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90C" w:rsidRDefault="001E690C">
      <w:pPr>
        <w:pStyle w:val="1"/>
        <w:rPr>
          <w:sz w:val="32"/>
        </w:rPr>
      </w:pPr>
      <w:r>
        <w:rPr>
          <w:sz w:val="32"/>
        </w:rPr>
        <w:t>Институт международного права и экономики</w:t>
      </w:r>
    </w:p>
    <w:p w:rsidR="001E690C" w:rsidRDefault="001E690C">
      <w:pPr>
        <w:jc w:val="center"/>
        <w:rPr>
          <w:b/>
          <w:sz w:val="28"/>
        </w:rPr>
      </w:pPr>
      <w:r>
        <w:rPr>
          <w:b/>
          <w:sz w:val="32"/>
        </w:rPr>
        <w:t>имени А.С. Грибоедова</w:t>
      </w:r>
    </w:p>
    <w:p w:rsidR="001E690C" w:rsidRDefault="001E690C">
      <w:pPr>
        <w:jc w:val="center"/>
        <w:rPr>
          <w:b/>
          <w:sz w:val="28"/>
        </w:rPr>
      </w:pPr>
    </w:p>
    <w:p w:rsidR="001E690C" w:rsidRDefault="001E690C">
      <w:pPr>
        <w:jc w:val="center"/>
        <w:rPr>
          <w:b/>
          <w:sz w:val="28"/>
        </w:rPr>
      </w:pPr>
    </w:p>
    <w:p w:rsidR="001E690C" w:rsidRDefault="001E690C">
      <w:pPr>
        <w:pStyle w:val="2"/>
        <w:rPr>
          <w:sz w:val="28"/>
        </w:rPr>
      </w:pPr>
      <w:r>
        <w:rPr>
          <w:sz w:val="28"/>
        </w:rPr>
        <w:t>Юридический факультет</w:t>
      </w:r>
    </w:p>
    <w:p w:rsidR="001E690C" w:rsidRDefault="001E690C">
      <w:pPr>
        <w:jc w:val="center"/>
        <w:rPr>
          <w:b/>
          <w:sz w:val="28"/>
        </w:rPr>
      </w:pPr>
      <w:r>
        <w:rPr>
          <w:b/>
          <w:sz w:val="28"/>
        </w:rPr>
        <w:t>Заочное отделение</w:t>
      </w:r>
    </w:p>
    <w:p w:rsidR="001E690C" w:rsidRDefault="001E690C">
      <w:pPr>
        <w:jc w:val="center"/>
        <w:rPr>
          <w:b/>
          <w:sz w:val="28"/>
        </w:rPr>
      </w:pPr>
      <w:r>
        <w:rPr>
          <w:b/>
          <w:sz w:val="28"/>
        </w:rPr>
        <w:t>I</w:t>
      </w:r>
      <w:r>
        <w:rPr>
          <w:b/>
          <w:sz w:val="28"/>
          <w:lang w:val="en-US"/>
        </w:rPr>
        <w:t>I</w:t>
      </w:r>
      <w:r>
        <w:rPr>
          <w:b/>
          <w:sz w:val="28"/>
        </w:rPr>
        <w:t xml:space="preserve"> курс</w:t>
      </w:r>
    </w:p>
    <w:p w:rsidR="001E690C" w:rsidRDefault="001E690C">
      <w:pPr>
        <w:jc w:val="center"/>
        <w:rPr>
          <w:b/>
          <w:sz w:val="24"/>
        </w:rPr>
      </w:pPr>
    </w:p>
    <w:p w:rsidR="001E690C" w:rsidRDefault="001E690C">
      <w:pPr>
        <w:jc w:val="center"/>
        <w:rPr>
          <w:b/>
          <w:sz w:val="24"/>
        </w:rPr>
      </w:pPr>
    </w:p>
    <w:p w:rsidR="001E690C" w:rsidRDefault="001E690C">
      <w:pPr>
        <w:jc w:val="center"/>
        <w:rPr>
          <w:b/>
          <w:sz w:val="24"/>
        </w:rPr>
      </w:pPr>
    </w:p>
    <w:p w:rsidR="001E690C" w:rsidRDefault="001E690C">
      <w:pPr>
        <w:jc w:val="center"/>
        <w:rPr>
          <w:b/>
          <w:sz w:val="24"/>
        </w:rPr>
      </w:pPr>
    </w:p>
    <w:p w:rsidR="001E690C" w:rsidRDefault="001E690C">
      <w:pPr>
        <w:jc w:val="center"/>
        <w:rPr>
          <w:b/>
          <w:sz w:val="24"/>
        </w:rPr>
      </w:pPr>
    </w:p>
    <w:p w:rsidR="001E690C" w:rsidRDefault="001E690C">
      <w:pPr>
        <w:jc w:val="center"/>
        <w:rPr>
          <w:b/>
          <w:sz w:val="24"/>
        </w:rPr>
      </w:pPr>
    </w:p>
    <w:p w:rsidR="001E690C" w:rsidRDefault="001E690C">
      <w:pPr>
        <w:rPr>
          <w:b/>
          <w:sz w:val="24"/>
        </w:rPr>
      </w:pPr>
    </w:p>
    <w:p w:rsidR="001E690C" w:rsidRDefault="001E690C">
      <w:pPr>
        <w:jc w:val="center"/>
        <w:rPr>
          <w:b/>
          <w:sz w:val="24"/>
        </w:rPr>
      </w:pPr>
    </w:p>
    <w:p w:rsidR="001E690C" w:rsidRDefault="001E690C">
      <w:pPr>
        <w:jc w:val="center"/>
        <w:rPr>
          <w:b/>
          <w:sz w:val="24"/>
        </w:rPr>
      </w:pPr>
      <w:r>
        <w:rPr>
          <w:b/>
          <w:sz w:val="24"/>
        </w:rPr>
        <w:t>КУРСОВАЯ РАБОТА</w:t>
      </w:r>
    </w:p>
    <w:p w:rsidR="001E690C" w:rsidRDefault="001E690C">
      <w:pPr>
        <w:jc w:val="center"/>
        <w:rPr>
          <w:b/>
          <w:sz w:val="24"/>
        </w:rPr>
      </w:pPr>
    </w:p>
    <w:p w:rsidR="001E690C" w:rsidRDefault="001E690C">
      <w:pPr>
        <w:pStyle w:val="1"/>
        <w:rPr>
          <w:lang w:val="en-US"/>
        </w:rPr>
      </w:pPr>
      <w:r>
        <w:t>Тема:</w:t>
      </w:r>
    </w:p>
    <w:p w:rsidR="001E690C" w:rsidRDefault="001E690C">
      <w:pPr>
        <w:jc w:val="center"/>
        <w:rPr>
          <w:b/>
          <w:sz w:val="24"/>
        </w:rPr>
      </w:pPr>
    </w:p>
    <w:p w:rsidR="001E690C" w:rsidRDefault="001E690C">
      <w:pPr>
        <w:pStyle w:val="3"/>
        <w:rPr>
          <w:sz w:val="36"/>
        </w:rPr>
      </w:pPr>
      <w:r>
        <w:rPr>
          <w:sz w:val="36"/>
        </w:rPr>
        <w:t>Организация нотариального дела</w:t>
      </w:r>
    </w:p>
    <w:p w:rsidR="001E690C" w:rsidRDefault="001E690C">
      <w:pPr>
        <w:rPr>
          <w:b/>
          <w:sz w:val="24"/>
        </w:rPr>
      </w:pPr>
    </w:p>
    <w:p w:rsidR="001E690C" w:rsidRDefault="001E690C">
      <w:pPr>
        <w:rPr>
          <w:b/>
          <w:sz w:val="24"/>
        </w:rPr>
      </w:pPr>
    </w:p>
    <w:p w:rsidR="001E690C" w:rsidRDefault="001E690C">
      <w:pPr>
        <w:jc w:val="center"/>
        <w:rPr>
          <w:b/>
          <w:sz w:val="24"/>
        </w:rPr>
      </w:pPr>
    </w:p>
    <w:p w:rsidR="001E690C" w:rsidRDefault="001E690C">
      <w:pPr>
        <w:jc w:val="center"/>
        <w:rPr>
          <w:b/>
          <w:sz w:val="24"/>
        </w:rPr>
      </w:pPr>
    </w:p>
    <w:p w:rsidR="001E690C" w:rsidRDefault="001E690C">
      <w:pPr>
        <w:jc w:val="center"/>
        <w:rPr>
          <w:b/>
          <w:sz w:val="24"/>
        </w:rPr>
      </w:pPr>
    </w:p>
    <w:p w:rsidR="001E690C" w:rsidRDefault="001E690C">
      <w:pPr>
        <w:pStyle w:val="4"/>
        <w:rPr>
          <w:sz w:val="28"/>
        </w:rPr>
      </w:pPr>
      <w:r>
        <w:tab/>
      </w:r>
      <w:r>
        <w:tab/>
      </w:r>
      <w:r>
        <w:tab/>
      </w:r>
      <w:r>
        <w:tab/>
      </w:r>
      <w:r>
        <w:tab/>
      </w:r>
      <w:r>
        <w:rPr>
          <w:sz w:val="28"/>
        </w:rPr>
        <w:tab/>
      </w:r>
      <w:r>
        <w:rPr>
          <w:sz w:val="28"/>
        </w:rPr>
        <w:tab/>
        <w:t>Выполнил: студент</w:t>
      </w:r>
    </w:p>
    <w:p w:rsidR="001E690C" w:rsidRDefault="001E690C">
      <w:pPr>
        <w:rPr>
          <w:b/>
          <w:sz w:val="28"/>
        </w:rPr>
      </w:pPr>
      <w:r>
        <w:rPr>
          <w:b/>
          <w:sz w:val="28"/>
        </w:rPr>
        <w:tab/>
      </w:r>
      <w:r>
        <w:rPr>
          <w:b/>
          <w:sz w:val="28"/>
        </w:rPr>
        <w:tab/>
      </w:r>
      <w:r>
        <w:rPr>
          <w:b/>
          <w:sz w:val="28"/>
        </w:rPr>
        <w:tab/>
      </w:r>
      <w:r>
        <w:rPr>
          <w:b/>
          <w:sz w:val="28"/>
        </w:rPr>
        <w:tab/>
      </w:r>
      <w:r>
        <w:rPr>
          <w:b/>
          <w:sz w:val="28"/>
        </w:rPr>
        <w:tab/>
      </w:r>
      <w:r>
        <w:rPr>
          <w:b/>
          <w:sz w:val="28"/>
        </w:rPr>
        <w:tab/>
      </w:r>
      <w:r>
        <w:rPr>
          <w:b/>
          <w:sz w:val="28"/>
        </w:rPr>
        <w:tab/>
        <w:t>группы 23 Дорошин</w:t>
      </w:r>
    </w:p>
    <w:p w:rsidR="001E690C" w:rsidRDefault="001E690C">
      <w:pPr>
        <w:ind w:left="4320" w:firstLine="720"/>
        <w:rPr>
          <w:b/>
          <w:sz w:val="28"/>
        </w:rPr>
      </w:pPr>
      <w:r>
        <w:rPr>
          <w:b/>
          <w:sz w:val="28"/>
        </w:rPr>
        <w:t>Андрей Евгеньевич</w:t>
      </w:r>
    </w:p>
    <w:p w:rsidR="001E690C" w:rsidRDefault="001E690C">
      <w:pPr>
        <w:rPr>
          <w:b/>
          <w:sz w:val="28"/>
        </w:rPr>
      </w:pPr>
    </w:p>
    <w:p w:rsidR="001E690C" w:rsidRDefault="001E690C">
      <w:pPr>
        <w:rPr>
          <w:b/>
          <w:sz w:val="28"/>
        </w:rPr>
      </w:pPr>
    </w:p>
    <w:p w:rsidR="001E690C" w:rsidRDefault="001E690C">
      <w:pPr>
        <w:rPr>
          <w:b/>
          <w:sz w:val="28"/>
        </w:rPr>
      </w:pPr>
      <w:r>
        <w:rPr>
          <w:b/>
          <w:sz w:val="28"/>
        </w:rPr>
        <w:tab/>
      </w:r>
      <w:r>
        <w:rPr>
          <w:b/>
          <w:sz w:val="28"/>
        </w:rPr>
        <w:tab/>
      </w:r>
      <w:r>
        <w:rPr>
          <w:b/>
          <w:sz w:val="28"/>
        </w:rPr>
        <w:tab/>
      </w:r>
      <w:r>
        <w:rPr>
          <w:b/>
          <w:sz w:val="28"/>
        </w:rPr>
        <w:tab/>
      </w:r>
      <w:r>
        <w:rPr>
          <w:b/>
          <w:sz w:val="28"/>
        </w:rPr>
        <w:tab/>
      </w:r>
      <w:r>
        <w:rPr>
          <w:b/>
          <w:sz w:val="28"/>
        </w:rPr>
        <w:tab/>
      </w:r>
      <w:r>
        <w:rPr>
          <w:b/>
          <w:sz w:val="28"/>
        </w:rPr>
        <w:tab/>
        <w:t>Проверил:</w:t>
      </w:r>
    </w:p>
    <w:p w:rsidR="001E690C" w:rsidRDefault="001E690C">
      <w:pPr>
        <w:rPr>
          <w:b/>
          <w:sz w:val="28"/>
        </w:rPr>
      </w:pPr>
      <w:r>
        <w:rPr>
          <w:b/>
          <w:sz w:val="28"/>
        </w:rPr>
        <w:tab/>
      </w:r>
      <w:r>
        <w:rPr>
          <w:b/>
          <w:sz w:val="28"/>
        </w:rPr>
        <w:tab/>
      </w:r>
      <w:r>
        <w:rPr>
          <w:b/>
          <w:sz w:val="28"/>
        </w:rPr>
        <w:tab/>
      </w:r>
      <w:r>
        <w:rPr>
          <w:b/>
          <w:sz w:val="28"/>
        </w:rPr>
        <w:tab/>
      </w:r>
      <w:r>
        <w:rPr>
          <w:b/>
          <w:sz w:val="28"/>
        </w:rPr>
        <w:tab/>
      </w:r>
      <w:r>
        <w:rPr>
          <w:b/>
          <w:sz w:val="28"/>
        </w:rPr>
        <w:tab/>
      </w:r>
      <w:r>
        <w:rPr>
          <w:b/>
          <w:sz w:val="28"/>
        </w:rPr>
        <w:tab/>
        <w:t>Кандидат юридических наук,</w:t>
      </w:r>
    </w:p>
    <w:p w:rsidR="001E690C" w:rsidRDefault="001E690C">
      <w:pPr>
        <w:rPr>
          <w:b/>
          <w:sz w:val="28"/>
        </w:rPr>
      </w:pPr>
      <w:r>
        <w:rPr>
          <w:b/>
          <w:sz w:val="28"/>
        </w:rPr>
        <w:tab/>
      </w:r>
      <w:r>
        <w:rPr>
          <w:b/>
          <w:sz w:val="28"/>
        </w:rPr>
        <w:tab/>
      </w:r>
      <w:r>
        <w:rPr>
          <w:b/>
          <w:sz w:val="28"/>
        </w:rPr>
        <w:tab/>
      </w:r>
      <w:r>
        <w:rPr>
          <w:b/>
          <w:sz w:val="28"/>
        </w:rPr>
        <w:tab/>
      </w:r>
      <w:r>
        <w:rPr>
          <w:b/>
          <w:sz w:val="28"/>
        </w:rPr>
        <w:tab/>
      </w:r>
      <w:r>
        <w:rPr>
          <w:b/>
          <w:sz w:val="28"/>
        </w:rPr>
        <w:tab/>
      </w:r>
      <w:r>
        <w:rPr>
          <w:b/>
          <w:sz w:val="28"/>
        </w:rPr>
        <w:tab/>
        <w:t>доцент С.Н. Антонов</w:t>
      </w: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jc w:val="center"/>
        <w:rPr>
          <w:b/>
          <w:sz w:val="28"/>
        </w:rPr>
      </w:pPr>
      <w:r>
        <w:rPr>
          <w:b/>
          <w:sz w:val="28"/>
        </w:rPr>
        <w:t>г. Петрозаводск (филиал)</w:t>
      </w:r>
    </w:p>
    <w:p w:rsidR="001E690C" w:rsidRDefault="001E690C">
      <w:pPr>
        <w:jc w:val="center"/>
        <w:rPr>
          <w:b/>
          <w:sz w:val="28"/>
        </w:rPr>
      </w:pPr>
      <w:r>
        <w:rPr>
          <w:b/>
          <w:sz w:val="28"/>
        </w:rPr>
        <w:t>2000 г.</w:t>
      </w:r>
    </w:p>
    <w:p w:rsidR="001E690C" w:rsidRDefault="001E690C">
      <w:pPr>
        <w:pStyle w:val="a3"/>
        <w:rPr>
          <w:sz w:val="28"/>
        </w:rPr>
      </w:pPr>
      <w:r>
        <w:rPr>
          <w:sz w:val="28"/>
        </w:rPr>
        <w:t>Курсовая работа</w:t>
      </w:r>
    </w:p>
    <w:p w:rsidR="001E690C" w:rsidRDefault="001E690C">
      <w:pPr>
        <w:pStyle w:val="a3"/>
        <w:rPr>
          <w:sz w:val="28"/>
        </w:rPr>
      </w:pPr>
    </w:p>
    <w:p w:rsidR="001E690C" w:rsidRDefault="001E690C">
      <w:pPr>
        <w:pStyle w:val="a3"/>
        <w:rPr>
          <w:sz w:val="28"/>
        </w:rPr>
      </w:pPr>
      <w:r>
        <w:rPr>
          <w:sz w:val="28"/>
        </w:rPr>
        <w:t>Тема: Организация нотариального дела</w:t>
      </w:r>
    </w:p>
    <w:p w:rsidR="001E690C" w:rsidRDefault="001E690C">
      <w:pPr>
        <w:jc w:val="center"/>
        <w:rPr>
          <w:b/>
          <w:sz w:val="28"/>
        </w:rPr>
      </w:pPr>
    </w:p>
    <w:p w:rsidR="001E690C" w:rsidRDefault="001E690C">
      <w:pPr>
        <w:rPr>
          <w:b/>
          <w:sz w:val="28"/>
        </w:rPr>
      </w:pPr>
      <w:r>
        <w:rPr>
          <w:b/>
          <w:sz w:val="28"/>
        </w:rPr>
        <w:t>План:</w:t>
      </w:r>
    </w:p>
    <w:p w:rsidR="001E690C" w:rsidRDefault="001E690C">
      <w:pPr>
        <w:rPr>
          <w:b/>
          <w:sz w:val="28"/>
        </w:rPr>
      </w:pPr>
    </w:p>
    <w:p w:rsidR="001E690C" w:rsidRDefault="001E690C">
      <w:pPr>
        <w:rPr>
          <w:b/>
          <w:sz w:val="28"/>
        </w:rPr>
      </w:pPr>
      <w:r>
        <w:rPr>
          <w:b/>
          <w:sz w:val="28"/>
        </w:rPr>
        <w:t>1. Введение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3-4</w:t>
      </w:r>
    </w:p>
    <w:p w:rsidR="001E690C" w:rsidRDefault="001E690C">
      <w:pPr>
        <w:rPr>
          <w:b/>
          <w:sz w:val="28"/>
        </w:rPr>
      </w:pPr>
    </w:p>
    <w:p w:rsidR="001E690C" w:rsidRDefault="001E690C">
      <w:pPr>
        <w:rPr>
          <w:b/>
          <w:sz w:val="28"/>
        </w:rPr>
      </w:pPr>
      <w:r>
        <w:rPr>
          <w:b/>
          <w:sz w:val="28"/>
        </w:rPr>
        <w:t>2. История развития нотариального дела</w:t>
      </w:r>
      <w:r>
        <w:rPr>
          <w:b/>
          <w:sz w:val="28"/>
        </w:rPr>
        <w:tab/>
      </w:r>
      <w:r>
        <w:rPr>
          <w:b/>
          <w:sz w:val="28"/>
        </w:rPr>
        <w:tab/>
      </w:r>
      <w:r>
        <w:rPr>
          <w:b/>
          <w:sz w:val="28"/>
        </w:rPr>
        <w:tab/>
      </w:r>
      <w:r>
        <w:rPr>
          <w:b/>
          <w:sz w:val="28"/>
        </w:rPr>
        <w:tab/>
        <w:t>4-7</w:t>
      </w:r>
    </w:p>
    <w:p w:rsidR="001E690C" w:rsidRDefault="001E690C">
      <w:pPr>
        <w:rPr>
          <w:b/>
          <w:sz w:val="28"/>
        </w:rPr>
      </w:pPr>
    </w:p>
    <w:p w:rsidR="001E690C" w:rsidRDefault="001E690C">
      <w:pPr>
        <w:rPr>
          <w:b/>
          <w:sz w:val="28"/>
        </w:rPr>
      </w:pPr>
      <w:r>
        <w:rPr>
          <w:b/>
          <w:sz w:val="28"/>
        </w:rPr>
        <w:t>3. Мировой опыт организации нотариального дела</w:t>
      </w:r>
      <w:r>
        <w:rPr>
          <w:b/>
          <w:sz w:val="28"/>
        </w:rPr>
        <w:tab/>
      </w:r>
      <w:r>
        <w:rPr>
          <w:b/>
          <w:sz w:val="28"/>
        </w:rPr>
        <w:tab/>
        <w:t>7-9</w:t>
      </w:r>
    </w:p>
    <w:p w:rsidR="001E690C" w:rsidRDefault="001E690C">
      <w:pPr>
        <w:rPr>
          <w:b/>
          <w:sz w:val="28"/>
        </w:rPr>
      </w:pPr>
    </w:p>
    <w:p w:rsidR="001E690C" w:rsidRDefault="001E690C">
      <w:pPr>
        <w:rPr>
          <w:b/>
          <w:sz w:val="28"/>
        </w:rPr>
      </w:pPr>
      <w:r>
        <w:rPr>
          <w:b/>
          <w:sz w:val="28"/>
        </w:rPr>
        <w:t>4. Законодательство РФ о нотариате</w:t>
      </w:r>
      <w:r>
        <w:rPr>
          <w:b/>
          <w:sz w:val="28"/>
        </w:rPr>
        <w:tab/>
      </w:r>
      <w:r>
        <w:rPr>
          <w:b/>
          <w:sz w:val="28"/>
        </w:rPr>
        <w:tab/>
      </w:r>
      <w:r>
        <w:rPr>
          <w:b/>
          <w:sz w:val="28"/>
        </w:rPr>
        <w:tab/>
      </w:r>
      <w:r>
        <w:rPr>
          <w:b/>
          <w:sz w:val="28"/>
        </w:rPr>
        <w:tab/>
      </w:r>
      <w:r>
        <w:rPr>
          <w:b/>
          <w:sz w:val="28"/>
        </w:rPr>
        <w:tab/>
        <w:t>9-14</w:t>
      </w:r>
    </w:p>
    <w:p w:rsidR="001E690C" w:rsidRDefault="001E690C">
      <w:pPr>
        <w:rPr>
          <w:b/>
          <w:sz w:val="28"/>
        </w:rPr>
      </w:pPr>
    </w:p>
    <w:p w:rsidR="001E690C" w:rsidRDefault="001E690C">
      <w:pPr>
        <w:rPr>
          <w:b/>
          <w:sz w:val="28"/>
        </w:rPr>
      </w:pPr>
      <w:r>
        <w:rPr>
          <w:b/>
          <w:sz w:val="28"/>
        </w:rPr>
        <w:t>5. Получение права на занятие нотариальной деятельностью</w:t>
      </w:r>
      <w:r>
        <w:rPr>
          <w:b/>
          <w:sz w:val="28"/>
        </w:rPr>
        <w:tab/>
        <w:t>14-17</w:t>
      </w:r>
    </w:p>
    <w:p w:rsidR="001E690C" w:rsidRDefault="001E690C">
      <w:pPr>
        <w:rPr>
          <w:b/>
          <w:sz w:val="28"/>
        </w:rPr>
      </w:pPr>
    </w:p>
    <w:p w:rsidR="001E690C" w:rsidRDefault="001E690C">
      <w:pPr>
        <w:rPr>
          <w:b/>
          <w:sz w:val="28"/>
        </w:rPr>
      </w:pPr>
      <w:r>
        <w:rPr>
          <w:b/>
          <w:sz w:val="28"/>
        </w:rPr>
        <w:t>6. Организационные принципы деятельности</w:t>
      </w:r>
    </w:p>
    <w:p w:rsidR="001E690C" w:rsidRDefault="001E690C">
      <w:pPr>
        <w:rPr>
          <w:b/>
          <w:sz w:val="28"/>
        </w:rPr>
      </w:pPr>
      <w:r>
        <w:rPr>
          <w:b/>
          <w:sz w:val="28"/>
        </w:rPr>
        <w:t>нотариальных контор и нотариальных палат</w:t>
      </w:r>
      <w:r>
        <w:rPr>
          <w:b/>
          <w:sz w:val="28"/>
        </w:rPr>
        <w:tab/>
      </w:r>
      <w:r>
        <w:rPr>
          <w:b/>
          <w:sz w:val="28"/>
        </w:rPr>
        <w:tab/>
      </w:r>
      <w:r>
        <w:rPr>
          <w:b/>
          <w:sz w:val="28"/>
        </w:rPr>
        <w:tab/>
        <w:t>17-20</w:t>
      </w:r>
    </w:p>
    <w:p w:rsidR="001E690C" w:rsidRDefault="001E690C">
      <w:pPr>
        <w:rPr>
          <w:b/>
          <w:sz w:val="28"/>
        </w:rPr>
      </w:pPr>
    </w:p>
    <w:p w:rsidR="001E690C" w:rsidRDefault="001E690C">
      <w:pPr>
        <w:rPr>
          <w:b/>
          <w:sz w:val="28"/>
        </w:rPr>
      </w:pPr>
      <w:r>
        <w:rPr>
          <w:b/>
          <w:sz w:val="28"/>
        </w:rPr>
        <w:t>7. Правила совершения нотариальных действий</w:t>
      </w:r>
      <w:r>
        <w:rPr>
          <w:b/>
          <w:sz w:val="28"/>
        </w:rPr>
        <w:tab/>
      </w:r>
      <w:r>
        <w:rPr>
          <w:b/>
          <w:sz w:val="28"/>
        </w:rPr>
        <w:tab/>
      </w:r>
      <w:r>
        <w:rPr>
          <w:b/>
          <w:sz w:val="28"/>
        </w:rPr>
        <w:tab/>
        <w:t>20-22</w:t>
      </w:r>
    </w:p>
    <w:p w:rsidR="001E690C" w:rsidRDefault="001E690C">
      <w:pPr>
        <w:rPr>
          <w:b/>
          <w:sz w:val="28"/>
        </w:rPr>
      </w:pPr>
    </w:p>
    <w:p w:rsidR="001E690C" w:rsidRDefault="001E690C">
      <w:pPr>
        <w:rPr>
          <w:b/>
          <w:sz w:val="28"/>
        </w:rPr>
      </w:pPr>
      <w:r>
        <w:rPr>
          <w:b/>
          <w:sz w:val="28"/>
        </w:rPr>
        <w:t>8. Заключение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22-24</w:t>
      </w:r>
    </w:p>
    <w:p w:rsidR="001E690C" w:rsidRDefault="001E690C">
      <w:pPr>
        <w:rPr>
          <w:b/>
          <w:sz w:val="28"/>
        </w:rPr>
      </w:pPr>
    </w:p>
    <w:p w:rsidR="001E690C" w:rsidRDefault="001E690C">
      <w:pPr>
        <w:rPr>
          <w:b/>
          <w:sz w:val="28"/>
        </w:rPr>
      </w:pPr>
      <w:r>
        <w:rPr>
          <w:b/>
          <w:sz w:val="28"/>
        </w:rPr>
        <w:t>9. Список использованной литературы</w:t>
      </w:r>
      <w:r>
        <w:rPr>
          <w:b/>
          <w:sz w:val="28"/>
        </w:rPr>
        <w:tab/>
      </w:r>
      <w:r>
        <w:rPr>
          <w:b/>
          <w:sz w:val="28"/>
        </w:rPr>
        <w:tab/>
      </w:r>
      <w:r>
        <w:rPr>
          <w:b/>
          <w:sz w:val="28"/>
        </w:rPr>
        <w:tab/>
      </w:r>
      <w:r>
        <w:rPr>
          <w:b/>
          <w:sz w:val="28"/>
        </w:rPr>
        <w:tab/>
      </w:r>
      <w:r>
        <w:rPr>
          <w:b/>
          <w:sz w:val="28"/>
        </w:rPr>
        <w:tab/>
        <w:t>24-25</w:t>
      </w: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rPr>
          <w:b/>
          <w:sz w:val="28"/>
        </w:rPr>
      </w:pPr>
    </w:p>
    <w:p w:rsidR="001E690C" w:rsidRDefault="001E690C">
      <w:pPr>
        <w:spacing w:line="360" w:lineRule="auto"/>
        <w:rPr>
          <w:b/>
          <w:sz w:val="26"/>
        </w:rPr>
      </w:pPr>
      <w:r>
        <w:rPr>
          <w:b/>
          <w:sz w:val="26"/>
        </w:rPr>
        <w:t>1. Введение</w:t>
      </w:r>
    </w:p>
    <w:p w:rsidR="001E690C" w:rsidRDefault="001E690C">
      <w:pPr>
        <w:spacing w:line="360" w:lineRule="auto"/>
        <w:jc w:val="both"/>
        <w:rPr>
          <w:sz w:val="26"/>
        </w:rPr>
      </w:pPr>
      <w:r>
        <w:rPr>
          <w:sz w:val="26"/>
        </w:rPr>
        <w:tab/>
        <w:t>Долгое время на нотариуса смотрели как на неудачника, как на юриста «второго сорта». С увеличением количества сделок связанных с приобретением права собственности, с изменением действующего законодательства российский нотариат стал испытывать к себе повышенный интерес, как со стороны государства и его исполнительной власти, так и со стороны предприятий и граждан. В условиях формирования рыночных отношений и увеличения объема делового оборота органы нотариата начинают играть важную роль в регулировании гражданских правоотношений.</w:t>
      </w:r>
    </w:p>
    <w:p w:rsidR="001E690C" w:rsidRDefault="001E690C">
      <w:pPr>
        <w:spacing w:line="360" w:lineRule="auto"/>
        <w:jc w:val="both"/>
        <w:rPr>
          <w:sz w:val="26"/>
        </w:rPr>
      </w:pPr>
      <w:r>
        <w:rPr>
          <w:sz w:val="26"/>
        </w:rPr>
        <w:tab/>
        <w:t xml:space="preserve">Слово «нотариат» произошло от латинского слова </w:t>
      </w:r>
      <w:r>
        <w:rPr>
          <w:sz w:val="26"/>
          <w:lang w:val="en-US"/>
        </w:rPr>
        <w:t>“notarius”</w:t>
      </w:r>
      <w:r>
        <w:rPr>
          <w:sz w:val="26"/>
        </w:rPr>
        <w:t>, что в переводе означает писец. Сегодня нотариатом называют государственный орган, который официально удостоверяет различные юридические акты (договоры сделок, завещания, доверенности и т.д.), а также обладает правом засвидетельствовать подлинность копий документов, выписок из документов и подписей на документах. В реальной жизни нотариат представлен нотариальными конторами, должностными лицами которых являются нотариусы. С февраля 1993 года нотариальное обслуживание в Российской Федерации осуществляется как государственными, так и частнопрактикующими нотариусами.</w:t>
      </w:r>
    </w:p>
    <w:p w:rsidR="001E690C" w:rsidRDefault="001E690C">
      <w:pPr>
        <w:spacing w:line="360" w:lineRule="auto"/>
        <w:jc w:val="both"/>
        <w:rPr>
          <w:sz w:val="26"/>
        </w:rPr>
      </w:pPr>
      <w:r>
        <w:rPr>
          <w:sz w:val="26"/>
        </w:rPr>
        <w:tab/>
        <w:t>Во всех развитых странах нотариус – уважаемое лицо. Обычно к кандидатам, претендующим на занятие этих должностей, органами юстиции выдвигаются требования, как к образованию претендента, так и наличию у него длительной практики под руководством опытных юристов. В Японии, например, гражданин должен поработать в суде, адвокатуре, органах прокуратуры, и только после этого может претендовать на должность нотариуса. В Российской Федерации нотариусом может стать только лицо с высшим юридическим образованием, сдавшее квалификационный экзамен, прошедшее стажировку в течение года у опытного нотариуса и получившее лицензию на этот вид деятельности.</w:t>
      </w:r>
    </w:p>
    <w:p w:rsidR="001E690C" w:rsidRDefault="001E690C">
      <w:pPr>
        <w:spacing w:line="360" w:lineRule="auto"/>
        <w:jc w:val="both"/>
        <w:rPr>
          <w:sz w:val="26"/>
        </w:rPr>
      </w:pPr>
      <w:r>
        <w:rPr>
          <w:sz w:val="26"/>
        </w:rPr>
        <w:tab/>
        <w:t>Основные задачи нотариальной службы состоят в том, чтобы обеспечить защиту прав и законных интересов граждан и юридических лиц; охранять собственность путем совершения различных нотариальных действий; предупреждать соответствующие правонарушения и укреплять законность.</w:t>
      </w:r>
    </w:p>
    <w:p w:rsidR="001E690C" w:rsidRDefault="001E690C">
      <w:pPr>
        <w:spacing w:line="360" w:lineRule="auto"/>
        <w:ind w:firstLine="720"/>
        <w:jc w:val="both"/>
        <w:rPr>
          <w:sz w:val="26"/>
        </w:rPr>
      </w:pPr>
      <w:r>
        <w:rPr>
          <w:sz w:val="26"/>
        </w:rPr>
        <w:t>В данной курсовой работе я постараюсь рассмотреть некоторые вопросы истории, развития и становления нотариального дела в Российской Федерации и, по отдельным вопросам, в целях сравнения, в зарубежных странах.</w:t>
      </w:r>
    </w:p>
    <w:p w:rsidR="001E690C" w:rsidRDefault="001E690C">
      <w:pPr>
        <w:spacing w:line="360" w:lineRule="auto"/>
        <w:jc w:val="both"/>
        <w:rPr>
          <w:sz w:val="26"/>
        </w:rPr>
      </w:pPr>
    </w:p>
    <w:p w:rsidR="001E690C" w:rsidRDefault="001E690C">
      <w:pPr>
        <w:spacing w:line="360" w:lineRule="auto"/>
        <w:rPr>
          <w:b/>
          <w:sz w:val="26"/>
        </w:rPr>
      </w:pPr>
      <w:r>
        <w:rPr>
          <w:b/>
          <w:sz w:val="26"/>
        </w:rPr>
        <w:t>2. История развития нотариального дела</w:t>
      </w:r>
    </w:p>
    <w:p w:rsidR="001E690C" w:rsidRDefault="001E690C">
      <w:pPr>
        <w:spacing w:line="360" w:lineRule="auto"/>
        <w:jc w:val="both"/>
        <w:rPr>
          <w:sz w:val="26"/>
        </w:rPr>
      </w:pPr>
      <w:r>
        <w:rPr>
          <w:sz w:val="26"/>
        </w:rPr>
        <w:tab/>
        <w:t xml:space="preserve">Первоначально нотариат возник в Италии в середине </w:t>
      </w:r>
      <w:r>
        <w:rPr>
          <w:sz w:val="26"/>
          <w:lang w:val="en-US"/>
        </w:rPr>
        <w:t>VIII</w:t>
      </w:r>
      <w:r>
        <w:rPr>
          <w:sz w:val="26"/>
        </w:rPr>
        <w:t xml:space="preserve"> века. Его прообразом был древнеримский институт табеллионов (</w:t>
      </w:r>
      <w:r>
        <w:rPr>
          <w:sz w:val="26"/>
          <w:lang w:val="en-US"/>
        </w:rPr>
        <w:t>tabelliones</w:t>
      </w:r>
      <w:r>
        <w:rPr>
          <w:sz w:val="26"/>
        </w:rPr>
        <w:t xml:space="preserve"> или </w:t>
      </w:r>
      <w:r>
        <w:rPr>
          <w:sz w:val="26"/>
          <w:lang w:val="en-US"/>
        </w:rPr>
        <w:t>notarii</w:t>
      </w:r>
      <w:r>
        <w:rPr>
          <w:sz w:val="26"/>
        </w:rPr>
        <w:t>) – лиц, занимавшихся под контролем государства сочинением юридических актов.</w:t>
      </w:r>
    </w:p>
    <w:p w:rsidR="001E690C" w:rsidRDefault="001E690C">
      <w:pPr>
        <w:spacing w:line="360" w:lineRule="auto"/>
        <w:ind w:firstLine="720"/>
        <w:jc w:val="both"/>
        <w:rPr>
          <w:sz w:val="26"/>
        </w:rPr>
      </w:pPr>
      <w:r>
        <w:rPr>
          <w:sz w:val="26"/>
        </w:rPr>
        <w:t xml:space="preserve">В </w:t>
      </w:r>
      <w:r>
        <w:rPr>
          <w:sz w:val="26"/>
          <w:lang w:val="en-US"/>
        </w:rPr>
        <w:t>XIX</w:t>
      </w:r>
      <w:r>
        <w:rPr>
          <w:sz w:val="26"/>
        </w:rPr>
        <w:t xml:space="preserve"> веке образцом устройства нотариата стала Франция. Карл Великий реализовал созданную им концепцию нотариата, неразрывно связанного с магистратурой. Первоначально нотариус представлял собой нечто вроде секретаря суда, который составлял договоры и передавал их на подпись судье. Затем, достаточно быстро, нотариус наравне с судьей стал держателем Государственной печати и прямым представителем государственной власти, имеющим полномочия удостоверять договоры. Стать нотариусом могло только лицо, проработавшее не менее 6 лет в нотариальной конторе в качестве помощника и сдавшее специальный квалификационный экзамен.</w:t>
      </w:r>
    </w:p>
    <w:p w:rsidR="001E690C" w:rsidRDefault="001E690C">
      <w:pPr>
        <w:spacing w:line="360" w:lineRule="auto"/>
        <w:ind w:firstLine="720"/>
        <w:jc w:val="both"/>
        <w:rPr>
          <w:sz w:val="26"/>
        </w:rPr>
      </w:pPr>
      <w:r>
        <w:rPr>
          <w:sz w:val="26"/>
        </w:rPr>
        <w:t>Нотариусы во Франции, да и в других странах Европы, обладали очень широкими полномочиями. Они свидетельствовали все юридические акты и гражданские договоры, составляли описи имущества, выдавали разного рода свидетельства, совершали публичные продажи. К занятию этих должностей допускались только «благонадежные лица», внесшие залог, размер которого зависел от доходов нотариальной конторы. Должности нотариуса были несменяемыми, а взыскание на «провинившегося» мог наложить только совет нотариусов, который избирался профессиональным собранием. Статус нотариуса был настолько высок, что нотариальные акты имели безусловную доказательную силу и исполнялись без дополнительного судебного решения. Формы нотариального производства и ответственность нотариуса подробно регламентировалась законом.</w:t>
      </w:r>
    </w:p>
    <w:p w:rsidR="001E690C" w:rsidRDefault="001E690C">
      <w:pPr>
        <w:spacing w:line="360" w:lineRule="auto"/>
        <w:ind w:firstLine="720"/>
        <w:jc w:val="both"/>
        <w:rPr>
          <w:sz w:val="26"/>
        </w:rPr>
      </w:pPr>
      <w:r>
        <w:rPr>
          <w:sz w:val="26"/>
        </w:rPr>
        <w:t xml:space="preserve">До революции в России нотариус был также одним из самых уважаемых и квалифицированных специалистов. Первые российские нотариальные акты относятся к началу </w:t>
      </w:r>
      <w:r>
        <w:rPr>
          <w:sz w:val="26"/>
          <w:lang w:val="en-US"/>
        </w:rPr>
        <w:t>XIV</w:t>
      </w:r>
      <w:r>
        <w:rPr>
          <w:sz w:val="26"/>
        </w:rPr>
        <w:t xml:space="preserve"> века. На рынках мытники в присутствии свидетелей регистрировали сделки, за совершение которых собирались пошлины и сборы. В период правления царя Алексея Михайловича, в соответствии с Соборным Уложением 1649 года, «писать на дому» разрешалось только определенные акты: о займе хлеба или денег (на сумму до 10 рублей), сговорные свадебные записи и духовные завещания. Остальные юридические акты должны были составляться «площадными» подьячими.</w:t>
      </w:r>
    </w:p>
    <w:p w:rsidR="001E690C" w:rsidRDefault="001E690C">
      <w:pPr>
        <w:spacing w:line="360" w:lineRule="auto"/>
        <w:ind w:firstLine="720"/>
        <w:jc w:val="both"/>
        <w:rPr>
          <w:sz w:val="26"/>
        </w:rPr>
      </w:pPr>
      <w:r>
        <w:rPr>
          <w:sz w:val="26"/>
        </w:rPr>
        <w:t>Радикальная реформа нотариального дела в России произошла в 1866 году. Государство издало Положение о нотариате, которое получило силу закона. В соответствии с положением все нотариусы числились на государственной службе и не могли занимать какую-либо иную должность. Юрисдикции нотариуса распространялась только на территорию действия окружного суда, в ведомстве которого он состоял. Желающий занять должность нотариуса должен был пройти собеседование с комиссией, состоящей из председателя окружного суда, прокурора и старшего нотариуса, после чего обязан был внести определенный залог в окружной суд. Из этого залога удовлетворялись взыскания по должности и частные долги нотариуса. Должность нотариуса не могли занимать иностранцы. Отстранить от должности нотариуса мог только старший председатель судебной палаты по представлению председателя окружного суда или по решению этого суда.</w:t>
      </w:r>
    </w:p>
    <w:p w:rsidR="001E690C" w:rsidRDefault="001E690C">
      <w:pPr>
        <w:spacing w:line="360" w:lineRule="auto"/>
        <w:ind w:firstLine="720"/>
        <w:jc w:val="both"/>
        <w:rPr>
          <w:sz w:val="26"/>
        </w:rPr>
      </w:pPr>
      <w:r>
        <w:rPr>
          <w:sz w:val="26"/>
        </w:rPr>
        <w:t>Помимо строго установленных пошлин и сборов в доход государства от совершаемых нотариальных действий, нотариус по добровольному соглашению с обратившимся к нему, что строго контролировалось, взимал дополнительную плату в свою пользу. Если такого соглашения не было заключено, услуги нотариуса оплачивались по таксе, устанавливаемой с высочайшего утверждения Министерства юстиции и согласованной с министерствами внутренних дел и финансов. Таким образом, чем интенсивней работал нотариус, тем выше были его доходы.</w:t>
      </w:r>
    </w:p>
    <w:p w:rsidR="001E690C" w:rsidRDefault="001E690C">
      <w:pPr>
        <w:spacing w:line="360" w:lineRule="auto"/>
        <w:ind w:firstLine="720"/>
        <w:jc w:val="both"/>
        <w:rPr>
          <w:sz w:val="26"/>
        </w:rPr>
      </w:pPr>
      <w:r>
        <w:rPr>
          <w:sz w:val="26"/>
        </w:rPr>
        <w:t>Несмотря на личную заинтересованность в увеличении количества регистрируемых или удостоверяемых сделок, нотариус не мог совершать любые нотариальные действия, так как любые его действия обеспечивались залогом. Если на покрытие взыскания залог был израсходован частично или полностью, нотариус временно отстранялась от должности, до полного пополнения залога. В случае же не пополнения залога в течение 6 месяцев, нотариус увольнялся с должности.</w:t>
      </w:r>
    </w:p>
    <w:p w:rsidR="001E690C" w:rsidRDefault="001E690C">
      <w:pPr>
        <w:spacing w:line="360" w:lineRule="auto"/>
        <w:ind w:firstLine="720"/>
        <w:jc w:val="both"/>
        <w:rPr>
          <w:sz w:val="26"/>
        </w:rPr>
      </w:pPr>
      <w:r>
        <w:rPr>
          <w:sz w:val="26"/>
        </w:rPr>
        <w:t>Жалобы на нотариуса могли приноситься в течение 2-х недель с даты совершения (или отказа от совершения) нотариальных действий окружному суду или самому нотариусу. Последний был обязан в недельный срок предоставить суду свои объяснения. Надзор за деятельностью нотариусов и взыскание с них за упущения и злоупотребления по должности регулировалось Общими правилами об ответственности должностных лиц судебного ведомства.</w:t>
      </w:r>
    </w:p>
    <w:p w:rsidR="001E690C" w:rsidRDefault="001E690C">
      <w:pPr>
        <w:spacing w:line="360" w:lineRule="auto"/>
        <w:ind w:firstLine="720"/>
        <w:jc w:val="both"/>
        <w:rPr>
          <w:sz w:val="26"/>
        </w:rPr>
      </w:pPr>
      <w:r>
        <w:rPr>
          <w:sz w:val="26"/>
        </w:rPr>
        <w:t>Таким образом, нотариальная система России до революции 1917 года практически ничем не отличалась от нотариата большинства европейских государств. Нотариальные документы, составленные российскими нотариусами, принимались во всех странах Европы.</w:t>
      </w:r>
    </w:p>
    <w:p w:rsidR="001E690C" w:rsidRDefault="001E690C">
      <w:pPr>
        <w:spacing w:line="360" w:lineRule="auto"/>
        <w:ind w:firstLine="720"/>
        <w:jc w:val="both"/>
        <w:rPr>
          <w:sz w:val="26"/>
        </w:rPr>
      </w:pPr>
      <w:r>
        <w:rPr>
          <w:sz w:val="26"/>
        </w:rPr>
        <w:t>После Октябрьской революции нотариат России коренным образом изменился и приобрел иной правовой статус. Его роль стала ничтожно незаметной. Отмена частной собственности на землю, на средства производства, на жилище обрекла российский нотариат на гибель, он оказался на задворках юриспруденции. Потребности в нотариате у советской власти не было. Вплоть до конца 80-х годов, нотариат занимался лишь регистрацией сделок с автомобилями и заверением завещаний, копий документов и различных доверенностей. По сути, нотариус превратился в клерка, который заверяет копии документов. Советский нотариат никогда не был гарантом защиты прав клиента и источником пополнения бюджета. Получаемые им мизерные суммы за совершение нотариальных действий не покрывали даже расходов на содержание нотариальных контор.</w:t>
      </w:r>
    </w:p>
    <w:p w:rsidR="001E690C" w:rsidRDefault="001E690C">
      <w:pPr>
        <w:spacing w:line="360" w:lineRule="auto"/>
        <w:ind w:firstLine="720"/>
        <w:jc w:val="both"/>
        <w:rPr>
          <w:sz w:val="26"/>
        </w:rPr>
      </w:pPr>
      <w:r>
        <w:rPr>
          <w:sz w:val="26"/>
        </w:rPr>
        <w:t>С началом перестройки и переходом к рыночным отношениям, когда стало очевидно, что существующий нотариат не готов к работе в новых условиях, различными слоями общества неоднократно ставился вопрос о реанимации российского нотариата. Первоначально государство отнеслось в этой проблеме безразлично, но ужесточение требований рыночной экономики по защите прав владения имуществом сдвинуло решение этого вопроса с «мертвой точки» и с принятием в 1993 году Основ законодательства РФ о нотариате ситуация стала быстро меняться.</w:t>
      </w:r>
    </w:p>
    <w:p w:rsidR="001E690C" w:rsidRDefault="001E690C">
      <w:pPr>
        <w:spacing w:line="360" w:lineRule="auto"/>
        <w:jc w:val="both"/>
        <w:rPr>
          <w:sz w:val="26"/>
        </w:rPr>
      </w:pPr>
    </w:p>
    <w:p w:rsidR="001E690C" w:rsidRDefault="001E690C">
      <w:pPr>
        <w:spacing w:line="360" w:lineRule="auto"/>
        <w:jc w:val="both"/>
        <w:rPr>
          <w:b/>
          <w:sz w:val="26"/>
        </w:rPr>
      </w:pPr>
      <w:r>
        <w:rPr>
          <w:b/>
          <w:sz w:val="26"/>
        </w:rPr>
        <w:t>3. Мировой опыт организации нотариального дела</w:t>
      </w:r>
    </w:p>
    <w:p w:rsidR="001E690C" w:rsidRDefault="001E690C">
      <w:pPr>
        <w:spacing w:line="360" w:lineRule="auto"/>
        <w:ind w:firstLine="720"/>
        <w:jc w:val="both"/>
        <w:rPr>
          <w:sz w:val="26"/>
        </w:rPr>
      </w:pPr>
      <w:r>
        <w:rPr>
          <w:sz w:val="26"/>
        </w:rPr>
        <w:t>Весь мир давно уже понял, что значительный источник формирования бюджета находится в карманах граждан страны и умело пользуется им через развитую нотариальную систему. Во всем мире нотариусы, в силу выполняемых ими функций, являются хорошо обеспеченными людьми.</w:t>
      </w:r>
    </w:p>
    <w:p w:rsidR="001E690C" w:rsidRDefault="001E690C">
      <w:pPr>
        <w:spacing w:line="360" w:lineRule="auto"/>
        <w:jc w:val="both"/>
        <w:rPr>
          <w:sz w:val="26"/>
        </w:rPr>
      </w:pPr>
      <w:r>
        <w:rPr>
          <w:sz w:val="26"/>
        </w:rPr>
        <w:tab/>
        <w:t>В европейских странах, а также в большинстве государств Африки и Америки преимущественно действует законодательство, основанное на романо-германской системе права, где закон является основным источником права и на которой основана система латинского нотариата. Действия нотариуса стран латинского нотариата не ограничиваются удостоверением личности и дееспособности сторон, совершающих юридические действия. Он участвует в подготовке договоров с начальной стадии, когда стороны еще не пришли к окончательному соглашению, разъясняя им, все возможные правовые последствия заключаемого ими договора, а в дальнейшем осуществляет «правовую охрану» заключенного сторонами договора.</w:t>
      </w:r>
    </w:p>
    <w:p w:rsidR="001E690C" w:rsidRDefault="001E690C">
      <w:pPr>
        <w:spacing w:line="360" w:lineRule="auto"/>
        <w:jc w:val="both"/>
        <w:rPr>
          <w:sz w:val="26"/>
        </w:rPr>
      </w:pPr>
      <w:r>
        <w:rPr>
          <w:sz w:val="26"/>
        </w:rPr>
        <w:tab/>
        <w:t>Благодаря подобной деятельности нотариусов стран латинского нотариата обеспечивается высокая безопасность делового оборота и правовая стабильность повсеместно на территории всей страны, объясняемая незначительным числом судебных споров в отношении нотариально удостоверенных сделок. Все страны с такой системой нотариальной службы объединены в Международный союз латинского нотариата. В него входят более 60 стран Европы (кроме Великобритании), Африки и Латинской Америки.</w:t>
      </w:r>
    </w:p>
    <w:p w:rsidR="001E690C" w:rsidRDefault="001E690C">
      <w:pPr>
        <w:spacing w:line="360" w:lineRule="auto"/>
        <w:jc w:val="both"/>
        <w:rPr>
          <w:sz w:val="26"/>
        </w:rPr>
      </w:pPr>
      <w:r>
        <w:rPr>
          <w:sz w:val="26"/>
        </w:rPr>
        <w:tab/>
        <w:t>Принято считать, что судьи обеспечивают применение договоров, нотариусы же обеспечивают их правильное заключение. Именно поэтому нотариусов часто называют «судьями, поддерживающими юридический мир». Подобное определение дано им и по причине их беспристрастности, с которой они участвуют в отношениях между сторонами сделки, разъясняя сторонам, в равной мере, применяемое право в каждом конкретном случае, удостоверяя их личности и давая возможность действовать в рамках закона по заключенному и имеющему юридическую силу договору.</w:t>
      </w:r>
    </w:p>
    <w:p w:rsidR="001E690C" w:rsidRDefault="001E690C">
      <w:pPr>
        <w:spacing w:line="360" w:lineRule="auto"/>
        <w:jc w:val="both"/>
        <w:rPr>
          <w:sz w:val="26"/>
        </w:rPr>
      </w:pPr>
      <w:r>
        <w:rPr>
          <w:sz w:val="26"/>
        </w:rPr>
        <w:tab/>
        <w:t>Проблема защиты в сфере гражданско-правовых отношений от негативных последствий виновного нанесения ущерба действиями нотариусов, в разных странах решается по-разному. В ряде стран при вступлении в должность нотариуса требуется внести солидный залог на специальный счет, для покрытия возможного ущерба. В странах Латинской Америки нотариусы отвечают всем своим имуществом за производимые ими нотариальные действия. В Российской Федерации нотариус также несет ответственность за совершаемые им действия, государственный нотариус в порядке установленном законодательством, частнопрактикующий нотариус за счет личного имущества. Вследствие этого можно выделить три момента отличающих частного нотариуса от государственного: независимость от власти; ответственность; общественная значимость имущества нотариуса, за счет которого может быть компенсирован нанесенный его действиями ущерб.</w:t>
      </w:r>
    </w:p>
    <w:p w:rsidR="001E690C" w:rsidRDefault="001E690C">
      <w:pPr>
        <w:spacing w:line="360" w:lineRule="auto"/>
        <w:jc w:val="both"/>
        <w:rPr>
          <w:sz w:val="26"/>
        </w:rPr>
      </w:pPr>
      <w:r>
        <w:rPr>
          <w:sz w:val="26"/>
        </w:rPr>
        <w:tab/>
        <w:t>В 1995 году российский нотариат, в лице Федеральной нотариальной палаты, был принят членом Международного союза латинского нотариата. До вступления в Латинский союз в Российской Федерации была проведена тщательная проверка законодательства, регулирующего деятельность российского нотариата, на соответствие Уставу и иным документам Международного союза. Членство в Международном союзе латинского нотариата требует соответствия внутренних законов страны о нотариате общим основным принципам. Именно по этой причине российский нотариат находится в равном положении с другими членами Союза.</w:t>
      </w:r>
    </w:p>
    <w:p w:rsidR="001E690C" w:rsidRDefault="001E690C">
      <w:pPr>
        <w:spacing w:line="360" w:lineRule="auto"/>
        <w:jc w:val="both"/>
        <w:rPr>
          <w:sz w:val="26"/>
        </w:rPr>
      </w:pPr>
      <w:r>
        <w:rPr>
          <w:sz w:val="26"/>
        </w:rPr>
        <w:tab/>
        <w:t>Существует и еще одно условие, поставленное перед Российским нотариатом, но до сих пор нами не выполненное – создание в РФ единой системы нотариата. Предъявление этого требования связано с тем, что Латинский нотариат объединяет только «свободных нотариусов» - независимых представителей государства, наделенных им полномочиями совершать нотариальные действия и несущих личную ответственность за законное и правильное их совершение. Сегодня же в России сохраняются как государственные нотариальные конторы, так и вновь появившиеся частнопрактикующие нотариусы.</w:t>
      </w:r>
    </w:p>
    <w:p w:rsidR="001E690C" w:rsidRDefault="001E690C">
      <w:pPr>
        <w:spacing w:line="360" w:lineRule="auto"/>
        <w:jc w:val="both"/>
        <w:rPr>
          <w:sz w:val="26"/>
        </w:rPr>
      </w:pPr>
    </w:p>
    <w:p w:rsidR="001E690C" w:rsidRDefault="001E690C">
      <w:pPr>
        <w:spacing w:line="360" w:lineRule="auto"/>
        <w:rPr>
          <w:b/>
          <w:sz w:val="26"/>
        </w:rPr>
      </w:pPr>
      <w:r>
        <w:rPr>
          <w:b/>
          <w:sz w:val="26"/>
        </w:rPr>
        <w:t>4. Законодательство РФ о нотариате</w:t>
      </w:r>
    </w:p>
    <w:p w:rsidR="001E690C" w:rsidRDefault="001E690C">
      <w:pPr>
        <w:pStyle w:val="a7"/>
      </w:pPr>
      <w:r>
        <w:tab/>
        <w:t>Правовые основы организации и деятельности нотариальной службы закреплены в Основах законодательства РФ о нотариате (далее Основы). В соответствии со статьей 1 Основ нотариат в РФ призван обеспечить защиту прав и законных интересов граждан и юридических лиц путем совершения нотариусами предусмотренных законодательством нотариальных действий от имени РФ. Нотариальные действия могут осуществляться нотариусами, работающими в государственных нотариальных конторах и занимающимися частной практикой. В случае отсутствия в населенном пункте нотариуса совершать нотариальные действия уполномочивается должностное лицо органа исполнительной власти. На территории других государств нотариальные действия от имени РФ совершают должностные лица консульских учреждений РФ. Нотариальная деятельность не является предпринимательством и не преследует цели извлечения прибыли.</w:t>
      </w:r>
    </w:p>
    <w:p w:rsidR="001E690C" w:rsidRDefault="001E690C">
      <w:pPr>
        <w:pStyle w:val="a7"/>
      </w:pPr>
      <w:r>
        <w:tab/>
        <w:t>Статья 2 Основ излагает те требования, которые предъявляются к лицу, претендующему на должность нотариуса: наличие высшего юридического образования, прохождение стажировки сроком не менее 1 года, успешная сдача квалификационного экзамена и наличие лицензии дающей право заниматься нотариальной деятельностью.</w:t>
      </w:r>
    </w:p>
    <w:p w:rsidR="001E690C" w:rsidRDefault="001E690C">
      <w:pPr>
        <w:pStyle w:val="a7"/>
      </w:pPr>
      <w:r>
        <w:tab/>
        <w:t>При совершении нотариальных действий государственные и частные нотариусы обладают равными правами и несут одинаковые обязанности. Оформленные ими документы обладают одинаковой юридической силой. Частнопрактикующие нотариусы должные быть членами нотариальной палаты.</w:t>
      </w:r>
    </w:p>
    <w:p w:rsidR="001E690C" w:rsidRDefault="001E690C">
      <w:pPr>
        <w:pStyle w:val="a7"/>
      </w:pPr>
      <w:r>
        <w:tab/>
        <w:t>Квалификационная комиссия, принимающая экзамены у лиц прошедших стажировку, образуется при органах юстиции субъектов РФ с участием представителей нотариальной палаты. Ее решение может быть обжаловано в апелляционной комиссии, которая создается при Министерстве юстиции РФ совместно с Федеральной нотариальной палатой на паритетных началах. Положение о квалификационной и апелляционной комиссиях утверждаются Минюстом РФ совместно с Федеральной нотариальной палатой.</w:t>
      </w:r>
    </w:p>
    <w:p w:rsidR="001E690C" w:rsidRDefault="001E690C">
      <w:pPr>
        <w:pStyle w:val="a7"/>
      </w:pPr>
      <w:r>
        <w:tab/>
        <w:t>Статья 5 Основ гарантирует беспристрастность и независимость нотариуса при осуществлении им своей деятельности. Он обязан руководствоваться Конституцией РФ, Конституциями республик в составе РФ, Основами законодательства РФ о нотариате и международными договорами. Нотариусу законом запрещается разглашать сведения ставшие ему известными в связи с совершением нотариальных действий, в том числе и после сложения с себя полномочий или увольнения, за исключением случаев предусмотренных законодательством (справки по требованию суда, прокуратуры, органов следствия в связи с находящимися в производстве уголовными и гражданскими делами и иные случаи).</w:t>
      </w:r>
    </w:p>
    <w:p w:rsidR="001E690C" w:rsidRDefault="001E690C">
      <w:pPr>
        <w:pStyle w:val="a7"/>
      </w:pPr>
      <w:r>
        <w:tab/>
        <w:t>Нотариальное производство осуществляется в соответствии с правилами утверждаемыми Минюстом РФ совместно с Федеральной нотариальной палатой. Контроль за исполнением правил государственными нотариусами осуществляют органы юстиции, а за частнопрактикующими нотариусами – органы юстиции совместно с нотариальными палатами. Нотариальное производство ведется на языке, предусмотренном законодательством РФ и субъектов РФ. Если лицо, обратившееся за совершением нотариального действия, не владеет языком, на котором ведется нотариальное делопроизводство, тексты оформленных документов должны быть переведены ему нотариусом или переводчиком. Нотариус имеет личную печать с изображением Государственного герба РФ, указанием фамилии, инициалов, должности нотариуса и места его нахождения или наименования нотариальной конторы, штампы удостоверительных надписей, личные бланки или бланки государственной нотариальной конторы.</w:t>
      </w:r>
    </w:p>
    <w:p w:rsidR="001E690C" w:rsidRDefault="001E690C">
      <w:pPr>
        <w:pStyle w:val="a7"/>
      </w:pPr>
      <w:r>
        <w:tab/>
        <w:t>Должность нотариуса учреждается и ликвидируется органом юстиции совместно с нотариальной палатой. Нотариус, впервые назначаемый на должность, приносит присягу в соответствии с текстом присяги, изложенным в статье 14 Основ. Количество нотариусов в нотариальном округе определяется органом юстиции совместно с нотариальной палатой. Нотариальный округ устанавливается в соответствии с административно-территориальным делением РФ. В городах имеющих районное или иное деление, нотариальным округом является вся территория города. Каждый гражданин вправе обратиться к любому нотариусу своего нотариального округа. Совершение нотариусом нотариального действия за пределами своего нотариального округа не влечет за собой признания недействительности этого действия.</w:t>
      </w:r>
    </w:p>
    <w:p w:rsidR="001E690C" w:rsidRDefault="001E690C">
      <w:pPr>
        <w:pStyle w:val="a7"/>
      </w:pPr>
      <w:r>
        <w:tab/>
        <w:t>Нотариус имеет право совершать предусмотренные законодательством нотариальные действия; составлять проекты сделок заявлений и иных документов, делать копии документов и выписки из них, а также давать разъяснения по вопросам совершения нотариальных действий; требовать от физических и юридических лиц сведения и документы, необходимы для совершения нотариальных действий. Нотариус обязан оказывать юридическим и физическим лицам содействие в осуществлении их прав и защите законных интересов, разъяснять им права и обязанности, предупреждать о последствиях нотариальных действий. Нотариус обязан отказать в совершении нотариального действия в случае его несоответствия законодательству РФ или международным договорам.</w:t>
      </w:r>
    </w:p>
    <w:p w:rsidR="001E690C" w:rsidRDefault="001E690C">
      <w:pPr>
        <w:pStyle w:val="a7"/>
      </w:pPr>
      <w:r>
        <w:tab/>
        <w:t>За совершение нотариальных действий, составление проектов документов, выдачу копий (дубликатов) документов и выполнение технической работы нотариус, работающий в государственной нотариальной конторе, взимает государственную пошлину по ставкам, установленным законодательством РФ. За выполнение нотариальных действий, когда для них законодательством установлена обязательная нотариальная форма, частнопрактикующий нотариус, взимает плату по тарифам, соответствующим размерам государственной пошлины, предусмотренной за аналогичные действия в государственной нотариальной конторе. В других случаях тариф определяется по соглашению между обратившимся лицом и нотариусом. Полученные денежные средства остаются в распоряжении нотариуса. Нотариальные действия считаются совершенными после уплаты государственной пошлины или суммы согласно тарифу. Льготы, предусмотренные законодательством о государственной пошлине, распространяются как на нотариусов, работающих в государственных нотариальных конторах, так и частнопрактикующих.</w:t>
      </w:r>
    </w:p>
    <w:p w:rsidR="001E690C" w:rsidRDefault="001E690C">
      <w:pPr>
        <w:pStyle w:val="a7"/>
      </w:pPr>
      <w:r>
        <w:tab/>
        <w:t>Источником финансирования деятельности нотариуса, занимающегося частной практикой, являются денежные средства, полученный им за совершение нотариальных действий и оказание услуг правового и технического характера, которые после уплаты налоговых и иных обязательных платежей поступают в собственность нотариуса. Государственные нотариальные конторы содержаться за счет отчислений из федерального бюджета РФ.</w:t>
      </w:r>
    </w:p>
    <w:p w:rsidR="001E690C" w:rsidRDefault="001E690C">
      <w:pPr>
        <w:pStyle w:val="a7"/>
      </w:pPr>
      <w:r>
        <w:tab/>
        <w:t>Нотариальная палата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 Членами нотариальной палаты могут быть лица желающие получить лицензию на право нотариальной деятельностью, а также лица получившие лицензию, но не приступившие к осуществлению нотариальной деятельности. Нотариальная палата является юридическим лицом и организует свою работу на принципах самоуправления.</w:t>
      </w:r>
      <w:r>
        <w:tab/>
        <w:t>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РФ, основанное на обязательном их членстве. Федеральная нотариальная палата является юридическим лицом и организует свою деятельность на принципах самоуправления.</w:t>
      </w:r>
    </w:p>
    <w:p w:rsidR="001E690C" w:rsidRDefault="001E690C">
      <w:pPr>
        <w:pStyle w:val="a7"/>
      </w:pPr>
      <w:r>
        <w:tab/>
        <w:t>Федеральная нотариальная палата и нотариальные палаты в субъектах РФ могут осуществлять предпринимательскую деятельность, поскольку это необходимо для выполнения их уставных задач. Имущество этих организаций не облагается налогом на имущество предприятий.</w:t>
      </w:r>
    </w:p>
    <w:p w:rsidR="001E690C" w:rsidRDefault="001E690C">
      <w:pPr>
        <w:pStyle w:val="a7"/>
      </w:pPr>
      <w:r>
        <w:tab/>
        <w:t>За деятельностью нотариусов осуществляется контроль органами юстиции (за государственными нотариусами) и нотариальными палатами (за частнопрактикующими нотариусами). Проверка организации работы нотариуса проводится один раз в 4 года. Первая проверка должна быть проведена через год после наделения нотариуса полномочиями. Контроль за соблюдение налогового законодательства осуществляют налоговые органы РФ. Отказ в совершении нотариального действия или неправильное совершение нотариального действия обжалуется в судебном порядке.</w:t>
      </w:r>
    </w:p>
    <w:p w:rsidR="001E690C" w:rsidRDefault="001E690C">
      <w:pPr>
        <w:pStyle w:val="a7"/>
      </w:pPr>
      <w:r>
        <w:tab/>
        <w:t>Нотариусы, работающие в государственных нотариальных конторах, а также занимающиеся частной практикой совершают следующие нотариальные действия: удостоверяют сделки; выдают свидетельства о праве собственности на долю в общем имуществе супругов; налагают и снимают запрещение отчуждения имущества; свидетельствуют верность копий документов и выписок из них; свидетельствуют подлинность подписи на документах; свидетельствуют верность перевода документов с одного языка на другой; удостоверяют факт нахождения гражданина в живых; удостоверяют факт нахождения гражданина в определенном месте; удостоверяют тождественность гражданина с лицом, изображенным на фотографии; удостоверяют время предъявления документов; передают заявления физических и юридических лиц иным физическим или юридическим лицам; принимают в депозит денежные суммы и ценные бумаги; совершают исполнительные надписи; совершают протесты векселей; предъявляют чеки к платежу и удостоверяют оплату чеков; принимают на хранение документы; совершают морские протесты; обеспечивают доказательства.</w:t>
      </w:r>
    </w:p>
    <w:p w:rsidR="001E690C" w:rsidRDefault="001E690C">
      <w:pPr>
        <w:pStyle w:val="a7"/>
      </w:pPr>
      <w:r>
        <w:tab/>
        <w:t>Нотариусы, работающие в государственных нотариальных конторах, помимо перечисленных нотариальных действий могут выдавать свидетельства о праве на наследство и принимать меры к охране наследственного имущества. При отсутствии в нотариальном округе государственной нотариальной конторы совершение названных нотариальных действий поручается совместным решением органа юстиции и нотариальной палаты одному из нотариусов занимающихся частной практикой.</w:t>
      </w:r>
    </w:p>
    <w:p w:rsidR="001E690C" w:rsidRDefault="001E690C">
      <w:pPr>
        <w:pStyle w:val="a7"/>
      </w:pPr>
      <w:r>
        <w:tab/>
        <w:t>В случае отсутствия в населенном пункте нотариуса, уполномоченные должностные лица органов исполнительной власти совершают следующие нотариальные действия: удостоверяют завещания; удостоверяют доверенности; принимают меры к охране наследственного имущества; свидетельствуют верность копий документов и выписок из них; свидетельствуют подлинность подписи на документах.</w:t>
      </w:r>
    </w:p>
    <w:p w:rsidR="001E690C" w:rsidRDefault="001E690C">
      <w:pPr>
        <w:pStyle w:val="a7"/>
      </w:pPr>
      <w:r>
        <w:tab/>
        <w:t>Нотариальные действия от имени РФ на территории других государств совершают должностные лица консульских учреждений РФ, уполномоченные на совершение этих действий.</w:t>
      </w:r>
    </w:p>
    <w:p w:rsidR="001E690C" w:rsidRDefault="001E690C">
      <w:pPr>
        <w:pStyle w:val="a7"/>
      </w:pPr>
      <w:r>
        <w:tab/>
        <w:t>Нотариус применяет нормы иностранного права в соответствии с законодательством РФ и международными договорами. Если международным договором РФ установлены иные правила о нотариальных действиях, чем те, что предусмотрены законодательством России, при совершении нотариальных действий применяются правила международного договора.</w:t>
      </w:r>
    </w:p>
    <w:p w:rsidR="001E690C" w:rsidRDefault="001E690C">
      <w:pPr>
        <w:spacing w:line="360" w:lineRule="auto"/>
        <w:jc w:val="both"/>
        <w:rPr>
          <w:sz w:val="26"/>
        </w:rPr>
      </w:pPr>
    </w:p>
    <w:p w:rsidR="001E690C" w:rsidRDefault="001E690C">
      <w:pPr>
        <w:spacing w:line="360" w:lineRule="auto"/>
        <w:rPr>
          <w:b/>
          <w:sz w:val="26"/>
        </w:rPr>
      </w:pPr>
      <w:r>
        <w:rPr>
          <w:b/>
          <w:sz w:val="26"/>
        </w:rPr>
        <w:t>5. Получение права на занятие нотариальной деятельностью</w:t>
      </w:r>
    </w:p>
    <w:p w:rsidR="001E690C" w:rsidRDefault="001E690C">
      <w:pPr>
        <w:spacing w:line="360" w:lineRule="auto"/>
        <w:jc w:val="both"/>
        <w:rPr>
          <w:sz w:val="26"/>
        </w:rPr>
      </w:pPr>
      <w:r>
        <w:rPr>
          <w:sz w:val="26"/>
        </w:rPr>
        <w:tab/>
        <w:t>К лицу, решившему заняться нотариальной деятельностью, предъявляются определенные требования: оно должно быть гражданином РФ; иметь высшее юридическое образование; пройти стажировку в государственной нотариальной конторе или у нотариуса, занимающегося частной практикой; сдать экзамен квалификационной комиссии; получить лицензию на право нотариальной деятельности.</w:t>
      </w:r>
    </w:p>
    <w:p w:rsidR="001E690C" w:rsidRDefault="001E690C">
      <w:pPr>
        <w:spacing w:line="360" w:lineRule="auto"/>
        <w:jc w:val="both"/>
        <w:rPr>
          <w:sz w:val="26"/>
        </w:rPr>
      </w:pPr>
      <w:r>
        <w:rPr>
          <w:sz w:val="26"/>
        </w:rPr>
        <w:tab/>
        <w:t>Срок стажировки установлен не мене 1 года, но для лиц, имеющих стаж по юридической специальности не менее трех лет, срок стажировки может быть сокращен совместным решением органа юстиции и нотариальной палаты субъекта РФ. Но и в этом случае продолжительность стажировки не может быть менее 6 месяцев. К прохождению стажировки допускаются имеющие высшее юридическое образование граждане РФ, обладающие необходимым уровнем подготовки. Для определения уровня подготовки проводится экзамен. Вся информация о проведении стажировки и экзаменов должна вывешиваться не менее чем за 2 месяца в общедоступных местах в помещениях органов юстиции и нотариальной палаты. Заявление о допуске к экзамену подается лицом, желающим пройти стажировку у нотариуса, не менее чем за месяц до проведения экзамена. Орган юстиции и нотариальная палата совместным решением утверждают руководителей стажировки из числа нотариусов со стажем работы в качестве нотариуса не менее 3 лет.</w:t>
      </w:r>
    </w:p>
    <w:p w:rsidR="001E690C" w:rsidRDefault="001E690C">
      <w:pPr>
        <w:spacing w:line="360" w:lineRule="auto"/>
        <w:jc w:val="both"/>
        <w:rPr>
          <w:sz w:val="26"/>
        </w:rPr>
      </w:pPr>
      <w:r>
        <w:rPr>
          <w:sz w:val="26"/>
        </w:rPr>
        <w:tab/>
        <w:t>После проведения экзамена орган юстиции и нотариальная палата принимают совместное решение о назначении руководителей стажировки лицам, показавшим лучшие результаты на экзамене. На основании этого решения орган юстиции или нотариальная палата заключают с указанными лицами трудовой договор на срок стажировки. Дата начала стажировки является единой для всех стажеров. Оплата труда стажера нотариуса, занимающегося частной практикой, производится из фонда оплаты труда нотариальной палаты. Оплата труда стажера в государственной нотариальной конторе производится из фонда заработной платы государственной нотариальной конторы.</w:t>
      </w:r>
    </w:p>
    <w:p w:rsidR="001E690C" w:rsidRDefault="001E690C">
      <w:pPr>
        <w:spacing w:line="360" w:lineRule="auto"/>
        <w:jc w:val="both"/>
        <w:rPr>
          <w:sz w:val="26"/>
        </w:rPr>
      </w:pPr>
      <w:r>
        <w:rPr>
          <w:sz w:val="26"/>
        </w:rPr>
        <w:tab/>
        <w:t>Программа стажировки является единой для всех стажеров и руководителей стажировки, утверждается совместным решением органа юстиции и нотариальной палаты и содержит перечень мероприятий, направленных на получение стажером необходимых теоретических знаний и практических навыков. По результатам стажировки руководитель составляет заключение об итогах стажировки и предоставляет его на утверждение соответственно в орган юстиции или нотариальную палату. После утверждения заключения стажер считается прошедшим стажировку.</w:t>
      </w:r>
    </w:p>
    <w:p w:rsidR="001E690C" w:rsidRDefault="001E690C">
      <w:pPr>
        <w:pStyle w:val="a7"/>
      </w:pPr>
      <w:r>
        <w:tab/>
        <w:t>Затем лицо желающее получить лицензию на право нотариальной деятельности сдает экзамен квалификационной комиссии, которая создается территориальным органом юстиции с участием представителей нотариальной палаты субъекта РФ. Комиссия создается сроком на три года в составе не мене 5 человек, включая равное количество представителей органа юстиции и нотариальной палаты, а также, по их согласованию, ученых-юристов и представителей судейского сообщества. Представителями органа юстиции могут быть сотрудники этого органа или нотариусы, имеющие стаж работы не менее 3 лет.</w:t>
      </w:r>
    </w:p>
    <w:p w:rsidR="001E690C" w:rsidRDefault="001E690C">
      <w:pPr>
        <w:spacing w:line="360" w:lineRule="auto"/>
        <w:jc w:val="both"/>
        <w:rPr>
          <w:sz w:val="26"/>
        </w:rPr>
      </w:pPr>
      <w:r>
        <w:rPr>
          <w:sz w:val="26"/>
        </w:rPr>
        <w:tab/>
        <w:t>Квалификационные экзамены, в соответствии с Положением о квалификационной комиссии, проводятся 2 раза в год. При необходимости может быть проведен внеочередной экзамен. К сдаче экзамена допускают граждане РФ, имеющие высшее юридическое образование и успешно прошедшие стажировку. Претенденты должны не позднее, чем за месяц до экзамена подать личное заявление с просьбой о допуске. Не менее чем за 15 дней до экзамена проводится заседание квалификационной комиссии, которая, рассмотрев поступившие заявления и приложенные к ним документы, определяет список лиц допущенных к сдаче экзамена. Список вывешивается в общедоступных местах органа юстиции и нотариальной палаты не позднее 3 дней после заседания комиссии.</w:t>
      </w:r>
    </w:p>
    <w:p w:rsidR="001E690C" w:rsidRDefault="001E690C">
      <w:pPr>
        <w:spacing w:line="360" w:lineRule="auto"/>
        <w:jc w:val="both"/>
        <w:rPr>
          <w:sz w:val="26"/>
        </w:rPr>
      </w:pPr>
      <w:r>
        <w:rPr>
          <w:sz w:val="26"/>
        </w:rPr>
        <w:tab/>
        <w:t>Квалификационный экзамен проводится по экзаменационным билетам, каждый из которых содержит 3 вопроса: теоретический вопрос, задача и задание по составлению нотариального акта. На подготовку ответа отводится не более 5 часов: до 1 часа на 1 и 2 вопросы и до 3 часов на 3 вопрос. При решении задачи и составлении нотариального акта экзаменующийся может пользоваться нормативно-правовыми документами. Члены комиссии могут задать до 5 дополнительных вопросов по тематике 1 вопроса, на которые экзаменуемый отвечает устно. Ответы оцениваются членами комиссии по десятибалльной системе. По каждому вопросу билета претенденту выставляется итоговый балл, как среднее  арифметическое баллов выставленных членами комиссии. Экзамен считается сданным в случае получения экзаменуемым итогового балла по каждому вопросу не ниже 7.</w:t>
      </w:r>
    </w:p>
    <w:p w:rsidR="001E690C" w:rsidRDefault="001E690C">
      <w:pPr>
        <w:spacing w:line="360" w:lineRule="auto"/>
        <w:jc w:val="both"/>
        <w:rPr>
          <w:sz w:val="26"/>
        </w:rPr>
      </w:pPr>
      <w:r>
        <w:rPr>
          <w:sz w:val="26"/>
        </w:rPr>
        <w:tab/>
        <w:t>В трехдневный срок после сдачи квалификационного экзамена экзаменуемому секретарем комиссии выдается выписка из протокола заседания комиссии о результатах сдачи экзамена претендентом. Решения комиссии могут быть обжалованы в апелляционную комиссию в месячный срок со дня вручения экзаменуемому выписки из протокола комиссии.</w:t>
      </w:r>
    </w:p>
    <w:p w:rsidR="001E690C" w:rsidRDefault="001E690C">
      <w:pPr>
        <w:spacing w:line="360" w:lineRule="auto"/>
        <w:jc w:val="both"/>
        <w:rPr>
          <w:sz w:val="26"/>
        </w:rPr>
      </w:pPr>
      <w:r>
        <w:rPr>
          <w:sz w:val="26"/>
        </w:rPr>
        <w:tab/>
        <w:t>Лицензия на право нотариальной деятельности выдается территориальными органами юстиции гражданину РФ, имеющему высшее юридическое образование, успешно прошедшему стажировку и сдавшему квалификационный экзамен. Лицо, сдавшее квалификационный экзамен, не позднее 5 дней со дня принятия решения комиссией, подает в орган юстиции заявление с просьбой о выдаче лицензии и документ, подтверждающий уплату сбора за выдачу лицензии в размере 5-кратного размера минимальной оплаты труда. Орган юстиции в течение месяца после сдачи квалификационного экзамена выдает лицензию или отказывает в ее выдаче. Отказ в выдаче лицензии может быть принят на основании предоставления претендентом в органы юстиции документов не соответствующих требованиям Основ законодательства РФ о нотариате.</w:t>
      </w:r>
    </w:p>
    <w:p w:rsidR="001E690C" w:rsidRDefault="001E690C">
      <w:pPr>
        <w:spacing w:line="360" w:lineRule="auto"/>
        <w:jc w:val="both"/>
        <w:rPr>
          <w:sz w:val="26"/>
        </w:rPr>
      </w:pPr>
      <w:r>
        <w:rPr>
          <w:sz w:val="26"/>
        </w:rPr>
        <w:tab/>
        <w:t>Замещение вакантных должностей нотариуса осуществляется на основе конкурса, который объявляется распоряжением органа юстиции не позднее 10 дней со дня открытия вакантной должности нотариуса. Для проведения конкурса приказом органа юстиции создается конкурсная комиссия в количестве 8 человек, из равного числа работников органа юстиции и нотариальной палаты. В ходе проведения конкурса комиссия оценивает конкурсантов на основании предоставленных ими документов, в том числе о прохождении стажировки и сдачи квалификационных экзаменов. Оценка кандидатов производится по 10-бальной системе. Результаты голосования и решение конкурсной комиссии заносятся в протокол, который подписывается председателем и членами комиссии. На основании этого решения орган юстиции издает приказ о назначении лица (лиц) победившего (победивших) на конкурсе на должность нотариуса.</w:t>
      </w:r>
    </w:p>
    <w:p w:rsidR="001E690C" w:rsidRDefault="001E690C">
      <w:pPr>
        <w:spacing w:line="360" w:lineRule="auto"/>
        <w:jc w:val="both"/>
        <w:rPr>
          <w:sz w:val="26"/>
        </w:rPr>
      </w:pPr>
    </w:p>
    <w:p w:rsidR="001E690C" w:rsidRDefault="001E690C">
      <w:pPr>
        <w:spacing w:line="360" w:lineRule="auto"/>
        <w:rPr>
          <w:b/>
          <w:sz w:val="26"/>
        </w:rPr>
      </w:pPr>
      <w:r>
        <w:rPr>
          <w:b/>
          <w:sz w:val="26"/>
        </w:rPr>
        <w:t>6. Организационные принципы деятельности нотариальных контор и нотариальных палат</w:t>
      </w:r>
    </w:p>
    <w:p w:rsidR="001E690C" w:rsidRDefault="001E690C">
      <w:pPr>
        <w:spacing w:line="360" w:lineRule="auto"/>
        <w:jc w:val="both"/>
        <w:rPr>
          <w:sz w:val="26"/>
        </w:rPr>
      </w:pPr>
      <w:r>
        <w:rPr>
          <w:sz w:val="26"/>
        </w:rPr>
        <w:tab/>
        <w:t>В соответствии с Основами законодательства РФ о нотариате нотариальная деятельность осуществляется государственными нотариальными конторами и нотариусами, занимающимися частной практикой, которые вправе иметь свои нотариальную контору.</w:t>
      </w:r>
    </w:p>
    <w:p w:rsidR="001E690C" w:rsidRDefault="001E690C">
      <w:pPr>
        <w:spacing w:line="360" w:lineRule="auto"/>
        <w:jc w:val="both"/>
        <w:rPr>
          <w:sz w:val="26"/>
        </w:rPr>
      </w:pPr>
      <w:r>
        <w:rPr>
          <w:sz w:val="26"/>
        </w:rPr>
        <w:tab/>
        <w:t>Государственные нотариальные конторы организационно входят в систему Минюста России, которое осуществляет руководство их деятельностью. Министерство юстиции РФ открывает или упраздняет нотариальные конторы в городах или других населенных пунктах, либо поручает решение этих вопросов министерствам юстиции субъектов РФ, а также ведет реестр государственных нотариальных контор. Органы юстиции назначают на должность, перемещают и увольняют государственных нотариусов, поощряют их, налагают на них дисциплинарные взыскания, осуществляют регулярный контроль за соблюдением правил нотариального делопроизводства, за выполнением нотариусами профессиональных обязанностей, финансируют их деятельность, организуют материально-техническое обеспечение государственных нотариальных контор.</w:t>
      </w:r>
    </w:p>
    <w:p w:rsidR="001E690C" w:rsidRDefault="001E690C">
      <w:pPr>
        <w:spacing w:line="360" w:lineRule="auto"/>
        <w:jc w:val="both"/>
        <w:rPr>
          <w:sz w:val="26"/>
        </w:rPr>
      </w:pPr>
      <w:r>
        <w:rPr>
          <w:sz w:val="26"/>
        </w:rPr>
        <w:tab/>
        <w:t>Осуществляя руководство государственными нотариальными конторами, органы юстиции организуют их работу, разрабатывают и издают правовые акты регламентирующие их деятельность, дают разъяснения по организационным вопросам, проводят работу по повышению квалификации государственных нотариусов.</w:t>
      </w:r>
    </w:p>
    <w:p w:rsidR="001E690C" w:rsidRDefault="001E690C">
      <w:pPr>
        <w:spacing w:line="360" w:lineRule="auto"/>
        <w:jc w:val="both"/>
        <w:rPr>
          <w:sz w:val="26"/>
        </w:rPr>
      </w:pPr>
      <w:r>
        <w:rPr>
          <w:sz w:val="26"/>
        </w:rPr>
        <w:tab/>
        <w:t>Нотариальные действия в государственных нотариальных конторах осуществляют государственные нотариусы (старшие государственные нотариусы, заместители старших государственных нотариусов, государственные нотариусы).</w:t>
      </w:r>
    </w:p>
    <w:p w:rsidR="001E690C" w:rsidRDefault="001E690C">
      <w:pPr>
        <w:spacing w:line="360" w:lineRule="auto"/>
        <w:jc w:val="both"/>
        <w:rPr>
          <w:sz w:val="26"/>
        </w:rPr>
      </w:pPr>
      <w:r>
        <w:rPr>
          <w:sz w:val="26"/>
        </w:rPr>
        <w:tab/>
        <w:t>Нотариусы, занимающиеся частной практикой, а также их конторы организационно не входят в систему Министерства юстиции, поэтому организация их деятельности отличается от работы государственных нотариальных контор. Все нотариусы, занимающиеся частной практикой, объединяются в такую организацию как нотариальная палата. Членство в ней является обязательным для нотариусов, занимающихся частной практикой. Нотариальные палаты создаются в каждом субъекте РФ, а их деятельность строится на принципах самоуправления. На нотариальную палату возложены следующие функции и полномочия: представление и защита интересов частнопрактикующих нотариусов, оказание им помощи и содействие в их деятельности; осуществление контроля за соблюдением правил нотариального делопроизводства и добросовестным исполнением профессиональных обязанностей нотариусами; организация стажировки и повышение квалификации нотариусов.</w:t>
      </w:r>
    </w:p>
    <w:p w:rsidR="001E690C" w:rsidRDefault="001E690C">
      <w:pPr>
        <w:spacing w:line="360" w:lineRule="auto"/>
        <w:jc w:val="both"/>
        <w:rPr>
          <w:sz w:val="26"/>
        </w:rPr>
      </w:pPr>
      <w:r>
        <w:rPr>
          <w:sz w:val="26"/>
        </w:rPr>
        <w:tab/>
        <w:t>Нотариальные палаты объединяются в Федеральную нотариальную палату, которая также организует свою деятельность на принципах самоуправления. Ее высшим органом является собрание представителей нотариальных палат. Руководство Федеральной нотариальной палатой осуществляет Правление и Президент Палаты. Основными задачами и полномочия палаты являются: координация деятельности нотариальных палат; представление интересов нотариальных палат в органах государственной власти; защита профессиональных и социальных прав нотариусов, занимающихся частной практикой; участие в проведении экспертиз проектов законов РФ по вопросам нотариальной деятельности; организация работы по повышению квалификации нотариусов.</w:t>
      </w:r>
    </w:p>
    <w:p w:rsidR="001E690C" w:rsidRDefault="001E690C">
      <w:pPr>
        <w:spacing w:line="360" w:lineRule="auto"/>
        <w:jc w:val="both"/>
        <w:rPr>
          <w:sz w:val="26"/>
        </w:rPr>
      </w:pPr>
      <w:r>
        <w:rPr>
          <w:sz w:val="26"/>
        </w:rPr>
        <w:tab/>
        <w:t>Министерство юстиции РФ и его органы оказывают определенное воздействие на деятельность частнопрактикующих нотариусов: органы юстиции ведет реестр контор нотариусов, занимающихся частной практикой; устанавливают порядок выдачи лицензий на право нотариальной деятельности; при них создаются квалификационные комиссии, принимающие экзамены у лиц прошедших стажировку, а также апелляционные комиссии по рассмотрению жалоб на решения квалификационных комиссий. Органы юстиции также издают инструктивные и методические документу регламентирующие правила совершения нотариальных действий, единые для государственных нотариальных контор и для нотариусов, занимающихся частной практикой.</w:t>
      </w:r>
    </w:p>
    <w:p w:rsidR="001E690C" w:rsidRDefault="001E690C">
      <w:pPr>
        <w:spacing w:line="360" w:lineRule="auto"/>
        <w:jc w:val="both"/>
        <w:rPr>
          <w:sz w:val="26"/>
        </w:rPr>
      </w:pPr>
      <w:r>
        <w:rPr>
          <w:sz w:val="26"/>
        </w:rPr>
        <w:tab/>
        <w:t>Нотариальные палаты тесно взаимодействуют с органами юстиции в своей повседневной деятельности. Должность любого нотариуса утверждается и ликвидируется органом юстиции совместно с нотариальной палатой. Количество нотариусов и нотариальных контор в нотариальном округе определяется также совместным решением органа юстиции и нотариальной палаты. Наделение любого нотариуса полномочиями осуществляется органами юстиции по рекомендации нотариальной палаты и на конкурсной основе. Порядок проведения конкурса на замещение или занятие должности нотариуса утверждается совместным решением МЮ РФ и Федеральной нотариальной палаты. К их совместному ведению относятся вопросы  определения порядка прохождения стажировки, утверждение положений о квалификационной и апелляционной комиссиях.</w:t>
      </w:r>
    </w:p>
    <w:p w:rsidR="001E690C" w:rsidRDefault="001E690C">
      <w:pPr>
        <w:spacing w:line="360" w:lineRule="auto"/>
        <w:jc w:val="both"/>
        <w:rPr>
          <w:sz w:val="26"/>
        </w:rPr>
      </w:pPr>
      <w:r>
        <w:rPr>
          <w:sz w:val="26"/>
        </w:rPr>
        <w:tab/>
        <w:t>Государственные нотариусы и нотариусы, занимающиеся частной практикой, обязаны оказывать гражданам, организациям и предприятиям содействие в осуществлении их прав и обязанностей, предупреждать о последствиях совершаемых ими нотариальных действий с тем, чтобы юридическая неосведомленность не могла быть использована им во вред. В необходимых случаях нотариусы должны составлять по просьбе обратившихся к ним лиц проекты договоров и заявлений, копии документов и выписки из них, а также давать разъяснения по вопросам совершения нотариальных действий.</w:t>
      </w:r>
    </w:p>
    <w:p w:rsidR="001E690C" w:rsidRDefault="001E690C">
      <w:pPr>
        <w:spacing w:line="360" w:lineRule="auto"/>
        <w:jc w:val="both"/>
        <w:rPr>
          <w:sz w:val="26"/>
        </w:rPr>
      </w:pPr>
    </w:p>
    <w:p w:rsidR="001E690C" w:rsidRDefault="001E690C">
      <w:pPr>
        <w:spacing w:line="360" w:lineRule="auto"/>
        <w:rPr>
          <w:b/>
          <w:sz w:val="26"/>
        </w:rPr>
      </w:pPr>
      <w:r>
        <w:rPr>
          <w:b/>
          <w:sz w:val="26"/>
        </w:rPr>
        <w:t>7. Правила совершения нотариальных действий</w:t>
      </w:r>
    </w:p>
    <w:p w:rsidR="001E690C" w:rsidRDefault="001E690C">
      <w:pPr>
        <w:spacing w:line="360" w:lineRule="auto"/>
        <w:jc w:val="both"/>
        <w:rPr>
          <w:sz w:val="26"/>
        </w:rPr>
      </w:pPr>
      <w:r>
        <w:rPr>
          <w:sz w:val="26"/>
        </w:rPr>
        <w:tab/>
        <w:t>Нотариальные действия совершаются при предъявлении всех необходимых и отвечающих требованиям законодательства документов. Названные действия, как правило, совершаются в нотариальной конторе. Если нотариальные действия совершаются вне помещения нотариальной конторы, то в удостоверительной надписи на документе и в реестре для регистрации нотариальных действий указывается место совершения нотариального действия.</w:t>
      </w:r>
    </w:p>
    <w:p w:rsidR="001E690C" w:rsidRDefault="001E690C">
      <w:pPr>
        <w:spacing w:line="360" w:lineRule="auto"/>
        <w:ind w:firstLine="720"/>
        <w:jc w:val="both"/>
        <w:rPr>
          <w:sz w:val="26"/>
        </w:rPr>
      </w:pPr>
      <w:r>
        <w:rPr>
          <w:sz w:val="26"/>
        </w:rPr>
        <w:t>Нотариальные действия могут совершаться любым нотариусом, за исключением случаев, когда в соответствии с законодательством нотариальное действие должно быть совершено определенным нотариусом. Совершение нотариального действия может быть отложено в случае необходимости истребования дополнительных сведений от физических или юридических лиц или необходимости направления документов на экспертизу. Кроме этого, нотариальное действие может быть отложено, если необходимо запросить мнение заинтересованных лиц об отсутствии у них возражений против совершения этих действий. Срок отложения нотариального действия не может превышать 1 месяца.</w:t>
      </w:r>
    </w:p>
    <w:p w:rsidR="001E690C" w:rsidRDefault="001E690C">
      <w:pPr>
        <w:spacing w:line="360" w:lineRule="auto"/>
        <w:jc w:val="both"/>
        <w:rPr>
          <w:sz w:val="26"/>
        </w:rPr>
      </w:pPr>
      <w:r>
        <w:rPr>
          <w:sz w:val="26"/>
        </w:rPr>
        <w:tab/>
        <w:t>При совершении нотариальных действий нотариус должен установить личность обратившегося за совершением нотариальных действий гражданина, его представителя или представителя юридического лица. Установление личности производится на основании паспорта или других документов, исключающих любые сомнения относительно личности гражданина, обратившегося за совершением нотариального действия. При удостоверении сделок нотариусом выясняется дееспособность граждан и правоспособность юридических лиц, участвующих в сделках. В случае совершения сделки представителем проверяются и его полномочия.</w:t>
      </w:r>
    </w:p>
    <w:p w:rsidR="001E690C" w:rsidRDefault="001E690C">
      <w:pPr>
        <w:spacing w:line="360" w:lineRule="auto"/>
        <w:jc w:val="both"/>
        <w:rPr>
          <w:sz w:val="26"/>
        </w:rPr>
      </w:pPr>
      <w:r>
        <w:rPr>
          <w:sz w:val="26"/>
        </w:rPr>
        <w:tab/>
        <w:t>Содержание нотариально удостоверяемой сделки, а также заявления и иные документы должны быть зачитаны вслух участникам. Все документы, оформляемые в нотариальном порядке, подписываются в присутствии нотариуса. Нотариусы не должны принимать для совершения нотариальных действий документы, имеющие подчистки либо приписки, зачеркнутые слова или иные исправления, а также документы выполненные карандашом. Текст нотариально удостоверяемой сделки должен быть написан ясно и четко, относящиеся к документу даты и числа обозначены хотя бы 1 раз словами, а наименования юридических лиц без сокращений. Фамилии, имена и отчества граждан, адрес их жительства должны быть написаны полностью. Документы, содержащие более 1 листа, должны быть прошиты, пронумерованы и скреплены печатью.</w:t>
      </w:r>
    </w:p>
    <w:p w:rsidR="001E690C" w:rsidRDefault="001E690C">
      <w:pPr>
        <w:spacing w:line="360" w:lineRule="auto"/>
        <w:jc w:val="both"/>
        <w:rPr>
          <w:sz w:val="26"/>
        </w:rPr>
      </w:pPr>
      <w:r>
        <w:rPr>
          <w:sz w:val="26"/>
        </w:rPr>
        <w:tab/>
        <w:t>Удостоверительные надписи совершаются при удостоверении сделок, свидетельствовании верности копий документов и выписок из них, подлинности подписи на документах, верности перевода документов, при удостоверении времени предъявления документов. В подтверждение прав наследования, права собственности, удостоверения факта нахождения гражданина в живых и в определенном месте, тождественности гражданина с лицом находящимся на фотографии, принятия документов на хранение выдаются соответствующие свидетельства.</w:t>
      </w:r>
    </w:p>
    <w:p w:rsidR="001E690C" w:rsidRDefault="001E690C">
      <w:pPr>
        <w:spacing w:line="360" w:lineRule="auto"/>
        <w:jc w:val="both"/>
        <w:rPr>
          <w:sz w:val="26"/>
        </w:rPr>
      </w:pPr>
      <w:r>
        <w:rPr>
          <w:sz w:val="26"/>
        </w:rPr>
        <w:tab/>
        <w:t>Нотариус обязан отказать в совершении нотариального действия, в случае если: совершение такого действия противоречит закону; действие подлежит совершению другим нотариусом; с просьбой о совершении нотариальных действий обратился недееспособный гражданин, либо представитель без соответствующих полномочий; сделка, совершаемая от имени юридического лица, противоречит целям, указанным в его уставе или положении; сделка не соответствует требованиям закона; документы, предоставляемые для совершения нотариальных действий, не соответствуют требованиям законодательства. По просьбе лица, которому отказано в совершении нотариального действия, нотариус должен изложить причины отказа в письменной форме и разъяснить порядок его обжалования.</w:t>
      </w:r>
    </w:p>
    <w:p w:rsidR="001E690C" w:rsidRDefault="001E690C">
      <w:pPr>
        <w:spacing w:line="360" w:lineRule="auto"/>
        <w:jc w:val="both"/>
        <w:rPr>
          <w:sz w:val="26"/>
        </w:rPr>
      </w:pPr>
      <w:r>
        <w:rPr>
          <w:sz w:val="26"/>
        </w:rPr>
        <w:tab/>
        <w:t>Заинтересованное лицо вправе подать жалобу на неправильное совершение нотариального действия или отказ в его совершении в городской (районный) суд по месту нахождения нотариальной конторы или нотариуса, занимающегося частной практикой, в течение 10 дней со дня, когда лицу стало известно о совершении или отказе в совершении нотариального действия (статья 271 ГПК РСФСР). Любое другое лицо, чьи права и охраняемые законом  интересы были или могли быть затронуты нотариальным действием, вправе защищать свое нарушенное право или интерес путем обращения в суд с соответствующим иском. В силу статьи 273 ГПК РСФСР при удовлетворении жалобы или иска суд своим решением или отменяет совершенное нотариальное действие, или обязывает его выполнить.</w:t>
      </w:r>
    </w:p>
    <w:p w:rsidR="001E690C" w:rsidRDefault="001E690C">
      <w:pPr>
        <w:spacing w:line="360" w:lineRule="auto"/>
        <w:jc w:val="both"/>
        <w:rPr>
          <w:sz w:val="26"/>
        </w:rPr>
      </w:pPr>
      <w:r>
        <w:rPr>
          <w:sz w:val="26"/>
        </w:rPr>
        <w:tab/>
        <w:t>Все нотариальные действия, совершаемые нотариусом, регистрируются в реестре, формы которых устанавливаются Министерством юстиции РФ.</w:t>
      </w:r>
    </w:p>
    <w:p w:rsidR="001E690C" w:rsidRDefault="001E690C">
      <w:pPr>
        <w:spacing w:line="360" w:lineRule="auto"/>
        <w:jc w:val="both"/>
        <w:rPr>
          <w:sz w:val="26"/>
        </w:rPr>
      </w:pPr>
    </w:p>
    <w:p w:rsidR="001E690C" w:rsidRDefault="001E690C">
      <w:pPr>
        <w:spacing w:line="360" w:lineRule="auto"/>
        <w:rPr>
          <w:b/>
          <w:sz w:val="26"/>
        </w:rPr>
      </w:pPr>
      <w:r>
        <w:rPr>
          <w:b/>
          <w:sz w:val="26"/>
        </w:rPr>
        <w:t>8. Заключение</w:t>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p>
    <w:p w:rsidR="001E690C" w:rsidRDefault="001E690C">
      <w:pPr>
        <w:spacing w:line="360" w:lineRule="auto"/>
        <w:jc w:val="both"/>
        <w:rPr>
          <w:sz w:val="26"/>
        </w:rPr>
      </w:pPr>
      <w:r>
        <w:rPr>
          <w:sz w:val="26"/>
        </w:rPr>
        <w:tab/>
        <w:t>Появление нотариусов занимающихся частной практикой породил много споров, кривотолков и проблем. Государству и его фискальным органам кажется, что «частный» нотариус много получает. Вследствие этого налоговая политика в отношении такого нотариуса очень своеобразна: частнопрактикующий нотариус платит государству те же налоги, что и предприниматель, по существу им не являясь и не имея никаких льгот. Расходы на канцтовары, транспорт, аренду помещений, приобретение мебели и компьютерной техники в затраты нотариусу не идут.</w:t>
      </w:r>
    </w:p>
    <w:p w:rsidR="001E690C" w:rsidRDefault="001E690C">
      <w:pPr>
        <w:spacing w:line="360" w:lineRule="auto"/>
        <w:jc w:val="both"/>
        <w:rPr>
          <w:sz w:val="26"/>
        </w:rPr>
      </w:pPr>
      <w:r>
        <w:rPr>
          <w:sz w:val="26"/>
        </w:rPr>
        <w:tab/>
        <w:t>Тарифы за оформление документов и сделок для государственных и частнопрактикующих нотариусов одинаковые, но при этом государство не несет никакой материальной, а тем более моральной, ответственности перед гражданином или предприятием в случае нарушения его прав государственным нотариусом. Частнопрактикующий нотариус обязан в соответствии со статьей 18 Основ заключить договор страхования своей деятельности, в качестве гарантии возмещения возможного вреда потерпевшему.</w:t>
      </w:r>
    </w:p>
    <w:p w:rsidR="001E690C" w:rsidRDefault="001E690C">
      <w:pPr>
        <w:spacing w:line="360" w:lineRule="auto"/>
        <w:jc w:val="both"/>
        <w:rPr>
          <w:sz w:val="26"/>
        </w:rPr>
      </w:pPr>
      <w:r>
        <w:rPr>
          <w:sz w:val="26"/>
        </w:rPr>
        <w:tab/>
        <w:t>Другая проблема состоит в том, что назрела необходимость завершения создания единой нотариальной системы. По мнению большинства нотариусов необходимо сравнять полномочия государственного нотариуса и частнопрактикующего. В настоящее время государственные нотариальные конторы перегружены делами, связанными с оформлением наследственных прав, гражданам часто приходится по несколько дней стоять в очереди, чтобы попасть на прием. Если это произойдет, то это будет последним шагом в сторону выполнения требований Международного союза латинского нотариата.</w:t>
      </w:r>
    </w:p>
    <w:p w:rsidR="001E690C" w:rsidRDefault="001E690C">
      <w:pPr>
        <w:spacing w:line="360" w:lineRule="auto"/>
        <w:jc w:val="both"/>
        <w:rPr>
          <w:sz w:val="26"/>
        </w:rPr>
      </w:pPr>
      <w:r>
        <w:rPr>
          <w:sz w:val="26"/>
        </w:rPr>
        <w:tab/>
        <w:t>В заключение хочется выделить основные моменты в существующей системе российского нотариата. Нотариат в РФ обеспечивает в соответствии с Конституцией РФ и действующим законодательством защиту прав и законных интересов граждан и юридических лиц, путем совершения предусмотренных законом нотариальных действий. Нотариальные действия могут совершать как государственные нотариусы, так и частнопрактикующие.</w:t>
      </w:r>
    </w:p>
    <w:p w:rsidR="001E690C" w:rsidRDefault="001E690C">
      <w:pPr>
        <w:spacing w:line="360" w:lineRule="auto"/>
        <w:jc w:val="both"/>
        <w:rPr>
          <w:sz w:val="26"/>
        </w:rPr>
      </w:pPr>
      <w:r>
        <w:rPr>
          <w:sz w:val="26"/>
        </w:rPr>
        <w:tab/>
        <w:t>Нотариальная деятельность не является предпринимательством и не преследует извлечения прибыли. При совершении нотариальных действий нотариусы обладают равными правами и исполняют одинаковые обязанности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w:t>
      </w:r>
    </w:p>
    <w:p w:rsidR="001E690C" w:rsidRDefault="001E690C">
      <w:pPr>
        <w:spacing w:line="360" w:lineRule="auto"/>
        <w:jc w:val="both"/>
        <w:rPr>
          <w:sz w:val="26"/>
        </w:rPr>
      </w:pPr>
      <w:r>
        <w:rPr>
          <w:sz w:val="26"/>
        </w:rPr>
        <w:tab/>
        <w:t>Таким образом, нотариат в России практически возрожден в том виде, каким он был до революции 1917 года, и российским законодателям осталось лишь немного «отшлифовать» действующее законодательство о нотариате в РФ, чтобы окончательно привести его в соответствие тем требованиям, которые выдвигаются международной нотариальной практикой в лице Международного союза латинского нотариата.</w:t>
      </w:r>
    </w:p>
    <w:p w:rsidR="001E690C" w:rsidRDefault="001E690C">
      <w:pPr>
        <w:spacing w:line="360" w:lineRule="auto"/>
        <w:jc w:val="both"/>
        <w:rPr>
          <w:sz w:val="26"/>
        </w:rPr>
      </w:pPr>
    </w:p>
    <w:p w:rsidR="001E690C" w:rsidRDefault="001E690C">
      <w:pPr>
        <w:spacing w:line="360" w:lineRule="auto"/>
        <w:rPr>
          <w:b/>
          <w:sz w:val="26"/>
        </w:rPr>
      </w:pPr>
      <w:r>
        <w:rPr>
          <w:b/>
          <w:sz w:val="26"/>
        </w:rPr>
        <w:t>9. Список использованной литературы</w:t>
      </w:r>
      <w:r>
        <w:rPr>
          <w:b/>
          <w:sz w:val="26"/>
        </w:rPr>
        <w:tab/>
      </w:r>
      <w:r>
        <w:rPr>
          <w:b/>
          <w:sz w:val="26"/>
        </w:rPr>
        <w:tab/>
      </w:r>
      <w:r>
        <w:rPr>
          <w:b/>
          <w:sz w:val="26"/>
        </w:rPr>
        <w:tab/>
      </w:r>
      <w:r>
        <w:rPr>
          <w:b/>
          <w:sz w:val="26"/>
        </w:rPr>
        <w:tab/>
      </w:r>
      <w:r>
        <w:rPr>
          <w:b/>
          <w:sz w:val="26"/>
        </w:rPr>
        <w:tab/>
      </w:r>
      <w:r>
        <w:rPr>
          <w:b/>
          <w:sz w:val="26"/>
        </w:rPr>
        <w:tab/>
      </w:r>
    </w:p>
    <w:p w:rsidR="001E690C" w:rsidRDefault="001E690C">
      <w:pPr>
        <w:spacing w:line="360" w:lineRule="auto"/>
        <w:jc w:val="both"/>
        <w:rPr>
          <w:sz w:val="26"/>
        </w:rPr>
      </w:pPr>
      <w:r>
        <w:rPr>
          <w:sz w:val="26"/>
        </w:rPr>
        <w:t>1. Алехин А.П., Кармолицкий А.А., Козлов Ю.М. «Административное право РФ», «Зерцало», «ТЕИС», Москва, 1996 г.</w:t>
      </w:r>
    </w:p>
    <w:p w:rsidR="001E690C" w:rsidRDefault="001E690C">
      <w:pPr>
        <w:spacing w:line="360" w:lineRule="auto"/>
        <w:jc w:val="both"/>
        <w:rPr>
          <w:sz w:val="26"/>
        </w:rPr>
      </w:pPr>
      <w:r>
        <w:rPr>
          <w:sz w:val="26"/>
        </w:rPr>
        <w:t>2. Гущенко К.Ф., Ковалев М.А. «Правоохранительные органы», «Юридическая литература», Москва, 1997 г.</w:t>
      </w:r>
    </w:p>
    <w:p w:rsidR="001E690C" w:rsidRDefault="001E690C">
      <w:pPr>
        <w:spacing w:line="360" w:lineRule="auto"/>
        <w:jc w:val="both"/>
        <w:rPr>
          <w:sz w:val="26"/>
        </w:rPr>
      </w:pPr>
      <w:r>
        <w:rPr>
          <w:sz w:val="26"/>
        </w:rPr>
        <w:t>3. «Правоохранительные органы РФ» под редакцией Ботьева В.П., «Зерцало», Москва, 1998 г.</w:t>
      </w:r>
    </w:p>
    <w:p w:rsidR="001E690C" w:rsidRDefault="001E690C">
      <w:pPr>
        <w:spacing w:line="360" w:lineRule="auto"/>
        <w:jc w:val="both"/>
        <w:rPr>
          <w:sz w:val="26"/>
        </w:rPr>
      </w:pPr>
      <w:r>
        <w:rPr>
          <w:sz w:val="26"/>
        </w:rPr>
        <w:t>4. «Основы законодательства РФ о нотариате», № 4462-1 от 11.02.1993 г., «Российская газета» № 49 от 13.03.1993 г.</w:t>
      </w:r>
    </w:p>
    <w:p w:rsidR="001E690C" w:rsidRDefault="001E690C">
      <w:pPr>
        <w:spacing w:line="360" w:lineRule="auto"/>
        <w:jc w:val="both"/>
        <w:rPr>
          <w:sz w:val="26"/>
        </w:rPr>
      </w:pPr>
      <w:r>
        <w:rPr>
          <w:sz w:val="26"/>
        </w:rPr>
        <w:t>5. Постановление КС РФ от 19.05.1998 г. № 15-П «По делу о проверке конституционности отдельных положений статей 2, 12, 17, 24 и 34 Основ законодательства РФ о нотариате», «Вестник КС РФ» № 5 1998 г.</w:t>
      </w:r>
    </w:p>
    <w:p w:rsidR="001E690C" w:rsidRDefault="001E690C">
      <w:pPr>
        <w:spacing w:line="360" w:lineRule="auto"/>
        <w:jc w:val="both"/>
        <w:rPr>
          <w:sz w:val="26"/>
        </w:rPr>
      </w:pPr>
      <w:r>
        <w:rPr>
          <w:sz w:val="26"/>
        </w:rPr>
        <w:t>6. Постановление Пленума ВС РФ от 17.03.1981 г. «О практике применения судами законодательства при рассмотрении дел по жалобам на нотариальные действия или отказ в их совершении», Сборник Постановлений Пленумов ВС РФ за 1991-1993 г.г., «Юридическая литература», Москва, 1994 г.</w:t>
      </w:r>
    </w:p>
    <w:p w:rsidR="001E690C" w:rsidRDefault="001E690C">
      <w:pPr>
        <w:spacing w:line="360" w:lineRule="auto"/>
        <w:jc w:val="both"/>
        <w:rPr>
          <w:sz w:val="26"/>
        </w:rPr>
      </w:pPr>
      <w:r>
        <w:rPr>
          <w:sz w:val="26"/>
        </w:rPr>
        <w:t>7. Приказ МЮ РФ от 21.06.2000 г. № 179 «Об утверждении порядка прохождения стажировки лицами, претендующими на должность нотариуса», «Российская газета» № 129 от 05.07.2000 г.</w:t>
      </w:r>
    </w:p>
    <w:p w:rsidR="001E690C" w:rsidRDefault="001E690C">
      <w:pPr>
        <w:spacing w:line="360" w:lineRule="auto"/>
        <w:jc w:val="both"/>
        <w:rPr>
          <w:sz w:val="26"/>
        </w:rPr>
      </w:pPr>
      <w:r>
        <w:rPr>
          <w:sz w:val="26"/>
        </w:rPr>
        <w:t>8. Приказ МЮ РФ от 21.06.2000 г. № 178 «Об утверждении положения об апелляционной комиссии по рассмотрению жалоб на решения квалификационной комиссии по приему экзаменов у лиц, желающих получить лицензию на право нотариальной деятельности», «Российская газета» № 129 от 05.07.2000 г.</w:t>
      </w:r>
    </w:p>
    <w:p w:rsidR="001E690C" w:rsidRDefault="001E690C">
      <w:pPr>
        <w:spacing w:line="360" w:lineRule="auto"/>
        <w:jc w:val="both"/>
        <w:rPr>
          <w:sz w:val="26"/>
        </w:rPr>
      </w:pPr>
      <w:r>
        <w:rPr>
          <w:sz w:val="26"/>
        </w:rPr>
        <w:t>9. Приказ МЮ РФ от 14.04.2000 г. № 132 «Об утверждении положения о квалификационной комиссии по приему экзаменов у лиц, желающих получить лицензию на право нотариальной деятельности», «Российская газета» № 94 от 17.05.2000 г.</w:t>
      </w:r>
    </w:p>
    <w:p w:rsidR="001E690C" w:rsidRDefault="001E690C">
      <w:pPr>
        <w:spacing w:line="360" w:lineRule="auto"/>
        <w:jc w:val="both"/>
        <w:rPr>
          <w:sz w:val="26"/>
        </w:rPr>
      </w:pPr>
      <w:r>
        <w:rPr>
          <w:sz w:val="26"/>
        </w:rPr>
        <w:t>10. Приказ МЮ РФ от 15.03.2000 г. № 91 «Об утверждении методических рекомендаций по совершению отдельных видов нотариальных действий нотариусами РФ», «Бюллетень МЮ РФ» № 4 за 2000 г.</w:t>
      </w:r>
    </w:p>
    <w:p w:rsidR="001E690C" w:rsidRDefault="001E690C">
      <w:pPr>
        <w:spacing w:line="360" w:lineRule="auto"/>
        <w:jc w:val="both"/>
        <w:rPr>
          <w:sz w:val="26"/>
        </w:rPr>
      </w:pPr>
      <w:r>
        <w:rPr>
          <w:sz w:val="26"/>
        </w:rPr>
        <w:t>11. Приказ МЮ РФ от 26.10.1998 г. № 150 «Об утверждении порядка выдачи лицензий на право нотариальной деятельности», «Российская газета» № 223 от 24.11.1998 г.</w:t>
      </w:r>
    </w:p>
    <w:p w:rsidR="001E690C" w:rsidRDefault="001E690C">
      <w:pPr>
        <w:spacing w:line="360" w:lineRule="auto"/>
        <w:jc w:val="both"/>
        <w:rPr>
          <w:sz w:val="26"/>
        </w:rPr>
      </w:pPr>
      <w:r>
        <w:rPr>
          <w:sz w:val="26"/>
        </w:rPr>
        <w:t>12. «Положение о порядке проведения конкурса на замещение вакантной должности нотариуса», утверждено приказом МЮ РФ от 17.02.1997 г. № 19-01-19-97, «Российские вести» № 57 от 27.03.1997 г.</w:t>
      </w:r>
    </w:p>
    <w:p w:rsidR="001E690C" w:rsidRDefault="001E690C">
      <w:pPr>
        <w:spacing w:line="360" w:lineRule="auto"/>
        <w:jc w:val="both"/>
        <w:rPr>
          <w:sz w:val="26"/>
        </w:rPr>
      </w:pPr>
      <w:r>
        <w:rPr>
          <w:sz w:val="26"/>
        </w:rPr>
        <w:t>13. «Инструкция о порядке совершения нотариальных действий должностными лицами органов исполнительной власти», «Российские вести» № 92 от 21.05.1996 г.</w:t>
      </w:r>
    </w:p>
    <w:p w:rsidR="001E690C" w:rsidRDefault="001E690C">
      <w:pPr>
        <w:spacing w:line="360" w:lineRule="auto"/>
        <w:jc w:val="both"/>
        <w:rPr>
          <w:sz w:val="26"/>
        </w:rPr>
      </w:pPr>
      <w:bookmarkStart w:id="0" w:name="_GoBack"/>
      <w:bookmarkEnd w:id="0"/>
    </w:p>
    <w:sectPr w:rsidR="001E690C">
      <w:footerReference w:type="default" r:id="rId6"/>
      <w:pgSz w:w="11906" w:h="16838" w:code="9"/>
      <w:pgMar w:top="1701"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90C" w:rsidRDefault="001E690C">
      <w:r>
        <w:separator/>
      </w:r>
    </w:p>
  </w:endnote>
  <w:endnote w:type="continuationSeparator" w:id="0">
    <w:p w:rsidR="001E690C" w:rsidRDefault="001E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0C" w:rsidRDefault="001E690C">
    <w:pPr>
      <w:pStyle w:val="a5"/>
      <w:jc w:val="right"/>
    </w:pPr>
    <w:r>
      <w:t xml:space="preserve">Страница </w:t>
    </w:r>
    <w:r w:rsidR="003B17DC">
      <w:rPr>
        <w:rStyle w:val="a6"/>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90C" w:rsidRDefault="001E690C">
      <w:r>
        <w:separator/>
      </w:r>
    </w:p>
  </w:footnote>
  <w:footnote w:type="continuationSeparator" w:id="0">
    <w:p w:rsidR="001E690C" w:rsidRDefault="001E6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7DC"/>
    <w:rsid w:val="001E690C"/>
    <w:rsid w:val="003B17DC"/>
    <w:rsid w:val="009162A2"/>
    <w:rsid w:val="00D73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BEC5D-DE30-4C84-AC8E-C8C7ECBD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spacing w:line="360" w:lineRule="auto"/>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6746</Words>
  <Characters>38453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Институт международного права и экономики</vt:lpstr>
    </vt:vector>
  </TitlesOfParts>
  <Company>Electrocom</Company>
  <LinksUpToDate>false</LinksUpToDate>
  <CharactersWithSpaces>45109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международного права и экономики</dc:title>
  <dc:subject/>
  <dc:creator>А.Е.Дорошин</dc:creator>
  <cp:keywords/>
  <cp:lastModifiedBy>Irina</cp:lastModifiedBy>
  <cp:revision>2</cp:revision>
  <cp:lastPrinted>2000-08-28T09:14:00Z</cp:lastPrinted>
  <dcterms:created xsi:type="dcterms:W3CDTF">2014-08-03T14:23:00Z</dcterms:created>
  <dcterms:modified xsi:type="dcterms:W3CDTF">2014-08-03T14:23:00Z</dcterms:modified>
</cp:coreProperties>
</file>