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375B" w:rsidRPr="007306E1" w:rsidRDefault="00EF375B" w:rsidP="007306E1">
      <w:pPr>
        <w:spacing w:line="360" w:lineRule="auto"/>
        <w:ind w:firstLine="709"/>
        <w:jc w:val="center"/>
        <w:rPr>
          <w:color w:val="000000"/>
          <w:sz w:val="28"/>
          <w:szCs w:val="40"/>
        </w:rPr>
      </w:pPr>
      <w:r w:rsidRPr="007306E1">
        <w:rPr>
          <w:color w:val="000000"/>
          <w:sz w:val="28"/>
          <w:szCs w:val="40"/>
        </w:rPr>
        <w:t>Министерство образования Российской Федерации Иркутский</w:t>
      </w:r>
      <w:r w:rsidR="007306E1">
        <w:rPr>
          <w:color w:val="000000"/>
          <w:sz w:val="28"/>
          <w:szCs w:val="40"/>
        </w:rPr>
        <w:t xml:space="preserve"> </w:t>
      </w:r>
      <w:r w:rsidR="008E6260" w:rsidRPr="007306E1">
        <w:rPr>
          <w:color w:val="000000"/>
          <w:sz w:val="28"/>
          <w:szCs w:val="40"/>
        </w:rPr>
        <w:t>г</w:t>
      </w:r>
      <w:r w:rsidRPr="007306E1">
        <w:rPr>
          <w:color w:val="000000"/>
          <w:sz w:val="28"/>
          <w:szCs w:val="40"/>
        </w:rPr>
        <w:t>осударственный технический университет</w:t>
      </w:r>
    </w:p>
    <w:p w:rsidR="006671A3" w:rsidRPr="007306E1" w:rsidRDefault="006671A3" w:rsidP="007306E1">
      <w:pPr>
        <w:spacing w:line="360" w:lineRule="auto"/>
        <w:ind w:firstLine="709"/>
        <w:jc w:val="center"/>
        <w:rPr>
          <w:bCs/>
          <w:sz w:val="28"/>
          <w:szCs w:val="32"/>
        </w:rPr>
      </w:pPr>
      <w:r w:rsidRPr="007306E1">
        <w:rPr>
          <w:color w:val="000000"/>
          <w:sz w:val="28"/>
          <w:szCs w:val="32"/>
        </w:rPr>
        <w:t>Заочно-вечерний факультет</w:t>
      </w:r>
    </w:p>
    <w:p w:rsidR="00EF375B" w:rsidRPr="007306E1" w:rsidRDefault="00EF375B" w:rsidP="007306E1">
      <w:pPr>
        <w:spacing w:line="360" w:lineRule="auto"/>
        <w:ind w:firstLine="709"/>
        <w:jc w:val="center"/>
        <w:rPr>
          <w:bCs/>
          <w:sz w:val="28"/>
          <w:szCs w:val="32"/>
        </w:rPr>
      </w:pPr>
    </w:p>
    <w:p w:rsidR="00EF375B" w:rsidRPr="007306E1" w:rsidRDefault="00EF375B" w:rsidP="007306E1">
      <w:pPr>
        <w:spacing w:line="360" w:lineRule="auto"/>
        <w:ind w:firstLine="709"/>
        <w:jc w:val="center"/>
        <w:rPr>
          <w:bCs/>
          <w:sz w:val="28"/>
          <w:szCs w:val="28"/>
        </w:rPr>
      </w:pPr>
    </w:p>
    <w:p w:rsidR="00EF375B" w:rsidRPr="007306E1" w:rsidRDefault="00EF375B" w:rsidP="007306E1">
      <w:pPr>
        <w:spacing w:line="360" w:lineRule="auto"/>
        <w:ind w:firstLine="709"/>
        <w:jc w:val="center"/>
        <w:rPr>
          <w:bCs/>
          <w:sz w:val="28"/>
          <w:szCs w:val="28"/>
        </w:rPr>
      </w:pPr>
    </w:p>
    <w:p w:rsidR="007306E1" w:rsidRDefault="007306E1" w:rsidP="007306E1">
      <w:pPr>
        <w:spacing w:line="360" w:lineRule="auto"/>
        <w:ind w:firstLine="709"/>
        <w:jc w:val="center"/>
        <w:rPr>
          <w:bCs/>
          <w:sz w:val="28"/>
          <w:szCs w:val="40"/>
        </w:rPr>
      </w:pPr>
    </w:p>
    <w:p w:rsidR="007306E1" w:rsidRDefault="007306E1" w:rsidP="007306E1">
      <w:pPr>
        <w:spacing w:line="360" w:lineRule="auto"/>
        <w:ind w:firstLine="709"/>
        <w:jc w:val="center"/>
        <w:rPr>
          <w:bCs/>
          <w:sz w:val="28"/>
          <w:szCs w:val="40"/>
        </w:rPr>
      </w:pPr>
    </w:p>
    <w:p w:rsidR="007306E1" w:rsidRDefault="007306E1" w:rsidP="007306E1">
      <w:pPr>
        <w:spacing w:line="360" w:lineRule="auto"/>
        <w:ind w:firstLine="709"/>
        <w:jc w:val="center"/>
        <w:rPr>
          <w:bCs/>
          <w:sz w:val="28"/>
          <w:szCs w:val="40"/>
        </w:rPr>
      </w:pPr>
    </w:p>
    <w:p w:rsidR="007306E1" w:rsidRDefault="007306E1" w:rsidP="007306E1">
      <w:pPr>
        <w:spacing w:line="360" w:lineRule="auto"/>
        <w:ind w:firstLine="709"/>
        <w:jc w:val="center"/>
        <w:rPr>
          <w:bCs/>
          <w:sz w:val="28"/>
          <w:szCs w:val="40"/>
        </w:rPr>
      </w:pPr>
    </w:p>
    <w:p w:rsidR="007306E1" w:rsidRDefault="007306E1" w:rsidP="007306E1">
      <w:pPr>
        <w:spacing w:line="360" w:lineRule="auto"/>
        <w:ind w:firstLine="709"/>
        <w:jc w:val="center"/>
        <w:rPr>
          <w:bCs/>
          <w:sz w:val="28"/>
          <w:szCs w:val="40"/>
        </w:rPr>
      </w:pPr>
    </w:p>
    <w:p w:rsidR="007306E1" w:rsidRDefault="007306E1" w:rsidP="007306E1">
      <w:pPr>
        <w:spacing w:line="360" w:lineRule="auto"/>
        <w:ind w:firstLine="709"/>
        <w:jc w:val="center"/>
        <w:rPr>
          <w:bCs/>
          <w:sz w:val="28"/>
          <w:szCs w:val="40"/>
        </w:rPr>
      </w:pPr>
    </w:p>
    <w:p w:rsidR="007306E1" w:rsidRDefault="007306E1" w:rsidP="007306E1">
      <w:pPr>
        <w:spacing w:line="360" w:lineRule="auto"/>
        <w:ind w:firstLine="709"/>
        <w:jc w:val="center"/>
        <w:rPr>
          <w:bCs/>
          <w:sz w:val="28"/>
          <w:szCs w:val="40"/>
        </w:rPr>
      </w:pPr>
    </w:p>
    <w:p w:rsidR="00EF375B" w:rsidRPr="007306E1" w:rsidRDefault="00EF375B" w:rsidP="007306E1">
      <w:pPr>
        <w:spacing w:line="360" w:lineRule="auto"/>
        <w:ind w:firstLine="709"/>
        <w:jc w:val="center"/>
        <w:rPr>
          <w:b/>
          <w:bCs/>
          <w:sz w:val="28"/>
          <w:szCs w:val="40"/>
        </w:rPr>
      </w:pPr>
      <w:r w:rsidRPr="007306E1">
        <w:rPr>
          <w:b/>
          <w:bCs/>
          <w:sz w:val="28"/>
          <w:szCs w:val="40"/>
        </w:rPr>
        <w:t>РЕФЕРАТ</w:t>
      </w:r>
    </w:p>
    <w:p w:rsidR="00EF375B" w:rsidRPr="007306E1" w:rsidRDefault="00EF375B" w:rsidP="007306E1">
      <w:pPr>
        <w:spacing w:line="360" w:lineRule="auto"/>
        <w:ind w:firstLine="709"/>
        <w:jc w:val="center"/>
        <w:rPr>
          <w:b/>
          <w:color w:val="000000"/>
          <w:sz w:val="28"/>
          <w:szCs w:val="32"/>
        </w:rPr>
      </w:pPr>
      <w:r w:rsidRPr="007306E1">
        <w:rPr>
          <w:b/>
          <w:color w:val="000000"/>
          <w:sz w:val="28"/>
          <w:szCs w:val="32"/>
        </w:rPr>
        <w:t>по дисциплине:</w:t>
      </w:r>
    </w:p>
    <w:p w:rsidR="00EF375B" w:rsidRPr="007306E1" w:rsidRDefault="00EF375B" w:rsidP="007306E1">
      <w:pPr>
        <w:spacing w:line="360" w:lineRule="auto"/>
        <w:ind w:firstLine="709"/>
        <w:jc w:val="center"/>
        <w:rPr>
          <w:b/>
          <w:bCs/>
          <w:sz w:val="28"/>
          <w:szCs w:val="40"/>
        </w:rPr>
      </w:pPr>
      <w:r w:rsidRPr="007306E1">
        <w:rPr>
          <w:b/>
          <w:bCs/>
          <w:sz w:val="28"/>
          <w:szCs w:val="40"/>
        </w:rPr>
        <w:t>БЕЗОПАСНОСТЬ ЖИЗНЕДЕЯТЕЛЬНОСТИ</w:t>
      </w:r>
    </w:p>
    <w:p w:rsidR="00EF375B" w:rsidRPr="007306E1" w:rsidRDefault="00EF375B" w:rsidP="007306E1">
      <w:pPr>
        <w:spacing w:line="360" w:lineRule="auto"/>
        <w:ind w:firstLine="709"/>
        <w:jc w:val="center"/>
        <w:rPr>
          <w:b/>
          <w:bCs/>
          <w:sz w:val="28"/>
          <w:szCs w:val="40"/>
        </w:rPr>
      </w:pPr>
      <w:r w:rsidRPr="007306E1">
        <w:rPr>
          <w:b/>
          <w:bCs/>
          <w:sz w:val="28"/>
          <w:szCs w:val="40"/>
        </w:rPr>
        <w:t xml:space="preserve">на тему: </w:t>
      </w:r>
      <w:r w:rsidR="006671A3" w:rsidRPr="007306E1">
        <w:rPr>
          <w:b/>
          <w:bCs/>
          <w:sz w:val="28"/>
          <w:szCs w:val="40"/>
        </w:rPr>
        <w:t>«</w:t>
      </w:r>
      <w:r w:rsidRPr="007306E1">
        <w:rPr>
          <w:b/>
          <w:bCs/>
          <w:sz w:val="28"/>
          <w:szCs w:val="40"/>
        </w:rPr>
        <w:t>Обучен</w:t>
      </w:r>
      <w:r w:rsidR="006671A3" w:rsidRPr="007306E1">
        <w:rPr>
          <w:b/>
          <w:bCs/>
          <w:sz w:val="28"/>
          <w:szCs w:val="40"/>
        </w:rPr>
        <w:t>ие охране труда на производстве»</w:t>
      </w:r>
    </w:p>
    <w:p w:rsidR="00EF375B" w:rsidRPr="007306E1" w:rsidRDefault="00EF375B" w:rsidP="007306E1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EF375B" w:rsidRPr="007306E1" w:rsidRDefault="00EF375B" w:rsidP="007306E1">
      <w:pPr>
        <w:spacing w:line="360" w:lineRule="auto"/>
        <w:ind w:firstLine="709"/>
        <w:jc w:val="center"/>
        <w:rPr>
          <w:bCs/>
          <w:sz w:val="28"/>
          <w:szCs w:val="28"/>
        </w:rPr>
      </w:pPr>
    </w:p>
    <w:p w:rsidR="00EF375B" w:rsidRPr="007306E1" w:rsidRDefault="00EF375B" w:rsidP="007306E1">
      <w:pPr>
        <w:spacing w:line="360" w:lineRule="auto"/>
        <w:ind w:firstLine="709"/>
        <w:jc w:val="center"/>
        <w:rPr>
          <w:bCs/>
          <w:sz w:val="28"/>
          <w:szCs w:val="28"/>
        </w:rPr>
      </w:pPr>
    </w:p>
    <w:p w:rsidR="00EF375B" w:rsidRPr="007306E1" w:rsidRDefault="00EF375B" w:rsidP="007306E1">
      <w:pPr>
        <w:spacing w:line="360" w:lineRule="auto"/>
        <w:ind w:firstLine="709"/>
        <w:jc w:val="center"/>
        <w:rPr>
          <w:bCs/>
          <w:sz w:val="28"/>
          <w:szCs w:val="28"/>
        </w:rPr>
      </w:pPr>
    </w:p>
    <w:p w:rsidR="007306E1" w:rsidRDefault="00EF375B" w:rsidP="007306E1">
      <w:pPr>
        <w:shd w:val="clear" w:color="auto" w:fill="FFFFFF"/>
        <w:spacing w:line="360" w:lineRule="auto"/>
        <w:ind w:firstLine="709"/>
        <w:jc w:val="right"/>
        <w:rPr>
          <w:color w:val="000000"/>
          <w:sz w:val="28"/>
          <w:szCs w:val="30"/>
        </w:rPr>
      </w:pPr>
      <w:r w:rsidRPr="007306E1">
        <w:rPr>
          <w:color w:val="000000"/>
          <w:sz w:val="28"/>
          <w:szCs w:val="30"/>
        </w:rPr>
        <w:t>Выполнила:</w:t>
      </w:r>
      <w:r w:rsidR="008E6260" w:rsidRPr="007306E1">
        <w:rPr>
          <w:color w:val="000000"/>
          <w:sz w:val="28"/>
          <w:szCs w:val="30"/>
        </w:rPr>
        <w:t xml:space="preserve"> студентка гр. ФКЗУ-</w:t>
      </w:r>
      <w:r w:rsidR="006671A3" w:rsidRPr="007306E1">
        <w:rPr>
          <w:color w:val="000000"/>
          <w:sz w:val="28"/>
          <w:szCs w:val="30"/>
        </w:rPr>
        <w:t>07</w:t>
      </w:r>
      <w:r w:rsidR="007306E1">
        <w:rPr>
          <w:color w:val="000000"/>
          <w:sz w:val="28"/>
          <w:szCs w:val="30"/>
        </w:rPr>
        <w:t xml:space="preserve"> </w:t>
      </w:r>
    </w:p>
    <w:p w:rsidR="008E6260" w:rsidRPr="007306E1" w:rsidRDefault="006671A3" w:rsidP="007306E1">
      <w:pPr>
        <w:shd w:val="clear" w:color="auto" w:fill="FFFFFF"/>
        <w:spacing w:line="360" w:lineRule="auto"/>
        <w:ind w:firstLine="709"/>
        <w:jc w:val="right"/>
        <w:rPr>
          <w:color w:val="000000"/>
          <w:sz w:val="28"/>
          <w:szCs w:val="30"/>
        </w:rPr>
      </w:pPr>
      <w:r w:rsidRPr="007306E1">
        <w:rPr>
          <w:color w:val="000000"/>
          <w:sz w:val="28"/>
          <w:szCs w:val="30"/>
        </w:rPr>
        <w:t>Проверил</w:t>
      </w:r>
      <w:r w:rsidR="008E6260" w:rsidRPr="007306E1">
        <w:rPr>
          <w:color w:val="000000"/>
          <w:sz w:val="28"/>
          <w:szCs w:val="30"/>
        </w:rPr>
        <w:t xml:space="preserve">: </w:t>
      </w:r>
      <w:r w:rsidRPr="007306E1">
        <w:rPr>
          <w:color w:val="000000"/>
          <w:sz w:val="28"/>
          <w:szCs w:val="30"/>
        </w:rPr>
        <w:t>доцент кафедры ОИД</w:t>
      </w:r>
      <w:r w:rsidR="007306E1">
        <w:rPr>
          <w:color w:val="000000"/>
          <w:sz w:val="28"/>
          <w:szCs w:val="30"/>
        </w:rPr>
        <w:t xml:space="preserve"> </w:t>
      </w:r>
      <w:r w:rsidRPr="007306E1">
        <w:rPr>
          <w:color w:val="000000"/>
          <w:sz w:val="28"/>
          <w:szCs w:val="30"/>
        </w:rPr>
        <w:t>Архипов Н.А.</w:t>
      </w:r>
    </w:p>
    <w:p w:rsidR="00EF375B" w:rsidRPr="007306E1" w:rsidRDefault="00EF375B" w:rsidP="007306E1">
      <w:pPr>
        <w:spacing w:line="360" w:lineRule="auto"/>
        <w:ind w:firstLine="709"/>
        <w:jc w:val="center"/>
        <w:rPr>
          <w:bCs/>
          <w:sz w:val="28"/>
          <w:szCs w:val="40"/>
        </w:rPr>
      </w:pPr>
    </w:p>
    <w:p w:rsidR="00EF375B" w:rsidRPr="007306E1" w:rsidRDefault="00EF375B" w:rsidP="007306E1">
      <w:pPr>
        <w:spacing w:line="360" w:lineRule="auto"/>
        <w:ind w:firstLine="709"/>
        <w:jc w:val="center"/>
        <w:rPr>
          <w:bCs/>
          <w:sz w:val="28"/>
          <w:szCs w:val="40"/>
        </w:rPr>
      </w:pPr>
    </w:p>
    <w:p w:rsidR="007306E1" w:rsidRDefault="007306E1" w:rsidP="007306E1">
      <w:pPr>
        <w:spacing w:line="360" w:lineRule="auto"/>
        <w:ind w:firstLine="709"/>
        <w:jc w:val="center"/>
        <w:rPr>
          <w:bCs/>
          <w:sz w:val="28"/>
          <w:szCs w:val="28"/>
        </w:rPr>
      </w:pPr>
    </w:p>
    <w:p w:rsidR="007306E1" w:rsidRDefault="007306E1" w:rsidP="007306E1">
      <w:pPr>
        <w:spacing w:line="360" w:lineRule="auto"/>
        <w:ind w:firstLine="709"/>
        <w:jc w:val="center"/>
        <w:rPr>
          <w:bCs/>
          <w:sz w:val="28"/>
          <w:szCs w:val="28"/>
        </w:rPr>
      </w:pPr>
    </w:p>
    <w:p w:rsidR="007306E1" w:rsidRDefault="007306E1" w:rsidP="007306E1">
      <w:pPr>
        <w:spacing w:line="360" w:lineRule="auto"/>
        <w:ind w:firstLine="709"/>
        <w:jc w:val="center"/>
        <w:rPr>
          <w:bCs/>
          <w:sz w:val="28"/>
          <w:szCs w:val="28"/>
        </w:rPr>
      </w:pPr>
    </w:p>
    <w:p w:rsidR="007306E1" w:rsidRDefault="007306E1" w:rsidP="007306E1">
      <w:pPr>
        <w:spacing w:line="360" w:lineRule="auto"/>
        <w:ind w:firstLine="709"/>
        <w:jc w:val="center"/>
        <w:rPr>
          <w:bCs/>
          <w:sz w:val="28"/>
          <w:szCs w:val="28"/>
        </w:rPr>
      </w:pPr>
    </w:p>
    <w:p w:rsidR="00EF375B" w:rsidRPr="007306E1" w:rsidRDefault="006671A3" w:rsidP="007306E1">
      <w:pPr>
        <w:spacing w:line="360" w:lineRule="auto"/>
        <w:ind w:firstLine="709"/>
        <w:jc w:val="center"/>
        <w:rPr>
          <w:bCs/>
          <w:sz w:val="28"/>
          <w:szCs w:val="28"/>
        </w:rPr>
      </w:pPr>
      <w:r w:rsidRPr="007306E1">
        <w:rPr>
          <w:bCs/>
          <w:sz w:val="28"/>
          <w:szCs w:val="28"/>
        </w:rPr>
        <w:t>Иркутск</w:t>
      </w:r>
      <w:r w:rsidR="00EF375B" w:rsidRPr="007306E1">
        <w:rPr>
          <w:bCs/>
          <w:sz w:val="28"/>
          <w:szCs w:val="28"/>
        </w:rPr>
        <w:t>-2008</w:t>
      </w:r>
    </w:p>
    <w:p w:rsidR="00EF375B" w:rsidRPr="007306E1" w:rsidRDefault="007306E1" w:rsidP="007306E1">
      <w:pPr>
        <w:spacing w:line="360" w:lineRule="auto"/>
        <w:ind w:firstLine="709"/>
        <w:jc w:val="center"/>
        <w:rPr>
          <w:b/>
          <w:sz w:val="28"/>
          <w:szCs w:val="32"/>
        </w:rPr>
      </w:pPr>
      <w:r>
        <w:rPr>
          <w:sz w:val="28"/>
          <w:szCs w:val="32"/>
        </w:rPr>
        <w:br w:type="page"/>
      </w:r>
      <w:r w:rsidRPr="007306E1">
        <w:rPr>
          <w:b/>
          <w:sz w:val="28"/>
          <w:szCs w:val="32"/>
        </w:rPr>
        <w:t>Содержание</w:t>
      </w:r>
    </w:p>
    <w:p w:rsidR="00EF375B" w:rsidRPr="007306E1" w:rsidRDefault="00EF375B" w:rsidP="007306E1">
      <w:pPr>
        <w:spacing w:line="360" w:lineRule="auto"/>
        <w:ind w:firstLine="709"/>
        <w:jc w:val="both"/>
        <w:rPr>
          <w:sz w:val="28"/>
          <w:szCs w:val="32"/>
        </w:rPr>
      </w:pPr>
    </w:p>
    <w:p w:rsidR="00EF375B" w:rsidRPr="007306E1" w:rsidRDefault="00EF375B" w:rsidP="007306E1">
      <w:pPr>
        <w:spacing w:line="360" w:lineRule="auto"/>
        <w:jc w:val="both"/>
        <w:rPr>
          <w:sz w:val="28"/>
          <w:szCs w:val="32"/>
        </w:rPr>
      </w:pPr>
      <w:r w:rsidRPr="007306E1">
        <w:rPr>
          <w:sz w:val="28"/>
          <w:szCs w:val="32"/>
        </w:rPr>
        <w:t>Введение</w:t>
      </w:r>
      <w:r w:rsidR="007306E1">
        <w:rPr>
          <w:sz w:val="28"/>
          <w:szCs w:val="32"/>
        </w:rPr>
        <w:t xml:space="preserve"> </w:t>
      </w:r>
    </w:p>
    <w:p w:rsidR="00EF375B" w:rsidRPr="007306E1" w:rsidRDefault="007306E1" w:rsidP="007306E1">
      <w:pPr>
        <w:spacing w:line="360" w:lineRule="auto"/>
        <w:jc w:val="both"/>
        <w:rPr>
          <w:sz w:val="28"/>
          <w:szCs w:val="32"/>
        </w:rPr>
      </w:pPr>
      <w:r>
        <w:rPr>
          <w:sz w:val="28"/>
          <w:szCs w:val="32"/>
        </w:rPr>
        <w:t xml:space="preserve">1 </w:t>
      </w:r>
      <w:r w:rsidR="008E6260" w:rsidRPr="007306E1">
        <w:rPr>
          <w:sz w:val="28"/>
          <w:szCs w:val="32"/>
        </w:rPr>
        <w:t>Виды инструктажа по охране труд</w:t>
      </w:r>
      <w:r w:rsidR="00263BB3" w:rsidRPr="007306E1">
        <w:rPr>
          <w:sz w:val="28"/>
          <w:szCs w:val="32"/>
        </w:rPr>
        <w:t>а</w:t>
      </w:r>
    </w:p>
    <w:p w:rsidR="00EF375B" w:rsidRPr="007306E1" w:rsidRDefault="00EF375B" w:rsidP="007306E1">
      <w:pPr>
        <w:autoSpaceDE w:val="0"/>
        <w:autoSpaceDN w:val="0"/>
        <w:spacing w:line="360" w:lineRule="auto"/>
        <w:jc w:val="both"/>
        <w:rPr>
          <w:sz w:val="28"/>
          <w:szCs w:val="32"/>
        </w:rPr>
      </w:pPr>
      <w:r w:rsidRPr="007306E1">
        <w:rPr>
          <w:sz w:val="28"/>
        </w:rPr>
        <w:t xml:space="preserve">1.1 </w:t>
      </w:r>
      <w:r w:rsidR="008E6260" w:rsidRPr="007306E1">
        <w:rPr>
          <w:sz w:val="28"/>
        </w:rPr>
        <w:t>Вводный инструктаж</w:t>
      </w:r>
    </w:p>
    <w:p w:rsidR="008E6260" w:rsidRPr="007306E1" w:rsidRDefault="008E6260" w:rsidP="007306E1">
      <w:pPr>
        <w:autoSpaceDE w:val="0"/>
        <w:autoSpaceDN w:val="0"/>
        <w:spacing w:line="360" w:lineRule="auto"/>
        <w:jc w:val="both"/>
        <w:rPr>
          <w:sz w:val="28"/>
          <w:szCs w:val="32"/>
        </w:rPr>
      </w:pPr>
      <w:r w:rsidRPr="007306E1">
        <w:rPr>
          <w:sz w:val="28"/>
        </w:rPr>
        <w:t>1.2 Первичный инструктаж на рабочем месте</w:t>
      </w:r>
    </w:p>
    <w:p w:rsidR="008E6260" w:rsidRPr="007306E1" w:rsidRDefault="008E6260" w:rsidP="007306E1">
      <w:pPr>
        <w:autoSpaceDE w:val="0"/>
        <w:autoSpaceDN w:val="0"/>
        <w:spacing w:line="360" w:lineRule="auto"/>
        <w:jc w:val="both"/>
        <w:rPr>
          <w:sz w:val="28"/>
          <w:szCs w:val="32"/>
        </w:rPr>
      </w:pPr>
      <w:r w:rsidRPr="007306E1">
        <w:rPr>
          <w:sz w:val="28"/>
        </w:rPr>
        <w:t>1</w:t>
      </w:r>
      <w:r w:rsidR="00776694" w:rsidRPr="007306E1">
        <w:rPr>
          <w:sz w:val="28"/>
        </w:rPr>
        <w:t>.3 Повторный</w:t>
      </w:r>
      <w:r w:rsidR="007306E1">
        <w:rPr>
          <w:sz w:val="28"/>
        </w:rPr>
        <w:t xml:space="preserve"> инструктаж </w:t>
      </w:r>
    </w:p>
    <w:p w:rsidR="008E6260" w:rsidRPr="007306E1" w:rsidRDefault="008E6260" w:rsidP="007306E1">
      <w:pPr>
        <w:autoSpaceDE w:val="0"/>
        <w:autoSpaceDN w:val="0"/>
        <w:spacing w:line="360" w:lineRule="auto"/>
        <w:jc w:val="both"/>
        <w:rPr>
          <w:sz w:val="28"/>
          <w:szCs w:val="32"/>
        </w:rPr>
      </w:pPr>
      <w:r w:rsidRPr="007306E1">
        <w:rPr>
          <w:sz w:val="28"/>
        </w:rPr>
        <w:t>1</w:t>
      </w:r>
      <w:r w:rsidR="00776694" w:rsidRPr="007306E1">
        <w:rPr>
          <w:sz w:val="28"/>
        </w:rPr>
        <w:t>.4 Внеплановый</w:t>
      </w:r>
      <w:r w:rsidR="007306E1">
        <w:rPr>
          <w:sz w:val="28"/>
        </w:rPr>
        <w:t xml:space="preserve"> инструктаж </w:t>
      </w:r>
    </w:p>
    <w:p w:rsidR="0022704F" w:rsidRPr="007306E1" w:rsidRDefault="0022704F" w:rsidP="007306E1">
      <w:pPr>
        <w:autoSpaceDE w:val="0"/>
        <w:autoSpaceDN w:val="0"/>
        <w:spacing w:line="360" w:lineRule="auto"/>
        <w:jc w:val="both"/>
        <w:rPr>
          <w:sz w:val="28"/>
          <w:szCs w:val="32"/>
        </w:rPr>
      </w:pPr>
      <w:r w:rsidRPr="007306E1">
        <w:rPr>
          <w:sz w:val="28"/>
        </w:rPr>
        <w:t>1.5</w:t>
      </w:r>
      <w:r w:rsidR="007306E1">
        <w:rPr>
          <w:sz w:val="28"/>
        </w:rPr>
        <w:t xml:space="preserve"> </w:t>
      </w:r>
      <w:r w:rsidRPr="007306E1">
        <w:rPr>
          <w:sz w:val="28"/>
        </w:rPr>
        <w:t>Целевой</w:t>
      </w:r>
      <w:r w:rsidR="007306E1">
        <w:rPr>
          <w:sz w:val="28"/>
        </w:rPr>
        <w:t xml:space="preserve"> инструктаж</w:t>
      </w:r>
    </w:p>
    <w:p w:rsidR="00EF375B" w:rsidRPr="007306E1" w:rsidRDefault="007306E1" w:rsidP="007306E1">
      <w:pPr>
        <w:pStyle w:val="a3"/>
        <w:spacing w:before="0" w:beforeAutospacing="0" w:after="0" w:afterAutospacing="0" w:line="360" w:lineRule="auto"/>
        <w:jc w:val="both"/>
        <w:rPr>
          <w:sz w:val="28"/>
          <w:szCs w:val="32"/>
        </w:rPr>
      </w:pPr>
      <w:r>
        <w:rPr>
          <w:sz w:val="28"/>
          <w:szCs w:val="32"/>
        </w:rPr>
        <w:t xml:space="preserve">2 </w:t>
      </w:r>
      <w:r w:rsidR="0022704F" w:rsidRPr="007306E1">
        <w:rPr>
          <w:sz w:val="28"/>
          <w:szCs w:val="32"/>
        </w:rPr>
        <w:t>Обучение работников рабочих профессий</w:t>
      </w:r>
    </w:p>
    <w:p w:rsidR="00EF375B" w:rsidRPr="007306E1" w:rsidRDefault="007306E1" w:rsidP="007306E1">
      <w:pPr>
        <w:pStyle w:val="a3"/>
        <w:spacing w:before="0" w:beforeAutospacing="0" w:after="0" w:afterAutospacing="0" w:line="360" w:lineRule="auto"/>
        <w:jc w:val="both"/>
        <w:rPr>
          <w:sz w:val="28"/>
          <w:szCs w:val="32"/>
        </w:rPr>
      </w:pPr>
      <w:r>
        <w:rPr>
          <w:sz w:val="28"/>
          <w:szCs w:val="32"/>
        </w:rPr>
        <w:t>3</w:t>
      </w:r>
      <w:r w:rsidR="00EF375B" w:rsidRPr="007306E1">
        <w:rPr>
          <w:sz w:val="28"/>
          <w:szCs w:val="32"/>
        </w:rPr>
        <w:t xml:space="preserve"> </w:t>
      </w:r>
      <w:r w:rsidR="0022704F" w:rsidRPr="007306E1">
        <w:rPr>
          <w:sz w:val="28"/>
          <w:szCs w:val="32"/>
        </w:rPr>
        <w:t>Обучение руководителей и специалистов</w:t>
      </w:r>
    </w:p>
    <w:p w:rsidR="00EF375B" w:rsidRPr="007306E1" w:rsidRDefault="007306E1" w:rsidP="007306E1">
      <w:pPr>
        <w:spacing w:line="360" w:lineRule="auto"/>
        <w:jc w:val="both"/>
        <w:rPr>
          <w:sz w:val="28"/>
          <w:szCs w:val="32"/>
        </w:rPr>
      </w:pPr>
      <w:r>
        <w:rPr>
          <w:sz w:val="28"/>
          <w:szCs w:val="32"/>
        </w:rPr>
        <w:t xml:space="preserve">4 </w:t>
      </w:r>
      <w:r w:rsidR="0022704F" w:rsidRPr="007306E1">
        <w:rPr>
          <w:sz w:val="28"/>
          <w:szCs w:val="32"/>
        </w:rPr>
        <w:t>Проверка знаний требований охраны труда</w:t>
      </w:r>
    </w:p>
    <w:p w:rsidR="00EF375B" w:rsidRPr="007306E1" w:rsidRDefault="00EF375B" w:rsidP="007306E1">
      <w:pPr>
        <w:spacing w:line="360" w:lineRule="auto"/>
        <w:jc w:val="both"/>
        <w:rPr>
          <w:sz w:val="28"/>
          <w:szCs w:val="32"/>
        </w:rPr>
      </w:pPr>
      <w:r w:rsidRPr="007306E1">
        <w:rPr>
          <w:sz w:val="28"/>
          <w:szCs w:val="32"/>
        </w:rPr>
        <w:t>Заключение</w:t>
      </w:r>
    </w:p>
    <w:p w:rsidR="00EF375B" w:rsidRPr="007306E1" w:rsidRDefault="00EF375B" w:rsidP="007306E1">
      <w:pPr>
        <w:spacing w:line="360" w:lineRule="auto"/>
        <w:jc w:val="both"/>
        <w:rPr>
          <w:sz w:val="28"/>
          <w:szCs w:val="32"/>
        </w:rPr>
      </w:pPr>
      <w:r w:rsidRPr="007306E1">
        <w:rPr>
          <w:sz w:val="28"/>
          <w:szCs w:val="32"/>
        </w:rPr>
        <w:t>Сп</w:t>
      </w:r>
      <w:r w:rsidR="007306E1">
        <w:rPr>
          <w:sz w:val="28"/>
          <w:szCs w:val="32"/>
        </w:rPr>
        <w:t>исок используемой литературы</w:t>
      </w:r>
    </w:p>
    <w:p w:rsidR="00EF375B" w:rsidRPr="007306E1" w:rsidRDefault="00EF375B" w:rsidP="007306E1">
      <w:pPr>
        <w:spacing w:line="360" w:lineRule="auto"/>
        <w:jc w:val="both"/>
        <w:rPr>
          <w:sz w:val="28"/>
          <w:szCs w:val="32"/>
        </w:rPr>
      </w:pPr>
    </w:p>
    <w:p w:rsidR="00EF375B" w:rsidRPr="007306E1" w:rsidRDefault="007306E1" w:rsidP="007306E1">
      <w:pPr>
        <w:spacing w:line="360" w:lineRule="auto"/>
        <w:jc w:val="center"/>
        <w:rPr>
          <w:b/>
          <w:sz w:val="28"/>
          <w:szCs w:val="28"/>
        </w:rPr>
      </w:pPr>
      <w:r>
        <w:br w:type="page"/>
      </w:r>
      <w:r w:rsidRPr="007306E1">
        <w:rPr>
          <w:b/>
          <w:sz w:val="28"/>
          <w:szCs w:val="28"/>
        </w:rPr>
        <w:t>Вв</w:t>
      </w:r>
      <w:r w:rsidR="00EF375B" w:rsidRPr="007306E1">
        <w:rPr>
          <w:b/>
          <w:sz w:val="28"/>
          <w:szCs w:val="28"/>
        </w:rPr>
        <w:t>едение</w:t>
      </w:r>
    </w:p>
    <w:p w:rsidR="007306E1" w:rsidRDefault="007306E1" w:rsidP="007306E1">
      <w:pPr>
        <w:spacing w:line="360" w:lineRule="auto"/>
        <w:ind w:firstLine="709"/>
        <w:jc w:val="both"/>
        <w:rPr>
          <w:sz w:val="28"/>
          <w:szCs w:val="32"/>
        </w:rPr>
      </w:pPr>
    </w:p>
    <w:p w:rsidR="007306E1" w:rsidRDefault="00EF375B" w:rsidP="007306E1">
      <w:pPr>
        <w:tabs>
          <w:tab w:val="num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306E1">
        <w:rPr>
          <w:color w:val="000000"/>
          <w:sz w:val="28"/>
          <w:szCs w:val="28"/>
        </w:rPr>
        <w:t>Охрана труда представляет собой систему законодательных актов,</w:t>
      </w:r>
      <w:r w:rsidR="007306E1">
        <w:rPr>
          <w:color w:val="000000"/>
          <w:sz w:val="28"/>
          <w:szCs w:val="28"/>
        </w:rPr>
        <w:t xml:space="preserve"> </w:t>
      </w:r>
      <w:r w:rsidRPr="007306E1">
        <w:rPr>
          <w:color w:val="000000"/>
          <w:sz w:val="28"/>
          <w:szCs w:val="28"/>
        </w:rPr>
        <w:t>социально-экономических, организац</w:t>
      </w:r>
      <w:r w:rsidR="007B259D" w:rsidRPr="007306E1">
        <w:rPr>
          <w:color w:val="000000"/>
          <w:sz w:val="28"/>
          <w:szCs w:val="28"/>
        </w:rPr>
        <w:t>ионных, технических и</w:t>
      </w:r>
      <w:r w:rsidR="007306E1">
        <w:rPr>
          <w:color w:val="000000"/>
          <w:sz w:val="28"/>
          <w:szCs w:val="28"/>
        </w:rPr>
        <w:t xml:space="preserve"> </w:t>
      </w:r>
      <w:r w:rsidR="007B259D" w:rsidRPr="007306E1">
        <w:rPr>
          <w:color w:val="000000"/>
          <w:sz w:val="28"/>
          <w:szCs w:val="28"/>
        </w:rPr>
        <w:t xml:space="preserve">лечебно </w:t>
      </w:r>
      <w:r w:rsidRPr="007306E1">
        <w:rPr>
          <w:color w:val="000000"/>
          <w:sz w:val="28"/>
          <w:szCs w:val="28"/>
        </w:rPr>
        <w:t xml:space="preserve">- профилактических мероприятий и средств, </w:t>
      </w:r>
      <w:r w:rsidR="007B259D" w:rsidRPr="007306E1">
        <w:rPr>
          <w:color w:val="000000"/>
          <w:sz w:val="28"/>
          <w:szCs w:val="28"/>
        </w:rPr>
        <w:t xml:space="preserve">обеспечивающих безопасность, </w:t>
      </w:r>
      <w:r w:rsidRPr="007306E1">
        <w:rPr>
          <w:color w:val="000000"/>
          <w:sz w:val="28"/>
          <w:szCs w:val="28"/>
        </w:rPr>
        <w:t>сохранение</w:t>
      </w:r>
      <w:r w:rsidR="007306E1">
        <w:rPr>
          <w:color w:val="000000"/>
          <w:sz w:val="28"/>
          <w:szCs w:val="28"/>
        </w:rPr>
        <w:t xml:space="preserve"> </w:t>
      </w:r>
      <w:r w:rsidRPr="007306E1">
        <w:rPr>
          <w:color w:val="000000"/>
          <w:sz w:val="28"/>
          <w:szCs w:val="28"/>
        </w:rPr>
        <w:t>здоровья</w:t>
      </w:r>
      <w:r w:rsidR="007306E1">
        <w:rPr>
          <w:color w:val="000000"/>
          <w:sz w:val="28"/>
          <w:szCs w:val="28"/>
        </w:rPr>
        <w:t xml:space="preserve"> </w:t>
      </w:r>
      <w:r w:rsidRPr="007306E1">
        <w:rPr>
          <w:color w:val="000000"/>
          <w:sz w:val="28"/>
          <w:szCs w:val="28"/>
        </w:rPr>
        <w:t>и работоспособности человека в процессе труда.</w:t>
      </w:r>
    </w:p>
    <w:p w:rsidR="007306E1" w:rsidRDefault="00EF375B" w:rsidP="007306E1">
      <w:pPr>
        <w:tabs>
          <w:tab w:val="num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306E1">
        <w:rPr>
          <w:color w:val="000000"/>
          <w:sz w:val="28"/>
          <w:szCs w:val="28"/>
        </w:rPr>
        <w:t>Охрана</w:t>
      </w:r>
      <w:r w:rsidR="007306E1">
        <w:rPr>
          <w:color w:val="000000"/>
          <w:sz w:val="28"/>
          <w:szCs w:val="28"/>
        </w:rPr>
        <w:t xml:space="preserve"> </w:t>
      </w:r>
      <w:r w:rsidRPr="007306E1">
        <w:rPr>
          <w:color w:val="000000"/>
          <w:sz w:val="28"/>
          <w:szCs w:val="28"/>
        </w:rPr>
        <w:t>труда</w:t>
      </w:r>
      <w:r w:rsidR="007306E1">
        <w:rPr>
          <w:color w:val="000000"/>
          <w:sz w:val="28"/>
          <w:szCs w:val="28"/>
        </w:rPr>
        <w:t xml:space="preserve"> </w:t>
      </w:r>
      <w:r w:rsidRPr="007306E1">
        <w:rPr>
          <w:color w:val="000000"/>
          <w:sz w:val="28"/>
          <w:szCs w:val="28"/>
        </w:rPr>
        <w:t>выявляет</w:t>
      </w:r>
      <w:r w:rsidR="007306E1">
        <w:rPr>
          <w:color w:val="000000"/>
          <w:sz w:val="28"/>
          <w:szCs w:val="28"/>
        </w:rPr>
        <w:t xml:space="preserve"> </w:t>
      </w:r>
      <w:r w:rsidRPr="007306E1">
        <w:rPr>
          <w:color w:val="000000"/>
          <w:sz w:val="28"/>
          <w:szCs w:val="28"/>
        </w:rPr>
        <w:t>и</w:t>
      </w:r>
      <w:r w:rsidR="007306E1">
        <w:rPr>
          <w:color w:val="000000"/>
          <w:sz w:val="28"/>
          <w:szCs w:val="28"/>
        </w:rPr>
        <w:t xml:space="preserve"> </w:t>
      </w:r>
      <w:r w:rsidRPr="007306E1">
        <w:rPr>
          <w:color w:val="000000"/>
          <w:sz w:val="28"/>
          <w:szCs w:val="28"/>
        </w:rPr>
        <w:t>изучает</w:t>
      </w:r>
      <w:r w:rsidR="007306E1">
        <w:rPr>
          <w:color w:val="000000"/>
          <w:sz w:val="28"/>
          <w:szCs w:val="28"/>
        </w:rPr>
        <w:t xml:space="preserve"> </w:t>
      </w:r>
      <w:r w:rsidRPr="007306E1">
        <w:rPr>
          <w:color w:val="000000"/>
          <w:sz w:val="28"/>
          <w:szCs w:val="28"/>
        </w:rPr>
        <w:t>возможные</w:t>
      </w:r>
      <w:r w:rsidR="007306E1">
        <w:rPr>
          <w:color w:val="000000"/>
          <w:sz w:val="28"/>
          <w:szCs w:val="28"/>
        </w:rPr>
        <w:t xml:space="preserve"> </w:t>
      </w:r>
      <w:r w:rsidRPr="007306E1">
        <w:rPr>
          <w:color w:val="000000"/>
          <w:sz w:val="28"/>
          <w:szCs w:val="28"/>
        </w:rPr>
        <w:t>причины</w:t>
      </w:r>
      <w:r w:rsidR="007306E1">
        <w:rPr>
          <w:color w:val="000000"/>
          <w:sz w:val="28"/>
          <w:szCs w:val="28"/>
        </w:rPr>
        <w:t xml:space="preserve"> </w:t>
      </w:r>
      <w:r w:rsidRPr="007306E1">
        <w:rPr>
          <w:color w:val="000000"/>
          <w:sz w:val="28"/>
          <w:szCs w:val="28"/>
        </w:rPr>
        <w:t>производственных</w:t>
      </w:r>
      <w:r w:rsidR="007306E1">
        <w:rPr>
          <w:color w:val="000000"/>
          <w:sz w:val="28"/>
          <w:szCs w:val="28"/>
        </w:rPr>
        <w:t xml:space="preserve"> </w:t>
      </w:r>
      <w:r w:rsidRPr="007306E1">
        <w:rPr>
          <w:color w:val="000000"/>
          <w:sz w:val="28"/>
          <w:szCs w:val="28"/>
        </w:rPr>
        <w:t>несчастных случаев, профессиональных заболеваний, аварий,</w:t>
      </w:r>
      <w:r w:rsidR="007306E1">
        <w:rPr>
          <w:color w:val="000000"/>
          <w:sz w:val="28"/>
          <w:szCs w:val="28"/>
        </w:rPr>
        <w:t xml:space="preserve"> </w:t>
      </w:r>
      <w:r w:rsidRPr="007306E1">
        <w:rPr>
          <w:color w:val="000000"/>
          <w:sz w:val="28"/>
          <w:szCs w:val="28"/>
        </w:rPr>
        <w:t>взрывов,</w:t>
      </w:r>
      <w:r w:rsidR="007306E1">
        <w:rPr>
          <w:color w:val="000000"/>
          <w:sz w:val="28"/>
          <w:szCs w:val="28"/>
        </w:rPr>
        <w:t xml:space="preserve"> </w:t>
      </w:r>
      <w:r w:rsidRPr="007306E1">
        <w:rPr>
          <w:color w:val="000000"/>
          <w:sz w:val="28"/>
          <w:szCs w:val="28"/>
        </w:rPr>
        <w:t>пожаров и разрабатывает систему мероприятий</w:t>
      </w:r>
      <w:r w:rsidR="007306E1">
        <w:rPr>
          <w:color w:val="000000"/>
          <w:sz w:val="28"/>
          <w:szCs w:val="28"/>
        </w:rPr>
        <w:t xml:space="preserve"> </w:t>
      </w:r>
      <w:r w:rsidRPr="007306E1">
        <w:rPr>
          <w:color w:val="000000"/>
          <w:sz w:val="28"/>
          <w:szCs w:val="28"/>
        </w:rPr>
        <w:t>и требований</w:t>
      </w:r>
      <w:r w:rsidR="007306E1">
        <w:rPr>
          <w:color w:val="000000"/>
          <w:sz w:val="28"/>
          <w:szCs w:val="28"/>
        </w:rPr>
        <w:t xml:space="preserve"> </w:t>
      </w:r>
      <w:r w:rsidRPr="007306E1">
        <w:rPr>
          <w:color w:val="000000"/>
          <w:sz w:val="28"/>
          <w:szCs w:val="28"/>
        </w:rPr>
        <w:t>с</w:t>
      </w:r>
      <w:r w:rsidR="007306E1">
        <w:rPr>
          <w:color w:val="000000"/>
          <w:sz w:val="28"/>
          <w:szCs w:val="28"/>
        </w:rPr>
        <w:t xml:space="preserve"> </w:t>
      </w:r>
      <w:r w:rsidRPr="007306E1">
        <w:rPr>
          <w:color w:val="000000"/>
          <w:sz w:val="28"/>
          <w:szCs w:val="28"/>
        </w:rPr>
        <w:t>целью</w:t>
      </w:r>
      <w:r w:rsidR="007306E1">
        <w:rPr>
          <w:color w:val="000000"/>
          <w:sz w:val="28"/>
          <w:szCs w:val="28"/>
        </w:rPr>
        <w:t xml:space="preserve"> </w:t>
      </w:r>
      <w:r w:rsidRPr="007306E1">
        <w:rPr>
          <w:color w:val="000000"/>
          <w:sz w:val="28"/>
          <w:szCs w:val="28"/>
        </w:rPr>
        <w:t>устранения</w:t>
      </w:r>
      <w:r w:rsidR="007306E1">
        <w:rPr>
          <w:color w:val="000000"/>
          <w:sz w:val="28"/>
          <w:szCs w:val="28"/>
        </w:rPr>
        <w:t xml:space="preserve"> </w:t>
      </w:r>
      <w:r w:rsidRPr="007306E1">
        <w:rPr>
          <w:color w:val="000000"/>
          <w:sz w:val="28"/>
          <w:szCs w:val="28"/>
        </w:rPr>
        <w:t>этих причин и создания, безопасных и благоприятных для человека условий труда.</w:t>
      </w:r>
    </w:p>
    <w:p w:rsidR="007306E1" w:rsidRDefault="00EF375B" w:rsidP="007306E1">
      <w:pPr>
        <w:tabs>
          <w:tab w:val="num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306E1">
        <w:rPr>
          <w:color w:val="000000"/>
          <w:sz w:val="28"/>
          <w:szCs w:val="28"/>
        </w:rPr>
        <w:t>Сложность</w:t>
      </w:r>
      <w:r w:rsidR="007306E1">
        <w:rPr>
          <w:color w:val="000000"/>
          <w:sz w:val="28"/>
          <w:szCs w:val="28"/>
        </w:rPr>
        <w:t xml:space="preserve"> </w:t>
      </w:r>
      <w:r w:rsidRPr="007306E1">
        <w:rPr>
          <w:color w:val="000000"/>
          <w:sz w:val="28"/>
          <w:szCs w:val="28"/>
        </w:rPr>
        <w:t>стоящих</w:t>
      </w:r>
      <w:r w:rsidR="007306E1">
        <w:rPr>
          <w:color w:val="000000"/>
          <w:sz w:val="28"/>
          <w:szCs w:val="28"/>
        </w:rPr>
        <w:t xml:space="preserve"> </w:t>
      </w:r>
      <w:r w:rsidRPr="007306E1">
        <w:rPr>
          <w:color w:val="000000"/>
          <w:sz w:val="28"/>
          <w:szCs w:val="28"/>
        </w:rPr>
        <w:t>перед</w:t>
      </w:r>
      <w:r w:rsidR="007306E1">
        <w:rPr>
          <w:color w:val="000000"/>
          <w:sz w:val="28"/>
          <w:szCs w:val="28"/>
        </w:rPr>
        <w:t xml:space="preserve"> </w:t>
      </w:r>
      <w:r w:rsidRPr="007306E1">
        <w:rPr>
          <w:color w:val="000000"/>
          <w:sz w:val="28"/>
          <w:szCs w:val="28"/>
        </w:rPr>
        <w:t>охраной</w:t>
      </w:r>
      <w:r w:rsidR="007306E1">
        <w:rPr>
          <w:color w:val="000000"/>
          <w:sz w:val="28"/>
          <w:szCs w:val="28"/>
        </w:rPr>
        <w:t xml:space="preserve"> </w:t>
      </w:r>
      <w:r w:rsidRPr="007306E1">
        <w:rPr>
          <w:color w:val="000000"/>
          <w:sz w:val="28"/>
          <w:szCs w:val="28"/>
        </w:rPr>
        <w:t>труда</w:t>
      </w:r>
      <w:r w:rsidR="007306E1">
        <w:rPr>
          <w:color w:val="000000"/>
          <w:sz w:val="28"/>
          <w:szCs w:val="28"/>
        </w:rPr>
        <w:t xml:space="preserve"> </w:t>
      </w:r>
      <w:r w:rsidRPr="007306E1">
        <w:rPr>
          <w:color w:val="000000"/>
          <w:sz w:val="28"/>
          <w:szCs w:val="28"/>
        </w:rPr>
        <w:t>задач</w:t>
      </w:r>
      <w:r w:rsidR="007306E1">
        <w:rPr>
          <w:color w:val="000000"/>
          <w:sz w:val="28"/>
          <w:szCs w:val="28"/>
        </w:rPr>
        <w:t xml:space="preserve"> </w:t>
      </w:r>
      <w:r w:rsidRPr="007306E1">
        <w:rPr>
          <w:color w:val="000000"/>
          <w:sz w:val="28"/>
          <w:szCs w:val="28"/>
        </w:rPr>
        <w:t>требует</w:t>
      </w:r>
      <w:r w:rsidR="007306E1">
        <w:rPr>
          <w:color w:val="000000"/>
          <w:sz w:val="28"/>
          <w:szCs w:val="28"/>
        </w:rPr>
        <w:t xml:space="preserve"> </w:t>
      </w:r>
      <w:r w:rsidRPr="007306E1">
        <w:rPr>
          <w:color w:val="000000"/>
          <w:sz w:val="28"/>
          <w:szCs w:val="28"/>
        </w:rPr>
        <w:t>использования достижений и выводов многих научных дисциплин, прямо или косвенно</w:t>
      </w:r>
      <w:r w:rsidR="007306E1">
        <w:rPr>
          <w:color w:val="000000"/>
          <w:sz w:val="28"/>
          <w:szCs w:val="28"/>
        </w:rPr>
        <w:t xml:space="preserve"> </w:t>
      </w:r>
      <w:r w:rsidRPr="007306E1">
        <w:rPr>
          <w:color w:val="000000"/>
          <w:sz w:val="28"/>
          <w:szCs w:val="28"/>
        </w:rPr>
        <w:t>связанных с задачами создания здоровых и безопасных условий труда.</w:t>
      </w:r>
    </w:p>
    <w:p w:rsidR="007306E1" w:rsidRDefault="00EF375B" w:rsidP="007306E1">
      <w:pPr>
        <w:tabs>
          <w:tab w:val="num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306E1">
        <w:rPr>
          <w:color w:val="000000"/>
          <w:sz w:val="28"/>
          <w:szCs w:val="28"/>
        </w:rPr>
        <w:t>Так как главным объектом охраны труда является человек в процессе труда,</w:t>
      </w:r>
      <w:r w:rsidR="007306E1">
        <w:rPr>
          <w:color w:val="000000"/>
          <w:sz w:val="28"/>
          <w:szCs w:val="28"/>
        </w:rPr>
        <w:t xml:space="preserve"> </w:t>
      </w:r>
      <w:r w:rsidRPr="007306E1">
        <w:rPr>
          <w:color w:val="000000"/>
          <w:sz w:val="28"/>
          <w:szCs w:val="28"/>
        </w:rPr>
        <w:t>то при</w:t>
      </w:r>
      <w:r w:rsidR="007306E1">
        <w:rPr>
          <w:color w:val="000000"/>
          <w:sz w:val="28"/>
          <w:szCs w:val="28"/>
        </w:rPr>
        <w:t xml:space="preserve"> </w:t>
      </w:r>
      <w:r w:rsidRPr="007306E1">
        <w:rPr>
          <w:color w:val="000000"/>
          <w:sz w:val="28"/>
          <w:szCs w:val="28"/>
        </w:rPr>
        <w:t>разработке</w:t>
      </w:r>
      <w:r w:rsidR="007306E1">
        <w:rPr>
          <w:color w:val="000000"/>
          <w:sz w:val="28"/>
          <w:szCs w:val="28"/>
        </w:rPr>
        <w:t xml:space="preserve"> </w:t>
      </w:r>
      <w:r w:rsidRPr="007306E1">
        <w:rPr>
          <w:color w:val="000000"/>
          <w:sz w:val="28"/>
          <w:szCs w:val="28"/>
        </w:rPr>
        <w:t>требований</w:t>
      </w:r>
      <w:r w:rsidR="007306E1">
        <w:rPr>
          <w:color w:val="000000"/>
          <w:sz w:val="28"/>
          <w:szCs w:val="28"/>
        </w:rPr>
        <w:t xml:space="preserve"> </w:t>
      </w:r>
      <w:r w:rsidRPr="007306E1">
        <w:rPr>
          <w:color w:val="000000"/>
          <w:sz w:val="28"/>
          <w:szCs w:val="28"/>
        </w:rPr>
        <w:t>производственной</w:t>
      </w:r>
      <w:r w:rsidR="007306E1">
        <w:rPr>
          <w:color w:val="000000"/>
          <w:sz w:val="28"/>
          <w:szCs w:val="28"/>
        </w:rPr>
        <w:t xml:space="preserve"> </w:t>
      </w:r>
      <w:r w:rsidRPr="007306E1">
        <w:rPr>
          <w:color w:val="000000"/>
          <w:sz w:val="28"/>
          <w:szCs w:val="28"/>
        </w:rPr>
        <w:t>санитарии</w:t>
      </w:r>
      <w:r w:rsidR="007306E1">
        <w:rPr>
          <w:color w:val="000000"/>
          <w:sz w:val="28"/>
          <w:szCs w:val="28"/>
        </w:rPr>
        <w:t xml:space="preserve"> </w:t>
      </w:r>
      <w:r w:rsidRPr="007306E1">
        <w:rPr>
          <w:color w:val="000000"/>
          <w:sz w:val="28"/>
          <w:szCs w:val="28"/>
        </w:rPr>
        <w:t>используются результаты исследований ряда медицинских и биологических дисциплин.</w:t>
      </w:r>
    </w:p>
    <w:p w:rsidR="007306E1" w:rsidRDefault="00EF375B" w:rsidP="007306E1">
      <w:pPr>
        <w:tabs>
          <w:tab w:val="num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306E1">
        <w:rPr>
          <w:color w:val="000000"/>
          <w:sz w:val="28"/>
          <w:szCs w:val="28"/>
        </w:rPr>
        <w:t>Особо тесная связь с</w:t>
      </w:r>
      <w:r w:rsidR="00435085" w:rsidRPr="007306E1">
        <w:rPr>
          <w:color w:val="000000"/>
          <w:sz w:val="28"/>
          <w:szCs w:val="28"/>
        </w:rPr>
        <w:t>уществует между охраной труда,</w:t>
      </w:r>
      <w:r w:rsidRPr="007306E1">
        <w:rPr>
          <w:color w:val="000000"/>
          <w:sz w:val="28"/>
          <w:szCs w:val="28"/>
        </w:rPr>
        <w:t>научной</w:t>
      </w:r>
      <w:r w:rsidR="007306E1">
        <w:rPr>
          <w:color w:val="000000"/>
          <w:sz w:val="28"/>
          <w:szCs w:val="28"/>
        </w:rPr>
        <w:t xml:space="preserve"> </w:t>
      </w:r>
      <w:r w:rsidRPr="007306E1">
        <w:rPr>
          <w:color w:val="000000"/>
          <w:sz w:val="28"/>
          <w:szCs w:val="28"/>
        </w:rPr>
        <w:t>организацией труда, эргономикой, инженерной психологией и технической эстетикой. Успех в решении</w:t>
      </w:r>
      <w:r w:rsidR="007306E1">
        <w:rPr>
          <w:color w:val="000000"/>
          <w:sz w:val="28"/>
          <w:szCs w:val="28"/>
        </w:rPr>
        <w:t xml:space="preserve"> </w:t>
      </w:r>
      <w:r w:rsidRPr="007306E1">
        <w:rPr>
          <w:color w:val="000000"/>
          <w:sz w:val="28"/>
          <w:szCs w:val="28"/>
        </w:rPr>
        <w:t>проблем</w:t>
      </w:r>
      <w:r w:rsidR="007306E1">
        <w:rPr>
          <w:color w:val="000000"/>
          <w:sz w:val="28"/>
          <w:szCs w:val="28"/>
        </w:rPr>
        <w:t xml:space="preserve"> </w:t>
      </w:r>
      <w:r w:rsidRPr="007306E1">
        <w:rPr>
          <w:color w:val="000000"/>
          <w:sz w:val="28"/>
          <w:szCs w:val="28"/>
        </w:rPr>
        <w:t>охраны</w:t>
      </w:r>
      <w:r w:rsidR="007306E1">
        <w:rPr>
          <w:color w:val="000000"/>
          <w:sz w:val="28"/>
          <w:szCs w:val="28"/>
        </w:rPr>
        <w:t xml:space="preserve"> </w:t>
      </w:r>
      <w:r w:rsidRPr="007306E1">
        <w:rPr>
          <w:color w:val="000000"/>
          <w:sz w:val="28"/>
          <w:szCs w:val="28"/>
        </w:rPr>
        <w:t>труда</w:t>
      </w:r>
      <w:r w:rsidR="007306E1">
        <w:rPr>
          <w:color w:val="000000"/>
          <w:sz w:val="28"/>
          <w:szCs w:val="28"/>
        </w:rPr>
        <w:t xml:space="preserve"> </w:t>
      </w:r>
      <w:r w:rsidRPr="007306E1">
        <w:rPr>
          <w:color w:val="000000"/>
          <w:sz w:val="28"/>
          <w:szCs w:val="28"/>
        </w:rPr>
        <w:t>в</w:t>
      </w:r>
      <w:r w:rsidR="007306E1">
        <w:rPr>
          <w:color w:val="000000"/>
          <w:sz w:val="28"/>
          <w:szCs w:val="28"/>
        </w:rPr>
        <w:t xml:space="preserve"> </w:t>
      </w:r>
      <w:r w:rsidRPr="007306E1">
        <w:rPr>
          <w:color w:val="000000"/>
          <w:sz w:val="28"/>
          <w:szCs w:val="28"/>
        </w:rPr>
        <w:t>большой</w:t>
      </w:r>
      <w:r w:rsidR="007306E1">
        <w:rPr>
          <w:color w:val="000000"/>
          <w:sz w:val="28"/>
          <w:szCs w:val="28"/>
        </w:rPr>
        <w:t xml:space="preserve"> </w:t>
      </w:r>
      <w:r w:rsidRPr="007306E1">
        <w:rPr>
          <w:color w:val="000000"/>
          <w:sz w:val="28"/>
          <w:szCs w:val="28"/>
        </w:rPr>
        <w:t>степени</w:t>
      </w:r>
      <w:r w:rsidR="007306E1">
        <w:rPr>
          <w:color w:val="000000"/>
          <w:sz w:val="28"/>
          <w:szCs w:val="28"/>
        </w:rPr>
        <w:t xml:space="preserve"> </w:t>
      </w:r>
      <w:r w:rsidRPr="007306E1">
        <w:rPr>
          <w:color w:val="000000"/>
          <w:sz w:val="28"/>
          <w:szCs w:val="28"/>
        </w:rPr>
        <w:t>зависит</w:t>
      </w:r>
      <w:r w:rsidR="007306E1">
        <w:rPr>
          <w:color w:val="000000"/>
          <w:sz w:val="28"/>
          <w:szCs w:val="28"/>
        </w:rPr>
        <w:t xml:space="preserve"> </w:t>
      </w:r>
      <w:r w:rsidRPr="007306E1">
        <w:rPr>
          <w:color w:val="000000"/>
          <w:sz w:val="28"/>
          <w:szCs w:val="28"/>
        </w:rPr>
        <w:t>от качества подготовки специалистов в этой</w:t>
      </w:r>
      <w:r w:rsidR="007306E1">
        <w:rPr>
          <w:color w:val="000000"/>
          <w:sz w:val="28"/>
          <w:szCs w:val="28"/>
        </w:rPr>
        <w:t xml:space="preserve"> </w:t>
      </w:r>
      <w:r w:rsidRPr="007306E1">
        <w:rPr>
          <w:color w:val="000000"/>
          <w:sz w:val="28"/>
          <w:szCs w:val="28"/>
        </w:rPr>
        <w:t>области,</w:t>
      </w:r>
      <w:r w:rsidR="007306E1">
        <w:rPr>
          <w:color w:val="000000"/>
          <w:sz w:val="28"/>
          <w:szCs w:val="28"/>
        </w:rPr>
        <w:t xml:space="preserve"> </w:t>
      </w:r>
      <w:r w:rsidRPr="007306E1">
        <w:rPr>
          <w:color w:val="000000"/>
          <w:sz w:val="28"/>
          <w:szCs w:val="28"/>
        </w:rPr>
        <w:t>от</w:t>
      </w:r>
      <w:r w:rsidR="007306E1">
        <w:rPr>
          <w:color w:val="000000"/>
          <w:sz w:val="28"/>
          <w:szCs w:val="28"/>
        </w:rPr>
        <w:t xml:space="preserve"> </w:t>
      </w:r>
      <w:r w:rsidRPr="007306E1">
        <w:rPr>
          <w:color w:val="000000"/>
          <w:sz w:val="28"/>
          <w:szCs w:val="28"/>
        </w:rPr>
        <w:t>их</w:t>
      </w:r>
      <w:r w:rsidR="007306E1">
        <w:rPr>
          <w:color w:val="000000"/>
          <w:sz w:val="28"/>
          <w:szCs w:val="28"/>
        </w:rPr>
        <w:t xml:space="preserve"> </w:t>
      </w:r>
      <w:r w:rsidRPr="007306E1">
        <w:rPr>
          <w:color w:val="000000"/>
          <w:sz w:val="28"/>
          <w:szCs w:val="28"/>
        </w:rPr>
        <w:t>умения</w:t>
      </w:r>
      <w:r w:rsidR="007306E1">
        <w:rPr>
          <w:color w:val="000000"/>
          <w:sz w:val="28"/>
          <w:szCs w:val="28"/>
        </w:rPr>
        <w:t xml:space="preserve"> </w:t>
      </w:r>
      <w:r w:rsidRPr="007306E1">
        <w:rPr>
          <w:color w:val="000000"/>
          <w:sz w:val="28"/>
          <w:szCs w:val="28"/>
        </w:rPr>
        <w:t>принимать правильные</w:t>
      </w:r>
      <w:r w:rsidR="007306E1">
        <w:rPr>
          <w:color w:val="000000"/>
          <w:sz w:val="28"/>
          <w:szCs w:val="28"/>
        </w:rPr>
        <w:t xml:space="preserve"> </w:t>
      </w:r>
      <w:r w:rsidRPr="007306E1">
        <w:rPr>
          <w:color w:val="000000"/>
          <w:sz w:val="28"/>
          <w:szCs w:val="28"/>
        </w:rPr>
        <w:t>решения</w:t>
      </w:r>
      <w:r w:rsidR="007306E1">
        <w:rPr>
          <w:color w:val="000000"/>
          <w:sz w:val="28"/>
          <w:szCs w:val="28"/>
        </w:rPr>
        <w:t xml:space="preserve"> </w:t>
      </w:r>
      <w:r w:rsidRPr="007306E1">
        <w:rPr>
          <w:color w:val="000000"/>
          <w:sz w:val="28"/>
          <w:szCs w:val="28"/>
        </w:rPr>
        <w:t>в</w:t>
      </w:r>
      <w:r w:rsidR="007306E1">
        <w:rPr>
          <w:color w:val="000000"/>
          <w:sz w:val="28"/>
          <w:szCs w:val="28"/>
        </w:rPr>
        <w:t xml:space="preserve"> </w:t>
      </w:r>
      <w:r w:rsidRPr="007306E1">
        <w:rPr>
          <w:color w:val="000000"/>
          <w:sz w:val="28"/>
          <w:szCs w:val="28"/>
        </w:rPr>
        <w:t>сложных</w:t>
      </w:r>
      <w:r w:rsidR="007306E1">
        <w:rPr>
          <w:color w:val="000000"/>
          <w:sz w:val="28"/>
          <w:szCs w:val="28"/>
        </w:rPr>
        <w:t xml:space="preserve"> </w:t>
      </w:r>
      <w:r w:rsidRPr="007306E1">
        <w:rPr>
          <w:color w:val="000000"/>
          <w:sz w:val="28"/>
          <w:szCs w:val="28"/>
        </w:rPr>
        <w:t>и</w:t>
      </w:r>
      <w:r w:rsidR="007306E1">
        <w:rPr>
          <w:color w:val="000000"/>
          <w:sz w:val="28"/>
          <w:szCs w:val="28"/>
        </w:rPr>
        <w:t xml:space="preserve"> </w:t>
      </w:r>
      <w:r w:rsidRPr="007306E1">
        <w:rPr>
          <w:color w:val="000000"/>
          <w:sz w:val="28"/>
          <w:szCs w:val="28"/>
        </w:rPr>
        <w:t>изменчивых</w:t>
      </w:r>
      <w:r w:rsidR="007306E1">
        <w:rPr>
          <w:color w:val="000000"/>
          <w:sz w:val="28"/>
          <w:szCs w:val="28"/>
        </w:rPr>
        <w:t xml:space="preserve"> </w:t>
      </w:r>
      <w:r w:rsidRPr="007306E1">
        <w:rPr>
          <w:color w:val="000000"/>
          <w:sz w:val="28"/>
          <w:szCs w:val="28"/>
        </w:rPr>
        <w:t>условиях</w:t>
      </w:r>
      <w:r w:rsidR="007306E1">
        <w:rPr>
          <w:color w:val="000000"/>
          <w:sz w:val="28"/>
          <w:szCs w:val="28"/>
        </w:rPr>
        <w:t xml:space="preserve"> </w:t>
      </w:r>
      <w:r w:rsidRPr="007306E1">
        <w:rPr>
          <w:color w:val="000000"/>
          <w:sz w:val="28"/>
          <w:szCs w:val="28"/>
        </w:rPr>
        <w:t>современного производства. Немаловажную роль при этом занимает постоянное</w:t>
      </w:r>
      <w:r w:rsidR="007306E1">
        <w:rPr>
          <w:color w:val="000000"/>
          <w:sz w:val="28"/>
          <w:szCs w:val="28"/>
        </w:rPr>
        <w:t xml:space="preserve"> </w:t>
      </w:r>
      <w:r w:rsidRPr="007306E1">
        <w:rPr>
          <w:color w:val="000000"/>
          <w:sz w:val="28"/>
          <w:szCs w:val="28"/>
        </w:rPr>
        <w:t>обучение работников на предприятии</w:t>
      </w:r>
      <w:r w:rsidR="007306E1">
        <w:rPr>
          <w:color w:val="000000"/>
          <w:sz w:val="28"/>
          <w:szCs w:val="28"/>
        </w:rPr>
        <w:t xml:space="preserve"> </w:t>
      </w:r>
      <w:r w:rsidRPr="007306E1">
        <w:rPr>
          <w:color w:val="000000"/>
          <w:sz w:val="28"/>
          <w:szCs w:val="28"/>
        </w:rPr>
        <w:t>по вопросам охраны труда.</w:t>
      </w:r>
    </w:p>
    <w:p w:rsidR="007306E1" w:rsidRDefault="00EF375B" w:rsidP="007306E1">
      <w:pPr>
        <w:tabs>
          <w:tab w:val="num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306E1">
        <w:rPr>
          <w:color w:val="000000"/>
          <w:sz w:val="28"/>
          <w:szCs w:val="28"/>
        </w:rPr>
        <w:t>Обучение</w:t>
      </w:r>
      <w:r w:rsidR="007306E1">
        <w:rPr>
          <w:color w:val="000000"/>
          <w:sz w:val="28"/>
          <w:szCs w:val="28"/>
        </w:rPr>
        <w:t xml:space="preserve"> </w:t>
      </w:r>
      <w:r w:rsidRPr="007306E1">
        <w:rPr>
          <w:color w:val="000000"/>
          <w:sz w:val="28"/>
          <w:szCs w:val="28"/>
        </w:rPr>
        <w:t>и инструктажи</w:t>
      </w:r>
      <w:r w:rsidR="007306E1">
        <w:rPr>
          <w:color w:val="000000"/>
          <w:sz w:val="28"/>
          <w:szCs w:val="28"/>
        </w:rPr>
        <w:t xml:space="preserve"> </w:t>
      </w:r>
      <w:r w:rsidRPr="007306E1">
        <w:rPr>
          <w:color w:val="000000"/>
          <w:sz w:val="28"/>
          <w:szCs w:val="28"/>
        </w:rPr>
        <w:t>работников является составной</w:t>
      </w:r>
      <w:r w:rsidR="007306E1">
        <w:rPr>
          <w:color w:val="000000"/>
          <w:sz w:val="28"/>
          <w:szCs w:val="28"/>
        </w:rPr>
        <w:t xml:space="preserve"> </w:t>
      </w:r>
      <w:r w:rsidRPr="007306E1">
        <w:rPr>
          <w:color w:val="000000"/>
          <w:sz w:val="28"/>
          <w:szCs w:val="28"/>
        </w:rPr>
        <w:t>частью</w:t>
      </w:r>
      <w:r w:rsidR="007306E1">
        <w:rPr>
          <w:color w:val="000000"/>
          <w:sz w:val="28"/>
          <w:szCs w:val="28"/>
        </w:rPr>
        <w:t xml:space="preserve"> </w:t>
      </w:r>
      <w:r w:rsidRPr="007306E1">
        <w:rPr>
          <w:color w:val="000000"/>
          <w:sz w:val="28"/>
          <w:szCs w:val="28"/>
        </w:rPr>
        <w:t>системы управления</w:t>
      </w:r>
      <w:r w:rsidR="007306E1">
        <w:rPr>
          <w:color w:val="000000"/>
          <w:sz w:val="28"/>
          <w:szCs w:val="28"/>
        </w:rPr>
        <w:t xml:space="preserve"> </w:t>
      </w:r>
      <w:r w:rsidRPr="007306E1">
        <w:rPr>
          <w:color w:val="000000"/>
          <w:sz w:val="28"/>
          <w:szCs w:val="28"/>
        </w:rPr>
        <w:t>охраной труда.</w:t>
      </w:r>
      <w:r w:rsidR="007306E1">
        <w:rPr>
          <w:color w:val="000000"/>
          <w:sz w:val="28"/>
          <w:szCs w:val="28"/>
        </w:rPr>
        <w:t xml:space="preserve"> </w:t>
      </w:r>
      <w:r w:rsidRPr="007306E1">
        <w:rPr>
          <w:color w:val="000000"/>
          <w:sz w:val="28"/>
          <w:szCs w:val="28"/>
        </w:rPr>
        <w:t>Они</w:t>
      </w:r>
      <w:r w:rsidR="007306E1">
        <w:rPr>
          <w:color w:val="000000"/>
          <w:sz w:val="28"/>
          <w:szCs w:val="28"/>
        </w:rPr>
        <w:t xml:space="preserve"> </w:t>
      </w:r>
      <w:r w:rsidRPr="007306E1">
        <w:rPr>
          <w:color w:val="000000"/>
          <w:sz w:val="28"/>
          <w:szCs w:val="28"/>
        </w:rPr>
        <w:t>проводятся</w:t>
      </w:r>
      <w:r w:rsidR="007306E1">
        <w:rPr>
          <w:color w:val="000000"/>
          <w:sz w:val="28"/>
          <w:szCs w:val="28"/>
        </w:rPr>
        <w:t xml:space="preserve"> </w:t>
      </w:r>
      <w:r w:rsidRPr="007306E1">
        <w:rPr>
          <w:color w:val="000000"/>
          <w:sz w:val="28"/>
          <w:szCs w:val="28"/>
        </w:rPr>
        <w:t>с учениками,</w:t>
      </w:r>
      <w:r w:rsidR="007306E1">
        <w:rPr>
          <w:color w:val="000000"/>
          <w:sz w:val="28"/>
          <w:szCs w:val="28"/>
        </w:rPr>
        <w:t xml:space="preserve"> </w:t>
      </w:r>
      <w:r w:rsidRPr="007306E1">
        <w:rPr>
          <w:color w:val="000000"/>
          <w:sz w:val="28"/>
          <w:szCs w:val="28"/>
        </w:rPr>
        <w:t>воспитанниками и студентами</w:t>
      </w:r>
      <w:r w:rsidR="007306E1">
        <w:rPr>
          <w:color w:val="000000"/>
          <w:sz w:val="28"/>
          <w:szCs w:val="28"/>
        </w:rPr>
        <w:t xml:space="preserve"> </w:t>
      </w:r>
      <w:r w:rsidRPr="007306E1">
        <w:rPr>
          <w:color w:val="000000"/>
          <w:sz w:val="28"/>
          <w:szCs w:val="28"/>
        </w:rPr>
        <w:t>учебно-воспитательных</w:t>
      </w:r>
      <w:r w:rsidR="007306E1">
        <w:rPr>
          <w:color w:val="000000"/>
          <w:sz w:val="28"/>
          <w:szCs w:val="28"/>
        </w:rPr>
        <w:t xml:space="preserve"> </w:t>
      </w:r>
      <w:r w:rsidRPr="007306E1">
        <w:rPr>
          <w:color w:val="000000"/>
          <w:sz w:val="28"/>
          <w:szCs w:val="28"/>
        </w:rPr>
        <w:t>учреждений,</w:t>
      </w:r>
      <w:r w:rsidR="007306E1">
        <w:rPr>
          <w:color w:val="000000"/>
          <w:sz w:val="28"/>
          <w:szCs w:val="28"/>
        </w:rPr>
        <w:t xml:space="preserve"> </w:t>
      </w:r>
      <w:r w:rsidRPr="007306E1">
        <w:rPr>
          <w:color w:val="000000"/>
          <w:sz w:val="28"/>
          <w:szCs w:val="28"/>
        </w:rPr>
        <w:t>работниками в процессе</w:t>
      </w:r>
      <w:r w:rsidR="007306E1">
        <w:rPr>
          <w:color w:val="000000"/>
          <w:sz w:val="28"/>
          <w:szCs w:val="28"/>
        </w:rPr>
        <w:t xml:space="preserve"> </w:t>
      </w:r>
      <w:r w:rsidRPr="007306E1">
        <w:rPr>
          <w:color w:val="000000"/>
          <w:sz w:val="28"/>
          <w:szCs w:val="28"/>
        </w:rPr>
        <w:t>их</w:t>
      </w:r>
      <w:r w:rsidR="007306E1">
        <w:rPr>
          <w:color w:val="000000"/>
          <w:sz w:val="28"/>
          <w:szCs w:val="28"/>
        </w:rPr>
        <w:t xml:space="preserve"> </w:t>
      </w:r>
      <w:r w:rsidRPr="007306E1">
        <w:rPr>
          <w:color w:val="000000"/>
          <w:sz w:val="28"/>
          <w:szCs w:val="28"/>
        </w:rPr>
        <w:t>трудовой</w:t>
      </w:r>
      <w:r w:rsidR="007306E1">
        <w:rPr>
          <w:color w:val="000000"/>
          <w:sz w:val="28"/>
          <w:szCs w:val="28"/>
        </w:rPr>
        <w:t xml:space="preserve"> </w:t>
      </w:r>
      <w:r w:rsidRPr="007306E1">
        <w:rPr>
          <w:color w:val="000000"/>
          <w:sz w:val="28"/>
          <w:szCs w:val="28"/>
        </w:rPr>
        <w:t xml:space="preserve">деятельности. </w:t>
      </w:r>
    </w:p>
    <w:p w:rsidR="007306E1" w:rsidRDefault="00EF375B" w:rsidP="007306E1">
      <w:pPr>
        <w:tabs>
          <w:tab w:val="num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306E1">
        <w:rPr>
          <w:color w:val="000000"/>
          <w:sz w:val="28"/>
          <w:szCs w:val="28"/>
        </w:rPr>
        <w:t>Правовые основы регулирования отношений</w:t>
      </w:r>
      <w:r w:rsidR="007306E1">
        <w:rPr>
          <w:color w:val="000000"/>
          <w:sz w:val="28"/>
          <w:szCs w:val="28"/>
        </w:rPr>
        <w:t xml:space="preserve"> </w:t>
      </w:r>
      <w:r w:rsidRPr="007306E1">
        <w:rPr>
          <w:color w:val="000000"/>
          <w:sz w:val="28"/>
          <w:szCs w:val="28"/>
        </w:rPr>
        <w:t>в области охраны труда между работодателями и работниками, установлены</w:t>
      </w:r>
      <w:r w:rsidR="007306E1">
        <w:rPr>
          <w:color w:val="000000"/>
          <w:sz w:val="28"/>
          <w:szCs w:val="28"/>
        </w:rPr>
        <w:t xml:space="preserve"> </w:t>
      </w:r>
      <w:r w:rsidRPr="007306E1">
        <w:rPr>
          <w:color w:val="000000"/>
          <w:sz w:val="28"/>
          <w:szCs w:val="28"/>
        </w:rPr>
        <w:t xml:space="preserve">Федеральным законом </w:t>
      </w:r>
      <w:r w:rsidR="00436679" w:rsidRPr="007306E1">
        <w:rPr>
          <w:color w:val="000000"/>
          <w:sz w:val="28"/>
          <w:szCs w:val="28"/>
        </w:rPr>
        <w:t>«О</w:t>
      </w:r>
      <w:r w:rsidRPr="007306E1">
        <w:rPr>
          <w:color w:val="000000"/>
          <w:sz w:val="28"/>
          <w:szCs w:val="28"/>
        </w:rPr>
        <w:t>б основах охраны труда в Российской Федерации</w:t>
      </w:r>
      <w:r w:rsidR="00436679" w:rsidRPr="007306E1">
        <w:rPr>
          <w:color w:val="000000"/>
          <w:sz w:val="28"/>
          <w:szCs w:val="28"/>
        </w:rPr>
        <w:t xml:space="preserve"> №181 от 17.07</w:t>
      </w:r>
      <w:r w:rsidR="00435085" w:rsidRPr="007306E1">
        <w:rPr>
          <w:color w:val="000000"/>
          <w:sz w:val="28"/>
          <w:szCs w:val="28"/>
        </w:rPr>
        <w:t>.1999 г.</w:t>
      </w:r>
      <w:r w:rsidR="00436679" w:rsidRPr="007306E1">
        <w:rPr>
          <w:color w:val="000000"/>
          <w:sz w:val="28"/>
          <w:szCs w:val="28"/>
        </w:rPr>
        <w:t xml:space="preserve"> </w:t>
      </w:r>
      <w:r w:rsidR="00435085" w:rsidRPr="007306E1">
        <w:rPr>
          <w:color w:val="000000"/>
          <w:sz w:val="28"/>
          <w:szCs w:val="28"/>
        </w:rPr>
        <w:t>(</w:t>
      </w:r>
      <w:r w:rsidRPr="007306E1">
        <w:rPr>
          <w:color w:val="000000"/>
          <w:sz w:val="28"/>
          <w:szCs w:val="28"/>
        </w:rPr>
        <w:t>Статья 18.</w:t>
      </w:r>
      <w:r w:rsidR="007306E1">
        <w:rPr>
          <w:color w:val="000000"/>
          <w:sz w:val="28"/>
          <w:szCs w:val="28"/>
        </w:rPr>
        <w:t xml:space="preserve"> </w:t>
      </w:r>
      <w:r w:rsidRPr="007306E1">
        <w:rPr>
          <w:color w:val="000000"/>
          <w:sz w:val="28"/>
          <w:szCs w:val="28"/>
        </w:rPr>
        <w:t>Обучение</w:t>
      </w:r>
      <w:r w:rsidR="007306E1">
        <w:rPr>
          <w:color w:val="000000"/>
          <w:sz w:val="28"/>
          <w:szCs w:val="28"/>
        </w:rPr>
        <w:t xml:space="preserve"> </w:t>
      </w:r>
      <w:r w:rsidRPr="007306E1">
        <w:rPr>
          <w:color w:val="000000"/>
          <w:sz w:val="28"/>
          <w:szCs w:val="28"/>
        </w:rPr>
        <w:t>по охране</w:t>
      </w:r>
      <w:r w:rsidR="007306E1">
        <w:rPr>
          <w:color w:val="000000"/>
          <w:sz w:val="28"/>
          <w:szCs w:val="28"/>
        </w:rPr>
        <w:t xml:space="preserve"> </w:t>
      </w:r>
      <w:r w:rsidRPr="007306E1">
        <w:rPr>
          <w:color w:val="000000"/>
          <w:sz w:val="28"/>
          <w:szCs w:val="28"/>
        </w:rPr>
        <w:t>труда</w:t>
      </w:r>
      <w:r w:rsidR="007306E1">
        <w:rPr>
          <w:color w:val="000000"/>
          <w:sz w:val="28"/>
          <w:szCs w:val="28"/>
        </w:rPr>
        <w:t xml:space="preserve"> </w:t>
      </w:r>
      <w:r w:rsidRPr="007306E1">
        <w:rPr>
          <w:color w:val="000000"/>
          <w:sz w:val="28"/>
          <w:szCs w:val="28"/>
        </w:rPr>
        <w:t>и профессиональная подготовка по</w:t>
      </w:r>
      <w:r w:rsidR="00435085" w:rsidRPr="007306E1">
        <w:rPr>
          <w:color w:val="000000"/>
          <w:sz w:val="28"/>
          <w:szCs w:val="28"/>
        </w:rPr>
        <w:t xml:space="preserve"> охране труда.)</w:t>
      </w:r>
    </w:p>
    <w:p w:rsidR="007306E1" w:rsidRDefault="00435085" w:rsidP="007306E1">
      <w:pPr>
        <w:tabs>
          <w:tab w:val="num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306E1">
        <w:rPr>
          <w:color w:val="000000"/>
          <w:sz w:val="28"/>
          <w:szCs w:val="28"/>
        </w:rPr>
        <w:t xml:space="preserve">При обучении </w:t>
      </w:r>
      <w:r w:rsidR="00EF375B" w:rsidRPr="007306E1">
        <w:rPr>
          <w:color w:val="000000"/>
          <w:sz w:val="28"/>
          <w:szCs w:val="28"/>
        </w:rPr>
        <w:t>по охране труд</w:t>
      </w:r>
      <w:r w:rsidRPr="007306E1">
        <w:rPr>
          <w:color w:val="000000"/>
          <w:sz w:val="28"/>
          <w:szCs w:val="28"/>
        </w:rPr>
        <w:t xml:space="preserve">а на предприятиях также руководствуются </w:t>
      </w:r>
      <w:r w:rsidR="00EF375B" w:rsidRPr="007306E1">
        <w:rPr>
          <w:color w:val="000000"/>
          <w:sz w:val="28"/>
          <w:szCs w:val="28"/>
        </w:rPr>
        <w:t>следующими документами:</w:t>
      </w:r>
      <w:r w:rsidRPr="007306E1">
        <w:rPr>
          <w:color w:val="000000"/>
          <w:sz w:val="28"/>
          <w:szCs w:val="28"/>
        </w:rPr>
        <w:t xml:space="preserve"> </w:t>
      </w:r>
      <w:r w:rsidR="00EF375B" w:rsidRPr="007306E1">
        <w:rPr>
          <w:color w:val="000000"/>
          <w:sz w:val="28"/>
          <w:szCs w:val="28"/>
        </w:rPr>
        <w:t>Постановлением</w:t>
      </w:r>
      <w:r w:rsidRPr="007306E1">
        <w:rPr>
          <w:color w:val="000000"/>
          <w:sz w:val="28"/>
          <w:szCs w:val="28"/>
        </w:rPr>
        <w:t xml:space="preserve"> от 13.01.2003</w:t>
      </w:r>
      <w:r w:rsidR="00EF375B" w:rsidRPr="007306E1">
        <w:rPr>
          <w:color w:val="000000"/>
          <w:sz w:val="28"/>
          <w:szCs w:val="28"/>
        </w:rPr>
        <w:t>г.</w:t>
      </w:r>
      <w:r w:rsidRPr="007306E1">
        <w:rPr>
          <w:color w:val="000000"/>
          <w:sz w:val="28"/>
          <w:szCs w:val="28"/>
        </w:rPr>
        <w:t xml:space="preserve"> </w:t>
      </w:r>
      <w:r w:rsidR="00EF375B" w:rsidRPr="007306E1">
        <w:rPr>
          <w:color w:val="000000"/>
          <w:sz w:val="28"/>
          <w:szCs w:val="28"/>
        </w:rPr>
        <w:t>№1/29</w:t>
      </w:r>
      <w:r w:rsidRPr="007306E1">
        <w:rPr>
          <w:color w:val="000000"/>
          <w:sz w:val="28"/>
          <w:szCs w:val="28"/>
        </w:rPr>
        <w:t xml:space="preserve"> </w:t>
      </w:r>
      <w:r w:rsidR="00EF375B" w:rsidRPr="007306E1">
        <w:rPr>
          <w:color w:val="000000"/>
          <w:sz w:val="28"/>
          <w:szCs w:val="28"/>
        </w:rPr>
        <w:t>«Об утверждении порядка обучения по охране труда и проверке знаний требований охраны</w:t>
      </w:r>
      <w:r w:rsidR="00E92F90" w:rsidRPr="007306E1">
        <w:rPr>
          <w:color w:val="000000"/>
          <w:sz w:val="28"/>
          <w:szCs w:val="28"/>
        </w:rPr>
        <w:t xml:space="preserve"> труда работников организаций;</w:t>
      </w:r>
      <w:r w:rsidR="00EF375B" w:rsidRPr="007306E1">
        <w:rPr>
          <w:color w:val="000000"/>
          <w:sz w:val="28"/>
          <w:szCs w:val="28"/>
        </w:rPr>
        <w:t xml:space="preserve"> «Организа</w:t>
      </w:r>
      <w:r w:rsidR="00791052" w:rsidRPr="007306E1">
        <w:rPr>
          <w:color w:val="000000"/>
          <w:sz w:val="28"/>
          <w:szCs w:val="28"/>
        </w:rPr>
        <w:t>ция обучения безопасности труда. Общие положения</w:t>
      </w:r>
      <w:r w:rsidR="00EF375B" w:rsidRPr="007306E1">
        <w:rPr>
          <w:color w:val="000000"/>
          <w:sz w:val="28"/>
          <w:szCs w:val="28"/>
        </w:rPr>
        <w:t>.</w:t>
      </w:r>
      <w:r w:rsidR="00791052" w:rsidRPr="007306E1">
        <w:rPr>
          <w:color w:val="000000"/>
          <w:sz w:val="28"/>
          <w:szCs w:val="28"/>
        </w:rPr>
        <w:t xml:space="preserve"> </w:t>
      </w:r>
      <w:r w:rsidR="00EF375B" w:rsidRPr="007306E1">
        <w:rPr>
          <w:color w:val="000000"/>
          <w:sz w:val="28"/>
          <w:szCs w:val="28"/>
        </w:rPr>
        <w:t>ГОСТ 12.0.004-90»</w:t>
      </w:r>
      <w:r w:rsidR="00791052" w:rsidRPr="007306E1">
        <w:rPr>
          <w:color w:val="000000"/>
          <w:sz w:val="28"/>
          <w:szCs w:val="28"/>
        </w:rPr>
        <w:t>.(</w:t>
      </w:r>
      <w:r w:rsidR="00EF375B" w:rsidRPr="007306E1">
        <w:rPr>
          <w:color w:val="000000"/>
          <w:sz w:val="28"/>
          <w:szCs w:val="28"/>
        </w:rPr>
        <w:t>Настоящий стандарт устанавливает порядок и виды обучения</w:t>
      </w:r>
      <w:r w:rsidR="007306E1">
        <w:rPr>
          <w:color w:val="000000"/>
          <w:sz w:val="28"/>
          <w:szCs w:val="28"/>
        </w:rPr>
        <w:t xml:space="preserve"> </w:t>
      </w:r>
      <w:r w:rsidR="00EF375B" w:rsidRPr="007306E1">
        <w:rPr>
          <w:color w:val="000000"/>
          <w:sz w:val="28"/>
          <w:szCs w:val="28"/>
        </w:rPr>
        <w:t>и проверки знаний</w:t>
      </w:r>
      <w:r w:rsidR="007306E1">
        <w:rPr>
          <w:color w:val="000000"/>
          <w:sz w:val="28"/>
          <w:szCs w:val="28"/>
        </w:rPr>
        <w:t xml:space="preserve"> </w:t>
      </w:r>
      <w:r w:rsidR="00EF375B" w:rsidRPr="007306E1">
        <w:rPr>
          <w:color w:val="000000"/>
          <w:sz w:val="28"/>
          <w:szCs w:val="28"/>
        </w:rPr>
        <w:t>по безопасности труда и других видов деятельности рабочих, служащих, руководителей и является основополагающим</w:t>
      </w:r>
      <w:r w:rsidR="007306E1">
        <w:rPr>
          <w:color w:val="000000"/>
          <w:sz w:val="28"/>
          <w:szCs w:val="28"/>
        </w:rPr>
        <w:t xml:space="preserve"> </w:t>
      </w:r>
      <w:r w:rsidR="00EF375B" w:rsidRPr="007306E1">
        <w:rPr>
          <w:color w:val="000000"/>
          <w:sz w:val="28"/>
          <w:szCs w:val="28"/>
        </w:rPr>
        <w:t>в комплексе государственных стандартов.);</w:t>
      </w:r>
    </w:p>
    <w:p w:rsidR="007306E1" w:rsidRDefault="00EF375B" w:rsidP="007306E1">
      <w:pPr>
        <w:tabs>
          <w:tab w:val="num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306E1">
        <w:rPr>
          <w:color w:val="000000"/>
          <w:sz w:val="28"/>
          <w:szCs w:val="28"/>
        </w:rPr>
        <w:t>Порядок обучения по охране труда и проверке знаний</w:t>
      </w:r>
      <w:r w:rsidR="007306E1">
        <w:rPr>
          <w:color w:val="000000"/>
          <w:sz w:val="28"/>
          <w:szCs w:val="28"/>
        </w:rPr>
        <w:t xml:space="preserve"> </w:t>
      </w:r>
      <w:r w:rsidRPr="007306E1">
        <w:rPr>
          <w:color w:val="000000"/>
          <w:sz w:val="28"/>
          <w:szCs w:val="28"/>
        </w:rPr>
        <w:t>требований</w:t>
      </w:r>
      <w:r w:rsidR="007306E1">
        <w:rPr>
          <w:color w:val="000000"/>
          <w:sz w:val="28"/>
          <w:szCs w:val="28"/>
        </w:rPr>
        <w:t xml:space="preserve"> </w:t>
      </w:r>
      <w:r w:rsidRPr="007306E1">
        <w:rPr>
          <w:color w:val="000000"/>
          <w:sz w:val="28"/>
          <w:szCs w:val="28"/>
        </w:rPr>
        <w:t>охраны труда</w:t>
      </w:r>
      <w:r w:rsidR="007306E1">
        <w:rPr>
          <w:color w:val="000000"/>
          <w:sz w:val="28"/>
          <w:szCs w:val="28"/>
        </w:rPr>
        <w:t xml:space="preserve"> </w:t>
      </w:r>
      <w:r w:rsidRPr="007306E1">
        <w:rPr>
          <w:color w:val="000000"/>
          <w:sz w:val="28"/>
          <w:szCs w:val="28"/>
        </w:rPr>
        <w:t>работников организаций разработан для обеспечения профилактических мер по сокращению производственного травматизма и профессиональных заболеваний и устанавливает общие положения обязательного обучения</w:t>
      </w:r>
      <w:r w:rsidR="007306E1">
        <w:rPr>
          <w:color w:val="000000"/>
          <w:sz w:val="28"/>
          <w:szCs w:val="28"/>
        </w:rPr>
        <w:t xml:space="preserve"> </w:t>
      </w:r>
      <w:r w:rsidRPr="007306E1">
        <w:rPr>
          <w:color w:val="000000"/>
          <w:sz w:val="28"/>
          <w:szCs w:val="28"/>
        </w:rPr>
        <w:t>по охране труда и проверки знаний требований охраны труда всех работников ,</w:t>
      </w:r>
      <w:r w:rsidR="00FD366D" w:rsidRPr="007306E1">
        <w:rPr>
          <w:color w:val="000000"/>
          <w:sz w:val="28"/>
          <w:szCs w:val="28"/>
        </w:rPr>
        <w:t xml:space="preserve"> </w:t>
      </w:r>
      <w:r w:rsidRPr="007306E1">
        <w:rPr>
          <w:color w:val="000000"/>
          <w:sz w:val="28"/>
          <w:szCs w:val="28"/>
        </w:rPr>
        <w:t>в том числе руководителей.</w:t>
      </w:r>
    </w:p>
    <w:p w:rsidR="007306E1" w:rsidRDefault="00EF375B" w:rsidP="007306E1">
      <w:pPr>
        <w:tabs>
          <w:tab w:val="num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306E1">
        <w:rPr>
          <w:color w:val="000000"/>
          <w:sz w:val="28"/>
          <w:szCs w:val="28"/>
        </w:rPr>
        <w:t>Обучение и инструктаж по безопасности труда носит непрерывный многоуровневый характер.</w:t>
      </w:r>
    </w:p>
    <w:p w:rsidR="00EF375B" w:rsidRPr="007306E1" w:rsidRDefault="00EF375B" w:rsidP="007306E1">
      <w:pPr>
        <w:tabs>
          <w:tab w:val="num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306E1">
        <w:rPr>
          <w:color w:val="000000"/>
          <w:sz w:val="28"/>
          <w:szCs w:val="28"/>
        </w:rPr>
        <w:t>Ответственность за организацию своевременного</w:t>
      </w:r>
      <w:r w:rsidR="007306E1">
        <w:rPr>
          <w:color w:val="000000"/>
          <w:sz w:val="28"/>
          <w:szCs w:val="28"/>
        </w:rPr>
        <w:t xml:space="preserve"> </w:t>
      </w:r>
      <w:r w:rsidRPr="007306E1">
        <w:rPr>
          <w:color w:val="000000"/>
          <w:sz w:val="28"/>
          <w:szCs w:val="28"/>
        </w:rPr>
        <w:t>и качественного обучения и проверку знаний в целом на предприятии возлагают на его руководителя,</w:t>
      </w:r>
      <w:r w:rsidR="007306E1">
        <w:rPr>
          <w:color w:val="000000"/>
          <w:sz w:val="28"/>
          <w:szCs w:val="28"/>
        </w:rPr>
        <w:t xml:space="preserve"> </w:t>
      </w:r>
      <w:r w:rsidRPr="007306E1">
        <w:rPr>
          <w:color w:val="000000"/>
          <w:sz w:val="28"/>
          <w:szCs w:val="28"/>
        </w:rPr>
        <w:t>а в подразделениях</w:t>
      </w:r>
      <w:r w:rsidR="007306E1">
        <w:rPr>
          <w:color w:val="000000"/>
          <w:sz w:val="28"/>
          <w:szCs w:val="28"/>
        </w:rPr>
        <w:t xml:space="preserve"> </w:t>
      </w:r>
      <w:r w:rsidRPr="007306E1">
        <w:rPr>
          <w:color w:val="000000"/>
          <w:sz w:val="28"/>
          <w:szCs w:val="28"/>
        </w:rPr>
        <w:t>(цех, участок, лаборатория,</w:t>
      </w:r>
      <w:r w:rsidR="007306E1">
        <w:rPr>
          <w:color w:val="000000"/>
          <w:sz w:val="28"/>
          <w:szCs w:val="28"/>
        </w:rPr>
        <w:t xml:space="preserve"> </w:t>
      </w:r>
      <w:r w:rsidRPr="007306E1">
        <w:rPr>
          <w:color w:val="000000"/>
          <w:sz w:val="28"/>
          <w:szCs w:val="28"/>
        </w:rPr>
        <w:t>мастерская)</w:t>
      </w:r>
      <w:r w:rsidR="00791052" w:rsidRPr="007306E1">
        <w:rPr>
          <w:color w:val="000000"/>
          <w:sz w:val="28"/>
          <w:szCs w:val="28"/>
        </w:rPr>
        <w:t xml:space="preserve"> - на руководителя этих подразделений.</w:t>
      </w:r>
    </w:p>
    <w:p w:rsidR="00435085" w:rsidRPr="007306E1" w:rsidRDefault="00435085" w:rsidP="007306E1">
      <w:pPr>
        <w:tabs>
          <w:tab w:val="num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306E1" w:rsidRPr="007306E1" w:rsidRDefault="007306E1" w:rsidP="007306E1">
      <w:pPr>
        <w:spacing w:line="360" w:lineRule="auto"/>
        <w:ind w:firstLine="709"/>
        <w:jc w:val="center"/>
        <w:rPr>
          <w:b/>
          <w:sz w:val="28"/>
          <w:szCs w:val="30"/>
        </w:rPr>
      </w:pPr>
      <w:r>
        <w:rPr>
          <w:sz w:val="28"/>
          <w:szCs w:val="30"/>
        </w:rPr>
        <w:br w:type="page"/>
      </w:r>
      <w:r w:rsidRPr="007306E1">
        <w:rPr>
          <w:b/>
          <w:sz w:val="28"/>
          <w:szCs w:val="30"/>
        </w:rPr>
        <w:t xml:space="preserve">1  </w:t>
      </w:r>
      <w:r w:rsidR="00EF375B" w:rsidRPr="007306E1">
        <w:rPr>
          <w:b/>
          <w:sz w:val="28"/>
          <w:szCs w:val="30"/>
        </w:rPr>
        <w:t>В</w:t>
      </w:r>
      <w:r w:rsidRPr="007306E1">
        <w:rPr>
          <w:b/>
          <w:sz w:val="28"/>
          <w:szCs w:val="30"/>
        </w:rPr>
        <w:t>иды инструктажа по охране труда</w:t>
      </w:r>
    </w:p>
    <w:p w:rsidR="007306E1" w:rsidRDefault="007306E1" w:rsidP="007306E1">
      <w:pPr>
        <w:spacing w:line="360" w:lineRule="auto"/>
        <w:ind w:firstLine="709"/>
        <w:jc w:val="both"/>
        <w:rPr>
          <w:sz w:val="28"/>
          <w:szCs w:val="30"/>
        </w:rPr>
      </w:pPr>
    </w:p>
    <w:p w:rsidR="00EF375B" w:rsidRPr="007306E1" w:rsidRDefault="00E92F90" w:rsidP="007306E1">
      <w:pPr>
        <w:spacing w:line="360" w:lineRule="auto"/>
        <w:ind w:firstLine="709"/>
        <w:jc w:val="both"/>
        <w:rPr>
          <w:sz w:val="28"/>
          <w:szCs w:val="30"/>
        </w:rPr>
      </w:pPr>
      <w:r w:rsidRPr="007306E1">
        <w:rPr>
          <w:sz w:val="28"/>
          <w:szCs w:val="30"/>
        </w:rPr>
        <w:t>Инструктаж</w:t>
      </w:r>
      <w:r w:rsidR="007306E1">
        <w:rPr>
          <w:sz w:val="28"/>
          <w:szCs w:val="30"/>
        </w:rPr>
        <w:t xml:space="preserve"> </w:t>
      </w:r>
      <w:r w:rsidRPr="007306E1">
        <w:rPr>
          <w:sz w:val="28"/>
          <w:szCs w:val="30"/>
        </w:rPr>
        <w:t>работников по срокам и его содержанию подразделяется на вводный, первичный на рабочем месте, повторный, внеплановый и целевой.</w:t>
      </w:r>
    </w:p>
    <w:p w:rsidR="00FD366D" w:rsidRPr="007306E1" w:rsidRDefault="00FD366D" w:rsidP="007306E1">
      <w:pPr>
        <w:spacing w:line="360" w:lineRule="auto"/>
        <w:ind w:firstLine="709"/>
        <w:jc w:val="both"/>
        <w:rPr>
          <w:sz w:val="28"/>
          <w:szCs w:val="30"/>
        </w:rPr>
      </w:pPr>
    </w:p>
    <w:p w:rsidR="007306E1" w:rsidRPr="007306E1" w:rsidRDefault="007306E1" w:rsidP="007306E1">
      <w:pPr>
        <w:spacing w:line="360" w:lineRule="auto"/>
        <w:ind w:firstLine="709"/>
        <w:jc w:val="center"/>
        <w:rPr>
          <w:b/>
          <w:sz w:val="28"/>
          <w:szCs w:val="30"/>
        </w:rPr>
      </w:pPr>
      <w:r w:rsidRPr="007306E1">
        <w:rPr>
          <w:b/>
          <w:sz w:val="28"/>
          <w:szCs w:val="30"/>
        </w:rPr>
        <w:t>1.1 Вводный инструктаж</w:t>
      </w:r>
    </w:p>
    <w:p w:rsidR="007306E1" w:rsidRDefault="007306E1" w:rsidP="007306E1">
      <w:pPr>
        <w:spacing w:line="360" w:lineRule="auto"/>
        <w:ind w:firstLine="709"/>
        <w:jc w:val="both"/>
        <w:rPr>
          <w:sz w:val="28"/>
          <w:szCs w:val="30"/>
        </w:rPr>
      </w:pPr>
    </w:p>
    <w:p w:rsidR="007306E1" w:rsidRDefault="00EF375B" w:rsidP="007306E1">
      <w:pPr>
        <w:spacing w:line="360" w:lineRule="auto"/>
        <w:ind w:firstLine="709"/>
        <w:jc w:val="both"/>
        <w:rPr>
          <w:sz w:val="28"/>
          <w:szCs w:val="30"/>
        </w:rPr>
      </w:pPr>
      <w:r w:rsidRPr="007306E1">
        <w:rPr>
          <w:sz w:val="28"/>
          <w:szCs w:val="30"/>
        </w:rPr>
        <w:t>Обязательным является проведения инструктажа по охране труда для всех принимаемых на работу лиц, а также для работников, переводимых на другую работу.</w:t>
      </w:r>
    </w:p>
    <w:p w:rsidR="007306E1" w:rsidRDefault="00EF375B" w:rsidP="007306E1">
      <w:pPr>
        <w:spacing w:line="360" w:lineRule="auto"/>
        <w:ind w:firstLine="709"/>
        <w:jc w:val="both"/>
        <w:rPr>
          <w:sz w:val="28"/>
          <w:szCs w:val="30"/>
        </w:rPr>
      </w:pPr>
      <w:r w:rsidRPr="007306E1">
        <w:rPr>
          <w:sz w:val="28"/>
          <w:szCs w:val="30"/>
        </w:rPr>
        <w:t>Вводный инструктаж проводит специалист по охране труда или работник, на которого приказом работодателя (или уполномоченного им лица) возложены эти обязанности.</w:t>
      </w:r>
    </w:p>
    <w:p w:rsidR="007306E1" w:rsidRDefault="00EF375B" w:rsidP="007306E1">
      <w:pPr>
        <w:spacing w:line="360" w:lineRule="auto"/>
        <w:ind w:firstLine="709"/>
        <w:jc w:val="both"/>
        <w:rPr>
          <w:sz w:val="28"/>
          <w:szCs w:val="30"/>
        </w:rPr>
      </w:pPr>
      <w:r w:rsidRPr="007306E1">
        <w:rPr>
          <w:sz w:val="28"/>
          <w:szCs w:val="30"/>
        </w:rPr>
        <w:t>Примерный перечень основны</w:t>
      </w:r>
      <w:r w:rsidR="00034E95" w:rsidRPr="007306E1">
        <w:rPr>
          <w:sz w:val="28"/>
          <w:szCs w:val="30"/>
        </w:rPr>
        <w:t>х вопросов вводного инструктажа.</w:t>
      </w:r>
    </w:p>
    <w:p w:rsidR="007306E1" w:rsidRDefault="00EF375B" w:rsidP="007306E1">
      <w:pPr>
        <w:spacing w:line="360" w:lineRule="auto"/>
        <w:ind w:firstLine="709"/>
        <w:jc w:val="both"/>
        <w:rPr>
          <w:sz w:val="28"/>
          <w:szCs w:val="30"/>
        </w:rPr>
      </w:pPr>
      <w:r w:rsidRPr="007306E1">
        <w:rPr>
          <w:sz w:val="28"/>
          <w:szCs w:val="30"/>
        </w:rPr>
        <w:t>1. Общие сведения о предприятии, характерные особенности производств.</w:t>
      </w:r>
    </w:p>
    <w:p w:rsidR="007306E1" w:rsidRDefault="00EF375B" w:rsidP="007306E1">
      <w:pPr>
        <w:spacing w:line="360" w:lineRule="auto"/>
        <w:ind w:firstLine="709"/>
        <w:jc w:val="both"/>
        <w:rPr>
          <w:sz w:val="28"/>
          <w:szCs w:val="30"/>
        </w:rPr>
      </w:pPr>
      <w:r w:rsidRPr="007306E1">
        <w:rPr>
          <w:sz w:val="28"/>
          <w:szCs w:val="30"/>
        </w:rPr>
        <w:t>2. Основные положения з</w:t>
      </w:r>
      <w:r w:rsidR="00791052" w:rsidRPr="007306E1">
        <w:rPr>
          <w:sz w:val="28"/>
          <w:szCs w:val="30"/>
        </w:rPr>
        <w:t>аконодательства об охране труда.</w:t>
      </w:r>
    </w:p>
    <w:p w:rsidR="007306E1" w:rsidRDefault="00C039AE" w:rsidP="007306E1">
      <w:pPr>
        <w:spacing w:line="360" w:lineRule="auto"/>
        <w:ind w:firstLine="709"/>
        <w:jc w:val="both"/>
        <w:rPr>
          <w:sz w:val="28"/>
          <w:szCs w:val="30"/>
        </w:rPr>
      </w:pPr>
      <w:r w:rsidRPr="007306E1">
        <w:rPr>
          <w:sz w:val="28"/>
          <w:szCs w:val="30"/>
        </w:rPr>
        <w:t xml:space="preserve">3. </w:t>
      </w:r>
      <w:r w:rsidR="00EF375B" w:rsidRPr="007306E1">
        <w:rPr>
          <w:sz w:val="28"/>
          <w:szCs w:val="30"/>
        </w:rPr>
        <w:t>Трудовой договор, рабочее время и время отдыха, охрана труда женщин и лиц моложе 18 лет. Льготы и компенсации.</w:t>
      </w:r>
    </w:p>
    <w:p w:rsidR="007306E1" w:rsidRDefault="00EF375B" w:rsidP="007306E1">
      <w:pPr>
        <w:spacing w:line="360" w:lineRule="auto"/>
        <w:ind w:firstLine="709"/>
        <w:jc w:val="both"/>
        <w:rPr>
          <w:sz w:val="28"/>
          <w:szCs w:val="30"/>
        </w:rPr>
      </w:pPr>
      <w:r w:rsidRPr="007306E1">
        <w:rPr>
          <w:sz w:val="28"/>
          <w:szCs w:val="30"/>
        </w:rPr>
        <w:t>4.</w:t>
      </w:r>
      <w:r w:rsidR="007306E1">
        <w:rPr>
          <w:sz w:val="28"/>
          <w:szCs w:val="30"/>
        </w:rPr>
        <w:t xml:space="preserve"> </w:t>
      </w:r>
      <w:r w:rsidRPr="007306E1">
        <w:rPr>
          <w:sz w:val="28"/>
          <w:szCs w:val="30"/>
        </w:rPr>
        <w:t>Правила внутреннего распорядка предприятия, организации, ответственность за нарушение правил.</w:t>
      </w:r>
    </w:p>
    <w:p w:rsidR="007306E1" w:rsidRDefault="00EF375B" w:rsidP="007306E1">
      <w:pPr>
        <w:spacing w:line="360" w:lineRule="auto"/>
        <w:ind w:firstLine="709"/>
        <w:jc w:val="both"/>
        <w:rPr>
          <w:sz w:val="28"/>
          <w:szCs w:val="30"/>
        </w:rPr>
      </w:pPr>
      <w:r w:rsidRPr="007306E1">
        <w:rPr>
          <w:sz w:val="28"/>
          <w:szCs w:val="30"/>
        </w:rPr>
        <w:t>5. Организация работы по охране труда на предприятии.</w:t>
      </w:r>
    </w:p>
    <w:p w:rsidR="007306E1" w:rsidRDefault="00EF375B" w:rsidP="007306E1">
      <w:pPr>
        <w:spacing w:line="360" w:lineRule="auto"/>
        <w:ind w:firstLine="709"/>
        <w:jc w:val="both"/>
        <w:rPr>
          <w:sz w:val="28"/>
          <w:szCs w:val="30"/>
        </w:rPr>
      </w:pPr>
      <w:r w:rsidRPr="007306E1">
        <w:rPr>
          <w:sz w:val="28"/>
          <w:szCs w:val="30"/>
        </w:rPr>
        <w:t>6</w:t>
      </w:r>
      <w:r w:rsidR="00C039AE" w:rsidRPr="007306E1">
        <w:rPr>
          <w:sz w:val="28"/>
          <w:szCs w:val="30"/>
        </w:rPr>
        <w:t>.</w:t>
      </w:r>
      <w:r w:rsidR="007306E1">
        <w:rPr>
          <w:sz w:val="28"/>
          <w:szCs w:val="30"/>
        </w:rPr>
        <w:t xml:space="preserve"> </w:t>
      </w:r>
      <w:r w:rsidRPr="007306E1">
        <w:rPr>
          <w:sz w:val="28"/>
          <w:szCs w:val="30"/>
        </w:rPr>
        <w:t>Ведомственный,</w:t>
      </w:r>
      <w:r w:rsidR="00034E95" w:rsidRPr="007306E1">
        <w:rPr>
          <w:sz w:val="28"/>
          <w:szCs w:val="30"/>
        </w:rPr>
        <w:t xml:space="preserve"> </w:t>
      </w:r>
      <w:r w:rsidRPr="007306E1">
        <w:rPr>
          <w:sz w:val="28"/>
          <w:szCs w:val="30"/>
        </w:rPr>
        <w:t>государственный надзор и общественный</w:t>
      </w:r>
      <w:r w:rsidR="00C039AE" w:rsidRPr="007306E1">
        <w:rPr>
          <w:sz w:val="28"/>
          <w:szCs w:val="30"/>
        </w:rPr>
        <w:t xml:space="preserve"> </w:t>
      </w:r>
      <w:r w:rsidRPr="007306E1">
        <w:rPr>
          <w:sz w:val="28"/>
          <w:szCs w:val="30"/>
        </w:rPr>
        <w:t>контроль</w:t>
      </w:r>
      <w:r w:rsidR="007306E1">
        <w:rPr>
          <w:sz w:val="28"/>
          <w:szCs w:val="30"/>
        </w:rPr>
        <w:t xml:space="preserve"> </w:t>
      </w:r>
      <w:r w:rsidRPr="007306E1">
        <w:rPr>
          <w:sz w:val="28"/>
          <w:szCs w:val="30"/>
        </w:rPr>
        <w:t>за</w:t>
      </w:r>
      <w:r w:rsidR="007306E1">
        <w:rPr>
          <w:sz w:val="28"/>
          <w:szCs w:val="30"/>
        </w:rPr>
        <w:t xml:space="preserve"> </w:t>
      </w:r>
      <w:r w:rsidRPr="007306E1">
        <w:rPr>
          <w:sz w:val="28"/>
          <w:szCs w:val="30"/>
        </w:rPr>
        <w:t>состоянием охраны труда.</w:t>
      </w:r>
    </w:p>
    <w:p w:rsidR="00EF375B" w:rsidRPr="007306E1" w:rsidRDefault="00C039AE" w:rsidP="007306E1">
      <w:pPr>
        <w:spacing w:line="360" w:lineRule="auto"/>
        <w:ind w:firstLine="709"/>
        <w:jc w:val="both"/>
        <w:rPr>
          <w:sz w:val="28"/>
          <w:szCs w:val="30"/>
        </w:rPr>
      </w:pPr>
      <w:r w:rsidRPr="007306E1">
        <w:rPr>
          <w:sz w:val="28"/>
          <w:szCs w:val="30"/>
        </w:rPr>
        <w:t xml:space="preserve">7. </w:t>
      </w:r>
      <w:r w:rsidR="00EF375B" w:rsidRPr="007306E1">
        <w:rPr>
          <w:sz w:val="28"/>
          <w:szCs w:val="30"/>
        </w:rPr>
        <w:t>Общие правила проведения работающих на территории предприятия, в производственных и вспомогательных помещениях. Расположение основных служб, цехов, вспомогательных помещений.</w:t>
      </w:r>
    </w:p>
    <w:p w:rsidR="007306E1" w:rsidRDefault="00EF375B" w:rsidP="007306E1">
      <w:pPr>
        <w:spacing w:line="360" w:lineRule="auto"/>
        <w:ind w:firstLine="709"/>
        <w:jc w:val="both"/>
        <w:rPr>
          <w:sz w:val="28"/>
          <w:szCs w:val="30"/>
        </w:rPr>
      </w:pPr>
      <w:r w:rsidRPr="007306E1">
        <w:rPr>
          <w:sz w:val="28"/>
          <w:szCs w:val="30"/>
        </w:rPr>
        <w:t>8. Основные опасные вредные производственные факторы, характерные для данного производства. Методы и средства предупреждения несчастных случаев и профессиональных заболеваний: средства коллективной защиты, плакаты, знаки безопасности, сигнализация. Основные требования по предупреждению</w:t>
      </w:r>
      <w:r w:rsidR="007306E1">
        <w:rPr>
          <w:sz w:val="28"/>
          <w:szCs w:val="30"/>
        </w:rPr>
        <w:t xml:space="preserve"> </w:t>
      </w:r>
      <w:r w:rsidRPr="007306E1">
        <w:rPr>
          <w:sz w:val="28"/>
          <w:szCs w:val="30"/>
        </w:rPr>
        <w:t>электротравматизма.</w:t>
      </w:r>
    </w:p>
    <w:p w:rsidR="007306E1" w:rsidRDefault="00EF375B" w:rsidP="007306E1">
      <w:pPr>
        <w:spacing w:line="360" w:lineRule="auto"/>
        <w:ind w:firstLine="709"/>
        <w:jc w:val="both"/>
        <w:rPr>
          <w:sz w:val="28"/>
          <w:szCs w:val="30"/>
        </w:rPr>
      </w:pPr>
      <w:r w:rsidRPr="007306E1">
        <w:rPr>
          <w:sz w:val="28"/>
          <w:szCs w:val="30"/>
        </w:rPr>
        <w:t>9. Основные требования производственной санитарии и личной гигиены.</w:t>
      </w:r>
    </w:p>
    <w:p w:rsidR="007306E1" w:rsidRDefault="00EF375B" w:rsidP="007306E1">
      <w:pPr>
        <w:spacing w:line="360" w:lineRule="auto"/>
        <w:ind w:firstLine="709"/>
        <w:jc w:val="both"/>
        <w:rPr>
          <w:sz w:val="28"/>
          <w:szCs w:val="30"/>
        </w:rPr>
      </w:pPr>
      <w:r w:rsidRPr="007306E1">
        <w:rPr>
          <w:sz w:val="28"/>
          <w:szCs w:val="30"/>
        </w:rPr>
        <w:t>10.</w:t>
      </w:r>
      <w:r w:rsidR="007306E1">
        <w:rPr>
          <w:sz w:val="28"/>
          <w:szCs w:val="30"/>
        </w:rPr>
        <w:t xml:space="preserve"> </w:t>
      </w:r>
      <w:r w:rsidRPr="007306E1">
        <w:rPr>
          <w:sz w:val="28"/>
          <w:szCs w:val="30"/>
        </w:rPr>
        <w:t>Средства индивидуальной защиты. Порядок и нормы сдачи СИЗ, сроки носки.</w:t>
      </w:r>
    </w:p>
    <w:p w:rsidR="007306E1" w:rsidRDefault="00EF375B" w:rsidP="007306E1">
      <w:pPr>
        <w:spacing w:line="360" w:lineRule="auto"/>
        <w:ind w:firstLine="709"/>
        <w:jc w:val="both"/>
        <w:rPr>
          <w:sz w:val="28"/>
          <w:szCs w:val="30"/>
        </w:rPr>
      </w:pPr>
      <w:r w:rsidRPr="007306E1">
        <w:rPr>
          <w:sz w:val="28"/>
          <w:szCs w:val="30"/>
        </w:rPr>
        <w:t>11. Обстоятельства и причины отдельных характерных несчастных случаев, аварий, пожаров, происшедших на предприятии и других аналогичных производствах из-за нарушений требований безопасности.</w:t>
      </w:r>
    </w:p>
    <w:p w:rsidR="007306E1" w:rsidRDefault="00EF375B" w:rsidP="007306E1">
      <w:pPr>
        <w:spacing w:line="360" w:lineRule="auto"/>
        <w:ind w:firstLine="709"/>
        <w:jc w:val="both"/>
        <w:rPr>
          <w:sz w:val="28"/>
          <w:szCs w:val="30"/>
        </w:rPr>
      </w:pPr>
      <w:r w:rsidRPr="007306E1">
        <w:rPr>
          <w:sz w:val="28"/>
          <w:szCs w:val="30"/>
        </w:rPr>
        <w:t>12.</w:t>
      </w:r>
      <w:r w:rsidR="007306E1">
        <w:rPr>
          <w:sz w:val="28"/>
          <w:szCs w:val="30"/>
        </w:rPr>
        <w:t xml:space="preserve"> </w:t>
      </w:r>
      <w:r w:rsidRPr="007306E1">
        <w:rPr>
          <w:sz w:val="28"/>
          <w:szCs w:val="30"/>
        </w:rPr>
        <w:t>Порядок расследования и оформления несчастных случаев и профессиональных заболеваний.</w:t>
      </w:r>
    </w:p>
    <w:p w:rsidR="007306E1" w:rsidRDefault="00EF375B" w:rsidP="007306E1">
      <w:pPr>
        <w:spacing w:line="360" w:lineRule="auto"/>
        <w:ind w:firstLine="709"/>
        <w:jc w:val="both"/>
        <w:rPr>
          <w:sz w:val="28"/>
          <w:szCs w:val="30"/>
        </w:rPr>
      </w:pPr>
      <w:r w:rsidRPr="007306E1">
        <w:rPr>
          <w:sz w:val="28"/>
          <w:szCs w:val="30"/>
        </w:rPr>
        <w:t>13.</w:t>
      </w:r>
      <w:r w:rsidR="007306E1">
        <w:rPr>
          <w:sz w:val="28"/>
          <w:szCs w:val="30"/>
        </w:rPr>
        <w:t xml:space="preserve"> </w:t>
      </w:r>
      <w:r w:rsidRPr="007306E1">
        <w:rPr>
          <w:sz w:val="28"/>
          <w:szCs w:val="30"/>
        </w:rPr>
        <w:t>Пожарная безопасность. Способы и средства предотвращения пожаров ,взрывов, аварий. Действия</w:t>
      </w:r>
      <w:r w:rsidR="007306E1">
        <w:rPr>
          <w:sz w:val="28"/>
          <w:szCs w:val="30"/>
        </w:rPr>
        <w:t xml:space="preserve"> </w:t>
      </w:r>
      <w:r w:rsidRPr="007306E1">
        <w:rPr>
          <w:sz w:val="28"/>
          <w:szCs w:val="30"/>
        </w:rPr>
        <w:t>персонала при их возникновения.</w:t>
      </w:r>
    </w:p>
    <w:p w:rsidR="007306E1" w:rsidRDefault="00EF375B" w:rsidP="007306E1">
      <w:pPr>
        <w:spacing w:line="360" w:lineRule="auto"/>
        <w:ind w:firstLine="709"/>
        <w:jc w:val="both"/>
        <w:rPr>
          <w:sz w:val="28"/>
          <w:szCs w:val="30"/>
        </w:rPr>
      </w:pPr>
      <w:r w:rsidRPr="007306E1">
        <w:rPr>
          <w:sz w:val="28"/>
          <w:szCs w:val="30"/>
        </w:rPr>
        <w:t>14. Первая помощь пострадавшим.Действия работающих при возникновении несчастного случая</w:t>
      </w:r>
      <w:r w:rsidR="007306E1">
        <w:rPr>
          <w:sz w:val="28"/>
          <w:szCs w:val="30"/>
        </w:rPr>
        <w:t xml:space="preserve"> </w:t>
      </w:r>
      <w:r w:rsidRPr="007306E1">
        <w:rPr>
          <w:sz w:val="28"/>
          <w:szCs w:val="30"/>
        </w:rPr>
        <w:t>на участке, в цехе.</w:t>
      </w:r>
    </w:p>
    <w:p w:rsidR="007306E1" w:rsidRDefault="007306E1" w:rsidP="007306E1">
      <w:pPr>
        <w:spacing w:line="360" w:lineRule="auto"/>
        <w:ind w:firstLine="709"/>
        <w:jc w:val="both"/>
        <w:rPr>
          <w:sz w:val="28"/>
          <w:szCs w:val="30"/>
        </w:rPr>
      </w:pPr>
    </w:p>
    <w:p w:rsidR="007306E1" w:rsidRPr="007306E1" w:rsidRDefault="007306E1" w:rsidP="007306E1">
      <w:pPr>
        <w:spacing w:line="360" w:lineRule="auto"/>
        <w:ind w:firstLine="709"/>
        <w:jc w:val="center"/>
        <w:rPr>
          <w:b/>
          <w:sz w:val="28"/>
          <w:szCs w:val="30"/>
        </w:rPr>
      </w:pPr>
      <w:r w:rsidRPr="007306E1">
        <w:rPr>
          <w:b/>
          <w:sz w:val="28"/>
          <w:szCs w:val="30"/>
        </w:rPr>
        <w:t xml:space="preserve">1.2 </w:t>
      </w:r>
      <w:r w:rsidR="00EF375B" w:rsidRPr="007306E1">
        <w:rPr>
          <w:b/>
          <w:sz w:val="28"/>
          <w:szCs w:val="30"/>
        </w:rPr>
        <w:t>Первич</w:t>
      </w:r>
      <w:r w:rsidRPr="007306E1">
        <w:rPr>
          <w:b/>
          <w:sz w:val="28"/>
          <w:szCs w:val="30"/>
        </w:rPr>
        <w:t>ный инструктаж на рабочем месте</w:t>
      </w:r>
    </w:p>
    <w:p w:rsidR="007306E1" w:rsidRDefault="007306E1" w:rsidP="007306E1">
      <w:pPr>
        <w:spacing w:line="360" w:lineRule="auto"/>
        <w:ind w:firstLine="709"/>
        <w:jc w:val="both"/>
        <w:rPr>
          <w:sz w:val="28"/>
          <w:szCs w:val="30"/>
        </w:rPr>
      </w:pPr>
    </w:p>
    <w:p w:rsidR="007306E1" w:rsidRDefault="00C039AE" w:rsidP="007306E1">
      <w:pPr>
        <w:spacing w:line="360" w:lineRule="auto"/>
        <w:ind w:firstLine="709"/>
        <w:jc w:val="both"/>
        <w:rPr>
          <w:sz w:val="28"/>
          <w:szCs w:val="30"/>
        </w:rPr>
      </w:pPr>
      <w:r w:rsidRPr="007306E1">
        <w:rPr>
          <w:sz w:val="28"/>
          <w:szCs w:val="30"/>
        </w:rPr>
        <w:t>Инструктаж п</w:t>
      </w:r>
      <w:r w:rsidR="00EF375B" w:rsidRPr="007306E1">
        <w:rPr>
          <w:sz w:val="28"/>
          <w:szCs w:val="30"/>
        </w:rPr>
        <w:t>роводится до начала самостоятельной работы:</w:t>
      </w:r>
      <w:r w:rsidRPr="007306E1">
        <w:rPr>
          <w:sz w:val="28"/>
          <w:szCs w:val="30"/>
        </w:rPr>
        <w:t xml:space="preserve"> с</w:t>
      </w:r>
      <w:r w:rsidR="00EF375B" w:rsidRPr="007306E1">
        <w:rPr>
          <w:sz w:val="28"/>
          <w:szCs w:val="30"/>
        </w:rPr>
        <w:t>о всеми вновь принятыми</w:t>
      </w:r>
      <w:r w:rsidR="007306E1">
        <w:rPr>
          <w:sz w:val="28"/>
          <w:szCs w:val="30"/>
        </w:rPr>
        <w:t xml:space="preserve"> </w:t>
      </w:r>
      <w:r w:rsidR="00EF375B" w:rsidRPr="007306E1">
        <w:rPr>
          <w:sz w:val="28"/>
          <w:szCs w:val="30"/>
        </w:rPr>
        <w:t>в организацию работниками,</w:t>
      </w:r>
      <w:r w:rsidR="007306E1">
        <w:rPr>
          <w:sz w:val="28"/>
          <w:szCs w:val="30"/>
        </w:rPr>
        <w:t xml:space="preserve"> </w:t>
      </w:r>
      <w:r w:rsidR="00EF375B" w:rsidRPr="007306E1">
        <w:rPr>
          <w:sz w:val="28"/>
          <w:szCs w:val="30"/>
        </w:rPr>
        <w:t>включая работников, выполняющих работу на условиях трудового договора,</w:t>
      </w:r>
      <w:r w:rsidR="00034E95" w:rsidRPr="007306E1">
        <w:rPr>
          <w:sz w:val="28"/>
          <w:szCs w:val="30"/>
        </w:rPr>
        <w:t xml:space="preserve"> </w:t>
      </w:r>
      <w:r w:rsidR="00EF375B" w:rsidRPr="007306E1">
        <w:rPr>
          <w:sz w:val="28"/>
          <w:szCs w:val="30"/>
        </w:rPr>
        <w:t>заключенного на срок до двух месяцев или на период</w:t>
      </w:r>
      <w:r w:rsidR="007306E1">
        <w:rPr>
          <w:sz w:val="28"/>
          <w:szCs w:val="30"/>
        </w:rPr>
        <w:t xml:space="preserve"> </w:t>
      </w:r>
      <w:r w:rsidR="00EF375B" w:rsidRPr="007306E1">
        <w:rPr>
          <w:sz w:val="28"/>
          <w:szCs w:val="30"/>
        </w:rPr>
        <w:t>выполнения сезонных работ, с работниками организации, переведенным в установленном порядке из другого структурного подразделения, либо работниками, которым пор</w:t>
      </w:r>
      <w:r w:rsidR="00034E95" w:rsidRPr="007306E1">
        <w:rPr>
          <w:sz w:val="28"/>
          <w:szCs w:val="30"/>
        </w:rPr>
        <w:t>учается выполнение новой для них</w:t>
      </w:r>
      <w:r w:rsidRPr="007306E1">
        <w:rPr>
          <w:sz w:val="28"/>
          <w:szCs w:val="30"/>
        </w:rPr>
        <w:t xml:space="preserve"> работы.</w:t>
      </w:r>
    </w:p>
    <w:p w:rsidR="007306E1" w:rsidRDefault="00EF375B" w:rsidP="007306E1">
      <w:pPr>
        <w:spacing w:line="360" w:lineRule="auto"/>
        <w:ind w:firstLine="709"/>
        <w:jc w:val="both"/>
        <w:rPr>
          <w:sz w:val="28"/>
          <w:szCs w:val="30"/>
        </w:rPr>
      </w:pPr>
      <w:r w:rsidRPr="007306E1">
        <w:rPr>
          <w:sz w:val="28"/>
          <w:szCs w:val="30"/>
        </w:rPr>
        <w:t>Инструктаж проводится руководителями структурных подразделений по программам, разработанным и утвержденным в установленном порядке в соответствии с требованиями законодательства</w:t>
      </w:r>
      <w:r w:rsidR="007306E1">
        <w:rPr>
          <w:sz w:val="28"/>
          <w:szCs w:val="30"/>
        </w:rPr>
        <w:t xml:space="preserve"> </w:t>
      </w:r>
      <w:r w:rsidRPr="007306E1">
        <w:rPr>
          <w:sz w:val="28"/>
          <w:szCs w:val="30"/>
        </w:rPr>
        <w:t>и иных нормативных правовых актов по охране труда.</w:t>
      </w:r>
    </w:p>
    <w:p w:rsidR="007306E1" w:rsidRDefault="00EF375B" w:rsidP="007306E1">
      <w:pPr>
        <w:spacing w:line="360" w:lineRule="auto"/>
        <w:ind w:firstLine="709"/>
        <w:jc w:val="both"/>
        <w:rPr>
          <w:sz w:val="28"/>
          <w:szCs w:val="30"/>
        </w:rPr>
      </w:pPr>
      <w:r w:rsidRPr="007306E1">
        <w:rPr>
          <w:sz w:val="28"/>
          <w:szCs w:val="30"/>
        </w:rPr>
        <w:t>Примерный перечень основных вопросов первичного инструктажа на рабочем месте.</w:t>
      </w:r>
    </w:p>
    <w:p w:rsidR="007306E1" w:rsidRDefault="00EF375B" w:rsidP="007306E1">
      <w:pPr>
        <w:spacing w:line="360" w:lineRule="auto"/>
        <w:ind w:firstLine="709"/>
        <w:jc w:val="both"/>
        <w:rPr>
          <w:sz w:val="28"/>
          <w:szCs w:val="30"/>
        </w:rPr>
      </w:pPr>
      <w:r w:rsidRPr="007306E1">
        <w:rPr>
          <w:sz w:val="28"/>
          <w:szCs w:val="30"/>
        </w:rPr>
        <w:t>1. Общие сведения</w:t>
      </w:r>
      <w:r w:rsidR="007306E1">
        <w:rPr>
          <w:sz w:val="28"/>
          <w:szCs w:val="30"/>
        </w:rPr>
        <w:t xml:space="preserve"> </w:t>
      </w:r>
      <w:r w:rsidRPr="007306E1">
        <w:rPr>
          <w:sz w:val="28"/>
          <w:szCs w:val="30"/>
        </w:rPr>
        <w:t>о техническом процессе и оборудовании на данном рабочем месте, производственном участке, в цехе .Основные опасные и вредные производственные факторы, возникающие при данном технологическом процессе.</w:t>
      </w:r>
    </w:p>
    <w:p w:rsidR="007306E1" w:rsidRDefault="00EF375B" w:rsidP="007306E1">
      <w:pPr>
        <w:spacing w:line="360" w:lineRule="auto"/>
        <w:ind w:firstLine="709"/>
        <w:jc w:val="both"/>
        <w:rPr>
          <w:sz w:val="28"/>
          <w:szCs w:val="30"/>
        </w:rPr>
      </w:pPr>
      <w:r w:rsidRPr="007306E1">
        <w:rPr>
          <w:sz w:val="28"/>
          <w:szCs w:val="30"/>
        </w:rPr>
        <w:t>2.Безопасная организация и</w:t>
      </w:r>
      <w:r w:rsidR="007306E1">
        <w:rPr>
          <w:sz w:val="28"/>
          <w:szCs w:val="30"/>
        </w:rPr>
        <w:t xml:space="preserve"> </w:t>
      </w:r>
      <w:r w:rsidRPr="007306E1">
        <w:rPr>
          <w:sz w:val="28"/>
          <w:szCs w:val="30"/>
        </w:rPr>
        <w:t>содержание рабочего места.</w:t>
      </w:r>
    </w:p>
    <w:p w:rsidR="007306E1" w:rsidRDefault="00EF375B" w:rsidP="007306E1">
      <w:pPr>
        <w:spacing w:line="360" w:lineRule="auto"/>
        <w:ind w:firstLine="709"/>
        <w:jc w:val="both"/>
        <w:rPr>
          <w:sz w:val="28"/>
          <w:szCs w:val="30"/>
        </w:rPr>
      </w:pPr>
      <w:r w:rsidRPr="007306E1">
        <w:rPr>
          <w:sz w:val="28"/>
          <w:szCs w:val="30"/>
        </w:rPr>
        <w:t>3.Опасные зоны машины ,механизма, прибора.</w:t>
      </w:r>
      <w:r w:rsidR="007306E1">
        <w:rPr>
          <w:sz w:val="28"/>
          <w:szCs w:val="30"/>
        </w:rPr>
        <w:t xml:space="preserve"> </w:t>
      </w:r>
      <w:r w:rsidRPr="007306E1">
        <w:rPr>
          <w:sz w:val="28"/>
          <w:szCs w:val="30"/>
        </w:rPr>
        <w:t>Средства безопасности оборудования (предохранительные, тормозные устройства и ограждения, системы блокировки и сигнализации, знаки безопасности.)</w:t>
      </w:r>
      <w:r w:rsidR="00C039AE" w:rsidRPr="007306E1">
        <w:rPr>
          <w:sz w:val="28"/>
          <w:szCs w:val="30"/>
        </w:rPr>
        <w:t xml:space="preserve"> </w:t>
      </w:r>
      <w:r w:rsidRPr="007306E1">
        <w:rPr>
          <w:sz w:val="28"/>
          <w:szCs w:val="30"/>
        </w:rPr>
        <w:t>требования по предупреждению электротравматизма.</w:t>
      </w:r>
    </w:p>
    <w:p w:rsidR="007306E1" w:rsidRDefault="00EF375B" w:rsidP="007306E1">
      <w:pPr>
        <w:spacing w:line="360" w:lineRule="auto"/>
        <w:ind w:firstLine="709"/>
        <w:jc w:val="both"/>
        <w:rPr>
          <w:sz w:val="28"/>
          <w:szCs w:val="30"/>
        </w:rPr>
      </w:pPr>
      <w:r w:rsidRPr="007306E1">
        <w:rPr>
          <w:sz w:val="28"/>
          <w:szCs w:val="30"/>
        </w:rPr>
        <w:t>4.Порядок подготовки к работе(проверка исправности оборудования ,пусковых приборов, инструмента и приспособлений, блокировок, заземления и других средств защиты).</w:t>
      </w:r>
    </w:p>
    <w:p w:rsidR="007306E1" w:rsidRDefault="00EF375B" w:rsidP="007306E1">
      <w:pPr>
        <w:spacing w:line="360" w:lineRule="auto"/>
        <w:ind w:firstLine="709"/>
        <w:jc w:val="both"/>
        <w:rPr>
          <w:sz w:val="28"/>
          <w:szCs w:val="30"/>
        </w:rPr>
      </w:pPr>
      <w:r w:rsidRPr="007306E1">
        <w:rPr>
          <w:sz w:val="28"/>
          <w:szCs w:val="30"/>
        </w:rPr>
        <w:t>5.Безопасные приемы и методы работы; действия при возникновении опасной ситуации.</w:t>
      </w:r>
    </w:p>
    <w:p w:rsidR="007306E1" w:rsidRDefault="00EF375B" w:rsidP="007306E1">
      <w:pPr>
        <w:spacing w:line="360" w:lineRule="auto"/>
        <w:ind w:firstLine="709"/>
        <w:jc w:val="both"/>
        <w:rPr>
          <w:sz w:val="28"/>
          <w:szCs w:val="30"/>
        </w:rPr>
      </w:pPr>
      <w:r w:rsidRPr="007306E1">
        <w:rPr>
          <w:sz w:val="28"/>
          <w:szCs w:val="30"/>
        </w:rPr>
        <w:t>6. Средства индивидуальной защиты на данном рабочем месте и правила пользования ими.</w:t>
      </w:r>
    </w:p>
    <w:p w:rsidR="007306E1" w:rsidRDefault="00EF375B" w:rsidP="007306E1">
      <w:pPr>
        <w:spacing w:line="360" w:lineRule="auto"/>
        <w:ind w:firstLine="709"/>
        <w:jc w:val="both"/>
        <w:rPr>
          <w:sz w:val="28"/>
          <w:szCs w:val="30"/>
        </w:rPr>
      </w:pPr>
      <w:r w:rsidRPr="007306E1">
        <w:rPr>
          <w:sz w:val="28"/>
          <w:szCs w:val="30"/>
        </w:rPr>
        <w:t>7.Схема безопасного передвижения работающих на территории цеха, участка.</w:t>
      </w:r>
    </w:p>
    <w:p w:rsidR="007306E1" w:rsidRDefault="00EF375B" w:rsidP="007306E1">
      <w:pPr>
        <w:spacing w:line="360" w:lineRule="auto"/>
        <w:ind w:firstLine="709"/>
        <w:jc w:val="both"/>
        <w:rPr>
          <w:sz w:val="28"/>
          <w:szCs w:val="30"/>
        </w:rPr>
      </w:pPr>
      <w:r w:rsidRPr="007306E1">
        <w:rPr>
          <w:sz w:val="28"/>
          <w:szCs w:val="30"/>
        </w:rPr>
        <w:t>8.Внутрецеховые транспортные и грузоподъемные средства</w:t>
      </w:r>
      <w:r w:rsidR="007306E1">
        <w:rPr>
          <w:sz w:val="28"/>
          <w:szCs w:val="30"/>
        </w:rPr>
        <w:t xml:space="preserve"> </w:t>
      </w:r>
      <w:r w:rsidRPr="007306E1">
        <w:rPr>
          <w:sz w:val="28"/>
          <w:szCs w:val="30"/>
        </w:rPr>
        <w:t>и механизмы. Требования безопасности при погрузочно-разгрузочных работах и транспортировке грузов.</w:t>
      </w:r>
    </w:p>
    <w:p w:rsidR="007306E1" w:rsidRDefault="00EF375B" w:rsidP="007306E1">
      <w:pPr>
        <w:spacing w:line="360" w:lineRule="auto"/>
        <w:ind w:firstLine="709"/>
        <w:jc w:val="both"/>
        <w:rPr>
          <w:sz w:val="28"/>
          <w:szCs w:val="30"/>
        </w:rPr>
      </w:pPr>
      <w:r w:rsidRPr="007306E1">
        <w:rPr>
          <w:sz w:val="28"/>
          <w:szCs w:val="30"/>
        </w:rPr>
        <w:t>9.Характерные причины аварий,</w:t>
      </w:r>
      <w:r w:rsidR="007306E1">
        <w:rPr>
          <w:sz w:val="28"/>
          <w:szCs w:val="30"/>
        </w:rPr>
        <w:t xml:space="preserve"> </w:t>
      </w:r>
      <w:r w:rsidRPr="007306E1">
        <w:rPr>
          <w:sz w:val="28"/>
          <w:szCs w:val="30"/>
        </w:rPr>
        <w:t>взрывов, пожаров,</w:t>
      </w:r>
    </w:p>
    <w:p w:rsidR="007306E1" w:rsidRDefault="00EF375B" w:rsidP="007306E1">
      <w:pPr>
        <w:tabs>
          <w:tab w:val="num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306E1">
        <w:rPr>
          <w:color w:val="000000"/>
          <w:sz w:val="28"/>
          <w:szCs w:val="28"/>
        </w:rPr>
        <w:t>случаев производственных травм.</w:t>
      </w:r>
    </w:p>
    <w:p w:rsidR="007306E1" w:rsidRDefault="00EF375B" w:rsidP="007306E1">
      <w:pPr>
        <w:tabs>
          <w:tab w:val="num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306E1">
        <w:rPr>
          <w:color w:val="000000"/>
          <w:sz w:val="28"/>
          <w:szCs w:val="28"/>
        </w:rPr>
        <w:t>10. Меры предупреждения аварий, взрывов,</w:t>
      </w:r>
      <w:r w:rsidR="007306E1">
        <w:rPr>
          <w:color w:val="000000"/>
          <w:sz w:val="28"/>
          <w:szCs w:val="28"/>
        </w:rPr>
        <w:t xml:space="preserve"> </w:t>
      </w:r>
      <w:r w:rsidRPr="007306E1">
        <w:rPr>
          <w:color w:val="000000"/>
          <w:sz w:val="28"/>
          <w:szCs w:val="28"/>
        </w:rPr>
        <w:t>пожаров. Обя</w:t>
      </w:r>
      <w:r w:rsidR="000F113E" w:rsidRPr="007306E1">
        <w:rPr>
          <w:color w:val="000000"/>
          <w:sz w:val="28"/>
          <w:szCs w:val="28"/>
        </w:rPr>
        <w:t>занность и действия</w:t>
      </w:r>
      <w:r w:rsidR="007306E1">
        <w:rPr>
          <w:color w:val="000000"/>
          <w:sz w:val="28"/>
          <w:szCs w:val="28"/>
        </w:rPr>
        <w:t xml:space="preserve"> </w:t>
      </w:r>
      <w:r w:rsidR="000F113E" w:rsidRPr="007306E1">
        <w:rPr>
          <w:color w:val="000000"/>
          <w:sz w:val="28"/>
          <w:szCs w:val="28"/>
        </w:rPr>
        <w:t>при аварии</w:t>
      </w:r>
      <w:r w:rsidRPr="007306E1">
        <w:rPr>
          <w:color w:val="000000"/>
          <w:sz w:val="28"/>
          <w:szCs w:val="28"/>
        </w:rPr>
        <w:t>,</w:t>
      </w:r>
      <w:r w:rsidR="000F113E" w:rsidRPr="007306E1">
        <w:rPr>
          <w:color w:val="000000"/>
          <w:sz w:val="28"/>
          <w:szCs w:val="28"/>
        </w:rPr>
        <w:t xml:space="preserve"> </w:t>
      </w:r>
      <w:r w:rsidRPr="007306E1">
        <w:rPr>
          <w:color w:val="000000"/>
          <w:sz w:val="28"/>
          <w:szCs w:val="28"/>
        </w:rPr>
        <w:t>взрыве, пожаре</w:t>
      </w:r>
      <w:r w:rsidR="000F113E" w:rsidRPr="007306E1">
        <w:rPr>
          <w:color w:val="000000"/>
          <w:sz w:val="28"/>
          <w:szCs w:val="28"/>
        </w:rPr>
        <w:t>.</w:t>
      </w:r>
      <w:r w:rsidRPr="007306E1">
        <w:rPr>
          <w:color w:val="000000"/>
          <w:sz w:val="28"/>
          <w:szCs w:val="28"/>
        </w:rPr>
        <w:t xml:space="preserve"> Способы применения имеющихся на участке средств пожаротушения, противоаварийной защиты и сигнализации, места их расположения.</w:t>
      </w:r>
    </w:p>
    <w:p w:rsidR="007306E1" w:rsidRPr="007306E1" w:rsidRDefault="007306E1" w:rsidP="007306E1">
      <w:pPr>
        <w:spacing w:line="360" w:lineRule="auto"/>
        <w:ind w:firstLine="709"/>
        <w:jc w:val="center"/>
        <w:rPr>
          <w:b/>
          <w:sz w:val="28"/>
          <w:szCs w:val="30"/>
        </w:rPr>
      </w:pPr>
      <w:r>
        <w:rPr>
          <w:sz w:val="28"/>
          <w:szCs w:val="30"/>
        </w:rPr>
        <w:br w:type="page"/>
      </w:r>
      <w:r w:rsidRPr="007306E1">
        <w:rPr>
          <w:b/>
          <w:sz w:val="28"/>
          <w:szCs w:val="30"/>
        </w:rPr>
        <w:t>1.3 Повторный инструктаж</w:t>
      </w:r>
    </w:p>
    <w:p w:rsidR="007306E1" w:rsidRDefault="007306E1" w:rsidP="007306E1">
      <w:pPr>
        <w:spacing w:line="360" w:lineRule="auto"/>
        <w:ind w:firstLine="709"/>
        <w:jc w:val="both"/>
        <w:rPr>
          <w:sz w:val="28"/>
          <w:szCs w:val="30"/>
        </w:rPr>
      </w:pPr>
    </w:p>
    <w:p w:rsidR="00EF375B" w:rsidRDefault="00EF375B" w:rsidP="007306E1">
      <w:pPr>
        <w:tabs>
          <w:tab w:val="num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306E1">
        <w:rPr>
          <w:color w:val="000000"/>
          <w:sz w:val="28"/>
          <w:szCs w:val="28"/>
        </w:rPr>
        <w:t>Проходят все работники, указанные выше, не реже одного раза в шесть месяцев.</w:t>
      </w:r>
    </w:p>
    <w:p w:rsidR="007306E1" w:rsidRPr="007306E1" w:rsidRDefault="007306E1" w:rsidP="007306E1">
      <w:pPr>
        <w:tabs>
          <w:tab w:val="num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306E1" w:rsidRPr="007306E1" w:rsidRDefault="007306E1" w:rsidP="007306E1">
      <w:pPr>
        <w:spacing w:line="360" w:lineRule="auto"/>
        <w:ind w:firstLine="709"/>
        <w:jc w:val="center"/>
        <w:rPr>
          <w:b/>
          <w:sz w:val="28"/>
          <w:szCs w:val="30"/>
        </w:rPr>
      </w:pPr>
      <w:r w:rsidRPr="007306E1">
        <w:rPr>
          <w:b/>
          <w:sz w:val="28"/>
          <w:szCs w:val="30"/>
        </w:rPr>
        <w:t>1.4</w:t>
      </w:r>
      <w:r w:rsidR="00EF375B" w:rsidRPr="007306E1">
        <w:rPr>
          <w:b/>
          <w:sz w:val="28"/>
          <w:szCs w:val="30"/>
        </w:rPr>
        <w:t xml:space="preserve"> Внеплановый инструктаж</w:t>
      </w:r>
    </w:p>
    <w:p w:rsidR="007306E1" w:rsidRDefault="007306E1" w:rsidP="007306E1">
      <w:pPr>
        <w:spacing w:line="360" w:lineRule="auto"/>
        <w:ind w:firstLine="709"/>
        <w:jc w:val="both"/>
        <w:rPr>
          <w:sz w:val="28"/>
          <w:szCs w:val="30"/>
        </w:rPr>
      </w:pPr>
    </w:p>
    <w:p w:rsidR="00EF375B" w:rsidRPr="007306E1" w:rsidRDefault="00EF375B" w:rsidP="007306E1">
      <w:pPr>
        <w:tabs>
          <w:tab w:val="num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306E1">
        <w:rPr>
          <w:color w:val="000000"/>
          <w:sz w:val="28"/>
          <w:szCs w:val="28"/>
        </w:rPr>
        <w:t>Проводится при введении в действие новых или изменений законодательных и иных нормативных правовых актов, содержащих требования по охране труда, а также инструкций по охране труда;</w:t>
      </w:r>
    </w:p>
    <w:p w:rsidR="007306E1" w:rsidRDefault="00EF375B" w:rsidP="007306E1">
      <w:pPr>
        <w:tabs>
          <w:tab w:val="num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306E1">
        <w:rPr>
          <w:color w:val="000000"/>
          <w:sz w:val="28"/>
          <w:szCs w:val="28"/>
        </w:rPr>
        <w:t>при изменении технологических процессов, замене или модернизации оборудования, инструментов и других факторов ,влияющих на безопасность труда;</w:t>
      </w:r>
    </w:p>
    <w:p w:rsidR="007306E1" w:rsidRDefault="00EF375B" w:rsidP="007306E1">
      <w:pPr>
        <w:tabs>
          <w:tab w:val="num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306E1">
        <w:rPr>
          <w:color w:val="000000"/>
          <w:sz w:val="28"/>
          <w:szCs w:val="28"/>
        </w:rPr>
        <w:t>при нарушении работниками требований охраны труда;</w:t>
      </w:r>
    </w:p>
    <w:p w:rsidR="007306E1" w:rsidRDefault="00EF375B" w:rsidP="007306E1">
      <w:pPr>
        <w:tabs>
          <w:tab w:val="num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306E1">
        <w:rPr>
          <w:color w:val="000000"/>
          <w:sz w:val="28"/>
          <w:szCs w:val="28"/>
        </w:rPr>
        <w:t>по требованию должностных лиц органов государственного надзора и контроля;</w:t>
      </w:r>
    </w:p>
    <w:p w:rsidR="007306E1" w:rsidRDefault="00EF375B" w:rsidP="007306E1">
      <w:pPr>
        <w:tabs>
          <w:tab w:val="num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306E1">
        <w:rPr>
          <w:color w:val="000000"/>
          <w:sz w:val="28"/>
          <w:szCs w:val="28"/>
        </w:rPr>
        <w:t>при перерывах в работе</w:t>
      </w:r>
      <w:r w:rsidR="000F113E" w:rsidRPr="007306E1">
        <w:rPr>
          <w:color w:val="000000"/>
          <w:sz w:val="28"/>
          <w:szCs w:val="28"/>
        </w:rPr>
        <w:t xml:space="preserve"> </w:t>
      </w:r>
      <w:r w:rsidRPr="007306E1">
        <w:rPr>
          <w:color w:val="000000"/>
          <w:sz w:val="28"/>
          <w:szCs w:val="28"/>
        </w:rPr>
        <w:t>(для работ с вредными и (или) опасными условиями -более 30 календарных дней, а для остальных работ более 2-х месяцев.)</w:t>
      </w:r>
      <w:r w:rsidR="000F113E" w:rsidRPr="007306E1">
        <w:rPr>
          <w:color w:val="000000"/>
          <w:sz w:val="28"/>
          <w:szCs w:val="28"/>
        </w:rPr>
        <w:t>;</w:t>
      </w:r>
    </w:p>
    <w:p w:rsidR="00EF375B" w:rsidRPr="007306E1" w:rsidRDefault="00EF375B" w:rsidP="007306E1">
      <w:pPr>
        <w:tabs>
          <w:tab w:val="num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306E1">
        <w:rPr>
          <w:color w:val="000000"/>
          <w:sz w:val="28"/>
          <w:szCs w:val="28"/>
        </w:rPr>
        <w:t>по решению работодателя.</w:t>
      </w:r>
    </w:p>
    <w:p w:rsidR="00EF375B" w:rsidRPr="007306E1" w:rsidRDefault="00EF375B" w:rsidP="007306E1">
      <w:pPr>
        <w:tabs>
          <w:tab w:val="num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306E1" w:rsidRPr="007306E1" w:rsidRDefault="007306E1" w:rsidP="007306E1">
      <w:pPr>
        <w:spacing w:line="360" w:lineRule="auto"/>
        <w:ind w:firstLine="709"/>
        <w:jc w:val="center"/>
        <w:rPr>
          <w:b/>
          <w:sz w:val="28"/>
          <w:szCs w:val="30"/>
        </w:rPr>
      </w:pPr>
      <w:r w:rsidRPr="007306E1">
        <w:rPr>
          <w:b/>
          <w:sz w:val="28"/>
          <w:szCs w:val="30"/>
        </w:rPr>
        <w:t>1.5 Целевой инструктаж</w:t>
      </w:r>
    </w:p>
    <w:p w:rsidR="007306E1" w:rsidRDefault="007306E1" w:rsidP="007306E1">
      <w:pPr>
        <w:spacing w:line="360" w:lineRule="auto"/>
        <w:ind w:firstLine="709"/>
        <w:jc w:val="both"/>
        <w:rPr>
          <w:sz w:val="28"/>
          <w:szCs w:val="30"/>
        </w:rPr>
      </w:pPr>
    </w:p>
    <w:p w:rsidR="007306E1" w:rsidRDefault="00EF375B" w:rsidP="007306E1">
      <w:pPr>
        <w:tabs>
          <w:tab w:val="num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306E1">
        <w:rPr>
          <w:color w:val="000000"/>
          <w:sz w:val="28"/>
          <w:szCs w:val="28"/>
        </w:rPr>
        <w:t>Проводится при выполнении разовых работ, при ликвидации последствий аварий, стихийных бедствий и работ, на которые оформляется наряд-допуск, разрешение или другие специальные документы, а также при проведении в организации массовых мероприятий.</w:t>
      </w:r>
    </w:p>
    <w:p w:rsidR="00EF375B" w:rsidRPr="007306E1" w:rsidRDefault="00EF375B" w:rsidP="007306E1">
      <w:pPr>
        <w:tabs>
          <w:tab w:val="num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306E1">
        <w:rPr>
          <w:color w:val="000000"/>
          <w:sz w:val="28"/>
          <w:szCs w:val="28"/>
        </w:rPr>
        <w:t>Проведение всех виды инструктажей регистрируется в соответствующих журналах проведения</w:t>
      </w:r>
      <w:r w:rsidR="007306E1">
        <w:rPr>
          <w:color w:val="000000"/>
          <w:sz w:val="28"/>
          <w:szCs w:val="28"/>
        </w:rPr>
        <w:t xml:space="preserve"> </w:t>
      </w:r>
      <w:r w:rsidRPr="007306E1">
        <w:rPr>
          <w:color w:val="000000"/>
          <w:sz w:val="28"/>
          <w:szCs w:val="28"/>
        </w:rPr>
        <w:t>инструктажей</w:t>
      </w:r>
      <w:r w:rsidR="000F113E" w:rsidRPr="007306E1">
        <w:rPr>
          <w:color w:val="000000"/>
          <w:sz w:val="28"/>
          <w:szCs w:val="28"/>
        </w:rPr>
        <w:t xml:space="preserve"> </w:t>
      </w:r>
      <w:r w:rsidRPr="007306E1">
        <w:rPr>
          <w:color w:val="000000"/>
          <w:sz w:val="28"/>
          <w:szCs w:val="28"/>
        </w:rPr>
        <w:t>(в установленных случаях в наряде-допуске</w:t>
      </w:r>
      <w:r w:rsidR="007306E1">
        <w:rPr>
          <w:color w:val="000000"/>
          <w:sz w:val="28"/>
          <w:szCs w:val="28"/>
        </w:rPr>
        <w:t xml:space="preserve"> </w:t>
      </w:r>
      <w:r w:rsidRPr="007306E1">
        <w:rPr>
          <w:color w:val="000000"/>
          <w:sz w:val="28"/>
          <w:szCs w:val="28"/>
        </w:rPr>
        <w:t>на производство работ) с указанием подписи инструктируемого и подписи инструктирующего, а также даты проведения инструктажа.</w:t>
      </w:r>
    </w:p>
    <w:p w:rsidR="00EF375B" w:rsidRPr="007306E1" w:rsidRDefault="00EF375B" w:rsidP="007306E1">
      <w:pPr>
        <w:spacing w:line="360" w:lineRule="auto"/>
        <w:ind w:firstLine="709"/>
        <w:jc w:val="both"/>
        <w:rPr>
          <w:sz w:val="28"/>
          <w:szCs w:val="30"/>
        </w:rPr>
      </w:pPr>
    </w:p>
    <w:p w:rsidR="007306E1" w:rsidRPr="007306E1" w:rsidRDefault="007306E1" w:rsidP="007306E1">
      <w:pPr>
        <w:spacing w:line="360" w:lineRule="auto"/>
        <w:ind w:firstLine="709"/>
        <w:jc w:val="center"/>
        <w:rPr>
          <w:b/>
          <w:sz w:val="28"/>
          <w:szCs w:val="30"/>
        </w:rPr>
      </w:pPr>
      <w:r>
        <w:rPr>
          <w:sz w:val="28"/>
          <w:szCs w:val="30"/>
        </w:rPr>
        <w:br w:type="page"/>
      </w:r>
      <w:r w:rsidRPr="007306E1">
        <w:rPr>
          <w:b/>
          <w:sz w:val="28"/>
          <w:szCs w:val="30"/>
        </w:rPr>
        <w:t xml:space="preserve">2 </w:t>
      </w:r>
      <w:r w:rsidR="00EF375B" w:rsidRPr="007306E1">
        <w:rPr>
          <w:b/>
          <w:sz w:val="28"/>
          <w:szCs w:val="30"/>
        </w:rPr>
        <w:t>Обучен</w:t>
      </w:r>
      <w:r w:rsidRPr="007306E1">
        <w:rPr>
          <w:b/>
          <w:sz w:val="28"/>
          <w:szCs w:val="30"/>
        </w:rPr>
        <w:t>ие работников рабочих профессий</w:t>
      </w:r>
    </w:p>
    <w:p w:rsidR="007306E1" w:rsidRDefault="007306E1" w:rsidP="007306E1">
      <w:pPr>
        <w:spacing w:line="360" w:lineRule="auto"/>
        <w:ind w:firstLine="709"/>
        <w:jc w:val="both"/>
        <w:rPr>
          <w:sz w:val="28"/>
          <w:szCs w:val="30"/>
        </w:rPr>
      </w:pPr>
    </w:p>
    <w:p w:rsidR="007306E1" w:rsidRDefault="00EF375B" w:rsidP="007306E1">
      <w:pPr>
        <w:tabs>
          <w:tab w:val="num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306E1">
        <w:rPr>
          <w:color w:val="000000"/>
          <w:sz w:val="28"/>
          <w:szCs w:val="28"/>
        </w:rPr>
        <w:t>Работодатель обязан организовать в течение месяца после приема на работу обучение безопасным методам и приемам выполнения работ всех поступивших на работу лиц, а также лиц ,переводимых на другую работу, обеспечить обучение лиц, принимаемых на работу с вредными и (или) опасными условиями труда, безопасным методам и приемам выполнения работ со стажировкой на рабочем месте и сдачей экзаменов, а в процессе трудовой деятельности проведение периодического обучения</w:t>
      </w:r>
      <w:r w:rsidR="007306E1">
        <w:rPr>
          <w:color w:val="000000"/>
          <w:sz w:val="28"/>
          <w:szCs w:val="28"/>
        </w:rPr>
        <w:t xml:space="preserve"> </w:t>
      </w:r>
      <w:r w:rsidRPr="007306E1">
        <w:rPr>
          <w:color w:val="000000"/>
          <w:sz w:val="28"/>
          <w:szCs w:val="28"/>
        </w:rPr>
        <w:t>по охране труда и проверки знаний тре</w:t>
      </w:r>
      <w:r w:rsidR="00034E95" w:rsidRPr="007306E1">
        <w:rPr>
          <w:color w:val="000000"/>
          <w:sz w:val="28"/>
          <w:szCs w:val="28"/>
        </w:rPr>
        <w:t>бований охраны труда.</w:t>
      </w:r>
      <w:r w:rsidR="007306E1">
        <w:rPr>
          <w:color w:val="000000"/>
          <w:sz w:val="28"/>
          <w:szCs w:val="28"/>
        </w:rPr>
        <w:t xml:space="preserve"> </w:t>
      </w:r>
      <w:r w:rsidRPr="007306E1">
        <w:rPr>
          <w:color w:val="000000"/>
          <w:sz w:val="28"/>
          <w:szCs w:val="28"/>
        </w:rPr>
        <w:t>Порядок, форма, периодичность и продолжительность охраны труда и проверки знаний</w:t>
      </w:r>
      <w:r w:rsidR="007306E1">
        <w:rPr>
          <w:color w:val="000000"/>
          <w:sz w:val="28"/>
          <w:szCs w:val="28"/>
        </w:rPr>
        <w:t xml:space="preserve"> </w:t>
      </w:r>
      <w:r w:rsidRPr="007306E1">
        <w:rPr>
          <w:color w:val="000000"/>
          <w:sz w:val="28"/>
          <w:szCs w:val="28"/>
        </w:rPr>
        <w:t>требований охраны труда работников рабочих профессий устанавливается работодателем в соответствии с нормативными правовыми актами, регулирующими безопасность конкретных видов работ.</w:t>
      </w:r>
    </w:p>
    <w:p w:rsidR="00EF375B" w:rsidRPr="007306E1" w:rsidRDefault="00EF375B" w:rsidP="007306E1">
      <w:pPr>
        <w:tabs>
          <w:tab w:val="num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306E1">
        <w:rPr>
          <w:color w:val="000000"/>
          <w:sz w:val="28"/>
          <w:szCs w:val="28"/>
        </w:rPr>
        <w:t>Работодатель организует проведение периодического, не реже одного раза в год, обучения работников рабочих профессий оказанию первой помощи пострадавшим.</w:t>
      </w:r>
      <w:r w:rsidR="00436679" w:rsidRPr="007306E1">
        <w:rPr>
          <w:color w:val="000000"/>
          <w:sz w:val="28"/>
          <w:szCs w:val="28"/>
        </w:rPr>
        <w:t xml:space="preserve"> </w:t>
      </w:r>
      <w:r w:rsidRPr="007306E1">
        <w:rPr>
          <w:color w:val="000000"/>
          <w:sz w:val="28"/>
          <w:szCs w:val="28"/>
        </w:rPr>
        <w:t>Вновь принимаемые на работу проходят обучение по оказанию первой помощи пострадавшим в сроки, установленные работодателем, но не позднее одного месяца после приема на работу.</w:t>
      </w:r>
    </w:p>
    <w:p w:rsidR="00436679" w:rsidRPr="007306E1" w:rsidRDefault="00436679" w:rsidP="007306E1">
      <w:pPr>
        <w:tabs>
          <w:tab w:val="num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306E1" w:rsidRPr="007306E1" w:rsidRDefault="007306E1" w:rsidP="007306E1">
      <w:pPr>
        <w:spacing w:line="360" w:lineRule="auto"/>
        <w:ind w:firstLine="709"/>
        <w:jc w:val="center"/>
        <w:rPr>
          <w:b/>
          <w:sz w:val="28"/>
          <w:szCs w:val="30"/>
        </w:rPr>
      </w:pPr>
      <w:r>
        <w:rPr>
          <w:sz w:val="28"/>
          <w:szCs w:val="30"/>
        </w:rPr>
        <w:br w:type="page"/>
      </w:r>
      <w:r w:rsidRPr="007306E1">
        <w:rPr>
          <w:b/>
          <w:sz w:val="28"/>
          <w:szCs w:val="30"/>
        </w:rPr>
        <w:t xml:space="preserve">3 </w:t>
      </w:r>
      <w:r w:rsidR="00EF375B" w:rsidRPr="007306E1">
        <w:rPr>
          <w:b/>
          <w:sz w:val="28"/>
          <w:szCs w:val="30"/>
        </w:rPr>
        <w:t>Обучен</w:t>
      </w:r>
      <w:r w:rsidRPr="007306E1">
        <w:rPr>
          <w:b/>
          <w:sz w:val="28"/>
          <w:szCs w:val="30"/>
        </w:rPr>
        <w:t>ие руководителей и специалистов</w:t>
      </w:r>
    </w:p>
    <w:p w:rsidR="007306E1" w:rsidRDefault="007306E1" w:rsidP="007306E1">
      <w:pPr>
        <w:spacing w:line="360" w:lineRule="auto"/>
        <w:ind w:firstLine="709"/>
        <w:jc w:val="both"/>
        <w:rPr>
          <w:sz w:val="28"/>
          <w:szCs w:val="30"/>
        </w:rPr>
      </w:pPr>
    </w:p>
    <w:p w:rsidR="007306E1" w:rsidRDefault="00EF375B" w:rsidP="007306E1">
      <w:pPr>
        <w:tabs>
          <w:tab w:val="num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306E1">
        <w:rPr>
          <w:color w:val="000000"/>
          <w:sz w:val="28"/>
          <w:szCs w:val="28"/>
        </w:rPr>
        <w:t>Основной целью обучения по охране труда руководителей и специалистов является формирование у них необходимых знаний для организации обучения и контроля знаний по охране труда у работников предприятий и обеспечения надежной охраны труда в целом на предприятии.</w:t>
      </w:r>
    </w:p>
    <w:p w:rsidR="007306E1" w:rsidRDefault="00EF375B" w:rsidP="007306E1">
      <w:pPr>
        <w:tabs>
          <w:tab w:val="num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306E1">
        <w:rPr>
          <w:color w:val="000000"/>
          <w:sz w:val="28"/>
          <w:szCs w:val="28"/>
        </w:rPr>
        <w:t>В результате обучения руководители и специалисты должны знать:</w:t>
      </w:r>
    </w:p>
    <w:p w:rsidR="007306E1" w:rsidRDefault="00EF375B" w:rsidP="007306E1">
      <w:pPr>
        <w:tabs>
          <w:tab w:val="num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306E1">
        <w:rPr>
          <w:color w:val="000000"/>
          <w:sz w:val="28"/>
          <w:szCs w:val="28"/>
        </w:rPr>
        <w:t>основные законодательные и иные нормативные акты по охране труда;</w:t>
      </w:r>
    </w:p>
    <w:p w:rsidR="007306E1" w:rsidRDefault="00EF375B" w:rsidP="007306E1">
      <w:pPr>
        <w:tabs>
          <w:tab w:val="num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306E1">
        <w:rPr>
          <w:color w:val="000000"/>
          <w:sz w:val="28"/>
          <w:szCs w:val="28"/>
        </w:rPr>
        <w:t>основные функции и полномочия органов государственного управления, надзора и контроля за охраной труда;</w:t>
      </w:r>
    </w:p>
    <w:p w:rsidR="007306E1" w:rsidRDefault="00EF375B" w:rsidP="007306E1">
      <w:pPr>
        <w:tabs>
          <w:tab w:val="num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306E1">
        <w:rPr>
          <w:color w:val="000000"/>
          <w:sz w:val="28"/>
          <w:szCs w:val="28"/>
        </w:rPr>
        <w:t>как организовать и управлять охраной труда на предприятии;</w:t>
      </w:r>
    </w:p>
    <w:p w:rsidR="007306E1" w:rsidRDefault="00EF375B" w:rsidP="007306E1">
      <w:pPr>
        <w:tabs>
          <w:tab w:val="num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306E1">
        <w:rPr>
          <w:color w:val="000000"/>
          <w:sz w:val="28"/>
          <w:szCs w:val="28"/>
        </w:rPr>
        <w:t>действие опасных и вредных производственных факторов условий труда и меры защиты от них;</w:t>
      </w:r>
    </w:p>
    <w:p w:rsidR="007306E1" w:rsidRDefault="00EF375B" w:rsidP="007306E1">
      <w:pPr>
        <w:tabs>
          <w:tab w:val="num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306E1">
        <w:rPr>
          <w:color w:val="000000"/>
          <w:sz w:val="28"/>
          <w:szCs w:val="28"/>
        </w:rPr>
        <w:t>порядок расследования, оформления и учета несчастных случаев на производстве и случаев профессиональных заболеваний;</w:t>
      </w:r>
    </w:p>
    <w:p w:rsidR="007306E1" w:rsidRDefault="00EF375B" w:rsidP="007306E1">
      <w:pPr>
        <w:tabs>
          <w:tab w:val="num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306E1">
        <w:rPr>
          <w:color w:val="000000"/>
          <w:sz w:val="28"/>
          <w:szCs w:val="28"/>
        </w:rPr>
        <w:t>порядок предоставления обязательных</w:t>
      </w:r>
      <w:r w:rsidR="007306E1">
        <w:rPr>
          <w:color w:val="000000"/>
          <w:sz w:val="28"/>
          <w:szCs w:val="28"/>
        </w:rPr>
        <w:t xml:space="preserve"> </w:t>
      </w:r>
      <w:r w:rsidRPr="007306E1">
        <w:rPr>
          <w:color w:val="000000"/>
          <w:sz w:val="28"/>
          <w:szCs w:val="28"/>
        </w:rPr>
        <w:t>и дополнительных компенсаций и льгот за тяжелые работы и работы, связанные с вредными или опасными условиями труда;</w:t>
      </w:r>
    </w:p>
    <w:p w:rsidR="00EF375B" w:rsidRPr="007306E1" w:rsidRDefault="00EF375B" w:rsidP="007306E1">
      <w:pPr>
        <w:tabs>
          <w:tab w:val="num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306E1">
        <w:rPr>
          <w:color w:val="000000"/>
          <w:sz w:val="28"/>
          <w:szCs w:val="28"/>
        </w:rPr>
        <w:t>меры соблюдения технической безопасности и санитарно-гигиенических требований к условиям труда при выполнении производственных процессов и технологических операций.</w:t>
      </w:r>
    </w:p>
    <w:p w:rsidR="007306E1" w:rsidRDefault="00EF375B" w:rsidP="007306E1">
      <w:pPr>
        <w:tabs>
          <w:tab w:val="num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306E1">
        <w:rPr>
          <w:color w:val="000000"/>
          <w:sz w:val="28"/>
          <w:szCs w:val="28"/>
        </w:rPr>
        <w:t>Руководители и специалисты организации проходят специальное обучение по охране труда в объеме труда должностных обязанностей при поступлении на работу в течение первого месяца, далее –</w:t>
      </w:r>
      <w:r w:rsidR="0064424E" w:rsidRPr="007306E1">
        <w:rPr>
          <w:color w:val="000000"/>
          <w:sz w:val="28"/>
          <w:szCs w:val="28"/>
        </w:rPr>
        <w:t xml:space="preserve"> </w:t>
      </w:r>
      <w:r w:rsidRPr="007306E1">
        <w:rPr>
          <w:color w:val="000000"/>
          <w:sz w:val="28"/>
          <w:szCs w:val="28"/>
        </w:rPr>
        <w:t>по мере необходимости, но не реже одного раза в три года.</w:t>
      </w:r>
    </w:p>
    <w:p w:rsidR="007306E1" w:rsidRDefault="00EF375B" w:rsidP="007306E1">
      <w:pPr>
        <w:tabs>
          <w:tab w:val="num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306E1">
        <w:rPr>
          <w:color w:val="000000"/>
          <w:sz w:val="28"/>
          <w:szCs w:val="28"/>
        </w:rPr>
        <w:t>Вновь назначенные на должность руководители и специалисты организации допускаются к самостоятельной деятельностью после их ознакомления работодателем с должностными обязанностями, в том числе по охране труда, с действующими в организации локальными нормативными актами, регламентирующими порядок организации работ по охране труда, условиями труда на вверенных им объектах.</w:t>
      </w:r>
    </w:p>
    <w:p w:rsidR="007306E1" w:rsidRDefault="00EF375B" w:rsidP="007306E1">
      <w:pPr>
        <w:tabs>
          <w:tab w:val="num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306E1">
        <w:rPr>
          <w:color w:val="000000"/>
          <w:sz w:val="28"/>
          <w:szCs w:val="28"/>
        </w:rPr>
        <w:t>Обучение по охране труда проводится по соответствующей программе по охране труда непосредственно самой организацией или образовательными учреждениями профессионального образования, учебными центрами и другими учреждениями и организациями, осуществляющими образовательную деятельность, при наличии у них лицензии на право ведения образовательной деятельности.</w:t>
      </w:r>
    </w:p>
    <w:p w:rsidR="0064424E" w:rsidRPr="007306E1" w:rsidRDefault="00EF375B" w:rsidP="007306E1">
      <w:pPr>
        <w:tabs>
          <w:tab w:val="num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306E1">
        <w:rPr>
          <w:color w:val="000000"/>
          <w:sz w:val="28"/>
          <w:szCs w:val="28"/>
        </w:rPr>
        <w:t>Обучение по охране труда проходят:</w:t>
      </w:r>
    </w:p>
    <w:p w:rsidR="007306E1" w:rsidRDefault="0064424E" w:rsidP="007306E1">
      <w:pPr>
        <w:tabs>
          <w:tab w:val="num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306E1">
        <w:rPr>
          <w:color w:val="000000"/>
          <w:sz w:val="28"/>
          <w:szCs w:val="28"/>
        </w:rPr>
        <w:t>р</w:t>
      </w:r>
      <w:r w:rsidR="00EF375B" w:rsidRPr="007306E1">
        <w:rPr>
          <w:color w:val="000000"/>
          <w:sz w:val="28"/>
          <w:szCs w:val="28"/>
        </w:rPr>
        <w:t>уководители организаций, заместители руководителей организаций, курирующие вопросы охраны труда, заместители главных инженеро</w:t>
      </w:r>
      <w:r w:rsidR="000F113E" w:rsidRPr="007306E1">
        <w:rPr>
          <w:color w:val="000000"/>
          <w:sz w:val="28"/>
          <w:szCs w:val="28"/>
        </w:rPr>
        <w:t xml:space="preserve">в по охране труда, работодатели </w:t>
      </w:r>
      <w:r w:rsidR="00EF375B" w:rsidRPr="007306E1">
        <w:rPr>
          <w:color w:val="000000"/>
          <w:sz w:val="28"/>
          <w:szCs w:val="28"/>
        </w:rPr>
        <w:t>-</w:t>
      </w:r>
      <w:r w:rsidR="000F113E" w:rsidRPr="007306E1">
        <w:rPr>
          <w:color w:val="000000"/>
          <w:sz w:val="28"/>
          <w:szCs w:val="28"/>
        </w:rPr>
        <w:t xml:space="preserve"> </w:t>
      </w:r>
      <w:r w:rsidR="00EF375B" w:rsidRPr="007306E1">
        <w:rPr>
          <w:color w:val="000000"/>
          <w:sz w:val="28"/>
          <w:szCs w:val="28"/>
        </w:rPr>
        <w:t>физические лица, иные лица, занимающиеся предпринимательской деятельностью; руководители, специалисты, инженерно-технические работники, осуществляющие организацию, руководство и проведение работ, педагогические работники образовательных учрежден</w:t>
      </w:r>
      <w:r w:rsidR="000F113E" w:rsidRPr="007306E1">
        <w:rPr>
          <w:color w:val="000000"/>
          <w:sz w:val="28"/>
          <w:szCs w:val="28"/>
        </w:rPr>
        <w:t>ий начального профессионального</w:t>
      </w:r>
      <w:r w:rsidR="00EF375B" w:rsidRPr="007306E1">
        <w:rPr>
          <w:color w:val="000000"/>
          <w:sz w:val="28"/>
          <w:szCs w:val="28"/>
        </w:rPr>
        <w:t>,</w:t>
      </w:r>
      <w:r w:rsidR="000F113E" w:rsidRPr="007306E1">
        <w:rPr>
          <w:color w:val="000000"/>
          <w:sz w:val="28"/>
          <w:szCs w:val="28"/>
        </w:rPr>
        <w:t xml:space="preserve"> </w:t>
      </w:r>
      <w:r w:rsidR="00EF375B" w:rsidRPr="007306E1">
        <w:rPr>
          <w:color w:val="000000"/>
          <w:sz w:val="28"/>
          <w:szCs w:val="28"/>
        </w:rPr>
        <w:t>среднего профессионально</w:t>
      </w:r>
      <w:r w:rsidR="000F113E" w:rsidRPr="007306E1">
        <w:rPr>
          <w:color w:val="000000"/>
          <w:sz w:val="28"/>
          <w:szCs w:val="28"/>
        </w:rPr>
        <w:t xml:space="preserve">го, высшего, профессионального, </w:t>
      </w:r>
      <w:r w:rsidR="00EF375B" w:rsidRPr="007306E1">
        <w:rPr>
          <w:color w:val="000000"/>
          <w:sz w:val="28"/>
          <w:szCs w:val="28"/>
        </w:rPr>
        <w:t>по</w:t>
      </w:r>
      <w:r w:rsidR="000F113E" w:rsidRPr="007306E1">
        <w:rPr>
          <w:color w:val="000000"/>
          <w:sz w:val="28"/>
          <w:szCs w:val="28"/>
        </w:rPr>
        <w:t xml:space="preserve">слевузовского </w:t>
      </w:r>
      <w:r w:rsidR="00EF375B" w:rsidRPr="007306E1">
        <w:rPr>
          <w:color w:val="000000"/>
          <w:sz w:val="28"/>
          <w:szCs w:val="28"/>
        </w:rPr>
        <w:t xml:space="preserve">профессионального </w:t>
      </w:r>
      <w:r w:rsidR="000F113E" w:rsidRPr="007306E1">
        <w:rPr>
          <w:color w:val="000000"/>
          <w:sz w:val="28"/>
          <w:szCs w:val="28"/>
        </w:rPr>
        <w:t>образования, преподователи</w:t>
      </w:r>
      <w:r w:rsidR="007306E1">
        <w:rPr>
          <w:color w:val="000000"/>
          <w:sz w:val="28"/>
          <w:szCs w:val="28"/>
        </w:rPr>
        <w:t xml:space="preserve"> </w:t>
      </w:r>
      <w:r w:rsidR="00EF375B" w:rsidRPr="007306E1">
        <w:rPr>
          <w:color w:val="000000"/>
          <w:sz w:val="28"/>
          <w:szCs w:val="28"/>
        </w:rPr>
        <w:t>дисциплин «охрана труда», «безопасность жизнедеятельности», «безопасность технологических производств»,</w:t>
      </w:r>
      <w:r w:rsidR="000F113E" w:rsidRPr="007306E1">
        <w:rPr>
          <w:color w:val="000000"/>
          <w:sz w:val="28"/>
          <w:szCs w:val="28"/>
        </w:rPr>
        <w:t xml:space="preserve"> </w:t>
      </w:r>
      <w:r w:rsidR="00EF375B" w:rsidRPr="007306E1">
        <w:rPr>
          <w:color w:val="000000"/>
          <w:sz w:val="28"/>
          <w:szCs w:val="28"/>
        </w:rPr>
        <w:t>а также организаторы и руководители производственной практики обучающихся</w:t>
      </w:r>
      <w:r w:rsidR="007306E1">
        <w:rPr>
          <w:color w:val="000000"/>
          <w:sz w:val="28"/>
          <w:szCs w:val="28"/>
        </w:rPr>
        <w:t xml:space="preserve"> </w:t>
      </w:r>
      <w:r w:rsidR="00EF375B" w:rsidRPr="007306E1">
        <w:rPr>
          <w:color w:val="000000"/>
          <w:sz w:val="28"/>
          <w:szCs w:val="28"/>
        </w:rPr>
        <w:t>в обучающих организациях федеральных органов исполнительной власти, органов исполнительной власти субъектов Российской федерации в области охраны труда и т.д.</w:t>
      </w:r>
    </w:p>
    <w:p w:rsidR="007306E1" w:rsidRDefault="00EF375B" w:rsidP="007306E1">
      <w:pPr>
        <w:tabs>
          <w:tab w:val="num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306E1">
        <w:rPr>
          <w:color w:val="000000"/>
          <w:sz w:val="28"/>
          <w:szCs w:val="28"/>
        </w:rPr>
        <w:t>Руководители и специалисты организации могут проходить обучение по охране труда и проверку знаний требований охраны труда в самой организации, имеющей комиссию по проверке знаний требований охраны труда.</w:t>
      </w:r>
    </w:p>
    <w:p w:rsidR="007306E1" w:rsidRDefault="00EF375B" w:rsidP="007306E1">
      <w:pPr>
        <w:tabs>
          <w:tab w:val="num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306E1">
        <w:rPr>
          <w:color w:val="000000"/>
          <w:sz w:val="28"/>
          <w:szCs w:val="28"/>
        </w:rPr>
        <w:t>Обучение по охране труда руководителей и специалистов в организации проводится по программам обучения</w:t>
      </w:r>
      <w:r w:rsidR="007306E1">
        <w:rPr>
          <w:color w:val="000000"/>
          <w:sz w:val="28"/>
          <w:szCs w:val="28"/>
        </w:rPr>
        <w:t xml:space="preserve"> </w:t>
      </w:r>
      <w:r w:rsidRPr="007306E1">
        <w:rPr>
          <w:color w:val="000000"/>
          <w:sz w:val="28"/>
          <w:szCs w:val="28"/>
        </w:rPr>
        <w:t>по охране труда, разрабатываемым</w:t>
      </w:r>
      <w:r w:rsidR="007306E1">
        <w:rPr>
          <w:color w:val="000000"/>
          <w:sz w:val="28"/>
          <w:szCs w:val="28"/>
        </w:rPr>
        <w:t xml:space="preserve"> </w:t>
      </w:r>
      <w:r w:rsidRPr="007306E1">
        <w:rPr>
          <w:color w:val="000000"/>
          <w:sz w:val="28"/>
          <w:szCs w:val="28"/>
        </w:rPr>
        <w:t>на основе учебных планов и программ обучения по охране труда, утвержденных работодателем.</w:t>
      </w:r>
    </w:p>
    <w:p w:rsidR="00EF375B" w:rsidRPr="007306E1" w:rsidRDefault="00EF375B" w:rsidP="007306E1">
      <w:pPr>
        <w:tabs>
          <w:tab w:val="num" w:pos="0"/>
        </w:tabs>
        <w:spacing w:line="360" w:lineRule="auto"/>
        <w:ind w:firstLine="709"/>
        <w:jc w:val="both"/>
        <w:rPr>
          <w:sz w:val="28"/>
          <w:szCs w:val="30"/>
        </w:rPr>
      </w:pPr>
      <w:r w:rsidRPr="007306E1">
        <w:rPr>
          <w:color w:val="000000"/>
          <w:sz w:val="28"/>
          <w:szCs w:val="28"/>
        </w:rPr>
        <w:t>Обучение по охране труда руководителей и специалистов организаций осуществляется при повышении их квалификации по специальности</w:t>
      </w:r>
      <w:r w:rsidRPr="007306E1">
        <w:rPr>
          <w:sz w:val="28"/>
          <w:szCs w:val="30"/>
        </w:rPr>
        <w:t>.</w:t>
      </w:r>
    </w:p>
    <w:p w:rsidR="00EF375B" w:rsidRPr="007306E1" w:rsidRDefault="00EF375B" w:rsidP="007306E1">
      <w:pPr>
        <w:spacing w:line="360" w:lineRule="auto"/>
        <w:ind w:firstLine="709"/>
        <w:jc w:val="both"/>
        <w:rPr>
          <w:sz w:val="28"/>
          <w:szCs w:val="30"/>
        </w:rPr>
      </w:pPr>
    </w:p>
    <w:p w:rsidR="007306E1" w:rsidRDefault="007306E1" w:rsidP="007306E1">
      <w:pPr>
        <w:spacing w:line="360" w:lineRule="auto"/>
        <w:ind w:firstLine="709"/>
        <w:jc w:val="center"/>
        <w:rPr>
          <w:b/>
          <w:sz w:val="28"/>
          <w:szCs w:val="30"/>
        </w:rPr>
      </w:pPr>
      <w:r>
        <w:rPr>
          <w:sz w:val="28"/>
          <w:szCs w:val="30"/>
        </w:rPr>
        <w:br w:type="page"/>
      </w:r>
      <w:r w:rsidRPr="007306E1">
        <w:rPr>
          <w:b/>
          <w:sz w:val="28"/>
          <w:szCs w:val="30"/>
        </w:rPr>
        <w:t xml:space="preserve">4 </w:t>
      </w:r>
      <w:r w:rsidR="00EF375B" w:rsidRPr="007306E1">
        <w:rPr>
          <w:b/>
          <w:sz w:val="28"/>
          <w:szCs w:val="30"/>
        </w:rPr>
        <w:t>Проверка</w:t>
      </w:r>
      <w:r w:rsidRPr="007306E1">
        <w:rPr>
          <w:b/>
          <w:sz w:val="28"/>
          <w:szCs w:val="30"/>
        </w:rPr>
        <w:t xml:space="preserve"> знаний требований охраны труда</w:t>
      </w:r>
    </w:p>
    <w:p w:rsidR="007306E1" w:rsidRPr="007306E1" w:rsidRDefault="007306E1" w:rsidP="007306E1">
      <w:pPr>
        <w:spacing w:line="360" w:lineRule="auto"/>
        <w:ind w:firstLine="709"/>
        <w:jc w:val="center"/>
        <w:rPr>
          <w:b/>
          <w:sz w:val="28"/>
          <w:szCs w:val="30"/>
        </w:rPr>
      </w:pPr>
    </w:p>
    <w:p w:rsidR="007306E1" w:rsidRDefault="00EF375B" w:rsidP="007306E1">
      <w:pPr>
        <w:tabs>
          <w:tab w:val="num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306E1">
        <w:rPr>
          <w:color w:val="000000"/>
          <w:sz w:val="28"/>
          <w:szCs w:val="28"/>
        </w:rPr>
        <w:t>Руководители работ проводят проверку</w:t>
      </w:r>
      <w:r w:rsidR="007E3475" w:rsidRPr="007306E1">
        <w:rPr>
          <w:color w:val="000000"/>
          <w:sz w:val="28"/>
          <w:szCs w:val="28"/>
        </w:rPr>
        <w:t xml:space="preserve"> </w:t>
      </w:r>
      <w:r w:rsidRPr="007306E1">
        <w:rPr>
          <w:color w:val="000000"/>
          <w:sz w:val="28"/>
          <w:szCs w:val="28"/>
        </w:rPr>
        <w:t>теоретических знаний требований</w:t>
      </w:r>
      <w:r w:rsidR="007306E1">
        <w:rPr>
          <w:color w:val="000000"/>
          <w:sz w:val="28"/>
          <w:szCs w:val="28"/>
        </w:rPr>
        <w:t xml:space="preserve"> </w:t>
      </w:r>
      <w:r w:rsidRPr="007306E1">
        <w:rPr>
          <w:color w:val="000000"/>
          <w:sz w:val="28"/>
          <w:szCs w:val="28"/>
        </w:rPr>
        <w:t>охраны труда и практических навыков работы работников рабочих профессий. Очередная проверка</w:t>
      </w:r>
      <w:r w:rsidR="007306E1">
        <w:rPr>
          <w:color w:val="000000"/>
          <w:sz w:val="28"/>
          <w:szCs w:val="28"/>
        </w:rPr>
        <w:t xml:space="preserve"> </w:t>
      </w:r>
      <w:r w:rsidRPr="007306E1">
        <w:rPr>
          <w:color w:val="000000"/>
          <w:sz w:val="28"/>
          <w:szCs w:val="28"/>
        </w:rPr>
        <w:t>знаний требований</w:t>
      </w:r>
      <w:r w:rsidR="007306E1">
        <w:rPr>
          <w:color w:val="000000"/>
          <w:sz w:val="28"/>
          <w:szCs w:val="28"/>
        </w:rPr>
        <w:t xml:space="preserve"> </w:t>
      </w:r>
      <w:r w:rsidRPr="007306E1">
        <w:rPr>
          <w:color w:val="000000"/>
          <w:sz w:val="28"/>
          <w:szCs w:val="28"/>
        </w:rPr>
        <w:t>охраны труда</w:t>
      </w:r>
      <w:r w:rsidR="007306E1">
        <w:rPr>
          <w:color w:val="000000"/>
          <w:sz w:val="28"/>
          <w:szCs w:val="28"/>
        </w:rPr>
        <w:t xml:space="preserve"> </w:t>
      </w:r>
      <w:r w:rsidRPr="007306E1">
        <w:rPr>
          <w:color w:val="000000"/>
          <w:sz w:val="28"/>
          <w:szCs w:val="28"/>
        </w:rPr>
        <w:t>руководителей и специалистов организации проводится не реже одного раза в три года.</w:t>
      </w:r>
    </w:p>
    <w:p w:rsidR="007306E1" w:rsidRDefault="00EF375B" w:rsidP="007306E1">
      <w:pPr>
        <w:tabs>
          <w:tab w:val="num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306E1">
        <w:rPr>
          <w:color w:val="000000"/>
          <w:sz w:val="28"/>
          <w:szCs w:val="28"/>
        </w:rPr>
        <w:t>Внеочередная проверка знаний и требований охраны труда работников организаций</w:t>
      </w:r>
      <w:r w:rsidR="007306E1">
        <w:rPr>
          <w:color w:val="000000"/>
          <w:sz w:val="28"/>
          <w:szCs w:val="28"/>
        </w:rPr>
        <w:t xml:space="preserve"> </w:t>
      </w:r>
      <w:r w:rsidRPr="007306E1">
        <w:rPr>
          <w:color w:val="000000"/>
          <w:sz w:val="28"/>
          <w:szCs w:val="28"/>
        </w:rPr>
        <w:t>независимо от срока проведения предыдущей проверки проводится:</w:t>
      </w:r>
    </w:p>
    <w:p w:rsidR="007306E1" w:rsidRDefault="00EF375B" w:rsidP="007306E1">
      <w:pPr>
        <w:tabs>
          <w:tab w:val="num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306E1">
        <w:rPr>
          <w:color w:val="000000"/>
          <w:sz w:val="28"/>
          <w:szCs w:val="28"/>
        </w:rPr>
        <w:t>при введении новых и внесении изменений</w:t>
      </w:r>
      <w:r w:rsidR="007306E1">
        <w:rPr>
          <w:color w:val="000000"/>
          <w:sz w:val="28"/>
          <w:szCs w:val="28"/>
        </w:rPr>
        <w:t xml:space="preserve"> </w:t>
      </w:r>
      <w:r w:rsidRPr="007306E1">
        <w:rPr>
          <w:color w:val="000000"/>
          <w:sz w:val="28"/>
          <w:szCs w:val="28"/>
        </w:rPr>
        <w:t>и дополнений в действующие законодательные и иные нормативные правовые акты, содержащие требования охраны труда.</w:t>
      </w:r>
    </w:p>
    <w:p w:rsidR="007306E1" w:rsidRDefault="00EF375B" w:rsidP="007306E1">
      <w:pPr>
        <w:tabs>
          <w:tab w:val="num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306E1">
        <w:rPr>
          <w:color w:val="000000"/>
          <w:sz w:val="28"/>
          <w:szCs w:val="28"/>
        </w:rPr>
        <w:t>при вводе в эксплуатацию нового оборудования и изменениях технологических процессов, требующих дополнительных знаний по охране труда работников;</w:t>
      </w:r>
    </w:p>
    <w:p w:rsidR="007306E1" w:rsidRDefault="00EF375B" w:rsidP="007306E1">
      <w:pPr>
        <w:tabs>
          <w:tab w:val="num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306E1">
        <w:rPr>
          <w:color w:val="000000"/>
          <w:sz w:val="28"/>
          <w:szCs w:val="28"/>
        </w:rPr>
        <w:t>при назначении или переводе работников</w:t>
      </w:r>
      <w:r w:rsidR="007306E1">
        <w:rPr>
          <w:color w:val="000000"/>
          <w:sz w:val="28"/>
          <w:szCs w:val="28"/>
        </w:rPr>
        <w:t xml:space="preserve"> </w:t>
      </w:r>
      <w:r w:rsidRPr="007306E1">
        <w:rPr>
          <w:color w:val="000000"/>
          <w:sz w:val="28"/>
          <w:szCs w:val="28"/>
        </w:rPr>
        <w:t>на другую работу, если новые обязанности требуют дополнительных знаний;</w:t>
      </w:r>
    </w:p>
    <w:p w:rsidR="007306E1" w:rsidRDefault="00EF375B" w:rsidP="007306E1">
      <w:pPr>
        <w:tabs>
          <w:tab w:val="num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306E1">
        <w:rPr>
          <w:color w:val="000000"/>
          <w:sz w:val="28"/>
          <w:szCs w:val="28"/>
        </w:rPr>
        <w:t>по требованию должностных лиц федеральной инспекции труда, других органов государственного надзора и контроля, а также работодателя при установлении нарушений требований охраны труда и недостаточных знаний требований безопасности и охраны труда;</w:t>
      </w:r>
    </w:p>
    <w:p w:rsidR="007306E1" w:rsidRDefault="00EF375B" w:rsidP="007306E1">
      <w:pPr>
        <w:tabs>
          <w:tab w:val="num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306E1">
        <w:rPr>
          <w:color w:val="000000"/>
          <w:sz w:val="28"/>
          <w:szCs w:val="28"/>
        </w:rPr>
        <w:t>после происшедших аварий и несчастных случаев, а также при выявлении неоднократных нарушений работниками организаций требований нормативных правовых актов по охране труда.</w:t>
      </w:r>
    </w:p>
    <w:p w:rsidR="007306E1" w:rsidRDefault="00EF375B" w:rsidP="007306E1">
      <w:pPr>
        <w:tabs>
          <w:tab w:val="num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306E1">
        <w:rPr>
          <w:color w:val="000000"/>
          <w:sz w:val="28"/>
          <w:szCs w:val="28"/>
        </w:rPr>
        <w:t>при перерыве в работе в данной должности более одного года.</w:t>
      </w:r>
    </w:p>
    <w:p w:rsidR="007306E1" w:rsidRDefault="00EF375B" w:rsidP="007306E1">
      <w:pPr>
        <w:tabs>
          <w:tab w:val="num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306E1">
        <w:rPr>
          <w:color w:val="000000"/>
          <w:sz w:val="28"/>
          <w:szCs w:val="28"/>
        </w:rPr>
        <w:t>Для проведения проверки знаний требований охраны труда работников в организациях приказом</w:t>
      </w:r>
      <w:r w:rsidR="0064424E" w:rsidRPr="007306E1">
        <w:rPr>
          <w:color w:val="000000"/>
          <w:sz w:val="28"/>
          <w:szCs w:val="28"/>
        </w:rPr>
        <w:t xml:space="preserve"> </w:t>
      </w:r>
      <w:r w:rsidRPr="007306E1">
        <w:rPr>
          <w:color w:val="000000"/>
          <w:sz w:val="28"/>
          <w:szCs w:val="28"/>
        </w:rPr>
        <w:t>(распоряжением)работодателя создается комиссия</w:t>
      </w:r>
      <w:r w:rsidR="007306E1">
        <w:rPr>
          <w:color w:val="000000"/>
          <w:sz w:val="28"/>
          <w:szCs w:val="28"/>
        </w:rPr>
        <w:t xml:space="preserve"> </w:t>
      </w:r>
      <w:r w:rsidRPr="007306E1">
        <w:rPr>
          <w:color w:val="000000"/>
          <w:sz w:val="28"/>
          <w:szCs w:val="28"/>
        </w:rPr>
        <w:t>по проверке знаний требований охраны труда в составе не менее трех человек, прошедших обучение по охране труда и проверку знаний требований охраны труда в установленном порядке.</w:t>
      </w:r>
    </w:p>
    <w:p w:rsidR="007306E1" w:rsidRDefault="00EF375B" w:rsidP="007306E1">
      <w:pPr>
        <w:tabs>
          <w:tab w:val="num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306E1">
        <w:rPr>
          <w:color w:val="000000"/>
          <w:sz w:val="28"/>
          <w:szCs w:val="28"/>
        </w:rPr>
        <w:t>В состав комиссии по проверке знаний включаются руководители организаций и их структурных подразделений, специалисты служб охраны труда, главные специалисты.</w:t>
      </w:r>
    </w:p>
    <w:p w:rsidR="007306E1" w:rsidRDefault="00EF375B" w:rsidP="007306E1">
      <w:pPr>
        <w:tabs>
          <w:tab w:val="num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306E1">
        <w:rPr>
          <w:color w:val="000000"/>
          <w:sz w:val="28"/>
          <w:szCs w:val="28"/>
        </w:rPr>
        <w:t>Комиссия по проверке знаний требований охраны труда состоит из председателя, заместителя председателя, секретаря и членов комиссии. Результаты проверки о</w:t>
      </w:r>
      <w:r w:rsidR="00436679" w:rsidRPr="007306E1">
        <w:rPr>
          <w:color w:val="000000"/>
          <w:sz w:val="28"/>
          <w:szCs w:val="28"/>
        </w:rPr>
        <w:t>формляются протоколом.</w:t>
      </w:r>
    </w:p>
    <w:p w:rsidR="007306E1" w:rsidRDefault="00EF375B" w:rsidP="007306E1">
      <w:pPr>
        <w:tabs>
          <w:tab w:val="num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306E1">
        <w:rPr>
          <w:color w:val="000000"/>
          <w:sz w:val="28"/>
          <w:szCs w:val="28"/>
        </w:rPr>
        <w:t>Работнику успешно прошедшему проверку выдается удостоверение за подписью председателя комиссии, заве</w:t>
      </w:r>
      <w:r w:rsidR="00436679" w:rsidRPr="007306E1">
        <w:rPr>
          <w:color w:val="000000"/>
          <w:sz w:val="28"/>
          <w:szCs w:val="28"/>
        </w:rPr>
        <w:t>ренное печатью организации.</w:t>
      </w:r>
    </w:p>
    <w:p w:rsidR="00EF375B" w:rsidRPr="007306E1" w:rsidRDefault="00EF375B" w:rsidP="007306E1">
      <w:pPr>
        <w:tabs>
          <w:tab w:val="num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306E1">
        <w:rPr>
          <w:color w:val="000000"/>
          <w:sz w:val="28"/>
          <w:szCs w:val="28"/>
        </w:rPr>
        <w:t>Работник, не прошедших проверку знаний при обучении, обязан пройти повторную проверку знаний в срок</w:t>
      </w:r>
      <w:r w:rsidR="007306E1">
        <w:rPr>
          <w:color w:val="000000"/>
          <w:sz w:val="28"/>
          <w:szCs w:val="28"/>
        </w:rPr>
        <w:t xml:space="preserve"> </w:t>
      </w:r>
      <w:r w:rsidRPr="007306E1">
        <w:rPr>
          <w:color w:val="000000"/>
          <w:sz w:val="28"/>
          <w:szCs w:val="28"/>
        </w:rPr>
        <w:t>не позднее</w:t>
      </w:r>
      <w:r w:rsidR="007306E1">
        <w:rPr>
          <w:color w:val="000000"/>
          <w:sz w:val="28"/>
          <w:szCs w:val="28"/>
        </w:rPr>
        <w:t xml:space="preserve"> </w:t>
      </w:r>
      <w:r w:rsidRPr="007306E1">
        <w:rPr>
          <w:color w:val="000000"/>
          <w:sz w:val="28"/>
          <w:szCs w:val="28"/>
        </w:rPr>
        <w:t>одного месяца.</w:t>
      </w:r>
    </w:p>
    <w:p w:rsidR="00EF375B" w:rsidRPr="007306E1" w:rsidRDefault="00EF375B" w:rsidP="007306E1">
      <w:pPr>
        <w:tabs>
          <w:tab w:val="num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306E1" w:rsidRPr="007306E1" w:rsidRDefault="007306E1" w:rsidP="007306E1">
      <w:pPr>
        <w:tabs>
          <w:tab w:val="num" w:pos="0"/>
        </w:tabs>
        <w:spacing w:line="360" w:lineRule="auto"/>
        <w:ind w:firstLine="709"/>
        <w:jc w:val="center"/>
        <w:rPr>
          <w:b/>
          <w:sz w:val="28"/>
          <w:szCs w:val="30"/>
        </w:rPr>
      </w:pPr>
      <w:r>
        <w:rPr>
          <w:sz w:val="28"/>
          <w:szCs w:val="30"/>
        </w:rPr>
        <w:br w:type="page"/>
      </w:r>
      <w:r w:rsidR="00A45A3B" w:rsidRPr="007306E1">
        <w:rPr>
          <w:b/>
          <w:sz w:val="28"/>
          <w:szCs w:val="30"/>
        </w:rPr>
        <w:t>Заключение</w:t>
      </w:r>
    </w:p>
    <w:p w:rsidR="007306E1" w:rsidRDefault="007306E1" w:rsidP="007306E1">
      <w:pPr>
        <w:tabs>
          <w:tab w:val="num" w:pos="0"/>
        </w:tabs>
        <w:spacing w:line="360" w:lineRule="auto"/>
        <w:ind w:firstLine="709"/>
        <w:jc w:val="both"/>
        <w:rPr>
          <w:sz w:val="28"/>
          <w:szCs w:val="30"/>
        </w:rPr>
      </w:pPr>
    </w:p>
    <w:p w:rsidR="00A45A3B" w:rsidRPr="007306E1" w:rsidRDefault="00A45A3B" w:rsidP="007306E1">
      <w:pPr>
        <w:tabs>
          <w:tab w:val="num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306E1">
        <w:rPr>
          <w:color w:val="000000"/>
          <w:sz w:val="28"/>
          <w:szCs w:val="28"/>
        </w:rPr>
        <w:t>В заключение работы можно сделать следующие выводы:</w:t>
      </w:r>
    </w:p>
    <w:p w:rsidR="00A45A3B" w:rsidRPr="007306E1" w:rsidRDefault="00A45A3B" w:rsidP="007306E1">
      <w:pPr>
        <w:tabs>
          <w:tab w:val="num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306E1">
        <w:rPr>
          <w:color w:val="000000"/>
          <w:sz w:val="28"/>
          <w:szCs w:val="28"/>
        </w:rPr>
        <w:t>Охрана труда представляет собой систему сохранения жизни и здоровья работников в процессе трудовой деятельности, включающая в себя правовые, социально-экономические, организационно-технические, санитарно-гигиенические, лечебно-профилактические, реабилитационные и иные мероприятия.</w:t>
      </w:r>
    </w:p>
    <w:p w:rsidR="007306E1" w:rsidRDefault="00A45A3B" w:rsidP="007306E1">
      <w:pPr>
        <w:tabs>
          <w:tab w:val="num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306E1">
        <w:rPr>
          <w:color w:val="000000"/>
          <w:sz w:val="28"/>
          <w:szCs w:val="28"/>
        </w:rPr>
        <w:t>Право на труд в условиях, отвечающих требованиям безопасности и гигиены, гарантировано каждому Конституцией РФ (п.3 ст. 37)</w:t>
      </w:r>
    </w:p>
    <w:p w:rsidR="00A45A3B" w:rsidRPr="007306E1" w:rsidRDefault="00A45A3B" w:rsidP="007306E1">
      <w:pPr>
        <w:tabs>
          <w:tab w:val="num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306E1">
        <w:rPr>
          <w:color w:val="000000"/>
          <w:sz w:val="28"/>
          <w:szCs w:val="28"/>
        </w:rPr>
        <w:t>Основные обязанности по обеспечению безопасных условий и охраны труда в организации возлагаются на работодателя (ст. 212 ТК РФ). Кроме того, во всех организациях, с численностью работающих более 100 человек должна создаваться служба охраны труда или вводиться должность специалиста по охране труда.</w:t>
      </w:r>
    </w:p>
    <w:p w:rsidR="007306E1" w:rsidRDefault="00A45A3B" w:rsidP="007306E1">
      <w:pPr>
        <w:tabs>
          <w:tab w:val="num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306E1">
        <w:rPr>
          <w:color w:val="000000"/>
          <w:sz w:val="28"/>
          <w:szCs w:val="28"/>
        </w:rPr>
        <w:t>Государство гарантирует работникам защиту их права на труд в условиях, соответствующих требованиям охраны труда. Государственный надзор и контроль за соблюдением требований охраны труда осуществляются органами федеральной инспекции труда, а в отдельных отраслях также специальными федеральными надзорами (Госгортехнадзор, Госатомнадзор, Госэнергонадзор и др.)</w:t>
      </w:r>
    </w:p>
    <w:p w:rsidR="007306E1" w:rsidRDefault="00A45A3B" w:rsidP="007306E1">
      <w:pPr>
        <w:tabs>
          <w:tab w:val="num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306E1">
        <w:rPr>
          <w:color w:val="000000"/>
          <w:sz w:val="28"/>
          <w:szCs w:val="28"/>
        </w:rPr>
        <w:t>Общественный контроль за соблюдением требований охраны труда осуществляют профессиональные союзы. Для этого они могут создавать правовые и технические инспекции труда. В случае возникновения опасности для жизни и здоровья работника вследствие нарушения требований охраны труда он имеет</w:t>
      </w:r>
      <w:r w:rsidR="007306E1">
        <w:rPr>
          <w:color w:val="000000"/>
          <w:sz w:val="28"/>
          <w:szCs w:val="28"/>
        </w:rPr>
        <w:t xml:space="preserve"> </w:t>
      </w:r>
      <w:r w:rsidRPr="007306E1">
        <w:rPr>
          <w:color w:val="000000"/>
          <w:sz w:val="28"/>
          <w:szCs w:val="28"/>
        </w:rPr>
        <w:t>право отказаться от выполнения работ.</w:t>
      </w:r>
    </w:p>
    <w:p w:rsidR="007306E1" w:rsidRDefault="00EF375B" w:rsidP="007306E1">
      <w:pPr>
        <w:tabs>
          <w:tab w:val="num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306E1">
        <w:rPr>
          <w:color w:val="000000"/>
          <w:sz w:val="28"/>
          <w:szCs w:val="28"/>
        </w:rPr>
        <w:t>На территории субъекта РФ организацию обучения по охране труда и проверки знаний требований охраны труда координируют федеральные органы исполнительной власти и орган</w:t>
      </w:r>
      <w:r w:rsidR="007306E1">
        <w:rPr>
          <w:color w:val="000000"/>
          <w:sz w:val="28"/>
          <w:szCs w:val="28"/>
        </w:rPr>
        <w:t xml:space="preserve"> </w:t>
      </w:r>
      <w:r w:rsidRPr="007306E1">
        <w:rPr>
          <w:color w:val="000000"/>
          <w:sz w:val="28"/>
          <w:szCs w:val="28"/>
        </w:rPr>
        <w:t>исполнительной власти по труду субъекта РФ, который формирует банк данных всех обучающих организаций, находящихся на территории субъекта РФ.</w:t>
      </w:r>
    </w:p>
    <w:p w:rsidR="00EF375B" w:rsidRPr="007306E1" w:rsidRDefault="00EF375B" w:rsidP="007306E1">
      <w:pPr>
        <w:tabs>
          <w:tab w:val="num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306E1">
        <w:rPr>
          <w:color w:val="000000"/>
          <w:sz w:val="28"/>
          <w:szCs w:val="28"/>
        </w:rPr>
        <w:t>Ответственность за качество обучения несет обучающая организация и работодатель организации в порядке, установленном законодательством РФ.</w:t>
      </w:r>
    </w:p>
    <w:p w:rsidR="00EF375B" w:rsidRPr="007306E1" w:rsidRDefault="00EF375B" w:rsidP="007306E1">
      <w:pPr>
        <w:tabs>
          <w:tab w:val="num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306E1">
        <w:rPr>
          <w:color w:val="000000"/>
          <w:sz w:val="28"/>
          <w:szCs w:val="28"/>
        </w:rPr>
        <w:t>Контроль за своевременным проведением проверки знаний требований охраны труда работников, в том ч</w:t>
      </w:r>
      <w:r w:rsidR="00A45A3B" w:rsidRPr="007306E1">
        <w:rPr>
          <w:color w:val="000000"/>
          <w:sz w:val="28"/>
          <w:szCs w:val="28"/>
        </w:rPr>
        <w:t>исле руководителей, организаций</w:t>
      </w:r>
      <w:r w:rsidRPr="007306E1">
        <w:rPr>
          <w:color w:val="000000"/>
          <w:sz w:val="28"/>
          <w:szCs w:val="28"/>
        </w:rPr>
        <w:t>,</w:t>
      </w:r>
      <w:r w:rsidR="00A45A3B" w:rsidRPr="007306E1">
        <w:rPr>
          <w:color w:val="000000"/>
          <w:sz w:val="28"/>
          <w:szCs w:val="28"/>
        </w:rPr>
        <w:t xml:space="preserve"> </w:t>
      </w:r>
      <w:r w:rsidRPr="007306E1">
        <w:rPr>
          <w:color w:val="000000"/>
          <w:sz w:val="28"/>
          <w:szCs w:val="28"/>
        </w:rPr>
        <w:t>осуществляется органами федеральной инспекции труда.</w:t>
      </w:r>
    </w:p>
    <w:p w:rsidR="00EF375B" w:rsidRPr="007306E1" w:rsidRDefault="00EF375B" w:rsidP="007306E1">
      <w:pPr>
        <w:tabs>
          <w:tab w:val="num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E3475" w:rsidRPr="00AE18BA" w:rsidRDefault="00AE18BA" w:rsidP="00AE18BA">
      <w:pPr>
        <w:tabs>
          <w:tab w:val="num" w:pos="0"/>
        </w:tabs>
        <w:spacing w:line="360" w:lineRule="auto"/>
        <w:ind w:firstLine="709"/>
        <w:jc w:val="center"/>
        <w:rPr>
          <w:b/>
          <w:sz w:val="28"/>
          <w:szCs w:val="30"/>
        </w:rPr>
      </w:pPr>
      <w:r>
        <w:rPr>
          <w:sz w:val="28"/>
          <w:szCs w:val="30"/>
        </w:rPr>
        <w:br w:type="page"/>
      </w:r>
      <w:r w:rsidRPr="00AE18BA">
        <w:rPr>
          <w:b/>
          <w:sz w:val="28"/>
          <w:szCs w:val="30"/>
        </w:rPr>
        <w:t>Список литературы</w:t>
      </w:r>
    </w:p>
    <w:p w:rsidR="00AE18BA" w:rsidRPr="007306E1" w:rsidRDefault="00AE18BA" w:rsidP="00AE18BA">
      <w:pPr>
        <w:tabs>
          <w:tab w:val="num" w:pos="0"/>
        </w:tabs>
        <w:spacing w:line="360" w:lineRule="auto"/>
        <w:jc w:val="both"/>
        <w:rPr>
          <w:color w:val="000000"/>
          <w:sz w:val="28"/>
          <w:szCs w:val="28"/>
        </w:rPr>
      </w:pPr>
    </w:p>
    <w:p w:rsidR="00EF375B" w:rsidRPr="007306E1" w:rsidRDefault="007B6231" w:rsidP="00AE18BA">
      <w:pPr>
        <w:spacing w:line="360" w:lineRule="auto"/>
        <w:jc w:val="both"/>
        <w:rPr>
          <w:sz w:val="28"/>
          <w:szCs w:val="30"/>
        </w:rPr>
      </w:pPr>
      <w:r w:rsidRPr="007306E1">
        <w:rPr>
          <w:sz w:val="28"/>
          <w:szCs w:val="30"/>
        </w:rPr>
        <w:t>1.</w:t>
      </w:r>
      <w:r w:rsidR="00AE18BA">
        <w:rPr>
          <w:sz w:val="28"/>
          <w:szCs w:val="30"/>
        </w:rPr>
        <w:t xml:space="preserve"> </w:t>
      </w:r>
      <w:r w:rsidR="00EF375B" w:rsidRPr="007306E1">
        <w:rPr>
          <w:sz w:val="28"/>
          <w:szCs w:val="30"/>
        </w:rPr>
        <w:t xml:space="preserve">Методические материалы по подготовке локальных нормативных актов по охране труда организации </w:t>
      </w:r>
      <w:smartTag w:uri="urn:schemas-microsoft-com:office:smarttags" w:element="metricconverter">
        <w:smartTagPr>
          <w:attr w:name="ProductID" w:val="2007 г"/>
        </w:smartTagPr>
        <w:r w:rsidR="00EF375B" w:rsidRPr="007306E1">
          <w:rPr>
            <w:sz w:val="28"/>
            <w:szCs w:val="30"/>
          </w:rPr>
          <w:t>2007 г</w:t>
        </w:r>
      </w:smartTag>
      <w:r w:rsidR="00EF375B" w:rsidRPr="007306E1">
        <w:rPr>
          <w:sz w:val="28"/>
          <w:szCs w:val="30"/>
        </w:rPr>
        <w:t>.-128 с.</w:t>
      </w:r>
    </w:p>
    <w:p w:rsidR="00EF375B" w:rsidRPr="007306E1" w:rsidRDefault="007B6231" w:rsidP="00AE18BA">
      <w:pPr>
        <w:spacing w:line="360" w:lineRule="auto"/>
        <w:jc w:val="both"/>
        <w:rPr>
          <w:sz w:val="28"/>
          <w:szCs w:val="30"/>
        </w:rPr>
      </w:pPr>
      <w:r w:rsidRPr="007306E1">
        <w:rPr>
          <w:sz w:val="28"/>
          <w:szCs w:val="30"/>
        </w:rPr>
        <w:t>2.</w:t>
      </w:r>
      <w:r w:rsidR="007306E1">
        <w:rPr>
          <w:sz w:val="28"/>
          <w:szCs w:val="30"/>
        </w:rPr>
        <w:t xml:space="preserve"> </w:t>
      </w:r>
      <w:r w:rsidR="00EF375B" w:rsidRPr="007306E1">
        <w:rPr>
          <w:sz w:val="28"/>
          <w:szCs w:val="30"/>
        </w:rPr>
        <w:t>Нормативно-правовые документы по охране труда Законодательные акты Министерства труда РФ, Министерства здравоохранения РФ, Росттрудинспекции,</w:t>
      </w:r>
      <w:r w:rsidR="007306E1">
        <w:rPr>
          <w:sz w:val="28"/>
          <w:szCs w:val="30"/>
        </w:rPr>
        <w:t xml:space="preserve"> </w:t>
      </w:r>
      <w:r w:rsidR="00EF375B" w:rsidRPr="007306E1">
        <w:rPr>
          <w:sz w:val="28"/>
          <w:szCs w:val="30"/>
        </w:rPr>
        <w:t>Сборник 1-</w:t>
      </w:r>
      <w:smartTag w:uri="urn:schemas-microsoft-com:office:smarttags" w:element="metricconverter">
        <w:smartTagPr>
          <w:attr w:name="ProductID" w:val="2006 г"/>
        </w:smartTagPr>
        <w:r w:rsidR="00EF375B" w:rsidRPr="007306E1">
          <w:rPr>
            <w:sz w:val="28"/>
            <w:szCs w:val="30"/>
          </w:rPr>
          <w:t>2006 г</w:t>
        </w:r>
      </w:smartTag>
      <w:r w:rsidR="00EF375B" w:rsidRPr="007306E1">
        <w:rPr>
          <w:sz w:val="28"/>
          <w:szCs w:val="30"/>
        </w:rPr>
        <w:t>. 1-37 с</w:t>
      </w:r>
    </w:p>
    <w:p w:rsidR="007B6231" w:rsidRPr="007306E1" w:rsidRDefault="007B6231" w:rsidP="00AE18BA">
      <w:pPr>
        <w:spacing w:line="360" w:lineRule="auto"/>
        <w:jc w:val="both"/>
        <w:rPr>
          <w:sz w:val="28"/>
          <w:szCs w:val="30"/>
        </w:rPr>
      </w:pPr>
      <w:r w:rsidRPr="007306E1">
        <w:rPr>
          <w:sz w:val="28"/>
          <w:szCs w:val="30"/>
        </w:rPr>
        <w:t>3.</w:t>
      </w:r>
      <w:r w:rsidR="007306E1">
        <w:rPr>
          <w:sz w:val="28"/>
          <w:szCs w:val="30"/>
        </w:rPr>
        <w:t xml:space="preserve"> </w:t>
      </w:r>
      <w:r w:rsidRPr="007306E1">
        <w:rPr>
          <w:sz w:val="28"/>
          <w:szCs w:val="30"/>
        </w:rPr>
        <w:t>Организация обучения безопасности труда.</w:t>
      </w:r>
    </w:p>
    <w:p w:rsidR="007B6231" w:rsidRPr="007306E1" w:rsidRDefault="007B6231" w:rsidP="00AE18BA">
      <w:pPr>
        <w:spacing w:line="360" w:lineRule="auto"/>
        <w:jc w:val="both"/>
        <w:rPr>
          <w:sz w:val="28"/>
          <w:szCs w:val="30"/>
        </w:rPr>
      </w:pPr>
      <w:r w:rsidRPr="007306E1">
        <w:rPr>
          <w:sz w:val="28"/>
          <w:szCs w:val="30"/>
        </w:rPr>
        <w:t>Общие положения. ГОСТ 12.0.004-90-</w:t>
      </w:r>
      <w:smartTag w:uri="urn:schemas-microsoft-com:office:smarttags" w:element="metricconverter">
        <w:smartTagPr>
          <w:attr w:name="ProductID" w:val="360 л"/>
        </w:smartTagPr>
        <w:r w:rsidRPr="007306E1">
          <w:rPr>
            <w:sz w:val="28"/>
            <w:szCs w:val="30"/>
          </w:rPr>
          <w:t>360 л</w:t>
        </w:r>
      </w:smartTag>
      <w:r w:rsidRPr="007306E1">
        <w:rPr>
          <w:sz w:val="28"/>
          <w:szCs w:val="30"/>
        </w:rPr>
        <w:t>.</w:t>
      </w:r>
    </w:p>
    <w:p w:rsidR="00AE18BA" w:rsidRDefault="00CF64AB" w:rsidP="00AE18BA">
      <w:pPr>
        <w:spacing w:line="360" w:lineRule="auto"/>
        <w:jc w:val="both"/>
        <w:rPr>
          <w:sz w:val="28"/>
          <w:szCs w:val="30"/>
        </w:rPr>
      </w:pPr>
      <w:r w:rsidRPr="007306E1">
        <w:rPr>
          <w:sz w:val="28"/>
          <w:szCs w:val="30"/>
        </w:rPr>
        <w:t>4.</w:t>
      </w:r>
      <w:r w:rsidR="00AE18BA">
        <w:rPr>
          <w:sz w:val="28"/>
          <w:szCs w:val="30"/>
        </w:rPr>
        <w:t xml:space="preserve"> </w:t>
      </w:r>
      <w:r w:rsidRPr="007306E1">
        <w:rPr>
          <w:sz w:val="28"/>
          <w:szCs w:val="30"/>
        </w:rPr>
        <w:t>Конституция Российской Федерации. Принята</w:t>
      </w:r>
      <w:r w:rsidR="007306E1">
        <w:rPr>
          <w:sz w:val="28"/>
          <w:szCs w:val="30"/>
        </w:rPr>
        <w:t xml:space="preserve"> </w:t>
      </w:r>
      <w:r w:rsidRPr="007306E1">
        <w:rPr>
          <w:sz w:val="28"/>
          <w:szCs w:val="30"/>
        </w:rPr>
        <w:t>всенародным голосованием 12 декабря 1993 года. Российская газета от 25.12.1993.</w:t>
      </w:r>
      <w:r w:rsidR="007306E1">
        <w:rPr>
          <w:sz w:val="28"/>
          <w:szCs w:val="30"/>
        </w:rPr>
        <w:t xml:space="preserve"> </w:t>
      </w:r>
      <w:r w:rsidRPr="007306E1">
        <w:rPr>
          <w:sz w:val="28"/>
          <w:szCs w:val="30"/>
        </w:rPr>
        <w:t>5.</w:t>
      </w:r>
      <w:r w:rsidR="00AE18BA">
        <w:rPr>
          <w:sz w:val="28"/>
          <w:szCs w:val="30"/>
        </w:rPr>
        <w:t xml:space="preserve"> </w:t>
      </w:r>
      <w:r w:rsidRPr="007306E1">
        <w:rPr>
          <w:sz w:val="28"/>
          <w:szCs w:val="30"/>
        </w:rPr>
        <w:t xml:space="preserve">Трудовой кодекс от 30 декабря 2001 года. Российская газета от 31.12.2001. </w:t>
      </w:r>
      <w:r w:rsidR="00AE18BA">
        <w:rPr>
          <w:sz w:val="28"/>
          <w:szCs w:val="30"/>
        </w:rPr>
        <w:t xml:space="preserve"> </w:t>
      </w:r>
      <w:r w:rsidRPr="007306E1">
        <w:rPr>
          <w:sz w:val="28"/>
          <w:szCs w:val="30"/>
        </w:rPr>
        <w:t>6.</w:t>
      </w:r>
      <w:r w:rsidR="00AE18BA">
        <w:rPr>
          <w:sz w:val="28"/>
          <w:szCs w:val="30"/>
        </w:rPr>
        <w:t xml:space="preserve"> </w:t>
      </w:r>
      <w:r w:rsidRPr="007306E1">
        <w:rPr>
          <w:sz w:val="28"/>
          <w:szCs w:val="30"/>
        </w:rPr>
        <w:t>Гражданский кодекс РФ. Ч. I, II и III. M., 2002.</w:t>
      </w:r>
    </w:p>
    <w:p w:rsidR="00314E1F" w:rsidRPr="007306E1" w:rsidRDefault="00CF64AB" w:rsidP="00AE18BA">
      <w:pPr>
        <w:spacing w:line="360" w:lineRule="auto"/>
        <w:jc w:val="both"/>
        <w:rPr>
          <w:sz w:val="28"/>
          <w:szCs w:val="30"/>
        </w:rPr>
      </w:pPr>
      <w:r w:rsidRPr="007306E1">
        <w:rPr>
          <w:sz w:val="28"/>
          <w:szCs w:val="30"/>
        </w:rPr>
        <w:t>7.</w:t>
      </w:r>
      <w:r w:rsidR="00AE18BA">
        <w:rPr>
          <w:sz w:val="28"/>
          <w:szCs w:val="30"/>
        </w:rPr>
        <w:t xml:space="preserve"> </w:t>
      </w:r>
      <w:r w:rsidRPr="007306E1">
        <w:rPr>
          <w:sz w:val="28"/>
          <w:szCs w:val="30"/>
        </w:rPr>
        <w:t xml:space="preserve">Федеральный закон от 17 июля </w:t>
      </w:r>
      <w:smartTag w:uri="urn:schemas-microsoft-com:office:smarttags" w:element="metricconverter">
        <w:smartTagPr>
          <w:attr w:name="ProductID" w:val="1999 г"/>
        </w:smartTagPr>
        <w:r w:rsidRPr="007306E1">
          <w:rPr>
            <w:sz w:val="28"/>
            <w:szCs w:val="30"/>
          </w:rPr>
          <w:t>1999 г</w:t>
        </w:r>
      </w:smartTag>
      <w:r w:rsidRPr="007306E1">
        <w:rPr>
          <w:sz w:val="28"/>
          <w:szCs w:val="30"/>
        </w:rPr>
        <w:t>. 181-ФЗ Об основах охраны труда в Российской Федерации // СЗ РФ. 1999. 29. Ст. 3702.</w:t>
      </w:r>
      <w:bookmarkStart w:id="0" w:name="_GoBack"/>
      <w:bookmarkEnd w:id="0"/>
    </w:p>
    <w:sectPr w:rsidR="00314E1F" w:rsidRPr="007306E1" w:rsidSect="007306E1">
      <w:headerReference w:type="even" r:id="rId7"/>
      <w:headerReference w:type="default" r:id="rId8"/>
      <w:footnotePr>
        <w:numRestart w:val="eachPage"/>
      </w:footnotePr>
      <w:pgSz w:w="11906" w:h="16838" w:code="9"/>
      <w:pgMar w:top="1134" w:right="851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20D9" w:rsidRDefault="00C320D9">
      <w:r>
        <w:separator/>
      </w:r>
    </w:p>
  </w:endnote>
  <w:endnote w:type="continuationSeparator" w:id="0">
    <w:p w:rsidR="00C320D9" w:rsidRDefault="00C320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20D9" w:rsidRDefault="00C320D9">
      <w:r>
        <w:separator/>
      </w:r>
    </w:p>
  </w:footnote>
  <w:footnote w:type="continuationSeparator" w:id="0">
    <w:p w:rsidR="00C320D9" w:rsidRDefault="00C320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5725" w:rsidRDefault="00AB5725" w:rsidP="00C039AE">
    <w:pPr>
      <w:pStyle w:val="a9"/>
      <w:framePr w:wrap="around" w:vAnchor="text" w:hAnchor="margin" w:xAlign="right" w:y="1"/>
      <w:rPr>
        <w:rStyle w:val="ab"/>
      </w:rPr>
    </w:pPr>
  </w:p>
  <w:p w:rsidR="00AB5725" w:rsidRDefault="00AB5725" w:rsidP="003C050B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5725" w:rsidRDefault="00E96EAE" w:rsidP="00C039AE">
    <w:pPr>
      <w:pStyle w:val="a9"/>
      <w:framePr w:wrap="around" w:vAnchor="text" w:hAnchor="margin" w:xAlign="right" w:y="1"/>
      <w:rPr>
        <w:rStyle w:val="ab"/>
      </w:rPr>
    </w:pPr>
    <w:r>
      <w:rPr>
        <w:rStyle w:val="ab"/>
        <w:noProof/>
      </w:rPr>
      <w:t>1</w:t>
    </w:r>
  </w:p>
  <w:p w:rsidR="00AB5725" w:rsidRPr="003A634D" w:rsidRDefault="00AB5725" w:rsidP="003A634D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B29ECE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2">
    <w:nsid w:val="023C627C"/>
    <w:multiLevelType w:val="singleLevel"/>
    <w:tmpl w:val="F4BC8F18"/>
    <w:lvl w:ilvl="0">
      <w:start w:val="6"/>
      <w:numFmt w:val="decimal"/>
      <w:lvlText w:val="%1)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3">
    <w:nsid w:val="13A567BF"/>
    <w:multiLevelType w:val="hybridMultilevel"/>
    <w:tmpl w:val="7F043AEC"/>
    <w:lvl w:ilvl="0" w:tplc="D9506316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4">
    <w:nsid w:val="1C104655"/>
    <w:multiLevelType w:val="singleLevel"/>
    <w:tmpl w:val="D32E3656"/>
    <w:lvl w:ilvl="0">
      <w:start w:val="5"/>
      <w:numFmt w:val="decimal"/>
      <w:lvlText w:val="%1)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5">
    <w:nsid w:val="431D0461"/>
    <w:multiLevelType w:val="singleLevel"/>
    <w:tmpl w:val="612E9E4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6">
    <w:nsid w:val="43611BE1"/>
    <w:multiLevelType w:val="multilevel"/>
    <w:tmpl w:val="79B0F7B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">
    <w:nsid w:val="58782D65"/>
    <w:multiLevelType w:val="multilevel"/>
    <w:tmpl w:val="2924AB0C"/>
    <w:lvl w:ilvl="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8">
    <w:nsid w:val="5B9F1D44"/>
    <w:multiLevelType w:val="singleLevel"/>
    <w:tmpl w:val="EACC1B22"/>
    <w:lvl w:ilvl="0">
      <w:start w:val="1"/>
      <w:numFmt w:val="decimal"/>
      <w:lvlText w:val="%1)"/>
      <w:legacy w:legacy="1" w:legacySpace="0" w:legacyIndent="283"/>
      <w:lvlJc w:val="left"/>
      <w:pPr>
        <w:ind w:left="850" w:hanging="283"/>
      </w:pPr>
      <w:rPr>
        <w:rFonts w:cs="Times New Roman"/>
      </w:rPr>
    </w:lvl>
  </w:abstractNum>
  <w:abstractNum w:abstractNumId="9">
    <w:nsid w:val="62AB0A9B"/>
    <w:multiLevelType w:val="hybridMultilevel"/>
    <w:tmpl w:val="2258DF9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78C325E4"/>
    <w:multiLevelType w:val="multilevel"/>
    <w:tmpl w:val="E6722C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7904694C"/>
    <w:multiLevelType w:val="singleLevel"/>
    <w:tmpl w:val="C406AC9E"/>
    <w:lvl w:ilvl="0">
      <w:start w:val="1"/>
      <w:numFmt w:val="decimal"/>
      <w:lvlText w:val="%1)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12">
    <w:nsid w:val="7B832FF7"/>
    <w:multiLevelType w:val="multilevel"/>
    <w:tmpl w:val="0A442AD0"/>
    <w:lvl w:ilvl="0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3">
    <w:nsid w:val="7D6B412B"/>
    <w:multiLevelType w:val="hybridMultilevel"/>
    <w:tmpl w:val="2924AB0C"/>
    <w:lvl w:ilvl="0" w:tplc="8236CCC4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3"/>
  </w:num>
  <w:num w:numId="4">
    <w:abstractNumId w:val="13"/>
  </w:num>
  <w:num w:numId="5">
    <w:abstractNumId w:val="7"/>
  </w:num>
  <w:num w:numId="6">
    <w:abstractNumId w:val="8"/>
  </w:num>
  <w:num w:numId="7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8">
    <w:abstractNumId w:val="5"/>
  </w:num>
  <w:num w:numId="9">
    <w:abstractNumId w:val="4"/>
  </w:num>
  <w:num w:numId="10">
    <w:abstractNumId w:val="2"/>
  </w:num>
  <w:num w:numId="11">
    <w:abstractNumId w:val="12"/>
  </w:num>
  <w:num w:numId="12">
    <w:abstractNumId w:val="10"/>
  </w:num>
  <w:num w:numId="13">
    <w:abstractNumId w:val="6"/>
  </w:num>
  <w:num w:numId="14">
    <w:abstractNumId w:val="1"/>
  </w:num>
  <w:num w:numId="15">
    <w:abstractNumId w:val="11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B5B24"/>
    <w:rsid w:val="00005409"/>
    <w:rsid w:val="00032FB0"/>
    <w:rsid w:val="00034E95"/>
    <w:rsid w:val="00051556"/>
    <w:rsid w:val="000626D2"/>
    <w:rsid w:val="000762D4"/>
    <w:rsid w:val="000A276C"/>
    <w:rsid w:val="000C2C5E"/>
    <w:rsid w:val="000E1618"/>
    <w:rsid w:val="000F113E"/>
    <w:rsid w:val="001A7E25"/>
    <w:rsid w:val="001D1831"/>
    <w:rsid w:val="00201AA5"/>
    <w:rsid w:val="0022704F"/>
    <w:rsid w:val="00251F7B"/>
    <w:rsid w:val="00261968"/>
    <w:rsid w:val="00263BB3"/>
    <w:rsid w:val="0028524C"/>
    <w:rsid w:val="002C11D5"/>
    <w:rsid w:val="002D725B"/>
    <w:rsid w:val="00314E1F"/>
    <w:rsid w:val="00323395"/>
    <w:rsid w:val="00335E0C"/>
    <w:rsid w:val="00337F9F"/>
    <w:rsid w:val="00382031"/>
    <w:rsid w:val="003862BA"/>
    <w:rsid w:val="00394EEA"/>
    <w:rsid w:val="003A48B6"/>
    <w:rsid w:val="003A634D"/>
    <w:rsid w:val="003C050B"/>
    <w:rsid w:val="003C398A"/>
    <w:rsid w:val="003D1ECB"/>
    <w:rsid w:val="003F69AA"/>
    <w:rsid w:val="00435085"/>
    <w:rsid w:val="00435ACA"/>
    <w:rsid w:val="00436679"/>
    <w:rsid w:val="00440AE8"/>
    <w:rsid w:val="00475CCE"/>
    <w:rsid w:val="00491FF8"/>
    <w:rsid w:val="004A18B8"/>
    <w:rsid w:val="004A2AFA"/>
    <w:rsid w:val="004A4724"/>
    <w:rsid w:val="004F07F9"/>
    <w:rsid w:val="00521FF1"/>
    <w:rsid w:val="0054003C"/>
    <w:rsid w:val="005B5B24"/>
    <w:rsid w:val="005C4BC6"/>
    <w:rsid w:val="005C754E"/>
    <w:rsid w:val="005D1C43"/>
    <w:rsid w:val="005D67DF"/>
    <w:rsid w:val="005D711F"/>
    <w:rsid w:val="005F1BA4"/>
    <w:rsid w:val="005F3493"/>
    <w:rsid w:val="00614544"/>
    <w:rsid w:val="0064424E"/>
    <w:rsid w:val="00656A8D"/>
    <w:rsid w:val="00663851"/>
    <w:rsid w:val="00666520"/>
    <w:rsid w:val="006671A3"/>
    <w:rsid w:val="00680B36"/>
    <w:rsid w:val="006B4202"/>
    <w:rsid w:val="006C54EE"/>
    <w:rsid w:val="006D1A6D"/>
    <w:rsid w:val="006E6B96"/>
    <w:rsid w:val="007014DB"/>
    <w:rsid w:val="00702C98"/>
    <w:rsid w:val="00707483"/>
    <w:rsid w:val="007306E1"/>
    <w:rsid w:val="00762DBB"/>
    <w:rsid w:val="00776694"/>
    <w:rsid w:val="00791052"/>
    <w:rsid w:val="007A4870"/>
    <w:rsid w:val="007A4A68"/>
    <w:rsid w:val="007B259D"/>
    <w:rsid w:val="007B6231"/>
    <w:rsid w:val="007C24C4"/>
    <w:rsid w:val="007D590B"/>
    <w:rsid w:val="007E3475"/>
    <w:rsid w:val="007E62A8"/>
    <w:rsid w:val="00804A2E"/>
    <w:rsid w:val="00813503"/>
    <w:rsid w:val="00821FAA"/>
    <w:rsid w:val="00824E4F"/>
    <w:rsid w:val="008278F0"/>
    <w:rsid w:val="00844FCF"/>
    <w:rsid w:val="0085205F"/>
    <w:rsid w:val="00886291"/>
    <w:rsid w:val="008E557B"/>
    <w:rsid w:val="008E6260"/>
    <w:rsid w:val="0090252C"/>
    <w:rsid w:val="00904F70"/>
    <w:rsid w:val="00907639"/>
    <w:rsid w:val="0094345B"/>
    <w:rsid w:val="00943F3F"/>
    <w:rsid w:val="00960AF5"/>
    <w:rsid w:val="0096680C"/>
    <w:rsid w:val="00973E87"/>
    <w:rsid w:val="00996055"/>
    <w:rsid w:val="009A0F52"/>
    <w:rsid w:val="009E0316"/>
    <w:rsid w:val="009E0D52"/>
    <w:rsid w:val="009E0F0D"/>
    <w:rsid w:val="009E77AC"/>
    <w:rsid w:val="00A45A3B"/>
    <w:rsid w:val="00A636FB"/>
    <w:rsid w:val="00A950D3"/>
    <w:rsid w:val="00A95FCB"/>
    <w:rsid w:val="00AB0A32"/>
    <w:rsid w:val="00AB5725"/>
    <w:rsid w:val="00AE18BA"/>
    <w:rsid w:val="00AF3306"/>
    <w:rsid w:val="00B226AF"/>
    <w:rsid w:val="00B25504"/>
    <w:rsid w:val="00B35C46"/>
    <w:rsid w:val="00B80303"/>
    <w:rsid w:val="00BA3928"/>
    <w:rsid w:val="00BF656C"/>
    <w:rsid w:val="00C039AE"/>
    <w:rsid w:val="00C320D9"/>
    <w:rsid w:val="00C32F23"/>
    <w:rsid w:val="00C62C85"/>
    <w:rsid w:val="00C66CEF"/>
    <w:rsid w:val="00C81D3E"/>
    <w:rsid w:val="00C870D6"/>
    <w:rsid w:val="00CC4A52"/>
    <w:rsid w:val="00CE74A9"/>
    <w:rsid w:val="00CF64AB"/>
    <w:rsid w:val="00D04249"/>
    <w:rsid w:val="00D106FF"/>
    <w:rsid w:val="00D26519"/>
    <w:rsid w:val="00D276FD"/>
    <w:rsid w:val="00D30AF4"/>
    <w:rsid w:val="00D37621"/>
    <w:rsid w:val="00D42D9D"/>
    <w:rsid w:val="00D501E2"/>
    <w:rsid w:val="00D77A6E"/>
    <w:rsid w:val="00D80090"/>
    <w:rsid w:val="00D96557"/>
    <w:rsid w:val="00DC3031"/>
    <w:rsid w:val="00DD4CB2"/>
    <w:rsid w:val="00DD5661"/>
    <w:rsid w:val="00E06F2F"/>
    <w:rsid w:val="00E24FD1"/>
    <w:rsid w:val="00E432F5"/>
    <w:rsid w:val="00E46625"/>
    <w:rsid w:val="00E532C7"/>
    <w:rsid w:val="00E732B2"/>
    <w:rsid w:val="00E92F90"/>
    <w:rsid w:val="00E96EAE"/>
    <w:rsid w:val="00ED6ED8"/>
    <w:rsid w:val="00EF375B"/>
    <w:rsid w:val="00F02186"/>
    <w:rsid w:val="00F105E6"/>
    <w:rsid w:val="00F16B7C"/>
    <w:rsid w:val="00F440AE"/>
    <w:rsid w:val="00F62CFF"/>
    <w:rsid w:val="00F667ED"/>
    <w:rsid w:val="00F715FC"/>
    <w:rsid w:val="00FD366D"/>
    <w:rsid w:val="00FE3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968E2FF1-A9FC-4A18-BA72-3AEF05AAB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375B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66CEF"/>
    <w:pPr>
      <w:keepNext/>
      <w:autoSpaceDE w:val="0"/>
      <w:autoSpaceDN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C66CEF"/>
    <w:pPr>
      <w:keepNext/>
      <w:autoSpaceDE w:val="0"/>
      <w:autoSpaceDN w:val="0"/>
      <w:spacing w:before="240" w:after="60"/>
      <w:outlineLvl w:val="1"/>
    </w:pPr>
    <w:rPr>
      <w:rFonts w:ascii="Arial" w:hAnsi="Arial" w:cs="Arial"/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Normal (Web)"/>
    <w:basedOn w:val="a"/>
    <w:uiPriority w:val="99"/>
    <w:rsid w:val="005B5B24"/>
    <w:pPr>
      <w:spacing w:before="100" w:beforeAutospacing="1" w:after="100" w:afterAutospacing="1"/>
    </w:pPr>
  </w:style>
  <w:style w:type="paragraph" w:styleId="a4">
    <w:name w:val="footnote text"/>
    <w:basedOn w:val="a"/>
    <w:link w:val="a5"/>
    <w:uiPriority w:val="99"/>
    <w:semiHidden/>
    <w:rsid w:val="005B5B24"/>
    <w:rPr>
      <w:sz w:val="20"/>
      <w:szCs w:val="20"/>
    </w:rPr>
  </w:style>
  <w:style w:type="character" w:customStyle="1" w:styleId="a5">
    <w:name w:val="Текст сноски Знак"/>
    <w:link w:val="a4"/>
    <w:uiPriority w:val="99"/>
    <w:semiHidden/>
    <w:rPr>
      <w:sz w:val="20"/>
      <w:szCs w:val="20"/>
    </w:rPr>
  </w:style>
  <w:style w:type="character" w:styleId="a6">
    <w:name w:val="footnote reference"/>
    <w:uiPriority w:val="99"/>
    <w:semiHidden/>
    <w:rsid w:val="005B5B24"/>
    <w:rPr>
      <w:rFonts w:cs="Times New Roman"/>
      <w:vertAlign w:val="superscript"/>
    </w:rPr>
  </w:style>
  <w:style w:type="paragraph" w:styleId="a7">
    <w:name w:val="Body Text Indent"/>
    <w:basedOn w:val="a"/>
    <w:link w:val="a8"/>
    <w:uiPriority w:val="99"/>
    <w:rsid w:val="00707483"/>
    <w:pPr>
      <w:autoSpaceDE w:val="0"/>
      <w:autoSpaceDN w:val="0"/>
      <w:ind w:left="360"/>
    </w:pPr>
  </w:style>
  <w:style w:type="character" w:customStyle="1" w:styleId="a8">
    <w:name w:val="Основной текст с отступом Знак"/>
    <w:link w:val="a7"/>
    <w:uiPriority w:val="99"/>
    <w:semiHidden/>
    <w:rPr>
      <w:sz w:val="24"/>
      <w:szCs w:val="24"/>
    </w:rPr>
  </w:style>
  <w:style w:type="paragraph" w:styleId="a9">
    <w:name w:val="header"/>
    <w:basedOn w:val="a"/>
    <w:link w:val="aa"/>
    <w:uiPriority w:val="99"/>
    <w:rsid w:val="003C050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semiHidden/>
    <w:rPr>
      <w:sz w:val="24"/>
      <w:szCs w:val="24"/>
    </w:rPr>
  </w:style>
  <w:style w:type="character" w:styleId="ab">
    <w:name w:val="page number"/>
    <w:uiPriority w:val="99"/>
    <w:rsid w:val="003C050B"/>
    <w:rPr>
      <w:rFonts w:cs="Times New Roman"/>
    </w:rPr>
  </w:style>
  <w:style w:type="paragraph" w:styleId="ac">
    <w:name w:val="footer"/>
    <w:basedOn w:val="a"/>
    <w:link w:val="ad"/>
    <w:uiPriority w:val="99"/>
    <w:rsid w:val="003C050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semiHidden/>
    <w:rPr>
      <w:sz w:val="24"/>
      <w:szCs w:val="24"/>
    </w:rPr>
  </w:style>
  <w:style w:type="paragraph" w:styleId="ae">
    <w:name w:val="Body Text"/>
    <w:basedOn w:val="a"/>
    <w:link w:val="af"/>
    <w:uiPriority w:val="99"/>
    <w:rsid w:val="00CC4A52"/>
    <w:pPr>
      <w:spacing w:after="120"/>
    </w:pPr>
  </w:style>
  <w:style w:type="character" w:customStyle="1" w:styleId="af">
    <w:name w:val="Основной текст Знак"/>
    <w:link w:val="ae"/>
    <w:uiPriority w:val="99"/>
    <w:semiHidden/>
    <w:rPr>
      <w:sz w:val="24"/>
      <w:szCs w:val="24"/>
    </w:rPr>
  </w:style>
  <w:style w:type="paragraph" w:styleId="af0">
    <w:name w:val="List"/>
    <w:basedOn w:val="a"/>
    <w:uiPriority w:val="99"/>
    <w:rsid w:val="00C66CEF"/>
    <w:pPr>
      <w:autoSpaceDE w:val="0"/>
      <w:autoSpaceDN w:val="0"/>
      <w:ind w:left="283" w:hanging="283"/>
    </w:pPr>
    <w:rPr>
      <w:sz w:val="20"/>
      <w:szCs w:val="20"/>
    </w:rPr>
  </w:style>
  <w:style w:type="paragraph" w:styleId="21">
    <w:name w:val="List 2"/>
    <w:basedOn w:val="a"/>
    <w:uiPriority w:val="99"/>
    <w:rsid w:val="00C66CEF"/>
    <w:pPr>
      <w:autoSpaceDE w:val="0"/>
      <w:autoSpaceDN w:val="0"/>
      <w:ind w:left="566" w:hanging="283"/>
    </w:pPr>
    <w:rPr>
      <w:sz w:val="20"/>
      <w:szCs w:val="20"/>
    </w:rPr>
  </w:style>
  <w:style w:type="paragraph" w:styleId="af1">
    <w:name w:val="List Bullet"/>
    <w:basedOn w:val="a"/>
    <w:autoRedefine/>
    <w:uiPriority w:val="99"/>
    <w:rsid w:val="00C66CEF"/>
    <w:pPr>
      <w:autoSpaceDE w:val="0"/>
      <w:autoSpaceDN w:val="0"/>
      <w:ind w:left="283" w:hanging="283"/>
      <w:jc w:val="both"/>
    </w:pPr>
    <w:rPr>
      <w:sz w:val="22"/>
      <w:szCs w:val="22"/>
    </w:rPr>
  </w:style>
  <w:style w:type="paragraph" w:styleId="af2">
    <w:name w:val="List Continue"/>
    <w:basedOn w:val="a"/>
    <w:uiPriority w:val="99"/>
    <w:rsid w:val="00C66CEF"/>
    <w:pPr>
      <w:autoSpaceDE w:val="0"/>
      <w:autoSpaceDN w:val="0"/>
      <w:spacing w:after="120"/>
      <w:ind w:left="283"/>
    </w:pPr>
    <w:rPr>
      <w:sz w:val="20"/>
      <w:szCs w:val="20"/>
    </w:rPr>
  </w:style>
  <w:style w:type="paragraph" w:styleId="22">
    <w:name w:val="List Continue 2"/>
    <w:basedOn w:val="a"/>
    <w:uiPriority w:val="99"/>
    <w:rsid w:val="00C66CEF"/>
    <w:pPr>
      <w:autoSpaceDE w:val="0"/>
      <w:autoSpaceDN w:val="0"/>
      <w:spacing w:after="120"/>
      <w:ind w:left="566"/>
    </w:pPr>
    <w:rPr>
      <w:sz w:val="20"/>
      <w:szCs w:val="20"/>
    </w:rPr>
  </w:style>
  <w:style w:type="paragraph" w:styleId="3">
    <w:name w:val="List Continue 3"/>
    <w:basedOn w:val="a"/>
    <w:uiPriority w:val="99"/>
    <w:rsid w:val="00C66CEF"/>
    <w:pPr>
      <w:autoSpaceDE w:val="0"/>
      <w:autoSpaceDN w:val="0"/>
      <w:spacing w:after="120"/>
      <w:ind w:left="849"/>
    </w:pPr>
    <w:rPr>
      <w:sz w:val="20"/>
      <w:szCs w:val="20"/>
    </w:rPr>
  </w:style>
  <w:style w:type="paragraph" w:customStyle="1" w:styleId="FR1">
    <w:name w:val="FR1"/>
    <w:uiPriority w:val="99"/>
    <w:rsid w:val="002C11D5"/>
    <w:pPr>
      <w:widowControl w:val="0"/>
      <w:autoSpaceDE w:val="0"/>
      <w:autoSpaceDN w:val="0"/>
      <w:spacing w:before="420"/>
    </w:pPr>
    <w:rPr>
      <w:rFonts w:ascii="Arial" w:hAnsi="Arial" w:cs="Arial"/>
      <w:b/>
      <w:bCs/>
      <w:sz w:val="24"/>
      <w:szCs w:val="24"/>
    </w:rPr>
  </w:style>
  <w:style w:type="paragraph" w:styleId="23">
    <w:name w:val="Body Text 2"/>
    <w:basedOn w:val="a"/>
    <w:link w:val="24"/>
    <w:uiPriority w:val="99"/>
    <w:rsid w:val="00ED6ED8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2894</Words>
  <Characters>16498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ИНСТИТУТ БИЗНЕСА ПРАВА И ИИНФОРМАЦИОННЫХ ТЕХНОЛОГИЙ</vt:lpstr>
    </vt:vector>
  </TitlesOfParts>
  <Company>MD PMR</Company>
  <LinksUpToDate>false</LinksUpToDate>
  <CharactersWithSpaces>19354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ИНСТИТУТ БИЗНЕСА ПРАВА И ИИНФОРМАЦИОННЫХ ТЕХНОЛОГИЙ</dc:title>
  <dc:subject/>
  <dc:creator>fiz6</dc:creator>
  <cp:keywords/>
  <dc:description/>
  <cp:lastModifiedBy>admin</cp:lastModifiedBy>
  <cp:revision>2</cp:revision>
  <cp:lastPrinted>2008-02-06T18:28:00Z</cp:lastPrinted>
  <dcterms:created xsi:type="dcterms:W3CDTF">2014-03-20T09:18:00Z</dcterms:created>
  <dcterms:modified xsi:type="dcterms:W3CDTF">2014-03-20T09:18:00Z</dcterms:modified>
</cp:coreProperties>
</file>