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823"/>
      </w:tblGrid>
      <w:tr w:rsidR="0071270C">
        <w:tc>
          <w:tcPr>
            <w:tcW w:w="8748" w:type="dxa"/>
          </w:tcPr>
          <w:p w:rsidR="004E34D5" w:rsidRDefault="004E34D5" w:rsidP="00CA3CCE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71270C" w:rsidRPr="0071270C" w:rsidRDefault="0071270C" w:rsidP="00CA3CCE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71270C">
              <w:rPr>
                <w:b/>
                <w:sz w:val="28"/>
                <w:szCs w:val="28"/>
              </w:rPr>
              <w:t>Содержание</w:t>
            </w:r>
          </w:p>
          <w:p w:rsidR="0071270C" w:rsidRPr="00000FCD" w:rsidRDefault="00000FCD" w:rsidP="008A65CA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000FCD">
              <w:rPr>
                <w:sz w:val="28"/>
                <w:szCs w:val="28"/>
              </w:rPr>
              <w:t>Введение</w:t>
            </w:r>
          </w:p>
          <w:p w:rsidR="00000FCD" w:rsidRPr="00000FCD" w:rsidRDefault="00000FCD" w:rsidP="008A65CA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E3434A">
              <w:rPr>
                <w:b/>
                <w:sz w:val="28"/>
                <w:szCs w:val="28"/>
              </w:rPr>
              <w:t>Глава 1.</w:t>
            </w:r>
            <w:r w:rsidRPr="00000FCD">
              <w:rPr>
                <w:sz w:val="28"/>
                <w:szCs w:val="28"/>
              </w:rPr>
              <w:t xml:space="preserve"> Организация перевозок скоропортящихся грузов</w:t>
            </w:r>
          </w:p>
          <w:p w:rsidR="00000FCD" w:rsidRPr="00000FCD" w:rsidRDefault="00000FCD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0FCD">
              <w:rPr>
                <w:sz w:val="28"/>
                <w:szCs w:val="28"/>
              </w:rPr>
              <w:t>1.1. Понятие скоропортящихся грузов. Основные условия их транспортировки</w:t>
            </w:r>
          </w:p>
          <w:p w:rsidR="00000FCD" w:rsidRPr="00000FCD" w:rsidRDefault="00000FCD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0FCD">
              <w:rPr>
                <w:sz w:val="28"/>
                <w:szCs w:val="28"/>
              </w:rPr>
              <w:t>1.2. Классификация изотермического подвижного состава</w:t>
            </w:r>
          </w:p>
          <w:p w:rsidR="00000FCD" w:rsidRPr="00000FCD" w:rsidRDefault="00000FCD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0FCD">
              <w:rPr>
                <w:sz w:val="28"/>
                <w:szCs w:val="28"/>
              </w:rPr>
              <w:t>1.3. Перевозка скоропортящихся продуктов по железным дорогам</w:t>
            </w:r>
          </w:p>
          <w:p w:rsidR="00000FCD" w:rsidRPr="00000FCD" w:rsidRDefault="00000FCD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0FCD">
              <w:rPr>
                <w:sz w:val="28"/>
                <w:szCs w:val="28"/>
              </w:rPr>
              <w:t>1.4. Перевозка скоропортящихся грузов автомобильным транспортом</w:t>
            </w:r>
          </w:p>
          <w:p w:rsidR="00B22F5E" w:rsidRPr="00000FCD" w:rsidRDefault="00000FCD" w:rsidP="0084254D">
            <w:pPr>
              <w:spacing w:line="360" w:lineRule="auto"/>
              <w:rPr>
                <w:sz w:val="28"/>
                <w:szCs w:val="28"/>
              </w:rPr>
            </w:pPr>
            <w:r w:rsidRPr="00000FCD">
              <w:rPr>
                <w:sz w:val="28"/>
                <w:szCs w:val="28"/>
              </w:rPr>
              <w:t xml:space="preserve">1.5. Перевозка скоропортящихся грузов </w:t>
            </w:r>
            <w:r w:rsidR="00B22F5E" w:rsidRPr="00000FCD">
              <w:rPr>
                <w:sz w:val="28"/>
                <w:szCs w:val="28"/>
              </w:rPr>
              <w:t>в прямом смешанном сообщении</w:t>
            </w:r>
          </w:p>
          <w:p w:rsidR="00B22F5E" w:rsidRPr="00B22F5E" w:rsidRDefault="00B22F5E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2F5E">
              <w:rPr>
                <w:sz w:val="28"/>
                <w:szCs w:val="28"/>
              </w:rPr>
              <w:t>1.6. Анализ причин не сохранности перевозок скоропортящихся грузов и порядок их оформления</w:t>
            </w:r>
          </w:p>
          <w:p w:rsidR="00000FCD" w:rsidRDefault="00000FCD" w:rsidP="008A65CA">
            <w:pPr>
              <w:pStyle w:val="2"/>
              <w:jc w:val="both"/>
            </w:pPr>
            <w:r w:rsidRPr="00E3434A">
              <w:rPr>
                <w:b/>
              </w:rPr>
              <w:t>Глава 2.</w:t>
            </w:r>
            <w:r w:rsidRPr="00000FCD">
              <w:t xml:space="preserve"> Организация перевозки скоропортящихся грузов</w:t>
            </w:r>
          </w:p>
          <w:p w:rsidR="00000FCD" w:rsidRPr="00437593" w:rsidRDefault="00000FCD" w:rsidP="008A65CA">
            <w:pPr>
              <w:pStyle w:val="2"/>
              <w:ind w:firstLine="0"/>
              <w:jc w:val="both"/>
              <w:rPr>
                <w:b/>
              </w:rPr>
            </w:pPr>
            <w:r w:rsidRPr="00000FCD">
              <w:t>на примере ЗАО «Хаме</w:t>
            </w:r>
            <w:r w:rsidRPr="00000FCD">
              <w:noBreakHyphen/>
              <w:t>Фудс</w:t>
            </w:r>
            <w:r w:rsidRPr="00437593">
              <w:rPr>
                <w:b/>
              </w:rPr>
              <w:t>»</w:t>
            </w:r>
          </w:p>
          <w:p w:rsidR="00E3434A" w:rsidRPr="003C50AD" w:rsidRDefault="00E3434A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50AD">
              <w:rPr>
                <w:sz w:val="28"/>
                <w:szCs w:val="28"/>
              </w:rPr>
              <w:t>2.1. Выбор транспортной тары и средств пакетирования</w:t>
            </w:r>
          </w:p>
          <w:p w:rsidR="00E3434A" w:rsidRPr="003C50AD" w:rsidRDefault="00E3434A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50AD">
              <w:rPr>
                <w:sz w:val="28"/>
                <w:szCs w:val="28"/>
              </w:rPr>
              <w:t>2.2. Выбор подвижного состава и его потребного парка</w:t>
            </w:r>
          </w:p>
          <w:p w:rsidR="00E3434A" w:rsidRPr="003C50AD" w:rsidRDefault="00E3434A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50AD">
              <w:rPr>
                <w:sz w:val="28"/>
                <w:szCs w:val="28"/>
              </w:rPr>
              <w:t>2.3. Выбор маршрута перевозки</w:t>
            </w:r>
          </w:p>
          <w:p w:rsidR="00E3434A" w:rsidRPr="003C50AD" w:rsidRDefault="00E3434A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50AD">
              <w:rPr>
                <w:sz w:val="28"/>
                <w:szCs w:val="28"/>
              </w:rPr>
              <w:t>2.4. Определение расчетного срока доставки</w:t>
            </w:r>
          </w:p>
          <w:p w:rsidR="00E3434A" w:rsidRPr="003C50AD" w:rsidRDefault="00E3434A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50AD">
              <w:rPr>
                <w:sz w:val="28"/>
                <w:szCs w:val="28"/>
              </w:rPr>
              <w:t>2.5. Расчет времени перемещения по участкам маршрута</w:t>
            </w:r>
          </w:p>
          <w:p w:rsidR="00E3434A" w:rsidRPr="003C50AD" w:rsidRDefault="00E3434A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50AD">
              <w:rPr>
                <w:sz w:val="28"/>
                <w:szCs w:val="28"/>
              </w:rPr>
              <w:t xml:space="preserve">2.6. Определение расчетных температур воздуха на участках </w:t>
            </w:r>
          </w:p>
          <w:p w:rsidR="00E3434A" w:rsidRPr="003C50AD" w:rsidRDefault="00E3434A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50AD">
              <w:rPr>
                <w:sz w:val="28"/>
                <w:szCs w:val="28"/>
              </w:rPr>
              <w:t xml:space="preserve">и остановочных пунктах маршрута </w:t>
            </w:r>
          </w:p>
          <w:p w:rsidR="00E3434A" w:rsidRPr="003C50AD" w:rsidRDefault="00E3434A" w:rsidP="008A65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50AD">
              <w:rPr>
                <w:sz w:val="28"/>
                <w:szCs w:val="28"/>
              </w:rPr>
              <w:t>2.7. Выбор оптимального температурного режима перевозки</w:t>
            </w:r>
          </w:p>
          <w:p w:rsidR="0071270C" w:rsidRDefault="008A65CA" w:rsidP="008A65CA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8A65CA" w:rsidRDefault="008A65CA" w:rsidP="008A65CA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  <w:p w:rsidR="0071270C" w:rsidRDefault="0071270C" w:rsidP="008A65CA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71270C" w:rsidRDefault="0071270C" w:rsidP="008A65CA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B22F5E" w:rsidRDefault="00B22F5E" w:rsidP="00BD7A8B">
            <w:pPr>
              <w:spacing w:line="360" w:lineRule="auto"/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2F5E" w:rsidRDefault="00B22F5E" w:rsidP="00BD7A8B">
            <w:pPr>
              <w:spacing w:line="360" w:lineRule="auto"/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2F5E" w:rsidRDefault="00B22F5E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BD7A8B" w:rsidRDefault="00BD7A8B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D7A8B" w:rsidRDefault="00BD7A8B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D7A8B" w:rsidRDefault="00BD7A8B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D7A8B" w:rsidRDefault="00BD7A8B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D7A8B" w:rsidRDefault="00BD7A8B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84254D" w:rsidRDefault="0084254D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BD7A8B" w:rsidRDefault="00BD7A8B" w:rsidP="00BD7A8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BD7A8B" w:rsidRDefault="00BD7A8B" w:rsidP="008A65CA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71270C" w:rsidRP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A3CCE" w:rsidRDefault="00CA3CCE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1270C">
        <w:rPr>
          <w:b/>
          <w:sz w:val="28"/>
          <w:szCs w:val="28"/>
        </w:rPr>
        <w:lastRenderedPageBreak/>
        <w:t>Введение</w:t>
      </w:r>
    </w:p>
    <w:p w:rsidR="00CA3CCE" w:rsidRPr="0071270C" w:rsidRDefault="00CA3CCE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1270C" w:rsidRPr="00DA018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A018D">
        <w:rPr>
          <w:sz w:val="28"/>
          <w:szCs w:val="28"/>
        </w:rPr>
        <w:t xml:space="preserve">К скоропортящимся грузам относятся продукты питания, требующие соблюдения определенных температурных и влажностных режимов при хранении и перевозке. Нарушение этих режимов может привести к снижению качества перевозимых грузов, их стойкости при дальнейшем хранении, к увеличению потерь и нередко к порче. Обеспечить сохранность скоропортящихся грузов при доставке их от места заготовки (производства) до места потребления призвана так называемая непрерывная холодильная цепь (НХЦ), включающая в себя совокупность технических средств (холодильных складов различного назначения, транспортных средств) и технологических процессов. </w:t>
      </w:r>
    </w:p>
    <w:p w:rsidR="0071270C" w:rsidRPr="00DA018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A018D">
        <w:rPr>
          <w:sz w:val="28"/>
          <w:szCs w:val="28"/>
        </w:rPr>
        <w:t xml:space="preserve">Железнодорожный холодильный транспорт является одним из важных составных звеньев НХЦ в системе доставки скоропортящихся продуктов. Следует помнить, что себестоимость скоропортящихся грузов в 3 4 раза выше среднесетевой. Это объясняется более высокой (в 710 раз) стоимостью специализированного изотермического подвижного состава (ИПС), меньшей степенью его загрузки, большими расходами на его ремонт и содержание, необходимостью специального обслуживания вагонов и контроля за состоянием грузов в пути следования, неравномерностью и односторонностью грузопотоков, естественной потерей массы дорогостоящих продуктов за время перевозки, ограниченными сроками доставки грузов. </w:t>
      </w:r>
    </w:p>
    <w:p w:rsidR="0071270C" w:rsidRPr="00DA018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A018D">
        <w:rPr>
          <w:sz w:val="28"/>
          <w:szCs w:val="28"/>
        </w:rPr>
        <w:t xml:space="preserve">Указанные особенности обуславливают повышенные требования к техническим средствам хладотранспорта и ко всей системе организации перевозок, выдвигая на передний план всемерное сокращение времени нахождения вагонов в процессе доставки. </w:t>
      </w:r>
    </w:p>
    <w:p w:rsidR="0071270C" w:rsidRPr="00DA018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A018D">
        <w:rPr>
          <w:sz w:val="28"/>
          <w:szCs w:val="28"/>
        </w:rPr>
        <w:t xml:space="preserve">Выполнение курсового проекта по дисциплине </w:t>
      </w:r>
      <w:r w:rsidR="003C7361">
        <w:rPr>
          <w:sz w:val="28"/>
          <w:szCs w:val="28"/>
        </w:rPr>
        <w:t>транспортное обеспечение коммерческой деятельности</w:t>
      </w:r>
      <w:r w:rsidRPr="00DA018D">
        <w:rPr>
          <w:sz w:val="28"/>
          <w:szCs w:val="28"/>
        </w:rPr>
        <w:t xml:space="preserve"> преследует цель углубить и закрепить теоретические знания по условиям организации перевозок скоропортящихся грузов. </w:t>
      </w:r>
    </w:p>
    <w:p w:rsidR="0071270C" w:rsidRPr="00DA018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Для этого необходимо: изучить особенности и определить условия перевозки заданных скоропортящихся грузов на заданном направлении; разработать вопросы организации их перевозки; определить расстояние между пунктами экипировки ИПС на заданном направлении; выполнить исследовательскую работу (УИРС) по исследованию влияния температуры наружного воздуха и начальной температуры груза на продолжительность его охлаждения в вагоне.</w:t>
      </w: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3434A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3434A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Организация перевозок скоропортящихся грузов</w:t>
      </w:r>
    </w:p>
    <w:p w:rsidR="00B22F5E" w:rsidRDefault="00B22F5E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E1953">
        <w:rPr>
          <w:b/>
          <w:sz w:val="28"/>
          <w:szCs w:val="28"/>
        </w:rPr>
        <w:t>.1. Понятие скоропортящихся грузов.</w:t>
      </w:r>
    </w:p>
    <w:p w:rsidR="0071270C" w:rsidRDefault="0071270C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BE1953">
        <w:rPr>
          <w:b/>
          <w:sz w:val="28"/>
          <w:szCs w:val="28"/>
        </w:rPr>
        <w:t>Основные условия их транспортировки</w:t>
      </w:r>
    </w:p>
    <w:p w:rsidR="00B22F5E" w:rsidRPr="00BE1953" w:rsidRDefault="00B22F5E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К скоропортящимся грузам относятся продукты, которые при перевозке и хранении требуют защиты от воздействия на них вы</w:t>
      </w:r>
      <w:r w:rsidRPr="00D053E9">
        <w:rPr>
          <w:sz w:val="28"/>
          <w:szCs w:val="28"/>
        </w:rPr>
        <w:softHyphen/>
        <w:t>соких или низких температур и влажности наружного воздуха. В коммерческом отношении для товаров большое значение име</w:t>
      </w:r>
      <w:r w:rsidRPr="00D053E9">
        <w:rPr>
          <w:sz w:val="28"/>
          <w:szCs w:val="28"/>
        </w:rPr>
        <w:softHyphen/>
        <w:t>ют товарный вид и сохранение потребительских свойств. Даже самый качественный товар может быть неисправимо испорчен на любом из этапов коммерческого процесса распределения. Пере</w:t>
      </w:r>
      <w:r w:rsidRPr="00D053E9">
        <w:rPr>
          <w:sz w:val="28"/>
          <w:szCs w:val="28"/>
        </w:rPr>
        <w:softHyphen/>
        <w:t>возки скоропортящихся грузов должны осуществляться специаль</w:t>
      </w:r>
      <w:r w:rsidRPr="00D053E9">
        <w:rPr>
          <w:sz w:val="28"/>
          <w:szCs w:val="28"/>
        </w:rPr>
        <w:softHyphen/>
        <w:t>ным холодильным транспортом. Основной задачей хладотранс-порта является соблюдение условий, при которых скоропортящи</w:t>
      </w:r>
      <w:r w:rsidRPr="00D053E9">
        <w:rPr>
          <w:sz w:val="28"/>
          <w:szCs w:val="28"/>
        </w:rPr>
        <w:softHyphen/>
        <w:t>еся грузы не подвергаются вредному физико-химическому и бактериологическому воздействию. На качество груза в процессе хранения и перевозки влияют следующие факторы: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качество, состояние и подготовка продукта к хранению или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перевозке, его тара и упаковка;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температура, влажность, циркуляция и вентиляция воздуха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помещения, где хранится или п</w:t>
      </w:r>
      <w:r>
        <w:rPr>
          <w:sz w:val="28"/>
          <w:szCs w:val="28"/>
        </w:rPr>
        <w:t>еревозится продукт, а также чис</w:t>
      </w:r>
      <w:r w:rsidRPr="00D053E9">
        <w:rPr>
          <w:sz w:val="28"/>
          <w:szCs w:val="28"/>
        </w:rPr>
        <w:t>тота воздуха и санитарное состояние камер и грузового объема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транспортного средства;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способы размещения в ни</w:t>
      </w:r>
      <w:r>
        <w:rPr>
          <w:sz w:val="28"/>
          <w:szCs w:val="28"/>
        </w:rPr>
        <w:t>х продуктов и длительность пере</w:t>
      </w:r>
      <w:r w:rsidRPr="00D053E9">
        <w:rPr>
          <w:sz w:val="28"/>
          <w:szCs w:val="28"/>
        </w:rPr>
        <w:t>возки.</w:t>
      </w:r>
    </w:p>
    <w:p w:rsidR="00000FC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Скоропортящиеся грузы перевозят по плану, разрабатывае</w:t>
      </w:r>
      <w:r w:rsidRPr="00D053E9">
        <w:rPr>
          <w:sz w:val="28"/>
          <w:szCs w:val="28"/>
        </w:rPr>
        <w:softHyphen/>
        <w:t>мому с учетом удовлетворения потребностей в перевозках про</w:t>
      </w:r>
      <w:r w:rsidRPr="00D053E9">
        <w:rPr>
          <w:sz w:val="28"/>
          <w:szCs w:val="28"/>
        </w:rPr>
        <w:softHyphen/>
        <w:t xml:space="preserve">дуктов питания, эффективного использования технических средств. Перевозки планируют по следующей номенклатуре: </w:t>
      </w:r>
    </w:p>
    <w:p w:rsidR="00000FC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 xml:space="preserve">1) мясо, молоко и молочные продукты; </w:t>
      </w:r>
    </w:p>
    <w:p w:rsidR="00000FC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 xml:space="preserve">2) рыба; 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3) картофель, ово</w:t>
      </w:r>
      <w:r w:rsidRPr="00D053E9">
        <w:rPr>
          <w:sz w:val="28"/>
          <w:szCs w:val="28"/>
        </w:rPr>
        <w:softHyphen/>
        <w:t>щи и фрукты.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Основными условиями правильной организации перевозок скоропортящихся грузов, обеспечивающими доставку их в пункты назначения в установленные сроки и в полной сохранности, являются: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подготовка груза к перевозке отправителем полностью в,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соответствии с ППГ;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предъявления к перевозке только доброкачественных грузов в стандартной таре и упаковке;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выбор, подготовка и подача под погрузку исправных вагонов и других транспортных средств;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погрузка и укладка груза в вагоне в соответствии с ППГ;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отгрузка скоропортящихся грузов маршрутами и укрупненными группами вагонов;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ускоренное продвижение поездов и надлежащее обслуживание вагонов в пути.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При перевозке скоропортящихся грузов необходимо учиты</w:t>
      </w:r>
      <w:r w:rsidRPr="00D053E9">
        <w:rPr>
          <w:sz w:val="28"/>
          <w:szCs w:val="28"/>
        </w:rPr>
        <w:softHyphen/>
        <w:t>вать также климатические условия района погрузки и предполо</w:t>
      </w:r>
      <w:r w:rsidRPr="00D053E9">
        <w:rPr>
          <w:sz w:val="28"/>
          <w:szCs w:val="28"/>
        </w:rPr>
        <w:softHyphen/>
        <w:t>жительное направление перевозки. Обычно выделяют четыре ос</w:t>
      </w:r>
      <w:r w:rsidRPr="00D053E9">
        <w:rPr>
          <w:sz w:val="28"/>
          <w:szCs w:val="28"/>
        </w:rPr>
        <w:softHyphen/>
        <w:t>новных календарных периода: летний, зимний и два переходных (от зимы к лету, от лета к зиме). В зависимости от периода выби</w:t>
      </w:r>
      <w:r w:rsidRPr="00D053E9">
        <w:rPr>
          <w:sz w:val="28"/>
          <w:szCs w:val="28"/>
        </w:rPr>
        <w:softHyphen/>
        <w:t>рают способ перевозки, порядок оборудования подвижного со</w:t>
      </w:r>
      <w:r w:rsidRPr="00D053E9">
        <w:rPr>
          <w:sz w:val="28"/>
          <w:szCs w:val="28"/>
        </w:rPr>
        <w:softHyphen/>
        <w:t>става, устанавливают допустимые сроки перевозки и пр.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1270C" w:rsidRPr="006F020E">
        <w:rPr>
          <w:b/>
          <w:sz w:val="28"/>
          <w:szCs w:val="28"/>
        </w:rPr>
        <w:t>.2. Классификация изотермического подвижного состава</w:t>
      </w:r>
    </w:p>
    <w:p w:rsidR="00B22F5E" w:rsidRPr="006F020E" w:rsidRDefault="00B22F5E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Изотермический подвижной состав представляет собой транс</w:t>
      </w:r>
      <w:r w:rsidRPr="00D053E9">
        <w:rPr>
          <w:sz w:val="28"/>
          <w:szCs w:val="28"/>
        </w:rPr>
        <w:softHyphen/>
        <w:t>портные средства, в грузовых помещениях которых поддержива</w:t>
      </w:r>
      <w:r w:rsidRPr="00D053E9">
        <w:rPr>
          <w:sz w:val="28"/>
          <w:szCs w:val="28"/>
        </w:rPr>
        <w:softHyphen/>
        <w:t>ются постоянные температуры, требуемые для перевозки опреде</w:t>
      </w:r>
      <w:r w:rsidRPr="00D053E9">
        <w:rPr>
          <w:sz w:val="28"/>
          <w:szCs w:val="28"/>
        </w:rPr>
        <w:softHyphen/>
        <w:t>ленных видов грузов. Эти грузы, как правило, предварительно охлаждены или нагреты, хотя могут быть и термически не обра</w:t>
      </w:r>
      <w:r w:rsidRPr="00D053E9">
        <w:rPr>
          <w:sz w:val="28"/>
          <w:szCs w:val="28"/>
        </w:rPr>
        <w:softHyphen/>
        <w:t xml:space="preserve">ботаны. Необходимый температурный режим транспортировки </w:t>
      </w:r>
      <w:r>
        <w:rPr>
          <w:sz w:val="28"/>
          <w:szCs w:val="28"/>
        </w:rPr>
        <w:t>и</w:t>
      </w:r>
      <w:r w:rsidRPr="00D053E9">
        <w:rPr>
          <w:sz w:val="28"/>
          <w:szCs w:val="28"/>
        </w:rPr>
        <w:t xml:space="preserve"> поддерживается посредством следующих факторов: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теплоизоляционных ма</w:t>
      </w:r>
      <w:r>
        <w:rPr>
          <w:sz w:val="28"/>
          <w:szCs w:val="28"/>
        </w:rPr>
        <w:t>териалов и специальной конструк</w:t>
      </w:r>
      <w:r w:rsidRPr="00D053E9">
        <w:rPr>
          <w:sz w:val="28"/>
          <w:szCs w:val="28"/>
        </w:rPr>
        <w:t>ции поверхностей (стен, пола и потолка) по</w:t>
      </w:r>
      <w:r>
        <w:rPr>
          <w:sz w:val="28"/>
          <w:szCs w:val="28"/>
        </w:rPr>
        <w:t>движного состава;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системы вентиляции;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непосредственно системы охлаждения (нагрева).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 целях поддержания коммерческих характеристик груза к изотермическим транспортным средствам предъявляют ряд тре</w:t>
      </w:r>
      <w:r w:rsidRPr="00D053E9">
        <w:rPr>
          <w:sz w:val="28"/>
          <w:szCs w:val="28"/>
        </w:rPr>
        <w:softHyphen/>
        <w:t>бований: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поддержание в грузовом помещении оптимальн</w:t>
      </w:r>
      <w:r>
        <w:rPr>
          <w:sz w:val="28"/>
          <w:szCs w:val="28"/>
        </w:rPr>
        <w:t>ой темпера</w:t>
      </w:r>
      <w:r w:rsidRPr="00D053E9">
        <w:rPr>
          <w:sz w:val="28"/>
          <w:szCs w:val="28"/>
        </w:rPr>
        <w:t>туры и влажности воздуха независимо от внешних условий;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обеспечение высоких скоростей движения с одновременным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 xml:space="preserve">сохранением плавного хода, </w:t>
      </w:r>
      <w:r>
        <w:rPr>
          <w:sz w:val="28"/>
          <w:szCs w:val="28"/>
        </w:rPr>
        <w:t>необходимых для уменьшения меха</w:t>
      </w:r>
      <w:r w:rsidRPr="00D053E9">
        <w:rPr>
          <w:sz w:val="28"/>
          <w:szCs w:val="28"/>
        </w:rPr>
        <w:t>нических повреждений груза;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автоматизация работы оборудования и контрол</w:t>
      </w:r>
      <w:r>
        <w:rPr>
          <w:sz w:val="28"/>
          <w:szCs w:val="28"/>
        </w:rPr>
        <w:t>я темпера</w:t>
      </w:r>
      <w:r w:rsidRPr="00D053E9">
        <w:rPr>
          <w:sz w:val="28"/>
          <w:szCs w:val="28"/>
        </w:rPr>
        <w:t>тур, надежность оборудования и простота его обслуживания.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 зависимости от рода перевозимых грузов изотермический подвижной состав подразделяется на универсальный и специали</w:t>
      </w:r>
      <w:r w:rsidRPr="00D053E9">
        <w:rPr>
          <w:sz w:val="28"/>
          <w:szCs w:val="28"/>
        </w:rPr>
        <w:softHyphen/>
        <w:t>зированный. В универсальном подвижном составе перевозят мас</w:t>
      </w:r>
      <w:r w:rsidRPr="00D053E9">
        <w:rPr>
          <w:sz w:val="28"/>
          <w:szCs w:val="28"/>
        </w:rPr>
        <w:softHyphen/>
        <w:t>совые скоропортящиеся грузы (мясо, фрукты и овощи, молочные продукты и пр.). Специализированный изотермический подвиж</w:t>
      </w:r>
      <w:r w:rsidRPr="00D053E9">
        <w:rPr>
          <w:sz w:val="28"/>
          <w:szCs w:val="28"/>
        </w:rPr>
        <w:softHyphen/>
        <w:t>ной состав предназначен только для определенных грузов: вино</w:t>
      </w:r>
      <w:r w:rsidRPr="00D053E9">
        <w:rPr>
          <w:sz w:val="28"/>
          <w:szCs w:val="28"/>
        </w:rPr>
        <w:softHyphen/>
        <w:t>градных вин, виноматериалов, живой рыбы и др.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Изотермический подвижной состав различается также по спо</w:t>
      </w:r>
      <w:r w:rsidRPr="00D053E9">
        <w:rPr>
          <w:sz w:val="28"/>
          <w:szCs w:val="28"/>
        </w:rPr>
        <w:softHyphen/>
        <w:t>собу охлаждения или нагрева грузового помещения: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рефрижераторы охла</w:t>
      </w:r>
      <w:r>
        <w:rPr>
          <w:sz w:val="28"/>
          <w:szCs w:val="28"/>
        </w:rPr>
        <w:t>ждаются при помощи паровых комп</w:t>
      </w:r>
      <w:r w:rsidRPr="00D053E9">
        <w:rPr>
          <w:sz w:val="28"/>
          <w:szCs w:val="28"/>
        </w:rPr>
        <w:t>рессорных холодильных установок;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ледники имеют емкости для льда или смеси льда и соли;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термосы предполагают теплоизоляцию без охлаждающих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устройств.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Транспортировка скоропортящихся грузов осуществляется железнодорожным, водным (речным и морским), автомобильным и в меньшей степени воздушным транспортом.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Железнодорожному транспорту принадлежит ведущая роль в перевозке скоропортящихся грузов, так как сравнительно недо</w:t>
      </w:r>
      <w:r w:rsidRPr="00D053E9">
        <w:rPr>
          <w:sz w:val="28"/>
          <w:szCs w:val="28"/>
        </w:rPr>
        <w:softHyphen/>
        <w:t>рогая перевозка является одновременно очень качественной. По железным дорогам перевозят в основном следующие скоропортя</w:t>
      </w:r>
      <w:r w:rsidRPr="00D053E9">
        <w:rPr>
          <w:sz w:val="28"/>
          <w:szCs w:val="28"/>
        </w:rPr>
        <w:softHyphen/>
        <w:t>щиеся грузы: мясопродукты, рыбопродукты, плодоовощи свежие и картофель, масло животное и пищевые жиры, молочные про</w:t>
      </w:r>
      <w:r w:rsidRPr="00D053E9">
        <w:rPr>
          <w:sz w:val="28"/>
          <w:szCs w:val="28"/>
        </w:rPr>
        <w:softHyphen/>
        <w:t>дукты, консервы, фрукты, фруктовые соки, пиво, минеральные воды и др. Парк изотермического подвижного состава железных дорог состоит в большей части из вагонов-рефрижераторов, ко</w:t>
      </w:r>
      <w:r w:rsidRPr="00D053E9">
        <w:rPr>
          <w:sz w:val="28"/>
          <w:szCs w:val="28"/>
        </w:rPr>
        <w:softHyphen/>
        <w:t>торые характеризуются большой вместимостью и высоким каче</w:t>
      </w:r>
      <w:r w:rsidRPr="00D053E9">
        <w:rPr>
          <w:sz w:val="28"/>
          <w:szCs w:val="28"/>
        </w:rPr>
        <w:softHyphen/>
        <w:t>ством охлаждения.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 зависимости от количества рефрижераторных вагонов раз</w:t>
      </w:r>
      <w:r w:rsidRPr="00D053E9">
        <w:rPr>
          <w:sz w:val="28"/>
          <w:szCs w:val="28"/>
        </w:rPr>
        <w:softHyphen/>
        <w:t>личают автономный рефрижераторный вагон (1 вагон), секции (пяти- и двенадцативагонные) и рефрижераторные поезда - более 21 вагона.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Автомобильный хладотранспорт предназначен прежде всего для перевозки скоропортящихся грузов (чаще продуктов питания) от мест производства или хранения, которые предполагают наличие холодильного оборудования,</w:t>
      </w:r>
      <w:r>
        <w:rPr>
          <w:sz w:val="28"/>
          <w:szCs w:val="28"/>
        </w:rPr>
        <w:t xml:space="preserve"> в места их потребления или про</w:t>
      </w:r>
      <w:r w:rsidRPr="00D053E9">
        <w:rPr>
          <w:sz w:val="28"/>
          <w:szCs w:val="28"/>
        </w:rPr>
        <w:t>дажи. Кроме того, возможна также перевозка скоропортящихся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 xml:space="preserve">грузов (фрукты, овощи и пр.) </w:t>
      </w:r>
      <w:r>
        <w:rPr>
          <w:sz w:val="28"/>
          <w:szCs w:val="28"/>
        </w:rPr>
        <w:t>на дальние расстояния. К автомо</w:t>
      </w:r>
      <w:r w:rsidRPr="00D053E9">
        <w:rPr>
          <w:sz w:val="28"/>
          <w:szCs w:val="28"/>
        </w:rPr>
        <w:t>бильному подвижному соста</w:t>
      </w:r>
      <w:r>
        <w:rPr>
          <w:sz w:val="28"/>
          <w:szCs w:val="28"/>
        </w:rPr>
        <w:t>ву относятся автомобили-полупри</w:t>
      </w:r>
      <w:r w:rsidRPr="00D053E9">
        <w:rPr>
          <w:sz w:val="28"/>
          <w:szCs w:val="28"/>
        </w:rPr>
        <w:t>цепы и прицепы-рефрижерато</w:t>
      </w:r>
      <w:r>
        <w:rPr>
          <w:sz w:val="28"/>
          <w:szCs w:val="28"/>
        </w:rPr>
        <w:t>ры, теплоизолированный кузов ко</w:t>
      </w:r>
      <w:r w:rsidRPr="00D053E9">
        <w:rPr>
          <w:sz w:val="28"/>
          <w:szCs w:val="28"/>
        </w:rPr>
        <w:t>торых устанавливается на шасси автомашины, полуприцепа или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прицепа. Для коммерческих целей необходимо знать основные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показатели, влияющие на каче</w:t>
      </w:r>
      <w:r>
        <w:rPr>
          <w:sz w:val="28"/>
          <w:szCs w:val="28"/>
        </w:rPr>
        <w:t>ство продукта. К таким показате</w:t>
      </w:r>
      <w:r w:rsidRPr="00D053E9">
        <w:rPr>
          <w:sz w:val="28"/>
          <w:szCs w:val="28"/>
        </w:rPr>
        <w:t>лям относятся производительн</w:t>
      </w:r>
      <w:r>
        <w:rPr>
          <w:sz w:val="28"/>
          <w:szCs w:val="28"/>
        </w:rPr>
        <w:t>ость холодильной установки, под</w:t>
      </w:r>
      <w:r w:rsidRPr="00D053E9">
        <w:rPr>
          <w:sz w:val="28"/>
          <w:szCs w:val="28"/>
        </w:rPr>
        <w:t>бор аппаратов и другого оборудования. Также при выборе изотермического подвижного состава учитывается вместимость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кузова, площадь поверхности</w:t>
      </w:r>
      <w:r>
        <w:rPr>
          <w:sz w:val="28"/>
          <w:szCs w:val="28"/>
        </w:rPr>
        <w:t xml:space="preserve"> приборов охлаждения. Данные ха</w:t>
      </w:r>
      <w:r w:rsidRPr="00D053E9">
        <w:rPr>
          <w:sz w:val="28"/>
          <w:szCs w:val="28"/>
        </w:rPr>
        <w:t>рактеристики определяются расчетным путем.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Водный транспорт перевозит скоропортящиеся грузы в отн</w:t>
      </w:r>
      <w:r>
        <w:rPr>
          <w:sz w:val="28"/>
          <w:szCs w:val="28"/>
        </w:rPr>
        <w:t>о</w:t>
      </w:r>
      <w:r w:rsidRPr="00D053E9">
        <w:rPr>
          <w:sz w:val="28"/>
          <w:szCs w:val="28"/>
        </w:rPr>
        <w:t>сительно больших объемах. Прямое смешанное железнодорожной водное сообщение может существенно снизить стоимость тран</w:t>
      </w:r>
      <w:r>
        <w:rPr>
          <w:sz w:val="28"/>
          <w:szCs w:val="28"/>
        </w:rPr>
        <w:t>с</w:t>
      </w:r>
      <w:r w:rsidRPr="00D053E9">
        <w:rPr>
          <w:sz w:val="28"/>
          <w:szCs w:val="28"/>
        </w:rPr>
        <w:t>портировки скоропортящихся грузов. В некоторые периоды (ceзоны) водное сообщение бывает особенно интенсивным, что существенно разгружает железнодорожный и автомобильный хладотранспорт. Морской хладотранспорт помимо непосредственно перевозки скоропортящихся грузов может быть предназначен для термической обработки (замораживания и охлаждения) рыбы и других морепродуктов, доставки их в места переработки и потреб</w:t>
      </w:r>
      <w:r w:rsidRPr="00D053E9">
        <w:rPr>
          <w:sz w:val="28"/>
          <w:szCs w:val="28"/>
        </w:rPr>
        <w:softHyphen/>
        <w:t>ления, а также хранения груза. При перевозке грузов водным транспортом особое внимание уделяется укладке и закреплению грузов в трюмах с учетом условий перевозки (сильное волнение, качка). Как правило, грузы укладываются очень плотно, прохо</w:t>
      </w:r>
      <w:r w:rsidRPr="00D053E9">
        <w:rPr>
          <w:sz w:val="28"/>
          <w:szCs w:val="28"/>
        </w:rPr>
        <w:softHyphen/>
        <w:t>ды в данном случае не предусматриваются.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Воздушный транспорт относительно других видов транспор</w:t>
      </w:r>
      <w:r w:rsidRPr="00D053E9">
        <w:rPr>
          <w:sz w:val="28"/>
          <w:szCs w:val="28"/>
        </w:rPr>
        <w:softHyphen/>
        <w:t>та имеет некоторые преимущества в перевозке скоропортящихся грузов. Авиатранспортом осуществляется транспортировка на большие расстояния за короткое время, и, как следствие, перевоз</w:t>
      </w:r>
      <w:r w:rsidRPr="00D053E9">
        <w:rPr>
          <w:sz w:val="28"/>
          <w:szCs w:val="28"/>
        </w:rPr>
        <w:softHyphen/>
        <w:t>ка скоропортящихся продуктов не требует специального охлаж</w:t>
      </w:r>
      <w:r w:rsidRPr="00D053E9">
        <w:rPr>
          <w:sz w:val="28"/>
          <w:szCs w:val="28"/>
        </w:rPr>
        <w:softHyphen/>
        <w:t>дения. Низкая температура в грузовом помещении, необходимая для соблюдения условий перевозки, достигается за счет циркуля</w:t>
      </w:r>
      <w:r w:rsidRPr="00D053E9">
        <w:rPr>
          <w:sz w:val="28"/>
          <w:szCs w:val="28"/>
        </w:rPr>
        <w:softHyphen/>
        <w:t>ции холодного наружного воздуха. Авиатранспортом перевозят фрукты, ранние овощи, ягоды, свежую рыбу, живые цветы, био</w:t>
      </w:r>
      <w:r w:rsidRPr="00D053E9">
        <w:rPr>
          <w:sz w:val="28"/>
          <w:szCs w:val="28"/>
        </w:rPr>
        <w:softHyphen/>
        <w:t>логические, медицинские и другие препараты, требующие поддер</w:t>
      </w:r>
      <w:r w:rsidRPr="00D053E9">
        <w:rPr>
          <w:sz w:val="28"/>
          <w:szCs w:val="28"/>
        </w:rPr>
        <w:softHyphen/>
        <w:t>жания температурного режима.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6F020E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1270C" w:rsidRPr="006F020E">
        <w:rPr>
          <w:b/>
          <w:sz w:val="28"/>
          <w:szCs w:val="28"/>
        </w:rPr>
        <w:t>.3. Перевозка скоропортящихся продуктов по железным дорогам</w:t>
      </w:r>
    </w:p>
    <w:p w:rsidR="00B22F5E" w:rsidRDefault="00B22F5E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Железнодорожный транспорт по сравнению с другими вида</w:t>
      </w:r>
      <w:r w:rsidRPr="00D053E9">
        <w:rPr>
          <w:sz w:val="28"/>
          <w:szCs w:val="28"/>
        </w:rPr>
        <w:softHyphen/>
        <w:t>ми транспорта при перевозке скоропортящихся продуктов имеет ряд существенных преимуществ: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то обстоятельство, что в номенклатуру скоропортящихся грузов входит множество наименований и данные грузы перево</w:t>
      </w:r>
      <w:r w:rsidRPr="00D053E9">
        <w:rPr>
          <w:sz w:val="28"/>
          <w:szCs w:val="28"/>
        </w:rPr>
        <w:softHyphen/>
        <w:t>зятся в больших объемах, используется большое количество транс</w:t>
      </w:r>
      <w:r w:rsidRPr="00D053E9">
        <w:rPr>
          <w:sz w:val="28"/>
          <w:szCs w:val="28"/>
        </w:rPr>
        <w:softHyphen/>
        <w:t>портных средств;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53E9">
        <w:rPr>
          <w:sz w:val="28"/>
          <w:szCs w:val="28"/>
        </w:rPr>
        <w:t>централизованный контроль за техническим состоянием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изотермического подвижного состава;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53E9">
        <w:rPr>
          <w:sz w:val="28"/>
          <w:szCs w:val="28"/>
        </w:rPr>
        <w:t xml:space="preserve">невысокая стоимость по </w:t>
      </w:r>
      <w:r>
        <w:rPr>
          <w:sz w:val="28"/>
          <w:szCs w:val="28"/>
        </w:rPr>
        <w:t>сравнению с автомобильным транс</w:t>
      </w:r>
      <w:r w:rsidRPr="00D053E9">
        <w:rPr>
          <w:sz w:val="28"/>
          <w:szCs w:val="28"/>
        </w:rPr>
        <w:t>портом.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На железнодорожном транспорте скоропортящиеся грузы в зависимости от организации их транспортировки, обусловленной физико-химическими свойствами продукта, подразделяются на три основные группы.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Грузы особо срочной до</w:t>
      </w:r>
      <w:r>
        <w:rPr>
          <w:sz w:val="28"/>
          <w:szCs w:val="28"/>
        </w:rPr>
        <w:t>ставки. Продолжительность транс</w:t>
      </w:r>
      <w:r w:rsidRPr="00D053E9">
        <w:rPr>
          <w:sz w:val="28"/>
          <w:szCs w:val="28"/>
        </w:rPr>
        <w:t>портировки данного вида грузов жестко ограничена, необходима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высокая степень надежности пе</w:t>
      </w:r>
      <w:r>
        <w:rPr>
          <w:sz w:val="28"/>
          <w:szCs w:val="28"/>
        </w:rPr>
        <w:t>ревозок. В данную группу включа</w:t>
      </w:r>
      <w:r w:rsidRPr="00D053E9">
        <w:rPr>
          <w:sz w:val="28"/>
          <w:szCs w:val="28"/>
        </w:rPr>
        <w:t>ются ранние овощи и фрукты, зелень свежая, живая рыба, раки,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икра непастеризованная, эндокринное сырье и другие виды грузов.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Грузы срочной доставки. Продолжительность перевозки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 xml:space="preserve">ограничена, но допускаются </w:t>
      </w:r>
      <w:r>
        <w:rPr>
          <w:sz w:val="28"/>
          <w:szCs w:val="28"/>
        </w:rPr>
        <w:t>отклонения, не превышающие опре</w:t>
      </w:r>
      <w:r w:rsidRPr="00D053E9">
        <w:rPr>
          <w:sz w:val="28"/>
          <w:szCs w:val="28"/>
        </w:rPr>
        <w:t>деленных норм. В эту группу входят охлажде</w:t>
      </w:r>
      <w:r>
        <w:rPr>
          <w:sz w:val="28"/>
          <w:szCs w:val="28"/>
        </w:rPr>
        <w:t>нное мясо, мясопро</w:t>
      </w:r>
      <w:r w:rsidRPr="00D053E9">
        <w:rPr>
          <w:sz w:val="28"/>
          <w:szCs w:val="28"/>
        </w:rPr>
        <w:t>дукты, птица битая, дичь, рыб</w:t>
      </w:r>
      <w:r>
        <w:rPr>
          <w:sz w:val="28"/>
          <w:szCs w:val="28"/>
        </w:rPr>
        <w:t>а, продукты растительного проис</w:t>
      </w:r>
      <w:r w:rsidRPr="00D053E9">
        <w:rPr>
          <w:sz w:val="28"/>
          <w:szCs w:val="28"/>
        </w:rPr>
        <w:t>хождения, не поименованные выше, молокопродукты, яйца, пиво.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Грузы, срок доставки ко</w:t>
      </w:r>
      <w:r>
        <w:rPr>
          <w:sz w:val="28"/>
          <w:szCs w:val="28"/>
        </w:rPr>
        <w:t>торых не ограничен. При перевоз</w:t>
      </w:r>
      <w:r w:rsidRPr="00D053E9">
        <w:rPr>
          <w:sz w:val="28"/>
          <w:szCs w:val="28"/>
        </w:rPr>
        <w:t>ке допускаются колебания температурного режима и отклонения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во времени. Эти грузы относят</w:t>
      </w:r>
      <w:r>
        <w:rPr>
          <w:sz w:val="28"/>
          <w:szCs w:val="28"/>
        </w:rPr>
        <w:t>ся к разделу срочных из-за высо</w:t>
      </w:r>
      <w:r w:rsidRPr="00D053E9">
        <w:rPr>
          <w:sz w:val="28"/>
          <w:szCs w:val="28"/>
        </w:rPr>
        <w:t>кой стоимости грузов, подвижного состава и его обслуживания.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Для скоропортящихся грузов установлены следующие сроки доставки: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уставный - согласно Т</w:t>
      </w:r>
      <w:r>
        <w:rPr>
          <w:sz w:val="28"/>
          <w:szCs w:val="28"/>
        </w:rPr>
        <w:t>ранспортному уставу железных до</w:t>
      </w:r>
      <w:r w:rsidRPr="00D053E9">
        <w:rPr>
          <w:sz w:val="28"/>
          <w:szCs w:val="28"/>
        </w:rPr>
        <w:t>рог в течение данного срока гр</w:t>
      </w:r>
      <w:r>
        <w:rPr>
          <w:sz w:val="28"/>
          <w:szCs w:val="28"/>
        </w:rPr>
        <w:t>уз должен быть доставлен получа</w:t>
      </w:r>
      <w:r w:rsidRPr="00D053E9">
        <w:rPr>
          <w:sz w:val="28"/>
          <w:szCs w:val="28"/>
        </w:rPr>
        <w:t>телю;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технологический - в тече</w:t>
      </w:r>
      <w:r>
        <w:rPr>
          <w:sz w:val="28"/>
          <w:szCs w:val="28"/>
        </w:rPr>
        <w:t>ние данного срока груз может на</w:t>
      </w:r>
      <w:r w:rsidRPr="00D053E9">
        <w:rPr>
          <w:sz w:val="28"/>
          <w:szCs w:val="28"/>
        </w:rPr>
        <w:t>ходиться в пути без изменения свойств и качества; данный срок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устанавливается грузоотправителем при удостоверении качества;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• предельный - устанавливается правилами перевозок грузов для каждого вида груза в зависимости от рода и термической об</w:t>
      </w:r>
      <w:r w:rsidRPr="00D053E9">
        <w:rPr>
          <w:sz w:val="28"/>
          <w:szCs w:val="28"/>
        </w:rPr>
        <w:softHyphen/>
        <w:t>работки продукта, вида подвижного состава, климатического пе</w:t>
      </w:r>
      <w:r w:rsidRPr="00D053E9">
        <w:rPr>
          <w:sz w:val="28"/>
          <w:szCs w:val="28"/>
        </w:rPr>
        <w:softHyphen/>
        <w:t>риода и способа перевозки.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Перед приемом груза к перевозке необходимо сравнить технологический Т</w:t>
      </w:r>
      <w:r w:rsidRPr="006F020E">
        <w:rPr>
          <w:sz w:val="28"/>
          <w:szCs w:val="28"/>
          <w:vertAlign w:val="subscript"/>
        </w:rPr>
        <w:t>дост</w:t>
      </w:r>
      <w:r w:rsidRPr="00D053E9">
        <w:rPr>
          <w:sz w:val="28"/>
          <w:szCs w:val="28"/>
        </w:rPr>
        <w:t xml:space="preserve"> и предельный Т</w:t>
      </w:r>
      <w:r w:rsidRPr="006F020E">
        <w:rPr>
          <w:sz w:val="28"/>
          <w:szCs w:val="28"/>
          <w:vertAlign w:val="subscript"/>
        </w:rPr>
        <w:t>ппг</w:t>
      </w:r>
      <w:r>
        <w:rPr>
          <w:sz w:val="28"/>
          <w:szCs w:val="28"/>
        </w:rPr>
        <w:t xml:space="preserve"> сроки доставки. Техноло</w:t>
      </w:r>
      <w:r w:rsidRPr="00D053E9">
        <w:rPr>
          <w:sz w:val="28"/>
          <w:szCs w:val="28"/>
        </w:rPr>
        <w:t>гический срок доставки определяется по формуле</w:t>
      </w:r>
      <w:r w:rsidR="00B22F5E">
        <w:rPr>
          <w:sz w:val="28"/>
          <w:szCs w:val="28"/>
        </w:rPr>
        <w:t>:</w:t>
      </w:r>
    </w:p>
    <w:p w:rsidR="00B22F5E" w:rsidRPr="00D053E9" w:rsidRDefault="00B22F5E" w:rsidP="008A65CA">
      <w:pPr>
        <w:spacing w:line="360" w:lineRule="auto"/>
        <w:ind w:firstLine="540"/>
        <w:jc w:val="center"/>
        <w:rPr>
          <w:sz w:val="28"/>
          <w:szCs w:val="28"/>
        </w:rPr>
      </w:pPr>
    </w:p>
    <w:p w:rsidR="00B22F5E" w:rsidRDefault="00B22F5E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B22F5E">
        <w:rPr>
          <w:position w:val="-30"/>
          <w:sz w:val="28"/>
          <w:szCs w:val="28"/>
        </w:rPr>
        <w:object w:dxaOrig="20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6pt" o:ole="">
            <v:imagedata r:id="rId7" o:title=""/>
          </v:shape>
          <o:OLEObject Type="Embed" ProgID="Equation.3" ShapeID="_x0000_i1025" DrawAspect="Content" ObjectID="_1457958278" r:id="rId8"/>
        </w:object>
      </w:r>
      <w:r>
        <w:rPr>
          <w:sz w:val="28"/>
          <w:szCs w:val="28"/>
        </w:rPr>
        <w:t>,</w:t>
      </w:r>
    </w:p>
    <w:p w:rsidR="00B22F5E" w:rsidRDefault="00E3434A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B22F5E">
        <w:rPr>
          <w:position w:val="-14"/>
          <w:sz w:val="28"/>
          <w:szCs w:val="28"/>
        </w:rPr>
        <w:object w:dxaOrig="1359" w:dyaOrig="380">
          <v:shape id="_x0000_i1026" type="#_x0000_t75" style="width:68.25pt;height:18.75pt" o:ole="">
            <v:imagedata r:id="rId9" o:title=""/>
          </v:shape>
          <o:OLEObject Type="Embed" ProgID="Equation.3" ShapeID="_x0000_i1026" DrawAspect="Content" ObjectID="_1457958279" r:id="rId10"/>
        </w:object>
      </w:r>
      <w:r w:rsidR="00B22F5E">
        <w:rPr>
          <w:sz w:val="28"/>
          <w:szCs w:val="28"/>
        </w:rPr>
        <w:t>,</w:t>
      </w:r>
    </w:p>
    <w:p w:rsidR="0071270C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</w:p>
    <w:p w:rsidR="00B22F5E" w:rsidRPr="00D053E9" w:rsidRDefault="00B22F5E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 xml:space="preserve">где </w:t>
      </w:r>
      <w:r w:rsidRPr="00B22F5E">
        <w:rPr>
          <w:i/>
          <w:sz w:val="28"/>
          <w:szCs w:val="28"/>
          <w:lang w:val="en-US"/>
        </w:rPr>
        <w:t>L</w:t>
      </w:r>
      <w:r w:rsidRPr="006F020E">
        <w:rPr>
          <w:sz w:val="28"/>
          <w:szCs w:val="28"/>
          <w:vertAlign w:val="subscript"/>
        </w:rPr>
        <w:t>дост</w:t>
      </w:r>
      <w:r w:rsidRPr="00D053E9">
        <w:rPr>
          <w:sz w:val="28"/>
          <w:szCs w:val="28"/>
        </w:rPr>
        <w:t xml:space="preserve"> - тарифное расстояние между начальным и конечным пунктами;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B22F5E">
        <w:rPr>
          <w:i/>
          <w:sz w:val="28"/>
          <w:szCs w:val="28"/>
          <w:lang w:val="en-US"/>
        </w:rPr>
        <w:t>U</w:t>
      </w:r>
      <w:r w:rsidRPr="006F020E">
        <w:rPr>
          <w:sz w:val="28"/>
          <w:szCs w:val="28"/>
          <w:vertAlign w:val="subscript"/>
        </w:rPr>
        <w:t>мар</w:t>
      </w:r>
      <w:r w:rsidRPr="00D053E9">
        <w:rPr>
          <w:sz w:val="28"/>
          <w:szCs w:val="28"/>
        </w:rPr>
        <w:t xml:space="preserve"> - маршрутная скорость следования «холодного поезда»;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B22F5E">
        <w:rPr>
          <w:i/>
          <w:sz w:val="28"/>
          <w:szCs w:val="28"/>
          <w:lang w:val="en-US"/>
        </w:rPr>
        <w:t>t</w:t>
      </w:r>
      <w:r w:rsidRPr="003F06C1">
        <w:rPr>
          <w:sz w:val="28"/>
          <w:szCs w:val="28"/>
          <w:vertAlign w:val="subscript"/>
        </w:rPr>
        <w:t>доп</w:t>
      </w:r>
      <w:r w:rsidRPr="00D053E9">
        <w:rPr>
          <w:sz w:val="28"/>
          <w:szCs w:val="28"/>
        </w:rPr>
        <w:t xml:space="preserve"> дополнительное время на операции в пунктах прибытия и отправления, сутки.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 зависимости от рода груза, его термической подготовки и срока доставки производится выбор подвижного состава. Для перевозки каждого из грузов выбор подвижного состава произ</w:t>
      </w:r>
      <w:r w:rsidRPr="00D053E9">
        <w:rPr>
          <w:sz w:val="28"/>
          <w:szCs w:val="28"/>
        </w:rPr>
        <w:softHyphen/>
        <w:t>водится в соответствии с ППГ.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3434A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1270C" w:rsidRPr="003F06C1">
        <w:rPr>
          <w:b/>
          <w:sz w:val="28"/>
          <w:szCs w:val="28"/>
        </w:rPr>
        <w:t>.4. Перевозка скоропортящихся грузов автомобильным</w:t>
      </w:r>
      <w:r w:rsidR="00B22F5E">
        <w:rPr>
          <w:b/>
          <w:sz w:val="28"/>
          <w:szCs w:val="28"/>
        </w:rPr>
        <w:t xml:space="preserve"> т</w:t>
      </w:r>
      <w:r w:rsidR="0071270C" w:rsidRPr="003F06C1">
        <w:rPr>
          <w:b/>
          <w:sz w:val="28"/>
          <w:szCs w:val="28"/>
        </w:rPr>
        <w:t>ранспортом</w:t>
      </w:r>
    </w:p>
    <w:p w:rsidR="00E3434A" w:rsidRPr="003F06C1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Основным документом, в котором содержатся правила пере</w:t>
      </w:r>
      <w:r w:rsidRPr="00D053E9">
        <w:rPr>
          <w:sz w:val="28"/>
          <w:szCs w:val="28"/>
        </w:rPr>
        <w:softHyphen/>
        <w:t>возки скоропортящихся грузов, является Соглашение СПС о меж</w:t>
      </w:r>
      <w:r w:rsidRPr="00D053E9">
        <w:rPr>
          <w:sz w:val="28"/>
          <w:szCs w:val="28"/>
        </w:rPr>
        <w:softHyphen/>
        <w:t>дународных перевозках скоропортящихся пищевых продуктов и о специальных транспортных средствах, предназначенных для этих перевозок. В Соглашении СПС регламентируются следую</w:t>
      </w:r>
      <w:r w:rsidRPr="00D053E9">
        <w:rPr>
          <w:sz w:val="28"/>
          <w:szCs w:val="28"/>
        </w:rPr>
        <w:softHyphen/>
        <w:t>щие стандарты: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типы и нормы специальн</w:t>
      </w:r>
      <w:r>
        <w:rPr>
          <w:sz w:val="28"/>
          <w:szCs w:val="28"/>
        </w:rPr>
        <w:t>ых транспортных средств, исполь</w:t>
      </w:r>
      <w:r w:rsidRPr="00D053E9">
        <w:rPr>
          <w:sz w:val="28"/>
          <w:szCs w:val="28"/>
        </w:rPr>
        <w:t>зующиеся для перевозки скоропортящихся продуктов;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методика, порядок проведения и оформления результатов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измерения и контроля качества груза, принятого к перевозке;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температурные условия, которые должны соблюдаться при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погрузке и перевозке скоропортящихся продуктов.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При перевозке скоропортящихся продуктов должны соблю</w:t>
      </w:r>
      <w:r w:rsidRPr="00D053E9">
        <w:rPr>
          <w:sz w:val="28"/>
          <w:szCs w:val="28"/>
        </w:rPr>
        <w:softHyphen/>
        <w:t>даться следующие условия: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пол грузового помещения должен быть чисто вымыт, не допускается настил;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скоропортящиеся грузы</w:t>
      </w:r>
      <w:r>
        <w:rPr>
          <w:sz w:val="28"/>
          <w:szCs w:val="28"/>
        </w:rPr>
        <w:t xml:space="preserve"> в брикетах должны быть правиль</w:t>
      </w:r>
      <w:r w:rsidRPr="00D053E9">
        <w:rPr>
          <w:sz w:val="28"/>
          <w:szCs w:val="28"/>
        </w:rPr>
        <w:t>ной прямоугольной формы без целлофана и наледи;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отдельные виды продуктов (печень, легкие, почки) должны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быть отгорожены друг от друга деревянными щитами на высоту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брикетов;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запрещается перевозка</w:t>
      </w:r>
      <w:r>
        <w:rPr>
          <w:sz w:val="28"/>
          <w:szCs w:val="28"/>
        </w:rPr>
        <w:t xml:space="preserve"> продуктов животного происхожде</w:t>
      </w:r>
      <w:r w:rsidRPr="00D053E9">
        <w:rPr>
          <w:sz w:val="28"/>
          <w:szCs w:val="28"/>
        </w:rPr>
        <w:t>ния разного вида в одном грузовом помещении;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53E9">
        <w:rPr>
          <w:sz w:val="28"/>
          <w:szCs w:val="28"/>
        </w:rPr>
        <w:t>доставка продуктов в пу</w:t>
      </w:r>
      <w:r>
        <w:rPr>
          <w:sz w:val="28"/>
          <w:szCs w:val="28"/>
        </w:rPr>
        <w:t>нкты назначения должна осуществ</w:t>
      </w:r>
      <w:r w:rsidRPr="00D053E9">
        <w:rPr>
          <w:sz w:val="28"/>
          <w:szCs w:val="28"/>
        </w:rPr>
        <w:t>ляться в строго установленный срок.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При передаче к перевозке груза отправитель обязан указывать в накладной и на таре температуру груза. При погрузке скоро</w:t>
      </w:r>
      <w:r w:rsidRPr="00D053E9">
        <w:rPr>
          <w:sz w:val="28"/>
          <w:szCs w:val="28"/>
        </w:rPr>
        <w:softHyphen/>
        <w:t>портящихся продуктов перевозчик отмечает в документах необ</w:t>
      </w:r>
      <w:r w:rsidRPr="00D053E9">
        <w:rPr>
          <w:sz w:val="28"/>
          <w:szCs w:val="28"/>
        </w:rPr>
        <w:softHyphen/>
        <w:t xml:space="preserve">ходимую температуру груза и режим транспортирования. </w:t>
      </w: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1270C" w:rsidRPr="003F06C1">
        <w:rPr>
          <w:b/>
          <w:sz w:val="28"/>
          <w:szCs w:val="28"/>
        </w:rPr>
        <w:t>.5. Перевозка скоропортящихся грузов</w:t>
      </w:r>
    </w:p>
    <w:p w:rsidR="0071270C" w:rsidRDefault="0071270C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F06C1">
        <w:rPr>
          <w:b/>
          <w:sz w:val="28"/>
          <w:szCs w:val="28"/>
        </w:rPr>
        <w:t>в прямом смешанном сообщении</w:t>
      </w:r>
    </w:p>
    <w:p w:rsidR="00E3434A" w:rsidRPr="003F06C1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Перевозка скоропортящихся продуктов в прямых смешанных сообщениях является наиболее экономичной и прогрессивной. На сегодняшний день существуют преимущественно железнодорожно-водные, автомобильно-водные и железнодорожно-автомобильные перевозки скоропортящихся грузов. При перевозках скоро</w:t>
      </w:r>
      <w:r w:rsidRPr="00D053E9">
        <w:rPr>
          <w:sz w:val="28"/>
          <w:szCs w:val="28"/>
        </w:rPr>
        <w:softHyphen/>
        <w:t>портящихся грузов в прямом смешанном сообщении к докумен</w:t>
      </w:r>
      <w:r w:rsidRPr="00D053E9">
        <w:rPr>
          <w:sz w:val="28"/>
          <w:szCs w:val="28"/>
        </w:rPr>
        <w:softHyphen/>
        <w:t>там обязательно прилагаются сертификаты или удостоверения качества. В этих документах кроме информации, описывающей состояние перевозимых грузов, указывают сроки возможной транспортировки с учетом условий перевозки на конкретных ви</w:t>
      </w:r>
      <w:r w:rsidRPr="00D053E9">
        <w:rPr>
          <w:sz w:val="28"/>
          <w:szCs w:val="28"/>
        </w:rPr>
        <w:softHyphen/>
        <w:t>дах транспорта. При отсутствии таких документов или в случае невозможности доставить груз в срок, указанный в сертификатах, сторона, передающая груз к перевалке на другой вид транспорта, обязана вызвать представителя инспекции по качеству или экс</w:t>
      </w:r>
      <w:r w:rsidRPr="00D053E9">
        <w:rPr>
          <w:sz w:val="28"/>
          <w:szCs w:val="28"/>
        </w:rPr>
        <w:softHyphen/>
        <w:t>перта и оформить передачу по вновь выданному сертификату или составленному акту экспертизы.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Для обеспечения наиболее эффективного использования дан</w:t>
      </w:r>
      <w:r w:rsidRPr="00D053E9">
        <w:rPr>
          <w:sz w:val="28"/>
          <w:szCs w:val="28"/>
        </w:rPr>
        <w:softHyphen/>
        <w:t>ной схемы транспортировки существует ряд правил работы транс</w:t>
      </w:r>
      <w:r w:rsidRPr="00D053E9">
        <w:rPr>
          <w:sz w:val="28"/>
          <w:szCs w:val="28"/>
        </w:rPr>
        <w:softHyphen/>
        <w:t>портных средств и пунктов перевалки. Система таких стандартов называется едиными технологическими процессами работы раз</w:t>
      </w:r>
      <w:r w:rsidRPr="00D053E9">
        <w:rPr>
          <w:sz w:val="28"/>
          <w:szCs w:val="28"/>
        </w:rPr>
        <w:softHyphen/>
        <w:t>личных видов транспорта при перевозке скоропортящихся гру</w:t>
      </w:r>
      <w:r w:rsidRPr="00D053E9">
        <w:rPr>
          <w:sz w:val="28"/>
          <w:szCs w:val="28"/>
        </w:rPr>
        <w:softHyphen/>
        <w:t>зов. В том случае, если через пункт перегрузки скоропортящиеся грузы проходят в большом количестве, такие правила разраба</w:t>
      </w:r>
      <w:r w:rsidRPr="00D053E9">
        <w:rPr>
          <w:sz w:val="28"/>
          <w:szCs w:val="28"/>
        </w:rPr>
        <w:softHyphen/>
        <w:t>тываются индивидуально для каждого пункта перевалки грузов с j одного вида транспорта на другой. Если же на пунктах перевалки скоропортящиеся грузы перерабатывают в небольшом количестве или только во время массовых сезонных перевозок, транспорти</w:t>
      </w:r>
      <w:r w:rsidRPr="00D053E9">
        <w:rPr>
          <w:sz w:val="28"/>
          <w:szCs w:val="28"/>
        </w:rPr>
        <w:softHyphen/>
        <w:t>ровка скоропортящихся грузов в смешанном сообщении может осуществляться также посредством изотермических контейнеров. Некоторые виды изотермических вагонов могут быть оснащены специальными холодильно-отопительными устройствами, приво</w:t>
      </w:r>
      <w:r w:rsidRPr="00D053E9">
        <w:rPr>
          <w:sz w:val="28"/>
          <w:szCs w:val="28"/>
        </w:rPr>
        <w:softHyphen/>
        <w:t>димыми в действие в зависимости от вида перевозимого груза. Так, отопительные установки применяются при транспортировке в зимний период яиц, бананов, ананасов и прочих грузов.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 контейнерах без холодил</w:t>
      </w:r>
      <w:r>
        <w:rPr>
          <w:sz w:val="28"/>
          <w:szCs w:val="28"/>
        </w:rPr>
        <w:t>ьно</w:t>
      </w:r>
      <w:r w:rsidRPr="00D053E9">
        <w:rPr>
          <w:sz w:val="28"/>
          <w:szCs w:val="28"/>
        </w:rPr>
        <w:t>-отопительных устройств воз</w:t>
      </w:r>
      <w:r w:rsidRPr="00D053E9">
        <w:rPr>
          <w:sz w:val="28"/>
          <w:szCs w:val="28"/>
        </w:rPr>
        <w:softHyphen/>
        <w:t>действию внешних факторов на скоропортящийся груз препятству</w:t>
      </w:r>
      <w:r w:rsidRPr="00D053E9">
        <w:rPr>
          <w:sz w:val="28"/>
          <w:szCs w:val="28"/>
        </w:rPr>
        <w:softHyphen/>
        <w:t>ет тепловая изоляция. Такой контейнер используется в качестве термоса.</w:t>
      </w:r>
    </w:p>
    <w:p w:rsid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 Западной Европе и Японии широко используются изотермические контейнеры охлаждаемые навесными или встроенными; холодильно-отопительными агрегатами. Масса брутто таких контейнеров составляет от 5 до 30 т. Характерно, что высота и шири</w:t>
      </w:r>
      <w:r w:rsidRPr="00D053E9">
        <w:rPr>
          <w:sz w:val="28"/>
          <w:szCs w:val="28"/>
        </w:rPr>
        <w:softHyphen/>
        <w:t xml:space="preserve">на всех контейнеров независимо от объема стандартизирована ISO и равны </w:t>
      </w:r>
      <w:smartTag w:uri="urn:schemas-microsoft-com:office:smarttags" w:element="metricconverter">
        <w:smartTagPr>
          <w:attr w:name="ProductID" w:val="2438 мм"/>
        </w:smartTagPr>
        <w:r w:rsidRPr="00D053E9">
          <w:rPr>
            <w:sz w:val="28"/>
            <w:szCs w:val="28"/>
          </w:rPr>
          <w:t>2438 мм</w:t>
        </w:r>
      </w:smartTag>
      <w:r w:rsidRPr="00D053E9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8 футов"/>
        </w:smartTagPr>
        <w:r w:rsidRPr="00D053E9">
          <w:rPr>
            <w:sz w:val="28"/>
            <w:szCs w:val="28"/>
          </w:rPr>
          <w:t>8 футов</w:t>
        </w:r>
      </w:smartTag>
      <w:r w:rsidRPr="00D053E9">
        <w:rPr>
          <w:sz w:val="28"/>
          <w:szCs w:val="28"/>
        </w:rPr>
        <w:t>). Крупнотоннажные контейнеры, пред</w:t>
      </w:r>
      <w:r w:rsidRPr="00D053E9">
        <w:rPr>
          <w:sz w:val="28"/>
          <w:szCs w:val="28"/>
        </w:rPr>
        <w:softHyphen/>
        <w:t>назначенные для перевозки пищевых продуктов, классифициру</w:t>
      </w:r>
      <w:r w:rsidRPr="00D053E9">
        <w:rPr>
          <w:sz w:val="28"/>
          <w:szCs w:val="28"/>
        </w:rPr>
        <w:softHyphen/>
        <w:t>ют по наличию источников холода, по типу применяемой систе</w:t>
      </w:r>
      <w:r w:rsidRPr="00D053E9">
        <w:rPr>
          <w:sz w:val="28"/>
          <w:szCs w:val="28"/>
        </w:rPr>
        <w:softHyphen/>
        <w:t>мы охлаждения или отопления. В соответствии со стандартами ISO контейнеры проектируют для использования при наружных температурах от +45 до - 45°С. Система охлаждения (отопления) должна качественно функционировать при наружных температу</w:t>
      </w:r>
      <w:r w:rsidRPr="00D053E9">
        <w:rPr>
          <w:sz w:val="28"/>
          <w:szCs w:val="28"/>
        </w:rPr>
        <w:softHyphen/>
        <w:t>рах от +55 до -55°С.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Все изотермические контейнеры унифицированы согласно стандартам; их параметры соответствуют характеристикам круп</w:t>
      </w:r>
      <w:r w:rsidRPr="00D053E9">
        <w:rPr>
          <w:sz w:val="28"/>
          <w:szCs w:val="28"/>
        </w:rPr>
        <w:softHyphen/>
        <w:t>нотоннажных контейнеров общего назначения.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Охлаждение крупнотоннажных контейнеров осуществляется посредством машинной холодильной установки (чаще фреоновой), установки с жидким азотом или сухим льдом.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Около 90% парка изотермических контейнеров имеет машин</w:t>
      </w:r>
      <w:r w:rsidRPr="00D053E9">
        <w:rPr>
          <w:sz w:val="28"/>
          <w:szCs w:val="28"/>
        </w:rPr>
        <w:softHyphen/>
        <w:t>ную систему охлаждения. Наличие столь большой доли контей</w:t>
      </w:r>
      <w:r w:rsidRPr="00D053E9">
        <w:rPr>
          <w:sz w:val="28"/>
          <w:szCs w:val="28"/>
        </w:rPr>
        <w:softHyphen/>
        <w:t>неров с данным видом охлаждения объясняется следующими пре</w:t>
      </w:r>
      <w:r w:rsidRPr="00D053E9">
        <w:rPr>
          <w:sz w:val="28"/>
          <w:szCs w:val="28"/>
        </w:rPr>
        <w:softHyphen/>
        <w:t>имуществами: универсальностью, автономностью и экономично</w:t>
      </w:r>
      <w:r w:rsidRPr="00D053E9">
        <w:rPr>
          <w:sz w:val="28"/>
          <w:szCs w:val="28"/>
        </w:rPr>
        <w:softHyphen/>
        <w:t>стью. К недостаткам относятся сложность и низкая надежность холодильной установки. Самым ненадежным элементом системы является дизель-генератор, поэтому в некоторых контейнерах его не применяют, и в данном случае используется источник питания, установленный на транспортном средстве (судах, железнодорож</w:t>
      </w:r>
      <w:r w:rsidRPr="00D053E9">
        <w:rPr>
          <w:sz w:val="28"/>
          <w:szCs w:val="28"/>
        </w:rPr>
        <w:softHyphen/>
        <w:t>ных платформах, автотягачах), контейнерных пунктах и грузовых фронтах.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Преимущества холодильных установок с жидким азотом и су</w:t>
      </w:r>
      <w:r w:rsidRPr="00D053E9">
        <w:rPr>
          <w:sz w:val="28"/>
          <w:szCs w:val="28"/>
        </w:rPr>
        <w:softHyphen/>
        <w:t>хим льдом заключаются в относительной простоте, возможности быстрого понижения температуры груза и воздуха, высокой на</w:t>
      </w:r>
      <w:r w:rsidRPr="00D053E9">
        <w:rPr>
          <w:sz w:val="28"/>
          <w:szCs w:val="28"/>
        </w:rPr>
        <w:softHyphen/>
        <w:t>дежности и обеспечении низкой естественной убыли груза.</w:t>
      </w:r>
    </w:p>
    <w:p w:rsidR="0071270C" w:rsidRPr="00D053E9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Изотермические контейнеры перевозят на специализирован</w:t>
      </w:r>
      <w:r w:rsidRPr="00D053E9">
        <w:rPr>
          <w:sz w:val="28"/>
          <w:szCs w:val="28"/>
        </w:rPr>
        <w:softHyphen/>
        <w:t>ном подвижном составе: железнодорожных платформах, автомо</w:t>
      </w:r>
      <w:r w:rsidRPr="00D053E9">
        <w:rPr>
          <w:sz w:val="28"/>
          <w:szCs w:val="28"/>
        </w:rPr>
        <w:softHyphen/>
        <w:t>билях, судах-контейнеровозах. Погрузка-выгрузка контейнеров с транспортных средств также производится специализированны</w:t>
      </w:r>
      <w:r w:rsidRPr="00D053E9">
        <w:rPr>
          <w:sz w:val="28"/>
          <w:szCs w:val="28"/>
        </w:rPr>
        <w:softHyphen/>
        <w:t>ми механизмами.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053E9">
        <w:rPr>
          <w:sz w:val="28"/>
          <w:szCs w:val="28"/>
        </w:rPr>
        <w:t>Для обеспечения документального оформления перевозок в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рефрижераторных контейнерах</w:t>
      </w:r>
      <w:r>
        <w:rPr>
          <w:sz w:val="28"/>
          <w:szCs w:val="28"/>
        </w:rPr>
        <w:t xml:space="preserve"> разных типов разработана специ</w:t>
      </w:r>
      <w:r w:rsidRPr="00D053E9">
        <w:rPr>
          <w:sz w:val="28"/>
          <w:szCs w:val="28"/>
        </w:rPr>
        <w:t>альная техническая документация, учитывающая особенности</w:t>
      </w:r>
      <w:r>
        <w:rPr>
          <w:sz w:val="28"/>
          <w:szCs w:val="28"/>
        </w:rPr>
        <w:t xml:space="preserve"> </w:t>
      </w:r>
      <w:r w:rsidRPr="00D053E9">
        <w:rPr>
          <w:sz w:val="28"/>
          <w:szCs w:val="28"/>
        </w:rPr>
        <w:t>транспортировки скоропортящи</w:t>
      </w:r>
      <w:r>
        <w:rPr>
          <w:sz w:val="28"/>
          <w:szCs w:val="28"/>
        </w:rPr>
        <w:t>хся грузов и организации контей</w:t>
      </w:r>
      <w:r w:rsidRPr="00D053E9">
        <w:rPr>
          <w:sz w:val="28"/>
          <w:szCs w:val="28"/>
        </w:rPr>
        <w:t>нерных перевозок.</w:t>
      </w:r>
    </w:p>
    <w:p w:rsidR="00895FB7" w:rsidRDefault="00895FB7" w:rsidP="008A65CA">
      <w:pPr>
        <w:spacing w:line="360" w:lineRule="auto"/>
        <w:ind w:firstLine="540"/>
        <w:jc w:val="both"/>
      </w:pPr>
    </w:p>
    <w:p w:rsidR="0071270C" w:rsidRDefault="0071270C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2F5E">
        <w:rPr>
          <w:b/>
          <w:sz w:val="28"/>
          <w:szCs w:val="28"/>
        </w:rPr>
        <w:t>1.6. Анализ причин не сохранности перевозок скоропортящихся грузов и порядок их оформления</w:t>
      </w:r>
    </w:p>
    <w:p w:rsidR="008A65CA" w:rsidRPr="00B22F5E" w:rsidRDefault="008A65CA" w:rsidP="008A65C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Факты хищения, утраты, порчи, повреждения, недостачи массы или числа мест – это случаи не сохранности грузов.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К хищениям относят случаи недостачи грузов, установленные по документам и выявленные при : проломах стен, пола, крыши вагона или контейнера, решеток карманов для льда у вагонов-ледников, решеток вентиляционных люков, люковых решеток крытых вагонов, повреждении и вскрытии тары грузовых мест, проломе ограждающих частей вагона, вскрытии замков или срыве пломб складских помещений, срыве пломб и закруток, следах повреждения и подделке пломб, наличие других обстоятельств, при которых установлен факт хищения.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К фактам недостачи мест относят случаи, при которых зафиксированы отклонения числа мест по сравнению с указанными в документах. К таким фактам относятся также случаи недостачи мест груза, погруженного средствами отправителя и прибывшего в неисправном вагоне, или за поврежденными пломбами, или за пломбами попутных станций, если расследованием установлено, что недостача не явилась результатом хищения груза.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Недостачи массы груза учитываются при установлении факта недостачи суммы грузов, перевозимых навалом, насыпью, наливом. К таким фактам относятся так же случаи возникновения недостачи массы при приеме к перевозке грузов счетом мест и тождественном числе мест, зафиксированном при выгрузке или выдаче груза.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К фактом утраты, порчи и повреждения груза относят случаи полного или частичного уничтожения, а так же полной или частичной порчи и повреждения груза, допущенные при неправильной или небрежной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 xml:space="preserve">погрузке, выгрузке и сортировке средствами железной дороги; авариях, крушениях, пожарах, роспуске вагонов с горок и производстве маневров. Все случаи перечисленных не сохранностей оформляются коммерческими актами. 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Убытки по несохранным перевозкам дифференцируют по причинам возникновения, анализируют на всех уровнях управления от станции до МПС.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 xml:space="preserve">Результаты анализа позволяют разработать мероприятия по сокращению их величин. 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Несохранные перевозки по видам несохранности с указанием родов грузов учитывают в службах контейнерных перевозок и коммерческой работы дорог по установленной форму КНО-1.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На сети дорог нашей страны порядок учета несохранности регламентирован. Так, утраты, недостача массы или мест и порча груза по актам, составленным в пути следования, учитываются ответственными дорогами по результатам выдачи.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Несохранности по причине утраты, порчи или повреждения грузов при пожарах, крушениях и авариях, возникших по вине железных дорог, учитываются дорогой, в пределах которой возник пожар, произошло крушение или авария.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Наиболее эффективны следующие мероприятия по сокращению убытков железных дорог по несохранным перевозкам скоропортящихся грузов:</w:t>
      </w:r>
    </w:p>
    <w:p w:rsidR="00B22F5E" w:rsidRPr="00DA018D" w:rsidRDefault="00B22F5E" w:rsidP="008A65C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повышение качества технологической подготовки грузов и вагонов для перевозки и технологического контроля на станции погрузки;</w:t>
      </w:r>
    </w:p>
    <w:p w:rsidR="00B22F5E" w:rsidRPr="00DA018D" w:rsidRDefault="00B22F5E" w:rsidP="008A65C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строгое соблюдение плана формирования поездов по скоропортящимся грузами и ответственного срока доставки;</w:t>
      </w:r>
    </w:p>
    <w:p w:rsidR="00B22F5E" w:rsidRPr="00DA018D" w:rsidRDefault="00B22F5E" w:rsidP="008A65C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качественное обслуживание перевозок в пути следования: соблюдение температурно-вентиляционного режима, своевременная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>экипировка изотермических вагонов эксплуатационными материалами;</w:t>
      </w:r>
    </w:p>
    <w:p w:rsidR="00B22F5E" w:rsidRPr="00DA018D" w:rsidRDefault="00B22F5E" w:rsidP="008A65C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совершенствование технологических операций по выгрузке и выдаче грузов грузополучателями;</w:t>
      </w:r>
    </w:p>
    <w:p w:rsidR="00B22F5E" w:rsidRPr="00DA018D" w:rsidRDefault="00B22F5E" w:rsidP="008A65C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исключение случаев некачественного оформления документов на перевозку грузов.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Несохранные перевозки в зависимости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 xml:space="preserve">от условий их возникновения могут оформляться коммерческим актом, актом общей формы, актом технического состояния вагона и другими, предусмотренными Правилами. 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Коммерческий акт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>- важный юридический документ большой доказательной силы для определения ответственности за утраты, порчу и повреждении груза. К акту прилагают: вагонный лист, технический акт о неисправности вагона, сертификаты и качественные удостоверения, акт экспертизы и др.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>В акте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>экспертизы указывают причины несоответствия груза требованиям стандарта, что бы можно было решить, по чьей вине произошло ухудшение качества.</w:t>
      </w:r>
    </w:p>
    <w:p w:rsidR="00B22F5E" w:rsidRPr="00DA018D" w:rsidRDefault="00B22F5E" w:rsidP="008A65C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Случаи несохранности в зависимости от стоимости похищенного, утраченного, недостающего, испорченного или поврежденного подразделяют на три группы, каждой из которых соответствует размер убытка в рублях.</w:t>
      </w:r>
    </w:p>
    <w:p w:rsidR="00B22F5E" w:rsidRDefault="00B22F5E" w:rsidP="008A65CA">
      <w:pPr>
        <w:spacing w:line="360" w:lineRule="auto"/>
        <w:ind w:firstLine="540"/>
        <w:jc w:val="both"/>
      </w:pPr>
      <w:r w:rsidRPr="00DA018D">
        <w:rPr>
          <w:sz w:val="28"/>
          <w:szCs w:val="28"/>
        </w:rPr>
        <w:t>В случае отсутствия точных данных о сумме убытка какой-либо не сохранности её определяют ориентировочно по государственным ценам.</w:t>
      </w:r>
    </w:p>
    <w:p w:rsidR="0071270C" w:rsidRDefault="0071270C" w:rsidP="008A65CA">
      <w:pPr>
        <w:spacing w:line="360" w:lineRule="auto"/>
        <w:ind w:firstLine="540"/>
        <w:jc w:val="both"/>
      </w:pPr>
    </w:p>
    <w:p w:rsidR="0071270C" w:rsidRDefault="0071270C" w:rsidP="008A65CA">
      <w:pPr>
        <w:spacing w:line="360" w:lineRule="auto"/>
        <w:ind w:firstLine="540"/>
        <w:jc w:val="both"/>
      </w:pPr>
    </w:p>
    <w:p w:rsidR="0071270C" w:rsidRDefault="0071270C" w:rsidP="008A65CA">
      <w:pPr>
        <w:spacing w:line="360" w:lineRule="auto"/>
        <w:ind w:firstLine="540"/>
        <w:jc w:val="both"/>
      </w:pPr>
    </w:p>
    <w:p w:rsidR="0071270C" w:rsidRDefault="0071270C" w:rsidP="008A65CA">
      <w:pPr>
        <w:spacing w:line="360" w:lineRule="auto"/>
        <w:ind w:firstLine="540"/>
        <w:jc w:val="both"/>
      </w:pPr>
    </w:p>
    <w:p w:rsidR="0071270C" w:rsidRDefault="0071270C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B22F5E" w:rsidRDefault="00B22F5E" w:rsidP="008A65CA">
      <w:pPr>
        <w:spacing w:line="360" w:lineRule="auto"/>
        <w:ind w:firstLine="540"/>
        <w:jc w:val="both"/>
      </w:pPr>
    </w:p>
    <w:p w:rsidR="008A65CA" w:rsidRDefault="008A65CA" w:rsidP="008A65CA">
      <w:pPr>
        <w:pStyle w:val="2"/>
        <w:jc w:val="both"/>
        <w:rPr>
          <w:b/>
        </w:rPr>
      </w:pPr>
    </w:p>
    <w:p w:rsidR="0071270C" w:rsidRPr="008A65CA" w:rsidRDefault="0071270C" w:rsidP="008A65CA">
      <w:pPr>
        <w:pStyle w:val="2"/>
        <w:jc w:val="center"/>
        <w:rPr>
          <w:b/>
        </w:rPr>
      </w:pPr>
      <w:r w:rsidRPr="008A65CA">
        <w:rPr>
          <w:b/>
        </w:rPr>
        <w:t>Глава 2. Организация перевозки скоропортящихся грузов</w:t>
      </w:r>
    </w:p>
    <w:p w:rsidR="0071270C" w:rsidRPr="008A65CA" w:rsidRDefault="0071270C" w:rsidP="008A65CA">
      <w:pPr>
        <w:pStyle w:val="2"/>
        <w:jc w:val="center"/>
        <w:rPr>
          <w:b/>
        </w:rPr>
      </w:pPr>
      <w:r w:rsidRPr="008A65CA">
        <w:rPr>
          <w:b/>
        </w:rPr>
        <w:t>на примере ЗАО «Хаме</w:t>
      </w:r>
      <w:r w:rsidRPr="008A65CA">
        <w:rPr>
          <w:b/>
        </w:rPr>
        <w:noBreakHyphen/>
        <w:t>Фудс»</w:t>
      </w:r>
    </w:p>
    <w:p w:rsidR="00E3434A" w:rsidRDefault="00E3434A" w:rsidP="008A65CA">
      <w:pPr>
        <w:pStyle w:val="2"/>
        <w:jc w:val="both"/>
      </w:pPr>
    </w:p>
    <w:p w:rsidR="00000FCD" w:rsidRPr="008C488F" w:rsidRDefault="0071270C" w:rsidP="008A65CA">
      <w:pPr>
        <w:pStyle w:val="2"/>
        <w:jc w:val="both"/>
      </w:pPr>
      <w:r w:rsidRPr="005D73BF">
        <w:t>ЗАО «Хаме-Фудс»</w:t>
      </w:r>
      <w:r>
        <w:t xml:space="preserve"> расположено по адресу: г. Владимир, пос. Боголюбово ул. Северная д. 19. Компания закупила для производства кетчупов и соусов партию томатов – 40 тонн. Требуется доставить груз железнодорожным транспортом из г. Новороссийска в г. Владимир.</w:t>
      </w:r>
      <w:r w:rsidR="008A65CA">
        <w:t xml:space="preserve"> </w:t>
      </w:r>
      <w:r w:rsidR="00000FCD">
        <w:t xml:space="preserve">Для этого требуется </w:t>
      </w:r>
      <w:r w:rsidR="00000FCD" w:rsidRPr="008C488F">
        <w:t xml:space="preserve"> решить следующие задачи:</w:t>
      </w:r>
    </w:p>
    <w:p w:rsidR="00000FCD" w:rsidRPr="008C488F" w:rsidRDefault="00000FCD" w:rsidP="008A65C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Выбор транспортной тары и средств пакетирования для перевозки, определение способа крепления на подвижном составе.</w:t>
      </w:r>
    </w:p>
    <w:p w:rsidR="00000FCD" w:rsidRPr="008C488F" w:rsidRDefault="00000FCD" w:rsidP="008A65CA">
      <w:pPr>
        <w:pStyle w:val="2"/>
        <w:jc w:val="both"/>
      </w:pPr>
      <w:r w:rsidRPr="008C488F">
        <w:t>Выбор типа подвижного состава, используемого для перевозки, и потребного парка;</w:t>
      </w:r>
    </w:p>
    <w:p w:rsidR="00000FCD" w:rsidRPr="008C488F" w:rsidRDefault="00000FCD" w:rsidP="008A65CA">
      <w:pPr>
        <w:pStyle w:val="2"/>
        <w:jc w:val="both"/>
      </w:pPr>
      <w:r w:rsidRPr="008C488F">
        <w:t>Определение маршрута перевозки и остановочных пунктов в соответствии с действующими путями сообщения;</w:t>
      </w:r>
    </w:p>
    <w:p w:rsidR="00000FCD" w:rsidRPr="008C488F" w:rsidRDefault="00000FCD" w:rsidP="008A65CA">
      <w:pPr>
        <w:pStyle w:val="2"/>
        <w:jc w:val="both"/>
      </w:pPr>
      <w:r w:rsidRPr="008C488F">
        <w:t>Расчет времени перемещения по участкам маршрута на выбранном подвижном составе;</w:t>
      </w:r>
    </w:p>
    <w:p w:rsidR="00000FCD" w:rsidRPr="008C488F" w:rsidRDefault="00000FCD" w:rsidP="008A65CA">
      <w:pPr>
        <w:pStyle w:val="2"/>
        <w:jc w:val="both"/>
      </w:pPr>
      <w:r w:rsidRPr="008C488F">
        <w:t>Определение расчетного срока доставки и сравнение его с предельным сроком транспортировки;</w:t>
      </w:r>
    </w:p>
    <w:p w:rsidR="00000FCD" w:rsidRPr="008C488F" w:rsidRDefault="00000FCD" w:rsidP="008A65CA">
      <w:pPr>
        <w:pStyle w:val="2"/>
        <w:jc w:val="both"/>
      </w:pPr>
      <w:r w:rsidRPr="008C488F">
        <w:t>Определение расчетных температур воздуха на участках маршрута и в остановочных пунктах;</w:t>
      </w:r>
    </w:p>
    <w:p w:rsidR="00000FCD" w:rsidRPr="008C488F" w:rsidRDefault="00000FCD" w:rsidP="008A65CA">
      <w:pPr>
        <w:pStyle w:val="2"/>
        <w:jc w:val="both"/>
      </w:pPr>
      <w:r w:rsidRPr="008C488F">
        <w:t>Выбор  оптимального температурного режима перевозки груза в соответствии с его характером и свойствами;</w:t>
      </w:r>
    </w:p>
    <w:p w:rsidR="00000FCD" w:rsidRDefault="00000FCD" w:rsidP="008A65CA">
      <w:pPr>
        <w:pStyle w:val="2"/>
        <w:jc w:val="both"/>
      </w:pPr>
    </w:p>
    <w:p w:rsidR="00000FCD" w:rsidRDefault="00000FCD" w:rsidP="008A65CA">
      <w:pPr>
        <w:pStyle w:val="2"/>
        <w:jc w:val="both"/>
      </w:pPr>
    </w:p>
    <w:p w:rsidR="00000FCD" w:rsidRDefault="00000FCD" w:rsidP="008A65CA">
      <w:pPr>
        <w:pStyle w:val="2"/>
        <w:jc w:val="both"/>
      </w:pPr>
    </w:p>
    <w:p w:rsidR="00000FCD" w:rsidRDefault="00000FCD" w:rsidP="008A65CA">
      <w:pPr>
        <w:pStyle w:val="2"/>
        <w:jc w:val="both"/>
      </w:pPr>
    </w:p>
    <w:p w:rsidR="00000FCD" w:rsidRDefault="00000FCD" w:rsidP="008A65CA">
      <w:pPr>
        <w:pStyle w:val="2"/>
        <w:jc w:val="both"/>
      </w:pPr>
    </w:p>
    <w:p w:rsidR="00000FCD" w:rsidRDefault="00000FCD" w:rsidP="008A65CA">
      <w:pPr>
        <w:pStyle w:val="2"/>
        <w:jc w:val="both"/>
      </w:pPr>
    </w:p>
    <w:p w:rsidR="00000FCD" w:rsidRDefault="00000FCD" w:rsidP="008A65CA">
      <w:pPr>
        <w:pStyle w:val="2"/>
        <w:jc w:val="both"/>
      </w:pPr>
    </w:p>
    <w:p w:rsidR="00B22F5E" w:rsidRPr="008C488F" w:rsidRDefault="00B22F5E" w:rsidP="008A65CA">
      <w:pPr>
        <w:pStyle w:val="2"/>
        <w:jc w:val="both"/>
      </w:pP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71270C" w:rsidRPr="003F1BFC">
        <w:rPr>
          <w:b/>
          <w:sz w:val="28"/>
          <w:szCs w:val="28"/>
        </w:rPr>
        <w:t>Выбор транспортной тары и средств пакетирования</w:t>
      </w:r>
    </w:p>
    <w:p w:rsidR="00E3434A" w:rsidRPr="003F1BFC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В соответствии с характером перевозимого груза, в качестве тары нужно применить </w:t>
      </w:r>
      <w:r w:rsidRPr="00DA018D">
        <w:rPr>
          <w:sz w:val="28"/>
          <w:szCs w:val="28"/>
        </w:rPr>
        <w:t>ящики дощатые</w:t>
      </w:r>
      <w:r w:rsidRPr="008C488F">
        <w:rPr>
          <w:sz w:val="28"/>
          <w:szCs w:val="28"/>
        </w:rPr>
        <w:t xml:space="preserve"> с габаритными размерами 400</w:t>
      </w:r>
      <w:r w:rsidRPr="008C488F">
        <w:rPr>
          <w:sz w:val="28"/>
          <w:szCs w:val="28"/>
          <w:lang w:val="en-US"/>
        </w:rPr>
        <w:t>x</w:t>
      </w:r>
      <w:r w:rsidRPr="008C488F">
        <w:rPr>
          <w:sz w:val="28"/>
          <w:szCs w:val="28"/>
        </w:rPr>
        <w:t>300</w:t>
      </w:r>
      <w:r w:rsidRPr="008C488F">
        <w:rPr>
          <w:sz w:val="28"/>
          <w:szCs w:val="28"/>
          <w:lang w:val="en-US"/>
        </w:rPr>
        <w:t>x</w:t>
      </w:r>
      <w:r w:rsidRPr="008C488F">
        <w:rPr>
          <w:sz w:val="28"/>
          <w:szCs w:val="28"/>
        </w:rPr>
        <w:t xml:space="preserve">300 мм, грузовместимостью </w:t>
      </w:r>
      <w:smartTag w:uri="urn:schemas-microsoft-com:office:smarttags" w:element="metricconverter">
        <w:smartTagPr>
          <w:attr w:name="ProductID" w:val="14 кг"/>
        </w:smartTagPr>
        <w:r w:rsidRPr="008C488F">
          <w:rPr>
            <w:sz w:val="28"/>
            <w:szCs w:val="28"/>
          </w:rPr>
          <w:t>14 кг</w:t>
        </w:r>
      </w:smartTag>
      <w:r w:rsidRPr="008C488F">
        <w:rPr>
          <w:sz w:val="28"/>
          <w:szCs w:val="28"/>
        </w:rPr>
        <w:t xml:space="preserve">., масса </w:t>
      </w:r>
      <w:r>
        <w:rPr>
          <w:sz w:val="28"/>
          <w:szCs w:val="28"/>
        </w:rPr>
        <w:t>ящика</w:t>
      </w:r>
      <w:r w:rsidRPr="008C488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.5 кг"/>
        </w:smartTagPr>
        <w:r w:rsidRPr="008C488F">
          <w:rPr>
            <w:sz w:val="28"/>
            <w:szCs w:val="28"/>
          </w:rPr>
          <w:t>0.</w:t>
        </w:r>
        <w:r>
          <w:rPr>
            <w:sz w:val="28"/>
            <w:szCs w:val="28"/>
          </w:rPr>
          <w:t>5</w:t>
        </w:r>
        <w:r w:rsidRPr="008C488F">
          <w:rPr>
            <w:sz w:val="28"/>
            <w:szCs w:val="28"/>
          </w:rPr>
          <w:t xml:space="preserve"> кг</w:t>
        </w:r>
      </w:smartTag>
      <w:r w:rsidRPr="008C488F">
        <w:rPr>
          <w:sz w:val="28"/>
          <w:szCs w:val="28"/>
        </w:rPr>
        <w:t>.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Таким образом потребное количество коробок будет равно: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C488F">
        <w:rPr>
          <w:position w:val="-32"/>
          <w:sz w:val="28"/>
          <w:szCs w:val="28"/>
          <w:lang w:val="en-US"/>
        </w:rPr>
        <w:object w:dxaOrig="3159" w:dyaOrig="720">
          <v:shape id="_x0000_i1027" type="#_x0000_t75" style="width:234.75pt;height:37.5pt" o:ole="" fillcolor="window">
            <v:imagedata r:id="rId11" o:title=""/>
          </v:shape>
          <o:OLEObject Type="Embed" ProgID="Equation.3" ShapeID="_x0000_i1027" DrawAspect="Content" ObjectID="_1457958280" r:id="rId12"/>
        </w:objec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Целесообразно пакетировать </w:t>
      </w:r>
      <w:r>
        <w:rPr>
          <w:sz w:val="28"/>
          <w:szCs w:val="28"/>
        </w:rPr>
        <w:t>ящики</w:t>
      </w:r>
      <w:r w:rsidRPr="008C488F">
        <w:rPr>
          <w:sz w:val="28"/>
          <w:szCs w:val="28"/>
        </w:rPr>
        <w:t xml:space="preserve"> на паллетах (поддонах) с габаритными размерами 1200</w:t>
      </w:r>
      <w:r w:rsidRPr="008C488F">
        <w:rPr>
          <w:sz w:val="28"/>
          <w:szCs w:val="28"/>
          <w:lang w:val="en-US"/>
        </w:rPr>
        <w:t>x</w:t>
      </w:r>
      <w:r w:rsidRPr="008C488F">
        <w:rPr>
          <w:sz w:val="28"/>
          <w:szCs w:val="28"/>
        </w:rPr>
        <w:t>1000.</w:t>
      </w:r>
    </w:p>
    <w:p w:rsidR="00E3434A" w:rsidRPr="008C488F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 размещения ящиков н</w:t>
      </w:r>
      <w:r w:rsidRPr="008C488F">
        <w:rPr>
          <w:sz w:val="28"/>
          <w:szCs w:val="28"/>
        </w:rPr>
        <w:t>а поддонах</w:t>
      </w:r>
      <w:r>
        <w:rPr>
          <w:sz w:val="28"/>
          <w:szCs w:val="28"/>
        </w:rPr>
        <w:t xml:space="preserve"> изображены на рис 1.</w:t>
      </w:r>
    </w:p>
    <w:p w:rsidR="00E3434A" w:rsidRPr="008C488F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0A3871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group id="_x0000_s1051" style="position:absolute;left:0;text-align:left;margin-left:284.1pt;margin-top:3.15pt;width:194.4pt;height:158.4pt;z-index:251657216" coordorigin="6912,7632" coordsize="3888,3168" o:allowincell="f">
            <v:group id="_x0000_s1052" style="position:absolute;left:6912;top:7632;width:3168;height:2304" coordorigin="6912,8064" coordsize="3168,2181">
              <v:group id="_x0000_s1053" style="position:absolute;left:6912;top:8064;width:3168;height:1728" coordorigin="6912,8064" coordsize="3456,1728">
                <v:group id="_x0000_s1054" style="position:absolute;left:6912;top:8064;width:3456;height:864" coordorigin="6912,8064" coordsize="3456,864">
                  <v:rect id="_x0000_s1055" style="position:absolute;left:6912;top:8064;width:864;height:453"/>
                  <v:rect id="_x0000_s1056" style="position:absolute;left:8640;top:8064;width:864;height:453"/>
                  <v:rect id="_x0000_s1057" style="position:absolute;left:7776;top:8064;width:864;height:453"/>
                  <v:rect id="_x0000_s1058" style="position:absolute;left:9504;top:8064;width:864;height:453"/>
                  <v:rect id="_x0000_s1059" style="position:absolute;left:6912;top:8496;width:1152;height:432"/>
                  <v:rect id="_x0000_s1060" style="position:absolute;left:8064;top:8496;width:1152;height:432"/>
                  <v:rect id="_x0000_s1061" style="position:absolute;left:9216;top:8496;width:1152;height:432"/>
                </v:group>
                <v:group id="_x0000_s1062" style="position:absolute;left:6912;top:8928;width:3456;height:864" coordorigin="6912,8064" coordsize="3456,864">
                  <v:rect id="_x0000_s1063" style="position:absolute;left:6912;top:8064;width:864;height:453"/>
                  <v:rect id="_x0000_s1064" style="position:absolute;left:8640;top:8064;width:864;height:453"/>
                  <v:rect id="_x0000_s1065" style="position:absolute;left:7776;top:8064;width:864;height:453"/>
                  <v:rect id="_x0000_s1066" style="position:absolute;left:9504;top:8064;width:864;height:453"/>
                  <v:rect id="_x0000_s1067" style="position:absolute;left:6912;top:8496;width:1152;height:432"/>
                  <v:rect id="_x0000_s1068" style="position:absolute;left:8064;top:8496;width:1152;height:432"/>
                  <v:rect id="_x0000_s1069" style="position:absolute;left:9216;top:8496;width:1152;height:432"/>
                </v:group>
              </v:group>
              <v:group id="_x0000_s1070" style="position:absolute;left:6912;top:9792;width:3168;height:453" coordorigin="6912,10224" coordsize="3456,453">
                <v:rect id="_x0000_s1071" style="position:absolute;left:6912;top:10224;width:864;height:453"/>
                <v:rect id="_x0000_s1072" style="position:absolute;left:8640;top:10224;width:864;height:453"/>
                <v:rect id="_x0000_s1073" style="position:absolute;left:7776;top:10224;width:864;height:453"/>
                <v:rect id="_x0000_s1074" style="position:absolute;left:9504;top:10224;width:864;height:453"/>
              </v:group>
            </v:group>
            <v:group id="_x0000_s1075" style="position:absolute;left:6912;top:9936;width:3168;height:288" coordorigin="6912,9936" coordsize="3168,288">
              <v:rect id="_x0000_s1076" style="position:absolute;left:6912;top:9936;width:3168;height:288" strokeweight="2pt"/>
              <v:line id="_x0000_s1077" style="position:absolute" from="7344,9936" to="7344,10224" strokeweight="2pt"/>
              <v:line id="_x0000_s1078" style="position:absolute" from="8208,9936" to="8208,10224" strokeweight="2pt"/>
              <v:line id="_x0000_s1079" style="position:absolute" from="8784,9936" to="8784,10224" strokeweight="2pt"/>
              <v:line id="_x0000_s1080" style="position:absolute" from="9648,9936" to="9648,10224" strokeweight="2pt"/>
            </v:group>
            <v:line id="_x0000_s1081" style="position:absolute" from="10080,7632" to="10368,7632"/>
            <v:line id="_x0000_s1082" style="position:absolute" from="10080,10224" to="10368,10224"/>
            <v:line id="_x0000_s1083" style="position:absolute" from="6912,10224" to="6912,10512"/>
            <v:line id="_x0000_s1084" style="position:absolute" from="10080,10224" to="10080,10512"/>
            <v:line id="_x0000_s1085" style="position:absolute" from="7059,10368" to="9939,10368">
              <v:stroke startarrow="block" endarrow="block"/>
            </v:line>
            <v:line id="_x0000_s1086" style="position:absolute" from="10224,7779" to="10224,10083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8208;top:10368;width:864;height:432" filled="f" stroked="f">
              <v:fill opacity=".5"/>
              <v:textbox style="mso-next-textbox:#_x0000_s1087">
                <w:txbxContent>
                  <w:p w:rsidR="0071270C" w:rsidRDefault="0071270C" w:rsidP="007127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1200</w:t>
                    </w:r>
                  </w:p>
                </w:txbxContent>
              </v:textbox>
            </v:shape>
            <v:shape id="_x0000_s1088" type="#_x0000_t202" style="position:absolute;left:10224;top:8784;width:576;height:576" filled="f" stroked="f">
              <v:textbox style="layout-flow:vertical;mso-layout-flow-alt:bottom-to-top;mso-next-textbox:#_x0000_s1088">
                <w:txbxContent>
                  <w:p w:rsidR="0071270C" w:rsidRDefault="0071270C" w:rsidP="007127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1650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vertAlign w:val="subscript"/>
        </w:rPr>
        <w:pict>
          <v:group id="_x0000_s1027" style="position:absolute;left:0;text-align:left;margin-left:39.3pt;margin-top:3.15pt;width:3in;height:164pt;z-index:251656192" coordorigin="2016,7632" coordsize="4320,3280" o:allowincell="f">
            <v:group id="_x0000_s1028" style="position:absolute;left:2016;top:7632;width:4320;height:3280" coordorigin="2016,7488" coordsize="4320,2736">
              <v:shape id="_x0000_s1029" type="#_x0000_t202" style="position:absolute;left:5760;top:8208;width:576;height:720" stroked="f">
                <v:fill opacity=".5"/>
                <v:textbox style="layout-flow:vertical;mso-layout-flow-alt:bottom-to-top;mso-next-textbox:#_x0000_s1029">
                  <w:txbxContent>
                    <w:p w:rsidR="0071270C" w:rsidRDefault="0071270C" w:rsidP="007127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1000</w:t>
                      </w:r>
                    </w:p>
                  </w:txbxContent>
                </v:textbox>
              </v:shape>
              <v:rect id="_x0000_s1030" style="position:absolute;left:2016;top:7488;width:3456;height:2160">
                <v:fill opacity=".5"/>
              </v:rect>
              <v:line id="_x0000_s1031" style="position:absolute" from="2016,9648" to="2016,9936"/>
              <v:line id="_x0000_s1032" style="position:absolute" from="5472,9648" to="5472,9936"/>
              <v:line id="_x0000_s1033" style="position:absolute" from="5472,7488" to="5904,7488"/>
              <v:line id="_x0000_s1034" style="position:absolute" from="5472,9648" to="5904,9648"/>
              <v:line id="_x0000_s1035" style="position:absolute" from="5760,7779" to="5760,9507">
                <v:stroke startarrow="block" endarrow="block"/>
              </v:line>
              <v:line id="_x0000_s1036" style="position:absolute" from="2304,9792" to="5184,9792">
                <v:stroke startarrow="block" endarrow="block"/>
              </v:line>
              <v:shape id="_x0000_s1037" type="#_x0000_t202" style="position:absolute;left:3312;top:9792;width:864;height:432" filled="f" stroked="f">
                <v:fill opacity=".5"/>
                <v:textbox style="mso-next-textbox:#_x0000_s1037">
                  <w:txbxContent>
                    <w:p w:rsidR="0071270C" w:rsidRDefault="0071270C" w:rsidP="007127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1200</w:t>
                      </w:r>
                    </w:p>
                  </w:txbxContent>
                </v:textbox>
              </v:shape>
            </v:group>
            <v:rect id="_x0000_s1038" style="position:absolute;left:2016;top:7632;width:864;height:1008"/>
            <v:rect id="_x0000_s1039" style="position:absolute;left:3744;top:7632;width:864;height:1008"/>
            <v:rect id="_x0000_s1040" style="position:absolute;left:2880;top:7632;width:864;height:1008"/>
            <v:rect id="_x0000_s1041" style="position:absolute;left:4608;top:7632;width:864;height:1008"/>
            <v:group id="_x0000_s1042" style="position:absolute;left:2016;top:8640;width:3456;height:1584" coordorigin="2016,8640" coordsize="3456,1440">
              <v:group id="_x0000_s1043" style="position:absolute;left:2016;top:8640;width:3456;height:720" coordorigin="2016,8640" coordsize="3456,720">
                <v:rect id="_x0000_s1044" style="position:absolute;left:2016;top:8640;width:1152;height:720"/>
                <v:rect id="_x0000_s1045" style="position:absolute;left:3168;top:8640;width:1152;height:720"/>
                <v:rect id="_x0000_s1046" style="position:absolute;left:4320;top:8640;width:1152;height:720"/>
              </v:group>
              <v:group id="_x0000_s1047" style="position:absolute;left:2016;top:9360;width:3456;height:720" coordorigin="2016,8640" coordsize="3456,720">
                <v:rect id="_x0000_s1048" style="position:absolute;left:2016;top:8640;width:1152;height:720"/>
                <v:rect id="_x0000_s1049" style="position:absolute;left:3168;top:8640;width:1152;height:720"/>
                <v:rect id="_x0000_s1050" style="position:absolute;left:4320;top:8640;width:1152;height:720"/>
              </v:group>
            </v:group>
          </v:group>
        </w:pic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</w:p>
    <w:p w:rsidR="0071270C" w:rsidRDefault="000A3871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w:pict>
          <v:shape id="_x0000_s1149" type="#_x0000_t202" style="position:absolute;left:0;text-align:left;margin-left:1in;margin-top:17.1pt;width:315pt;height:27pt;z-index:251659264" stroked="f">
            <v:textbox style="mso-next-textbox:#_x0000_s1149">
              <w:txbxContent>
                <w:p w:rsidR="0071270C" w:rsidRPr="0071270C" w:rsidRDefault="0071270C">
                  <w:pPr>
                    <w:rPr>
                      <w:sz w:val="28"/>
                      <w:szCs w:val="28"/>
                    </w:rPr>
                  </w:pPr>
                  <w:r w:rsidRPr="0071270C">
                    <w:rPr>
                      <w:sz w:val="28"/>
                      <w:szCs w:val="28"/>
                    </w:rPr>
                    <w:t>Рис. 1. Способ размещения ящиков на поддонах</w:t>
                  </w:r>
                </w:p>
              </w:txbxContent>
            </v:textbox>
          </v:shape>
        </w:pic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На поддоне размещается 50 </w:t>
      </w:r>
      <w:r>
        <w:rPr>
          <w:sz w:val="28"/>
          <w:szCs w:val="28"/>
        </w:rPr>
        <w:t>ящиков</w:t>
      </w:r>
      <w:r w:rsidRPr="008C488F">
        <w:rPr>
          <w:sz w:val="28"/>
          <w:szCs w:val="28"/>
        </w:rPr>
        <w:t xml:space="preserve">. 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Таким образом, необходимое количество поддонов: </w:t>
      </w:r>
      <w:r w:rsidRPr="008C488F">
        <w:rPr>
          <w:sz w:val="28"/>
          <w:szCs w:val="28"/>
          <w:lang w:val="en-US"/>
        </w:rPr>
        <w:t>N</w:t>
      </w:r>
      <w:r w:rsidRPr="008C488F">
        <w:rPr>
          <w:sz w:val="28"/>
          <w:szCs w:val="28"/>
          <w:vertAlign w:val="subscript"/>
        </w:rPr>
        <w:t xml:space="preserve">под </w:t>
      </w:r>
      <w:r w:rsidRPr="008C488F">
        <w:rPr>
          <w:sz w:val="28"/>
          <w:szCs w:val="28"/>
        </w:rPr>
        <w:t>= 58 штук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Масса одного поддона: 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брутто – </w:t>
      </w:r>
      <w:smartTag w:uri="urn:schemas-microsoft-com:office:smarttags" w:element="metricconverter">
        <w:smartTagPr>
          <w:attr w:name="ProductID" w:val="755 кг"/>
        </w:smartTagPr>
        <w:r w:rsidRPr="008C488F">
          <w:rPr>
            <w:sz w:val="28"/>
            <w:szCs w:val="28"/>
          </w:rPr>
          <w:t>7</w:t>
        </w:r>
        <w:r>
          <w:rPr>
            <w:sz w:val="28"/>
            <w:szCs w:val="28"/>
          </w:rPr>
          <w:t>55</w:t>
        </w:r>
        <w:r w:rsidRPr="008C488F">
          <w:rPr>
            <w:sz w:val="28"/>
            <w:szCs w:val="28"/>
          </w:rPr>
          <w:t xml:space="preserve"> кг</w:t>
        </w:r>
      </w:smartTag>
      <w:r>
        <w:rPr>
          <w:sz w:val="28"/>
          <w:szCs w:val="28"/>
        </w:rPr>
        <w:t xml:space="preserve">;    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нетто – </w:t>
      </w:r>
      <w:smartTag w:uri="urn:schemas-microsoft-com:office:smarttags" w:element="metricconverter">
        <w:smartTagPr>
          <w:attr w:name="ProductID" w:val="700 кг"/>
        </w:smartTagPr>
        <w:r w:rsidRPr="008C488F">
          <w:rPr>
            <w:sz w:val="28"/>
            <w:szCs w:val="28"/>
          </w:rPr>
          <w:t>700 кг</w:t>
        </w:r>
      </w:smartTag>
      <w:r w:rsidRPr="008C488F">
        <w:rPr>
          <w:sz w:val="28"/>
          <w:szCs w:val="28"/>
        </w:rPr>
        <w:t>.</w:t>
      </w: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71270C">
        <w:rPr>
          <w:b/>
          <w:sz w:val="28"/>
          <w:szCs w:val="28"/>
        </w:rPr>
        <w:t>Выбор подвижного состава и его потребного парка</w:t>
      </w:r>
    </w:p>
    <w:p w:rsidR="00E3434A" w:rsidRPr="008C488F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Для перевозки груза применяется АРВ (автономный рефрижераторный вагон) длиной 21м: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Погрузочная длина грузового помещения: </w:t>
      </w:r>
      <w:smartTag w:uri="urn:schemas-microsoft-com:office:smarttags" w:element="metricconverter">
        <w:smartTagPr>
          <w:attr w:name="ProductID" w:val="17520 мм"/>
        </w:smartTagPr>
        <w:r w:rsidRPr="008C488F">
          <w:rPr>
            <w:sz w:val="28"/>
            <w:szCs w:val="28"/>
          </w:rPr>
          <w:t>17520 мм</w:t>
        </w:r>
      </w:smartTag>
      <w:r w:rsidRPr="008C488F">
        <w:rPr>
          <w:sz w:val="28"/>
          <w:szCs w:val="28"/>
        </w:rPr>
        <w:t>.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Погрузочная ширина грузового помещения: </w:t>
      </w:r>
      <w:smartTag w:uri="urn:schemas-microsoft-com:office:smarttags" w:element="metricconverter">
        <w:smartTagPr>
          <w:attr w:name="ProductID" w:val="2615 мм"/>
        </w:smartTagPr>
        <w:r w:rsidRPr="008C488F">
          <w:rPr>
            <w:sz w:val="28"/>
            <w:szCs w:val="28"/>
          </w:rPr>
          <w:t>2615 мм</w:t>
        </w:r>
      </w:smartTag>
      <w:r w:rsidRPr="008C488F">
        <w:rPr>
          <w:sz w:val="28"/>
          <w:szCs w:val="28"/>
        </w:rPr>
        <w:t>.</w:t>
      </w: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Поддоны размещаются по 32 штуки в 1 вагон, следовательно, всего для перевозки 58 поддонов необходимо 2 АРВ</w:t>
      </w:r>
      <w:r w:rsidR="00000FCD">
        <w:rPr>
          <w:sz w:val="28"/>
          <w:szCs w:val="28"/>
        </w:rPr>
        <w:t>.</w:t>
      </w:r>
      <w:r w:rsidRPr="008C488F">
        <w:rPr>
          <w:sz w:val="28"/>
          <w:szCs w:val="28"/>
        </w:rPr>
        <w:t xml:space="preserve"> </w:t>
      </w:r>
    </w:p>
    <w:p w:rsidR="00000FCD" w:rsidRDefault="00000FCD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E3434A" w:rsidRPr="008C488F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0A3871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89" style="position:absolute;left:0;text-align:left;margin-left:-3.9pt;margin-top:5pt;width:484.8pt;height:75.4pt;z-index:251658240" coordorigin="1152,6048" coordsize="9696,1508" o:allowincell="f">
            <v:group id="_x0000_s1090" style="position:absolute;left:2147;top:6260;width:2978;height:1152" coordorigin="1584,5616" coordsize="3024,1152">
              <v:group id="_x0000_s1091" style="position:absolute;left:1584;top:5616;width:432;height:1152" coordorigin="1584,5616" coordsize="432,1152">
                <v:rect id="_x0000_s1092" style="position:absolute;left:1584;top:5616;width:432;height:576"/>
                <v:rect id="_x0000_s1093" style="position:absolute;left:1584;top:6192;width:432;height:576"/>
              </v:group>
              <v:group id="_x0000_s1094" style="position:absolute;left:2016;top:5616;width:432;height:1152" coordorigin="1584,5616" coordsize="432,1152">
                <v:rect id="_x0000_s1095" style="position:absolute;left:1584;top:5616;width:432;height:576"/>
                <v:rect id="_x0000_s1096" style="position:absolute;left:1584;top:6192;width:432;height:576"/>
              </v:group>
              <v:group id="_x0000_s1097" style="position:absolute;left:2448;top:5616;width:432;height:1152" coordorigin="1584,5616" coordsize="432,1152">
                <v:rect id="_x0000_s1098" style="position:absolute;left:1584;top:5616;width:432;height:576"/>
                <v:rect id="_x0000_s1099" style="position:absolute;left:1584;top:6192;width:432;height:576"/>
              </v:group>
              <v:group id="_x0000_s1100" style="position:absolute;left:2880;top:5616;width:432;height:1152" coordorigin="1584,5616" coordsize="432,1152">
                <v:rect id="_x0000_s1101" style="position:absolute;left:1584;top:5616;width:432;height:576"/>
                <v:rect id="_x0000_s1102" style="position:absolute;left:1584;top:6192;width:432;height:576"/>
              </v:group>
              <v:group id="_x0000_s1103" style="position:absolute;left:3312;top:5616;width:432;height:1152" coordorigin="1584,5616" coordsize="432,1152">
                <v:rect id="_x0000_s1104" style="position:absolute;left:1584;top:5616;width:432;height:576"/>
                <v:rect id="_x0000_s1105" style="position:absolute;left:1584;top:6192;width:432;height:576"/>
              </v:group>
              <v:group id="_x0000_s1106" style="position:absolute;left:3744;top:5616;width:432;height:1152" coordorigin="1584,5616" coordsize="432,1152">
                <v:rect id="_x0000_s1107" style="position:absolute;left:1584;top:5616;width:432;height:576"/>
                <v:rect id="_x0000_s1108" style="position:absolute;left:1584;top:6192;width:432;height:576"/>
              </v:group>
              <v:group id="_x0000_s1109" style="position:absolute;left:4176;top:5616;width:432;height:1152" coordorigin="1584,5616" coordsize="432,1152">
                <v:rect id="_x0000_s1110" style="position:absolute;left:1584;top:5616;width:432;height:576"/>
                <v:rect id="_x0000_s1111" style="position:absolute;left:1584;top:6192;width:432;height:576"/>
              </v:group>
            </v:group>
            <v:group id="_x0000_s1112" style="position:absolute;left:6827;top:6260;width:2978;height:1152" coordorigin="7200,5616" coordsize="3024,1152">
              <v:group id="_x0000_s1113" style="position:absolute;left:7200;top:5616;width:864;height:1152" coordorigin="7200,5616" coordsize="864,1152">
                <v:group id="_x0000_s1114" style="position:absolute;left:7200;top:5616;width:432;height:1152" coordorigin="1584,5616" coordsize="432,1152">
                  <v:rect id="_x0000_s1115" style="position:absolute;left:1584;top:5616;width:432;height:576"/>
                  <v:rect id="_x0000_s1116" style="position:absolute;left:1584;top:6192;width:432;height:576"/>
                </v:group>
                <v:group id="_x0000_s1117" style="position:absolute;left:7632;top:5616;width:432;height:1152" coordorigin="1584,5616" coordsize="432,1152">
                  <v:rect id="_x0000_s1118" style="position:absolute;left:1584;top:5616;width:432;height:576"/>
                  <v:rect id="_x0000_s1119" style="position:absolute;left:1584;top:6192;width:432;height:576"/>
                </v:group>
              </v:group>
              <v:group id="_x0000_s1120" style="position:absolute;left:8064;top:5616;width:432;height:1152" coordorigin="1584,5616" coordsize="432,1152">
                <v:rect id="_x0000_s1121" style="position:absolute;left:1584;top:5616;width:432;height:576"/>
                <v:rect id="_x0000_s1122" style="position:absolute;left:1584;top:6192;width:432;height:576"/>
              </v:group>
              <v:group id="_x0000_s1123" style="position:absolute;left:8496;top:5616;width:432;height:1152" coordorigin="1584,5616" coordsize="432,1152">
                <v:rect id="_x0000_s1124" style="position:absolute;left:1584;top:5616;width:432;height:576"/>
                <v:rect id="_x0000_s1125" style="position:absolute;left:1584;top:6192;width:432;height:576"/>
              </v:group>
              <v:group id="_x0000_s1126" style="position:absolute;left:8928;top:5616;width:432;height:1152" coordorigin="1584,5616" coordsize="432,1152">
                <v:rect id="_x0000_s1127" style="position:absolute;left:1584;top:5616;width:432;height:576"/>
                <v:rect id="_x0000_s1128" style="position:absolute;left:1584;top:6192;width:432;height:576"/>
              </v:group>
              <v:group id="_x0000_s1129" style="position:absolute;left:9360;top:5616;width:432;height:1152" coordorigin="1584,5616" coordsize="432,1152">
                <v:rect id="_x0000_s1130" style="position:absolute;left:1584;top:5616;width:432;height:576"/>
                <v:rect id="_x0000_s1131" style="position:absolute;left:1584;top:6192;width:432;height:576"/>
              </v:group>
              <v:group id="_x0000_s1132" style="position:absolute;left:9792;top:5616;width:432;height:1152" coordorigin="1584,5616" coordsize="432,1152">
                <v:rect id="_x0000_s1133" style="position:absolute;left:1584;top:5616;width:432;height:576"/>
                <v:rect id="_x0000_s1134" style="position:absolute;left:1584;top:6192;width:432;height:576"/>
              </v:group>
            </v:group>
            <v:group id="_x0000_s1135" style="position:absolute;left:5551;top:6260;width:850;height:1152;rotation:90" coordorigin="7200,5616" coordsize="864,1152">
              <v:group id="_x0000_s1136" style="position:absolute;left:7200;top:5616;width:432;height:1152" coordorigin="1584,5616" coordsize="432,1152">
                <v:rect id="_x0000_s1137" style="position:absolute;left:1584;top:5616;width:432;height:576"/>
                <v:rect id="_x0000_s1138" style="position:absolute;left:1584;top:6192;width:432;height:576"/>
              </v:group>
              <v:group id="_x0000_s1139" style="position:absolute;left:7632;top:5616;width:432;height:1152" coordorigin="1584,5616" coordsize="432,1152">
                <v:rect id="_x0000_s1140" style="position:absolute;left:1584;top:5616;width:432;height:576"/>
                <v:rect id="_x0000_s1141" style="position:absolute;left:1584;top:6192;width:432;height:576"/>
              </v:group>
            </v:group>
            <v:rect id="_x0000_s1142" style="position:absolute;left:2005;top:6116;width:7942;height:1440" filled="f" strokeweight="3pt">
              <v:fill opacity=".5"/>
            </v:rect>
            <v:line id="_x0000_s1143" style="position:absolute" from="5409,7556" to="6543,7556" strokecolor="white" strokeweight="1.25pt"/>
            <v:line id="_x0000_s1144" style="position:absolute" from="5409,6116" to="6543,6116" strokecolor="white" strokeweight="1.25pt"/>
            <v:rect id="_x0000_s1145" style="position:absolute;left:1296;top:6116;width:709;height:1440" strokeweight="3pt"/>
            <v:rect id="_x0000_s1146" style="position:absolute;left:9947;top:6116;width:709;height:1440" strokeweight="3pt"/>
            <v:shape id="_x0000_s1147" type="#_x0000_t202" style="position:absolute;left:1152;top:6048;width:864;height:1296" filled="f" stroked="f">
              <v:textbox style="layout-flow:vertical;mso-layout-flow-alt:bottom-to-top;mso-next-textbox:#_x0000_s1147">
                <w:txbxContent>
                  <w:p w:rsidR="0071270C" w:rsidRDefault="0071270C" w:rsidP="0071270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машинное</w:t>
                    </w:r>
                  </w:p>
                  <w:p w:rsidR="0071270C" w:rsidRDefault="0071270C" w:rsidP="0071270C">
                    <w:pPr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отделение</w:t>
                    </w:r>
                  </w:p>
                </w:txbxContent>
              </v:textbox>
            </v:shape>
            <v:shape id="_x0000_s1148" type="#_x0000_t202" style="position:absolute;left:9936;top:6048;width:912;height:1296" filled="f" stroked="f">
              <v:textbox style="layout-flow:vertical;mso-layout-flow-alt:bottom-to-top;mso-next-textbox:#_x0000_s1148">
                <w:txbxContent>
                  <w:p w:rsidR="0071270C" w:rsidRDefault="0071270C" w:rsidP="0071270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машинное</w:t>
                    </w:r>
                  </w:p>
                  <w:p w:rsidR="0071270C" w:rsidRDefault="0071270C" w:rsidP="0071270C">
                    <w:pPr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отделение</w:t>
                    </w:r>
                  </w:p>
                </w:txbxContent>
              </v:textbox>
            </v:shape>
          </v:group>
        </w:pic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000FCD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Рис. 2. Способ размещения поддонов в АРВ</w:t>
      </w: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3434A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71270C">
        <w:rPr>
          <w:b/>
          <w:sz w:val="28"/>
          <w:szCs w:val="28"/>
        </w:rPr>
        <w:t>Выбор маршрута перевозки</w:t>
      </w:r>
    </w:p>
    <w:p w:rsidR="00E3434A" w:rsidRPr="008C488F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В виду срочности доставки вагоны включаются в состав пассажирского поезда и следуют по следующему маршруту: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Новороссийск </w:t>
      </w:r>
      <w:r w:rsidRPr="008C488F">
        <w:rPr>
          <w:sz w:val="28"/>
          <w:szCs w:val="28"/>
        </w:rPr>
        <w:t>–</w:t>
      </w:r>
      <w:r>
        <w:rPr>
          <w:sz w:val="28"/>
          <w:szCs w:val="28"/>
        </w:rPr>
        <w:t xml:space="preserve"> Ростов на Дону – Саратов </w:t>
      </w:r>
      <w:r w:rsidRPr="008C488F">
        <w:rPr>
          <w:sz w:val="28"/>
          <w:szCs w:val="28"/>
        </w:rPr>
        <w:t>–</w:t>
      </w:r>
      <w:r>
        <w:rPr>
          <w:sz w:val="28"/>
          <w:szCs w:val="28"/>
        </w:rPr>
        <w:t xml:space="preserve"> Нижний Новгород </w:t>
      </w:r>
      <w:r w:rsidRPr="008C488F">
        <w:rPr>
          <w:sz w:val="28"/>
          <w:szCs w:val="28"/>
        </w:rPr>
        <w:t>–</w:t>
      </w:r>
      <w:r>
        <w:rPr>
          <w:sz w:val="28"/>
          <w:szCs w:val="28"/>
        </w:rPr>
        <w:t xml:space="preserve"> Владимир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При этом маршруте мы имеем 3 остановки следующих пунктах:</w:t>
      </w:r>
    </w:p>
    <w:p w:rsidR="00000FC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Ростов на Дону – </w:t>
      </w:r>
      <w:r w:rsidR="00000FCD">
        <w:rPr>
          <w:sz w:val="28"/>
          <w:szCs w:val="28"/>
        </w:rPr>
        <w:t>2 часа;</w:t>
      </w:r>
    </w:p>
    <w:p w:rsidR="00000FCD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 </w:t>
      </w:r>
      <w:r w:rsidRPr="008C48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0FCD">
        <w:rPr>
          <w:sz w:val="28"/>
          <w:szCs w:val="28"/>
        </w:rPr>
        <w:t>2 часа;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  <w:r w:rsidR="00000FCD">
        <w:rPr>
          <w:sz w:val="28"/>
          <w:szCs w:val="28"/>
        </w:rPr>
        <w:t xml:space="preserve"> </w:t>
      </w:r>
      <w:r w:rsidR="00000FCD" w:rsidRPr="008C488F">
        <w:rPr>
          <w:sz w:val="28"/>
          <w:szCs w:val="28"/>
        </w:rPr>
        <w:t>–</w:t>
      </w:r>
      <w:r w:rsidR="00000FCD">
        <w:rPr>
          <w:sz w:val="28"/>
          <w:szCs w:val="28"/>
        </w:rPr>
        <w:t xml:space="preserve"> 2 часа</w:t>
      </w:r>
      <w:r>
        <w:rPr>
          <w:sz w:val="28"/>
          <w:szCs w:val="28"/>
        </w:rPr>
        <w:t xml:space="preserve">. </w:t>
      </w: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71270C">
        <w:rPr>
          <w:b/>
          <w:sz w:val="28"/>
          <w:szCs w:val="28"/>
        </w:rPr>
        <w:t>Определение расчетного срока доставки</w:t>
      </w:r>
    </w:p>
    <w:p w:rsidR="00E3434A" w:rsidRPr="008C488F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Срок доставки рассчитывается по следующей формуле: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position w:val="-32"/>
          <w:sz w:val="28"/>
          <w:szCs w:val="28"/>
        </w:rPr>
        <w:object w:dxaOrig="2020" w:dyaOrig="700">
          <v:shape id="_x0000_i1028" type="#_x0000_t75" style="width:126pt;height:43.5pt" o:ole="" fillcolor="window">
            <v:imagedata r:id="rId13" o:title=""/>
          </v:shape>
          <o:OLEObject Type="Embed" ProgID="Equation.3" ShapeID="_x0000_i1028" DrawAspect="Content" ObjectID="_1457958281" r:id="rId14"/>
        </w:object>
      </w:r>
      <w:r w:rsidRPr="008C488F">
        <w:rPr>
          <w:sz w:val="28"/>
          <w:szCs w:val="28"/>
        </w:rPr>
        <w:t xml:space="preserve"> , где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  <w:lang w:val="en-US"/>
        </w:rPr>
        <w:t>L</w:t>
      </w:r>
      <w:r w:rsidRPr="008C488F">
        <w:rPr>
          <w:sz w:val="28"/>
          <w:szCs w:val="28"/>
        </w:rPr>
        <w:t xml:space="preserve"> – расстояние между пунктами отправления и назначения, </w:t>
      </w:r>
      <w:r w:rsidRPr="008C488F">
        <w:rPr>
          <w:sz w:val="28"/>
          <w:szCs w:val="28"/>
          <w:lang w:val="en-US"/>
        </w:rPr>
        <w:t>L</w:t>
      </w:r>
      <w:r w:rsidRPr="008C488F">
        <w:rPr>
          <w:sz w:val="28"/>
          <w:szCs w:val="28"/>
        </w:rPr>
        <w:t>=1696 км.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  <w:lang w:val="en-US"/>
        </w:rPr>
        <w:t>V</w:t>
      </w:r>
      <w:r w:rsidRPr="008C488F">
        <w:rPr>
          <w:sz w:val="28"/>
          <w:szCs w:val="28"/>
          <w:vertAlign w:val="subscript"/>
        </w:rPr>
        <w:t>ср</w:t>
      </w:r>
      <w:r w:rsidRPr="008C488F">
        <w:rPr>
          <w:sz w:val="28"/>
          <w:szCs w:val="28"/>
        </w:rPr>
        <w:t xml:space="preserve"> – средняя  скорость движения состава, </w:t>
      </w:r>
      <w:r w:rsidRPr="008C488F">
        <w:rPr>
          <w:sz w:val="28"/>
          <w:szCs w:val="28"/>
          <w:lang w:val="en-US"/>
        </w:rPr>
        <w:t>V</w:t>
      </w:r>
      <w:r w:rsidRPr="008C488F">
        <w:rPr>
          <w:sz w:val="28"/>
          <w:szCs w:val="28"/>
          <w:vertAlign w:val="subscript"/>
        </w:rPr>
        <w:t>ср</w:t>
      </w:r>
      <w:r w:rsidRPr="008C488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0 км/ч"/>
        </w:smartTagPr>
        <w:r w:rsidRPr="008C488F">
          <w:rPr>
            <w:sz w:val="28"/>
            <w:szCs w:val="28"/>
          </w:rPr>
          <w:t>90 км/ч</w:t>
        </w:r>
      </w:smartTag>
      <w:r w:rsidRPr="008C488F">
        <w:rPr>
          <w:sz w:val="28"/>
          <w:szCs w:val="28"/>
        </w:rPr>
        <w:t>;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Т</w:t>
      </w:r>
      <w:r w:rsidRPr="008C488F">
        <w:rPr>
          <w:sz w:val="28"/>
          <w:szCs w:val="28"/>
          <w:vertAlign w:val="subscript"/>
        </w:rPr>
        <w:t xml:space="preserve">оп </w:t>
      </w:r>
      <w:r w:rsidRPr="008C488F">
        <w:rPr>
          <w:sz w:val="28"/>
          <w:szCs w:val="28"/>
        </w:rPr>
        <w:t>– время на выполнение операций, связанных с отправлением и прибытием груза, Т</w:t>
      </w:r>
      <w:r w:rsidRPr="008C488F">
        <w:rPr>
          <w:sz w:val="28"/>
          <w:szCs w:val="28"/>
          <w:vertAlign w:val="subscript"/>
        </w:rPr>
        <w:t>оп</w:t>
      </w:r>
      <w:r w:rsidRPr="008C488F">
        <w:rPr>
          <w:sz w:val="28"/>
          <w:szCs w:val="28"/>
        </w:rPr>
        <w:t>= 24 часа;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Т</w:t>
      </w:r>
      <w:r w:rsidRPr="008C488F">
        <w:rPr>
          <w:sz w:val="28"/>
          <w:szCs w:val="28"/>
          <w:vertAlign w:val="subscript"/>
        </w:rPr>
        <w:t xml:space="preserve">зад </w:t>
      </w:r>
      <w:r w:rsidRPr="008C488F">
        <w:rPr>
          <w:sz w:val="28"/>
          <w:szCs w:val="28"/>
        </w:rPr>
        <w:t>– время на задержки и остановки в пути, Т</w:t>
      </w:r>
      <w:r w:rsidRPr="008C488F">
        <w:rPr>
          <w:sz w:val="28"/>
          <w:szCs w:val="28"/>
          <w:vertAlign w:val="subscript"/>
        </w:rPr>
        <w:t>зад</w:t>
      </w:r>
      <w:r w:rsidRPr="008C488F">
        <w:rPr>
          <w:sz w:val="28"/>
          <w:szCs w:val="28"/>
        </w:rPr>
        <w:t>= 3*2 = 6 часов.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position w:val="-24"/>
          <w:sz w:val="28"/>
          <w:szCs w:val="28"/>
        </w:rPr>
        <w:object w:dxaOrig="4280" w:dyaOrig="620">
          <v:shape id="_x0000_i1029" type="#_x0000_t75" style="width:236.25pt;height:39pt" o:ole="" fillcolor="window">
            <v:imagedata r:id="rId15" o:title=""/>
          </v:shape>
          <o:OLEObject Type="Embed" ProgID="Equation.3" ShapeID="_x0000_i1029" DrawAspect="Content" ObjectID="_1457958282" r:id="rId16"/>
        </w:objec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Предельный срок доставки данного груза Т</w:t>
      </w:r>
      <w:r w:rsidRPr="008C488F">
        <w:rPr>
          <w:sz w:val="28"/>
          <w:szCs w:val="28"/>
          <w:vertAlign w:val="subscript"/>
        </w:rPr>
        <w:t>пред</w:t>
      </w:r>
      <w:r w:rsidRPr="008C488F">
        <w:rPr>
          <w:sz w:val="28"/>
          <w:szCs w:val="28"/>
        </w:rPr>
        <w:t>= не ограничен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Следовательно, все сроки доставки соблюдены.</w:t>
      </w: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71270C">
        <w:rPr>
          <w:b/>
          <w:sz w:val="28"/>
          <w:szCs w:val="28"/>
        </w:rPr>
        <w:t>Расчет времени перемещения по участкам маршрута</w:t>
      </w:r>
    </w:p>
    <w:p w:rsidR="00E3434A" w:rsidRPr="008C488F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Время перемещения рассчитывается по формуле: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position w:val="-32"/>
          <w:sz w:val="28"/>
          <w:szCs w:val="28"/>
        </w:rPr>
        <w:object w:dxaOrig="1020" w:dyaOrig="700">
          <v:shape id="_x0000_i1030" type="#_x0000_t75" style="width:73.5pt;height:44.25pt" o:ole="" fillcolor="window">
            <v:imagedata r:id="rId17" o:title=""/>
          </v:shape>
          <o:OLEObject Type="Embed" ProgID="Equation.3" ShapeID="_x0000_i1030" DrawAspect="Content" ObjectID="_1457958283" r:id="rId18"/>
        </w:object>
      </w:r>
    </w:p>
    <w:p w:rsidR="0071270C" w:rsidRPr="008C488F" w:rsidRDefault="0071270C" w:rsidP="008A65C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Новороссийск – Ростов на Дону</w:t>
      </w:r>
      <w:r w:rsidRPr="008C488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8C488F">
        <w:rPr>
          <w:position w:val="-24"/>
          <w:sz w:val="28"/>
          <w:szCs w:val="28"/>
        </w:rPr>
        <w:object w:dxaOrig="2200" w:dyaOrig="620">
          <v:shape id="_x0000_i1031" type="#_x0000_t75" style="width:159pt;height:39pt" o:ole="" fillcolor="window">
            <v:imagedata r:id="rId19" o:title=""/>
          </v:shape>
          <o:OLEObject Type="Embed" ProgID="Equation.3" ShapeID="_x0000_i1031" DrawAspect="Content" ObjectID="_1457958284" r:id="rId20"/>
        </w:object>
      </w:r>
    </w:p>
    <w:p w:rsidR="0071270C" w:rsidRPr="008C488F" w:rsidRDefault="0071270C" w:rsidP="008A65C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Ростов на Дону – Саратов: </w:t>
      </w:r>
      <w:r w:rsidRPr="008C488F">
        <w:rPr>
          <w:position w:val="-24"/>
          <w:sz w:val="28"/>
          <w:szCs w:val="28"/>
        </w:rPr>
        <w:object w:dxaOrig="2060" w:dyaOrig="620">
          <v:shape id="_x0000_i1032" type="#_x0000_t75" style="width:148.5pt;height:39pt" o:ole="" fillcolor="window">
            <v:imagedata r:id="rId21" o:title=""/>
          </v:shape>
          <o:OLEObject Type="Embed" ProgID="Equation.3" ShapeID="_x0000_i1032" DrawAspect="Content" ObjectID="_1457958285" r:id="rId22"/>
        </w:object>
      </w:r>
    </w:p>
    <w:p w:rsidR="0071270C" w:rsidRPr="008C488F" w:rsidRDefault="0071270C" w:rsidP="008A65C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Саратов</w:t>
      </w:r>
      <w:r w:rsidRPr="008C48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C488F">
        <w:rPr>
          <w:sz w:val="28"/>
          <w:szCs w:val="28"/>
        </w:rPr>
        <w:t xml:space="preserve"> </w:t>
      </w:r>
      <w:r>
        <w:rPr>
          <w:sz w:val="28"/>
          <w:szCs w:val="28"/>
        </w:rPr>
        <w:t>Н.Новгород</w:t>
      </w:r>
      <w:r w:rsidRPr="008C488F">
        <w:rPr>
          <w:sz w:val="28"/>
          <w:szCs w:val="28"/>
        </w:rPr>
        <w:t xml:space="preserve">: </w:t>
      </w:r>
      <w:r w:rsidRPr="008C488F">
        <w:rPr>
          <w:position w:val="-24"/>
          <w:sz w:val="28"/>
          <w:szCs w:val="28"/>
        </w:rPr>
        <w:object w:dxaOrig="1900" w:dyaOrig="620">
          <v:shape id="_x0000_i1033" type="#_x0000_t75" style="width:137.25pt;height:39pt" o:ole="" fillcolor="window">
            <v:imagedata r:id="rId23" o:title=""/>
          </v:shape>
          <o:OLEObject Type="Embed" ProgID="Equation.3" ShapeID="_x0000_i1033" DrawAspect="Content" ObjectID="_1457958286" r:id="rId24"/>
        </w:object>
      </w:r>
    </w:p>
    <w:p w:rsidR="0071270C" w:rsidRPr="008C488F" w:rsidRDefault="0071270C" w:rsidP="008A65C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Н.Новгород</w:t>
      </w:r>
      <w:r w:rsidRPr="008C488F">
        <w:rPr>
          <w:sz w:val="28"/>
          <w:szCs w:val="28"/>
        </w:rPr>
        <w:t xml:space="preserve"> - </w:t>
      </w:r>
      <w:r>
        <w:rPr>
          <w:sz w:val="28"/>
          <w:szCs w:val="28"/>
        </w:rPr>
        <w:t>Владимир</w:t>
      </w:r>
      <w:r w:rsidRPr="008C488F">
        <w:rPr>
          <w:sz w:val="28"/>
          <w:szCs w:val="28"/>
        </w:rPr>
        <w:t xml:space="preserve">: </w:t>
      </w:r>
      <w:r w:rsidRPr="008C488F">
        <w:rPr>
          <w:position w:val="-24"/>
          <w:sz w:val="28"/>
          <w:szCs w:val="28"/>
        </w:rPr>
        <w:object w:dxaOrig="2180" w:dyaOrig="620">
          <v:shape id="_x0000_i1034" type="#_x0000_t75" style="width:157.5pt;height:39pt" o:ole="" fillcolor="window">
            <v:imagedata r:id="rId25" o:title=""/>
          </v:shape>
          <o:OLEObject Type="Embed" ProgID="Equation.3" ShapeID="_x0000_i1034" DrawAspect="Content" ObjectID="_1457958287" r:id="rId26"/>
        </w:objec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Default="00000FCD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="0071270C">
        <w:rPr>
          <w:b/>
          <w:sz w:val="28"/>
          <w:szCs w:val="28"/>
        </w:rPr>
        <w:t>Определение расчетных температур воздуха на участках</w:t>
      </w:r>
    </w:p>
    <w:p w:rsidR="0071270C" w:rsidRDefault="0071270C" w:rsidP="008A65C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остановочных пунктах маршрута</w:t>
      </w:r>
    </w:p>
    <w:p w:rsidR="00E3434A" w:rsidRPr="008C488F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Расчетная температура наружного воздуха на момент прибытия или отправления определяется по формулам:</w:t>
      </w:r>
    </w:p>
    <w:p w:rsidR="008A65CA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В интервале от 1 часа ночи до 13 часов:</w:t>
      </w:r>
      <w:r>
        <w:rPr>
          <w:sz w:val="28"/>
          <w:szCs w:val="28"/>
        </w:rPr>
        <w:t xml:space="preserve"> </w: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</w:rPr>
        <w:t xml:space="preserve"> =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>1</w:t>
      </w:r>
      <w:r w:rsidRPr="008C488F">
        <w:rPr>
          <w:sz w:val="28"/>
          <w:szCs w:val="28"/>
        </w:rPr>
        <w:t xml:space="preserve"> + (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>13</w:t>
      </w:r>
      <w:r w:rsidRPr="008C488F">
        <w:rPr>
          <w:sz w:val="28"/>
          <w:szCs w:val="28"/>
        </w:rPr>
        <w:t xml:space="preserve"> –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 xml:space="preserve">1 </w:t>
      </w:r>
      <w:r w:rsidRPr="008C488F">
        <w:rPr>
          <w:sz w:val="28"/>
          <w:szCs w:val="28"/>
        </w:rPr>
        <w:t xml:space="preserve">)*(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</w:rPr>
        <w:t xml:space="preserve"> - 1) / 12 ;</w:t>
      </w:r>
    </w:p>
    <w:p w:rsidR="008A65CA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В интервале от 13 часов до 1 часа:</w:t>
      </w:r>
      <w:r>
        <w:rPr>
          <w:sz w:val="28"/>
          <w:szCs w:val="28"/>
        </w:rPr>
        <w:t xml:space="preserve"> </w: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</w:rPr>
        <w:t xml:space="preserve"> =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>13</w:t>
      </w:r>
      <w:r w:rsidRPr="008C488F">
        <w:rPr>
          <w:sz w:val="28"/>
          <w:szCs w:val="28"/>
        </w:rPr>
        <w:t xml:space="preserve"> - (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>13</w:t>
      </w:r>
      <w:r w:rsidRPr="008C488F">
        <w:rPr>
          <w:sz w:val="28"/>
          <w:szCs w:val="28"/>
        </w:rPr>
        <w:t xml:space="preserve"> –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 xml:space="preserve">1 </w:t>
      </w:r>
      <w:r w:rsidRPr="008C488F">
        <w:rPr>
          <w:sz w:val="28"/>
          <w:szCs w:val="28"/>
        </w:rPr>
        <w:t xml:space="preserve">)*(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</w:rPr>
        <w:t xml:space="preserve"> - 13) / 12 ,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где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>1</w:t>
      </w:r>
      <w:r w:rsidRPr="008C488F">
        <w:rPr>
          <w:sz w:val="28"/>
          <w:szCs w:val="28"/>
        </w:rPr>
        <w:t xml:space="preserve">,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 xml:space="preserve">13 </w:t>
      </w:r>
      <w:r w:rsidRPr="008C488F">
        <w:rPr>
          <w:sz w:val="28"/>
          <w:szCs w:val="28"/>
        </w:rPr>
        <w:t xml:space="preserve"> - расчетная температура воздуха в заданной точке на 1 час ночи;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A65CA">
        <w:rPr>
          <w:i/>
          <w:sz w:val="28"/>
          <w:szCs w:val="28"/>
        </w:rPr>
        <w:t>Т</w:t>
      </w:r>
      <w:r w:rsidRPr="008C488F">
        <w:rPr>
          <w:sz w:val="28"/>
          <w:szCs w:val="28"/>
        </w:rPr>
        <w:t xml:space="preserve"> – момент времени на который рассчитывается температура.</w: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Средняя температура на участке или в промежуточном пункте определяется как среднее арифметическое температуры на момент прибытия и отправления. При этом если временный интервал включает 1 час ночи или 13 часов, то температура в эти моменты включается в расчет средней.</w:t>
      </w:r>
    </w:p>
    <w:p w:rsid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perscript"/>
        </w:rPr>
      </w:pPr>
      <w:r w:rsidRPr="008C488F">
        <w:rPr>
          <w:sz w:val="28"/>
          <w:szCs w:val="28"/>
        </w:rPr>
        <w:t xml:space="preserve">1) Погрузка груза в </w:t>
      </w:r>
      <w:r>
        <w:rPr>
          <w:sz w:val="28"/>
          <w:szCs w:val="28"/>
        </w:rPr>
        <w:t>Новороссийске</w:t>
      </w:r>
      <w:r w:rsidRPr="008C488F">
        <w:rPr>
          <w:sz w:val="28"/>
          <w:szCs w:val="28"/>
        </w:rPr>
        <w:t xml:space="preserve"> начинается в 7</w:t>
      </w:r>
      <w:r w:rsidRPr="008C488F">
        <w:rPr>
          <w:sz w:val="28"/>
          <w:szCs w:val="28"/>
          <w:vertAlign w:val="superscript"/>
        </w:rPr>
        <w:t>00</w:t>
      </w:r>
      <w:r w:rsidRPr="008C488F">
        <w:rPr>
          <w:sz w:val="28"/>
          <w:szCs w:val="28"/>
        </w:rPr>
        <w:t xml:space="preserve"> и заканчивается в 7</w:t>
      </w:r>
      <w:r w:rsidRPr="008C488F">
        <w:rPr>
          <w:sz w:val="28"/>
          <w:szCs w:val="28"/>
          <w:vertAlign w:val="superscript"/>
        </w:rPr>
        <w:t>45</w:t>
      </w:r>
      <w:r w:rsidRPr="008C488F">
        <w:rPr>
          <w:sz w:val="28"/>
          <w:szCs w:val="28"/>
        </w:rPr>
        <w:t>. Отправление поезда в 8</w:t>
      </w:r>
      <w:r w:rsidRPr="008C488F">
        <w:rPr>
          <w:sz w:val="28"/>
          <w:szCs w:val="28"/>
          <w:vertAlign w:val="superscript"/>
        </w:rPr>
        <w:t xml:space="preserve">00 </w: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8C488F">
        <w:rPr>
          <w:position w:val="-12"/>
          <w:sz w:val="28"/>
          <w:szCs w:val="28"/>
          <w:lang w:val="en-US"/>
        </w:rPr>
        <w:object w:dxaOrig="3920" w:dyaOrig="380">
          <v:shape id="_x0000_i1035" type="#_x0000_t75" style="width:207pt;height:20.25pt" o:ole="" fillcolor="window">
            <v:imagedata r:id="rId27" o:title=""/>
          </v:shape>
          <o:OLEObject Type="Embed" ProgID="Equation.3" ShapeID="_x0000_i1035" DrawAspect="Content" ObjectID="_1457958288" r:id="rId28"/>
        </w:object>
      </w:r>
    </w:p>
    <w:p w:rsid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2) Состав прибывает в </w:t>
      </w:r>
      <w:r>
        <w:rPr>
          <w:sz w:val="28"/>
          <w:szCs w:val="28"/>
        </w:rPr>
        <w:t>Ростов на Дону</w:t>
      </w:r>
      <w:r w:rsidRPr="008C488F">
        <w:rPr>
          <w:sz w:val="28"/>
          <w:szCs w:val="28"/>
        </w:rPr>
        <w:t xml:space="preserve"> в 12</w:t>
      </w:r>
      <w:r w:rsidRPr="008C488F">
        <w:rPr>
          <w:sz w:val="28"/>
          <w:szCs w:val="28"/>
          <w:vertAlign w:val="superscript"/>
        </w:rPr>
        <w:t>00</w:t>
      </w:r>
      <w:r w:rsidRPr="008C488F">
        <w:rPr>
          <w:sz w:val="28"/>
          <w:szCs w:val="28"/>
        </w:rPr>
        <w:t xml:space="preserve"> и отправляется</w:t>
      </w:r>
      <w:r>
        <w:rPr>
          <w:sz w:val="28"/>
          <w:szCs w:val="28"/>
        </w:rPr>
        <w:t xml:space="preserve"> </w:t>
      </w:r>
      <w:r w:rsidRPr="008C488F">
        <w:rPr>
          <w:sz w:val="28"/>
          <w:szCs w:val="28"/>
        </w:rPr>
        <w:t>в 14</w:t>
      </w:r>
      <w:r w:rsidRPr="008C488F">
        <w:rPr>
          <w:sz w:val="28"/>
          <w:szCs w:val="28"/>
          <w:vertAlign w:val="superscript"/>
        </w:rPr>
        <w:t>00</w: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14"/>
          <w:sz w:val="28"/>
          <w:szCs w:val="28"/>
          <w:lang w:val="en-US"/>
        </w:rPr>
        <w:object w:dxaOrig="4060" w:dyaOrig="400">
          <v:shape id="_x0000_i1036" type="#_x0000_t75" style="width:214.5pt;height:21pt" o:ole="" fillcolor="window">
            <v:imagedata r:id="rId29" o:title=""/>
          </v:shape>
          <o:OLEObject Type="Embed" ProgID="Equation.3" ShapeID="_x0000_i1036" DrawAspect="Content" ObjectID="_1457958289" r:id="rId30"/>
        </w:objec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14"/>
          <w:sz w:val="28"/>
          <w:szCs w:val="28"/>
          <w:lang w:val="en-US"/>
        </w:rPr>
        <w:object w:dxaOrig="4200" w:dyaOrig="400">
          <v:shape id="_x0000_i1037" type="#_x0000_t75" style="width:222pt;height:21pt" o:ole="" fillcolor="window">
            <v:imagedata r:id="rId31" o:title=""/>
          </v:shape>
          <o:OLEObject Type="Embed" ProgID="Equation.3" ShapeID="_x0000_i1037" DrawAspect="Content" ObjectID="_1457958290" r:id="rId32"/>
        </w:objec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8C488F">
        <w:rPr>
          <w:position w:val="-24"/>
          <w:sz w:val="28"/>
          <w:szCs w:val="28"/>
          <w:lang w:val="en-US"/>
        </w:rPr>
        <w:object w:dxaOrig="2640" w:dyaOrig="700">
          <v:shape id="_x0000_i1038" type="#_x0000_t75" style="width:132pt;height:35.25pt" o:ole="" fillcolor="window">
            <v:imagedata r:id="rId33" o:title=""/>
          </v:shape>
          <o:OLEObject Type="Embed" ProgID="Equation.3" ShapeID="_x0000_i1038" DrawAspect="Content" ObjectID="_1457958291" r:id="rId34"/>
        </w:object>
      </w:r>
    </w:p>
    <w:p w:rsid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3) Температура на участке </w:t>
      </w:r>
      <w:r>
        <w:rPr>
          <w:sz w:val="28"/>
          <w:szCs w:val="28"/>
        </w:rPr>
        <w:t xml:space="preserve">Новороссийск </w:t>
      </w:r>
      <w:r w:rsidRPr="008C488F">
        <w:rPr>
          <w:sz w:val="28"/>
          <w:szCs w:val="28"/>
        </w:rPr>
        <w:t xml:space="preserve">– </w:t>
      </w:r>
      <w:r>
        <w:rPr>
          <w:sz w:val="28"/>
          <w:szCs w:val="28"/>
        </w:rPr>
        <w:t>Ростов на Дону</w:t>
      </w:r>
      <w:r w:rsidRPr="008C488F">
        <w:rPr>
          <w:sz w:val="28"/>
          <w:szCs w:val="28"/>
        </w:rPr>
        <w:t xml:space="preserve">: </w:t>
      </w:r>
    </w:p>
    <w:p w:rsidR="0071270C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24"/>
          <w:sz w:val="28"/>
          <w:szCs w:val="28"/>
          <w:lang w:val="en-US"/>
        </w:rPr>
        <w:object w:dxaOrig="2920" w:dyaOrig="700">
          <v:shape id="_x0000_i1039" type="#_x0000_t75" style="width:146.25pt;height:35.25pt" o:ole="" fillcolor="window">
            <v:imagedata r:id="rId35" o:title=""/>
          </v:shape>
          <o:OLEObject Type="Embed" ProgID="Equation.3" ShapeID="_x0000_i1039" DrawAspect="Content" ObjectID="_1457958292" r:id="rId36"/>
        </w:object>
      </w:r>
    </w:p>
    <w:p w:rsid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E3434A" w:rsidRP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perscript"/>
        </w:rPr>
      </w:pPr>
      <w:r w:rsidRPr="008C488F">
        <w:rPr>
          <w:sz w:val="28"/>
          <w:szCs w:val="28"/>
        </w:rPr>
        <w:t xml:space="preserve">4) Состав прибывает в </w:t>
      </w:r>
      <w:r>
        <w:rPr>
          <w:sz w:val="28"/>
          <w:szCs w:val="28"/>
        </w:rPr>
        <w:t>Саратов</w:t>
      </w:r>
      <w:r w:rsidRPr="008C488F">
        <w:rPr>
          <w:sz w:val="28"/>
          <w:szCs w:val="28"/>
        </w:rPr>
        <w:t xml:space="preserve"> в 20</w:t>
      </w:r>
      <w:r w:rsidRPr="008C488F">
        <w:rPr>
          <w:sz w:val="28"/>
          <w:szCs w:val="28"/>
          <w:vertAlign w:val="superscript"/>
        </w:rPr>
        <w:t>06</w:t>
      </w:r>
      <w:r w:rsidRPr="008C488F">
        <w:rPr>
          <w:sz w:val="28"/>
          <w:szCs w:val="28"/>
        </w:rPr>
        <w:t xml:space="preserve"> и отправляется в 22.</w:t>
      </w:r>
      <w:r w:rsidRPr="008C488F">
        <w:rPr>
          <w:sz w:val="28"/>
          <w:szCs w:val="28"/>
          <w:vertAlign w:val="superscript"/>
        </w:rPr>
        <w:t>06</w: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8C488F">
        <w:rPr>
          <w:position w:val="-14"/>
          <w:sz w:val="28"/>
          <w:szCs w:val="28"/>
          <w:lang w:val="en-US"/>
        </w:rPr>
        <w:object w:dxaOrig="4260" w:dyaOrig="400">
          <v:shape id="_x0000_i1040" type="#_x0000_t75" style="width:225pt;height:21pt" o:ole="" fillcolor="window">
            <v:imagedata r:id="rId37" o:title=""/>
          </v:shape>
          <o:OLEObject Type="Embed" ProgID="Equation.3" ShapeID="_x0000_i1040" DrawAspect="Content" ObjectID="_1457958293" r:id="rId38"/>
        </w:objec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8C488F">
        <w:rPr>
          <w:position w:val="-14"/>
          <w:sz w:val="28"/>
          <w:szCs w:val="28"/>
          <w:lang w:val="en-US"/>
        </w:rPr>
        <w:object w:dxaOrig="4080" w:dyaOrig="400">
          <v:shape id="_x0000_i1041" type="#_x0000_t75" style="width:3in;height:21pt" o:ole="" fillcolor="window">
            <v:imagedata r:id="rId39" o:title=""/>
          </v:shape>
          <o:OLEObject Type="Embed" ProgID="Equation.3" ShapeID="_x0000_i1041" DrawAspect="Content" ObjectID="_1457958294" r:id="rId40"/>
        </w:object>
      </w:r>
    </w:p>
    <w:p w:rsidR="0071270C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24"/>
          <w:sz w:val="28"/>
          <w:szCs w:val="28"/>
          <w:lang w:val="en-US"/>
        </w:rPr>
        <w:object w:dxaOrig="2780" w:dyaOrig="700">
          <v:shape id="_x0000_i1042" type="#_x0000_t75" style="width:138.75pt;height:35.25pt" o:ole="" fillcolor="window">
            <v:imagedata r:id="rId41" o:title=""/>
          </v:shape>
          <o:OLEObject Type="Embed" ProgID="Equation.3" ShapeID="_x0000_i1042" DrawAspect="Content" ObjectID="_1457958295" r:id="rId42"/>
        </w:object>
      </w:r>
    </w:p>
    <w:p w:rsidR="00E3434A" w:rsidRPr="00E3434A" w:rsidRDefault="00E3434A" w:rsidP="008A65CA">
      <w:pPr>
        <w:spacing w:line="360" w:lineRule="auto"/>
        <w:ind w:firstLine="540"/>
        <w:jc w:val="center"/>
        <w:rPr>
          <w:sz w:val="28"/>
          <w:szCs w:val="28"/>
        </w:rPr>
      </w:pPr>
    </w:p>
    <w:p w:rsidR="0071270C" w:rsidRDefault="0071270C" w:rsidP="008A65C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Температура на участке </w:t>
      </w:r>
      <w:r>
        <w:rPr>
          <w:sz w:val="28"/>
          <w:szCs w:val="28"/>
        </w:rPr>
        <w:t xml:space="preserve">Ростов на Дону </w:t>
      </w:r>
      <w:r w:rsidRPr="008C488F">
        <w:rPr>
          <w:sz w:val="28"/>
          <w:szCs w:val="28"/>
        </w:rPr>
        <w:t xml:space="preserve">– </w:t>
      </w:r>
      <w:r>
        <w:rPr>
          <w:sz w:val="28"/>
          <w:szCs w:val="28"/>
        </w:rPr>
        <w:t>Саратов</w:t>
      </w:r>
      <w:r w:rsidRPr="008C488F">
        <w:rPr>
          <w:sz w:val="28"/>
          <w:szCs w:val="28"/>
        </w:rPr>
        <w:t xml:space="preserve">: </w:t>
      </w:r>
    </w:p>
    <w:p w:rsidR="0071270C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24"/>
          <w:sz w:val="28"/>
          <w:szCs w:val="28"/>
          <w:lang w:val="en-US"/>
        </w:rPr>
        <w:object w:dxaOrig="3019" w:dyaOrig="700">
          <v:shape id="_x0000_i1043" type="#_x0000_t75" style="width:150.75pt;height:35.25pt" o:ole="" fillcolor="window">
            <v:imagedata r:id="rId43" o:title=""/>
          </v:shape>
          <o:OLEObject Type="Embed" ProgID="Equation.3" ShapeID="_x0000_i1043" DrawAspect="Content" ObjectID="_1457958296" r:id="rId44"/>
        </w:object>
      </w: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perscript"/>
        </w:rPr>
      </w:pPr>
      <w:r w:rsidRPr="008C488F">
        <w:rPr>
          <w:sz w:val="28"/>
          <w:szCs w:val="28"/>
        </w:rPr>
        <w:t xml:space="preserve">6) Состав прибывает в </w:t>
      </w:r>
      <w:r>
        <w:rPr>
          <w:sz w:val="28"/>
          <w:szCs w:val="28"/>
        </w:rPr>
        <w:t>Н.Новгород</w:t>
      </w:r>
      <w:r w:rsidRPr="008C488F">
        <w:rPr>
          <w:sz w:val="28"/>
          <w:szCs w:val="28"/>
        </w:rPr>
        <w:t xml:space="preserve"> в 0</w:t>
      </w:r>
      <w:r w:rsidRPr="008C488F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и отправляется </w:t>
      </w:r>
      <w:r w:rsidRPr="008C488F">
        <w:rPr>
          <w:sz w:val="28"/>
          <w:szCs w:val="28"/>
        </w:rPr>
        <w:t>в 2</w:t>
      </w:r>
      <w:r w:rsidRPr="008C488F">
        <w:rPr>
          <w:sz w:val="28"/>
          <w:szCs w:val="28"/>
          <w:vertAlign w:val="superscript"/>
        </w:rPr>
        <w:t>00</w: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8C488F">
        <w:rPr>
          <w:position w:val="-14"/>
          <w:sz w:val="28"/>
          <w:szCs w:val="28"/>
          <w:lang w:val="en-US"/>
        </w:rPr>
        <w:object w:dxaOrig="4239" w:dyaOrig="400">
          <v:shape id="_x0000_i1044" type="#_x0000_t75" style="width:224.25pt;height:21pt" o:ole="" fillcolor="window">
            <v:imagedata r:id="rId45" o:title=""/>
          </v:shape>
          <o:OLEObject Type="Embed" ProgID="Equation.3" ShapeID="_x0000_i1044" DrawAspect="Content" ObjectID="_1457958297" r:id="rId46"/>
        </w:objec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8C488F">
        <w:rPr>
          <w:position w:val="-14"/>
          <w:sz w:val="28"/>
          <w:szCs w:val="28"/>
          <w:lang w:val="en-US"/>
        </w:rPr>
        <w:object w:dxaOrig="4000" w:dyaOrig="400">
          <v:shape id="_x0000_i1045" type="#_x0000_t75" style="width:211.5pt;height:21pt" o:ole="" fillcolor="window">
            <v:imagedata r:id="rId47" o:title=""/>
          </v:shape>
          <o:OLEObject Type="Embed" ProgID="Equation.3" ShapeID="_x0000_i1045" DrawAspect="Content" ObjectID="_1457958298" r:id="rId48"/>
        </w:object>
      </w:r>
    </w:p>
    <w:p w:rsidR="0071270C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24"/>
          <w:sz w:val="28"/>
          <w:szCs w:val="28"/>
          <w:lang w:val="en-US"/>
        </w:rPr>
        <w:object w:dxaOrig="2820" w:dyaOrig="700">
          <v:shape id="_x0000_i1046" type="#_x0000_t75" style="width:141pt;height:35.25pt" o:ole="" fillcolor="window">
            <v:imagedata r:id="rId49" o:title=""/>
          </v:shape>
          <o:OLEObject Type="Embed" ProgID="Equation.3" ShapeID="_x0000_i1046" DrawAspect="Content" ObjectID="_1457958299" r:id="rId50"/>
        </w:object>
      </w:r>
    </w:p>
    <w:p w:rsidR="00E3434A" w:rsidRP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7) Температура на участке </w:t>
      </w:r>
      <w:r>
        <w:rPr>
          <w:sz w:val="28"/>
          <w:szCs w:val="28"/>
        </w:rPr>
        <w:t>Саратов</w:t>
      </w:r>
      <w:r w:rsidRPr="008C488F">
        <w:rPr>
          <w:sz w:val="28"/>
          <w:szCs w:val="28"/>
        </w:rPr>
        <w:t xml:space="preserve"> – </w:t>
      </w:r>
      <w:r>
        <w:rPr>
          <w:sz w:val="28"/>
          <w:szCs w:val="28"/>
        </w:rPr>
        <w:t>Н.Новгород</w:t>
      </w:r>
      <w:r w:rsidRPr="008C488F">
        <w:rPr>
          <w:sz w:val="28"/>
          <w:szCs w:val="28"/>
        </w:rPr>
        <w:t>:</w:t>
      </w:r>
    </w:p>
    <w:p w:rsidR="0071270C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24"/>
          <w:sz w:val="28"/>
          <w:szCs w:val="28"/>
          <w:lang w:val="en-US"/>
        </w:rPr>
        <w:object w:dxaOrig="2980" w:dyaOrig="700">
          <v:shape id="_x0000_i1047" type="#_x0000_t75" style="width:149.25pt;height:35.25pt" o:ole="" fillcolor="window">
            <v:imagedata r:id="rId51" o:title=""/>
          </v:shape>
          <o:OLEObject Type="Embed" ProgID="Equation.3" ShapeID="_x0000_i1047" DrawAspect="Content" ObjectID="_1457958300" r:id="rId52"/>
        </w:object>
      </w:r>
    </w:p>
    <w:p w:rsidR="00E3434A" w:rsidRP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  <w:vertAlign w:val="superscript"/>
        </w:rPr>
      </w:pPr>
      <w:r w:rsidRPr="008C488F">
        <w:rPr>
          <w:sz w:val="28"/>
          <w:szCs w:val="28"/>
        </w:rPr>
        <w:t>8) Состав прибывает в</w:t>
      </w:r>
      <w:r>
        <w:rPr>
          <w:sz w:val="28"/>
          <w:szCs w:val="28"/>
        </w:rPr>
        <w:t>о Владимир</w:t>
      </w:r>
      <w:r w:rsidRPr="008C488F">
        <w:rPr>
          <w:sz w:val="28"/>
          <w:szCs w:val="28"/>
        </w:rPr>
        <w:t xml:space="preserve"> в 10</w:t>
      </w:r>
      <w:r w:rsidRPr="008C488F">
        <w:rPr>
          <w:sz w:val="28"/>
          <w:szCs w:val="28"/>
          <w:vertAlign w:val="superscript"/>
        </w:rPr>
        <w:t>00</w:t>
      </w:r>
    </w:p>
    <w:p w:rsidR="0071270C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14"/>
          <w:sz w:val="28"/>
          <w:szCs w:val="28"/>
          <w:lang w:val="en-US"/>
        </w:rPr>
        <w:object w:dxaOrig="4020" w:dyaOrig="400">
          <v:shape id="_x0000_i1048" type="#_x0000_t75" style="width:213pt;height:21pt" o:ole="" fillcolor="window">
            <v:imagedata r:id="rId53" o:title=""/>
          </v:shape>
          <o:OLEObject Type="Embed" ProgID="Equation.3" ShapeID="_x0000_i1048" DrawAspect="Content" ObjectID="_1457958301" r:id="rId54"/>
        </w:object>
      </w:r>
    </w:p>
    <w:p w:rsidR="00E3434A" w:rsidRPr="00E3434A" w:rsidRDefault="00E3434A" w:rsidP="008A65CA">
      <w:pPr>
        <w:spacing w:line="360" w:lineRule="auto"/>
        <w:ind w:firstLine="540"/>
        <w:jc w:val="center"/>
        <w:rPr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9) Температура на участке </w:t>
      </w:r>
      <w:r>
        <w:rPr>
          <w:sz w:val="28"/>
          <w:szCs w:val="28"/>
        </w:rPr>
        <w:t>Н.Новгород</w:t>
      </w:r>
      <w:r w:rsidRPr="008C488F">
        <w:rPr>
          <w:sz w:val="28"/>
          <w:szCs w:val="28"/>
        </w:rPr>
        <w:t xml:space="preserve"> – </w:t>
      </w:r>
      <w:r>
        <w:rPr>
          <w:sz w:val="28"/>
          <w:szCs w:val="28"/>
        </w:rPr>
        <w:t>Владимир</w:t>
      </w:r>
      <w:r w:rsidRPr="008C488F">
        <w:rPr>
          <w:sz w:val="28"/>
          <w:szCs w:val="28"/>
        </w:rPr>
        <w:t>:</w:t>
      </w:r>
    </w:p>
    <w:p w:rsidR="0071270C" w:rsidRPr="008C488F" w:rsidRDefault="0071270C" w:rsidP="008A65CA">
      <w:pPr>
        <w:spacing w:line="360" w:lineRule="auto"/>
        <w:ind w:firstLine="540"/>
        <w:jc w:val="center"/>
        <w:rPr>
          <w:sz w:val="28"/>
          <w:szCs w:val="28"/>
        </w:rPr>
      </w:pPr>
      <w:r w:rsidRPr="008C488F">
        <w:rPr>
          <w:position w:val="-24"/>
          <w:sz w:val="28"/>
          <w:szCs w:val="28"/>
          <w:lang w:val="en-US"/>
        </w:rPr>
        <w:object w:dxaOrig="3000" w:dyaOrig="680">
          <v:shape id="_x0000_i1049" type="#_x0000_t75" style="width:150pt;height:33.75pt" o:ole="" fillcolor="window">
            <v:imagedata r:id="rId55" o:title=""/>
          </v:shape>
          <o:OLEObject Type="Embed" ProgID="Equation.3" ShapeID="_x0000_i1049" DrawAspect="Content" ObjectID="_1457958302" r:id="rId56"/>
        </w:object>
      </w: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000FCD" w:rsidP="00B44BA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="0071270C">
        <w:rPr>
          <w:b/>
          <w:sz w:val="28"/>
          <w:szCs w:val="28"/>
        </w:rPr>
        <w:t>Выбор оптимального температурного режима перевозки</w:t>
      </w:r>
    </w:p>
    <w:p w:rsidR="00E3434A" w:rsidRPr="008C488F" w:rsidRDefault="00E3434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 xml:space="preserve">В связи с характером и свойствами груза, для него установлен температурный режим перевозки </w:t>
      </w:r>
      <w:r w:rsidRPr="008C488F">
        <w:rPr>
          <w:sz w:val="28"/>
          <w:szCs w:val="28"/>
          <w:lang w:val="en-US"/>
        </w:rPr>
        <w:t>t</w:t>
      </w:r>
      <w:r w:rsidRPr="008C488F">
        <w:rPr>
          <w:sz w:val="28"/>
          <w:szCs w:val="28"/>
          <w:vertAlign w:val="subscript"/>
        </w:rPr>
        <w:t>пер</w:t>
      </w:r>
      <w:r w:rsidRPr="008C488F">
        <w:rPr>
          <w:sz w:val="28"/>
          <w:szCs w:val="28"/>
        </w:rPr>
        <w:t>= +12С, с вентилированием.</w:t>
      </w:r>
    </w:p>
    <w:p w:rsidR="00B22F5E" w:rsidRDefault="00B22F5E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B22F5E" w:rsidRDefault="00B22F5E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B22F5E" w:rsidRDefault="00B22F5E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Default="00000FCD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сведены в таблицу 1.</w:t>
      </w:r>
    </w:p>
    <w:p w:rsidR="00E3434A" w:rsidRDefault="00E3434A" w:rsidP="008A65CA">
      <w:pPr>
        <w:spacing w:line="360" w:lineRule="auto"/>
        <w:ind w:firstLine="540"/>
        <w:jc w:val="both"/>
        <w:rPr>
          <w:sz w:val="28"/>
          <w:szCs w:val="28"/>
        </w:rPr>
      </w:pPr>
    </w:p>
    <w:p w:rsidR="0071270C" w:rsidRPr="008C488F" w:rsidRDefault="0071270C" w:rsidP="008A65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результаты расчетов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52"/>
        <w:gridCol w:w="1500"/>
        <w:gridCol w:w="1815"/>
        <w:gridCol w:w="1842"/>
        <w:gridCol w:w="1862"/>
      </w:tblGrid>
      <w:tr w:rsidR="0071270C" w:rsidRPr="00BB6FDD">
        <w:tc>
          <w:tcPr>
            <w:tcW w:w="2601" w:type="dxa"/>
            <w:vMerge w:val="restart"/>
            <w:vAlign w:val="center"/>
          </w:tcPr>
          <w:p w:rsidR="0071270C" w:rsidRPr="00BB6FDD" w:rsidRDefault="0071270C" w:rsidP="00B44B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 и пункты маршрута</w:t>
            </w:r>
          </w:p>
        </w:tc>
        <w:tc>
          <w:tcPr>
            <w:tcW w:w="7061" w:type="dxa"/>
            <w:gridSpan w:val="4"/>
            <w:vAlign w:val="center"/>
          </w:tcPr>
          <w:p w:rsidR="0071270C" w:rsidRPr="00BB6FDD" w:rsidRDefault="0071270C" w:rsidP="00B44BA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</w:t>
            </w:r>
          </w:p>
        </w:tc>
      </w:tr>
      <w:tr w:rsidR="0071270C" w:rsidRPr="00BB6FDD">
        <w:tc>
          <w:tcPr>
            <w:tcW w:w="2601" w:type="dxa"/>
            <w:vMerge/>
            <w:vAlign w:val="center"/>
          </w:tcPr>
          <w:p w:rsidR="0071270C" w:rsidRPr="00BB6FDD" w:rsidRDefault="0071270C" w:rsidP="008A65CA">
            <w:pPr>
              <w:spacing w:line="36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Расстояние, км</w:t>
            </w:r>
          </w:p>
        </w:tc>
        <w:tc>
          <w:tcPr>
            <w:tcW w:w="1868" w:type="dxa"/>
            <w:vAlign w:val="center"/>
          </w:tcPr>
          <w:p w:rsidR="0071270C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 пути,</w:t>
            </w:r>
          </w:p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стоянки, ч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температура воздуха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Новороссийск -Ростов на Дону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3.97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Ростов на Дону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Ростов на Дону - Саратов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Саратов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Саратов- Н.Новгород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Н.Новгород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Н.Новгород-Владимир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71270C" w:rsidRPr="00BB6FDD">
        <w:tc>
          <w:tcPr>
            <w:tcW w:w="2601" w:type="dxa"/>
            <w:vAlign w:val="center"/>
          </w:tcPr>
          <w:p w:rsidR="0071270C" w:rsidRPr="00BB6FDD" w:rsidRDefault="0071270C" w:rsidP="008A65CA">
            <w:pPr>
              <w:spacing w:line="360" w:lineRule="auto"/>
              <w:rPr>
                <w:sz w:val="24"/>
                <w:szCs w:val="24"/>
              </w:rPr>
            </w:pPr>
            <w:r w:rsidRPr="00BB6FDD">
              <w:rPr>
                <w:sz w:val="24"/>
                <w:szCs w:val="24"/>
              </w:rPr>
              <w:t>Владимир</w:t>
            </w:r>
          </w:p>
        </w:tc>
        <w:tc>
          <w:tcPr>
            <w:tcW w:w="1428" w:type="dxa"/>
            <w:vAlign w:val="center"/>
          </w:tcPr>
          <w:p w:rsidR="0071270C" w:rsidRPr="00BB6FDD" w:rsidRDefault="0071270C" w:rsidP="008A65CA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71270C" w:rsidRPr="00BB6FDD" w:rsidRDefault="0071270C" w:rsidP="008A6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44BA6" w:rsidRDefault="00B44BA6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00FCD" w:rsidRDefault="00000FCD" w:rsidP="00B44BA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A65CA" w:rsidRDefault="008A65CA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A65CA" w:rsidRPr="00DA018D" w:rsidRDefault="008A65CA" w:rsidP="008A65CA">
      <w:pPr>
        <w:spacing w:line="360" w:lineRule="auto"/>
        <w:ind w:firstLine="540"/>
        <w:jc w:val="both"/>
        <w:rPr>
          <w:sz w:val="28"/>
          <w:szCs w:val="28"/>
        </w:rPr>
      </w:pPr>
      <w:r w:rsidRPr="00DA018D">
        <w:rPr>
          <w:sz w:val="28"/>
          <w:szCs w:val="28"/>
        </w:rPr>
        <w:t xml:space="preserve">К скоропортящимся грузам относятся продукты питания, требующие соблюдения определенных температурных и влажностных режимов при хранении и перевозке. Нарушение этих режимов может привести к снижению качества перевозимых грузов, их стойкости при дальнейшем хранении, к увеличению потерь и нередко к порче. Обеспечить сохранность скоропортящихся грузов при доставке их от места заготовки (производства) до места потребления призвана так называемая непрерывная холодильная цепь (НХЦ), включающая в себя совокупность технических средств (холодильных складов различного назначения, транспортных средств) и технологических процессов. </w:t>
      </w:r>
    </w:p>
    <w:p w:rsidR="00B44BA6" w:rsidRPr="00DA018D" w:rsidRDefault="00B44BA6" w:rsidP="00B44BA6">
      <w:pPr>
        <w:spacing w:line="360" w:lineRule="auto"/>
        <w:ind w:firstLine="540"/>
        <w:jc w:val="both"/>
        <w:rPr>
          <w:sz w:val="28"/>
          <w:szCs w:val="28"/>
        </w:rPr>
      </w:pPr>
      <w:r w:rsidRPr="00DA018D">
        <w:rPr>
          <w:sz w:val="28"/>
          <w:szCs w:val="28"/>
        </w:rPr>
        <w:t xml:space="preserve">Железнодорожный холодильный транспорт является одним из важных составных звеньев НХЦ в системе доставки скоропортящихся продуктов. Следует помнить, что себестоимость скоропортящихся грузов в 3 4 раза выше среднесетевой. Это объясняется более высокой (в 710 раз) стоимостью специализированного изотермического подвижного состава (ИПС), меньшей степенью его загрузки, большими расходами на его ремонт и содержание, необходимостью специального обслуживания вагонов и контроля за состоянием грузов в пути следования, неравномерностью и односторонностью грузопотоков, естественной потерей массы дорогостоящих продуктов за время перевозки, ограниченными сроками доставки грузов. </w:t>
      </w:r>
    </w:p>
    <w:p w:rsidR="00F60253" w:rsidRPr="008C488F" w:rsidRDefault="008A65CA" w:rsidP="008A65C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выполнения курсовой работы </w:t>
      </w:r>
      <w:r w:rsidR="00F60253">
        <w:rPr>
          <w:sz w:val="28"/>
          <w:szCs w:val="28"/>
        </w:rPr>
        <w:t>были решены</w:t>
      </w:r>
      <w:r w:rsidR="00F60253" w:rsidRPr="008C488F">
        <w:rPr>
          <w:sz w:val="28"/>
          <w:szCs w:val="28"/>
        </w:rPr>
        <w:t xml:space="preserve"> следующие задачи:</w:t>
      </w:r>
    </w:p>
    <w:p w:rsidR="00F60253" w:rsidRPr="008C488F" w:rsidRDefault="00F60253" w:rsidP="008A65C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Выбор транспортной тары и средств пакетирования для перевозки, определение способа крепления на подвижном составе.</w:t>
      </w:r>
    </w:p>
    <w:p w:rsidR="00F60253" w:rsidRPr="008C488F" w:rsidRDefault="00F60253" w:rsidP="008A65CA">
      <w:pPr>
        <w:pStyle w:val="2"/>
        <w:jc w:val="both"/>
      </w:pPr>
      <w:r w:rsidRPr="008C488F">
        <w:t>Выбор типа подвижного состава, используемого для перевозки, и потребного парка;</w:t>
      </w:r>
    </w:p>
    <w:p w:rsidR="00F60253" w:rsidRPr="008C488F" w:rsidRDefault="00F60253" w:rsidP="008A65CA">
      <w:pPr>
        <w:pStyle w:val="2"/>
        <w:jc w:val="both"/>
      </w:pPr>
      <w:r w:rsidRPr="008C488F">
        <w:t>Определение маршрута перевозки и остановочных пунктов в соответствии с действующими путями сообщения;</w:t>
      </w:r>
    </w:p>
    <w:p w:rsidR="00F60253" w:rsidRPr="008C488F" w:rsidRDefault="00F60253" w:rsidP="008A65CA">
      <w:pPr>
        <w:pStyle w:val="2"/>
        <w:jc w:val="both"/>
      </w:pPr>
      <w:r w:rsidRPr="008C488F">
        <w:t>Расчет времени перемещения по участкам маршрута на выбранном подвижном составе;</w:t>
      </w:r>
    </w:p>
    <w:p w:rsidR="00F60253" w:rsidRPr="008C488F" w:rsidRDefault="00F60253" w:rsidP="008A65CA">
      <w:pPr>
        <w:pStyle w:val="2"/>
        <w:jc w:val="both"/>
      </w:pPr>
      <w:r w:rsidRPr="008C488F">
        <w:t>Определение расчетного срока доставки и сравнение его с предельным сроком транспортировки;</w:t>
      </w:r>
    </w:p>
    <w:p w:rsidR="00F60253" w:rsidRPr="008C488F" w:rsidRDefault="00F60253" w:rsidP="008A65CA">
      <w:pPr>
        <w:pStyle w:val="2"/>
        <w:jc w:val="both"/>
      </w:pPr>
      <w:r w:rsidRPr="008C488F">
        <w:t>Определение расчетных температур воздуха на участках маршрута и в остановочных пунктах;</w:t>
      </w:r>
    </w:p>
    <w:p w:rsidR="00F60253" w:rsidRDefault="00F60253" w:rsidP="008A65CA">
      <w:pPr>
        <w:pStyle w:val="2"/>
        <w:jc w:val="both"/>
      </w:pPr>
      <w:r w:rsidRPr="008C488F">
        <w:t>Выбор  оптимального температурного режима перевозки груза в соответстви</w:t>
      </w:r>
      <w:r w:rsidR="00B44BA6">
        <w:t>и с его характером и свойствами.</w:t>
      </w:r>
    </w:p>
    <w:p w:rsidR="00B44BA6" w:rsidRPr="00DA018D" w:rsidRDefault="00B44BA6" w:rsidP="00B44BA6">
      <w:pPr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 xml:space="preserve">Для перевозки СПГ необходимо </w:t>
      </w:r>
      <w:r>
        <w:rPr>
          <w:sz w:val="28"/>
          <w:szCs w:val="28"/>
        </w:rPr>
        <w:t xml:space="preserve">два </w:t>
      </w:r>
      <w:r w:rsidRPr="008C488F">
        <w:rPr>
          <w:sz w:val="28"/>
          <w:szCs w:val="28"/>
        </w:rPr>
        <w:t>автономны</w:t>
      </w:r>
      <w:r>
        <w:rPr>
          <w:sz w:val="28"/>
          <w:szCs w:val="28"/>
        </w:rPr>
        <w:t>х</w:t>
      </w:r>
      <w:r w:rsidRPr="008C488F">
        <w:rPr>
          <w:sz w:val="28"/>
          <w:szCs w:val="28"/>
        </w:rPr>
        <w:t xml:space="preserve"> рефрижераторны</w:t>
      </w:r>
      <w:r>
        <w:rPr>
          <w:sz w:val="28"/>
          <w:szCs w:val="28"/>
        </w:rPr>
        <w:t>х</w:t>
      </w:r>
      <w:r w:rsidRPr="008C488F">
        <w:rPr>
          <w:sz w:val="28"/>
          <w:szCs w:val="28"/>
        </w:rPr>
        <w:t xml:space="preserve"> вагон</w:t>
      </w:r>
      <w:r>
        <w:rPr>
          <w:sz w:val="28"/>
          <w:szCs w:val="28"/>
        </w:rPr>
        <w:t>а.</w:t>
      </w:r>
      <w:r w:rsidRPr="00DA018D">
        <w:rPr>
          <w:sz w:val="28"/>
          <w:szCs w:val="28"/>
        </w:rPr>
        <w:t xml:space="preserve"> Расстояние между пунктами перевозки составляет</w:t>
      </w:r>
      <w:r>
        <w:rPr>
          <w:sz w:val="28"/>
          <w:szCs w:val="28"/>
        </w:rPr>
        <w:t xml:space="preserve"> 1695 </w:t>
      </w:r>
      <w:r w:rsidRPr="00DA018D">
        <w:rPr>
          <w:sz w:val="28"/>
          <w:szCs w:val="28"/>
        </w:rPr>
        <w:t>км. Уставный срок перевозки не превышает предельного срока, что удовлетворяет условию перевозки.</w:t>
      </w:r>
    </w:p>
    <w:p w:rsidR="00B44BA6" w:rsidRPr="00DA018D" w:rsidRDefault="00B44BA6" w:rsidP="00B44BA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A018D">
        <w:rPr>
          <w:sz w:val="28"/>
          <w:szCs w:val="28"/>
        </w:rPr>
        <w:t>В данной курсовой работ</w:t>
      </w:r>
      <w:r>
        <w:rPr>
          <w:sz w:val="28"/>
          <w:szCs w:val="28"/>
        </w:rPr>
        <w:t>е</w:t>
      </w:r>
      <w:r w:rsidRPr="00DA018D">
        <w:rPr>
          <w:sz w:val="28"/>
          <w:szCs w:val="28"/>
        </w:rPr>
        <w:t xml:space="preserve"> были определены способы перевозки скоропортящихся грузов в зависимости от их термической обработки;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 xml:space="preserve">рассмотрены общие вопросы перевозок и условия перевозок для заданных грузов. Выбран тип подвижного состава, с определением размеров погрузки скоропортящихся грузов в вагоны, с расчетом количества «холодных» поездов на направлении. </w:t>
      </w:r>
    </w:p>
    <w:p w:rsidR="0071270C" w:rsidRDefault="0071270C" w:rsidP="008A65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270C" w:rsidRDefault="0071270C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8A65CA">
      <w:pPr>
        <w:spacing w:line="360" w:lineRule="auto"/>
        <w:ind w:firstLine="540"/>
        <w:jc w:val="both"/>
      </w:pPr>
    </w:p>
    <w:p w:rsidR="00B44BA6" w:rsidRDefault="00B44BA6" w:rsidP="00B44BA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B44BA6">
        <w:rPr>
          <w:b/>
          <w:sz w:val="28"/>
          <w:szCs w:val="28"/>
        </w:rPr>
        <w:t>Список использованной литературы</w:t>
      </w:r>
    </w:p>
    <w:p w:rsidR="00B44BA6" w:rsidRDefault="00B44BA6" w:rsidP="00B44BA6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8474C" w:rsidRDefault="0018474C" w:rsidP="0018474C">
      <w:pPr>
        <w:widowControl/>
        <w:numPr>
          <w:ilvl w:val="1"/>
          <w:numId w:val="5"/>
        </w:numPr>
        <w:tabs>
          <w:tab w:val="num" w:pos="1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46C8">
        <w:rPr>
          <w:sz w:val="28"/>
          <w:szCs w:val="28"/>
        </w:rPr>
        <w:t>Костоглодов Д.Д.,Харисова Л.М. Распределительная логистика.-М.:Экспертное бюро,</w:t>
      </w:r>
      <w:r w:rsidR="00C93B17">
        <w:rPr>
          <w:sz w:val="28"/>
          <w:szCs w:val="28"/>
        </w:rPr>
        <w:t xml:space="preserve"> </w:t>
      </w:r>
      <w:r w:rsidRPr="00A046C8">
        <w:rPr>
          <w:sz w:val="28"/>
          <w:szCs w:val="28"/>
        </w:rPr>
        <w:t>1997.</w:t>
      </w:r>
    </w:p>
    <w:p w:rsidR="0018474C" w:rsidRDefault="0018474C" w:rsidP="0018474C">
      <w:pPr>
        <w:widowControl/>
        <w:numPr>
          <w:ilvl w:val="1"/>
          <w:numId w:val="5"/>
        </w:numPr>
        <w:tabs>
          <w:tab w:val="num" w:pos="1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46C8">
        <w:rPr>
          <w:sz w:val="28"/>
          <w:szCs w:val="28"/>
        </w:rPr>
        <w:t>Лукинский</w:t>
      </w:r>
      <w:r w:rsidRPr="0018474C">
        <w:rPr>
          <w:sz w:val="28"/>
          <w:szCs w:val="28"/>
        </w:rPr>
        <w:t xml:space="preserve"> </w:t>
      </w:r>
      <w:r w:rsidRPr="00A046C8">
        <w:rPr>
          <w:sz w:val="28"/>
          <w:szCs w:val="28"/>
        </w:rPr>
        <w:t>В.С. Логичстика Автомобильного транспорта – М.: Финансы и статистика, 2000г.</w:t>
      </w:r>
    </w:p>
    <w:p w:rsidR="00C93B17" w:rsidRDefault="0018474C" w:rsidP="0018474C">
      <w:pPr>
        <w:widowControl/>
        <w:numPr>
          <w:ilvl w:val="1"/>
          <w:numId w:val="5"/>
        </w:numPr>
        <w:tabs>
          <w:tab w:val="num" w:pos="1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46C8">
        <w:rPr>
          <w:sz w:val="28"/>
          <w:szCs w:val="28"/>
        </w:rPr>
        <w:t>Неруш Ю.М. Коммерческая логистика:Учеб.для вузов.-М.:ЮНИТИ:Банки и биржи,1997</w:t>
      </w:r>
      <w:bookmarkStart w:id="0" w:name="sub_1000"/>
    </w:p>
    <w:p w:rsidR="0018474C" w:rsidRDefault="0018474C" w:rsidP="0018474C">
      <w:pPr>
        <w:widowControl/>
        <w:numPr>
          <w:ilvl w:val="1"/>
          <w:numId w:val="5"/>
        </w:numPr>
        <w:tabs>
          <w:tab w:val="num" w:pos="1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046C8">
        <w:rPr>
          <w:sz w:val="28"/>
          <w:szCs w:val="28"/>
        </w:rPr>
        <w:t>Савин В.И. Перевозки грузов автомобильным транспортом. Справочное пособие. М.: Дело и сервис, 2002.</w:t>
      </w:r>
    </w:p>
    <w:p w:rsidR="0018474C" w:rsidRPr="00A046C8" w:rsidRDefault="0018474C" w:rsidP="0018474C">
      <w:pPr>
        <w:widowControl/>
        <w:numPr>
          <w:ilvl w:val="1"/>
          <w:numId w:val="5"/>
        </w:numPr>
        <w:tabs>
          <w:tab w:val="num" w:pos="1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C488F">
        <w:rPr>
          <w:sz w:val="28"/>
          <w:szCs w:val="28"/>
        </w:rPr>
        <w:t>Свидзинский</w:t>
      </w:r>
      <w:r>
        <w:rPr>
          <w:sz w:val="28"/>
          <w:szCs w:val="28"/>
        </w:rPr>
        <w:t xml:space="preserve"> </w:t>
      </w:r>
      <w:r w:rsidRPr="008C488F">
        <w:rPr>
          <w:sz w:val="28"/>
          <w:szCs w:val="28"/>
        </w:rPr>
        <w:t>С.И. Организация и технология перевозок:</w:t>
      </w:r>
      <w:r>
        <w:rPr>
          <w:sz w:val="28"/>
          <w:szCs w:val="28"/>
        </w:rPr>
        <w:t xml:space="preserve"> </w:t>
      </w:r>
      <w:r w:rsidRPr="008C488F">
        <w:rPr>
          <w:sz w:val="28"/>
          <w:szCs w:val="28"/>
        </w:rPr>
        <w:t xml:space="preserve">Методические указания по курсовому и дипломному проектированию. </w:t>
      </w:r>
      <w:r w:rsidRPr="0018474C">
        <w:rPr>
          <w:sz w:val="28"/>
          <w:szCs w:val="28"/>
        </w:rPr>
        <w:t>С-Пб:, 1996.</w:t>
      </w:r>
    </w:p>
    <w:p w:rsidR="0018474C" w:rsidRPr="00A046C8" w:rsidRDefault="0018474C" w:rsidP="0018474C">
      <w:pPr>
        <w:widowControl/>
        <w:numPr>
          <w:ilvl w:val="1"/>
          <w:numId w:val="5"/>
        </w:numPr>
        <w:tabs>
          <w:tab w:val="num" w:pos="1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46C8">
        <w:rPr>
          <w:sz w:val="28"/>
          <w:szCs w:val="28"/>
        </w:rPr>
        <w:t>Транспортная логистика: Под ред. Л.Б. Миротина</w:t>
      </w:r>
      <w:r w:rsidR="00C93B17">
        <w:rPr>
          <w:sz w:val="28"/>
          <w:szCs w:val="28"/>
        </w:rPr>
        <w:t>: Учебник. – М.: Экзамен, 2002.</w:t>
      </w:r>
    </w:p>
    <w:p w:rsidR="0018474C" w:rsidRPr="008C488F" w:rsidRDefault="0018474C" w:rsidP="001847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C488F">
        <w:rPr>
          <w:sz w:val="28"/>
          <w:szCs w:val="28"/>
        </w:rPr>
        <w:t>Тертеров М.Н, Лысенко Н.Е., Панферов В.Н. Железнодорожный хладотранспорт. М.: Транспорт, 1987.</w:t>
      </w:r>
    </w:p>
    <w:p w:rsidR="0018474C" w:rsidRPr="0018474C" w:rsidRDefault="0018474C" w:rsidP="0018474C">
      <w:pPr>
        <w:spacing w:line="360" w:lineRule="auto"/>
        <w:jc w:val="both"/>
        <w:rPr>
          <w:sz w:val="28"/>
          <w:szCs w:val="28"/>
        </w:rPr>
      </w:pPr>
      <w:r w:rsidRPr="0018474C">
        <w:rPr>
          <w:sz w:val="28"/>
          <w:szCs w:val="28"/>
        </w:rPr>
        <w:t>7. Тертеров М.Н., Леонтьев А.П. Подготовка и перевозка скоропортящихся грузов. М.: Транспорт, 1983.</w:t>
      </w:r>
    </w:p>
    <w:p w:rsidR="0018474C" w:rsidRDefault="0018474C" w:rsidP="0018474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8474C">
        <w:rPr>
          <w:sz w:val="28"/>
          <w:szCs w:val="28"/>
        </w:rPr>
        <w:t>8. Правила перевозок железнодорожным транспортом скоропортящихся грузов</w:t>
      </w:r>
      <w:r w:rsidR="00C93B17">
        <w:rPr>
          <w:sz w:val="28"/>
          <w:szCs w:val="28"/>
        </w:rPr>
        <w:t xml:space="preserve"> </w:t>
      </w:r>
      <w:r w:rsidRPr="0018474C">
        <w:rPr>
          <w:sz w:val="28"/>
          <w:szCs w:val="28"/>
        </w:rPr>
        <w:t xml:space="preserve">(утв. </w:t>
      </w:r>
      <w:r w:rsidRPr="0018474C">
        <w:rPr>
          <w:bCs/>
          <w:sz w:val="28"/>
          <w:szCs w:val="28"/>
        </w:rPr>
        <w:t>приказом</w:t>
      </w:r>
      <w:r w:rsidRPr="0018474C">
        <w:rPr>
          <w:sz w:val="28"/>
          <w:szCs w:val="28"/>
        </w:rPr>
        <w:t xml:space="preserve"> МПС РФ от 18 июня 2003 г. N 37)</w:t>
      </w:r>
      <w:r w:rsidR="00C93B17">
        <w:rPr>
          <w:sz w:val="28"/>
          <w:szCs w:val="28"/>
        </w:rPr>
        <w:t>.</w:t>
      </w:r>
    </w:p>
    <w:p w:rsidR="0018474C" w:rsidRPr="00DA018D" w:rsidRDefault="0018474C" w:rsidP="0018474C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A018D">
        <w:rPr>
          <w:sz w:val="28"/>
          <w:szCs w:val="28"/>
        </w:rPr>
        <w:t>Атлас железных дорог СССР. -</w:t>
      </w:r>
      <w:r>
        <w:rPr>
          <w:sz w:val="28"/>
          <w:szCs w:val="28"/>
        </w:rPr>
        <w:t xml:space="preserve"> </w:t>
      </w:r>
      <w:r w:rsidRPr="00DA018D">
        <w:rPr>
          <w:sz w:val="28"/>
          <w:szCs w:val="28"/>
        </w:rPr>
        <w:t>М.: Главное управление геодезии и картографии при Совете Министров СССР, 1990.</w:t>
      </w:r>
      <w:bookmarkStart w:id="1" w:name="_GoBack"/>
      <w:bookmarkEnd w:id="0"/>
      <w:bookmarkEnd w:id="1"/>
    </w:p>
    <w:sectPr w:rsidR="0018474C" w:rsidRPr="00DA018D" w:rsidSect="00CA3CCE">
      <w:footerReference w:type="even" r:id="rId57"/>
      <w:footerReference w:type="default" r:id="rId5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B6" w:rsidRDefault="009118B6">
      <w:r>
        <w:separator/>
      </w:r>
    </w:p>
  </w:endnote>
  <w:endnote w:type="continuationSeparator" w:id="0">
    <w:p w:rsidR="009118B6" w:rsidRDefault="0091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CE" w:rsidRDefault="00CA3CCE" w:rsidP="009118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CCE" w:rsidRDefault="00CA3CCE" w:rsidP="00CA3C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CE" w:rsidRDefault="00CA3CCE" w:rsidP="009118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34D5">
      <w:rPr>
        <w:rStyle w:val="a7"/>
        <w:noProof/>
      </w:rPr>
      <w:t>3</w:t>
    </w:r>
    <w:r>
      <w:rPr>
        <w:rStyle w:val="a7"/>
      </w:rPr>
      <w:fldChar w:fldCharType="end"/>
    </w:r>
  </w:p>
  <w:p w:rsidR="00CA3CCE" w:rsidRDefault="00CA3CCE" w:rsidP="00CA3C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B6" w:rsidRDefault="009118B6">
      <w:r>
        <w:separator/>
      </w:r>
    </w:p>
  </w:footnote>
  <w:footnote w:type="continuationSeparator" w:id="0">
    <w:p w:rsidR="009118B6" w:rsidRDefault="0091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A25"/>
    <w:multiLevelType w:val="multilevel"/>
    <w:tmpl w:val="96E8E1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053A30A7"/>
    <w:multiLevelType w:val="singleLevel"/>
    <w:tmpl w:val="6D24604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7AF3E58"/>
    <w:multiLevelType w:val="singleLevel"/>
    <w:tmpl w:val="519C4DD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4466621"/>
    <w:multiLevelType w:val="singleLevel"/>
    <w:tmpl w:val="EC344D1C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7B86161C"/>
    <w:multiLevelType w:val="singleLevel"/>
    <w:tmpl w:val="B668336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70C"/>
    <w:rsid w:val="00000FCD"/>
    <w:rsid w:val="00044E2E"/>
    <w:rsid w:val="000A3871"/>
    <w:rsid w:val="0018474C"/>
    <w:rsid w:val="003C7361"/>
    <w:rsid w:val="004E34D5"/>
    <w:rsid w:val="0071270C"/>
    <w:rsid w:val="0084254D"/>
    <w:rsid w:val="00895FB7"/>
    <w:rsid w:val="008A65CA"/>
    <w:rsid w:val="009118B6"/>
    <w:rsid w:val="00B22F5E"/>
    <w:rsid w:val="00B44BA6"/>
    <w:rsid w:val="00BD7A8B"/>
    <w:rsid w:val="00C93B17"/>
    <w:rsid w:val="00CA3CCE"/>
    <w:rsid w:val="00CB48B7"/>
    <w:rsid w:val="00DA457A"/>
    <w:rsid w:val="00E3434A"/>
    <w:rsid w:val="00F60253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06BD7952-762E-4512-BCD7-12457656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0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8474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7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autoRedefine/>
    <w:rsid w:val="003C7361"/>
    <w:pPr>
      <w:widowControl/>
      <w:autoSpaceDE/>
      <w:autoSpaceDN/>
      <w:adjustRightInd/>
      <w:spacing w:line="360" w:lineRule="auto"/>
      <w:ind w:firstLine="540"/>
    </w:pPr>
    <w:rPr>
      <w:sz w:val="28"/>
      <w:szCs w:val="28"/>
    </w:rPr>
  </w:style>
  <w:style w:type="paragraph" w:styleId="a4">
    <w:name w:val="Body Text Indent"/>
    <w:basedOn w:val="a"/>
    <w:link w:val="a5"/>
    <w:rsid w:val="00B22F5E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B22F5E"/>
    <w:rPr>
      <w:sz w:val="24"/>
      <w:lang w:val="ru-RU" w:eastAsia="ru-RU" w:bidi="ar-SA"/>
    </w:rPr>
  </w:style>
  <w:style w:type="paragraph" w:styleId="a6">
    <w:name w:val="footer"/>
    <w:basedOn w:val="a"/>
    <w:rsid w:val="00CA3C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A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dcterms:created xsi:type="dcterms:W3CDTF">2014-04-02T12:37:00Z</dcterms:created>
  <dcterms:modified xsi:type="dcterms:W3CDTF">2014-04-02T12:37:00Z</dcterms:modified>
</cp:coreProperties>
</file>