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048" w:rsidRPr="00782D29" w:rsidRDefault="00D06048" w:rsidP="00D06048">
      <w:pPr>
        <w:jc w:val="center"/>
        <w:rPr>
          <w:b/>
        </w:rPr>
      </w:pPr>
      <w:r w:rsidRPr="00782D29">
        <w:rPr>
          <w:b/>
        </w:rPr>
        <w:t>Министерство сельского хозяйства РФ.</w:t>
      </w:r>
    </w:p>
    <w:p w:rsidR="00D06048" w:rsidRPr="00782D29" w:rsidRDefault="00D06048" w:rsidP="00D06048">
      <w:pPr>
        <w:jc w:val="center"/>
        <w:rPr>
          <w:b/>
        </w:rPr>
      </w:pPr>
      <w:r w:rsidRPr="00782D29">
        <w:rPr>
          <w:b/>
        </w:rPr>
        <w:t>Иркутская Государственная Сельскохозяйственная Академия.</w:t>
      </w:r>
    </w:p>
    <w:p w:rsidR="00D06048" w:rsidRDefault="00D06048" w:rsidP="00D06048">
      <w:pPr>
        <w:jc w:val="both"/>
      </w:pPr>
    </w:p>
    <w:p w:rsidR="00D06048" w:rsidRDefault="00D06048" w:rsidP="00D06048">
      <w:pPr>
        <w:jc w:val="both"/>
      </w:pPr>
    </w:p>
    <w:p w:rsidR="00D06048" w:rsidRDefault="00D06048" w:rsidP="00D06048">
      <w:pPr>
        <w:jc w:val="both"/>
      </w:pPr>
    </w:p>
    <w:p w:rsidR="00D06048" w:rsidRDefault="00D06048" w:rsidP="00D06048">
      <w:pPr>
        <w:jc w:val="both"/>
      </w:pPr>
    </w:p>
    <w:p w:rsidR="00D06048" w:rsidRDefault="00D06048" w:rsidP="00D06048">
      <w:pPr>
        <w:jc w:val="right"/>
      </w:pPr>
    </w:p>
    <w:p w:rsidR="00D06048" w:rsidRPr="00782D29" w:rsidRDefault="00D06048" w:rsidP="00D06048">
      <w:pPr>
        <w:jc w:val="right"/>
      </w:pPr>
    </w:p>
    <w:p w:rsidR="00D06048" w:rsidRDefault="00D06048" w:rsidP="00E02536">
      <w:pPr>
        <w:jc w:val="right"/>
      </w:pPr>
      <w:r w:rsidRPr="00782D29">
        <w:t>Кафедра</w:t>
      </w:r>
      <w:r w:rsidR="00E02536">
        <w:t xml:space="preserve"> Организации с/х производдства</w:t>
      </w:r>
    </w:p>
    <w:p w:rsidR="00D06048" w:rsidRDefault="00D06048" w:rsidP="00D06048">
      <w:pPr>
        <w:jc w:val="both"/>
      </w:pPr>
    </w:p>
    <w:p w:rsidR="00D06048" w:rsidRDefault="00D06048" w:rsidP="00D06048">
      <w:pPr>
        <w:jc w:val="both"/>
      </w:pPr>
    </w:p>
    <w:p w:rsidR="00D06048" w:rsidRDefault="00D06048" w:rsidP="00D06048">
      <w:pPr>
        <w:jc w:val="both"/>
      </w:pPr>
    </w:p>
    <w:p w:rsidR="00D06048" w:rsidRDefault="00D06048" w:rsidP="00D06048">
      <w:pPr>
        <w:jc w:val="both"/>
      </w:pPr>
    </w:p>
    <w:p w:rsidR="00D06048" w:rsidRDefault="00D06048" w:rsidP="00D06048">
      <w:pPr>
        <w:jc w:val="both"/>
      </w:pPr>
    </w:p>
    <w:p w:rsidR="00D06048" w:rsidRDefault="00D06048" w:rsidP="00D06048">
      <w:pPr>
        <w:jc w:val="both"/>
      </w:pPr>
    </w:p>
    <w:p w:rsidR="00D06048" w:rsidRDefault="00D06048" w:rsidP="00D06048">
      <w:pPr>
        <w:jc w:val="both"/>
      </w:pPr>
    </w:p>
    <w:p w:rsidR="00D06048" w:rsidRPr="00782D29" w:rsidRDefault="00D06048" w:rsidP="00D06048">
      <w:pPr>
        <w:jc w:val="center"/>
        <w:rPr>
          <w:rFonts w:ascii="Comic Sans MS" w:hAnsi="Comic Sans MS"/>
          <w:b/>
          <w:sz w:val="36"/>
        </w:rPr>
      </w:pPr>
      <w:r w:rsidRPr="00782D29">
        <w:rPr>
          <w:rFonts w:ascii="Comic Sans MS" w:hAnsi="Comic Sans MS"/>
          <w:b/>
          <w:sz w:val="36"/>
        </w:rPr>
        <w:t>Курсовая работа</w:t>
      </w:r>
    </w:p>
    <w:p w:rsidR="00D06048" w:rsidRPr="00782D29" w:rsidRDefault="00D06048" w:rsidP="00D06048">
      <w:pPr>
        <w:jc w:val="center"/>
        <w:rPr>
          <w:rFonts w:ascii="Comic Sans MS" w:hAnsi="Comic Sans MS"/>
          <w:sz w:val="36"/>
        </w:rPr>
      </w:pPr>
      <w:r w:rsidRPr="00782D29">
        <w:rPr>
          <w:rFonts w:ascii="Comic Sans MS" w:hAnsi="Comic Sans MS"/>
          <w:sz w:val="36"/>
        </w:rPr>
        <w:t>Тема: «</w:t>
      </w:r>
      <w:r w:rsidR="00E02536">
        <w:rPr>
          <w:rFonts w:ascii="Comic Sans MS" w:hAnsi="Comic Sans MS"/>
          <w:sz w:val="36"/>
        </w:rPr>
        <w:t>Организация производства молока</w:t>
      </w:r>
      <w:r w:rsidRPr="00782D29">
        <w:rPr>
          <w:rFonts w:ascii="Comic Sans MS" w:hAnsi="Comic Sans MS"/>
          <w:sz w:val="36"/>
        </w:rPr>
        <w:t>»</w:t>
      </w:r>
      <w:r w:rsidR="00E02536">
        <w:rPr>
          <w:rFonts w:ascii="Comic Sans MS" w:hAnsi="Comic Sans MS"/>
          <w:sz w:val="36"/>
        </w:rPr>
        <w:t xml:space="preserve"> На примере ООО «Иркут»</w:t>
      </w:r>
    </w:p>
    <w:p w:rsidR="00D06048" w:rsidRDefault="00D06048" w:rsidP="00D06048">
      <w:pPr>
        <w:jc w:val="both"/>
      </w:pPr>
    </w:p>
    <w:p w:rsidR="00D06048" w:rsidRDefault="00D06048" w:rsidP="00D06048">
      <w:pPr>
        <w:jc w:val="both"/>
      </w:pPr>
    </w:p>
    <w:p w:rsidR="00D06048" w:rsidRDefault="00D06048" w:rsidP="00D06048">
      <w:pPr>
        <w:jc w:val="both"/>
      </w:pPr>
    </w:p>
    <w:p w:rsidR="00D06048" w:rsidRPr="00D047BE" w:rsidRDefault="00D06048" w:rsidP="00D06048">
      <w:pPr>
        <w:jc w:val="right"/>
      </w:pPr>
      <w:r w:rsidRPr="00D047BE">
        <w:t>Выполнил: студент</w:t>
      </w:r>
    </w:p>
    <w:p w:rsidR="00D06048" w:rsidRPr="00D047BE" w:rsidRDefault="00D06048" w:rsidP="00D06048">
      <w:pPr>
        <w:jc w:val="right"/>
      </w:pPr>
      <w:r>
        <w:t>4</w:t>
      </w:r>
      <w:r w:rsidRPr="00D047BE">
        <w:t xml:space="preserve"> курса </w:t>
      </w:r>
      <w:r>
        <w:t>3</w:t>
      </w:r>
      <w:r w:rsidRPr="00D047BE">
        <w:t xml:space="preserve"> группы</w:t>
      </w:r>
    </w:p>
    <w:p w:rsidR="00D06048" w:rsidRPr="00D047BE" w:rsidRDefault="00D06048" w:rsidP="00D06048">
      <w:pPr>
        <w:jc w:val="right"/>
      </w:pPr>
      <w:r w:rsidRPr="00D047BE">
        <w:t>экономического факультета</w:t>
      </w:r>
    </w:p>
    <w:p w:rsidR="00D06048" w:rsidRPr="00D047BE" w:rsidRDefault="00D06048" w:rsidP="00D06048">
      <w:pPr>
        <w:jc w:val="right"/>
      </w:pPr>
      <w:r w:rsidRPr="00D047BE">
        <w:t>специальность 0605</w:t>
      </w:r>
    </w:p>
    <w:p w:rsidR="00D06048" w:rsidRPr="00D047BE" w:rsidRDefault="00D06048" w:rsidP="00D06048">
      <w:pPr>
        <w:jc w:val="right"/>
      </w:pPr>
      <w:r>
        <w:t>Болдырев</w:t>
      </w:r>
      <w:r w:rsidRPr="00D047BE">
        <w:t xml:space="preserve"> А. В.</w:t>
      </w:r>
    </w:p>
    <w:p w:rsidR="00D06048" w:rsidRPr="00D047BE" w:rsidRDefault="00D06048" w:rsidP="00D06048">
      <w:pPr>
        <w:jc w:val="center"/>
      </w:pPr>
    </w:p>
    <w:p w:rsidR="00D06048" w:rsidRDefault="00E02536" w:rsidP="00D06048">
      <w:pPr>
        <w:jc w:val="right"/>
      </w:pPr>
      <w:r>
        <w:t>Проверил</w:t>
      </w:r>
      <w:r w:rsidR="00D06048" w:rsidRPr="00D047BE">
        <w:t>:</w:t>
      </w:r>
      <w:r w:rsidR="00D06048">
        <w:t xml:space="preserve"> ___________</w:t>
      </w:r>
    </w:p>
    <w:p w:rsidR="00D06048" w:rsidRDefault="00D06048" w:rsidP="00D06048">
      <w:pPr>
        <w:jc w:val="both"/>
      </w:pPr>
    </w:p>
    <w:p w:rsidR="00D06048" w:rsidRDefault="00D06048" w:rsidP="00D06048">
      <w:pPr>
        <w:jc w:val="both"/>
      </w:pPr>
    </w:p>
    <w:p w:rsidR="00D06048" w:rsidRDefault="00D06048" w:rsidP="00D06048">
      <w:pPr>
        <w:jc w:val="both"/>
      </w:pPr>
    </w:p>
    <w:p w:rsidR="00D06048" w:rsidRDefault="00D06048" w:rsidP="00D06048">
      <w:pPr>
        <w:jc w:val="both"/>
      </w:pPr>
    </w:p>
    <w:p w:rsidR="00D06048" w:rsidRDefault="00D06048" w:rsidP="00D06048">
      <w:pPr>
        <w:jc w:val="both"/>
      </w:pPr>
    </w:p>
    <w:p w:rsidR="00D06048" w:rsidRDefault="00D06048" w:rsidP="00D06048">
      <w:pPr>
        <w:jc w:val="both"/>
      </w:pPr>
    </w:p>
    <w:p w:rsidR="00D06048" w:rsidRPr="00D047BE" w:rsidRDefault="00D06048" w:rsidP="00D06048">
      <w:pPr>
        <w:jc w:val="both"/>
      </w:pPr>
    </w:p>
    <w:p w:rsidR="00E02536" w:rsidRDefault="00E02536" w:rsidP="00D06048">
      <w:pPr>
        <w:jc w:val="center"/>
      </w:pPr>
    </w:p>
    <w:p w:rsidR="00E02536" w:rsidRDefault="00E02536" w:rsidP="00D06048">
      <w:pPr>
        <w:jc w:val="center"/>
      </w:pPr>
    </w:p>
    <w:p w:rsidR="00E02536" w:rsidRDefault="00E02536" w:rsidP="00D06048">
      <w:pPr>
        <w:jc w:val="center"/>
      </w:pPr>
    </w:p>
    <w:p w:rsidR="00E02536" w:rsidRDefault="00E02536" w:rsidP="00D06048">
      <w:pPr>
        <w:jc w:val="center"/>
      </w:pPr>
    </w:p>
    <w:p w:rsidR="00D06048" w:rsidRPr="00D047BE" w:rsidRDefault="00D06048" w:rsidP="00D06048">
      <w:pPr>
        <w:jc w:val="center"/>
      </w:pPr>
      <w:r w:rsidRPr="00D047BE">
        <w:t>Иркутск 2002</w:t>
      </w:r>
    </w:p>
    <w:p w:rsidR="00D06048" w:rsidRDefault="00D06048" w:rsidP="00581AF6">
      <w:pPr>
        <w:pStyle w:val="20"/>
        <w:tabs>
          <w:tab w:val="right" w:leader="dot" w:pos="9345"/>
        </w:tabs>
        <w:jc w:val="center"/>
        <w:rPr>
          <w:spacing w:val="8"/>
        </w:rPr>
        <w:sectPr w:rsidR="00D06048" w:rsidSect="00A7393D">
          <w:headerReference w:type="even" r:id="rId7"/>
          <w:headerReference w:type="default" r:id="rId8"/>
          <w:pgSz w:w="11906" w:h="16838"/>
          <w:pgMar w:top="1134" w:right="850" w:bottom="1134" w:left="1701" w:header="708" w:footer="708" w:gutter="0"/>
          <w:cols w:space="708"/>
          <w:titlePg/>
          <w:docGrid w:linePitch="360"/>
        </w:sectPr>
      </w:pPr>
    </w:p>
    <w:p w:rsidR="00581AF6" w:rsidRDefault="00D363DF" w:rsidP="00581AF6">
      <w:pPr>
        <w:pStyle w:val="20"/>
        <w:tabs>
          <w:tab w:val="right" w:leader="dot" w:pos="9345"/>
        </w:tabs>
        <w:jc w:val="center"/>
        <w:rPr>
          <w:spacing w:val="8"/>
        </w:rPr>
      </w:pPr>
      <w:r>
        <w:rPr>
          <w:spacing w:val="8"/>
        </w:rPr>
        <w:lastRenderedPageBreak/>
        <w:t>Содержание</w:t>
      </w:r>
    </w:p>
    <w:p w:rsidR="00D363DF" w:rsidRPr="00D363DF" w:rsidRDefault="00D363DF" w:rsidP="00D363DF"/>
    <w:p w:rsidR="00581AF6" w:rsidRDefault="0015266A">
      <w:pPr>
        <w:pStyle w:val="20"/>
        <w:tabs>
          <w:tab w:val="right" w:leader="dot" w:pos="9345"/>
        </w:tabs>
        <w:rPr>
          <w:noProof/>
          <w:sz w:val="24"/>
          <w:szCs w:val="24"/>
        </w:rPr>
      </w:pPr>
      <w:r w:rsidRPr="0015266A">
        <w:rPr>
          <w:spacing w:val="8"/>
        </w:rPr>
        <w:fldChar w:fldCharType="begin"/>
      </w:r>
      <w:r w:rsidRPr="0015266A">
        <w:rPr>
          <w:spacing w:val="8"/>
        </w:rPr>
        <w:instrText xml:space="preserve"> TOC \o "2-3" \h \z \u </w:instrText>
      </w:r>
      <w:r w:rsidRPr="0015266A">
        <w:rPr>
          <w:spacing w:val="8"/>
        </w:rPr>
        <w:fldChar w:fldCharType="separate"/>
      </w:r>
      <w:hyperlink w:anchor="_Toc377730382" w:history="1">
        <w:r w:rsidR="00581AF6" w:rsidRPr="00006C96">
          <w:rPr>
            <w:rStyle w:val="a4"/>
            <w:noProof/>
          </w:rPr>
          <w:t>Введение</w:t>
        </w:r>
        <w:r w:rsidR="00581AF6">
          <w:rPr>
            <w:noProof/>
            <w:webHidden/>
          </w:rPr>
          <w:tab/>
        </w:r>
        <w:r w:rsidR="00581AF6">
          <w:rPr>
            <w:noProof/>
            <w:webHidden/>
          </w:rPr>
          <w:fldChar w:fldCharType="begin"/>
        </w:r>
        <w:r w:rsidR="00581AF6">
          <w:rPr>
            <w:noProof/>
            <w:webHidden/>
          </w:rPr>
          <w:instrText xml:space="preserve"> PAGEREF _Toc377730382 \h </w:instrText>
        </w:r>
        <w:r w:rsidR="00581AF6">
          <w:rPr>
            <w:noProof/>
            <w:webHidden/>
          </w:rPr>
        </w:r>
        <w:r w:rsidR="00581AF6">
          <w:rPr>
            <w:noProof/>
            <w:webHidden/>
          </w:rPr>
          <w:fldChar w:fldCharType="separate"/>
        </w:r>
        <w:r w:rsidR="00D363DF">
          <w:rPr>
            <w:noProof/>
            <w:webHidden/>
          </w:rPr>
          <w:t>2</w:t>
        </w:r>
        <w:r w:rsidR="00581AF6">
          <w:rPr>
            <w:noProof/>
            <w:webHidden/>
          </w:rPr>
          <w:fldChar w:fldCharType="end"/>
        </w:r>
      </w:hyperlink>
    </w:p>
    <w:p w:rsidR="00581AF6" w:rsidRDefault="00C54B1E">
      <w:pPr>
        <w:pStyle w:val="20"/>
        <w:tabs>
          <w:tab w:val="right" w:leader="dot" w:pos="9345"/>
        </w:tabs>
        <w:rPr>
          <w:noProof/>
          <w:sz w:val="24"/>
          <w:szCs w:val="24"/>
        </w:rPr>
      </w:pPr>
      <w:hyperlink w:anchor="_Toc377730383" w:history="1">
        <w:r w:rsidR="00581AF6" w:rsidRPr="00006C96">
          <w:rPr>
            <w:rStyle w:val="a4"/>
            <w:noProof/>
          </w:rPr>
          <w:t>1.  Интенсификация сельского хозяйства. Проблемы и основные пути развития.</w:t>
        </w:r>
        <w:r w:rsidR="00581AF6">
          <w:rPr>
            <w:noProof/>
            <w:webHidden/>
          </w:rPr>
          <w:tab/>
        </w:r>
        <w:r w:rsidR="00581AF6">
          <w:rPr>
            <w:noProof/>
            <w:webHidden/>
          </w:rPr>
          <w:fldChar w:fldCharType="begin"/>
        </w:r>
        <w:r w:rsidR="00581AF6">
          <w:rPr>
            <w:noProof/>
            <w:webHidden/>
          </w:rPr>
          <w:instrText xml:space="preserve"> PAGEREF _Toc377730383 \h </w:instrText>
        </w:r>
        <w:r w:rsidR="00581AF6">
          <w:rPr>
            <w:noProof/>
            <w:webHidden/>
          </w:rPr>
        </w:r>
        <w:r w:rsidR="00581AF6">
          <w:rPr>
            <w:noProof/>
            <w:webHidden/>
          </w:rPr>
          <w:fldChar w:fldCharType="separate"/>
        </w:r>
        <w:r w:rsidR="00D363DF">
          <w:rPr>
            <w:noProof/>
            <w:webHidden/>
          </w:rPr>
          <w:t>3</w:t>
        </w:r>
        <w:r w:rsidR="00581AF6">
          <w:rPr>
            <w:noProof/>
            <w:webHidden/>
          </w:rPr>
          <w:fldChar w:fldCharType="end"/>
        </w:r>
      </w:hyperlink>
    </w:p>
    <w:p w:rsidR="00581AF6" w:rsidRDefault="00C54B1E">
      <w:pPr>
        <w:pStyle w:val="20"/>
        <w:tabs>
          <w:tab w:val="right" w:leader="dot" w:pos="9345"/>
        </w:tabs>
        <w:rPr>
          <w:noProof/>
          <w:sz w:val="24"/>
          <w:szCs w:val="24"/>
        </w:rPr>
      </w:pPr>
      <w:hyperlink w:anchor="_Toc377730384" w:history="1">
        <w:r w:rsidR="00581AF6" w:rsidRPr="00006C96">
          <w:rPr>
            <w:rStyle w:val="a4"/>
            <w:noProof/>
          </w:rPr>
          <w:t>2.  Современное состояние экономики сельскохозяйственного предприятия.</w:t>
        </w:r>
        <w:r w:rsidR="00581AF6">
          <w:rPr>
            <w:noProof/>
            <w:webHidden/>
          </w:rPr>
          <w:tab/>
        </w:r>
        <w:r w:rsidR="00581AF6">
          <w:rPr>
            <w:noProof/>
            <w:webHidden/>
          </w:rPr>
          <w:fldChar w:fldCharType="begin"/>
        </w:r>
        <w:r w:rsidR="00581AF6">
          <w:rPr>
            <w:noProof/>
            <w:webHidden/>
          </w:rPr>
          <w:instrText xml:space="preserve"> PAGEREF _Toc377730384 \h </w:instrText>
        </w:r>
        <w:r w:rsidR="00581AF6">
          <w:rPr>
            <w:noProof/>
            <w:webHidden/>
          </w:rPr>
        </w:r>
        <w:r w:rsidR="00581AF6">
          <w:rPr>
            <w:noProof/>
            <w:webHidden/>
          </w:rPr>
          <w:fldChar w:fldCharType="separate"/>
        </w:r>
        <w:r w:rsidR="00D363DF">
          <w:rPr>
            <w:noProof/>
            <w:webHidden/>
          </w:rPr>
          <w:t>5</w:t>
        </w:r>
        <w:r w:rsidR="00581AF6">
          <w:rPr>
            <w:noProof/>
            <w:webHidden/>
          </w:rPr>
          <w:fldChar w:fldCharType="end"/>
        </w:r>
      </w:hyperlink>
    </w:p>
    <w:p w:rsidR="00581AF6" w:rsidRDefault="00C54B1E">
      <w:pPr>
        <w:pStyle w:val="30"/>
        <w:tabs>
          <w:tab w:val="right" w:leader="dot" w:pos="9345"/>
        </w:tabs>
        <w:rPr>
          <w:noProof/>
          <w:sz w:val="24"/>
          <w:szCs w:val="24"/>
        </w:rPr>
      </w:pPr>
      <w:hyperlink w:anchor="_Toc377730385" w:history="1">
        <w:r w:rsidR="00581AF6" w:rsidRPr="00006C96">
          <w:rPr>
            <w:rStyle w:val="a4"/>
            <w:noProof/>
          </w:rPr>
          <w:t>2.1 Местоположение хозяйства.</w:t>
        </w:r>
        <w:r w:rsidR="00581AF6">
          <w:rPr>
            <w:noProof/>
            <w:webHidden/>
          </w:rPr>
          <w:tab/>
        </w:r>
        <w:r w:rsidR="00581AF6">
          <w:rPr>
            <w:noProof/>
            <w:webHidden/>
          </w:rPr>
          <w:fldChar w:fldCharType="begin"/>
        </w:r>
        <w:r w:rsidR="00581AF6">
          <w:rPr>
            <w:noProof/>
            <w:webHidden/>
          </w:rPr>
          <w:instrText xml:space="preserve"> PAGEREF _Toc377730385 \h </w:instrText>
        </w:r>
        <w:r w:rsidR="00581AF6">
          <w:rPr>
            <w:noProof/>
            <w:webHidden/>
          </w:rPr>
        </w:r>
        <w:r w:rsidR="00581AF6">
          <w:rPr>
            <w:noProof/>
            <w:webHidden/>
          </w:rPr>
          <w:fldChar w:fldCharType="separate"/>
        </w:r>
        <w:r w:rsidR="00D363DF">
          <w:rPr>
            <w:noProof/>
            <w:webHidden/>
          </w:rPr>
          <w:t>5</w:t>
        </w:r>
        <w:r w:rsidR="00581AF6">
          <w:rPr>
            <w:noProof/>
            <w:webHidden/>
          </w:rPr>
          <w:fldChar w:fldCharType="end"/>
        </w:r>
      </w:hyperlink>
    </w:p>
    <w:p w:rsidR="00581AF6" w:rsidRDefault="00C54B1E">
      <w:pPr>
        <w:pStyle w:val="30"/>
        <w:tabs>
          <w:tab w:val="right" w:leader="dot" w:pos="9345"/>
        </w:tabs>
        <w:rPr>
          <w:noProof/>
          <w:sz w:val="24"/>
          <w:szCs w:val="24"/>
        </w:rPr>
      </w:pPr>
      <w:hyperlink w:anchor="_Toc377730386" w:history="1">
        <w:r w:rsidR="00581AF6" w:rsidRPr="00006C96">
          <w:rPr>
            <w:rStyle w:val="a4"/>
            <w:noProof/>
          </w:rPr>
          <w:t>2.2 Специализация хозяйства.</w:t>
        </w:r>
        <w:r w:rsidR="00581AF6">
          <w:rPr>
            <w:noProof/>
            <w:webHidden/>
          </w:rPr>
          <w:tab/>
        </w:r>
        <w:r w:rsidR="00581AF6">
          <w:rPr>
            <w:noProof/>
            <w:webHidden/>
          </w:rPr>
          <w:fldChar w:fldCharType="begin"/>
        </w:r>
        <w:r w:rsidR="00581AF6">
          <w:rPr>
            <w:noProof/>
            <w:webHidden/>
          </w:rPr>
          <w:instrText xml:space="preserve"> PAGEREF _Toc377730386 \h </w:instrText>
        </w:r>
        <w:r w:rsidR="00581AF6">
          <w:rPr>
            <w:noProof/>
            <w:webHidden/>
          </w:rPr>
        </w:r>
        <w:r w:rsidR="00581AF6">
          <w:rPr>
            <w:noProof/>
            <w:webHidden/>
          </w:rPr>
          <w:fldChar w:fldCharType="separate"/>
        </w:r>
        <w:r w:rsidR="00D363DF">
          <w:rPr>
            <w:noProof/>
            <w:webHidden/>
          </w:rPr>
          <w:t>6</w:t>
        </w:r>
        <w:r w:rsidR="00581AF6">
          <w:rPr>
            <w:noProof/>
            <w:webHidden/>
          </w:rPr>
          <w:fldChar w:fldCharType="end"/>
        </w:r>
      </w:hyperlink>
    </w:p>
    <w:p w:rsidR="00581AF6" w:rsidRDefault="00C54B1E">
      <w:pPr>
        <w:pStyle w:val="30"/>
        <w:tabs>
          <w:tab w:val="right" w:leader="dot" w:pos="9345"/>
        </w:tabs>
        <w:rPr>
          <w:noProof/>
          <w:sz w:val="24"/>
          <w:szCs w:val="24"/>
        </w:rPr>
      </w:pPr>
      <w:hyperlink w:anchor="_Toc377730387" w:history="1">
        <w:r w:rsidR="00581AF6" w:rsidRPr="00006C96">
          <w:rPr>
            <w:rStyle w:val="a4"/>
            <w:noProof/>
          </w:rPr>
          <w:t>2.3  Земельные ресурсы и их использование</w:t>
        </w:r>
        <w:r w:rsidR="00581AF6">
          <w:rPr>
            <w:noProof/>
            <w:webHidden/>
          </w:rPr>
          <w:tab/>
        </w:r>
        <w:r w:rsidR="00581AF6">
          <w:rPr>
            <w:noProof/>
            <w:webHidden/>
          </w:rPr>
          <w:fldChar w:fldCharType="begin"/>
        </w:r>
        <w:r w:rsidR="00581AF6">
          <w:rPr>
            <w:noProof/>
            <w:webHidden/>
          </w:rPr>
          <w:instrText xml:space="preserve"> PAGEREF _Toc377730387 \h </w:instrText>
        </w:r>
        <w:r w:rsidR="00581AF6">
          <w:rPr>
            <w:noProof/>
            <w:webHidden/>
          </w:rPr>
        </w:r>
        <w:r w:rsidR="00581AF6">
          <w:rPr>
            <w:noProof/>
            <w:webHidden/>
          </w:rPr>
          <w:fldChar w:fldCharType="separate"/>
        </w:r>
        <w:r w:rsidR="00D363DF">
          <w:rPr>
            <w:noProof/>
            <w:webHidden/>
          </w:rPr>
          <w:t>7</w:t>
        </w:r>
        <w:r w:rsidR="00581AF6">
          <w:rPr>
            <w:noProof/>
            <w:webHidden/>
          </w:rPr>
          <w:fldChar w:fldCharType="end"/>
        </w:r>
      </w:hyperlink>
    </w:p>
    <w:p w:rsidR="00581AF6" w:rsidRDefault="00C54B1E">
      <w:pPr>
        <w:pStyle w:val="30"/>
        <w:tabs>
          <w:tab w:val="right" w:leader="dot" w:pos="9345"/>
        </w:tabs>
        <w:rPr>
          <w:noProof/>
          <w:sz w:val="24"/>
          <w:szCs w:val="24"/>
        </w:rPr>
      </w:pPr>
      <w:hyperlink w:anchor="_Toc377730388" w:history="1">
        <w:r w:rsidR="00581AF6" w:rsidRPr="00006C96">
          <w:rPr>
            <w:rStyle w:val="a4"/>
            <w:noProof/>
          </w:rPr>
          <w:t>2.4 Наличие и использование основных фондов.</w:t>
        </w:r>
        <w:r w:rsidR="00581AF6">
          <w:rPr>
            <w:noProof/>
            <w:webHidden/>
          </w:rPr>
          <w:tab/>
        </w:r>
        <w:r w:rsidR="00581AF6">
          <w:rPr>
            <w:noProof/>
            <w:webHidden/>
          </w:rPr>
          <w:fldChar w:fldCharType="begin"/>
        </w:r>
        <w:r w:rsidR="00581AF6">
          <w:rPr>
            <w:noProof/>
            <w:webHidden/>
          </w:rPr>
          <w:instrText xml:space="preserve"> PAGEREF _Toc377730388 \h </w:instrText>
        </w:r>
        <w:r w:rsidR="00581AF6">
          <w:rPr>
            <w:noProof/>
            <w:webHidden/>
          </w:rPr>
        </w:r>
        <w:r w:rsidR="00581AF6">
          <w:rPr>
            <w:noProof/>
            <w:webHidden/>
          </w:rPr>
          <w:fldChar w:fldCharType="separate"/>
        </w:r>
        <w:r w:rsidR="00D363DF">
          <w:rPr>
            <w:noProof/>
            <w:webHidden/>
          </w:rPr>
          <w:t>9</w:t>
        </w:r>
        <w:r w:rsidR="00581AF6">
          <w:rPr>
            <w:noProof/>
            <w:webHidden/>
          </w:rPr>
          <w:fldChar w:fldCharType="end"/>
        </w:r>
      </w:hyperlink>
    </w:p>
    <w:p w:rsidR="00581AF6" w:rsidRDefault="00C54B1E">
      <w:pPr>
        <w:pStyle w:val="30"/>
        <w:tabs>
          <w:tab w:val="right" w:leader="dot" w:pos="9345"/>
        </w:tabs>
        <w:rPr>
          <w:noProof/>
          <w:sz w:val="24"/>
          <w:szCs w:val="24"/>
        </w:rPr>
      </w:pPr>
      <w:hyperlink w:anchor="_Toc377730389" w:history="1">
        <w:r w:rsidR="00581AF6" w:rsidRPr="00006C96">
          <w:rPr>
            <w:rStyle w:val="a4"/>
            <w:noProof/>
          </w:rPr>
          <w:t>2.5 Обеспеченность хозяйства трудовыми ресурсами и их использование.</w:t>
        </w:r>
        <w:r w:rsidR="00581AF6">
          <w:rPr>
            <w:noProof/>
            <w:webHidden/>
          </w:rPr>
          <w:tab/>
        </w:r>
        <w:r w:rsidR="00581AF6">
          <w:rPr>
            <w:noProof/>
            <w:webHidden/>
          </w:rPr>
          <w:fldChar w:fldCharType="begin"/>
        </w:r>
        <w:r w:rsidR="00581AF6">
          <w:rPr>
            <w:noProof/>
            <w:webHidden/>
          </w:rPr>
          <w:instrText xml:space="preserve"> PAGEREF _Toc377730389 \h </w:instrText>
        </w:r>
        <w:r w:rsidR="00581AF6">
          <w:rPr>
            <w:noProof/>
            <w:webHidden/>
          </w:rPr>
        </w:r>
        <w:r w:rsidR="00581AF6">
          <w:rPr>
            <w:noProof/>
            <w:webHidden/>
          </w:rPr>
          <w:fldChar w:fldCharType="separate"/>
        </w:r>
        <w:r w:rsidR="00D363DF">
          <w:rPr>
            <w:noProof/>
            <w:webHidden/>
          </w:rPr>
          <w:t>11</w:t>
        </w:r>
        <w:r w:rsidR="00581AF6">
          <w:rPr>
            <w:noProof/>
            <w:webHidden/>
          </w:rPr>
          <w:fldChar w:fldCharType="end"/>
        </w:r>
      </w:hyperlink>
    </w:p>
    <w:p w:rsidR="00581AF6" w:rsidRDefault="00C54B1E">
      <w:pPr>
        <w:pStyle w:val="30"/>
        <w:tabs>
          <w:tab w:val="right" w:leader="dot" w:pos="9345"/>
        </w:tabs>
        <w:rPr>
          <w:noProof/>
          <w:sz w:val="24"/>
          <w:szCs w:val="24"/>
        </w:rPr>
      </w:pPr>
      <w:hyperlink w:anchor="_Toc377730390" w:history="1">
        <w:r w:rsidR="00581AF6" w:rsidRPr="00006C96">
          <w:rPr>
            <w:rStyle w:val="a4"/>
            <w:noProof/>
          </w:rPr>
          <w:t>2.6  Финансовые результаты деятельности хозяйства.</w:t>
        </w:r>
        <w:r w:rsidR="00581AF6">
          <w:rPr>
            <w:noProof/>
            <w:webHidden/>
          </w:rPr>
          <w:tab/>
        </w:r>
        <w:r w:rsidR="00581AF6">
          <w:rPr>
            <w:noProof/>
            <w:webHidden/>
          </w:rPr>
          <w:fldChar w:fldCharType="begin"/>
        </w:r>
        <w:r w:rsidR="00581AF6">
          <w:rPr>
            <w:noProof/>
            <w:webHidden/>
          </w:rPr>
          <w:instrText xml:space="preserve"> PAGEREF _Toc377730390 \h </w:instrText>
        </w:r>
        <w:r w:rsidR="00581AF6">
          <w:rPr>
            <w:noProof/>
            <w:webHidden/>
          </w:rPr>
        </w:r>
        <w:r w:rsidR="00581AF6">
          <w:rPr>
            <w:noProof/>
            <w:webHidden/>
          </w:rPr>
          <w:fldChar w:fldCharType="separate"/>
        </w:r>
        <w:r w:rsidR="00D363DF">
          <w:rPr>
            <w:noProof/>
            <w:webHidden/>
          </w:rPr>
          <w:t>13</w:t>
        </w:r>
        <w:r w:rsidR="00581AF6">
          <w:rPr>
            <w:noProof/>
            <w:webHidden/>
          </w:rPr>
          <w:fldChar w:fldCharType="end"/>
        </w:r>
      </w:hyperlink>
    </w:p>
    <w:p w:rsidR="00581AF6" w:rsidRDefault="00C54B1E">
      <w:pPr>
        <w:pStyle w:val="20"/>
        <w:tabs>
          <w:tab w:val="right" w:leader="dot" w:pos="9345"/>
        </w:tabs>
        <w:rPr>
          <w:noProof/>
          <w:sz w:val="24"/>
          <w:szCs w:val="24"/>
        </w:rPr>
      </w:pPr>
      <w:hyperlink w:anchor="_Toc377730391" w:history="1">
        <w:r w:rsidR="00581AF6" w:rsidRPr="00006C96">
          <w:rPr>
            <w:rStyle w:val="a4"/>
            <w:noProof/>
          </w:rPr>
          <w:t>3.   Организация производства молока</w:t>
        </w:r>
        <w:r w:rsidR="00581AF6">
          <w:rPr>
            <w:noProof/>
            <w:webHidden/>
          </w:rPr>
          <w:tab/>
        </w:r>
        <w:r w:rsidR="00581AF6">
          <w:rPr>
            <w:noProof/>
            <w:webHidden/>
          </w:rPr>
          <w:fldChar w:fldCharType="begin"/>
        </w:r>
        <w:r w:rsidR="00581AF6">
          <w:rPr>
            <w:noProof/>
            <w:webHidden/>
          </w:rPr>
          <w:instrText xml:space="preserve"> PAGEREF _Toc377730391 \h </w:instrText>
        </w:r>
        <w:r w:rsidR="00581AF6">
          <w:rPr>
            <w:noProof/>
            <w:webHidden/>
          </w:rPr>
        </w:r>
        <w:r w:rsidR="00581AF6">
          <w:rPr>
            <w:noProof/>
            <w:webHidden/>
          </w:rPr>
          <w:fldChar w:fldCharType="separate"/>
        </w:r>
        <w:r w:rsidR="00D363DF">
          <w:rPr>
            <w:noProof/>
            <w:webHidden/>
          </w:rPr>
          <w:t>16</w:t>
        </w:r>
        <w:r w:rsidR="00581AF6">
          <w:rPr>
            <w:noProof/>
            <w:webHidden/>
          </w:rPr>
          <w:fldChar w:fldCharType="end"/>
        </w:r>
      </w:hyperlink>
    </w:p>
    <w:p w:rsidR="00581AF6" w:rsidRDefault="00C54B1E">
      <w:pPr>
        <w:pStyle w:val="30"/>
        <w:tabs>
          <w:tab w:val="right" w:leader="dot" w:pos="9345"/>
        </w:tabs>
        <w:rPr>
          <w:noProof/>
          <w:sz w:val="24"/>
          <w:szCs w:val="24"/>
        </w:rPr>
      </w:pPr>
      <w:hyperlink w:anchor="_Toc377730392" w:history="1">
        <w:r w:rsidR="00581AF6" w:rsidRPr="00006C96">
          <w:rPr>
            <w:rStyle w:val="a4"/>
            <w:noProof/>
          </w:rPr>
          <w:t>3.1 Значение производства молока в экономике хозяйства</w:t>
        </w:r>
        <w:r w:rsidR="00581AF6">
          <w:rPr>
            <w:noProof/>
            <w:webHidden/>
          </w:rPr>
          <w:tab/>
        </w:r>
        <w:r w:rsidR="00581AF6">
          <w:rPr>
            <w:noProof/>
            <w:webHidden/>
          </w:rPr>
          <w:fldChar w:fldCharType="begin"/>
        </w:r>
        <w:r w:rsidR="00581AF6">
          <w:rPr>
            <w:noProof/>
            <w:webHidden/>
          </w:rPr>
          <w:instrText xml:space="preserve"> PAGEREF _Toc377730392 \h </w:instrText>
        </w:r>
        <w:r w:rsidR="00581AF6">
          <w:rPr>
            <w:noProof/>
            <w:webHidden/>
          </w:rPr>
        </w:r>
        <w:r w:rsidR="00581AF6">
          <w:rPr>
            <w:noProof/>
            <w:webHidden/>
          </w:rPr>
          <w:fldChar w:fldCharType="separate"/>
        </w:r>
        <w:r w:rsidR="00D363DF">
          <w:rPr>
            <w:noProof/>
            <w:webHidden/>
          </w:rPr>
          <w:t>16</w:t>
        </w:r>
        <w:r w:rsidR="00581AF6">
          <w:rPr>
            <w:noProof/>
            <w:webHidden/>
          </w:rPr>
          <w:fldChar w:fldCharType="end"/>
        </w:r>
      </w:hyperlink>
    </w:p>
    <w:p w:rsidR="00581AF6" w:rsidRDefault="00C54B1E">
      <w:pPr>
        <w:pStyle w:val="30"/>
        <w:tabs>
          <w:tab w:val="right" w:leader="dot" w:pos="9345"/>
        </w:tabs>
        <w:rPr>
          <w:noProof/>
          <w:sz w:val="24"/>
          <w:szCs w:val="24"/>
        </w:rPr>
      </w:pPr>
      <w:hyperlink w:anchor="_Toc377730393" w:history="1">
        <w:r w:rsidR="00581AF6" w:rsidRPr="00006C96">
          <w:rPr>
            <w:rStyle w:val="a4"/>
            <w:noProof/>
          </w:rPr>
          <w:t>3.2  Выход продукции молочного скотоводства.</w:t>
        </w:r>
        <w:r w:rsidR="00581AF6">
          <w:rPr>
            <w:noProof/>
            <w:webHidden/>
          </w:rPr>
          <w:tab/>
        </w:r>
        <w:r w:rsidR="00581AF6">
          <w:rPr>
            <w:noProof/>
            <w:webHidden/>
          </w:rPr>
          <w:fldChar w:fldCharType="begin"/>
        </w:r>
        <w:r w:rsidR="00581AF6">
          <w:rPr>
            <w:noProof/>
            <w:webHidden/>
          </w:rPr>
          <w:instrText xml:space="preserve"> PAGEREF _Toc377730393 \h </w:instrText>
        </w:r>
        <w:r w:rsidR="00581AF6">
          <w:rPr>
            <w:noProof/>
            <w:webHidden/>
          </w:rPr>
        </w:r>
        <w:r w:rsidR="00581AF6">
          <w:rPr>
            <w:noProof/>
            <w:webHidden/>
          </w:rPr>
          <w:fldChar w:fldCharType="separate"/>
        </w:r>
        <w:r w:rsidR="00D363DF">
          <w:rPr>
            <w:noProof/>
            <w:webHidden/>
          </w:rPr>
          <w:t>17</w:t>
        </w:r>
        <w:r w:rsidR="00581AF6">
          <w:rPr>
            <w:noProof/>
            <w:webHidden/>
          </w:rPr>
          <w:fldChar w:fldCharType="end"/>
        </w:r>
      </w:hyperlink>
    </w:p>
    <w:p w:rsidR="00581AF6" w:rsidRDefault="00C54B1E">
      <w:pPr>
        <w:pStyle w:val="30"/>
        <w:tabs>
          <w:tab w:val="right" w:leader="dot" w:pos="9345"/>
        </w:tabs>
        <w:rPr>
          <w:noProof/>
          <w:sz w:val="24"/>
          <w:szCs w:val="24"/>
        </w:rPr>
      </w:pPr>
      <w:hyperlink w:anchor="_Toc377730394" w:history="1">
        <w:r w:rsidR="00581AF6" w:rsidRPr="00006C96">
          <w:rPr>
            <w:rStyle w:val="a4"/>
            <w:noProof/>
          </w:rPr>
          <w:t>3.3  Производительность труда в молочном скотоводстве.</w:t>
        </w:r>
        <w:r w:rsidR="00581AF6">
          <w:rPr>
            <w:noProof/>
            <w:webHidden/>
          </w:rPr>
          <w:tab/>
        </w:r>
        <w:r w:rsidR="00581AF6">
          <w:rPr>
            <w:noProof/>
            <w:webHidden/>
          </w:rPr>
          <w:fldChar w:fldCharType="begin"/>
        </w:r>
        <w:r w:rsidR="00581AF6">
          <w:rPr>
            <w:noProof/>
            <w:webHidden/>
          </w:rPr>
          <w:instrText xml:space="preserve"> PAGEREF _Toc377730394 \h </w:instrText>
        </w:r>
        <w:r w:rsidR="00581AF6">
          <w:rPr>
            <w:noProof/>
            <w:webHidden/>
          </w:rPr>
        </w:r>
        <w:r w:rsidR="00581AF6">
          <w:rPr>
            <w:noProof/>
            <w:webHidden/>
          </w:rPr>
          <w:fldChar w:fldCharType="separate"/>
        </w:r>
        <w:r w:rsidR="00D363DF">
          <w:rPr>
            <w:noProof/>
            <w:webHidden/>
          </w:rPr>
          <w:t>18</w:t>
        </w:r>
        <w:r w:rsidR="00581AF6">
          <w:rPr>
            <w:noProof/>
            <w:webHidden/>
          </w:rPr>
          <w:fldChar w:fldCharType="end"/>
        </w:r>
      </w:hyperlink>
    </w:p>
    <w:p w:rsidR="00581AF6" w:rsidRDefault="00C54B1E">
      <w:pPr>
        <w:pStyle w:val="30"/>
        <w:tabs>
          <w:tab w:val="right" w:leader="dot" w:pos="9345"/>
        </w:tabs>
        <w:rPr>
          <w:noProof/>
          <w:sz w:val="24"/>
          <w:szCs w:val="24"/>
        </w:rPr>
      </w:pPr>
      <w:hyperlink w:anchor="_Toc377730395" w:history="1">
        <w:r w:rsidR="00581AF6" w:rsidRPr="00006C96">
          <w:rPr>
            <w:rStyle w:val="a4"/>
            <w:noProof/>
          </w:rPr>
          <w:t>3.3     Себестоимость молока.</w:t>
        </w:r>
        <w:r w:rsidR="00581AF6">
          <w:rPr>
            <w:noProof/>
            <w:webHidden/>
          </w:rPr>
          <w:tab/>
        </w:r>
        <w:r w:rsidR="00581AF6">
          <w:rPr>
            <w:noProof/>
            <w:webHidden/>
          </w:rPr>
          <w:fldChar w:fldCharType="begin"/>
        </w:r>
        <w:r w:rsidR="00581AF6">
          <w:rPr>
            <w:noProof/>
            <w:webHidden/>
          </w:rPr>
          <w:instrText xml:space="preserve"> PAGEREF _Toc377730395 \h </w:instrText>
        </w:r>
        <w:r w:rsidR="00581AF6">
          <w:rPr>
            <w:noProof/>
            <w:webHidden/>
          </w:rPr>
        </w:r>
        <w:r w:rsidR="00581AF6">
          <w:rPr>
            <w:noProof/>
            <w:webHidden/>
          </w:rPr>
          <w:fldChar w:fldCharType="separate"/>
        </w:r>
        <w:r w:rsidR="00D363DF">
          <w:rPr>
            <w:noProof/>
            <w:webHidden/>
          </w:rPr>
          <w:t>18</w:t>
        </w:r>
        <w:r w:rsidR="00581AF6">
          <w:rPr>
            <w:noProof/>
            <w:webHidden/>
          </w:rPr>
          <w:fldChar w:fldCharType="end"/>
        </w:r>
      </w:hyperlink>
    </w:p>
    <w:p w:rsidR="00581AF6" w:rsidRDefault="00C54B1E">
      <w:pPr>
        <w:pStyle w:val="30"/>
        <w:tabs>
          <w:tab w:val="right" w:leader="dot" w:pos="9345"/>
        </w:tabs>
        <w:rPr>
          <w:noProof/>
          <w:sz w:val="24"/>
          <w:szCs w:val="24"/>
        </w:rPr>
      </w:pPr>
      <w:hyperlink w:anchor="_Toc377730396" w:history="1">
        <w:r w:rsidR="00581AF6" w:rsidRPr="00006C96">
          <w:rPr>
            <w:rStyle w:val="a4"/>
            <w:noProof/>
          </w:rPr>
          <w:t>3.4   Финансовые результаты от реализации молока.</w:t>
        </w:r>
        <w:r w:rsidR="00581AF6">
          <w:rPr>
            <w:noProof/>
            <w:webHidden/>
          </w:rPr>
          <w:tab/>
        </w:r>
        <w:r w:rsidR="00581AF6">
          <w:rPr>
            <w:noProof/>
            <w:webHidden/>
          </w:rPr>
          <w:fldChar w:fldCharType="begin"/>
        </w:r>
        <w:r w:rsidR="00581AF6">
          <w:rPr>
            <w:noProof/>
            <w:webHidden/>
          </w:rPr>
          <w:instrText xml:space="preserve"> PAGEREF _Toc377730396 \h </w:instrText>
        </w:r>
        <w:r w:rsidR="00581AF6">
          <w:rPr>
            <w:noProof/>
            <w:webHidden/>
          </w:rPr>
        </w:r>
        <w:r w:rsidR="00581AF6">
          <w:rPr>
            <w:noProof/>
            <w:webHidden/>
          </w:rPr>
          <w:fldChar w:fldCharType="separate"/>
        </w:r>
        <w:r w:rsidR="00D363DF">
          <w:rPr>
            <w:noProof/>
            <w:webHidden/>
          </w:rPr>
          <w:t>19</w:t>
        </w:r>
        <w:r w:rsidR="00581AF6">
          <w:rPr>
            <w:noProof/>
            <w:webHidden/>
          </w:rPr>
          <w:fldChar w:fldCharType="end"/>
        </w:r>
      </w:hyperlink>
    </w:p>
    <w:p w:rsidR="00581AF6" w:rsidRDefault="00C54B1E">
      <w:pPr>
        <w:pStyle w:val="20"/>
        <w:tabs>
          <w:tab w:val="right" w:leader="dot" w:pos="9345"/>
        </w:tabs>
        <w:rPr>
          <w:noProof/>
          <w:sz w:val="24"/>
          <w:szCs w:val="24"/>
        </w:rPr>
      </w:pPr>
      <w:hyperlink w:anchor="_Toc377730397" w:history="1">
        <w:r w:rsidR="00581AF6" w:rsidRPr="00006C96">
          <w:rPr>
            <w:rStyle w:val="a4"/>
            <w:noProof/>
          </w:rPr>
          <w:t>4.   Пути увеличения производства сельскохозяйственной продукции.</w:t>
        </w:r>
        <w:r w:rsidR="00581AF6">
          <w:rPr>
            <w:noProof/>
            <w:webHidden/>
          </w:rPr>
          <w:tab/>
        </w:r>
        <w:r w:rsidR="00581AF6">
          <w:rPr>
            <w:noProof/>
            <w:webHidden/>
          </w:rPr>
          <w:fldChar w:fldCharType="begin"/>
        </w:r>
        <w:r w:rsidR="00581AF6">
          <w:rPr>
            <w:noProof/>
            <w:webHidden/>
          </w:rPr>
          <w:instrText xml:space="preserve"> PAGEREF _Toc377730397 \h </w:instrText>
        </w:r>
        <w:r w:rsidR="00581AF6">
          <w:rPr>
            <w:noProof/>
            <w:webHidden/>
          </w:rPr>
        </w:r>
        <w:r w:rsidR="00581AF6">
          <w:rPr>
            <w:noProof/>
            <w:webHidden/>
          </w:rPr>
          <w:fldChar w:fldCharType="separate"/>
        </w:r>
        <w:r w:rsidR="00D363DF">
          <w:rPr>
            <w:noProof/>
            <w:webHidden/>
          </w:rPr>
          <w:t>21</w:t>
        </w:r>
        <w:r w:rsidR="00581AF6">
          <w:rPr>
            <w:noProof/>
            <w:webHidden/>
          </w:rPr>
          <w:fldChar w:fldCharType="end"/>
        </w:r>
      </w:hyperlink>
    </w:p>
    <w:p w:rsidR="00581AF6" w:rsidRDefault="00C54B1E">
      <w:pPr>
        <w:pStyle w:val="20"/>
        <w:tabs>
          <w:tab w:val="right" w:leader="dot" w:pos="9345"/>
        </w:tabs>
        <w:rPr>
          <w:noProof/>
          <w:sz w:val="24"/>
          <w:szCs w:val="24"/>
        </w:rPr>
      </w:pPr>
      <w:hyperlink w:anchor="_Toc377730398" w:history="1">
        <w:r w:rsidR="00581AF6" w:rsidRPr="00006C96">
          <w:rPr>
            <w:rStyle w:val="a4"/>
            <w:noProof/>
          </w:rPr>
          <w:t>Выводы</w:t>
        </w:r>
        <w:r w:rsidR="00581AF6">
          <w:rPr>
            <w:noProof/>
            <w:webHidden/>
          </w:rPr>
          <w:tab/>
        </w:r>
        <w:r w:rsidR="00581AF6">
          <w:rPr>
            <w:noProof/>
            <w:webHidden/>
          </w:rPr>
          <w:fldChar w:fldCharType="begin"/>
        </w:r>
        <w:r w:rsidR="00581AF6">
          <w:rPr>
            <w:noProof/>
            <w:webHidden/>
          </w:rPr>
          <w:instrText xml:space="preserve"> PAGEREF _Toc377730398 \h </w:instrText>
        </w:r>
        <w:r w:rsidR="00581AF6">
          <w:rPr>
            <w:noProof/>
            <w:webHidden/>
          </w:rPr>
        </w:r>
        <w:r w:rsidR="00581AF6">
          <w:rPr>
            <w:noProof/>
            <w:webHidden/>
          </w:rPr>
          <w:fldChar w:fldCharType="separate"/>
        </w:r>
        <w:r w:rsidR="00D363DF">
          <w:rPr>
            <w:noProof/>
            <w:webHidden/>
          </w:rPr>
          <w:t>22</w:t>
        </w:r>
        <w:r w:rsidR="00581AF6">
          <w:rPr>
            <w:noProof/>
            <w:webHidden/>
          </w:rPr>
          <w:fldChar w:fldCharType="end"/>
        </w:r>
      </w:hyperlink>
    </w:p>
    <w:p w:rsidR="00581AF6" w:rsidRDefault="00C54B1E">
      <w:pPr>
        <w:pStyle w:val="20"/>
        <w:tabs>
          <w:tab w:val="right" w:leader="dot" w:pos="9345"/>
        </w:tabs>
        <w:rPr>
          <w:noProof/>
          <w:sz w:val="24"/>
          <w:szCs w:val="24"/>
        </w:rPr>
      </w:pPr>
      <w:hyperlink w:anchor="_Toc377730399" w:history="1">
        <w:r w:rsidR="00581AF6" w:rsidRPr="00006C96">
          <w:rPr>
            <w:rStyle w:val="a4"/>
            <w:noProof/>
          </w:rPr>
          <w:t>Список литературы</w:t>
        </w:r>
        <w:r w:rsidR="00581AF6">
          <w:rPr>
            <w:noProof/>
            <w:webHidden/>
          </w:rPr>
          <w:tab/>
        </w:r>
        <w:r w:rsidR="00581AF6">
          <w:rPr>
            <w:noProof/>
            <w:webHidden/>
          </w:rPr>
          <w:fldChar w:fldCharType="begin"/>
        </w:r>
        <w:r w:rsidR="00581AF6">
          <w:rPr>
            <w:noProof/>
            <w:webHidden/>
          </w:rPr>
          <w:instrText xml:space="preserve"> PAGEREF _Toc377730399 \h </w:instrText>
        </w:r>
        <w:r w:rsidR="00581AF6">
          <w:rPr>
            <w:noProof/>
            <w:webHidden/>
          </w:rPr>
        </w:r>
        <w:r w:rsidR="00581AF6">
          <w:rPr>
            <w:noProof/>
            <w:webHidden/>
          </w:rPr>
          <w:fldChar w:fldCharType="separate"/>
        </w:r>
        <w:r w:rsidR="00D363DF">
          <w:rPr>
            <w:noProof/>
            <w:webHidden/>
          </w:rPr>
          <w:t>23</w:t>
        </w:r>
        <w:r w:rsidR="00581AF6">
          <w:rPr>
            <w:noProof/>
            <w:webHidden/>
          </w:rPr>
          <w:fldChar w:fldCharType="end"/>
        </w:r>
      </w:hyperlink>
    </w:p>
    <w:p w:rsidR="0031525A" w:rsidRPr="0015266A" w:rsidRDefault="0015266A" w:rsidP="00464C05">
      <w:pPr>
        <w:rPr>
          <w:spacing w:val="8"/>
        </w:rPr>
        <w:sectPr w:rsidR="0031525A" w:rsidRPr="0015266A" w:rsidSect="00A7393D">
          <w:pgSz w:w="11906" w:h="16838"/>
          <w:pgMar w:top="1134" w:right="850" w:bottom="1134" w:left="1701" w:header="708" w:footer="708" w:gutter="0"/>
          <w:cols w:space="708"/>
          <w:titlePg/>
          <w:docGrid w:linePitch="360"/>
        </w:sectPr>
      </w:pPr>
      <w:r w:rsidRPr="0015266A">
        <w:rPr>
          <w:spacing w:val="8"/>
        </w:rPr>
        <w:fldChar w:fldCharType="end"/>
      </w:r>
    </w:p>
    <w:p w:rsidR="00180A44" w:rsidRPr="00464C05" w:rsidRDefault="009B50E2" w:rsidP="00464C05">
      <w:pPr>
        <w:pStyle w:val="2"/>
      </w:pPr>
      <w:bookmarkStart w:id="0" w:name="_Toc377730382"/>
      <w:r w:rsidRPr="00464C05">
        <w:t>Введение</w:t>
      </w:r>
      <w:bookmarkEnd w:id="0"/>
    </w:p>
    <w:p w:rsidR="009B50E2" w:rsidRPr="00BE1EA8" w:rsidRDefault="009B50E2" w:rsidP="009B50E2">
      <w:pPr>
        <w:jc w:val="center"/>
        <w:rPr>
          <w:spacing w:val="8"/>
        </w:rPr>
      </w:pPr>
    </w:p>
    <w:p w:rsidR="009B50E2" w:rsidRPr="00BE1EA8" w:rsidRDefault="009B50E2" w:rsidP="00F66354">
      <w:pPr>
        <w:spacing w:line="360" w:lineRule="auto"/>
        <w:ind w:firstLine="540"/>
        <w:rPr>
          <w:spacing w:val="8"/>
        </w:rPr>
      </w:pPr>
      <w:r w:rsidRPr="00BE1EA8">
        <w:rPr>
          <w:spacing w:val="8"/>
        </w:rPr>
        <w:t xml:space="preserve">Сельское хозяйство – наиболее сложная и трудоемкая </w:t>
      </w:r>
      <w:r w:rsidR="00575620" w:rsidRPr="00BE1EA8">
        <w:rPr>
          <w:spacing w:val="8"/>
        </w:rPr>
        <w:t>отрасль, как в агропромышленном комплексе, так и во всем народном хозяйстве.</w:t>
      </w:r>
    </w:p>
    <w:p w:rsidR="007A2C42" w:rsidRPr="00BE1EA8" w:rsidRDefault="00575620" w:rsidP="00F66354">
      <w:pPr>
        <w:spacing w:line="360" w:lineRule="auto"/>
        <w:ind w:firstLine="540"/>
        <w:rPr>
          <w:spacing w:val="8"/>
        </w:rPr>
      </w:pPr>
      <w:r w:rsidRPr="00BE1EA8">
        <w:rPr>
          <w:spacing w:val="8"/>
        </w:rPr>
        <w:t xml:space="preserve">Сегодня наша экономика </w:t>
      </w:r>
      <w:r w:rsidR="006F08EE" w:rsidRPr="00BE1EA8">
        <w:rPr>
          <w:spacing w:val="8"/>
        </w:rPr>
        <w:t>переживает кризисную ситуацию, то есть снизились объемы производства продукции в целом по отраслям и в сельском хозяйстве в частности</w:t>
      </w:r>
      <w:r w:rsidR="00861261" w:rsidRPr="00BE1EA8">
        <w:rPr>
          <w:spacing w:val="8"/>
        </w:rPr>
        <w:t>. Ухудшается материально-техническая база. Вместе с тем располагает большими ресурсами, позволяющими улучшить положение</w:t>
      </w:r>
      <w:r w:rsidR="007A2C42" w:rsidRPr="00BE1EA8">
        <w:rPr>
          <w:spacing w:val="8"/>
        </w:rPr>
        <w:t xml:space="preserve"> именно сельское хозяйство.</w:t>
      </w:r>
    </w:p>
    <w:p w:rsidR="00861261" w:rsidRPr="00BE1EA8" w:rsidRDefault="007A2C42" w:rsidP="00F66354">
      <w:pPr>
        <w:spacing w:line="360" w:lineRule="auto"/>
        <w:ind w:firstLine="540"/>
        <w:rPr>
          <w:spacing w:val="8"/>
        </w:rPr>
      </w:pPr>
      <w:r w:rsidRPr="00BE1EA8">
        <w:rPr>
          <w:spacing w:val="8"/>
        </w:rPr>
        <w:t>В</w:t>
      </w:r>
      <w:r w:rsidR="00861261" w:rsidRPr="00BE1EA8">
        <w:rPr>
          <w:spacing w:val="8"/>
        </w:rPr>
        <w:t xml:space="preserve">есь агропромышленный комплекс </w:t>
      </w:r>
      <w:r w:rsidRPr="00BE1EA8">
        <w:rPr>
          <w:spacing w:val="8"/>
        </w:rPr>
        <w:t>нуждается в приоритетном внимании государства. Нужны средства для укрепления материально-технической базы, решение социальных проблем. С создани</w:t>
      </w:r>
      <w:r w:rsidR="00F66354" w:rsidRPr="00BE1EA8">
        <w:rPr>
          <w:spacing w:val="8"/>
        </w:rPr>
        <w:t>ем</w:t>
      </w:r>
      <w:r w:rsidRPr="00BE1EA8">
        <w:rPr>
          <w:spacing w:val="8"/>
        </w:rPr>
        <w:t xml:space="preserve"> благоприятных, стабильных условий</w:t>
      </w:r>
      <w:r w:rsidR="00F66354" w:rsidRPr="00BE1EA8">
        <w:rPr>
          <w:spacing w:val="8"/>
        </w:rPr>
        <w:t xml:space="preserve"> расширяются возможности предприятий, одновременно повысятся требования к ним в отношении эффективной организации производства. </w:t>
      </w:r>
      <w:r w:rsidRPr="00BE1EA8">
        <w:rPr>
          <w:spacing w:val="8"/>
        </w:rPr>
        <w:t xml:space="preserve"> </w:t>
      </w:r>
    </w:p>
    <w:p w:rsidR="006435A9" w:rsidRPr="00BE1EA8" w:rsidRDefault="00F66354" w:rsidP="00F66354">
      <w:pPr>
        <w:spacing w:line="360" w:lineRule="auto"/>
        <w:ind w:firstLine="540"/>
        <w:rPr>
          <w:spacing w:val="8"/>
        </w:rPr>
        <w:sectPr w:rsidR="006435A9" w:rsidRPr="00BE1EA8">
          <w:pgSz w:w="11906" w:h="16838"/>
          <w:pgMar w:top="1134" w:right="850" w:bottom="1134" w:left="1701" w:header="708" w:footer="708" w:gutter="0"/>
          <w:cols w:space="708"/>
          <w:docGrid w:linePitch="360"/>
        </w:sectPr>
      </w:pPr>
      <w:r w:rsidRPr="00BE1EA8">
        <w:rPr>
          <w:spacing w:val="8"/>
        </w:rPr>
        <w:t xml:space="preserve">В данной курсовой работе производится анализ эффективности производства молока на примере предприятия ООО «Иркут». </w:t>
      </w:r>
      <w:r w:rsidR="006435A9" w:rsidRPr="00BE1EA8">
        <w:rPr>
          <w:spacing w:val="8"/>
        </w:rPr>
        <w:t xml:space="preserve">Для анализа используются основные экономические показатели из годовых отчетов за последние три года. </w:t>
      </w:r>
    </w:p>
    <w:p w:rsidR="00F66354" w:rsidRPr="00464C05" w:rsidRDefault="006435A9" w:rsidP="00464C05">
      <w:pPr>
        <w:pStyle w:val="2"/>
      </w:pPr>
      <w:bookmarkStart w:id="1" w:name="_Toc377730383"/>
      <w:r w:rsidRPr="00464C05">
        <w:t>1.  Интенсификация сельского хозяйства. Проблемы и основные пути развития.</w:t>
      </w:r>
      <w:bookmarkEnd w:id="1"/>
    </w:p>
    <w:p w:rsidR="00F66354" w:rsidRPr="00BE1EA8" w:rsidRDefault="00F66354" w:rsidP="006435A9">
      <w:pPr>
        <w:ind w:firstLine="540"/>
        <w:rPr>
          <w:spacing w:val="8"/>
        </w:rPr>
      </w:pPr>
    </w:p>
    <w:p w:rsidR="006435A9" w:rsidRPr="00BE1EA8" w:rsidRDefault="006435A9" w:rsidP="006435A9">
      <w:pPr>
        <w:ind w:firstLine="540"/>
        <w:rPr>
          <w:spacing w:val="8"/>
        </w:rPr>
      </w:pPr>
    </w:p>
    <w:p w:rsidR="00974FC4" w:rsidRPr="00BE1EA8" w:rsidRDefault="006435A9" w:rsidP="00BE1EA8">
      <w:pPr>
        <w:spacing w:line="360" w:lineRule="auto"/>
        <w:ind w:firstLine="540"/>
        <w:rPr>
          <w:spacing w:val="8"/>
        </w:rPr>
      </w:pPr>
      <w:r w:rsidRPr="00BE1EA8">
        <w:rPr>
          <w:spacing w:val="8"/>
        </w:rPr>
        <w:t xml:space="preserve">Развитие сельского хозяйства </w:t>
      </w:r>
      <w:r w:rsidR="00834A9B" w:rsidRPr="00BE1EA8">
        <w:rPr>
          <w:spacing w:val="8"/>
        </w:rPr>
        <w:t>осуществляется</w:t>
      </w:r>
      <w:r w:rsidRPr="00BE1EA8">
        <w:rPr>
          <w:spacing w:val="8"/>
        </w:rPr>
        <w:t xml:space="preserve"> в соответствии с объективными экономическими законами </w:t>
      </w:r>
      <w:r w:rsidR="00834A9B" w:rsidRPr="00BE1EA8">
        <w:rPr>
          <w:spacing w:val="8"/>
        </w:rPr>
        <w:t xml:space="preserve">расширенного производства. Рост объемов производства продукции в сельском хозяйстве может быть обеспечен как за счет  расширения земельных площадей, так и по пути эффективного использования средств производства. Экстенсивный путь развития неприемлем в современных условиях. С вводом единого сельхоз налога, который </w:t>
      </w:r>
      <w:r w:rsidR="0049091E" w:rsidRPr="00BE1EA8">
        <w:rPr>
          <w:spacing w:val="8"/>
        </w:rPr>
        <w:t>рассчитывается исходя из имеющейся площади предприятиям будет невыгодно платить за не эффективно используемые земли</w:t>
      </w:r>
      <w:r w:rsidR="00974FC4" w:rsidRPr="00BE1EA8">
        <w:rPr>
          <w:spacing w:val="8"/>
        </w:rPr>
        <w:t xml:space="preserve">. </w:t>
      </w:r>
    </w:p>
    <w:p w:rsidR="006435A9" w:rsidRPr="00BE1EA8" w:rsidRDefault="00974FC4" w:rsidP="00BE1EA8">
      <w:pPr>
        <w:spacing w:line="360" w:lineRule="auto"/>
        <w:ind w:firstLine="540"/>
        <w:rPr>
          <w:spacing w:val="8"/>
        </w:rPr>
      </w:pPr>
      <w:r w:rsidRPr="00BE1EA8">
        <w:rPr>
          <w:spacing w:val="8"/>
        </w:rPr>
        <w:t xml:space="preserve">Но все же экстенсивный путь исключать полностью нельзя в определенные периоды, или  </w:t>
      </w:r>
      <w:r w:rsidR="0049091E" w:rsidRPr="00BE1EA8">
        <w:rPr>
          <w:spacing w:val="8"/>
        </w:rPr>
        <w:t xml:space="preserve"> </w:t>
      </w:r>
      <w:r w:rsidRPr="00BE1EA8">
        <w:rPr>
          <w:spacing w:val="8"/>
        </w:rPr>
        <w:t>в отдельных регионах страны.</w:t>
      </w:r>
    </w:p>
    <w:p w:rsidR="004E6D11" w:rsidRPr="00BE1EA8" w:rsidRDefault="00974FC4" w:rsidP="00BE1EA8">
      <w:pPr>
        <w:spacing w:line="360" w:lineRule="auto"/>
        <w:ind w:firstLine="540"/>
        <w:rPr>
          <w:spacing w:val="8"/>
        </w:rPr>
      </w:pPr>
      <w:r w:rsidRPr="00BE1EA8">
        <w:rPr>
          <w:spacing w:val="8"/>
        </w:rPr>
        <w:t xml:space="preserve">Министерство сельского хозяйства </w:t>
      </w:r>
      <w:r w:rsidR="00EA193A" w:rsidRPr="00BE1EA8">
        <w:rPr>
          <w:spacing w:val="8"/>
        </w:rPr>
        <w:t>РФ рассмотрело концепцию-прогноз  развития животноводства России до 2010 г. Принимаемые в последние годы на федеральном и региональном уровнях организационные, правовые и экономические меры по поддержке животноводства</w:t>
      </w:r>
      <w:r w:rsidR="004E6D11" w:rsidRPr="00BE1EA8">
        <w:rPr>
          <w:spacing w:val="8"/>
        </w:rPr>
        <w:t xml:space="preserve"> позволили смягчить негативные процессы, приостановить  спад производства продукции.</w:t>
      </w:r>
    </w:p>
    <w:p w:rsidR="00974FC4" w:rsidRPr="00BE1EA8" w:rsidRDefault="004E6D11" w:rsidP="00BE1EA8">
      <w:pPr>
        <w:spacing w:line="360" w:lineRule="auto"/>
        <w:ind w:firstLine="540"/>
        <w:rPr>
          <w:spacing w:val="8"/>
        </w:rPr>
      </w:pPr>
      <w:r w:rsidRPr="00BE1EA8">
        <w:rPr>
          <w:spacing w:val="8"/>
        </w:rPr>
        <w:t>Рост производства продукции происходит за счет повышения продуктивности скота и птицы, улучшения их воспроизводства.</w:t>
      </w:r>
      <w:r w:rsidR="00524741" w:rsidRPr="00BE1EA8">
        <w:rPr>
          <w:spacing w:val="8"/>
        </w:rPr>
        <w:t xml:space="preserve"> </w:t>
      </w:r>
    </w:p>
    <w:p w:rsidR="00A33659" w:rsidRPr="00BE1EA8" w:rsidRDefault="00524741" w:rsidP="00BE1EA8">
      <w:pPr>
        <w:spacing w:line="360" w:lineRule="auto"/>
        <w:ind w:firstLine="540"/>
        <w:rPr>
          <w:spacing w:val="8"/>
        </w:rPr>
      </w:pPr>
      <w:r w:rsidRPr="00BE1EA8">
        <w:rPr>
          <w:spacing w:val="8"/>
        </w:rPr>
        <w:t>Но все же ситуация на рынке молока и молоко продуктов остается сложной. Валовое производство молока из года в год падает, численность поголовья коров уменьшается</w:t>
      </w:r>
      <w:r w:rsidR="00A33659" w:rsidRPr="00BE1EA8">
        <w:rPr>
          <w:spacing w:val="8"/>
        </w:rPr>
        <w:t>.</w:t>
      </w:r>
    </w:p>
    <w:p w:rsidR="00524741" w:rsidRPr="00BE1EA8" w:rsidRDefault="00A33659" w:rsidP="00BE1EA8">
      <w:pPr>
        <w:spacing w:line="360" w:lineRule="auto"/>
        <w:ind w:firstLine="540"/>
        <w:rPr>
          <w:spacing w:val="8"/>
        </w:rPr>
      </w:pPr>
      <w:r w:rsidRPr="00BE1EA8">
        <w:rPr>
          <w:spacing w:val="8"/>
        </w:rPr>
        <w:t>Ежегодное сокращение отечественного производства не</w:t>
      </w:r>
      <w:r w:rsidR="00524741" w:rsidRPr="00BE1EA8">
        <w:rPr>
          <w:spacing w:val="8"/>
        </w:rPr>
        <w:t xml:space="preserve"> </w:t>
      </w:r>
      <w:r w:rsidRPr="00BE1EA8">
        <w:rPr>
          <w:spacing w:val="8"/>
        </w:rPr>
        <w:t>позволяет удовлетворить  потребности перерабатывающих производств в сырье, а населения в продуктах, поэтому российский рынок молока и молоко продуктов</w:t>
      </w:r>
      <w:r w:rsidR="0087139F" w:rsidRPr="00BE1EA8">
        <w:rPr>
          <w:spacing w:val="8"/>
        </w:rPr>
        <w:t xml:space="preserve"> имеет тенденцию увеличения доли импорта.</w:t>
      </w:r>
      <w:r w:rsidRPr="00BE1EA8">
        <w:rPr>
          <w:spacing w:val="8"/>
        </w:rPr>
        <w:t xml:space="preserve"> </w:t>
      </w:r>
      <w:r w:rsidR="00524741" w:rsidRPr="00BE1EA8">
        <w:rPr>
          <w:spacing w:val="8"/>
        </w:rPr>
        <w:t xml:space="preserve"> </w:t>
      </w:r>
    </w:p>
    <w:p w:rsidR="0087139F" w:rsidRPr="00BE1EA8" w:rsidRDefault="0087139F" w:rsidP="00BE1EA8">
      <w:pPr>
        <w:spacing w:line="360" w:lineRule="auto"/>
        <w:ind w:firstLine="540"/>
        <w:rPr>
          <w:spacing w:val="8"/>
        </w:rPr>
      </w:pPr>
      <w:r w:rsidRPr="00BE1EA8">
        <w:rPr>
          <w:spacing w:val="8"/>
        </w:rPr>
        <w:t>Повышение эффективности  молочного скотоводства  и более полное удовлетворение потребностей общества в молочной продукции достигается в результате улучшения ее качества.</w:t>
      </w:r>
    </w:p>
    <w:p w:rsidR="0087139F" w:rsidRPr="00BE1EA8" w:rsidRDefault="0087139F" w:rsidP="00BE1EA8">
      <w:pPr>
        <w:spacing w:line="360" w:lineRule="auto"/>
        <w:ind w:firstLine="540"/>
        <w:rPr>
          <w:spacing w:val="8"/>
        </w:rPr>
      </w:pPr>
      <w:r w:rsidRPr="00BE1EA8">
        <w:rPr>
          <w:spacing w:val="8"/>
        </w:rPr>
        <w:t>В современном понимании качество продукции – это совокупность потребительских свойств продукта</w:t>
      </w:r>
      <w:r w:rsidR="00D44A6F" w:rsidRPr="00BE1EA8">
        <w:rPr>
          <w:spacing w:val="8"/>
        </w:rPr>
        <w:t>, обеспечивающих его пригодность для удовлетворения  запросов и требований потребителя. Улучшению качества производимой продукции придается большое значение , но особую актуальность оно приобретает в условиях рынка.</w:t>
      </w:r>
      <w:r w:rsidRPr="00BE1EA8">
        <w:rPr>
          <w:spacing w:val="8"/>
        </w:rPr>
        <w:t xml:space="preserve"> </w:t>
      </w:r>
      <w:r w:rsidR="00D44A6F" w:rsidRPr="00BE1EA8">
        <w:rPr>
          <w:spacing w:val="8"/>
        </w:rPr>
        <w:t>Повышение качества</w:t>
      </w:r>
      <w:r w:rsidR="000855AD" w:rsidRPr="00BE1EA8">
        <w:rPr>
          <w:spacing w:val="8"/>
        </w:rPr>
        <w:t xml:space="preserve"> молока – важный показатель экономической эффективности молочного скотоводства. Высокое качество – это в конечном итоге сбережение материальных и трудовых ресурсов и повышение уровня рентабельности производства.</w:t>
      </w:r>
    </w:p>
    <w:p w:rsidR="000855AD" w:rsidRPr="00BE1EA8" w:rsidRDefault="000855AD" w:rsidP="00BE1EA8">
      <w:pPr>
        <w:spacing w:line="360" w:lineRule="auto"/>
        <w:ind w:firstLine="540"/>
        <w:rPr>
          <w:spacing w:val="8"/>
        </w:rPr>
      </w:pPr>
      <w:r w:rsidRPr="00BE1EA8">
        <w:rPr>
          <w:spacing w:val="8"/>
        </w:rPr>
        <w:t>По данным Госкомстата, в январе – феврале текущего года по сравнению с тем же периодом 2001 г вырос</w:t>
      </w:r>
      <w:r w:rsidR="00CE4E7B" w:rsidRPr="00BE1EA8">
        <w:rPr>
          <w:spacing w:val="8"/>
        </w:rPr>
        <w:t>ло производство цельномолочной продукции, животного масла, сыров, сокращение производства сгущенного молока, мороженого. Расходы среднестатистического россиянина на молоко и молочные продукты составляют 15 % его расходов на продукты питания.</w:t>
      </w:r>
    </w:p>
    <w:p w:rsidR="00BE1EA8" w:rsidRDefault="00CE4E7B" w:rsidP="00BE1EA8">
      <w:pPr>
        <w:spacing w:line="360" w:lineRule="auto"/>
        <w:ind w:firstLine="540"/>
        <w:rPr>
          <w:spacing w:val="8"/>
        </w:rPr>
        <w:sectPr w:rsidR="00BE1EA8">
          <w:pgSz w:w="11906" w:h="16838"/>
          <w:pgMar w:top="1134" w:right="850" w:bottom="1134" w:left="1701" w:header="708" w:footer="708" w:gutter="0"/>
          <w:cols w:space="708"/>
          <w:docGrid w:linePitch="360"/>
        </w:sectPr>
      </w:pPr>
      <w:r w:rsidRPr="00BE1EA8">
        <w:rPr>
          <w:spacing w:val="8"/>
        </w:rPr>
        <w:t>Одна из самых серьезных проблем, сдерживающих развитие молочной промышленности</w:t>
      </w:r>
      <w:r w:rsidR="008174E3" w:rsidRPr="00BE1EA8">
        <w:rPr>
          <w:spacing w:val="8"/>
        </w:rPr>
        <w:t xml:space="preserve"> – уменьшение сырьевой базы производства и невысокое качество поставляемого на переработку молока. Главная причина – болезни и прочие условия содержаний дойного стада коров.</w:t>
      </w:r>
    </w:p>
    <w:p w:rsidR="00CE4E7B" w:rsidRPr="00464C05" w:rsidRDefault="00BE1EA8" w:rsidP="00464C05">
      <w:pPr>
        <w:pStyle w:val="2"/>
      </w:pPr>
      <w:bookmarkStart w:id="2" w:name="_Toc377730384"/>
      <w:r w:rsidRPr="00464C05">
        <w:t>2.  Современное состояние экономики сельскохозяйственного предприятия.</w:t>
      </w:r>
      <w:bookmarkEnd w:id="2"/>
    </w:p>
    <w:p w:rsidR="00BE1EA8" w:rsidRPr="00B27BC0" w:rsidRDefault="00BE1EA8" w:rsidP="00BE1EA8">
      <w:pPr>
        <w:ind w:firstLine="540"/>
        <w:rPr>
          <w:b/>
          <w:spacing w:val="8"/>
          <w:sz w:val="32"/>
        </w:rPr>
      </w:pPr>
    </w:p>
    <w:p w:rsidR="00BE1EA8" w:rsidRPr="00464C05" w:rsidRDefault="00BE1EA8" w:rsidP="00464C05">
      <w:pPr>
        <w:pStyle w:val="3"/>
      </w:pPr>
      <w:bookmarkStart w:id="3" w:name="_Toc377730385"/>
      <w:r w:rsidRPr="00464C05">
        <w:t>2.1 Местоположение хозяйства.</w:t>
      </w:r>
      <w:bookmarkEnd w:id="3"/>
    </w:p>
    <w:p w:rsidR="00B27BC0" w:rsidRPr="000579C8" w:rsidRDefault="00B27BC0" w:rsidP="00900284">
      <w:pPr>
        <w:spacing w:line="360" w:lineRule="auto"/>
        <w:ind w:firstLine="540"/>
        <w:jc w:val="both"/>
      </w:pPr>
      <w:r w:rsidRPr="000579C8">
        <w:t>ООО «Иркут» бы создано в 2001 году, путем преобразования ЗАО «Ангарское» (ранее Совхоз Ангарский).</w:t>
      </w:r>
    </w:p>
    <w:p w:rsidR="00B27BC0" w:rsidRPr="000579C8" w:rsidRDefault="00B27BC0" w:rsidP="00900284">
      <w:pPr>
        <w:spacing w:line="360" w:lineRule="auto"/>
        <w:ind w:firstLine="540"/>
        <w:jc w:val="both"/>
      </w:pPr>
      <w:r w:rsidRPr="000579C8">
        <w:tab/>
        <w:t>Центральная усадьба расположена в селе Баклаши Шелеховского района.</w:t>
      </w:r>
    </w:p>
    <w:p w:rsidR="00B27BC0" w:rsidRPr="000579C8" w:rsidRDefault="00B27BC0" w:rsidP="00900284">
      <w:pPr>
        <w:spacing w:line="360" w:lineRule="auto"/>
        <w:ind w:firstLine="540"/>
        <w:jc w:val="both"/>
      </w:pPr>
      <w:r w:rsidRPr="000579C8">
        <w:tab/>
      </w:r>
      <w:r w:rsidRPr="000579C8">
        <w:tab/>
        <w:t>Бухгалтерский учет ведется в центральной усадьбе, под руководством главного бухгалтера. Также учет ведут бухгалтер материальной группы, бухгалтер расчетной группы, бухгалтер растениеводства, бухгалтер животноводства.</w:t>
      </w:r>
    </w:p>
    <w:p w:rsidR="00B27BC0" w:rsidRPr="000579C8" w:rsidRDefault="00B27BC0" w:rsidP="00900284">
      <w:pPr>
        <w:spacing w:line="360" w:lineRule="auto"/>
        <w:ind w:firstLine="540"/>
        <w:jc w:val="both"/>
      </w:pPr>
      <w:r w:rsidRPr="000579C8">
        <w:tab/>
        <w:t>Хозяйство расположено на сравнительно теплой, среднеувлажненной с продолжительным безморозным периодом территории. Климат резко континентальный с холодной сухой зимой и жарким летом. Среднегодовая температура воздуха -1,6 С, средняя температура января - 22 С, июля +17,2 С. Среднегодовое количество осадков составляет 405 мм. Все это создает вполне благоприятные условия для произрастания зерновых, картофеля и других культур, районированных в Иркутской области.</w:t>
      </w:r>
    </w:p>
    <w:p w:rsidR="00B27BC0" w:rsidRDefault="00C54B1E" w:rsidP="00900284">
      <w:pPr>
        <w:spacing w:line="360" w:lineRule="auto"/>
        <w:ind w:firstLine="540"/>
        <w:jc w:val="both"/>
      </w:pPr>
      <w:r>
        <w:rPr>
          <w:noProof/>
        </w:rPr>
        <w:pict>
          <v:group id="_x0000_s1026" editas="orgchart" style="position:absolute;left:0;text-align:left;margin-left:45pt;margin-top:53.6pt;width:373.3pt;height:274.7pt;z-index:251655168" coordorigin="4054,12935" coordsize="7713,2789">
            <o:diagram v:ext="edit" dgmstyle="8" dgmscalex="64507" dgmscaley="115197" dgmfontsize="11" constrainbounds="0,0,0,0">
              <o:relationtable v:ext="edit">
                <o:rel v:ext="edit" idsrc="#_s1033" iddest="#_s1033"/>
                <o:rel v:ext="edit" idsrc="#_s1036" iddest="#_s1033" idcntr="#_s1030"/>
                <o:rel v:ext="edit" idsrc="#_s1038" iddest="#_s1033" idcntr="#_s1028"/>
                <o:rel v:ext="edit" idsrc="#_s1034" iddest="#_s1033" idcntr="#_s1032"/>
                <o:rel v:ext="edit" idsrc="#_s1035" iddest="#_s1033" idcntr="#_s1031"/>
                <o:rel v:ext="edit" idsrc="#_s1037" iddest="#_s1033" idcntr="#_s102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054;top:12935;width:7713;height:2789" o:preferrelative="f">
              <v:fill o:detectmouseclick="t"/>
              <v:path o:extrusionok="t" o:connecttype="none"/>
              <o:lock v:ext="edit" aspectratio="f" text="t"/>
            </v:shape>
            <v:shapetype id="_x0000_t33" coordsize="21600,21600" o:spt="33" o:oned="t" path="m,l21600,r,21600e" filled="f">
              <v:stroke joinstyle="miter"/>
              <v:path arrowok="t" fillok="f" o:connecttype="none"/>
              <o:lock v:ext="edit" shapetype="t"/>
            </v:shapetype>
            <v:shape id="_s1028" o:spid="_x0000_s1028" type="#_x0000_t33" style="position:absolute;left:7911;top:13656;width:365;height:678;rotation:180" o:connectortype="elbow" adj="-304292,-61920,-304292"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9" o:spid="_x0000_s1029" type="#_x0000_t34" style="position:absolute;left:8580;top:12987;width:1355;height:2693;rotation:270;flip:x" o:connectortype="elbow" adj="1457,42761,-58593" strokeweight="3pt"/>
            <v:shape id="_s1030" o:spid="_x0000_s1030" type="#_x0000_t33" style="position:absolute;left:7544;top:13656;width:367;height:678;flip:y" o:connectortype="elbow" adj="-260295,61920,-260295" strokeweight="3pt"/>
            <v:shapetype id="_x0000_t32" coordsize="21600,21600" o:spt="32" o:oned="t" path="m,l21600,21600e" filled="f">
              <v:path arrowok="t" fillok="f" o:connecttype="none"/>
              <o:lock v:ext="edit" shapetype="t"/>
            </v:shapetype>
            <v:shape id="_s1031" o:spid="_x0000_s1031" type="#_x0000_t32" style="position:absolute;left:7234;top:14333;width:1355;height:1;rotation:270" o:connectortype="elbow" adj="-37494,-1,-37494" strokeweight="3pt"/>
            <v:shape id="_s1032" o:spid="_x0000_s1032" type="#_x0000_t34" style="position:absolute;left:5886;top:12987;width:1355;height:2694;rotation:270" o:connectortype="elbow" adj="1457,-42761,-16396" strokeweight="3pt"/>
            <v:roundrect id="_s1033" o:spid="_x0000_s1033" style="position:absolute;left:6774;top:12935;width:2272;height:721;v-text-anchor:middle" arcsize="10923f" o:dgmlayout="0" o:dgmnodekind="1" fillcolor="#bbe0e3" stroked="f">
              <v:fill color2="#e4f3f4 [rgb(187,224,227) lighten(102)]" focusposition="1,1" focussize="" focus="100%" type="gradientRadial">
                <o:fill v:ext="view" type="gradientCenter"/>
              </v:fill>
              <v:textbox style="mso-next-textbox:#_s1033" inset="1.49189mm,10.7909mm,1.49189mm,.74586mm">
                <w:txbxContent>
                  <w:p w:rsidR="008E1F7A" w:rsidRPr="00C54B1E" w:rsidRDefault="008E1F7A" w:rsidP="00B27BC0">
                    <w:pPr>
                      <w:jc w:val="center"/>
                      <w:rPr>
                        <w:b/>
                        <w:sz w:val="149"/>
                        <w:szCs w:val="24"/>
                      </w:rPr>
                    </w:pPr>
                    <w:r w:rsidRPr="00C54B1E">
                      <w:rPr>
                        <w:b/>
                        <w:sz w:val="149"/>
                        <w:szCs w:val="24"/>
                      </w:rPr>
                      <w:t>Центральная</w:t>
                    </w:r>
                  </w:p>
                  <w:p w:rsidR="008E1F7A" w:rsidRPr="00C54B1E" w:rsidRDefault="008E1F7A" w:rsidP="00B27BC0">
                    <w:pPr>
                      <w:jc w:val="center"/>
                      <w:rPr>
                        <w:b/>
                        <w:sz w:val="149"/>
                        <w:szCs w:val="24"/>
                      </w:rPr>
                    </w:pPr>
                    <w:r w:rsidRPr="00C54B1E">
                      <w:rPr>
                        <w:b/>
                        <w:sz w:val="149"/>
                        <w:szCs w:val="24"/>
                      </w:rPr>
                      <w:t xml:space="preserve"> усадьба</w:t>
                    </w:r>
                  </w:p>
                </w:txbxContent>
              </v:textbox>
            </v:roundrect>
            <v:roundrect id="_s1034" o:spid="_x0000_s1034" style="position:absolute;left:4054;top:15011;width:2327;height:713;v-text-anchor:middle" arcsize="10923f" o:dgmlayout="0" o:dgmnodekind="0" fillcolor="#bbe0e3" stroked="f">
              <v:fill color2="#e4f3f4 [rgb(187,224,227) lighten(102)]" focusposition="1,1" focussize="" focus="100%" type="gradientRadial">
                <o:fill v:ext="view" type="gradientCenter"/>
              </v:fill>
              <v:textbox style="mso-next-textbox:#_s1034" inset="1.49189mm,.74586mm,1.49189mm,.74586mm">
                <w:txbxContent>
                  <w:p w:rsidR="008E1F7A" w:rsidRPr="00C54B1E" w:rsidRDefault="008E1F7A" w:rsidP="00B27BC0">
                    <w:pPr>
                      <w:jc w:val="center"/>
                      <w:rPr>
                        <w:sz w:val="149"/>
                      </w:rPr>
                    </w:pPr>
                    <w:r w:rsidRPr="00C54B1E">
                      <w:rPr>
                        <w:sz w:val="149"/>
                      </w:rPr>
                      <w:t>Строительная</w:t>
                    </w:r>
                  </w:p>
                  <w:p w:rsidR="008E1F7A" w:rsidRPr="00C54B1E" w:rsidRDefault="008E1F7A" w:rsidP="00B27BC0">
                    <w:pPr>
                      <w:jc w:val="center"/>
                      <w:rPr>
                        <w:sz w:val="149"/>
                      </w:rPr>
                    </w:pPr>
                    <w:r w:rsidRPr="00C54B1E">
                      <w:rPr>
                        <w:sz w:val="149"/>
                      </w:rPr>
                      <w:t xml:space="preserve"> группа</w:t>
                    </w:r>
                  </w:p>
                </w:txbxContent>
              </v:textbox>
            </v:roundrect>
            <v:roundrect id="_s1035" o:spid="_x0000_s1035" style="position:absolute;left:6747;top:15011;width:2327;height:713;v-text-anchor:middle" arcsize="10923f" o:dgmlayout="0" o:dgmnodekind="0" fillcolor="#bbe0e3" stroked="f">
              <v:fill color2="#e4f3f4 [rgb(187,224,227) lighten(102)]" focusposition="1,1" focussize="" focus="100%" type="gradientRadial">
                <o:fill v:ext="view" type="gradientCenter"/>
              </v:fill>
              <v:textbox style="mso-next-textbox:#_s1035" inset="1.49189mm,.96878mm,1.49189mm,.74586mm">
                <w:txbxContent>
                  <w:p w:rsidR="008E1F7A" w:rsidRPr="00C54B1E" w:rsidRDefault="008E1F7A" w:rsidP="00B27BC0">
                    <w:pPr>
                      <w:jc w:val="center"/>
                      <w:rPr>
                        <w:sz w:val="149"/>
                      </w:rPr>
                    </w:pPr>
                    <w:r w:rsidRPr="00C54B1E">
                      <w:rPr>
                        <w:sz w:val="149"/>
                      </w:rPr>
                      <w:t>Овощеводство</w:t>
                    </w:r>
                  </w:p>
                  <w:p w:rsidR="008E1F7A" w:rsidRPr="00C54B1E" w:rsidRDefault="008E1F7A" w:rsidP="00B27BC0">
                    <w:pPr>
                      <w:jc w:val="center"/>
                      <w:rPr>
                        <w:sz w:val="149"/>
                      </w:rPr>
                    </w:pPr>
                    <w:r w:rsidRPr="00C54B1E">
                      <w:rPr>
                        <w:sz w:val="149"/>
                      </w:rPr>
                      <w:t xml:space="preserve"> (с. Баклаши)</w:t>
                    </w:r>
                  </w:p>
                </w:txbxContent>
              </v:textbox>
            </v:roundrect>
            <v:roundrect id="_s1036" o:spid="_x0000_s1036" style="position:absolute;left:5217;top:13977;width:2327;height:713;v-text-anchor:middle" arcsize="10923f" o:dgmlayout="0" o:dgmnodekind="2" fillcolor="#bbe0e3" stroked="f">
              <v:fill color2="#e4f3f4 [rgb(187,224,227) lighten(102)]" focusposition="1,1" focussize="" focus="100%" type="gradientRadial">
                <o:fill v:ext="view" type="gradientCenter"/>
              </v:fill>
              <v:textbox style="mso-next-textbox:#_s1036" inset="1.49189mm,.74586mm,1.49189mm,.74586mm">
                <w:txbxContent>
                  <w:p w:rsidR="008E1F7A" w:rsidRPr="00C54B1E" w:rsidRDefault="008E1F7A" w:rsidP="00B27BC0">
                    <w:pPr>
                      <w:jc w:val="center"/>
                      <w:rPr>
                        <w:sz w:val="99"/>
                      </w:rPr>
                    </w:pPr>
                  </w:p>
                  <w:p w:rsidR="008E1F7A" w:rsidRPr="00C54B1E" w:rsidRDefault="008E1F7A" w:rsidP="00B27BC0">
                    <w:pPr>
                      <w:jc w:val="center"/>
                      <w:rPr>
                        <w:sz w:val="149"/>
                        <w:szCs w:val="24"/>
                      </w:rPr>
                    </w:pPr>
                    <w:r w:rsidRPr="00C54B1E">
                      <w:rPr>
                        <w:sz w:val="149"/>
                        <w:szCs w:val="24"/>
                      </w:rPr>
                      <w:t>Ферма</w:t>
                    </w:r>
                  </w:p>
                </w:txbxContent>
              </v:textbox>
            </v:roundrect>
            <v:roundrect id="_s1037" o:spid="_x0000_s1037" style="position:absolute;left:9440;top:15011;width:2327;height:713;v-text-anchor:middle" arcsize="10923f" o:dgmlayout="0" o:dgmnodekind="0" fillcolor="#bbe0e3" stroked="f">
              <v:fill color2="#e4f3f4 [rgb(187,224,227) lighten(102)]" focusposition="1,1" focussize="" focus="100%" type="gradientRadial">
                <o:fill v:ext="view" type="gradientCenter"/>
              </v:fill>
              <v:textbox style="mso-next-textbox:#_s1037" inset="1.49189mm,.74586mm,1.49189mm,.74586mm">
                <w:txbxContent>
                  <w:p w:rsidR="008E1F7A" w:rsidRPr="00C54B1E" w:rsidRDefault="008E1F7A" w:rsidP="00B27BC0">
                    <w:pPr>
                      <w:jc w:val="center"/>
                      <w:rPr>
                        <w:sz w:val="149"/>
                      </w:rPr>
                    </w:pPr>
                    <w:r w:rsidRPr="00C54B1E">
                      <w:rPr>
                        <w:sz w:val="149"/>
                      </w:rPr>
                      <w:t xml:space="preserve">Овощеводство </w:t>
                    </w:r>
                  </w:p>
                  <w:p w:rsidR="008E1F7A" w:rsidRPr="00C54B1E" w:rsidRDefault="008E1F7A" w:rsidP="00B27BC0">
                    <w:pPr>
                      <w:jc w:val="center"/>
                      <w:rPr>
                        <w:sz w:val="149"/>
                      </w:rPr>
                    </w:pPr>
                    <w:r w:rsidRPr="00C54B1E">
                      <w:rPr>
                        <w:sz w:val="149"/>
                      </w:rPr>
                      <w:t>(с. Введеньщина)</w:t>
                    </w:r>
                  </w:p>
                </w:txbxContent>
              </v:textbox>
            </v:roundrect>
            <v:roundrect id="_s1038" o:spid="_x0000_s1038" style="position:absolute;left:8276;top:13977;width:2327;height:713;v-text-anchor:middle" arcsize="10923f" o:dgmlayout="0" o:dgmnodekind="2" fillcolor="#bbe0e3" stroked="f">
              <v:fill color2="#e4f3f4 [rgb(187,224,227) lighten(102)]" focusposition="1,1" focussize="" focus="100%" type="gradientRadial">
                <o:fill v:ext="view" type="gradientCenter"/>
              </v:fill>
              <v:textbox style="mso-next-textbox:#_s1038" inset="12.4584mm,6.22936mm,12.4584mm,6.22936mm">
                <w:txbxContent>
                  <w:p w:rsidR="008E1F7A" w:rsidRPr="00C54B1E" w:rsidRDefault="008E1F7A" w:rsidP="00B27BC0">
                    <w:pPr>
                      <w:jc w:val="center"/>
                      <w:rPr>
                        <w:sz w:val="149"/>
                      </w:rPr>
                    </w:pPr>
                    <w:r w:rsidRPr="00C54B1E">
                      <w:rPr>
                        <w:sz w:val="149"/>
                      </w:rPr>
                      <w:t>Полеводческая</w:t>
                    </w:r>
                  </w:p>
                  <w:p w:rsidR="008E1F7A" w:rsidRPr="00C54B1E" w:rsidRDefault="008E1F7A" w:rsidP="00B27BC0">
                    <w:pPr>
                      <w:jc w:val="center"/>
                      <w:rPr>
                        <w:sz w:val="149"/>
                      </w:rPr>
                    </w:pPr>
                    <w:r w:rsidRPr="00C54B1E">
                      <w:rPr>
                        <w:sz w:val="149"/>
                      </w:rPr>
                      <w:t xml:space="preserve"> бригада</w:t>
                    </w:r>
                  </w:p>
                </w:txbxContent>
              </v:textbox>
            </v:roundrect>
          </v:group>
        </w:pict>
      </w:r>
      <w:r w:rsidR="00B27BC0" w:rsidRPr="000579C8">
        <w:tab/>
        <w:t xml:space="preserve">Почвенный покров представлен преимущественно серыми и темно-серыми слабо подзолистыми лесными почвами, которые по своим свойствам характеризуются относительно хорошим плодородием, очень отзывчивы на внесение минеральных и органических удобрений. </w:t>
      </w:r>
    </w:p>
    <w:p w:rsidR="00B27BC0" w:rsidRDefault="00C54B1E" w:rsidP="00B27BC0">
      <w:pPr>
        <w:spacing w:line="360" w:lineRule="auto"/>
        <w:jc w:val="both"/>
      </w:pPr>
      <w:r>
        <w:rPr>
          <w:noProof/>
        </w:rPr>
        <w:pict>
          <v:shapetype id="_x0000_t202" coordsize="21600,21600" o:spt="202" path="m,l,21600r21600,l21600,xe">
            <v:stroke joinstyle="miter"/>
            <v:path gradientshapeok="t" o:connecttype="rect"/>
          </v:shapetype>
          <v:shape id="_x0000_s1039" type="#_x0000_t202" style="position:absolute;left:0;text-align:left;margin-left:297pt;margin-top:19.85pt;width:198pt;height:35.5pt;z-index:251656192" stroked="f">
            <v:textbox style="mso-next-textbox:#_x0000_s1039">
              <w:txbxContent>
                <w:p w:rsidR="008E1F7A" w:rsidRPr="00FB0F44" w:rsidRDefault="008E1F7A" w:rsidP="00B27BC0">
                  <w:pPr>
                    <w:jc w:val="center"/>
                    <w:rPr>
                      <w:b/>
                      <w:sz w:val="24"/>
                    </w:rPr>
                  </w:pPr>
                  <w:r w:rsidRPr="00FB0F44">
                    <w:rPr>
                      <w:b/>
                      <w:sz w:val="24"/>
                    </w:rPr>
                    <w:t>Схема предприятия ООО «Иркут»</w:t>
                  </w:r>
                </w:p>
              </w:txbxContent>
            </v:textbox>
          </v:shape>
        </w:pict>
      </w:r>
    </w:p>
    <w:p w:rsidR="00B27BC0" w:rsidRDefault="00B27BC0" w:rsidP="00B27BC0">
      <w:pPr>
        <w:spacing w:line="360" w:lineRule="auto"/>
        <w:jc w:val="both"/>
      </w:pPr>
    </w:p>
    <w:p w:rsidR="00B27BC0" w:rsidRDefault="00B27BC0" w:rsidP="00B27BC0">
      <w:pPr>
        <w:spacing w:line="360" w:lineRule="auto"/>
        <w:jc w:val="both"/>
      </w:pPr>
    </w:p>
    <w:p w:rsidR="00B27BC0" w:rsidRDefault="00B27BC0" w:rsidP="00B27BC0">
      <w:pPr>
        <w:spacing w:line="360" w:lineRule="auto"/>
        <w:jc w:val="both"/>
      </w:pPr>
    </w:p>
    <w:p w:rsidR="00B27BC0" w:rsidRDefault="00B27BC0" w:rsidP="00B27BC0">
      <w:pPr>
        <w:spacing w:line="360" w:lineRule="auto"/>
        <w:jc w:val="both"/>
      </w:pPr>
    </w:p>
    <w:p w:rsidR="00B27BC0" w:rsidRDefault="00B27BC0" w:rsidP="00B27BC0">
      <w:pPr>
        <w:spacing w:line="360" w:lineRule="auto"/>
        <w:jc w:val="both"/>
      </w:pPr>
    </w:p>
    <w:p w:rsidR="00B27BC0" w:rsidRDefault="00B27BC0" w:rsidP="00B27BC0">
      <w:pPr>
        <w:spacing w:line="360" w:lineRule="auto"/>
        <w:jc w:val="both"/>
      </w:pPr>
    </w:p>
    <w:p w:rsidR="00B27BC0" w:rsidRDefault="00B27BC0" w:rsidP="00B27BC0">
      <w:pPr>
        <w:spacing w:line="360" w:lineRule="auto"/>
        <w:jc w:val="both"/>
      </w:pPr>
    </w:p>
    <w:p w:rsidR="00B27BC0" w:rsidRPr="00464C05" w:rsidRDefault="00900284" w:rsidP="00464C05">
      <w:pPr>
        <w:pStyle w:val="3"/>
      </w:pPr>
      <w:bookmarkStart w:id="4" w:name="_Toc377730386"/>
      <w:r w:rsidRPr="00464C05">
        <w:t>2.2 Специализация хозяйства.</w:t>
      </w:r>
      <w:bookmarkEnd w:id="4"/>
    </w:p>
    <w:p w:rsidR="00B27BC0" w:rsidRDefault="00900284" w:rsidP="00900284">
      <w:pPr>
        <w:spacing w:line="360" w:lineRule="auto"/>
        <w:ind w:firstLine="540"/>
      </w:pPr>
      <w:r>
        <w:t xml:space="preserve">Под специализацией </w:t>
      </w:r>
      <w:r w:rsidR="001E7561">
        <w:t>предприятия понимается сосредоточение его деятельности на производстве определенного вида или видов продукции. Цель специализации сельскохозяйственных предприятий – создание условий</w:t>
      </w:r>
      <w:r w:rsidR="005B720F">
        <w:t xml:space="preserve"> для увеличения прибыли, объема производства продукции, снижения издержек, повышение производительности труда, улучшения качества</w:t>
      </w:r>
      <w:r w:rsidR="001E7561">
        <w:t xml:space="preserve"> </w:t>
      </w:r>
      <w:r w:rsidR="005B720F">
        <w:t>продукции.</w:t>
      </w:r>
    </w:p>
    <w:p w:rsidR="005B720F" w:rsidRDefault="005B720F" w:rsidP="00900284">
      <w:pPr>
        <w:spacing w:line="360" w:lineRule="auto"/>
        <w:ind w:firstLine="540"/>
      </w:pPr>
      <w:r>
        <w:t>Специализацию изучаемого хозяйства рассмотрим по структуре товарной продукции.</w:t>
      </w:r>
    </w:p>
    <w:p w:rsidR="005B720F" w:rsidRDefault="00FC7748" w:rsidP="00FC7748">
      <w:pPr>
        <w:spacing w:line="360" w:lineRule="auto"/>
        <w:ind w:firstLine="540"/>
        <w:jc w:val="right"/>
      </w:pPr>
      <w:r>
        <w:t>Таблица 1</w:t>
      </w:r>
    </w:p>
    <w:p w:rsidR="00FC7748" w:rsidRPr="00FC7748" w:rsidRDefault="00FC7748" w:rsidP="00FC7748">
      <w:pPr>
        <w:spacing w:line="360" w:lineRule="auto"/>
        <w:ind w:firstLine="540"/>
        <w:jc w:val="center"/>
        <w:rPr>
          <w:b/>
        </w:rPr>
      </w:pPr>
      <w:r w:rsidRPr="00FC7748">
        <w:rPr>
          <w:b/>
        </w:rPr>
        <w:t>Структура товарной продукции</w:t>
      </w:r>
    </w:p>
    <w:tbl>
      <w:tblPr>
        <w:tblStyle w:val="a3"/>
        <w:tblW w:w="0" w:type="auto"/>
        <w:tblInd w:w="-252" w:type="dxa"/>
        <w:tblLook w:val="01E0" w:firstRow="1" w:lastRow="1" w:firstColumn="1" w:lastColumn="1" w:noHBand="0" w:noVBand="0"/>
      </w:tblPr>
      <w:tblGrid>
        <w:gridCol w:w="1557"/>
        <w:gridCol w:w="1038"/>
        <w:gridCol w:w="1022"/>
        <w:gridCol w:w="1038"/>
        <w:gridCol w:w="1026"/>
        <w:gridCol w:w="1038"/>
        <w:gridCol w:w="1027"/>
        <w:gridCol w:w="894"/>
        <w:gridCol w:w="1080"/>
      </w:tblGrid>
      <w:tr w:rsidR="00FC7748">
        <w:tc>
          <w:tcPr>
            <w:tcW w:w="1557" w:type="dxa"/>
            <w:vMerge w:val="restart"/>
            <w:vAlign w:val="center"/>
          </w:tcPr>
          <w:p w:rsidR="00253186" w:rsidRPr="00253186" w:rsidRDefault="00253186" w:rsidP="00A90FF3">
            <w:pPr>
              <w:jc w:val="center"/>
              <w:rPr>
                <w:b/>
                <w:sz w:val="22"/>
              </w:rPr>
            </w:pPr>
            <w:r w:rsidRPr="00253186">
              <w:rPr>
                <w:b/>
                <w:sz w:val="22"/>
              </w:rPr>
              <w:t>Вид продукции</w:t>
            </w:r>
          </w:p>
        </w:tc>
        <w:tc>
          <w:tcPr>
            <w:tcW w:w="2060" w:type="dxa"/>
            <w:gridSpan w:val="2"/>
            <w:vAlign w:val="center"/>
          </w:tcPr>
          <w:p w:rsidR="00253186" w:rsidRPr="00253186" w:rsidRDefault="00253186" w:rsidP="00A90FF3">
            <w:pPr>
              <w:jc w:val="center"/>
              <w:rPr>
                <w:b/>
                <w:sz w:val="22"/>
              </w:rPr>
            </w:pPr>
            <w:r w:rsidRPr="00253186">
              <w:rPr>
                <w:b/>
                <w:sz w:val="22"/>
              </w:rPr>
              <w:t>1999</w:t>
            </w:r>
          </w:p>
        </w:tc>
        <w:tc>
          <w:tcPr>
            <w:tcW w:w="2064" w:type="dxa"/>
            <w:gridSpan w:val="2"/>
            <w:vAlign w:val="center"/>
          </w:tcPr>
          <w:p w:rsidR="00253186" w:rsidRPr="00253186" w:rsidRDefault="00253186" w:rsidP="00A90FF3">
            <w:pPr>
              <w:jc w:val="center"/>
              <w:rPr>
                <w:b/>
                <w:sz w:val="22"/>
              </w:rPr>
            </w:pPr>
            <w:r w:rsidRPr="00253186">
              <w:rPr>
                <w:b/>
                <w:sz w:val="22"/>
              </w:rPr>
              <w:t>2000</w:t>
            </w:r>
          </w:p>
        </w:tc>
        <w:tc>
          <w:tcPr>
            <w:tcW w:w="2065" w:type="dxa"/>
            <w:gridSpan w:val="2"/>
            <w:vAlign w:val="center"/>
          </w:tcPr>
          <w:p w:rsidR="00253186" w:rsidRPr="00253186" w:rsidRDefault="00253186" w:rsidP="00A90FF3">
            <w:pPr>
              <w:jc w:val="center"/>
              <w:rPr>
                <w:b/>
                <w:sz w:val="22"/>
              </w:rPr>
            </w:pPr>
            <w:r w:rsidRPr="00253186">
              <w:rPr>
                <w:b/>
                <w:sz w:val="22"/>
              </w:rPr>
              <w:t>2001</w:t>
            </w:r>
          </w:p>
        </w:tc>
        <w:tc>
          <w:tcPr>
            <w:tcW w:w="894" w:type="dxa"/>
            <w:vMerge w:val="restart"/>
            <w:vAlign w:val="center"/>
          </w:tcPr>
          <w:p w:rsidR="00253186" w:rsidRPr="00253186" w:rsidRDefault="00253186" w:rsidP="00A90FF3">
            <w:pPr>
              <w:jc w:val="center"/>
              <w:rPr>
                <w:b/>
                <w:sz w:val="22"/>
              </w:rPr>
            </w:pPr>
            <w:r w:rsidRPr="00253186">
              <w:rPr>
                <w:b/>
                <w:sz w:val="22"/>
              </w:rPr>
              <w:t>Всего</w:t>
            </w:r>
          </w:p>
        </w:tc>
        <w:tc>
          <w:tcPr>
            <w:tcW w:w="1080" w:type="dxa"/>
            <w:vMerge w:val="restart"/>
            <w:vAlign w:val="center"/>
          </w:tcPr>
          <w:p w:rsidR="00253186" w:rsidRPr="00253186" w:rsidRDefault="00253186" w:rsidP="00A90FF3">
            <w:pPr>
              <w:jc w:val="center"/>
              <w:rPr>
                <w:b/>
                <w:sz w:val="22"/>
              </w:rPr>
            </w:pPr>
            <w:r w:rsidRPr="00253186">
              <w:rPr>
                <w:b/>
                <w:sz w:val="22"/>
              </w:rPr>
              <w:t>Уд вес выр-ки %</w:t>
            </w:r>
          </w:p>
        </w:tc>
      </w:tr>
      <w:tr w:rsidR="00FC7748">
        <w:tc>
          <w:tcPr>
            <w:tcW w:w="1557" w:type="dxa"/>
            <w:vMerge/>
            <w:vAlign w:val="center"/>
          </w:tcPr>
          <w:p w:rsidR="00253186" w:rsidRPr="00253186" w:rsidRDefault="00253186" w:rsidP="00A90FF3">
            <w:pPr>
              <w:spacing w:line="360" w:lineRule="auto"/>
              <w:jc w:val="center"/>
              <w:rPr>
                <w:b/>
                <w:sz w:val="22"/>
              </w:rPr>
            </w:pPr>
          </w:p>
        </w:tc>
        <w:tc>
          <w:tcPr>
            <w:tcW w:w="1038" w:type="dxa"/>
            <w:vAlign w:val="center"/>
          </w:tcPr>
          <w:p w:rsidR="00253186" w:rsidRPr="00253186" w:rsidRDefault="00253186" w:rsidP="00A90FF3">
            <w:pPr>
              <w:jc w:val="center"/>
              <w:rPr>
                <w:b/>
                <w:sz w:val="22"/>
              </w:rPr>
            </w:pPr>
            <w:r w:rsidRPr="00253186">
              <w:rPr>
                <w:b/>
                <w:sz w:val="22"/>
              </w:rPr>
              <w:t>Выр-ка</w:t>
            </w:r>
            <w:r>
              <w:rPr>
                <w:b/>
                <w:sz w:val="22"/>
              </w:rPr>
              <w:t>, тыс.</w:t>
            </w:r>
            <w:r w:rsidR="00FC7748">
              <w:rPr>
                <w:b/>
                <w:sz w:val="22"/>
              </w:rPr>
              <w:t xml:space="preserve"> </w:t>
            </w:r>
            <w:r>
              <w:rPr>
                <w:b/>
                <w:sz w:val="22"/>
              </w:rPr>
              <w:t>р</w:t>
            </w:r>
            <w:r w:rsidR="00FC7748">
              <w:rPr>
                <w:b/>
                <w:sz w:val="22"/>
              </w:rPr>
              <w:t>.</w:t>
            </w:r>
          </w:p>
        </w:tc>
        <w:tc>
          <w:tcPr>
            <w:tcW w:w="1022" w:type="dxa"/>
            <w:vAlign w:val="center"/>
          </w:tcPr>
          <w:p w:rsidR="00253186" w:rsidRPr="00253186" w:rsidRDefault="00253186" w:rsidP="00A90FF3">
            <w:pPr>
              <w:jc w:val="center"/>
              <w:rPr>
                <w:b/>
                <w:sz w:val="22"/>
              </w:rPr>
            </w:pPr>
            <w:r w:rsidRPr="00253186">
              <w:rPr>
                <w:b/>
                <w:sz w:val="22"/>
              </w:rPr>
              <w:t>Уд вес</w:t>
            </w:r>
            <w:r>
              <w:rPr>
                <w:b/>
                <w:sz w:val="22"/>
              </w:rPr>
              <w:t xml:space="preserve"> %</w:t>
            </w:r>
          </w:p>
        </w:tc>
        <w:tc>
          <w:tcPr>
            <w:tcW w:w="1038" w:type="dxa"/>
            <w:vAlign w:val="center"/>
          </w:tcPr>
          <w:p w:rsidR="00253186" w:rsidRPr="00253186" w:rsidRDefault="00253186" w:rsidP="00A90FF3">
            <w:pPr>
              <w:jc w:val="center"/>
              <w:rPr>
                <w:b/>
                <w:sz w:val="22"/>
              </w:rPr>
            </w:pPr>
            <w:r w:rsidRPr="00253186">
              <w:rPr>
                <w:b/>
                <w:sz w:val="22"/>
              </w:rPr>
              <w:t>Выр-ка</w:t>
            </w:r>
            <w:r>
              <w:rPr>
                <w:b/>
                <w:sz w:val="22"/>
              </w:rPr>
              <w:t>, тыс.</w:t>
            </w:r>
            <w:r w:rsidR="00FC7748">
              <w:rPr>
                <w:b/>
                <w:sz w:val="22"/>
              </w:rPr>
              <w:t xml:space="preserve"> </w:t>
            </w:r>
            <w:r>
              <w:rPr>
                <w:b/>
                <w:sz w:val="22"/>
              </w:rPr>
              <w:t>р</w:t>
            </w:r>
            <w:r w:rsidR="00FC7748">
              <w:rPr>
                <w:b/>
                <w:sz w:val="22"/>
              </w:rPr>
              <w:t>.</w:t>
            </w:r>
          </w:p>
        </w:tc>
        <w:tc>
          <w:tcPr>
            <w:tcW w:w="1026" w:type="dxa"/>
            <w:vAlign w:val="center"/>
          </w:tcPr>
          <w:p w:rsidR="00253186" w:rsidRPr="00253186" w:rsidRDefault="00253186" w:rsidP="00A90FF3">
            <w:pPr>
              <w:jc w:val="center"/>
              <w:rPr>
                <w:b/>
                <w:sz w:val="22"/>
              </w:rPr>
            </w:pPr>
            <w:r w:rsidRPr="00253186">
              <w:rPr>
                <w:b/>
                <w:sz w:val="22"/>
              </w:rPr>
              <w:t>Уд вес</w:t>
            </w:r>
            <w:r>
              <w:rPr>
                <w:b/>
                <w:sz w:val="22"/>
              </w:rPr>
              <w:t>, %</w:t>
            </w:r>
          </w:p>
        </w:tc>
        <w:tc>
          <w:tcPr>
            <w:tcW w:w="1038" w:type="dxa"/>
            <w:vAlign w:val="center"/>
          </w:tcPr>
          <w:p w:rsidR="00253186" w:rsidRPr="00253186" w:rsidRDefault="00253186" w:rsidP="00A90FF3">
            <w:pPr>
              <w:jc w:val="center"/>
              <w:rPr>
                <w:b/>
                <w:sz w:val="22"/>
              </w:rPr>
            </w:pPr>
            <w:r w:rsidRPr="00253186">
              <w:rPr>
                <w:b/>
                <w:sz w:val="22"/>
              </w:rPr>
              <w:t>Выр-ка</w:t>
            </w:r>
            <w:r>
              <w:rPr>
                <w:b/>
                <w:sz w:val="22"/>
              </w:rPr>
              <w:t xml:space="preserve">, тыс. </w:t>
            </w:r>
            <w:r w:rsidR="00FC7748">
              <w:rPr>
                <w:b/>
                <w:sz w:val="22"/>
              </w:rPr>
              <w:t>р.</w:t>
            </w:r>
          </w:p>
        </w:tc>
        <w:tc>
          <w:tcPr>
            <w:tcW w:w="1027" w:type="dxa"/>
            <w:vAlign w:val="center"/>
          </w:tcPr>
          <w:p w:rsidR="00253186" w:rsidRPr="00253186" w:rsidRDefault="00253186" w:rsidP="00A90FF3">
            <w:pPr>
              <w:jc w:val="center"/>
              <w:rPr>
                <w:b/>
                <w:sz w:val="22"/>
              </w:rPr>
            </w:pPr>
            <w:r w:rsidRPr="00253186">
              <w:rPr>
                <w:b/>
                <w:sz w:val="22"/>
              </w:rPr>
              <w:t>Уд вес</w:t>
            </w:r>
            <w:r w:rsidR="00FC7748">
              <w:rPr>
                <w:b/>
                <w:sz w:val="22"/>
              </w:rPr>
              <w:t>, %</w:t>
            </w:r>
          </w:p>
        </w:tc>
        <w:tc>
          <w:tcPr>
            <w:tcW w:w="894" w:type="dxa"/>
            <w:vMerge/>
            <w:vAlign w:val="center"/>
          </w:tcPr>
          <w:p w:rsidR="00253186" w:rsidRDefault="00253186" w:rsidP="00A90FF3">
            <w:pPr>
              <w:spacing w:line="360" w:lineRule="auto"/>
              <w:jc w:val="center"/>
            </w:pPr>
          </w:p>
        </w:tc>
        <w:tc>
          <w:tcPr>
            <w:tcW w:w="1080" w:type="dxa"/>
            <w:vMerge/>
            <w:vAlign w:val="center"/>
          </w:tcPr>
          <w:p w:rsidR="00253186" w:rsidRDefault="00253186" w:rsidP="00A90FF3">
            <w:pPr>
              <w:spacing w:line="360" w:lineRule="auto"/>
              <w:jc w:val="center"/>
            </w:pPr>
          </w:p>
        </w:tc>
      </w:tr>
      <w:tr w:rsidR="00FC7748">
        <w:tc>
          <w:tcPr>
            <w:tcW w:w="1557" w:type="dxa"/>
            <w:vAlign w:val="center"/>
          </w:tcPr>
          <w:p w:rsidR="005B720F" w:rsidRPr="006E2396" w:rsidRDefault="006E2396" w:rsidP="00A90FF3">
            <w:pPr>
              <w:jc w:val="center"/>
              <w:rPr>
                <w:sz w:val="22"/>
              </w:rPr>
            </w:pPr>
            <w:r w:rsidRPr="006E2396">
              <w:rPr>
                <w:sz w:val="22"/>
              </w:rPr>
              <w:t>Зерно</w:t>
            </w:r>
          </w:p>
        </w:tc>
        <w:tc>
          <w:tcPr>
            <w:tcW w:w="1038" w:type="dxa"/>
            <w:vAlign w:val="center"/>
          </w:tcPr>
          <w:p w:rsidR="005B720F" w:rsidRPr="006E2396" w:rsidRDefault="0050399F" w:rsidP="00A90FF3">
            <w:pPr>
              <w:jc w:val="center"/>
              <w:rPr>
                <w:sz w:val="22"/>
              </w:rPr>
            </w:pPr>
            <w:r>
              <w:rPr>
                <w:sz w:val="22"/>
              </w:rPr>
              <w:t>61</w:t>
            </w:r>
          </w:p>
        </w:tc>
        <w:tc>
          <w:tcPr>
            <w:tcW w:w="1022" w:type="dxa"/>
            <w:vAlign w:val="center"/>
          </w:tcPr>
          <w:p w:rsidR="005B720F" w:rsidRPr="000346D6" w:rsidRDefault="000346D6" w:rsidP="00A90FF3">
            <w:pPr>
              <w:jc w:val="center"/>
              <w:rPr>
                <w:sz w:val="20"/>
                <w:szCs w:val="20"/>
              </w:rPr>
            </w:pPr>
            <w:r w:rsidRPr="000346D6">
              <w:rPr>
                <w:rFonts w:ascii="Arial" w:hAnsi="Arial"/>
                <w:sz w:val="20"/>
                <w:szCs w:val="20"/>
              </w:rPr>
              <w:t>1,57</w:t>
            </w:r>
          </w:p>
        </w:tc>
        <w:tc>
          <w:tcPr>
            <w:tcW w:w="1038" w:type="dxa"/>
            <w:vAlign w:val="center"/>
          </w:tcPr>
          <w:p w:rsidR="005B720F" w:rsidRPr="006E2396" w:rsidRDefault="0050399F" w:rsidP="00A90FF3">
            <w:pPr>
              <w:jc w:val="center"/>
              <w:rPr>
                <w:sz w:val="22"/>
              </w:rPr>
            </w:pPr>
            <w:r>
              <w:rPr>
                <w:sz w:val="22"/>
              </w:rPr>
              <w:t>89</w:t>
            </w:r>
          </w:p>
        </w:tc>
        <w:tc>
          <w:tcPr>
            <w:tcW w:w="1026" w:type="dxa"/>
            <w:vAlign w:val="center"/>
          </w:tcPr>
          <w:p w:rsidR="005B720F" w:rsidRPr="006E2396" w:rsidRDefault="000346D6" w:rsidP="00A90FF3">
            <w:pPr>
              <w:jc w:val="center"/>
              <w:rPr>
                <w:sz w:val="22"/>
              </w:rPr>
            </w:pPr>
            <w:r>
              <w:rPr>
                <w:sz w:val="22"/>
              </w:rPr>
              <w:t>2,42</w:t>
            </w:r>
          </w:p>
        </w:tc>
        <w:tc>
          <w:tcPr>
            <w:tcW w:w="1038" w:type="dxa"/>
            <w:vAlign w:val="center"/>
          </w:tcPr>
          <w:p w:rsidR="005B720F" w:rsidRPr="006E2396" w:rsidRDefault="00096D97" w:rsidP="00A90FF3">
            <w:pPr>
              <w:jc w:val="center"/>
              <w:rPr>
                <w:sz w:val="22"/>
              </w:rPr>
            </w:pPr>
            <w:r>
              <w:rPr>
                <w:sz w:val="22"/>
              </w:rPr>
              <w:t>9</w:t>
            </w:r>
          </w:p>
        </w:tc>
        <w:tc>
          <w:tcPr>
            <w:tcW w:w="1027" w:type="dxa"/>
            <w:vAlign w:val="center"/>
          </w:tcPr>
          <w:p w:rsidR="005B720F" w:rsidRPr="006E2396" w:rsidRDefault="000346D6" w:rsidP="00A90FF3">
            <w:pPr>
              <w:jc w:val="center"/>
              <w:rPr>
                <w:sz w:val="22"/>
              </w:rPr>
            </w:pPr>
            <w:r>
              <w:rPr>
                <w:sz w:val="22"/>
              </w:rPr>
              <w:t>0,33</w:t>
            </w:r>
          </w:p>
        </w:tc>
        <w:tc>
          <w:tcPr>
            <w:tcW w:w="894" w:type="dxa"/>
            <w:vAlign w:val="center"/>
          </w:tcPr>
          <w:p w:rsidR="005B720F" w:rsidRPr="006E2396" w:rsidRDefault="00A90FF3" w:rsidP="00A90FF3">
            <w:pPr>
              <w:jc w:val="center"/>
              <w:rPr>
                <w:sz w:val="22"/>
              </w:rPr>
            </w:pPr>
            <w:r>
              <w:rPr>
                <w:sz w:val="22"/>
              </w:rPr>
              <w:t>159</w:t>
            </w:r>
          </w:p>
        </w:tc>
        <w:tc>
          <w:tcPr>
            <w:tcW w:w="1080" w:type="dxa"/>
            <w:vAlign w:val="center"/>
          </w:tcPr>
          <w:p w:rsidR="005B720F" w:rsidRPr="006E2396" w:rsidRDefault="00A90FF3" w:rsidP="00A90FF3">
            <w:pPr>
              <w:jc w:val="center"/>
              <w:rPr>
                <w:sz w:val="22"/>
              </w:rPr>
            </w:pPr>
            <w:r>
              <w:rPr>
                <w:sz w:val="22"/>
              </w:rPr>
              <w:t>1,54</w:t>
            </w:r>
          </w:p>
        </w:tc>
      </w:tr>
      <w:tr w:rsidR="00FC7748">
        <w:tc>
          <w:tcPr>
            <w:tcW w:w="1557" w:type="dxa"/>
            <w:vAlign w:val="center"/>
          </w:tcPr>
          <w:p w:rsidR="005B720F" w:rsidRPr="006E2396" w:rsidRDefault="006E2396" w:rsidP="00A90FF3">
            <w:pPr>
              <w:jc w:val="center"/>
              <w:rPr>
                <w:sz w:val="22"/>
              </w:rPr>
            </w:pPr>
            <w:r w:rsidRPr="006E2396">
              <w:rPr>
                <w:sz w:val="22"/>
              </w:rPr>
              <w:t>Картофель</w:t>
            </w:r>
          </w:p>
        </w:tc>
        <w:tc>
          <w:tcPr>
            <w:tcW w:w="1038" w:type="dxa"/>
            <w:vAlign w:val="center"/>
          </w:tcPr>
          <w:p w:rsidR="005B720F" w:rsidRPr="006E2396" w:rsidRDefault="0050399F" w:rsidP="00A90FF3">
            <w:pPr>
              <w:jc w:val="center"/>
              <w:rPr>
                <w:sz w:val="22"/>
              </w:rPr>
            </w:pPr>
            <w:r>
              <w:rPr>
                <w:sz w:val="22"/>
              </w:rPr>
              <w:t>72</w:t>
            </w:r>
          </w:p>
        </w:tc>
        <w:tc>
          <w:tcPr>
            <w:tcW w:w="1022" w:type="dxa"/>
            <w:vAlign w:val="center"/>
          </w:tcPr>
          <w:p w:rsidR="005B720F" w:rsidRPr="006E2396" w:rsidRDefault="000346D6" w:rsidP="00A90FF3">
            <w:pPr>
              <w:jc w:val="center"/>
              <w:rPr>
                <w:sz w:val="22"/>
              </w:rPr>
            </w:pPr>
            <w:r>
              <w:rPr>
                <w:sz w:val="22"/>
              </w:rPr>
              <w:t>1,85</w:t>
            </w:r>
          </w:p>
        </w:tc>
        <w:tc>
          <w:tcPr>
            <w:tcW w:w="1038" w:type="dxa"/>
            <w:vAlign w:val="center"/>
          </w:tcPr>
          <w:p w:rsidR="005B720F" w:rsidRPr="006E2396" w:rsidRDefault="0050399F" w:rsidP="00A90FF3">
            <w:pPr>
              <w:jc w:val="center"/>
              <w:rPr>
                <w:sz w:val="22"/>
              </w:rPr>
            </w:pPr>
            <w:r>
              <w:rPr>
                <w:sz w:val="22"/>
              </w:rPr>
              <w:t>9</w:t>
            </w:r>
          </w:p>
        </w:tc>
        <w:tc>
          <w:tcPr>
            <w:tcW w:w="1026" w:type="dxa"/>
            <w:vAlign w:val="center"/>
          </w:tcPr>
          <w:p w:rsidR="005B720F" w:rsidRPr="006E2396" w:rsidRDefault="000346D6" w:rsidP="00A90FF3">
            <w:pPr>
              <w:jc w:val="center"/>
              <w:rPr>
                <w:sz w:val="22"/>
              </w:rPr>
            </w:pPr>
            <w:r>
              <w:rPr>
                <w:sz w:val="22"/>
              </w:rPr>
              <w:t>0,25</w:t>
            </w:r>
          </w:p>
        </w:tc>
        <w:tc>
          <w:tcPr>
            <w:tcW w:w="1038" w:type="dxa"/>
            <w:vAlign w:val="center"/>
          </w:tcPr>
          <w:p w:rsidR="005B720F" w:rsidRPr="006E2396" w:rsidRDefault="00920667" w:rsidP="00A90FF3">
            <w:pPr>
              <w:jc w:val="center"/>
              <w:rPr>
                <w:sz w:val="22"/>
              </w:rPr>
            </w:pPr>
            <w:r>
              <w:rPr>
                <w:sz w:val="22"/>
              </w:rPr>
              <w:t>-</w:t>
            </w:r>
          </w:p>
        </w:tc>
        <w:tc>
          <w:tcPr>
            <w:tcW w:w="1027" w:type="dxa"/>
            <w:vAlign w:val="center"/>
          </w:tcPr>
          <w:p w:rsidR="005B720F" w:rsidRPr="006E2396" w:rsidRDefault="000346D6" w:rsidP="00A90FF3">
            <w:pPr>
              <w:jc w:val="center"/>
              <w:rPr>
                <w:sz w:val="22"/>
              </w:rPr>
            </w:pPr>
            <w:r>
              <w:rPr>
                <w:sz w:val="22"/>
              </w:rPr>
              <w:t>-</w:t>
            </w:r>
          </w:p>
        </w:tc>
        <w:tc>
          <w:tcPr>
            <w:tcW w:w="894" w:type="dxa"/>
            <w:vAlign w:val="center"/>
          </w:tcPr>
          <w:p w:rsidR="005B720F" w:rsidRPr="006E2396" w:rsidRDefault="00A90FF3" w:rsidP="00A90FF3">
            <w:pPr>
              <w:jc w:val="center"/>
              <w:rPr>
                <w:sz w:val="22"/>
              </w:rPr>
            </w:pPr>
            <w:r>
              <w:rPr>
                <w:sz w:val="22"/>
              </w:rPr>
              <w:t>81</w:t>
            </w:r>
          </w:p>
        </w:tc>
        <w:tc>
          <w:tcPr>
            <w:tcW w:w="1080" w:type="dxa"/>
            <w:vAlign w:val="center"/>
          </w:tcPr>
          <w:p w:rsidR="005B720F" w:rsidRPr="006E2396" w:rsidRDefault="00A90FF3" w:rsidP="00A90FF3">
            <w:pPr>
              <w:jc w:val="center"/>
              <w:rPr>
                <w:sz w:val="22"/>
              </w:rPr>
            </w:pPr>
            <w:r>
              <w:rPr>
                <w:sz w:val="22"/>
              </w:rPr>
              <w:t>0,79</w:t>
            </w:r>
          </w:p>
        </w:tc>
      </w:tr>
      <w:tr w:rsidR="00FC7748">
        <w:tc>
          <w:tcPr>
            <w:tcW w:w="1557" w:type="dxa"/>
            <w:vAlign w:val="center"/>
          </w:tcPr>
          <w:p w:rsidR="005B720F" w:rsidRPr="006E2396" w:rsidRDefault="006E2396" w:rsidP="00A90FF3">
            <w:pPr>
              <w:jc w:val="center"/>
              <w:rPr>
                <w:sz w:val="22"/>
              </w:rPr>
            </w:pPr>
            <w:r w:rsidRPr="006E2396">
              <w:rPr>
                <w:sz w:val="22"/>
              </w:rPr>
              <w:t>Овощи</w:t>
            </w:r>
          </w:p>
        </w:tc>
        <w:tc>
          <w:tcPr>
            <w:tcW w:w="1038" w:type="dxa"/>
            <w:vAlign w:val="center"/>
          </w:tcPr>
          <w:p w:rsidR="005B720F" w:rsidRPr="006E2396" w:rsidRDefault="0050399F" w:rsidP="00A90FF3">
            <w:pPr>
              <w:jc w:val="center"/>
              <w:rPr>
                <w:sz w:val="22"/>
              </w:rPr>
            </w:pPr>
            <w:r>
              <w:rPr>
                <w:sz w:val="22"/>
              </w:rPr>
              <w:t>2050</w:t>
            </w:r>
          </w:p>
        </w:tc>
        <w:tc>
          <w:tcPr>
            <w:tcW w:w="1022" w:type="dxa"/>
            <w:vAlign w:val="center"/>
          </w:tcPr>
          <w:p w:rsidR="005B720F" w:rsidRPr="006E2396" w:rsidRDefault="000346D6" w:rsidP="00A90FF3">
            <w:pPr>
              <w:jc w:val="center"/>
              <w:rPr>
                <w:sz w:val="22"/>
              </w:rPr>
            </w:pPr>
            <w:r>
              <w:rPr>
                <w:sz w:val="22"/>
              </w:rPr>
              <w:t>52,81</w:t>
            </w:r>
          </w:p>
        </w:tc>
        <w:tc>
          <w:tcPr>
            <w:tcW w:w="1038" w:type="dxa"/>
            <w:vAlign w:val="center"/>
          </w:tcPr>
          <w:p w:rsidR="005B720F" w:rsidRPr="006E2396" w:rsidRDefault="00096D97" w:rsidP="00A90FF3">
            <w:pPr>
              <w:jc w:val="center"/>
              <w:rPr>
                <w:sz w:val="22"/>
              </w:rPr>
            </w:pPr>
            <w:r>
              <w:rPr>
                <w:sz w:val="22"/>
              </w:rPr>
              <w:t>1551</w:t>
            </w:r>
          </w:p>
        </w:tc>
        <w:tc>
          <w:tcPr>
            <w:tcW w:w="1026" w:type="dxa"/>
            <w:vAlign w:val="center"/>
          </w:tcPr>
          <w:p w:rsidR="005B720F" w:rsidRPr="006E2396" w:rsidRDefault="000346D6" w:rsidP="00A90FF3">
            <w:pPr>
              <w:jc w:val="center"/>
              <w:rPr>
                <w:sz w:val="22"/>
              </w:rPr>
            </w:pPr>
            <w:r>
              <w:rPr>
                <w:sz w:val="22"/>
              </w:rPr>
              <w:t>42,23</w:t>
            </w:r>
          </w:p>
        </w:tc>
        <w:tc>
          <w:tcPr>
            <w:tcW w:w="1038" w:type="dxa"/>
            <w:vAlign w:val="center"/>
          </w:tcPr>
          <w:p w:rsidR="005B720F" w:rsidRPr="006E2396" w:rsidRDefault="00920667" w:rsidP="00A90FF3">
            <w:pPr>
              <w:jc w:val="center"/>
              <w:rPr>
                <w:sz w:val="22"/>
              </w:rPr>
            </w:pPr>
            <w:r>
              <w:rPr>
                <w:sz w:val="22"/>
              </w:rPr>
              <w:t>1120</w:t>
            </w:r>
          </w:p>
        </w:tc>
        <w:tc>
          <w:tcPr>
            <w:tcW w:w="1027" w:type="dxa"/>
            <w:vAlign w:val="center"/>
          </w:tcPr>
          <w:p w:rsidR="005B720F" w:rsidRPr="006E2396" w:rsidRDefault="000346D6" w:rsidP="00A90FF3">
            <w:pPr>
              <w:jc w:val="center"/>
              <w:rPr>
                <w:sz w:val="22"/>
              </w:rPr>
            </w:pPr>
            <w:r>
              <w:rPr>
                <w:sz w:val="22"/>
              </w:rPr>
              <w:t>40,83</w:t>
            </w:r>
          </w:p>
        </w:tc>
        <w:tc>
          <w:tcPr>
            <w:tcW w:w="894" w:type="dxa"/>
            <w:vAlign w:val="center"/>
          </w:tcPr>
          <w:p w:rsidR="005B720F" w:rsidRPr="006E2396" w:rsidRDefault="00A90FF3" w:rsidP="00A90FF3">
            <w:pPr>
              <w:jc w:val="center"/>
              <w:rPr>
                <w:sz w:val="22"/>
              </w:rPr>
            </w:pPr>
            <w:r>
              <w:rPr>
                <w:sz w:val="22"/>
              </w:rPr>
              <w:t>4721</w:t>
            </w:r>
          </w:p>
        </w:tc>
        <w:tc>
          <w:tcPr>
            <w:tcW w:w="1080" w:type="dxa"/>
            <w:vAlign w:val="center"/>
          </w:tcPr>
          <w:p w:rsidR="005B720F" w:rsidRPr="006E2396" w:rsidRDefault="00A90FF3" w:rsidP="00A90FF3">
            <w:pPr>
              <w:jc w:val="center"/>
              <w:rPr>
                <w:sz w:val="22"/>
              </w:rPr>
            </w:pPr>
            <w:r>
              <w:rPr>
                <w:sz w:val="22"/>
              </w:rPr>
              <w:t>45,84</w:t>
            </w:r>
          </w:p>
        </w:tc>
      </w:tr>
      <w:tr w:rsidR="00FC7748">
        <w:tc>
          <w:tcPr>
            <w:tcW w:w="1557" w:type="dxa"/>
            <w:vAlign w:val="center"/>
          </w:tcPr>
          <w:p w:rsidR="005B720F" w:rsidRPr="006E2396" w:rsidRDefault="006E2396" w:rsidP="00A90FF3">
            <w:pPr>
              <w:jc w:val="center"/>
              <w:rPr>
                <w:sz w:val="22"/>
              </w:rPr>
            </w:pPr>
            <w:r w:rsidRPr="006E2396">
              <w:rPr>
                <w:sz w:val="22"/>
              </w:rPr>
              <w:t>Прочая прод.</w:t>
            </w:r>
          </w:p>
        </w:tc>
        <w:tc>
          <w:tcPr>
            <w:tcW w:w="1038" w:type="dxa"/>
            <w:vAlign w:val="center"/>
          </w:tcPr>
          <w:p w:rsidR="005B720F" w:rsidRPr="006E2396" w:rsidRDefault="0050399F" w:rsidP="00A90FF3">
            <w:pPr>
              <w:jc w:val="center"/>
              <w:rPr>
                <w:sz w:val="22"/>
              </w:rPr>
            </w:pPr>
            <w:r>
              <w:rPr>
                <w:sz w:val="22"/>
              </w:rPr>
              <w:t>117</w:t>
            </w:r>
          </w:p>
        </w:tc>
        <w:tc>
          <w:tcPr>
            <w:tcW w:w="1022" w:type="dxa"/>
            <w:vAlign w:val="center"/>
          </w:tcPr>
          <w:p w:rsidR="005B720F" w:rsidRPr="006E2396" w:rsidRDefault="000346D6" w:rsidP="00A90FF3">
            <w:pPr>
              <w:jc w:val="center"/>
              <w:rPr>
                <w:sz w:val="22"/>
              </w:rPr>
            </w:pPr>
            <w:r>
              <w:rPr>
                <w:sz w:val="22"/>
              </w:rPr>
              <w:t>3,01</w:t>
            </w:r>
          </w:p>
        </w:tc>
        <w:tc>
          <w:tcPr>
            <w:tcW w:w="1038" w:type="dxa"/>
            <w:vAlign w:val="center"/>
          </w:tcPr>
          <w:p w:rsidR="005B720F" w:rsidRPr="006E2396" w:rsidRDefault="00096D97" w:rsidP="00A90FF3">
            <w:pPr>
              <w:jc w:val="center"/>
              <w:rPr>
                <w:sz w:val="22"/>
              </w:rPr>
            </w:pPr>
            <w:r>
              <w:rPr>
                <w:sz w:val="22"/>
              </w:rPr>
              <w:t>76</w:t>
            </w:r>
          </w:p>
        </w:tc>
        <w:tc>
          <w:tcPr>
            <w:tcW w:w="1026" w:type="dxa"/>
            <w:vAlign w:val="center"/>
          </w:tcPr>
          <w:p w:rsidR="005B720F" w:rsidRPr="006E2396" w:rsidRDefault="000346D6" w:rsidP="00A90FF3">
            <w:pPr>
              <w:jc w:val="center"/>
              <w:rPr>
                <w:sz w:val="22"/>
              </w:rPr>
            </w:pPr>
            <w:r>
              <w:rPr>
                <w:sz w:val="22"/>
              </w:rPr>
              <w:t>2,07</w:t>
            </w:r>
          </w:p>
        </w:tc>
        <w:tc>
          <w:tcPr>
            <w:tcW w:w="1038" w:type="dxa"/>
            <w:vAlign w:val="center"/>
          </w:tcPr>
          <w:p w:rsidR="005B720F" w:rsidRPr="006E2396" w:rsidRDefault="00920667" w:rsidP="00A90FF3">
            <w:pPr>
              <w:jc w:val="center"/>
              <w:rPr>
                <w:sz w:val="22"/>
              </w:rPr>
            </w:pPr>
            <w:r>
              <w:rPr>
                <w:sz w:val="22"/>
              </w:rPr>
              <w:t>222</w:t>
            </w:r>
          </w:p>
        </w:tc>
        <w:tc>
          <w:tcPr>
            <w:tcW w:w="1027" w:type="dxa"/>
            <w:vAlign w:val="center"/>
          </w:tcPr>
          <w:p w:rsidR="005B720F" w:rsidRPr="006E2396" w:rsidRDefault="000346D6" w:rsidP="00A90FF3">
            <w:pPr>
              <w:jc w:val="center"/>
              <w:rPr>
                <w:sz w:val="22"/>
              </w:rPr>
            </w:pPr>
            <w:r>
              <w:rPr>
                <w:sz w:val="22"/>
              </w:rPr>
              <w:t>8,09</w:t>
            </w:r>
          </w:p>
        </w:tc>
        <w:tc>
          <w:tcPr>
            <w:tcW w:w="894" w:type="dxa"/>
            <w:vAlign w:val="center"/>
          </w:tcPr>
          <w:p w:rsidR="005B720F" w:rsidRPr="006E2396" w:rsidRDefault="00A90FF3" w:rsidP="00A90FF3">
            <w:pPr>
              <w:jc w:val="center"/>
              <w:rPr>
                <w:sz w:val="22"/>
              </w:rPr>
            </w:pPr>
            <w:r>
              <w:rPr>
                <w:sz w:val="22"/>
              </w:rPr>
              <w:t>415</w:t>
            </w:r>
          </w:p>
        </w:tc>
        <w:tc>
          <w:tcPr>
            <w:tcW w:w="1080" w:type="dxa"/>
            <w:vAlign w:val="center"/>
          </w:tcPr>
          <w:p w:rsidR="005B720F" w:rsidRPr="006E2396" w:rsidRDefault="00A90FF3" w:rsidP="00A90FF3">
            <w:pPr>
              <w:jc w:val="center"/>
              <w:rPr>
                <w:sz w:val="22"/>
              </w:rPr>
            </w:pPr>
            <w:r>
              <w:rPr>
                <w:sz w:val="22"/>
              </w:rPr>
              <w:t>4,03</w:t>
            </w:r>
          </w:p>
        </w:tc>
      </w:tr>
      <w:tr w:rsidR="00FC7748">
        <w:tc>
          <w:tcPr>
            <w:tcW w:w="1557" w:type="dxa"/>
            <w:vAlign w:val="center"/>
          </w:tcPr>
          <w:p w:rsidR="005B720F" w:rsidRPr="00A90FF3" w:rsidRDefault="006E2396" w:rsidP="00A90FF3">
            <w:pPr>
              <w:jc w:val="center"/>
              <w:rPr>
                <w:b/>
                <w:sz w:val="22"/>
              </w:rPr>
            </w:pPr>
            <w:r w:rsidRPr="00A90FF3">
              <w:rPr>
                <w:b/>
                <w:sz w:val="22"/>
              </w:rPr>
              <w:t>ИТОГО</w:t>
            </w:r>
          </w:p>
        </w:tc>
        <w:tc>
          <w:tcPr>
            <w:tcW w:w="1038" w:type="dxa"/>
            <w:vAlign w:val="center"/>
          </w:tcPr>
          <w:p w:rsidR="005B720F" w:rsidRPr="00411286" w:rsidRDefault="0050399F" w:rsidP="00A90FF3">
            <w:pPr>
              <w:jc w:val="center"/>
              <w:rPr>
                <w:b/>
                <w:sz w:val="22"/>
              </w:rPr>
            </w:pPr>
            <w:r w:rsidRPr="00411286">
              <w:rPr>
                <w:b/>
                <w:sz w:val="22"/>
              </w:rPr>
              <w:t>2527</w:t>
            </w:r>
          </w:p>
        </w:tc>
        <w:tc>
          <w:tcPr>
            <w:tcW w:w="1022" w:type="dxa"/>
            <w:vAlign w:val="center"/>
          </w:tcPr>
          <w:p w:rsidR="005B720F" w:rsidRPr="00411286" w:rsidRDefault="000346D6" w:rsidP="00A90FF3">
            <w:pPr>
              <w:jc w:val="center"/>
              <w:rPr>
                <w:b/>
                <w:sz w:val="22"/>
              </w:rPr>
            </w:pPr>
            <w:r w:rsidRPr="00411286">
              <w:rPr>
                <w:b/>
                <w:sz w:val="22"/>
              </w:rPr>
              <w:t>65,10</w:t>
            </w:r>
          </w:p>
        </w:tc>
        <w:tc>
          <w:tcPr>
            <w:tcW w:w="1038" w:type="dxa"/>
            <w:vAlign w:val="center"/>
          </w:tcPr>
          <w:p w:rsidR="005B720F" w:rsidRPr="00411286" w:rsidRDefault="00096D97" w:rsidP="00A90FF3">
            <w:pPr>
              <w:jc w:val="center"/>
              <w:rPr>
                <w:b/>
                <w:sz w:val="22"/>
              </w:rPr>
            </w:pPr>
            <w:r w:rsidRPr="00411286">
              <w:rPr>
                <w:b/>
                <w:sz w:val="22"/>
              </w:rPr>
              <w:t>2112</w:t>
            </w:r>
          </w:p>
        </w:tc>
        <w:tc>
          <w:tcPr>
            <w:tcW w:w="1026" w:type="dxa"/>
            <w:vAlign w:val="center"/>
          </w:tcPr>
          <w:p w:rsidR="005B720F" w:rsidRPr="00411286" w:rsidRDefault="000346D6" w:rsidP="00A90FF3">
            <w:pPr>
              <w:jc w:val="center"/>
              <w:rPr>
                <w:b/>
                <w:sz w:val="22"/>
              </w:rPr>
            </w:pPr>
            <w:r w:rsidRPr="00411286">
              <w:rPr>
                <w:b/>
                <w:sz w:val="22"/>
              </w:rPr>
              <w:t>57,50</w:t>
            </w:r>
          </w:p>
        </w:tc>
        <w:tc>
          <w:tcPr>
            <w:tcW w:w="1038" w:type="dxa"/>
            <w:vAlign w:val="center"/>
          </w:tcPr>
          <w:p w:rsidR="005B720F" w:rsidRPr="00411286" w:rsidRDefault="00920667" w:rsidP="00A90FF3">
            <w:pPr>
              <w:jc w:val="center"/>
              <w:rPr>
                <w:b/>
                <w:sz w:val="22"/>
              </w:rPr>
            </w:pPr>
            <w:r w:rsidRPr="00411286">
              <w:rPr>
                <w:b/>
                <w:sz w:val="22"/>
              </w:rPr>
              <w:t>1438</w:t>
            </w:r>
          </w:p>
        </w:tc>
        <w:tc>
          <w:tcPr>
            <w:tcW w:w="1027" w:type="dxa"/>
            <w:vAlign w:val="center"/>
          </w:tcPr>
          <w:p w:rsidR="005B720F" w:rsidRPr="00411286" w:rsidRDefault="000346D6" w:rsidP="00A90FF3">
            <w:pPr>
              <w:jc w:val="center"/>
              <w:rPr>
                <w:b/>
                <w:sz w:val="22"/>
              </w:rPr>
            </w:pPr>
            <w:r w:rsidRPr="00411286">
              <w:rPr>
                <w:b/>
                <w:sz w:val="22"/>
              </w:rPr>
              <w:t>52,42</w:t>
            </w:r>
          </w:p>
        </w:tc>
        <w:tc>
          <w:tcPr>
            <w:tcW w:w="894" w:type="dxa"/>
            <w:vAlign w:val="center"/>
          </w:tcPr>
          <w:p w:rsidR="005B720F" w:rsidRPr="00411286" w:rsidRDefault="00A90FF3" w:rsidP="00A90FF3">
            <w:pPr>
              <w:jc w:val="center"/>
              <w:rPr>
                <w:b/>
                <w:sz w:val="22"/>
              </w:rPr>
            </w:pPr>
            <w:r w:rsidRPr="00411286">
              <w:rPr>
                <w:b/>
                <w:sz w:val="22"/>
              </w:rPr>
              <w:t>6077</w:t>
            </w:r>
          </w:p>
        </w:tc>
        <w:tc>
          <w:tcPr>
            <w:tcW w:w="1080" w:type="dxa"/>
            <w:vAlign w:val="center"/>
          </w:tcPr>
          <w:p w:rsidR="005B720F" w:rsidRPr="00411286" w:rsidRDefault="00A90FF3" w:rsidP="00A90FF3">
            <w:pPr>
              <w:jc w:val="center"/>
              <w:rPr>
                <w:b/>
                <w:sz w:val="22"/>
              </w:rPr>
            </w:pPr>
            <w:r w:rsidRPr="00411286">
              <w:rPr>
                <w:b/>
                <w:sz w:val="22"/>
              </w:rPr>
              <w:t>59,01</w:t>
            </w:r>
          </w:p>
        </w:tc>
      </w:tr>
      <w:tr w:rsidR="00FC7748">
        <w:tc>
          <w:tcPr>
            <w:tcW w:w="1557" w:type="dxa"/>
            <w:vAlign w:val="center"/>
          </w:tcPr>
          <w:p w:rsidR="005B720F" w:rsidRPr="006E2396" w:rsidRDefault="006E2396" w:rsidP="00A90FF3">
            <w:pPr>
              <w:jc w:val="center"/>
              <w:rPr>
                <w:sz w:val="22"/>
              </w:rPr>
            </w:pPr>
            <w:r>
              <w:rPr>
                <w:sz w:val="22"/>
              </w:rPr>
              <w:t>Молоко</w:t>
            </w:r>
          </w:p>
        </w:tc>
        <w:tc>
          <w:tcPr>
            <w:tcW w:w="1038" w:type="dxa"/>
            <w:vAlign w:val="center"/>
          </w:tcPr>
          <w:p w:rsidR="005B720F" w:rsidRPr="006E2396" w:rsidRDefault="0050399F" w:rsidP="00A90FF3">
            <w:pPr>
              <w:jc w:val="center"/>
              <w:rPr>
                <w:sz w:val="22"/>
              </w:rPr>
            </w:pPr>
            <w:r>
              <w:rPr>
                <w:sz w:val="22"/>
              </w:rPr>
              <w:t>798</w:t>
            </w:r>
          </w:p>
        </w:tc>
        <w:tc>
          <w:tcPr>
            <w:tcW w:w="1022" w:type="dxa"/>
            <w:vAlign w:val="center"/>
          </w:tcPr>
          <w:p w:rsidR="005B720F" w:rsidRPr="006E2396" w:rsidRDefault="000346D6" w:rsidP="00A90FF3">
            <w:pPr>
              <w:jc w:val="center"/>
              <w:rPr>
                <w:sz w:val="22"/>
              </w:rPr>
            </w:pPr>
            <w:r>
              <w:rPr>
                <w:sz w:val="22"/>
              </w:rPr>
              <w:t>20,56</w:t>
            </w:r>
          </w:p>
        </w:tc>
        <w:tc>
          <w:tcPr>
            <w:tcW w:w="1038" w:type="dxa"/>
            <w:vAlign w:val="center"/>
          </w:tcPr>
          <w:p w:rsidR="005B720F" w:rsidRPr="006E2396" w:rsidRDefault="00096D97" w:rsidP="00A90FF3">
            <w:pPr>
              <w:jc w:val="center"/>
              <w:rPr>
                <w:sz w:val="22"/>
              </w:rPr>
            </w:pPr>
            <w:r>
              <w:rPr>
                <w:sz w:val="22"/>
              </w:rPr>
              <w:t>879</w:t>
            </w:r>
          </w:p>
        </w:tc>
        <w:tc>
          <w:tcPr>
            <w:tcW w:w="1026" w:type="dxa"/>
            <w:vAlign w:val="center"/>
          </w:tcPr>
          <w:p w:rsidR="005B720F" w:rsidRPr="006E2396" w:rsidRDefault="000346D6" w:rsidP="00A90FF3">
            <w:pPr>
              <w:jc w:val="center"/>
              <w:rPr>
                <w:sz w:val="22"/>
              </w:rPr>
            </w:pPr>
            <w:r>
              <w:rPr>
                <w:sz w:val="22"/>
              </w:rPr>
              <w:t>23,93</w:t>
            </w:r>
          </w:p>
        </w:tc>
        <w:tc>
          <w:tcPr>
            <w:tcW w:w="1038" w:type="dxa"/>
            <w:vAlign w:val="center"/>
          </w:tcPr>
          <w:p w:rsidR="005B720F" w:rsidRPr="006E2396" w:rsidRDefault="00920667" w:rsidP="00A90FF3">
            <w:pPr>
              <w:jc w:val="center"/>
              <w:rPr>
                <w:sz w:val="22"/>
              </w:rPr>
            </w:pPr>
            <w:r>
              <w:rPr>
                <w:sz w:val="22"/>
              </w:rPr>
              <w:t>690</w:t>
            </w:r>
          </w:p>
        </w:tc>
        <w:tc>
          <w:tcPr>
            <w:tcW w:w="1027" w:type="dxa"/>
            <w:vAlign w:val="center"/>
          </w:tcPr>
          <w:p w:rsidR="005B720F" w:rsidRPr="006E2396" w:rsidRDefault="000346D6" w:rsidP="00A90FF3">
            <w:pPr>
              <w:jc w:val="center"/>
              <w:rPr>
                <w:sz w:val="22"/>
              </w:rPr>
            </w:pPr>
            <w:r>
              <w:rPr>
                <w:sz w:val="22"/>
              </w:rPr>
              <w:t>25,15</w:t>
            </w:r>
          </w:p>
        </w:tc>
        <w:tc>
          <w:tcPr>
            <w:tcW w:w="894" w:type="dxa"/>
            <w:vAlign w:val="center"/>
          </w:tcPr>
          <w:p w:rsidR="005B720F" w:rsidRPr="006E2396" w:rsidRDefault="00A90FF3" w:rsidP="00A90FF3">
            <w:pPr>
              <w:jc w:val="center"/>
              <w:rPr>
                <w:sz w:val="22"/>
              </w:rPr>
            </w:pPr>
            <w:r>
              <w:rPr>
                <w:sz w:val="22"/>
              </w:rPr>
              <w:t>2367</w:t>
            </w:r>
          </w:p>
        </w:tc>
        <w:tc>
          <w:tcPr>
            <w:tcW w:w="1080" w:type="dxa"/>
            <w:vAlign w:val="center"/>
          </w:tcPr>
          <w:p w:rsidR="005B720F" w:rsidRPr="006E2396" w:rsidRDefault="00A90FF3" w:rsidP="00A90FF3">
            <w:pPr>
              <w:jc w:val="center"/>
              <w:rPr>
                <w:sz w:val="22"/>
              </w:rPr>
            </w:pPr>
            <w:r>
              <w:rPr>
                <w:sz w:val="22"/>
              </w:rPr>
              <w:t>23,0</w:t>
            </w:r>
          </w:p>
        </w:tc>
      </w:tr>
      <w:tr w:rsidR="00FC7748">
        <w:tc>
          <w:tcPr>
            <w:tcW w:w="1557" w:type="dxa"/>
            <w:vAlign w:val="center"/>
          </w:tcPr>
          <w:p w:rsidR="005B720F" w:rsidRPr="006E2396" w:rsidRDefault="006E2396" w:rsidP="00A90FF3">
            <w:pPr>
              <w:jc w:val="center"/>
              <w:rPr>
                <w:sz w:val="22"/>
              </w:rPr>
            </w:pPr>
            <w:r>
              <w:rPr>
                <w:sz w:val="22"/>
              </w:rPr>
              <w:t>Мясо КРС</w:t>
            </w:r>
          </w:p>
        </w:tc>
        <w:tc>
          <w:tcPr>
            <w:tcW w:w="1038" w:type="dxa"/>
            <w:vAlign w:val="center"/>
          </w:tcPr>
          <w:p w:rsidR="005B720F" w:rsidRPr="006E2396" w:rsidRDefault="0050399F" w:rsidP="00A90FF3">
            <w:pPr>
              <w:jc w:val="center"/>
              <w:rPr>
                <w:sz w:val="22"/>
              </w:rPr>
            </w:pPr>
            <w:r>
              <w:rPr>
                <w:sz w:val="22"/>
              </w:rPr>
              <w:t>138</w:t>
            </w:r>
          </w:p>
        </w:tc>
        <w:tc>
          <w:tcPr>
            <w:tcW w:w="1022" w:type="dxa"/>
            <w:vAlign w:val="center"/>
          </w:tcPr>
          <w:p w:rsidR="005B720F" w:rsidRPr="006E2396" w:rsidRDefault="000346D6" w:rsidP="00A90FF3">
            <w:pPr>
              <w:jc w:val="center"/>
              <w:rPr>
                <w:sz w:val="22"/>
              </w:rPr>
            </w:pPr>
            <w:r>
              <w:rPr>
                <w:sz w:val="22"/>
              </w:rPr>
              <w:t>3,55</w:t>
            </w:r>
          </w:p>
        </w:tc>
        <w:tc>
          <w:tcPr>
            <w:tcW w:w="1038" w:type="dxa"/>
            <w:vAlign w:val="center"/>
          </w:tcPr>
          <w:p w:rsidR="005B720F" w:rsidRPr="006E2396" w:rsidRDefault="00096D97" w:rsidP="00A90FF3">
            <w:pPr>
              <w:jc w:val="center"/>
              <w:rPr>
                <w:sz w:val="22"/>
              </w:rPr>
            </w:pPr>
            <w:r>
              <w:rPr>
                <w:sz w:val="22"/>
              </w:rPr>
              <w:t>29</w:t>
            </w:r>
          </w:p>
        </w:tc>
        <w:tc>
          <w:tcPr>
            <w:tcW w:w="1026" w:type="dxa"/>
            <w:vAlign w:val="center"/>
          </w:tcPr>
          <w:p w:rsidR="005B720F" w:rsidRPr="006E2396" w:rsidRDefault="000346D6" w:rsidP="00A90FF3">
            <w:pPr>
              <w:jc w:val="center"/>
              <w:rPr>
                <w:sz w:val="22"/>
              </w:rPr>
            </w:pPr>
            <w:r>
              <w:rPr>
                <w:sz w:val="22"/>
              </w:rPr>
              <w:t>0,79</w:t>
            </w:r>
          </w:p>
        </w:tc>
        <w:tc>
          <w:tcPr>
            <w:tcW w:w="1038" w:type="dxa"/>
            <w:vAlign w:val="center"/>
          </w:tcPr>
          <w:p w:rsidR="005B720F" w:rsidRPr="006E2396" w:rsidRDefault="00920667" w:rsidP="00A90FF3">
            <w:pPr>
              <w:jc w:val="center"/>
              <w:rPr>
                <w:sz w:val="22"/>
              </w:rPr>
            </w:pPr>
            <w:r>
              <w:rPr>
                <w:sz w:val="22"/>
              </w:rPr>
              <w:t>136</w:t>
            </w:r>
          </w:p>
        </w:tc>
        <w:tc>
          <w:tcPr>
            <w:tcW w:w="1027" w:type="dxa"/>
            <w:vAlign w:val="center"/>
          </w:tcPr>
          <w:p w:rsidR="005B720F" w:rsidRPr="006E2396" w:rsidRDefault="000346D6" w:rsidP="00A90FF3">
            <w:pPr>
              <w:jc w:val="center"/>
              <w:rPr>
                <w:sz w:val="22"/>
              </w:rPr>
            </w:pPr>
            <w:r>
              <w:rPr>
                <w:sz w:val="22"/>
              </w:rPr>
              <w:t>4,96</w:t>
            </w:r>
          </w:p>
        </w:tc>
        <w:tc>
          <w:tcPr>
            <w:tcW w:w="894" w:type="dxa"/>
            <w:vAlign w:val="center"/>
          </w:tcPr>
          <w:p w:rsidR="005B720F" w:rsidRPr="006E2396" w:rsidRDefault="00A90FF3" w:rsidP="00A90FF3">
            <w:pPr>
              <w:jc w:val="center"/>
              <w:rPr>
                <w:sz w:val="22"/>
              </w:rPr>
            </w:pPr>
            <w:r>
              <w:rPr>
                <w:sz w:val="22"/>
              </w:rPr>
              <w:t>303</w:t>
            </w:r>
          </w:p>
        </w:tc>
        <w:tc>
          <w:tcPr>
            <w:tcW w:w="1080" w:type="dxa"/>
            <w:vAlign w:val="center"/>
          </w:tcPr>
          <w:p w:rsidR="005B720F" w:rsidRPr="006E2396" w:rsidRDefault="00A90FF3" w:rsidP="00A90FF3">
            <w:pPr>
              <w:jc w:val="center"/>
              <w:rPr>
                <w:sz w:val="22"/>
              </w:rPr>
            </w:pPr>
            <w:r>
              <w:rPr>
                <w:sz w:val="22"/>
              </w:rPr>
              <w:t>2,9</w:t>
            </w:r>
          </w:p>
        </w:tc>
      </w:tr>
      <w:tr w:rsidR="00FC7748">
        <w:tc>
          <w:tcPr>
            <w:tcW w:w="1557" w:type="dxa"/>
            <w:vAlign w:val="center"/>
          </w:tcPr>
          <w:p w:rsidR="005B720F" w:rsidRPr="006E2396" w:rsidRDefault="00D9312A" w:rsidP="00A90FF3">
            <w:pPr>
              <w:jc w:val="center"/>
              <w:rPr>
                <w:sz w:val="22"/>
              </w:rPr>
            </w:pPr>
            <w:r>
              <w:rPr>
                <w:sz w:val="22"/>
              </w:rPr>
              <w:t>Мед</w:t>
            </w:r>
          </w:p>
        </w:tc>
        <w:tc>
          <w:tcPr>
            <w:tcW w:w="1038" w:type="dxa"/>
            <w:vAlign w:val="center"/>
          </w:tcPr>
          <w:p w:rsidR="005B720F" w:rsidRPr="006E2396" w:rsidRDefault="0050399F" w:rsidP="00A90FF3">
            <w:pPr>
              <w:jc w:val="center"/>
              <w:rPr>
                <w:sz w:val="22"/>
              </w:rPr>
            </w:pPr>
            <w:r>
              <w:rPr>
                <w:sz w:val="22"/>
              </w:rPr>
              <w:t>8</w:t>
            </w:r>
          </w:p>
        </w:tc>
        <w:tc>
          <w:tcPr>
            <w:tcW w:w="1022" w:type="dxa"/>
            <w:vAlign w:val="center"/>
          </w:tcPr>
          <w:p w:rsidR="005B720F" w:rsidRPr="006E2396" w:rsidRDefault="000346D6" w:rsidP="00A90FF3">
            <w:pPr>
              <w:jc w:val="center"/>
              <w:rPr>
                <w:sz w:val="22"/>
              </w:rPr>
            </w:pPr>
            <w:r>
              <w:rPr>
                <w:sz w:val="22"/>
              </w:rPr>
              <w:t>0,21</w:t>
            </w:r>
          </w:p>
        </w:tc>
        <w:tc>
          <w:tcPr>
            <w:tcW w:w="1038" w:type="dxa"/>
            <w:vAlign w:val="center"/>
          </w:tcPr>
          <w:p w:rsidR="005B720F" w:rsidRPr="006E2396" w:rsidRDefault="00096D97" w:rsidP="00A90FF3">
            <w:pPr>
              <w:jc w:val="center"/>
              <w:rPr>
                <w:sz w:val="22"/>
              </w:rPr>
            </w:pPr>
            <w:r>
              <w:rPr>
                <w:sz w:val="22"/>
              </w:rPr>
              <w:t>8</w:t>
            </w:r>
          </w:p>
        </w:tc>
        <w:tc>
          <w:tcPr>
            <w:tcW w:w="1026" w:type="dxa"/>
            <w:vAlign w:val="center"/>
          </w:tcPr>
          <w:p w:rsidR="005B720F" w:rsidRPr="006E2396" w:rsidRDefault="000346D6" w:rsidP="00A90FF3">
            <w:pPr>
              <w:jc w:val="center"/>
              <w:rPr>
                <w:sz w:val="22"/>
              </w:rPr>
            </w:pPr>
            <w:r>
              <w:rPr>
                <w:sz w:val="22"/>
              </w:rPr>
              <w:t>0,22</w:t>
            </w:r>
          </w:p>
        </w:tc>
        <w:tc>
          <w:tcPr>
            <w:tcW w:w="1038" w:type="dxa"/>
            <w:vAlign w:val="center"/>
          </w:tcPr>
          <w:p w:rsidR="005B720F" w:rsidRPr="006E2396" w:rsidRDefault="00920667" w:rsidP="00A90FF3">
            <w:pPr>
              <w:jc w:val="center"/>
              <w:rPr>
                <w:sz w:val="22"/>
              </w:rPr>
            </w:pPr>
            <w:r>
              <w:rPr>
                <w:sz w:val="22"/>
              </w:rPr>
              <w:t>-</w:t>
            </w:r>
          </w:p>
        </w:tc>
        <w:tc>
          <w:tcPr>
            <w:tcW w:w="1027" w:type="dxa"/>
            <w:vAlign w:val="center"/>
          </w:tcPr>
          <w:p w:rsidR="005B720F" w:rsidRPr="006E2396" w:rsidRDefault="000346D6" w:rsidP="00A90FF3">
            <w:pPr>
              <w:jc w:val="center"/>
              <w:rPr>
                <w:sz w:val="22"/>
              </w:rPr>
            </w:pPr>
            <w:r>
              <w:rPr>
                <w:sz w:val="22"/>
              </w:rPr>
              <w:t>-</w:t>
            </w:r>
          </w:p>
        </w:tc>
        <w:tc>
          <w:tcPr>
            <w:tcW w:w="894" w:type="dxa"/>
            <w:vAlign w:val="center"/>
          </w:tcPr>
          <w:p w:rsidR="005B720F" w:rsidRPr="006E2396" w:rsidRDefault="00A90FF3" w:rsidP="00A90FF3">
            <w:pPr>
              <w:jc w:val="center"/>
              <w:rPr>
                <w:sz w:val="22"/>
              </w:rPr>
            </w:pPr>
            <w:r>
              <w:rPr>
                <w:sz w:val="22"/>
              </w:rPr>
              <w:t>16</w:t>
            </w:r>
          </w:p>
        </w:tc>
        <w:tc>
          <w:tcPr>
            <w:tcW w:w="1080" w:type="dxa"/>
            <w:vAlign w:val="center"/>
          </w:tcPr>
          <w:p w:rsidR="005B720F" w:rsidRPr="006E2396" w:rsidRDefault="00A90FF3" w:rsidP="00A90FF3">
            <w:pPr>
              <w:jc w:val="center"/>
              <w:rPr>
                <w:sz w:val="22"/>
              </w:rPr>
            </w:pPr>
            <w:r>
              <w:rPr>
                <w:sz w:val="22"/>
              </w:rPr>
              <w:t>0,16</w:t>
            </w:r>
          </w:p>
        </w:tc>
      </w:tr>
      <w:tr w:rsidR="00FC7748" w:rsidRPr="00411286">
        <w:tc>
          <w:tcPr>
            <w:tcW w:w="1557" w:type="dxa"/>
            <w:vAlign w:val="center"/>
          </w:tcPr>
          <w:p w:rsidR="005B720F" w:rsidRPr="00A90FF3" w:rsidRDefault="006E2396" w:rsidP="00A90FF3">
            <w:pPr>
              <w:jc w:val="center"/>
              <w:rPr>
                <w:b/>
                <w:sz w:val="22"/>
              </w:rPr>
            </w:pPr>
            <w:r w:rsidRPr="00A90FF3">
              <w:rPr>
                <w:b/>
                <w:sz w:val="22"/>
              </w:rPr>
              <w:t>ИТОГО</w:t>
            </w:r>
          </w:p>
        </w:tc>
        <w:tc>
          <w:tcPr>
            <w:tcW w:w="1038" w:type="dxa"/>
            <w:vAlign w:val="center"/>
          </w:tcPr>
          <w:p w:rsidR="005B720F" w:rsidRPr="00411286" w:rsidRDefault="0050399F" w:rsidP="00A90FF3">
            <w:pPr>
              <w:jc w:val="center"/>
              <w:rPr>
                <w:b/>
                <w:sz w:val="22"/>
              </w:rPr>
            </w:pPr>
            <w:r w:rsidRPr="00411286">
              <w:rPr>
                <w:b/>
                <w:sz w:val="22"/>
              </w:rPr>
              <w:t>948</w:t>
            </w:r>
          </w:p>
        </w:tc>
        <w:tc>
          <w:tcPr>
            <w:tcW w:w="1022" w:type="dxa"/>
            <w:vAlign w:val="center"/>
          </w:tcPr>
          <w:p w:rsidR="005B720F" w:rsidRPr="00411286" w:rsidRDefault="000346D6" w:rsidP="00A90FF3">
            <w:pPr>
              <w:jc w:val="center"/>
              <w:rPr>
                <w:b/>
                <w:sz w:val="22"/>
              </w:rPr>
            </w:pPr>
            <w:r w:rsidRPr="00411286">
              <w:rPr>
                <w:b/>
                <w:sz w:val="22"/>
              </w:rPr>
              <w:t>24,42</w:t>
            </w:r>
          </w:p>
        </w:tc>
        <w:tc>
          <w:tcPr>
            <w:tcW w:w="1038" w:type="dxa"/>
            <w:vAlign w:val="center"/>
          </w:tcPr>
          <w:p w:rsidR="005B720F" w:rsidRPr="00411286" w:rsidRDefault="00096D97" w:rsidP="00A90FF3">
            <w:pPr>
              <w:jc w:val="center"/>
              <w:rPr>
                <w:b/>
                <w:sz w:val="22"/>
              </w:rPr>
            </w:pPr>
            <w:r w:rsidRPr="00411286">
              <w:rPr>
                <w:b/>
                <w:sz w:val="22"/>
              </w:rPr>
              <w:t>976</w:t>
            </w:r>
          </w:p>
        </w:tc>
        <w:tc>
          <w:tcPr>
            <w:tcW w:w="1026" w:type="dxa"/>
            <w:vAlign w:val="center"/>
          </w:tcPr>
          <w:p w:rsidR="005B720F" w:rsidRPr="00411286" w:rsidRDefault="000346D6" w:rsidP="00A90FF3">
            <w:pPr>
              <w:jc w:val="center"/>
              <w:rPr>
                <w:b/>
                <w:sz w:val="22"/>
              </w:rPr>
            </w:pPr>
            <w:r w:rsidRPr="00411286">
              <w:rPr>
                <w:b/>
                <w:sz w:val="22"/>
              </w:rPr>
              <w:t>26,57</w:t>
            </w:r>
          </w:p>
        </w:tc>
        <w:tc>
          <w:tcPr>
            <w:tcW w:w="1038" w:type="dxa"/>
            <w:vAlign w:val="center"/>
          </w:tcPr>
          <w:p w:rsidR="005B720F" w:rsidRPr="00411286" w:rsidRDefault="00920667" w:rsidP="00A90FF3">
            <w:pPr>
              <w:jc w:val="center"/>
              <w:rPr>
                <w:b/>
                <w:sz w:val="22"/>
              </w:rPr>
            </w:pPr>
            <w:r w:rsidRPr="00411286">
              <w:rPr>
                <w:b/>
                <w:sz w:val="22"/>
              </w:rPr>
              <w:t>945</w:t>
            </w:r>
          </w:p>
        </w:tc>
        <w:tc>
          <w:tcPr>
            <w:tcW w:w="1027" w:type="dxa"/>
            <w:vAlign w:val="center"/>
          </w:tcPr>
          <w:p w:rsidR="005B720F" w:rsidRPr="00411286" w:rsidRDefault="000346D6" w:rsidP="00A90FF3">
            <w:pPr>
              <w:jc w:val="center"/>
              <w:rPr>
                <w:b/>
                <w:sz w:val="22"/>
              </w:rPr>
            </w:pPr>
            <w:r w:rsidRPr="00411286">
              <w:rPr>
                <w:b/>
                <w:sz w:val="22"/>
              </w:rPr>
              <w:t>34,45</w:t>
            </w:r>
          </w:p>
        </w:tc>
        <w:tc>
          <w:tcPr>
            <w:tcW w:w="894" w:type="dxa"/>
            <w:vAlign w:val="center"/>
          </w:tcPr>
          <w:p w:rsidR="005B720F" w:rsidRPr="00411286" w:rsidRDefault="00A90FF3" w:rsidP="00A90FF3">
            <w:pPr>
              <w:jc w:val="center"/>
              <w:rPr>
                <w:b/>
                <w:sz w:val="22"/>
              </w:rPr>
            </w:pPr>
            <w:r w:rsidRPr="00411286">
              <w:rPr>
                <w:b/>
                <w:sz w:val="22"/>
              </w:rPr>
              <w:t>2869</w:t>
            </w:r>
          </w:p>
        </w:tc>
        <w:tc>
          <w:tcPr>
            <w:tcW w:w="1080" w:type="dxa"/>
            <w:vAlign w:val="center"/>
          </w:tcPr>
          <w:p w:rsidR="005B720F" w:rsidRPr="00411286" w:rsidRDefault="00A90FF3" w:rsidP="00A90FF3">
            <w:pPr>
              <w:jc w:val="center"/>
              <w:rPr>
                <w:b/>
                <w:sz w:val="22"/>
              </w:rPr>
            </w:pPr>
            <w:r w:rsidRPr="00411286">
              <w:rPr>
                <w:b/>
                <w:sz w:val="22"/>
              </w:rPr>
              <w:t>27,86</w:t>
            </w:r>
          </w:p>
        </w:tc>
      </w:tr>
      <w:tr w:rsidR="00FC7748">
        <w:tc>
          <w:tcPr>
            <w:tcW w:w="1557" w:type="dxa"/>
            <w:vAlign w:val="center"/>
          </w:tcPr>
          <w:p w:rsidR="005B720F" w:rsidRPr="00A90FF3" w:rsidRDefault="006E2396" w:rsidP="00A90FF3">
            <w:pPr>
              <w:jc w:val="center"/>
              <w:rPr>
                <w:b/>
                <w:sz w:val="22"/>
              </w:rPr>
            </w:pPr>
            <w:r w:rsidRPr="00A90FF3">
              <w:rPr>
                <w:b/>
                <w:sz w:val="22"/>
              </w:rPr>
              <w:t>ВСЕГО по хозяйству.</w:t>
            </w:r>
          </w:p>
        </w:tc>
        <w:tc>
          <w:tcPr>
            <w:tcW w:w="1038" w:type="dxa"/>
            <w:vAlign w:val="center"/>
          </w:tcPr>
          <w:p w:rsidR="005B720F" w:rsidRPr="00411286" w:rsidRDefault="0050399F" w:rsidP="00A90FF3">
            <w:pPr>
              <w:jc w:val="center"/>
              <w:rPr>
                <w:b/>
                <w:sz w:val="22"/>
              </w:rPr>
            </w:pPr>
            <w:r w:rsidRPr="00411286">
              <w:rPr>
                <w:b/>
                <w:sz w:val="22"/>
              </w:rPr>
              <w:t>3882</w:t>
            </w:r>
          </w:p>
        </w:tc>
        <w:tc>
          <w:tcPr>
            <w:tcW w:w="1022" w:type="dxa"/>
            <w:vAlign w:val="center"/>
          </w:tcPr>
          <w:p w:rsidR="005B720F" w:rsidRPr="00411286" w:rsidRDefault="000346D6" w:rsidP="00A90FF3">
            <w:pPr>
              <w:jc w:val="center"/>
              <w:rPr>
                <w:b/>
                <w:sz w:val="22"/>
              </w:rPr>
            </w:pPr>
            <w:r w:rsidRPr="00411286">
              <w:rPr>
                <w:b/>
                <w:sz w:val="22"/>
              </w:rPr>
              <w:t>100</w:t>
            </w:r>
          </w:p>
        </w:tc>
        <w:tc>
          <w:tcPr>
            <w:tcW w:w="1038" w:type="dxa"/>
            <w:vAlign w:val="center"/>
          </w:tcPr>
          <w:p w:rsidR="005B720F" w:rsidRPr="00411286" w:rsidRDefault="00096D97" w:rsidP="00A90FF3">
            <w:pPr>
              <w:jc w:val="center"/>
              <w:rPr>
                <w:b/>
                <w:sz w:val="22"/>
              </w:rPr>
            </w:pPr>
            <w:r w:rsidRPr="00411286">
              <w:rPr>
                <w:b/>
                <w:sz w:val="22"/>
              </w:rPr>
              <w:t>3673</w:t>
            </w:r>
          </w:p>
        </w:tc>
        <w:tc>
          <w:tcPr>
            <w:tcW w:w="1026" w:type="dxa"/>
            <w:vAlign w:val="center"/>
          </w:tcPr>
          <w:p w:rsidR="005B720F" w:rsidRPr="00411286" w:rsidRDefault="000346D6" w:rsidP="00A90FF3">
            <w:pPr>
              <w:jc w:val="center"/>
              <w:rPr>
                <w:b/>
                <w:sz w:val="22"/>
              </w:rPr>
            </w:pPr>
            <w:r w:rsidRPr="00411286">
              <w:rPr>
                <w:b/>
                <w:sz w:val="22"/>
              </w:rPr>
              <w:t>100</w:t>
            </w:r>
          </w:p>
        </w:tc>
        <w:tc>
          <w:tcPr>
            <w:tcW w:w="1038" w:type="dxa"/>
            <w:vAlign w:val="center"/>
          </w:tcPr>
          <w:p w:rsidR="005B720F" w:rsidRPr="00411286" w:rsidRDefault="00920667" w:rsidP="00A90FF3">
            <w:pPr>
              <w:jc w:val="center"/>
              <w:rPr>
                <w:b/>
                <w:sz w:val="22"/>
              </w:rPr>
            </w:pPr>
            <w:r w:rsidRPr="00411286">
              <w:rPr>
                <w:b/>
                <w:sz w:val="22"/>
              </w:rPr>
              <w:t>2743</w:t>
            </w:r>
          </w:p>
        </w:tc>
        <w:tc>
          <w:tcPr>
            <w:tcW w:w="1027" w:type="dxa"/>
            <w:vAlign w:val="center"/>
          </w:tcPr>
          <w:p w:rsidR="005B720F" w:rsidRPr="00411286" w:rsidRDefault="000346D6" w:rsidP="00A90FF3">
            <w:pPr>
              <w:jc w:val="center"/>
              <w:rPr>
                <w:b/>
                <w:sz w:val="22"/>
              </w:rPr>
            </w:pPr>
            <w:r w:rsidRPr="00411286">
              <w:rPr>
                <w:b/>
                <w:sz w:val="22"/>
              </w:rPr>
              <w:t>100</w:t>
            </w:r>
          </w:p>
        </w:tc>
        <w:tc>
          <w:tcPr>
            <w:tcW w:w="894" w:type="dxa"/>
            <w:vAlign w:val="center"/>
          </w:tcPr>
          <w:p w:rsidR="005B720F" w:rsidRPr="00411286" w:rsidRDefault="00A90FF3" w:rsidP="00A90FF3">
            <w:pPr>
              <w:jc w:val="center"/>
              <w:rPr>
                <w:b/>
                <w:sz w:val="22"/>
              </w:rPr>
            </w:pPr>
            <w:r w:rsidRPr="00411286">
              <w:rPr>
                <w:b/>
                <w:sz w:val="22"/>
              </w:rPr>
              <w:t>10298</w:t>
            </w:r>
          </w:p>
        </w:tc>
        <w:tc>
          <w:tcPr>
            <w:tcW w:w="1080" w:type="dxa"/>
            <w:vAlign w:val="center"/>
          </w:tcPr>
          <w:p w:rsidR="005B720F" w:rsidRPr="00411286" w:rsidRDefault="00A90FF3" w:rsidP="00A90FF3">
            <w:pPr>
              <w:jc w:val="center"/>
              <w:rPr>
                <w:b/>
                <w:sz w:val="22"/>
              </w:rPr>
            </w:pPr>
            <w:r w:rsidRPr="00411286">
              <w:rPr>
                <w:b/>
                <w:sz w:val="22"/>
              </w:rPr>
              <w:t>100</w:t>
            </w:r>
          </w:p>
        </w:tc>
      </w:tr>
    </w:tbl>
    <w:p w:rsidR="005B720F" w:rsidRDefault="005B720F" w:rsidP="00900284">
      <w:pPr>
        <w:spacing w:line="360" w:lineRule="auto"/>
        <w:ind w:firstLine="540"/>
      </w:pPr>
    </w:p>
    <w:p w:rsidR="00900284" w:rsidRDefault="00145E6F" w:rsidP="00B27BC0">
      <w:pPr>
        <w:spacing w:line="360" w:lineRule="auto"/>
        <w:ind w:firstLine="540"/>
        <w:jc w:val="both"/>
      </w:pPr>
      <w:r>
        <w:t>Рассчитаем по формуле коэффициенты специализации по годам:</w:t>
      </w:r>
    </w:p>
    <w:p w:rsidR="00C56210" w:rsidRDefault="00C56210" w:rsidP="00B27BC0">
      <w:pPr>
        <w:spacing w:line="360" w:lineRule="auto"/>
        <w:ind w:firstLine="540"/>
        <w:jc w:val="both"/>
      </w:pPr>
    </w:p>
    <w:p w:rsidR="00145E6F" w:rsidRPr="00C56210" w:rsidRDefault="00C54B1E" w:rsidP="00B27BC0">
      <w:pPr>
        <w:spacing w:line="360" w:lineRule="auto"/>
        <w:ind w:firstLine="540"/>
        <w:jc w:val="both"/>
      </w:pPr>
      <w:r>
        <w:rPr>
          <w:noProof/>
        </w:rPr>
        <w:object w:dxaOrig="1440" w:dyaOrig="1440">
          <v:shape id="_x0000_s1040" type="#_x0000_t75" style="position:absolute;left:0;text-align:left;margin-left:-45pt;margin-top:18.35pt;width:545.35pt;height:35pt;z-index:251657216">
            <v:imagedata r:id="rId9" o:title=""/>
          </v:shape>
          <o:OLEObject Type="Embed" ProgID="Equation.3" ShapeID="_x0000_s1040" DrawAspect="Content" ObjectID="_1464969901" r:id="rId10"/>
        </w:object>
      </w:r>
      <w:r w:rsidR="00C56210">
        <w:t>К</w:t>
      </w:r>
      <w:r w:rsidR="00C56210">
        <w:rPr>
          <w:vertAlign w:val="subscript"/>
        </w:rPr>
        <w:t>спец.</w:t>
      </w:r>
      <w:r w:rsidR="00C56210">
        <w:t>1999=</w:t>
      </w:r>
      <w:r w:rsidR="00A91ECF">
        <w:t xml:space="preserve"> =0,52</w:t>
      </w:r>
    </w:p>
    <w:p w:rsidR="00BE1EA8" w:rsidRDefault="00BE1EA8" w:rsidP="00BE1EA8">
      <w:pPr>
        <w:spacing w:line="360" w:lineRule="auto"/>
        <w:ind w:firstLine="540"/>
        <w:rPr>
          <w:spacing w:val="8"/>
        </w:rPr>
      </w:pPr>
    </w:p>
    <w:p w:rsidR="00767B27" w:rsidRDefault="00C54B1E" w:rsidP="00BE1EA8">
      <w:pPr>
        <w:spacing w:line="360" w:lineRule="auto"/>
        <w:ind w:firstLine="540"/>
        <w:rPr>
          <w:spacing w:val="8"/>
        </w:rPr>
      </w:pPr>
      <w:r>
        <w:rPr>
          <w:noProof/>
        </w:rPr>
        <w:object w:dxaOrig="1440" w:dyaOrig="1440">
          <v:shape id="_x0000_s1041" type="#_x0000_t75" style="position:absolute;left:0;text-align:left;margin-left:-45pt;margin-top:17.9pt;width:550.5pt;height:35pt;z-index:251658240">
            <v:imagedata r:id="rId11" o:title=""/>
          </v:shape>
          <o:OLEObject Type="Embed" ProgID="Equation.3" ShapeID="_x0000_s1041" DrawAspect="Content" ObjectID="_1464969902" r:id="rId12"/>
        </w:object>
      </w:r>
      <w:r w:rsidR="00767B27">
        <w:rPr>
          <w:spacing w:val="8"/>
        </w:rPr>
        <w:t>К</w:t>
      </w:r>
      <w:r w:rsidR="00767B27">
        <w:rPr>
          <w:spacing w:val="8"/>
          <w:vertAlign w:val="subscript"/>
        </w:rPr>
        <w:t>спец.</w:t>
      </w:r>
      <w:r w:rsidR="00767B27">
        <w:rPr>
          <w:spacing w:val="8"/>
        </w:rPr>
        <w:t>2000=</w:t>
      </w:r>
      <w:r w:rsidR="00A91ECF">
        <w:rPr>
          <w:spacing w:val="8"/>
        </w:rPr>
        <w:t xml:space="preserve"> =0,64</w:t>
      </w:r>
    </w:p>
    <w:p w:rsidR="00767B27" w:rsidRDefault="00767B27" w:rsidP="00BE1EA8">
      <w:pPr>
        <w:spacing w:line="360" w:lineRule="auto"/>
        <w:ind w:firstLine="540"/>
        <w:rPr>
          <w:spacing w:val="8"/>
        </w:rPr>
      </w:pPr>
    </w:p>
    <w:p w:rsidR="00A91ECF" w:rsidRDefault="00C54B1E" w:rsidP="00BE1EA8">
      <w:pPr>
        <w:spacing w:line="360" w:lineRule="auto"/>
        <w:ind w:firstLine="540"/>
        <w:rPr>
          <w:spacing w:val="8"/>
        </w:rPr>
      </w:pPr>
      <w:r>
        <w:rPr>
          <w:noProof/>
          <w:spacing w:val="8"/>
        </w:rPr>
        <w:object w:dxaOrig="1440" w:dyaOrig="1440">
          <v:shape id="_x0000_s1042" type="#_x0000_t75" style="position:absolute;left:0;text-align:left;margin-left:-45pt;margin-top:17.45pt;width:391pt;height:35pt;z-index:251659264">
            <v:imagedata r:id="rId13" o:title=""/>
          </v:shape>
          <o:OLEObject Type="Embed" ProgID="Equation.3" ShapeID="_x0000_s1042" DrawAspect="Content" ObjectID="_1464969903" r:id="rId14"/>
        </w:object>
      </w:r>
      <w:r w:rsidR="00A91ECF">
        <w:rPr>
          <w:spacing w:val="8"/>
        </w:rPr>
        <w:t>К</w:t>
      </w:r>
      <w:r w:rsidR="00A91ECF">
        <w:rPr>
          <w:spacing w:val="8"/>
          <w:vertAlign w:val="subscript"/>
        </w:rPr>
        <w:t>спец.</w:t>
      </w:r>
      <w:r w:rsidR="00A91ECF">
        <w:rPr>
          <w:spacing w:val="8"/>
        </w:rPr>
        <w:t>2001= =0,5</w:t>
      </w:r>
      <w:r w:rsidR="00C206A0">
        <w:rPr>
          <w:spacing w:val="8"/>
        </w:rPr>
        <w:t>1</w:t>
      </w:r>
    </w:p>
    <w:p w:rsidR="00A91ECF" w:rsidRDefault="00A91ECF" w:rsidP="00BE1EA8">
      <w:pPr>
        <w:spacing w:line="360" w:lineRule="auto"/>
        <w:ind w:firstLine="540"/>
        <w:rPr>
          <w:spacing w:val="8"/>
        </w:rPr>
      </w:pPr>
    </w:p>
    <w:p w:rsidR="00A91ECF" w:rsidRDefault="00A91ECF" w:rsidP="00BE1EA8">
      <w:pPr>
        <w:spacing w:line="360" w:lineRule="auto"/>
        <w:ind w:firstLine="540"/>
        <w:rPr>
          <w:spacing w:val="8"/>
        </w:rPr>
      </w:pPr>
    </w:p>
    <w:p w:rsidR="00A91ECF" w:rsidRDefault="00A91ECF" w:rsidP="00BE1EA8">
      <w:pPr>
        <w:spacing w:line="360" w:lineRule="auto"/>
        <w:ind w:firstLine="540"/>
        <w:rPr>
          <w:spacing w:val="8"/>
        </w:rPr>
      </w:pPr>
    </w:p>
    <w:p w:rsidR="00C206A0" w:rsidRDefault="00C54B1E" w:rsidP="00BE1EA8">
      <w:pPr>
        <w:spacing w:line="360" w:lineRule="auto"/>
        <w:ind w:firstLine="540"/>
      </w:pPr>
      <w:r>
        <w:rPr>
          <w:noProof/>
          <w:spacing w:val="8"/>
        </w:rPr>
        <w:object w:dxaOrig="1440" w:dyaOrig="1440">
          <v:shape id="_x0000_s1043" type="#_x0000_t75" style="position:absolute;left:0;text-align:left;margin-left:-36pt;margin-top:18pt;width:524.8pt;height:35pt;z-index:251660288">
            <v:imagedata r:id="rId15" o:title=""/>
          </v:shape>
          <o:OLEObject Type="Embed" ProgID="Equation.3" ShapeID="_x0000_s1043" DrawAspect="Content" ObjectID="_1464969904" r:id="rId16"/>
        </w:object>
      </w:r>
      <w:r w:rsidR="00C206A0">
        <w:rPr>
          <w:spacing w:val="8"/>
        </w:rPr>
        <w:t>К</w:t>
      </w:r>
      <w:r w:rsidR="00C206A0" w:rsidRPr="00C206A0">
        <w:rPr>
          <w:spacing w:val="8"/>
          <w:vertAlign w:val="subscript"/>
        </w:rPr>
        <w:t xml:space="preserve">спец. </w:t>
      </w:r>
      <w:r w:rsidR="00C206A0" w:rsidRPr="00C206A0">
        <w:rPr>
          <w:vertAlign w:val="subscript"/>
        </w:rPr>
        <w:t>Общ.</w:t>
      </w:r>
      <w:r w:rsidR="00C206A0">
        <w:t>= =0,56</w:t>
      </w:r>
    </w:p>
    <w:p w:rsidR="00C206A0" w:rsidRDefault="00C206A0" w:rsidP="00BE1EA8">
      <w:pPr>
        <w:spacing w:line="360" w:lineRule="auto"/>
        <w:ind w:firstLine="540"/>
      </w:pPr>
    </w:p>
    <w:p w:rsidR="00C206A0" w:rsidRDefault="00C206A0" w:rsidP="00BE1EA8">
      <w:pPr>
        <w:spacing w:line="360" w:lineRule="auto"/>
        <w:ind w:firstLine="540"/>
      </w:pPr>
    </w:p>
    <w:p w:rsidR="00C206A0" w:rsidRDefault="008C465D" w:rsidP="00BE1EA8">
      <w:pPr>
        <w:spacing w:line="360" w:lineRule="auto"/>
        <w:ind w:firstLine="540"/>
      </w:pPr>
      <w:r>
        <w:t>По коэффициентам специализации и структуре товарной продукции можно судить о том, что предприятие имеет средний уровень специализации и производит в основном два вида продукции – овощи и молоко</w:t>
      </w:r>
      <w:r w:rsidR="00B36B44">
        <w:t xml:space="preserve">. Об этом свидетельствует высокий удельный вес этой продукции </w:t>
      </w:r>
      <w:r>
        <w:t xml:space="preserve"> </w:t>
      </w:r>
      <w:r w:rsidR="00B36B44">
        <w:t>на протяжении всего периода исследования. В 2001 году в связи с реорганизацией предприятия руководство решило отказаться от</w:t>
      </w:r>
      <w:r w:rsidR="008A650E">
        <w:t xml:space="preserve"> реализации</w:t>
      </w:r>
      <w:r w:rsidR="00B36B44">
        <w:t xml:space="preserve"> некоторых видов продукции таких как картофель и мед, очевидно из-за высокой себестоимости и низкой </w:t>
      </w:r>
      <w:r w:rsidR="00142010">
        <w:t>выручки</w:t>
      </w:r>
      <w:r w:rsidR="00B36B44">
        <w:t>. Но так как данные продукты занимали небольшой удельный вес в общей структуре товарной продукции, на  коэффициент специализации это слабо повлияло.</w:t>
      </w:r>
    </w:p>
    <w:p w:rsidR="00842674" w:rsidRPr="00464C05" w:rsidRDefault="00842674" w:rsidP="00464C05">
      <w:pPr>
        <w:pStyle w:val="3"/>
      </w:pPr>
      <w:bookmarkStart w:id="5" w:name="_Toc377730387"/>
      <w:r w:rsidRPr="00464C05">
        <w:t>2.3  Земельные ресурсы и их использование</w:t>
      </w:r>
      <w:bookmarkEnd w:id="5"/>
    </w:p>
    <w:p w:rsidR="00664013" w:rsidRDefault="00C100D9" w:rsidP="00D363DF">
      <w:pPr>
        <w:spacing w:line="360" w:lineRule="auto"/>
        <w:ind w:firstLine="540"/>
        <w:rPr>
          <w:spacing w:val="8"/>
        </w:rPr>
      </w:pPr>
      <w:r>
        <w:rPr>
          <w:spacing w:val="8"/>
        </w:rPr>
        <w:t>В</w:t>
      </w:r>
      <w:r w:rsidR="00842674">
        <w:rPr>
          <w:spacing w:val="8"/>
        </w:rPr>
        <w:t>ажными ресурсами сельскохозяйственного предприятия являются земли. Земля в сельскохозяйственном производстве выступает в качестве главного средства производства. Она является основой производственной деятельности и важным условием существования общества.</w:t>
      </w:r>
      <w:r w:rsidR="00664013">
        <w:rPr>
          <w:spacing w:val="8"/>
        </w:rPr>
        <w:t xml:space="preserve"> </w:t>
      </w:r>
      <w:r w:rsidR="00D363DF">
        <w:rPr>
          <w:spacing w:val="8"/>
        </w:rPr>
        <w:t xml:space="preserve">   </w:t>
      </w:r>
      <w:r>
        <w:rPr>
          <w:spacing w:val="8"/>
        </w:rPr>
        <w:t xml:space="preserve">                                         </w:t>
      </w:r>
      <w:r w:rsidR="00D363DF">
        <w:rPr>
          <w:spacing w:val="8"/>
        </w:rPr>
        <w:t xml:space="preserve">                                          </w:t>
      </w:r>
      <w:r w:rsidR="00664013">
        <w:rPr>
          <w:spacing w:val="8"/>
        </w:rPr>
        <w:t>Таблица 2</w:t>
      </w:r>
    </w:p>
    <w:p w:rsidR="00C147FF" w:rsidRDefault="00664013" w:rsidP="00C147FF">
      <w:pPr>
        <w:ind w:firstLine="540"/>
        <w:jc w:val="center"/>
        <w:rPr>
          <w:spacing w:val="8"/>
        </w:rPr>
      </w:pPr>
      <w:r>
        <w:rPr>
          <w:spacing w:val="8"/>
        </w:rPr>
        <w:t>Структура земельных угодий.</w:t>
      </w:r>
    </w:p>
    <w:tbl>
      <w:tblPr>
        <w:tblW w:w="10866" w:type="dxa"/>
        <w:tblInd w:w="-1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6"/>
        <w:gridCol w:w="1260"/>
        <w:gridCol w:w="1440"/>
        <w:gridCol w:w="1080"/>
        <w:gridCol w:w="1260"/>
        <w:gridCol w:w="1260"/>
        <w:gridCol w:w="1260"/>
      </w:tblGrid>
      <w:tr w:rsidR="00664013" w:rsidRPr="00F365B4">
        <w:trPr>
          <w:cantSplit/>
        </w:trPr>
        <w:tc>
          <w:tcPr>
            <w:tcW w:w="3306" w:type="dxa"/>
            <w:vMerge w:val="restart"/>
          </w:tcPr>
          <w:p w:rsidR="00664013" w:rsidRPr="00664013" w:rsidRDefault="00664013" w:rsidP="00040CCC">
            <w:pPr>
              <w:ind w:firstLine="540"/>
              <w:jc w:val="center"/>
              <w:rPr>
                <w:b/>
                <w:sz w:val="22"/>
              </w:rPr>
            </w:pPr>
          </w:p>
          <w:p w:rsidR="00664013" w:rsidRPr="00664013" w:rsidRDefault="00664013" w:rsidP="00040CCC">
            <w:pPr>
              <w:ind w:firstLine="540"/>
              <w:rPr>
                <w:b/>
                <w:sz w:val="22"/>
              </w:rPr>
            </w:pPr>
            <w:r w:rsidRPr="00664013">
              <w:rPr>
                <w:b/>
                <w:sz w:val="22"/>
              </w:rPr>
              <w:t xml:space="preserve">             Виды угодий</w:t>
            </w:r>
          </w:p>
        </w:tc>
        <w:tc>
          <w:tcPr>
            <w:tcW w:w="3780" w:type="dxa"/>
            <w:gridSpan w:val="3"/>
          </w:tcPr>
          <w:p w:rsidR="00664013" w:rsidRPr="00664013" w:rsidRDefault="00664013" w:rsidP="00040CCC">
            <w:pPr>
              <w:ind w:firstLine="540"/>
              <w:jc w:val="center"/>
              <w:rPr>
                <w:b/>
                <w:sz w:val="22"/>
              </w:rPr>
            </w:pPr>
            <w:r w:rsidRPr="00664013">
              <w:rPr>
                <w:b/>
                <w:sz w:val="22"/>
              </w:rPr>
              <w:t>2000г.</w:t>
            </w:r>
          </w:p>
        </w:tc>
        <w:tc>
          <w:tcPr>
            <w:tcW w:w="3780" w:type="dxa"/>
            <w:gridSpan w:val="3"/>
          </w:tcPr>
          <w:p w:rsidR="00664013" w:rsidRPr="00664013" w:rsidRDefault="00664013" w:rsidP="00040CCC">
            <w:pPr>
              <w:jc w:val="center"/>
              <w:rPr>
                <w:b/>
                <w:sz w:val="22"/>
              </w:rPr>
            </w:pPr>
            <w:r w:rsidRPr="00664013">
              <w:rPr>
                <w:b/>
                <w:sz w:val="22"/>
              </w:rPr>
              <w:t>2001г.</w:t>
            </w:r>
          </w:p>
        </w:tc>
      </w:tr>
      <w:tr w:rsidR="00664013" w:rsidRPr="00F365B4">
        <w:trPr>
          <w:cantSplit/>
        </w:trPr>
        <w:tc>
          <w:tcPr>
            <w:tcW w:w="3306" w:type="dxa"/>
            <w:vMerge/>
          </w:tcPr>
          <w:p w:rsidR="00664013" w:rsidRPr="00664013" w:rsidRDefault="00664013" w:rsidP="00040CCC">
            <w:pPr>
              <w:ind w:firstLine="540"/>
              <w:jc w:val="center"/>
              <w:rPr>
                <w:b/>
                <w:sz w:val="22"/>
              </w:rPr>
            </w:pPr>
          </w:p>
        </w:tc>
        <w:tc>
          <w:tcPr>
            <w:tcW w:w="1260" w:type="dxa"/>
            <w:vMerge w:val="restart"/>
          </w:tcPr>
          <w:p w:rsidR="00664013" w:rsidRPr="00664013" w:rsidRDefault="00664013" w:rsidP="00040CCC">
            <w:pPr>
              <w:jc w:val="center"/>
              <w:rPr>
                <w:b/>
                <w:sz w:val="22"/>
              </w:rPr>
            </w:pPr>
            <w:r w:rsidRPr="00664013">
              <w:rPr>
                <w:b/>
                <w:sz w:val="22"/>
              </w:rPr>
              <w:t>Площадь, га</w:t>
            </w:r>
          </w:p>
        </w:tc>
        <w:tc>
          <w:tcPr>
            <w:tcW w:w="2520" w:type="dxa"/>
            <w:gridSpan w:val="2"/>
          </w:tcPr>
          <w:p w:rsidR="00664013" w:rsidRPr="00664013" w:rsidRDefault="00664013" w:rsidP="00040CCC">
            <w:pPr>
              <w:ind w:firstLine="540"/>
              <w:jc w:val="center"/>
              <w:rPr>
                <w:b/>
                <w:sz w:val="22"/>
              </w:rPr>
            </w:pPr>
            <w:r w:rsidRPr="00664013">
              <w:rPr>
                <w:b/>
                <w:sz w:val="22"/>
              </w:rPr>
              <w:t>Удельный вес, %</w:t>
            </w:r>
          </w:p>
        </w:tc>
        <w:tc>
          <w:tcPr>
            <w:tcW w:w="1260" w:type="dxa"/>
            <w:vMerge w:val="restart"/>
          </w:tcPr>
          <w:p w:rsidR="00664013" w:rsidRPr="00664013" w:rsidRDefault="00664013" w:rsidP="00040CCC">
            <w:pPr>
              <w:jc w:val="center"/>
              <w:rPr>
                <w:b/>
                <w:sz w:val="22"/>
              </w:rPr>
            </w:pPr>
            <w:r w:rsidRPr="00664013">
              <w:rPr>
                <w:b/>
                <w:sz w:val="22"/>
              </w:rPr>
              <w:t>Площадь, га</w:t>
            </w:r>
          </w:p>
        </w:tc>
        <w:tc>
          <w:tcPr>
            <w:tcW w:w="2520" w:type="dxa"/>
            <w:gridSpan w:val="2"/>
          </w:tcPr>
          <w:p w:rsidR="00664013" w:rsidRPr="00664013" w:rsidRDefault="00664013" w:rsidP="00040CCC">
            <w:pPr>
              <w:ind w:firstLine="540"/>
              <w:jc w:val="center"/>
              <w:rPr>
                <w:b/>
                <w:sz w:val="22"/>
              </w:rPr>
            </w:pPr>
            <w:r w:rsidRPr="00664013">
              <w:rPr>
                <w:b/>
                <w:sz w:val="22"/>
              </w:rPr>
              <w:t>Удельный вес, %</w:t>
            </w:r>
          </w:p>
        </w:tc>
      </w:tr>
      <w:tr w:rsidR="00664013" w:rsidRPr="00F365B4">
        <w:trPr>
          <w:cantSplit/>
          <w:trHeight w:val="546"/>
        </w:trPr>
        <w:tc>
          <w:tcPr>
            <w:tcW w:w="3306" w:type="dxa"/>
            <w:vMerge/>
          </w:tcPr>
          <w:p w:rsidR="00664013" w:rsidRPr="00664013" w:rsidRDefault="00664013" w:rsidP="00040CCC">
            <w:pPr>
              <w:ind w:firstLine="540"/>
              <w:jc w:val="center"/>
              <w:rPr>
                <w:b/>
                <w:sz w:val="22"/>
              </w:rPr>
            </w:pPr>
          </w:p>
        </w:tc>
        <w:tc>
          <w:tcPr>
            <w:tcW w:w="1260" w:type="dxa"/>
            <w:vMerge/>
          </w:tcPr>
          <w:p w:rsidR="00664013" w:rsidRPr="00664013" w:rsidRDefault="00664013" w:rsidP="00040CCC">
            <w:pPr>
              <w:ind w:firstLine="540"/>
              <w:jc w:val="center"/>
              <w:rPr>
                <w:b/>
                <w:sz w:val="22"/>
              </w:rPr>
            </w:pPr>
          </w:p>
        </w:tc>
        <w:tc>
          <w:tcPr>
            <w:tcW w:w="1440" w:type="dxa"/>
          </w:tcPr>
          <w:p w:rsidR="00664013" w:rsidRPr="00664013" w:rsidRDefault="00664013" w:rsidP="00040CCC">
            <w:pPr>
              <w:jc w:val="center"/>
              <w:rPr>
                <w:b/>
                <w:sz w:val="22"/>
              </w:rPr>
            </w:pPr>
            <w:r w:rsidRPr="00664013">
              <w:rPr>
                <w:b/>
                <w:sz w:val="22"/>
              </w:rPr>
              <w:t>к общей площади</w:t>
            </w:r>
          </w:p>
        </w:tc>
        <w:tc>
          <w:tcPr>
            <w:tcW w:w="1080" w:type="dxa"/>
          </w:tcPr>
          <w:p w:rsidR="00664013" w:rsidRPr="00664013" w:rsidRDefault="00664013" w:rsidP="00040CCC">
            <w:pPr>
              <w:jc w:val="center"/>
              <w:rPr>
                <w:b/>
                <w:sz w:val="22"/>
              </w:rPr>
            </w:pPr>
            <w:r w:rsidRPr="00664013">
              <w:rPr>
                <w:b/>
                <w:sz w:val="22"/>
              </w:rPr>
              <w:t>к с/х угодьям</w:t>
            </w:r>
          </w:p>
        </w:tc>
        <w:tc>
          <w:tcPr>
            <w:tcW w:w="1260" w:type="dxa"/>
            <w:vMerge/>
          </w:tcPr>
          <w:p w:rsidR="00664013" w:rsidRPr="00664013" w:rsidRDefault="00664013" w:rsidP="00040CCC">
            <w:pPr>
              <w:jc w:val="center"/>
              <w:rPr>
                <w:b/>
                <w:sz w:val="22"/>
              </w:rPr>
            </w:pPr>
          </w:p>
        </w:tc>
        <w:tc>
          <w:tcPr>
            <w:tcW w:w="1260" w:type="dxa"/>
          </w:tcPr>
          <w:p w:rsidR="00664013" w:rsidRPr="00664013" w:rsidRDefault="00664013" w:rsidP="00040CCC">
            <w:pPr>
              <w:jc w:val="center"/>
              <w:rPr>
                <w:b/>
                <w:sz w:val="22"/>
              </w:rPr>
            </w:pPr>
            <w:r w:rsidRPr="00664013">
              <w:rPr>
                <w:b/>
                <w:sz w:val="22"/>
              </w:rPr>
              <w:t>к общей площади</w:t>
            </w:r>
          </w:p>
        </w:tc>
        <w:tc>
          <w:tcPr>
            <w:tcW w:w="1260" w:type="dxa"/>
          </w:tcPr>
          <w:p w:rsidR="00664013" w:rsidRPr="00664013" w:rsidRDefault="00664013" w:rsidP="00040CCC">
            <w:pPr>
              <w:jc w:val="center"/>
              <w:rPr>
                <w:b/>
                <w:sz w:val="22"/>
              </w:rPr>
            </w:pPr>
            <w:r w:rsidRPr="00664013">
              <w:rPr>
                <w:b/>
                <w:sz w:val="22"/>
              </w:rPr>
              <w:t>к с/х угодьям</w:t>
            </w:r>
          </w:p>
        </w:tc>
      </w:tr>
      <w:tr w:rsidR="00664013" w:rsidRPr="00F365B4">
        <w:tc>
          <w:tcPr>
            <w:tcW w:w="3306" w:type="dxa"/>
          </w:tcPr>
          <w:p w:rsidR="00664013" w:rsidRPr="00F365B4" w:rsidRDefault="00664013" w:rsidP="00040CCC">
            <w:pPr>
              <w:ind w:firstLine="540"/>
              <w:rPr>
                <w:sz w:val="24"/>
              </w:rPr>
            </w:pPr>
            <w:r w:rsidRPr="00F365B4">
              <w:rPr>
                <w:sz w:val="24"/>
              </w:rPr>
              <w:t>Общая земельная площадь</w:t>
            </w:r>
          </w:p>
        </w:tc>
        <w:tc>
          <w:tcPr>
            <w:tcW w:w="1260" w:type="dxa"/>
          </w:tcPr>
          <w:p w:rsidR="00664013" w:rsidRPr="00F365B4" w:rsidRDefault="00664013" w:rsidP="00040CCC">
            <w:pPr>
              <w:rPr>
                <w:sz w:val="24"/>
              </w:rPr>
            </w:pPr>
            <w:r w:rsidRPr="00F365B4">
              <w:rPr>
                <w:sz w:val="24"/>
              </w:rPr>
              <w:t>12533</w:t>
            </w:r>
          </w:p>
        </w:tc>
        <w:tc>
          <w:tcPr>
            <w:tcW w:w="1440" w:type="dxa"/>
          </w:tcPr>
          <w:p w:rsidR="00664013" w:rsidRPr="00F365B4" w:rsidRDefault="00664013" w:rsidP="00040CCC">
            <w:pPr>
              <w:ind w:firstLine="540"/>
              <w:jc w:val="center"/>
              <w:rPr>
                <w:sz w:val="24"/>
              </w:rPr>
            </w:pPr>
            <w:r w:rsidRPr="00F365B4">
              <w:rPr>
                <w:sz w:val="24"/>
              </w:rPr>
              <w:t>100</w:t>
            </w:r>
          </w:p>
        </w:tc>
        <w:tc>
          <w:tcPr>
            <w:tcW w:w="1080" w:type="dxa"/>
          </w:tcPr>
          <w:p w:rsidR="00664013" w:rsidRPr="00F365B4" w:rsidRDefault="00664013" w:rsidP="00040CCC">
            <w:pPr>
              <w:ind w:firstLine="540"/>
              <w:jc w:val="center"/>
              <w:rPr>
                <w:sz w:val="24"/>
              </w:rPr>
            </w:pPr>
          </w:p>
        </w:tc>
        <w:tc>
          <w:tcPr>
            <w:tcW w:w="1260" w:type="dxa"/>
          </w:tcPr>
          <w:p w:rsidR="00664013" w:rsidRPr="00F365B4" w:rsidRDefault="00664013" w:rsidP="00040CCC">
            <w:pPr>
              <w:rPr>
                <w:sz w:val="24"/>
              </w:rPr>
            </w:pPr>
            <w:r>
              <w:rPr>
                <w:sz w:val="24"/>
              </w:rPr>
              <w:t>2449</w:t>
            </w:r>
          </w:p>
        </w:tc>
        <w:tc>
          <w:tcPr>
            <w:tcW w:w="1260" w:type="dxa"/>
          </w:tcPr>
          <w:p w:rsidR="00664013" w:rsidRPr="00F365B4" w:rsidRDefault="00664013" w:rsidP="00040CCC">
            <w:pPr>
              <w:rPr>
                <w:sz w:val="24"/>
              </w:rPr>
            </w:pPr>
            <w:r>
              <w:rPr>
                <w:sz w:val="24"/>
              </w:rPr>
              <w:t>100</w:t>
            </w:r>
          </w:p>
        </w:tc>
        <w:tc>
          <w:tcPr>
            <w:tcW w:w="1260" w:type="dxa"/>
          </w:tcPr>
          <w:p w:rsidR="00664013" w:rsidRPr="00F365B4" w:rsidRDefault="00664013" w:rsidP="00040CCC">
            <w:pPr>
              <w:ind w:firstLine="540"/>
              <w:jc w:val="center"/>
              <w:rPr>
                <w:sz w:val="24"/>
              </w:rPr>
            </w:pPr>
          </w:p>
        </w:tc>
      </w:tr>
      <w:tr w:rsidR="00664013" w:rsidRPr="00F365B4">
        <w:tc>
          <w:tcPr>
            <w:tcW w:w="3306" w:type="dxa"/>
          </w:tcPr>
          <w:p w:rsidR="00664013" w:rsidRPr="00F365B4" w:rsidRDefault="00664013" w:rsidP="00040CCC">
            <w:pPr>
              <w:ind w:firstLine="540"/>
              <w:jc w:val="center"/>
              <w:rPr>
                <w:sz w:val="24"/>
              </w:rPr>
            </w:pPr>
            <w:r w:rsidRPr="00F365B4">
              <w:rPr>
                <w:sz w:val="24"/>
              </w:rPr>
              <w:t xml:space="preserve">Всего сельхоз. </w:t>
            </w:r>
            <w:r w:rsidR="00C100D9">
              <w:rPr>
                <w:sz w:val="24"/>
              </w:rPr>
              <w:t>у</w:t>
            </w:r>
            <w:r w:rsidRPr="00F365B4">
              <w:rPr>
                <w:sz w:val="24"/>
              </w:rPr>
              <w:t>годий</w:t>
            </w:r>
          </w:p>
        </w:tc>
        <w:tc>
          <w:tcPr>
            <w:tcW w:w="1260" w:type="dxa"/>
          </w:tcPr>
          <w:p w:rsidR="00664013" w:rsidRPr="00F365B4" w:rsidRDefault="00664013" w:rsidP="00040CCC">
            <w:pPr>
              <w:rPr>
                <w:sz w:val="24"/>
              </w:rPr>
            </w:pPr>
            <w:r w:rsidRPr="00F365B4">
              <w:rPr>
                <w:sz w:val="24"/>
              </w:rPr>
              <w:t>4810</w:t>
            </w:r>
          </w:p>
        </w:tc>
        <w:tc>
          <w:tcPr>
            <w:tcW w:w="1440" w:type="dxa"/>
          </w:tcPr>
          <w:p w:rsidR="00664013" w:rsidRPr="00F365B4" w:rsidRDefault="00664013" w:rsidP="00040CCC">
            <w:pPr>
              <w:ind w:firstLine="540"/>
              <w:jc w:val="center"/>
              <w:rPr>
                <w:sz w:val="24"/>
              </w:rPr>
            </w:pPr>
          </w:p>
        </w:tc>
        <w:tc>
          <w:tcPr>
            <w:tcW w:w="1080" w:type="dxa"/>
          </w:tcPr>
          <w:p w:rsidR="00664013" w:rsidRPr="00F365B4" w:rsidRDefault="00664013" w:rsidP="00C147FF">
            <w:pPr>
              <w:rPr>
                <w:sz w:val="24"/>
              </w:rPr>
            </w:pPr>
            <w:r w:rsidRPr="00F365B4">
              <w:rPr>
                <w:sz w:val="24"/>
              </w:rPr>
              <w:t>100</w:t>
            </w:r>
          </w:p>
        </w:tc>
        <w:tc>
          <w:tcPr>
            <w:tcW w:w="1260" w:type="dxa"/>
          </w:tcPr>
          <w:p w:rsidR="00664013" w:rsidRPr="00F365B4" w:rsidRDefault="00664013" w:rsidP="00040CCC">
            <w:pPr>
              <w:rPr>
                <w:sz w:val="24"/>
              </w:rPr>
            </w:pPr>
            <w:r>
              <w:rPr>
                <w:sz w:val="24"/>
              </w:rPr>
              <w:t>2449</w:t>
            </w:r>
          </w:p>
        </w:tc>
        <w:tc>
          <w:tcPr>
            <w:tcW w:w="1260" w:type="dxa"/>
          </w:tcPr>
          <w:p w:rsidR="00664013" w:rsidRPr="00F365B4" w:rsidRDefault="00664013" w:rsidP="00040CCC">
            <w:pPr>
              <w:ind w:firstLine="540"/>
              <w:jc w:val="center"/>
              <w:rPr>
                <w:sz w:val="24"/>
              </w:rPr>
            </w:pPr>
          </w:p>
        </w:tc>
        <w:tc>
          <w:tcPr>
            <w:tcW w:w="1260" w:type="dxa"/>
          </w:tcPr>
          <w:p w:rsidR="00664013" w:rsidRPr="00F365B4" w:rsidRDefault="00664013" w:rsidP="00040CCC">
            <w:pPr>
              <w:rPr>
                <w:sz w:val="24"/>
              </w:rPr>
            </w:pPr>
            <w:r>
              <w:rPr>
                <w:sz w:val="24"/>
              </w:rPr>
              <w:t>100</w:t>
            </w:r>
          </w:p>
        </w:tc>
      </w:tr>
      <w:tr w:rsidR="00664013" w:rsidRPr="00F365B4">
        <w:tc>
          <w:tcPr>
            <w:tcW w:w="3306" w:type="dxa"/>
          </w:tcPr>
          <w:p w:rsidR="00664013" w:rsidRPr="00F365B4" w:rsidRDefault="00C100D9" w:rsidP="00C100D9">
            <w:pPr>
              <w:ind w:firstLine="540"/>
              <w:rPr>
                <w:sz w:val="24"/>
              </w:rPr>
            </w:pPr>
            <w:r>
              <w:rPr>
                <w:sz w:val="24"/>
              </w:rPr>
              <w:t xml:space="preserve">           </w:t>
            </w:r>
            <w:r w:rsidR="00664013" w:rsidRPr="00F365B4">
              <w:rPr>
                <w:sz w:val="24"/>
              </w:rPr>
              <w:t xml:space="preserve">в т. ч. </w:t>
            </w:r>
            <w:r>
              <w:rPr>
                <w:sz w:val="24"/>
              </w:rPr>
              <w:t>П</w:t>
            </w:r>
            <w:r w:rsidR="00664013" w:rsidRPr="00F365B4">
              <w:rPr>
                <w:sz w:val="24"/>
              </w:rPr>
              <w:t>ашня</w:t>
            </w:r>
          </w:p>
        </w:tc>
        <w:tc>
          <w:tcPr>
            <w:tcW w:w="1260" w:type="dxa"/>
          </w:tcPr>
          <w:p w:rsidR="00664013" w:rsidRPr="00F365B4" w:rsidRDefault="00664013" w:rsidP="00040CCC">
            <w:pPr>
              <w:rPr>
                <w:sz w:val="24"/>
              </w:rPr>
            </w:pPr>
            <w:r w:rsidRPr="00F365B4">
              <w:rPr>
                <w:sz w:val="24"/>
              </w:rPr>
              <w:t>2705</w:t>
            </w:r>
          </w:p>
        </w:tc>
        <w:tc>
          <w:tcPr>
            <w:tcW w:w="1440" w:type="dxa"/>
          </w:tcPr>
          <w:p w:rsidR="00664013" w:rsidRPr="00F365B4" w:rsidRDefault="00664013" w:rsidP="00040CCC">
            <w:pPr>
              <w:ind w:firstLine="540"/>
              <w:jc w:val="center"/>
              <w:rPr>
                <w:sz w:val="24"/>
              </w:rPr>
            </w:pPr>
          </w:p>
        </w:tc>
        <w:tc>
          <w:tcPr>
            <w:tcW w:w="1080" w:type="dxa"/>
          </w:tcPr>
          <w:p w:rsidR="00664013" w:rsidRPr="00F365B4" w:rsidRDefault="00664013" w:rsidP="00C147FF">
            <w:pPr>
              <w:rPr>
                <w:sz w:val="24"/>
              </w:rPr>
            </w:pPr>
            <w:r w:rsidRPr="00F365B4">
              <w:rPr>
                <w:sz w:val="24"/>
              </w:rPr>
              <w:t>56,2</w:t>
            </w:r>
          </w:p>
        </w:tc>
        <w:tc>
          <w:tcPr>
            <w:tcW w:w="1260" w:type="dxa"/>
          </w:tcPr>
          <w:p w:rsidR="00664013" w:rsidRPr="00F365B4" w:rsidRDefault="00664013" w:rsidP="00040CCC">
            <w:pPr>
              <w:rPr>
                <w:sz w:val="24"/>
              </w:rPr>
            </w:pPr>
            <w:r>
              <w:rPr>
                <w:sz w:val="24"/>
              </w:rPr>
              <w:t>1570</w:t>
            </w:r>
          </w:p>
        </w:tc>
        <w:tc>
          <w:tcPr>
            <w:tcW w:w="1260" w:type="dxa"/>
          </w:tcPr>
          <w:p w:rsidR="00664013" w:rsidRPr="00F365B4" w:rsidRDefault="00664013" w:rsidP="00040CCC">
            <w:pPr>
              <w:ind w:firstLine="540"/>
              <w:jc w:val="center"/>
              <w:rPr>
                <w:sz w:val="24"/>
              </w:rPr>
            </w:pPr>
          </w:p>
        </w:tc>
        <w:tc>
          <w:tcPr>
            <w:tcW w:w="1260" w:type="dxa"/>
          </w:tcPr>
          <w:p w:rsidR="00664013" w:rsidRPr="00F365B4" w:rsidRDefault="00664013" w:rsidP="00040CCC">
            <w:pPr>
              <w:rPr>
                <w:sz w:val="24"/>
              </w:rPr>
            </w:pPr>
            <w:r>
              <w:rPr>
                <w:sz w:val="24"/>
              </w:rPr>
              <w:t>64,1</w:t>
            </w:r>
          </w:p>
        </w:tc>
      </w:tr>
      <w:tr w:rsidR="00664013" w:rsidRPr="00F365B4">
        <w:tc>
          <w:tcPr>
            <w:tcW w:w="3306" w:type="dxa"/>
          </w:tcPr>
          <w:p w:rsidR="00664013" w:rsidRPr="00F365B4" w:rsidRDefault="00664013" w:rsidP="00040CCC">
            <w:pPr>
              <w:ind w:firstLine="540"/>
              <w:jc w:val="center"/>
              <w:rPr>
                <w:sz w:val="24"/>
              </w:rPr>
            </w:pPr>
            <w:r w:rsidRPr="00F365B4">
              <w:rPr>
                <w:sz w:val="24"/>
              </w:rPr>
              <w:t xml:space="preserve">              Сенокосы</w:t>
            </w:r>
          </w:p>
        </w:tc>
        <w:tc>
          <w:tcPr>
            <w:tcW w:w="1260" w:type="dxa"/>
          </w:tcPr>
          <w:p w:rsidR="00664013" w:rsidRPr="00F365B4" w:rsidRDefault="00664013" w:rsidP="00040CCC">
            <w:pPr>
              <w:rPr>
                <w:sz w:val="24"/>
              </w:rPr>
            </w:pPr>
            <w:r w:rsidRPr="00F365B4">
              <w:rPr>
                <w:sz w:val="24"/>
              </w:rPr>
              <w:t>850</w:t>
            </w:r>
          </w:p>
        </w:tc>
        <w:tc>
          <w:tcPr>
            <w:tcW w:w="1440" w:type="dxa"/>
          </w:tcPr>
          <w:p w:rsidR="00664013" w:rsidRPr="00F365B4" w:rsidRDefault="00664013" w:rsidP="00040CCC">
            <w:pPr>
              <w:ind w:firstLine="540"/>
              <w:jc w:val="center"/>
              <w:rPr>
                <w:sz w:val="24"/>
              </w:rPr>
            </w:pPr>
          </w:p>
        </w:tc>
        <w:tc>
          <w:tcPr>
            <w:tcW w:w="1080" w:type="dxa"/>
          </w:tcPr>
          <w:p w:rsidR="00664013" w:rsidRPr="00F365B4" w:rsidRDefault="00664013" w:rsidP="00C147FF">
            <w:pPr>
              <w:rPr>
                <w:sz w:val="24"/>
              </w:rPr>
            </w:pPr>
            <w:r w:rsidRPr="00F365B4">
              <w:rPr>
                <w:sz w:val="24"/>
              </w:rPr>
              <w:t>17,7</w:t>
            </w:r>
          </w:p>
        </w:tc>
        <w:tc>
          <w:tcPr>
            <w:tcW w:w="1260" w:type="dxa"/>
          </w:tcPr>
          <w:p w:rsidR="00664013" w:rsidRPr="00F365B4" w:rsidRDefault="00664013" w:rsidP="00040CCC">
            <w:pPr>
              <w:rPr>
                <w:sz w:val="24"/>
              </w:rPr>
            </w:pPr>
            <w:r>
              <w:rPr>
                <w:sz w:val="24"/>
              </w:rPr>
              <w:t>391</w:t>
            </w:r>
          </w:p>
        </w:tc>
        <w:tc>
          <w:tcPr>
            <w:tcW w:w="1260" w:type="dxa"/>
          </w:tcPr>
          <w:p w:rsidR="00664013" w:rsidRPr="00F365B4" w:rsidRDefault="00664013" w:rsidP="00040CCC">
            <w:pPr>
              <w:ind w:firstLine="540"/>
              <w:jc w:val="center"/>
              <w:rPr>
                <w:sz w:val="24"/>
              </w:rPr>
            </w:pPr>
          </w:p>
        </w:tc>
        <w:tc>
          <w:tcPr>
            <w:tcW w:w="1260" w:type="dxa"/>
          </w:tcPr>
          <w:p w:rsidR="00664013" w:rsidRPr="00F365B4" w:rsidRDefault="00664013" w:rsidP="00040CCC">
            <w:pPr>
              <w:rPr>
                <w:sz w:val="24"/>
              </w:rPr>
            </w:pPr>
            <w:r>
              <w:rPr>
                <w:sz w:val="24"/>
              </w:rPr>
              <w:t>15,9</w:t>
            </w:r>
          </w:p>
        </w:tc>
      </w:tr>
      <w:tr w:rsidR="00664013" w:rsidRPr="00F365B4">
        <w:tc>
          <w:tcPr>
            <w:tcW w:w="3306" w:type="dxa"/>
          </w:tcPr>
          <w:p w:rsidR="00664013" w:rsidRPr="00F365B4" w:rsidRDefault="00664013" w:rsidP="00040CCC">
            <w:pPr>
              <w:ind w:firstLine="540"/>
              <w:jc w:val="center"/>
              <w:rPr>
                <w:sz w:val="24"/>
              </w:rPr>
            </w:pPr>
            <w:r w:rsidRPr="00F365B4">
              <w:rPr>
                <w:sz w:val="24"/>
              </w:rPr>
              <w:t xml:space="preserve">              Пастбища</w:t>
            </w:r>
          </w:p>
        </w:tc>
        <w:tc>
          <w:tcPr>
            <w:tcW w:w="1260" w:type="dxa"/>
          </w:tcPr>
          <w:p w:rsidR="00664013" w:rsidRPr="00F365B4" w:rsidRDefault="00664013" w:rsidP="00040CCC">
            <w:pPr>
              <w:rPr>
                <w:sz w:val="24"/>
              </w:rPr>
            </w:pPr>
            <w:r w:rsidRPr="00F365B4">
              <w:rPr>
                <w:sz w:val="24"/>
              </w:rPr>
              <w:t>841</w:t>
            </w:r>
          </w:p>
        </w:tc>
        <w:tc>
          <w:tcPr>
            <w:tcW w:w="1440" w:type="dxa"/>
          </w:tcPr>
          <w:p w:rsidR="00664013" w:rsidRPr="00F365B4" w:rsidRDefault="00664013" w:rsidP="00040CCC">
            <w:pPr>
              <w:ind w:firstLine="540"/>
              <w:jc w:val="center"/>
              <w:rPr>
                <w:sz w:val="24"/>
              </w:rPr>
            </w:pPr>
          </w:p>
        </w:tc>
        <w:tc>
          <w:tcPr>
            <w:tcW w:w="1080" w:type="dxa"/>
          </w:tcPr>
          <w:p w:rsidR="00664013" w:rsidRPr="00F365B4" w:rsidRDefault="00664013" w:rsidP="00C147FF">
            <w:pPr>
              <w:rPr>
                <w:sz w:val="24"/>
              </w:rPr>
            </w:pPr>
            <w:r w:rsidRPr="00F365B4">
              <w:rPr>
                <w:sz w:val="24"/>
              </w:rPr>
              <w:t>17,5</w:t>
            </w:r>
          </w:p>
        </w:tc>
        <w:tc>
          <w:tcPr>
            <w:tcW w:w="1260" w:type="dxa"/>
          </w:tcPr>
          <w:p w:rsidR="00664013" w:rsidRPr="00F365B4" w:rsidRDefault="00664013" w:rsidP="00040CCC">
            <w:pPr>
              <w:rPr>
                <w:sz w:val="24"/>
              </w:rPr>
            </w:pPr>
            <w:r>
              <w:rPr>
                <w:sz w:val="24"/>
              </w:rPr>
              <w:t>488</w:t>
            </w:r>
          </w:p>
        </w:tc>
        <w:tc>
          <w:tcPr>
            <w:tcW w:w="1260" w:type="dxa"/>
          </w:tcPr>
          <w:p w:rsidR="00664013" w:rsidRPr="00F365B4" w:rsidRDefault="00664013" w:rsidP="00040CCC">
            <w:pPr>
              <w:ind w:firstLine="540"/>
              <w:jc w:val="center"/>
              <w:rPr>
                <w:sz w:val="24"/>
              </w:rPr>
            </w:pPr>
          </w:p>
        </w:tc>
        <w:tc>
          <w:tcPr>
            <w:tcW w:w="1260" w:type="dxa"/>
          </w:tcPr>
          <w:p w:rsidR="00664013" w:rsidRPr="00F365B4" w:rsidRDefault="00664013" w:rsidP="00040CCC">
            <w:pPr>
              <w:rPr>
                <w:sz w:val="24"/>
              </w:rPr>
            </w:pPr>
            <w:r>
              <w:rPr>
                <w:sz w:val="24"/>
              </w:rPr>
              <w:t>19,9</w:t>
            </w:r>
          </w:p>
        </w:tc>
      </w:tr>
      <w:tr w:rsidR="00664013" w:rsidRPr="00F365B4">
        <w:tc>
          <w:tcPr>
            <w:tcW w:w="3306" w:type="dxa"/>
          </w:tcPr>
          <w:p w:rsidR="00664013" w:rsidRPr="00F365B4" w:rsidRDefault="00664013" w:rsidP="00C100D9">
            <w:pPr>
              <w:rPr>
                <w:sz w:val="24"/>
              </w:rPr>
            </w:pPr>
            <w:r w:rsidRPr="00F365B4">
              <w:rPr>
                <w:sz w:val="24"/>
              </w:rPr>
              <w:t xml:space="preserve">    </w:t>
            </w:r>
            <w:r w:rsidR="00C100D9">
              <w:rPr>
                <w:sz w:val="24"/>
              </w:rPr>
              <w:t xml:space="preserve">  М</w:t>
            </w:r>
            <w:r w:rsidRPr="00F365B4">
              <w:rPr>
                <w:sz w:val="24"/>
              </w:rPr>
              <w:t>ноголетние насаждения</w:t>
            </w:r>
          </w:p>
        </w:tc>
        <w:tc>
          <w:tcPr>
            <w:tcW w:w="1260" w:type="dxa"/>
          </w:tcPr>
          <w:p w:rsidR="00664013" w:rsidRPr="00F365B4" w:rsidRDefault="00664013" w:rsidP="00040CCC">
            <w:pPr>
              <w:rPr>
                <w:sz w:val="24"/>
              </w:rPr>
            </w:pPr>
            <w:r w:rsidRPr="00F365B4">
              <w:rPr>
                <w:sz w:val="24"/>
              </w:rPr>
              <w:t>562</w:t>
            </w:r>
          </w:p>
        </w:tc>
        <w:tc>
          <w:tcPr>
            <w:tcW w:w="1440" w:type="dxa"/>
          </w:tcPr>
          <w:p w:rsidR="00664013" w:rsidRPr="00F365B4" w:rsidRDefault="00664013" w:rsidP="00040CCC">
            <w:pPr>
              <w:ind w:firstLine="540"/>
              <w:jc w:val="center"/>
              <w:rPr>
                <w:sz w:val="24"/>
              </w:rPr>
            </w:pPr>
          </w:p>
        </w:tc>
        <w:tc>
          <w:tcPr>
            <w:tcW w:w="1080" w:type="dxa"/>
          </w:tcPr>
          <w:p w:rsidR="00664013" w:rsidRPr="00F365B4" w:rsidRDefault="00664013" w:rsidP="00C147FF">
            <w:pPr>
              <w:rPr>
                <w:sz w:val="24"/>
              </w:rPr>
            </w:pPr>
            <w:r w:rsidRPr="00F365B4">
              <w:rPr>
                <w:sz w:val="24"/>
              </w:rPr>
              <w:t>11,7</w:t>
            </w:r>
          </w:p>
        </w:tc>
        <w:tc>
          <w:tcPr>
            <w:tcW w:w="1260" w:type="dxa"/>
          </w:tcPr>
          <w:p w:rsidR="00664013" w:rsidRPr="00F365B4" w:rsidRDefault="00664013" w:rsidP="00040CCC">
            <w:pPr>
              <w:ind w:firstLine="540"/>
              <w:jc w:val="center"/>
              <w:rPr>
                <w:sz w:val="24"/>
              </w:rPr>
            </w:pPr>
          </w:p>
        </w:tc>
        <w:tc>
          <w:tcPr>
            <w:tcW w:w="1260" w:type="dxa"/>
          </w:tcPr>
          <w:p w:rsidR="00664013" w:rsidRPr="00F365B4" w:rsidRDefault="00664013" w:rsidP="00040CCC">
            <w:pPr>
              <w:ind w:firstLine="540"/>
              <w:jc w:val="center"/>
              <w:rPr>
                <w:sz w:val="24"/>
              </w:rPr>
            </w:pPr>
          </w:p>
        </w:tc>
        <w:tc>
          <w:tcPr>
            <w:tcW w:w="1260" w:type="dxa"/>
          </w:tcPr>
          <w:p w:rsidR="00664013" w:rsidRPr="00F365B4" w:rsidRDefault="00664013" w:rsidP="00040CCC">
            <w:pPr>
              <w:ind w:firstLine="540"/>
              <w:jc w:val="center"/>
              <w:rPr>
                <w:sz w:val="24"/>
              </w:rPr>
            </w:pPr>
          </w:p>
        </w:tc>
      </w:tr>
      <w:tr w:rsidR="00664013" w:rsidRPr="00F365B4">
        <w:tc>
          <w:tcPr>
            <w:tcW w:w="3306" w:type="dxa"/>
          </w:tcPr>
          <w:p w:rsidR="00664013" w:rsidRPr="00F365B4" w:rsidRDefault="00664013" w:rsidP="00040CCC">
            <w:pPr>
              <w:ind w:firstLine="540"/>
              <w:jc w:val="center"/>
              <w:rPr>
                <w:sz w:val="24"/>
              </w:rPr>
            </w:pPr>
            <w:r w:rsidRPr="00F365B4">
              <w:rPr>
                <w:sz w:val="24"/>
              </w:rPr>
              <w:t>Залежи</w:t>
            </w:r>
          </w:p>
        </w:tc>
        <w:tc>
          <w:tcPr>
            <w:tcW w:w="1260" w:type="dxa"/>
          </w:tcPr>
          <w:p w:rsidR="00664013" w:rsidRPr="00F365B4" w:rsidRDefault="00664013" w:rsidP="00040CCC">
            <w:pPr>
              <w:jc w:val="center"/>
              <w:rPr>
                <w:sz w:val="24"/>
              </w:rPr>
            </w:pPr>
            <w:r w:rsidRPr="00F365B4">
              <w:rPr>
                <w:sz w:val="24"/>
              </w:rPr>
              <w:t>-</w:t>
            </w:r>
          </w:p>
        </w:tc>
        <w:tc>
          <w:tcPr>
            <w:tcW w:w="1440" w:type="dxa"/>
          </w:tcPr>
          <w:p w:rsidR="00664013" w:rsidRPr="00F365B4" w:rsidRDefault="00664013" w:rsidP="00040CCC">
            <w:pPr>
              <w:ind w:firstLine="540"/>
              <w:jc w:val="center"/>
              <w:rPr>
                <w:sz w:val="24"/>
              </w:rPr>
            </w:pPr>
          </w:p>
        </w:tc>
        <w:tc>
          <w:tcPr>
            <w:tcW w:w="1080" w:type="dxa"/>
          </w:tcPr>
          <w:p w:rsidR="00664013" w:rsidRPr="00F365B4" w:rsidRDefault="00664013" w:rsidP="00040CCC">
            <w:pPr>
              <w:ind w:firstLine="540"/>
              <w:rPr>
                <w:sz w:val="24"/>
              </w:rPr>
            </w:pPr>
            <w:r w:rsidRPr="00F365B4">
              <w:rPr>
                <w:sz w:val="24"/>
              </w:rPr>
              <w:t>-</w:t>
            </w:r>
          </w:p>
        </w:tc>
        <w:tc>
          <w:tcPr>
            <w:tcW w:w="1260" w:type="dxa"/>
          </w:tcPr>
          <w:p w:rsidR="00664013" w:rsidRPr="00F365B4" w:rsidRDefault="00664013" w:rsidP="00040CCC">
            <w:pPr>
              <w:ind w:firstLine="540"/>
              <w:rPr>
                <w:sz w:val="24"/>
              </w:rPr>
            </w:pPr>
            <w:r>
              <w:rPr>
                <w:sz w:val="24"/>
              </w:rPr>
              <w:t>-</w:t>
            </w:r>
          </w:p>
        </w:tc>
        <w:tc>
          <w:tcPr>
            <w:tcW w:w="1260" w:type="dxa"/>
          </w:tcPr>
          <w:p w:rsidR="00664013" w:rsidRPr="00F365B4" w:rsidRDefault="00664013" w:rsidP="00040CCC">
            <w:pPr>
              <w:ind w:firstLine="540"/>
              <w:jc w:val="center"/>
              <w:rPr>
                <w:sz w:val="24"/>
              </w:rPr>
            </w:pPr>
          </w:p>
        </w:tc>
        <w:tc>
          <w:tcPr>
            <w:tcW w:w="1260" w:type="dxa"/>
          </w:tcPr>
          <w:p w:rsidR="00664013" w:rsidRPr="00F365B4" w:rsidRDefault="00664013" w:rsidP="00040CCC">
            <w:pPr>
              <w:ind w:firstLine="540"/>
              <w:rPr>
                <w:sz w:val="24"/>
              </w:rPr>
            </w:pPr>
            <w:r>
              <w:rPr>
                <w:sz w:val="24"/>
              </w:rPr>
              <w:t>-</w:t>
            </w:r>
          </w:p>
        </w:tc>
      </w:tr>
      <w:tr w:rsidR="00664013" w:rsidRPr="00F365B4">
        <w:tc>
          <w:tcPr>
            <w:tcW w:w="3306" w:type="dxa"/>
          </w:tcPr>
          <w:p w:rsidR="00664013" w:rsidRPr="00F365B4" w:rsidRDefault="00664013" w:rsidP="00040CCC">
            <w:pPr>
              <w:ind w:firstLine="540"/>
              <w:rPr>
                <w:sz w:val="24"/>
              </w:rPr>
            </w:pPr>
            <w:r w:rsidRPr="00F365B4">
              <w:rPr>
                <w:sz w:val="24"/>
              </w:rPr>
              <w:t>Площадь леса</w:t>
            </w:r>
          </w:p>
        </w:tc>
        <w:tc>
          <w:tcPr>
            <w:tcW w:w="1260" w:type="dxa"/>
          </w:tcPr>
          <w:p w:rsidR="00664013" w:rsidRPr="00F365B4" w:rsidRDefault="00664013" w:rsidP="00040CCC">
            <w:pPr>
              <w:rPr>
                <w:sz w:val="24"/>
              </w:rPr>
            </w:pPr>
            <w:r w:rsidRPr="00F365B4">
              <w:rPr>
                <w:sz w:val="24"/>
              </w:rPr>
              <w:t>1512</w:t>
            </w:r>
          </w:p>
        </w:tc>
        <w:tc>
          <w:tcPr>
            <w:tcW w:w="1440" w:type="dxa"/>
          </w:tcPr>
          <w:p w:rsidR="00664013" w:rsidRPr="00F365B4" w:rsidRDefault="00664013" w:rsidP="00040CCC">
            <w:pPr>
              <w:ind w:firstLine="540"/>
              <w:jc w:val="center"/>
              <w:rPr>
                <w:sz w:val="24"/>
              </w:rPr>
            </w:pPr>
            <w:r w:rsidRPr="00F365B4">
              <w:rPr>
                <w:sz w:val="24"/>
              </w:rPr>
              <w:t>12,1</w:t>
            </w:r>
          </w:p>
        </w:tc>
        <w:tc>
          <w:tcPr>
            <w:tcW w:w="1080" w:type="dxa"/>
          </w:tcPr>
          <w:p w:rsidR="00664013" w:rsidRPr="00F365B4" w:rsidRDefault="00664013" w:rsidP="00040CCC">
            <w:pPr>
              <w:ind w:firstLine="540"/>
              <w:jc w:val="center"/>
              <w:rPr>
                <w:sz w:val="24"/>
              </w:rPr>
            </w:pPr>
          </w:p>
        </w:tc>
        <w:tc>
          <w:tcPr>
            <w:tcW w:w="1260" w:type="dxa"/>
          </w:tcPr>
          <w:p w:rsidR="00664013" w:rsidRPr="00F365B4" w:rsidRDefault="00664013" w:rsidP="00040CCC">
            <w:pPr>
              <w:ind w:firstLine="540"/>
              <w:rPr>
                <w:sz w:val="24"/>
              </w:rPr>
            </w:pPr>
            <w:r>
              <w:rPr>
                <w:sz w:val="24"/>
              </w:rPr>
              <w:t>-</w:t>
            </w:r>
          </w:p>
        </w:tc>
        <w:tc>
          <w:tcPr>
            <w:tcW w:w="1260" w:type="dxa"/>
          </w:tcPr>
          <w:p w:rsidR="00664013" w:rsidRPr="00F365B4" w:rsidRDefault="00664013" w:rsidP="00040CCC">
            <w:pPr>
              <w:ind w:firstLine="540"/>
              <w:rPr>
                <w:sz w:val="24"/>
              </w:rPr>
            </w:pPr>
            <w:r>
              <w:rPr>
                <w:sz w:val="24"/>
              </w:rPr>
              <w:t>-</w:t>
            </w:r>
          </w:p>
        </w:tc>
        <w:tc>
          <w:tcPr>
            <w:tcW w:w="1260" w:type="dxa"/>
          </w:tcPr>
          <w:p w:rsidR="00664013" w:rsidRPr="00F365B4" w:rsidRDefault="00664013" w:rsidP="00040CCC">
            <w:pPr>
              <w:ind w:firstLine="540"/>
              <w:jc w:val="center"/>
              <w:rPr>
                <w:sz w:val="24"/>
              </w:rPr>
            </w:pPr>
          </w:p>
        </w:tc>
      </w:tr>
      <w:tr w:rsidR="00664013" w:rsidRPr="00F365B4">
        <w:tc>
          <w:tcPr>
            <w:tcW w:w="3306" w:type="dxa"/>
          </w:tcPr>
          <w:p w:rsidR="00664013" w:rsidRPr="00F365B4" w:rsidRDefault="00664013" w:rsidP="00040CCC">
            <w:pPr>
              <w:ind w:firstLine="540"/>
              <w:rPr>
                <w:sz w:val="24"/>
              </w:rPr>
            </w:pPr>
            <w:r w:rsidRPr="00F365B4">
              <w:rPr>
                <w:sz w:val="24"/>
              </w:rPr>
              <w:t>Пруды и водоемы</w:t>
            </w:r>
          </w:p>
        </w:tc>
        <w:tc>
          <w:tcPr>
            <w:tcW w:w="1260" w:type="dxa"/>
          </w:tcPr>
          <w:p w:rsidR="00664013" w:rsidRPr="00F365B4" w:rsidRDefault="00664013" w:rsidP="00040CCC">
            <w:pPr>
              <w:rPr>
                <w:sz w:val="24"/>
              </w:rPr>
            </w:pPr>
            <w:r w:rsidRPr="00F365B4">
              <w:rPr>
                <w:sz w:val="24"/>
              </w:rPr>
              <w:t>75</w:t>
            </w:r>
          </w:p>
        </w:tc>
        <w:tc>
          <w:tcPr>
            <w:tcW w:w="1440" w:type="dxa"/>
          </w:tcPr>
          <w:p w:rsidR="00664013" w:rsidRPr="00F365B4" w:rsidRDefault="00664013" w:rsidP="00040CCC">
            <w:pPr>
              <w:ind w:firstLine="540"/>
              <w:jc w:val="center"/>
              <w:rPr>
                <w:sz w:val="24"/>
              </w:rPr>
            </w:pPr>
            <w:r w:rsidRPr="00F365B4">
              <w:rPr>
                <w:sz w:val="24"/>
              </w:rPr>
              <w:t>0,6</w:t>
            </w:r>
          </w:p>
        </w:tc>
        <w:tc>
          <w:tcPr>
            <w:tcW w:w="1080" w:type="dxa"/>
          </w:tcPr>
          <w:p w:rsidR="00664013" w:rsidRPr="00F365B4" w:rsidRDefault="00664013" w:rsidP="00040CCC">
            <w:pPr>
              <w:ind w:firstLine="540"/>
              <w:jc w:val="center"/>
              <w:rPr>
                <w:sz w:val="24"/>
              </w:rPr>
            </w:pPr>
          </w:p>
        </w:tc>
        <w:tc>
          <w:tcPr>
            <w:tcW w:w="1260" w:type="dxa"/>
          </w:tcPr>
          <w:p w:rsidR="00664013" w:rsidRPr="00F365B4" w:rsidRDefault="00664013" w:rsidP="00040CCC">
            <w:pPr>
              <w:ind w:firstLine="540"/>
              <w:rPr>
                <w:sz w:val="24"/>
              </w:rPr>
            </w:pPr>
            <w:r>
              <w:rPr>
                <w:sz w:val="24"/>
              </w:rPr>
              <w:t>-</w:t>
            </w:r>
          </w:p>
        </w:tc>
        <w:tc>
          <w:tcPr>
            <w:tcW w:w="1260" w:type="dxa"/>
          </w:tcPr>
          <w:p w:rsidR="00664013" w:rsidRPr="00F365B4" w:rsidRDefault="00664013" w:rsidP="00040CCC">
            <w:pPr>
              <w:ind w:firstLine="540"/>
              <w:rPr>
                <w:sz w:val="24"/>
              </w:rPr>
            </w:pPr>
            <w:r>
              <w:rPr>
                <w:sz w:val="24"/>
              </w:rPr>
              <w:t>-</w:t>
            </w:r>
          </w:p>
        </w:tc>
        <w:tc>
          <w:tcPr>
            <w:tcW w:w="1260" w:type="dxa"/>
          </w:tcPr>
          <w:p w:rsidR="00664013" w:rsidRPr="00F365B4" w:rsidRDefault="00664013" w:rsidP="00040CCC">
            <w:pPr>
              <w:ind w:firstLine="540"/>
              <w:jc w:val="center"/>
              <w:rPr>
                <w:sz w:val="24"/>
              </w:rPr>
            </w:pPr>
          </w:p>
        </w:tc>
      </w:tr>
      <w:tr w:rsidR="00664013" w:rsidRPr="00F365B4">
        <w:tc>
          <w:tcPr>
            <w:tcW w:w="3306" w:type="dxa"/>
          </w:tcPr>
          <w:p w:rsidR="00664013" w:rsidRPr="00F365B4" w:rsidRDefault="00664013" w:rsidP="00040CCC">
            <w:pPr>
              <w:ind w:firstLine="540"/>
              <w:rPr>
                <w:sz w:val="24"/>
              </w:rPr>
            </w:pPr>
            <w:r w:rsidRPr="00F365B4">
              <w:rPr>
                <w:sz w:val="24"/>
              </w:rPr>
              <w:t>Приусадебные участки</w:t>
            </w:r>
          </w:p>
        </w:tc>
        <w:tc>
          <w:tcPr>
            <w:tcW w:w="1260" w:type="dxa"/>
          </w:tcPr>
          <w:p w:rsidR="00664013" w:rsidRPr="00F365B4" w:rsidRDefault="00664013" w:rsidP="00040CCC">
            <w:pPr>
              <w:rPr>
                <w:sz w:val="24"/>
              </w:rPr>
            </w:pPr>
            <w:r w:rsidRPr="00F365B4">
              <w:rPr>
                <w:sz w:val="24"/>
              </w:rPr>
              <w:t>374</w:t>
            </w:r>
          </w:p>
        </w:tc>
        <w:tc>
          <w:tcPr>
            <w:tcW w:w="1440" w:type="dxa"/>
          </w:tcPr>
          <w:p w:rsidR="00664013" w:rsidRPr="00F365B4" w:rsidRDefault="00664013" w:rsidP="00040CCC">
            <w:pPr>
              <w:ind w:firstLine="540"/>
              <w:jc w:val="center"/>
              <w:rPr>
                <w:sz w:val="24"/>
              </w:rPr>
            </w:pPr>
            <w:r w:rsidRPr="00F365B4">
              <w:rPr>
                <w:sz w:val="24"/>
              </w:rPr>
              <w:t>3,0</w:t>
            </w:r>
          </w:p>
        </w:tc>
        <w:tc>
          <w:tcPr>
            <w:tcW w:w="1080" w:type="dxa"/>
          </w:tcPr>
          <w:p w:rsidR="00664013" w:rsidRPr="00F365B4" w:rsidRDefault="00664013" w:rsidP="00040CCC">
            <w:pPr>
              <w:ind w:firstLine="540"/>
              <w:jc w:val="center"/>
              <w:rPr>
                <w:sz w:val="24"/>
              </w:rPr>
            </w:pPr>
          </w:p>
        </w:tc>
        <w:tc>
          <w:tcPr>
            <w:tcW w:w="1260" w:type="dxa"/>
          </w:tcPr>
          <w:p w:rsidR="00664013" w:rsidRPr="00F365B4" w:rsidRDefault="00664013" w:rsidP="00040CCC">
            <w:pPr>
              <w:ind w:firstLine="540"/>
              <w:rPr>
                <w:sz w:val="24"/>
              </w:rPr>
            </w:pPr>
            <w:r>
              <w:rPr>
                <w:sz w:val="24"/>
              </w:rPr>
              <w:t>-</w:t>
            </w:r>
          </w:p>
        </w:tc>
        <w:tc>
          <w:tcPr>
            <w:tcW w:w="1260" w:type="dxa"/>
          </w:tcPr>
          <w:p w:rsidR="00664013" w:rsidRPr="00F365B4" w:rsidRDefault="00664013" w:rsidP="00040CCC">
            <w:pPr>
              <w:ind w:firstLine="540"/>
              <w:rPr>
                <w:sz w:val="24"/>
              </w:rPr>
            </w:pPr>
            <w:r>
              <w:rPr>
                <w:sz w:val="24"/>
              </w:rPr>
              <w:t>-</w:t>
            </w:r>
          </w:p>
        </w:tc>
        <w:tc>
          <w:tcPr>
            <w:tcW w:w="1260" w:type="dxa"/>
          </w:tcPr>
          <w:p w:rsidR="00664013" w:rsidRPr="00F365B4" w:rsidRDefault="00664013" w:rsidP="00040CCC">
            <w:pPr>
              <w:ind w:firstLine="540"/>
              <w:jc w:val="center"/>
              <w:rPr>
                <w:sz w:val="24"/>
              </w:rPr>
            </w:pPr>
          </w:p>
        </w:tc>
      </w:tr>
    </w:tbl>
    <w:p w:rsidR="00664013" w:rsidRDefault="00664013" w:rsidP="00C147FF">
      <w:pPr>
        <w:spacing w:line="360" w:lineRule="auto"/>
        <w:ind w:firstLine="540"/>
        <w:rPr>
          <w:spacing w:val="8"/>
        </w:rPr>
      </w:pPr>
    </w:p>
    <w:p w:rsidR="00C100D9" w:rsidRDefault="00C100D9" w:rsidP="00C147FF">
      <w:pPr>
        <w:spacing w:line="360" w:lineRule="auto"/>
        <w:ind w:firstLine="540"/>
      </w:pPr>
      <w:r>
        <w:t>В период с 1999 по 2000 года земельная площадь и ее структура не менялась.</w:t>
      </w:r>
    </w:p>
    <w:p w:rsidR="00C100D9" w:rsidRDefault="00C100D9" w:rsidP="00C147FF">
      <w:pPr>
        <w:spacing w:line="360" w:lineRule="auto"/>
        <w:ind w:firstLine="540"/>
      </w:pPr>
      <w:r>
        <w:t>Из таблицы видно</w:t>
      </w:r>
      <w:r w:rsidR="00C147FF">
        <w:t>,</w:t>
      </w:r>
      <w:r>
        <w:t xml:space="preserve"> что</w:t>
      </w:r>
      <w:r w:rsidR="00C147FF">
        <w:t xml:space="preserve"> в 2001 году </w:t>
      </w:r>
      <w:r>
        <w:t>земельная площадь резко сократилась. Это вызвано реорганизацией предприятия из ЗАО «Ангарское» в ООО «Иркут». В результате чего общая земельная площадь так резко сократилась. Причем полностью исключены из оборота земли не с/х назначения. Площадь сельхоз угодий сократилась почти в 2 раза. Об эффективности подобных изменений сложно судить по структуре земельных угодий, рассмотрим следующие показатели.</w:t>
      </w:r>
    </w:p>
    <w:p w:rsidR="00C147FF" w:rsidRDefault="00C147FF" w:rsidP="00C147FF">
      <w:pPr>
        <w:spacing w:line="360" w:lineRule="auto"/>
        <w:jc w:val="right"/>
      </w:pPr>
      <w:r>
        <w:t xml:space="preserve">Таблица 3 </w:t>
      </w:r>
    </w:p>
    <w:p w:rsidR="00C147FF" w:rsidRDefault="00C147FF" w:rsidP="00C147FF">
      <w:pPr>
        <w:spacing w:line="360" w:lineRule="auto"/>
        <w:jc w:val="center"/>
      </w:pPr>
      <w:r>
        <w:t>Эффективность использования сельхоз угодий</w:t>
      </w:r>
    </w:p>
    <w:tbl>
      <w:tblPr>
        <w:tblW w:w="8835" w:type="dxa"/>
        <w:tblInd w:w="93" w:type="dxa"/>
        <w:tblLook w:val="0000" w:firstRow="0" w:lastRow="0" w:firstColumn="0" w:lastColumn="0" w:noHBand="0" w:noVBand="0"/>
      </w:tblPr>
      <w:tblGrid>
        <w:gridCol w:w="4335"/>
        <w:gridCol w:w="1080"/>
        <w:gridCol w:w="1080"/>
        <w:gridCol w:w="1080"/>
        <w:gridCol w:w="1260"/>
      </w:tblGrid>
      <w:tr w:rsidR="00D04CC9" w:rsidRPr="00D04CC9">
        <w:trPr>
          <w:trHeight w:val="525"/>
        </w:trPr>
        <w:tc>
          <w:tcPr>
            <w:tcW w:w="4335" w:type="dxa"/>
            <w:tcBorders>
              <w:top w:val="single" w:sz="8" w:space="0" w:color="auto"/>
              <w:left w:val="single" w:sz="8" w:space="0" w:color="auto"/>
              <w:bottom w:val="single" w:sz="8" w:space="0" w:color="auto"/>
              <w:right w:val="single" w:sz="8" w:space="0" w:color="auto"/>
            </w:tcBorders>
            <w:shd w:val="clear" w:color="auto" w:fill="auto"/>
            <w:vAlign w:val="center"/>
          </w:tcPr>
          <w:p w:rsidR="00D04CC9" w:rsidRPr="00D04CC9" w:rsidRDefault="00D04CC9" w:rsidP="004E162E">
            <w:pPr>
              <w:jc w:val="center"/>
              <w:rPr>
                <w:b/>
                <w:bCs/>
                <w:sz w:val="20"/>
                <w:szCs w:val="20"/>
              </w:rPr>
            </w:pPr>
            <w:r w:rsidRPr="00D04CC9">
              <w:rPr>
                <w:b/>
                <w:bCs/>
                <w:sz w:val="20"/>
              </w:rPr>
              <w:t>Показатель</w:t>
            </w:r>
          </w:p>
        </w:tc>
        <w:tc>
          <w:tcPr>
            <w:tcW w:w="1080" w:type="dxa"/>
            <w:tcBorders>
              <w:top w:val="single" w:sz="8" w:space="0" w:color="auto"/>
              <w:left w:val="nil"/>
              <w:bottom w:val="single" w:sz="8" w:space="0" w:color="auto"/>
              <w:right w:val="single" w:sz="8" w:space="0" w:color="auto"/>
            </w:tcBorders>
            <w:shd w:val="clear" w:color="auto" w:fill="auto"/>
            <w:vAlign w:val="center"/>
          </w:tcPr>
          <w:p w:rsidR="00D04CC9" w:rsidRPr="00D04CC9" w:rsidRDefault="00D04CC9" w:rsidP="004E162E">
            <w:pPr>
              <w:jc w:val="center"/>
              <w:rPr>
                <w:b/>
                <w:bCs/>
                <w:sz w:val="20"/>
                <w:szCs w:val="20"/>
              </w:rPr>
            </w:pPr>
            <w:r w:rsidRPr="00D04CC9">
              <w:rPr>
                <w:b/>
                <w:bCs/>
                <w:sz w:val="20"/>
              </w:rPr>
              <w:t>1999</w:t>
            </w:r>
          </w:p>
        </w:tc>
        <w:tc>
          <w:tcPr>
            <w:tcW w:w="1080" w:type="dxa"/>
            <w:tcBorders>
              <w:top w:val="single" w:sz="8" w:space="0" w:color="auto"/>
              <w:left w:val="nil"/>
              <w:bottom w:val="single" w:sz="8" w:space="0" w:color="auto"/>
              <w:right w:val="single" w:sz="8" w:space="0" w:color="auto"/>
            </w:tcBorders>
            <w:shd w:val="clear" w:color="auto" w:fill="auto"/>
            <w:vAlign w:val="center"/>
          </w:tcPr>
          <w:p w:rsidR="00D04CC9" w:rsidRPr="00D04CC9" w:rsidRDefault="00D04CC9" w:rsidP="004E162E">
            <w:pPr>
              <w:jc w:val="center"/>
              <w:rPr>
                <w:b/>
                <w:bCs/>
                <w:sz w:val="20"/>
                <w:szCs w:val="20"/>
              </w:rPr>
            </w:pPr>
            <w:r w:rsidRPr="00D04CC9">
              <w:rPr>
                <w:b/>
                <w:bCs/>
                <w:sz w:val="20"/>
              </w:rPr>
              <w:t>2000</w:t>
            </w:r>
          </w:p>
        </w:tc>
        <w:tc>
          <w:tcPr>
            <w:tcW w:w="1080" w:type="dxa"/>
            <w:tcBorders>
              <w:top w:val="single" w:sz="8" w:space="0" w:color="auto"/>
              <w:left w:val="nil"/>
              <w:bottom w:val="single" w:sz="8" w:space="0" w:color="auto"/>
              <w:right w:val="single" w:sz="8" w:space="0" w:color="auto"/>
            </w:tcBorders>
            <w:shd w:val="clear" w:color="auto" w:fill="auto"/>
            <w:vAlign w:val="center"/>
          </w:tcPr>
          <w:p w:rsidR="00D04CC9" w:rsidRPr="00D04CC9" w:rsidRDefault="00D04CC9" w:rsidP="004E162E">
            <w:pPr>
              <w:jc w:val="center"/>
              <w:rPr>
                <w:b/>
                <w:bCs/>
                <w:sz w:val="20"/>
                <w:szCs w:val="20"/>
              </w:rPr>
            </w:pPr>
            <w:r w:rsidRPr="00D04CC9">
              <w:rPr>
                <w:b/>
                <w:bCs/>
                <w:sz w:val="20"/>
              </w:rPr>
              <w:t>2001</w:t>
            </w:r>
          </w:p>
        </w:tc>
        <w:tc>
          <w:tcPr>
            <w:tcW w:w="1260" w:type="dxa"/>
            <w:tcBorders>
              <w:top w:val="single" w:sz="8" w:space="0" w:color="auto"/>
              <w:left w:val="nil"/>
              <w:bottom w:val="single" w:sz="8" w:space="0" w:color="auto"/>
              <w:right w:val="single" w:sz="8" w:space="0" w:color="auto"/>
            </w:tcBorders>
            <w:shd w:val="clear" w:color="auto" w:fill="auto"/>
            <w:vAlign w:val="center"/>
          </w:tcPr>
          <w:p w:rsidR="00D04CC9" w:rsidRPr="00D04CC9" w:rsidRDefault="00D04CC9" w:rsidP="004E162E">
            <w:pPr>
              <w:jc w:val="center"/>
              <w:rPr>
                <w:b/>
                <w:bCs/>
                <w:sz w:val="20"/>
                <w:szCs w:val="20"/>
              </w:rPr>
            </w:pPr>
            <w:r w:rsidRPr="00D04CC9">
              <w:rPr>
                <w:b/>
                <w:bCs/>
                <w:sz w:val="20"/>
              </w:rPr>
              <w:t>2001 в  % к 1999</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3</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4</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5</w:t>
            </w:r>
          </w:p>
        </w:tc>
      </w:tr>
      <w:tr w:rsidR="00D04CC9" w:rsidRPr="00D04CC9">
        <w:trPr>
          <w:trHeight w:val="465"/>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b/>
                <w:bCs/>
                <w:sz w:val="20"/>
                <w:szCs w:val="20"/>
              </w:rPr>
            </w:pPr>
            <w:r w:rsidRPr="00D04CC9">
              <w:rPr>
                <w:b/>
                <w:bCs/>
                <w:sz w:val="20"/>
              </w:rPr>
              <w:t>1.  Показатели использования</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b/>
                <w:bCs/>
                <w:sz w:val="20"/>
                <w:szCs w:val="20"/>
              </w:rPr>
            </w:pPr>
            <w:r w:rsidRPr="00D04CC9">
              <w:rPr>
                <w:b/>
                <w:bCs/>
                <w:sz w:val="20"/>
              </w:rPr>
              <w:t>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b/>
                <w:bCs/>
                <w:sz w:val="20"/>
                <w:szCs w:val="20"/>
              </w:rPr>
            </w:pPr>
            <w:r w:rsidRPr="00D04CC9">
              <w:rPr>
                <w:b/>
                <w:bCs/>
                <w:sz w:val="20"/>
              </w:rPr>
              <w:t>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b/>
                <w:bCs/>
                <w:sz w:val="20"/>
                <w:szCs w:val="20"/>
              </w:rPr>
            </w:pPr>
            <w:r w:rsidRPr="00D04CC9">
              <w:rPr>
                <w:b/>
                <w:bCs/>
                <w:sz w:val="20"/>
              </w:rPr>
              <w:t> </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b/>
                <w:bCs/>
                <w:sz w:val="20"/>
                <w:szCs w:val="20"/>
              </w:rPr>
            </w:pPr>
            <w:r w:rsidRPr="00D04CC9">
              <w:rPr>
                <w:b/>
                <w:bCs/>
                <w:sz w:val="20"/>
              </w:rPr>
              <w:t> </w:t>
            </w:r>
          </w:p>
        </w:tc>
      </w:tr>
      <w:tr w:rsidR="00D04CC9" w:rsidRPr="00D04CC9">
        <w:trPr>
          <w:trHeight w:val="39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-Площадь с/х угодий, га</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4810</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4810</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2449</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50,91</w:t>
            </w:r>
          </w:p>
        </w:tc>
      </w:tr>
      <w:tr w:rsidR="00D04CC9" w:rsidRPr="00D04CC9">
        <w:trPr>
          <w:trHeight w:val="45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-Площадь пашни, га</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2705</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2705</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1570</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58,04</w:t>
            </w:r>
          </w:p>
        </w:tc>
      </w:tr>
      <w:tr w:rsidR="00D04CC9" w:rsidRPr="00D04CC9">
        <w:trPr>
          <w:trHeight w:val="33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-Площадь зерновых, га</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1127</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1100</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800</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70,98</w:t>
            </w:r>
          </w:p>
        </w:tc>
      </w:tr>
      <w:tr w:rsidR="00D04CC9" w:rsidRPr="00D04CC9">
        <w:trPr>
          <w:trHeight w:val="465"/>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Получено, ц</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szCs w:val="20"/>
              </w:rPr>
              <w:t> </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-молока</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2513</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2805</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1656</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65,90</w:t>
            </w:r>
          </w:p>
        </w:tc>
      </w:tr>
      <w:tr w:rsidR="00D04CC9" w:rsidRPr="00D04CC9">
        <w:trPr>
          <w:trHeight w:val="375"/>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-Прироста живой массы КРС</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142</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144</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134</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94,37</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-Зерновых</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10627</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2433</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5924</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55,74</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Поголовье, гол</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szCs w:val="20"/>
              </w:rPr>
              <w:t> </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-КРС</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293</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335</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279</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95,22</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-Лошадей</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16</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6</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12,50</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-Условные головы</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405</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377</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293</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szCs w:val="20"/>
              </w:rPr>
              <w:t>72,35</w:t>
            </w:r>
          </w:p>
        </w:tc>
      </w:tr>
      <w:tr w:rsidR="00D04CC9" w:rsidRPr="00D04CC9">
        <w:trPr>
          <w:trHeight w:val="525"/>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Среднегодовое количество работников, чел</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224</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212</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82D53" w:rsidP="00D04CC9">
            <w:pPr>
              <w:jc w:val="center"/>
              <w:rPr>
                <w:sz w:val="20"/>
                <w:szCs w:val="20"/>
              </w:rPr>
            </w:pPr>
            <w:r>
              <w:rPr>
                <w:sz w:val="20"/>
              </w:rPr>
              <w:t>128</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51,79</w:t>
            </w:r>
          </w:p>
        </w:tc>
      </w:tr>
      <w:tr w:rsidR="00D04CC9" w:rsidRPr="00D04CC9">
        <w:trPr>
          <w:trHeight w:val="525"/>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Произведено на 100 га с/х угодий:</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szCs w:val="20"/>
              </w:rPr>
              <w:t> </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-молока, ц</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52,2</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58,3</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67,6</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129,43</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-прироста, ц</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2,95</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2,99</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5,47</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185,34</w:t>
            </w:r>
          </w:p>
        </w:tc>
      </w:tr>
      <w:tr w:rsidR="00D04CC9" w:rsidRPr="00D04CC9">
        <w:trPr>
          <w:trHeight w:val="525"/>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Плотность поголовья на 100 га с/х угодий:</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szCs w:val="20"/>
              </w:rPr>
              <w:t> </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-КРС, гол</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6,1</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7,0</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11,4</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187,02</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-Лошадей, гол</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0,3</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0,1</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0,1</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24,55</w:t>
            </w:r>
          </w:p>
        </w:tc>
      </w:tr>
      <w:tr w:rsidR="00D04CC9" w:rsidRPr="00D04CC9">
        <w:trPr>
          <w:trHeight w:val="270"/>
        </w:trPr>
        <w:tc>
          <w:tcPr>
            <w:tcW w:w="4335" w:type="dxa"/>
            <w:tcBorders>
              <w:top w:val="nil"/>
              <w:left w:val="single" w:sz="8" w:space="0" w:color="auto"/>
              <w:bottom w:val="single" w:sz="4"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-Условные головы</w:t>
            </w:r>
          </w:p>
        </w:tc>
        <w:tc>
          <w:tcPr>
            <w:tcW w:w="1080" w:type="dxa"/>
            <w:tcBorders>
              <w:top w:val="nil"/>
              <w:left w:val="nil"/>
              <w:bottom w:val="single" w:sz="4"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8,4</w:t>
            </w:r>
          </w:p>
        </w:tc>
        <w:tc>
          <w:tcPr>
            <w:tcW w:w="1080" w:type="dxa"/>
            <w:tcBorders>
              <w:top w:val="nil"/>
              <w:left w:val="nil"/>
              <w:bottom w:val="single" w:sz="4"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7,8</w:t>
            </w:r>
          </w:p>
        </w:tc>
        <w:tc>
          <w:tcPr>
            <w:tcW w:w="1080" w:type="dxa"/>
            <w:tcBorders>
              <w:top w:val="nil"/>
              <w:left w:val="nil"/>
              <w:bottom w:val="single" w:sz="4"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12,0</w:t>
            </w:r>
          </w:p>
        </w:tc>
        <w:tc>
          <w:tcPr>
            <w:tcW w:w="1260" w:type="dxa"/>
            <w:tcBorders>
              <w:top w:val="nil"/>
              <w:left w:val="nil"/>
              <w:bottom w:val="single" w:sz="4"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142,09</w:t>
            </w:r>
          </w:p>
        </w:tc>
      </w:tr>
      <w:tr w:rsidR="00D04CC9" w:rsidRPr="00D04CC9">
        <w:trPr>
          <w:trHeight w:val="525"/>
        </w:trPr>
        <w:tc>
          <w:tcPr>
            <w:tcW w:w="4335" w:type="dxa"/>
            <w:tcBorders>
              <w:top w:val="single" w:sz="4" w:space="0" w:color="auto"/>
              <w:left w:val="single" w:sz="4" w:space="0" w:color="auto"/>
              <w:bottom w:val="single" w:sz="4" w:space="0" w:color="auto"/>
              <w:right w:val="single" w:sz="8" w:space="0" w:color="auto"/>
            </w:tcBorders>
            <w:shd w:val="clear" w:color="auto" w:fill="auto"/>
            <w:vAlign w:val="bottom"/>
          </w:tcPr>
          <w:p w:rsidR="00D04CC9" w:rsidRPr="00D04CC9" w:rsidRDefault="00D04CC9" w:rsidP="00D04CC9">
            <w:pPr>
              <w:jc w:val="center"/>
              <w:rPr>
                <w:sz w:val="20"/>
                <w:szCs w:val="20"/>
              </w:rPr>
            </w:pPr>
            <w:r>
              <w:rPr>
                <w:sz w:val="20"/>
                <w:szCs w:val="20"/>
              </w:rPr>
              <w:t>1</w:t>
            </w:r>
          </w:p>
        </w:tc>
        <w:tc>
          <w:tcPr>
            <w:tcW w:w="1080" w:type="dxa"/>
            <w:tcBorders>
              <w:top w:val="single" w:sz="4" w:space="0" w:color="auto"/>
              <w:left w:val="nil"/>
              <w:bottom w:val="single" w:sz="4" w:space="0" w:color="auto"/>
              <w:right w:val="single" w:sz="8" w:space="0" w:color="auto"/>
            </w:tcBorders>
            <w:shd w:val="clear" w:color="auto" w:fill="auto"/>
            <w:vAlign w:val="bottom"/>
          </w:tcPr>
          <w:p w:rsidR="00D04CC9" w:rsidRPr="00D04CC9" w:rsidRDefault="00D04CC9" w:rsidP="00D04CC9">
            <w:pPr>
              <w:jc w:val="center"/>
              <w:rPr>
                <w:sz w:val="20"/>
                <w:szCs w:val="20"/>
              </w:rPr>
            </w:pPr>
            <w:r>
              <w:rPr>
                <w:sz w:val="20"/>
                <w:szCs w:val="20"/>
              </w:rPr>
              <w:t>2</w:t>
            </w:r>
          </w:p>
        </w:tc>
        <w:tc>
          <w:tcPr>
            <w:tcW w:w="1080" w:type="dxa"/>
            <w:tcBorders>
              <w:top w:val="single" w:sz="4" w:space="0" w:color="auto"/>
              <w:left w:val="nil"/>
              <w:bottom w:val="single" w:sz="4" w:space="0" w:color="auto"/>
              <w:right w:val="single" w:sz="8" w:space="0" w:color="auto"/>
            </w:tcBorders>
            <w:shd w:val="clear" w:color="auto" w:fill="auto"/>
            <w:vAlign w:val="bottom"/>
          </w:tcPr>
          <w:p w:rsidR="00D04CC9" w:rsidRPr="00D04CC9" w:rsidRDefault="00D04CC9" w:rsidP="00D04CC9">
            <w:pPr>
              <w:jc w:val="center"/>
              <w:rPr>
                <w:sz w:val="20"/>
                <w:szCs w:val="20"/>
              </w:rPr>
            </w:pPr>
            <w:r>
              <w:rPr>
                <w:sz w:val="20"/>
                <w:szCs w:val="20"/>
              </w:rPr>
              <w:t>3</w:t>
            </w:r>
          </w:p>
        </w:tc>
        <w:tc>
          <w:tcPr>
            <w:tcW w:w="1080" w:type="dxa"/>
            <w:tcBorders>
              <w:top w:val="single" w:sz="4" w:space="0" w:color="auto"/>
              <w:left w:val="nil"/>
              <w:bottom w:val="single" w:sz="4" w:space="0" w:color="auto"/>
              <w:right w:val="single" w:sz="8" w:space="0" w:color="auto"/>
            </w:tcBorders>
            <w:shd w:val="clear" w:color="auto" w:fill="auto"/>
            <w:vAlign w:val="bottom"/>
          </w:tcPr>
          <w:p w:rsidR="00D04CC9" w:rsidRPr="00D04CC9" w:rsidRDefault="00D04CC9" w:rsidP="00D04CC9">
            <w:pPr>
              <w:jc w:val="center"/>
              <w:rPr>
                <w:sz w:val="20"/>
                <w:szCs w:val="20"/>
              </w:rPr>
            </w:pPr>
            <w:r>
              <w:rPr>
                <w:sz w:val="20"/>
                <w:szCs w:val="20"/>
              </w:rPr>
              <w:t>4</w:t>
            </w:r>
          </w:p>
        </w:tc>
        <w:tc>
          <w:tcPr>
            <w:tcW w:w="1260" w:type="dxa"/>
            <w:tcBorders>
              <w:top w:val="single" w:sz="4" w:space="0" w:color="auto"/>
              <w:left w:val="nil"/>
              <w:bottom w:val="single" w:sz="4" w:space="0" w:color="auto"/>
              <w:right w:val="single" w:sz="4" w:space="0" w:color="auto"/>
            </w:tcBorders>
            <w:shd w:val="clear" w:color="auto" w:fill="auto"/>
            <w:vAlign w:val="bottom"/>
          </w:tcPr>
          <w:p w:rsidR="00D04CC9" w:rsidRPr="00D04CC9" w:rsidRDefault="00D04CC9" w:rsidP="00D04CC9">
            <w:pPr>
              <w:jc w:val="center"/>
              <w:rPr>
                <w:sz w:val="20"/>
                <w:szCs w:val="20"/>
              </w:rPr>
            </w:pPr>
            <w:r>
              <w:rPr>
                <w:sz w:val="20"/>
                <w:szCs w:val="20"/>
              </w:rPr>
              <w:t>5</w:t>
            </w:r>
          </w:p>
        </w:tc>
      </w:tr>
      <w:tr w:rsidR="00D04CC9" w:rsidRPr="00D04CC9">
        <w:trPr>
          <w:trHeight w:val="270"/>
        </w:trPr>
        <w:tc>
          <w:tcPr>
            <w:tcW w:w="4335" w:type="dxa"/>
            <w:tcBorders>
              <w:top w:val="single" w:sz="4" w:space="0" w:color="auto"/>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Приходится на 1-го среднегодового работника:</w:t>
            </w:r>
          </w:p>
        </w:tc>
        <w:tc>
          <w:tcPr>
            <w:tcW w:w="1080" w:type="dxa"/>
            <w:tcBorders>
              <w:top w:val="single" w:sz="4" w:space="0" w:color="auto"/>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080" w:type="dxa"/>
            <w:tcBorders>
              <w:top w:val="single" w:sz="4" w:space="0" w:color="auto"/>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080" w:type="dxa"/>
            <w:tcBorders>
              <w:top w:val="single" w:sz="4" w:space="0" w:color="auto"/>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260" w:type="dxa"/>
            <w:tcBorders>
              <w:top w:val="single" w:sz="4" w:space="0" w:color="auto"/>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szCs w:val="20"/>
              </w:rPr>
              <w:t> </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-Сельхоз угодий, га</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21,47</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22,69</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21,11</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98,32</w:t>
            </w:r>
          </w:p>
        </w:tc>
      </w:tr>
      <w:tr w:rsidR="00D04CC9" w:rsidRPr="00D04CC9">
        <w:trPr>
          <w:trHeight w:val="285"/>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-Пашни, га</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12,08</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12,76</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13,53</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112,08</w:t>
            </w:r>
          </w:p>
        </w:tc>
      </w:tr>
      <w:tr w:rsidR="00D04CC9" w:rsidRPr="00D04CC9">
        <w:trPr>
          <w:trHeight w:val="315"/>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b/>
                <w:bCs/>
                <w:sz w:val="20"/>
                <w:szCs w:val="20"/>
              </w:rPr>
            </w:pPr>
            <w:r w:rsidRPr="00D04CC9">
              <w:rPr>
                <w:b/>
                <w:bCs/>
                <w:sz w:val="20"/>
              </w:rPr>
              <w:t>2.  Показатели эффективности</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szCs w:val="20"/>
              </w:rPr>
              <w:t> </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-ВП, тыс. р. (в сопост. ценах)</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731</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438</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408</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55,81</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-ТП, тыс. р.</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3882</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3673</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2743</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70,66</w:t>
            </w:r>
          </w:p>
        </w:tc>
      </w:tr>
      <w:tr w:rsidR="00D04CC9" w:rsidRPr="00D04CC9">
        <w:trPr>
          <w:trHeight w:val="345"/>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 xml:space="preserve">-ЧД, тыс. р.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szCs w:val="20"/>
              </w:rPr>
              <w:t> </w:t>
            </w:r>
          </w:p>
        </w:tc>
      </w:tr>
      <w:tr w:rsidR="00D04CC9" w:rsidRPr="00D04CC9">
        <w:trPr>
          <w:trHeight w:val="285"/>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Произведено на 100 га с/х угодий:</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szCs w:val="20"/>
              </w:rPr>
              <w:t> </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-ВП, тыс. р. (в сопост. ценах)</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15,2</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9,1</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16,7</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109,62</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-ТП, тыс. р.</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80,7</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76,4</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112,0</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138,78</w:t>
            </w:r>
          </w:p>
        </w:tc>
      </w:tr>
      <w:tr w:rsidR="00D04CC9" w:rsidRPr="00D04CC9">
        <w:trPr>
          <w:trHeight w:val="345"/>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 xml:space="preserve">-ЧД, тыс. р.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szCs w:val="20"/>
              </w:rPr>
              <w:t> </w:t>
            </w:r>
          </w:p>
        </w:tc>
      </w:tr>
      <w:tr w:rsidR="00D04CC9" w:rsidRPr="00D04CC9">
        <w:trPr>
          <w:trHeight w:val="30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Произведено на 100 га пашни:</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 </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szCs w:val="20"/>
              </w:rPr>
              <w:t> </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-ВП, тыс. р. (в сопост. ценах)</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27,02</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16,19</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25,99</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96,16</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-ТП, тыс. р.</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143,51</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135,79</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174,71</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121,74</w:t>
            </w:r>
          </w:p>
        </w:tc>
      </w:tr>
      <w:tr w:rsidR="00D04CC9" w:rsidRPr="00D04CC9">
        <w:trPr>
          <w:trHeight w:val="270"/>
        </w:trPr>
        <w:tc>
          <w:tcPr>
            <w:tcW w:w="4335" w:type="dxa"/>
            <w:tcBorders>
              <w:top w:val="nil"/>
              <w:left w:val="single" w:sz="8" w:space="0" w:color="auto"/>
              <w:bottom w:val="single" w:sz="8" w:space="0" w:color="auto"/>
              <w:right w:val="single" w:sz="8" w:space="0" w:color="auto"/>
            </w:tcBorders>
            <w:shd w:val="clear" w:color="auto" w:fill="auto"/>
            <w:vAlign w:val="bottom"/>
          </w:tcPr>
          <w:p w:rsidR="00D04CC9" w:rsidRPr="00D04CC9" w:rsidRDefault="00D04CC9" w:rsidP="00D04CC9">
            <w:pPr>
              <w:rPr>
                <w:sz w:val="20"/>
                <w:szCs w:val="20"/>
              </w:rPr>
            </w:pPr>
            <w:r w:rsidRPr="00D04CC9">
              <w:rPr>
                <w:sz w:val="20"/>
              </w:rPr>
              <w:t xml:space="preserve">-ЧД, тыс. р. </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w:t>
            </w:r>
          </w:p>
        </w:tc>
        <w:tc>
          <w:tcPr>
            <w:tcW w:w="108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rPr>
              <w:t>-</w:t>
            </w:r>
          </w:p>
        </w:tc>
        <w:tc>
          <w:tcPr>
            <w:tcW w:w="1260" w:type="dxa"/>
            <w:tcBorders>
              <w:top w:val="nil"/>
              <w:left w:val="nil"/>
              <w:bottom w:val="single" w:sz="8" w:space="0" w:color="auto"/>
              <w:right w:val="single" w:sz="8" w:space="0" w:color="auto"/>
            </w:tcBorders>
            <w:shd w:val="clear" w:color="auto" w:fill="auto"/>
            <w:vAlign w:val="bottom"/>
          </w:tcPr>
          <w:p w:rsidR="00D04CC9" w:rsidRPr="00D04CC9" w:rsidRDefault="00D04CC9" w:rsidP="00D04CC9">
            <w:pPr>
              <w:jc w:val="center"/>
              <w:rPr>
                <w:sz w:val="20"/>
                <w:szCs w:val="20"/>
              </w:rPr>
            </w:pPr>
            <w:r w:rsidRPr="00D04CC9">
              <w:rPr>
                <w:sz w:val="20"/>
                <w:szCs w:val="20"/>
              </w:rPr>
              <w:t> </w:t>
            </w:r>
          </w:p>
        </w:tc>
      </w:tr>
    </w:tbl>
    <w:p w:rsidR="00664013" w:rsidRDefault="00664013" w:rsidP="00C147FF">
      <w:pPr>
        <w:spacing w:line="360" w:lineRule="auto"/>
        <w:ind w:firstLine="540"/>
        <w:rPr>
          <w:spacing w:val="8"/>
        </w:rPr>
      </w:pPr>
    </w:p>
    <w:p w:rsidR="004E162E" w:rsidRDefault="004E162E" w:rsidP="00D04CC9">
      <w:pPr>
        <w:spacing w:line="360" w:lineRule="auto"/>
        <w:ind w:firstLine="540"/>
        <w:rPr>
          <w:spacing w:val="8"/>
        </w:rPr>
      </w:pPr>
      <w:r>
        <w:rPr>
          <w:spacing w:val="8"/>
        </w:rPr>
        <w:t>В период с 1999 по 2000 года показатели использования оставались практически неизменными, но имели тенденцию к снижению</w:t>
      </w:r>
      <w:r w:rsidR="00171958">
        <w:rPr>
          <w:spacing w:val="8"/>
        </w:rPr>
        <w:t>. Уровень использования земли в животноводстве незначительно снизился, об этом говорит плотность поголовья. В 2001 в связи с сокращением земельной площади увеличились многие показатели использования и эффективности. Выросла плотность поголовья по сравнению с 1999 годом на 142 % в расчете на условные головы</w:t>
      </w:r>
      <w:r w:rsidR="0020320A">
        <w:rPr>
          <w:spacing w:val="8"/>
        </w:rPr>
        <w:t>. Также выросло производство основных видов продукции в расчете на площадь. В целом показатель эффективности использования земли улучшились по сравнению с прошлыми годами.</w:t>
      </w:r>
    </w:p>
    <w:p w:rsidR="0020320A" w:rsidRDefault="0020320A" w:rsidP="00D04CC9">
      <w:pPr>
        <w:spacing w:line="360" w:lineRule="auto"/>
        <w:ind w:firstLine="540"/>
        <w:rPr>
          <w:spacing w:val="8"/>
        </w:rPr>
      </w:pPr>
    </w:p>
    <w:p w:rsidR="0020320A" w:rsidRPr="00464C05" w:rsidRDefault="0020320A" w:rsidP="00464C05">
      <w:pPr>
        <w:pStyle w:val="3"/>
      </w:pPr>
      <w:bookmarkStart w:id="6" w:name="_Toc377730388"/>
      <w:r w:rsidRPr="00464C05">
        <w:t>2.4 Наличие и использование основных фондов.</w:t>
      </w:r>
      <w:bookmarkEnd w:id="6"/>
    </w:p>
    <w:p w:rsidR="00D55CE7" w:rsidRDefault="0020320A" w:rsidP="00D04CC9">
      <w:pPr>
        <w:spacing w:line="360" w:lineRule="auto"/>
        <w:ind w:firstLine="540"/>
        <w:rPr>
          <w:spacing w:val="8"/>
        </w:rPr>
      </w:pPr>
      <w:r>
        <w:rPr>
          <w:spacing w:val="8"/>
        </w:rPr>
        <w:t xml:space="preserve">Расширенное воспроизводство предполагает  непрерывное восстановление </w:t>
      </w:r>
      <w:r w:rsidR="00062EF4">
        <w:rPr>
          <w:spacing w:val="8"/>
        </w:rPr>
        <w:t>и совершенствование основных средств предприятия. Уровень оснащенности сельскохозяйственных предприятий основными фондами характеризуют: фондообеспеченность, фондоотдача, фондовооруженность труда.</w:t>
      </w:r>
      <w:r w:rsidR="00D55CE7">
        <w:rPr>
          <w:spacing w:val="8"/>
        </w:rPr>
        <w:t xml:space="preserve"> Чтобы повысить уровень и эффективность использования основных средств, необходимо не только улучшить их состав, но и повысить эффективность всех отраслей производства.</w:t>
      </w:r>
    </w:p>
    <w:p w:rsidR="00D55CE7" w:rsidRDefault="00D55CE7" w:rsidP="00D04CC9">
      <w:pPr>
        <w:spacing w:line="360" w:lineRule="auto"/>
        <w:ind w:firstLine="540"/>
        <w:rPr>
          <w:spacing w:val="8"/>
        </w:rPr>
      </w:pPr>
      <w:r>
        <w:rPr>
          <w:spacing w:val="8"/>
        </w:rPr>
        <w:t>Сначала рассмотрим структуру основных фондов предприятия.</w:t>
      </w:r>
    </w:p>
    <w:p w:rsidR="00D55CE7" w:rsidRDefault="00D55CE7" w:rsidP="00D55CE7">
      <w:pPr>
        <w:spacing w:line="360" w:lineRule="auto"/>
        <w:ind w:firstLine="540"/>
        <w:jc w:val="right"/>
        <w:rPr>
          <w:spacing w:val="8"/>
        </w:rPr>
      </w:pPr>
      <w:r>
        <w:rPr>
          <w:spacing w:val="8"/>
        </w:rPr>
        <w:t>Таблица 4</w:t>
      </w:r>
    </w:p>
    <w:p w:rsidR="0020320A" w:rsidRDefault="00D55CE7" w:rsidP="00D55CE7">
      <w:pPr>
        <w:spacing w:line="360" w:lineRule="auto"/>
        <w:ind w:firstLine="540"/>
        <w:jc w:val="center"/>
        <w:rPr>
          <w:spacing w:val="8"/>
        </w:rPr>
      </w:pPr>
      <w:r>
        <w:rPr>
          <w:spacing w:val="8"/>
        </w:rPr>
        <w:t>Структура основных фондов.</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2"/>
        <w:gridCol w:w="1260"/>
        <w:gridCol w:w="1098"/>
        <w:gridCol w:w="1260"/>
        <w:gridCol w:w="1260"/>
        <w:gridCol w:w="1260"/>
        <w:gridCol w:w="1080"/>
      </w:tblGrid>
      <w:tr w:rsidR="00E91855" w:rsidRPr="00F365B4">
        <w:trPr>
          <w:cantSplit/>
          <w:trHeight w:val="247"/>
        </w:trPr>
        <w:tc>
          <w:tcPr>
            <w:tcW w:w="3042" w:type="dxa"/>
            <w:vMerge w:val="restart"/>
            <w:vAlign w:val="center"/>
          </w:tcPr>
          <w:p w:rsidR="00E91855" w:rsidRPr="00F365B4" w:rsidRDefault="00E91855" w:rsidP="00E91855">
            <w:pPr>
              <w:ind w:firstLine="540"/>
              <w:jc w:val="center"/>
              <w:rPr>
                <w:b/>
                <w:sz w:val="24"/>
              </w:rPr>
            </w:pPr>
            <w:r w:rsidRPr="00F365B4">
              <w:rPr>
                <w:b/>
                <w:sz w:val="24"/>
              </w:rPr>
              <w:t>Показатели</w:t>
            </w:r>
          </w:p>
        </w:tc>
        <w:tc>
          <w:tcPr>
            <w:tcW w:w="2358" w:type="dxa"/>
            <w:gridSpan w:val="2"/>
            <w:vAlign w:val="center"/>
          </w:tcPr>
          <w:p w:rsidR="00E91855" w:rsidRPr="00F365B4" w:rsidRDefault="00E91855" w:rsidP="00E91855">
            <w:pPr>
              <w:jc w:val="center"/>
              <w:rPr>
                <w:b/>
                <w:sz w:val="24"/>
              </w:rPr>
            </w:pPr>
            <w:r>
              <w:rPr>
                <w:b/>
                <w:sz w:val="24"/>
              </w:rPr>
              <w:t>1999 г.</w:t>
            </w:r>
          </w:p>
        </w:tc>
        <w:tc>
          <w:tcPr>
            <w:tcW w:w="2520" w:type="dxa"/>
            <w:gridSpan w:val="2"/>
            <w:vAlign w:val="center"/>
          </w:tcPr>
          <w:p w:rsidR="00E91855" w:rsidRPr="00F365B4" w:rsidRDefault="00E91855" w:rsidP="00E91855">
            <w:pPr>
              <w:jc w:val="center"/>
              <w:rPr>
                <w:b/>
                <w:sz w:val="24"/>
              </w:rPr>
            </w:pPr>
            <w:r w:rsidRPr="00F365B4">
              <w:rPr>
                <w:b/>
                <w:sz w:val="24"/>
              </w:rPr>
              <w:t>200</w:t>
            </w:r>
            <w:r>
              <w:rPr>
                <w:b/>
                <w:sz w:val="24"/>
              </w:rPr>
              <w:t>0</w:t>
            </w:r>
            <w:r w:rsidRPr="00F365B4">
              <w:rPr>
                <w:b/>
                <w:sz w:val="24"/>
              </w:rPr>
              <w:t xml:space="preserve"> г.</w:t>
            </w:r>
          </w:p>
        </w:tc>
        <w:tc>
          <w:tcPr>
            <w:tcW w:w="2340" w:type="dxa"/>
            <w:gridSpan w:val="2"/>
            <w:vAlign w:val="center"/>
          </w:tcPr>
          <w:p w:rsidR="00E91855" w:rsidRPr="00F365B4" w:rsidRDefault="00E91855" w:rsidP="00E91855">
            <w:pPr>
              <w:jc w:val="center"/>
              <w:rPr>
                <w:b/>
                <w:sz w:val="24"/>
              </w:rPr>
            </w:pPr>
            <w:r>
              <w:rPr>
                <w:b/>
                <w:sz w:val="24"/>
              </w:rPr>
              <w:t>2001 г.</w:t>
            </w:r>
          </w:p>
        </w:tc>
      </w:tr>
      <w:tr w:rsidR="00E91855" w:rsidRPr="00F365B4">
        <w:trPr>
          <w:cantSplit/>
          <w:trHeight w:val="328"/>
        </w:trPr>
        <w:tc>
          <w:tcPr>
            <w:tcW w:w="3042" w:type="dxa"/>
            <w:vMerge/>
            <w:vAlign w:val="center"/>
          </w:tcPr>
          <w:p w:rsidR="00E91855" w:rsidRPr="00F365B4" w:rsidRDefault="00E91855" w:rsidP="00E91855">
            <w:pPr>
              <w:ind w:firstLine="540"/>
              <w:jc w:val="center"/>
              <w:rPr>
                <w:b/>
                <w:sz w:val="24"/>
              </w:rPr>
            </w:pPr>
          </w:p>
        </w:tc>
        <w:tc>
          <w:tcPr>
            <w:tcW w:w="1260" w:type="dxa"/>
            <w:vAlign w:val="center"/>
          </w:tcPr>
          <w:p w:rsidR="00E91855" w:rsidRPr="00F365B4" w:rsidRDefault="00E91855" w:rsidP="00E91855">
            <w:pPr>
              <w:jc w:val="center"/>
              <w:rPr>
                <w:b/>
                <w:sz w:val="24"/>
              </w:rPr>
            </w:pPr>
            <w:r w:rsidRPr="00F365B4">
              <w:rPr>
                <w:b/>
                <w:sz w:val="24"/>
              </w:rPr>
              <w:t>ст-ть, тыс. руб.</w:t>
            </w:r>
          </w:p>
        </w:tc>
        <w:tc>
          <w:tcPr>
            <w:tcW w:w="1098" w:type="dxa"/>
            <w:vAlign w:val="center"/>
          </w:tcPr>
          <w:p w:rsidR="00E91855" w:rsidRPr="00E91855" w:rsidRDefault="003B5650" w:rsidP="00E91855">
            <w:pPr>
              <w:jc w:val="center"/>
              <w:rPr>
                <w:sz w:val="24"/>
              </w:rPr>
            </w:pPr>
            <w:r w:rsidRPr="00F365B4">
              <w:rPr>
                <w:b/>
                <w:sz w:val="24"/>
              </w:rPr>
              <w:t>У</w:t>
            </w:r>
            <w:r w:rsidR="00E91855" w:rsidRPr="00F365B4">
              <w:rPr>
                <w:b/>
                <w:sz w:val="24"/>
              </w:rPr>
              <w:t>д. вес, %</w:t>
            </w:r>
          </w:p>
        </w:tc>
        <w:tc>
          <w:tcPr>
            <w:tcW w:w="1260" w:type="dxa"/>
            <w:vAlign w:val="center"/>
          </w:tcPr>
          <w:p w:rsidR="00E91855" w:rsidRPr="00F365B4" w:rsidRDefault="00E91855" w:rsidP="00E91855">
            <w:pPr>
              <w:jc w:val="center"/>
              <w:rPr>
                <w:b/>
                <w:sz w:val="24"/>
              </w:rPr>
            </w:pPr>
            <w:r w:rsidRPr="00F365B4">
              <w:rPr>
                <w:b/>
                <w:sz w:val="24"/>
              </w:rPr>
              <w:t>ст-ть, тыс. руб.</w:t>
            </w:r>
          </w:p>
        </w:tc>
        <w:tc>
          <w:tcPr>
            <w:tcW w:w="1260" w:type="dxa"/>
            <w:vAlign w:val="center"/>
          </w:tcPr>
          <w:p w:rsidR="00E91855" w:rsidRPr="00F365B4" w:rsidRDefault="00E91855" w:rsidP="00E91855">
            <w:pPr>
              <w:jc w:val="center"/>
              <w:rPr>
                <w:b/>
                <w:sz w:val="24"/>
              </w:rPr>
            </w:pPr>
            <w:r w:rsidRPr="00F365B4">
              <w:rPr>
                <w:b/>
                <w:sz w:val="24"/>
              </w:rPr>
              <w:t>уд. вес, %</w:t>
            </w:r>
          </w:p>
        </w:tc>
        <w:tc>
          <w:tcPr>
            <w:tcW w:w="1260" w:type="dxa"/>
            <w:vAlign w:val="center"/>
          </w:tcPr>
          <w:p w:rsidR="00E91855" w:rsidRPr="00F365B4" w:rsidRDefault="00E91855" w:rsidP="00E91855">
            <w:pPr>
              <w:jc w:val="center"/>
              <w:rPr>
                <w:b/>
                <w:sz w:val="24"/>
              </w:rPr>
            </w:pPr>
            <w:r w:rsidRPr="00F365B4">
              <w:rPr>
                <w:b/>
                <w:sz w:val="24"/>
              </w:rPr>
              <w:t>ст-ть, тыс. руб.</w:t>
            </w:r>
          </w:p>
        </w:tc>
        <w:tc>
          <w:tcPr>
            <w:tcW w:w="1080" w:type="dxa"/>
            <w:vAlign w:val="center"/>
          </w:tcPr>
          <w:p w:rsidR="00E91855" w:rsidRPr="00F365B4" w:rsidRDefault="00E91855" w:rsidP="00E91855">
            <w:pPr>
              <w:jc w:val="center"/>
              <w:rPr>
                <w:b/>
                <w:sz w:val="24"/>
              </w:rPr>
            </w:pPr>
            <w:r w:rsidRPr="00F365B4">
              <w:rPr>
                <w:b/>
                <w:sz w:val="24"/>
              </w:rPr>
              <w:t>уд. вес, %</w:t>
            </w:r>
          </w:p>
        </w:tc>
      </w:tr>
      <w:tr w:rsidR="00E91855" w:rsidRPr="00F365B4">
        <w:tc>
          <w:tcPr>
            <w:tcW w:w="3042" w:type="dxa"/>
          </w:tcPr>
          <w:p w:rsidR="00E91855" w:rsidRPr="00F365B4" w:rsidRDefault="00E91855" w:rsidP="00D363DF">
            <w:pPr>
              <w:rPr>
                <w:snapToGrid w:val="0"/>
                <w:color w:val="000000"/>
                <w:sz w:val="24"/>
              </w:rPr>
            </w:pPr>
            <w:r w:rsidRPr="00F365B4">
              <w:rPr>
                <w:snapToGrid w:val="0"/>
                <w:color w:val="000000"/>
                <w:sz w:val="24"/>
              </w:rPr>
              <w:t>Здания</w:t>
            </w:r>
          </w:p>
        </w:tc>
        <w:tc>
          <w:tcPr>
            <w:tcW w:w="1260" w:type="dxa"/>
          </w:tcPr>
          <w:p w:rsidR="00E91855" w:rsidRPr="00F365B4" w:rsidRDefault="000B5D65" w:rsidP="007B4D9D">
            <w:pPr>
              <w:jc w:val="center"/>
              <w:rPr>
                <w:snapToGrid w:val="0"/>
                <w:color w:val="000000"/>
                <w:sz w:val="24"/>
              </w:rPr>
            </w:pPr>
            <w:r>
              <w:rPr>
                <w:snapToGrid w:val="0"/>
                <w:color w:val="000000"/>
                <w:sz w:val="24"/>
              </w:rPr>
              <w:t xml:space="preserve">22451                                                                                                                                                                                                                                                                                                                                                                                                                                                                                                                                                                                                                                                                                                                                                                                                                                           </w:t>
            </w:r>
          </w:p>
        </w:tc>
        <w:tc>
          <w:tcPr>
            <w:tcW w:w="1098" w:type="dxa"/>
          </w:tcPr>
          <w:p w:rsidR="00E91855" w:rsidRPr="00F365B4" w:rsidRDefault="000B5D65" w:rsidP="007B4D9D">
            <w:pPr>
              <w:jc w:val="center"/>
              <w:rPr>
                <w:snapToGrid w:val="0"/>
                <w:color w:val="000000"/>
                <w:sz w:val="24"/>
              </w:rPr>
            </w:pPr>
            <w:r>
              <w:rPr>
                <w:snapToGrid w:val="0"/>
                <w:color w:val="000000"/>
                <w:sz w:val="24"/>
              </w:rPr>
              <w:t>61,5</w:t>
            </w:r>
          </w:p>
        </w:tc>
        <w:tc>
          <w:tcPr>
            <w:tcW w:w="1260" w:type="dxa"/>
          </w:tcPr>
          <w:p w:rsidR="00E91855" w:rsidRPr="00F365B4" w:rsidRDefault="00E91855" w:rsidP="007B4D9D">
            <w:pPr>
              <w:jc w:val="center"/>
              <w:rPr>
                <w:snapToGrid w:val="0"/>
                <w:color w:val="000000"/>
                <w:sz w:val="24"/>
              </w:rPr>
            </w:pPr>
            <w:r w:rsidRPr="00F365B4">
              <w:rPr>
                <w:snapToGrid w:val="0"/>
                <w:color w:val="000000"/>
                <w:sz w:val="24"/>
              </w:rPr>
              <w:t>16278</w:t>
            </w:r>
          </w:p>
        </w:tc>
        <w:tc>
          <w:tcPr>
            <w:tcW w:w="1260" w:type="dxa"/>
          </w:tcPr>
          <w:p w:rsidR="00E91855" w:rsidRPr="00F365B4" w:rsidRDefault="00E91855" w:rsidP="007B4D9D">
            <w:pPr>
              <w:jc w:val="center"/>
              <w:rPr>
                <w:snapToGrid w:val="0"/>
                <w:color w:val="000000"/>
                <w:sz w:val="24"/>
              </w:rPr>
            </w:pPr>
            <w:r w:rsidRPr="00F365B4">
              <w:rPr>
                <w:snapToGrid w:val="0"/>
                <w:color w:val="000000"/>
                <w:sz w:val="24"/>
              </w:rPr>
              <w:t>54,4</w:t>
            </w:r>
          </w:p>
        </w:tc>
        <w:tc>
          <w:tcPr>
            <w:tcW w:w="1260" w:type="dxa"/>
          </w:tcPr>
          <w:p w:rsidR="00E91855" w:rsidRPr="00F365B4" w:rsidRDefault="00E91855" w:rsidP="007B4D9D">
            <w:pPr>
              <w:jc w:val="center"/>
              <w:rPr>
                <w:snapToGrid w:val="0"/>
                <w:color w:val="000000"/>
                <w:sz w:val="24"/>
              </w:rPr>
            </w:pPr>
            <w:r>
              <w:rPr>
                <w:snapToGrid w:val="0"/>
                <w:color w:val="000000"/>
                <w:sz w:val="24"/>
              </w:rPr>
              <w:t>4468</w:t>
            </w:r>
          </w:p>
        </w:tc>
        <w:tc>
          <w:tcPr>
            <w:tcW w:w="1080" w:type="dxa"/>
          </w:tcPr>
          <w:p w:rsidR="00E91855" w:rsidRPr="00F365B4" w:rsidRDefault="00E91855" w:rsidP="007B4D9D">
            <w:pPr>
              <w:jc w:val="center"/>
              <w:rPr>
                <w:snapToGrid w:val="0"/>
                <w:color w:val="000000"/>
                <w:sz w:val="24"/>
              </w:rPr>
            </w:pPr>
            <w:r>
              <w:rPr>
                <w:snapToGrid w:val="0"/>
                <w:color w:val="000000"/>
                <w:sz w:val="24"/>
              </w:rPr>
              <w:t>59,81</w:t>
            </w:r>
          </w:p>
        </w:tc>
      </w:tr>
      <w:tr w:rsidR="00E91855" w:rsidRPr="00F365B4">
        <w:tc>
          <w:tcPr>
            <w:tcW w:w="3042" w:type="dxa"/>
          </w:tcPr>
          <w:p w:rsidR="00E91855" w:rsidRPr="00F365B4" w:rsidRDefault="00E91855" w:rsidP="00D363DF">
            <w:pPr>
              <w:rPr>
                <w:snapToGrid w:val="0"/>
                <w:color w:val="000000"/>
                <w:sz w:val="24"/>
              </w:rPr>
            </w:pPr>
            <w:r w:rsidRPr="00F365B4">
              <w:rPr>
                <w:snapToGrid w:val="0"/>
                <w:color w:val="000000"/>
                <w:sz w:val="24"/>
              </w:rPr>
              <w:t>Сооружения</w:t>
            </w:r>
          </w:p>
        </w:tc>
        <w:tc>
          <w:tcPr>
            <w:tcW w:w="1260" w:type="dxa"/>
          </w:tcPr>
          <w:p w:rsidR="00E91855" w:rsidRPr="00F365B4" w:rsidRDefault="000B5D65" w:rsidP="007B4D9D">
            <w:pPr>
              <w:jc w:val="center"/>
              <w:rPr>
                <w:snapToGrid w:val="0"/>
                <w:color w:val="000000"/>
                <w:sz w:val="24"/>
              </w:rPr>
            </w:pPr>
            <w:r>
              <w:rPr>
                <w:snapToGrid w:val="0"/>
                <w:color w:val="000000"/>
                <w:sz w:val="24"/>
              </w:rPr>
              <w:t>2110</w:t>
            </w:r>
          </w:p>
        </w:tc>
        <w:tc>
          <w:tcPr>
            <w:tcW w:w="1098" w:type="dxa"/>
          </w:tcPr>
          <w:p w:rsidR="00E91855" w:rsidRPr="00F365B4" w:rsidRDefault="000B5D65" w:rsidP="007B4D9D">
            <w:pPr>
              <w:jc w:val="center"/>
              <w:rPr>
                <w:snapToGrid w:val="0"/>
                <w:color w:val="000000"/>
                <w:sz w:val="24"/>
              </w:rPr>
            </w:pPr>
            <w:r>
              <w:rPr>
                <w:snapToGrid w:val="0"/>
                <w:color w:val="000000"/>
                <w:sz w:val="24"/>
              </w:rPr>
              <w:t>5,8</w:t>
            </w:r>
          </w:p>
        </w:tc>
        <w:tc>
          <w:tcPr>
            <w:tcW w:w="1260" w:type="dxa"/>
          </w:tcPr>
          <w:p w:rsidR="00E91855" w:rsidRPr="00F365B4" w:rsidRDefault="00E91855" w:rsidP="007B4D9D">
            <w:pPr>
              <w:jc w:val="center"/>
              <w:rPr>
                <w:snapToGrid w:val="0"/>
                <w:color w:val="000000"/>
                <w:sz w:val="24"/>
              </w:rPr>
            </w:pPr>
            <w:r w:rsidRPr="00F365B4">
              <w:rPr>
                <w:snapToGrid w:val="0"/>
                <w:color w:val="000000"/>
                <w:sz w:val="24"/>
              </w:rPr>
              <w:t>1742</w:t>
            </w:r>
          </w:p>
        </w:tc>
        <w:tc>
          <w:tcPr>
            <w:tcW w:w="1260" w:type="dxa"/>
          </w:tcPr>
          <w:p w:rsidR="00E91855" w:rsidRPr="00F365B4" w:rsidRDefault="00E91855" w:rsidP="007B4D9D">
            <w:pPr>
              <w:jc w:val="center"/>
              <w:rPr>
                <w:snapToGrid w:val="0"/>
                <w:color w:val="000000"/>
                <w:sz w:val="24"/>
              </w:rPr>
            </w:pPr>
            <w:r w:rsidRPr="00F365B4">
              <w:rPr>
                <w:snapToGrid w:val="0"/>
                <w:color w:val="000000"/>
                <w:sz w:val="24"/>
              </w:rPr>
              <w:t>5,8</w:t>
            </w:r>
          </w:p>
        </w:tc>
        <w:tc>
          <w:tcPr>
            <w:tcW w:w="1260" w:type="dxa"/>
          </w:tcPr>
          <w:p w:rsidR="00E91855" w:rsidRPr="00F365B4" w:rsidRDefault="00E91855" w:rsidP="007B4D9D">
            <w:pPr>
              <w:jc w:val="center"/>
              <w:rPr>
                <w:snapToGrid w:val="0"/>
                <w:color w:val="000000"/>
                <w:sz w:val="24"/>
              </w:rPr>
            </w:pPr>
            <w:r>
              <w:rPr>
                <w:snapToGrid w:val="0"/>
                <w:color w:val="000000"/>
                <w:sz w:val="24"/>
              </w:rPr>
              <w:t>672</w:t>
            </w:r>
          </w:p>
        </w:tc>
        <w:tc>
          <w:tcPr>
            <w:tcW w:w="1080" w:type="dxa"/>
          </w:tcPr>
          <w:p w:rsidR="00E91855" w:rsidRPr="00F365B4" w:rsidRDefault="00E91855" w:rsidP="007B4D9D">
            <w:pPr>
              <w:jc w:val="center"/>
              <w:rPr>
                <w:snapToGrid w:val="0"/>
                <w:color w:val="000000"/>
                <w:sz w:val="24"/>
              </w:rPr>
            </w:pPr>
            <w:r>
              <w:rPr>
                <w:snapToGrid w:val="0"/>
                <w:color w:val="000000"/>
                <w:sz w:val="24"/>
              </w:rPr>
              <w:t>9,0</w:t>
            </w:r>
          </w:p>
        </w:tc>
      </w:tr>
      <w:tr w:rsidR="00E91855" w:rsidRPr="00F365B4">
        <w:tc>
          <w:tcPr>
            <w:tcW w:w="3042" w:type="dxa"/>
          </w:tcPr>
          <w:p w:rsidR="00E91855" w:rsidRPr="00F365B4" w:rsidRDefault="00E91855" w:rsidP="00D363DF">
            <w:pPr>
              <w:rPr>
                <w:snapToGrid w:val="0"/>
                <w:color w:val="000000"/>
                <w:sz w:val="24"/>
              </w:rPr>
            </w:pPr>
            <w:r w:rsidRPr="00F365B4">
              <w:rPr>
                <w:snapToGrid w:val="0"/>
                <w:color w:val="000000"/>
                <w:sz w:val="24"/>
              </w:rPr>
              <w:t>Машины и оборудование</w:t>
            </w:r>
          </w:p>
        </w:tc>
        <w:tc>
          <w:tcPr>
            <w:tcW w:w="1260" w:type="dxa"/>
          </w:tcPr>
          <w:p w:rsidR="00E91855" w:rsidRPr="00F365B4" w:rsidRDefault="000B5D65" w:rsidP="007B4D9D">
            <w:pPr>
              <w:jc w:val="center"/>
              <w:rPr>
                <w:snapToGrid w:val="0"/>
                <w:color w:val="000000"/>
                <w:sz w:val="24"/>
              </w:rPr>
            </w:pPr>
            <w:r>
              <w:rPr>
                <w:snapToGrid w:val="0"/>
                <w:color w:val="000000"/>
                <w:sz w:val="24"/>
              </w:rPr>
              <w:t>5326</w:t>
            </w:r>
          </w:p>
        </w:tc>
        <w:tc>
          <w:tcPr>
            <w:tcW w:w="1098" w:type="dxa"/>
          </w:tcPr>
          <w:p w:rsidR="00E91855" w:rsidRPr="00F365B4" w:rsidRDefault="000B5D65" w:rsidP="007B4D9D">
            <w:pPr>
              <w:jc w:val="center"/>
              <w:rPr>
                <w:snapToGrid w:val="0"/>
                <w:color w:val="000000"/>
                <w:sz w:val="24"/>
              </w:rPr>
            </w:pPr>
            <w:r>
              <w:rPr>
                <w:snapToGrid w:val="0"/>
                <w:color w:val="000000"/>
                <w:sz w:val="24"/>
              </w:rPr>
              <w:t>14,6</w:t>
            </w:r>
          </w:p>
        </w:tc>
        <w:tc>
          <w:tcPr>
            <w:tcW w:w="1260" w:type="dxa"/>
          </w:tcPr>
          <w:p w:rsidR="00E91855" w:rsidRPr="00F365B4" w:rsidRDefault="00E91855" w:rsidP="007B4D9D">
            <w:pPr>
              <w:jc w:val="center"/>
              <w:rPr>
                <w:snapToGrid w:val="0"/>
                <w:color w:val="000000"/>
                <w:sz w:val="24"/>
              </w:rPr>
            </w:pPr>
            <w:r w:rsidRPr="00F365B4">
              <w:rPr>
                <w:snapToGrid w:val="0"/>
                <w:color w:val="000000"/>
                <w:sz w:val="24"/>
              </w:rPr>
              <w:t>4913</w:t>
            </w:r>
          </w:p>
        </w:tc>
        <w:tc>
          <w:tcPr>
            <w:tcW w:w="1260" w:type="dxa"/>
          </w:tcPr>
          <w:p w:rsidR="00E91855" w:rsidRPr="00F365B4" w:rsidRDefault="00E91855" w:rsidP="007B4D9D">
            <w:pPr>
              <w:jc w:val="center"/>
              <w:rPr>
                <w:snapToGrid w:val="0"/>
                <w:color w:val="000000"/>
                <w:sz w:val="24"/>
              </w:rPr>
            </w:pPr>
            <w:r w:rsidRPr="00F365B4">
              <w:rPr>
                <w:snapToGrid w:val="0"/>
                <w:color w:val="000000"/>
                <w:sz w:val="24"/>
              </w:rPr>
              <w:t>16,4</w:t>
            </w:r>
          </w:p>
        </w:tc>
        <w:tc>
          <w:tcPr>
            <w:tcW w:w="1260" w:type="dxa"/>
          </w:tcPr>
          <w:p w:rsidR="00E91855" w:rsidRPr="00F365B4" w:rsidRDefault="00E91855" w:rsidP="007B4D9D">
            <w:pPr>
              <w:jc w:val="center"/>
              <w:rPr>
                <w:snapToGrid w:val="0"/>
                <w:color w:val="000000"/>
                <w:sz w:val="24"/>
              </w:rPr>
            </w:pPr>
            <w:r>
              <w:rPr>
                <w:snapToGrid w:val="0"/>
                <w:color w:val="000000"/>
                <w:sz w:val="24"/>
              </w:rPr>
              <w:t>149</w:t>
            </w:r>
          </w:p>
        </w:tc>
        <w:tc>
          <w:tcPr>
            <w:tcW w:w="1080" w:type="dxa"/>
          </w:tcPr>
          <w:p w:rsidR="00E91855" w:rsidRPr="00F365B4" w:rsidRDefault="00E91855" w:rsidP="007B4D9D">
            <w:pPr>
              <w:jc w:val="center"/>
              <w:rPr>
                <w:snapToGrid w:val="0"/>
                <w:color w:val="000000"/>
                <w:sz w:val="24"/>
              </w:rPr>
            </w:pPr>
            <w:r>
              <w:rPr>
                <w:snapToGrid w:val="0"/>
                <w:color w:val="000000"/>
                <w:sz w:val="24"/>
              </w:rPr>
              <w:t>2,0</w:t>
            </w:r>
          </w:p>
        </w:tc>
      </w:tr>
      <w:tr w:rsidR="00E91855" w:rsidRPr="00F365B4">
        <w:tc>
          <w:tcPr>
            <w:tcW w:w="3042" w:type="dxa"/>
          </w:tcPr>
          <w:p w:rsidR="00E91855" w:rsidRPr="00F365B4" w:rsidRDefault="00E91855" w:rsidP="00D363DF">
            <w:pPr>
              <w:rPr>
                <w:snapToGrid w:val="0"/>
                <w:color w:val="000000"/>
                <w:sz w:val="24"/>
              </w:rPr>
            </w:pPr>
            <w:r w:rsidRPr="00F365B4">
              <w:rPr>
                <w:snapToGrid w:val="0"/>
                <w:color w:val="000000"/>
                <w:sz w:val="24"/>
              </w:rPr>
              <w:t>Транспортные средства</w:t>
            </w:r>
          </w:p>
        </w:tc>
        <w:tc>
          <w:tcPr>
            <w:tcW w:w="1260" w:type="dxa"/>
          </w:tcPr>
          <w:p w:rsidR="00E91855" w:rsidRPr="00F365B4" w:rsidRDefault="000B5D65" w:rsidP="007B4D9D">
            <w:pPr>
              <w:jc w:val="center"/>
              <w:rPr>
                <w:snapToGrid w:val="0"/>
                <w:color w:val="000000"/>
                <w:sz w:val="24"/>
              </w:rPr>
            </w:pPr>
            <w:r>
              <w:rPr>
                <w:snapToGrid w:val="0"/>
                <w:color w:val="000000"/>
                <w:sz w:val="24"/>
              </w:rPr>
              <w:t>3483</w:t>
            </w:r>
          </w:p>
        </w:tc>
        <w:tc>
          <w:tcPr>
            <w:tcW w:w="1098" w:type="dxa"/>
          </w:tcPr>
          <w:p w:rsidR="00E91855" w:rsidRPr="00F365B4" w:rsidRDefault="000B5D65" w:rsidP="007B4D9D">
            <w:pPr>
              <w:jc w:val="center"/>
              <w:rPr>
                <w:snapToGrid w:val="0"/>
                <w:color w:val="000000"/>
                <w:sz w:val="24"/>
              </w:rPr>
            </w:pPr>
            <w:r>
              <w:rPr>
                <w:snapToGrid w:val="0"/>
                <w:color w:val="000000"/>
                <w:sz w:val="24"/>
              </w:rPr>
              <w:t>9,5</w:t>
            </w:r>
          </w:p>
        </w:tc>
        <w:tc>
          <w:tcPr>
            <w:tcW w:w="1260" w:type="dxa"/>
          </w:tcPr>
          <w:p w:rsidR="00E91855" w:rsidRPr="00F365B4" w:rsidRDefault="00E91855" w:rsidP="007B4D9D">
            <w:pPr>
              <w:jc w:val="center"/>
              <w:rPr>
                <w:snapToGrid w:val="0"/>
                <w:color w:val="000000"/>
                <w:sz w:val="24"/>
              </w:rPr>
            </w:pPr>
            <w:r w:rsidRPr="00F365B4">
              <w:rPr>
                <w:snapToGrid w:val="0"/>
                <w:color w:val="000000"/>
                <w:sz w:val="24"/>
              </w:rPr>
              <w:t>3449</w:t>
            </w:r>
          </w:p>
        </w:tc>
        <w:tc>
          <w:tcPr>
            <w:tcW w:w="1260" w:type="dxa"/>
          </w:tcPr>
          <w:p w:rsidR="00E91855" w:rsidRPr="00F365B4" w:rsidRDefault="00E91855" w:rsidP="007B4D9D">
            <w:pPr>
              <w:jc w:val="center"/>
              <w:rPr>
                <w:snapToGrid w:val="0"/>
                <w:color w:val="000000"/>
                <w:sz w:val="24"/>
              </w:rPr>
            </w:pPr>
            <w:r w:rsidRPr="00F365B4">
              <w:rPr>
                <w:snapToGrid w:val="0"/>
                <w:color w:val="000000"/>
                <w:sz w:val="24"/>
              </w:rPr>
              <w:t>11,5</w:t>
            </w:r>
          </w:p>
        </w:tc>
        <w:tc>
          <w:tcPr>
            <w:tcW w:w="1260" w:type="dxa"/>
          </w:tcPr>
          <w:p w:rsidR="00E91855" w:rsidRPr="00F365B4" w:rsidRDefault="00E91855" w:rsidP="007B4D9D">
            <w:pPr>
              <w:jc w:val="center"/>
              <w:rPr>
                <w:snapToGrid w:val="0"/>
                <w:color w:val="000000"/>
                <w:sz w:val="24"/>
              </w:rPr>
            </w:pPr>
            <w:r>
              <w:rPr>
                <w:snapToGrid w:val="0"/>
                <w:color w:val="000000"/>
                <w:sz w:val="24"/>
              </w:rPr>
              <w:t>809</w:t>
            </w:r>
          </w:p>
        </w:tc>
        <w:tc>
          <w:tcPr>
            <w:tcW w:w="1080" w:type="dxa"/>
          </w:tcPr>
          <w:p w:rsidR="00E91855" w:rsidRPr="00F365B4" w:rsidRDefault="00E91855" w:rsidP="007B4D9D">
            <w:pPr>
              <w:jc w:val="center"/>
              <w:rPr>
                <w:snapToGrid w:val="0"/>
                <w:color w:val="000000"/>
                <w:sz w:val="24"/>
              </w:rPr>
            </w:pPr>
            <w:r>
              <w:rPr>
                <w:snapToGrid w:val="0"/>
                <w:color w:val="000000"/>
                <w:sz w:val="24"/>
              </w:rPr>
              <w:t>10,8</w:t>
            </w:r>
          </w:p>
        </w:tc>
      </w:tr>
      <w:tr w:rsidR="00E91855" w:rsidRPr="00F365B4">
        <w:tc>
          <w:tcPr>
            <w:tcW w:w="3042" w:type="dxa"/>
          </w:tcPr>
          <w:p w:rsidR="00E91855" w:rsidRPr="00F365B4" w:rsidRDefault="00E91855" w:rsidP="00D363DF">
            <w:pPr>
              <w:rPr>
                <w:snapToGrid w:val="0"/>
                <w:color w:val="000000"/>
                <w:sz w:val="24"/>
              </w:rPr>
            </w:pPr>
            <w:r w:rsidRPr="00F365B4">
              <w:rPr>
                <w:snapToGrid w:val="0"/>
                <w:color w:val="000000"/>
                <w:sz w:val="24"/>
              </w:rPr>
              <w:t>Инвентарь, инструмент</w:t>
            </w:r>
          </w:p>
        </w:tc>
        <w:tc>
          <w:tcPr>
            <w:tcW w:w="1260" w:type="dxa"/>
          </w:tcPr>
          <w:p w:rsidR="00E91855" w:rsidRPr="00F365B4" w:rsidRDefault="000B5D65" w:rsidP="007B4D9D">
            <w:pPr>
              <w:jc w:val="center"/>
              <w:rPr>
                <w:snapToGrid w:val="0"/>
                <w:color w:val="000000"/>
                <w:sz w:val="24"/>
              </w:rPr>
            </w:pPr>
            <w:r>
              <w:rPr>
                <w:snapToGrid w:val="0"/>
                <w:color w:val="000000"/>
                <w:sz w:val="24"/>
              </w:rPr>
              <w:t>-</w:t>
            </w:r>
          </w:p>
        </w:tc>
        <w:tc>
          <w:tcPr>
            <w:tcW w:w="1098" w:type="dxa"/>
          </w:tcPr>
          <w:p w:rsidR="00E91855" w:rsidRPr="00F365B4" w:rsidRDefault="000B5D65" w:rsidP="007B4D9D">
            <w:pPr>
              <w:jc w:val="center"/>
              <w:rPr>
                <w:snapToGrid w:val="0"/>
                <w:color w:val="000000"/>
                <w:sz w:val="24"/>
              </w:rPr>
            </w:pPr>
            <w:r>
              <w:rPr>
                <w:snapToGrid w:val="0"/>
                <w:color w:val="000000"/>
                <w:sz w:val="24"/>
              </w:rPr>
              <w:t>-</w:t>
            </w:r>
          </w:p>
        </w:tc>
        <w:tc>
          <w:tcPr>
            <w:tcW w:w="1260" w:type="dxa"/>
          </w:tcPr>
          <w:p w:rsidR="00E91855" w:rsidRPr="00F365B4" w:rsidRDefault="00E91855" w:rsidP="007B4D9D">
            <w:pPr>
              <w:jc w:val="center"/>
              <w:rPr>
                <w:snapToGrid w:val="0"/>
                <w:color w:val="000000"/>
                <w:sz w:val="24"/>
              </w:rPr>
            </w:pPr>
            <w:r w:rsidRPr="00F365B4">
              <w:rPr>
                <w:snapToGrid w:val="0"/>
                <w:color w:val="000000"/>
                <w:sz w:val="24"/>
              </w:rPr>
              <w:t>-</w:t>
            </w:r>
          </w:p>
        </w:tc>
        <w:tc>
          <w:tcPr>
            <w:tcW w:w="1260" w:type="dxa"/>
          </w:tcPr>
          <w:p w:rsidR="00E91855" w:rsidRPr="00F365B4" w:rsidRDefault="000B5D65" w:rsidP="007B4D9D">
            <w:pPr>
              <w:jc w:val="center"/>
              <w:rPr>
                <w:snapToGrid w:val="0"/>
                <w:color w:val="000000"/>
                <w:sz w:val="24"/>
              </w:rPr>
            </w:pPr>
            <w:r>
              <w:rPr>
                <w:snapToGrid w:val="0"/>
                <w:color w:val="000000"/>
                <w:sz w:val="24"/>
              </w:rPr>
              <w:t>-</w:t>
            </w:r>
          </w:p>
        </w:tc>
        <w:tc>
          <w:tcPr>
            <w:tcW w:w="1260" w:type="dxa"/>
          </w:tcPr>
          <w:p w:rsidR="00E91855" w:rsidRPr="00F365B4" w:rsidRDefault="00E91855" w:rsidP="007B4D9D">
            <w:pPr>
              <w:jc w:val="center"/>
              <w:rPr>
                <w:snapToGrid w:val="0"/>
                <w:color w:val="000000"/>
                <w:sz w:val="24"/>
              </w:rPr>
            </w:pPr>
            <w:r>
              <w:rPr>
                <w:snapToGrid w:val="0"/>
                <w:color w:val="000000"/>
                <w:sz w:val="24"/>
              </w:rPr>
              <w:t>95</w:t>
            </w:r>
          </w:p>
        </w:tc>
        <w:tc>
          <w:tcPr>
            <w:tcW w:w="1080" w:type="dxa"/>
          </w:tcPr>
          <w:p w:rsidR="00E91855" w:rsidRPr="00F365B4" w:rsidRDefault="00E91855" w:rsidP="007B4D9D">
            <w:pPr>
              <w:jc w:val="center"/>
              <w:rPr>
                <w:snapToGrid w:val="0"/>
                <w:color w:val="000000"/>
                <w:sz w:val="24"/>
              </w:rPr>
            </w:pPr>
            <w:r>
              <w:rPr>
                <w:snapToGrid w:val="0"/>
                <w:color w:val="000000"/>
                <w:sz w:val="24"/>
              </w:rPr>
              <w:t>1,27</w:t>
            </w:r>
          </w:p>
        </w:tc>
      </w:tr>
      <w:tr w:rsidR="00E91855" w:rsidRPr="00F365B4">
        <w:tc>
          <w:tcPr>
            <w:tcW w:w="3042" w:type="dxa"/>
          </w:tcPr>
          <w:p w:rsidR="00E91855" w:rsidRPr="00F365B4" w:rsidRDefault="00E91855" w:rsidP="00D363DF">
            <w:pPr>
              <w:rPr>
                <w:snapToGrid w:val="0"/>
                <w:color w:val="000000"/>
                <w:sz w:val="24"/>
              </w:rPr>
            </w:pPr>
            <w:r w:rsidRPr="00F365B4">
              <w:rPr>
                <w:snapToGrid w:val="0"/>
                <w:color w:val="000000"/>
                <w:sz w:val="24"/>
              </w:rPr>
              <w:t>Рабочий скот</w:t>
            </w:r>
          </w:p>
        </w:tc>
        <w:tc>
          <w:tcPr>
            <w:tcW w:w="1260" w:type="dxa"/>
          </w:tcPr>
          <w:p w:rsidR="00E91855" w:rsidRPr="00F365B4" w:rsidRDefault="000B5D65" w:rsidP="007B4D9D">
            <w:pPr>
              <w:jc w:val="center"/>
              <w:rPr>
                <w:snapToGrid w:val="0"/>
                <w:color w:val="000000"/>
                <w:sz w:val="24"/>
              </w:rPr>
            </w:pPr>
            <w:r>
              <w:rPr>
                <w:snapToGrid w:val="0"/>
                <w:color w:val="000000"/>
                <w:sz w:val="24"/>
              </w:rPr>
              <w:t>15</w:t>
            </w:r>
          </w:p>
        </w:tc>
        <w:tc>
          <w:tcPr>
            <w:tcW w:w="1098" w:type="dxa"/>
          </w:tcPr>
          <w:p w:rsidR="00E91855" w:rsidRPr="00F365B4" w:rsidRDefault="000B5D65" w:rsidP="007B4D9D">
            <w:pPr>
              <w:jc w:val="center"/>
              <w:rPr>
                <w:snapToGrid w:val="0"/>
                <w:color w:val="000000"/>
                <w:sz w:val="24"/>
              </w:rPr>
            </w:pPr>
            <w:r>
              <w:rPr>
                <w:snapToGrid w:val="0"/>
                <w:color w:val="000000"/>
                <w:sz w:val="24"/>
              </w:rPr>
              <w:t>0,04</w:t>
            </w:r>
          </w:p>
        </w:tc>
        <w:tc>
          <w:tcPr>
            <w:tcW w:w="1260" w:type="dxa"/>
          </w:tcPr>
          <w:p w:rsidR="00E91855" w:rsidRPr="00F365B4" w:rsidRDefault="00E91855" w:rsidP="007B4D9D">
            <w:pPr>
              <w:jc w:val="center"/>
              <w:rPr>
                <w:snapToGrid w:val="0"/>
                <w:color w:val="000000"/>
                <w:sz w:val="24"/>
              </w:rPr>
            </w:pPr>
            <w:r w:rsidRPr="00F365B4">
              <w:rPr>
                <w:snapToGrid w:val="0"/>
                <w:color w:val="000000"/>
                <w:sz w:val="24"/>
              </w:rPr>
              <w:t>11</w:t>
            </w:r>
          </w:p>
        </w:tc>
        <w:tc>
          <w:tcPr>
            <w:tcW w:w="1260" w:type="dxa"/>
          </w:tcPr>
          <w:p w:rsidR="00E91855" w:rsidRPr="00F365B4" w:rsidRDefault="00E91855" w:rsidP="007B4D9D">
            <w:pPr>
              <w:jc w:val="center"/>
              <w:rPr>
                <w:snapToGrid w:val="0"/>
                <w:color w:val="000000"/>
                <w:sz w:val="24"/>
              </w:rPr>
            </w:pPr>
            <w:r w:rsidRPr="00F365B4">
              <w:rPr>
                <w:snapToGrid w:val="0"/>
                <w:color w:val="000000"/>
                <w:sz w:val="24"/>
              </w:rPr>
              <w:t>0,02</w:t>
            </w:r>
          </w:p>
        </w:tc>
        <w:tc>
          <w:tcPr>
            <w:tcW w:w="1260" w:type="dxa"/>
          </w:tcPr>
          <w:p w:rsidR="00E91855" w:rsidRPr="00F365B4" w:rsidRDefault="00E91855" w:rsidP="007B4D9D">
            <w:pPr>
              <w:jc w:val="center"/>
              <w:rPr>
                <w:snapToGrid w:val="0"/>
                <w:color w:val="000000"/>
                <w:sz w:val="24"/>
              </w:rPr>
            </w:pPr>
            <w:r>
              <w:rPr>
                <w:snapToGrid w:val="0"/>
                <w:color w:val="000000"/>
                <w:sz w:val="24"/>
              </w:rPr>
              <w:t>5</w:t>
            </w:r>
          </w:p>
        </w:tc>
        <w:tc>
          <w:tcPr>
            <w:tcW w:w="1080" w:type="dxa"/>
          </w:tcPr>
          <w:p w:rsidR="00E91855" w:rsidRPr="00F365B4" w:rsidRDefault="00E91855" w:rsidP="007B4D9D">
            <w:pPr>
              <w:rPr>
                <w:snapToGrid w:val="0"/>
                <w:color w:val="000000"/>
                <w:sz w:val="24"/>
              </w:rPr>
            </w:pPr>
            <w:r>
              <w:rPr>
                <w:snapToGrid w:val="0"/>
                <w:color w:val="000000"/>
                <w:sz w:val="24"/>
              </w:rPr>
              <w:t>0,06</w:t>
            </w:r>
          </w:p>
        </w:tc>
      </w:tr>
      <w:tr w:rsidR="00E91855" w:rsidRPr="00F365B4">
        <w:tc>
          <w:tcPr>
            <w:tcW w:w="3042" w:type="dxa"/>
          </w:tcPr>
          <w:p w:rsidR="00E91855" w:rsidRPr="00F365B4" w:rsidRDefault="00E91855" w:rsidP="00D363DF">
            <w:pPr>
              <w:rPr>
                <w:snapToGrid w:val="0"/>
                <w:color w:val="000000"/>
                <w:sz w:val="24"/>
              </w:rPr>
            </w:pPr>
            <w:r w:rsidRPr="00F365B4">
              <w:rPr>
                <w:snapToGrid w:val="0"/>
                <w:color w:val="000000"/>
                <w:sz w:val="24"/>
              </w:rPr>
              <w:t>Продуктивный скот</w:t>
            </w:r>
          </w:p>
        </w:tc>
        <w:tc>
          <w:tcPr>
            <w:tcW w:w="1260" w:type="dxa"/>
          </w:tcPr>
          <w:p w:rsidR="00E91855" w:rsidRPr="00F365B4" w:rsidRDefault="000B5D65" w:rsidP="007B4D9D">
            <w:pPr>
              <w:jc w:val="center"/>
              <w:rPr>
                <w:snapToGrid w:val="0"/>
                <w:color w:val="000000"/>
                <w:sz w:val="24"/>
              </w:rPr>
            </w:pPr>
            <w:r>
              <w:rPr>
                <w:snapToGrid w:val="0"/>
                <w:color w:val="000000"/>
                <w:sz w:val="24"/>
              </w:rPr>
              <w:t>2654</w:t>
            </w:r>
          </w:p>
        </w:tc>
        <w:tc>
          <w:tcPr>
            <w:tcW w:w="1098" w:type="dxa"/>
          </w:tcPr>
          <w:p w:rsidR="00E91855" w:rsidRPr="00F365B4" w:rsidRDefault="000B5D65" w:rsidP="007B4D9D">
            <w:pPr>
              <w:jc w:val="center"/>
              <w:rPr>
                <w:snapToGrid w:val="0"/>
                <w:color w:val="000000"/>
                <w:sz w:val="24"/>
              </w:rPr>
            </w:pPr>
            <w:r>
              <w:rPr>
                <w:snapToGrid w:val="0"/>
                <w:color w:val="000000"/>
                <w:sz w:val="24"/>
              </w:rPr>
              <w:t>7,3</w:t>
            </w:r>
          </w:p>
        </w:tc>
        <w:tc>
          <w:tcPr>
            <w:tcW w:w="1260" w:type="dxa"/>
          </w:tcPr>
          <w:p w:rsidR="00E91855" w:rsidRPr="00F365B4" w:rsidRDefault="00E91855" w:rsidP="007B4D9D">
            <w:pPr>
              <w:jc w:val="center"/>
              <w:rPr>
                <w:snapToGrid w:val="0"/>
                <w:color w:val="000000"/>
                <w:sz w:val="24"/>
              </w:rPr>
            </w:pPr>
            <w:r w:rsidRPr="00F365B4">
              <w:rPr>
                <w:snapToGrid w:val="0"/>
                <w:color w:val="000000"/>
                <w:sz w:val="24"/>
              </w:rPr>
              <w:t>3076</w:t>
            </w:r>
          </w:p>
        </w:tc>
        <w:tc>
          <w:tcPr>
            <w:tcW w:w="1260" w:type="dxa"/>
          </w:tcPr>
          <w:p w:rsidR="00E91855" w:rsidRPr="00F365B4" w:rsidRDefault="00E91855" w:rsidP="007B4D9D">
            <w:pPr>
              <w:jc w:val="center"/>
              <w:rPr>
                <w:snapToGrid w:val="0"/>
                <w:color w:val="000000"/>
                <w:sz w:val="24"/>
              </w:rPr>
            </w:pPr>
            <w:r w:rsidRPr="00F365B4">
              <w:rPr>
                <w:snapToGrid w:val="0"/>
                <w:color w:val="000000"/>
                <w:sz w:val="24"/>
              </w:rPr>
              <w:t>10,3</w:t>
            </w:r>
          </w:p>
        </w:tc>
        <w:tc>
          <w:tcPr>
            <w:tcW w:w="1260" w:type="dxa"/>
          </w:tcPr>
          <w:p w:rsidR="00E91855" w:rsidRPr="00F365B4" w:rsidRDefault="00E91855" w:rsidP="007B4D9D">
            <w:pPr>
              <w:jc w:val="center"/>
              <w:rPr>
                <w:snapToGrid w:val="0"/>
                <w:color w:val="000000"/>
                <w:sz w:val="24"/>
              </w:rPr>
            </w:pPr>
            <w:r>
              <w:rPr>
                <w:snapToGrid w:val="0"/>
                <w:color w:val="000000"/>
                <w:sz w:val="24"/>
              </w:rPr>
              <w:t>1138</w:t>
            </w:r>
          </w:p>
        </w:tc>
        <w:tc>
          <w:tcPr>
            <w:tcW w:w="1080" w:type="dxa"/>
          </w:tcPr>
          <w:p w:rsidR="00E91855" w:rsidRPr="00F365B4" w:rsidRDefault="00E91855" w:rsidP="007B4D9D">
            <w:pPr>
              <w:jc w:val="center"/>
              <w:rPr>
                <w:snapToGrid w:val="0"/>
                <w:color w:val="000000"/>
                <w:sz w:val="24"/>
              </w:rPr>
            </w:pPr>
            <w:r>
              <w:rPr>
                <w:snapToGrid w:val="0"/>
                <w:color w:val="000000"/>
                <w:sz w:val="24"/>
              </w:rPr>
              <w:t>15,2</w:t>
            </w:r>
          </w:p>
        </w:tc>
      </w:tr>
      <w:tr w:rsidR="00E91855" w:rsidRPr="00F365B4">
        <w:tc>
          <w:tcPr>
            <w:tcW w:w="3042" w:type="dxa"/>
          </w:tcPr>
          <w:p w:rsidR="00E91855" w:rsidRPr="00F365B4" w:rsidRDefault="00E91855" w:rsidP="00D363DF">
            <w:pPr>
              <w:rPr>
                <w:snapToGrid w:val="0"/>
                <w:color w:val="000000"/>
                <w:sz w:val="24"/>
              </w:rPr>
            </w:pPr>
            <w:r w:rsidRPr="00F365B4">
              <w:rPr>
                <w:snapToGrid w:val="0"/>
                <w:color w:val="000000"/>
                <w:sz w:val="24"/>
              </w:rPr>
              <w:t>Многолетние насаждения</w:t>
            </w:r>
          </w:p>
        </w:tc>
        <w:tc>
          <w:tcPr>
            <w:tcW w:w="1260" w:type="dxa"/>
          </w:tcPr>
          <w:p w:rsidR="00E91855" w:rsidRPr="00F365B4" w:rsidRDefault="000B5D65" w:rsidP="007B4D9D">
            <w:pPr>
              <w:jc w:val="center"/>
              <w:rPr>
                <w:snapToGrid w:val="0"/>
                <w:color w:val="000000"/>
                <w:sz w:val="24"/>
              </w:rPr>
            </w:pPr>
            <w:r>
              <w:rPr>
                <w:snapToGrid w:val="0"/>
                <w:color w:val="000000"/>
                <w:sz w:val="24"/>
              </w:rPr>
              <w:t>-</w:t>
            </w:r>
          </w:p>
        </w:tc>
        <w:tc>
          <w:tcPr>
            <w:tcW w:w="1098" w:type="dxa"/>
          </w:tcPr>
          <w:p w:rsidR="00E91855" w:rsidRPr="00F365B4" w:rsidRDefault="000B5D65" w:rsidP="007B4D9D">
            <w:pPr>
              <w:jc w:val="center"/>
              <w:rPr>
                <w:snapToGrid w:val="0"/>
                <w:color w:val="000000"/>
                <w:sz w:val="24"/>
              </w:rPr>
            </w:pPr>
            <w:r>
              <w:rPr>
                <w:snapToGrid w:val="0"/>
                <w:color w:val="000000"/>
                <w:sz w:val="24"/>
              </w:rPr>
              <w:t>-</w:t>
            </w:r>
          </w:p>
        </w:tc>
        <w:tc>
          <w:tcPr>
            <w:tcW w:w="1260" w:type="dxa"/>
          </w:tcPr>
          <w:p w:rsidR="00E91855" w:rsidRPr="00F365B4" w:rsidRDefault="00E91855" w:rsidP="007B4D9D">
            <w:pPr>
              <w:jc w:val="center"/>
              <w:rPr>
                <w:snapToGrid w:val="0"/>
                <w:color w:val="000000"/>
                <w:sz w:val="24"/>
              </w:rPr>
            </w:pPr>
            <w:r w:rsidRPr="00F365B4">
              <w:rPr>
                <w:snapToGrid w:val="0"/>
                <w:color w:val="000000"/>
                <w:sz w:val="24"/>
              </w:rPr>
              <w:t>-</w:t>
            </w:r>
          </w:p>
        </w:tc>
        <w:tc>
          <w:tcPr>
            <w:tcW w:w="1260" w:type="dxa"/>
          </w:tcPr>
          <w:p w:rsidR="00E91855" w:rsidRPr="00F365B4" w:rsidRDefault="000B5D65" w:rsidP="007B4D9D">
            <w:pPr>
              <w:jc w:val="center"/>
              <w:rPr>
                <w:snapToGrid w:val="0"/>
                <w:color w:val="000000"/>
                <w:sz w:val="24"/>
              </w:rPr>
            </w:pPr>
            <w:r>
              <w:rPr>
                <w:snapToGrid w:val="0"/>
                <w:color w:val="000000"/>
                <w:sz w:val="24"/>
              </w:rPr>
              <w:t>-</w:t>
            </w:r>
          </w:p>
        </w:tc>
        <w:tc>
          <w:tcPr>
            <w:tcW w:w="1260" w:type="dxa"/>
          </w:tcPr>
          <w:p w:rsidR="00E91855" w:rsidRPr="00F365B4" w:rsidRDefault="00E91855" w:rsidP="007B4D9D">
            <w:pPr>
              <w:jc w:val="center"/>
              <w:rPr>
                <w:snapToGrid w:val="0"/>
                <w:color w:val="000000"/>
                <w:sz w:val="24"/>
              </w:rPr>
            </w:pPr>
          </w:p>
        </w:tc>
        <w:tc>
          <w:tcPr>
            <w:tcW w:w="1080" w:type="dxa"/>
          </w:tcPr>
          <w:p w:rsidR="00E91855" w:rsidRPr="00F365B4" w:rsidRDefault="00E91855" w:rsidP="007B4D9D">
            <w:pPr>
              <w:jc w:val="center"/>
              <w:rPr>
                <w:snapToGrid w:val="0"/>
                <w:color w:val="000000"/>
                <w:sz w:val="24"/>
              </w:rPr>
            </w:pPr>
          </w:p>
        </w:tc>
      </w:tr>
      <w:tr w:rsidR="00E91855" w:rsidRPr="00F365B4">
        <w:tc>
          <w:tcPr>
            <w:tcW w:w="3042" w:type="dxa"/>
          </w:tcPr>
          <w:p w:rsidR="00E91855" w:rsidRPr="00F365B4" w:rsidRDefault="00E91855" w:rsidP="00D363DF">
            <w:pPr>
              <w:rPr>
                <w:snapToGrid w:val="0"/>
                <w:color w:val="000000"/>
                <w:sz w:val="24"/>
              </w:rPr>
            </w:pPr>
            <w:r w:rsidRPr="00F365B4">
              <w:rPr>
                <w:snapToGrid w:val="0"/>
                <w:color w:val="000000"/>
                <w:sz w:val="24"/>
              </w:rPr>
              <w:t>Др. основные средства</w:t>
            </w:r>
          </w:p>
        </w:tc>
        <w:tc>
          <w:tcPr>
            <w:tcW w:w="1260" w:type="dxa"/>
          </w:tcPr>
          <w:p w:rsidR="00E91855" w:rsidRPr="00F365B4" w:rsidRDefault="000B5D65" w:rsidP="007B4D9D">
            <w:pPr>
              <w:jc w:val="center"/>
              <w:rPr>
                <w:snapToGrid w:val="0"/>
                <w:color w:val="000000"/>
                <w:sz w:val="24"/>
              </w:rPr>
            </w:pPr>
            <w:r>
              <w:rPr>
                <w:snapToGrid w:val="0"/>
                <w:color w:val="000000"/>
                <w:sz w:val="24"/>
              </w:rPr>
              <w:t>477</w:t>
            </w:r>
          </w:p>
        </w:tc>
        <w:tc>
          <w:tcPr>
            <w:tcW w:w="1098" w:type="dxa"/>
          </w:tcPr>
          <w:p w:rsidR="00E91855" w:rsidRPr="00F365B4" w:rsidRDefault="000B5D65" w:rsidP="007B4D9D">
            <w:pPr>
              <w:jc w:val="center"/>
              <w:rPr>
                <w:snapToGrid w:val="0"/>
                <w:color w:val="000000"/>
                <w:sz w:val="24"/>
              </w:rPr>
            </w:pPr>
            <w:r>
              <w:rPr>
                <w:snapToGrid w:val="0"/>
                <w:color w:val="000000"/>
                <w:sz w:val="24"/>
              </w:rPr>
              <w:t>13</w:t>
            </w:r>
          </w:p>
        </w:tc>
        <w:tc>
          <w:tcPr>
            <w:tcW w:w="1260" w:type="dxa"/>
          </w:tcPr>
          <w:p w:rsidR="00E91855" w:rsidRPr="00F365B4" w:rsidRDefault="00E91855" w:rsidP="007B4D9D">
            <w:pPr>
              <w:jc w:val="center"/>
              <w:rPr>
                <w:snapToGrid w:val="0"/>
                <w:color w:val="000000"/>
                <w:sz w:val="24"/>
              </w:rPr>
            </w:pPr>
            <w:r w:rsidRPr="00F365B4">
              <w:rPr>
                <w:snapToGrid w:val="0"/>
                <w:color w:val="000000"/>
                <w:sz w:val="24"/>
              </w:rPr>
              <w:t>477</w:t>
            </w:r>
          </w:p>
        </w:tc>
        <w:tc>
          <w:tcPr>
            <w:tcW w:w="1260" w:type="dxa"/>
          </w:tcPr>
          <w:p w:rsidR="00E91855" w:rsidRPr="00F365B4" w:rsidRDefault="00E91855" w:rsidP="007B4D9D">
            <w:pPr>
              <w:jc w:val="center"/>
              <w:rPr>
                <w:snapToGrid w:val="0"/>
                <w:color w:val="000000"/>
                <w:sz w:val="24"/>
              </w:rPr>
            </w:pPr>
            <w:r w:rsidRPr="00F365B4">
              <w:rPr>
                <w:snapToGrid w:val="0"/>
                <w:color w:val="000000"/>
                <w:sz w:val="24"/>
              </w:rPr>
              <w:t>1,6</w:t>
            </w:r>
          </w:p>
        </w:tc>
        <w:tc>
          <w:tcPr>
            <w:tcW w:w="1260" w:type="dxa"/>
          </w:tcPr>
          <w:p w:rsidR="00E91855" w:rsidRPr="00F365B4" w:rsidRDefault="00E91855" w:rsidP="007B4D9D">
            <w:pPr>
              <w:jc w:val="center"/>
              <w:rPr>
                <w:snapToGrid w:val="0"/>
                <w:color w:val="000000"/>
                <w:sz w:val="24"/>
              </w:rPr>
            </w:pPr>
            <w:r>
              <w:rPr>
                <w:snapToGrid w:val="0"/>
                <w:color w:val="000000"/>
                <w:sz w:val="24"/>
              </w:rPr>
              <w:t>33</w:t>
            </w:r>
          </w:p>
        </w:tc>
        <w:tc>
          <w:tcPr>
            <w:tcW w:w="1080" w:type="dxa"/>
          </w:tcPr>
          <w:p w:rsidR="00E91855" w:rsidRPr="00F365B4" w:rsidRDefault="00E91855" w:rsidP="007B4D9D">
            <w:pPr>
              <w:jc w:val="center"/>
              <w:rPr>
                <w:snapToGrid w:val="0"/>
                <w:color w:val="000000"/>
                <w:sz w:val="24"/>
              </w:rPr>
            </w:pPr>
            <w:r>
              <w:rPr>
                <w:snapToGrid w:val="0"/>
                <w:color w:val="000000"/>
                <w:sz w:val="24"/>
              </w:rPr>
              <w:t>0,44</w:t>
            </w:r>
          </w:p>
        </w:tc>
      </w:tr>
      <w:tr w:rsidR="00E91855" w:rsidRPr="00F365B4">
        <w:tc>
          <w:tcPr>
            <w:tcW w:w="3042" w:type="dxa"/>
          </w:tcPr>
          <w:p w:rsidR="00E91855" w:rsidRPr="00F365B4" w:rsidRDefault="00E91855" w:rsidP="00D363DF">
            <w:pPr>
              <w:rPr>
                <w:snapToGrid w:val="0"/>
                <w:color w:val="000000"/>
                <w:sz w:val="24"/>
              </w:rPr>
            </w:pPr>
            <w:r w:rsidRPr="00F365B4">
              <w:rPr>
                <w:snapToGrid w:val="0"/>
                <w:color w:val="000000"/>
                <w:sz w:val="24"/>
              </w:rPr>
              <w:t>Итого</w:t>
            </w:r>
          </w:p>
        </w:tc>
        <w:tc>
          <w:tcPr>
            <w:tcW w:w="1260" w:type="dxa"/>
          </w:tcPr>
          <w:p w:rsidR="00E91855" w:rsidRPr="00F365B4" w:rsidRDefault="000B5D65" w:rsidP="007B4D9D">
            <w:pPr>
              <w:jc w:val="center"/>
              <w:rPr>
                <w:snapToGrid w:val="0"/>
                <w:color w:val="000000"/>
                <w:sz w:val="24"/>
              </w:rPr>
            </w:pPr>
            <w:r>
              <w:rPr>
                <w:snapToGrid w:val="0"/>
                <w:color w:val="000000"/>
                <w:sz w:val="24"/>
              </w:rPr>
              <w:t>36516</w:t>
            </w:r>
          </w:p>
        </w:tc>
        <w:tc>
          <w:tcPr>
            <w:tcW w:w="1098" w:type="dxa"/>
          </w:tcPr>
          <w:p w:rsidR="00E91855" w:rsidRPr="00F365B4" w:rsidRDefault="000B5D65" w:rsidP="007B4D9D">
            <w:pPr>
              <w:jc w:val="center"/>
              <w:rPr>
                <w:snapToGrid w:val="0"/>
                <w:color w:val="000000"/>
                <w:sz w:val="24"/>
              </w:rPr>
            </w:pPr>
            <w:r>
              <w:rPr>
                <w:snapToGrid w:val="0"/>
                <w:color w:val="000000"/>
                <w:sz w:val="24"/>
              </w:rPr>
              <w:t>100</w:t>
            </w:r>
          </w:p>
        </w:tc>
        <w:tc>
          <w:tcPr>
            <w:tcW w:w="1260" w:type="dxa"/>
          </w:tcPr>
          <w:p w:rsidR="00E91855" w:rsidRPr="00F365B4" w:rsidRDefault="00E91855" w:rsidP="007B4D9D">
            <w:pPr>
              <w:jc w:val="center"/>
              <w:rPr>
                <w:snapToGrid w:val="0"/>
                <w:color w:val="000000"/>
                <w:sz w:val="24"/>
              </w:rPr>
            </w:pPr>
            <w:r w:rsidRPr="00F365B4">
              <w:rPr>
                <w:snapToGrid w:val="0"/>
                <w:color w:val="000000"/>
                <w:sz w:val="24"/>
              </w:rPr>
              <w:t>29946</w:t>
            </w:r>
          </w:p>
        </w:tc>
        <w:tc>
          <w:tcPr>
            <w:tcW w:w="1260" w:type="dxa"/>
          </w:tcPr>
          <w:p w:rsidR="00E91855" w:rsidRPr="00F365B4" w:rsidRDefault="00E91855" w:rsidP="007B4D9D">
            <w:pPr>
              <w:jc w:val="center"/>
              <w:rPr>
                <w:snapToGrid w:val="0"/>
                <w:color w:val="000000"/>
                <w:sz w:val="24"/>
              </w:rPr>
            </w:pPr>
            <w:r>
              <w:rPr>
                <w:snapToGrid w:val="0"/>
                <w:color w:val="000000"/>
                <w:sz w:val="24"/>
              </w:rPr>
              <w:t>100</w:t>
            </w:r>
          </w:p>
        </w:tc>
        <w:tc>
          <w:tcPr>
            <w:tcW w:w="1260" w:type="dxa"/>
          </w:tcPr>
          <w:p w:rsidR="00E91855" w:rsidRPr="00F365B4" w:rsidRDefault="00E91855" w:rsidP="007B4D9D">
            <w:pPr>
              <w:jc w:val="center"/>
              <w:rPr>
                <w:snapToGrid w:val="0"/>
                <w:color w:val="000000"/>
                <w:sz w:val="24"/>
              </w:rPr>
            </w:pPr>
            <w:r>
              <w:rPr>
                <w:snapToGrid w:val="0"/>
                <w:color w:val="000000"/>
                <w:sz w:val="24"/>
              </w:rPr>
              <w:t>7470</w:t>
            </w:r>
          </w:p>
        </w:tc>
        <w:tc>
          <w:tcPr>
            <w:tcW w:w="1080" w:type="dxa"/>
          </w:tcPr>
          <w:p w:rsidR="00E91855" w:rsidRPr="00F365B4" w:rsidRDefault="00E91855" w:rsidP="007B4D9D">
            <w:pPr>
              <w:jc w:val="center"/>
              <w:rPr>
                <w:snapToGrid w:val="0"/>
                <w:color w:val="000000"/>
                <w:sz w:val="24"/>
              </w:rPr>
            </w:pPr>
            <w:r>
              <w:rPr>
                <w:snapToGrid w:val="0"/>
                <w:color w:val="000000"/>
                <w:sz w:val="24"/>
              </w:rPr>
              <w:t>100</w:t>
            </w:r>
          </w:p>
        </w:tc>
      </w:tr>
      <w:tr w:rsidR="00E91855" w:rsidRPr="00F365B4">
        <w:tc>
          <w:tcPr>
            <w:tcW w:w="3042" w:type="dxa"/>
          </w:tcPr>
          <w:p w:rsidR="00E91855" w:rsidRPr="00F365B4" w:rsidRDefault="00E91855" w:rsidP="00D363DF">
            <w:pPr>
              <w:rPr>
                <w:snapToGrid w:val="0"/>
                <w:color w:val="000000"/>
                <w:sz w:val="24"/>
              </w:rPr>
            </w:pPr>
            <w:r w:rsidRPr="00F365B4">
              <w:rPr>
                <w:snapToGrid w:val="0"/>
                <w:color w:val="000000"/>
                <w:sz w:val="24"/>
              </w:rPr>
              <w:t>в т. Ч. производственные</w:t>
            </w:r>
          </w:p>
        </w:tc>
        <w:tc>
          <w:tcPr>
            <w:tcW w:w="1260" w:type="dxa"/>
          </w:tcPr>
          <w:p w:rsidR="00E91855" w:rsidRPr="00F365B4" w:rsidRDefault="000B5D65" w:rsidP="007B4D9D">
            <w:pPr>
              <w:jc w:val="center"/>
              <w:rPr>
                <w:snapToGrid w:val="0"/>
                <w:color w:val="000000"/>
                <w:sz w:val="24"/>
              </w:rPr>
            </w:pPr>
            <w:r>
              <w:rPr>
                <w:snapToGrid w:val="0"/>
                <w:color w:val="000000"/>
                <w:sz w:val="24"/>
              </w:rPr>
              <w:t>36516</w:t>
            </w:r>
          </w:p>
        </w:tc>
        <w:tc>
          <w:tcPr>
            <w:tcW w:w="1098" w:type="dxa"/>
          </w:tcPr>
          <w:p w:rsidR="00E91855" w:rsidRPr="00F365B4" w:rsidRDefault="000B5D65" w:rsidP="007B4D9D">
            <w:pPr>
              <w:jc w:val="center"/>
              <w:rPr>
                <w:snapToGrid w:val="0"/>
                <w:color w:val="000000"/>
                <w:sz w:val="24"/>
              </w:rPr>
            </w:pPr>
            <w:r>
              <w:rPr>
                <w:snapToGrid w:val="0"/>
                <w:color w:val="000000"/>
                <w:sz w:val="24"/>
              </w:rPr>
              <w:t>100</w:t>
            </w:r>
          </w:p>
        </w:tc>
        <w:tc>
          <w:tcPr>
            <w:tcW w:w="1260" w:type="dxa"/>
          </w:tcPr>
          <w:p w:rsidR="00E91855" w:rsidRPr="00F365B4" w:rsidRDefault="00E91855" w:rsidP="007B4D9D">
            <w:pPr>
              <w:jc w:val="center"/>
              <w:rPr>
                <w:snapToGrid w:val="0"/>
                <w:color w:val="000000"/>
                <w:sz w:val="24"/>
              </w:rPr>
            </w:pPr>
            <w:r w:rsidRPr="00F365B4">
              <w:rPr>
                <w:snapToGrid w:val="0"/>
                <w:color w:val="000000"/>
                <w:sz w:val="24"/>
              </w:rPr>
              <w:t>29946</w:t>
            </w:r>
          </w:p>
        </w:tc>
        <w:tc>
          <w:tcPr>
            <w:tcW w:w="1260" w:type="dxa"/>
          </w:tcPr>
          <w:p w:rsidR="00E91855" w:rsidRPr="00F365B4" w:rsidRDefault="00E91855" w:rsidP="007B4D9D">
            <w:pPr>
              <w:jc w:val="center"/>
              <w:rPr>
                <w:snapToGrid w:val="0"/>
                <w:color w:val="000000"/>
                <w:sz w:val="24"/>
              </w:rPr>
            </w:pPr>
            <w:r>
              <w:rPr>
                <w:snapToGrid w:val="0"/>
                <w:color w:val="000000"/>
                <w:sz w:val="24"/>
              </w:rPr>
              <w:t>100</w:t>
            </w:r>
          </w:p>
        </w:tc>
        <w:tc>
          <w:tcPr>
            <w:tcW w:w="1260" w:type="dxa"/>
          </w:tcPr>
          <w:p w:rsidR="00E91855" w:rsidRPr="00F365B4" w:rsidRDefault="00E91855" w:rsidP="007B4D9D">
            <w:pPr>
              <w:jc w:val="center"/>
              <w:rPr>
                <w:snapToGrid w:val="0"/>
                <w:color w:val="000000"/>
                <w:sz w:val="24"/>
              </w:rPr>
            </w:pPr>
            <w:r>
              <w:rPr>
                <w:snapToGrid w:val="0"/>
                <w:color w:val="000000"/>
                <w:sz w:val="24"/>
              </w:rPr>
              <w:t>7470</w:t>
            </w:r>
          </w:p>
        </w:tc>
        <w:tc>
          <w:tcPr>
            <w:tcW w:w="1080" w:type="dxa"/>
          </w:tcPr>
          <w:p w:rsidR="00E91855" w:rsidRPr="00F365B4" w:rsidRDefault="00E91855" w:rsidP="007B4D9D">
            <w:pPr>
              <w:jc w:val="center"/>
              <w:rPr>
                <w:snapToGrid w:val="0"/>
                <w:color w:val="000000"/>
                <w:sz w:val="24"/>
              </w:rPr>
            </w:pPr>
            <w:r>
              <w:rPr>
                <w:snapToGrid w:val="0"/>
                <w:color w:val="000000"/>
                <w:sz w:val="24"/>
              </w:rPr>
              <w:t>100</w:t>
            </w:r>
          </w:p>
        </w:tc>
      </w:tr>
      <w:tr w:rsidR="00E91855" w:rsidRPr="00F365B4">
        <w:tc>
          <w:tcPr>
            <w:tcW w:w="3042" w:type="dxa"/>
          </w:tcPr>
          <w:p w:rsidR="00E91855" w:rsidRPr="00F365B4" w:rsidRDefault="00E91855" w:rsidP="00D363DF">
            <w:pPr>
              <w:rPr>
                <w:snapToGrid w:val="0"/>
                <w:color w:val="000000"/>
                <w:sz w:val="24"/>
              </w:rPr>
            </w:pPr>
            <w:r w:rsidRPr="00F365B4">
              <w:rPr>
                <w:snapToGrid w:val="0"/>
                <w:color w:val="000000"/>
                <w:sz w:val="24"/>
              </w:rPr>
              <w:t>Непроизводственные</w:t>
            </w:r>
          </w:p>
        </w:tc>
        <w:tc>
          <w:tcPr>
            <w:tcW w:w="1260" w:type="dxa"/>
          </w:tcPr>
          <w:p w:rsidR="00E91855" w:rsidRPr="00F365B4" w:rsidRDefault="000B5D65" w:rsidP="007B4D9D">
            <w:pPr>
              <w:ind w:firstLine="540"/>
              <w:jc w:val="center"/>
              <w:rPr>
                <w:snapToGrid w:val="0"/>
                <w:color w:val="000000"/>
                <w:sz w:val="24"/>
              </w:rPr>
            </w:pPr>
            <w:r>
              <w:rPr>
                <w:snapToGrid w:val="0"/>
                <w:color w:val="000000"/>
                <w:sz w:val="24"/>
              </w:rPr>
              <w:t>-</w:t>
            </w:r>
          </w:p>
        </w:tc>
        <w:tc>
          <w:tcPr>
            <w:tcW w:w="1098" w:type="dxa"/>
          </w:tcPr>
          <w:p w:rsidR="00E91855" w:rsidRPr="00F365B4" w:rsidRDefault="00E91855" w:rsidP="007B4D9D">
            <w:pPr>
              <w:ind w:firstLine="540"/>
              <w:jc w:val="center"/>
              <w:rPr>
                <w:snapToGrid w:val="0"/>
                <w:color w:val="000000"/>
                <w:sz w:val="24"/>
              </w:rPr>
            </w:pPr>
          </w:p>
        </w:tc>
        <w:tc>
          <w:tcPr>
            <w:tcW w:w="1260" w:type="dxa"/>
          </w:tcPr>
          <w:p w:rsidR="00E91855" w:rsidRPr="00F365B4" w:rsidRDefault="00E91855" w:rsidP="007B4D9D">
            <w:pPr>
              <w:ind w:firstLine="540"/>
              <w:jc w:val="center"/>
              <w:rPr>
                <w:snapToGrid w:val="0"/>
                <w:color w:val="000000"/>
                <w:sz w:val="24"/>
              </w:rPr>
            </w:pPr>
            <w:r w:rsidRPr="00F365B4">
              <w:rPr>
                <w:snapToGrid w:val="0"/>
                <w:color w:val="000000"/>
                <w:sz w:val="24"/>
              </w:rPr>
              <w:t>-</w:t>
            </w:r>
          </w:p>
        </w:tc>
        <w:tc>
          <w:tcPr>
            <w:tcW w:w="1260" w:type="dxa"/>
          </w:tcPr>
          <w:p w:rsidR="00E91855" w:rsidRPr="00F365B4" w:rsidRDefault="00E91855" w:rsidP="007B4D9D">
            <w:pPr>
              <w:jc w:val="center"/>
              <w:rPr>
                <w:snapToGrid w:val="0"/>
                <w:color w:val="000000"/>
                <w:sz w:val="24"/>
              </w:rPr>
            </w:pPr>
          </w:p>
        </w:tc>
        <w:tc>
          <w:tcPr>
            <w:tcW w:w="1260" w:type="dxa"/>
          </w:tcPr>
          <w:p w:rsidR="00E91855" w:rsidRPr="00F365B4" w:rsidRDefault="00E91855" w:rsidP="007B4D9D">
            <w:pPr>
              <w:jc w:val="center"/>
              <w:rPr>
                <w:snapToGrid w:val="0"/>
                <w:color w:val="000000"/>
                <w:sz w:val="24"/>
              </w:rPr>
            </w:pPr>
            <w:r>
              <w:rPr>
                <w:snapToGrid w:val="0"/>
                <w:color w:val="000000"/>
                <w:sz w:val="24"/>
              </w:rPr>
              <w:t>-</w:t>
            </w:r>
          </w:p>
        </w:tc>
        <w:tc>
          <w:tcPr>
            <w:tcW w:w="1080" w:type="dxa"/>
          </w:tcPr>
          <w:p w:rsidR="00E91855" w:rsidRPr="00F365B4" w:rsidRDefault="00E91855" w:rsidP="007B4D9D">
            <w:pPr>
              <w:jc w:val="center"/>
              <w:rPr>
                <w:snapToGrid w:val="0"/>
                <w:color w:val="000000"/>
                <w:sz w:val="24"/>
              </w:rPr>
            </w:pPr>
          </w:p>
        </w:tc>
      </w:tr>
    </w:tbl>
    <w:p w:rsidR="00E91855" w:rsidRDefault="00E91855" w:rsidP="003B5650">
      <w:pPr>
        <w:spacing w:line="360" w:lineRule="auto"/>
        <w:ind w:firstLine="540"/>
        <w:rPr>
          <w:spacing w:val="8"/>
        </w:rPr>
      </w:pPr>
    </w:p>
    <w:p w:rsidR="003B5650" w:rsidRDefault="003B5650" w:rsidP="003B5650">
      <w:pPr>
        <w:spacing w:line="360" w:lineRule="auto"/>
        <w:ind w:firstLine="540"/>
      </w:pPr>
      <w:r>
        <w:t>Структура основных средств осталась практически  неизменной. Но в 2001 году стоимость основных средств уменьшилась почти на 70 %, пропорционально по каждому виду. В целом структуру 2001 года нельзя считать лучшей по сравнению с 2000 годом, так как уменьшилась стоимость оборудования и соответственно его удельный вес, что отрицательно может сказаться на производстве.</w:t>
      </w:r>
    </w:p>
    <w:p w:rsidR="00B77526" w:rsidRDefault="00B77526" w:rsidP="003B5650">
      <w:pPr>
        <w:spacing w:line="360" w:lineRule="auto"/>
        <w:ind w:firstLine="540"/>
      </w:pPr>
      <w:r>
        <w:t>Теперь рассмотрим эффективность использования основных фондов.</w:t>
      </w:r>
    </w:p>
    <w:p w:rsidR="00175F32" w:rsidRDefault="00175F32" w:rsidP="00B77526">
      <w:pPr>
        <w:spacing w:line="360" w:lineRule="auto"/>
        <w:ind w:firstLine="540"/>
        <w:jc w:val="right"/>
      </w:pPr>
    </w:p>
    <w:p w:rsidR="00175F32" w:rsidRDefault="00175F32" w:rsidP="00B77526">
      <w:pPr>
        <w:spacing w:line="360" w:lineRule="auto"/>
        <w:ind w:firstLine="540"/>
        <w:jc w:val="right"/>
      </w:pPr>
    </w:p>
    <w:p w:rsidR="00175F32" w:rsidRDefault="00175F32" w:rsidP="00B77526">
      <w:pPr>
        <w:spacing w:line="360" w:lineRule="auto"/>
        <w:ind w:firstLine="540"/>
        <w:jc w:val="right"/>
      </w:pPr>
    </w:p>
    <w:p w:rsidR="00175F32" w:rsidRDefault="00175F32" w:rsidP="00B77526">
      <w:pPr>
        <w:spacing w:line="360" w:lineRule="auto"/>
        <w:ind w:firstLine="540"/>
        <w:jc w:val="right"/>
      </w:pPr>
    </w:p>
    <w:p w:rsidR="00175F32" w:rsidRDefault="00175F32" w:rsidP="00B77526">
      <w:pPr>
        <w:spacing w:line="360" w:lineRule="auto"/>
        <w:ind w:firstLine="540"/>
        <w:jc w:val="right"/>
      </w:pPr>
    </w:p>
    <w:p w:rsidR="00175F32" w:rsidRDefault="00175F32" w:rsidP="00B77526">
      <w:pPr>
        <w:spacing w:line="360" w:lineRule="auto"/>
        <w:ind w:firstLine="540"/>
        <w:jc w:val="right"/>
      </w:pPr>
    </w:p>
    <w:p w:rsidR="00175F32" w:rsidRDefault="00175F32" w:rsidP="00B77526">
      <w:pPr>
        <w:spacing w:line="360" w:lineRule="auto"/>
        <w:ind w:firstLine="540"/>
        <w:jc w:val="right"/>
      </w:pPr>
    </w:p>
    <w:p w:rsidR="00175F32" w:rsidRDefault="00175F32" w:rsidP="00B77526">
      <w:pPr>
        <w:spacing w:line="360" w:lineRule="auto"/>
        <w:ind w:firstLine="540"/>
        <w:jc w:val="right"/>
      </w:pPr>
    </w:p>
    <w:p w:rsidR="00B77526" w:rsidRDefault="00B77526" w:rsidP="00B77526">
      <w:pPr>
        <w:spacing w:line="360" w:lineRule="auto"/>
        <w:ind w:firstLine="540"/>
        <w:jc w:val="right"/>
      </w:pPr>
      <w:r>
        <w:t xml:space="preserve">Таблица </w:t>
      </w:r>
      <w:r w:rsidR="00960910">
        <w:t>5</w:t>
      </w:r>
    </w:p>
    <w:p w:rsidR="00B77526" w:rsidRDefault="00B77526" w:rsidP="00B77526">
      <w:pPr>
        <w:spacing w:line="360" w:lineRule="auto"/>
        <w:ind w:firstLine="540"/>
        <w:jc w:val="center"/>
      </w:pPr>
      <w:r>
        <w:t>Обеспеченность и эффективность использования основных фондов.</w:t>
      </w:r>
    </w:p>
    <w:tbl>
      <w:tblPr>
        <w:tblW w:w="8456" w:type="dxa"/>
        <w:tblInd w:w="88" w:type="dxa"/>
        <w:tblLook w:val="0000" w:firstRow="0" w:lastRow="0" w:firstColumn="0" w:lastColumn="0" w:noHBand="0" w:noVBand="0"/>
      </w:tblPr>
      <w:tblGrid>
        <w:gridCol w:w="5600"/>
        <w:gridCol w:w="1080"/>
        <w:gridCol w:w="900"/>
        <w:gridCol w:w="876"/>
      </w:tblGrid>
      <w:tr w:rsidR="00175F32" w:rsidRPr="00175F32">
        <w:trPr>
          <w:trHeight w:val="960"/>
        </w:trPr>
        <w:tc>
          <w:tcPr>
            <w:tcW w:w="5600" w:type="dxa"/>
            <w:tcBorders>
              <w:top w:val="single" w:sz="8" w:space="0" w:color="auto"/>
              <w:left w:val="single" w:sz="8" w:space="0" w:color="auto"/>
              <w:bottom w:val="single" w:sz="4" w:space="0" w:color="auto"/>
              <w:right w:val="single" w:sz="8" w:space="0" w:color="000000"/>
            </w:tcBorders>
            <w:shd w:val="clear" w:color="auto" w:fill="auto"/>
            <w:noWrap/>
            <w:vAlign w:val="center"/>
          </w:tcPr>
          <w:p w:rsidR="00175F32" w:rsidRPr="00573F68" w:rsidRDefault="00175F32" w:rsidP="00175F32">
            <w:pPr>
              <w:jc w:val="center"/>
              <w:rPr>
                <w:rFonts w:ascii="Arial" w:hAnsi="Arial"/>
                <w:b/>
                <w:sz w:val="24"/>
                <w:szCs w:val="24"/>
              </w:rPr>
            </w:pPr>
            <w:r w:rsidRPr="00573F68">
              <w:rPr>
                <w:rFonts w:ascii="Arial" w:hAnsi="Arial"/>
                <w:b/>
                <w:sz w:val="24"/>
                <w:szCs w:val="24"/>
              </w:rPr>
              <w:t>Показатель</w:t>
            </w:r>
          </w:p>
        </w:tc>
        <w:tc>
          <w:tcPr>
            <w:tcW w:w="1080" w:type="dxa"/>
            <w:tcBorders>
              <w:top w:val="single" w:sz="8" w:space="0" w:color="auto"/>
              <w:left w:val="nil"/>
              <w:bottom w:val="single" w:sz="4" w:space="0" w:color="auto"/>
              <w:right w:val="nil"/>
            </w:tcBorders>
            <w:shd w:val="clear" w:color="auto" w:fill="auto"/>
            <w:noWrap/>
            <w:vAlign w:val="center"/>
          </w:tcPr>
          <w:p w:rsidR="00175F32" w:rsidRPr="00573F68" w:rsidRDefault="00175F32" w:rsidP="00175F32">
            <w:pPr>
              <w:jc w:val="center"/>
              <w:rPr>
                <w:rFonts w:ascii="Arial" w:hAnsi="Arial"/>
                <w:b/>
                <w:sz w:val="24"/>
                <w:szCs w:val="24"/>
              </w:rPr>
            </w:pPr>
            <w:r w:rsidRPr="00573F68">
              <w:rPr>
                <w:rFonts w:ascii="Arial" w:hAnsi="Arial"/>
                <w:b/>
                <w:sz w:val="24"/>
                <w:szCs w:val="24"/>
              </w:rPr>
              <w:t>1999</w:t>
            </w:r>
          </w:p>
        </w:tc>
        <w:tc>
          <w:tcPr>
            <w:tcW w:w="900" w:type="dxa"/>
            <w:tcBorders>
              <w:top w:val="single" w:sz="8" w:space="0" w:color="auto"/>
              <w:left w:val="single" w:sz="8" w:space="0" w:color="auto"/>
              <w:bottom w:val="single" w:sz="4" w:space="0" w:color="auto"/>
              <w:right w:val="single" w:sz="8" w:space="0" w:color="auto"/>
            </w:tcBorders>
            <w:shd w:val="clear" w:color="auto" w:fill="auto"/>
            <w:noWrap/>
            <w:vAlign w:val="center"/>
          </w:tcPr>
          <w:p w:rsidR="00175F32" w:rsidRPr="00573F68" w:rsidRDefault="00175F32" w:rsidP="00175F32">
            <w:pPr>
              <w:jc w:val="center"/>
              <w:rPr>
                <w:rFonts w:ascii="Arial" w:hAnsi="Arial"/>
                <w:b/>
                <w:sz w:val="24"/>
                <w:szCs w:val="24"/>
              </w:rPr>
            </w:pPr>
            <w:r w:rsidRPr="00573F68">
              <w:rPr>
                <w:rFonts w:ascii="Arial" w:hAnsi="Arial"/>
                <w:b/>
                <w:sz w:val="24"/>
                <w:szCs w:val="24"/>
              </w:rPr>
              <w:t>2000</w:t>
            </w:r>
          </w:p>
        </w:tc>
        <w:tc>
          <w:tcPr>
            <w:tcW w:w="876" w:type="dxa"/>
            <w:tcBorders>
              <w:top w:val="single" w:sz="8" w:space="0" w:color="auto"/>
              <w:left w:val="nil"/>
              <w:bottom w:val="single" w:sz="4" w:space="0" w:color="auto"/>
              <w:right w:val="single" w:sz="8" w:space="0" w:color="auto"/>
            </w:tcBorders>
            <w:shd w:val="clear" w:color="auto" w:fill="auto"/>
            <w:noWrap/>
            <w:vAlign w:val="center"/>
          </w:tcPr>
          <w:p w:rsidR="00175F32" w:rsidRPr="00573F68" w:rsidRDefault="00175F32" w:rsidP="00175F32">
            <w:pPr>
              <w:jc w:val="center"/>
              <w:rPr>
                <w:rFonts w:ascii="Arial" w:hAnsi="Arial"/>
                <w:b/>
                <w:sz w:val="24"/>
                <w:szCs w:val="24"/>
              </w:rPr>
            </w:pPr>
            <w:r w:rsidRPr="00573F68">
              <w:rPr>
                <w:rFonts w:ascii="Arial" w:hAnsi="Arial"/>
                <w:b/>
                <w:sz w:val="24"/>
                <w:szCs w:val="24"/>
              </w:rPr>
              <w:t>2001</w:t>
            </w:r>
          </w:p>
        </w:tc>
      </w:tr>
      <w:tr w:rsidR="00175F32" w:rsidRPr="00175F32">
        <w:trPr>
          <w:trHeight w:val="276"/>
        </w:trPr>
        <w:tc>
          <w:tcPr>
            <w:tcW w:w="5600" w:type="dxa"/>
            <w:vMerge w:val="restart"/>
            <w:tcBorders>
              <w:top w:val="single" w:sz="4" w:space="0" w:color="auto"/>
              <w:left w:val="single" w:sz="4" w:space="0" w:color="auto"/>
              <w:bottom w:val="nil"/>
              <w:right w:val="single" w:sz="8" w:space="0" w:color="000000"/>
            </w:tcBorders>
            <w:shd w:val="clear" w:color="auto" w:fill="auto"/>
            <w:noWrap/>
          </w:tcPr>
          <w:p w:rsidR="00175F32" w:rsidRPr="00DF7F28" w:rsidRDefault="00175F32" w:rsidP="00175F32">
            <w:pPr>
              <w:jc w:val="both"/>
              <w:rPr>
                <w:sz w:val="24"/>
                <w:szCs w:val="24"/>
              </w:rPr>
            </w:pPr>
            <w:r w:rsidRPr="00DF7F28">
              <w:rPr>
                <w:sz w:val="24"/>
                <w:szCs w:val="24"/>
              </w:rPr>
              <w:t>Среднегодовая стоимость основных средств, тыс. р.</w:t>
            </w:r>
          </w:p>
        </w:tc>
        <w:tc>
          <w:tcPr>
            <w:tcW w:w="1080" w:type="dxa"/>
            <w:vMerge w:val="restart"/>
            <w:tcBorders>
              <w:top w:val="single" w:sz="4" w:space="0" w:color="auto"/>
              <w:left w:val="single" w:sz="8" w:space="0" w:color="auto"/>
              <w:bottom w:val="nil"/>
              <w:right w:val="single" w:sz="8"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30564</w:t>
            </w:r>
          </w:p>
        </w:tc>
        <w:tc>
          <w:tcPr>
            <w:tcW w:w="900" w:type="dxa"/>
            <w:vMerge w:val="restart"/>
            <w:tcBorders>
              <w:top w:val="single" w:sz="4" w:space="0" w:color="auto"/>
              <w:left w:val="single" w:sz="8" w:space="0" w:color="auto"/>
              <w:bottom w:val="nil"/>
              <w:right w:val="single" w:sz="8"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26746</w:t>
            </w:r>
          </w:p>
        </w:tc>
        <w:tc>
          <w:tcPr>
            <w:tcW w:w="876" w:type="dxa"/>
            <w:vMerge w:val="restart"/>
            <w:tcBorders>
              <w:top w:val="single" w:sz="4" w:space="0" w:color="auto"/>
              <w:left w:val="single" w:sz="8" w:space="0" w:color="auto"/>
              <w:bottom w:val="nil"/>
              <w:right w:val="single" w:sz="4"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7169</w:t>
            </w:r>
          </w:p>
        </w:tc>
      </w:tr>
      <w:tr w:rsidR="00175F32" w:rsidRPr="00175F32">
        <w:trPr>
          <w:trHeight w:val="276"/>
        </w:trPr>
        <w:tc>
          <w:tcPr>
            <w:tcW w:w="5600" w:type="dxa"/>
            <w:vMerge/>
            <w:tcBorders>
              <w:top w:val="single" w:sz="8" w:space="0" w:color="auto"/>
              <w:left w:val="single" w:sz="4" w:space="0" w:color="auto"/>
              <w:bottom w:val="single" w:sz="4" w:space="0" w:color="auto"/>
              <w:right w:val="single" w:sz="8" w:space="0" w:color="000000"/>
            </w:tcBorders>
            <w:shd w:val="clear" w:color="auto" w:fill="auto"/>
            <w:vAlign w:val="center"/>
          </w:tcPr>
          <w:p w:rsidR="00175F32" w:rsidRPr="00DF7F28" w:rsidRDefault="00175F32" w:rsidP="00175F32">
            <w:pPr>
              <w:rPr>
                <w:sz w:val="24"/>
                <w:szCs w:val="24"/>
              </w:rPr>
            </w:pPr>
          </w:p>
        </w:tc>
        <w:tc>
          <w:tcPr>
            <w:tcW w:w="1080" w:type="dxa"/>
            <w:vMerge/>
            <w:tcBorders>
              <w:top w:val="single" w:sz="8" w:space="0" w:color="auto"/>
              <w:left w:val="single" w:sz="8" w:space="0" w:color="auto"/>
              <w:bottom w:val="single" w:sz="4" w:space="0" w:color="auto"/>
              <w:right w:val="single" w:sz="8" w:space="0" w:color="auto"/>
            </w:tcBorders>
            <w:shd w:val="clear" w:color="auto" w:fill="auto"/>
            <w:vAlign w:val="center"/>
          </w:tcPr>
          <w:p w:rsidR="00175F32" w:rsidRPr="00DF7F28" w:rsidRDefault="00175F32" w:rsidP="00175F32">
            <w:pPr>
              <w:rPr>
                <w:sz w:val="24"/>
                <w:szCs w:val="24"/>
              </w:rPr>
            </w:pPr>
          </w:p>
        </w:tc>
        <w:tc>
          <w:tcPr>
            <w:tcW w:w="900" w:type="dxa"/>
            <w:vMerge/>
            <w:tcBorders>
              <w:top w:val="single" w:sz="8" w:space="0" w:color="auto"/>
              <w:left w:val="single" w:sz="8" w:space="0" w:color="auto"/>
              <w:bottom w:val="single" w:sz="4" w:space="0" w:color="auto"/>
              <w:right w:val="single" w:sz="8" w:space="0" w:color="auto"/>
            </w:tcBorders>
            <w:shd w:val="clear" w:color="auto" w:fill="auto"/>
            <w:vAlign w:val="center"/>
          </w:tcPr>
          <w:p w:rsidR="00175F32" w:rsidRPr="00DF7F28" w:rsidRDefault="00175F32" w:rsidP="00175F32">
            <w:pPr>
              <w:rPr>
                <w:sz w:val="24"/>
                <w:szCs w:val="24"/>
              </w:rPr>
            </w:pPr>
          </w:p>
        </w:tc>
        <w:tc>
          <w:tcPr>
            <w:tcW w:w="876" w:type="dxa"/>
            <w:vMerge/>
            <w:tcBorders>
              <w:top w:val="single" w:sz="8" w:space="0" w:color="auto"/>
              <w:left w:val="single" w:sz="8" w:space="0" w:color="auto"/>
              <w:bottom w:val="single" w:sz="4" w:space="0" w:color="auto"/>
              <w:right w:val="single" w:sz="4" w:space="0" w:color="auto"/>
            </w:tcBorders>
            <w:shd w:val="clear" w:color="auto" w:fill="auto"/>
            <w:vAlign w:val="center"/>
          </w:tcPr>
          <w:p w:rsidR="00175F32" w:rsidRPr="00DF7F28" w:rsidRDefault="00175F32" w:rsidP="00175F32">
            <w:pPr>
              <w:rPr>
                <w:sz w:val="24"/>
                <w:szCs w:val="24"/>
              </w:rPr>
            </w:pPr>
          </w:p>
        </w:tc>
      </w:tr>
      <w:tr w:rsidR="00175F32" w:rsidRPr="00175F32">
        <w:trPr>
          <w:trHeight w:val="411"/>
        </w:trPr>
        <w:tc>
          <w:tcPr>
            <w:tcW w:w="5600" w:type="dxa"/>
            <w:tcBorders>
              <w:top w:val="single" w:sz="4" w:space="0" w:color="auto"/>
              <w:left w:val="single" w:sz="4" w:space="0" w:color="auto"/>
              <w:bottom w:val="single" w:sz="4" w:space="0" w:color="auto"/>
              <w:right w:val="single" w:sz="8" w:space="0" w:color="000000"/>
            </w:tcBorders>
            <w:shd w:val="clear" w:color="auto" w:fill="auto"/>
            <w:noWrap/>
            <w:vAlign w:val="center"/>
          </w:tcPr>
          <w:p w:rsidR="00175F32" w:rsidRPr="00DF7F28" w:rsidRDefault="00175F32" w:rsidP="00175F32">
            <w:pPr>
              <w:rPr>
                <w:sz w:val="24"/>
                <w:szCs w:val="24"/>
              </w:rPr>
            </w:pPr>
            <w:r w:rsidRPr="00DF7F28">
              <w:rPr>
                <w:sz w:val="24"/>
                <w:szCs w:val="24"/>
              </w:rPr>
              <w:t>Площадь с/х угодий</w:t>
            </w:r>
          </w:p>
        </w:tc>
        <w:tc>
          <w:tcPr>
            <w:tcW w:w="1080" w:type="dxa"/>
            <w:tcBorders>
              <w:top w:val="single" w:sz="4" w:space="0" w:color="auto"/>
              <w:left w:val="nil"/>
              <w:bottom w:val="single" w:sz="4" w:space="0" w:color="auto"/>
              <w:right w:val="nil"/>
            </w:tcBorders>
            <w:shd w:val="clear" w:color="auto" w:fill="auto"/>
            <w:noWrap/>
            <w:vAlign w:val="center"/>
          </w:tcPr>
          <w:p w:rsidR="00175F32" w:rsidRPr="00DF7F28" w:rsidRDefault="00175F32" w:rsidP="00175F32">
            <w:pPr>
              <w:jc w:val="center"/>
              <w:rPr>
                <w:sz w:val="24"/>
                <w:szCs w:val="24"/>
              </w:rPr>
            </w:pPr>
            <w:r w:rsidRPr="00DF7F28">
              <w:rPr>
                <w:sz w:val="24"/>
                <w:szCs w:val="24"/>
              </w:rPr>
              <w:t>4810</w:t>
            </w:r>
          </w:p>
        </w:tc>
        <w:tc>
          <w:tcPr>
            <w:tcW w:w="900" w:type="dxa"/>
            <w:tcBorders>
              <w:top w:val="single" w:sz="4" w:space="0" w:color="auto"/>
              <w:left w:val="single" w:sz="8" w:space="0" w:color="auto"/>
              <w:bottom w:val="single" w:sz="4" w:space="0" w:color="auto"/>
              <w:right w:val="single" w:sz="8"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4810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2449</w:t>
            </w:r>
          </w:p>
        </w:tc>
      </w:tr>
      <w:tr w:rsidR="00175F32" w:rsidRPr="00175F32">
        <w:trPr>
          <w:trHeight w:val="307"/>
        </w:trPr>
        <w:tc>
          <w:tcPr>
            <w:tcW w:w="5600" w:type="dxa"/>
            <w:tcBorders>
              <w:top w:val="single" w:sz="4" w:space="0" w:color="auto"/>
              <w:left w:val="single" w:sz="4" w:space="0" w:color="auto"/>
              <w:bottom w:val="single" w:sz="4" w:space="0" w:color="auto"/>
              <w:right w:val="single" w:sz="8" w:space="0" w:color="000000"/>
            </w:tcBorders>
            <w:shd w:val="clear" w:color="auto" w:fill="auto"/>
            <w:noWrap/>
          </w:tcPr>
          <w:p w:rsidR="00175F32" w:rsidRPr="00DF7F28" w:rsidRDefault="00175F32" w:rsidP="00175F32">
            <w:pPr>
              <w:jc w:val="both"/>
              <w:rPr>
                <w:sz w:val="24"/>
                <w:szCs w:val="24"/>
              </w:rPr>
            </w:pPr>
            <w:r w:rsidRPr="00DF7F28">
              <w:rPr>
                <w:sz w:val="24"/>
                <w:szCs w:val="24"/>
              </w:rPr>
              <w:t>Среднегодовая численность работников, чел</w:t>
            </w:r>
          </w:p>
        </w:tc>
        <w:tc>
          <w:tcPr>
            <w:tcW w:w="1080" w:type="dxa"/>
            <w:tcBorders>
              <w:top w:val="single" w:sz="4" w:space="0" w:color="auto"/>
              <w:left w:val="nil"/>
              <w:bottom w:val="single" w:sz="4" w:space="0" w:color="auto"/>
              <w:right w:val="nil"/>
            </w:tcBorders>
            <w:shd w:val="clear" w:color="auto" w:fill="auto"/>
            <w:noWrap/>
            <w:vAlign w:val="center"/>
          </w:tcPr>
          <w:p w:rsidR="00175F32" w:rsidRPr="00DF7F28" w:rsidRDefault="00175F32" w:rsidP="00175F32">
            <w:pPr>
              <w:jc w:val="center"/>
              <w:rPr>
                <w:sz w:val="24"/>
                <w:szCs w:val="24"/>
              </w:rPr>
            </w:pPr>
            <w:r w:rsidRPr="00DF7F28">
              <w:rPr>
                <w:sz w:val="24"/>
                <w:szCs w:val="24"/>
              </w:rPr>
              <w:t>224</w:t>
            </w:r>
          </w:p>
        </w:tc>
        <w:tc>
          <w:tcPr>
            <w:tcW w:w="900" w:type="dxa"/>
            <w:tcBorders>
              <w:top w:val="single" w:sz="4" w:space="0" w:color="auto"/>
              <w:left w:val="single" w:sz="8" w:space="0" w:color="auto"/>
              <w:bottom w:val="single" w:sz="4" w:space="0" w:color="auto"/>
              <w:right w:val="single" w:sz="8"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212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175F32" w:rsidRPr="00DF7F28" w:rsidRDefault="00D82D53" w:rsidP="00175F32">
            <w:pPr>
              <w:jc w:val="center"/>
              <w:rPr>
                <w:sz w:val="24"/>
                <w:szCs w:val="24"/>
              </w:rPr>
            </w:pPr>
            <w:r>
              <w:rPr>
                <w:sz w:val="24"/>
                <w:szCs w:val="24"/>
              </w:rPr>
              <w:t>128</w:t>
            </w:r>
          </w:p>
        </w:tc>
      </w:tr>
      <w:tr w:rsidR="00175F32" w:rsidRPr="00175F32">
        <w:trPr>
          <w:trHeight w:val="383"/>
        </w:trPr>
        <w:tc>
          <w:tcPr>
            <w:tcW w:w="5600" w:type="dxa"/>
            <w:tcBorders>
              <w:top w:val="single" w:sz="4" w:space="0" w:color="auto"/>
              <w:left w:val="single" w:sz="4" w:space="0" w:color="auto"/>
              <w:bottom w:val="single" w:sz="4" w:space="0" w:color="auto"/>
              <w:right w:val="single" w:sz="8" w:space="0" w:color="000000"/>
            </w:tcBorders>
            <w:shd w:val="clear" w:color="auto" w:fill="auto"/>
            <w:noWrap/>
            <w:vAlign w:val="center"/>
          </w:tcPr>
          <w:p w:rsidR="00175F32" w:rsidRPr="00DF7F28" w:rsidRDefault="00175F32" w:rsidP="00175F32">
            <w:pPr>
              <w:rPr>
                <w:sz w:val="24"/>
                <w:szCs w:val="24"/>
              </w:rPr>
            </w:pPr>
            <w:r w:rsidRPr="00DF7F28">
              <w:rPr>
                <w:sz w:val="24"/>
                <w:szCs w:val="24"/>
              </w:rPr>
              <w:t>ВП, тыс. р. (сопоставимых ценах)</w:t>
            </w:r>
          </w:p>
        </w:tc>
        <w:tc>
          <w:tcPr>
            <w:tcW w:w="1080" w:type="dxa"/>
            <w:tcBorders>
              <w:top w:val="single" w:sz="4" w:space="0" w:color="auto"/>
              <w:left w:val="nil"/>
              <w:bottom w:val="single" w:sz="4" w:space="0" w:color="auto"/>
              <w:right w:val="nil"/>
            </w:tcBorders>
            <w:shd w:val="clear" w:color="auto" w:fill="auto"/>
            <w:noWrap/>
            <w:vAlign w:val="center"/>
          </w:tcPr>
          <w:p w:rsidR="00175F32" w:rsidRPr="00DF7F28" w:rsidRDefault="00175F32" w:rsidP="00175F32">
            <w:pPr>
              <w:jc w:val="center"/>
              <w:rPr>
                <w:sz w:val="24"/>
                <w:szCs w:val="24"/>
              </w:rPr>
            </w:pPr>
            <w:r w:rsidRPr="00DF7F28">
              <w:rPr>
                <w:sz w:val="24"/>
                <w:szCs w:val="24"/>
              </w:rPr>
              <w:t>731</w:t>
            </w:r>
          </w:p>
        </w:tc>
        <w:tc>
          <w:tcPr>
            <w:tcW w:w="900" w:type="dxa"/>
            <w:tcBorders>
              <w:top w:val="single" w:sz="4" w:space="0" w:color="auto"/>
              <w:left w:val="single" w:sz="8" w:space="0" w:color="auto"/>
              <w:bottom w:val="single" w:sz="4" w:space="0" w:color="auto"/>
              <w:right w:val="single" w:sz="8"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438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408</w:t>
            </w:r>
          </w:p>
        </w:tc>
      </w:tr>
      <w:tr w:rsidR="00175F32" w:rsidRPr="00175F32">
        <w:trPr>
          <w:trHeight w:val="330"/>
        </w:trPr>
        <w:tc>
          <w:tcPr>
            <w:tcW w:w="5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5F32" w:rsidRPr="00DF7F28" w:rsidRDefault="00175F32" w:rsidP="00175F32">
            <w:pPr>
              <w:rPr>
                <w:sz w:val="24"/>
                <w:szCs w:val="24"/>
              </w:rPr>
            </w:pPr>
            <w:r w:rsidRPr="00DF7F28">
              <w:rPr>
                <w:sz w:val="24"/>
                <w:szCs w:val="24"/>
              </w:rPr>
              <w:t>Фондообеспеченность, тыс. р./100 га</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635,43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556,05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292,73</w:t>
            </w:r>
          </w:p>
        </w:tc>
      </w:tr>
      <w:tr w:rsidR="00175F32" w:rsidRPr="00175F32">
        <w:trPr>
          <w:trHeight w:val="420"/>
        </w:trPr>
        <w:tc>
          <w:tcPr>
            <w:tcW w:w="5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F32" w:rsidRPr="00DF7F28" w:rsidRDefault="00175F32" w:rsidP="00175F32">
            <w:pPr>
              <w:rPr>
                <w:sz w:val="24"/>
                <w:szCs w:val="24"/>
              </w:rPr>
            </w:pPr>
            <w:r w:rsidRPr="00DF7F28">
              <w:rPr>
                <w:sz w:val="24"/>
                <w:szCs w:val="24"/>
              </w:rPr>
              <w:t>Фондовооруженность труда</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136,45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126,16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61,802</w:t>
            </w:r>
          </w:p>
        </w:tc>
      </w:tr>
      <w:tr w:rsidR="00175F32" w:rsidRPr="00175F32">
        <w:trPr>
          <w:trHeight w:val="423"/>
        </w:trPr>
        <w:tc>
          <w:tcPr>
            <w:tcW w:w="5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F32" w:rsidRPr="00DF7F28" w:rsidRDefault="00175F32" w:rsidP="00175F32">
            <w:pPr>
              <w:rPr>
                <w:sz w:val="24"/>
                <w:szCs w:val="24"/>
              </w:rPr>
            </w:pPr>
            <w:r w:rsidRPr="00DF7F28">
              <w:rPr>
                <w:sz w:val="24"/>
                <w:szCs w:val="24"/>
              </w:rPr>
              <w:t>фондоотдача, р.</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0,0239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0,0164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0,0569</w:t>
            </w:r>
          </w:p>
        </w:tc>
      </w:tr>
      <w:tr w:rsidR="00175F32" w:rsidRPr="00175F32">
        <w:trPr>
          <w:trHeight w:val="364"/>
        </w:trPr>
        <w:tc>
          <w:tcPr>
            <w:tcW w:w="5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F32" w:rsidRPr="00DF7F28" w:rsidRDefault="00175F32" w:rsidP="00175F32">
            <w:pPr>
              <w:rPr>
                <w:sz w:val="24"/>
                <w:szCs w:val="24"/>
              </w:rPr>
            </w:pPr>
            <w:r w:rsidRPr="00DF7F28">
              <w:rPr>
                <w:sz w:val="24"/>
                <w:szCs w:val="24"/>
              </w:rPr>
              <w:t>фондоемкость, р.</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41,811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61,064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5F32" w:rsidRPr="00DF7F28" w:rsidRDefault="00175F32" w:rsidP="00175F32">
            <w:pPr>
              <w:jc w:val="center"/>
              <w:rPr>
                <w:sz w:val="24"/>
                <w:szCs w:val="24"/>
              </w:rPr>
            </w:pPr>
            <w:r w:rsidRPr="00DF7F28">
              <w:rPr>
                <w:sz w:val="24"/>
                <w:szCs w:val="24"/>
              </w:rPr>
              <w:t>17,571</w:t>
            </w:r>
          </w:p>
        </w:tc>
      </w:tr>
    </w:tbl>
    <w:p w:rsidR="00B77526" w:rsidRDefault="00B77526" w:rsidP="00B77526">
      <w:pPr>
        <w:spacing w:line="360" w:lineRule="auto"/>
        <w:ind w:firstLine="540"/>
        <w:jc w:val="center"/>
      </w:pPr>
    </w:p>
    <w:p w:rsidR="003B5650" w:rsidRDefault="00DF7F28" w:rsidP="003B5650">
      <w:pPr>
        <w:spacing w:line="360" w:lineRule="auto"/>
        <w:ind w:firstLine="540"/>
        <w:rPr>
          <w:spacing w:val="8"/>
        </w:rPr>
      </w:pPr>
      <w:r>
        <w:rPr>
          <w:spacing w:val="8"/>
        </w:rPr>
        <w:t xml:space="preserve">Обеспеченность предприятия основными фондами снижается из года в год, но в 2001 году этот показатель совсем низкий, так как сокращение </w:t>
      </w:r>
      <w:r w:rsidR="009E3718">
        <w:rPr>
          <w:spacing w:val="8"/>
        </w:rPr>
        <w:t>стоимости основных фондов опередило снижение площади земельных угодий в связи с реорганизацией. Но при этом резко увеличилась фондоотдача, на 1 руб. основных фондов мы получили 0,05 руб. продукции в сопоставимых ценах 1994 года, соответственно снизилась фондоемкость. Это</w:t>
      </w:r>
      <w:r w:rsidR="00A5125A">
        <w:rPr>
          <w:spacing w:val="8"/>
        </w:rPr>
        <w:t>,</w:t>
      </w:r>
      <w:r w:rsidR="009E3718">
        <w:rPr>
          <w:spacing w:val="8"/>
        </w:rPr>
        <w:t xml:space="preserve"> прежде всего</w:t>
      </w:r>
      <w:r w:rsidR="00A5125A">
        <w:rPr>
          <w:spacing w:val="8"/>
        </w:rPr>
        <w:t>,</w:t>
      </w:r>
      <w:r w:rsidR="009E3718">
        <w:rPr>
          <w:spacing w:val="8"/>
        </w:rPr>
        <w:t xml:space="preserve"> говорит о том, что основные фонды стали использоваться более эффективно</w:t>
      </w:r>
      <w:r w:rsidR="00A5125A">
        <w:rPr>
          <w:spacing w:val="8"/>
        </w:rPr>
        <w:t>.</w:t>
      </w:r>
    </w:p>
    <w:p w:rsidR="00A5125A" w:rsidRDefault="00A5125A" w:rsidP="003B5650">
      <w:pPr>
        <w:spacing w:line="360" w:lineRule="auto"/>
        <w:ind w:firstLine="540"/>
        <w:rPr>
          <w:spacing w:val="8"/>
        </w:rPr>
      </w:pPr>
    </w:p>
    <w:p w:rsidR="00A5125A" w:rsidRPr="00464C05" w:rsidRDefault="00A5125A" w:rsidP="00464C05">
      <w:pPr>
        <w:pStyle w:val="3"/>
      </w:pPr>
      <w:bookmarkStart w:id="7" w:name="_Toc377730389"/>
      <w:r w:rsidRPr="00464C05">
        <w:t>2.5 Обеспеченность хозяйства трудовыми ресурсами и их использование.</w:t>
      </w:r>
      <w:bookmarkEnd w:id="7"/>
      <w:r w:rsidRPr="00464C05">
        <w:t xml:space="preserve"> </w:t>
      </w:r>
    </w:p>
    <w:p w:rsidR="00A5125A" w:rsidRDefault="00A5125A" w:rsidP="003B5650">
      <w:pPr>
        <w:spacing w:line="360" w:lineRule="auto"/>
        <w:ind w:firstLine="540"/>
        <w:rPr>
          <w:spacing w:val="8"/>
        </w:rPr>
      </w:pPr>
    </w:p>
    <w:p w:rsidR="00A5125A" w:rsidRDefault="00A5125A" w:rsidP="003B5650">
      <w:pPr>
        <w:spacing w:line="360" w:lineRule="auto"/>
        <w:ind w:firstLine="540"/>
        <w:rPr>
          <w:spacing w:val="8"/>
        </w:rPr>
      </w:pPr>
      <w:r>
        <w:rPr>
          <w:spacing w:val="8"/>
        </w:rPr>
        <w:t>Трудовые ресурсы – это часть населения, способная  заниматься обще</w:t>
      </w:r>
      <w:r w:rsidR="00960910">
        <w:rPr>
          <w:spacing w:val="8"/>
        </w:rPr>
        <w:t>ственно полезной деятельностью. Являясь составными частями производительных сил, рабочая сила должна постоянно восстанавливаться, развиваться и совершенствоваться.</w:t>
      </w:r>
    </w:p>
    <w:p w:rsidR="00960910" w:rsidRDefault="00960910" w:rsidP="003B5650">
      <w:pPr>
        <w:spacing w:line="360" w:lineRule="auto"/>
        <w:ind w:firstLine="540"/>
        <w:rPr>
          <w:spacing w:val="8"/>
        </w:rPr>
      </w:pPr>
      <w:r>
        <w:rPr>
          <w:spacing w:val="8"/>
        </w:rPr>
        <w:t>Рассмотрим структуру трудовых ресурсов.</w:t>
      </w:r>
    </w:p>
    <w:p w:rsidR="00960910" w:rsidRDefault="00960910" w:rsidP="003B5650">
      <w:pPr>
        <w:spacing w:line="360" w:lineRule="auto"/>
        <w:ind w:firstLine="540"/>
        <w:rPr>
          <w:spacing w:val="8"/>
        </w:rPr>
      </w:pPr>
    </w:p>
    <w:p w:rsidR="00960910" w:rsidRDefault="00412705" w:rsidP="00960910">
      <w:pPr>
        <w:spacing w:line="360" w:lineRule="auto"/>
        <w:ind w:firstLine="540"/>
        <w:jc w:val="right"/>
        <w:rPr>
          <w:spacing w:val="8"/>
        </w:rPr>
      </w:pPr>
      <w:r>
        <w:rPr>
          <w:spacing w:val="8"/>
        </w:rPr>
        <w:t>Таблица 6</w:t>
      </w:r>
    </w:p>
    <w:p w:rsidR="00412705" w:rsidRDefault="00412705" w:rsidP="00412705">
      <w:pPr>
        <w:spacing w:line="360" w:lineRule="auto"/>
        <w:ind w:firstLine="540"/>
        <w:jc w:val="center"/>
        <w:rPr>
          <w:spacing w:val="8"/>
        </w:rPr>
      </w:pPr>
      <w:r>
        <w:rPr>
          <w:spacing w:val="8"/>
        </w:rPr>
        <w:t>Структура трудовых ресурсов.</w:t>
      </w:r>
    </w:p>
    <w:tbl>
      <w:tblPr>
        <w:tblW w:w="8700" w:type="dxa"/>
        <w:tblInd w:w="88" w:type="dxa"/>
        <w:tblLook w:val="0000" w:firstRow="0" w:lastRow="0" w:firstColumn="0" w:lastColumn="0" w:noHBand="0" w:noVBand="0"/>
      </w:tblPr>
      <w:tblGrid>
        <w:gridCol w:w="4270"/>
        <w:gridCol w:w="715"/>
        <w:gridCol w:w="756"/>
        <w:gridCol w:w="703"/>
        <w:gridCol w:w="756"/>
        <w:gridCol w:w="780"/>
        <w:gridCol w:w="720"/>
      </w:tblGrid>
      <w:tr w:rsidR="005B01ED" w:rsidRPr="005B01ED">
        <w:trPr>
          <w:cantSplit/>
          <w:trHeight w:val="452"/>
        </w:trPr>
        <w:tc>
          <w:tcPr>
            <w:tcW w:w="433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5B01ED" w:rsidRPr="005B01ED" w:rsidRDefault="005B01ED" w:rsidP="005B01ED">
            <w:pPr>
              <w:jc w:val="center"/>
              <w:rPr>
                <w:b/>
                <w:bCs/>
                <w:szCs w:val="24"/>
              </w:rPr>
            </w:pPr>
            <w:r w:rsidRPr="005B01ED">
              <w:rPr>
                <w:b/>
                <w:bCs/>
                <w:szCs w:val="20"/>
              </w:rPr>
              <w:t>Категории работников</w:t>
            </w:r>
          </w:p>
        </w:tc>
        <w:tc>
          <w:tcPr>
            <w:tcW w:w="1471" w:type="dxa"/>
            <w:gridSpan w:val="2"/>
            <w:tcBorders>
              <w:top w:val="single" w:sz="8" w:space="0" w:color="auto"/>
              <w:left w:val="nil"/>
              <w:bottom w:val="nil"/>
              <w:right w:val="single" w:sz="8" w:space="0" w:color="000000"/>
            </w:tcBorders>
            <w:shd w:val="clear" w:color="auto" w:fill="auto"/>
            <w:vAlign w:val="center"/>
          </w:tcPr>
          <w:p w:rsidR="005B01ED" w:rsidRPr="005B01ED" w:rsidRDefault="005B01ED" w:rsidP="005B01ED">
            <w:pPr>
              <w:jc w:val="center"/>
              <w:rPr>
                <w:b/>
                <w:bCs/>
                <w:szCs w:val="24"/>
              </w:rPr>
            </w:pPr>
            <w:r w:rsidRPr="005B01ED">
              <w:rPr>
                <w:b/>
                <w:bCs/>
                <w:szCs w:val="24"/>
              </w:rPr>
              <w:t>1999</w:t>
            </w:r>
          </w:p>
        </w:tc>
        <w:tc>
          <w:tcPr>
            <w:tcW w:w="1396" w:type="dxa"/>
            <w:gridSpan w:val="2"/>
            <w:tcBorders>
              <w:top w:val="single" w:sz="8" w:space="0" w:color="auto"/>
              <w:left w:val="nil"/>
              <w:bottom w:val="nil"/>
              <w:right w:val="single" w:sz="8" w:space="0" w:color="000000"/>
            </w:tcBorders>
            <w:shd w:val="clear" w:color="auto" w:fill="auto"/>
            <w:vAlign w:val="center"/>
          </w:tcPr>
          <w:p w:rsidR="005B01ED" w:rsidRPr="005B01ED" w:rsidRDefault="005B01ED" w:rsidP="005B01ED">
            <w:pPr>
              <w:jc w:val="center"/>
              <w:rPr>
                <w:b/>
                <w:bCs/>
                <w:szCs w:val="24"/>
              </w:rPr>
            </w:pPr>
            <w:r w:rsidRPr="005B01ED">
              <w:rPr>
                <w:b/>
                <w:bCs/>
                <w:szCs w:val="24"/>
              </w:rPr>
              <w:t>2000</w:t>
            </w:r>
          </w:p>
        </w:tc>
        <w:tc>
          <w:tcPr>
            <w:tcW w:w="1500" w:type="dxa"/>
            <w:gridSpan w:val="2"/>
            <w:tcBorders>
              <w:top w:val="single" w:sz="8" w:space="0" w:color="auto"/>
              <w:left w:val="nil"/>
              <w:bottom w:val="nil"/>
              <w:right w:val="single" w:sz="8" w:space="0" w:color="000000"/>
            </w:tcBorders>
            <w:shd w:val="clear" w:color="auto" w:fill="auto"/>
            <w:vAlign w:val="center"/>
          </w:tcPr>
          <w:p w:rsidR="005B01ED" w:rsidRPr="005B01ED" w:rsidRDefault="005B01ED" w:rsidP="005B01ED">
            <w:pPr>
              <w:jc w:val="center"/>
              <w:rPr>
                <w:b/>
                <w:bCs/>
                <w:szCs w:val="24"/>
              </w:rPr>
            </w:pPr>
            <w:r w:rsidRPr="005B01ED">
              <w:rPr>
                <w:b/>
                <w:bCs/>
                <w:szCs w:val="20"/>
              </w:rPr>
              <w:t>2001 г.</w:t>
            </w:r>
          </w:p>
        </w:tc>
      </w:tr>
      <w:tr w:rsidR="005B01ED" w:rsidRPr="005B01ED">
        <w:trPr>
          <w:trHeight w:val="330"/>
        </w:trPr>
        <w:tc>
          <w:tcPr>
            <w:tcW w:w="4333"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5B01ED" w:rsidRPr="005B01ED" w:rsidRDefault="005B01ED" w:rsidP="005B01ED">
            <w:pPr>
              <w:jc w:val="center"/>
              <w:rPr>
                <w:b/>
                <w:bCs/>
                <w:szCs w:val="24"/>
              </w:rPr>
            </w:pPr>
          </w:p>
        </w:tc>
        <w:tc>
          <w:tcPr>
            <w:tcW w:w="715" w:type="dxa"/>
            <w:tcBorders>
              <w:top w:val="single" w:sz="8" w:space="0" w:color="auto"/>
              <w:left w:val="nil"/>
              <w:bottom w:val="single" w:sz="8" w:space="0" w:color="auto"/>
              <w:right w:val="single" w:sz="8" w:space="0" w:color="auto"/>
            </w:tcBorders>
            <w:shd w:val="clear" w:color="auto" w:fill="auto"/>
            <w:vAlign w:val="center"/>
          </w:tcPr>
          <w:p w:rsidR="005B01ED" w:rsidRPr="005B01ED" w:rsidRDefault="005B01ED" w:rsidP="005B01ED">
            <w:pPr>
              <w:jc w:val="center"/>
              <w:rPr>
                <w:b/>
                <w:bCs/>
                <w:szCs w:val="24"/>
              </w:rPr>
            </w:pPr>
            <w:r w:rsidRPr="005B01ED">
              <w:rPr>
                <w:b/>
                <w:bCs/>
                <w:szCs w:val="20"/>
              </w:rPr>
              <w:t>Чел</w:t>
            </w:r>
          </w:p>
        </w:tc>
        <w:tc>
          <w:tcPr>
            <w:tcW w:w="756" w:type="dxa"/>
            <w:tcBorders>
              <w:top w:val="single" w:sz="8" w:space="0" w:color="auto"/>
              <w:left w:val="nil"/>
              <w:bottom w:val="single" w:sz="8" w:space="0" w:color="auto"/>
              <w:right w:val="single" w:sz="8" w:space="0" w:color="auto"/>
            </w:tcBorders>
            <w:shd w:val="clear" w:color="auto" w:fill="auto"/>
            <w:vAlign w:val="center"/>
          </w:tcPr>
          <w:p w:rsidR="005B01ED" w:rsidRPr="005B01ED" w:rsidRDefault="005B01ED" w:rsidP="005B01ED">
            <w:pPr>
              <w:jc w:val="center"/>
              <w:rPr>
                <w:b/>
                <w:bCs/>
                <w:szCs w:val="24"/>
              </w:rPr>
            </w:pPr>
            <w:r w:rsidRPr="005B01ED">
              <w:rPr>
                <w:b/>
                <w:bCs/>
                <w:szCs w:val="20"/>
              </w:rPr>
              <w:t>%</w:t>
            </w:r>
          </w:p>
        </w:tc>
        <w:tc>
          <w:tcPr>
            <w:tcW w:w="640" w:type="dxa"/>
            <w:tcBorders>
              <w:top w:val="single" w:sz="8" w:space="0" w:color="auto"/>
              <w:left w:val="nil"/>
              <w:bottom w:val="single" w:sz="8" w:space="0" w:color="auto"/>
              <w:right w:val="single" w:sz="8" w:space="0" w:color="auto"/>
            </w:tcBorders>
            <w:shd w:val="clear" w:color="auto" w:fill="auto"/>
            <w:vAlign w:val="center"/>
          </w:tcPr>
          <w:p w:rsidR="005B01ED" w:rsidRPr="005B01ED" w:rsidRDefault="005B01ED" w:rsidP="005B01ED">
            <w:pPr>
              <w:jc w:val="center"/>
              <w:rPr>
                <w:b/>
                <w:bCs/>
                <w:szCs w:val="24"/>
              </w:rPr>
            </w:pPr>
            <w:r w:rsidRPr="005B01ED">
              <w:rPr>
                <w:b/>
                <w:bCs/>
                <w:szCs w:val="20"/>
              </w:rPr>
              <w:t>Чел</w:t>
            </w:r>
          </w:p>
        </w:tc>
        <w:tc>
          <w:tcPr>
            <w:tcW w:w="756" w:type="dxa"/>
            <w:tcBorders>
              <w:top w:val="single" w:sz="8" w:space="0" w:color="auto"/>
              <w:left w:val="nil"/>
              <w:bottom w:val="single" w:sz="8" w:space="0" w:color="auto"/>
              <w:right w:val="single" w:sz="8" w:space="0" w:color="auto"/>
            </w:tcBorders>
            <w:shd w:val="clear" w:color="auto" w:fill="auto"/>
            <w:vAlign w:val="center"/>
          </w:tcPr>
          <w:p w:rsidR="005B01ED" w:rsidRPr="005B01ED" w:rsidRDefault="005B01ED" w:rsidP="005B01ED">
            <w:pPr>
              <w:jc w:val="center"/>
              <w:rPr>
                <w:b/>
                <w:bCs/>
                <w:szCs w:val="24"/>
              </w:rPr>
            </w:pPr>
            <w:r w:rsidRPr="005B01ED">
              <w:rPr>
                <w:b/>
                <w:bCs/>
                <w:szCs w:val="20"/>
              </w:rPr>
              <w:t>%</w:t>
            </w:r>
          </w:p>
        </w:tc>
        <w:tc>
          <w:tcPr>
            <w:tcW w:w="780" w:type="dxa"/>
            <w:tcBorders>
              <w:top w:val="single" w:sz="8" w:space="0" w:color="auto"/>
              <w:left w:val="nil"/>
              <w:bottom w:val="single" w:sz="8" w:space="0" w:color="auto"/>
              <w:right w:val="single" w:sz="8" w:space="0" w:color="auto"/>
            </w:tcBorders>
            <w:shd w:val="clear" w:color="auto" w:fill="auto"/>
            <w:vAlign w:val="center"/>
          </w:tcPr>
          <w:p w:rsidR="005B01ED" w:rsidRPr="005B01ED" w:rsidRDefault="005B01ED" w:rsidP="005B01ED">
            <w:pPr>
              <w:jc w:val="center"/>
              <w:rPr>
                <w:b/>
                <w:bCs/>
                <w:szCs w:val="24"/>
              </w:rPr>
            </w:pPr>
            <w:r w:rsidRPr="005B01ED">
              <w:rPr>
                <w:b/>
                <w:bCs/>
                <w:szCs w:val="20"/>
              </w:rPr>
              <w:t>Чел</w:t>
            </w:r>
          </w:p>
        </w:tc>
        <w:tc>
          <w:tcPr>
            <w:tcW w:w="720" w:type="dxa"/>
            <w:tcBorders>
              <w:top w:val="single" w:sz="8" w:space="0" w:color="auto"/>
              <w:left w:val="nil"/>
              <w:bottom w:val="single" w:sz="8" w:space="0" w:color="auto"/>
              <w:right w:val="single" w:sz="8" w:space="0" w:color="auto"/>
            </w:tcBorders>
            <w:shd w:val="clear" w:color="auto" w:fill="auto"/>
            <w:vAlign w:val="center"/>
          </w:tcPr>
          <w:p w:rsidR="005B01ED" w:rsidRPr="005B01ED" w:rsidRDefault="005B01ED" w:rsidP="005B01ED">
            <w:pPr>
              <w:jc w:val="center"/>
              <w:rPr>
                <w:b/>
                <w:bCs/>
                <w:szCs w:val="24"/>
              </w:rPr>
            </w:pPr>
            <w:r w:rsidRPr="005B01ED">
              <w:rPr>
                <w:b/>
                <w:bCs/>
                <w:szCs w:val="20"/>
              </w:rPr>
              <w:t>%</w:t>
            </w:r>
          </w:p>
        </w:tc>
      </w:tr>
      <w:tr w:rsidR="005B01ED" w:rsidRPr="005B01ED">
        <w:trPr>
          <w:trHeight w:val="645"/>
        </w:trPr>
        <w:tc>
          <w:tcPr>
            <w:tcW w:w="4333" w:type="dxa"/>
            <w:tcBorders>
              <w:top w:val="nil"/>
              <w:left w:val="single" w:sz="8" w:space="0" w:color="auto"/>
              <w:bottom w:val="single" w:sz="8" w:space="0" w:color="auto"/>
              <w:right w:val="single" w:sz="8" w:space="0" w:color="auto"/>
            </w:tcBorders>
            <w:shd w:val="clear" w:color="auto" w:fill="auto"/>
            <w:vAlign w:val="center"/>
          </w:tcPr>
          <w:p w:rsidR="005B01ED" w:rsidRPr="005B01ED" w:rsidRDefault="005B01ED" w:rsidP="005B01ED">
            <w:pPr>
              <w:rPr>
                <w:sz w:val="24"/>
                <w:szCs w:val="24"/>
              </w:rPr>
            </w:pPr>
            <w:r w:rsidRPr="005B01ED">
              <w:rPr>
                <w:sz w:val="24"/>
                <w:szCs w:val="20"/>
              </w:rPr>
              <w:t>Работники, занятые в сельскохозяйственном производстве</w:t>
            </w:r>
          </w:p>
        </w:tc>
        <w:tc>
          <w:tcPr>
            <w:tcW w:w="715" w:type="dxa"/>
            <w:tcBorders>
              <w:top w:val="nil"/>
              <w:left w:val="nil"/>
              <w:bottom w:val="nil"/>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4"/>
              </w:rPr>
              <w:t>204</w:t>
            </w:r>
          </w:p>
        </w:tc>
        <w:tc>
          <w:tcPr>
            <w:tcW w:w="756" w:type="dxa"/>
            <w:tcBorders>
              <w:top w:val="nil"/>
              <w:left w:val="nil"/>
              <w:bottom w:val="nil"/>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4"/>
              </w:rPr>
              <w:t>100</w:t>
            </w:r>
          </w:p>
        </w:tc>
        <w:tc>
          <w:tcPr>
            <w:tcW w:w="640" w:type="dxa"/>
            <w:tcBorders>
              <w:top w:val="nil"/>
              <w:left w:val="nil"/>
              <w:bottom w:val="nil"/>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rPr>
              <w:t>193</w:t>
            </w:r>
          </w:p>
        </w:tc>
        <w:tc>
          <w:tcPr>
            <w:tcW w:w="756" w:type="dxa"/>
            <w:tcBorders>
              <w:top w:val="nil"/>
              <w:left w:val="nil"/>
              <w:bottom w:val="nil"/>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4"/>
              </w:rPr>
              <w:t>100</w:t>
            </w:r>
          </w:p>
        </w:tc>
        <w:tc>
          <w:tcPr>
            <w:tcW w:w="780" w:type="dxa"/>
            <w:tcBorders>
              <w:top w:val="nil"/>
              <w:left w:val="nil"/>
              <w:bottom w:val="nil"/>
              <w:right w:val="single" w:sz="8" w:space="0" w:color="auto"/>
            </w:tcBorders>
            <w:shd w:val="clear" w:color="auto" w:fill="auto"/>
            <w:vAlign w:val="center"/>
          </w:tcPr>
          <w:p w:rsidR="005B01ED" w:rsidRPr="005B01ED" w:rsidRDefault="0045085D" w:rsidP="005B01ED">
            <w:pPr>
              <w:jc w:val="center"/>
              <w:rPr>
                <w:sz w:val="24"/>
                <w:szCs w:val="24"/>
              </w:rPr>
            </w:pPr>
            <w:r>
              <w:rPr>
                <w:sz w:val="24"/>
                <w:szCs w:val="20"/>
              </w:rPr>
              <w:t>128</w:t>
            </w:r>
          </w:p>
        </w:tc>
        <w:tc>
          <w:tcPr>
            <w:tcW w:w="720" w:type="dxa"/>
            <w:tcBorders>
              <w:top w:val="nil"/>
              <w:left w:val="nil"/>
              <w:bottom w:val="nil"/>
              <w:right w:val="single" w:sz="8" w:space="0" w:color="auto"/>
            </w:tcBorders>
            <w:shd w:val="clear" w:color="auto" w:fill="auto"/>
            <w:vAlign w:val="center"/>
          </w:tcPr>
          <w:p w:rsidR="005B01ED" w:rsidRPr="005B01ED" w:rsidRDefault="00974E79" w:rsidP="005B01ED">
            <w:pPr>
              <w:jc w:val="center"/>
              <w:rPr>
                <w:sz w:val="24"/>
                <w:szCs w:val="24"/>
              </w:rPr>
            </w:pPr>
            <w:r>
              <w:rPr>
                <w:sz w:val="24"/>
                <w:szCs w:val="20"/>
              </w:rPr>
              <w:t>100</w:t>
            </w:r>
          </w:p>
        </w:tc>
      </w:tr>
      <w:tr w:rsidR="005B01ED" w:rsidRPr="005B01ED">
        <w:trPr>
          <w:trHeight w:val="315"/>
        </w:trPr>
        <w:tc>
          <w:tcPr>
            <w:tcW w:w="4333" w:type="dxa"/>
            <w:tcBorders>
              <w:top w:val="nil"/>
              <w:left w:val="single" w:sz="8" w:space="0" w:color="auto"/>
              <w:bottom w:val="nil"/>
              <w:right w:val="nil"/>
            </w:tcBorders>
            <w:shd w:val="clear" w:color="auto" w:fill="auto"/>
            <w:vAlign w:val="center"/>
          </w:tcPr>
          <w:p w:rsidR="005B01ED" w:rsidRPr="005B01ED" w:rsidRDefault="005B01ED" w:rsidP="005B01ED">
            <w:pPr>
              <w:jc w:val="center"/>
              <w:rPr>
                <w:sz w:val="24"/>
                <w:szCs w:val="24"/>
              </w:rPr>
            </w:pPr>
            <w:r w:rsidRPr="005B01ED">
              <w:rPr>
                <w:sz w:val="24"/>
                <w:szCs w:val="20"/>
              </w:rPr>
              <w:t>из них</w:t>
            </w:r>
          </w:p>
        </w:tc>
        <w:tc>
          <w:tcPr>
            <w:tcW w:w="715" w:type="dxa"/>
            <w:tcBorders>
              <w:top w:val="single" w:sz="8" w:space="0" w:color="auto"/>
              <w:left w:val="single" w:sz="8" w:space="0" w:color="auto"/>
              <w:bottom w:val="nil"/>
              <w:right w:val="single" w:sz="8" w:space="0" w:color="auto"/>
            </w:tcBorders>
            <w:shd w:val="clear" w:color="auto" w:fill="auto"/>
            <w:vAlign w:val="center"/>
          </w:tcPr>
          <w:p w:rsidR="005B01ED" w:rsidRPr="005B01ED" w:rsidRDefault="005B01ED" w:rsidP="005B01ED">
            <w:pPr>
              <w:jc w:val="center"/>
              <w:rPr>
                <w:sz w:val="24"/>
                <w:szCs w:val="24"/>
              </w:rPr>
            </w:pPr>
          </w:p>
        </w:tc>
        <w:tc>
          <w:tcPr>
            <w:tcW w:w="756" w:type="dxa"/>
            <w:tcBorders>
              <w:top w:val="single" w:sz="8" w:space="0" w:color="auto"/>
              <w:left w:val="nil"/>
              <w:bottom w:val="nil"/>
              <w:right w:val="single" w:sz="8" w:space="0" w:color="auto"/>
            </w:tcBorders>
            <w:shd w:val="clear" w:color="auto" w:fill="auto"/>
            <w:vAlign w:val="center"/>
          </w:tcPr>
          <w:p w:rsidR="005B01ED" w:rsidRPr="005B01ED" w:rsidRDefault="005B01ED" w:rsidP="005B01ED">
            <w:pPr>
              <w:jc w:val="center"/>
              <w:rPr>
                <w:sz w:val="24"/>
                <w:szCs w:val="24"/>
              </w:rPr>
            </w:pPr>
          </w:p>
        </w:tc>
        <w:tc>
          <w:tcPr>
            <w:tcW w:w="640" w:type="dxa"/>
            <w:tcBorders>
              <w:top w:val="single" w:sz="8" w:space="0" w:color="auto"/>
              <w:left w:val="nil"/>
              <w:bottom w:val="nil"/>
              <w:right w:val="single" w:sz="8" w:space="0" w:color="auto"/>
            </w:tcBorders>
            <w:shd w:val="clear" w:color="auto" w:fill="auto"/>
            <w:noWrap/>
            <w:vAlign w:val="center"/>
          </w:tcPr>
          <w:p w:rsidR="005B01ED" w:rsidRPr="005B01ED" w:rsidRDefault="005B01ED" w:rsidP="005B01ED">
            <w:pPr>
              <w:jc w:val="center"/>
              <w:rPr>
                <w:rFonts w:ascii="Arial" w:hAnsi="Arial"/>
                <w:sz w:val="20"/>
                <w:szCs w:val="20"/>
              </w:rPr>
            </w:pPr>
          </w:p>
        </w:tc>
        <w:tc>
          <w:tcPr>
            <w:tcW w:w="756" w:type="dxa"/>
            <w:tcBorders>
              <w:top w:val="single" w:sz="8" w:space="0" w:color="auto"/>
              <w:left w:val="nil"/>
              <w:bottom w:val="nil"/>
              <w:right w:val="single" w:sz="8" w:space="0" w:color="auto"/>
            </w:tcBorders>
            <w:shd w:val="clear" w:color="auto" w:fill="auto"/>
            <w:vAlign w:val="center"/>
          </w:tcPr>
          <w:p w:rsidR="005B01ED" w:rsidRPr="005B01ED" w:rsidRDefault="005B01ED" w:rsidP="005B01ED">
            <w:pPr>
              <w:jc w:val="center"/>
              <w:rPr>
                <w:sz w:val="24"/>
                <w:szCs w:val="24"/>
              </w:rPr>
            </w:pPr>
          </w:p>
        </w:tc>
        <w:tc>
          <w:tcPr>
            <w:tcW w:w="780" w:type="dxa"/>
            <w:tcBorders>
              <w:top w:val="single" w:sz="8" w:space="0" w:color="auto"/>
              <w:left w:val="nil"/>
              <w:bottom w:val="nil"/>
              <w:right w:val="single" w:sz="8" w:space="0" w:color="auto"/>
            </w:tcBorders>
            <w:shd w:val="clear" w:color="auto" w:fill="auto"/>
            <w:noWrap/>
            <w:vAlign w:val="center"/>
          </w:tcPr>
          <w:p w:rsidR="005B01ED" w:rsidRPr="005B01ED" w:rsidRDefault="005B01ED" w:rsidP="005B01ED">
            <w:pPr>
              <w:jc w:val="center"/>
              <w:rPr>
                <w:rFonts w:ascii="Arial" w:hAnsi="Arial"/>
                <w:sz w:val="20"/>
                <w:szCs w:val="20"/>
              </w:rPr>
            </w:pPr>
          </w:p>
        </w:tc>
        <w:tc>
          <w:tcPr>
            <w:tcW w:w="720" w:type="dxa"/>
            <w:tcBorders>
              <w:top w:val="single" w:sz="8" w:space="0" w:color="auto"/>
              <w:left w:val="nil"/>
              <w:bottom w:val="nil"/>
              <w:right w:val="single" w:sz="8" w:space="0" w:color="auto"/>
            </w:tcBorders>
            <w:shd w:val="clear" w:color="auto" w:fill="auto"/>
            <w:noWrap/>
            <w:vAlign w:val="center"/>
          </w:tcPr>
          <w:p w:rsidR="005B01ED" w:rsidRPr="005B01ED" w:rsidRDefault="005B01ED" w:rsidP="005B01ED">
            <w:pPr>
              <w:jc w:val="center"/>
              <w:rPr>
                <w:rFonts w:ascii="Arial" w:hAnsi="Arial"/>
                <w:sz w:val="20"/>
                <w:szCs w:val="20"/>
              </w:rPr>
            </w:pPr>
          </w:p>
        </w:tc>
      </w:tr>
      <w:tr w:rsidR="005B01ED" w:rsidRPr="005B01ED">
        <w:trPr>
          <w:trHeight w:val="330"/>
        </w:trPr>
        <w:tc>
          <w:tcPr>
            <w:tcW w:w="4333" w:type="dxa"/>
            <w:tcBorders>
              <w:top w:val="nil"/>
              <w:left w:val="single" w:sz="8" w:space="0" w:color="auto"/>
              <w:bottom w:val="single" w:sz="8" w:space="0" w:color="auto"/>
              <w:right w:val="nil"/>
            </w:tcBorders>
            <w:shd w:val="clear" w:color="auto" w:fill="auto"/>
            <w:vAlign w:val="center"/>
          </w:tcPr>
          <w:p w:rsidR="005B01ED" w:rsidRPr="005B01ED" w:rsidRDefault="005B01ED" w:rsidP="005B01ED">
            <w:pPr>
              <w:rPr>
                <w:sz w:val="24"/>
                <w:szCs w:val="24"/>
              </w:rPr>
            </w:pPr>
            <w:r>
              <w:rPr>
                <w:sz w:val="24"/>
                <w:szCs w:val="20"/>
              </w:rPr>
              <w:t xml:space="preserve">       </w:t>
            </w:r>
            <w:r w:rsidRPr="005B01ED">
              <w:rPr>
                <w:sz w:val="24"/>
                <w:szCs w:val="20"/>
              </w:rPr>
              <w:t>Рабочие постоянные</w:t>
            </w:r>
          </w:p>
        </w:tc>
        <w:tc>
          <w:tcPr>
            <w:tcW w:w="715" w:type="dxa"/>
            <w:tcBorders>
              <w:top w:val="nil"/>
              <w:left w:val="single" w:sz="8" w:space="0" w:color="auto"/>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4"/>
              </w:rPr>
              <w:t>149</w:t>
            </w:r>
          </w:p>
        </w:tc>
        <w:tc>
          <w:tcPr>
            <w:tcW w:w="756"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4"/>
              </w:rPr>
              <w:t>73,04</w:t>
            </w:r>
          </w:p>
        </w:tc>
        <w:tc>
          <w:tcPr>
            <w:tcW w:w="640"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rPr>
              <w:t>140</w:t>
            </w:r>
          </w:p>
        </w:tc>
        <w:tc>
          <w:tcPr>
            <w:tcW w:w="756"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4"/>
              </w:rPr>
              <w:t>72,54</w:t>
            </w:r>
          </w:p>
        </w:tc>
        <w:tc>
          <w:tcPr>
            <w:tcW w:w="780"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0"/>
              </w:rPr>
              <w:t>89</w:t>
            </w:r>
          </w:p>
        </w:tc>
        <w:tc>
          <w:tcPr>
            <w:tcW w:w="720"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0"/>
              </w:rPr>
              <w:t>69,5</w:t>
            </w:r>
          </w:p>
        </w:tc>
      </w:tr>
      <w:tr w:rsidR="005B01ED" w:rsidRPr="005B01ED">
        <w:trPr>
          <w:trHeight w:val="330"/>
        </w:trPr>
        <w:tc>
          <w:tcPr>
            <w:tcW w:w="4333" w:type="dxa"/>
            <w:tcBorders>
              <w:top w:val="nil"/>
              <w:left w:val="single" w:sz="8" w:space="0" w:color="auto"/>
              <w:bottom w:val="single" w:sz="8" w:space="0" w:color="auto"/>
              <w:right w:val="single" w:sz="8" w:space="0" w:color="auto"/>
            </w:tcBorders>
            <w:shd w:val="clear" w:color="auto" w:fill="auto"/>
            <w:vAlign w:val="center"/>
          </w:tcPr>
          <w:p w:rsidR="005B01ED" w:rsidRPr="005B01ED" w:rsidRDefault="005B01ED" w:rsidP="005B01ED">
            <w:pPr>
              <w:rPr>
                <w:sz w:val="24"/>
                <w:szCs w:val="24"/>
              </w:rPr>
            </w:pPr>
            <w:r>
              <w:rPr>
                <w:sz w:val="24"/>
                <w:szCs w:val="20"/>
              </w:rPr>
              <w:t xml:space="preserve">       </w:t>
            </w:r>
            <w:r w:rsidRPr="005B01ED">
              <w:rPr>
                <w:sz w:val="24"/>
                <w:szCs w:val="20"/>
              </w:rPr>
              <w:t>Рабочие временные</w:t>
            </w:r>
          </w:p>
        </w:tc>
        <w:tc>
          <w:tcPr>
            <w:tcW w:w="715"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p>
        </w:tc>
        <w:tc>
          <w:tcPr>
            <w:tcW w:w="756"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p>
        </w:tc>
        <w:tc>
          <w:tcPr>
            <w:tcW w:w="640"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p>
        </w:tc>
        <w:tc>
          <w:tcPr>
            <w:tcW w:w="756" w:type="dxa"/>
            <w:tcBorders>
              <w:top w:val="nil"/>
              <w:left w:val="nil"/>
              <w:bottom w:val="single" w:sz="8" w:space="0" w:color="auto"/>
              <w:right w:val="nil"/>
            </w:tcBorders>
            <w:shd w:val="clear" w:color="auto" w:fill="auto"/>
            <w:vAlign w:val="center"/>
          </w:tcPr>
          <w:p w:rsidR="005B01ED" w:rsidRPr="005B01ED" w:rsidRDefault="005B01ED" w:rsidP="005B01ED">
            <w:pPr>
              <w:jc w:val="center"/>
              <w:rPr>
                <w:sz w:val="24"/>
                <w:szCs w:val="24"/>
              </w:rPr>
            </w:pPr>
          </w:p>
        </w:tc>
        <w:tc>
          <w:tcPr>
            <w:tcW w:w="780" w:type="dxa"/>
            <w:tcBorders>
              <w:top w:val="nil"/>
              <w:left w:val="single" w:sz="8" w:space="0" w:color="auto"/>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0"/>
              </w:rPr>
              <w:t>6</w:t>
            </w:r>
          </w:p>
        </w:tc>
        <w:tc>
          <w:tcPr>
            <w:tcW w:w="720"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0"/>
              </w:rPr>
              <w:t>4,7</w:t>
            </w:r>
          </w:p>
        </w:tc>
      </w:tr>
      <w:tr w:rsidR="005B01ED" w:rsidRPr="005B01ED">
        <w:trPr>
          <w:trHeight w:val="330"/>
        </w:trPr>
        <w:tc>
          <w:tcPr>
            <w:tcW w:w="4333" w:type="dxa"/>
            <w:tcBorders>
              <w:top w:val="nil"/>
              <w:left w:val="single" w:sz="8" w:space="0" w:color="auto"/>
              <w:bottom w:val="single" w:sz="8" w:space="0" w:color="auto"/>
              <w:right w:val="single" w:sz="8" w:space="0" w:color="auto"/>
            </w:tcBorders>
            <w:shd w:val="clear" w:color="auto" w:fill="auto"/>
            <w:vAlign w:val="center"/>
          </w:tcPr>
          <w:p w:rsidR="005B01ED" w:rsidRPr="005B01ED" w:rsidRDefault="005B01ED" w:rsidP="005B01ED">
            <w:pPr>
              <w:rPr>
                <w:sz w:val="24"/>
                <w:szCs w:val="24"/>
              </w:rPr>
            </w:pPr>
            <w:r w:rsidRPr="005B01ED">
              <w:rPr>
                <w:sz w:val="24"/>
                <w:szCs w:val="20"/>
              </w:rPr>
              <w:t>Служащие</w:t>
            </w:r>
          </w:p>
        </w:tc>
        <w:tc>
          <w:tcPr>
            <w:tcW w:w="715"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Pr>
                <w:sz w:val="24"/>
                <w:szCs w:val="24"/>
              </w:rPr>
              <w:t>37</w:t>
            </w:r>
          </w:p>
        </w:tc>
        <w:tc>
          <w:tcPr>
            <w:tcW w:w="756"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Pr>
                <w:sz w:val="24"/>
                <w:szCs w:val="24"/>
              </w:rPr>
              <w:t>18,14</w:t>
            </w:r>
          </w:p>
        </w:tc>
        <w:tc>
          <w:tcPr>
            <w:tcW w:w="640"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rPr>
              <w:t>35</w:t>
            </w:r>
          </w:p>
        </w:tc>
        <w:tc>
          <w:tcPr>
            <w:tcW w:w="756" w:type="dxa"/>
            <w:tcBorders>
              <w:top w:val="nil"/>
              <w:left w:val="nil"/>
              <w:bottom w:val="single" w:sz="8" w:space="0" w:color="auto"/>
              <w:right w:val="nil"/>
            </w:tcBorders>
            <w:shd w:val="clear" w:color="auto" w:fill="auto"/>
            <w:vAlign w:val="center"/>
          </w:tcPr>
          <w:p w:rsidR="005B01ED" w:rsidRPr="005B01ED" w:rsidRDefault="005B01ED" w:rsidP="005B01ED">
            <w:pPr>
              <w:jc w:val="center"/>
              <w:rPr>
                <w:sz w:val="24"/>
                <w:szCs w:val="24"/>
              </w:rPr>
            </w:pPr>
            <w:r w:rsidRPr="005B01ED">
              <w:rPr>
                <w:sz w:val="24"/>
                <w:szCs w:val="24"/>
              </w:rPr>
              <w:t>18,13</w:t>
            </w:r>
          </w:p>
        </w:tc>
        <w:tc>
          <w:tcPr>
            <w:tcW w:w="780" w:type="dxa"/>
            <w:tcBorders>
              <w:top w:val="nil"/>
              <w:left w:val="single" w:sz="8" w:space="0" w:color="auto"/>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0"/>
              </w:rPr>
              <w:t>21</w:t>
            </w:r>
          </w:p>
        </w:tc>
        <w:tc>
          <w:tcPr>
            <w:tcW w:w="720"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0"/>
              </w:rPr>
              <w:t>16,4</w:t>
            </w:r>
          </w:p>
        </w:tc>
      </w:tr>
      <w:tr w:rsidR="005B01ED" w:rsidRPr="005B01ED">
        <w:trPr>
          <w:trHeight w:val="645"/>
        </w:trPr>
        <w:tc>
          <w:tcPr>
            <w:tcW w:w="4333" w:type="dxa"/>
            <w:tcBorders>
              <w:top w:val="nil"/>
              <w:left w:val="single" w:sz="8" w:space="0" w:color="auto"/>
              <w:bottom w:val="single" w:sz="8" w:space="0" w:color="auto"/>
              <w:right w:val="single" w:sz="8" w:space="0" w:color="auto"/>
            </w:tcBorders>
            <w:shd w:val="clear" w:color="auto" w:fill="auto"/>
            <w:vAlign w:val="center"/>
          </w:tcPr>
          <w:p w:rsidR="005B01ED" w:rsidRPr="005B01ED" w:rsidRDefault="005B01ED" w:rsidP="005B01ED">
            <w:pPr>
              <w:rPr>
                <w:sz w:val="24"/>
                <w:szCs w:val="24"/>
              </w:rPr>
            </w:pPr>
            <w:r w:rsidRPr="005B01ED">
              <w:rPr>
                <w:sz w:val="24"/>
                <w:szCs w:val="20"/>
              </w:rPr>
              <w:t>Работники подсобных промышленных производств</w:t>
            </w:r>
          </w:p>
        </w:tc>
        <w:tc>
          <w:tcPr>
            <w:tcW w:w="715"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4"/>
              </w:rPr>
              <w:t>8</w:t>
            </w:r>
          </w:p>
        </w:tc>
        <w:tc>
          <w:tcPr>
            <w:tcW w:w="756"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4"/>
              </w:rPr>
              <w:t>3,922</w:t>
            </w:r>
          </w:p>
        </w:tc>
        <w:tc>
          <w:tcPr>
            <w:tcW w:w="640"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rPr>
              <w:t>16</w:t>
            </w:r>
          </w:p>
        </w:tc>
        <w:tc>
          <w:tcPr>
            <w:tcW w:w="756" w:type="dxa"/>
            <w:tcBorders>
              <w:top w:val="nil"/>
              <w:left w:val="nil"/>
              <w:bottom w:val="single" w:sz="8" w:space="0" w:color="auto"/>
              <w:right w:val="nil"/>
            </w:tcBorders>
            <w:shd w:val="clear" w:color="auto" w:fill="auto"/>
            <w:vAlign w:val="center"/>
          </w:tcPr>
          <w:p w:rsidR="005B01ED" w:rsidRPr="005B01ED" w:rsidRDefault="005B01ED" w:rsidP="005B01ED">
            <w:pPr>
              <w:jc w:val="center"/>
              <w:rPr>
                <w:sz w:val="24"/>
                <w:szCs w:val="24"/>
              </w:rPr>
            </w:pPr>
            <w:r w:rsidRPr="005B01ED">
              <w:rPr>
                <w:sz w:val="24"/>
                <w:szCs w:val="24"/>
              </w:rPr>
              <w:t>8,29</w:t>
            </w:r>
          </w:p>
        </w:tc>
        <w:tc>
          <w:tcPr>
            <w:tcW w:w="780" w:type="dxa"/>
            <w:tcBorders>
              <w:top w:val="nil"/>
              <w:left w:val="single" w:sz="8" w:space="0" w:color="auto"/>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0"/>
              </w:rPr>
              <w:t>11</w:t>
            </w:r>
          </w:p>
        </w:tc>
        <w:tc>
          <w:tcPr>
            <w:tcW w:w="720"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0"/>
              </w:rPr>
              <w:t>8,6</w:t>
            </w:r>
          </w:p>
        </w:tc>
      </w:tr>
      <w:tr w:rsidR="005B01ED" w:rsidRPr="005B01ED">
        <w:trPr>
          <w:trHeight w:val="330"/>
        </w:trPr>
        <w:tc>
          <w:tcPr>
            <w:tcW w:w="4333" w:type="dxa"/>
            <w:tcBorders>
              <w:top w:val="nil"/>
              <w:left w:val="single" w:sz="8" w:space="0" w:color="auto"/>
              <w:bottom w:val="single" w:sz="8" w:space="0" w:color="auto"/>
              <w:right w:val="single" w:sz="8" w:space="0" w:color="auto"/>
            </w:tcBorders>
            <w:shd w:val="clear" w:color="auto" w:fill="auto"/>
            <w:vAlign w:val="center"/>
          </w:tcPr>
          <w:p w:rsidR="005B01ED" w:rsidRPr="005B01ED" w:rsidRDefault="005B01ED" w:rsidP="005B01ED">
            <w:pPr>
              <w:rPr>
                <w:sz w:val="24"/>
                <w:szCs w:val="24"/>
              </w:rPr>
            </w:pPr>
            <w:r w:rsidRPr="005B01ED">
              <w:rPr>
                <w:sz w:val="24"/>
                <w:szCs w:val="20"/>
              </w:rPr>
              <w:t>Работники ЖКХ</w:t>
            </w:r>
          </w:p>
        </w:tc>
        <w:tc>
          <w:tcPr>
            <w:tcW w:w="715"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4"/>
              </w:rPr>
              <w:t>9</w:t>
            </w:r>
          </w:p>
        </w:tc>
        <w:tc>
          <w:tcPr>
            <w:tcW w:w="756"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4"/>
              </w:rPr>
              <w:t>4,412</w:t>
            </w:r>
          </w:p>
        </w:tc>
        <w:tc>
          <w:tcPr>
            <w:tcW w:w="640"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Pr>
                <w:sz w:val="24"/>
                <w:szCs w:val="24"/>
              </w:rPr>
              <w:t>-</w:t>
            </w:r>
          </w:p>
        </w:tc>
        <w:tc>
          <w:tcPr>
            <w:tcW w:w="756" w:type="dxa"/>
            <w:tcBorders>
              <w:top w:val="nil"/>
              <w:left w:val="nil"/>
              <w:bottom w:val="single" w:sz="8" w:space="0" w:color="auto"/>
              <w:right w:val="nil"/>
            </w:tcBorders>
            <w:shd w:val="clear" w:color="auto" w:fill="auto"/>
            <w:vAlign w:val="center"/>
          </w:tcPr>
          <w:p w:rsidR="005B01ED" w:rsidRPr="005B01ED" w:rsidRDefault="005B01ED" w:rsidP="005B01ED">
            <w:pPr>
              <w:jc w:val="center"/>
              <w:rPr>
                <w:sz w:val="24"/>
                <w:szCs w:val="24"/>
              </w:rPr>
            </w:pPr>
          </w:p>
        </w:tc>
        <w:tc>
          <w:tcPr>
            <w:tcW w:w="780" w:type="dxa"/>
            <w:tcBorders>
              <w:top w:val="nil"/>
              <w:left w:val="single" w:sz="8" w:space="0" w:color="auto"/>
              <w:bottom w:val="single" w:sz="4" w:space="0" w:color="auto"/>
              <w:right w:val="single" w:sz="8" w:space="0" w:color="auto"/>
            </w:tcBorders>
            <w:shd w:val="clear" w:color="auto" w:fill="auto"/>
            <w:vAlign w:val="center"/>
          </w:tcPr>
          <w:p w:rsidR="005B01ED" w:rsidRPr="005B01ED" w:rsidRDefault="005B01ED" w:rsidP="005B01ED">
            <w:pPr>
              <w:jc w:val="center"/>
              <w:rPr>
                <w:sz w:val="24"/>
                <w:szCs w:val="24"/>
              </w:rPr>
            </w:pPr>
            <w:r>
              <w:rPr>
                <w:sz w:val="24"/>
                <w:szCs w:val="24"/>
              </w:rPr>
              <w:t>-</w:t>
            </w:r>
          </w:p>
        </w:tc>
        <w:tc>
          <w:tcPr>
            <w:tcW w:w="720"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p>
        </w:tc>
      </w:tr>
      <w:tr w:rsidR="005B01ED" w:rsidRPr="005B01ED">
        <w:trPr>
          <w:trHeight w:val="345"/>
        </w:trPr>
        <w:tc>
          <w:tcPr>
            <w:tcW w:w="4333" w:type="dxa"/>
            <w:tcBorders>
              <w:top w:val="nil"/>
              <w:left w:val="single" w:sz="8" w:space="0" w:color="auto"/>
              <w:bottom w:val="single" w:sz="8" w:space="0" w:color="auto"/>
              <w:right w:val="single" w:sz="8" w:space="0" w:color="auto"/>
            </w:tcBorders>
            <w:shd w:val="clear" w:color="auto" w:fill="auto"/>
            <w:vAlign w:val="center"/>
          </w:tcPr>
          <w:p w:rsidR="005B01ED" w:rsidRPr="005B01ED" w:rsidRDefault="005B01ED" w:rsidP="005B01ED">
            <w:pPr>
              <w:rPr>
                <w:sz w:val="24"/>
                <w:szCs w:val="24"/>
              </w:rPr>
            </w:pPr>
            <w:r w:rsidRPr="005B01ED">
              <w:rPr>
                <w:sz w:val="24"/>
                <w:szCs w:val="20"/>
              </w:rPr>
              <w:t>Работники общепита и торговли</w:t>
            </w:r>
          </w:p>
        </w:tc>
        <w:tc>
          <w:tcPr>
            <w:tcW w:w="715"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4"/>
              </w:rPr>
              <w:t>3</w:t>
            </w:r>
          </w:p>
        </w:tc>
        <w:tc>
          <w:tcPr>
            <w:tcW w:w="756"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4"/>
              </w:rPr>
              <w:t>1,471</w:t>
            </w:r>
          </w:p>
        </w:tc>
        <w:tc>
          <w:tcPr>
            <w:tcW w:w="640" w:type="dxa"/>
            <w:tcBorders>
              <w:top w:val="nil"/>
              <w:left w:val="nil"/>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rPr>
              <w:t>3</w:t>
            </w:r>
          </w:p>
        </w:tc>
        <w:tc>
          <w:tcPr>
            <w:tcW w:w="756" w:type="dxa"/>
            <w:tcBorders>
              <w:top w:val="nil"/>
              <w:left w:val="nil"/>
              <w:bottom w:val="single" w:sz="8" w:space="0" w:color="auto"/>
              <w:right w:val="single" w:sz="4" w:space="0" w:color="auto"/>
            </w:tcBorders>
            <w:shd w:val="clear" w:color="auto" w:fill="auto"/>
            <w:vAlign w:val="center"/>
          </w:tcPr>
          <w:p w:rsidR="005B01ED" w:rsidRPr="005B01ED" w:rsidRDefault="005B01ED" w:rsidP="005B01ED">
            <w:pPr>
              <w:jc w:val="center"/>
              <w:rPr>
                <w:sz w:val="24"/>
                <w:szCs w:val="24"/>
              </w:rPr>
            </w:pPr>
            <w:r w:rsidRPr="005B01ED">
              <w:rPr>
                <w:sz w:val="24"/>
                <w:szCs w:val="24"/>
              </w:rPr>
              <w:t>1,554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5B01ED" w:rsidRPr="005B01ED" w:rsidRDefault="005B01ED" w:rsidP="005B01ED">
            <w:pPr>
              <w:jc w:val="center"/>
              <w:rPr>
                <w:sz w:val="24"/>
                <w:szCs w:val="24"/>
              </w:rPr>
            </w:pPr>
            <w:r w:rsidRPr="005B01ED">
              <w:rPr>
                <w:sz w:val="24"/>
                <w:szCs w:val="20"/>
              </w:rPr>
              <w:t>1</w:t>
            </w:r>
          </w:p>
        </w:tc>
        <w:tc>
          <w:tcPr>
            <w:tcW w:w="720" w:type="dxa"/>
            <w:tcBorders>
              <w:top w:val="nil"/>
              <w:left w:val="single" w:sz="4" w:space="0" w:color="auto"/>
              <w:bottom w:val="single" w:sz="8" w:space="0" w:color="auto"/>
              <w:right w:val="single" w:sz="8" w:space="0" w:color="auto"/>
            </w:tcBorders>
            <w:shd w:val="clear" w:color="auto" w:fill="auto"/>
            <w:vAlign w:val="center"/>
          </w:tcPr>
          <w:p w:rsidR="005B01ED" w:rsidRPr="005B01ED" w:rsidRDefault="005B01ED" w:rsidP="005B01ED">
            <w:pPr>
              <w:jc w:val="center"/>
              <w:rPr>
                <w:sz w:val="24"/>
                <w:szCs w:val="24"/>
              </w:rPr>
            </w:pPr>
            <w:r w:rsidRPr="005B01ED">
              <w:rPr>
                <w:sz w:val="24"/>
                <w:szCs w:val="20"/>
              </w:rPr>
              <w:t>0,8</w:t>
            </w:r>
          </w:p>
        </w:tc>
      </w:tr>
    </w:tbl>
    <w:p w:rsidR="005B01ED" w:rsidRDefault="005B01ED" w:rsidP="00412705">
      <w:pPr>
        <w:spacing w:line="360" w:lineRule="auto"/>
        <w:ind w:firstLine="540"/>
        <w:jc w:val="center"/>
        <w:rPr>
          <w:spacing w:val="8"/>
        </w:rPr>
      </w:pPr>
    </w:p>
    <w:p w:rsidR="001138EE" w:rsidRDefault="00DD4428" w:rsidP="005B01ED">
      <w:pPr>
        <w:spacing w:line="360" w:lineRule="auto"/>
        <w:ind w:firstLine="540"/>
        <w:rPr>
          <w:spacing w:val="8"/>
        </w:rPr>
      </w:pPr>
      <w:r>
        <w:rPr>
          <w:spacing w:val="8"/>
        </w:rPr>
        <w:t>По структуре наблюдается сокращение численности работников</w:t>
      </w:r>
      <w:r w:rsidR="00974E79">
        <w:rPr>
          <w:spacing w:val="8"/>
        </w:rPr>
        <w:t>, в период с 1999 по 2000 год снижение не очень большое, в основном за счет работников ЖКХ и промышленных производств. В 2001 сокращение имеет большие масштабы</w:t>
      </w:r>
      <w:r w:rsidR="001138EE">
        <w:rPr>
          <w:spacing w:val="8"/>
        </w:rPr>
        <w:t>, хотя структура остается на том же уровне.</w:t>
      </w:r>
    </w:p>
    <w:p w:rsidR="005B01ED" w:rsidRDefault="001138EE" w:rsidP="001138EE">
      <w:pPr>
        <w:spacing w:line="360" w:lineRule="auto"/>
        <w:ind w:firstLine="540"/>
        <w:jc w:val="right"/>
        <w:rPr>
          <w:spacing w:val="8"/>
        </w:rPr>
      </w:pPr>
      <w:r>
        <w:rPr>
          <w:spacing w:val="8"/>
        </w:rPr>
        <w:t>Таблица 7</w:t>
      </w:r>
    </w:p>
    <w:p w:rsidR="001138EE" w:rsidRDefault="001138EE" w:rsidP="001138EE">
      <w:pPr>
        <w:spacing w:line="360" w:lineRule="auto"/>
        <w:ind w:firstLine="540"/>
        <w:jc w:val="center"/>
        <w:rPr>
          <w:spacing w:val="8"/>
        </w:rPr>
      </w:pPr>
      <w:r>
        <w:rPr>
          <w:spacing w:val="8"/>
        </w:rPr>
        <w:t>Производительность труда по предприятию</w:t>
      </w:r>
    </w:p>
    <w:tbl>
      <w:tblPr>
        <w:tblW w:w="9796" w:type="dxa"/>
        <w:tblInd w:w="-252" w:type="dxa"/>
        <w:tblLook w:val="0000" w:firstRow="0" w:lastRow="0" w:firstColumn="0" w:lastColumn="0" w:noHBand="0" w:noVBand="0"/>
      </w:tblPr>
      <w:tblGrid>
        <w:gridCol w:w="4932"/>
        <w:gridCol w:w="1260"/>
        <w:gridCol w:w="1260"/>
        <w:gridCol w:w="1172"/>
        <w:gridCol w:w="1172"/>
      </w:tblGrid>
      <w:tr w:rsidR="008D1F30" w:rsidRPr="002D0515">
        <w:trPr>
          <w:trHeight w:val="270"/>
        </w:trPr>
        <w:tc>
          <w:tcPr>
            <w:tcW w:w="4932" w:type="dxa"/>
            <w:tcBorders>
              <w:top w:val="single" w:sz="8" w:space="0" w:color="auto"/>
              <w:left w:val="single" w:sz="8" w:space="0" w:color="auto"/>
              <w:bottom w:val="single" w:sz="8" w:space="0" w:color="auto"/>
              <w:right w:val="nil"/>
            </w:tcBorders>
            <w:shd w:val="clear" w:color="auto" w:fill="auto"/>
            <w:noWrap/>
            <w:vAlign w:val="center"/>
          </w:tcPr>
          <w:p w:rsidR="008D1F30" w:rsidRPr="002D0515" w:rsidRDefault="008D1F30" w:rsidP="002D0515">
            <w:pPr>
              <w:jc w:val="center"/>
              <w:rPr>
                <w:rFonts w:ascii="Arial" w:hAnsi="Arial"/>
                <w:b/>
                <w:sz w:val="24"/>
                <w:szCs w:val="24"/>
              </w:rPr>
            </w:pPr>
            <w:r w:rsidRPr="002D0515">
              <w:rPr>
                <w:rFonts w:ascii="Arial" w:hAnsi="Arial"/>
                <w:b/>
                <w:sz w:val="24"/>
                <w:szCs w:val="24"/>
              </w:rPr>
              <w:t>Показатель</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D1F30" w:rsidRPr="002D0515" w:rsidRDefault="008D1F30" w:rsidP="002D0515">
            <w:pPr>
              <w:jc w:val="center"/>
              <w:rPr>
                <w:b/>
                <w:sz w:val="24"/>
                <w:szCs w:val="24"/>
              </w:rPr>
            </w:pPr>
            <w:r w:rsidRPr="002D0515">
              <w:rPr>
                <w:rFonts w:ascii="Arial" w:hAnsi="Arial"/>
                <w:b/>
                <w:sz w:val="24"/>
                <w:szCs w:val="24"/>
              </w:rPr>
              <w:t>1999</w:t>
            </w:r>
            <w:r>
              <w:rPr>
                <w:b/>
                <w:sz w:val="24"/>
                <w:szCs w:val="24"/>
              </w:rPr>
              <w:t xml:space="preserve"> г.</w:t>
            </w:r>
          </w:p>
        </w:tc>
        <w:tc>
          <w:tcPr>
            <w:tcW w:w="1260" w:type="dxa"/>
            <w:tcBorders>
              <w:top w:val="single" w:sz="8" w:space="0" w:color="auto"/>
              <w:left w:val="nil"/>
              <w:bottom w:val="single" w:sz="8" w:space="0" w:color="auto"/>
              <w:right w:val="nil"/>
            </w:tcBorders>
            <w:shd w:val="clear" w:color="auto" w:fill="auto"/>
            <w:noWrap/>
            <w:vAlign w:val="center"/>
          </w:tcPr>
          <w:p w:rsidR="008D1F30" w:rsidRPr="002D0515" w:rsidRDefault="008D1F30" w:rsidP="002D0515">
            <w:pPr>
              <w:jc w:val="center"/>
              <w:rPr>
                <w:b/>
                <w:sz w:val="24"/>
                <w:szCs w:val="24"/>
              </w:rPr>
            </w:pPr>
            <w:r w:rsidRPr="002D0515">
              <w:rPr>
                <w:rFonts w:ascii="Arial" w:hAnsi="Arial"/>
                <w:b/>
                <w:sz w:val="24"/>
                <w:szCs w:val="24"/>
              </w:rPr>
              <w:t>2000</w:t>
            </w:r>
            <w:r>
              <w:rPr>
                <w:b/>
                <w:sz w:val="24"/>
                <w:szCs w:val="24"/>
              </w:rPr>
              <w:t xml:space="preserve"> г.</w:t>
            </w:r>
          </w:p>
        </w:tc>
        <w:tc>
          <w:tcPr>
            <w:tcW w:w="1172" w:type="dxa"/>
            <w:tcBorders>
              <w:top w:val="single" w:sz="8" w:space="0" w:color="auto"/>
              <w:left w:val="single" w:sz="8" w:space="0" w:color="auto"/>
              <w:bottom w:val="single" w:sz="8" w:space="0" w:color="auto"/>
              <w:right w:val="single" w:sz="8" w:space="0" w:color="auto"/>
            </w:tcBorders>
            <w:shd w:val="clear" w:color="auto" w:fill="auto"/>
            <w:noWrap/>
            <w:vAlign w:val="center"/>
          </w:tcPr>
          <w:p w:rsidR="008D1F30" w:rsidRPr="002D0515" w:rsidRDefault="008D1F30" w:rsidP="002D0515">
            <w:pPr>
              <w:jc w:val="center"/>
              <w:rPr>
                <w:b/>
                <w:sz w:val="24"/>
                <w:szCs w:val="24"/>
              </w:rPr>
            </w:pPr>
            <w:r w:rsidRPr="002D0515">
              <w:rPr>
                <w:rFonts w:ascii="Arial" w:hAnsi="Arial"/>
                <w:b/>
                <w:sz w:val="24"/>
                <w:szCs w:val="24"/>
              </w:rPr>
              <w:t>2001</w:t>
            </w:r>
            <w:r>
              <w:rPr>
                <w:b/>
                <w:sz w:val="24"/>
                <w:szCs w:val="24"/>
              </w:rPr>
              <w:t xml:space="preserve"> г.</w:t>
            </w:r>
          </w:p>
        </w:tc>
        <w:tc>
          <w:tcPr>
            <w:tcW w:w="1172" w:type="dxa"/>
            <w:tcBorders>
              <w:top w:val="single" w:sz="8" w:space="0" w:color="auto"/>
              <w:left w:val="single" w:sz="8" w:space="0" w:color="auto"/>
              <w:bottom w:val="single" w:sz="8" w:space="0" w:color="auto"/>
              <w:right w:val="single" w:sz="8" w:space="0" w:color="auto"/>
            </w:tcBorders>
          </w:tcPr>
          <w:p w:rsidR="008D1F30" w:rsidRPr="007733DD" w:rsidRDefault="007733DD" w:rsidP="002D0515">
            <w:pPr>
              <w:jc w:val="center"/>
              <w:rPr>
                <w:b/>
                <w:sz w:val="24"/>
                <w:szCs w:val="24"/>
              </w:rPr>
            </w:pPr>
            <w:r>
              <w:rPr>
                <w:b/>
                <w:sz w:val="24"/>
                <w:szCs w:val="24"/>
              </w:rPr>
              <w:t>2001  в % к 99</w:t>
            </w:r>
          </w:p>
        </w:tc>
      </w:tr>
      <w:tr w:rsidR="008D1F30" w:rsidRPr="002D0515">
        <w:trPr>
          <w:trHeight w:val="270"/>
        </w:trPr>
        <w:tc>
          <w:tcPr>
            <w:tcW w:w="4932" w:type="dxa"/>
            <w:tcBorders>
              <w:top w:val="nil"/>
              <w:left w:val="single" w:sz="8" w:space="0" w:color="auto"/>
              <w:bottom w:val="single" w:sz="8" w:space="0" w:color="auto"/>
              <w:right w:val="nil"/>
            </w:tcBorders>
            <w:shd w:val="clear" w:color="auto" w:fill="auto"/>
            <w:noWrap/>
            <w:vAlign w:val="center"/>
          </w:tcPr>
          <w:p w:rsidR="008D1F30" w:rsidRPr="002D0515" w:rsidRDefault="008D1F30" w:rsidP="002D0515">
            <w:pPr>
              <w:rPr>
                <w:rFonts w:ascii="Arial" w:hAnsi="Arial"/>
                <w:sz w:val="24"/>
                <w:szCs w:val="24"/>
              </w:rPr>
            </w:pPr>
            <w:r w:rsidRPr="002D0515">
              <w:rPr>
                <w:rFonts w:ascii="Arial" w:hAnsi="Arial"/>
                <w:sz w:val="24"/>
                <w:szCs w:val="24"/>
              </w:rPr>
              <w:t>ВП</w:t>
            </w:r>
            <w:r>
              <w:rPr>
                <w:sz w:val="24"/>
                <w:szCs w:val="24"/>
              </w:rPr>
              <w:t>, тыс. р.</w:t>
            </w:r>
            <w:r w:rsidRPr="002D0515">
              <w:rPr>
                <w:rFonts w:ascii="Arial" w:hAnsi="Arial"/>
                <w:sz w:val="24"/>
                <w:szCs w:val="24"/>
              </w:rPr>
              <w:t xml:space="preserve"> (сопост</w:t>
            </w:r>
            <w:r>
              <w:rPr>
                <w:sz w:val="24"/>
                <w:szCs w:val="24"/>
              </w:rPr>
              <w:t>авимых</w:t>
            </w:r>
            <w:r w:rsidRPr="002D0515">
              <w:rPr>
                <w:rFonts w:ascii="Arial" w:hAnsi="Arial"/>
                <w:sz w:val="24"/>
                <w:szCs w:val="24"/>
              </w:rPr>
              <w:t xml:space="preserve"> цен</w:t>
            </w:r>
            <w:r>
              <w:rPr>
                <w:sz w:val="24"/>
                <w:szCs w:val="24"/>
              </w:rPr>
              <w:t>ах</w:t>
            </w:r>
            <w:r w:rsidRPr="002D0515">
              <w:rPr>
                <w:rFonts w:ascii="Arial" w:hAnsi="Arial"/>
                <w:sz w:val="24"/>
                <w:szCs w:val="24"/>
              </w:rPr>
              <w:t>)</w:t>
            </w:r>
          </w:p>
        </w:tc>
        <w:tc>
          <w:tcPr>
            <w:tcW w:w="1260" w:type="dxa"/>
            <w:tcBorders>
              <w:top w:val="nil"/>
              <w:left w:val="single" w:sz="8" w:space="0" w:color="auto"/>
              <w:bottom w:val="single" w:sz="8" w:space="0" w:color="auto"/>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731</w:t>
            </w:r>
          </w:p>
        </w:tc>
        <w:tc>
          <w:tcPr>
            <w:tcW w:w="1260" w:type="dxa"/>
            <w:tcBorders>
              <w:top w:val="nil"/>
              <w:left w:val="nil"/>
              <w:bottom w:val="single" w:sz="8" w:space="0" w:color="auto"/>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438</w:t>
            </w:r>
          </w:p>
        </w:tc>
        <w:tc>
          <w:tcPr>
            <w:tcW w:w="1172" w:type="dxa"/>
            <w:tcBorders>
              <w:top w:val="nil"/>
              <w:left w:val="nil"/>
              <w:bottom w:val="single" w:sz="8" w:space="0" w:color="auto"/>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408</w:t>
            </w:r>
          </w:p>
        </w:tc>
        <w:tc>
          <w:tcPr>
            <w:tcW w:w="1172" w:type="dxa"/>
            <w:tcBorders>
              <w:top w:val="nil"/>
              <w:left w:val="nil"/>
              <w:bottom w:val="single" w:sz="8" w:space="0" w:color="auto"/>
              <w:right w:val="single" w:sz="8" w:space="0" w:color="auto"/>
            </w:tcBorders>
          </w:tcPr>
          <w:p w:rsidR="008D1F30" w:rsidRPr="007733DD" w:rsidRDefault="007733DD" w:rsidP="002D0515">
            <w:pPr>
              <w:jc w:val="center"/>
              <w:rPr>
                <w:sz w:val="24"/>
                <w:szCs w:val="24"/>
              </w:rPr>
            </w:pPr>
            <w:r>
              <w:rPr>
                <w:sz w:val="24"/>
                <w:szCs w:val="24"/>
              </w:rPr>
              <w:t>55,8</w:t>
            </w:r>
          </w:p>
        </w:tc>
      </w:tr>
      <w:tr w:rsidR="008D1F30" w:rsidRPr="002D0515">
        <w:trPr>
          <w:trHeight w:val="255"/>
        </w:trPr>
        <w:tc>
          <w:tcPr>
            <w:tcW w:w="4932" w:type="dxa"/>
            <w:tcBorders>
              <w:top w:val="nil"/>
              <w:left w:val="single" w:sz="8" w:space="0" w:color="auto"/>
              <w:bottom w:val="nil"/>
              <w:right w:val="nil"/>
            </w:tcBorders>
            <w:shd w:val="clear" w:color="auto" w:fill="auto"/>
            <w:noWrap/>
            <w:vAlign w:val="center"/>
          </w:tcPr>
          <w:p w:rsidR="008D1F30" w:rsidRPr="002D0515" w:rsidRDefault="008D1F30" w:rsidP="002D0515">
            <w:pPr>
              <w:rPr>
                <w:rFonts w:ascii="Arial" w:hAnsi="Arial"/>
                <w:sz w:val="24"/>
                <w:szCs w:val="24"/>
              </w:rPr>
            </w:pPr>
            <w:r>
              <w:rPr>
                <w:sz w:val="24"/>
                <w:szCs w:val="24"/>
              </w:rPr>
              <w:t xml:space="preserve">         </w:t>
            </w:r>
            <w:r w:rsidRPr="002D0515">
              <w:rPr>
                <w:rFonts w:ascii="Arial" w:hAnsi="Arial" w:hint="eastAsia"/>
                <w:sz w:val="24"/>
                <w:szCs w:val="24"/>
              </w:rPr>
              <w:t>Р</w:t>
            </w:r>
            <w:r w:rsidRPr="002D0515">
              <w:rPr>
                <w:rFonts w:ascii="Arial" w:hAnsi="Arial"/>
                <w:sz w:val="24"/>
                <w:szCs w:val="24"/>
              </w:rPr>
              <w:t>аст</w:t>
            </w:r>
            <w:r>
              <w:rPr>
                <w:sz w:val="24"/>
                <w:szCs w:val="24"/>
              </w:rPr>
              <w:t>ениеводство</w:t>
            </w:r>
          </w:p>
        </w:tc>
        <w:tc>
          <w:tcPr>
            <w:tcW w:w="1260" w:type="dxa"/>
            <w:tcBorders>
              <w:top w:val="nil"/>
              <w:left w:val="single" w:sz="8" w:space="0" w:color="auto"/>
              <w:bottom w:val="nil"/>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638</w:t>
            </w:r>
          </w:p>
        </w:tc>
        <w:tc>
          <w:tcPr>
            <w:tcW w:w="1260" w:type="dxa"/>
            <w:tcBorders>
              <w:top w:val="nil"/>
              <w:left w:val="nil"/>
              <w:bottom w:val="nil"/>
              <w:right w:val="nil"/>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365</w:t>
            </w:r>
          </w:p>
        </w:tc>
        <w:tc>
          <w:tcPr>
            <w:tcW w:w="1172" w:type="dxa"/>
            <w:tcBorders>
              <w:top w:val="nil"/>
              <w:left w:val="single" w:sz="8" w:space="0" w:color="auto"/>
              <w:bottom w:val="nil"/>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342</w:t>
            </w:r>
          </w:p>
        </w:tc>
        <w:tc>
          <w:tcPr>
            <w:tcW w:w="1172" w:type="dxa"/>
            <w:tcBorders>
              <w:top w:val="nil"/>
              <w:left w:val="single" w:sz="8" w:space="0" w:color="auto"/>
              <w:bottom w:val="nil"/>
              <w:right w:val="single" w:sz="8" w:space="0" w:color="auto"/>
            </w:tcBorders>
          </w:tcPr>
          <w:p w:rsidR="008D1F30" w:rsidRPr="007733DD" w:rsidRDefault="007733DD" w:rsidP="002D0515">
            <w:pPr>
              <w:jc w:val="center"/>
              <w:rPr>
                <w:sz w:val="24"/>
                <w:szCs w:val="24"/>
              </w:rPr>
            </w:pPr>
            <w:r>
              <w:rPr>
                <w:sz w:val="24"/>
                <w:szCs w:val="24"/>
              </w:rPr>
              <w:t>53,6</w:t>
            </w:r>
          </w:p>
        </w:tc>
      </w:tr>
      <w:tr w:rsidR="008D1F30" w:rsidRPr="002D0515">
        <w:trPr>
          <w:trHeight w:val="270"/>
        </w:trPr>
        <w:tc>
          <w:tcPr>
            <w:tcW w:w="4932" w:type="dxa"/>
            <w:tcBorders>
              <w:top w:val="nil"/>
              <w:left w:val="single" w:sz="8" w:space="0" w:color="auto"/>
              <w:bottom w:val="nil"/>
              <w:right w:val="nil"/>
            </w:tcBorders>
            <w:shd w:val="clear" w:color="auto" w:fill="auto"/>
            <w:noWrap/>
            <w:vAlign w:val="center"/>
          </w:tcPr>
          <w:p w:rsidR="008D1F30" w:rsidRPr="002D0515" w:rsidRDefault="008D1F30" w:rsidP="002D0515">
            <w:pPr>
              <w:rPr>
                <w:sz w:val="24"/>
                <w:szCs w:val="24"/>
              </w:rPr>
            </w:pPr>
            <w:r>
              <w:rPr>
                <w:sz w:val="24"/>
                <w:szCs w:val="24"/>
              </w:rPr>
              <w:t xml:space="preserve">         </w:t>
            </w:r>
            <w:r w:rsidRPr="002D0515">
              <w:rPr>
                <w:rFonts w:ascii="Arial" w:hAnsi="Arial" w:hint="eastAsia"/>
                <w:sz w:val="24"/>
                <w:szCs w:val="24"/>
              </w:rPr>
              <w:t>Ж</w:t>
            </w:r>
            <w:r w:rsidRPr="002D0515">
              <w:rPr>
                <w:rFonts w:ascii="Arial" w:hAnsi="Arial"/>
                <w:sz w:val="24"/>
                <w:szCs w:val="24"/>
              </w:rPr>
              <w:t>ив</w:t>
            </w:r>
            <w:r>
              <w:rPr>
                <w:sz w:val="24"/>
                <w:szCs w:val="24"/>
              </w:rPr>
              <w:t>отноводство</w:t>
            </w:r>
          </w:p>
        </w:tc>
        <w:tc>
          <w:tcPr>
            <w:tcW w:w="1260" w:type="dxa"/>
            <w:tcBorders>
              <w:top w:val="nil"/>
              <w:left w:val="single" w:sz="8" w:space="0" w:color="auto"/>
              <w:bottom w:val="nil"/>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93</w:t>
            </w:r>
          </w:p>
        </w:tc>
        <w:tc>
          <w:tcPr>
            <w:tcW w:w="1260" w:type="dxa"/>
            <w:tcBorders>
              <w:top w:val="nil"/>
              <w:left w:val="nil"/>
              <w:bottom w:val="nil"/>
              <w:right w:val="nil"/>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73</w:t>
            </w:r>
          </w:p>
        </w:tc>
        <w:tc>
          <w:tcPr>
            <w:tcW w:w="1172" w:type="dxa"/>
            <w:tcBorders>
              <w:top w:val="nil"/>
              <w:left w:val="single" w:sz="8" w:space="0" w:color="auto"/>
              <w:bottom w:val="nil"/>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66</w:t>
            </w:r>
          </w:p>
        </w:tc>
        <w:tc>
          <w:tcPr>
            <w:tcW w:w="1172" w:type="dxa"/>
            <w:tcBorders>
              <w:top w:val="nil"/>
              <w:left w:val="single" w:sz="8" w:space="0" w:color="auto"/>
              <w:bottom w:val="nil"/>
              <w:right w:val="single" w:sz="8" w:space="0" w:color="auto"/>
            </w:tcBorders>
          </w:tcPr>
          <w:p w:rsidR="008D1F30" w:rsidRPr="007733DD" w:rsidRDefault="007733DD" w:rsidP="002D0515">
            <w:pPr>
              <w:jc w:val="center"/>
              <w:rPr>
                <w:sz w:val="24"/>
                <w:szCs w:val="24"/>
              </w:rPr>
            </w:pPr>
            <w:r>
              <w:rPr>
                <w:sz w:val="24"/>
                <w:szCs w:val="24"/>
              </w:rPr>
              <w:t>71,0</w:t>
            </w:r>
          </w:p>
        </w:tc>
      </w:tr>
      <w:tr w:rsidR="008D1F30" w:rsidRPr="002D0515">
        <w:trPr>
          <w:trHeight w:val="270"/>
        </w:trPr>
        <w:tc>
          <w:tcPr>
            <w:tcW w:w="4932" w:type="dxa"/>
            <w:tcBorders>
              <w:top w:val="single" w:sz="8" w:space="0" w:color="auto"/>
              <w:left w:val="single" w:sz="8" w:space="0" w:color="auto"/>
              <w:bottom w:val="single" w:sz="8" w:space="0" w:color="auto"/>
              <w:right w:val="nil"/>
            </w:tcBorders>
            <w:shd w:val="clear" w:color="auto" w:fill="auto"/>
            <w:noWrap/>
            <w:vAlign w:val="center"/>
          </w:tcPr>
          <w:p w:rsidR="008D1F30" w:rsidRPr="002D0515" w:rsidRDefault="008D1F30" w:rsidP="002D0515">
            <w:pPr>
              <w:rPr>
                <w:rFonts w:ascii="Arial" w:hAnsi="Arial"/>
                <w:sz w:val="24"/>
                <w:szCs w:val="24"/>
              </w:rPr>
            </w:pPr>
            <w:r w:rsidRPr="002D0515">
              <w:rPr>
                <w:rFonts w:ascii="Arial" w:hAnsi="Arial"/>
                <w:sz w:val="24"/>
                <w:szCs w:val="24"/>
              </w:rPr>
              <w:t>Затраты труда (</w:t>
            </w:r>
            <w:r>
              <w:rPr>
                <w:sz w:val="24"/>
                <w:szCs w:val="24"/>
              </w:rPr>
              <w:t xml:space="preserve">тыс. </w:t>
            </w:r>
            <w:r w:rsidRPr="002D0515">
              <w:rPr>
                <w:rFonts w:ascii="Arial" w:hAnsi="Arial"/>
                <w:sz w:val="24"/>
                <w:szCs w:val="24"/>
              </w:rPr>
              <w:t>ч*ч</w:t>
            </w:r>
            <w:r>
              <w:rPr>
                <w:sz w:val="24"/>
                <w:szCs w:val="24"/>
              </w:rPr>
              <w:t>ас</w:t>
            </w:r>
            <w:r w:rsidRPr="002D0515">
              <w:rPr>
                <w:rFonts w:ascii="Arial" w:hAnsi="Arial"/>
                <w:sz w:val="24"/>
                <w:szCs w:val="24"/>
              </w:rPr>
              <w:t>)</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405</w:t>
            </w:r>
          </w:p>
        </w:tc>
        <w:tc>
          <w:tcPr>
            <w:tcW w:w="1260" w:type="dxa"/>
            <w:tcBorders>
              <w:top w:val="single" w:sz="8" w:space="0" w:color="auto"/>
              <w:left w:val="nil"/>
              <w:bottom w:val="single" w:sz="8" w:space="0" w:color="auto"/>
              <w:right w:val="nil"/>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349</w:t>
            </w:r>
          </w:p>
        </w:tc>
        <w:tc>
          <w:tcPr>
            <w:tcW w:w="1172" w:type="dxa"/>
            <w:tcBorders>
              <w:top w:val="single" w:sz="8" w:space="0" w:color="auto"/>
              <w:left w:val="single" w:sz="8" w:space="0" w:color="auto"/>
              <w:bottom w:val="single" w:sz="8" w:space="0" w:color="auto"/>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243</w:t>
            </w:r>
          </w:p>
        </w:tc>
        <w:tc>
          <w:tcPr>
            <w:tcW w:w="1172" w:type="dxa"/>
            <w:tcBorders>
              <w:top w:val="single" w:sz="8" w:space="0" w:color="auto"/>
              <w:left w:val="single" w:sz="8" w:space="0" w:color="auto"/>
              <w:bottom w:val="single" w:sz="8" w:space="0" w:color="auto"/>
              <w:right w:val="single" w:sz="8" w:space="0" w:color="auto"/>
            </w:tcBorders>
          </w:tcPr>
          <w:p w:rsidR="008D1F30" w:rsidRPr="007733DD" w:rsidRDefault="007733DD" w:rsidP="002D0515">
            <w:pPr>
              <w:jc w:val="center"/>
              <w:rPr>
                <w:sz w:val="24"/>
                <w:szCs w:val="24"/>
              </w:rPr>
            </w:pPr>
            <w:r>
              <w:rPr>
                <w:sz w:val="24"/>
                <w:szCs w:val="24"/>
              </w:rPr>
              <w:t>60,0</w:t>
            </w:r>
          </w:p>
        </w:tc>
      </w:tr>
      <w:tr w:rsidR="008D1F30" w:rsidRPr="002D0515">
        <w:trPr>
          <w:trHeight w:val="255"/>
        </w:trPr>
        <w:tc>
          <w:tcPr>
            <w:tcW w:w="4932" w:type="dxa"/>
            <w:tcBorders>
              <w:top w:val="nil"/>
              <w:left w:val="single" w:sz="8" w:space="0" w:color="auto"/>
              <w:bottom w:val="nil"/>
              <w:right w:val="nil"/>
            </w:tcBorders>
            <w:shd w:val="clear" w:color="auto" w:fill="auto"/>
            <w:noWrap/>
            <w:vAlign w:val="center"/>
          </w:tcPr>
          <w:p w:rsidR="008D1F30" w:rsidRPr="002D0515" w:rsidRDefault="008D1F30" w:rsidP="002D0515">
            <w:pPr>
              <w:rPr>
                <w:rFonts w:ascii="Arial" w:hAnsi="Arial"/>
                <w:sz w:val="24"/>
                <w:szCs w:val="24"/>
              </w:rPr>
            </w:pPr>
            <w:r>
              <w:rPr>
                <w:sz w:val="24"/>
                <w:szCs w:val="24"/>
              </w:rPr>
              <w:t xml:space="preserve">         </w:t>
            </w:r>
            <w:r w:rsidRPr="002D0515">
              <w:rPr>
                <w:rFonts w:ascii="Arial" w:hAnsi="Arial" w:hint="eastAsia"/>
                <w:sz w:val="24"/>
                <w:szCs w:val="24"/>
              </w:rPr>
              <w:t>Р</w:t>
            </w:r>
            <w:r w:rsidRPr="002D0515">
              <w:rPr>
                <w:rFonts w:ascii="Arial" w:hAnsi="Arial"/>
                <w:sz w:val="24"/>
                <w:szCs w:val="24"/>
              </w:rPr>
              <w:t>аст</w:t>
            </w:r>
            <w:r>
              <w:rPr>
                <w:sz w:val="24"/>
                <w:szCs w:val="24"/>
              </w:rPr>
              <w:t>ениеводство</w:t>
            </w:r>
          </w:p>
        </w:tc>
        <w:tc>
          <w:tcPr>
            <w:tcW w:w="1260" w:type="dxa"/>
            <w:tcBorders>
              <w:top w:val="nil"/>
              <w:left w:val="single" w:sz="8" w:space="0" w:color="auto"/>
              <w:bottom w:val="nil"/>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104</w:t>
            </w:r>
          </w:p>
        </w:tc>
        <w:tc>
          <w:tcPr>
            <w:tcW w:w="1260" w:type="dxa"/>
            <w:tcBorders>
              <w:top w:val="nil"/>
              <w:left w:val="nil"/>
              <w:bottom w:val="nil"/>
              <w:right w:val="nil"/>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112</w:t>
            </w:r>
          </w:p>
        </w:tc>
        <w:tc>
          <w:tcPr>
            <w:tcW w:w="1172" w:type="dxa"/>
            <w:tcBorders>
              <w:top w:val="nil"/>
              <w:left w:val="single" w:sz="8" w:space="0" w:color="auto"/>
              <w:bottom w:val="nil"/>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99</w:t>
            </w:r>
          </w:p>
        </w:tc>
        <w:tc>
          <w:tcPr>
            <w:tcW w:w="1172" w:type="dxa"/>
            <w:tcBorders>
              <w:top w:val="nil"/>
              <w:left w:val="single" w:sz="8" w:space="0" w:color="auto"/>
              <w:bottom w:val="nil"/>
              <w:right w:val="single" w:sz="8" w:space="0" w:color="auto"/>
            </w:tcBorders>
          </w:tcPr>
          <w:p w:rsidR="008D1F30" w:rsidRPr="007733DD" w:rsidRDefault="007733DD" w:rsidP="002D0515">
            <w:pPr>
              <w:jc w:val="center"/>
              <w:rPr>
                <w:sz w:val="24"/>
                <w:szCs w:val="24"/>
              </w:rPr>
            </w:pPr>
            <w:r>
              <w:rPr>
                <w:sz w:val="24"/>
                <w:szCs w:val="24"/>
              </w:rPr>
              <w:t>95,2</w:t>
            </w:r>
          </w:p>
        </w:tc>
      </w:tr>
      <w:tr w:rsidR="008D1F30" w:rsidRPr="002D0515">
        <w:trPr>
          <w:trHeight w:val="270"/>
        </w:trPr>
        <w:tc>
          <w:tcPr>
            <w:tcW w:w="4932" w:type="dxa"/>
            <w:tcBorders>
              <w:top w:val="nil"/>
              <w:left w:val="single" w:sz="8" w:space="0" w:color="auto"/>
              <w:bottom w:val="nil"/>
              <w:right w:val="nil"/>
            </w:tcBorders>
            <w:shd w:val="clear" w:color="auto" w:fill="auto"/>
            <w:noWrap/>
            <w:vAlign w:val="center"/>
          </w:tcPr>
          <w:p w:rsidR="008D1F30" w:rsidRPr="002D0515" w:rsidRDefault="008D1F30" w:rsidP="002D0515">
            <w:pPr>
              <w:rPr>
                <w:sz w:val="24"/>
                <w:szCs w:val="24"/>
              </w:rPr>
            </w:pPr>
            <w:r>
              <w:rPr>
                <w:sz w:val="24"/>
                <w:szCs w:val="24"/>
              </w:rPr>
              <w:t xml:space="preserve">         </w:t>
            </w:r>
            <w:r w:rsidRPr="002D0515">
              <w:rPr>
                <w:rFonts w:ascii="Arial" w:hAnsi="Arial" w:hint="eastAsia"/>
                <w:sz w:val="24"/>
                <w:szCs w:val="24"/>
              </w:rPr>
              <w:t>Ж</w:t>
            </w:r>
            <w:r w:rsidRPr="002D0515">
              <w:rPr>
                <w:rFonts w:ascii="Arial" w:hAnsi="Arial"/>
                <w:sz w:val="24"/>
                <w:szCs w:val="24"/>
              </w:rPr>
              <w:t>ив</w:t>
            </w:r>
            <w:r>
              <w:rPr>
                <w:sz w:val="24"/>
                <w:szCs w:val="24"/>
              </w:rPr>
              <w:t>отноводство</w:t>
            </w:r>
          </w:p>
        </w:tc>
        <w:tc>
          <w:tcPr>
            <w:tcW w:w="1260" w:type="dxa"/>
            <w:tcBorders>
              <w:top w:val="nil"/>
              <w:left w:val="single" w:sz="8" w:space="0" w:color="auto"/>
              <w:bottom w:val="nil"/>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74</w:t>
            </w:r>
          </w:p>
        </w:tc>
        <w:tc>
          <w:tcPr>
            <w:tcW w:w="1260" w:type="dxa"/>
            <w:tcBorders>
              <w:top w:val="nil"/>
              <w:left w:val="nil"/>
              <w:bottom w:val="nil"/>
              <w:right w:val="nil"/>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71</w:t>
            </w:r>
          </w:p>
        </w:tc>
        <w:tc>
          <w:tcPr>
            <w:tcW w:w="1172" w:type="dxa"/>
            <w:tcBorders>
              <w:top w:val="nil"/>
              <w:left w:val="single" w:sz="8" w:space="0" w:color="auto"/>
              <w:bottom w:val="nil"/>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49</w:t>
            </w:r>
          </w:p>
        </w:tc>
        <w:tc>
          <w:tcPr>
            <w:tcW w:w="1172" w:type="dxa"/>
            <w:tcBorders>
              <w:top w:val="nil"/>
              <w:left w:val="single" w:sz="8" w:space="0" w:color="auto"/>
              <w:bottom w:val="nil"/>
              <w:right w:val="single" w:sz="8" w:space="0" w:color="auto"/>
            </w:tcBorders>
          </w:tcPr>
          <w:p w:rsidR="008D1F30" w:rsidRPr="007733DD" w:rsidRDefault="007733DD" w:rsidP="002D0515">
            <w:pPr>
              <w:jc w:val="center"/>
              <w:rPr>
                <w:sz w:val="24"/>
                <w:szCs w:val="24"/>
              </w:rPr>
            </w:pPr>
            <w:r>
              <w:rPr>
                <w:sz w:val="24"/>
                <w:szCs w:val="24"/>
              </w:rPr>
              <w:t>66,2</w:t>
            </w:r>
          </w:p>
        </w:tc>
      </w:tr>
      <w:tr w:rsidR="008D1F30" w:rsidRPr="002D0515">
        <w:trPr>
          <w:trHeight w:val="270"/>
        </w:trPr>
        <w:tc>
          <w:tcPr>
            <w:tcW w:w="4932" w:type="dxa"/>
            <w:tcBorders>
              <w:top w:val="single" w:sz="8" w:space="0" w:color="auto"/>
              <w:left w:val="single" w:sz="8" w:space="0" w:color="auto"/>
              <w:bottom w:val="single" w:sz="4" w:space="0" w:color="auto"/>
              <w:right w:val="nil"/>
            </w:tcBorders>
            <w:shd w:val="clear" w:color="auto" w:fill="auto"/>
            <w:noWrap/>
            <w:vAlign w:val="center"/>
          </w:tcPr>
          <w:p w:rsidR="008D1F30" w:rsidRPr="002D0515" w:rsidRDefault="008D1F30" w:rsidP="002D0515">
            <w:pPr>
              <w:rPr>
                <w:rFonts w:ascii="Arial" w:hAnsi="Arial"/>
                <w:sz w:val="24"/>
                <w:szCs w:val="24"/>
              </w:rPr>
            </w:pPr>
            <w:r>
              <w:rPr>
                <w:sz w:val="24"/>
                <w:szCs w:val="24"/>
              </w:rPr>
              <w:t>С</w:t>
            </w:r>
            <w:r w:rsidRPr="002D0515">
              <w:rPr>
                <w:rFonts w:ascii="Arial" w:hAnsi="Arial"/>
                <w:sz w:val="24"/>
                <w:szCs w:val="24"/>
              </w:rPr>
              <w:t>реднегодовое кол-во раб</w:t>
            </w:r>
          </w:p>
        </w:tc>
        <w:tc>
          <w:tcPr>
            <w:tcW w:w="1260" w:type="dxa"/>
            <w:tcBorders>
              <w:top w:val="single" w:sz="8" w:space="0" w:color="auto"/>
              <w:left w:val="single" w:sz="8" w:space="0" w:color="auto"/>
              <w:bottom w:val="single" w:sz="4" w:space="0" w:color="auto"/>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224</w:t>
            </w:r>
          </w:p>
        </w:tc>
        <w:tc>
          <w:tcPr>
            <w:tcW w:w="1260" w:type="dxa"/>
            <w:tcBorders>
              <w:top w:val="single" w:sz="8" w:space="0" w:color="auto"/>
              <w:left w:val="nil"/>
              <w:bottom w:val="single" w:sz="4" w:space="0" w:color="auto"/>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212</w:t>
            </w:r>
          </w:p>
        </w:tc>
        <w:tc>
          <w:tcPr>
            <w:tcW w:w="1172" w:type="dxa"/>
            <w:tcBorders>
              <w:top w:val="single" w:sz="8" w:space="0" w:color="auto"/>
              <w:left w:val="nil"/>
              <w:bottom w:val="single" w:sz="4" w:space="0" w:color="auto"/>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128</w:t>
            </w:r>
          </w:p>
        </w:tc>
        <w:tc>
          <w:tcPr>
            <w:tcW w:w="1172" w:type="dxa"/>
            <w:tcBorders>
              <w:top w:val="single" w:sz="8" w:space="0" w:color="auto"/>
              <w:left w:val="nil"/>
              <w:bottom w:val="single" w:sz="4" w:space="0" w:color="auto"/>
              <w:right w:val="single" w:sz="8" w:space="0" w:color="auto"/>
            </w:tcBorders>
          </w:tcPr>
          <w:p w:rsidR="008D1F30" w:rsidRPr="007733DD" w:rsidRDefault="007733DD" w:rsidP="002D0515">
            <w:pPr>
              <w:jc w:val="center"/>
              <w:rPr>
                <w:sz w:val="24"/>
                <w:szCs w:val="24"/>
              </w:rPr>
            </w:pPr>
            <w:r>
              <w:rPr>
                <w:sz w:val="24"/>
                <w:szCs w:val="24"/>
              </w:rPr>
              <w:t>57,1</w:t>
            </w:r>
          </w:p>
        </w:tc>
      </w:tr>
      <w:tr w:rsidR="008D1F30" w:rsidRPr="002D0515">
        <w:trPr>
          <w:trHeight w:val="255"/>
        </w:trPr>
        <w:tc>
          <w:tcPr>
            <w:tcW w:w="4932" w:type="dxa"/>
            <w:tcBorders>
              <w:top w:val="single" w:sz="4" w:space="0" w:color="auto"/>
              <w:left w:val="single" w:sz="4" w:space="0" w:color="auto"/>
              <w:bottom w:val="single" w:sz="4" w:space="0" w:color="auto"/>
              <w:right w:val="nil"/>
            </w:tcBorders>
            <w:shd w:val="clear" w:color="auto" w:fill="auto"/>
            <w:noWrap/>
            <w:vAlign w:val="center"/>
          </w:tcPr>
          <w:p w:rsidR="008D1F30" w:rsidRPr="002D0515" w:rsidRDefault="008D1F30" w:rsidP="002D0515">
            <w:pPr>
              <w:rPr>
                <w:sz w:val="24"/>
                <w:szCs w:val="24"/>
              </w:rPr>
            </w:pPr>
            <w:r>
              <w:rPr>
                <w:sz w:val="24"/>
                <w:szCs w:val="24"/>
              </w:rPr>
              <w:t>П</w:t>
            </w:r>
            <w:r w:rsidRPr="002D0515">
              <w:rPr>
                <w:rFonts w:ascii="Arial" w:hAnsi="Arial"/>
                <w:sz w:val="24"/>
                <w:szCs w:val="24"/>
              </w:rPr>
              <w:t>роизводительность тр</w:t>
            </w:r>
            <w:r>
              <w:rPr>
                <w:sz w:val="24"/>
                <w:szCs w:val="24"/>
              </w:rPr>
              <w:t>уда, р/ч*час</w:t>
            </w:r>
          </w:p>
        </w:tc>
        <w:tc>
          <w:tcPr>
            <w:tcW w:w="12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1,80</w:t>
            </w:r>
          </w:p>
        </w:tc>
        <w:tc>
          <w:tcPr>
            <w:tcW w:w="1260" w:type="dxa"/>
            <w:tcBorders>
              <w:top w:val="single" w:sz="4" w:space="0" w:color="auto"/>
              <w:left w:val="nil"/>
              <w:bottom w:val="single" w:sz="4" w:space="0" w:color="auto"/>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1,26</w:t>
            </w:r>
          </w:p>
        </w:tc>
        <w:tc>
          <w:tcPr>
            <w:tcW w:w="1172" w:type="dxa"/>
            <w:tcBorders>
              <w:top w:val="single" w:sz="4" w:space="0" w:color="auto"/>
              <w:left w:val="nil"/>
              <w:bottom w:val="single" w:sz="4" w:space="0" w:color="auto"/>
              <w:right w:val="single" w:sz="4"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1,68</w:t>
            </w:r>
          </w:p>
        </w:tc>
        <w:tc>
          <w:tcPr>
            <w:tcW w:w="1172" w:type="dxa"/>
            <w:tcBorders>
              <w:top w:val="single" w:sz="4" w:space="0" w:color="auto"/>
              <w:left w:val="nil"/>
              <w:bottom w:val="single" w:sz="4" w:space="0" w:color="auto"/>
              <w:right w:val="single" w:sz="4" w:space="0" w:color="auto"/>
            </w:tcBorders>
          </w:tcPr>
          <w:p w:rsidR="008D1F30" w:rsidRPr="007733DD" w:rsidRDefault="007733DD" w:rsidP="002D0515">
            <w:pPr>
              <w:jc w:val="center"/>
              <w:rPr>
                <w:sz w:val="24"/>
                <w:szCs w:val="24"/>
              </w:rPr>
            </w:pPr>
            <w:r>
              <w:rPr>
                <w:sz w:val="24"/>
                <w:szCs w:val="24"/>
              </w:rPr>
              <w:t>93,0</w:t>
            </w:r>
          </w:p>
        </w:tc>
      </w:tr>
      <w:tr w:rsidR="008D1F30" w:rsidRPr="002D0515">
        <w:trPr>
          <w:trHeight w:val="255"/>
        </w:trPr>
        <w:tc>
          <w:tcPr>
            <w:tcW w:w="4932" w:type="dxa"/>
            <w:tcBorders>
              <w:top w:val="single" w:sz="4" w:space="0" w:color="auto"/>
              <w:left w:val="single" w:sz="8" w:space="0" w:color="auto"/>
              <w:bottom w:val="nil"/>
              <w:right w:val="nil"/>
            </w:tcBorders>
            <w:shd w:val="clear" w:color="auto" w:fill="auto"/>
            <w:noWrap/>
            <w:vAlign w:val="center"/>
          </w:tcPr>
          <w:p w:rsidR="008D1F30" w:rsidRPr="002D0515" w:rsidRDefault="008D1F30" w:rsidP="002D0515">
            <w:pPr>
              <w:rPr>
                <w:rFonts w:ascii="Arial" w:hAnsi="Arial"/>
                <w:sz w:val="24"/>
                <w:szCs w:val="24"/>
              </w:rPr>
            </w:pPr>
            <w:r>
              <w:rPr>
                <w:sz w:val="24"/>
                <w:szCs w:val="24"/>
              </w:rPr>
              <w:t xml:space="preserve">         </w:t>
            </w:r>
            <w:r w:rsidRPr="002D0515">
              <w:rPr>
                <w:rFonts w:ascii="Arial" w:hAnsi="Arial" w:hint="eastAsia"/>
                <w:sz w:val="24"/>
                <w:szCs w:val="24"/>
              </w:rPr>
              <w:t>Р</w:t>
            </w:r>
            <w:r w:rsidRPr="002D0515">
              <w:rPr>
                <w:rFonts w:ascii="Arial" w:hAnsi="Arial"/>
                <w:sz w:val="24"/>
                <w:szCs w:val="24"/>
              </w:rPr>
              <w:t>аст</w:t>
            </w:r>
            <w:r>
              <w:rPr>
                <w:sz w:val="24"/>
                <w:szCs w:val="24"/>
              </w:rPr>
              <w:t>ениеводство</w:t>
            </w:r>
          </w:p>
        </w:tc>
        <w:tc>
          <w:tcPr>
            <w:tcW w:w="1260" w:type="dxa"/>
            <w:tcBorders>
              <w:top w:val="single" w:sz="4" w:space="0" w:color="auto"/>
              <w:left w:val="single" w:sz="8" w:space="0" w:color="auto"/>
              <w:bottom w:val="nil"/>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6,13</w:t>
            </w:r>
          </w:p>
        </w:tc>
        <w:tc>
          <w:tcPr>
            <w:tcW w:w="1260" w:type="dxa"/>
            <w:tcBorders>
              <w:top w:val="single" w:sz="4" w:space="0" w:color="auto"/>
              <w:left w:val="nil"/>
              <w:bottom w:val="nil"/>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3,26</w:t>
            </w:r>
          </w:p>
        </w:tc>
        <w:tc>
          <w:tcPr>
            <w:tcW w:w="1172" w:type="dxa"/>
            <w:tcBorders>
              <w:top w:val="single" w:sz="4" w:space="0" w:color="auto"/>
              <w:left w:val="nil"/>
              <w:bottom w:val="nil"/>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3,45</w:t>
            </w:r>
          </w:p>
        </w:tc>
        <w:tc>
          <w:tcPr>
            <w:tcW w:w="1172" w:type="dxa"/>
            <w:tcBorders>
              <w:top w:val="single" w:sz="4" w:space="0" w:color="auto"/>
              <w:left w:val="nil"/>
              <w:bottom w:val="nil"/>
              <w:right w:val="single" w:sz="8" w:space="0" w:color="auto"/>
            </w:tcBorders>
          </w:tcPr>
          <w:p w:rsidR="008D1F30" w:rsidRPr="007733DD" w:rsidRDefault="007733DD" w:rsidP="002D0515">
            <w:pPr>
              <w:jc w:val="center"/>
              <w:rPr>
                <w:sz w:val="24"/>
                <w:szCs w:val="24"/>
              </w:rPr>
            </w:pPr>
            <w:r>
              <w:rPr>
                <w:sz w:val="24"/>
                <w:szCs w:val="24"/>
              </w:rPr>
              <w:t>56,3</w:t>
            </w:r>
          </w:p>
        </w:tc>
      </w:tr>
      <w:tr w:rsidR="008D1F30" w:rsidRPr="002D0515">
        <w:trPr>
          <w:trHeight w:val="255"/>
        </w:trPr>
        <w:tc>
          <w:tcPr>
            <w:tcW w:w="4932" w:type="dxa"/>
            <w:tcBorders>
              <w:top w:val="nil"/>
              <w:left w:val="single" w:sz="8" w:space="0" w:color="auto"/>
              <w:bottom w:val="single" w:sz="4" w:space="0" w:color="auto"/>
              <w:right w:val="nil"/>
            </w:tcBorders>
            <w:shd w:val="clear" w:color="auto" w:fill="auto"/>
            <w:noWrap/>
            <w:vAlign w:val="center"/>
          </w:tcPr>
          <w:p w:rsidR="008D1F30" w:rsidRPr="002D0515" w:rsidRDefault="008D1F30" w:rsidP="002D0515">
            <w:pPr>
              <w:rPr>
                <w:sz w:val="24"/>
                <w:szCs w:val="24"/>
              </w:rPr>
            </w:pPr>
            <w:r>
              <w:rPr>
                <w:sz w:val="24"/>
                <w:szCs w:val="24"/>
              </w:rPr>
              <w:t xml:space="preserve">         </w:t>
            </w:r>
            <w:r w:rsidRPr="002D0515">
              <w:rPr>
                <w:rFonts w:ascii="Arial" w:hAnsi="Arial" w:hint="eastAsia"/>
                <w:sz w:val="24"/>
                <w:szCs w:val="24"/>
              </w:rPr>
              <w:t>Ж</w:t>
            </w:r>
            <w:r w:rsidRPr="002D0515">
              <w:rPr>
                <w:rFonts w:ascii="Arial" w:hAnsi="Arial"/>
                <w:sz w:val="24"/>
                <w:szCs w:val="24"/>
              </w:rPr>
              <w:t>ив</w:t>
            </w:r>
            <w:r>
              <w:rPr>
                <w:sz w:val="24"/>
                <w:szCs w:val="24"/>
              </w:rPr>
              <w:t>отноводство</w:t>
            </w:r>
          </w:p>
        </w:tc>
        <w:tc>
          <w:tcPr>
            <w:tcW w:w="1260" w:type="dxa"/>
            <w:tcBorders>
              <w:top w:val="nil"/>
              <w:left w:val="single" w:sz="8" w:space="0" w:color="auto"/>
              <w:bottom w:val="single" w:sz="4" w:space="0" w:color="auto"/>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1,26</w:t>
            </w:r>
          </w:p>
        </w:tc>
        <w:tc>
          <w:tcPr>
            <w:tcW w:w="1260" w:type="dxa"/>
            <w:tcBorders>
              <w:top w:val="nil"/>
              <w:left w:val="nil"/>
              <w:bottom w:val="single" w:sz="4" w:space="0" w:color="auto"/>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1,03</w:t>
            </w:r>
          </w:p>
        </w:tc>
        <w:tc>
          <w:tcPr>
            <w:tcW w:w="1172" w:type="dxa"/>
            <w:tcBorders>
              <w:top w:val="nil"/>
              <w:left w:val="nil"/>
              <w:bottom w:val="single" w:sz="4" w:space="0" w:color="auto"/>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1,35</w:t>
            </w:r>
          </w:p>
        </w:tc>
        <w:tc>
          <w:tcPr>
            <w:tcW w:w="1172" w:type="dxa"/>
            <w:tcBorders>
              <w:top w:val="nil"/>
              <w:left w:val="nil"/>
              <w:bottom w:val="single" w:sz="4" w:space="0" w:color="auto"/>
              <w:right w:val="single" w:sz="8" w:space="0" w:color="auto"/>
            </w:tcBorders>
          </w:tcPr>
          <w:p w:rsidR="008D1F30" w:rsidRPr="007733DD" w:rsidRDefault="007733DD" w:rsidP="002D0515">
            <w:pPr>
              <w:jc w:val="center"/>
              <w:rPr>
                <w:sz w:val="24"/>
                <w:szCs w:val="24"/>
              </w:rPr>
            </w:pPr>
            <w:r>
              <w:rPr>
                <w:sz w:val="24"/>
                <w:szCs w:val="24"/>
              </w:rPr>
              <w:t>107,2</w:t>
            </w:r>
          </w:p>
        </w:tc>
      </w:tr>
      <w:tr w:rsidR="008D1F30" w:rsidRPr="002D0515">
        <w:trPr>
          <w:trHeight w:val="270"/>
        </w:trPr>
        <w:tc>
          <w:tcPr>
            <w:tcW w:w="4932" w:type="dxa"/>
            <w:tcBorders>
              <w:top w:val="single" w:sz="4" w:space="0" w:color="auto"/>
              <w:left w:val="single" w:sz="4" w:space="0" w:color="auto"/>
              <w:bottom w:val="single" w:sz="4" w:space="0" w:color="auto"/>
              <w:right w:val="nil"/>
            </w:tcBorders>
            <w:shd w:val="clear" w:color="auto" w:fill="auto"/>
            <w:noWrap/>
            <w:vAlign w:val="center"/>
          </w:tcPr>
          <w:p w:rsidR="008D1F30" w:rsidRPr="002D0515" w:rsidRDefault="008D1F30" w:rsidP="002D0515">
            <w:pPr>
              <w:rPr>
                <w:sz w:val="24"/>
                <w:szCs w:val="24"/>
              </w:rPr>
            </w:pPr>
            <w:r>
              <w:rPr>
                <w:sz w:val="24"/>
                <w:szCs w:val="24"/>
              </w:rPr>
              <w:t>П</w:t>
            </w:r>
            <w:r w:rsidRPr="002D0515">
              <w:rPr>
                <w:rFonts w:ascii="Arial" w:hAnsi="Arial"/>
                <w:sz w:val="24"/>
                <w:szCs w:val="24"/>
              </w:rPr>
              <w:t>роизводительность тр</w:t>
            </w:r>
            <w:r>
              <w:rPr>
                <w:sz w:val="24"/>
                <w:szCs w:val="24"/>
              </w:rPr>
              <w:t>.</w:t>
            </w:r>
            <w:r w:rsidRPr="002D0515">
              <w:rPr>
                <w:rFonts w:ascii="Arial" w:hAnsi="Arial"/>
                <w:sz w:val="24"/>
                <w:szCs w:val="24"/>
              </w:rPr>
              <w:t xml:space="preserve"> на 1 раб</w:t>
            </w:r>
            <w:r>
              <w:rPr>
                <w:sz w:val="24"/>
                <w:szCs w:val="24"/>
              </w:rPr>
              <w:t>, тыс. р.</w:t>
            </w:r>
          </w:p>
        </w:tc>
        <w:tc>
          <w:tcPr>
            <w:tcW w:w="1260" w:type="dxa"/>
            <w:tcBorders>
              <w:top w:val="single" w:sz="4" w:space="0" w:color="auto"/>
              <w:left w:val="single" w:sz="8" w:space="0" w:color="auto"/>
              <w:bottom w:val="single" w:sz="4" w:space="0" w:color="auto"/>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3,26</w:t>
            </w:r>
          </w:p>
        </w:tc>
        <w:tc>
          <w:tcPr>
            <w:tcW w:w="1260" w:type="dxa"/>
            <w:tcBorders>
              <w:top w:val="single" w:sz="4" w:space="0" w:color="auto"/>
              <w:left w:val="nil"/>
              <w:bottom w:val="single" w:sz="4" w:space="0" w:color="auto"/>
              <w:right w:val="single" w:sz="8"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2,07</w:t>
            </w:r>
          </w:p>
        </w:tc>
        <w:tc>
          <w:tcPr>
            <w:tcW w:w="1172" w:type="dxa"/>
            <w:tcBorders>
              <w:top w:val="single" w:sz="4" w:space="0" w:color="auto"/>
              <w:left w:val="nil"/>
              <w:bottom w:val="single" w:sz="4" w:space="0" w:color="auto"/>
              <w:right w:val="single" w:sz="4" w:space="0" w:color="auto"/>
            </w:tcBorders>
            <w:shd w:val="clear" w:color="auto" w:fill="auto"/>
            <w:noWrap/>
            <w:vAlign w:val="center"/>
          </w:tcPr>
          <w:p w:rsidR="008D1F30" w:rsidRPr="002D0515" w:rsidRDefault="008D1F30" w:rsidP="002D0515">
            <w:pPr>
              <w:jc w:val="center"/>
              <w:rPr>
                <w:rFonts w:ascii="Arial" w:hAnsi="Arial"/>
                <w:sz w:val="24"/>
                <w:szCs w:val="24"/>
              </w:rPr>
            </w:pPr>
            <w:r w:rsidRPr="002D0515">
              <w:rPr>
                <w:rFonts w:ascii="Arial" w:hAnsi="Arial"/>
                <w:sz w:val="24"/>
                <w:szCs w:val="24"/>
              </w:rPr>
              <w:t>3,19</w:t>
            </w:r>
          </w:p>
        </w:tc>
        <w:tc>
          <w:tcPr>
            <w:tcW w:w="1172" w:type="dxa"/>
            <w:tcBorders>
              <w:top w:val="single" w:sz="4" w:space="0" w:color="auto"/>
              <w:left w:val="nil"/>
              <w:bottom w:val="single" w:sz="4" w:space="0" w:color="auto"/>
              <w:right w:val="single" w:sz="4" w:space="0" w:color="auto"/>
            </w:tcBorders>
          </w:tcPr>
          <w:p w:rsidR="008D1F30" w:rsidRPr="007733DD" w:rsidRDefault="007733DD" w:rsidP="002D0515">
            <w:pPr>
              <w:jc w:val="center"/>
              <w:rPr>
                <w:sz w:val="24"/>
                <w:szCs w:val="24"/>
              </w:rPr>
            </w:pPr>
            <w:r>
              <w:rPr>
                <w:sz w:val="24"/>
                <w:szCs w:val="24"/>
              </w:rPr>
              <w:t>97,7</w:t>
            </w:r>
          </w:p>
        </w:tc>
      </w:tr>
    </w:tbl>
    <w:p w:rsidR="008D1F30" w:rsidRDefault="008D1F30" w:rsidP="008D1F30">
      <w:pPr>
        <w:spacing w:line="360" w:lineRule="auto"/>
        <w:ind w:firstLine="540"/>
        <w:rPr>
          <w:spacing w:val="8"/>
        </w:rPr>
      </w:pPr>
    </w:p>
    <w:p w:rsidR="008D1F30" w:rsidRDefault="007733DD" w:rsidP="008D1F30">
      <w:pPr>
        <w:spacing w:line="360" w:lineRule="auto"/>
        <w:ind w:firstLine="540"/>
        <w:rPr>
          <w:spacing w:val="8"/>
        </w:rPr>
      </w:pPr>
      <w:r>
        <w:rPr>
          <w:spacing w:val="8"/>
        </w:rPr>
        <w:t xml:space="preserve">В целом по периоду анализа </w:t>
      </w:r>
      <w:r w:rsidR="007853AF">
        <w:rPr>
          <w:spacing w:val="8"/>
        </w:rPr>
        <w:t xml:space="preserve">производительность остается практически на одном уровне, по животноводству в 2001 году даже можем наблюдать ее повышение. </w:t>
      </w:r>
      <w:r w:rsidR="00C775BD">
        <w:rPr>
          <w:spacing w:val="8"/>
        </w:rPr>
        <w:t>Но при этом сократилась производительность труда на 1 ч</w:t>
      </w:r>
      <w:r w:rsidR="00FF3995">
        <w:rPr>
          <w:spacing w:val="8"/>
        </w:rPr>
        <w:t>е</w:t>
      </w:r>
      <w:r w:rsidR="00C775BD">
        <w:rPr>
          <w:spacing w:val="8"/>
        </w:rPr>
        <w:t xml:space="preserve">л*час по растениеводству.  </w:t>
      </w:r>
      <w:r w:rsidR="007853AF">
        <w:rPr>
          <w:spacing w:val="8"/>
        </w:rPr>
        <w:t>Снижение численности почти на половину в 2001 году по сравнению с 99 не повлекло снижение производительности. Это произошло из-за того, что объемы производства сократились пропорционально численности.</w:t>
      </w:r>
    </w:p>
    <w:p w:rsidR="007B391E" w:rsidRDefault="007B391E" w:rsidP="008D1F30">
      <w:pPr>
        <w:spacing w:line="360" w:lineRule="auto"/>
        <w:ind w:firstLine="540"/>
        <w:rPr>
          <w:spacing w:val="8"/>
        </w:rPr>
      </w:pPr>
      <w:r>
        <w:rPr>
          <w:spacing w:val="8"/>
        </w:rPr>
        <w:t xml:space="preserve"> </w:t>
      </w:r>
    </w:p>
    <w:p w:rsidR="007B391E" w:rsidRPr="0015266A" w:rsidRDefault="007B391E" w:rsidP="0015266A">
      <w:pPr>
        <w:pStyle w:val="3"/>
      </w:pPr>
      <w:bookmarkStart w:id="8" w:name="_Toc377730390"/>
      <w:r w:rsidRPr="0015266A">
        <w:t>2.6  Финансовые результаты деятельности хозяйства.</w:t>
      </w:r>
      <w:bookmarkEnd w:id="8"/>
    </w:p>
    <w:p w:rsidR="007B391E" w:rsidRDefault="007B391E" w:rsidP="008D1F30">
      <w:pPr>
        <w:spacing w:line="360" w:lineRule="auto"/>
        <w:ind w:firstLine="540"/>
        <w:rPr>
          <w:spacing w:val="8"/>
        </w:rPr>
      </w:pPr>
      <w:r>
        <w:rPr>
          <w:spacing w:val="8"/>
        </w:rPr>
        <w:t xml:space="preserve">Финансовый результат важнейший  показатель деятельности предприятия. Он </w:t>
      </w:r>
      <w:r w:rsidR="008020C9">
        <w:rPr>
          <w:spacing w:val="8"/>
        </w:rPr>
        <w:t>показывает,</w:t>
      </w:r>
      <w:r>
        <w:rPr>
          <w:spacing w:val="8"/>
        </w:rPr>
        <w:t xml:space="preserve"> как организована работа в хозяйстве, характеризует хозяйственно-финансовую деятельность предприятия.</w:t>
      </w:r>
    </w:p>
    <w:p w:rsidR="00B513B7" w:rsidRDefault="007B391E" w:rsidP="00B513B7">
      <w:pPr>
        <w:spacing w:line="360" w:lineRule="auto"/>
        <w:ind w:firstLine="540"/>
        <w:rPr>
          <w:spacing w:val="8"/>
        </w:rPr>
      </w:pPr>
      <w:r>
        <w:rPr>
          <w:spacing w:val="8"/>
        </w:rPr>
        <w:t>Для оценки финансового результата  рассмотрим среднюю цену реализации по основным видам продукции и выявим прибыль (убыт</w:t>
      </w:r>
      <w:r w:rsidR="00B513B7">
        <w:rPr>
          <w:spacing w:val="8"/>
        </w:rPr>
        <w:t>ок) по каждому виду продукции.</w:t>
      </w:r>
    </w:p>
    <w:p w:rsidR="00B513B7" w:rsidRDefault="00B513B7" w:rsidP="00B513B7">
      <w:pPr>
        <w:spacing w:line="360" w:lineRule="auto"/>
        <w:ind w:firstLine="540"/>
        <w:rPr>
          <w:spacing w:val="8"/>
        </w:rPr>
        <w:sectPr w:rsidR="00B513B7">
          <w:pgSz w:w="11906" w:h="16838"/>
          <w:pgMar w:top="1134" w:right="850" w:bottom="1134" w:left="1701" w:header="708" w:footer="708" w:gutter="0"/>
          <w:cols w:space="708"/>
          <w:docGrid w:linePitch="360"/>
        </w:sectPr>
      </w:pPr>
      <w:r>
        <w:rPr>
          <w:spacing w:val="8"/>
        </w:rPr>
        <w:t>Из таблицы видно как меняются финансовые результаты на протяжении периода анализа. Средняя цена реализации под действием инфляции естественно росла</w:t>
      </w:r>
      <w:r w:rsidR="00CC6C0B">
        <w:rPr>
          <w:spacing w:val="8"/>
        </w:rPr>
        <w:t xml:space="preserve"> на протяжении трех лет почти по всем видам продукции, следовательно, довольно трудно судить о чем-либо по этому показателю. А вот прибыль, убыток прямо показывает</w:t>
      </w:r>
      <w:r w:rsidR="004F5ECC">
        <w:rPr>
          <w:spacing w:val="8"/>
        </w:rPr>
        <w:t>,</w:t>
      </w:r>
      <w:r w:rsidR="00CC6C0B">
        <w:rPr>
          <w:spacing w:val="8"/>
        </w:rPr>
        <w:t xml:space="preserve">  на сколько предприятие справляется со своей главной задачей – получение прибыли.</w:t>
      </w:r>
      <w:r w:rsidR="004F5ECC">
        <w:rPr>
          <w:spacing w:val="8"/>
        </w:rPr>
        <w:t xml:space="preserve"> </w:t>
      </w:r>
      <w:r w:rsidR="00253B6F">
        <w:rPr>
          <w:spacing w:val="8"/>
        </w:rPr>
        <w:t>В целом прибыльным ООО «Иркут» нельзя назвать, на протяжении последних двух лет предприятие несло убытки при реализации основной продукции, хотя величина убытков небольшая. Тем более, что убытки по основному производству могут покрываться операционными доходами</w:t>
      </w:r>
      <w:r w:rsidR="00F67161">
        <w:rPr>
          <w:spacing w:val="8"/>
        </w:rPr>
        <w:t>.</w:t>
      </w:r>
    </w:p>
    <w:p w:rsidR="000514B9" w:rsidRDefault="000514B9" w:rsidP="000514B9">
      <w:pPr>
        <w:tabs>
          <w:tab w:val="center" w:pos="7285"/>
          <w:tab w:val="right" w:pos="14570"/>
        </w:tabs>
        <w:jc w:val="center"/>
        <w:rPr>
          <w:spacing w:val="8"/>
        </w:rPr>
      </w:pPr>
    </w:p>
    <w:p w:rsidR="000514B9" w:rsidRDefault="000514B9" w:rsidP="000514B9">
      <w:pPr>
        <w:tabs>
          <w:tab w:val="center" w:pos="7285"/>
          <w:tab w:val="right" w:pos="14570"/>
        </w:tabs>
        <w:jc w:val="center"/>
        <w:rPr>
          <w:spacing w:val="8"/>
        </w:rPr>
      </w:pPr>
    </w:p>
    <w:p w:rsidR="000514B9" w:rsidRDefault="000514B9" w:rsidP="000514B9">
      <w:pPr>
        <w:tabs>
          <w:tab w:val="center" w:pos="7285"/>
          <w:tab w:val="right" w:pos="14570"/>
        </w:tabs>
        <w:jc w:val="right"/>
        <w:rPr>
          <w:spacing w:val="8"/>
        </w:rPr>
      </w:pPr>
      <w:r>
        <w:rPr>
          <w:spacing w:val="8"/>
        </w:rPr>
        <w:t>Таблица 8</w:t>
      </w:r>
    </w:p>
    <w:tbl>
      <w:tblPr>
        <w:tblpPr w:leftFromText="180" w:rightFromText="180" w:vertAnchor="page" w:horzAnchor="margin" w:tblpY="2520"/>
        <w:tblW w:w="14087" w:type="dxa"/>
        <w:tblLook w:val="0000" w:firstRow="0" w:lastRow="0" w:firstColumn="0" w:lastColumn="0" w:noHBand="0" w:noVBand="0"/>
      </w:tblPr>
      <w:tblGrid>
        <w:gridCol w:w="2161"/>
        <w:gridCol w:w="750"/>
        <w:gridCol w:w="820"/>
        <w:gridCol w:w="750"/>
        <w:gridCol w:w="820"/>
        <w:gridCol w:w="820"/>
        <w:gridCol w:w="823"/>
        <w:gridCol w:w="951"/>
        <w:gridCol w:w="951"/>
        <w:gridCol w:w="951"/>
        <w:gridCol w:w="750"/>
        <w:gridCol w:w="750"/>
        <w:gridCol w:w="750"/>
        <w:gridCol w:w="750"/>
        <w:gridCol w:w="750"/>
        <w:gridCol w:w="810"/>
      </w:tblGrid>
      <w:tr w:rsidR="000514B9" w:rsidRPr="00BE1F53">
        <w:trPr>
          <w:trHeight w:val="455"/>
        </w:trPr>
        <w:tc>
          <w:tcPr>
            <w:tcW w:w="2161" w:type="dxa"/>
            <w:vMerge w:val="restart"/>
            <w:tcBorders>
              <w:top w:val="single" w:sz="8" w:space="0" w:color="auto"/>
              <w:left w:val="single" w:sz="8" w:space="0" w:color="auto"/>
              <w:bottom w:val="single" w:sz="8" w:space="0" w:color="000000"/>
              <w:right w:val="nil"/>
            </w:tcBorders>
            <w:shd w:val="clear" w:color="auto" w:fill="auto"/>
            <w:noWrap/>
            <w:vAlign w:val="center"/>
          </w:tcPr>
          <w:p w:rsidR="000514B9" w:rsidRPr="0014344F" w:rsidRDefault="000514B9" w:rsidP="000514B9">
            <w:pPr>
              <w:jc w:val="center"/>
              <w:rPr>
                <w:rFonts w:ascii="Arial" w:hAnsi="Arial"/>
                <w:b/>
                <w:sz w:val="24"/>
                <w:szCs w:val="24"/>
              </w:rPr>
            </w:pPr>
            <w:r w:rsidRPr="0014344F">
              <w:rPr>
                <w:rFonts w:ascii="Arial" w:hAnsi="Arial"/>
                <w:b/>
                <w:sz w:val="24"/>
                <w:szCs w:val="24"/>
              </w:rPr>
              <w:t>Вид    продукции</w:t>
            </w:r>
          </w:p>
        </w:tc>
        <w:tc>
          <w:tcPr>
            <w:tcW w:w="22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0514B9" w:rsidRPr="0014344F" w:rsidRDefault="000514B9" w:rsidP="000514B9">
            <w:pPr>
              <w:jc w:val="center"/>
              <w:rPr>
                <w:rFonts w:ascii="Arial" w:hAnsi="Arial"/>
                <w:b/>
                <w:sz w:val="24"/>
                <w:szCs w:val="24"/>
              </w:rPr>
            </w:pPr>
            <w:r w:rsidRPr="0014344F">
              <w:rPr>
                <w:rFonts w:ascii="Arial" w:hAnsi="Arial"/>
                <w:b/>
                <w:sz w:val="24"/>
                <w:szCs w:val="24"/>
              </w:rPr>
              <w:t>Выручка от реализации, тыс.р.</w:t>
            </w:r>
          </w:p>
        </w:tc>
        <w:tc>
          <w:tcPr>
            <w:tcW w:w="2463" w:type="dxa"/>
            <w:gridSpan w:val="3"/>
            <w:tcBorders>
              <w:top w:val="single" w:sz="8" w:space="0" w:color="auto"/>
              <w:left w:val="nil"/>
              <w:bottom w:val="single" w:sz="8" w:space="0" w:color="auto"/>
              <w:right w:val="single" w:sz="8" w:space="0" w:color="000000"/>
            </w:tcBorders>
            <w:shd w:val="clear" w:color="auto" w:fill="auto"/>
            <w:noWrap/>
            <w:vAlign w:val="center"/>
          </w:tcPr>
          <w:p w:rsidR="000514B9" w:rsidRPr="0014344F" w:rsidRDefault="000514B9" w:rsidP="000514B9">
            <w:pPr>
              <w:jc w:val="center"/>
              <w:rPr>
                <w:rFonts w:ascii="Arial" w:hAnsi="Arial"/>
                <w:b/>
                <w:sz w:val="24"/>
                <w:szCs w:val="24"/>
              </w:rPr>
            </w:pPr>
            <w:r w:rsidRPr="0014344F">
              <w:rPr>
                <w:rFonts w:ascii="Arial" w:hAnsi="Arial"/>
                <w:b/>
                <w:sz w:val="24"/>
                <w:szCs w:val="24"/>
              </w:rPr>
              <w:t>Кол-во реализ</w:t>
            </w:r>
            <w:r w:rsidRPr="0014344F">
              <w:rPr>
                <w:b/>
                <w:sz w:val="24"/>
                <w:szCs w:val="24"/>
              </w:rPr>
              <w:t>ованной</w:t>
            </w:r>
            <w:r w:rsidRPr="0014344F">
              <w:rPr>
                <w:rFonts w:ascii="Arial" w:hAnsi="Arial"/>
                <w:b/>
                <w:sz w:val="24"/>
                <w:szCs w:val="24"/>
              </w:rPr>
              <w:t xml:space="preserve"> продукции, ц</w:t>
            </w:r>
          </w:p>
        </w:tc>
        <w:tc>
          <w:tcPr>
            <w:tcW w:w="2722" w:type="dxa"/>
            <w:gridSpan w:val="3"/>
            <w:tcBorders>
              <w:top w:val="single" w:sz="8" w:space="0" w:color="auto"/>
              <w:left w:val="nil"/>
              <w:bottom w:val="single" w:sz="8" w:space="0" w:color="auto"/>
              <w:right w:val="single" w:sz="8" w:space="0" w:color="000000"/>
            </w:tcBorders>
            <w:shd w:val="clear" w:color="auto" w:fill="auto"/>
            <w:noWrap/>
            <w:vAlign w:val="center"/>
          </w:tcPr>
          <w:p w:rsidR="000514B9" w:rsidRPr="0014344F" w:rsidRDefault="000514B9" w:rsidP="000514B9">
            <w:pPr>
              <w:jc w:val="center"/>
              <w:rPr>
                <w:b/>
                <w:sz w:val="24"/>
                <w:szCs w:val="24"/>
              </w:rPr>
            </w:pPr>
            <w:r w:rsidRPr="0014344F">
              <w:rPr>
                <w:rFonts w:ascii="Arial" w:hAnsi="Arial"/>
                <w:b/>
                <w:sz w:val="24"/>
                <w:szCs w:val="24"/>
              </w:rPr>
              <w:t>Средняя цена реализации, р</w:t>
            </w:r>
            <w:r w:rsidRPr="0014344F">
              <w:rPr>
                <w:b/>
                <w:sz w:val="24"/>
                <w:szCs w:val="24"/>
              </w:rPr>
              <w:t>.</w:t>
            </w:r>
          </w:p>
        </w:tc>
        <w:tc>
          <w:tcPr>
            <w:tcW w:w="2195" w:type="dxa"/>
            <w:gridSpan w:val="3"/>
            <w:tcBorders>
              <w:top w:val="single" w:sz="8" w:space="0" w:color="auto"/>
              <w:left w:val="nil"/>
              <w:bottom w:val="single" w:sz="8" w:space="0" w:color="auto"/>
              <w:right w:val="single" w:sz="8" w:space="0" w:color="000000"/>
            </w:tcBorders>
            <w:shd w:val="clear" w:color="auto" w:fill="auto"/>
            <w:noWrap/>
            <w:vAlign w:val="center"/>
          </w:tcPr>
          <w:p w:rsidR="000514B9" w:rsidRPr="0014344F" w:rsidRDefault="000514B9" w:rsidP="000514B9">
            <w:pPr>
              <w:jc w:val="center"/>
              <w:rPr>
                <w:rFonts w:ascii="Arial" w:hAnsi="Arial"/>
                <w:b/>
                <w:sz w:val="24"/>
                <w:szCs w:val="24"/>
              </w:rPr>
            </w:pPr>
            <w:r w:rsidRPr="0014344F">
              <w:rPr>
                <w:rFonts w:ascii="Arial" w:hAnsi="Arial"/>
                <w:b/>
                <w:sz w:val="24"/>
                <w:szCs w:val="24"/>
              </w:rPr>
              <w:t>Полная себестоимость тыс. р.</w:t>
            </w:r>
          </w:p>
        </w:tc>
        <w:tc>
          <w:tcPr>
            <w:tcW w:w="2266" w:type="dxa"/>
            <w:gridSpan w:val="3"/>
            <w:tcBorders>
              <w:top w:val="single" w:sz="8" w:space="0" w:color="auto"/>
              <w:left w:val="nil"/>
              <w:bottom w:val="single" w:sz="8" w:space="0" w:color="auto"/>
              <w:right w:val="single" w:sz="8" w:space="0" w:color="000000"/>
            </w:tcBorders>
            <w:shd w:val="clear" w:color="auto" w:fill="auto"/>
            <w:noWrap/>
            <w:vAlign w:val="center"/>
          </w:tcPr>
          <w:p w:rsidR="000514B9" w:rsidRPr="004979AD" w:rsidRDefault="000514B9" w:rsidP="000514B9">
            <w:pPr>
              <w:jc w:val="center"/>
              <w:rPr>
                <w:b/>
                <w:sz w:val="24"/>
                <w:szCs w:val="24"/>
              </w:rPr>
            </w:pPr>
            <w:r w:rsidRPr="0014344F">
              <w:rPr>
                <w:rFonts w:ascii="Arial" w:hAnsi="Arial"/>
                <w:b/>
                <w:sz w:val="24"/>
                <w:szCs w:val="24"/>
              </w:rPr>
              <w:t>Прибыль (убыток)</w:t>
            </w:r>
            <w:r>
              <w:rPr>
                <w:b/>
                <w:sz w:val="24"/>
                <w:szCs w:val="24"/>
              </w:rPr>
              <w:t>, тыс. р.</w:t>
            </w:r>
          </w:p>
        </w:tc>
      </w:tr>
      <w:tr w:rsidR="000514B9" w:rsidRPr="00BE1F53">
        <w:trPr>
          <w:trHeight w:val="455"/>
        </w:trPr>
        <w:tc>
          <w:tcPr>
            <w:tcW w:w="2161" w:type="dxa"/>
            <w:vMerge/>
            <w:tcBorders>
              <w:top w:val="single" w:sz="8" w:space="0" w:color="auto"/>
              <w:left w:val="single" w:sz="8" w:space="0" w:color="auto"/>
              <w:bottom w:val="single" w:sz="8" w:space="0" w:color="000000"/>
              <w:right w:val="nil"/>
            </w:tcBorders>
            <w:shd w:val="clear" w:color="auto" w:fill="auto"/>
            <w:vAlign w:val="center"/>
          </w:tcPr>
          <w:p w:rsidR="000514B9" w:rsidRPr="0014344F" w:rsidRDefault="000514B9" w:rsidP="000514B9">
            <w:pPr>
              <w:rPr>
                <w:rFonts w:ascii="Arial" w:hAnsi="Arial"/>
                <w:b/>
                <w:sz w:val="24"/>
                <w:szCs w:val="24"/>
              </w:rPr>
            </w:pPr>
          </w:p>
        </w:tc>
        <w:tc>
          <w:tcPr>
            <w:tcW w:w="728" w:type="dxa"/>
            <w:tcBorders>
              <w:top w:val="nil"/>
              <w:left w:val="single" w:sz="8" w:space="0" w:color="auto"/>
              <w:bottom w:val="single" w:sz="8" w:space="0" w:color="auto"/>
              <w:right w:val="nil"/>
            </w:tcBorders>
            <w:shd w:val="clear" w:color="auto" w:fill="auto"/>
            <w:noWrap/>
            <w:vAlign w:val="bottom"/>
          </w:tcPr>
          <w:p w:rsidR="000514B9" w:rsidRPr="0014344F" w:rsidRDefault="000514B9" w:rsidP="000514B9">
            <w:pPr>
              <w:jc w:val="center"/>
              <w:rPr>
                <w:rFonts w:ascii="Arial" w:hAnsi="Arial"/>
                <w:b/>
                <w:sz w:val="24"/>
                <w:szCs w:val="24"/>
              </w:rPr>
            </w:pPr>
            <w:r w:rsidRPr="0014344F">
              <w:rPr>
                <w:rFonts w:ascii="Arial" w:hAnsi="Arial"/>
                <w:b/>
                <w:sz w:val="24"/>
                <w:szCs w:val="24"/>
              </w:rPr>
              <w:t>1999</w:t>
            </w:r>
          </w:p>
        </w:tc>
        <w:tc>
          <w:tcPr>
            <w:tcW w:w="820" w:type="dxa"/>
            <w:tcBorders>
              <w:top w:val="nil"/>
              <w:left w:val="single" w:sz="8" w:space="0" w:color="auto"/>
              <w:bottom w:val="single" w:sz="8" w:space="0" w:color="auto"/>
              <w:right w:val="single" w:sz="8" w:space="0" w:color="auto"/>
            </w:tcBorders>
            <w:shd w:val="clear" w:color="auto" w:fill="auto"/>
            <w:noWrap/>
            <w:vAlign w:val="bottom"/>
          </w:tcPr>
          <w:p w:rsidR="000514B9" w:rsidRPr="0014344F" w:rsidRDefault="000514B9" w:rsidP="000514B9">
            <w:pPr>
              <w:jc w:val="center"/>
              <w:rPr>
                <w:rFonts w:ascii="Arial" w:hAnsi="Arial"/>
                <w:b/>
                <w:sz w:val="24"/>
                <w:szCs w:val="24"/>
              </w:rPr>
            </w:pPr>
            <w:r w:rsidRPr="0014344F">
              <w:rPr>
                <w:rFonts w:ascii="Arial" w:hAnsi="Arial"/>
                <w:b/>
                <w:sz w:val="24"/>
                <w:szCs w:val="24"/>
              </w:rPr>
              <w:t>2000</w:t>
            </w:r>
          </w:p>
        </w:tc>
        <w:tc>
          <w:tcPr>
            <w:tcW w:w="732" w:type="dxa"/>
            <w:tcBorders>
              <w:top w:val="nil"/>
              <w:left w:val="nil"/>
              <w:bottom w:val="single" w:sz="8" w:space="0" w:color="auto"/>
              <w:right w:val="single" w:sz="8" w:space="0" w:color="auto"/>
            </w:tcBorders>
            <w:shd w:val="clear" w:color="auto" w:fill="auto"/>
            <w:noWrap/>
            <w:vAlign w:val="bottom"/>
          </w:tcPr>
          <w:p w:rsidR="000514B9" w:rsidRPr="0014344F" w:rsidRDefault="000514B9" w:rsidP="000514B9">
            <w:pPr>
              <w:jc w:val="center"/>
              <w:rPr>
                <w:rFonts w:ascii="Arial" w:hAnsi="Arial"/>
                <w:b/>
                <w:sz w:val="24"/>
                <w:szCs w:val="24"/>
              </w:rPr>
            </w:pPr>
            <w:r w:rsidRPr="0014344F">
              <w:rPr>
                <w:rFonts w:ascii="Arial" w:hAnsi="Arial"/>
                <w:b/>
                <w:sz w:val="24"/>
                <w:szCs w:val="24"/>
              </w:rPr>
              <w:t>2001</w:t>
            </w:r>
          </w:p>
        </w:tc>
        <w:tc>
          <w:tcPr>
            <w:tcW w:w="820" w:type="dxa"/>
            <w:tcBorders>
              <w:top w:val="nil"/>
              <w:left w:val="nil"/>
              <w:bottom w:val="single" w:sz="8" w:space="0" w:color="auto"/>
              <w:right w:val="nil"/>
            </w:tcBorders>
            <w:shd w:val="clear" w:color="auto" w:fill="auto"/>
            <w:noWrap/>
            <w:vAlign w:val="bottom"/>
          </w:tcPr>
          <w:p w:rsidR="000514B9" w:rsidRPr="0014344F" w:rsidRDefault="000514B9" w:rsidP="000514B9">
            <w:pPr>
              <w:jc w:val="center"/>
              <w:rPr>
                <w:rFonts w:ascii="Arial" w:hAnsi="Arial"/>
                <w:b/>
                <w:sz w:val="24"/>
                <w:szCs w:val="24"/>
              </w:rPr>
            </w:pPr>
            <w:r w:rsidRPr="0014344F">
              <w:rPr>
                <w:rFonts w:ascii="Arial" w:hAnsi="Arial"/>
                <w:b/>
                <w:sz w:val="24"/>
                <w:szCs w:val="24"/>
              </w:rPr>
              <w:t>1999</w:t>
            </w:r>
          </w:p>
        </w:tc>
        <w:tc>
          <w:tcPr>
            <w:tcW w:w="820" w:type="dxa"/>
            <w:tcBorders>
              <w:top w:val="nil"/>
              <w:left w:val="single" w:sz="8" w:space="0" w:color="auto"/>
              <w:bottom w:val="single" w:sz="8" w:space="0" w:color="auto"/>
              <w:right w:val="single" w:sz="8" w:space="0" w:color="auto"/>
            </w:tcBorders>
            <w:shd w:val="clear" w:color="auto" w:fill="auto"/>
            <w:noWrap/>
            <w:vAlign w:val="bottom"/>
          </w:tcPr>
          <w:p w:rsidR="000514B9" w:rsidRPr="0014344F" w:rsidRDefault="000514B9" w:rsidP="000514B9">
            <w:pPr>
              <w:jc w:val="center"/>
              <w:rPr>
                <w:rFonts w:ascii="Arial" w:hAnsi="Arial"/>
                <w:b/>
                <w:sz w:val="24"/>
                <w:szCs w:val="24"/>
              </w:rPr>
            </w:pPr>
            <w:r w:rsidRPr="0014344F">
              <w:rPr>
                <w:rFonts w:ascii="Arial" w:hAnsi="Arial"/>
                <w:b/>
                <w:sz w:val="24"/>
                <w:szCs w:val="24"/>
              </w:rPr>
              <w:t>2000</w:t>
            </w:r>
          </w:p>
        </w:tc>
        <w:tc>
          <w:tcPr>
            <w:tcW w:w="823" w:type="dxa"/>
            <w:tcBorders>
              <w:top w:val="nil"/>
              <w:left w:val="nil"/>
              <w:bottom w:val="single" w:sz="8" w:space="0" w:color="auto"/>
              <w:right w:val="single" w:sz="8" w:space="0" w:color="auto"/>
            </w:tcBorders>
            <w:shd w:val="clear" w:color="auto" w:fill="auto"/>
            <w:noWrap/>
            <w:vAlign w:val="bottom"/>
          </w:tcPr>
          <w:p w:rsidR="000514B9" w:rsidRPr="0014344F" w:rsidRDefault="000514B9" w:rsidP="000514B9">
            <w:pPr>
              <w:jc w:val="center"/>
              <w:rPr>
                <w:rFonts w:ascii="Arial" w:hAnsi="Arial"/>
                <w:b/>
                <w:sz w:val="24"/>
                <w:szCs w:val="24"/>
              </w:rPr>
            </w:pPr>
            <w:r w:rsidRPr="0014344F">
              <w:rPr>
                <w:rFonts w:ascii="Arial" w:hAnsi="Arial"/>
                <w:b/>
                <w:sz w:val="24"/>
                <w:szCs w:val="24"/>
              </w:rPr>
              <w:t>2001</w:t>
            </w:r>
          </w:p>
        </w:tc>
        <w:tc>
          <w:tcPr>
            <w:tcW w:w="907" w:type="dxa"/>
            <w:tcBorders>
              <w:top w:val="nil"/>
              <w:left w:val="nil"/>
              <w:bottom w:val="nil"/>
              <w:right w:val="nil"/>
            </w:tcBorders>
            <w:shd w:val="clear" w:color="auto" w:fill="auto"/>
            <w:noWrap/>
            <w:vAlign w:val="bottom"/>
          </w:tcPr>
          <w:p w:rsidR="000514B9" w:rsidRPr="0014344F" w:rsidRDefault="000514B9" w:rsidP="000514B9">
            <w:pPr>
              <w:jc w:val="center"/>
              <w:rPr>
                <w:rFonts w:ascii="Arial" w:hAnsi="Arial"/>
                <w:b/>
                <w:sz w:val="24"/>
                <w:szCs w:val="24"/>
              </w:rPr>
            </w:pPr>
            <w:r w:rsidRPr="0014344F">
              <w:rPr>
                <w:rFonts w:ascii="Arial" w:hAnsi="Arial"/>
                <w:b/>
                <w:sz w:val="24"/>
                <w:szCs w:val="24"/>
              </w:rPr>
              <w:t>1999</w:t>
            </w:r>
          </w:p>
        </w:tc>
        <w:tc>
          <w:tcPr>
            <w:tcW w:w="907" w:type="dxa"/>
            <w:tcBorders>
              <w:top w:val="nil"/>
              <w:left w:val="single" w:sz="8" w:space="0" w:color="auto"/>
              <w:bottom w:val="nil"/>
              <w:right w:val="single" w:sz="8" w:space="0" w:color="auto"/>
            </w:tcBorders>
            <w:shd w:val="clear" w:color="auto" w:fill="auto"/>
            <w:noWrap/>
            <w:vAlign w:val="bottom"/>
          </w:tcPr>
          <w:p w:rsidR="000514B9" w:rsidRPr="0014344F" w:rsidRDefault="000514B9" w:rsidP="000514B9">
            <w:pPr>
              <w:jc w:val="center"/>
              <w:rPr>
                <w:rFonts w:ascii="Arial" w:hAnsi="Arial"/>
                <w:b/>
                <w:sz w:val="24"/>
                <w:szCs w:val="24"/>
              </w:rPr>
            </w:pPr>
            <w:r w:rsidRPr="0014344F">
              <w:rPr>
                <w:rFonts w:ascii="Arial" w:hAnsi="Arial"/>
                <w:b/>
                <w:sz w:val="24"/>
                <w:szCs w:val="24"/>
              </w:rPr>
              <w:t>2000</w:t>
            </w:r>
          </w:p>
        </w:tc>
        <w:tc>
          <w:tcPr>
            <w:tcW w:w="908" w:type="dxa"/>
            <w:tcBorders>
              <w:top w:val="nil"/>
              <w:left w:val="nil"/>
              <w:bottom w:val="nil"/>
              <w:right w:val="nil"/>
            </w:tcBorders>
            <w:shd w:val="clear" w:color="auto" w:fill="auto"/>
            <w:noWrap/>
            <w:vAlign w:val="bottom"/>
          </w:tcPr>
          <w:p w:rsidR="000514B9" w:rsidRPr="0014344F" w:rsidRDefault="000514B9" w:rsidP="000514B9">
            <w:pPr>
              <w:jc w:val="center"/>
              <w:rPr>
                <w:rFonts w:ascii="Arial" w:hAnsi="Arial"/>
                <w:b/>
                <w:sz w:val="24"/>
                <w:szCs w:val="24"/>
              </w:rPr>
            </w:pPr>
            <w:r w:rsidRPr="0014344F">
              <w:rPr>
                <w:rFonts w:ascii="Arial" w:hAnsi="Arial"/>
                <w:b/>
                <w:sz w:val="24"/>
                <w:szCs w:val="24"/>
              </w:rPr>
              <w:t>2001</w:t>
            </w:r>
          </w:p>
        </w:tc>
        <w:tc>
          <w:tcPr>
            <w:tcW w:w="737" w:type="dxa"/>
            <w:tcBorders>
              <w:top w:val="nil"/>
              <w:left w:val="single" w:sz="8" w:space="0" w:color="auto"/>
              <w:bottom w:val="single" w:sz="8" w:space="0" w:color="auto"/>
              <w:right w:val="nil"/>
            </w:tcBorders>
            <w:shd w:val="clear" w:color="auto" w:fill="auto"/>
            <w:noWrap/>
            <w:vAlign w:val="bottom"/>
          </w:tcPr>
          <w:p w:rsidR="000514B9" w:rsidRPr="0014344F" w:rsidRDefault="000514B9" w:rsidP="000514B9">
            <w:pPr>
              <w:jc w:val="center"/>
              <w:rPr>
                <w:rFonts w:ascii="Arial" w:hAnsi="Arial"/>
                <w:b/>
                <w:sz w:val="24"/>
                <w:szCs w:val="24"/>
              </w:rPr>
            </w:pPr>
            <w:r w:rsidRPr="0014344F">
              <w:rPr>
                <w:rFonts w:ascii="Arial" w:hAnsi="Arial"/>
                <w:b/>
                <w:sz w:val="24"/>
                <w:szCs w:val="24"/>
              </w:rPr>
              <w:t>1999</w:t>
            </w:r>
          </w:p>
        </w:tc>
        <w:tc>
          <w:tcPr>
            <w:tcW w:w="728" w:type="dxa"/>
            <w:tcBorders>
              <w:top w:val="nil"/>
              <w:left w:val="single" w:sz="8" w:space="0" w:color="auto"/>
              <w:bottom w:val="single" w:sz="8" w:space="0" w:color="auto"/>
              <w:right w:val="single" w:sz="8" w:space="0" w:color="auto"/>
            </w:tcBorders>
            <w:shd w:val="clear" w:color="auto" w:fill="auto"/>
            <w:noWrap/>
            <w:vAlign w:val="bottom"/>
          </w:tcPr>
          <w:p w:rsidR="000514B9" w:rsidRPr="0014344F" w:rsidRDefault="000514B9" w:rsidP="000514B9">
            <w:pPr>
              <w:jc w:val="center"/>
              <w:rPr>
                <w:rFonts w:ascii="Arial" w:hAnsi="Arial"/>
                <w:b/>
                <w:sz w:val="24"/>
                <w:szCs w:val="24"/>
              </w:rPr>
            </w:pPr>
            <w:r w:rsidRPr="0014344F">
              <w:rPr>
                <w:rFonts w:ascii="Arial" w:hAnsi="Arial"/>
                <w:b/>
                <w:sz w:val="24"/>
                <w:szCs w:val="24"/>
              </w:rPr>
              <w:t>2000</w:t>
            </w:r>
          </w:p>
        </w:tc>
        <w:tc>
          <w:tcPr>
            <w:tcW w:w="730" w:type="dxa"/>
            <w:tcBorders>
              <w:top w:val="nil"/>
              <w:left w:val="nil"/>
              <w:bottom w:val="single" w:sz="8" w:space="0" w:color="auto"/>
              <w:right w:val="single" w:sz="8" w:space="0" w:color="auto"/>
            </w:tcBorders>
            <w:shd w:val="clear" w:color="auto" w:fill="auto"/>
            <w:noWrap/>
            <w:vAlign w:val="bottom"/>
          </w:tcPr>
          <w:p w:rsidR="000514B9" w:rsidRPr="0014344F" w:rsidRDefault="000514B9" w:rsidP="000514B9">
            <w:pPr>
              <w:jc w:val="center"/>
              <w:rPr>
                <w:rFonts w:ascii="Arial" w:hAnsi="Arial"/>
                <w:b/>
                <w:sz w:val="24"/>
                <w:szCs w:val="24"/>
              </w:rPr>
            </w:pPr>
            <w:r w:rsidRPr="0014344F">
              <w:rPr>
                <w:rFonts w:ascii="Arial" w:hAnsi="Arial"/>
                <w:b/>
                <w:sz w:val="24"/>
                <w:szCs w:val="24"/>
              </w:rPr>
              <w:t>2001</w:t>
            </w:r>
          </w:p>
        </w:tc>
        <w:tc>
          <w:tcPr>
            <w:tcW w:w="728" w:type="dxa"/>
            <w:tcBorders>
              <w:top w:val="nil"/>
              <w:left w:val="nil"/>
              <w:bottom w:val="nil"/>
              <w:right w:val="nil"/>
            </w:tcBorders>
            <w:shd w:val="clear" w:color="auto" w:fill="auto"/>
            <w:noWrap/>
            <w:vAlign w:val="bottom"/>
          </w:tcPr>
          <w:p w:rsidR="000514B9" w:rsidRPr="0014344F" w:rsidRDefault="000514B9" w:rsidP="000514B9">
            <w:pPr>
              <w:jc w:val="center"/>
              <w:rPr>
                <w:rFonts w:ascii="Arial" w:hAnsi="Arial"/>
                <w:b/>
                <w:sz w:val="24"/>
                <w:szCs w:val="24"/>
              </w:rPr>
            </w:pPr>
            <w:r w:rsidRPr="0014344F">
              <w:rPr>
                <w:rFonts w:ascii="Arial" w:hAnsi="Arial"/>
                <w:b/>
                <w:sz w:val="24"/>
                <w:szCs w:val="24"/>
              </w:rPr>
              <w:t>1999</w:t>
            </w:r>
          </w:p>
        </w:tc>
        <w:tc>
          <w:tcPr>
            <w:tcW w:w="728" w:type="dxa"/>
            <w:tcBorders>
              <w:top w:val="nil"/>
              <w:left w:val="single" w:sz="8" w:space="0" w:color="auto"/>
              <w:bottom w:val="nil"/>
              <w:right w:val="single" w:sz="8" w:space="0" w:color="auto"/>
            </w:tcBorders>
            <w:shd w:val="clear" w:color="auto" w:fill="auto"/>
            <w:noWrap/>
            <w:vAlign w:val="bottom"/>
          </w:tcPr>
          <w:p w:rsidR="000514B9" w:rsidRPr="0014344F" w:rsidRDefault="000514B9" w:rsidP="000514B9">
            <w:pPr>
              <w:jc w:val="center"/>
              <w:rPr>
                <w:rFonts w:ascii="Arial" w:hAnsi="Arial"/>
                <w:b/>
                <w:sz w:val="24"/>
                <w:szCs w:val="24"/>
              </w:rPr>
            </w:pPr>
            <w:r w:rsidRPr="0014344F">
              <w:rPr>
                <w:rFonts w:ascii="Arial" w:hAnsi="Arial"/>
                <w:b/>
                <w:sz w:val="24"/>
                <w:szCs w:val="24"/>
              </w:rPr>
              <w:t>2000</w:t>
            </w:r>
          </w:p>
        </w:tc>
        <w:tc>
          <w:tcPr>
            <w:tcW w:w="810" w:type="dxa"/>
            <w:tcBorders>
              <w:top w:val="nil"/>
              <w:left w:val="nil"/>
              <w:bottom w:val="nil"/>
              <w:right w:val="single" w:sz="8" w:space="0" w:color="auto"/>
            </w:tcBorders>
            <w:shd w:val="clear" w:color="auto" w:fill="auto"/>
            <w:noWrap/>
            <w:vAlign w:val="bottom"/>
          </w:tcPr>
          <w:p w:rsidR="000514B9" w:rsidRPr="0014344F" w:rsidRDefault="000514B9" w:rsidP="000514B9">
            <w:pPr>
              <w:jc w:val="center"/>
              <w:rPr>
                <w:rFonts w:ascii="Arial" w:hAnsi="Arial"/>
                <w:b/>
                <w:sz w:val="24"/>
                <w:szCs w:val="24"/>
              </w:rPr>
            </w:pPr>
            <w:r w:rsidRPr="0014344F">
              <w:rPr>
                <w:rFonts w:ascii="Arial" w:hAnsi="Arial"/>
                <w:b/>
                <w:sz w:val="24"/>
                <w:szCs w:val="24"/>
              </w:rPr>
              <w:t>2001</w:t>
            </w:r>
          </w:p>
        </w:tc>
      </w:tr>
      <w:tr w:rsidR="000514B9" w:rsidRPr="00BE1F53">
        <w:trPr>
          <w:trHeight w:val="429"/>
        </w:trPr>
        <w:tc>
          <w:tcPr>
            <w:tcW w:w="2161" w:type="dxa"/>
            <w:tcBorders>
              <w:top w:val="nil"/>
              <w:left w:val="single" w:sz="8" w:space="0" w:color="auto"/>
              <w:bottom w:val="single" w:sz="4" w:space="0" w:color="auto"/>
              <w:right w:val="single" w:sz="4" w:space="0" w:color="auto"/>
            </w:tcBorders>
            <w:shd w:val="clear" w:color="auto" w:fill="auto"/>
            <w:noWrap/>
            <w:vAlign w:val="bottom"/>
          </w:tcPr>
          <w:p w:rsidR="000514B9" w:rsidRPr="0014344F" w:rsidRDefault="000514B9" w:rsidP="000514B9">
            <w:pPr>
              <w:rPr>
                <w:rFonts w:ascii="Arial" w:hAnsi="Arial"/>
                <w:sz w:val="24"/>
                <w:szCs w:val="24"/>
              </w:rPr>
            </w:pPr>
            <w:r w:rsidRPr="0014344F">
              <w:rPr>
                <w:rFonts w:ascii="Arial" w:hAnsi="Arial"/>
                <w:sz w:val="24"/>
                <w:szCs w:val="24"/>
              </w:rPr>
              <w:t>Зерно</w:t>
            </w:r>
          </w:p>
        </w:tc>
        <w:tc>
          <w:tcPr>
            <w:tcW w:w="728" w:type="dxa"/>
            <w:tcBorders>
              <w:top w:val="nil"/>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61</w:t>
            </w:r>
          </w:p>
        </w:tc>
        <w:tc>
          <w:tcPr>
            <w:tcW w:w="820" w:type="dxa"/>
            <w:tcBorders>
              <w:top w:val="nil"/>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89</w:t>
            </w:r>
          </w:p>
        </w:tc>
        <w:tc>
          <w:tcPr>
            <w:tcW w:w="732" w:type="dxa"/>
            <w:tcBorders>
              <w:top w:val="nil"/>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9</w:t>
            </w:r>
          </w:p>
        </w:tc>
        <w:tc>
          <w:tcPr>
            <w:tcW w:w="820" w:type="dxa"/>
            <w:tcBorders>
              <w:top w:val="nil"/>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467</w:t>
            </w:r>
          </w:p>
        </w:tc>
        <w:tc>
          <w:tcPr>
            <w:tcW w:w="820" w:type="dxa"/>
            <w:tcBorders>
              <w:top w:val="nil"/>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465</w:t>
            </w: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39</w:t>
            </w:r>
          </w:p>
        </w:tc>
        <w:tc>
          <w:tcPr>
            <w:tcW w:w="907" w:type="dxa"/>
            <w:tcBorders>
              <w:top w:val="single" w:sz="8"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130,6</w:t>
            </w:r>
          </w:p>
        </w:tc>
        <w:tc>
          <w:tcPr>
            <w:tcW w:w="907" w:type="dxa"/>
            <w:tcBorders>
              <w:top w:val="single" w:sz="8"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191,4</w:t>
            </w:r>
          </w:p>
        </w:tc>
        <w:tc>
          <w:tcPr>
            <w:tcW w:w="908" w:type="dxa"/>
            <w:tcBorders>
              <w:top w:val="single" w:sz="8"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230,8</w:t>
            </w:r>
          </w:p>
        </w:tc>
        <w:tc>
          <w:tcPr>
            <w:tcW w:w="737" w:type="dxa"/>
            <w:tcBorders>
              <w:top w:val="nil"/>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49</w:t>
            </w:r>
          </w:p>
        </w:tc>
        <w:tc>
          <w:tcPr>
            <w:tcW w:w="728" w:type="dxa"/>
            <w:tcBorders>
              <w:top w:val="nil"/>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53</w:t>
            </w:r>
          </w:p>
        </w:tc>
        <w:tc>
          <w:tcPr>
            <w:tcW w:w="730" w:type="dxa"/>
            <w:tcBorders>
              <w:top w:val="nil"/>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14</w:t>
            </w:r>
          </w:p>
        </w:tc>
        <w:tc>
          <w:tcPr>
            <w:tcW w:w="728" w:type="dxa"/>
            <w:tcBorders>
              <w:top w:val="single" w:sz="8"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12</w:t>
            </w:r>
          </w:p>
        </w:tc>
        <w:tc>
          <w:tcPr>
            <w:tcW w:w="728" w:type="dxa"/>
            <w:tcBorders>
              <w:top w:val="single" w:sz="8"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36</w:t>
            </w:r>
          </w:p>
        </w:tc>
        <w:tc>
          <w:tcPr>
            <w:tcW w:w="810" w:type="dxa"/>
            <w:tcBorders>
              <w:top w:val="single" w:sz="8" w:space="0" w:color="auto"/>
              <w:left w:val="single" w:sz="4" w:space="0" w:color="auto"/>
              <w:bottom w:val="single" w:sz="4" w:space="0" w:color="auto"/>
              <w:right w:val="single" w:sz="8"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-5</w:t>
            </w:r>
          </w:p>
        </w:tc>
      </w:tr>
      <w:tr w:rsidR="000514B9" w:rsidRPr="00BE1F53">
        <w:trPr>
          <w:trHeight w:val="429"/>
        </w:trPr>
        <w:tc>
          <w:tcPr>
            <w:tcW w:w="2161" w:type="dxa"/>
            <w:tcBorders>
              <w:top w:val="single" w:sz="4" w:space="0" w:color="auto"/>
              <w:left w:val="single" w:sz="8" w:space="0" w:color="auto"/>
              <w:bottom w:val="single" w:sz="4" w:space="0" w:color="auto"/>
              <w:right w:val="single" w:sz="4" w:space="0" w:color="auto"/>
            </w:tcBorders>
            <w:shd w:val="clear" w:color="auto" w:fill="auto"/>
            <w:noWrap/>
            <w:vAlign w:val="bottom"/>
          </w:tcPr>
          <w:p w:rsidR="000514B9" w:rsidRPr="0014344F" w:rsidRDefault="000514B9" w:rsidP="000514B9">
            <w:pPr>
              <w:rPr>
                <w:rFonts w:ascii="Arial" w:hAnsi="Arial"/>
                <w:sz w:val="24"/>
                <w:szCs w:val="24"/>
              </w:rPr>
            </w:pPr>
            <w:r w:rsidRPr="0014344F">
              <w:rPr>
                <w:rFonts w:ascii="Arial" w:hAnsi="Arial"/>
                <w:sz w:val="24"/>
                <w:szCs w:val="24"/>
              </w:rPr>
              <w:t>Картофель</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72</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9</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center"/>
              <w:rPr>
                <w:sz w:val="24"/>
                <w:szCs w:val="24"/>
              </w:rPr>
            </w:pPr>
            <w:r w:rsidRPr="0014344F">
              <w:rPr>
                <w:sz w:val="24"/>
                <w:szCs w:val="24"/>
              </w:rPr>
              <w:t>-</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224</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51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4979AD" w:rsidRDefault="000514B9" w:rsidP="000514B9">
            <w:pPr>
              <w:jc w:val="center"/>
              <w:rPr>
                <w:sz w:val="24"/>
                <w:szCs w:val="24"/>
              </w:rPr>
            </w:pPr>
            <w:r>
              <w:rPr>
                <w:sz w:val="24"/>
                <w:szCs w:val="24"/>
              </w:rPr>
              <w:t>-</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321,4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176,5</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center"/>
              <w:rPr>
                <w:rFonts w:ascii="Arial" w:hAnsi="Arial"/>
                <w:sz w:val="24"/>
                <w:szCs w:val="24"/>
              </w:rPr>
            </w:pPr>
            <w:r>
              <w:rPr>
                <w:sz w:val="24"/>
                <w:szCs w:val="24"/>
              </w:rPr>
              <w:t>-</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52</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12</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20</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-3</w:t>
            </w:r>
          </w:p>
        </w:tc>
        <w:tc>
          <w:tcPr>
            <w:tcW w:w="810" w:type="dxa"/>
            <w:tcBorders>
              <w:top w:val="single" w:sz="4" w:space="0" w:color="auto"/>
              <w:left w:val="single" w:sz="4" w:space="0" w:color="auto"/>
              <w:bottom w:val="single" w:sz="4" w:space="0" w:color="auto"/>
              <w:right w:val="single" w:sz="8"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0</w:t>
            </w:r>
          </w:p>
        </w:tc>
      </w:tr>
      <w:tr w:rsidR="000514B9" w:rsidRPr="00BE1F53">
        <w:trPr>
          <w:trHeight w:val="429"/>
        </w:trPr>
        <w:tc>
          <w:tcPr>
            <w:tcW w:w="2161" w:type="dxa"/>
            <w:tcBorders>
              <w:top w:val="single" w:sz="4" w:space="0" w:color="auto"/>
              <w:left w:val="single" w:sz="8" w:space="0" w:color="auto"/>
              <w:bottom w:val="single" w:sz="4" w:space="0" w:color="auto"/>
              <w:right w:val="single" w:sz="4" w:space="0" w:color="auto"/>
            </w:tcBorders>
            <w:shd w:val="clear" w:color="auto" w:fill="auto"/>
            <w:noWrap/>
            <w:vAlign w:val="bottom"/>
          </w:tcPr>
          <w:p w:rsidR="000514B9" w:rsidRPr="0014344F" w:rsidRDefault="000514B9" w:rsidP="000514B9">
            <w:pPr>
              <w:rPr>
                <w:rFonts w:ascii="Arial" w:hAnsi="Arial"/>
                <w:sz w:val="24"/>
                <w:szCs w:val="24"/>
              </w:rPr>
            </w:pPr>
            <w:r w:rsidRPr="0014344F">
              <w:rPr>
                <w:rFonts w:ascii="Arial" w:hAnsi="Arial"/>
                <w:sz w:val="24"/>
                <w:szCs w:val="24"/>
              </w:rPr>
              <w:t>Овощи</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2050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1551</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1120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7959</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5542</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2558</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257,6</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279,9</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437,8</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2026</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1689</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1415</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24</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-138</w:t>
            </w:r>
          </w:p>
        </w:tc>
        <w:tc>
          <w:tcPr>
            <w:tcW w:w="810" w:type="dxa"/>
            <w:tcBorders>
              <w:top w:val="single" w:sz="4" w:space="0" w:color="auto"/>
              <w:left w:val="single" w:sz="4" w:space="0" w:color="auto"/>
              <w:bottom w:val="single" w:sz="4" w:space="0" w:color="auto"/>
              <w:right w:val="single" w:sz="8"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-295</w:t>
            </w:r>
          </w:p>
        </w:tc>
      </w:tr>
      <w:tr w:rsidR="000514B9" w:rsidRPr="00BE1F53">
        <w:trPr>
          <w:trHeight w:val="429"/>
        </w:trPr>
        <w:tc>
          <w:tcPr>
            <w:tcW w:w="2161" w:type="dxa"/>
            <w:tcBorders>
              <w:top w:val="single" w:sz="4" w:space="0" w:color="auto"/>
              <w:left w:val="single" w:sz="8" w:space="0" w:color="auto"/>
              <w:bottom w:val="single" w:sz="4" w:space="0" w:color="auto"/>
              <w:right w:val="single" w:sz="4" w:space="0" w:color="auto"/>
            </w:tcBorders>
            <w:shd w:val="clear" w:color="auto" w:fill="auto"/>
            <w:noWrap/>
            <w:vAlign w:val="bottom"/>
          </w:tcPr>
          <w:p w:rsidR="000514B9" w:rsidRPr="0014344F" w:rsidRDefault="000514B9" w:rsidP="000514B9">
            <w:pPr>
              <w:rPr>
                <w:rFonts w:ascii="Arial" w:hAnsi="Arial"/>
                <w:sz w:val="24"/>
                <w:szCs w:val="24"/>
              </w:rPr>
            </w:pPr>
            <w:r w:rsidRPr="0014344F">
              <w:rPr>
                <w:rFonts w:ascii="Arial" w:hAnsi="Arial"/>
                <w:sz w:val="24"/>
                <w:szCs w:val="24"/>
              </w:rPr>
              <w:t>Молоко</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798</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879</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690</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2024</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2252</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1321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394,3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390,3</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522,3</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1474</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1356</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796</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-676</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-477</w:t>
            </w:r>
          </w:p>
        </w:tc>
        <w:tc>
          <w:tcPr>
            <w:tcW w:w="810" w:type="dxa"/>
            <w:tcBorders>
              <w:top w:val="single" w:sz="4" w:space="0" w:color="auto"/>
              <w:left w:val="single" w:sz="4" w:space="0" w:color="auto"/>
              <w:bottom w:val="single" w:sz="4" w:space="0" w:color="auto"/>
              <w:right w:val="single" w:sz="8"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-106</w:t>
            </w:r>
          </w:p>
        </w:tc>
      </w:tr>
      <w:tr w:rsidR="000514B9" w:rsidRPr="00BE1F53">
        <w:trPr>
          <w:trHeight w:val="586"/>
        </w:trPr>
        <w:tc>
          <w:tcPr>
            <w:tcW w:w="2161" w:type="dxa"/>
            <w:tcBorders>
              <w:top w:val="single" w:sz="4" w:space="0" w:color="auto"/>
              <w:left w:val="single" w:sz="8" w:space="0" w:color="auto"/>
              <w:bottom w:val="single" w:sz="4" w:space="0" w:color="auto"/>
              <w:right w:val="single" w:sz="4" w:space="0" w:color="auto"/>
            </w:tcBorders>
            <w:shd w:val="clear" w:color="auto" w:fill="auto"/>
            <w:noWrap/>
            <w:vAlign w:val="bottom"/>
          </w:tcPr>
          <w:p w:rsidR="000514B9" w:rsidRPr="0014344F" w:rsidRDefault="000514B9" w:rsidP="000514B9">
            <w:pPr>
              <w:rPr>
                <w:rFonts w:ascii="Arial" w:hAnsi="Arial"/>
                <w:sz w:val="24"/>
                <w:szCs w:val="24"/>
              </w:rPr>
            </w:pPr>
            <w:r w:rsidRPr="0014344F">
              <w:rPr>
                <w:rFonts w:ascii="Arial" w:hAnsi="Arial"/>
                <w:sz w:val="24"/>
                <w:szCs w:val="24"/>
              </w:rPr>
              <w:t>Прирост</w:t>
            </w:r>
            <w:r w:rsidRPr="0014344F">
              <w:rPr>
                <w:sz w:val="24"/>
                <w:szCs w:val="24"/>
              </w:rPr>
              <w:t xml:space="preserve"> </w:t>
            </w:r>
            <w:r w:rsidRPr="0014344F">
              <w:rPr>
                <w:rFonts w:ascii="Arial" w:hAnsi="Arial"/>
                <w:sz w:val="24"/>
                <w:szCs w:val="24"/>
              </w:rPr>
              <w:t>жив массы КРС</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138</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29</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136</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166</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30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77</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831,3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966,7</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1766,2</w:t>
            </w:r>
          </w:p>
        </w:tc>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1084</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195</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211</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-946</w:t>
            </w:r>
          </w:p>
        </w:tc>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-166</w:t>
            </w:r>
          </w:p>
        </w:tc>
        <w:tc>
          <w:tcPr>
            <w:tcW w:w="810" w:type="dxa"/>
            <w:tcBorders>
              <w:top w:val="single" w:sz="4" w:space="0" w:color="auto"/>
              <w:left w:val="single" w:sz="4" w:space="0" w:color="auto"/>
              <w:bottom w:val="single" w:sz="4" w:space="0" w:color="auto"/>
              <w:right w:val="single" w:sz="8"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-75</w:t>
            </w:r>
          </w:p>
        </w:tc>
      </w:tr>
      <w:tr w:rsidR="000514B9" w:rsidRPr="00BE1F53">
        <w:trPr>
          <w:trHeight w:val="455"/>
        </w:trPr>
        <w:tc>
          <w:tcPr>
            <w:tcW w:w="2161" w:type="dxa"/>
            <w:tcBorders>
              <w:top w:val="single" w:sz="4" w:space="0" w:color="auto"/>
              <w:left w:val="single" w:sz="8" w:space="0" w:color="auto"/>
              <w:bottom w:val="single" w:sz="8" w:space="0" w:color="auto"/>
              <w:right w:val="single" w:sz="4" w:space="0" w:color="auto"/>
            </w:tcBorders>
            <w:shd w:val="clear" w:color="auto" w:fill="auto"/>
            <w:noWrap/>
            <w:vAlign w:val="bottom"/>
          </w:tcPr>
          <w:p w:rsidR="000514B9" w:rsidRPr="0014344F" w:rsidRDefault="000514B9" w:rsidP="000514B9">
            <w:pPr>
              <w:rPr>
                <w:rFonts w:ascii="Arial" w:hAnsi="Arial"/>
                <w:sz w:val="24"/>
                <w:szCs w:val="24"/>
              </w:rPr>
            </w:pPr>
            <w:r w:rsidRPr="0014344F">
              <w:rPr>
                <w:rFonts w:ascii="Arial" w:hAnsi="Arial"/>
                <w:sz w:val="24"/>
                <w:szCs w:val="24"/>
              </w:rPr>
              <w:t>Мед</w:t>
            </w:r>
          </w:p>
        </w:tc>
        <w:tc>
          <w:tcPr>
            <w:tcW w:w="728" w:type="dxa"/>
            <w:tcBorders>
              <w:top w:val="single" w:sz="4" w:space="0" w:color="auto"/>
              <w:left w:val="single" w:sz="4" w:space="0" w:color="auto"/>
              <w:bottom w:val="single" w:sz="8"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8</w:t>
            </w:r>
          </w:p>
        </w:tc>
        <w:tc>
          <w:tcPr>
            <w:tcW w:w="820" w:type="dxa"/>
            <w:tcBorders>
              <w:top w:val="single" w:sz="4" w:space="0" w:color="auto"/>
              <w:left w:val="single" w:sz="4" w:space="0" w:color="auto"/>
              <w:bottom w:val="single" w:sz="8"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8</w:t>
            </w:r>
          </w:p>
        </w:tc>
        <w:tc>
          <w:tcPr>
            <w:tcW w:w="732" w:type="dxa"/>
            <w:tcBorders>
              <w:top w:val="single" w:sz="4" w:space="0" w:color="auto"/>
              <w:left w:val="single" w:sz="4" w:space="0" w:color="auto"/>
              <w:bottom w:val="single" w:sz="8" w:space="0" w:color="auto"/>
              <w:right w:val="single" w:sz="4" w:space="0" w:color="auto"/>
            </w:tcBorders>
            <w:shd w:val="clear" w:color="auto" w:fill="auto"/>
            <w:noWrap/>
            <w:vAlign w:val="bottom"/>
          </w:tcPr>
          <w:p w:rsidR="000514B9" w:rsidRPr="0014344F" w:rsidRDefault="000514B9" w:rsidP="000514B9">
            <w:pPr>
              <w:jc w:val="center"/>
              <w:rPr>
                <w:sz w:val="24"/>
                <w:szCs w:val="24"/>
              </w:rPr>
            </w:pPr>
            <w:r w:rsidRPr="0014344F">
              <w:rPr>
                <w:sz w:val="24"/>
                <w:szCs w:val="24"/>
              </w:rPr>
              <w:t>-</w:t>
            </w:r>
          </w:p>
        </w:tc>
        <w:tc>
          <w:tcPr>
            <w:tcW w:w="820" w:type="dxa"/>
            <w:tcBorders>
              <w:top w:val="single" w:sz="4" w:space="0" w:color="auto"/>
              <w:left w:val="single" w:sz="4" w:space="0" w:color="auto"/>
              <w:bottom w:val="single" w:sz="8"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2</w:t>
            </w:r>
          </w:p>
        </w:tc>
        <w:tc>
          <w:tcPr>
            <w:tcW w:w="820" w:type="dxa"/>
            <w:tcBorders>
              <w:top w:val="single" w:sz="4" w:space="0" w:color="auto"/>
              <w:left w:val="single" w:sz="4" w:space="0" w:color="auto"/>
              <w:bottom w:val="single" w:sz="8"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w:t>
            </w:r>
          </w:p>
        </w:tc>
        <w:tc>
          <w:tcPr>
            <w:tcW w:w="823" w:type="dxa"/>
            <w:tcBorders>
              <w:top w:val="single" w:sz="4" w:space="0" w:color="auto"/>
              <w:left w:val="single" w:sz="4" w:space="0" w:color="auto"/>
              <w:bottom w:val="single" w:sz="8" w:space="0" w:color="auto"/>
              <w:right w:val="single" w:sz="4" w:space="0" w:color="auto"/>
            </w:tcBorders>
            <w:shd w:val="clear" w:color="auto" w:fill="auto"/>
            <w:noWrap/>
            <w:vAlign w:val="bottom"/>
          </w:tcPr>
          <w:p w:rsidR="000514B9" w:rsidRPr="004979AD" w:rsidRDefault="000514B9" w:rsidP="000514B9">
            <w:pPr>
              <w:jc w:val="center"/>
              <w:rPr>
                <w:sz w:val="24"/>
                <w:szCs w:val="24"/>
              </w:rPr>
            </w:pPr>
            <w:r>
              <w:rPr>
                <w:sz w:val="24"/>
                <w:szCs w:val="24"/>
              </w:rPr>
              <w:t>-</w:t>
            </w:r>
          </w:p>
        </w:tc>
        <w:tc>
          <w:tcPr>
            <w:tcW w:w="907" w:type="dxa"/>
            <w:tcBorders>
              <w:top w:val="single" w:sz="4" w:space="0" w:color="auto"/>
              <w:left w:val="single" w:sz="4" w:space="0" w:color="auto"/>
              <w:bottom w:val="single" w:sz="8"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4000,0</w:t>
            </w:r>
          </w:p>
        </w:tc>
        <w:tc>
          <w:tcPr>
            <w:tcW w:w="907" w:type="dxa"/>
            <w:tcBorders>
              <w:top w:val="single" w:sz="4" w:space="0" w:color="auto"/>
              <w:left w:val="single" w:sz="4" w:space="0" w:color="auto"/>
              <w:bottom w:val="single" w:sz="8"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8000,0</w:t>
            </w:r>
          </w:p>
        </w:tc>
        <w:tc>
          <w:tcPr>
            <w:tcW w:w="908" w:type="dxa"/>
            <w:tcBorders>
              <w:top w:val="single" w:sz="4" w:space="0" w:color="auto"/>
              <w:left w:val="single" w:sz="4" w:space="0" w:color="auto"/>
              <w:bottom w:val="single" w:sz="8" w:space="0" w:color="auto"/>
              <w:right w:val="single" w:sz="4" w:space="0" w:color="auto"/>
            </w:tcBorders>
            <w:shd w:val="clear" w:color="auto" w:fill="auto"/>
            <w:noWrap/>
            <w:vAlign w:val="bottom"/>
          </w:tcPr>
          <w:p w:rsidR="000514B9" w:rsidRPr="004979AD" w:rsidRDefault="000514B9" w:rsidP="000514B9">
            <w:pPr>
              <w:jc w:val="center"/>
              <w:rPr>
                <w:sz w:val="24"/>
                <w:szCs w:val="24"/>
              </w:rPr>
            </w:pPr>
            <w:r>
              <w:rPr>
                <w:sz w:val="24"/>
                <w:szCs w:val="24"/>
              </w:rPr>
              <w:t>-</w:t>
            </w:r>
          </w:p>
        </w:tc>
        <w:tc>
          <w:tcPr>
            <w:tcW w:w="737" w:type="dxa"/>
            <w:tcBorders>
              <w:top w:val="single" w:sz="4" w:space="0" w:color="auto"/>
              <w:left w:val="single" w:sz="4" w:space="0" w:color="auto"/>
              <w:bottom w:val="single" w:sz="8"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17</w:t>
            </w:r>
          </w:p>
        </w:tc>
        <w:tc>
          <w:tcPr>
            <w:tcW w:w="728" w:type="dxa"/>
            <w:tcBorders>
              <w:top w:val="single" w:sz="4" w:space="0" w:color="auto"/>
              <w:left w:val="single" w:sz="4" w:space="0" w:color="auto"/>
              <w:bottom w:val="single" w:sz="8"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18</w:t>
            </w:r>
          </w:p>
        </w:tc>
        <w:tc>
          <w:tcPr>
            <w:tcW w:w="730" w:type="dxa"/>
            <w:tcBorders>
              <w:top w:val="single" w:sz="4" w:space="0" w:color="auto"/>
              <w:left w:val="single" w:sz="4" w:space="0" w:color="auto"/>
              <w:bottom w:val="single" w:sz="8"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0</w:t>
            </w:r>
          </w:p>
        </w:tc>
        <w:tc>
          <w:tcPr>
            <w:tcW w:w="728" w:type="dxa"/>
            <w:tcBorders>
              <w:top w:val="single" w:sz="4" w:space="0" w:color="auto"/>
              <w:left w:val="single" w:sz="4" w:space="0" w:color="auto"/>
              <w:bottom w:val="single" w:sz="8"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-9</w:t>
            </w:r>
          </w:p>
        </w:tc>
        <w:tc>
          <w:tcPr>
            <w:tcW w:w="728" w:type="dxa"/>
            <w:tcBorders>
              <w:top w:val="single" w:sz="4" w:space="0" w:color="auto"/>
              <w:left w:val="single" w:sz="4" w:space="0" w:color="auto"/>
              <w:bottom w:val="single" w:sz="8" w:space="0" w:color="auto"/>
              <w:right w:val="single" w:sz="4"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-10</w:t>
            </w:r>
          </w:p>
        </w:tc>
        <w:tc>
          <w:tcPr>
            <w:tcW w:w="810" w:type="dxa"/>
            <w:tcBorders>
              <w:top w:val="single" w:sz="4" w:space="0" w:color="auto"/>
              <w:left w:val="single" w:sz="4" w:space="0" w:color="auto"/>
              <w:bottom w:val="single" w:sz="8" w:space="0" w:color="auto"/>
              <w:right w:val="single" w:sz="8" w:space="0" w:color="auto"/>
            </w:tcBorders>
            <w:shd w:val="clear" w:color="auto" w:fill="auto"/>
            <w:noWrap/>
            <w:vAlign w:val="bottom"/>
          </w:tcPr>
          <w:p w:rsidR="000514B9" w:rsidRPr="0014344F" w:rsidRDefault="000514B9" w:rsidP="000514B9">
            <w:pPr>
              <w:jc w:val="right"/>
              <w:rPr>
                <w:rFonts w:ascii="Arial" w:hAnsi="Arial"/>
                <w:sz w:val="24"/>
                <w:szCs w:val="24"/>
              </w:rPr>
            </w:pPr>
            <w:r w:rsidRPr="0014344F">
              <w:rPr>
                <w:rFonts w:ascii="Arial" w:hAnsi="Arial"/>
                <w:sz w:val="24"/>
                <w:szCs w:val="24"/>
              </w:rPr>
              <w:t>0</w:t>
            </w:r>
          </w:p>
        </w:tc>
      </w:tr>
    </w:tbl>
    <w:p w:rsidR="00F67161" w:rsidRPr="00BE1F53" w:rsidRDefault="004979AD" w:rsidP="000514B9">
      <w:pPr>
        <w:tabs>
          <w:tab w:val="center" w:pos="7285"/>
          <w:tab w:val="right" w:pos="14570"/>
        </w:tabs>
        <w:jc w:val="center"/>
        <w:rPr>
          <w:spacing w:val="8"/>
        </w:rPr>
      </w:pPr>
      <w:r>
        <w:rPr>
          <w:spacing w:val="8"/>
        </w:rPr>
        <w:t>Средняя цена реализации основных видов продукции.</w:t>
      </w:r>
      <w:r>
        <w:rPr>
          <w:spacing w:val="8"/>
        </w:rPr>
        <w:tab/>
      </w:r>
    </w:p>
    <w:p w:rsidR="00F67161" w:rsidRPr="00F67161" w:rsidRDefault="00F67161" w:rsidP="00F67161"/>
    <w:p w:rsidR="00F67161" w:rsidRPr="00F67161" w:rsidRDefault="00F67161" w:rsidP="00F67161"/>
    <w:p w:rsidR="00F67161" w:rsidRPr="00F67161" w:rsidRDefault="00F67161" w:rsidP="00F67161"/>
    <w:p w:rsidR="00F67161" w:rsidRPr="00F67161" w:rsidRDefault="00F67161" w:rsidP="00F67161"/>
    <w:p w:rsidR="00F67161" w:rsidRPr="00F67161" w:rsidRDefault="00F67161" w:rsidP="00F67161"/>
    <w:p w:rsidR="00F67161" w:rsidRPr="00F67161" w:rsidRDefault="00F67161" w:rsidP="00F67161"/>
    <w:p w:rsidR="00F67161" w:rsidRPr="00F67161" w:rsidRDefault="00F67161" w:rsidP="00F67161"/>
    <w:p w:rsidR="00F67161" w:rsidRPr="00F67161" w:rsidRDefault="00F67161" w:rsidP="00F67161"/>
    <w:p w:rsidR="00F67161" w:rsidRPr="00F67161" w:rsidRDefault="00F67161" w:rsidP="00F67161"/>
    <w:p w:rsidR="00F67161" w:rsidRPr="00F67161" w:rsidRDefault="00F67161" w:rsidP="00F67161"/>
    <w:p w:rsidR="00F67161" w:rsidRPr="00F67161" w:rsidRDefault="00F67161" w:rsidP="00F67161"/>
    <w:p w:rsidR="00F67161" w:rsidRPr="00F67161" w:rsidRDefault="00F67161" w:rsidP="00F67161"/>
    <w:p w:rsidR="00F67161" w:rsidRDefault="00F67161" w:rsidP="00F67161">
      <w:pPr>
        <w:tabs>
          <w:tab w:val="left" w:pos="1900"/>
        </w:tabs>
        <w:sectPr w:rsidR="00F67161" w:rsidSect="004979AD">
          <w:pgSz w:w="16838" w:h="11906" w:orient="landscape"/>
          <w:pgMar w:top="899" w:right="1134" w:bottom="851" w:left="1134" w:header="709" w:footer="709" w:gutter="0"/>
          <w:cols w:space="708"/>
          <w:docGrid w:linePitch="360"/>
        </w:sectPr>
      </w:pPr>
    </w:p>
    <w:p w:rsidR="004979AD" w:rsidRDefault="00F67161" w:rsidP="00F67161">
      <w:pPr>
        <w:tabs>
          <w:tab w:val="left" w:pos="1900"/>
        </w:tabs>
        <w:jc w:val="right"/>
      </w:pPr>
      <w:r>
        <w:t>Таблица 9</w:t>
      </w:r>
    </w:p>
    <w:p w:rsidR="00F67161" w:rsidRDefault="00F67161" w:rsidP="00F67161">
      <w:pPr>
        <w:tabs>
          <w:tab w:val="left" w:pos="1900"/>
        </w:tabs>
        <w:jc w:val="center"/>
      </w:pPr>
      <w:r>
        <w:t>Уровень товарности основных видов продукции.</w:t>
      </w:r>
    </w:p>
    <w:p w:rsidR="00C54F5C" w:rsidRDefault="00C54F5C" w:rsidP="00F67161">
      <w:pPr>
        <w:tabs>
          <w:tab w:val="left" w:pos="1900"/>
        </w:tabs>
        <w:jc w:val="center"/>
      </w:pPr>
    </w:p>
    <w:tbl>
      <w:tblPr>
        <w:tblW w:w="10403" w:type="dxa"/>
        <w:tblInd w:w="-72" w:type="dxa"/>
        <w:tblLook w:val="0000" w:firstRow="0" w:lastRow="0" w:firstColumn="0" w:lastColumn="0" w:noHBand="0" w:noVBand="0"/>
      </w:tblPr>
      <w:tblGrid>
        <w:gridCol w:w="2880"/>
        <w:gridCol w:w="884"/>
        <w:gridCol w:w="986"/>
        <w:gridCol w:w="789"/>
        <w:gridCol w:w="789"/>
        <w:gridCol w:w="789"/>
        <w:gridCol w:w="789"/>
        <w:gridCol w:w="817"/>
        <w:gridCol w:w="986"/>
        <w:gridCol w:w="790"/>
      </w:tblGrid>
      <w:tr w:rsidR="00C54F5C" w:rsidRPr="00C54F5C">
        <w:trPr>
          <w:trHeight w:val="290"/>
        </w:trPr>
        <w:tc>
          <w:tcPr>
            <w:tcW w:w="2880" w:type="dxa"/>
            <w:vMerge w:val="restart"/>
            <w:tcBorders>
              <w:top w:val="single" w:sz="8" w:space="0" w:color="auto"/>
              <w:left w:val="single" w:sz="8" w:space="0" w:color="auto"/>
              <w:bottom w:val="single" w:sz="8" w:space="0" w:color="000000"/>
              <w:right w:val="nil"/>
            </w:tcBorders>
            <w:shd w:val="clear" w:color="auto" w:fill="auto"/>
            <w:noWrap/>
            <w:vAlign w:val="center"/>
          </w:tcPr>
          <w:p w:rsidR="00C54F5C" w:rsidRPr="00C54F5C" w:rsidRDefault="00C54F5C" w:rsidP="00C54F5C">
            <w:pPr>
              <w:jc w:val="center"/>
              <w:rPr>
                <w:rFonts w:ascii="Arial" w:hAnsi="Arial"/>
                <w:b/>
                <w:sz w:val="24"/>
                <w:szCs w:val="24"/>
              </w:rPr>
            </w:pPr>
            <w:r w:rsidRPr="00C54F5C">
              <w:rPr>
                <w:rFonts w:ascii="Arial" w:hAnsi="Arial"/>
                <w:b/>
                <w:sz w:val="24"/>
                <w:szCs w:val="24"/>
              </w:rPr>
              <w:t>Вид    продукции</w:t>
            </w:r>
          </w:p>
        </w:tc>
        <w:tc>
          <w:tcPr>
            <w:tcW w:w="259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C54F5C" w:rsidRPr="00C54F5C" w:rsidRDefault="00C54F5C" w:rsidP="00C54F5C">
            <w:pPr>
              <w:jc w:val="center"/>
              <w:rPr>
                <w:rFonts w:ascii="Arial" w:hAnsi="Arial"/>
                <w:b/>
                <w:sz w:val="24"/>
                <w:szCs w:val="24"/>
              </w:rPr>
            </w:pPr>
            <w:r w:rsidRPr="00C54F5C">
              <w:rPr>
                <w:rFonts w:ascii="Arial" w:hAnsi="Arial"/>
                <w:b/>
                <w:sz w:val="24"/>
                <w:szCs w:val="24"/>
              </w:rPr>
              <w:t>ВП, ц</w:t>
            </w:r>
          </w:p>
        </w:tc>
        <w:tc>
          <w:tcPr>
            <w:tcW w:w="2367" w:type="dxa"/>
            <w:gridSpan w:val="3"/>
            <w:tcBorders>
              <w:top w:val="single" w:sz="8" w:space="0" w:color="auto"/>
              <w:left w:val="nil"/>
              <w:bottom w:val="single" w:sz="8" w:space="0" w:color="auto"/>
              <w:right w:val="nil"/>
            </w:tcBorders>
            <w:shd w:val="clear" w:color="auto" w:fill="auto"/>
            <w:noWrap/>
            <w:vAlign w:val="center"/>
          </w:tcPr>
          <w:p w:rsidR="00C54F5C" w:rsidRPr="00C54F5C" w:rsidRDefault="00C54F5C" w:rsidP="00C54F5C">
            <w:pPr>
              <w:jc w:val="center"/>
              <w:rPr>
                <w:rFonts w:ascii="Arial" w:hAnsi="Arial"/>
                <w:b/>
                <w:sz w:val="24"/>
                <w:szCs w:val="24"/>
              </w:rPr>
            </w:pPr>
            <w:r w:rsidRPr="00C54F5C">
              <w:rPr>
                <w:rFonts w:ascii="Arial" w:hAnsi="Arial"/>
                <w:b/>
                <w:sz w:val="24"/>
                <w:szCs w:val="24"/>
              </w:rPr>
              <w:t>ТП, ц</w:t>
            </w:r>
          </w:p>
        </w:tc>
        <w:tc>
          <w:tcPr>
            <w:tcW w:w="256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C54F5C" w:rsidRPr="00C54F5C" w:rsidRDefault="00C54F5C" w:rsidP="00C54F5C">
            <w:pPr>
              <w:jc w:val="center"/>
              <w:rPr>
                <w:rFonts w:ascii="Arial" w:hAnsi="Arial"/>
                <w:b/>
                <w:sz w:val="24"/>
                <w:szCs w:val="24"/>
              </w:rPr>
            </w:pPr>
            <w:r w:rsidRPr="00C54F5C">
              <w:rPr>
                <w:rFonts w:ascii="Arial" w:hAnsi="Arial"/>
                <w:b/>
                <w:sz w:val="24"/>
                <w:szCs w:val="24"/>
              </w:rPr>
              <w:t>Уровень товарности %</w:t>
            </w:r>
          </w:p>
        </w:tc>
      </w:tr>
      <w:tr w:rsidR="00C54F5C" w:rsidRPr="00C54F5C">
        <w:trPr>
          <w:trHeight w:val="290"/>
        </w:trPr>
        <w:tc>
          <w:tcPr>
            <w:tcW w:w="2880" w:type="dxa"/>
            <w:vMerge/>
            <w:tcBorders>
              <w:top w:val="single" w:sz="8" w:space="0" w:color="auto"/>
              <w:left w:val="single" w:sz="8" w:space="0" w:color="auto"/>
              <w:bottom w:val="single" w:sz="8" w:space="0" w:color="000000"/>
              <w:right w:val="nil"/>
            </w:tcBorders>
            <w:shd w:val="clear" w:color="auto" w:fill="auto"/>
            <w:vAlign w:val="center"/>
          </w:tcPr>
          <w:p w:rsidR="00C54F5C" w:rsidRPr="00C54F5C" w:rsidRDefault="00C54F5C" w:rsidP="00C54F5C">
            <w:pPr>
              <w:jc w:val="center"/>
              <w:rPr>
                <w:rFonts w:ascii="Arial" w:hAnsi="Arial"/>
                <w:b/>
                <w:sz w:val="24"/>
                <w:szCs w:val="24"/>
              </w:rPr>
            </w:pPr>
          </w:p>
        </w:tc>
        <w:tc>
          <w:tcPr>
            <w:tcW w:w="816" w:type="dxa"/>
            <w:tcBorders>
              <w:top w:val="nil"/>
              <w:left w:val="single" w:sz="8" w:space="0" w:color="auto"/>
              <w:bottom w:val="nil"/>
              <w:right w:val="nil"/>
            </w:tcBorders>
            <w:shd w:val="clear" w:color="auto" w:fill="auto"/>
            <w:noWrap/>
            <w:vAlign w:val="center"/>
          </w:tcPr>
          <w:p w:rsidR="00C54F5C" w:rsidRPr="00C54F5C" w:rsidRDefault="00C54F5C" w:rsidP="00C54F5C">
            <w:pPr>
              <w:jc w:val="center"/>
              <w:rPr>
                <w:rFonts w:ascii="Arial" w:hAnsi="Arial"/>
                <w:b/>
                <w:sz w:val="24"/>
                <w:szCs w:val="24"/>
              </w:rPr>
            </w:pPr>
            <w:r w:rsidRPr="00C54F5C">
              <w:rPr>
                <w:rFonts w:ascii="Arial" w:hAnsi="Arial"/>
                <w:b/>
                <w:sz w:val="24"/>
                <w:szCs w:val="24"/>
              </w:rPr>
              <w:t>1999</w:t>
            </w:r>
          </w:p>
        </w:tc>
        <w:tc>
          <w:tcPr>
            <w:tcW w:w="986" w:type="dxa"/>
            <w:tcBorders>
              <w:top w:val="nil"/>
              <w:left w:val="single" w:sz="8" w:space="0" w:color="auto"/>
              <w:bottom w:val="nil"/>
              <w:right w:val="single" w:sz="8" w:space="0" w:color="auto"/>
            </w:tcBorders>
            <w:shd w:val="clear" w:color="auto" w:fill="auto"/>
            <w:noWrap/>
            <w:vAlign w:val="center"/>
          </w:tcPr>
          <w:p w:rsidR="00C54F5C" w:rsidRPr="00C54F5C" w:rsidRDefault="00C54F5C" w:rsidP="00C54F5C">
            <w:pPr>
              <w:jc w:val="center"/>
              <w:rPr>
                <w:rFonts w:ascii="Arial" w:hAnsi="Arial"/>
                <w:b/>
                <w:sz w:val="24"/>
                <w:szCs w:val="24"/>
              </w:rPr>
            </w:pPr>
            <w:r w:rsidRPr="00C54F5C">
              <w:rPr>
                <w:rFonts w:ascii="Arial" w:hAnsi="Arial"/>
                <w:b/>
                <w:sz w:val="24"/>
                <w:szCs w:val="24"/>
              </w:rPr>
              <w:t>2000</w:t>
            </w:r>
          </w:p>
        </w:tc>
        <w:tc>
          <w:tcPr>
            <w:tcW w:w="789" w:type="dxa"/>
            <w:tcBorders>
              <w:top w:val="nil"/>
              <w:left w:val="nil"/>
              <w:bottom w:val="nil"/>
              <w:right w:val="single" w:sz="8" w:space="0" w:color="auto"/>
            </w:tcBorders>
            <w:shd w:val="clear" w:color="auto" w:fill="auto"/>
            <w:noWrap/>
            <w:vAlign w:val="center"/>
          </w:tcPr>
          <w:p w:rsidR="00C54F5C" w:rsidRPr="00C54F5C" w:rsidRDefault="00C54F5C" w:rsidP="00C54F5C">
            <w:pPr>
              <w:jc w:val="center"/>
              <w:rPr>
                <w:rFonts w:ascii="Arial" w:hAnsi="Arial"/>
                <w:b/>
                <w:sz w:val="24"/>
                <w:szCs w:val="24"/>
              </w:rPr>
            </w:pPr>
            <w:r w:rsidRPr="00C54F5C">
              <w:rPr>
                <w:rFonts w:ascii="Arial" w:hAnsi="Arial"/>
                <w:b/>
                <w:sz w:val="24"/>
                <w:szCs w:val="24"/>
              </w:rPr>
              <w:t>2001</w:t>
            </w:r>
          </w:p>
        </w:tc>
        <w:tc>
          <w:tcPr>
            <w:tcW w:w="789" w:type="dxa"/>
            <w:tcBorders>
              <w:top w:val="nil"/>
              <w:left w:val="nil"/>
              <w:bottom w:val="single" w:sz="8" w:space="0" w:color="auto"/>
              <w:right w:val="nil"/>
            </w:tcBorders>
            <w:shd w:val="clear" w:color="auto" w:fill="auto"/>
            <w:noWrap/>
            <w:vAlign w:val="center"/>
          </w:tcPr>
          <w:p w:rsidR="00C54F5C" w:rsidRPr="00C54F5C" w:rsidRDefault="00C54F5C" w:rsidP="00C54F5C">
            <w:pPr>
              <w:jc w:val="center"/>
              <w:rPr>
                <w:rFonts w:ascii="Arial" w:hAnsi="Arial"/>
                <w:b/>
                <w:sz w:val="24"/>
                <w:szCs w:val="24"/>
              </w:rPr>
            </w:pPr>
            <w:r w:rsidRPr="00C54F5C">
              <w:rPr>
                <w:rFonts w:ascii="Arial" w:hAnsi="Arial"/>
                <w:b/>
                <w:sz w:val="24"/>
                <w:szCs w:val="24"/>
              </w:rPr>
              <w:t>1999</w:t>
            </w:r>
          </w:p>
        </w:tc>
        <w:tc>
          <w:tcPr>
            <w:tcW w:w="789" w:type="dxa"/>
            <w:tcBorders>
              <w:top w:val="nil"/>
              <w:left w:val="single" w:sz="8" w:space="0" w:color="auto"/>
              <w:bottom w:val="single" w:sz="8" w:space="0" w:color="auto"/>
              <w:right w:val="single" w:sz="8" w:space="0" w:color="auto"/>
            </w:tcBorders>
            <w:shd w:val="clear" w:color="auto" w:fill="auto"/>
            <w:noWrap/>
            <w:vAlign w:val="center"/>
          </w:tcPr>
          <w:p w:rsidR="00C54F5C" w:rsidRPr="00C54F5C" w:rsidRDefault="00C54F5C" w:rsidP="00C54F5C">
            <w:pPr>
              <w:jc w:val="center"/>
              <w:rPr>
                <w:rFonts w:ascii="Arial" w:hAnsi="Arial"/>
                <w:b/>
                <w:sz w:val="24"/>
                <w:szCs w:val="24"/>
              </w:rPr>
            </w:pPr>
            <w:r w:rsidRPr="00C54F5C">
              <w:rPr>
                <w:rFonts w:ascii="Arial" w:hAnsi="Arial"/>
                <w:b/>
                <w:sz w:val="24"/>
                <w:szCs w:val="24"/>
              </w:rPr>
              <w:t>2000</w:t>
            </w:r>
          </w:p>
        </w:tc>
        <w:tc>
          <w:tcPr>
            <w:tcW w:w="789" w:type="dxa"/>
            <w:tcBorders>
              <w:top w:val="nil"/>
              <w:left w:val="nil"/>
              <w:bottom w:val="single" w:sz="8" w:space="0" w:color="auto"/>
              <w:right w:val="nil"/>
            </w:tcBorders>
            <w:shd w:val="clear" w:color="auto" w:fill="auto"/>
            <w:noWrap/>
            <w:vAlign w:val="center"/>
          </w:tcPr>
          <w:p w:rsidR="00C54F5C" w:rsidRPr="00C54F5C" w:rsidRDefault="00C54F5C" w:rsidP="00C54F5C">
            <w:pPr>
              <w:jc w:val="center"/>
              <w:rPr>
                <w:rFonts w:ascii="Arial" w:hAnsi="Arial"/>
                <w:b/>
                <w:sz w:val="24"/>
                <w:szCs w:val="24"/>
              </w:rPr>
            </w:pPr>
            <w:r w:rsidRPr="00C54F5C">
              <w:rPr>
                <w:rFonts w:ascii="Arial" w:hAnsi="Arial"/>
                <w:b/>
                <w:sz w:val="24"/>
                <w:szCs w:val="24"/>
              </w:rPr>
              <w:t>2001</w:t>
            </w:r>
          </w:p>
        </w:tc>
        <w:tc>
          <w:tcPr>
            <w:tcW w:w="789" w:type="dxa"/>
            <w:tcBorders>
              <w:top w:val="nil"/>
              <w:left w:val="single" w:sz="8" w:space="0" w:color="auto"/>
              <w:bottom w:val="single" w:sz="8" w:space="0" w:color="auto"/>
              <w:right w:val="nil"/>
            </w:tcBorders>
            <w:shd w:val="clear" w:color="auto" w:fill="auto"/>
            <w:noWrap/>
            <w:vAlign w:val="center"/>
          </w:tcPr>
          <w:p w:rsidR="00C54F5C" w:rsidRPr="00C54F5C" w:rsidRDefault="00C54F5C" w:rsidP="00C54F5C">
            <w:pPr>
              <w:jc w:val="center"/>
              <w:rPr>
                <w:rFonts w:ascii="Arial" w:hAnsi="Arial"/>
                <w:b/>
                <w:sz w:val="24"/>
                <w:szCs w:val="24"/>
              </w:rPr>
            </w:pPr>
            <w:r w:rsidRPr="00C54F5C">
              <w:rPr>
                <w:rFonts w:ascii="Arial" w:hAnsi="Arial"/>
                <w:b/>
                <w:sz w:val="24"/>
                <w:szCs w:val="24"/>
              </w:rPr>
              <w:t>1999</w:t>
            </w:r>
          </w:p>
        </w:tc>
        <w:tc>
          <w:tcPr>
            <w:tcW w:w="986" w:type="dxa"/>
            <w:tcBorders>
              <w:top w:val="nil"/>
              <w:left w:val="single" w:sz="8" w:space="0" w:color="auto"/>
              <w:bottom w:val="single" w:sz="8" w:space="0" w:color="auto"/>
              <w:right w:val="single" w:sz="8" w:space="0" w:color="auto"/>
            </w:tcBorders>
            <w:shd w:val="clear" w:color="auto" w:fill="auto"/>
            <w:noWrap/>
            <w:vAlign w:val="center"/>
          </w:tcPr>
          <w:p w:rsidR="00C54F5C" w:rsidRPr="00C54F5C" w:rsidRDefault="00C54F5C" w:rsidP="00C54F5C">
            <w:pPr>
              <w:jc w:val="center"/>
              <w:rPr>
                <w:rFonts w:ascii="Arial" w:hAnsi="Arial"/>
                <w:b/>
                <w:sz w:val="24"/>
                <w:szCs w:val="24"/>
              </w:rPr>
            </w:pPr>
            <w:r w:rsidRPr="00C54F5C">
              <w:rPr>
                <w:rFonts w:ascii="Arial" w:hAnsi="Arial"/>
                <w:b/>
                <w:sz w:val="24"/>
                <w:szCs w:val="24"/>
              </w:rPr>
              <w:t>2000</w:t>
            </w:r>
          </w:p>
        </w:tc>
        <w:tc>
          <w:tcPr>
            <w:tcW w:w="790" w:type="dxa"/>
            <w:tcBorders>
              <w:top w:val="nil"/>
              <w:left w:val="nil"/>
              <w:bottom w:val="single" w:sz="8" w:space="0" w:color="auto"/>
              <w:right w:val="single" w:sz="8" w:space="0" w:color="auto"/>
            </w:tcBorders>
            <w:shd w:val="clear" w:color="auto" w:fill="auto"/>
            <w:noWrap/>
            <w:vAlign w:val="center"/>
          </w:tcPr>
          <w:p w:rsidR="00C54F5C" w:rsidRPr="00C54F5C" w:rsidRDefault="00C54F5C" w:rsidP="00C54F5C">
            <w:pPr>
              <w:jc w:val="center"/>
              <w:rPr>
                <w:rFonts w:ascii="Arial" w:hAnsi="Arial"/>
                <w:b/>
                <w:sz w:val="24"/>
                <w:szCs w:val="24"/>
              </w:rPr>
            </w:pPr>
            <w:r w:rsidRPr="00C54F5C">
              <w:rPr>
                <w:rFonts w:ascii="Arial" w:hAnsi="Arial"/>
                <w:b/>
                <w:sz w:val="24"/>
                <w:szCs w:val="24"/>
              </w:rPr>
              <w:t>2001</w:t>
            </w:r>
          </w:p>
        </w:tc>
      </w:tr>
      <w:tr w:rsidR="00C54F5C" w:rsidRPr="00C54F5C">
        <w:trPr>
          <w:trHeight w:val="274"/>
        </w:trPr>
        <w:tc>
          <w:tcPr>
            <w:tcW w:w="2880" w:type="dxa"/>
            <w:tcBorders>
              <w:top w:val="nil"/>
              <w:left w:val="single" w:sz="8" w:space="0" w:color="auto"/>
              <w:bottom w:val="single" w:sz="4" w:space="0" w:color="auto"/>
              <w:right w:val="single" w:sz="4" w:space="0" w:color="auto"/>
            </w:tcBorders>
            <w:shd w:val="clear" w:color="auto" w:fill="auto"/>
            <w:noWrap/>
            <w:vAlign w:val="center"/>
          </w:tcPr>
          <w:p w:rsidR="00C54F5C" w:rsidRPr="00C54F5C" w:rsidRDefault="00C54F5C" w:rsidP="00C54F5C">
            <w:pPr>
              <w:rPr>
                <w:rFonts w:ascii="Arial" w:hAnsi="Arial"/>
                <w:sz w:val="24"/>
                <w:szCs w:val="24"/>
              </w:rPr>
            </w:pPr>
            <w:r w:rsidRPr="00C54F5C">
              <w:rPr>
                <w:rFonts w:ascii="Arial" w:hAnsi="Arial"/>
                <w:sz w:val="24"/>
                <w:szCs w:val="24"/>
              </w:rPr>
              <w:t>Зерно</w:t>
            </w:r>
          </w:p>
        </w:tc>
        <w:tc>
          <w:tcPr>
            <w:tcW w:w="816" w:type="dxa"/>
            <w:tcBorders>
              <w:top w:val="single" w:sz="8"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10627</w:t>
            </w:r>
          </w:p>
        </w:tc>
        <w:tc>
          <w:tcPr>
            <w:tcW w:w="986" w:type="dxa"/>
            <w:tcBorders>
              <w:top w:val="single" w:sz="8"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2433</w:t>
            </w:r>
          </w:p>
        </w:tc>
        <w:tc>
          <w:tcPr>
            <w:tcW w:w="789" w:type="dxa"/>
            <w:tcBorders>
              <w:top w:val="single" w:sz="8"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5924</w:t>
            </w:r>
          </w:p>
        </w:tc>
        <w:tc>
          <w:tcPr>
            <w:tcW w:w="789" w:type="dxa"/>
            <w:tcBorders>
              <w:top w:val="nil"/>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467</w:t>
            </w:r>
          </w:p>
        </w:tc>
        <w:tc>
          <w:tcPr>
            <w:tcW w:w="789" w:type="dxa"/>
            <w:tcBorders>
              <w:top w:val="nil"/>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465</w:t>
            </w:r>
          </w:p>
        </w:tc>
        <w:tc>
          <w:tcPr>
            <w:tcW w:w="789" w:type="dxa"/>
            <w:tcBorders>
              <w:top w:val="nil"/>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39</w:t>
            </w:r>
          </w:p>
        </w:tc>
        <w:tc>
          <w:tcPr>
            <w:tcW w:w="789" w:type="dxa"/>
            <w:tcBorders>
              <w:top w:val="nil"/>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4,4</w:t>
            </w:r>
          </w:p>
        </w:tc>
        <w:tc>
          <w:tcPr>
            <w:tcW w:w="986" w:type="dxa"/>
            <w:tcBorders>
              <w:top w:val="nil"/>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19,1</w:t>
            </w:r>
          </w:p>
        </w:tc>
        <w:tc>
          <w:tcPr>
            <w:tcW w:w="790" w:type="dxa"/>
            <w:tcBorders>
              <w:top w:val="nil"/>
              <w:left w:val="single" w:sz="4" w:space="0" w:color="auto"/>
              <w:bottom w:val="single" w:sz="4" w:space="0" w:color="auto"/>
              <w:right w:val="single" w:sz="8"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0,7</w:t>
            </w:r>
          </w:p>
        </w:tc>
      </w:tr>
      <w:tr w:rsidR="00C54F5C" w:rsidRPr="00C54F5C">
        <w:trPr>
          <w:trHeight w:val="274"/>
        </w:trPr>
        <w:tc>
          <w:tcPr>
            <w:tcW w:w="28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C54F5C" w:rsidRPr="00C54F5C" w:rsidRDefault="00C54F5C" w:rsidP="00C54F5C">
            <w:pPr>
              <w:rPr>
                <w:rFonts w:ascii="Arial" w:hAnsi="Arial"/>
                <w:sz w:val="24"/>
                <w:szCs w:val="24"/>
              </w:rPr>
            </w:pPr>
            <w:r w:rsidRPr="00C54F5C">
              <w:rPr>
                <w:rFonts w:ascii="Arial" w:hAnsi="Arial"/>
                <w:sz w:val="24"/>
                <w:szCs w:val="24"/>
              </w:rPr>
              <w:t>Картофель</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630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29</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0</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224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51</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0</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35,6</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175,9</w:t>
            </w:r>
          </w:p>
        </w:tc>
        <w:tc>
          <w:tcPr>
            <w:tcW w:w="790" w:type="dxa"/>
            <w:tcBorders>
              <w:top w:val="single" w:sz="4" w:space="0" w:color="auto"/>
              <w:left w:val="single" w:sz="4" w:space="0" w:color="auto"/>
              <w:bottom w:val="single" w:sz="4" w:space="0" w:color="auto"/>
              <w:right w:val="single" w:sz="8"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w:t>
            </w:r>
          </w:p>
        </w:tc>
      </w:tr>
      <w:tr w:rsidR="00C54F5C" w:rsidRPr="00C54F5C">
        <w:trPr>
          <w:trHeight w:val="274"/>
        </w:trPr>
        <w:tc>
          <w:tcPr>
            <w:tcW w:w="28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C54F5C" w:rsidRPr="00C54F5C" w:rsidRDefault="00C54F5C" w:rsidP="00C54F5C">
            <w:pPr>
              <w:rPr>
                <w:rFonts w:ascii="Arial" w:hAnsi="Arial"/>
                <w:sz w:val="24"/>
                <w:szCs w:val="24"/>
              </w:rPr>
            </w:pPr>
            <w:r w:rsidRPr="00C54F5C">
              <w:rPr>
                <w:rFonts w:ascii="Arial" w:hAnsi="Arial"/>
                <w:sz w:val="24"/>
                <w:szCs w:val="24"/>
              </w:rPr>
              <w:t>Овощи</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9777</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5372</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4220</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7959</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5542</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2558</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81,4</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103,2</w:t>
            </w:r>
          </w:p>
        </w:tc>
        <w:tc>
          <w:tcPr>
            <w:tcW w:w="790" w:type="dxa"/>
            <w:tcBorders>
              <w:top w:val="single" w:sz="4" w:space="0" w:color="auto"/>
              <w:left w:val="single" w:sz="4" w:space="0" w:color="auto"/>
              <w:bottom w:val="single" w:sz="4" w:space="0" w:color="auto"/>
              <w:right w:val="single" w:sz="8"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60,6</w:t>
            </w:r>
          </w:p>
        </w:tc>
      </w:tr>
      <w:tr w:rsidR="00C54F5C" w:rsidRPr="00C54F5C">
        <w:trPr>
          <w:trHeight w:val="274"/>
        </w:trPr>
        <w:tc>
          <w:tcPr>
            <w:tcW w:w="28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C54F5C" w:rsidRPr="00C54F5C" w:rsidRDefault="00C54F5C" w:rsidP="00C54F5C">
            <w:pPr>
              <w:rPr>
                <w:rFonts w:ascii="Arial" w:hAnsi="Arial"/>
                <w:sz w:val="24"/>
                <w:szCs w:val="24"/>
              </w:rPr>
            </w:pPr>
            <w:r w:rsidRPr="00C54F5C">
              <w:rPr>
                <w:rFonts w:ascii="Arial" w:hAnsi="Arial"/>
                <w:sz w:val="24"/>
                <w:szCs w:val="24"/>
              </w:rPr>
              <w:t>Молоко</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2513</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2805</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1656</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2024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2252</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1321</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80,5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80,3</w:t>
            </w:r>
          </w:p>
        </w:tc>
        <w:tc>
          <w:tcPr>
            <w:tcW w:w="790" w:type="dxa"/>
            <w:tcBorders>
              <w:top w:val="single" w:sz="4" w:space="0" w:color="auto"/>
              <w:left w:val="single" w:sz="4" w:space="0" w:color="auto"/>
              <w:bottom w:val="single" w:sz="4" w:space="0" w:color="auto"/>
              <w:right w:val="single" w:sz="8"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79,8</w:t>
            </w:r>
          </w:p>
        </w:tc>
      </w:tr>
      <w:tr w:rsidR="00C54F5C" w:rsidRPr="00C54F5C">
        <w:trPr>
          <w:trHeight w:val="274"/>
        </w:trPr>
        <w:tc>
          <w:tcPr>
            <w:tcW w:w="28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C54F5C" w:rsidRPr="00C54F5C" w:rsidRDefault="00C54F5C" w:rsidP="00C54F5C">
            <w:pPr>
              <w:rPr>
                <w:rFonts w:ascii="Arial" w:hAnsi="Arial"/>
                <w:sz w:val="24"/>
                <w:szCs w:val="24"/>
              </w:rPr>
            </w:pPr>
            <w:r w:rsidRPr="00C54F5C">
              <w:rPr>
                <w:rFonts w:ascii="Arial" w:hAnsi="Arial"/>
                <w:sz w:val="24"/>
                <w:szCs w:val="24"/>
              </w:rPr>
              <w:t>Прирост</w:t>
            </w:r>
            <w:r w:rsidRPr="00C54F5C">
              <w:rPr>
                <w:sz w:val="24"/>
                <w:szCs w:val="24"/>
              </w:rPr>
              <w:t xml:space="preserve"> </w:t>
            </w:r>
            <w:r w:rsidRPr="00C54F5C">
              <w:rPr>
                <w:rFonts w:ascii="Arial" w:hAnsi="Arial"/>
                <w:sz w:val="24"/>
                <w:szCs w:val="24"/>
              </w:rPr>
              <w:t>жив массы КРС</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142</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144</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117</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166</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30</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77</w:t>
            </w:r>
          </w:p>
        </w:tc>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116,9</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20,8</w:t>
            </w:r>
          </w:p>
        </w:tc>
        <w:tc>
          <w:tcPr>
            <w:tcW w:w="790" w:type="dxa"/>
            <w:tcBorders>
              <w:top w:val="single" w:sz="4" w:space="0" w:color="auto"/>
              <w:left w:val="single" w:sz="4" w:space="0" w:color="auto"/>
              <w:bottom w:val="single" w:sz="4" w:space="0" w:color="auto"/>
              <w:right w:val="single" w:sz="8"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65,8</w:t>
            </w:r>
          </w:p>
        </w:tc>
      </w:tr>
      <w:tr w:rsidR="00C54F5C" w:rsidRPr="00C54F5C">
        <w:trPr>
          <w:trHeight w:val="290"/>
        </w:trPr>
        <w:tc>
          <w:tcPr>
            <w:tcW w:w="2880" w:type="dxa"/>
            <w:tcBorders>
              <w:top w:val="single" w:sz="4" w:space="0" w:color="auto"/>
              <w:left w:val="single" w:sz="8" w:space="0" w:color="auto"/>
              <w:bottom w:val="single" w:sz="8" w:space="0" w:color="auto"/>
              <w:right w:val="single" w:sz="4" w:space="0" w:color="auto"/>
            </w:tcBorders>
            <w:shd w:val="clear" w:color="auto" w:fill="auto"/>
            <w:noWrap/>
            <w:vAlign w:val="center"/>
          </w:tcPr>
          <w:p w:rsidR="00C54F5C" w:rsidRPr="00C54F5C" w:rsidRDefault="00C54F5C" w:rsidP="00C54F5C">
            <w:pPr>
              <w:rPr>
                <w:rFonts w:ascii="Arial" w:hAnsi="Arial"/>
                <w:sz w:val="24"/>
                <w:szCs w:val="24"/>
              </w:rPr>
            </w:pPr>
            <w:r w:rsidRPr="00C54F5C">
              <w:rPr>
                <w:rFonts w:ascii="Arial" w:hAnsi="Arial"/>
                <w:sz w:val="24"/>
                <w:szCs w:val="24"/>
              </w:rPr>
              <w:t>Мед</w:t>
            </w:r>
          </w:p>
        </w:tc>
        <w:tc>
          <w:tcPr>
            <w:tcW w:w="816" w:type="dxa"/>
            <w:tcBorders>
              <w:top w:val="single" w:sz="4" w:space="0" w:color="auto"/>
              <w:left w:val="single" w:sz="4" w:space="0" w:color="auto"/>
              <w:bottom w:val="single" w:sz="8"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2</w:t>
            </w:r>
          </w:p>
        </w:tc>
        <w:tc>
          <w:tcPr>
            <w:tcW w:w="986" w:type="dxa"/>
            <w:tcBorders>
              <w:top w:val="single" w:sz="4" w:space="0" w:color="auto"/>
              <w:left w:val="single" w:sz="4" w:space="0" w:color="auto"/>
              <w:bottom w:val="single" w:sz="8"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1</w:t>
            </w:r>
          </w:p>
        </w:tc>
        <w:tc>
          <w:tcPr>
            <w:tcW w:w="789" w:type="dxa"/>
            <w:tcBorders>
              <w:top w:val="single" w:sz="4" w:space="0" w:color="auto"/>
              <w:left w:val="single" w:sz="4" w:space="0" w:color="auto"/>
              <w:bottom w:val="single" w:sz="8"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1</w:t>
            </w:r>
          </w:p>
        </w:tc>
        <w:tc>
          <w:tcPr>
            <w:tcW w:w="789" w:type="dxa"/>
            <w:tcBorders>
              <w:top w:val="single" w:sz="4" w:space="0" w:color="auto"/>
              <w:left w:val="single" w:sz="4" w:space="0" w:color="auto"/>
              <w:bottom w:val="single" w:sz="8"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2</w:t>
            </w:r>
          </w:p>
        </w:tc>
        <w:tc>
          <w:tcPr>
            <w:tcW w:w="789" w:type="dxa"/>
            <w:tcBorders>
              <w:top w:val="single" w:sz="4" w:space="0" w:color="auto"/>
              <w:left w:val="single" w:sz="4" w:space="0" w:color="auto"/>
              <w:bottom w:val="single" w:sz="8"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1</w:t>
            </w:r>
          </w:p>
        </w:tc>
        <w:tc>
          <w:tcPr>
            <w:tcW w:w="789" w:type="dxa"/>
            <w:tcBorders>
              <w:top w:val="single" w:sz="4" w:space="0" w:color="auto"/>
              <w:left w:val="single" w:sz="4" w:space="0" w:color="auto"/>
              <w:bottom w:val="single" w:sz="8"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0</w:t>
            </w:r>
          </w:p>
        </w:tc>
        <w:tc>
          <w:tcPr>
            <w:tcW w:w="789" w:type="dxa"/>
            <w:tcBorders>
              <w:top w:val="single" w:sz="4" w:space="0" w:color="auto"/>
              <w:left w:val="single" w:sz="4" w:space="0" w:color="auto"/>
              <w:bottom w:val="single" w:sz="8"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100,0</w:t>
            </w:r>
          </w:p>
        </w:tc>
        <w:tc>
          <w:tcPr>
            <w:tcW w:w="986" w:type="dxa"/>
            <w:tcBorders>
              <w:top w:val="single" w:sz="4" w:space="0" w:color="auto"/>
              <w:left w:val="single" w:sz="4" w:space="0" w:color="auto"/>
              <w:bottom w:val="single" w:sz="8" w:space="0" w:color="auto"/>
              <w:right w:val="single" w:sz="4"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100,0</w:t>
            </w:r>
          </w:p>
        </w:tc>
        <w:tc>
          <w:tcPr>
            <w:tcW w:w="790" w:type="dxa"/>
            <w:tcBorders>
              <w:top w:val="single" w:sz="4" w:space="0" w:color="auto"/>
              <w:left w:val="single" w:sz="4" w:space="0" w:color="auto"/>
              <w:bottom w:val="single" w:sz="8" w:space="0" w:color="auto"/>
              <w:right w:val="single" w:sz="8" w:space="0" w:color="auto"/>
            </w:tcBorders>
            <w:shd w:val="clear" w:color="auto" w:fill="auto"/>
            <w:noWrap/>
            <w:vAlign w:val="center"/>
          </w:tcPr>
          <w:p w:rsidR="00C54F5C" w:rsidRPr="00C54F5C" w:rsidRDefault="00C54F5C" w:rsidP="00C54F5C">
            <w:pPr>
              <w:jc w:val="center"/>
              <w:rPr>
                <w:rFonts w:ascii="Arial" w:hAnsi="Arial"/>
                <w:sz w:val="24"/>
                <w:szCs w:val="24"/>
              </w:rPr>
            </w:pPr>
            <w:r w:rsidRPr="00C54F5C">
              <w:rPr>
                <w:rFonts w:ascii="Arial" w:hAnsi="Arial"/>
                <w:sz w:val="24"/>
                <w:szCs w:val="24"/>
              </w:rPr>
              <w:t>0,0</w:t>
            </w:r>
          </w:p>
        </w:tc>
      </w:tr>
    </w:tbl>
    <w:p w:rsidR="00C54F5C" w:rsidRPr="00F67161" w:rsidRDefault="00C54F5C" w:rsidP="00F67161">
      <w:pPr>
        <w:tabs>
          <w:tab w:val="left" w:pos="1900"/>
        </w:tabs>
        <w:jc w:val="center"/>
      </w:pPr>
    </w:p>
    <w:p w:rsidR="00C37CDA" w:rsidRDefault="000B43EA" w:rsidP="001E0B9D">
      <w:pPr>
        <w:spacing w:line="360" w:lineRule="auto"/>
        <w:ind w:firstLine="540"/>
        <w:sectPr w:rsidR="00C37CDA" w:rsidSect="00F67161">
          <w:pgSz w:w="11906" w:h="16838"/>
          <w:pgMar w:top="1134" w:right="851" w:bottom="1134" w:left="902" w:header="709" w:footer="709" w:gutter="0"/>
          <w:cols w:space="708"/>
          <w:docGrid w:linePitch="360"/>
        </w:sectPr>
      </w:pPr>
      <w:r>
        <w:t xml:space="preserve">По уровню товарности можно судить о том какое количество продукции идет на продажу, а сколько остается. </w:t>
      </w:r>
      <w:r w:rsidR="00B360EE">
        <w:t xml:space="preserve"> Самый низкий уровень товарности  у зерна. Это можно объяснить тем, что некоторое количество зерна идет на </w:t>
      </w:r>
      <w:r w:rsidR="007E602B">
        <w:t xml:space="preserve">оплату труда работникам, на семена, </w:t>
      </w:r>
      <w:r w:rsidR="00C37CDA">
        <w:t>на создание резервного фонда и тд. По картофелю совершенно понятная ситуация, в 2000 году был реализован весь картофель с прошлых лет. Количество реализуемого молока остается на  уровне 80% на протяжении всех лет. Мед реализовался полностью до 2000 года.</w:t>
      </w:r>
    </w:p>
    <w:p w:rsidR="00C54F5C" w:rsidRDefault="00464C05" w:rsidP="00464C05">
      <w:pPr>
        <w:pStyle w:val="2"/>
      </w:pPr>
      <w:bookmarkStart w:id="9" w:name="_Toc377730391"/>
      <w:r>
        <w:t xml:space="preserve">3.   </w:t>
      </w:r>
      <w:r w:rsidR="00C37CDA">
        <w:t>Организация производства молока</w:t>
      </w:r>
      <w:bookmarkEnd w:id="9"/>
    </w:p>
    <w:p w:rsidR="00C37CDA" w:rsidRPr="00581AF6" w:rsidRDefault="0015266A" w:rsidP="00581AF6">
      <w:pPr>
        <w:pStyle w:val="3"/>
      </w:pPr>
      <w:bookmarkStart w:id="10" w:name="_Toc377730392"/>
      <w:r w:rsidRPr="00581AF6">
        <w:t xml:space="preserve">3.1 </w:t>
      </w:r>
      <w:r w:rsidR="00581AF6">
        <w:t>З</w:t>
      </w:r>
      <w:r w:rsidR="004609A1" w:rsidRPr="00581AF6">
        <w:t>начение производства молока в экономике хозяйства</w:t>
      </w:r>
      <w:bookmarkEnd w:id="10"/>
    </w:p>
    <w:p w:rsidR="00C37CDA" w:rsidRPr="0015266A" w:rsidRDefault="00C37CDA" w:rsidP="0015266A">
      <w:pPr>
        <w:spacing w:line="360" w:lineRule="auto"/>
        <w:ind w:firstLine="540"/>
        <w:rPr>
          <w:rFonts w:ascii="Arial" w:hAnsi="Arial" w:cs="Arial"/>
          <w:b/>
          <w:bCs/>
          <w:sz w:val="26"/>
          <w:szCs w:val="26"/>
        </w:rPr>
      </w:pPr>
    </w:p>
    <w:p w:rsidR="001E0B9D" w:rsidRDefault="004609A1" w:rsidP="001E0B9D">
      <w:pPr>
        <w:spacing w:line="360" w:lineRule="auto"/>
        <w:ind w:firstLine="540"/>
      </w:pPr>
      <w:r>
        <w:t xml:space="preserve">Молочное скотоводство – одна из главных животноводческих отраслей </w:t>
      </w:r>
      <w:r w:rsidR="001E0B9D">
        <w:t>сельского хозяйства, продукцией, которой является на только молоко, но и, в качестве сопряженной продукции приплод.</w:t>
      </w:r>
    </w:p>
    <w:p w:rsidR="001E0B9D" w:rsidRDefault="001E0B9D" w:rsidP="001E0B9D">
      <w:pPr>
        <w:spacing w:line="360" w:lineRule="auto"/>
        <w:ind w:firstLine="540"/>
      </w:pPr>
      <w:r>
        <w:t>Рассмотрим, какое место на предприятии занимает производство молока.</w:t>
      </w:r>
    </w:p>
    <w:p w:rsidR="004609A1" w:rsidRDefault="001E0B9D" w:rsidP="001E0B9D">
      <w:pPr>
        <w:spacing w:line="360" w:lineRule="auto"/>
        <w:ind w:firstLine="540"/>
        <w:jc w:val="right"/>
      </w:pPr>
      <w:r>
        <w:t xml:space="preserve">  Таблица 10</w:t>
      </w:r>
    </w:p>
    <w:p w:rsidR="001E0B9D" w:rsidRDefault="001E0B9D" w:rsidP="001E0B9D">
      <w:pPr>
        <w:spacing w:line="360" w:lineRule="auto"/>
        <w:ind w:firstLine="540"/>
        <w:jc w:val="center"/>
      </w:pPr>
      <w:r>
        <w:t>Значение производства молока в хозяйстве.</w:t>
      </w:r>
    </w:p>
    <w:tbl>
      <w:tblPr>
        <w:tblW w:w="9785" w:type="dxa"/>
        <w:tblInd w:w="88" w:type="dxa"/>
        <w:tblLook w:val="0000" w:firstRow="0" w:lastRow="0" w:firstColumn="0" w:lastColumn="0" w:noHBand="0" w:noVBand="0"/>
      </w:tblPr>
      <w:tblGrid>
        <w:gridCol w:w="5180"/>
        <w:gridCol w:w="1535"/>
        <w:gridCol w:w="1535"/>
        <w:gridCol w:w="1535"/>
      </w:tblGrid>
      <w:tr w:rsidR="00FB5F0D" w:rsidRPr="00FB5F0D">
        <w:trPr>
          <w:trHeight w:val="268"/>
        </w:trPr>
        <w:tc>
          <w:tcPr>
            <w:tcW w:w="5180" w:type="dxa"/>
            <w:tcBorders>
              <w:top w:val="single" w:sz="8" w:space="0" w:color="auto"/>
              <w:left w:val="single" w:sz="8" w:space="0" w:color="auto"/>
              <w:bottom w:val="single" w:sz="8" w:space="0" w:color="auto"/>
              <w:right w:val="nil"/>
            </w:tcBorders>
            <w:shd w:val="clear" w:color="auto" w:fill="auto"/>
            <w:noWrap/>
            <w:vAlign w:val="bottom"/>
          </w:tcPr>
          <w:p w:rsidR="00FB5F0D" w:rsidRPr="00FB5F0D" w:rsidRDefault="00FB5F0D" w:rsidP="00FB5F0D">
            <w:pPr>
              <w:jc w:val="center"/>
              <w:rPr>
                <w:rFonts w:ascii="Arial" w:hAnsi="Arial"/>
                <w:b/>
                <w:sz w:val="24"/>
                <w:szCs w:val="20"/>
              </w:rPr>
            </w:pPr>
            <w:r w:rsidRPr="00FB5F0D">
              <w:rPr>
                <w:rFonts w:ascii="Arial" w:hAnsi="Arial"/>
                <w:b/>
                <w:sz w:val="24"/>
                <w:szCs w:val="20"/>
              </w:rPr>
              <w:t>Показатели</w:t>
            </w:r>
          </w:p>
        </w:tc>
        <w:tc>
          <w:tcPr>
            <w:tcW w:w="1535" w:type="dxa"/>
            <w:tcBorders>
              <w:top w:val="single" w:sz="8" w:space="0" w:color="auto"/>
              <w:left w:val="single" w:sz="8" w:space="0" w:color="auto"/>
              <w:bottom w:val="single" w:sz="8" w:space="0" w:color="auto"/>
              <w:right w:val="single" w:sz="8" w:space="0" w:color="auto"/>
            </w:tcBorders>
            <w:shd w:val="clear" w:color="auto" w:fill="auto"/>
            <w:noWrap/>
            <w:vAlign w:val="bottom"/>
          </w:tcPr>
          <w:p w:rsidR="00FB5F0D" w:rsidRPr="00FB5F0D" w:rsidRDefault="00FB5F0D" w:rsidP="00FB5F0D">
            <w:pPr>
              <w:jc w:val="center"/>
              <w:rPr>
                <w:b/>
                <w:sz w:val="24"/>
                <w:szCs w:val="20"/>
              </w:rPr>
            </w:pPr>
            <w:r w:rsidRPr="00FB5F0D">
              <w:rPr>
                <w:rFonts w:ascii="Arial" w:hAnsi="Arial"/>
                <w:b/>
                <w:sz w:val="24"/>
                <w:szCs w:val="20"/>
              </w:rPr>
              <w:t>1999</w:t>
            </w:r>
            <w:r>
              <w:rPr>
                <w:b/>
                <w:sz w:val="24"/>
                <w:szCs w:val="20"/>
              </w:rPr>
              <w:t xml:space="preserve"> г.</w:t>
            </w:r>
          </w:p>
        </w:tc>
        <w:tc>
          <w:tcPr>
            <w:tcW w:w="1535" w:type="dxa"/>
            <w:tcBorders>
              <w:top w:val="single" w:sz="8" w:space="0" w:color="auto"/>
              <w:left w:val="nil"/>
              <w:bottom w:val="single" w:sz="8" w:space="0" w:color="auto"/>
              <w:right w:val="nil"/>
            </w:tcBorders>
            <w:shd w:val="clear" w:color="auto" w:fill="auto"/>
            <w:noWrap/>
            <w:vAlign w:val="bottom"/>
          </w:tcPr>
          <w:p w:rsidR="00FB5F0D" w:rsidRPr="00FB5F0D" w:rsidRDefault="00FB5F0D" w:rsidP="00FB5F0D">
            <w:pPr>
              <w:jc w:val="center"/>
              <w:rPr>
                <w:b/>
                <w:sz w:val="24"/>
                <w:szCs w:val="20"/>
              </w:rPr>
            </w:pPr>
            <w:r w:rsidRPr="00FB5F0D">
              <w:rPr>
                <w:rFonts w:ascii="Arial" w:hAnsi="Arial"/>
                <w:b/>
                <w:sz w:val="24"/>
                <w:szCs w:val="20"/>
              </w:rPr>
              <w:t>2000</w:t>
            </w:r>
            <w:r>
              <w:rPr>
                <w:b/>
                <w:sz w:val="24"/>
                <w:szCs w:val="20"/>
              </w:rPr>
              <w:t xml:space="preserve"> г.</w:t>
            </w:r>
          </w:p>
        </w:tc>
        <w:tc>
          <w:tcPr>
            <w:tcW w:w="1535" w:type="dxa"/>
            <w:tcBorders>
              <w:top w:val="single" w:sz="8" w:space="0" w:color="auto"/>
              <w:left w:val="single" w:sz="8" w:space="0" w:color="auto"/>
              <w:bottom w:val="single" w:sz="8" w:space="0" w:color="auto"/>
              <w:right w:val="single" w:sz="8" w:space="0" w:color="auto"/>
            </w:tcBorders>
            <w:shd w:val="clear" w:color="auto" w:fill="auto"/>
            <w:noWrap/>
            <w:vAlign w:val="bottom"/>
          </w:tcPr>
          <w:p w:rsidR="00FB5F0D" w:rsidRPr="00FB5F0D" w:rsidRDefault="00FB5F0D" w:rsidP="00FB5F0D">
            <w:pPr>
              <w:jc w:val="center"/>
              <w:rPr>
                <w:b/>
                <w:sz w:val="24"/>
                <w:szCs w:val="20"/>
              </w:rPr>
            </w:pPr>
            <w:r w:rsidRPr="00FB5F0D">
              <w:rPr>
                <w:rFonts w:ascii="Arial" w:hAnsi="Arial"/>
                <w:b/>
                <w:sz w:val="24"/>
                <w:szCs w:val="20"/>
              </w:rPr>
              <w:t>2001</w:t>
            </w:r>
            <w:r>
              <w:rPr>
                <w:b/>
                <w:sz w:val="24"/>
                <w:szCs w:val="20"/>
              </w:rPr>
              <w:t xml:space="preserve"> г.</w:t>
            </w:r>
          </w:p>
        </w:tc>
      </w:tr>
      <w:tr w:rsidR="00FB5F0D" w:rsidRPr="00FB5F0D">
        <w:trPr>
          <w:trHeight w:val="253"/>
        </w:trPr>
        <w:tc>
          <w:tcPr>
            <w:tcW w:w="5180" w:type="dxa"/>
            <w:tcBorders>
              <w:top w:val="nil"/>
              <w:left w:val="single" w:sz="8" w:space="0" w:color="auto"/>
              <w:bottom w:val="nil"/>
              <w:right w:val="nil"/>
            </w:tcBorders>
            <w:shd w:val="clear" w:color="auto" w:fill="auto"/>
            <w:noWrap/>
            <w:vAlign w:val="bottom"/>
          </w:tcPr>
          <w:p w:rsidR="00FB5F0D" w:rsidRPr="00FB5F0D" w:rsidRDefault="00FB5F0D" w:rsidP="00FB5F0D">
            <w:pPr>
              <w:rPr>
                <w:rFonts w:ascii="Arial" w:hAnsi="Arial"/>
                <w:sz w:val="24"/>
                <w:szCs w:val="20"/>
              </w:rPr>
            </w:pPr>
            <w:r w:rsidRPr="00FB5F0D">
              <w:rPr>
                <w:rFonts w:ascii="Arial" w:hAnsi="Arial"/>
                <w:sz w:val="24"/>
                <w:szCs w:val="20"/>
              </w:rPr>
              <w:t xml:space="preserve">1. </w:t>
            </w:r>
            <w:r w:rsidRPr="00FB5F0D">
              <w:rPr>
                <w:sz w:val="24"/>
                <w:szCs w:val="20"/>
              </w:rPr>
              <w:t>В</w:t>
            </w:r>
            <w:r w:rsidRPr="00FB5F0D">
              <w:rPr>
                <w:rFonts w:ascii="Arial" w:hAnsi="Arial"/>
                <w:sz w:val="24"/>
                <w:szCs w:val="20"/>
              </w:rPr>
              <w:t>ыручка всего, тыс. р.</w:t>
            </w:r>
          </w:p>
        </w:tc>
        <w:tc>
          <w:tcPr>
            <w:tcW w:w="1535" w:type="dxa"/>
            <w:tcBorders>
              <w:top w:val="nil"/>
              <w:left w:val="single" w:sz="8" w:space="0" w:color="auto"/>
              <w:bottom w:val="nil"/>
              <w:right w:val="nil"/>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3882</w:t>
            </w:r>
          </w:p>
        </w:tc>
        <w:tc>
          <w:tcPr>
            <w:tcW w:w="1535" w:type="dxa"/>
            <w:tcBorders>
              <w:top w:val="nil"/>
              <w:left w:val="single" w:sz="8" w:space="0" w:color="auto"/>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3673</w:t>
            </w:r>
          </w:p>
        </w:tc>
        <w:tc>
          <w:tcPr>
            <w:tcW w:w="1535" w:type="dxa"/>
            <w:tcBorders>
              <w:top w:val="nil"/>
              <w:left w:val="nil"/>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2743</w:t>
            </w:r>
          </w:p>
        </w:tc>
      </w:tr>
      <w:tr w:rsidR="00FB5F0D" w:rsidRPr="00FB5F0D">
        <w:trPr>
          <w:trHeight w:val="253"/>
        </w:trPr>
        <w:tc>
          <w:tcPr>
            <w:tcW w:w="5180" w:type="dxa"/>
            <w:tcBorders>
              <w:top w:val="nil"/>
              <w:left w:val="single" w:sz="8" w:space="0" w:color="auto"/>
              <w:bottom w:val="nil"/>
              <w:right w:val="nil"/>
            </w:tcBorders>
            <w:shd w:val="clear" w:color="auto" w:fill="auto"/>
            <w:noWrap/>
            <w:vAlign w:val="bottom"/>
          </w:tcPr>
          <w:p w:rsidR="00FB5F0D" w:rsidRPr="00FB5F0D" w:rsidRDefault="00FB5F0D" w:rsidP="00FB5F0D">
            <w:pPr>
              <w:rPr>
                <w:sz w:val="24"/>
                <w:szCs w:val="20"/>
              </w:rPr>
            </w:pPr>
            <w:r w:rsidRPr="00FB5F0D">
              <w:rPr>
                <w:sz w:val="24"/>
                <w:szCs w:val="20"/>
              </w:rPr>
              <w:t xml:space="preserve">от </w:t>
            </w:r>
            <w:r w:rsidRPr="00FB5F0D">
              <w:rPr>
                <w:rFonts w:ascii="Arial" w:hAnsi="Arial"/>
                <w:sz w:val="24"/>
                <w:szCs w:val="20"/>
              </w:rPr>
              <w:t>животноводств</w:t>
            </w:r>
            <w:r w:rsidRPr="00FB5F0D">
              <w:rPr>
                <w:sz w:val="24"/>
                <w:szCs w:val="20"/>
              </w:rPr>
              <w:t>а</w:t>
            </w:r>
          </w:p>
        </w:tc>
        <w:tc>
          <w:tcPr>
            <w:tcW w:w="1535" w:type="dxa"/>
            <w:tcBorders>
              <w:top w:val="nil"/>
              <w:left w:val="single" w:sz="8" w:space="0" w:color="auto"/>
              <w:bottom w:val="nil"/>
              <w:right w:val="nil"/>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948</w:t>
            </w:r>
          </w:p>
        </w:tc>
        <w:tc>
          <w:tcPr>
            <w:tcW w:w="1535" w:type="dxa"/>
            <w:tcBorders>
              <w:top w:val="nil"/>
              <w:left w:val="single" w:sz="8" w:space="0" w:color="auto"/>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976</w:t>
            </w:r>
          </w:p>
        </w:tc>
        <w:tc>
          <w:tcPr>
            <w:tcW w:w="1535" w:type="dxa"/>
            <w:tcBorders>
              <w:top w:val="nil"/>
              <w:left w:val="nil"/>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945</w:t>
            </w:r>
          </w:p>
        </w:tc>
      </w:tr>
      <w:tr w:rsidR="00FB5F0D" w:rsidRPr="00FB5F0D">
        <w:trPr>
          <w:trHeight w:val="253"/>
        </w:trPr>
        <w:tc>
          <w:tcPr>
            <w:tcW w:w="5180" w:type="dxa"/>
            <w:tcBorders>
              <w:top w:val="nil"/>
              <w:left w:val="single" w:sz="8" w:space="0" w:color="auto"/>
              <w:bottom w:val="nil"/>
              <w:right w:val="nil"/>
            </w:tcBorders>
            <w:shd w:val="clear" w:color="auto" w:fill="auto"/>
            <w:noWrap/>
            <w:vAlign w:val="bottom"/>
          </w:tcPr>
          <w:p w:rsidR="00FB5F0D" w:rsidRPr="00FB5F0D" w:rsidRDefault="008B7C24" w:rsidP="00FB5F0D">
            <w:pPr>
              <w:rPr>
                <w:rFonts w:ascii="Arial" w:hAnsi="Arial"/>
                <w:sz w:val="24"/>
                <w:szCs w:val="20"/>
              </w:rPr>
            </w:pPr>
            <w:r>
              <w:rPr>
                <w:sz w:val="24"/>
                <w:szCs w:val="20"/>
              </w:rPr>
              <w:t>о</w:t>
            </w:r>
            <w:r w:rsidR="00FB5F0D" w:rsidRPr="00FB5F0D">
              <w:rPr>
                <w:rFonts w:ascii="Arial" w:hAnsi="Arial"/>
                <w:sz w:val="24"/>
                <w:szCs w:val="20"/>
              </w:rPr>
              <w:t>т молока</w:t>
            </w:r>
          </w:p>
        </w:tc>
        <w:tc>
          <w:tcPr>
            <w:tcW w:w="1535" w:type="dxa"/>
            <w:tcBorders>
              <w:top w:val="nil"/>
              <w:left w:val="single" w:sz="8" w:space="0" w:color="auto"/>
              <w:bottom w:val="nil"/>
              <w:right w:val="nil"/>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798</w:t>
            </w:r>
          </w:p>
        </w:tc>
        <w:tc>
          <w:tcPr>
            <w:tcW w:w="1535" w:type="dxa"/>
            <w:tcBorders>
              <w:top w:val="nil"/>
              <w:left w:val="single" w:sz="8" w:space="0" w:color="auto"/>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879</w:t>
            </w:r>
          </w:p>
        </w:tc>
        <w:tc>
          <w:tcPr>
            <w:tcW w:w="1535" w:type="dxa"/>
            <w:tcBorders>
              <w:top w:val="nil"/>
              <w:left w:val="nil"/>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690</w:t>
            </w:r>
          </w:p>
        </w:tc>
      </w:tr>
      <w:tr w:rsidR="00FB5F0D" w:rsidRPr="00FB5F0D">
        <w:trPr>
          <w:trHeight w:val="289"/>
        </w:trPr>
        <w:tc>
          <w:tcPr>
            <w:tcW w:w="5180" w:type="dxa"/>
            <w:tcBorders>
              <w:top w:val="nil"/>
              <w:left w:val="single" w:sz="8" w:space="0" w:color="auto"/>
              <w:bottom w:val="nil"/>
              <w:right w:val="nil"/>
            </w:tcBorders>
            <w:shd w:val="clear" w:color="auto" w:fill="auto"/>
            <w:noWrap/>
            <w:vAlign w:val="center"/>
          </w:tcPr>
          <w:p w:rsidR="00FB5F0D" w:rsidRPr="00FB5F0D" w:rsidRDefault="00FB5F0D" w:rsidP="00FB5F0D">
            <w:pPr>
              <w:jc w:val="both"/>
              <w:rPr>
                <w:rFonts w:ascii="Arial" w:hAnsi="Arial"/>
                <w:sz w:val="24"/>
                <w:szCs w:val="20"/>
              </w:rPr>
            </w:pPr>
            <w:r w:rsidRPr="00FB5F0D">
              <w:rPr>
                <w:rFonts w:ascii="Arial" w:hAnsi="Arial"/>
                <w:sz w:val="24"/>
                <w:szCs w:val="20"/>
              </w:rPr>
              <w:t>2. Производственные затраты, тыс</w:t>
            </w:r>
            <w:r w:rsidRPr="00FB5F0D">
              <w:rPr>
                <w:sz w:val="24"/>
                <w:szCs w:val="20"/>
              </w:rPr>
              <w:t>.</w:t>
            </w:r>
            <w:r w:rsidRPr="00FB5F0D">
              <w:rPr>
                <w:rFonts w:ascii="Arial" w:hAnsi="Arial"/>
                <w:sz w:val="24"/>
                <w:szCs w:val="20"/>
              </w:rPr>
              <w:t xml:space="preserve"> р.</w:t>
            </w:r>
          </w:p>
        </w:tc>
        <w:tc>
          <w:tcPr>
            <w:tcW w:w="1535" w:type="dxa"/>
            <w:tcBorders>
              <w:top w:val="nil"/>
              <w:left w:val="single" w:sz="8" w:space="0" w:color="auto"/>
              <w:bottom w:val="nil"/>
              <w:right w:val="nil"/>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8401</w:t>
            </w:r>
          </w:p>
        </w:tc>
        <w:tc>
          <w:tcPr>
            <w:tcW w:w="1535" w:type="dxa"/>
            <w:tcBorders>
              <w:top w:val="nil"/>
              <w:left w:val="single" w:sz="8" w:space="0" w:color="auto"/>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7670</w:t>
            </w:r>
          </w:p>
        </w:tc>
        <w:tc>
          <w:tcPr>
            <w:tcW w:w="1535" w:type="dxa"/>
            <w:tcBorders>
              <w:top w:val="nil"/>
              <w:left w:val="nil"/>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6465</w:t>
            </w:r>
          </w:p>
        </w:tc>
      </w:tr>
      <w:tr w:rsidR="00FB5F0D" w:rsidRPr="00FB5F0D">
        <w:trPr>
          <w:trHeight w:val="253"/>
        </w:trPr>
        <w:tc>
          <w:tcPr>
            <w:tcW w:w="5180" w:type="dxa"/>
            <w:tcBorders>
              <w:top w:val="nil"/>
              <w:left w:val="single" w:sz="8" w:space="0" w:color="auto"/>
              <w:bottom w:val="nil"/>
              <w:right w:val="nil"/>
            </w:tcBorders>
            <w:shd w:val="clear" w:color="auto" w:fill="auto"/>
            <w:noWrap/>
            <w:vAlign w:val="bottom"/>
          </w:tcPr>
          <w:p w:rsidR="00FB5F0D" w:rsidRPr="00FB5F0D" w:rsidRDefault="00FB5F0D" w:rsidP="00FB5F0D">
            <w:pPr>
              <w:rPr>
                <w:rFonts w:ascii="Arial" w:hAnsi="Arial"/>
                <w:sz w:val="24"/>
                <w:szCs w:val="20"/>
              </w:rPr>
            </w:pPr>
            <w:r w:rsidRPr="00FB5F0D">
              <w:rPr>
                <w:rFonts w:ascii="Arial" w:hAnsi="Arial"/>
                <w:sz w:val="24"/>
                <w:szCs w:val="20"/>
              </w:rPr>
              <w:t>животноводство</w:t>
            </w:r>
          </w:p>
        </w:tc>
        <w:tc>
          <w:tcPr>
            <w:tcW w:w="1535" w:type="dxa"/>
            <w:tcBorders>
              <w:top w:val="nil"/>
              <w:left w:val="single" w:sz="8" w:space="0" w:color="auto"/>
              <w:bottom w:val="nil"/>
              <w:right w:val="nil"/>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3018</w:t>
            </w:r>
          </w:p>
        </w:tc>
        <w:tc>
          <w:tcPr>
            <w:tcW w:w="1535" w:type="dxa"/>
            <w:tcBorders>
              <w:top w:val="nil"/>
              <w:left w:val="single" w:sz="8" w:space="0" w:color="auto"/>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2883</w:t>
            </w:r>
          </w:p>
        </w:tc>
        <w:tc>
          <w:tcPr>
            <w:tcW w:w="1535" w:type="dxa"/>
            <w:tcBorders>
              <w:top w:val="nil"/>
              <w:left w:val="nil"/>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1774</w:t>
            </w:r>
          </w:p>
        </w:tc>
      </w:tr>
      <w:tr w:rsidR="00FB5F0D" w:rsidRPr="00FB5F0D">
        <w:trPr>
          <w:trHeight w:val="253"/>
        </w:trPr>
        <w:tc>
          <w:tcPr>
            <w:tcW w:w="5180" w:type="dxa"/>
            <w:tcBorders>
              <w:top w:val="nil"/>
              <w:left w:val="single" w:sz="8" w:space="0" w:color="auto"/>
              <w:bottom w:val="nil"/>
              <w:right w:val="nil"/>
            </w:tcBorders>
            <w:shd w:val="clear" w:color="auto" w:fill="auto"/>
            <w:noWrap/>
            <w:vAlign w:val="bottom"/>
          </w:tcPr>
          <w:p w:rsidR="00FB5F0D" w:rsidRPr="00FB5F0D" w:rsidRDefault="00FB5F0D" w:rsidP="00FB5F0D">
            <w:pPr>
              <w:rPr>
                <w:rFonts w:ascii="Arial" w:hAnsi="Arial"/>
                <w:sz w:val="24"/>
                <w:szCs w:val="20"/>
              </w:rPr>
            </w:pPr>
            <w:r w:rsidRPr="00FB5F0D">
              <w:rPr>
                <w:rFonts w:ascii="Arial" w:hAnsi="Arial"/>
                <w:sz w:val="24"/>
                <w:szCs w:val="20"/>
              </w:rPr>
              <w:t>молоко</w:t>
            </w:r>
          </w:p>
        </w:tc>
        <w:tc>
          <w:tcPr>
            <w:tcW w:w="1535" w:type="dxa"/>
            <w:tcBorders>
              <w:top w:val="nil"/>
              <w:left w:val="single" w:sz="8" w:space="0" w:color="auto"/>
              <w:bottom w:val="nil"/>
              <w:right w:val="nil"/>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1830</w:t>
            </w:r>
          </w:p>
        </w:tc>
        <w:tc>
          <w:tcPr>
            <w:tcW w:w="1535" w:type="dxa"/>
            <w:tcBorders>
              <w:top w:val="nil"/>
              <w:left w:val="single" w:sz="8" w:space="0" w:color="auto"/>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1989</w:t>
            </w:r>
          </w:p>
        </w:tc>
        <w:tc>
          <w:tcPr>
            <w:tcW w:w="1535" w:type="dxa"/>
            <w:tcBorders>
              <w:top w:val="nil"/>
              <w:left w:val="nil"/>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998</w:t>
            </w:r>
          </w:p>
        </w:tc>
      </w:tr>
      <w:tr w:rsidR="00FB5F0D" w:rsidRPr="00FB5F0D">
        <w:trPr>
          <w:trHeight w:val="253"/>
        </w:trPr>
        <w:tc>
          <w:tcPr>
            <w:tcW w:w="5180" w:type="dxa"/>
            <w:tcBorders>
              <w:top w:val="nil"/>
              <w:left w:val="single" w:sz="8" w:space="0" w:color="auto"/>
              <w:bottom w:val="nil"/>
              <w:right w:val="nil"/>
            </w:tcBorders>
            <w:shd w:val="clear" w:color="auto" w:fill="auto"/>
            <w:noWrap/>
            <w:vAlign w:val="bottom"/>
          </w:tcPr>
          <w:p w:rsidR="00FB5F0D" w:rsidRPr="00FB5F0D" w:rsidRDefault="00FB5F0D" w:rsidP="00FB5F0D">
            <w:pPr>
              <w:rPr>
                <w:rFonts w:ascii="Arial" w:hAnsi="Arial"/>
                <w:sz w:val="24"/>
                <w:szCs w:val="20"/>
              </w:rPr>
            </w:pPr>
            <w:r w:rsidRPr="00FB5F0D">
              <w:rPr>
                <w:rFonts w:ascii="Arial" w:hAnsi="Arial"/>
                <w:sz w:val="24"/>
                <w:szCs w:val="20"/>
              </w:rPr>
              <w:t>3. Прибыль</w:t>
            </w:r>
            <w:r w:rsidR="00C57670">
              <w:rPr>
                <w:sz w:val="24"/>
                <w:szCs w:val="20"/>
              </w:rPr>
              <w:t xml:space="preserve"> </w:t>
            </w:r>
            <w:r w:rsidRPr="00FB5F0D">
              <w:rPr>
                <w:rFonts w:ascii="Arial" w:hAnsi="Arial"/>
                <w:sz w:val="24"/>
                <w:szCs w:val="20"/>
              </w:rPr>
              <w:t>(у</w:t>
            </w:r>
            <w:r w:rsidRPr="00FB5F0D">
              <w:rPr>
                <w:sz w:val="24"/>
                <w:szCs w:val="20"/>
              </w:rPr>
              <w:t>быток</w:t>
            </w:r>
            <w:r w:rsidRPr="00FB5F0D">
              <w:rPr>
                <w:rFonts w:ascii="Arial" w:hAnsi="Arial"/>
                <w:sz w:val="24"/>
                <w:szCs w:val="20"/>
              </w:rPr>
              <w:t>), тыс. р.</w:t>
            </w:r>
          </w:p>
        </w:tc>
        <w:tc>
          <w:tcPr>
            <w:tcW w:w="1535" w:type="dxa"/>
            <w:tcBorders>
              <w:top w:val="nil"/>
              <w:left w:val="single" w:sz="8" w:space="0" w:color="auto"/>
              <w:bottom w:val="nil"/>
              <w:right w:val="nil"/>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-4519</w:t>
            </w:r>
          </w:p>
        </w:tc>
        <w:tc>
          <w:tcPr>
            <w:tcW w:w="1535" w:type="dxa"/>
            <w:tcBorders>
              <w:top w:val="nil"/>
              <w:left w:val="single" w:sz="8" w:space="0" w:color="auto"/>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-3997</w:t>
            </w:r>
          </w:p>
        </w:tc>
        <w:tc>
          <w:tcPr>
            <w:tcW w:w="1535" w:type="dxa"/>
            <w:tcBorders>
              <w:top w:val="nil"/>
              <w:left w:val="nil"/>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-3722</w:t>
            </w:r>
          </w:p>
        </w:tc>
      </w:tr>
      <w:tr w:rsidR="00FB5F0D" w:rsidRPr="00FB5F0D">
        <w:trPr>
          <w:trHeight w:val="253"/>
        </w:trPr>
        <w:tc>
          <w:tcPr>
            <w:tcW w:w="5180" w:type="dxa"/>
            <w:tcBorders>
              <w:top w:val="nil"/>
              <w:left w:val="single" w:sz="8" w:space="0" w:color="auto"/>
              <w:bottom w:val="nil"/>
              <w:right w:val="nil"/>
            </w:tcBorders>
            <w:shd w:val="clear" w:color="auto" w:fill="auto"/>
            <w:noWrap/>
            <w:vAlign w:val="bottom"/>
          </w:tcPr>
          <w:p w:rsidR="00FB5F0D" w:rsidRPr="00FB5F0D" w:rsidRDefault="00FB5F0D" w:rsidP="00FB5F0D">
            <w:pPr>
              <w:rPr>
                <w:sz w:val="24"/>
                <w:szCs w:val="20"/>
              </w:rPr>
            </w:pPr>
            <w:r w:rsidRPr="00FB5F0D">
              <w:rPr>
                <w:sz w:val="24"/>
                <w:szCs w:val="20"/>
              </w:rPr>
              <w:t xml:space="preserve">от </w:t>
            </w:r>
            <w:r w:rsidRPr="00FB5F0D">
              <w:rPr>
                <w:rFonts w:ascii="Arial" w:hAnsi="Arial"/>
                <w:sz w:val="24"/>
                <w:szCs w:val="20"/>
              </w:rPr>
              <w:t>животноводств</w:t>
            </w:r>
            <w:r w:rsidRPr="00FB5F0D">
              <w:rPr>
                <w:sz w:val="24"/>
                <w:szCs w:val="20"/>
              </w:rPr>
              <w:t>а</w:t>
            </w:r>
          </w:p>
        </w:tc>
        <w:tc>
          <w:tcPr>
            <w:tcW w:w="1535" w:type="dxa"/>
            <w:tcBorders>
              <w:top w:val="nil"/>
              <w:left w:val="single" w:sz="8" w:space="0" w:color="auto"/>
              <w:bottom w:val="nil"/>
              <w:right w:val="nil"/>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-2070</w:t>
            </w:r>
          </w:p>
        </w:tc>
        <w:tc>
          <w:tcPr>
            <w:tcW w:w="1535" w:type="dxa"/>
            <w:tcBorders>
              <w:top w:val="nil"/>
              <w:left w:val="single" w:sz="8" w:space="0" w:color="auto"/>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-1907</w:t>
            </w:r>
          </w:p>
        </w:tc>
        <w:tc>
          <w:tcPr>
            <w:tcW w:w="1535" w:type="dxa"/>
            <w:tcBorders>
              <w:top w:val="nil"/>
              <w:left w:val="nil"/>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-829</w:t>
            </w:r>
          </w:p>
        </w:tc>
      </w:tr>
      <w:tr w:rsidR="00FB5F0D" w:rsidRPr="00FB5F0D">
        <w:trPr>
          <w:trHeight w:val="253"/>
        </w:trPr>
        <w:tc>
          <w:tcPr>
            <w:tcW w:w="5180" w:type="dxa"/>
            <w:tcBorders>
              <w:top w:val="nil"/>
              <w:left w:val="single" w:sz="8" w:space="0" w:color="auto"/>
              <w:bottom w:val="nil"/>
              <w:right w:val="nil"/>
            </w:tcBorders>
            <w:shd w:val="clear" w:color="auto" w:fill="auto"/>
            <w:noWrap/>
            <w:vAlign w:val="bottom"/>
          </w:tcPr>
          <w:p w:rsidR="00FB5F0D" w:rsidRPr="00FB5F0D" w:rsidRDefault="00FB5F0D" w:rsidP="00FB5F0D">
            <w:pPr>
              <w:rPr>
                <w:rFonts w:ascii="Arial" w:hAnsi="Arial"/>
                <w:sz w:val="24"/>
                <w:szCs w:val="20"/>
              </w:rPr>
            </w:pPr>
            <w:r w:rsidRPr="00FB5F0D">
              <w:rPr>
                <w:sz w:val="24"/>
                <w:szCs w:val="20"/>
              </w:rPr>
              <w:t>о</w:t>
            </w:r>
            <w:r w:rsidRPr="00FB5F0D">
              <w:rPr>
                <w:rFonts w:ascii="Arial" w:hAnsi="Arial"/>
                <w:sz w:val="24"/>
                <w:szCs w:val="20"/>
              </w:rPr>
              <w:t>т молока</w:t>
            </w:r>
          </w:p>
        </w:tc>
        <w:tc>
          <w:tcPr>
            <w:tcW w:w="1535" w:type="dxa"/>
            <w:tcBorders>
              <w:top w:val="nil"/>
              <w:left w:val="single" w:sz="8" w:space="0" w:color="auto"/>
              <w:bottom w:val="nil"/>
              <w:right w:val="nil"/>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-1032</w:t>
            </w:r>
          </w:p>
        </w:tc>
        <w:tc>
          <w:tcPr>
            <w:tcW w:w="1535" w:type="dxa"/>
            <w:tcBorders>
              <w:top w:val="nil"/>
              <w:left w:val="single" w:sz="8" w:space="0" w:color="auto"/>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-1110</w:t>
            </w:r>
          </w:p>
        </w:tc>
        <w:tc>
          <w:tcPr>
            <w:tcW w:w="1535" w:type="dxa"/>
            <w:tcBorders>
              <w:top w:val="nil"/>
              <w:left w:val="nil"/>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-308</w:t>
            </w:r>
          </w:p>
        </w:tc>
      </w:tr>
      <w:tr w:rsidR="00FB5F0D" w:rsidRPr="00FB5F0D">
        <w:trPr>
          <w:trHeight w:val="253"/>
        </w:trPr>
        <w:tc>
          <w:tcPr>
            <w:tcW w:w="5180" w:type="dxa"/>
            <w:tcBorders>
              <w:top w:val="nil"/>
              <w:left w:val="single" w:sz="8" w:space="0" w:color="auto"/>
              <w:bottom w:val="nil"/>
              <w:right w:val="nil"/>
            </w:tcBorders>
            <w:shd w:val="clear" w:color="auto" w:fill="auto"/>
            <w:noWrap/>
            <w:vAlign w:val="bottom"/>
          </w:tcPr>
          <w:p w:rsidR="00FB5F0D" w:rsidRPr="00FB5F0D" w:rsidRDefault="00FB5F0D" w:rsidP="00FB5F0D">
            <w:pPr>
              <w:rPr>
                <w:sz w:val="24"/>
                <w:szCs w:val="20"/>
              </w:rPr>
            </w:pPr>
            <w:r w:rsidRPr="00FB5F0D">
              <w:rPr>
                <w:rFonts w:ascii="Arial" w:hAnsi="Arial"/>
                <w:sz w:val="24"/>
                <w:szCs w:val="20"/>
              </w:rPr>
              <w:t>4.  Удельный вес выручки</w:t>
            </w:r>
            <w:r w:rsidRPr="00FB5F0D">
              <w:rPr>
                <w:sz w:val="24"/>
                <w:szCs w:val="20"/>
              </w:rPr>
              <w:t xml:space="preserve"> молока</w:t>
            </w:r>
          </w:p>
        </w:tc>
        <w:tc>
          <w:tcPr>
            <w:tcW w:w="1535" w:type="dxa"/>
            <w:tcBorders>
              <w:top w:val="nil"/>
              <w:left w:val="single" w:sz="8" w:space="0" w:color="auto"/>
              <w:bottom w:val="nil"/>
              <w:right w:val="nil"/>
            </w:tcBorders>
            <w:shd w:val="clear" w:color="auto" w:fill="auto"/>
            <w:noWrap/>
            <w:vAlign w:val="bottom"/>
          </w:tcPr>
          <w:p w:rsidR="00FB5F0D" w:rsidRPr="00FB5F0D" w:rsidRDefault="00FB5F0D" w:rsidP="00FB5F0D">
            <w:pPr>
              <w:rPr>
                <w:rFonts w:ascii="Arial" w:hAnsi="Arial"/>
                <w:sz w:val="24"/>
                <w:szCs w:val="20"/>
              </w:rPr>
            </w:pPr>
            <w:r w:rsidRPr="00FB5F0D">
              <w:rPr>
                <w:rFonts w:ascii="Arial" w:hAnsi="Arial"/>
                <w:sz w:val="24"/>
                <w:szCs w:val="20"/>
              </w:rPr>
              <w:t> </w:t>
            </w:r>
          </w:p>
        </w:tc>
        <w:tc>
          <w:tcPr>
            <w:tcW w:w="1535" w:type="dxa"/>
            <w:tcBorders>
              <w:top w:val="nil"/>
              <w:left w:val="single" w:sz="8" w:space="0" w:color="auto"/>
              <w:bottom w:val="nil"/>
              <w:right w:val="single" w:sz="8" w:space="0" w:color="auto"/>
            </w:tcBorders>
            <w:shd w:val="clear" w:color="auto" w:fill="auto"/>
            <w:noWrap/>
            <w:vAlign w:val="bottom"/>
          </w:tcPr>
          <w:p w:rsidR="00FB5F0D" w:rsidRPr="00FB5F0D" w:rsidRDefault="00FB5F0D" w:rsidP="00FB5F0D">
            <w:pPr>
              <w:rPr>
                <w:rFonts w:ascii="Arial" w:hAnsi="Arial"/>
                <w:sz w:val="24"/>
                <w:szCs w:val="20"/>
              </w:rPr>
            </w:pPr>
            <w:r w:rsidRPr="00FB5F0D">
              <w:rPr>
                <w:rFonts w:ascii="Arial" w:hAnsi="Arial"/>
                <w:sz w:val="24"/>
                <w:szCs w:val="20"/>
              </w:rPr>
              <w:t> </w:t>
            </w:r>
          </w:p>
        </w:tc>
        <w:tc>
          <w:tcPr>
            <w:tcW w:w="1535" w:type="dxa"/>
            <w:tcBorders>
              <w:top w:val="nil"/>
              <w:left w:val="nil"/>
              <w:bottom w:val="nil"/>
              <w:right w:val="single" w:sz="8" w:space="0" w:color="auto"/>
            </w:tcBorders>
            <w:shd w:val="clear" w:color="auto" w:fill="auto"/>
            <w:noWrap/>
            <w:vAlign w:val="bottom"/>
          </w:tcPr>
          <w:p w:rsidR="00FB5F0D" w:rsidRPr="00FB5F0D" w:rsidRDefault="00FB5F0D" w:rsidP="00FB5F0D">
            <w:pPr>
              <w:rPr>
                <w:rFonts w:ascii="Arial" w:hAnsi="Arial"/>
                <w:sz w:val="24"/>
                <w:szCs w:val="20"/>
              </w:rPr>
            </w:pPr>
            <w:r w:rsidRPr="00FB5F0D">
              <w:rPr>
                <w:rFonts w:ascii="Arial" w:hAnsi="Arial"/>
                <w:sz w:val="24"/>
                <w:szCs w:val="20"/>
              </w:rPr>
              <w:t> </w:t>
            </w:r>
          </w:p>
        </w:tc>
      </w:tr>
      <w:tr w:rsidR="00FB5F0D" w:rsidRPr="00FB5F0D">
        <w:trPr>
          <w:trHeight w:val="253"/>
        </w:trPr>
        <w:tc>
          <w:tcPr>
            <w:tcW w:w="5180" w:type="dxa"/>
            <w:tcBorders>
              <w:top w:val="nil"/>
              <w:left w:val="single" w:sz="8" w:space="0" w:color="auto"/>
              <w:bottom w:val="nil"/>
              <w:right w:val="nil"/>
            </w:tcBorders>
            <w:shd w:val="clear" w:color="auto" w:fill="auto"/>
            <w:noWrap/>
            <w:vAlign w:val="bottom"/>
          </w:tcPr>
          <w:p w:rsidR="00FB5F0D" w:rsidRPr="00FB5F0D" w:rsidRDefault="00FB5F0D" w:rsidP="00FB5F0D">
            <w:pPr>
              <w:rPr>
                <w:sz w:val="24"/>
                <w:szCs w:val="20"/>
              </w:rPr>
            </w:pPr>
            <w:r w:rsidRPr="00FB5F0D">
              <w:rPr>
                <w:rFonts w:ascii="Arial" w:hAnsi="Arial"/>
                <w:sz w:val="24"/>
                <w:szCs w:val="20"/>
              </w:rPr>
              <w:t>по хоз</w:t>
            </w:r>
            <w:r w:rsidRPr="00FB5F0D">
              <w:rPr>
                <w:sz w:val="24"/>
                <w:szCs w:val="20"/>
              </w:rPr>
              <w:t>яйству</w:t>
            </w:r>
          </w:p>
        </w:tc>
        <w:tc>
          <w:tcPr>
            <w:tcW w:w="1535" w:type="dxa"/>
            <w:tcBorders>
              <w:top w:val="nil"/>
              <w:left w:val="single" w:sz="8" w:space="0" w:color="auto"/>
              <w:bottom w:val="nil"/>
              <w:right w:val="nil"/>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20,56</w:t>
            </w:r>
          </w:p>
        </w:tc>
        <w:tc>
          <w:tcPr>
            <w:tcW w:w="1535" w:type="dxa"/>
            <w:tcBorders>
              <w:top w:val="nil"/>
              <w:left w:val="single" w:sz="8" w:space="0" w:color="auto"/>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23,93</w:t>
            </w:r>
          </w:p>
        </w:tc>
        <w:tc>
          <w:tcPr>
            <w:tcW w:w="1535" w:type="dxa"/>
            <w:tcBorders>
              <w:top w:val="nil"/>
              <w:left w:val="nil"/>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25,15</w:t>
            </w:r>
          </w:p>
        </w:tc>
      </w:tr>
      <w:tr w:rsidR="00FB5F0D" w:rsidRPr="00FB5F0D">
        <w:trPr>
          <w:trHeight w:val="253"/>
        </w:trPr>
        <w:tc>
          <w:tcPr>
            <w:tcW w:w="5180" w:type="dxa"/>
            <w:tcBorders>
              <w:top w:val="nil"/>
              <w:left w:val="single" w:sz="8" w:space="0" w:color="auto"/>
              <w:bottom w:val="nil"/>
              <w:right w:val="nil"/>
            </w:tcBorders>
            <w:shd w:val="clear" w:color="auto" w:fill="auto"/>
            <w:noWrap/>
            <w:vAlign w:val="bottom"/>
          </w:tcPr>
          <w:p w:rsidR="00FB5F0D" w:rsidRPr="00FB5F0D" w:rsidRDefault="00FB5F0D" w:rsidP="00FB5F0D">
            <w:pPr>
              <w:rPr>
                <w:sz w:val="24"/>
                <w:szCs w:val="20"/>
              </w:rPr>
            </w:pPr>
            <w:r w:rsidRPr="00FB5F0D">
              <w:rPr>
                <w:rFonts w:ascii="Arial" w:hAnsi="Arial"/>
                <w:sz w:val="24"/>
                <w:szCs w:val="20"/>
              </w:rPr>
              <w:t>по жив</w:t>
            </w:r>
            <w:r w:rsidRPr="00FB5F0D">
              <w:rPr>
                <w:sz w:val="24"/>
                <w:szCs w:val="20"/>
              </w:rPr>
              <w:t>отноводству</w:t>
            </w:r>
          </w:p>
        </w:tc>
        <w:tc>
          <w:tcPr>
            <w:tcW w:w="1535" w:type="dxa"/>
            <w:tcBorders>
              <w:top w:val="nil"/>
              <w:left w:val="single" w:sz="8" w:space="0" w:color="auto"/>
              <w:bottom w:val="nil"/>
              <w:right w:val="nil"/>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84,18</w:t>
            </w:r>
          </w:p>
        </w:tc>
        <w:tc>
          <w:tcPr>
            <w:tcW w:w="1535" w:type="dxa"/>
            <w:tcBorders>
              <w:top w:val="nil"/>
              <w:left w:val="single" w:sz="8" w:space="0" w:color="auto"/>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90,06</w:t>
            </w:r>
          </w:p>
        </w:tc>
        <w:tc>
          <w:tcPr>
            <w:tcW w:w="1535" w:type="dxa"/>
            <w:tcBorders>
              <w:top w:val="nil"/>
              <w:left w:val="nil"/>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73,02</w:t>
            </w:r>
          </w:p>
        </w:tc>
      </w:tr>
      <w:tr w:rsidR="00FB5F0D" w:rsidRPr="00FB5F0D">
        <w:trPr>
          <w:trHeight w:val="253"/>
        </w:trPr>
        <w:tc>
          <w:tcPr>
            <w:tcW w:w="5180" w:type="dxa"/>
            <w:tcBorders>
              <w:top w:val="nil"/>
              <w:left w:val="single" w:sz="8" w:space="0" w:color="auto"/>
              <w:bottom w:val="nil"/>
              <w:right w:val="nil"/>
            </w:tcBorders>
            <w:shd w:val="clear" w:color="auto" w:fill="auto"/>
            <w:noWrap/>
            <w:vAlign w:val="bottom"/>
          </w:tcPr>
          <w:p w:rsidR="00FB5F0D" w:rsidRPr="00FB5F0D" w:rsidRDefault="00FB5F0D" w:rsidP="00FB5F0D">
            <w:pPr>
              <w:rPr>
                <w:sz w:val="24"/>
                <w:szCs w:val="20"/>
              </w:rPr>
            </w:pPr>
            <w:r w:rsidRPr="00FB5F0D">
              <w:rPr>
                <w:rFonts w:ascii="Arial" w:hAnsi="Arial"/>
                <w:sz w:val="24"/>
                <w:szCs w:val="20"/>
              </w:rPr>
              <w:t>5. Уд вес затрат</w:t>
            </w:r>
            <w:r w:rsidRPr="00FB5F0D">
              <w:rPr>
                <w:sz w:val="24"/>
                <w:szCs w:val="20"/>
              </w:rPr>
              <w:t xml:space="preserve"> на молоко</w:t>
            </w:r>
          </w:p>
        </w:tc>
        <w:tc>
          <w:tcPr>
            <w:tcW w:w="1535" w:type="dxa"/>
            <w:tcBorders>
              <w:top w:val="nil"/>
              <w:left w:val="single" w:sz="8" w:space="0" w:color="auto"/>
              <w:bottom w:val="nil"/>
              <w:right w:val="nil"/>
            </w:tcBorders>
            <w:shd w:val="clear" w:color="auto" w:fill="auto"/>
            <w:noWrap/>
            <w:vAlign w:val="bottom"/>
          </w:tcPr>
          <w:p w:rsidR="00FB5F0D" w:rsidRPr="00FB5F0D" w:rsidRDefault="00FB5F0D" w:rsidP="00FB5F0D">
            <w:pPr>
              <w:rPr>
                <w:rFonts w:ascii="Arial" w:hAnsi="Arial"/>
                <w:sz w:val="24"/>
                <w:szCs w:val="20"/>
              </w:rPr>
            </w:pPr>
            <w:r w:rsidRPr="00FB5F0D">
              <w:rPr>
                <w:rFonts w:ascii="Arial" w:hAnsi="Arial"/>
                <w:sz w:val="24"/>
                <w:szCs w:val="20"/>
              </w:rPr>
              <w:t> </w:t>
            </w:r>
          </w:p>
        </w:tc>
        <w:tc>
          <w:tcPr>
            <w:tcW w:w="1535" w:type="dxa"/>
            <w:tcBorders>
              <w:top w:val="nil"/>
              <w:left w:val="single" w:sz="8" w:space="0" w:color="auto"/>
              <w:bottom w:val="nil"/>
              <w:right w:val="single" w:sz="8" w:space="0" w:color="auto"/>
            </w:tcBorders>
            <w:shd w:val="clear" w:color="auto" w:fill="auto"/>
            <w:noWrap/>
            <w:vAlign w:val="bottom"/>
          </w:tcPr>
          <w:p w:rsidR="00FB5F0D" w:rsidRPr="00FB5F0D" w:rsidRDefault="00FB5F0D" w:rsidP="00FB5F0D">
            <w:pPr>
              <w:rPr>
                <w:rFonts w:ascii="Arial" w:hAnsi="Arial"/>
                <w:sz w:val="24"/>
                <w:szCs w:val="20"/>
              </w:rPr>
            </w:pPr>
            <w:r w:rsidRPr="00FB5F0D">
              <w:rPr>
                <w:rFonts w:ascii="Arial" w:hAnsi="Arial"/>
                <w:sz w:val="24"/>
                <w:szCs w:val="20"/>
              </w:rPr>
              <w:t> </w:t>
            </w:r>
          </w:p>
        </w:tc>
        <w:tc>
          <w:tcPr>
            <w:tcW w:w="1535" w:type="dxa"/>
            <w:tcBorders>
              <w:top w:val="nil"/>
              <w:left w:val="nil"/>
              <w:bottom w:val="nil"/>
              <w:right w:val="single" w:sz="8" w:space="0" w:color="auto"/>
            </w:tcBorders>
            <w:shd w:val="clear" w:color="auto" w:fill="auto"/>
            <w:noWrap/>
            <w:vAlign w:val="bottom"/>
          </w:tcPr>
          <w:p w:rsidR="00FB5F0D" w:rsidRPr="00FB5F0D" w:rsidRDefault="00FB5F0D" w:rsidP="00FB5F0D">
            <w:pPr>
              <w:rPr>
                <w:rFonts w:ascii="Arial" w:hAnsi="Arial"/>
                <w:sz w:val="24"/>
                <w:szCs w:val="20"/>
              </w:rPr>
            </w:pPr>
            <w:r w:rsidRPr="00FB5F0D">
              <w:rPr>
                <w:rFonts w:ascii="Arial" w:hAnsi="Arial"/>
                <w:sz w:val="24"/>
                <w:szCs w:val="20"/>
              </w:rPr>
              <w:t> </w:t>
            </w:r>
          </w:p>
        </w:tc>
      </w:tr>
      <w:tr w:rsidR="00FB5F0D" w:rsidRPr="00FB5F0D">
        <w:trPr>
          <w:trHeight w:val="253"/>
        </w:trPr>
        <w:tc>
          <w:tcPr>
            <w:tcW w:w="5180" w:type="dxa"/>
            <w:tcBorders>
              <w:top w:val="nil"/>
              <w:left w:val="single" w:sz="8" w:space="0" w:color="auto"/>
              <w:bottom w:val="nil"/>
              <w:right w:val="nil"/>
            </w:tcBorders>
            <w:shd w:val="clear" w:color="auto" w:fill="auto"/>
            <w:noWrap/>
            <w:vAlign w:val="bottom"/>
          </w:tcPr>
          <w:p w:rsidR="00FB5F0D" w:rsidRPr="00FB5F0D" w:rsidRDefault="00FB5F0D" w:rsidP="00FB5F0D">
            <w:pPr>
              <w:rPr>
                <w:sz w:val="24"/>
                <w:szCs w:val="20"/>
              </w:rPr>
            </w:pPr>
            <w:r w:rsidRPr="00FB5F0D">
              <w:rPr>
                <w:rFonts w:ascii="Arial" w:hAnsi="Arial"/>
                <w:sz w:val="24"/>
                <w:szCs w:val="20"/>
              </w:rPr>
              <w:t>по хоз</w:t>
            </w:r>
            <w:r w:rsidRPr="00FB5F0D">
              <w:rPr>
                <w:sz w:val="24"/>
                <w:szCs w:val="20"/>
              </w:rPr>
              <w:t>яйству</w:t>
            </w:r>
          </w:p>
        </w:tc>
        <w:tc>
          <w:tcPr>
            <w:tcW w:w="1535" w:type="dxa"/>
            <w:tcBorders>
              <w:top w:val="nil"/>
              <w:left w:val="single" w:sz="8" w:space="0" w:color="auto"/>
              <w:bottom w:val="nil"/>
              <w:right w:val="nil"/>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21,78</w:t>
            </w:r>
          </w:p>
        </w:tc>
        <w:tc>
          <w:tcPr>
            <w:tcW w:w="1535" w:type="dxa"/>
            <w:tcBorders>
              <w:top w:val="nil"/>
              <w:left w:val="single" w:sz="8" w:space="0" w:color="auto"/>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25,93</w:t>
            </w:r>
          </w:p>
        </w:tc>
        <w:tc>
          <w:tcPr>
            <w:tcW w:w="1535" w:type="dxa"/>
            <w:tcBorders>
              <w:top w:val="nil"/>
              <w:left w:val="nil"/>
              <w:bottom w:val="nil"/>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15,44</w:t>
            </w:r>
          </w:p>
        </w:tc>
      </w:tr>
      <w:tr w:rsidR="00FB5F0D" w:rsidRPr="00FB5F0D">
        <w:trPr>
          <w:trHeight w:val="268"/>
        </w:trPr>
        <w:tc>
          <w:tcPr>
            <w:tcW w:w="5180" w:type="dxa"/>
            <w:tcBorders>
              <w:top w:val="nil"/>
              <w:left w:val="single" w:sz="8" w:space="0" w:color="auto"/>
              <w:bottom w:val="single" w:sz="8" w:space="0" w:color="auto"/>
              <w:right w:val="nil"/>
            </w:tcBorders>
            <w:shd w:val="clear" w:color="auto" w:fill="auto"/>
            <w:noWrap/>
            <w:vAlign w:val="bottom"/>
          </w:tcPr>
          <w:p w:rsidR="00FB5F0D" w:rsidRPr="00FB5F0D" w:rsidRDefault="00FB5F0D" w:rsidP="00FB5F0D">
            <w:pPr>
              <w:rPr>
                <w:sz w:val="24"/>
                <w:szCs w:val="20"/>
              </w:rPr>
            </w:pPr>
            <w:r w:rsidRPr="00FB5F0D">
              <w:rPr>
                <w:rFonts w:ascii="Arial" w:hAnsi="Arial"/>
                <w:sz w:val="24"/>
                <w:szCs w:val="20"/>
              </w:rPr>
              <w:t>по жив</w:t>
            </w:r>
            <w:r w:rsidRPr="00FB5F0D">
              <w:rPr>
                <w:sz w:val="24"/>
                <w:szCs w:val="20"/>
              </w:rPr>
              <w:t>отноводству</w:t>
            </w:r>
          </w:p>
        </w:tc>
        <w:tc>
          <w:tcPr>
            <w:tcW w:w="1535" w:type="dxa"/>
            <w:tcBorders>
              <w:top w:val="nil"/>
              <w:left w:val="single" w:sz="8" w:space="0" w:color="auto"/>
              <w:bottom w:val="single" w:sz="8" w:space="0" w:color="auto"/>
              <w:right w:val="nil"/>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60,64</w:t>
            </w:r>
          </w:p>
        </w:tc>
        <w:tc>
          <w:tcPr>
            <w:tcW w:w="1535" w:type="dxa"/>
            <w:tcBorders>
              <w:top w:val="nil"/>
              <w:left w:val="single" w:sz="8" w:space="0" w:color="auto"/>
              <w:bottom w:val="single" w:sz="8" w:space="0" w:color="auto"/>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68,99</w:t>
            </w:r>
          </w:p>
        </w:tc>
        <w:tc>
          <w:tcPr>
            <w:tcW w:w="1535" w:type="dxa"/>
            <w:tcBorders>
              <w:top w:val="nil"/>
              <w:left w:val="nil"/>
              <w:bottom w:val="single" w:sz="8" w:space="0" w:color="auto"/>
              <w:right w:val="single" w:sz="8" w:space="0" w:color="auto"/>
            </w:tcBorders>
            <w:shd w:val="clear" w:color="auto" w:fill="auto"/>
            <w:noWrap/>
            <w:vAlign w:val="bottom"/>
          </w:tcPr>
          <w:p w:rsidR="00FB5F0D" w:rsidRPr="00FB5F0D" w:rsidRDefault="00FB5F0D" w:rsidP="00FB5F0D">
            <w:pPr>
              <w:jc w:val="right"/>
              <w:rPr>
                <w:rFonts w:ascii="Arial" w:hAnsi="Arial"/>
                <w:sz w:val="24"/>
                <w:szCs w:val="20"/>
              </w:rPr>
            </w:pPr>
            <w:r w:rsidRPr="00FB5F0D">
              <w:rPr>
                <w:rFonts w:ascii="Arial" w:hAnsi="Arial"/>
                <w:sz w:val="24"/>
                <w:szCs w:val="20"/>
              </w:rPr>
              <w:t>56,26</w:t>
            </w:r>
          </w:p>
        </w:tc>
      </w:tr>
    </w:tbl>
    <w:p w:rsidR="00C57670" w:rsidRPr="00C54F5C" w:rsidRDefault="00C57670" w:rsidP="001E0B9D">
      <w:pPr>
        <w:spacing w:line="360" w:lineRule="auto"/>
        <w:ind w:firstLine="540"/>
        <w:jc w:val="center"/>
      </w:pPr>
    </w:p>
    <w:p w:rsidR="00EF78A7" w:rsidRDefault="00C57670" w:rsidP="008B7C24">
      <w:pPr>
        <w:spacing w:line="360" w:lineRule="auto"/>
        <w:ind w:firstLine="708"/>
      </w:pPr>
      <w:r>
        <w:t>Как видно удельный вес выручки, полученной от молока, достаточно большой по хозяйству, и тем более по животноводству. Из этого можно сделать вывод о молочной направленности хозяйства, об этом также с</w:t>
      </w:r>
      <w:r w:rsidR="008B7C24">
        <w:t>в</w:t>
      </w:r>
      <w:r>
        <w:t xml:space="preserve">идетельствует и стабильность производства молока  </w:t>
      </w:r>
      <w:r w:rsidR="008B7C24">
        <w:t>и его реализации. Даже после реорганизации хозяйство продолжает производство молока практически в тех же объемах. Такая специализация типична для данного местоположения предприятия. В близи городов, наиболее приемлема овощная или молочная специализация.</w:t>
      </w:r>
    </w:p>
    <w:p w:rsidR="00EF78A7" w:rsidRDefault="00EF78A7" w:rsidP="008B7C24">
      <w:pPr>
        <w:spacing w:line="360" w:lineRule="auto"/>
        <w:ind w:firstLine="708"/>
      </w:pPr>
    </w:p>
    <w:p w:rsidR="00EF78A7" w:rsidRPr="00581AF6" w:rsidRDefault="0015266A" w:rsidP="00581AF6">
      <w:pPr>
        <w:pStyle w:val="3"/>
      </w:pPr>
      <w:r>
        <w:rPr>
          <w:b w:val="0"/>
          <w:bCs w:val="0"/>
        </w:rPr>
        <w:t xml:space="preserve"> </w:t>
      </w:r>
      <w:bookmarkStart w:id="11" w:name="_Toc377730393"/>
      <w:r w:rsidRPr="00581AF6">
        <w:t>3.2  В</w:t>
      </w:r>
      <w:r w:rsidR="00EF78A7" w:rsidRPr="00581AF6">
        <w:t>ыход продукции молочного скотоводства.</w:t>
      </w:r>
      <w:bookmarkEnd w:id="11"/>
    </w:p>
    <w:p w:rsidR="00EF78A7" w:rsidRDefault="00EF78A7" w:rsidP="00EF78A7">
      <w:pPr>
        <w:spacing w:line="360" w:lineRule="auto"/>
        <w:ind w:firstLine="540"/>
      </w:pPr>
      <w:r>
        <w:t>При проведении экономического анализа отрасли молочного скотоводства организационная характеристика  содержания коров должна  быь дополнена экономической характеристикой отдельных технологий и форм содержания</w:t>
      </w:r>
      <w:r w:rsidR="00E6511F">
        <w:t xml:space="preserve"> по структуре затрат и структуры доходов. Доходы в отрасли молочного скотоводства складываются из трех основных компонентов:</w:t>
      </w:r>
    </w:p>
    <w:p w:rsidR="00E6511F" w:rsidRDefault="00E6511F" w:rsidP="00E6511F">
      <w:pPr>
        <w:numPr>
          <w:ilvl w:val="0"/>
          <w:numId w:val="2"/>
        </w:numPr>
        <w:spacing w:line="360" w:lineRule="auto"/>
      </w:pPr>
      <w:r>
        <w:t>выручка от реализации молока</w:t>
      </w:r>
    </w:p>
    <w:p w:rsidR="00E6511F" w:rsidRDefault="00E6511F" w:rsidP="00E6511F">
      <w:pPr>
        <w:numPr>
          <w:ilvl w:val="0"/>
          <w:numId w:val="2"/>
        </w:numPr>
        <w:spacing w:line="360" w:lineRule="auto"/>
      </w:pPr>
      <w:r>
        <w:t>стоимость телятника</w:t>
      </w:r>
    </w:p>
    <w:p w:rsidR="00E6511F" w:rsidRDefault="00E6511F" w:rsidP="00E6511F">
      <w:pPr>
        <w:numPr>
          <w:ilvl w:val="0"/>
          <w:numId w:val="2"/>
        </w:numPr>
        <w:spacing w:line="360" w:lineRule="auto"/>
      </w:pPr>
      <w:r>
        <w:t>выручка от реализации выбракованной коровы на мясо</w:t>
      </w:r>
      <w:r w:rsidR="001A5ABB">
        <w:t>.</w:t>
      </w:r>
    </w:p>
    <w:p w:rsidR="001A5ABB" w:rsidRDefault="001A5ABB" w:rsidP="001A5ABB">
      <w:pPr>
        <w:spacing w:line="360" w:lineRule="auto"/>
        <w:ind w:firstLine="540"/>
      </w:pPr>
      <w:r>
        <w:t>Четвертыми, дополнительными компонентами доходов в молочном скотоводстве является стоимость навоза, который оценивается либо по цене реализации, либо по ценности как удобрение.</w:t>
      </w:r>
    </w:p>
    <w:p w:rsidR="001A5ABB" w:rsidRDefault="001A5ABB" w:rsidP="001A5ABB">
      <w:pPr>
        <w:spacing w:line="360" w:lineRule="auto"/>
        <w:ind w:firstLine="540"/>
      </w:pPr>
      <w:r>
        <w:t>В следующей таблице рассмотрим выход продукции молочного скотоводства и интенсивность.</w:t>
      </w:r>
    </w:p>
    <w:p w:rsidR="001A5ABB" w:rsidRDefault="001A5ABB" w:rsidP="001A5ABB">
      <w:pPr>
        <w:spacing w:line="360" w:lineRule="auto"/>
        <w:ind w:firstLine="540"/>
        <w:jc w:val="right"/>
      </w:pPr>
      <w:r>
        <w:t>Таблица 11</w:t>
      </w:r>
    </w:p>
    <w:p w:rsidR="001A5ABB" w:rsidRDefault="001A5ABB" w:rsidP="001A5ABB">
      <w:pPr>
        <w:spacing w:line="360" w:lineRule="auto"/>
        <w:ind w:firstLine="540"/>
        <w:jc w:val="center"/>
      </w:pPr>
      <w:r>
        <w:t>Поголовье, выход продукции и интенсивность.</w:t>
      </w:r>
    </w:p>
    <w:tbl>
      <w:tblPr>
        <w:tblW w:w="9774" w:type="dxa"/>
        <w:tblInd w:w="88" w:type="dxa"/>
        <w:tblLook w:val="0000" w:firstRow="0" w:lastRow="0" w:firstColumn="0" w:lastColumn="0" w:noHBand="0" w:noVBand="0"/>
      </w:tblPr>
      <w:tblGrid>
        <w:gridCol w:w="5750"/>
        <w:gridCol w:w="1374"/>
        <w:gridCol w:w="1325"/>
        <w:gridCol w:w="1325"/>
      </w:tblGrid>
      <w:tr w:rsidR="003F3B77" w:rsidRPr="003F3B77">
        <w:trPr>
          <w:trHeight w:val="279"/>
        </w:trPr>
        <w:tc>
          <w:tcPr>
            <w:tcW w:w="5750" w:type="dxa"/>
            <w:tcBorders>
              <w:top w:val="single" w:sz="8" w:space="0" w:color="auto"/>
              <w:left w:val="single" w:sz="8" w:space="0" w:color="auto"/>
              <w:bottom w:val="single" w:sz="8" w:space="0" w:color="auto"/>
              <w:right w:val="nil"/>
            </w:tcBorders>
            <w:shd w:val="clear" w:color="auto" w:fill="auto"/>
            <w:noWrap/>
            <w:vAlign w:val="bottom"/>
          </w:tcPr>
          <w:p w:rsidR="003F3B77" w:rsidRPr="003F3B77" w:rsidRDefault="003F3B77" w:rsidP="003F3B77">
            <w:pPr>
              <w:jc w:val="center"/>
              <w:rPr>
                <w:rFonts w:ascii="Arial" w:hAnsi="Arial"/>
                <w:b/>
                <w:sz w:val="24"/>
                <w:szCs w:val="20"/>
              </w:rPr>
            </w:pPr>
            <w:r w:rsidRPr="003F3B77">
              <w:rPr>
                <w:rFonts w:ascii="Arial" w:hAnsi="Arial"/>
                <w:b/>
                <w:sz w:val="24"/>
                <w:szCs w:val="20"/>
              </w:rPr>
              <w:t>Показатель</w:t>
            </w:r>
          </w:p>
        </w:tc>
        <w:tc>
          <w:tcPr>
            <w:tcW w:w="1374" w:type="dxa"/>
            <w:tcBorders>
              <w:top w:val="single" w:sz="8" w:space="0" w:color="auto"/>
              <w:left w:val="single" w:sz="8" w:space="0" w:color="auto"/>
              <w:bottom w:val="single" w:sz="8" w:space="0" w:color="auto"/>
              <w:right w:val="nil"/>
            </w:tcBorders>
            <w:shd w:val="clear" w:color="auto" w:fill="auto"/>
            <w:noWrap/>
            <w:vAlign w:val="bottom"/>
          </w:tcPr>
          <w:p w:rsidR="003F3B77" w:rsidRPr="003F3B77" w:rsidRDefault="003F3B77" w:rsidP="003F3B77">
            <w:pPr>
              <w:jc w:val="center"/>
              <w:rPr>
                <w:b/>
                <w:sz w:val="24"/>
                <w:szCs w:val="20"/>
              </w:rPr>
            </w:pPr>
            <w:r w:rsidRPr="003F3B77">
              <w:rPr>
                <w:rFonts w:ascii="Arial" w:hAnsi="Arial"/>
                <w:b/>
                <w:sz w:val="24"/>
                <w:szCs w:val="20"/>
              </w:rPr>
              <w:t>1999</w:t>
            </w:r>
            <w:r>
              <w:rPr>
                <w:b/>
                <w:sz w:val="24"/>
                <w:szCs w:val="20"/>
              </w:rPr>
              <w:t xml:space="preserve"> г.</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tcPr>
          <w:p w:rsidR="003F3B77" w:rsidRPr="003F3B77" w:rsidRDefault="003F3B77" w:rsidP="003F3B77">
            <w:pPr>
              <w:jc w:val="center"/>
              <w:rPr>
                <w:b/>
                <w:sz w:val="24"/>
                <w:szCs w:val="20"/>
              </w:rPr>
            </w:pPr>
            <w:r w:rsidRPr="003F3B77">
              <w:rPr>
                <w:rFonts w:ascii="Arial" w:hAnsi="Arial"/>
                <w:b/>
                <w:sz w:val="24"/>
                <w:szCs w:val="20"/>
              </w:rPr>
              <w:t>2000</w:t>
            </w:r>
            <w:r>
              <w:rPr>
                <w:b/>
                <w:sz w:val="24"/>
                <w:szCs w:val="20"/>
              </w:rPr>
              <w:t xml:space="preserve"> г.</w:t>
            </w:r>
          </w:p>
        </w:tc>
        <w:tc>
          <w:tcPr>
            <w:tcW w:w="1325" w:type="dxa"/>
            <w:tcBorders>
              <w:top w:val="single" w:sz="8" w:space="0" w:color="auto"/>
              <w:left w:val="nil"/>
              <w:bottom w:val="single" w:sz="8" w:space="0" w:color="auto"/>
              <w:right w:val="single" w:sz="8" w:space="0" w:color="auto"/>
            </w:tcBorders>
            <w:shd w:val="clear" w:color="auto" w:fill="auto"/>
            <w:noWrap/>
            <w:vAlign w:val="bottom"/>
          </w:tcPr>
          <w:p w:rsidR="003F3B77" w:rsidRPr="003F3B77" w:rsidRDefault="003F3B77" w:rsidP="003F3B77">
            <w:pPr>
              <w:jc w:val="center"/>
              <w:rPr>
                <w:b/>
                <w:sz w:val="24"/>
                <w:szCs w:val="20"/>
              </w:rPr>
            </w:pPr>
            <w:r w:rsidRPr="003F3B77">
              <w:rPr>
                <w:rFonts w:ascii="Arial" w:hAnsi="Arial"/>
                <w:b/>
                <w:sz w:val="24"/>
                <w:szCs w:val="20"/>
              </w:rPr>
              <w:t>2001</w:t>
            </w:r>
            <w:r>
              <w:rPr>
                <w:b/>
                <w:sz w:val="24"/>
                <w:szCs w:val="20"/>
              </w:rPr>
              <w:t xml:space="preserve"> г.</w:t>
            </w:r>
          </w:p>
        </w:tc>
      </w:tr>
      <w:tr w:rsidR="003F3B77" w:rsidRPr="003F3B77">
        <w:trPr>
          <w:trHeight w:val="279"/>
        </w:trPr>
        <w:tc>
          <w:tcPr>
            <w:tcW w:w="5750" w:type="dxa"/>
            <w:tcBorders>
              <w:top w:val="single" w:sz="8" w:space="0" w:color="auto"/>
              <w:left w:val="single" w:sz="8" w:space="0" w:color="auto"/>
              <w:bottom w:val="single" w:sz="4" w:space="0" w:color="auto"/>
              <w:right w:val="single" w:sz="4" w:space="0" w:color="auto"/>
            </w:tcBorders>
            <w:shd w:val="clear" w:color="auto" w:fill="auto"/>
            <w:noWrap/>
            <w:vAlign w:val="bottom"/>
          </w:tcPr>
          <w:p w:rsidR="003F3B77" w:rsidRPr="003F3B77" w:rsidRDefault="003F3B77" w:rsidP="003F3B77">
            <w:pPr>
              <w:rPr>
                <w:rFonts w:ascii="Arial" w:hAnsi="Arial"/>
                <w:sz w:val="24"/>
                <w:szCs w:val="20"/>
              </w:rPr>
            </w:pPr>
            <w:r w:rsidRPr="003F3B77">
              <w:rPr>
                <w:rFonts w:ascii="Arial" w:hAnsi="Arial"/>
                <w:sz w:val="24"/>
                <w:szCs w:val="20"/>
              </w:rPr>
              <w:t>Поголовье коров, гол</w:t>
            </w:r>
          </w:p>
        </w:tc>
        <w:tc>
          <w:tcPr>
            <w:tcW w:w="1374" w:type="dxa"/>
            <w:tcBorders>
              <w:top w:val="single" w:sz="8"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189</w:t>
            </w:r>
          </w:p>
        </w:tc>
        <w:tc>
          <w:tcPr>
            <w:tcW w:w="1325" w:type="dxa"/>
            <w:tcBorders>
              <w:top w:val="single" w:sz="8"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191</w:t>
            </w:r>
          </w:p>
        </w:tc>
        <w:tc>
          <w:tcPr>
            <w:tcW w:w="1325" w:type="dxa"/>
            <w:tcBorders>
              <w:top w:val="single" w:sz="8" w:space="0" w:color="auto"/>
              <w:left w:val="single" w:sz="4" w:space="0" w:color="auto"/>
              <w:bottom w:val="single" w:sz="4" w:space="0" w:color="auto"/>
              <w:right w:val="single" w:sz="8"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164</w:t>
            </w:r>
          </w:p>
        </w:tc>
      </w:tr>
      <w:tr w:rsidR="003F3B77" w:rsidRPr="003F3B77">
        <w:trPr>
          <w:trHeight w:val="184"/>
        </w:trPr>
        <w:tc>
          <w:tcPr>
            <w:tcW w:w="575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F3B77" w:rsidRPr="003F3B77" w:rsidRDefault="003F3B77" w:rsidP="003F3B77">
            <w:pPr>
              <w:jc w:val="both"/>
              <w:rPr>
                <w:rFonts w:ascii="Arial" w:hAnsi="Arial"/>
                <w:sz w:val="24"/>
                <w:szCs w:val="20"/>
              </w:rPr>
            </w:pPr>
            <w:r>
              <w:rPr>
                <w:sz w:val="24"/>
                <w:szCs w:val="20"/>
              </w:rPr>
              <w:t>П</w:t>
            </w:r>
            <w:r w:rsidRPr="003F3B77">
              <w:rPr>
                <w:rFonts w:ascii="Arial" w:hAnsi="Arial"/>
                <w:sz w:val="24"/>
                <w:szCs w:val="20"/>
              </w:rPr>
              <w:t>роизв</w:t>
            </w:r>
            <w:r>
              <w:rPr>
                <w:sz w:val="24"/>
                <w:szCs w:val="20"/>
              </w:rPr>
              <w:t>одственные</w:t>
            </w:r>
            <w:r w:rsidRPr="003F3B77">
              <w:rPr>
                <w:rFonts w:ascii="Arial" w:hAnsi="Arial"/>
                <w:sz w:val="24"/>
                <w:szCs w:val="20"/>
              </w:rPr>
              <w:t xml:space="preserve"> затраты на осн</w:t>
            </w:r>
            <w:r>
              <w:rPr>
                <w:sz w:val="24"/>
                <w:szCs w:val="20"/>
              </w:rPr>
              <w:t>.</w:t>
            </w:r>
            <w:r w:rsidRPr="003F3B77">
              <w:rPr>
                <w:rFonts w:ascii="Arial" w:hAnsi="Arial"/>
                <w:sz w:val="24"/>
                <w:szCs w:val="20"/>
              </w:rPr>
              <w:t xml:space="preserve"> стадо, тыс. р.</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2041</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1878</w:t>
            </w:r>
          </w:p>
        </w:tc>
        <w:tc>
          <w:tcPr>
            <w:tcW w:w="1325" w:type="dxa"/>
            <w:tcBorders>
              <w:top w:val="single" w:sz="4" w:space="0" w:color="auto"/>
              <w:left w:val="single" w:sz="4" w:space="0" w:color="auto"/>
              <w:bottom w:val="single" w:sz="4" w:space="0" w:color="auto"/>
              <w:right w:val="single" w:sz="8"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1142</w:t>
            </w:r>
          </w:p>
        </w:tc>
      </w:tr>
      <w:tr w:rsidR="003F3B77" w:rsidRPr="003F3B77">
        <w:trPr>
          <w:trHeight w:val="318"/>
        </w:trPr>
        <w:tc>
          <w:tcPr>
            <w:tcW w:w="5750" w:type="dxa"/>
            <w:tcBorders>
              <w:top w:val="single" w:sz="4" w:space="0" w:color="auto"/>
              <w:left w:val="single" w:sz="8" w:space="0" w:color="auto"/>
              <w:bottom w:val="single" w:sz="4" w:space="0" w:color="auto"/>
              <w:right w:val="single" w:sz="4" w:space="0" w:color="auto"/>
            </w:tcBorders>
            <w:shd w:val="clear" w:color="auto" w:fill="auto"/>
            <w:noWrap/>
            <w:vAlign w:val="center"/>
          </w:tcPr>
          <w:p w:rsidR="003F3B77" w:rsidRPr="003F3B77" w:rsidRDefault="003F3B77" w:rsidP="003F3B77">
            <w:pPr>
              <w:jc w:val="both"/>
              <w:rPr>
                <w:rFonts w:ascii="Arial" w:hAnsi="Arial"/>
                <w:sz w:val="24"/>
                <w:szCs w:val="20"/>
              </w:rPr>
            </w:pPr>
            <w:r w:rsidRPr="003F3B77">
              <w:rPr>
                <w:rFonts w:ascii="Arial" w:hAnsi="Arial"/>
                <w:sz w:val="24"/>
                <w:szCs w:val="20"/>
              </w:rPr>
              <w:t>Израсходовано на молоко кормов, тыс. р.</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B77" w:rsidRPr="003F3B77" w:rsidRDefault="003F3B77" w:rsidP="003F3B77">
            <w:pPr>
              <w:jc w:val="center"/>
              <w:rPr>
                <w:rFonts w:ascii="Arial" w:hAnsi="Arial"/>
                <w:sz w:val="24"/>
                <w:szCs w:val="20"/>
              </w:rPr>
            </w:pPr>
            <w:r w:rsidRPr="003F3B77">
              <w:rPr>
                <w:rFonts w:ascii="Arial" w:hAnsi="Arial"/>
                <w:sz w:val="24"/>
                <w:szCs w:val="20"/>
              </w:rPr>
              <w:t>1176</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B77" w:rsidRPr="003F3B77" w:rsidRDefault="003F3B77" w:rsidP="003F3B77">
            <w:pPr>
              <w:jc w:val="center"/>
              <w:rPr>
                <w:rFonts w:ascii="Arial" w:hAnsi="Arial"/>
                <w:sz w:val="24"/>
                <w:szCs w:val="20"/>
              </w:rPr>
            </w:pPr>
            <w:r w:rsidRPr="003F3B77">
              <w:rPr>
                <w:rFonts w:ascii="Arial" w:hAnsi="Arial"/>
                <w:sz w:val="24"/>
                <w:szCs w:val="20"/>
              </w:rPr>
              <w:t>1106</w:t>
            </w:r>
          </w:p>
        </w:tc>
        <w:tc>
          <w:tcPr>
            <w:tcW w:w="1325" w:type="dxa"/>
            <w:tcBorders>
              <w:top w:val="single" w:sz="4" w:space="0" w:color="auto"/>
              <w:left w:val="single" w:sz="4" w:space="0" w:color="auto"/>
              <w:bottom w:val="single" w:sz="4" w:space="0" w:color="auto"/>
              <w:right w:val="single" w:sz="8"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484</w:t>
            </w:r>
          </w:p>
        </w:tc>
      </w:tr>
      <w:tr w:rsidR="003F3B77" w:rsidRPr="003F3B77">
        <w:trPr>
          <w:trHeight w:val="355"/>
        </w:trPr>
        <w:tc>
          <w:tcPr>
            <w:tcW w:w="5750" w:type="dxa"/>
            <w:tcBorders>
              <w:top w:val="single" w:sz="4" w:space="0" w:color="auto"/>
              <w:left w:val="single" w:sz="8" w:space="0" w:color="auto"/>
              <w:bottom w:val="single" w:sz="4" w:space="0" w:color="auto"/>
              <w:right w:val="single" w:sz="4" w:space="0" w:color="auto"/>
            </w:tcBorders>
            <w:shd w:val="clear" w:color="auto" w:fill="auto"/>
            <w:noWrap/>
            <w:vAlign w:val="center"/>
          </w:tcPr>
          <w:p w:rsidR="003F3B77" w:rsidRPr="003F3B77" w:rsidRDefault="003F3B77" w:rsidP="003F3B77">
            <w:pPr>
              <w:jc w:val="both"/>
              <w:rPr>
                <w:rFonts w:ascii="Arial" w:hAnsi="Arial"/>
                <w:sz w:val="24"/>
                <w:szCs w:val="20"/>
              </w:rPr>
            </w:pPr>
            <w:r w:rsidRPr="003F3B77">
              <w:rPr>
                <w:rFonts w:ascii="Arial" w:hAnsi="Arial"/>
                <w:sz w:val="24"/>
                <w:szCs w:val="20"/>
              </w:rPr>
              <w:t>Прямые затраты труда на молоко, тыс. ч*ч</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56</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60</w:t>
            </w:r>
          </w:p>
        </w:tc>
        <w:tc>
          <w:tcPr>
            <w:tcW w:w="1325" w:type="dxa"/>
            <w:tcBorders>
              <w:top w:val="single" w:sz="4" w:space="0" w:color="auto"/>
              <w:left w:val="single" w:sz="4" w:space="0" w:color="auto"/>
              <w:bottom w:val="single" w:sz="4" w:space="0" w:color="auto"/>
              <w:right w:val="single" w:sz="8"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40</w:t>
            </w:r>
          </w:p>
        </w:tc>
      </w:tr>
      <w:tr w:rsidR="003F3B77" w:rsidRPr="003F3B77">
        <w:trPr>
          <w:trHeight w:val="263"/>
        </w:trPr>
        <w:tc>
          <w:tcPr>
            <w:tcW w:w="575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F3B77" w:rsidRPr="003F3B77" w:rsidRDefault="003F3B77" w:rsidP="003F3B77">
            <w:pPr>
              <w:rPr>
                <w:rFonts w:ascii="Arial" w:hAnsi="Arial"/>
                <w:sz w:val="24"/>
                <w:szCs w:val="20"/>
              </w:rPr>
            </w:pPr>
            <w:r w:rsidRPr="003F3B77">
              <w:rPr>
                <w:rFonts w:ascii="Arial" w:hAnsi="Arial"/>
                <w:sz w:val="24"/>
                <w:szCs w:val="20"/>
              </w:rPr>
              <w:t>Себестоимость 1 ц молока</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728</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602</w:t>
            </w:r>
          </w:p>
        </w:tc>
        <w:tc>
          <w:tcPr>
            <w:tcW w:w="1325" w:type="dxa"/>
            <w:tcBorders>
              <w:top w:val="single" w:sz="4" w:space="0" w:color="auto"/>
              <w:left w:val="single" w:sz="4" w:space="0" w:color="auto"/>
              <w:bottom w:val="single" w:sz="4" w:space="0" w:color="auto"/>
              <w:right w:val="single" w:sz="8"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603</w:t>
            </w:r>
          </w:p>
        </w:tc>
      </w:tr>
      <w:tr w:rsidR="003F3B77" w:rsidRPr="003F3B77">
        <w:trPr>
          <w:trHeight w:val="263"/>
        </w:trPr>
        <w:tc>
          <w:tcPr>
            <w:tcW w:w="575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F3B77" w:rsidRPr="003F3B77" w:rsidRDefault="003F3B77" w:rsidP="003F3B77">
            <w:pPr>
              <w:rPr>
                <w:rFonts w:ascii="Arial" w:hAnsi="Arial"/>
                <w:sz w:val="24"/>
                <w:szCs w:val="20"/>
              </w:rPr>
            </w:pPr>
            <w:r w:rsidRPr="003F3B77">
              <w:rPr>
                <w:rFonts w:ascii="Arial" w:hAnsi="Arial"/>
                <w:sz w:val="24"/>
                <w:szCs w:val="20"/>
              </w:rPr>
              <w:t>Надоено молока, ц</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2513</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2805</w:t>
            </w:r>
          </w:p>
        </w:tc>
        <w:tc>
          <w:tcPr>
            <w:tcW w:w="1325" w:type="dxa"/>
            <w:tcBorders>
              <w:top w:val="single" w:sz="4" w:space="0" w:color="auto"/>
              <w:left w:val="single" w:sz="4" w:space="0" w:color="auto"/>
              <w:bottom w:val="single" w:sz="4" w:space="0" w:color="auto"/>
              <w:right w:val="single" w:sz="8"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1656</w:t>
            </w:r>
          </w:p>
        </w:tc>
      </w:tr>
      <w:tr w:rsidR="003F3B77" w:rsidRPr="003F3B77">
        <w:trPr>
          <w:trHeight w:val="263"/>
        </w:trPr>
        <w:tc>
          <w:tcPr>
            <w:tcW w:w="575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F3B77" w:rsidRPr="003F3B77" w:rsidRDefault="003F3B77" w:rsidP="003F3B77">
            <w:pPr>
              <w:rPr>
                <w:rFonts w:ascii="Arial" w:hAnsi="Arial"/>
                <w:sz w:val="24"/>
                <w:szCs w:val="20"/>
              </w:rPr>
            </w:pPr>
            <w:r w:rsidRPr="003F3B77">
              <w:rPr>
                <w:rFonts w:ascii="Arial" w:hAnsi="Arial"/>
                <w:sz w:val="24"/>
                <w:szCs w:val="20"/>
              </w:rPr>
              <w:t>Приплод, гол</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142</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170</w:t>
            </w:r>
          </w:p>
        </w:tc>
        <w:tc>
          <w:tcPr>
            <w:tcW w:w="1325" w:type="dxa"/>
            <w:tcBorders>
              <w:top w:val="single" w:sz="4" w:space="0" w:color="auto"/>
              <w:left w:val="single" w:sz="4" w:space="0" w:color="auto"/>
              <w:bottom w:val="single" w:sz="4" w:space="0" w:color="auto"/>
              <w:right w:val="single" w:sz="8"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90</w:t>
            </w:r>
          </w:p>
        </w:tc>
      </w:tr>
      <w:tr w:rsidR="003F3B77" w:rsidRPr="003F3B77">
        <w:trPr>
          <w:trHeight w:val="263"/>
        </w:trPr>
        <w:tc>
          <w:tcPr>
            <w:tcW w:w="575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F3B77" w:rsidRPr="003F3B77" w:rsidRDefault="003F3B77" w:rsidP="003F3B77">
            <w:pPr>
              <w:rPr>
                <w:rFonts w:ascii="Arial" w:hAnsi="Arial"/>
                <w:sz w:val="24"/>
                <w:szCs w:val="20"/>
              </w:rPr>
            </w:pPr>
            <w:r w:rsidRPr="003F3B77">
              <w:rPr>
                <w:rFonts w:ascii="Arial" w:hAnsi="Arial"/>
                <w:sz w:val="24"/>
                <w:szCs w:val="20"/>
              </w:rPr>
              <w:t>Получено навоза от коров, т</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1512</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1528</w:t>
            </w:r>
          </w:p>
        </w:tc>
        <w:tc>
          <w:tcPr>
            <w:tcW w:w="1325" w:type="dxa"/>
            <w:tcBorders>
              <w:top w:val="single" w:sz="4" w:space="0" w:color="auto"/>
              <w:left w:val="single" w:sz="4" w:space="0" w:color="auto"/>
              <w:bottom w:val="single" w:sz="4" w:space="0" w:color="auto"/>
              <w:right w:val="single" w:sz="8"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1312</w:t>
            </w:r>
          </w:p>
        </w:tc>
      </w:tr>
      <w:tr w:rsidR="003F3B77" w:rsidRPr="003F3B77">
        <w:trPr>
          <w:trHeight w:val="332"/>
        </w:trPr>
        <w:tc>
          <w:tcPr>
            <w:tcW w:w="5750" w:type="dxa"/>
            <w:tcBorders>
              <w:top w:val="single" w:sz="4" w:space="0" w:color="auto"/>
              <w:left w:val="single" w:sz="8" w:space="0" w:color="auto"/>
              <w:bottom w:val="single" w:sz="4" w:space="0" w:color="auto"/>
              <w:right w:val="single" w:sz="4" w:space="0" w:color="auto"/>
            </w:tcBorders>
            <w:shd w:val="clear" w:color="auto" w:fill="auto"/>
            <w:noWrap/>
            <w:vAlign w:val="center"/>
          </w:tcPr>
          <w:p w:rsidR="003F3B77" w:rsidRPr="003F3B77" w:rsidRDefault="003F3B77" w:rsidP="003F3B77">
            <w:pPr>
              <w:jc w:val="both"/>
              <w:rPr>
                <w:rFonts w:ascii="Arial" w:hAnsi="Arial"/>
                <w:b/>
                <w:sz w:val="24"/>
                <w:szCs w:val="20"/>
              </w:rPr>
            </w:pPr>
            <w:r w:rsidRPr="003F3B77">
              <w:rPr>
                <w:rFonts w:ascii="Arial" w:hAnsi="Arial"/>
                <w:b/>
                <w:sz w:val="24"/>
                <w:szCs w:val="20"/>
              </w:rPr>
              <w:t>Уровень интенсификации производства молока:</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p>
        </w:tc>
        <w:tc>
          <w:tcPr>
            <w:tcW w:w="1325" w:type="dxa"/>
            <w:tcBorders>
              <w:top w:val="single" w:sz="4" w:space="0" w:color="auto"/>
              <w:left w:val="single" w:sz="4" w:space="0" w:color="auto"/>
              <w:bottom w:val="single" w:sz="4" w:space="0" w:color="auto"/>
              <w:right w:val="single" w:sz="8" w:space="0" w:color="auto"/>
            </w:tcBorders>
            <w:shd w:val="clear" w:color="auto" w:fill="auto"/>
            <w:noWrap/>
            <w:vAlign w:val="bottom"/>
          </w:tcPr>
          <w:p w:rsidR="003F3B77" w:rsidRPr="003F3B77" w:rsidRDefault="003F3B77" w:rsidP="003F3B77">
            <w:pPr>
              <w:jc w:val="center"/>
              <w:rPr>
                <w:rFonts w:ascii="Arial" w:hAnsi="Arial"/>
                <w:sz w:val="24"/>
                <w:szCs w:val="20"/>
              </w:rPr>
            </w:pPr>
          </w:p>
        </w:tc>
      </w:tr>
      <w:tr w:rsidR="003F3B77" w:rsidRPr="003F3B77">
        <w:trPr>
          <w:trHeight w:val="355"/>
        </w:trPr>
        <w:tc>
          <w:tcPr>
            <w:tcW w:w="5750" w:type="dxa"/>
            <w:tcBorders>
              <w:top w:val="single" w:sz="4" w:space="0" w:color="auto"/>
              <w:left w:val="single" w:sz="8" w:space="0" w:color="auto"/>
              <w:bottom w:val="single" w:sz="4" w:space="0" w:color="auto"/>
              <w:right w:val="single" w:sz="4" w:space="0" w:color="auto"/>
            </w:tcBorders>
            <w:shd w:val="clear" w:color="auto" w:fill="auto"/>
            <w:noWrap/>
            <w:vAlign w:val="center"/>
          </w:tcPr>
          <w:p w:rsidR="003F3B77" w:rsidRPr="003F3B77" w:rsidRDefault="003F3B77" w:rsidP="003F3B77">
            <w:pPr>
              <w:jc w:val="both"/>
              <w:rPr>
                <w:rFonts w:ascii="Arial" w:hAnsi="Arial"/>
                <w:sz w:val="24"/>
                <w:szCs w:val="20"/>
              </w:rPr>
            </w:pPr>
            <w:r w:rsidRPr="003F3B77">
              <w:rPr>
                <w:rFonts w:ascii="Arial" w:hAnsi="Arial"/>
                <w:sz w:val="24"/>
                <w:szCs w:val="20"/>
              </w:rPr>
              <w:t>производственные затраты на 1 кор</w:t>
            </w:r>
            <w:r>
              <w:rPr>
                <w:sz w:val="24"/>
                <w:szCs w:val="20"/>
              </w:rPr>
              <w:t>ову</w:t>
            </w:r>
            <w:r w:rsidRPr="003F3B77">
              <w:rPr>
                <w:rFonts w:ascii="Arial" w:hAnsi="Arial"/>
                <w:sz w:val="24"/>
                <w:szCs w:val="20"/>
              </w:rPr>
              <w:t>, р</w:t>
            </w:r>
            <w:r>
              <w:rPr>
                <w:sz w:val="24"/>
                <w:szCs w:val="20"/>
              </w:rPr>
              <w:t>.</w:t>
            </w:r>
            <w:r w:rsidRPr="003F3B77">
              <w:rPr>
                <w:rFonts w:ascii="Arial" w:hAnsi="Arial"/>
                <w:sz w:val="24"/>
                <w:szCs w:val="20"/>
              </w:rPr>
              <w:t>/гол</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10798,9</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9832,5</w:t>
            </w:r>
          </w:p>
        </w:tc>
        <w:tc>
          <w:tcPr>
            <w:tcW w:w="1325" w:type="dxa"/>
            <w:tcBorders>
              <w:top w:val="single" w:sz="4" w:space="0" w:color="auto"/>
              <w:left w:val="single" w:sz="4" w:space="0" w:color="auto"/>
              <w:bottom w:val="single" w:sz="4" w:space="0" w:color="auto"/>
              <w:right w:val="single" w:sz="8"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6963,4</w:t>
            </w:r>
          </w:p>
        </w:tc>
      </w:tr>
      <w:tr w:rsidR="003F3B77" w:rsidRPr="003F3B77">
        <w:trPr>
          <w:trHeight w:val="351"/>
        </w:trPr>
        <w:tc>
          <w:tcPr>
            <w:tcW w:w="5750" w:type="dxa"/>
            <w:tcBorders>
              <w:top w:val="single" w:sz="4" w:space="0" w:color="auto"/>
              <w:left w:val="single" w:sz="8" w:space="0" w:color="auto"/>
              <w:bottom w:val="single" w:sz="4" w:space="0" w:color="auto"/>
              <w:right w:val="single" w:sz="4" w:space="0" w:color="auto"/>
            </w:tcBorders>
            <w:shd w:val="clear" w:color="auto" w:fill="auto"/>
            <w:noWrap/>
            <w:vAlign w:val="center"/>
          </w:tcPr>
          <w:p w:rsidR="003F3B77" w:rsidRPr="003F3B77" w:rsidRDefault="003F3B77" w:rsidP="003F3B77">
            <w:pPr>
              <w:jc w:val="both"/>
              <w:rPr>
                <w:rFonts w:ascii="Arial" w:hAnsi="Arial"/>
                <w:sz w:val="24"/>
                <w:szCs w:val="20"/>
              </w:rPr>
            </w:pPr>
            <w:r w:rsidRPr="003F3B77">
              <w:rPr>
                <w:rFonts w:ascii="Arial" w:hAnsi="Arial"/>
                <w:sz w:val="24"/>
                <w:szCs w:val="20"/>
              </w:rPr>
              <w:t>израсходовано кормов на 1 кор</w:t>
            </w:r>
            <w:r>
              <w:rPr>
                <w:sz w:val="24"/>
                <w:szCs w:val="20"/>
              </w:rPr>
              <w:t>ову</w:t>
            </w:r>
            <w:r w:rsidRPr="003F3B77">
              <w:rPr>
                <w:rFonts w:ascii="Arial" w:hAnsi="Arial"/>
                <w:sz w:val="24"/>
                <w:szCs w:val="20"/>
              </w:rPr>
              <w:t>, р</w:t>
            </w:r>
            <w:r>
              <w:rPr>
                <w:sz w:val="24"/>
                <w:szCs w:val="20"/>
              </w:rPr>
              <w:t>.</w:t>
            </w:r>
            <w:r w:rsidRPr="003F3B77">
              <w:rPr>
                <w:rFonts w:ascii="Arial" w:hAnsi="Arial"/>
                <w:sz w:val="24"/>
                <w:szCs w:val="20"/>
              </w:rPr>
              <w:t>/гол</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6222,2</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5790,6</w:t>
            </w:r>
          </w:p>
        </w:tc>
        <w:tc>
          <w:tcPr>
            <w:tcW w:w="1325" w:type="dxa"/>
            <w:tcBorders>
              <w:top w:val="single" w:sz="4" w:space="0" w:color="auto"/>
              <w:left w:val="single" w:sz="4" w:space="0" w:color="auto"/>
              <w:bottom w:val="single" w:sz="4" w:space="0" w:color="auto"/>
              <w:right w:val="single" w:sz="8"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2951,2</w:t>
            </w:r>
          </w:p>
        </w:tc>
      </w:tr>
      <w:tr w:rsidR="003F3B77" w:rsidRPr="003F3B77">
        <w:trPr>
          <w:trHeight w:val="279"/>
        </w:trPr>
        <w:tc>
          <w:tcPr>
            <w:tcW w:w="5750" w:type="dxa"/>
            <w:tcBorders>
              <w:top w:val="single" w:sz="4" w:space="0" w:color="auto"/>
              <w:left w:val="single" w:sz="8" w:space="0" w:color="auto"/>
              <w:bottom w:val="single" w:sz="8" w:space="0" w:color="auto"/>
              <w:right w:val="single" w:sz="4" w:space="0" w:color="auto"/>
            </w:tcBorders>
            <w:shd w:val="clear" w:color="auto" w:fill="auto"/>
            <w:noWrap/>
            <w:vAlign w:val="center"/>
          </w:tcPr>
          <w:p w:rsidR="003F3B77" w:rsidRPr="003F3B77" w:rsidRDefault="003F3B77" w:rsidP="003F3B77">
            <w:pPr>
              <w:jc w:val="both"/>
              <w:rPr>
                <w:rFonts w:ascii="Arial" w:hAnsi="Arial"/>
                <w:sz w:val="24"/>
                <w:szCs w:val="20"/>
              </w:rPr>
            </w:pPr>
            <w:r w:rsidRPr="003F3B77">
              <w:rPr>
                <w:rFonts w:ascii="Arial" w:hAnsi="Arial"/>
                <w:sz w:val="24"/>
                <w:szCs w:val="20"/>
              </w:rPr>
              <w:t>Затраты труда на 1 кор</w:t>
            </w:r>
            <w:r>
              <w:rPr>
                <w:sz w:val="24"/>
                <w:szCs w:val="20"/>
              </w:rPr>
              <w:t>ову</w:t>
            </w:r>
            <w:r w:rsidRPr="003F3B77">
              <w:rPr>
                <w:rFonts w:ascii="Arial" w:hAnsi="Arial"/>
                <w:sz w:val="24"/>
                <w:szCs w:val="20"/>
              </w:rPr>
              <w:t>, ч*ч/гол</w:t>
            </w:r>
          </w:p>
        </w:tc>
        <w:tc>
          <w:tcPr>
            <w:tcW w:w="1374" w:type="dxa"/>
            <w:tcBorders>
              <w:top w:val="single" w:sz="4" w:space="0" w:color="auto"/>
              <w:left w:val="single" w:sz="4" w:space="0" w:color="auto"/>
              <w:bottom w:val="single" w:sz="8"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296,3</w:t>
            </w:r>
          </w:p>
        </w:tc>
        <w:tc>
          <w:tcPr>
            <w:tcW w:w="1325" w:type="dxa"/>
            <w:tcBorders>
              <w:top w:val="single" w:sz="4" w:space="0" w:color="auto"/>
              <w:left w:val="single" w:sz="4" w:space="0" w:color="auto"/>
              <w:bottom w:val="single" w:sz="8" w:space="0" w:color="auto"/>
              <w:right w:val="single" w:sz="4"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314,1</w:t>
            </w:r>
          </w:p>
        </w:tc>
        <w:tc>
          <w:tcPr>
            <w:tcW w:w="1325" w:type="dxa"/>
            <w:tcBorders>
              <w:top w:val="single" w:sz="4" w:space="0" w:color="auto"/>
              <w:left w:val="single" w:sz="4" w:space="0" w:color="auto"/>
              <w:bottom w:val="single" w:sz="8" w:space="0" w:color="auto"/>
              <w:right w:val="single" w:sz="8" w:space="0" w:color="auto"/>
            </w:tcBorders>
            <w:shd w:val="clear" w:color="auto" w:fill="auto"/>
            <w:noWrap/>
            <w:vAlign w:val="bottom"/>
          </w:tcPr>
          <w:p w:rsidR="003F3B77" w:rsidRPr="003F3B77" w:rsidRDefault="003F3B77" w:rsidP="003F3B77">
            <w:pPr>
              <w:jc w:val="center"/>
              <w:rPr>
                <w:rFonts w:ascii="Arial" w:hAnsi="Arial"/>
                <w:sz w:val="24"/>
                <w:szCs w:val="20"/>
              </w:rPr>
            </w:pPr>
            <w:r w:rsidRPr="003F3B77">
              <w:rPr>
                <w:rFonts w:ascii="Arial" w:hAnsi="Arial"/>
                <w:sz w:val="24"/>
                <w:szCs w:val="20"/>
              </w:rPr>
              <w:t>243,9</w:t>
            </w:r>
          </w:p>
        </w:tc>
      </w:tr>
    </w:tbl>
    <w:p w:rsidR="001A5ABB" w:rsidRDefault="001A5ABB" w:rsidP="001A5ABB">
      <w:pPr>
        <w:spacing w:line="360" w:lineRule="auto"/>
        <w:ind w:firstLine="540"/>
        <w:jc w:val="center"/>
      </w:pPr>
    </w:p>
    <w:p w:rsidR="00EF78A7" w:rsidRDefault="008E1F7A" w:rsidP="00EF78A7">
      <w:pPr>
        <w:spacing w:line="360" w:lineRule="auto"/>
        <w:ind w:firstLine="540"/>
      </w:pPr>
      <w:r>
        <w:t>Поголовье в 2001 году снизилось по сравнению с прошлым годом, но не на много. Производственные затраты снижаются не пропорционально снижению поголовья. Это могло бы говорить о снижении себестоимости производства молока, но надой также снижается и при этом себестоимость остается на том же уровне.</w:t>
      </w:r>
      <w:r w:rsidR="00EB6D8C">
        <w:t xml:space="preserve"> Затраты труда на основное стадо сократились в связи с уменьшением численности работников.</w:t>
      </w:r>
    </w:p>
    <w:p w:rsidR="00EB6D8C" w:rsidRPr="00581AF6" w:rsidRDefault="00581AF6" w:rsidP="00581AF6">
      <w:pPr>
        <w:pStyle w:val="3"/>
      </w:pPr>
      <w:bookmarkStart w:id="12" w:name="_Toc377730394"/>
      <w:r>
        <w:t xml:space="preserve">3.3  </w:t>
      </w:r>
      <w:r w:rsidR="00EB6D8C" w:rsidRPr="00581AF6">
        <w:t>Производительность труда в молочном скотоводстве.</w:t>
      </w:r>
      <w:bookmarkEnd w:id="12"/>
    </w:p>
    <w:p w:rsidR="00EB6D8C" w:rsidRDefault="00EB6D8C" w:rsidP="00EB6D8C">
      <w:pPr>
        <w:spacing w:line="360" w:lineRule="auto"/>
        <w:ind w:firstLine="540"/>
      </w:pPr>
      <w:r>
        <w:t>Организация труда на сельскохозяйственном предприятии должна быть рациональной, то есть</w:t>
      </w:r>
      <w:r w:rsidR="00F25C69">
        <w:t xml:space="preserve"> в максимальной степени учитывать достижения науки и передового опыта, обеспечивать полное и эффективное использование рабочей силы и других факторов производства с целью получить лучшие экономические результаты во всех отраслях производства.</w:t>
      </w:r>
    </w:p>
    <w:p w:rsidR="00F25C69" w:rsidRDefault="00F25C69" w:rsidP="00EB6D8C">
      <w:pPr>
        <w:spacing w:line="360" w:lineRule="auto"/>
        <w:ind w:firstLine="540"/>
      </w:pPr>
      <w:r>
        <w:t>В следующей таблице рассмотрим производительность труда на предприятии в молочном скотоводстве.</w:t>
      </w:r>
    </w:p>
    <w:p w:rsidR="00F25C69" w:rsidRDefault="00F25C69" w:rsidP="00F25C69">
      <w:pPr>
        <w:spacing w:line="360" w:lineRule="auto"/>
        <w:ind w:firstLine="540"/>
        <w:jc w:val="right"/>
      </w:pPr>
      <w:r>
        <w:t>Таблица 12</w:t>
      </w:r>
    </w:p>
    <w:p w:rsidR="00F25C69" w:rsidRDefault="00F25C69" w:rsidP="00F25C69">
      <w:pPr>
        <w:spacing w:line="360" w:lineRule="auto"/>
        <w:ind w:firstLine="540"/>
        <w:jc w:val="center"/>
      </w:pPr>
      <w:r>
        <w:t>Производительность труда в молочном скотоводстве.</w:t>
      </w:r>
    </w:p>
    <w:tbl>
      <w:tblPr>
        <w:tblW w:w="9596" w:type="dxa"/>
        <w:tblInd w:w="88" w:type="dxa"/>
        <w:tblLook w:val="0000" w:firstRow="0" w:lastRow="0" w:firstColumn="0" w:lastColumn="0" w:noHBand="0" w:noVBand="0"/>
      </w:tblPr>
      <w:tblGrid>
        <w:gridCol w:w="5651"/>
        <w:gridCol w:w="1315"/>
        <w:gridCol w:w="1315"/>
        <w:gridCol w:w="1315"/>
      </w:tblGrid>
      <w:tr w:rsidR="00FF3995" w:rsidRPr="00FF3995">
        <w:trPr>
          <w:trHeight w:val="284"/>
        </w:trPr>
        <w:tc>
          <w:tcPr>
            <w:tcW w:w="5651" w:type="dxa"/>
            <w:tcBorders>
              <w:top w:val="single" w:sz="8" w:space="0" w:color="auto"/>
              <w:left w:val="single" w:sz="8" w:space="0" w:color="auto"/>
              <w:bottom w:val="single" w:sz="8" w:space="0" w:color="auto"/>
              <w:right w:val="nil"/>
            </w:tcBorders>
            <w:shd w:val="clear" w:color="auto" w:fill="auto"/>
            <w:noWrap/>
            <w:vAlign w:val="bottom"/>
          </w:tcPr>
          <w:p w:rsidR="00FF3995" w:rsidRPr="00FF3995" w:rsidRDefault="00FF3995" w:rsidP="00FF3995">
            <w:pPr>
              <w:jc w:val="center"/>
              <w:rPr>
                <w:rFonts w:ascii="Arial" w:hAnsi="Arial"/>
                <w:b/>
                <w:sz w:val="24"/>
                <w:szCs w:val="20"/>
              </w:rPr>
            </w:pPr>
            <w:r w:rsidRPr="00FF3995">
              <w:rPr>
                <w:rFonts w:ascii="Arial" w:hAnsi="Arial"/>
                <w:b/>
                <w:sz w:val="24"/>
                <w:szCs w:val="20"/>
              </w:rPr>
              <w:t>Показатель</w:t>
            </w:r>
          </w:p>
        </w:tc>
        <w:tc>
          <w:tcPr>
            <w:tcW w:w="1315" w:type="dxa"/>
            <w:tcBorders>
              <w:top w:val="single" w:sz="8" w:space="0" w:color="auto"/>
              <w:left w:val="single" w:sz="8" w:space="0" w:color="auto"/>
              <w:bottom w:val="single" w:sz="8" w:space="0" w:color="auto"/>
              <w:right w:val="single" w:sz="8" w:space="0" w:color="auto"/>
            </w:tcBorders>
            <w:shd w:val="clear" w:color="auto" w:fill="auto"/>
            <w:noWrap/>
            <w:vAlign w:val="bottom"/>
          </w:tcPr>
          <w:p w:rsidR="00FF3995" w:rsidRPr="00FF3995" w:rsidRDefault="00FF3995" w:rsidP="00FF3995">
            <w:pPr>
              <w:jc w:val="center"/>
              <w:rPr>
                <w:b/>
                <w:sz w:val="24"/>
                <w:szCs w:val="20"/>
              </w:rPr>
            </w:pPr>
            <w:r w:rsidRPr="00FF3995">
              <w:rPr>
                <w:rFonts w:ascii="Arial" w:hAnsi="Arial"/>
                <w:b/>
                <w:sz w:val="24"/>
                <w:szCs w:val="20"/>
              </w:rPr>
              <w:t>1999</w:t>
            </w:r>
            <w:r>
              <w:rPr>
                <w:b/>
                <w:sz w:val="24"/>
                <w:szCs w:val="20"/>
              </w:rPr>
              <w:t xml:space="preserve"> г.</w:t>
            </w:r>
          </w:p>
        </w:tc>
        <w:tc>
          <w:tcPr>
            <w:tcW w:w="1315" w:type="dxa"/>
            <w:tcBorders>
              <w:top w:val="single" w:sz="8" w:space="0" w:color="auto"/>
              <w:left w:val="nil"/>
              <w:bottom w:val="single" w:sz="8" w:space="0" w:color="auto"/>
              <w:right w:val="nil"/>
            </w:tcBorders>
            <w:shd w:val="clear" w:color="auto" w:fill="auto"/>
            <w:noWrap/>
            <w:vAlign w:val="bottom"/>
          </w:tcPr>
          <w:p w:rsidR="00FF3995" w:rsidRPr="00FF3995" w:rsidRDefault="00FF3995" w:rsidP="00FF3995">
            <w:pPr>
              <w:jc w:val="center"/>
              <w:rPr>
                <w:b/>
                <w:sz w:val="24"/>
                <w:szCs w:val="20"/>
              </w:rPr>
            </w:pPr>
            <w:r w:rsidRPr="00FF3995">
              <w:rPr>
                <w:rFonts w:ascii="Arial" w:hAnsi="Arial"/>
                <w:b/>
                <w:sz w:val="24"/>
                <w:szCs w:val="20"/>
              </w:rPr>
              <w:t>2000</w:t>
            </w:r>
            <w:r>
              <w:rPr>
                <w:b/>
                <w:sz w:val="24"/>
                <w:szCs w:val="20"/>
              </w:rPr>
              <w:t xml:space="preserve"> г.</w:t>
            </w:r>
          </w:p>
        </w:tc>
        <w:tc>
          <w:tcPr>
            <w:tcW w:w="1315" w:type="dxa"/>
            <w:tcBorders>
              <w:top w:val="single" w:sz="8" w:space="0" w:color="auto"/>
              <w:left w:val="single" w:sz="8" w:space="0" w:color="auto"/>
              <w:bottom w:val="single" w:sz="8" w:space="0" w:color="auto"/>
              <w:right w:val="single" w:sz="8" w:space="0" w:color="auto"/>
            </w:tcBorders>
            <w:shd w:val="clear" w:color="auto" w:fill="auto"/>
            <w:noWrap/>
            <w:vAlign w:val="bottom"/>
          </w:tcPr>
          <w:p w:rsidR="00FF3995" w:rsidRPr="00FF3995" w:rsidRDefault="00FF3995" w:rsidP="00FF3995">
            <w:pPr>
              <w:jc w:val="center"/>
              <w:rPr>
                <w:b/>
                <w:sz w:val="24"/>
                <w:szCs w:val="20"/>
              </w:rPr>
            </w:pPr>
            <w:r w:rsidRPr="00FF3995">
              <w:rPr>
                <w:rFonts w:ascii="Arial" w:hAnsi="Arial"/>
                <w:b/>
                <w:sz w:val="24"/>
                <w:szCs w:val="20"/>
              </w:rPr>
              <w:t>2001</w:t>
            </w:r>
            <w:r>
              <w:rPr>
                <w:b/>
                <w:sz w:val="24"/>
                <w:szCs w:val="20"/>
              </w:rPr>
              <w:t xml:space="preserve"> г.</w:t>
            </w:r>
          </w:p>
        </w:tc>
      </w:tr>
      <w:tr w:rsidR="00FF3995" w:rsidRPr="00FF3995">
        <w:trPr>
          <w:trHeight w:val="269"/>
        </w:trPr>
        <w:tc>
          <w:tcPr>
            <w:tcW w:w="5651" w:type="dxa"/>
            <w:tcBorders>
              <w:top w:val="nil"/>
              <w:left w:val="single" w:sz="8" w:space="0" w:color="auto"/>
              <w:bottom w:val="nil"/>
              <w:right w:val="nil"/>
            </w:tcBorders>
            <w:shd w:val="clear" w:color="auto" w:fill="auto"/>
            <w:noWrap/>
            <w:vAlign w:val="bottom"/>
          </w:tcPr>
          <w:p w:rsidR="00FF3995" w:rsidRPr="00FF3995" w:rsidRDefault="00FF3995" w:rsidP="00FF3995">
            <w:pPr>
              <w:rPr>
                <w:rFonts w:ascii="Arial" w:hAnsi="Arial"/>
                <w:sz w:val="24"/>
                <w:szCs w:val="20"/>
              </w:rPr>
            </w:pPr>
            <w:r>
              <w:rPr>
                <w:sz w:val="24"/>
                <w:szCs w:val="20"/>
              </w:rPr>
              <w:t>Н</w:t>
            </w:r>
            <w:r w:rsidRPr="00FF3995">
              <w:rPr>
                <w:rFonts w:ascii="Arial" w:hAnsi="Arial"/>
                <w:sz w:val="24"/>
                <w:szCs w:val="20"/>
              </w:rPr>
              <w:t>адоено молока, ц</w:t>
            </w:r>
          </w:p>
        </w:tc>
        <w:tc>
          <w:tcPr>
            <w:tcW w:w="1315" w:type="dxa"/>
            <w:tcBorders>
              <w:top w:val="nil"/>
              <w:left w:val="single" w:sz="8" w:space="0" w:color="auto"/>
              <w:bottom w:val="nil"/>
              <w:right w:val="nil"/>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2513</w:t>
            </w:r>
          </w:p>
        </w:tc>
        <w:tc>
          <w:tcPr>
            <w:tcW w:w="1315" w:type="dxa"/>
            <w:tcBorders>
              <w:top w:val="nil"/>
              <w:left w:val="single" w:sz="8" w:space="0" w:color="auto"/>
              <w:bottom w:val="nil"/>
              <w:right w:val="single" w:sz="8" w:space="0" w:color="auto"/>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2805</w:t>
            </w:r>
          </w:p>
        </w:tc>
        <w:tc>
          <w:tcPr>
            <w:tcW w:w="1315" w:type="dxa"/>
            <w:tcBorders>
              <w:top w:val="nil"/>
              <w:left w:val="nil"/>
              <w:bottom w:val="nil"/>
              <w:right w:val="single" w:sz="8" w:space="0" w:color="auto"/>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1656</w:t>
            </w:r>
          </w:p>
        </w:tc>
      </w:tr>
      <w:tr w:rsidR="00FF3995" w:rsidRPr="00FF3995">
        <w:trPr>
          <w:trHeight w:val="261"/>
        </w:trPr>
        <w:tc>
          <w:tcPr>
            <w:tcW w:w="5651" w:type="dxa"/>
            <w:tcBorders>
              <w:top w:val="nil"/>
              <w:left w:val="single" w:sz="8" w:space="0" w:color="auto"/>
              <w:bottom w:val="nil"/>
              <w:right w:val="nil"/>
            </w:tcBorders>
            <w:shd w:val="clear" w:color="auto" w:fill="auto"/>
            <w:noWrap/>
            <w:vAlign w:val="center"/>
          </w:tcPr>
          <w:p w:rsidR="00FF3995" w:rsidRPr="00FF3995" w:rsidRDefault="00FF3995" w:rsidP="00FF3995">
            <w:pPr>
              <w:jc w:val="both"/>
              <w:rPr>
                <w:rFonts w:ascii="Arial" w:hAnsi="Arial"/>
                <w:sz w:val="24"/>
                <w:szCs w:val="20"/>
              </w:rPr>
            </w:pPr>
            <w:r w:rsidRPr="00FF3995">
              <w:rPr>
                <w:rFonts w:ascii="Arial" w:hAnsi="Arial"/>
                <w:sz w:val="24"/>
                <w:szCs w:val="20"/>
              </w:rPr>
              <w:t>Прямые затраты труда на молоко, тыс</w:t>
            </w:r>
            <w:r w:rsidRPr="00FF3995">
              <w:rPr>
                <w:sz w:val="24"/>
                <w:szCs w:val="20"/>
              </w:rPr>
              <w:t>.</w:t>
            </w:r>
            <w:r w:rsidRPr="00FF3995">
              <w:rPr>
                <w:rFonts w:ascii="Arial" w:hAnsi="Arial"/>
                <w:sz w:val="24"/>
                <w:szCs w:val="20"/>
              </w:rPr>
              <w:t xml:space="preserve"> ч*ч</w:t>
            </w:r>
          </w:p>
        </w:tc>
        <w:tc>
          <w:tcPr>
            <w:tcW w:w="1315" w:type="dxa"/>
            <w:tcBorders>
              <w:top w:val="nil"/>
              <w:left w:val="single" w:sz="8" w:space="0" w:color="auto"/>
              <w:bottom w:val="nil"/>
              <w:right w:val="nil"/>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56</w:t>
            </w:r>
          </w:p>
        </w:tc>
        <w:tc>
          <w:tcPr>
            <w:tcW w:w="1315" w:type="dxa"/>
            <w:tcBorders>
              <w:top w:val="nil"/>
              <w:left w:val="single" w:sz="8" w:space="0" w:color="auto"/>
              <w:bottom w:val="nil"/>
              <w:right w:val="single" w:sz="8" w:space="0" w:color="auto"/>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60</w:t>
            </w:r>
          </w:p>
        </w:tc>
        <w:tc>
          <w:tcPr>
            <w:tcW w:w="1315" w:type="dxa"/>
            <w:tcBorders>
              <w:top w:val="nil"/>
              <w:left w:val="nil"/>
              <w:bottom w:val="nil"/>
              <w:right w:val="single" w:sz="8" w:space="0" w:color="auto"/>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40</w:t>
            </w:r>
          </w:p>
        </w:tc>
      </w:tr>
      <w:tr w:rsidR="00FF3995" w:rsidRPr="00FF3995">
        <w:trPr>
          <w:trHeight w:val="342"/>
        </w:trPr>
        <w:tc>
          <w:tcPr>
            <w:tcW w:w="5651" w:type="dxa"/>
            <w:tcBorders>
              <w:top w:val="nil"/>
              <w:left w:val="single" w:sz="8" w:space="0" w:color="auto"/>
              <w:bottom w:val="nil"/>
              <w:right w:val="nil"/>
            </w:tcBorders>
            <w:shd w:val="clear" w:color="auto" w:fill="auto"/>
            <w:noWrap/>
            <w:vAlign w:val="center"/>
          </w:tcPr>
          <w:p w:rsidR="00FF3995" w:rsidRPr="00FF3995" w:rsidRDefault="00FF3995" w:rsidP="00FF3995">
            <w:pPr>
              <w:jc w:val="both"/>
              <w:rPr>
                <w:rFonts w:ascii="Arial" w:hAnsi="Arial"/>
                <w:sz w:val="24"/>
                <w:szCs w:val="20"/>
              </w:rPr>
            </w:pPr>
            <w:r w:rsidRPr="00FF3995">
              <w:rPr>
                <w:rFonts w:ascii="Arial" w:hAnsi="Arial"/>
                <w:sz w:val="24"/>
                <w:szCs w:val="20"/>
              </w:rPr>
              <w:t>Количество работников на молочном стаде, чел</w:t>
            </w:r>
          </w:p>
        </w:tc>
        <w:tc>
          <w:tcPr>
            <w:tcW w:w="1315" w:type="dxa"/>
            <w:tcBorders>
              <w:top w:val="nil"/>
              <w:left w:val="single" w:sz="8" w:space="0" w:color="auto"/>
              <w:bottom w:val="nil"/>
              <w:right w:val="nil"/>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21</w:t>
            </w:r>
          </w:p>
        </w:tc>
        <w:tc>
          <w:tcPr>
            <w:tcW w:w="1315" w:type="dxa"/>
            <w:tcBorders>
              <w:top w:val="nil"/>
              <w:left w:val="single" w:sz="8" w:space="0" w:color="auto"/>
              <w:bottom w:val="nil"/>
              <w:right w:val="single" w:sz="8" w:space="0" w:color="auto"/>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15</w:t>
            </w:r>
          </w:p>
        </w:tc>
        <w:tc>
          <w:tcPr>
            <w:tcW w:w="1315" w:type="dxa"/>
            <w:tcBorders>
              <w:top w:val="nil"/>
              <w:left w:val="nil"/>
              <w:bottom w:val="nil"/>
              <w:right w:val="single" w:sz="8" w:space="0" w:color="auto"/>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18</w:t>
            </w:r>
          </w:p>
        </w:tc>
      </w:tr>
      <w:tr w:rsidR="00FF3995" w:rsidRPr="00FF3995">
        <w:trPr>
          <w:trHeight w:val="269"/>
        </w:trPr>
        <w:tc>
          <w:tcPr>
            <w:tcW w:w="5651" w:type="dxa"/>
            <w:tcBorders>
              <w:top w:val="nil"/>
              <w:left w:val="single" w:sz="8" w:space="0" w:color="auto"/>
              <w:bottom w:val="nil"/>
              <w:right w:val="nil"/>
            </w:tcBorders>
            <w:shd w:val="clear" w:color="auto" w:fill="auto"/>
            <w:noWrap/>
            <w:vAlign w:val="bottom"/>
          </w:tcPr>
          <w:p w:rsidR="00FF3995" w:rsidRPr="00FF3995" w:rsidRDefault="00FF3995" w:rsidP="00FF3995">
            <w:pPr>
              <w:rPr>
                <w:rFonts w:ascii="Arial" w:hAnsi="Arial"/>
                <w:b/>
                <w:sz w:val="24"/>
                <w:szCs w:val="20"/>
              </w:rPr>
            </w:pPr>
            <w:r w:rsidRPr="00FF3995">
              <w:rPr>
                <w:rFonts w:ascii="Arial" w:hAnsi="Arial"/>
                <w:b/>
                <w:sz w:val="24"/>
                <w:szCs w:val="20"/>
              </w:rPr>
              <w:t>Производительность труда</w:t>
            </w:r>
          </w:p>
        </w:tc>
        <w:tc>
          <w:tcPr>
            <w:tcW w:w="1315" w:type="dxa"/>
            <w:tcBorders>
              <w:top w:val="nil"/>
              <w:left w:val="single" w:sz="8" w:space="0" w:color="auto"/>
              <w:bottom w:val="nil"/>
              <w:right w:val="nil"/>
            </w:tcBorders>
            <w:shd w:val="clear" w:color="auto" w:fill="auto"/>
            <w:noWrap/>
            <w:vAlign w:val="bottom"/>
          </w:tcPr>
          <w:p w:rsidR="00FF3995" w:rsidRPr="00FF3995" w:rsidRDefault="00FF3995" w:rsidP="00FF3995">
            <w:pPr>
              <w:jc w:val="center"/>
              <w:rPr>
                <w:rFonts w:ascii="Arial" w:hAnsi="Arial"/>
                <w:sz w:val="24"/>
                <w:szCs w:val="20"/>
              </w:rPr>
            </w:pPr>
          </w:p>
        </w:tc>
        <w:tc>
          <w:tcPr>
            <w:tcW w:w="1315" w:type="dxa"/>
            <w:tcBorders>
              <w:top w:val="nil"/>
              <w:left w:val="single" w:sz="8" w:space="0" w:color="auto"/>
              <w:bottom w:val="nil"/>
              <w:right w:val="single" w:sz="8" w:space="0" w:color="auto"/>
            </w:tcBorders>
            <w:shd w:val="clear" w:color="auto" w:fill="auto"/>
            <w:noWrap/>
            <w:vAlign w:val="bottom"/>
          </w:tcPr>
          <w:p w:rsidR="00FF3995" w:rsidRPr="00FF3995" w:rsidRDefault="00FF3995" w:rsidP="00FF3995">
            <w:pPr>
              <w:jc w:val="center"/>
              <w:rPr>
                <w:rFonts w:ascii="Arial" w:hAnsi="Arial"/>
                <w:sz w:val="24"/>
                <w:szCs w:val="20"/>
              </w:rPr>
            </w:pPr>
          </w:p>
        </w:tc>
        <w:tc>
          <w:tcPr>
            <w:tcW w:w="1315" w:type="dxa"/>
            <w:tcBorders>
              <w:top w:val="nil"/>
              <w:left w:val="nil"/>
              <w:bottom w:val="nil"/>
              <w:right w:val="single" w:sz="8" w:space="0" w:color="auto"/>
            </w:tcBorders>
            <w:shd w:val="clear" w:color="auto" w:fill="auto"/>
            <w:noWrap/>
            <w:vAlign w:val="bottom"/>
          </w:tcPr>
          <w:p w:rsidR="00FF3995" w:rsidRPr="00FF3995" w:rsidRDefault="00FF3995" w:rsidP="00FF3995">
            <w:pPr>
              <w:jc w:val="center"/>
              <w:rPr>
                <w:rFonts w:ascii="Arial" w:hAnsi="Arial"/>
                <w:sz w:val="24"/>
                <w:szCs w:val="20"/>
              </w:rPr>
            </w:pPr>
          </w:p>
        </w:tc>
      </w:tr>
      <w:tr w:rsidR="00FF3995" w:rsidRPr="00FF3995">
        <w:trPr>
          <w:trHeight w:val="269"/>
        </w:trPr>
        <w:tc>
          <w:tcPr>
            <w:tcW w:w="5651" w:type="dxa"/>
            <w:tcBorders>
              <w:top w:val="nil"/>
              <w:left w:val="single" w:sz="8" w:space="0" w:color="auto"/>
              <w:bottom w:val="nil"/>
              <w:right w:val="nil"/>
            </w:tcBorders>
            <w:shd w:val="clear" w:color="auto" w:fill="auto"/>
            <w:noWrap/>
            <w:vAlign w:val="bottom"/>
          </w:tcPr>
          <w:p w:rsidR="00FF3995" w:rsidRPr="00FF3995" w:rsidRDefault="00FF3995" w:rsidP="00FF3995">
            <w:pPr>
              <w:rPr>
                <w:rFonts w:ascii="Arial" w:hAnsi="Arial"/>
                <w:sz w:val="24"/>
                <w:szCs w:val="20"/>
              </w:rPr>
            </w:pPr>
            <w:r w:rsidRPr="00FF3995">
              <w:rPr>
                <w:rFonts w:ascii="Arial" w:hAnsi="Arial"/>
                <w:sz w:val="24"/>
                <w:szCs w:val="20"/>
              </w:rPr>
              <w:t>на 1 чел*час</w:t>
            </w:r>
          </w:p>
        </w:tc>
        <w:tc>
          <w:tcPr>
            <w:tcW w:w="1315" w:type="dxa"/>
            <w:tcBorders>
              <w:top w:val="nil"/>
              <w:left w:val="single" w:sz="8" w:space="0" w:color="auto"/>
              <w:bottom w:val="nil"/>
              <w:right w:val="nil"/>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0,045</w:t>
            </w:r>
          </w:p>
        </w:tc>
        <w:tc>
          <w:tcPr>
            <w:tcW w:w="1315" w:type="dxa"/>
            <w:tcBorders>
              <w:top w:val="nil"/>
              <w:left w:val="single" w:sz="8" w:space="0" w:color="auto"/>
              <w:bottom w:val="nil"/>
              <w:right w:val="single" w:sz="8" w:space="0" w:color="auto"/>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0,047</w:t>
            </w:r>
          </w:p>
        </w:tc>
        <w:tc>
          <w:tcPr>
            <w:tcW w:w="1315" w:type="dxa"/>
            <w:tcBorders>
              <w:top w:val="nil"/>
              <w:left w:val="nil"/>
              <w:bottom w:val="nil"/>
              <w:right w:val="single" w:sz="8" w:space="0" w:color="auto"/>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0,041</w:t>
            </w:r>
          </w:p>
        </w:tc>
      </w:tr>
      <w:tr w:rsidR="00FF3995" w:rsidRPr="00FF3995">
        <w:trPr>
          <w:trHeight w:val="269"/>
        </w:trPr>
        <w:tc>
          <w:tcPr>
            <w:tcW w:w="5651" w:type="dxa"/>
            <w:tcBorders>
              <w:top w:val="nil"/>
              <w:left w:val="single" w:sz="8" w:space="0" w:color="auto"/>
              <w:bottom w:val="nil"/>
              <w:right w:val="nil"/>
            </w:tcBorders>
            <w:shd w:val="clear" w:color="auto" w:fill="auto"/>
            <w:noWrap/>
            <w:vAlign w:val="bottom"/>
          </w:tcPr>
          <w:p w:rsidR="00FF3995" w:rsidRPr="00FF3995" w:rsidRDefault="00FF3995" w:rsidP="00FF3995">
            <w:pPr>
              <w:rPr>
                <w:rFonts w:ascii="Arial" w:hAnsi="Arial"/>
                <w:sz w:val="24"/>
                <w:szCs w:val="20"/>
              </w:rPr>
            </w:pPr>
            <w:r w:rsidRPr="00FF3995">
              <w:rPr>
                <w:rFonts w:ascii="Arial" w:hAnsi="Arial"/>
                <w:sz w:val="24"/>
                <w:szCs w:val="20"/>
              </w:rPr>
              <w:t>на 1 работника</w:t>
            </w:r>
          </w:p>
        </w:tc>
        <w:tc>
          <w:tcPr>
            <w:tcW w:w="1315" w:type="dxa"/>
            <w:tcBorders>
              <w:top w:val="nil"/>
              <w:left w:val="single" w:sz="8" w:space="0" w:color="auto"/>
              <w:bottom w:val="nil"/>
              <w:right w:val="nil"/>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119,67</w:t>
            </w:r>
          </w:p>
        </w:tc>
        <w:tc>
          <w:tcPr>
            <w:tcW w:w="1315" w:type="dxa"/>
            <w:tcBorders>
              <w:top w:val="nil"/>
              <w:left w:val="single" w:sz="8" w:space="0" w:color="auto"/>
              <w:bottom w:val="nil"/>
              <w:right w:val="single" w:sz="8" w:space="0" w:color="auto"/>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187,00</w:t>
            </w:r>
          </w:p>
        </w:tc>
        <w:tc>
          <w:tcPr>
            <w:tcW w:w="1315" w:type="dxa"/>
            <w:tcBorders>
              <w:top w:val="nil"/>
              <w:left w:val="nil"/>
              <w:bottom w:val="nil"/>
              <w:right w:val="single" w:sz="8" w:space="0" w:color="auto"/>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92,00</w:t>
            </w:r>
          </w:p>
        </w:tc>
      </w:tr>
      <w:tr w:rsidR="00FF3995" w:rsidRPr="00FF3995">
        <w:trPr>
          <w:trHeight w:val="269"/>
        </w:trPr>
        <w:tc>
          <w:tcPr>
            <w:tcW w:w="5651" w:type="dxa"/>
            <w:tcBorders>
              <w:top w:val="nil"/>
              <w:left w:val="single" w:sz="8" w:space="0" w:color="auto"/>
              <w:bottom w:val="nil"/>
              <w:right w:val="nil"/>
            </w:tcBorders>
            <w:shd w:val="clear" w:color="auto" w:fill="auto"/>
            <w:noWrap/>
            <w:vAlign w:val="bottom"/>
          </w:tcPr>
          <w:p w:rsidR="00FF3995" w:rsidRPr="00FF3995" w:rsidRDefault="00FF3995" w:rsidP="00FF3995">
            <w:pPr>
              <w:rPr>
                <w:rFonts w:ascii="Arial" w:hAnsi="Arial"/>
                <w:sz w:val="24"/>
                <w:szCs w:val="20"/>
              </w:rPr>
            </w:pPr>
            <w:r w:rsidRPr="00FF3995">
              <w:rPr>
                <w:rFonts w:ascii="Arial" w:hAnsi="Arial"/>
                <w:sz w:val="24"/>
                <w:szCs w:val="20"/>
              </w:rPr>
              <w:t>Трудоемкость, ч*ч/ц</w:t>
            </w:r>
          </w:p>
        </w:tc>
        <w:tc>
          <w:tcPr>
            <w:tcW w:w="1315" w:type="dxa"/>
            <w:tcBorders>
              <w:top w:val="nil"/>
              <w:left w:val="single" w:sz="8" w:space="0" w:color="auto"/>
              <w:bottom w:val="nil"/>
              <w:right w:val="nil"/>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22,28</w:t>
            </w:r>
          </w:p>
        </w:tc>
        <w:tc>
          <w:tcPr>
            <w:tcW w:w="1315" w:type="dxa"/>
            <w:tcBorders>
              <w:top w:val="nil"/>
              <w:left w:val="single" w:sz="8" w:space="0" w:color="auto"/>
              <w:bottom w:val="nil"/>
              <w:right w:val="single" w:sz="8" w:space="0" w:color="auto"/>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21,39</w:t>
            </w:r>
          </w:p>
        </w:tc>
        <w:tc>
          <w:tcPr>
            <w:tcW w:w="1315" w:type="dxa"/>
            <w:tcBorders>
              <w:top w:val="nil"/>
              <w:left w:val="nil"/>
              <w:bottom w:val="nil"/>
              <w:right w:val="single" w:sz="8" w:space="0" w:color="auto"/>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24,15</w:t>
            </w:r>
          </w:p>
        </w:tc>
      </w:tr>
      <w:tr w:rsidR="00FF3995" w:rsidRPr="00FF3995">
        <w:trPr>
          <w:trHeight w:val="284"/>
        </w:trPr>
        <w:tc>
          <w:tcPr>
            <w:tcW w:w="5651" w:type="dxa"/>
            <w:tcBorders>
              <w:top w:val="nil"/>
              <w:left w:val="single" w:sz="8" w:space="0" w:color="auto"/>
              <w:bottom w:val="single" w:sz="8" w:space="0" w:color="auto"/>
              <w:right w:val="nil"/>
            </w:tcBorders>
            <w:shd w:val="clear" w:color="auto" w:fill="auto"/>
            <w:noWrap/>
            <w:vAlign w:val="bottom"/>
          </w:tcPr>
          <w:p w:rsidR="00FF3995" w:rsidRPr="00FF3995" w:rsidRDefault="00FF3995" w:rsidP="00FF3995">
            <w:pPr>
              <w:rPr>
                <w:rFonts w:ascii="Arial" w:hAnsi="Arial"/>
                <w:sz w:val="24"/>
                <w:szCs w:val="20"/>
              </w:rPr>
            </w:pPr>
            <w:r w:rsidRPr="00FF3995">
              <w:rPr>
                <w:rFonts w:ascii="Arial" w:hAnsi="Arial"/>
                <w:sz w:val="24"/>
                <w:szCs w:val="20"/>
              </w:rPr>
              <w:t>Затраты труда на 1 корову, ч*ч/гол</w:t>
            </w:r>
          </w:p>
        </w:tc>
        <w:tc>
          <w:tcPr>
            <w:tcW w:w="1315" w:type="dxa"/>
            <w:tcBorders>
              <w:top w:val="nil"/>
              <w:left w:val="single" w:sz="8" w:space="0" w:color="auto"/>
              <w:bottom w:val="single" w:sz="8" w:space="0" w:color="auto"/>
              <w:right w:val="nil"/>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296,3</w:t>
            </w:r>
          </w:p>
        </w:tc>
        <w:tc>
          <w:tcPr>
            <w:tcW w:w="1315" w:type="dxa"/>
            <w:tcBorders>
              <w:top w:val="nil"/>
              <w:left w:val="single" w:sz="8" w:space="0" w:color="auto"/>
              <w:bottom w:val="single" w:sz="8" w:space="0" w:color="auto"/>
              <w:right w:val="single" w:sz="8" w:space="0" w:color="auto"/>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314,1</w:t>
            </w:r>
          </w:p>
        </w:tc>
        <w:tc>
          <w:tcPr>
            <w:tcW w:w="1315" w:type="dxa"/>
            <w:tcBorders>
              <w:top w:val="nil"/>
              <w:left w:val="nil"/>
              <w:bottom w:val="single" w:sz="8" w:space="0" w:color="auto"/>
              <w:right w:val="single" w:sz="8" w:space="0" w:color="auto"/>
            </w:tcBorders>
            <w:shd w:val="clear" w:color="auto" w:fill="auto"/>
            <w:noWrap/>
            <w:vAlign w:val="bottom"/>
          </w:tcPr>
          <w:p w:rsidR="00FF3995" w:rsidRPr="00FF3995" w:rsidRDefault="00FF3995" w:rsidP="00FF3995">
            <w:pPr>
              <w:jc w:val="center"/>
              <w:rPr>
                <w:rFonts w:ascii="Arial" w:hAnsi="Arial"/>
                <w:sz w:val="24"/>
                <w:szCs w:val="20"/>
              </w:rPr>
            </w:pPr>
            <w:r w:rsidRPr="00FF3995">
              <w:rPr>
                <w:rFonts w:ascii="Arial" w:hAnsi="Arial"/>
                <w:sz w:val="24"/>
                <w:szCs w:val="20"/>
              </w:rPr>
              <w:t>243,9</w:t>
            </w:r>
          </w:p>
        </w:tc>
      </w:tr>
    </w:tbl>
    <w:p w:rsidR="00FF3995" w:rsidRDefault="00FF3995" w:rsidP="00F25C69">
      <w:pPr>
        <w:spacing w:line="360" w:lineRule="auto"/>
        <w:ind w:firstLine="540"/>
        <w:jc w:val="center"/>
      </w:pPr>
    </w:p>
    <w:p w:rsidR="00EB6D8C" w:rsidRDefault="00D70C0B" w:rsidP="00EB6D8C">
      <w:pPr>
        <w:spacing w:line="360" w:lineRule="auto"/>
        <w:ind w:firstLine="540"/>
      </w:pPr>
      <w:r>
        <w:t>Производительность труда 1 го чел*часа остается практически неизменной на уровне 0,04, тогда как на 1 работника снижается, хотя штат работников сократился почти на 50%, но и объемы производства также снизились</w:t>
      </w:r>
      <w:r w:rsidR="00101A3D">
        <w:t xml:space="preserve">. Также можно предположить о не совершенности системы стимулирования, это в целом повлияло и на производительность труда. </w:t>
      </w:r>
      <w:r>
        <w:t xml:space="preserve">   </w:t>
      </w:r>
    </w:p>
    <w:p w:rsidR="003F3B77" w:rsidRDefault="00101A3D" w:rsidP="00D363DF">
      <w:pPr>
        <w:pStyle w:val="3"/>
        <w:numPr>
          <w:ilvl w:val="1"/>
          <w:numId w:val="11"/>
        </w:numPr>
      </w:pPr>
      <w:bookmarkStart w:id="13" w:name="_Toc377730395"/>
      <w:r w:rsidRPr="00581AF6">
        <w:t>Себестоимость молока.</w:t>
      </w:r>
      <w:bookmarkEnd w:id="13"/>
    </w:p>
    <w:p w:rsidR="00D363DF" w:rsidRPr="00D363DF" w:rsidRDefault="00D363DF" w:rsidP="00D363DF"/>
    <w:p w:rsidR="00101A3D" w:rsidRDefault="00D7517F" w:rsidP="00EF78A7">
      <w:pPr>
        <w:spacing w:line="360" w:lineRule="auto"/>
        <w:ind w:firstLine="540"/>
      </w:pPr>
      <w:r>
        <w:t>Расчет  полной себестоимости молока позволит сделать вывод о целесообразности инвестиций в расширение отрасли (строительство новых ферм). При анализе существующего подразделения речь идет о том, покрываются или нет прямых переменные затраты. Молочное скотоводство будет экономически обоснованным</w:t>
      </w:r>
      <w:r w:rsidR="00362475">
        <w:t xml:space="preserve"> тогда, когда нет более эффективных альтернативных возможностей использования животноводческих помещений и кормов собственного производства.</w:t>
      </w:r>
    </w:p>
    <w:p w:rsidR="00362475" w:rsidRDefault="00362475" w:rsidP="00EF78A7">
      <w:pPr>
        <w:spacing w:line="360" w:lineRule="auto"/>
        <w:ind w:firstLine="540"/>
      </w:pPr>
      <w:r>
        <w:t>В следующей таблице сделаем расчет себестоимости 1 ц молока в хозяйстве.</w:t>
      </w:r>
    </w:p>
    <w:p w:rsidR="00362475" w:rsidRDefault="00362475" w:rsidP="00362475">
      <w:pPr>
        <w:spacing w:line="360" w:lineRule="auto"/>
        <w:ind w:firstLine="540"/>
        <w:jc w:val="right"/>
      </w:pPr>
      <w:r>
        <w:t>Таблица 13</w:t>
      </w:r>
    </w:p>
    <w:p w:rsidR="00362475" w:rsidRDefault="00362475" w:rsidP="00362475">
      <w:pPr>
        <w:spacing w:line="360" w:lineRule="auto"/>
        <w:ind w:firstLine="540"/>
        <w:jc w:val="center"/>
      </w:pPr>
      <w:r>
        <w:t>Себестоимость 1 ц молока.</w:t>
      </w:r>
    </w:p>
    <w:tbl>
      <w:tblPr>
        <w:tblW w:w="8137" w:type="dxa"/>
        <w:tblInd w:w="1548" w:type="dxa"/>
        <w:tblLook w:val="0000" w:firstRow="0" w:lastRow="0" w:firstColumn="0" w:lastColumn="0" w:noHBand="0" w:noVBand="0"/>
      </w:tblPr>
      <w:tblGrid>
        <w:gridCol w:w="3541"/>
        <w:gridCol w:w="817"/>
        <w:gridCol w:w="817"/>
        <w:gridCol w:w="817"/>
        <w:gridCol w:w="817"/>
        <w:gridCol w:w="817"/>
        <w:gridCol w:w="817"/>
      </w:tblGrid>
      <w:tr w:rsidR="00505934" w:rsidRPr="00505934">
        <w:trPr>
          <w:trHeight w:val="270"/>
        </w:trPr>
        <w:tc>
          <w:tcPr>
            <w:tcW w:w="354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05934" w:rsidRPr="00505934" w:rsidRDefault="00505934" w:rsidP="00505934">
            <w:pPr>
              <w:jc w:val="center"/>
              <w:rPr>
                <w:rFonts w:ascii="Arial" w:hAnsi="Arial"/>
                <w:b/>
                <w:bCs/>
                <w:sz w:val="24"/>
                <w:szCs w:val="20"/>
              </w:rPr>
            </w:pPr>
            <w:r w:rsidRPr="00505934">
              <w:rPr>
                <w:rFonts w:ascii="Arial" w:hAnsi="Arial"/>
                <w:b/>
                <w:bCs/>
                <w:sz w:val="24"/>
                <w:szCs w:val="20"/>
              </w:rPr>
              <w:t>Статьи затрат</w:t>
            </w:r>
          </w:p>
        </w:tc>
        <w:tc>
          <w:tcPr>
            <w:tcW w:w="1532" w:type="dxa"/>
            <w:gridSpan w:val="2"/>
            <w:tcBorders>
              <w:top w:val="single" w:sz="8" w:space="0" w:color="auto"/>
              <w:left w:val="single" w:sz="8" w:space="0" w:color="auto"/>
              <w:bottom w:val="single" w:sz="8" w:space="0" w:color="auto"/>
              <w:right w:val="single" w:sz="8" w:space="0" w:color="auto"/>
            </w:tcBorders>
            <w:vAlign w:val="center"/>
          </w:tcPr>
          <w:p w:rsidR="00505934" w:rsidRPr="00505934" w:rsidRDefault="00505934" w:rsidP="00505934">
            <w:pPr>
              <w:jc w:val="center"/>
              <w:rPr>
                <w:rFonts w:ascii="Arial" w:hAnsi="Arial"/>
                <w:b/>
                <w:bCs/>
                <w:sz w:val="24"/>
                <w:szCs w:val="20"/>
              </w:rPr>
            </w:pPr>
            <w:r w:rsidRPr="00505934">
              <w:rPr>
                <w:rFonts w:ascii="Arial" w:hAnsi="Arial"/>
                <w:b/>
                <w:bCs/>
                <w:sz w:val="24"/>
                <w:szCs w:val="20"/>
              </w:rPr>
              <w:t>1999</w:t>
            </w:r>
          </w:p>
        </w:tc>
        <w:tc>
          <w:tcPr>
            <w:tcW w:w="1532" w:type="dxa"/>
            <w:gridSpan w:val="2"/>
            <w:tcBorders>
              <w:top w:val="single" w:sz="8" w:space="0" w:color="auto"/>
              <w:left w:val="single" w:sz="8" w:space="0" w:color="auto"/>
              <w:bottom w:val="single" w:sz="8" w:space="0" w:color="auto"/>
              <w:right w:val="single" w:sz="8" w:space="0" w:color="000000"/>
            </w:tcBorders>
            <w:vAlign w:val="center"/>
          </w:tcPr>
          <w:p w:rsidR="00505934" w:rsidRPr="00505934" w:rsidRDefault="00505934" w:rsidP="00505934">
            <w:pPr>
              <w:jc w:val="center"/>
              <w:rPr>
                <w:rFonts w:ascii="Arial" w:hAnsi="Arial"/>
                <w:b/>
                <w:bCs/>
                <w:sz w:val="24"/>
                <w:szCs w:val="20"/>
              </w:rPr>
            </w:pPr>
            <w:r w:rsidRPr="00505934">
              <w:rPr>
                <w:rFonts w:ascii="Arial" w:hAnsi="Arial"/>
                <w:b/>
                <w:bCs/>
                <w:sz w:val="24"/>
                <w:szCs w:val="20"/>
              </w:rPr>
              <w:t>2000</w:t>
            </w:r>
          </w:p>
        </w:tc>
        <w:tc>
          <w:tcPr>
            <w:tcW w:w="1532" w:type="dxa"/>
            <w:gridSpan w:val="2"/>
            <w:tcBorders>
              <w:top w:val="single" w:sz="8" w:space="0" w:color="auto"/>
              <w:left w:val="nil"/>
              <w:bottom w:val="single" w:sz="8" w:space="0" w:color="auto"/>
              <w:right w:val="single" w:sz="8" w:space="0" w:color="000000"/>
            </w:tcBorders>
            <w:vAlign w:val="center"/>
          </w:tcPr>
          <w:p w:rsidR="00505934" w:rsidRPr="00505934" w:rsidRDefault="00505934" w:rsidP="00505934">
            <w:pPr>
              <w:jc w:val="center"/>
              <w:rPr>
                <w:rFonts w:ascii="Arial" w:hAnsi="Arial"/>
                <w:b/>
                <w:bCs/>
                <w:sz w:val="24"/>
                <w:szCs w:val="20"/>
              </w:rPr>
            </w:pPr>
            <w:r w:rsidRPr="00505934">
              <w:rPr>
                <w:rFonts w:ascii="Arial" w:hAnsi="Arial"/>
                <w:b/>
                <w:bCs/>
                <w:sz w:val="24"/>
                <w:szCs w:val="20"/>
              </w:rPr>
              <w:t>2001</w:t>
            </w:r>
          </w:p>
        </w:tc>
      </w:tr>
      <w:tr w:rsidR="00505934" w:rsidRPr="00505934">
        <w:trPr>
          <w:trHeight w:val="270"/>
        </w:trPr>
        <w:tc>
          <w:tcPr>
            <w:tcW w:w="3541"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505934" w:rsidRPr="00505934" w:rsidRDefault="00505934" w:rsidP="00505934">
            <w:pPr>
              <w:jc w:val="center"/>
              <w:rPr>
                <w:rFonts w:ascii="Arial" w:hAnsi="Arial"/>
                <w:b/>
                <w:bCs/>
                <w:sz w:val="24"/>
                <w:szCs w:val="20"/>
              </w:rPr>
            </w:pPr>
          </w:p>
        </w:tc>
        <w:tc>
          <w:tcPr>
            <w:tcW w:w="766" w:type="dxa"/>
            <w:tcBorders>
              <w:top w:val="nil"/>
              <w:left w:val="single" w:sz="8" w:space="0" w:color="auto"/>
              <w:bottom w:val="single" w:sz="8" w:space="0" w:color="auto"/>
              <w:right w:val="single" w:sz="8" w:space="0" w:color="auto"/>
            </w:tcBorders>
            <w:shd w:val="clear" w:color="auto" w:fill="auto"/>
            <w:noWrap/>
            <w:vAlign w:val="center"/>
          </w:tcPr>
          <w:p w:rsidR="00505934" w:rsidRPr="00505934" w:rsidRDefault="00505934" w:rsidP="00505934">
            <w:pPr>
              <w:jc w:val="center"/>
              <w:rPr>
                <w:b/>
                <w:bCs/>
                <w:sz w:val="24"/>
                <w:szCs w:val="20"/>
              </w:rPr>
            </w:pPr>
            <w:r w:rsidRPr="00505934">
              <w:rPr>
                <w:rFonts w:ascii="Arial" w:hAnsi="Arial" w:hint="eastAsia"/>
                <w:b/>
                <w:bCs/>
                <w:sz w:val="24"/>
                <w:szCs w:val="20"/>
              </w:rPr>
              <w:t>Р</w:t>
            </w:r>
            <w:r w:rsidRPr="00505934">
              <w:rPr>
                <w:rFonts w:ascii="Arial" w:hAnsi="Arial"/>
                <w:b/>
                <w:bCs/>
                <w:sz w:val="24"/>
                <w:szCs w:val="20"/>
              </w:rPr>
              <w:t>уб</w:t>
            </w:r>
            <w:r w:rsidRPr="00505934">
              <w:rPr>
                <w:b/>
                <w:bCs/>
                <w:sz w:val="24"/>
                <w:szCs w:val="20"/>
              </w:rPr>
              <w:t>.</w:t>
            </w:r>
          </w:p>
        </w:tc>
        <w:tc>
          <w:tcPr>
            <w:tcW w:w="766" w:type="dxa"/>
            <w:tcBorders>
              <w:top w:val="nil"/>
              <w:left w:val="nil"/>
              <w:bottom w:val="single" w:sz="8" w:space="0" w:color="auto"/>
              <w:right w:val="single" w:sz="8" w:space="0" w:color="auto"/>
            </w:tcBorders>
            <w:shd w:val="clear" w:color="auto" w:fill="auto"/>
            <w:noWrap/>
            <w:vAlign w:val="center"/>
          </w:tcPr>
          <w:p w:rsidR="00505934" w:rsidRPr="00505934" w:rsidRDefault="00505934" w:rsidP="00505934">
            <w:pPr>
              <w:jc w:val="center"/>
              <w:rPr>
                <w:rFonts w:ascii="Arial" w:hAnsi="Arial"/>
                <w:b/>
                <w:bCs/>
                <w:sz w:val="24"/>
                <w:szCs w:val="20"/>
              </w:rPr>
            </w:pPr>
            <w:r w:rsidRPr="00505934">
              <w:rPr>
                <w:rFonts w:ascii="Arial" w:hAnsi="Arial"/>
                <w:b/>
                <w:bCs/>
                <w:sz w:val="24"/>
                <w:szCs w:val="20"/>
              </w:rPr>
              <w:t>%</w:t>
            </w:r>
          </w:p>
        </w:tc>
        <w:tc>
          <w:tcPr>
            <w:tcW w:w="766" w:type="dxa"/>
            <w:tcBorders>
              <w:top w:val="nil"/>
              <w:left w:val="nil"/>
              <w:bottom w:val="single" w:sz="8" w:space="0" w:color="auto"/>
              <w:right w:val="nil"/>
            </w:tcBorders>
            <w:shd w:val="clear" w:color="auto" w:fill="auto"/>
            <w:noWrap/>
            <w:vAlign w:val="center"/>
          </w:tcPr>
          <w:p w:rsidR="00505934" w:rsidRPr="00505934" w:rsidRDefault="00505934" w:rsidP="00505934">
            <w:pPr>
              <w:jc w:val="center"/>
              <w:rPr>
                <w:b/>
                <w:bCs/>
                <w:sz w:val="24"/>
                <w:szCs w:val="20"/>
              </w:rPr>
            </w:pPr>
            <w:r w:rsidRPr="00505934">
              <w:rPr>
                <w:rFonts w:ascii="Arial" w:hAnsi="Arial" w:hint="eastAsia"/>
                <w:b/>
                <w:bCs/>
                <w:sz w:val="24"/>
                <w:szCs w:val="20"/>
              </w:rPr>
              <w:t>Р</w:t>
            </w:r>
            <w:r w:rsidRPr="00505934">
              <w:rPr>
                <w:rFonts w:ascii="Arial" w:hAnsi="Arial"/>
                <w:b/>
                <w:bCs/>
                <w:sz w:val="24"/>
                <w:szCs w:val="20"/>
              </w:rPr>
              <w:t>уб</w:t>
            </w:r>
            <w:r w:rsidRPr="00505934">
              <w:rPr>
                <w:b/>
                <w:bCs/>
                <w:sz w:val="24"/>
                <w:szCs w:val="20"/>
              </w:rPr>
              <w:t>.</w:t>
            </w:r>
          </w:p>
        </w:tc>
        <w:tc>
          <w:tcPr>
            <w:tcW w:w="766" w:type="dxa"/>
            <w:tcBorders>
              <w:top w:val="nil"/>
              <w:left w:val="single" w:sz="8" w:space="0" w:color="auto"/>
              <w:bottom w:val="single" w:sz="8" w:space="0" w:color="auto"/>
              <w:right w:val="single" w:sz="8" w:space="0" w:color="auto"/>
            </w:tcBorders>
            <w:shd w:val="clear" w:color="auto" w:fill="auto"/>
            <w:noWrap/>
            <w:vAlign w:val="center"/>
          </w:tcPr>
          <w:p w:rsidR="00505934" w:rsidRPr="00505934" w:rsidRDefault="00505934" w:rsidP="00505934">
            <w:pPr>
              <w:jc w:val="center"/>
              <w:rPr>
                <w:rFonts w:ascii="Arial" w:hAnsi="Arial"/>
                <w:b/>
                <w:bCs/>
                <w:sz w:val="24"/>
                <w:szCs w:val="20"/>
              </w:rPr>
            </w:pPr>
            <w:r w:rsidRPr="00505934">
              <w:rPr>
                <w:rFonts w:ascii="Arial" w:hAnsi="Arial"/>
                <w:b/>
                <w:bCs/>
                <w:sz w:val="24"/>
                <w:szCs w:val="20"/>
              </w:rPr>
              <w:t>%</w:t>
            </w:r>
          </w:p>
        </w:tc>
        <w:tc>
          <w:tcPr>
            <w:tcW w:w="766" w:type="dxa"/>
            <w:tcBorders>
              <w:top w:val="nil"/>
              <w:left w:val="nil"/>
              <w:bottom w:val="single" w:sz="8" w:space="0" w:color="auto"/>
              <w:right w:val="nil"/>
            </w:tcBorders>
            <w:shd w:val="clear" w:color="auto" w:fill="auto"/>
            <w:noWrap/>
            <w:vAlign w:val="center"/>
          </w:tcPr>
          <w:p w:rsidR="00505934" w:rsidRPr="00505934" w:rsidRDefault="00505934" w:rsidP="00505934">
            <w:pPr>
              <w:jc w:val="center"/>
              <w:rPr>
                <w:b/>
                <w:bCs/>
                <w:sz w:val="24"/>
                <w:szCs w:val="20"/>
              </w:rPr>
            </w:pPr>
            <w:r w:rsidRPr="00505934">
              <w:rPr>
                <w:rFonts w:ascii="Arial" w:hAnsi="Arial" w:hint="eastAsia"/>
                <w:b/>
                <w:bCs/>
                <w:sz w:val="24"/>
                <w:szCs w:val="20"/>
              </w:rPr>
              <w:t>Р</w:t>
            </w:r>
            <w:r w:rsidRPr="00505934">
              <w:rPr>
                <w:rFonts w:ascii="Arial" w:hAnsi="Arial"/>
                <w:b/>
                <w:bCs/>
                <w:sz w:val="24"/>
                <w:szCs w:val="20"/>
              </w:rPr>
              <w:t>уб</w:t>
            </w:r>
            <w:r w:rsidRPr="00505934">
              <w:rPr>
                <w:b/>
                <w:bCs/>
                <w:sz w:val="24"/>
                <w:szCs w:val="20"/>
              </w:rPr>
              <w:t>.</w:t>
            </w:r>
          </w:p>
        </w:tc>
        <w:tc>
          <w:tcPr>
            <w:tcW w:w="766" w:type="dxa"/>
            <w:tcBorders>
              <w:top w:val="nil"/>
              <w:left w:val="single" w:sz="8" w:space="0" w:color="auto"/>
              <w:bottom w:val="single" w:sz="8" w:space="0" w:color="auto"/>
              <w:right w:val="single" w:sz="8" w:space="0" w:color="auto"/>
            </w:tcBorders>
            <w:shd w:val="clear" w:color="auto" w:fill="auto"/>
            <w:noWrap/>
            <w:vAlign w:val="center"/>
          </w:tcPr>
          <w:p w:rsidR="00505934" w:rsidRPr="00505934" w:rsidRDefault="00505934" w:rsidP="00505934">
            <w:pPr>
              <w:jc w:val="center"/>
              <w:rPr>
                <w:rFonts w:ascii="Arial" w:hAnsi="Arial"/>
                <w:b/>
                <w:bCs/>
                <w:sz w:val="24"/>
                <w:szCs w:val="20"/>
              </w:rPr>
            </w:pPr>
            <w:r w:rsidRPr="00505934">
              <w:rPr>
                <w:rFonts w:ascii="Arial" w:hAnsi="Arial"/>
                <w:b/>
                <w:bCs/>
                <w:sz w:val="24"/>
                <w:szCs w:val="20"/>
              </w:rPr>
              <w:t>%</w:t>
            </w:r>
          </w:p>
        </w:tc>
      </w:tr>
      <w:tr w:rsidR="00505934" w:rsidRPr="00505934">
        <w:trPr>
          <w:trHeight w:val="467"/>
        </w:trPr>
        <w:tc>
          <w:tcPr>
            <w:tcW w:w="3541" w:type="dxa"/>
            <w:tcBorders>
              <w:top w:val="nil"/>
              <w:left w:val="single" w:sz="8" w:space="0" w:color="auto"/>
              <w:bottom w:val="nil"/>
              <w:right w:val="nil"/>
            </w:tcBorders>
            <w:shd w:val="clear" w:color="auto" w:fill="auto"/>
            <w:noWrap/>
            <w:vAlign w:val="center"/>
          </w:tcPr>
          <w:p w:rsidR="00505934" w:rsidRPr="00505934" w:rsidRDefault="00505934" w:rsidP="00505934">
            <w:pPr>
              <w:rPr>
                <w:rFonts w:ascii="Arial" w:hAnsi="Arial"/>
                <w:sz w:val="24"/>
                <w:szCs w:val="20"/>
              </w:rPr>
            </w:pPr>
            <w:r w:rsidRPr="00505934">
              <w:rPr>
                <w:rFonts w:ascii="Arial" w:hAnsi="Arial"/>
                <w:sz w:val="24"/>
                <w:szCs w:val="20"/>
              </w:rPr>
              <w:t>1. Оплата труда с отчислениями на социальные нужды</w:t>
            </w:r>
          </w:p>
        </w:tc>
        <w:tc>
          <w:tcPr>
            <w:tcW w:w="766" w:type="dxa"/>
            <w:tcBorders>
              <w:top w:val="nil"/>
              <w:left w:val="single" w:sz="8" w:space="0" w:color="auto"/>
              <w:bottom w:val="nil"/>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79,2</w:t>
            </w:r>
          </w:p>
        </w:tc>
        <w:tc>
          <w:tcPr>
            <w:tcW w:w="766" w:type="dxa"/>
            <w:tcBorders>
              <w:top w:val="nil"/>
              <w:left w:val="nil"/>
              <w:bottom w:val="nil"/>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9,8</w:t>
            </w:r>
          </w:p>
        </w:tc>
        <w:tc>
          <w:tcPr>
            <w:tcW w:w="766" w:type="dxa"/>
            <w:tcBorders>
              <w:top w:val="nil"/>
              <w:left w:val="nil"/>
              <w:bottom w:val="nil"/>
              <w:right w:val="nil"/>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88,1</w:t>
            </w:r>
          </w:p>
        </w:tc>
        <w:tc>
          <w:tcPr>
            <w:tcW w:w="766" w:type="dxa"/>
            <w:tcBorders>
              <w:top w:val="nil"/>
              <w:left w:val="single" w:sz="8" w:space="0" w:color="auto"/>
              <w:bottom w:val="nil"/>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13,2</w:t>
            </w:r>
          </w:p>
        </w:tc>
        <w:tc>
          <w:tcPr>
            <w:tcW w:w="766" w:type="dxa"/>
            <w:tcBorders>
              <w:top w:val="nil"/>
              <w:left w:val="nil"/>
              <w:bottom w:val="nil"/>
              <w:right w:val="nil"/>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99,6</w:t>
            </w:r>
          </w:p>
        </w:tc>
        <w:tc>
          <w:tcPr>
            <w:tcW w:w="766" w:type="dxa"/>
            <w:tcBorders>
              <w:top w:val="nil"/>
              <w:left w:val="single" w:sz="8" w:space="0" w:color="auto"/>
              <w:bottom w:val="nil"/>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14,4</w:t>
            </w:r>
          </w:p>
        </w:tc>
      </w:tr>
      <w:tr w:rsidR="00505934" w:rsidRPr="00505934">
        <w:trPr>
          <w:trHeight w:val="255"/>
        </w:trPr>
        <w:tc>
          <w:tcPr>
            <w:tcW w:w="3541" w:type="dxa"/>
            <w:tcBorders>
              <w:top w:val="nil"/>
              <w:left w:val="single" w:sz="8" w:space="0" w:color="auto"/>
              <w:bottom w:val="nil"/>
              <w:right w:val="nil"/>
            </w:tcBorders>
            <w:shd w:val="clear" w:color="auto" w:fill="auto"/>
            <w:noWrap/>
            <w:vAlign w:val="center"/>
          </w:tcPr>
          <w:p w:rsidR="00505934" w:rsidRPr="00505934" w:rsidRDefault="00505934" w:rsidP="00505934">
            <w:pPr>
              <w:rPr>
                <w:rFonts w:ascii="Arial" w:hAnsi="Arial"/>
                <w:sz w:val="24"/>
                <w:szCs w:val="20"/>
              </w:rPr>
            </w:pPr>
            <w:r w:rsidRPr="00505934">
              <w:rPr>
                <w:rFonts w:ascii="Arial" w:hAnsi="Arial"/>
                <w:sz w:val="24"/>
                <w:szCs w:val="20"/>
              </w:rPr>
              <w:t>2. Корма</w:t>
            </w:r>
          </w:p>
        </w:tc>
        <w:tc>
          <w:tcPr>
            <w:tcW w:w="766" w:type="dxa"/>
            <w:tcBorders>
              <w:top w:val="nil"/>
              <w:left w:val="single" w:sz="8" w:space="0" w:color="auto"/>
              <w:bottom w:val="nil"/>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468,0</w:t>
            </w:r>
          </w:p>
        </w:tc>
        <w:tc>
          <w:tcPr>
            <w:tcW w:w="766" w:type="dxa"/>
            <w:tcBorders>
              <w:top w:val="nil"/>
              <w:left w:val="nil"/>
              <w:bottom w:val="nil"/>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57,6</w:t>
            </w:r>
          </w:p>
        </w:tc>
        <w:tc>
          <w:tcPr>
            <w:tcW w:w="766" w:type="dxa"/>
            <w:tcBorders>
              <w:top w:val="nil"/>
              <w:left w:val="nil"/>
              <w:bottom w:val="nil"/>
              <w:right w:val="nil"/>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394,3</w:t>
            </w:r>
          </w:p>
        </w:tc>
        <w:tc>
          <w:tcPr>
            <w:tcW w:w="766" w:type="dxa"/>
            <w:tcBorders>
              <w:top w:val="nil"/>
              <w:left w:val="single" w:sz="8" w:space="0" w:color="auto"/>
              <w:bottom w:val="nil"/>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58,9</w:t>
            </w:r>
          </w:p>
        </w:tc>
        <w:tc>
          <w:tcPr>
            <w:tcW w:w="766" w:type="dxa"/>
            <w:tcBorders>
              <w:top w:val="nil"/>
              <w:left w:val="nil"/>
              <w:bottom w:val="nil"/>
              <w:right w:val="nil"/>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292,3</w:t>
            </w:r>
          </w:p>
        </w:tc>
        <w:tc>
          <w:tcPr>
            <w:tcW w:w="766" w:type="dxa"/>
            <w:tcBorders>
              <w:top w:val="nil"/>
              <w:left w:val="single" w:sz="8" w:space="0" w:color="auto"/>
              <w:bottom w:val="nil"/>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42,4</w:t>
            </w:r>
          </w:p>
        </w:tc>
      </w:tr>
      <w:tr w:rsidR="00505934" w:rsidRPr="00505934">
        <w:trPr>
          <w:trHeight w:val="255"/>
        </w:trPr>
        <w:tc>
          <w:tcPr>
            <w:tcW w:w="3541" w:type="dxa"/>
            <w:tcBorders>
              <w:top w:val="nil"/>
              <w:left w:val="single" w:sz="8" w:space="0" w:color="auto"/>
              <w:bottom w:val="nil"/>
              <w:right w:val="nil"/>
            </w:tcBorders>
            <w:shd w:val="clear" w:color="auto" w:fill="auto"/>
            <w:noWrap/>
            <w:vAlign w:val="center"/>
          </w:tcPr>
          <w:p w:rsidR="00505934" w:rsidRPr="00505934" w:rsidRDefault="00505934" w:rsidP="00505934">
            <w:pPr>
              <w:rPr>
                <w:rFonts w:ascii="Arial" w:hAnsi="Arial"/>
                <w:sz w:val="24"/>
                <w:szCs w:val="20"/>
              </w:rPr>
            </w:pPr>
            <w:r w:rsidRPr="00505934">
              <w:rPr>
                <w:rFonts w:ascii="Arial" w:hAnsi="Arial"/>
                <w:sz w:val="24"/>
                <w:szCs w:val="20"/>
              </w:rPr>
              <w:t>3. Содержание осн</w:t>
            </w:r>
            <w:r>
              <w:rPr>
                <w:sz w:val="24"/>
                <w:szCs w:val="20"/>
              </w:rPr>
              <w:t xml:space="preserve">овных </w:t>
            </w:r>
            <w:r w:rsidRPr="00505934">
              <w:rPr>
                <w:rFonts w:ascii="Arial" w:hAnsi="Arial"/>
                <w:sz w:val="24"/>
                <w:szCs w:val="20"/>
              </w:rPr>
              <w:t>.ср.</w:t>
            </w:r>
          </w:p>
        </w:tc>
        <w:tc>
          <w:tcPr>
            <w:tcW w:w="766" w:type="dxa"/>
            <w:tcBorders>
              <w:top w:val="nil"/>
              <w:left w:val="single" w:sz="8" w:space="0" w:color="auto"/>
              <w:bottom w:val="nil"/>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82,0</w:t>
            </w:r>
          </w:p>
        </w:tc>
        <w:tc>
          <w:tcPr>
            <w:tcW w:w="766" w:type="dxa"/>
            <w:tcBorders>
              <w:top w:val="nil"/>
              <w:left w:val="nil"/>
              <w:bottom w:val="nil"/>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10,1</w:t>
            </w:r>
          </w:p>
        </w:tc>
        <w:tc>
          <w:tcPr>
            <w:tcW w:w="766" w:type="dxa"/>
            <w:tcBorders>
              <w:top w:val="nil"/>
              <w:left w:val="nil"/>
              <w:bottom w:val="nil"/>
              <w:right w:val="nil"/>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68,4</w:t>
            </w:r>
          </w:p>
        </w:tc>
        <w:tc>
          <w:tcPr>
            <w:tcW w:w="766" w:type="dxa"/>
            <w:tcBorders>
              <w:top w:val="nil"/>
              <w:left w:val="single" w:sz="8" w:space="0" w:color="auto"/>
              <w:bottom w:val="nil"/>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10,2</w:t>
            </w:r>
          </w:p>
        </w:tc>
        <w:tc>
          <w:tcPr>
            <w:tcW w:w="766" w:type="dxa"/>
            <w:tcBorders>
              <w:top w:val="nil"/>
              <w:left w:val="nil"/>
              <w:bottom w:val="nil"/>
              <w:right w:val="nil"/>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55,0</w:t>
            </w:r>
          </w:p>
        </w:tc>
        <w:tc>
          <w:tcPr>
            <w:tcW w:w="766" w:type="dxa"/>
            <w:tcBorders>
              <w:top w:val="nil"/>
              <w:left w:val="single" w:sz="8" w:space="0" w:color="auto"/>
              <w:bottom w:val="nil"/>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8,0</w:t>
            </w:r>
          </w:p>
        </w:tc>
      </w:tr>
      <w:tr w:rsidR="00505934" w:rsidRPr="00505934">
        <w:trPr>
          <w:trHeight w:val="255"/>
        </w:trPr>
        <w:tc>
          <w:tcPr>
            <w:tcW w:w="3541" w:type="dxa"/>
            <w:tcBorders>
              <w:top w:val="nil"/>
              <w:left w:val="single" w:sz="8" w:space="0" w:color="auto"/>
              <w:bottom w:val="nil"/>
              <w:right w:val="nil"/>
            </w:tcBorders>
            <w:shd w:val="clear" w:color="auto" w:fill="auto"/>
            <w:noWrap/>
            <w:vAlign w:val="center"/>
          </w:tcPr>
          <w:p w:rsidR="00505934" w:rsidRPr="00505934" w:rsidRDefault="00505934" w:rsidP="00505934">
            <w:pPr>
              <w:rPr>
                <w:rFonts w:ascii="Arial" w:hAnsi="Arial"/>
                <w:sz w:val="24"/>
                <w:szCs w:val="20"/>
              </w:rPr>
            </w:pPr>
            <w:r w:rsidRPr="00505934">
              <w:rPr>
                <w:rFonts w:ascii="Arial" w:hAnsi="Arial"/>
                <w:sz w:val="24"/>
                <w:szCs w:val="20"/>
              </w:rPr>
              <w:t>4. Прочие</w:t>
            </w:r>
          </w:p>
        </w:tc>
        <w:tc>
          <w:tcPr>
            <w:tcW w:w="766" w:type="dxa"/>
            <w:tcBorders>
              <w:top w:val="nil"/>
              <w:left w:val="single" w:sz="8" w:space="0" w:color="auto"/>
              <w:bottom w:val="nil"/>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183,0</w:t>
            </w:r>
          </w:p>
        </w:tc>
        <w:tc>
          <w:tcPr>
            <w:tcW w:w="766" w:type="dxa"/>
            <w:tcBorders>
              <w:top w:val="nil"/>
              <w:left w:val="nil"/>
              <w:bottom w:val="nil"/>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22,5</w:t>
            </w:r>
          </w:p>
        </w:tc>
        <w:tc>
          <w:tcPr>
            <w:tcW w:w="766" w:type="dxa"/>
            <w:tcBorders>
              <w:top w:val="nil"/>
              <w:left w:val="nil"/>
              <w:bottom w:val="nil"/>
              <w:right w:val="nil"/>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118,7</w:t>
            </w:r>
          </w:p>
        </w:tc>
        <w:tc>
          <w:tcPr>
            <w:tcW w:w="766" w:type="dxa"/>
            <w:tcBorders>
              <w:top w:val="nil"/>
              <w:left w:val="single" w:sz="8" w:space="0" w:color="auto"/>
              <w:bottom w:val="nil"/>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17,7</w:t>
            </w:r>
          </w:p>
        </w:tc>
        <w:tc>
          <w:tcPr>
            <w:tcW w:w="766" w:type="dxa"/>
            <w:tcBorders>
              <w:top w:val="nil"/>
              <w:left w:val="nil"/>
              <w:bottom w:val="nil"/>
              <w:right w:val="nil"/>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242,8</w:t>
            </w:r>
          </w:p>
        </w:tc>
        <w:tc>
          <w:tcPr>
            <w:tcW w:w="766" w:type="dxa"/>
            <w:tcBorders>
              <w:top w:val="nil"/>
              <w:left w:val="single" w:sz="8" w:space="0" w:color="auto"/>
              <w:bottom w:val="nil"/>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35,2</w:t>
            </w:r>
          </w:p>
        </w:tc>
      </w:tr>
      <w:tr w:rsidR="00505934" w:rsidRPr="00505934">
        <w:trPr>
          <w:trHeight w:val="270"/>
        </w:trPr>
        <w:tc>
          <w:tcPr>
            <w:tcW w:w="3541" w:type="dxa"/>
            <w:tcBorders>
              <w:top w:val="nil"/>
              <w:left w:val="single" w:sz="8" w:space="0" w:color="auto"/>
              <w:bottom w:val="single" w:sz="8" w:space="0" w:color="auto"/>
              <w:right w:val="nil"/>
            </w:tcBorders>
            <w:shd w:val="clear" w:color="auto" w:fill="auto"/>
            <w:noWrap/>
            <w:vAlign w:val="center"/>
          </w:tcPr>
          <w:p w:rsidR="00505934" w:rsidRPr="00505934" w:rsidRDefault="00505934" w:rsidP="00505934">
            <w:pPr>
              <w:rPr>
                <w:rFonts w:ascii="Arial" w:hAnsi="Arial"/>
                <w:sz w:val="24"/>
                <w:szCs w:val="20"/>
              </w:rPr>
            </w:pPr>
            <w:r w:rsidRPr="00505934">
              <w:rPr>
                <w:rFonts w:ascii="Arial" w:hAnsi="Arial"/>
                <w:sz w:val="24"/>
                <w:szCs w:val="20"/>
              </w:rPr>
              <w:t>ВСЕГО</w:t>
            </w:r>
          </w:p>
        </w:tc>
        <w:tc>
          <w:tcPr>
            <w:tcW w:w="766" w:type="dxa"/>
            <w:tcBorders>
              <w:top w:val="nil"/>
              <w:left w:val="single" w:sz="8" w:space="0" w:color="auto"/>
              <w:bottom w:val="single" w:sz="8" w:space="0" w:color="auto"/>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812,2</w:t>
            </w:r>
          </w:p>
        </w:tc>
        <w:tc>
          <w:tcPr>
            <w:tcW w:w="766" w:type="dxa"/>
            <w:tcBorders>
              <w:top w:val="nil"/>
              <w:left w:val="nil"/>
              <w:bottom w:val="single" w:sz="8" w:space="0" w:color="auto"/>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100,0</w:t>
            </w:r>
          </w:p>
        </w:tc>
        <w:tc>
          <w:tcPr>
            <w:tcW w:w="766" w:type="dxa"/>
            <w:tcBorders>
              <w:top w:val="nil"/>
              <w:left w:val="nil"/>
              <w:bottom w:val="single" w:sz="8" w:space="0" w:color="auto"/>
              <w:right w:val="nil"/>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669,5</w:t>
            </w:r>
          </w:p>
        </w:tc>
        <w:tc>
          <w:tcPr>
            <w:tcW w:w="766" w:type="dxa"/>
            <w:tcBorders>
              <w:top w:val="nil"/>
              <w:left w:val="single" w:sz="8" w:space="0" w:color="auto"/>
              <w:bottom w:val="single" w:sz="8" w:space="0" w:color="auto"/>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100,0</w:t>
            </w:r>
          </w:p>
        </w:tc>
        <w:tc>
          <w:tcPr>
            <w:tcW w:w="766" w:type="dxa"/>
            <w:tcBorders>
              <w:top w:val="nil"/>
              <w:left w:val="nil"/>
              <w:bottom w:val="single" w:sz="8" w:space="0" w:color="auto"/>
              <w:right w:val="nil"/>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689,6</w:t>
            </w:r>
          </w:p>
        </w:tc>
        <w:tc>
          <w:tcPr>
            <w:tcW w:w="766" w:type="dxa"/>
            <w:tcBorders>
              <w:top w:val="nil"/>
              <w:left w:val="single" w:sz="8" w:space="0" w:color="auto"/>
              <w:bottom w:val="single" w:sz="8" w:space="0" w:color="auto"/>
              <w:right w:val="single" w:sz="8" w:space="0" w:color="auto"/>
            </w:tcBorders>
            <w:shd w:val="clear" w:color="auto" w:fill="auto"/>
            <w:noWrap/>
            <w:vAlign w:val="center"/>
          </w:tcPr>
          <w:p w:rsidR="00505934" w:rsidRPr="00505934" w:rsidRDefault="00505934" w:rsidP="00505934">
            <w:pPr>
              <w:jc w:val="center"/>
              <w:rPr>
                <w:rFonts w:ascii="Arial" w:hAnsi="Arial"/>
                <w:sz w:val="24"/>
                <w:szCs w:val="20"/>
              </w:rPr>
            </w:pPr>
            <w:r w:rsidRPr="00505934">
              <w:rPr>
                <w:rFonts w:ascii="Arial" w:hAnsi="Arial"/>
                <w:sz w:val="24"/>
                <w:szCs w:val="20"/>
              </w:rPr>
              <w:t>100,0</w:t>
            </w:r>
          </w:p>
        </w:tc>
      </w:tr>
    </w:tbl>
    <w:p w:rsidR="00362475" w:rsidRDefault="00362475" w:rsidP="00362475">
      <w:pPr>
        <w:spacing w:line="360" w:lineRule="auto"/>
        <w:ind w:firstLine="540"/>
        <w:jc w:val="center"/>
      </w:pPr>
    </w:p>
    <w:p w:rsidR="00AE2047" w:rsidRDefault="00AE2047" w:rsidP="00EF78A7">
      <w:pPr>
        <w:spacing w:line="360" w:lineRule="auto"/>
        <w:ind w:firstLine="540"/>
      </w:pPr>
      <w:r>
        <w:t>Наибольший удельный вес затрат приходится на корма и оплату труда. На содержание основных средств уделяется достаточно. Но при этом нужно улучшить качество кормов, а за счет уменьшения этой статьи можно увеличить фонд оплаты труда, а это может повлечь за собой увеличение производительности труда.</w:t>
      </w:r>
      <w:r w:rsidR="00676BC5">
        <w:t xml:space="preserve"> Что мы наблюдаем к 2001 году, хотя  прочие затраты занимают значительную часть.</w:t>
      </w:r>
    </w:p>
    <w:p w:rsidR="00AE2047" w:rsidRPr="00581AF6" w:rsidRDefault="00581AF6" w:rsidP="00581AF6">
      <w:pPr>
        <w:pStyle w:val="3"/>
      </w:pPr>
      <w:r w:rsidRPr="00581AF6">
        <w:t xml:space="preserve"> </w:t>
      </w:r>
      <w:bookmarkStart w:id="14" w:name="_Toc377730396"/>
      <w:r w:rsidRPr="00581AF6">
        <w:t>3.4</w:t>
      </w:r>
      <w:r>
        <w:t xml:space="preserve">  </w:t>
      </w:r>
      <w:r w:rsidRPr="00581AF6">
        <w:t xml:space="preserve"> Ф</w:t>
      </w:r>
      <w:r w:rsidR="00676BC5" w:rsidRPr="00581AF6">
        <w:t>инансовые результаты от реализации молока.</w:t>
      </w:r>
      <w:bookmarkEnd w:id="14"/>
    </w:p>
    <w:p w:rsidR="00EF78A7" w:rsidRDefault="00676BC5" w:rsidP="00464C05">
      <w:pPr>
        <w:ind w:firstLine="540"/>
      </w:pPr>
      <w:r>
        <w:t>Для определения финансовых результатов рассчитываем следующую таблицу.</w:t>
      </w:r>
    </w:p>
    <w:p w:rsidR="00676BC5" w:rsidRDefault="00676BC5" w:rsidP="00464C05">
      <w:pPr>
        <w:ind w:firstLine="540"/>
        <w:jc w:val="right"/>
      </w:pPr>
      <w:r>
        <w:t>Таблица 14</w:t>
      </w:r>
    </w:p>
    <w:p w:rsidR="00676BC5" w:rsidRDefault="00676BC5" w:rsidP="00464C05">
      <w:pPr>
        <w:ind w:firstLine="540"/>
        <w:jc w:val="center"/>
      </w:pPr>
      <w:r>
        <w:t>Товарность и рентабельность в молочном скотоводстве.</w:t>
      </w:r>
    </w:p>
    <w:tbl>
      <w:tblPr>
        <w:tblW w:w="8476" w:type="dxa"/>
        <w:tblInd w:w="1260" w:type="dxa"/>
        <w:tblLook w:val="0000" w:firstRow="0" w:lastRow="0" w:firstColumn="0" w:lastColumn="0" w:noHBand="0" w:noVBand="0"/>
      </w:tblPr>
      <w:tblGrid>
        <w:gridCol w:w="4762"/>
        <w:gridCol w:w="1198"/>
        <w:gridCol w:w="1258"/>
        <w:gridCol w:w="1258"/>
      </w:tblGrid>
      <w:tr w:rsidR="00257FF3" w:rsidRPr="00257FF3">
        <w:trPr>
          <w:trHeight w:val="279"/>
        </w:trPr>
        <w:tc>
          <w:tcPr>
            <w:tcW w:w="4762" w:type="dxa"/>
            <w:tcBorders>
              <w:top w:val="single" w:sz="8" w:space="0" w:color="auto"/>
              <w:left w:val="single" w:sz="8" w:space="0" w:color="auto"/>
              <w:bottom w:val="single" w:sz="8" w:space="0" w:color="auto"/>
              <w:right w:val="nil"/>
            </w:tcBorders>
            <w:shd w:val="clear" w:color="auto" w:fill="auto"/>
            <w:noWrap/>
            <w:vAlign w:val="bottom"/>
          </w:tcPr>
          <w:p w:rsidR="00257FF3" w:rsidRPr="00257FF3" w:rsidRDefault="00257FF3" w:rsidP="00257FF3">
            <w:pPr>
              <w:jc w:val="center"/>
              <w:rPr>
                <w:rFonts w:ascii="Arial" w:hAnsi="Arial"/>
                <w:b/>
                <w:sz w:val="24"/>
                <w:szCs w:val="20"/>
              </w:rPr>
            </w:pPr>
            <w:r w:rsidRPr="00257FF3">
              <w:rPr>
                <w:rFonts w:ascii="Arial" w:hAnsi="Arial"/>
                <w:b/>
                <w:sz w:val="24"/>
                <w:szCs w:val="20"/>
              </w:rPr>
              <w:t>Показатель</w:t>
            </w:r>
          </w:p>
        </w:tc>
        <w:tc>
          <w:tcPr>
            <w:tcW w:w="1198" w:type="dxa"/>
            <w:tcBorders>
              <w:top w:val="single" w:sz="8" w:space="0" w:color="auto"/>
              <w:left w:val="single" w:sz="8" w:space="0" w:color="auto"/>
              <w:bottom w:val="single" w:sz="8" w:space="0" w:color="auto"/>
              <w:right w:val="nil"/>
            </w:tcBorders>
            <w:shd w:val="clear" w:color="auto" w:fill="auto"/>
            <w:noWrap/>
            <w:vAlign w:val="bottom"/>
          </w:tcPr>
          <w:p w:rsidR="00257FF3" w:rsidRPr="00257FF3" w:rsidRDefault="00257FF3" w:rsidP="00257FF3">
            <w:pPr>
              <w:jc w:val="center"/>
              <w:rPr>
                <w:b/>
                <w:sz w:val="24"/>
                <w:szCs w:val="20"/>
              </w:rPr>
            </w:pPr>
            <w:r w:rsidRPr="00257FF3">
              <w:rPr>
                <w:rFonts w:ascii="Arial" w:hAnsi="Arial"/>
                <w:b/>
                <w:sz w:val="24"/>
                <w:szCs w:val="20"/>
              </w:rPr>
              <w:t>1999</w:t>
            </w:r>
            <w:r>
              <w:rPr>
                <w:b/>
                <w:sz w:val="24"/>
                <w:szCs w:val="20"/>
              </w:rPr>
              <w:t xml:space="preserve"> г.</w:t>
            </w:r>
          </w:p>
        </w:tc>
        <w:tc>
          <w:tcPr>
            <w:tcW w:w="1258" w:type="dxa"/>
            <w:tcBorders>
              <w:top w:val="single" w:sz="8" w:space="0" w:color="auto"/>
              <w:left w:val="single" w:sz="8" w:space="0" w:color="auto"/>
              <w:bottom w:val="single" w:sz="8" w:space="0" w:color="auto"/>
              <w:right w:val="single" w:sz="8" w:space="0" w:color="auto"/>
            </w:tcBorders>
            <w:shd w:val="clear" w:color="auto" w:fill="auto"/>
            <w:noWrap/>
            <w:vAlign w:val="bottom"/>
          </w:tcPr>
          <w:p w:rsidR="00257FF3" w:rsidRPr="00257FF3" w:rsidRDefault="00257FF3" w:rsidP="00257FF3">
            <w:pPr>
              <w:jc w:val="center"/>
              <w:rPr>
                <w:b/>
                <w:sz w:val="24"/>
                <w:szCs w:val="20"/>
              </w:rPr>
            </w:pPr>
            <w:r w:rsidRPr="00257FF3">
              <w:rPr>
                <w:rFonts w:ascii="Arial" w:hAnsi="Arial"/>
                <w:b/>
                <w:sz w:val="24"/>
                <w:szCs w:val="20"/>
              </w:rPr>
              <w:t>2000</w:t>
            </w:r>
            <w:r>
              <w:rPr>
                <w:b/>
                <w:sz w:val="24"/>
                <w:szCs w:val="20"/>
              </w:rPr>
              <w:t xml:space="preserve"> г.</w:t>
            </w:r>
          </w:p>
        </w:tc>
        <w:tc>
          <w:tcPr>
            <w:tcW w:w="1258" w:type="dxa"/>
            <w:tcBorders>
              <w:top w:val="single" w:sz="8" w:space="0" w:color="auto"/>
              <w:left w:val="nil"/>
              <w:bottom w:val="single" w:sz="8" w:space="0" w:color="auto"/>
              <w:right w:val="single" w:sz="8" w:space="0" w:color="auto"/>
            </w:tcBorders>
            <w:shd w:val="clear" w:color="auto" w:fill="auto"/>
            <w:noWrap/>
            <w:vAlign w:val="bottom"/>
          </w:tcPr>
          <w:p w:rsidR="00257FF3" w:rsidRPr="00257FF3" w:rsidRDefault="00257FF3" w:rsidP="00257FF3">
            <w:pPr>
              <w:jc w:val="center"/>
              <w:rPr>
                <w:b/>
                <w:sz w:val="24"/>
                <w:szCs w:val="20"/>
              </w:rPr>
            </w:pPr>
            <w:r w:rsidRPr="00257FF3">
              <w:rPr>
                <w:rFonts w:ascii="Arial" w:hAnsi="Arial"/>
                <w:b/>
                <w:sz w:val="24"/>
                <w:szCs w:val="20"/>
              </w:rPr>
              <w:t>2001</w:t>
            </w:r>
            <w:r>
              <w:rPr>
                <w:b/>
                <w:sz w:val="24"/>
                <w:szCs w:val="20"/>
              </w:rPr>
              <w:t xml:space="preserve"> г.</w:t>
            </w:r>
          </w:p>
        </w:tc>
      </w:tr>
      <w:tr w:rsidR="00257FF3" w:rsidRPr="00257FF3">
        <w:trPr>
          <w:trHeight w:val="264"/>
        </w:trPr>
        <w:tc>
          <w:tcPr>
            <w:tcW w:w="4762" w:type="dxa"/>
            <w:tcBorders>
              <w:top w:val="nil"/>
              <w:left w:val="single" w:sz="8" w:space="0" w:color="auto"/>
              <w:bottom w:val="nil"/>
              <w:right w:val="nil"/>
            </w:tcBorders>
            <w:shd w:val="clear" w:color="auto" w:fill="auto"/>
            <w:noWrap/>
            <w:vAlign w:val="bottom"/>
          </w:tcPr>
          <w:p w:rsidR="00257FF3" w:rsidRPr="00257FF3" w:rsidRDefault="00257FF3" w:rsidP="00257FF3">
            <w:pPr>
              <w:rPr>
                <w:rFonts w:ascii="Arial" w:hAnsi="Arial"/>
                <w:sz w:val="24"/>
                <w:szCs w:val="20"/>
              </w:rPr>
            </w:pPr>
            <w:r w:rsidRPr="00257FF3">
              <w:rPr>
                <w:rFonts w:ascii="Arial" w:hAnsi="Arial"/>
                <w:sz w:val="24"/>
                <w:szCs w:val="20"/>
              </w:rPr>
              <w:t>Произведено, ц</w:t>
            </w:r>
          </w:p>
        </w:tc>
        <w:tc>
          <w:tcPr>
            <w:tcW w:w="119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2513</w:t>
            </w:r>
          </w:p>
        </w:tc>
        <w:tc>
          <w:tcPr>
            <w:tcW w:w="1258" w:type="dxa"/>
            <w:tcBorders>
              <w:top w:val="nil"/>
              <w:left w:val="nil"/>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2805</w:t>
            </w:r>
          </w:p>
        </w:tc>
        <w:tc>
          <w:tcPr>
            <w:tcW w:w="1258" w:type="dxa"/>
            <w:tcBorders>
              <w:top w:val="nil"/>
              <w:left w:val="nil"/>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1656</w:t>
            </w:r>
          </w:p>
        </w:tc>
      </w:tr>
      <w:tr w:rsidR="00257FF3" w:rsidRPr="00257FF3">
        <w:trPr>
          <w:trHeight w:val="264"/>
        </w:trPr>
        <w:tc>
          <w:tcPr>
            <w:tcW w:w="4762" w:type="dxa"/>
            <w:tcBorders>
              <w:top w:val="nil"/>
              <w:left w:val="single" w:sz="8" w:space="0" w:color="auto"/>
              <w:bottom w:val="nil"/>
              <w:right w:val="nil"/>
            </w:tcBorders>
            <w:shd w:val="clear" w:color="auto" w:fill="auto"/>
            <w:noWrap/>
            <w:vAlign w:val="bottom"/>
          </w:tcPr>
          <w:p w:rsidR="00257FF3" w:rsidRPr="00257FF3" w:rsidRDefault="00257FF3" w:rsidP="00257FF3">
            <w:pPr>
              <w:rPr>
                <w:rFonts w:ascii="Arial" w:hAnsi="Arial"/>
                <w:sz w:val="24"/>
                <w:szCs w:val="20"/>
              </w:rPr>
            </w:pPr>
            <w:r w:rsidRPr="00257FF3">
              <w:rPr>
                <w:rFonts w:ascii="Arial" w:hAnsi="Arial"/>
                <w:sz w:val="24"/>
                <w:szCs w:val="20"/>
              </w:rPr>
              <w:t>Продано, ц</w:t>
            </w:r>
          </w:p>
        </w:tc>
        <w:tc>
          <w:tcPr>
            <w:tcW w:w="119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2024</w:t>
            </w:r>
          </w:p>
        </w:tc>
        <w:tc>
          <w:tcPr>
            <w:tcW w:w="1258" w:type="dxa"/>
            <w:tcBorders>
              <w:top w:val="nil"/>
              <w:left w:val="nil"/>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2252</w:t>
            </w:r>
          </w:p>
        </w:tc>
        <w:tc>
          <w:tcPr>
            <w:tcW w:w="1258" w:type="dxa"/>
            <w:tcBorders>
              <w:top w:val="nil"/>
              <w:left w:val="nil"/>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1321</w:t>
            </w:r>
          </w:p>
        </w:tc>
      </w:tr>
      <w:tr w:rsidR="00257FF3" w:rsidRPr="00257FF3">
        <w:trPr>
          <w:trHeight w:val="264"/>
        </w:trPr>
        <w:tc>
          <w:tcPr>
            <w:tcW w:w="4762" w:type="dxa"/>
            <w:tcBorders>
              <w:top w:val="nil"/>
              <w:left w:val="single" w:sz="8" w:space="0" w:color="auto"/>
              <w:bottom w:val="nil"/>
              <w:right w:val="nil"/>
            </w:tcBorders>
            <w:shd w:val="clear" w:color="auto" w:fill="auto"/>
            <w:noWrap/>
            <w:vAlign w:val="bottom"/>
          </w:tcPr>
          <w:p w:rsidR="00257FF3" w:rsidRPr="00257FF3" w:rsidRDefault="00257FF3" w:rsidP="00257FF3">
            <w:pPr>
              <w:rPr>
                <w:rFonts w:ascii="Arial" w:hAnsi="Arial"/>
                <w:sz w:val="24"/>
                <w:szCs w:val="20"/>
              </w:rPr>
            </w:pPr>
            <w:r w:rsidRPr="00257FF3">
              <w:rPr>
                <w:rFonts w:ascii="Arial" w:hAnsi="Arial"/>
                <w:sz w:val="24"/>
                <w:szCs w:val="20"/>
              </w:rPr>
              <w:t>Уровень товарности, %</w:t>
            </w:r>
          </w:p>
        </w:tc>
        <w:tc>
          <w:tcPr>
            <w:tcW w:w="119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80,54</w:t>
            </w:r>
          </w:p>
        </w:tc>
        <w:tc>
          <w:tcPr>
            <w:tcW w:w="1258" w:type="dxa"/>
            <w:tcBorders>
              <w:top w:val="nil"/>
              <w:left w:val="nil"/>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80,29</w:t>
            </w:r>
          </w:p>
        </w:tc>
        <w:tc>
          <w:tcPr>
            <w:tcW w:w="1258" w:type="dxa"/>
            <w:tcBorders>
              <w:top w:val="nil"/>
              <w:left w:val="nil"/>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79,77</w:t>
            </w:r>
          </w:p>
        </w:tc>
      </w:tr>
      <w:tr w:rsidR="00257FF3" w:rsidRPr="00257FF3">
        <w:trPr>
          <w:trHeight w:val="235"/>
        </w:trPr>
        <w:tc>
          <w:tcPr>
            <w:tcW w:w="4762" w:type="dxa"/>
            <w:tcBorders>
              <w:top w:val="nil"/>
              <w:left w:val="single" w:sz="8" w:space="0" w:color="auto"/>
              <w:bottom w:val="nil"/>
              <w:right w:val="nil"/>
            </w:tcBorders>
            <w:shd w:val="clear" w:color="auto" w:fill="auto"/>
            <w:noWrap/>
            <w:vAlign w:val="bottom"/>
          </w:tcPr>
          <w:p w:rsidR="00257FF3" w:rsidRPr="00257FF3" w:rsidRDefault="00257FF3" w:rsidP="00257FF3">
            <w:pPr>
              <w:jc w:val="both"/>
              <w:rPr>
                <w:rFonts w:ascii="Arial" w:hAnsi="Arial"/>
                <w:sz w:val="24"/>
                <w:szCs w:val="20"/>
              </w:rPr>
            </w:pPr>
            <w:r w:rsidRPr="00257FF3">
              <w:rPr>
                <w:rFonts w:ascii="Arial" w:hAnsi="Arial"/>
                <w:sz w:val="24"/>
                <w:szCs w:val="20"/>
              </w:rPr>
              <w:t>Полная с/с проданного молока, тыс. р.</w:t>
            </w:r>
          </w:p>
        </w:tc>
        <w:tc>
          <w:tcPr>
            <w:tcW w:w="119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1474</w:t>
            </w:r>
          </w:p>
        </w:tc>
        <w:tc>
          <w:tcPr>
            <w:tcW w:w="1258" w:type="dxa"/>
            <w:tcBorders>
              <w:top w:val="nil"/>
              <w:left w:val="nil"/>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1356</w:t>
            </w:r>
          </w:p>
        </w:tc>
        <w:tc>
          <w:tcPr>
            <w:tcW w:w="1258" w:type="dxa"/>
            <w:tcBorders>
              <w:top w:val="nil"/>
              <w:left w:val="nil"/>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796</w:t>
            </w:r>
          </w:p>
        </w:tc>
      </w:tr>
      <w:tr w:rsidR="00257FF3" w:rsidRPr="00257FF3">
        <w:trPr>
          <w:trHeight w:val="317"/>
        </w:trPr>
        <w:tc>
          <w:tcPr>
            <w:tcW w:w="4762" w:type="dxa"/>
            <w:tcBorders>
              <w:top w:val="nil"/>
              <w:left w:val="single" w:sz="8" w:space="0" w:color="auto"/>
              <w:bottom w:val="nil"/>
              <w:right w:val="nil"/>
            </w:tcBorders>
            <w:shd w:val="clear" w:color="auto" w:fill="auto"/>
            <w:noWrap/>
            <w:vAlign w:val="bottom"/>
          </w:tcPr>
          <w:p w:rsidR="00257FF3" w:rsidRPr="00257FF3" w:rsidRDefault="00257FF3" w:rsidP="00257FF3">
            <w:pPr>
              <w:jc w:val="both"/>
              <w:rPr>
                <w:rFonts w:ascii="Arial" w:hAnsi="Arial"/>
                <w:sz w:val="24"/>
                <w:szCs w:val="20"/>
              </w:rPr>
            </w:pPr>
            <w:r w:rsidRPr="00257FF3">
              <w:rPr>
                <w:rFonts w:ascii="Arial" w:hAnsi="Arial"/>
                <w:sz w:val="24"/>
                <w:szCs w:val="20"/>
              </w:rPr>
              <w:t>Выручка от реализации молока, тыс. р.</w:t>
            </w:r>
          </w:p>
        </w:tc>
        <w:tc>
          <w:tcPr>
            <w:tcW w:w="119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798</w:t>
            </w:r>
          </w:p>
        </w:tc>
        <w:tc>
          <w:tcPr>
            <w:tcW w:w="1258" w:type="dxa"/>
            <w:tcBorders>
              <w:top w:val="nil"/>
              <w:left w:val="nil"/>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879</w:t>
            </w:r>
          </w:p>
        </w:tc>
        <w:tc>
          <w:tcPr>
            <w:tcW w:w="1258" w:type="dxa"/>
            <w:tcBorders>
              <w:top w:val="nil"/>
              <w:left w:val="nil"/>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690</w:t>
            </w:r>
          </w:p>
        </w:tc>
      </w:tr>
      <w:tr w:rsidR="00257FF3" w:rsidRPr="00257FF3">
        <w:trPr>
          <w:trHeight w:val="264"/>
        </w:trPr>
        <w:tc>
          <w:tcPr>
            <w:tcW w:w="4762" w:type="dxa"/>
            <w:tcBorders>
              <w:top w:val="nil"/>
              <w:left w:val="single" w:sz="8" w:space="0" w:color="auto"/>
              <w:bottom w:val="nil"/>
              <w:right w:val="nil"/>
            </w:tcBorders>
            <w:shd w:val="clear" w:color="auto" w:fill="auto"/>
            <w:noWrap/>
            <w:vAlign w:val="bottom"/>
          </w:tcPr>
          <w:p w:rsidR="00257FF3" w:rsidRPr="00257FF3" w:rsidRDefault="00257FF3" w:rsidP="00257FF3">
            <w:pPr>
              <w:rPr>
                <w:rFonts w:ascii="Arial" w:hAnsi="Arial"/>
                <w:sz w:val="24"/>
                <w:szCs w:val="20"/>
              </w:rPr>
            </w:pPr>
            <w:r w:rsidRPr="00257FF3">
              <w:rPr>
                <w:rFonts w:ascii="Arial" w:hAnsi="Arial"/>
                <w:sz w:val="24"/>
                <w:szCs w:val="20"/>
              </w:rPr>
              <w:t>Полная с/с  молока, тыс. р.</w:t>
            </w:r>
          </w:p>
        </w:tc>
        <w:tc>
          <w:tcPr>
            <w:tcW w:w="119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2041</w:t>
            </w:r>
          </w:p>
        </w:tc>
        <w:tc>
          <w:tcPr>
            <w:tcW w:w="1258" w:type="dxa"/>
            <w:tcBorders>
              <w:top w:val="nil"/>
              <w:left w:val="nil"/>
              <w:bottom w:val="nil"/>
              <w:right w:val="nil"/>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1878</w:t>
            </w:r>
          </w:p>
        </w:tc>
        <w:tc>
          <w:tcPr>
            <w:tcW w:w="125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1142</w:t>
            </w:r>
          </w:p>
        </w:tc>
      </w:tr>
      <w:tr w:rsidR="00257FF3" w:rsidRPr="00257FF3">
        <w:trPr>
          <w:trHeight w:val="254"/>
        </w:trPr>
        <w:tc>
          <w:tcPr>
            <w:tcW w:w="4762" w:type="dxa"/>
            <w:tcBorders>
              <w:top w:val="nil"/>
              <w:left w:val="single" w:sz="8" w:space="0" w:color="auto"/>
              <w:bottom w:val="nil"/>
              <w:right w:val="nil"/>
            </w:tcBorders>
            <w:shd w:val="clear" w:color="auto" w:fill="auto"/>
            <w:noWrap/>
            <w:vAlign w:val="bottom"/>
          </w:tcPr>
          <w:p w:rsidR="00257FF3" w:rsidRPr="00257FF3" w:rsidRDefault="00257FF3" w:rsidP="00257FF3">
            <w:pPr>
              <w:jc w:val="both"/>
              <w:rPr>
                <w:rFonts w:ascii="Arial" w:hAnsi="Arial"/>
                <w:sz w:val="24"/>
                <w:szCs w:val="20"/>
              </w:rPr>
            </w:pPr>
            <w:r w:rsidRPr="00257FF3">
              <w:rPr>
                <w:rFonts w:ascii="Arial" w:hAnsi="Arial"/>
                <w:sz w:val="24"/>
                <w:szCs w:val="20"/>
              </w:rPr>
              <w:t>Средняя цена реализации за 1 ц, р.</w:t>
            </w:r>
          </w:p>
        </w:tc>
        <w:tc>
          <w:tcPr>
            <w:tcW w:w="119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394,27</w:t>
            </w:r>
          </w:p>
        </w:tc>
        <w:tc>
          <w:tcPr>
            <w:tcW w:w="1258" w:type="dxa"/>
            <w:tcBorders>
              <w:top w:val="nil"/>
              <w:left w:val="nil"/>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390,32</w:t>
            </w:r>
          </w:p>
        </w:tc>
        <w:tc>
          <w:tcPr>
            <w:tcW w:w="1258" w:type="dxa"/>
            <w:tcBorders>
              <w:top w:val="nil"/>
              <w:left w:val="nil"/>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522,33</w:t>
            </w:r>
          </w:p>
        </w:tc>
      </w:tr>
      <w:tr w:rsidR="00257FF3" w:rsidRPr="00257FF3">
        <w:trPr>
          <w:trHeight w:val="294"/>
        </w:trPr>
        <w:tc>
          <w:tcPr>
            <w:tcW w:w="4762" w:type="dxa"/>
            <w:tcBorders>
              <w:top w:val="nil"/>
              <w:left w:val="single" w:sz="8" w:space="0" w:color="auto"/>
              <w:bottom w:val="nil"/>
              <w:right w:val="nil"/>
            </w:tcBorders>
            <w:shd w:val="clear" w:color="auto" w:fill="auto"/>
            <w:noWrap/>
            <w:vAlign w:val="bottom"/>
          </w:tcPr>
          <w:p w:rsidR="00257FF3" w:rsidRPr="00257FF3" w:rsidRDefault="00257FF3" w:rsidP="00257FF3">
            <w:pPr>
              <w:jc w:val="both"/>
              <w:rPr>
                <w:rFonts w:ascii="Arial" w:hAnsi="Arial"/>
                <w:sz w:val="24"/>
                <w:szCs w:val="20"/>
              </w:rPr>
            </w:pPr>
            <w:r w:rsidRPr="00257FF3">
              <w:rPr>
                <w:rFonts w:ascii="Arial" w:hAnsi="Arial"/>
                <w:sz w:val="24"/>
                <w:szCs w:val="20"/>
              </w:rPr>
              <w:t>Прибыль (убыток) от 1 ц., р.</w:t>
            </w:r>
          </w:p>
        </w:tc>
        <w:tc>
          <w:tcPr>
            <w:tcW w:w="119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-676</w:t>
            </w:r>
          </w:p>
        </w:tc>
        <w:tc>
          <w:tcPr>
            <w:tcW w:w="1258" w:type="dxa"/>
            <w:tcBorders>
              <w:top w:val="nil"/>
              <w:left w:val="nil"/>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-477</w:t>
            </w:r>
          </w:p>
        </w:tc>
        <w:tc>
          <w:tcPr>
            <w:tcW w:w="1258" w:type="dxa"/>
            <w:tcBorders>
              <w:top w:val="nil"/>
              <w:left w:val="nil"/>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-106</w:t>
            </w:r>
          </w:p>
        </w:tc>
      </w:tr>
      <w:tr w:rsidR="00257FF3" w:rsidRPr="00257FF3">
        <w:trPr>
          <w:trHeight w:val="233"/>
        </w:trPr>
        <w:tc>
          <w:tcPr>
            <w:tcW w:w="4762" w:type="dxa"/>
            <w:tcBorders>
              <w:top w:val="nil"/>
              <w:left w:val="single" w:sz="8" w:space="0" w:color="auto"/>
              <w:bottom w:val="nil"/>
              <w:right w:val="nil"/>
            </w:tcBorders>
            <w:shd w:val="clear" w:color="auto" w:fill="auto"/>
            <w:noWrap/>
            <w:vAlign w:val="bottom"/>
          </w:tcPr>
          <w:p w:rsidR="00257FF3" w:rsidRPr="00257FF3" w:rsidRDefault="00257FF3" w:rsidP="00257FF3">
            <w:pPr>
              <w:jc w:val="both"/>
              <w:rPr>
                <w:rFonts w:ascii="Arial" w:hAnsi="Arial"/>
                <w:sz w:val="24"/>
                <w:szCs w:val="20"/>
              </w:rPr>
            </w:pPr>
            <w:r w:rsidRPr="00257FF3">
              <w:rPr>
                <w:rFonts w:ascii="Arial" w:hAnsi="Arial"/>
                <w:sz w:val="24"/>
                <w:szCs w:val="20"/>
              </w:rPr>
              <w:t>Прибыль (убыток) всего, тыс. р.</w:t>
            </w:r>
          </w:p>
        </w:tc>
        <w:tc>
          <w:tcPr>
            <w:tcW w:w="119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Pr>
                <w:sz w:val="24"/>
                <w:szCs w:val="20"/>
              </w:rPr>
              <w:t>-</w:t>
            </w:r>
            <w:r w:rsidRPr="00257FF3">
              <w:rPr>
                <w:rFonts w:ascii="Arial" w:hAnsi="Arial"/>
                <w:sz w:val="24"/>
                <w:szCs w:val="20"/>
              </w:rPr>
              <w:t>1368,22</w:t>
            </w:r>
          </w:p>
        </w:tc>
        <w:tc>
          <w:tcPr>
            <w:tcW w:w="1258" w:type="dxa"/>
            <w:tcBorders>
              <w:top w:val="nil"/>
              <w:left w:val="nil"/>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-1074,2</w:t>
            </w:r>
          </w:p>
        </w:tc>
        <w:tc>
          <w:tcPr>
            <w:tcW w:w="1258" w:type="dxa"/>
            <w:tcBorders>
              <w:top w:val="nil"/>
              <w:left w:val="nil"/>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-140,026</w:t>
            </w:r>
          </w:p>
        </w:tc>
      </w:tr>
      <w:tr w:rsidR="00257FF3" w:rsidRPr="00257FF3">
        <w:trPr>
          <w:trHeight w:val="294"/>
        </w:trPr>
        <w:tc>
          <w:tcPr>
            <w:tcW w:w="4762" w:type="dxa"/>
            <w:tcBorders>
              <w:top w:val="nil"/>
              <w:left w:val="single" w:sz="8" w:space="0" w:color="auto"/>
              <w:bottom w:val="nil"/>
              <w:right w:val="nil"/>
            </w:tcBorders>
            <w:shd w:val="clear" w:color="auto" w:fill="auto"/>
            <w:noWrap/>
            <w:vAlign w:val="bottom"/>
          </w:tcPr>
          <w:p w:rsidR="00257FF3" w:rsidRPr="00257FF3" w:rsidRDefault="00257FF3" w:rsidP="00257FF3">
            <w:pPr>
              <w:jc w:val="both"/>
              <w:rPr>
                <w:rFonts w:ascii="Arial" w:hAnsi="Arial"/>
                <w:sz w:val="24"/>
                <w:szCs w:val="20"/>
              </w:rPr>
            </w:pPr>
            <w:r w:rsidRPr="00257FF3">
              <w:rPr>
                <w:rFonts w:ascii="Arial" w:hAnsi="Arial"/>
                <w:sz w:val="24"/>
                <w:szCs w:val="20"/>
              </w:rPr>
              <w:t>Уровень рентабельности, %</w:t>
            </w:r>
          </w:p>
        </w:tc>
        <w:tc>
          <w:tcPr>
            <w:tcW w:w="119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w:t>
            </w:r>
          </w:p>
        </w:tc>
        <w:tc>
          <w:tcPr>
            <w:tcW w:w="1258" w:type="dxa"/>
            <w:tcBorders>
              <w:top w:val="nil"/>
              <w:left w:val="nil"/>
              <w:bottom w:val="nil"/>
              <w:right w:val="nil"/>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w:t>
            </w:r>
          </w:p>
        </w:tc>
        <w:tc>
          <w:tcPr>
            <w:tcW w:w="125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w:t>
            </w:r>
          </w:p>
        </w:tc>
      </w:tr>
      <w:tr w:rsidR="00257FF3" w:rsidRPr="00257FF3">
        <w:trPr>
          <w:trHeight w:val="264"/>
        </w:trPr>
        <w:tc>
          <w:tcPr>
            <w:tcW w:w="4762" w:type="dxa"/>
            <w:tcBorders>
              <w:top w:val="nil"/>
              <w:left w:val="single" w:sz="8" w:space="0" w:color="auto"/>
              <w:bottom w:val="nil"/>
              <w:right w:val="nil"/>
            </w:tcBorders>
            <w:shd w:val="clear" w:color="auto" w:fill="auto"/>
            <w:noWrap/>
            <w:vAlign w:val="bottom"/>
          </w:tcPr>
          <w:p w:rsidR="00257FF3" w:rsidRPr="00257FF3" w:rsidRDefault="00257FF3" w:rsidP="00257FF3">
            <w:pPr>
              <w:jc w:val="both"/>
              <w:rPr>
                <w:rFonts w:ascii="Arial" w:hAnsi="Arial"/>
                <w:sz w:val="24"/>
                <w:szCs w:val="20"/>
              </w:rPr>
            </w:pPr>
            <w:r w:rsidRPr="00257FF3">
              <w:rPr>
                <w:rFonts w:ascii="Arial" w:hAnsi="Arial"/>
                <w:sz w:val="24"/>
                <w:szCs w:val="20"/>
              </w:rPr>
              <w:t>Окупаемость затрат, %</w:t>
            </w:r>
          </w:p>
        </w:tc>
        <w:tc>
          <w:tcPr>
            <w:tcW w:w="119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54,14</w:t>
            </w:r>
          </w:p>
        </w:tc>
        <w:tc>
          <w:tcPr>
            <w:tcW w:w="1258" w:type="dxa"/>
            <w:tcBorders>
              <w:top w:val="nil"/>
              <w:left w:val="nil"/>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64,82</w:t>
            </w:r>
          </w:p>
        </w:tc>
        <w:tc>
          <w:tcPr>
            <w:tcW w:w="1258" w:type="dxa"/>
            <w:tcBorders>
              <w:top w:val="nil"/>
              <w:left w:val="nil"/>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sidRPr="00257FF3">
              <w:rPr>
                <w:rFonts w:ascii="Arial" w:hAnsi="Arial"/>
                <w:sz w:val="24"/>
                <w:szCs w:val="20"/>
              </w:rPr>
              <w:t>86,68</w:t>
            </w:r>
          </w:p>
        </w:tc>
      </w:tr>
      <w:tr w:rsidR="00257FF3" w:rsidRPr="00257FF3">
        <w:trPr>
          <w:trHeight w:val="264"/>
        </w:trPr>
        <w:tc>
          <w:tcPr>
            <w:tcW w:w="4762" w:type="dxa"/>
            <w:tcBorders>
              <w:top w:val="nil"/>
              <w:left w:val="single" w:sz="8" w:space="0" w:color="auto"/>
              <w:bottom w:val="nil"/>
              <w:right w:val="nil"/>
            </w:tcBorders>
            <w:shd w:val="clear" w:color="auto" w:fill="auto"/>
            <w:noWrap/>
            <w:vAlign w:val="bottom"/>
          </w:tcPr>
          <w:p w:rsidR="00257FF3" w:rsidRPr="00257FF3" w:rsidRDefault="00257FF3" w:rsidP="00257FF3">
            <w:pPr>
              <w:jc w:val="both"/>
              <w:rPr>
                <w:rFonts w:ascii="Arial" w:hAnsi="Arial"/>
                <w:sz w:val="24"/>
                <w:szCs w:val="20"/>
              </w:rPr>
            </w:pPr>
            <w:r w:rsidRPr="00257FF3">
              <w:rPr>
                <w:rFonts w:ascii="Arial" w:hAnsi="Arial"/>
                <w:sz w:val="24"/>
                <w:szCs w:val="20"/>
              </w:rPr>
              <w:t>Прибыль в расчете на:</w:t>
            </w:r>
          </w:p>
        </w:tc>
        <w:tc>
          <w:tcPr>
            <w:tcW w:w="119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p>
        </w:tc>
        <w:tc>
          <w:tcPr>
            <w:tcW w:w="1258" w:type="dxa"/>
            <w:tcBorders>
              <w:top w:val="nil"/>
              <w:left w:val="nil"/>
              <w:bottom w:val="nil"/>
              <w:right w:val="nil"/>
            </w:tcBorders>
            <w:shd w:val="clear" w:color="auto" w:fill="auto"/>
            <w:noWrap/>
            <w:vAlign w:val="bottom"/>
          </w:tcPr>
          <w:p w:rsidR="00257FF3" w:rsidRPr="00257FF3" w:rsidRDefault="00257FF3" w:rsidP="00257FF3">
            <w:pPr>
              <w:jc w:val="center"/>
              <w:rPr>
                <w:rFonts w:ascii="Arial" w:hAnsi="Arial"/>
                <w:sz w:val="24"/>
                <w:szCs w:val="20"/>
              </w:rPr>
            </w:pPr>
          </w:p>
        </w:tc>
        <w:tc>
          <w:tcPr>
            <w:tcW w:w="125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p>
        </w:tc>
      </w:tr>
      <w:tr w:rsidR="00257FF3" w:rsidRPr="00257FF3">
        <w:trPr>
          <w:trHeight w:val="264"/>
        </w:trPr>
        <w:tc>
          <w:tcPr>
            <w:tcW w:w="4762" w:type="dxa"/>
            <w:tcBorders>
              <w:top w:val="nil"/>
              <w:left w:val="single" w:sz="8" w:space="0" w:color="auto"/>
              <w:bottom w:val="nil"/>
              <w:right w:val="nil"/>
            </w:tcBorders>
            <w:shd w:val="clear" w:color="auto" w:fill="auto"/>
            <w:noWrap/>
            <w:vAlign w:val="bottom"/>
          </w:tcPr>
          <w:p w:rsidR="00257FF3" w:rsidRPr="00257FF3" w:rsidRDefault="00257FF3" w:rsidP="00257FF3">
            <w:pPr>
              <w:jc w:val="both"/>
              <w:rPr>
                <w:rFonts w:ascii="Arial" w:hAnsi="Arial"/>
                <w:sz w:val="24"/>
                <w:szCs w:val="20"/>
              </w:rPr>
            </w:pPr>
            <w:r w:rsidRPr="00257FF3">
              <w:rPr>
                <w:rFonts w:ascii="Arial" w:hAnsi="Arial"/>
                <w:sz w:val="24"/>
                <w:szCs w:val="20"/>
              </w:rPr>
              <w:t>1 раб, р</w:t>
            </w:r>
            <w:r>
              <w:rPr>
                <w:sz w:val="24"/>
                <w:szCs w:val="20"/>
              </w:rPr>
              <w:t>.</w:t>
            </w:r>
            <w:r w:rsidRPr="00257FF3">
              <w:rPr>
                <w:rFonts w:ascii="Arial" w:hAnsi="Arial"/>
                <w:sz w:val="24"/>
                <w:szCs w:val="20"/>
              </w:rPr>
              <w:t>чел</w:t>
            </w:r>
          </w:p>
        </w:tc>
        <w:tc>
          <w:tcPr>
            <w:tcW w:w="119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sz w:val="24"/>
                <w:szCs w:val="20"/>
              </w:rPr>
            </w:pPr>
            <w:r>
              <w:rPr>
                <w:sz w:val="24"/>
                <w:szCs w:val="20"/>
              </w:rPr>
              <w:t>-</w:t>
            </w:r>
          </w:p>
        </w:tc>
        <w:tc>
          <w:tcPr>
            <w:tcW w:w="1258" w:type="dxa"/>
            <w:tcBorders>
              <w:top w:val="nil"/>
              <w:left w:val="nil"/>
              <w:bottom w:val="nil"/>
              <w:right w:val="nil"/>
            </w:tcBorders>
            <w:shd w:val="clear" w:color="auto" w:fill="auto"/>
            <w:noWrap/>
            <w:vAlign w:val="bottom"/>
          </w:tcPr>
          <w:p w:rsidR="00257FF3" w:rsidRPr="00257FF3" w:rsidRDefault="00257FF3" w:rsidP="00257FF3">
            <w:pPr>
              <w:jc w:val="center"/>
              <w:rPr>
                <w:sz w:val="24"/>
                <w:szCs w:val="20"/>
              </w:rPr>
            </w:pPr>
            <w:r>
              <w:rPr>
                <w:sz w:val="24"/>
                <w:szCs w:val="20"/>
              </w:rPr>
              <w:t>-</w:t>
            </w:r>
          </w:p>
        </w:tc>
        <w:tc>
          <w:tcPr>
            <w:tcW w:w="125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sz w:val="24"/>
                <w:szCs w:val="20"/>
              </w:rPr>
            </w:pPr>
            <w:r>
              <w:rPr>
                <w:sz w:val="24"/>
                <w:szCs w:val="20"/>
              </w:rPr>
              <w:t>-</w:t>
            </w:r>
          </w:p>
        </w:tc>
      </w:tr>
      <w:tr w:rsidR="00257FF3" w:rsidRPr="00257FF3">
        <w:trPr>
          <w:trHeight w:val="264"/>
        </w:trPr>
        <w:tc>
          <w:tcPr>
            <w:tcW w:w="4762" w:type="dxa"/>
            <w:tcBorders>
              <w:top w:val="nil"/>
              <w:left w:val="single" w:sz="8" w:space="0" w:color="auto"/>
              <w:bottom w:val="nil"/>
              <w:right w:val="nil"/>
            </w:tcBorders>
            <w:shd w:val="clear" w:color="auto" w:fill="auto"/>
            <w:noWrap/>
            <w:vAlign w:val="bottom"/>
          </w:tcPr>
          <w:p w:rsidR="00257FF3" w:rsidRPr="00257FF3" w:rsidRDefault="00257FF3" w:rsidP="00257FF3">
            <w:pPr>
              <w:jc w:val="both"/>
              <w:rPr>
                <w:rFonts w:ascii="Arial" w:hAnsi="Arial"/>
                <w:sz w:val="24"/>
                <w:szCs w:val="20"/>
              </w:rPr>
            </w:pPr>
            <w:r w:rsidRPr="00257FF3">
              <w:rPr>
                <w:rFonts w:ascii="Arial" w:hAnsi="Arial"/>
                <w:sz w:val="24"/>
                <w:szCs w:val="20"/>
              </w:rPr>
              <w:t>1 кор</w:t>
            </w:r>
            <w:r>
              <w:rPr>
                <w:sz w:val="24"/>
                <w:szCs w:val="20"/>
              </w:rPr>
              <w:t>ову</w:t>
            </w:r>
            <w:r w:rsidRPr="00257FF3">
              <w:rPr>
                <w:rFonts w:ascii="Arial" w:hAnsi="Arial"/>
                <w:sz w:val="24"/>
                <w:szCs w:val="20"/>
              </w:rPr>
              <w:t>, р</w:t>
            </w:r>
            <w:r>
              <w:rPr>
                <w:sz w:val="24"/>
                <w:szCs w:val="20"/>
              </w:rPr>
              <w:t>.</w:t>
            </w:r>
            <w:r w:rsidRPr="00257FF3">
              <w:rPr>
                <w:rFonts w:ascii="Arial" w:hAnsi="Arial"/>
                <w:sz w:val="24"/>
                <w:szCs w:val="20"/>
              </w:rPr>
              <w:t>/гол</w:t>
            </w:r>
          </w:p>
        </w:tc>
        <w:tc>
          <w:tcPr>
            <w:tcW w:w="119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sz w:val="24"/>
                <w:szCs w:val="20"/>
              </w:rPr>
            </w:pPr>
            <w:r>
              <w:rPr>
                <w:sz w:val="24"/>
                <w:szCs w:val="20"/>
              </w:rPr>
              <w:t>-</w:t>
            </w:r>
          </w:p>
        </w:tc>
        <w:tc>
          <w:tcPr>
            <w:tcW w:w="1258" w:type="dxa"/>
            <w:tcBorders>
              <w:top w:val="nil"/>
              <w:left w:val="nil"/>
              <w:bottom w:val="nil"/>
              <w:right w:val="nil"/>
            </w:tcBorders>
            <w:shd w:val="clear" w:color="auto" w:fill="auto"/>
            <w:noWrap/>
            <w:vAlign w:val="bottom"/>
          </w:tcPr>
          <w:p w:rsidR="00257FF3" w:rsidRPr="00257FF3" w:rsidRDefault="00257FF3" w:rsidP="00257FF3">
            <w:pPr>
              <w:jc w:val="center"/>
              <w:rPr>
                <w:sz w:val="24"/>
                <w:szCs w:val="20"/>
              </w:rPr>
            </w:pPr>
            <w:r>
              <w:rPr>
                <w:sz w:val="24"/>
                <w:szCs w:val="20"/>
              </w:rPr>
              <w:t>-</w:t>
            </w:r>
          </w:p>
        </w:tc>
        <w:tc>
          <w:tcPr>
            <w:tcW w:w="125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rFonts w:ascii="Arial" w:hAnsi="Arial"/>
                <w:sz w:val="24"/>
                <w:szCs w:val="20"/>
              </w:rPr>
            </w:pPr>
            <w:r>
              <w:rPr>
                <w:sz w:val="24"/>
                <w:szCs w:val="20"/>
              </w:rPr>
              <w:t>-</w:t>
            </w:r>
          </w:p>
        </w:tc>
      </w:tr>
      <w:tr w:rsidR="00257FF3" w:rsidRPr="00257FF3">
        <w:trPr>
          <w:trHeight w:val="264"/>
        </w:trPr>
        <w:tc>
          <w:tcPr>
            <w:tcW w:w="4762" w:type="dxa"/>
            <w:tcBorders>
              <w:top w:val="nil"/>
              <w:left w:val="single" w:sz="8" w:space="0" w:color="auto"/>
              <w:bottom w:val="nil"/>
              <w:right w:val="nil"/>
            </w:tcBorders>
            <w:shd w:val="clear" w:color="auto" w:fill="auto"/>
            <w:noWrap/>
            <w:vAlign w:val="bottom"/>
          </w:tcPr>
          <w:p w:rsidR="00257FF3" w:rsidRPr="00257FF3" w:rsidRDefault="00257FF3" w:rsidP="00257FF3">
            <w:pPr>
              <w:jc w:val="both"/>
              <w:rPr>
                <w:rFonts w:ascii="Arial" w:hAnsi="Arial"/>
                <w:sz w:val="24"/>
                <w:szCs w:val="20"/>
              </w:rPr>
            </w:pPr>
            <w:r w:rsidRPr="00257FF3">
              <w:rPr>
                <w:rFonts w:ascii="Arial" w:hAnsi="Arial"/>
                <w:sz w:val="24"/>
                <w:szCs w:val="20"/>
              </w:rPr>
              <w:t>1 чел*час</w:t>
            </w:r>
          </w:p>
        </w:tc>
        <w:tc>
          <w:tcPr>
            <w:tcW w:w="119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sz w:val="24"/>
                <w:szCs w:val="20"/>
              </w:rPr>
            </w:pPr>
            <w:r>
              <w:rPr>
                <w:sz w:val="24"/>
                <w:szCs w:val="20"/>
              </w:rPr>
              <w:t>-</w:t>
            </w:r>
          </w:p>
        </w:tc>
        <w:tc>
          <w:tcPr>
            <w:tcW w:w="1258" w:type="dxa"/>
            <w:tcBorders>
              <w:top w:val="nil"/>
              <w:left w:val="nil"/>
              <w:bottom w:val="nil"/>
              <w:right w:val="nil"/>
            </w:tcBorders>
            <w:shd w:val="clear" w:color="auto" w:fill="auto"/>
            <w:noWrap/>
            <w:vAlign w:val="bottom"/>
          </w:tcPr>
          <w:p w:rsidR="00257FF3" w:rsidRPr="00257FF3" w:rsidRDefault="00257FF3" w:rsidP="00257FF3">
            <w:pPr>
              <w:jc w:val="center"/>
              <w:rPr>
                <w:sz w:val="24"/>
                <w:szCs w:val="20"/>
              </w:rPr>
            </w:pPr>
            <w:r>
              <w:rPr>
                <w:sz w:val="24"/>
                <w:szCs w:val="20"/>
              </w:rPr>
              <w:t>-</w:t>
            </w:r>
          </w:p>
        </w:tc>
        <w:tc>
          <w:tcPr>
            <w:tcW w:w="1258" w:type="dxa"/>
            <w:tcBorders>
              <w:top w:val="nil"/>
              <w:left w:val="single" w:sz="8" w:space="0" w:color="auto"/>
              <w:bottom w:val="nil"/>
              <w:right w:val="single" w:sz="8" w:space="0" w:color="auto"/>
            </w:tcBorders>
            <w:shd w:val="clear" w:color="auto" w:fill="auto"/>
            <w:noWrap/>
            <w:vAlign w:val="bottom"/>
          </w:tcPr>
          <w:p w:rsidR="00257FF3" w:rsidRPr="00257FF3" w:rsidRDefault="00257FF3" w:rsidP="00257FF3">
            <w:pPr>
              <w:jc w:val="center"/>
              <w:rPr>
                <w:sz w:val="24"/>
                <w:szCs w:val="20"/>
              </w:rPr>
            </w:pPr>
            <w:r>
              <w:rPr>
                <w:sz w:val="24"/>
                <w:szCs w:val="20"/>
              </w:rPr>
              <w:t>-</w:t>
            </w:r>
          </w:p>
        </w:tc>
      </w:tr>
      <w:tr w:rsidR="00257FF3" w:rsidRPr="00257FF3">
        <w:trPr>
          <w:trHeight w:val="279"/>
        </w:trPr>
        <w:tc>
          <w:tcPr>
            <w:tcW w:w="4762" w:type="dxa"/>
            <w:tcBorders>
              <w:top w:val="nil"/>
              <w:left w:val="single" w:sz="8" w:space="0" w:color="auto"/>
              <w:bottom w:val="single" w:sz="8" w:space="0" w:color="auto"/>
              <w:right w:val="nil"/>
            </w:tcBorders>
            <w:shd w:val="clear" w:color="auto" w:fill="auto"/>
            <w:noWrap/>
            <w:vAlign w:val="bottom"/>
          </w:tcPr>
          <w:p w:rsidR="00257FF3" w:rsidRPr="00257FF3" w:rsidRDefault="00257FF3" w:rsidP="00257FF3">
            <w:pPr>
              <w:jc w:val="both"/>
              <w:rPr>
                <w:rFonts w:ascii="Arial" w:hAnsi="Arial"/>
                <w:sz w:val="24"/>
                <w:szCs w:val="20"/>
              </w:rPr>
            </w:pPr>
            <w:r w:rsidRPr="00257FF3">
              <w:rPr>
                <w:rFonts w:ascii="Arial" w:hAnsi="Arial"/>
                <w:sz w:val="24"/>
                <w:szCs w:val="20"/>
              </w:rPr>
              <w:t>1 руб</w:t>
            </w:r>
            <w:r>
              <w:rPr>
                <w:sz w:val="24"/>
                <w:szCs w:val="20"/>
              </w:rPr>
              <w:t>.</w:t>
            </w:r>
            <w:r w:rsidRPr="00257FF3">
              <w:rPr>
                <w:rFonts w:ascii="Arial" w:hAnsi="Arial"/>
                <w:sz w:val="24"/>
                <w:szCs w:val="20"/>
              </w:rPr>
              <w:t xml:space="preserve"> произ</w:t>
            </w:r>
            <w:r>
              <w:rPr>
                <w:sz w:val="24"/>
                <w:szCs w:val="20"/>
              </w:rPr>
              <w:t>водственных</w:t>
            </w:r>
            <w:r w:rsidRPr="00257FF3">
              <w:rPr>
                <w:rFonts w:ascii="Arial" w:hAnsi="Arial"/>
                <w:sz w:val="24"/>
                <w:szCs w:val="20"/>
              </w:rPr>
              <w:t xml:space="preserve"> затрат</w:t>
            </w:r>
          </w:p>
        </w:tc>
        <w:tc>
          <w:tcPr>
            <w:tcW w:w="1198" w:type="dxa"/>
            <w:tcBorders>
              <w:top w:val="nil"/>
              <w:left w:val="single" w:sz="8" w:space="0" w:color="auto"/>
              <w:bottom w:val="single" w:sz="8" w:space="0" w:color="auto"/>
              <w:right w:val="single" w:sz="8" w:space="0" w:color="auto"/>
            </w:tcBorders>
            <w:shd w:val="clear" w:color="auto" w:fill="auto"/>
            <w:noWrap/>
            <w:vAlign w:val="bottom"/>
          </w:tcPr>
          <w:p w:rsidR="00257FF3" w:rsidRPr="00257FF3" w:rsidRDefault="00257FF3" w:rsidP="00257FF3">
            <w:pPr>
              <w:jc w:val="center"/>
              <w:rPr>
                <w:sz w:val="24"/>
                <w:szCs w:val="20"/>
              </w:rPr>
            </w:pPr>
            <w:r>
              <w:rPr>
                <w:sz w:val="24"/>
                <w:szCs w:val="20"/>
              </w:rPr>
              <w:t>-</w:t>
            </w:r>
          </w:p>
        </w:tc>
        <w:tc>
          <w:tcPr>
            <w:tcW w:w="1258" w:type="dxa"/>
            <w:tcBorders>
              <w:top w:val="nil"/>
              <w:left w:val="nil"/>
              <w:bottom w:val="single" w:sz="8" w:space="0" w:color="auto"/>
              <w:right w:val="nil"/>
            </w:tcBorders>
            <w:shd w:val="clear" w:color="auto" w:fill="auto"/>
            <w:noWrap/>
            <w:vAlign w:val="bottom"/>
          </w:tcPr>
          <w:p w:rsidR="00257FF3" w:rsidRPr="00257FF3" w:rsidRDefault="00257FF3" w:rsidP="00257FF3">
            <w:pPr>
              <w:jc w:val="center"/>
              <w:rPr>
                <w:sz w:val="24"/>
                <w:szCs w:val="20"/>
              </w:rPr>
            </w:pPr>
            <w:r>
              <w:rPr>
                <w:sz w:val="24"/>
                <w:szCs w:val="20"/>
              </w:rPr>
              <w:t>-</w:t>
            </w:r>
          </w:p>
        </w:tc>
        <w:tc>
          <w:tcPr>
            <w:tcW w:w="1258" w:type="dxa"/>
            <w:tcBorders>
              <w:top w:val="nil"/>
              <w:left w:val="single" w:sz="8" w:space="0" w:color="auto"/>
              <w:bottom w:val="single" w:sz="8" w:space="0" w:color="auto"/>
              <w:right w:val="single" w:sz="8" w:space="0" w:color="auto"/>
            </w:tcBorders>
            <w:shd w:val="clear" w:color="auto" w:fill="auto"/>
            <w:noWrap/>
            <w:vAlign w:val="bottom"/>
          </w:tcPr>
          <w:p w:rsidR="00257FF3" w:rsidRPr="00257FF3" w:rsidRDefault="00257FF3" w:rsidP="00257FF3">
            <w:pPr>
              <w:jc w:val="center"/>
              <w:rPr>
                <w:sz w:val="24"/>
                <w:szCs w:val="20"/>
              </w:rPr>
            </w:pPr>
            <w:r>
              <w:rPr>
                <w:sz w:val="24"/>
                <w:szCs w:val="20"/>
              </w:rPr>
              <w:t>-</w:t>
            </w:r>
          </w:p>
        </w:tc>
      </w:tr>
    </w:tbl>
    <w:p w:rsidR="00676BC5" w:rsidRDefault="00676BC5" w:rsidP="00257FF3">
      <w:pPr>
        <w:spacing w:line="360" w:lineRule="auto"/>
        <w:ind w:firstLine="540"/>
      </w:pPr>
    </w:p>
    <w:p w:rsidR="00DD5E62" w:rsidRDefault="00257FF3" w:rsidP="00257FF3">
      <w:pPr>
        <w:spacing w:line="360" w:lineRule="auto"/>
        <w:ind w:firstLine="540"/>
        <w:sectPr w:rsidR="00DD5E62" w:rsidSect="00F67161">
          <w:pgSz w:w="11906" w:h="16838"/>
          <w:pgMar w:top="1134" w:right="851" w:bottom="1134" w:left="902" w:header="709" w:footer="709" w:gutter="0"/>
          <w:cols w:space="708"/>
          <w:docGrid w:linePitch="360"/>
        </w:sectPr>
      </w:pPr>
      <w:r>
        <w:t>За исследуемые 3 года прибыли по производству молока в хозяйстве не была получена</w:t>
      </w:r>
      <w:r w:rsidR="003305DB">
        <w:t>. Так как средняя цена реализации были ниже себестоимости и вследствие этого затраты полностью не покрывались. Но при этом окупаемость затрат растет. Для изменения ситуации можно предложить снизить прочие затраты в структуре себестоимости</w:t>
      </w:r>
      <w:r w:rsidR="00DD5E62">
        <w:t>. Стабильно продается 80% полученного молока, поэтому можно сделать оптимистичные прогнозы по поводу прибыли.</w:t>
      </w:r>
    </w:p>
    <w:p w:rsidR="00257FF3" w:rsidRDefault="00581AF6" w:rsidP="00581AF6">
      <w:pPr>
        <w:pStyle w:val="2"/>
      </w:pPr>
      <w:r w:rsidRPr="00581AF6">
        <w:t xml:space="preserve"> </w:t>
      </w:r>
      <w:bookmarkStart w:id="15" w:name="_Toc377730397"/>
      <w:r>
        <w:t xml:space="preserve">4.   </w:t>
      </w:r>
      <w:r w:rsidR="00F36601" w:rsidRPr="00581AF6">
        <w:t>Пути увеличения производства сельскохозяйственной продукции</w:t>
      </w:r>
      <w:r w:rsidR="00F36601">
        <w:t>.</w:t>
      </w:r>
      <w:bookmarkEnd w:id="15"/>
    </w:p>
    <w:p w:rsidR="00B83B05" w:rsidRDefault="00F36601" w:rsidP="00F36601">
      <w:pPr>
        <w:spacing w:line="360" w:lineRule="auto"/>
        <w:ind w:firstLine="540"/>
      </w:pPr>
      <w:r>
        <w:t>Сельхоз товаропроизводители не могут контролировать выпуск своей продукции. Это объясняется тем, что,  во-первых, общий объем произведенной продукции определяется работой многих</w:t>
      </w:r>
      <w:r w:rsidR="00B83B05">
        <w:t xml:space="preserve"> относительно небольших элементов, действующих независимо, и, во-вторых, на результаты производства в сильной степени влияют погодные условия.</w:t>
      </w:r>
    </w:p>
    <w:p w:rsidR="0078681B" w:rsidRDefault="00B83B05" w:rsidP="00F36601">
      <w:pPr>
        <w:spacing w:line="360" w:lineRule="auto"/>
        <w:ind w:firstLine="540"/>
      </w:pPr>
      <w:r>
        <w:t>Производители сельхоз продукции могут желать изменять ее выпуск, для чего пытаются обрабатывать больше  или меньше площади, или же откармливать больш</w:t>
      </w:r>
      <w:r w:rsidR="0078681B">
        <w:t>ее</w:t>
      </w:r>
      <w:r>
        <w:t xml:space="preserve"> или меньш</w:t>
      </w:r>
      <w:r w:rsidR="0078681B">
        <w:t>ее поголовье животных. Однако конечный результат может зависеть и от многих других факторов.</w:t>
      </w:r>
    </w:p>
    <w:p w:rsidR="00F36601" w:rsidRDefault="0078681B" w:rsidP="00F36601">
      <w:pPr>
        <w:spacing w:line="360" w:lineRule="auto"/>
        <w:ind w:firstLine="540"/>
      </w:pPr>
      <w:r>
        <w:t xml:space="preserve">Неспособность </w:t>
      </w:r>
      <w:r w:rsidR="00F36601">
        <w:t xml:space="preserve"> </w:t>
      </w:r>
      <w:r>
        <w:t>быстро приспособиться к изменяющимся условиям создает элемент высокого риска в сельском хозяйстве.</w:t>
      </w:r>
    </w:p>
    <w:p w:rsidR="0078681B" w:rsidRDefault="0078681B" w:rsidP="00F36601">
      <w:pPr>
        <w:spacing w:line="360" w:lineRule="auto"/>
        <w:ind w:firstLine="540"/>
      </w:pPr>
      <w:r>
        <w:t>В современной России каждое сельскохозяйственное предприятие имеет два возможных пути своего будущего развития.</w:t>
      </w:r>
    </w:p>
    <w:p w:rsidR="0078681B" w:rsidRDefault="0078681B" w:rsidP="00F36601">
      <w:pPr>
        <w:spacing w:line="360" w:lineRule="auto"/>
        <w:ind w:firstLine="540"/>
      </w:pPr>
      <w:r>
        <w:t>Первый п</w:t>
      </w:r>
      <w:r w:rsidR="00195B55">
        <w:t xml:space="preserve">уть условно может быть назван технологическим. Хозяйство наращивает продукцию, на которую рынок назначает цены после ее производства. При таком подходе для предприятия не имеют ценности иные способы производства продукции, коме опробованного, поскольку их использование требует приобретения дополнительных знаний </w:t>
      </w:r>
      <w:r w:rsidR="00433954">
        <w:t>и связано с ростом неопределенности и риска.</w:t>
      </w:r>
    </w:p>
    <w:p w:rsidR="00FF3FCA" w:rsidRDefault="00433954" w:rsidP="00F36601">
      <w:pPr>
        <w:spacing w:line="360" w:lineRule="auto"/>
        <w:ind w:firstLine="540"/>
        <w:sectPr w:rsidR="00FF3FCA" w:rsidSect="00F67161">
          <w:pgSz w:w="11906" w:h="16838"/>
          <w:pgMar w:top="1134" w:right="851" w:bottom="1134" w:left="902" w:header="709" w:footer="709" w:gutter="0"/>
          <w:cols w:space="708"/>
          <w:docGrid w:linePitch="360"/>
        </w:sectPr>
      </w:pPr>
      <w:r>
        <w:t>Второй путь условно может быть назван маркетинговым. Производители сельскохозяйственной продукции и фирмы АПК объединяются для сбора маркетинговой информации и организации совместных поставок на рынок. Цель второго пути – сократить риски  производства ново</w:t>
      </w:r>
      <w:r w:rsidR="00FF3FCA">
        <w:t>го продукта, для чего необходимо четко определить изменения потребностей общества и на такой основе произвести новый продукт.</w:t>
      </w:r>
    </w:p>
    <w:p w:rsidR="00433954" w:rsidRPr="00581AF6" w:rsidRDefault="00FF3FCA" w:rsidP="00581AF6">
      <w:pPr>
        <w:pStyle w:val="2"/>
      </w:pPr>
      <w:bookmarkStart w:id="16" w:name="_Toc377730398"/>
      <w:r w:rsidRPr="00581AF6">
        <w:t>Выводы</w:t>
      </w:r>
      <w:bookmarkEnd w:id="16"/>
    </w:p>
    <w:p w:rsidR="00FF3FCA" w:rsidRDefault="00FF3FCA" w:rsidP="00F36601">
      <w:pPr>
        <w:spacing w:line="360" w:lineRule="auto"/>
        <w:ind w:firstLine="540"/>
      </w:pPr>
      <w:r>
        <w:t>ООО «Иркут» занимается производством и реализацией с/х продукции, имеет молочно-овощное направление и является средне</w:t>
      </w:r>
      <w:r w:rsidR="00F01599">
        <w:t xml:space="preserve"> </w:t>
      </w:r>
      <w:r>
        <w:t>специализированным</w:t>
      </w:r>
      <w:r w:rsidR="00F01599">
        <w:t>.</w:t>
      </w:r>
    </w:p>
    <w:p w:rsidR="00F01599" w:rsidRDefault="00F01599" w:rsidP="00F36601">
      <w:pPr>
        <w:spacing w:line="360" w:lineRule="auto"/>
        <w:ind w:firstLine="540"/>
      </w:pPr>
      <w:r>
        <w:t xml:space="preserve">На данном предприятии наблюдается тенденция к уменьшению поголовья и снижению валового надоя. По большей части данное снижение вызвано реорганизацией и отказа от производства некоторых видов продукции. Земельные ресурсы также оказались сильно урезанными. Руководство предпочло отказаться от неиспользуемых земель. Такой ход в данной ситуации достаточно целесообразен. С вводом единого сельхоз налога, неиспользуемые земли буду </w:t>
      </w:r>
      <w:r w:rsidR="00AB0EFF">
        <w:t>достаточно сильно увеличивать налогооблагаемую базу и в конечном итоге сумму налогов и затраты.</w:t>
      </w:r>
      <w:r>
        <w:t xml:space="preserve"> </w:t>
      </w:r>
    </w:p>
    <w:p w:rsidR="00AB0EFF" w:rsidRDefault="00AB0EFF" w:rsidP="00F36601">
      <w:pPr>
        <w:spacing w:line="360" w:lineRule="auto"/>
        <w:ind w:firstLine="540"/>
      </w:pPr>
      <w:r>
        <w:t>В структуре затрат высокий удельный вес занимают прочие затраты. Нужно пересмотреть данную статью и улучшить кормовую базу. Также нужно увеличить уровень механизации, что также влияет на продуктивность.</w:t>
      </w:r>
    </w:p>
    <w:p w:rsidR="00A767FE" w:rsidRDefault="00AB0EFF" w:rsidP="00F36601">
      <w:pPr>
        <w:spacing w:line="360" w:lineRule="auto"/>
        <w:ind w:firstLine="540"/>
        <w:sectPr w:rsidR="00A767FE" w:rsidSect="00F67161">
          <w:pgSz w:w="11906" w:h="16838"/>
          <w:pgMar w:top="1134" w:right="851" w:bottom="1134" w:left="902" w:header="709" w:footer="709" w:gutter="0"/>
          <w:cols w:space="708"/>
          <w:docGrid w:linePitch="360"/>
        </w:sectPr>
      </w:pPr>
      <w:r>
        <w:t xml:space="preserve">В целом по хозяйству </w:t>
      </w:r>
      <w:r w:rsidR="009D5BE0">
        <w:t>производство</w:t>
      </w:r>
      <w:r>
        <w:t xml:space="preserve"> молока является нерентабельным</w:t>
      </w:r>
      <w:r w:rsidR="009D5BE0">
        <w:t>, но если учесть предложенные меры, то можно увеличить окупаемость затрат и сделать эту отрасль более эффективной, а это повлияет на финансовые результаты всего предприятия, так как производство молока занимает важное место в деятельности предприятия.</w:t>
      </w:r>
    </w:p>
    <w:p w:rsidR="00AB0EFF" w:rsidRDefault="00A767FE" w:rsidP="00581AF6">
      <w:pPr>
        <w:pStyle w:val="2"/>
      </w:pPr>
      <w:bookmarkStart w:id="17" w:name="_Toc377730399"/>
      <w:r>
        <w:t>Список литературы</w:t>
      </w:r>
      <w:bookmarkEnd w:id="17"/>
    </w:p>
    <w:p w:rsidR="00A767FE" w:rsidRDefault="00A767FE" w:rsidP="00A767FE">
      <w:pPr>
        <w:numPr>
          <w:ilvl w:val="0"/>
          <w:numId w:val="3"/>
        </w:numPr>
        <w:spacing w:line="360" w:lineRule="auto"/>
      </w:pPr>
      <w:r>
        <w:t>Журнал «Экономика сельского хозяйства России» №3 2001 М. Москалев /Маркетинговые проблемы в с/х производстве/.</w:t>
      </w:r>
    </w:p>
    <w:p w:rsidR="00A767FE" w:rsidRDefault="00A767FE" w:rsidP="00A767FE">
      <w:pPr>
        <w:numPr>
          <w:ilvl w:val="0"/>
          <w:numId w:val="3"/>
        </w:numPr>
        <w:spacing w:line="360" w:lineRule="auto"/>
      </w:pPr>
      <w:r>
        <w:t>А. Же</w:t>
      </w:r>
      <w:r w:rsidR="00D8572F">
        <w:t>нов /Российский рынок молочных продуктов/.</w:t>
      </w:r>
    </w:p>
    <w:p w:rsidR="00D8572F" w:rsidRDefault="00D8572F" w:rsidP="00A767FE">
      <w:pPr>
        <w:numPr>
          <w:ilvl w:val="0"/>
          <w:numId w:val="3"/>
        </w:numPr>
        <w:spacing w:line="360" w:lineRule="auto"/>
      </w:pPr>
      <w:r>
        <w:t>Коваленко Н. Е. Экономика сельского хозяйства. С основами аграрных рынков. Курс лекций. -М.: Ассоциация авторов и издателей. ТАНДЕМ: Изд-во: ЭКМОС, 1998 -448 с.</w:t>
      </w:r>
    </w:p>
    <w:p w:rsidR="00D8572F" w:rsidRDefault="00D8572F" w:rsidP="00A767FE">
      <w:pPr>
        <w:numPr>
          <w:ilvl w:val="0"/>
          <w:numId w:val="3"/>
        </w:numPr>
        <w:spacing w:line="360" w:lineRule="auto"/>
      </w:pPr>
      <w:r>
        <w:t>Назаренко А. /Ценовая ситуация на рынке молока и молокопродуктов/ Журнал Экономика сельского хозяйства России № 11  2001г.</w:t>
      </w:r>
    </w:p>
    <w:p w:rsidR="00D8572F" w:rsidRDefault="00D8572F" w:rsidP="00A767FE">
      <w:pPr>
        <w:numPr>
          <w:ilvl w:val="0"/>
          <w:numId w:val="3"/>
        </w:numPr>
        <w:spacing w:line="360" w:lineRule="auto"/>
      </w:pPr>
      <w:r>
        <w:t>Огаров Н. А. /Качество молока и рентабельность производства</w:t>
      </w:r>
      <w:r w:rsidR="0031525A">
        <w:t>/ Экономика сельского хозяйства №5 2001г.</w:t>
      </w:r>
    </w:p>
    <w:p w:rsidR="0031525A" w:rsidRDefault="0031525A" w:rsidP="00A767FE">
      <w:pPr>
        <w:numPr>
          <w:ilvl w:val="0"/>
          <w:numId w:val="3"/>
        </w:numPr>
        <w:spacing w:line="360" w:lineRule="auto"/>
      </w:pPr>
      <w:r>
        <w:t>Попов Н. А. Экономика с/х производства Учебник. –М., Ассоциация авторов и издателей. ТАНДЕМ: Изд-во ЭКМОС, 1999 -3452 с.</w:t>
      </w:r>
    </w:p>
    <w:p w:rsidR="0031525A" w:rsidRDefault="0031525A" w:rsidP="00A767FE">
      <w:pPr>
        <w:numPr>
          <w:ilvl w:val="0"/>
          <w:numId w:val="3"/>
        </w:numPr>
        <w:spacing w:line="360" w:lineRule="auto"/>
      </w:pPr>
      <w:r>
        <w:t>Цеддис Ю. Экономика с/х предприятий Уч. Побие. М.: Изд-во МСХА 1999, 400 с.</w:t>
      </w:r>
    </w:p>
    <w:p w:rsidR="0031525A" w:rsidRDefault="0031525A" w:rsidP="00A767FE">
      <w:pPr>
        <w:numPr>
          <w:ilvl w:val="0"/>
          <w:numId w:val="3"/>
        </w:numPr>
        <w:spacing w:line="360" w:lineRule="auto"/>
      </w:pPr>
      <w:r>
        <w:t xml:space="preserve">Экономика сельского хозяйства России №12 2001 </w:t>
      </w:r>
      <w:bookmarkStart w:id="18" w:name="_GoBack"/>
      <w:bookmarkEnd w:id="18"/>
    </w:p>
    <w:sectPr w:rsidR="0031525A" w:rsidSect="00F67161">
      <w:pgSz w:w="11906" w:h="16838"/>
      <w:pgMar w:top="1134" w:right="851" w:bottom="1134"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2B7" w:rsidRDefault="00D366DF">
      <w:r>
        <w:separator/>
      </w:r>
    </w:p>
  </w:endnote>
  <w:endnote w:type="continuationSeparator" w:id="0">
    <w:p w:rsidR="006502B7" w:rsidRDefault="00D3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2B7" w:rsidRDefault="00D366DF">
      <w:r>
        <w:separator/>
      </w:r>
    </w:p>
  </w:footnote>
  <w:footnote w:type="continuationSeparator" w:id="0">
    <w:p w:rsidR="006502B7" w:rsidRDefault="00D36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3D" w:rsidRDefault="00A7393D" w:rsidP="00E0253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7393D" w:rsidRDefault="00A7393D" w:rsidP="00A7393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3D" w:rsidRDefault="00A7393D" w:rsidP="00E0253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02536">
      <w:rPr>
        <w:rStyle w:val="a6"/>
        <w:noProof/>
      </w:rPr>
      <w:t>24</w:t>
    </w:r>
    <w:r>
      <w:rPr>
        <w:rStyle w:val="a6"/>
      </w:rPr>
      <w:fldChar w:fldCharType="end"/>
    </w:r>
  </w:p>
  <w:p w:rsidR="00A7393D" w:rsidRDefault="00A7393D" w:rsidP="00A7393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94A01"/>
    <w:multiLevelType w:val="multilevel"/>
    <w:tmpl w:val="AFDCFE78"/>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9D6A93"/>
    <w:multiLevelType w:val="hybridMultilevel"/>
    <w:tmpl w:val="6AB627DA"/>
    <w:lvl w:ilvl="0" w:tplc="03368FE4">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569650C"/>
    <w:multiLevelType w:val="multilevel"/>
    <w:tmpl w:val="B14098B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2BBE4897"/>
    <w:multiLevelType w:val="multilevel"/>
    <w:tmpl w:val="04BCF01A"/>
    <w:lvl w:ilvl="0">
      <w:start w:val="3"/>
      <w:numFmt w:val="decimal"/>
      <w:lvlText w:val="%1"/>
      <w:lvlJc w:val="left"/>
      <w:pPr>
        <w:tabs>
          <w:tab w:val="num" w:pos="360"/>
        </w:tabs>
        <w:ind w:left="360" w:hanging="360"/>
      </w:pPr>
      <w:rPr>
        <w:rFonts w:ascii="Arial" w:hAnsi="Arial" w:cs="Arial" w:hint="default"/>
        <w:b/>
        <w:sz w:val="26"/>
      </w:rPr>
    </w:lvl>
    <w:lvl w:ilvl="1">
      <w:start w:val="2"/>
      <w:numFmt w:val="decimal"/>
      <w:lvlText w:val="%1.%2"/>
      <w:lvlJc w:val="left"/>
      <w:pPr>
        <w:tabs>
          <w:tab w:val="num" w:pos="900"/>
        </w:tabs>
        <w:ind w:left="900" w:hanging="360"/>
      </w:pPr>
      <w:rPr>
        <w:rFonts w:ascii="Arial" w:hAnsi="Arial" w:cs="Arial" w:hint="default"/>
        <w:b/>
        <w:sz w:val="26"/>
      </w:rPr>
    </w:lvl>
    <w:lvl w:ilvl="2">
      <w:start w:val="1"/>
      <w:numFmt w:val="decimal"/>
      <w:lvlText w:val="%1.%2.%3"/>
      <w:lvlJc w:val="left"/>
      <w:pPr>
        <w:tabs>
          <w:tab w:val="num" w:pos="1800"/>
        </w:tabs>
        <w:ind w:left="1800" w:hanging="720"/>
      </w:pPr>
      <w:rPr>
        <w:rFonts w:ascii="Arial" w:hAnsi="Arial" w:cs="Arial" w:hint="default"/>
        <w:b/>
        <w:sz w:val="26"/>
      </w:rPr>
    </w:lvl>
    <w:lvl w:ilvl="3">
      <w:start w:val="1"/>
      <w:numFmt w:val="decimal"/>
      <w:lvlText w:val="%1.%2.%3.%4"/>
      <w:lvlJc w:val="left"/>
      <w:pPr>
        <w:tabs>
          <w:tab w:val="num" w:pos="2700"/>
        </w:tabs>
        <w:ind w:left="2700" w:hanging="1080"/>
      </w:pPr>
      <w:rPr>
        <w:rFonts w:ascii="Arial" w:hAnsi="Arial" w:cs="Arial" w:hint="default"/>
        <w:b/>
        <w:sz w:val="26"/>
      </w:rPr>
    </w:lvl>
    <w:lvl w:ilvl="4">
      <w:start w:val="1"/>
      <w:numFmt w:val="decimal"/>
      <w:lvlText w:val="%1.%2.%3.%4.%5"/>
      <w:lvlJc w:val="left"/>
      <w:pPr>
        <w:tabs>
          <w:tab w:val="num" w:pos="3240"/>
        </w:tabs>
        <w:ind w:left="3240" w:hanging="1080"/>
      </w:pPr>
      <w:rPr>
        <w:rFonts w:ascii="Arial" w:hAnsi="Arial" w:cs="Arial" w:hint="default"/>
        <w:b/>
        <w:sz w:val="26"/>
      </w:rPr>
    </w:lvl>
    <w:lvl w:ilvl="5">
      <w:start w:val="1"/>
      <w:numFmt w:val="decimal"/>
      <w:lvlText w:val="%1.%2.%3.%4.%5.%6"/>
      <w:lvlJc w:val="left"/>
      <w:pPr>
        <w:tabs>
          <w:tab w:val="num" w:pos="4140"/>
        </w:tabs>
        <w:ind w:left="4140" w:hanging="1440"/>
      </w:pPr>
      <w:rPr>
        <w:rFonts w:ascii="Arial" w:hAnsi="Arial" w:cs="Arial" w:hint="default"/>
        <w:b/>
        <w:sz w:val="26"/>
      </w:rPr>
    </w:lvl>
    <w:lvl w:ilvl="6">
      <w:start w:val="1"/>
      <w:numFmt w:val="decimal"/>
      <w:lvlText w:val="%1.%2.%3.%4.%5.%6.%7"/>
      <w:lvlJc w:val="left"/>
      <w:pPr>
        <w:tabs>
          <w:tab w:val="num" w:pos="4680"/>
        </w:tabs>
        <w:ind w:left="4680" w:hanging="1440"/>
      </w:pPr>
      <w:rPr>
        <w:rFonts w:ascii="Arial" w:hAnsi="Arial" w:cs="Arial" w:hint="default"/>
        <w:b/>
        <w:sz w:val="26"/>
      </w:rPr>
    </w:lvl>
    <w:lvl w:ilvl="7">
      <w:start w:val="1"/>
      <w:numFmt w:val="decimal"/>
      <w:lvlText w:val="%1.%2.%3.%4.%5.%6.%7.%8"/>
      <w:lvlJc w:val="left"/>
      <w:pPr>
        <w:tabs>
          <w:tab w:val="num" w:pos="5580"/>
        </w:tabs>
        <w:ind w:left="5580" w:hanging="1800"/>
      </w:pPr>
      <w:rPr>
        <w:rFonts w:ascii="Arial" w:hAnsi="Arial" w:cs="Arial" w:hint="default"/>
        <w:b/>
        <w:sz w:val="26"/>
      </w:rPr>
    </w:lvl>
    <w:lvl w:ilvl="8">
      <w:start w:val="1"/>
      <w:numFmt w:val="decimal"/>
      <w:lvlText w:val="%1.%2.%3.%4.%5.%6.%7.%8.%9"/>
      <w:lvlJc w:val="left"/>
      <w:pPr>
        <w:tabs>
          <w:tab w:val="num" w:pos="6480"/>
        </w:tabs>
        <w:ind w:left="6480" w:hanging="2160"/>
      </w:pPr>
      <w:rPr>
        <w:rFonts w:ascii="Arial" w:hAnsi="Arial" w:cs="Arial" w:hint="default"/>
        <w:b/>
        <w:sz w:val="26"/>
      </w:rPr>
    </w:lvl>
  </w:abstractNum>
  <w:abstractNum w:abstractNumId="4">
    <w:nsid w:val="35861BF3"/>
    <w:multiLevelType w:val="hybridMultilevel"/>
    <w:tmpl w:val="DCA2DAC0"/>
    <w:lvl w:ilvl="0" w:tplc="581ED604">
      <w:start w:val="4"/>
      <w:numFmt w:val="decimal"/>
      <w:lvlText w:val="%1."/>
      <w:lvlJc w:val="left"/>
      <w:pPr>
        <w:tabs>
          <w:tab w:val="num" w:pos="900"/>
        </w:tabs>
        <w:ind w:left="900" w:hanging="360"/>
      </w:pPr>
      <w:rPr>
        <w:rFonts w:ascii="Arial" w:hAnsi="Arial" w:cs="Arial" w:hint="default"/>
        <w:b/>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DD35BEE"/>
    <w:multiLevelType w:val="hybridMultilevel"/>
    <w:tmpl w:val="F97EDB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30709F8"/>
    <w:multiLevelType w:val="hybridMultilevel"/>
    <w:tmpl w:val="25E41CCE"/>
    <w:lvl w:ilvl="0" w:tplc="4CD4F5B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7ED6272"/>
    <w:multiLevelType w:val="hybridMultilevel"/>
    <w:tmpl w:val="AA68DED2"/>
    <w:lvl w:ilvl="0" w:tplc="A860001C">
      <w:start w:val="4"/>
      <w:numFmt w:val="decimal"/>
      <w:lvlText w:val="%1."/>
      <w:lvlJc w:val="left"/>
      <w:pPr>
        <w:tabs>
          <w:tab w:val="num" w:pos="900"/>
        </w:tabs>
        <w:ind w:left="900" w:hanging="360"/>
      </w:pPr>
      <w:rPr>
        <w:rFonts w:ascii="Arial" w:hAnsi="Arial" w:cs="Arial" w:hint="default"/>
        <w:b/>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5B256CF5"/>
    <w:multiLevelType w:val="hybridMultilevel"/>
    <w:tmpl w:val="BD561400"/>
    <w:lvl w:ilvl="0" w:tplc="BA70CABA">
      <w:start w:val="4"/>
      <w:numFmt w:val="decimal"/>
      <w:lvlText w:val="%1."/>
      <w:lvlJc w:val="left"/>
      <w:pPr>
        <w:tabs>
          <w:tab w:val="num" w:pos="900"/>
        </w:tabs>
        <w:ind w:left="900" w:hanging="360"/>
      </w:pPr>
      <w:rPr>
        <w:rFonts w:ascii="Arial" w:hAnsi="Arial" w:cs="Arial" w:hint="default"/>
        <w:b/>
        <w:i/>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F7C659D"/>
    <w:multiLevelType w:val="multilevel"/>
    <w:tmpl w:val="21B8F5E4"/>
    <w:lvl w:ilvl="0">
      <w:start w:val="3"/>
      <w:numFmt w:val="decimal"/>
      <w:lvlText w:val="%1."/>
      <w:lvlJc w:val="left"/>
      <w:pPr>
        <w:tabs>
          <w:tab w:val="num" w:pos="900"/>
        </w:tabs>
        <w:ind w:left="900" w:hanging="360"/>
      </w:pPr>
      <w:rPr>
        <w:rFonts w:hint="default"/>
      </w:rPr>
    </w:lvl>
    <w:lvl w:ilvl="1">
      <w:start w:val="2"/>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596"/>
        </w:tabs>
        <w:ind w:left="1596" w:hanging="720"/>
      </w:pPr>
      <w:rPr>
        <w:rFonts w:hint="default"/>
      </w:rPr>
    </w:lvl>
    <w:lvl w:ilvl="3">
      <w:start w:val="1"/>
      <w:numFmt w:val="decimal"/>
      <w:isLgl/>
      <w:lvlText w:val="%1.%2.%3.%4"/>
      <w:lvlJc w:val="left"/>
      <w:pPr>
        <w:tabs>
          <w:tab w:val="num" w:pos="2124"/>
        </w:tabs>
        <w:ind w:left="2124" w:hanging="1080"/>
      </w:pPr>
      <w:rPr>
        <w:rFonts w:hint="default"/>
      </w:rPr>
    </w:lvl>
    <w:lvl w:ilvl="4">
      <w:start w:val="1"/>
      <w:numFmt w:val="decimal"/>
      <w:isLgl/>
      <w:lvlText w:val="%1.%2.%3.%4.%5"/>
      <w:lvlJc w:val="left"/>
      <w:pPr>
        <w:tabs>
          <w:tab w:val="num" w:pos="2292"/>
        </w:tabs>
        <w:ind w:left="2292" w:hanging="1080"/>
      </w:pPr>
      <w:rPr>
        <w:rFonts w:hint="default"/>
      </w:rPr>
    </w:lvl>
    <w:lvl w:ilvl="5">
      <w:start w:val="1"/>
      <w:numFmt w:val="decimal"/>
      <w:isLgl/>
      <w:lvlText w:val="%1.%2.%3.%4.%5.%6"/>
      <w:lvlJc w:val="left"/>
      <w:pPr>
        <w:tabs>
          <w:tab w:val="num" w:pos="2820"/>
        </w:tabs>
        <w:ind w:left="2820" w:hanging="1440"/>
      </w:pPr>
      <w:rPr>
        <w:rFonts w:hint="default"/>
      </w:rPr>
    </w:lvl>
    <w:lvl w:ilvl="6">
      <w:start w:val="1"/>
      <w:numFmt w:val="decimal"/>
      <w:isLgl/>
      <w:lvlText w:val="%1.%2.%3.%4.%5.%6.%7"/>
      <w:lvlJc w:val="left"/>
      <w:pPr>
        <w:tabs>
          <w:tab w:val="num" w:pos="2988"/>
        </w:tabs>
        <w:ind w:left="2988" w:hanging="1440"/>
      </w:pPr>
      <w:rPr>
        <w:rFonts w:hint="default"/>
      </w:rPr>
    </w:lvl>
    <w:lvl w:ilvl="7">
      <w:start w:val="1"/>
      <w:numFmt w:val="decimal"/>
      <w:isLgl/>
      <w:lvlText w:val="%1.%2.%3.%4.%5.%6.%7.%8"/>
      <w:lvlJc w:val="left"/>
      <w:pPr>
        <w:tabs>
          <w:tab w:val="num" w:pos="3516"/>
        </w:tabs>
        <w:ind w:left="3516" w:hanging="1800"/>
      </w:pPr>
      <w:rPr>
        <w:rFonts w:hint="default"/>
      </w:rPr>
    </w:lvl>
    <w:lvl w:ilvl="8">
      <w:start w:val="1"/>
      <w:numFmt w:val="decimal"/>
      <w:isLgl/>
      <w:lvlText w:val="%1.%2.%3.%4.%5.%6.%7.%8.%9"/>
      <w:lvlJc w:val="left"/>
      <w:pPr>
        <w:tabs>
          <w:tab w:val="num" w:pos="4044"/>
        </w:tabs>
        <w:ind w:left="4044" w:hanging="2160"/>
      </w:pPr>
      <w:rPr>
        <w:rFonts w:hint="default"/>
      </w:rPr>
    </w:lvl>
  </w:abstractNum>
  <w:abstractNum w:abstractNumId="10">
    <w:nsid w:val="7491370B"/>
    <w:multiLevelType w:val="hybridMultilevel"/>
    <w:tmpl w:val="3F5AD468"/>
    <w:lvl w:ilvl="0" w:tplc="78C0D530">
      <w:start w:val="3"/>
      <w:numFmt w:val="decimal"/>
      <w:lvlText w:val="%1."/>
      <w:lvlJc w:val="left"/>
      <w:pPr>
        <w:tabs>
          <w:tab w:val="num" w:pos="900"/>
        </w:tabs>
        <w:ind w:left="900" w:hanging="360"/>
      </w:pPr>
      <w:rPr>
        <w:rFonts w:ascii="Arial" w:hAnsi="Arial" w:cs="Arial" w:hint="default"/>
        <w:b/>
        <w:sz w:val="26"/>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9"/>
  </w:num>
  <w:num w:numId="2">
    <w:abstractNumId w:val="5"/>
  </w:num>
  <w:num w:numId="3">
    <w:abstractNumId w:val="6"/>
  </w:num>
  <w:num w:numId="4">
    <w:abstractNumId w:val="10"/>
  </w:num>
  <w:num w:numId="5">
    <w:abstractNumId w:val="3"/>
  </w:num>
  <w:num w:numId="6">
    <w:abstractNumId w:val="1"/>
  </w:num>
  <w:num w:numId="7">
    <w:abstractNumId w:val="2"/>
  </w:num>
  <w:num w:numId="8">
    <w:abstractNumId w:val="4"/>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3DB"/>
    <w:rsid w:val="000346D6"/>
    <w:rsid w:val="00040CCC"/>
    <w:rsid w:val="000514B9"/>
    <w:rsid w:val="00062EF4"/>
    <w:rsid w:val="000855AD"/>
    <w:rsid w:val="00096D97"/>
    <w:rsid w:val="000A5541"/>
    <w:rsid w:val="000B43EA"/>
    <w:rsid w:val="000B5D65"/>
    <w:rsid w:val="00101601"/>
    <w:rsid w:val="00101A3D"/>
    <w:rsid w:val="00102D36"/>
    <w:rsid w:val="001138EE"/>
    <w:rsid w:val="00142010"/>
    <w:rsid w:val="0014344F"/>
    <w:rsid w:val="00145E6F"/>
    <w:rsid w:val="00151D02"/>
    <w:rsid w:val="0015266A"/>
    <w:rsid w:val="00171958"/>
    <w:rsid w:val="00175F32"/>
    <w:rsid w:val="00180A44"/>
    <w:rsid w:val="00195B55"/>
    <w:rsid w:val="001A5ABB"/>
    <w:rsid w:val="001E0B9D"/>
    <w:rsid w:val="001E252B"/>
    <w:rsid w:val="001E7561"/>
    <w:rsid w:val="001F27F4"/>
    <w:rsid w:val="0020320A"/>
    <w:rsid w:val="00253186"/>
    <w:rsid w:val="00253B6F"/>
    <w:rsid w:val="00257FF3"/>
    <w:rsid w:val="00296688"/>
    <w:rsid w:val="002D0515"/>
    <w:rsid w:val="0031525A"/>
    <w:rsid w:val="003305DB"/>
    <w:rsid w:val="00362475"/>
    <w:rsid w:val="00395A85"/>
    <w:rsid w:val="003B5650"/>
    <w:rsid w:val="003F3B77"/>
    <w:rsid w:val="00411286"/>
    <w:rsid w:val="00412705"/>
    <w:rsid w:val="00415F8C"/>
    <w:rsid w:val="00433954"/>
    <w:rsid w:val="0045085D"/>
    <w:rsid w:val="0045288D"/>
    <w:rsid w:val="004609A1"/>
    <w:rsid w:val="00464C05"/>
    <w:rsid w:val="0049091E"/>
    <w:rsid w:val="004979AD"/>
    <w:rsid w:val="004E162E"/>
    <w:rsid w:val="004E6D11"/>
    <w:rsid w:val="004F5ECC"/>
    <w:rsid w:val="0050399F"/>
    <w:rsid w:val="00505934"/>
    <w:rsid w:val="00524741"/>
    <w:rsid w:val="00560D06"/>
    <w:rsid w:val="00573F68"/>
    <w:rsid w:val="00575620"/>
    <w:rsid w:val="00581AF6"/>
    <w:rsid w:val="005B01ED"/>
    <w:rsid w:val="005B720F"/>
    <w:rsid w:val="005F7EEF"/>
    <w:rsid w:val="00636AF7"/>
    <w:rsid w:val="006435A9"/>
    <w:rsid w:val="006502B7"/>
    <w:rsid w:val="00664013"/>
    <w:rsid w:val="00676BC5"/>
    <w:rsid w:val="006E2396"/>
    <w:rsid w:val="006F08EE"/>
    <w:rsid w:val="007502BD"/>
    <w:rsid w:val="00767B27"/>
    <w:rsid w:val="007733DD"/>
    <w:rsid w:val="007800A0"/>
    <w:rsid w:val="007853AF"/>
    <w:rsid w:val="0078681B"/>
    <w:rsid w:val="007A2C42"/>
    <w:rsid w:val="007B391E"/>
    <w:rsid w:val="007B4D9D"/>
    <w:rsid w:val="007E602B"/>
    <w:rsid w:val="008020C9"/>
    <w:rsid w:val="008174E3"/>
    <w:rsid w:val="00834A9B"/>
    <w:rsid w:val="008404C5"/>
    <w:rsid w:val="00842674"/>
    <w:rsid w:val="00861261"/>
    <w:rsid w:val="0087139F"/>
    <w:rsid w:val="008A650E"/>
    <w:rsid w:val="008B7C24"/>
    <w:rsid w:val="008C465D"/>
    <w:rsid w:val="008D1F30"/>
    <w:rsid w:val="008E1F7A"/>
    <w:rsid w:val="00900284"/>
    <w:rsid w:val="00920667"/>
    <w:rsid w:val="00920D1E"/>
    <w:rsid w:val="00960910"/>
    <w:rsid w:val="00974E79"/>
    <w:rsid w:val="00974FC4"/>
    <w:rsid w:val="009B50E2"/>
    <w:rsid w:val="009D5BE0"/>
    <w:rsid w:val="009E3718"/>
    <w:rsid w:val="00A33659"/>
    <w:rsid w:val="00A5125A"/>
    <w:rsid w:val="00A7393D"/>
    <w:rsid w:val="00A767FE"/>
    <w:rsid w:val="00A90FF3"/>
    <w:rsid w:val="00A91ECF"/>
    <w:rsid w:val="00AB0EFF"/>
    <w:rsid w:val="00AE2047"/>
    <w:rsid w:val="00B27BC0"/>
    <w:rsid w:val="00B360EE"/>
    <w:rsid w:val="00B36B44"/>
    <w:rsid w:val="00B513B7"/>
    <w:rsid w:val="00B77526"/>
    <w:rsid w:val="00B838E0"/>
    <w:rsid w:val="00B83B05"/>
    <w:rsid w:val="00BA7483"/>
    <w:rsid w:val="00BE1EA8"/>
    <w:rsid w:val="00BE1F53"/>
    <w:rsid w:val="00C100D9"/>
    <w:rsid w:val="00C147FF"/>
    <w:rsid w:val="00C206A0"/>
    <w:rsid w:val="00C37CDA"/>
    <w:rsid w:val="00C413DB"/>
    <w:rsid w:val="00C54B1E"/>
    <w:rsid w:val="00C54F5C"/>
    <w:rsid w:val="00C56210"/>
    <w:rsid w:val="00C57670"/>
    <w:rsid w:val="00C60AFF"/>
    <w:rsid w:val="00C775BD"/>
    <w:rsid w:val="00CC6C0B"/>
    <w:rsid w:val="00CE4E7B"/>
    <w:rsid w:val="00D04CC9"/>
    <w:rsid w:val="00D06048"/>
    <w:rsid w:val="00D363DF"/>
    <w:rsid w:val="00D366DF"/>
    <w:rsid w:val="00D44A6F"/>
    <w:rsid w:val="00D55CE7"/>
    <w:rsid w:val="00D70C0B"/>
    <w:rsid w:val="00D7517F"/>
    <w:rsid w:val="00D82D53"/>
    <w:rsid w:val="00D8572F"/>
    <w:rsid w:val="00D9312A"/>
    <w:rsid w:val="00DA24C9"/>
    <w:rsid w:val="00DD4428"/>
    <w:rsid w:val="00DD5E62"/>
    <w:rsid w:val="00DF1178"/>
    <w:rsid w:val="00DF7F28"/>
    <w:rsid w:val="00E02536"/>
    <w:rsid w:val="00E6511F"/>
    <w:rsid w:val="00E91855"/>
    <w:rsid w:val="00EA159C"/>
    <w:rsid w:val="00EA193A"/>
    <w:rsid w:val="00EA697F"/>
    <w:rsid w:val="00EB6D8C"/>
    <w:rsid w:val="00EF78A7"/>
    <w:rsid w:val="00F01599"/>
    <w:rsid w:val="00F17ADB"/>
    <w:rsid w:val="00F25C69"/>
    <w:rsid w:val="00F36601"/>
    <w:rsid w:val="00F437A1"/>
    <w:rsid w:val="00F66354"/>
    <w:rsid w:val="00F67161"/>
    <w:rsid w:val="00FB5F0D"/>
    <w:rsid w:val="00FC7748"/>
    <w:rsid w:val="00FF06B0"/>
    <w:rsid w:val="00FF3995"/>
    <w:rsid w:val="00FF3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rules v:ext="edit">
        <o:r id="V:Rule6" type="connector" idref="#_s1032">
          <o:proxy start="" idref="#_s1034" connectloc="0"/>
          <o:proxy end="" idref="#_s1033" connectloc="2"/>
        </o:r>
        <o:r id="V:Rule7" type="connector" idref="#_s1030">
          <o:proxy start="" idref="#_s1036" connectloc="3"/>
          <o:proxy end="" idref="#_s1033" connectloc="2"/>
        </o:r>
        <o:r id="V:Rule8" type="connector" idref="#_s1031">
          <o:proxy start="" idref="#_s1035" connectloc="0"/>
          <o:proxy end="" idref="#_s1033" connectloc="2"/>
        </o:r>
        <o:r id="V:Rule9" type="connector" idref="#_s1029">
          <o:proxy start="" idref="#_s1037" connectloc="0"/>
          <o:proxy end="" idref="#_s1033" connectloc="2"/>
        </o:r>
        <o:r id="V:Rule10" type="connector" idref="#_s1028">
          <o:proxy start="" idref="#_s1038" connectloc="1"/>
          <o:proxy end="" idref="#_s1033" connectloc="2"/>
        </o:r>
      </o:rules>
    </o:shapelayout>
  </w:shapeDefaults>
  <w:decimalSymbol w:val=","/>
  <w:listSeparator w:val=";"/>
  <w15:chartTrackingRefBased/>
  <w15:docId w15:val="{B288CDD2-C394-4E13-8C19-454FAFE6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rsid w:val="0015266A"/>
    <w:pPr>
      <w:keepNext/>
      <w:spacing w:before="240" w:after="60"/>
      <w:outlineLvl w:val="0"/>
    </w:pPr>
    <w:rPr>
      <w:rFonts w:ascii="Arial" w:hAnsi="Arial" w:cs="Arial"/>
      <w:b/>
      <w:bCs/>
      <w:kern w:val="32"/>
      <w:sz w:val="32"/>
      <w:szCs w:val="32"/>
    </w:rPr>
  </w:style>
  <w:style w:type="paragraph" w:styleId="2">
    <w:name w:val="heading 2"/>
    <w:basedOn w:val="a"/>
    <w:next w:val="a"/>
    <w:qFormat/>
    <w:rsid w:val="00464C05"/>
    <w:pPr>
      <w:keepNext/>
      <w:spacing w:before="240" w:after="60"/>
      <w:outlineLvl w:val="1"/>
    </w:pPr>
    <w:rPr>
      <w:rFonts w:ascii="Arial" w:hAnsi="Arial" w:cs="Arial"/>
      <w:b/>
      <w:bCs/>
      <w:i/>
      <w:iCs/>
    </w:rPr>
  </w:style>
  <w:style w:type="paragraph" w:styleId="3">
    <w:name w:val="heading 3"/>
    <w:basedOn w:val="a"/>
    <w:next w:val="a"/>
    <w:qFormat/>
    <w:rsid w:val="00464C0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7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
    <w:next w:val="a"/>
    <w:autoRedefine/>
    <w:semiHidden/>
    <w:rsid w:val="0015266A"/>
    <w:pPr>
      <w:ind w:left="280"/>
    </w:pPr>
  </w:style>
  <w:style w:type="paragraph" w:styleId="30">
    <w:name w:val="toc 3"/>
    <w:basedOn w:val="a"/>
    <w:next w:val="a"/>
    <w:autoRedefine/>
    <w:semiHidden/>
    <w:rsid w:val="0015266A"/>
    <w:pPr>
      <w:ind w:left="560"/>
    </w:pPr>
  </w:style>
  <w:style w:type="character" w:styleId="a4">
    <w:name w:val="Hyperlink"/>
    <w:basedOn w:val="a0"/>
    <w:rsid w:val="0015266A"/>
    <w:rPr>
      <w:color w:val="0000FF"/>
      <w:u w:val="single"/>
    </w:rPr>
  </w:style>
  <w:style w:type="paragraph" w:styleId="a5">
    <w:name w:val="header"/>
    <w:basedOn w:val="a"/>
    <w:rsid w:val="00A7393D"/>
    <w:pPr>
      <w:tabs>
        <w:tab w:val="center" w:pos="4677"/>
        <w:tab w:val="right" w:pos="9355"/>
      </w:tabs>
    </w:pPr>
  </w:style>
  <w:style w:type="character" w:styleId="a6">
    <w:name w:val="page number"/>
    <w:basedOn w:val="a0"/>
    <w:rsid w:val="00A73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38383">
      <w:bodyDiv w:val="1"/>
      <w:marLeft w:val="0"/>
      <w:marRight w:val="0"/>
      <w:marTop w:val="0"/>
      <w:marBottom w:val="0"/>
      <w:divBdr>
        <w:top w:val="none" w:sz="0" w:space="0" w:color="auto"/>
        <w:left w:val="none" w:sz="0" w:space="0" w:color="auto"/>
        <w:bottom w:val="none" w:sz="0" w:space="0" w:color="auto"/>
        <w:right w:val="none" w:sz="0" w:space="0" w:color="auto"/>
      </w:divBdr>
    </w:div>
    <w:div w:id="419640570">
      <w:bodyDiv w:val="1"/>
      <w:marLeft w:val="0"/>
      <w:marRight w:val="0"/>
      <w:marTop w:val="0"/>
      <w:marBottom w:val="0"/>
      <w:divBdr>
        <w:top w:val="none" w:sz="0" w:space="0" w:color="auto"/>
        <w:left w:val="none" w:sz="0" w:space="0" w:color="auto"/>
        <w:bottom w:val="none" w:sz="0" w:space="0" w:color="auto"/>
        <w:right w:val="none" w:sz="0" w:space="0" w:color="auto"/>
      </w:divBdr>
    </w:div>
    <w:div w:id="574439290">
      <w:bodyDiv w:val="1"/>
      <w:marLeft w:val="0"/>
      <w:marRight w:val="0"/>
      <w:marTop w:val="0"/>
      <w:marBottom w:val="0"/>
      <w:divBdr>
        <w:top w:val="none" w:sz="0" w:space="0" w:color="auto"/>
        <w:left w:val="none" w:sz="0" w:space="0" w:color="auto"/>
        <w:bottom w:val="none" w:sz="0" w:space="0" w:color="auto"/>
        <w:right w:val="none" w:sz="0" w:space="0" w:color="auto"/>
      </w:divBdr>
    </w:div>
    <w:div w:id="643630959">
      <w:bodyDiv w:val="1"/>
      <w:marLeft w:val="0"/>
      <w:marRight w:val="0"/>
      <w:marTop w:val="0"/>
      <w:marBottom w:val="0"/>
      <w:divBdr>
        <w:top w:val="none" w:sz="0" w:space="0" w:color="auto"/>
        <w:left w:val="none" w:sz="0" w:space="0" w:color="auto"/>
        <w:bottom w:val="none" w:sz="0" w:space="0" w:color="auto"/>
        <w:right w:val="none" w:sz="0" w:space="0" w:color="auto"/>
      </w:divBdr>
    </w:div>
    <w:div w:id="747508243">
      <w:bodyDiv w:val="1"/>
      <w:marLeft w:val="0"/>
      <w:marRight w:val="0"/>
      <w:marTop w:val="0"/>
      <w:marBottom w:val="0"/>
      <w:divBdr>
        <w:top w:val="none" w:sz="0" w:space="0" w:color="auto"/>
        <w:left w:val="none" w:sz="0" w:space="0" w:color="auto"/>
        <w:bottom w:val="none" w:sz="0" w:space="0" w:color="auto"/>
        <w:right w:val="none" w:sz="0" w:space="0" w:color="auto"/>
      </w:divBdr>
    </w:div>
    <w:div w:id="754673065">
      <w:bodyDiv w:val="1"/>
      <w:marLeft w:val="0"/>
      <w:marRight w:val="0"/>
      <w:marTop w:val="0"/>
      <w:marBottom w:val="0"/>
      <w:divBdr>
        <w:top w:val="none" w:sz="0" w:space="0" w:color="auto"/>
        <w:left w:val="none" w:sz="0" w:space="0" w:color="auto"/>
        <w:bottom w:val="none" w:sz="0" w:space="0" w:color="auto"/>
        <w:right w:val="none" w:sz="0" w:space="0" w:color="auto"/>
      </w:divBdr>
    </w:div>
    <w:div w:id="772825267">
      <w:bodyDiv w:val="1"/>
      <w:marLeft w:val="0"/>
      <w:marRight w:val="0"/>
      <w:marTop w:val="0"/>
      <w:marBottom w:val="0"/>
      <w:divBdr>
        <w:top w:val="none" w:sz="0" w:space="0" w:color="auto"/>
        <w:left w:val="none" w:sz="0" w:space="0" w:color="auto"/>
        <w:bottom w:val="none" w:sz="0" w:space="0" w:color="auto"/>
        <w:right w:val="none" w:sz="0" w:space="0" w:color="auto"/>
      </w:divBdr>
    </w:div>
    <w:div w:id="793673150">
      <w:bodyDiv w:val="1"/>
      <w:marLeft w:val="0"/>
      <w:marRight w:val="0"/>
      <w:marTop w:val="0"/>
      <w:marBottom w:val="0"/>
      <w:divBdr>
        <w:top w:val="none" w:sz="0" w:space="0" w:color="auto"/>
        <w:left w:val="none" w:sz="0" w:space="0" w:color="auto"/>
        <w:bottom w:val="none" w:sz="0" w:space="0" w:color="auto"/>
        <w:right w:val="none" w:sz="0" w:space="0" w:color="auto"/>
      </w:divBdr>
    </w:div>
    <w:div w:id="992946566">
      <w:bodyDiv w:val="1"/>
      <w:marLeft w:val="0"/>
      <w:marRight w:val="0"/>
      <w:marTop w:val="0"/>
      <w:marBottom w:val="0"/>
      <w:divBdr>
        <w:top w:val="none" w:sz="0" w:space="0" w:color="auto"/>
        <w:left w:val="none" w:sz="0" w:space="0" w:color="auto"/>
        <w:bottom w:val="none" w:sz="0" w:space="0" w:color="auto"/>
        <w:right w:val="none" w:sz="0" w:space="0" w:color="auto"/>
      </w:divBdr>
    </w:div>
    <w:div w:id="1103452659">
      <w:bodyDiv w:val="1"/>
      <w:marLeft w:val="0"/>
      <w:marRight w:val="0"/>
      <w:marTop w:val="0"/>
      <w:marBottom w:val="0"/>
      <w:divBdr>
        <w:top w:val="none" w:sz="0" w:space="0" w:color="auto"/>
        <w:left w:val="none" w:sz="0" w:space="0" w:color="auto"/>
        <w:bottom w:val="none" w:sz="0" w:space="0" w:color="auto"/>
        <w:right w:val="none" w:sz="0" w:space="0" w:color="auto"/>
      </w:divBdr>
    </w:div>
    <w:div w:id="1289555013">
      <w:bodyDiv w:val="1"/>
      <w:marLeft w:val="0"/>
      <w:marRight w:val="0"/>
      <w:marTop w:val="0"/>
      <w:marBottom w:val="0"/>
      <w:divBdr>
        <w:top w:val="none" w:sz="0" w:space="0" w:color="auto"/>
        <w:left w:val="none" w:sz="0" w:space="0" w:color="auto"/>
        <w:bottom w:val="none" w:sz="0" w:space="0" w:color="auto"/>
        <w:right w:val="none" w:sz="0" w:space="0" w:color="auto"/>
      </w:divBdr>
    </w:div>
    <w:div w:id="1398745984">
      <w:bodyDiv w:val="1"/>
      <w:marLeft w:val="0"/>
      <w:marRight w:val="0"/>
      <w:marTop w:val="0"/>
      <w:marBottom w:val="0"/>
      <w:divBdr>
        <w:top w:val="none" w:sz="0" w:space="0" w:color="auto"/>
        <w:left w:val="none" w:sz="0" w:space="0" w:color="auto"/>
        <w:bottom w:val="none" w:sz="0" w:space="0" w:color="auto"/>
        <w:right w:val="none" w:sz="0" w:space="0" w:color="auto"/>
      </w:divBdr>
    </w:div>
    <w:div w:id="1438209645">
      <w:bodyDiv w:val="1"/>
      <w:marLeft w:val="0"/>
      <w:marRight w:val="0"/>
      <w:marTop w:val="0"/>
      <w:marBottom w:val="0"/>
      <w:divBdr>
        <w:top w:val="none" w:sz="0" w:space="0" w:color="auto"/>
        <w:left w:val="none" w:sz="0" w:space="0" w:color="auto"/>
        <w:bottom w:val="none" w:sz="0" w:space="0" w:color="auto"/>
        <w:right w:val="none" w:sz="0" w:space="0" w:color="auto"/>
      </w:divBdr>
    </w:div>
    <w:div w:id="1613130308">
      <w:bodyDiv w:val="1"/>
      <w:marLeft w:val="0"/>
      <w:marRight w:val="0"/>
      <w:marTop w:val="0"/>
      <w:marBottom w:val="0"/>
      <w:divBdr>
        <w:top w:val="none" w:sz="0" w:space="0" w:color="auto"/>
        <w:left w:val="none" w:sz="0" w:space="0" w:color="auto"/>
        <w:bottom w:val="none" w:sz="0" w:space="0" w:color="auto"/>
        <w:right w:val="none" w:sz="0" w:space="0" w:color="auto"/>
      </w:divBdr>
    </w:div>
    <w:div w:id="1664773623">
      <w:bodyDiv w:val="1"/>
      <w:marLeft w:val="0"/>
      <w:marRight w:val="0"/>
      <w:marTop w:val="0"/>
      <w:marBottom w:val="0"/>
      <w:divBdr>
        <w:top w:val="none" w:sz="0" w:space="0" w:color="auto"/>
        <w:left w:val="none" w:sz="0" w:space="0" w:color="auto"/>
        <w:bottom w:val="none" w:sz="0" w:space="0" w:color="auto"/>
        <w:right w:val="none" w:sz="0" w:space="0" w:color="auto"/>
      </w:divBdr>
    </w:div>
    <w:div w:id="1867861374">
      <w:bodyDiv w:val="1"/>
      <w:marLeft w:val="0"/>
      <w:marRight w:val="0"/>
      <w:marTop w:val="0"/>
      <w:marBottom w:val="0"/>
      <w:divBdr>
        <w:top w:val="none" w:sz="0" w:space="0" w:color="auto"/>
        <w:left w:val="none" w:sz="0" w:space="0" w:color="auto"/>
        <w:bottom w:val="none" w:sz="0" w:space="0" w:color="auto"/>
        <w:right w:val="none" w:sz="0" w:space="0" w:color="auto"/>
      </w:divBdr>
    </w:div>
    <w:div w:id="1955364747">
      <w:bodyDiv w:val="1"/>
      <w:marLeft w:val="0"/>
      <w:marRight w:val="0"/>
      <w:marTop w:val="0"/>
      <w:marBottom w:val="0"/>
      <w:divBdr>
        <w:top w:val="none" w:sz="0" w:space="0" w:color="auto"/>
        <w:left w:val="none" w:sz="0" w:space="0" w:color="auto"/>
        <w:bottom w:val="none" w:sz="0" w:space="0" w:color="auto"/>
        <w:right w:val="none" w:sz="0" w:space="0" w:color="auto"/>
      </w:divBdr>
    </w:div>
    <w:div w:id="198176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4747</Words>
  <Characters>27063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31747</CharactersWithSpaces>
  <SharedDoc>false</SharedDoc>
  <HLinks>
    <vt:vector size="108" baseType="variant">
      <vt:variant>
        <vt:i4>1966132</vt:i4>
      </vt:variant>
      <vt:variant>
        <vt:i4>104</vt:i4>
      </vt:variant>
      <vt:variant>
        <vt:i4>0</vt:i4>
      </vt:variant>
      <vt:variant>
        <vt:i4>5</vt:i4>
      </vt:variant>
      <vt:variant>
        <vt:lpwstr/>
      </vt:variant>
      <vt:variant>
        <vt:lpwstr>_Toc377730399</vt:lpwstr>
      </vt:variant>
      <vt:variant>
        <vt:i4>1966132</vt:i4>
      </vt:variant>
      <vt:variant>
        <vt:i4>98</vt:i4>
      </vt:variant>
      <vt:variant>
        <vt:i4>0</vt:i4>
      </vt:variant>
      <vt:variant>
        <vt:i4>5</vt:i4>
      </vt:variant>
      <vt:variant>
        <vt:lpwstr/>
      </vt:variant>
      <vt:variant>
        <vt:lpwstr>_Toc377730398</vt:lpwstr>
      </vt:variant>
      <vt:variant>
        <vt:i4>1966132</vt:i4>
      </vt:variant>
      <vt:variant>
        <vt:i4>92</vt:i4>
      </vt:variant>
      <vt:variant>
        <vt:i4>0</vt:i4>
      </vt:variant>
      <vt:variant>
        <vt:i4>5</vt:i4>
      </vt:variant>
      <vt:variant>
        <vt:lpwstr/>
      </vt:variant>
      <vt:variant>
        <vt:lpwstr>_Toc377730397</vt:lpwstr>
      </vt:variant>
      <vt:variant>
        <vt:i4>1966132</vt:i4>
      </vt:variant>
      <vt:variant>
        <vt:i4>86</vt:i4>
      </vt:variant>
      <vt:variant>
        <vt:i4>0</vt:i4>
      </vt:variant>
      <vt:variant>
        <vt:i4>5</vt:i4>
      </vt:variant>
      <vt:variant>
        <vt:lpwstr/>
      </vt:variant>
      <vt:variant>
        <vt:lpwstr>_Toc377730396</vt:lpwstr>
      </vt:variant>
      <vt:variant>
        <vt:i4>1966132</vt:i4>
      </vt:variant>
      <vt:variant>
        <vt:i4>80</vt:i4>
      </vt:variant>
      <vt:variant>
        <vt:i4>0</vt:i4>
      </vt:variant>
      <vt:variant>
        <vt:i4>5</vt:i4>
      </vt:variant>
      <vt:variant>
        <vt:lpwstr/>
      </vt:variant>
      <vt:variant>
        <vt:lpwstr>_Toc377730395</vt:lpwstr>
      </vt:variant>
      <vt:variant>
        <vt:i4>1966132</vt:i4>
      </vt:variant>
      <vt:variant>
        <vt:i4>74</vt:i4>
      </vt:variant>
      <vt:variant>
        <vt:i4>0</vt:i4>
      </vt:variant>
      <vt:variant>
        <vt:i4>5</vt:i4>
      </vt:variant>
      <vt:variant>
        <vt:lpwstr/>
      </vt:variant>
      <vt:variant>
        <vt:lpwstr>_Toc377730394</vt:lpwstr>
      </vt:variant>
      <vt:variant>
        <vt:i4>1966132</vt:i4>
      </vt:variant>
      <vt:variant>
        <vt:i4>68</vt:i4>
      </vt:variant>
      <vt:variant>
        <vt:i4>0</vt:i4>
      </vt:variant>
      <vt:variant>
        <vt:i4>5</vt:i4>
      </vt:variant>
      <vt:variant>
        <vt:lpwstr/>
      </vt:variant>
      <vt:variant>
        <vt:lpwstr>_Toc377730393</vt:lpwstr>
      </vt:variant>
      <vt:variant>
        <vt:i4>1966132</vt:i4>
      </vt:variant>
      <vt:variant>
        <vt:i4>62</vt:i4>
      </vt:variant>
      <vt:variant>
        <vt:i4>0</vt:i4>
      </vt:variant>
      <vt:variant>
        <vt:i4>5</vt:i4>
      </vt:variant>
      <vt:variant>
        <vt:lpwstr/>
      </vt:variant>
      <vt:variant>
        <vt:lpwstr>_Toc377730392</vt:lpwstr>
      </vt:variant>
      <vt:variant>
        <vt:i4>1966132</vt:i4>
      </vt:variant>
      <vt:variant>
        <vt:i4>56</vt:i4>
      </vt:variant>
      <vt:variant>
        <vt:i4>0</vt:i4>
      </vt:variant>
      <vt:variant>
        <vt:i4>5</vt:i4>
      </vt:variant>
      <vt:variant>
        <vt:lpwstr/>
      </vt:variant>
      <vt:variant>
        <vt:lpwstr>_Toc377730391</vt:lpwstr>
      </vt:variant>
      <vt:variant>
        <vt:i4>1966132</vt:i4>
      </vt:variant>
      <vt:variant>
        <vt:i4>50</vt:i4>
      </vt:variant>
      <vt:variant>
        <vt:i4>0</vt:i4>
      </vt:variant>
      <vt:variant>
        <vt:i4>5</vt:i4>
      </vt:variant>
      <vt:variant>
        <vt:lpwstr/>
      </vt:variant>
      <vt:variant>
        <vt:lpwstr>_Toc377730390</vt:lpwstr>
      </vt:variant>
      <vt:variant>
        <vt:i4>2031668</vt:i4>
      </vt:variant>
      <vt:variant>
        <vt:i4>44</vt:i4>
      </vt:variant>
      <vt:variant>
        <vt:i4>0</vt:i4>
      </vt:variant>
      <vt:variant>
        <vt:i4>5</vt:i4>
      </vt:variant>
      <vt:variant>
        <vt:lpwstr/>
      </vt:variant>
      <vt:variant>
        <vt:lpwstr>_Toc377730389</vt:lpwstr>
      </vt:variant>
      <vt:variant>
        <vt:i4>2031668</vt:i4>
      </vt:variant>
      <vt:variant>
        <vt:i4>38</vt:i4>
      </vt:variant>
      <vt:variant>
        <vt:i4>0</vt:i4>
      </vt:variant>
      <vt:variant>
        <vt:i4>5</vt:i4>
      </vt:variant>
      <vt:variant>
        <vt:lpwstr/>
      </vt:variant>
      <vt:variant>
        <vt:lpwstr>_Toc377730388</vt:lpwstr>
      </vt:variant>
      <vt:variant>
        <vt:i4>2031668</vt:i4>
      </vt:variant>
      <vt:variant>
        <vt:i4>32</vt:i4>
      </vt:variant>
      <vt:variant>
        <vt:i4>0</vt:i4>
      </vt:variant>
      <vt:variant>
        <vt:i4>5</vt:i4>
      </vt:variant>
      <vt:variant>
        <vt:lpwstr/>
      </vt:variant>
      <vt:variant>
        <vt:lpwstr>_Toc377730387</vt:lpwstr>
      </vt:variant>
      <vt:variant>
        <vt:i4>2031668</vt:i4>
      </vt:variant>
      <vt:variant>
        <vt:i4>26</vt:i4>
      </vt:variant>
      <vt:variant>
        <vt:i4>0</vt:i4>
      </vt:variant>
      <vt:variant>
        <vt:i4>5</vt:i4>
      </vt:variant>
      <vt:variant>
        <vt:lpwstr/>
      </vt:variant>
      <vt:variant>
        <vt:lpwstr>_Toc377730386</vt:lpwstr>
      </vt:variant>
      <vt:variant>
        <vt:i4>2031668</vt:i4>
      </vt:variant>
      <vt:variant>
        <vt:i4>20</vt:i4>
      </vt:variant>
      <vt:variant>
        <vt:i4>0</vt:i4>
      </vt:variant>
      <vt:variant>
        <vt:i4>5</vt:i4>
      </vt:variant>
      <vt:variant>
        <vt:lpwstr/>
      </vt:variant>
      <vt:variant>
        <vt:lpwstr>_Toc377730385</vt:lpwstr>
      </vt:variant>
      <vt:variant>
        <vt:i4>2031668</vt:i4>
      </vt:variant>
      <vt:variant>
        <vt:i4>14</vt:i4>
      </vt:variant>
      <vt:variant>
        <vt:i4>0</vt:i4>
      </vt:variant>
      <vt:variant>
        <vt:i4>5</vt:i4>
      </vt:variant>
      <vt:variant>
        <vt:lpwstr/>
      </vt:variant>
      <vt:variant>
        <vt:lpwstr>_Toc377730384</vt:lpwstr>
      </vt:variant>
      <vt:variant>
        <vt:i4>2031668</vt:i4>
      </vt:variant>
      <vt:variant>
        <vt:i4>8</vt:i4>
      </vt:variant>
      <vt:variant>
        <vt:i4>0</vt:i4>
      </vt:variant>
      <vt:variant>
        <vt:i4>5</vt:i4>
      </vt:variant>
      <vt:variant>
        <vt:lpwstr/>
      </vt:variant>
      <vt:variant>
        <vt:lpwstr>_Toc377730383</vt:lpwstr>
      </vt:variant>
      <vt:variant>
        <vt:i4>2031668</vt:i4>
      </vt:variant>
      <vt:variant>
        <vt:i4>2</vt:i4>
      </vt:variant>
      <vt:variant>
        <vt:i4>0</vt:i4>
      </vt:variant>
      <vt:variant>
        <vt:i4>5</vt:i4>
      </vt:variant>
      <vt:variant>
        <vt:lpwstr/>
      </vt:variant>
      <vt:variant>
        <vt:lpwstr>_Toc377730382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dc:creator>
  <cp:keywords/>
  <dc:description/>
  <cp:lastModifiedBy>admin</cp:lastModifiedBy>
  <cp:revision>2</cp:revision>
  <dcterms:created xsi:type="dcterms:W3CDTF">2014-06-22T16:18:00Z</dcterms:created>
  <dcterms:modified xsi:type="dcterms:W3CDTF">2014-06-22T16:18:00Z</dcterms:modified>
</cp:coreProperties>
</file>