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564" w:rsidRDefault="00946564" w:rsidP="004D25DE">
      <w:pPr>
        <w:pStyle w:val="a3"/>
        <w:jc w:val="center"/>
        <w:rPr>
          <w:rFonts w:ascii="Times New Roman" w:hAnsi="Times New Roman"/>
          <w:b/>
          <w:sz w:val="26"/>
          <w:szCs w:val="26"/>
        </w:rPr>
      </w:pPr>
    </w:p>
    <w:p w:rsidR="004D25DE" w:rsidRPr="00840E7F" w:rsidRDefault="004D25DE" w:rsidP="004D25DE">
      <w:pPr>
        <w:pStyle w:val="a3"/>
        <w:jc w:val="center"/>
        <w:rPr>
          <w:rFonts w:ascii="Times New Roman" w:hAnsi="Times New Roman"/>
          <w:b/>
          <w:sz w:val="26"/>
          <w:szCs w:val="26"/>
        </w:rPr>
      </w:pPr>
      <w:r w:rsidRPr="00840E7F">
        <w:rPr>
          <w:rFonts w:ascii="Times New Roman" w:hAnsi="Times New Roman"/>
          <w:b/>
          <w:sz w:val="26"/>
          <w:szCs w:val="26"/>
        </w:rPr>
        <w:t>НЕГОСУДАРСТВЕННОЕ ОБРАЗОВАТЕЛЬНОЕ УЧРЕЖДЕНИЕ</w:t>
      </w:r>
    </w:p>
    <w:p w:rsidR="004D25DE" w:rsidRPr="00840E7F" w:rsidRDefault="004D25DE" w:rsidP="004D25DE">
      <w:pPr>
        <w:pStyle w:val="a3"/>
        <w:jc w:val="center"/>
        <w:rPr>
          <w:rFonts w:ascii="Times New Roman" w:hAnsi="Times New Roman"/>
          <w:b/>
          <w:sz w:val="26"/>
          <w:szCs w:val="26"/>
        </w:rPr>
      </w:pPr>
      <w:r w:rsidRPr="00840E7F">
        <w:rPr>
          <w:rFonts w:ascii="Times New Roman" w:hAnsi="Times New Roman"/>
          <w:b/>
          <w:sz w:val="26"/>
          <w:szCs w:val="26"/>
        </w:rPr>
        <w:t>(ВЫСШЕЕ УЧЕБНОЕ ЗАВЕДЕНИЕ)</w:t>
      </w:r>
    </w:p>
    <w:p w:rsidR="004D25DE" w:rsidRPr="00840E7F" w:rsidRDefault="004D25DE" w:rsidP="004D25DE">
      <w:pPr>
        <w:pStyle w:val="a3"/>
        <w:jc w:val="center"/>
        <w:rPr>
          <w:rFonts w:ascii="Times New Roman" w:hAnsi="Times New Roman"/>
          <w:b/>
          <w:sz w:val="26"/>
          <w:szCs w:val="26"/>
        </w:rPr>
      </w:pPr>
      <w:r w:rsidRPr="00840E7F">
        <w:rPr>
          <w:rFonts w:ascii="Times New Roman" w:hAnsi="Times New Roman"/>
          <w:b/>
          <w:sz w:val="26"/>
          <w:szCs w:val="26"/>
        </w:rPr>
        <w:t>СИБИРСКИЙ НЕЗАВИСИМЫЙ ИНСТИТУТ</w:t>
      </w:r>
    </w:p>
    <w:p w:rsidR="004D25DE" w:rsidRDefault="004D25DE" w:rsidP="004D25DE">
      <w:pPr>
        <w:pStyle w:val="a3"/>
        <w:jc w:val="center"/>
        <w:rPr>
          <w:rFonts w:ascii="Times New Roman" w:hAnsi="Times New Roman"/>
          <w:b/>
          <w:sz w:val="24"/>
          <w:szCs w:val="28"/>
        </w:rPr>
      </w:pPr>
    </w:p>
    <w:p w:rsidR="004D25DE" w:rsidRDefault="004D25DE" w:rsidP="004D25DE">
      <w:pPr>
        <w:pStyle w:val="a3"/>
        <w:jc w:val="center"/>
        <w:rPr>
          <w:rFonts w:ascii="Times New Roman" w:hAnsi="Times New Roman"/>
          <w:b/>
          <w:sz w:val="24"/>
          <w:szCs w:val="28"/>
        </w:rPr>
      </w:pPr>
    </w:p>
    <w:p w:rsidR="004D25DE" w:rsidRDefault="004D25DE" w:rsidP="004D25DE">
      <w:pPr>
        <w:pStyle w:val="a3"/>
        <w:jc w:val="center"/>
        <w:rPr>
          <w:rFonts w:ascii="Times New Roman" w:hAnsi="Times New Roman"/>
          <w:b/>
          <w:sz w:val="24"/>
          <w:szCs w:val="28"/>
        </w:rPr>
      </w:pPr>
    </w:p>
    <w:p w:rsidR="004D25DE" w:rsidRDefault="00E406DD" w:rsidP="004D25DE">
      <w:pPr>
        <w:pStyle w:val="a3"/>
        <w:jc w:val="center"/>
        <w:rPr>
          <w:rFonts w:ascii="Times New Roman" w:hAnsi="Times New Roman"/>
          <w:b/>
          <w:sz w:val="24"/>
          <w:szCs w:val="28"/>
        </w:rPr>
      </w:pPr>
      <w:r>
        <w:rPr>
          <w:rFonts w:ascii="Times New Roman" w:hAnsi="Times New Roman"/>
          <w:b/>
          <w:noProof/>
          <w:sz w:val="24"/>
          <w:szCs w:val="28"/>
        </w:rPr>
        <w:pict>
          <v:rect id="_x0000_s1026" style="position:absolute;left:0;text-align:left;margin-left:217.35pt;margin-top:9.9pt;width:250.2pt;height:164.7pt;z-index:251657728" stroked="f">
            <v:textbox>
              <w:txbxContent>
                <w:p w:rsidR="004D25DE" w:rsidRPr="009B450D" w:rsidRDefault="004D25DE" w:rsidP="004D25DE">
                  <w:pPr>
                    <w:pStyle w:val="a3"/>
                    <w:jc w:val="both"/>
                    <w:rPr>
                      <w:rFonts w:ascii="Times New Roman" w:hAnsi="Times New Roman"/>
                      <w:sz w:val="24"/>
                    </w:rPr>
                  </w:pPr>
                  <w:r w:rsidRPr="009B450D">
                    <w:rPr>
                      <w:rFonts w:ascii="Times New Roman" w:hAnsi="Times New Roman"/>
                      <w:sz w:val="24"/>
                    </w:rPr>
                    <w:t>Бакалаврская работа соответствует установленным требованиям и направляется в Государственную аттестационную комиссию для защиты</w:t>
                  </w:r>
                </w:p>
                <w:p w:rsidR="004D25DE" w:rsidRPr="009B450D" w:rsidRDefault="004D25DE" w:rsidP="004D25DE">
                  <w:pPr>
                    <w:pStyle w:val="a3"/>
                    <w:jc w:val="both"/>
                    <w:rPr>
                      <w:rFonts w:ascii="Times New Roman" w:hAnsi="Times New Roman"/>
                      <w:sz w:val="24"/>
                    </w:rPr>
                  </w:pPr>
                  <w:r w:rsidRPr="009B450D">
                    <w:rPr>
                      <w:rFonts w:ascii="Times New Roman" w:hAnsi="Times New Roman"/>
                      <w:sz w:val="24"/>
                    </w:rPr>
                    <w:t>И.О. декана факультета экономики и финансов _______________</w:t>
                  </w:r>
                  <w:r>
                    <w:rPr>
                      <w:rFonts w:ascii="Times New Roman" w:hAnsi="Times New Roman"/>
                      <w:sz w:val="24"/>
                    </w:rPr>
                    <w:t>____</w:t>
                  </w:r>
                  <w:r w:rsidRPr="009B450D">
                    <w:rPr>
                      <w:rFonts w:ascii="Times New Roman" w:hAnsi="Times New Roman"/>
                      <w:sz w:val="24"/>
                    </w:rPr>
                    <w:t>Л</w:t>
                  </w:r>
                  <w:r w:rsidRPr="00C37E63">
                    <w:rPr>
                      <w:rFonts w:ascii="Times New Roman" w:hAnsi="Times New Roman"/>
                      <w:sz w:val="24"/>
                    </w:rPr>
                    <w:t>.</w:t>
                  </w:r>
                  <w:r w:rsidRPr="009B450D">
                    <w:rPr>
                      <w:rFonts w:ascii="Times New Roman" w:hAnsi="Times New Roman"/>
                      <w:sz w:val="24"/>
                    </w:rPr>
                    <w:t>В</w:t>
                  </w:r>
                  <w:r w:rsidRPr="00C37E63">
                    <w:rPr>
                      <w:rFonts w:ascii="Times New Roman" w:hAnsi="Times New Roman"/>
                      <w:sz w:val="24"/>
                    </w:rPr>
                    <w:t>.</w:t>
                  </w:r>
                  <w:r w:rsidRPr="009B450D">
                    <w:rPr>
                      <w:rFonts w:ascii="Times New Roman" w:hAnsi="Times New Roman"/>
                      <w:sz w:val="24"/>
                    </w:rPr>
                    <w:t>Хохлова</w:t>
                  </w:r>
                </w:p>
                <w:p w:rsidR="004D25DE" w:rsidRPr="009B450D" w:rsidRDefault="004D25DE" w:rsidP="004D25DE">
                  <w:pPr>
                    <w:pStyle w:val="a3"/>
                    <w:jc w:val="both"/>
                    <w:rPr>
                      <w:rFonts w:ascii="Times New Roman" w:hAnsi="Times New Roman"/>
                      <w:sz w:val="24"/>
                    </w:rPr>
                  </w:pPr>
                  <w:r w:rsidRPr="009B450D">
                    <w:rPr>
                      <w:rFonts w:ascii="Times New Roman" w:hAnsi="Times New Roman"/>
                      <w:sz w:val="24"/>
                    </w:rPr>
                    <w:t>«___»_______20___г.</w:t>
                  </w:r>
                </w:p>
              </w:txbxContent>
            </v:textbox>
          </v:rect>
        </w:pict>
      </w:r>
    </w:p>
    <w:p w:rsidR="004D25DE" w:rsidRDefault="004D25DE" w:rsidP="004D25DE">
      <w:pPr>
        <w:pStyle w:val="a3"/>
        <w:jc w:val="right"/>
        <w:rPr>
          <w:rFonts w:ascii="Times New Roman" w:hAnsi="Times New Roman"/>
          <w:sz w:val="24"/>
          <w:szCs w:val="28"/>
        </w:rPr>
      </w:pPr>
    </w:p>
    <w:p w:rsidR="004D25DE" w:rsidRDefault="004D25DE" w:rsidP="004D25DE">
      <w:pPr>
        <w:pStyle w:val="a3"/>
        <w:jc w:val="right"/>
        <w:rPr>
          <w:rFonts w:ascii="Times New Roman" w:hAnsi="Times New Roman"/>
          <w:sz w:val="24"/>
          <w:szCs w:val="28"/>
        </w:rPr>
      </w:pPr>
    </w:p>
    <w:p w:rsidR="004D25DE" w:rsidRDefault="004D25DE" w:rsidP="004D25DE">
      <w:pPr>
        <w:pStyle w:val="a3"/>
        <w:jc w:val="right"/>
        <w:rPr>
          <w:rFonts w:ascii="Times New Roman" w:hAnsi="Times New Roman"/>
          <w:sz w:val="24"/>
          <w:szCs w:val="28"/>
        </w:rPr>
      </w:pPr>
    </w:p>
    <w:p w:rsidR="004D25DE" w:rsidRDefault="004D25DE" w:rsidP="004D25DE">
      <w:pPr>
        <w:pStyle w:val="a3"/>
        <w:jc w:val="right"/>
        <w:rPr>
          <w:rFonts w:ascii="Times New Roman" w:hAnsi="Times New Roman"/>
          <w:sz w:val="24"/>
          <w:szCs w:val="28"/>
        </w:rPr>
      </w:pPr>
    </w:p>
    <w:p w:rsidR="004D25DE" w:rsidRDefault="004D25DE" w:rsidP="004D25DE">
      <w:pPr>
        <w:pStyle w:val="a3"/>
        <w:jc w:val="right"/>
        <w:rPr>
          <w:rFonts w:ascii="Times New Roman" w:hAnsi="Times New Roman"/>
          <w:sz w:val="24"/>
          <w:szCs w:val="28"/>
        </w:rPr>
      </w:pPr>
    </w:p>
    <w:p w:rsidR="004D25DE" w:rsidRDefault="004D25DE" w:rsidP="004D25DE">
      <w:pPr>
        <w:pStyle w:val="a3"/>
        <w:jc w:val="right"/>
        <w:rPr>
          <w:rFonts w:ascii="Times New Roman" w:hAnsi="Times New Roman"/>
          <w:sz w:val="24"/>
          <w:szCs w:val="28"/>
        </w:rPr>
      </w:pPr>
    </w:p>
    <w:p w:rsidR="004D25DE" w:rsidRDefault="004D25DE" w:rsidP="004D25DE">
      <w:pPr>
        <w:pStyle w:val="a3"/>
        <w:jc w:val="right"/>
        <w:rPr>
          <w:rFonts w:ascii="Times New Roman" w:hAnsi="Times New Roman"/>
          <w:sz w:val="24"/>
          <w:szCs w:val="28"/>
        </w:rPr>
      </w:pPr>
    </w:p>
    <w:p w:rsidR="004D25DE" w:rsidRDefault="004D25DE" w:rsidP="004D25DE">
      <w:pPr>
        <w:pStyle w:val="a3"/>
        <w:jc w:val="right"/>
        <w:rPr>
          <w:rFonts w:ascii="Times New Roman" w:hAnsi="Times New Roman"/>
          <w:sz w:val="24"/>
          <w:szCs w:val="28"/>
        </w:rPr>
      </w:pPr>
    </w:p>
    <w:p w:rsidR="004D25DE" w:rsidRDefault="004D25DE" w:rsidP="004D25DE">
      <w:pPr>
        <w:pStyle w:val="a3"/>
        <w:jc w:val="right"/>
        <w:rPr>
          <w:rFonts w:ascii="Times New Roman" w:hAnsi="Times New Roman"/>
          <w:sz w:val="24"/>
          <w:szCs w:val="28"/>
        </w:rPr>
      </w:pPr>
    </w:p>
    <w:p w:rsidR="004D25DE" w:rsidRDefault="004D25DE" w:rsidP="004D25DE">
      <w:pPr>
        <w:pStyle w:val="a3"/>
        <w:jc w:val="right"/>
        <w:rPr>
          <w:rFonts w:ascii="Times New Roman" w:hAnsi="Times New Roman"/>
          <w:sz w:val="24"/>
          <w:szCs w:val="28"/>
        </w:rPr>
      </w:pPr>
    </w:p>
    <w:p w:rsidR="004D25DE" w:rsidRDefault="004D25DE" w:rsidP="004D25DE">
      <w:pPr>
        <w:pStyle w:val="a3"/>
        <w:jc w:val="right"/>
        <w:rPr>
          <w:rFonts w:ascii="Times New Roman" w:hAnsi="Times New Roman"/>
          <w:sz w:val="24"/>
          <w:szCs w:val="28"/>
        </w:rPr>
      </w:pPr>
    </w:p>
    <w:p w:rsidR="004D25DE" w:rsidRDefault="004D25DE" w:rsidP="004D25DE">
      <w:pPr>
        <w:pStyle w:val="a3"/>
        <w:jc w:val="right"/>
        <w:rPr>
          <w:rFonts w:ascii="Times New Roman" w:hAnsi="Times New Roman"/>
          <w:sz w:val="24"/>
          <w:szCs w:val="28"/>
        </w:rPr>
      </w:pPr>
    </w:p>
    <w:p w:rsidR="004D25DE" w:rsidRDefault="004D25DE" w:rsidP="004D25DE">
      <w:pPr>
        <w:pStyle w:val="a3"/>
        <w:jc w:val="right"/>
        <w:rPr>
          <w:rFonts w:ascii="Times New Roman" w:hAnsi="Times New Roman"/>
          <w:sz w:val="24"/>
          <w:szCs w:val="28"/>
        </w:rPr>
      </w:pPr>
    </w:p>
    <w:p w:rsidR="004D25DE" w:rsidRDefault="004D25DE" w:rsidP="004D25DE">
      <w:pPr>
        <w:pStyle w:val="a3"/>
        <w:jc w:val="right"/>
        <w:rPr>
          <w:rFonts w:ascii="Times New Roman" w:hAnsi="Times New Roman"/>
          <w:sz w:val="24"/>
          <w:szCs w:val="28"/>
        </w:rPr>
      </w:pPr>
    </w:p>
    <w:p w:rsidR="004D25DE" w:rsidRDefault="004D25DE" w:rsidP="004D25DE">
      <w:pPr>
        <w:pStyle w:val="a3"/>
        <w:jc w:val="right"/>
        <w:rPr>
          <w:rFonts w:ascii="Times New Roman" w:hAnsi="Times New Roman"/>
          <w:sz w:val="24"/>
          <w:szCs w:val="28"/>
        </w:rPr>
      </w:pPr>
    </w:p>
    <w:p w:rsidR="004D25DE" w:rsidRPr="009B450D" w:rsidRDefault="004D25DE" w:rsidP="004D25DE">
      <w:pPr>
        <w:pStyle w:val="a3"/>
        <w:jc w:val="right"/>
        <w:rPr>
          <w:rFonts w:ascii="Times New Roman" w:hAnsi="Times New Roman"/>
          <w:sz w:val="28"/>
          <w:szCs w:val="28"/>
        </w:rPr>
      </w:pPr>
    </w:p>
    <w:p w:rsidR="004D25DE" w:rsidRPr="009B450D" w:rsidRDefault="004D25DE" w:rsidP="004D25DE">
      <w:pPr>
        <w:pStyle w:val="a3"/>
        <w:jc w:val="center"/>
        <w:rPr>
          <w:rFonts w:ascii="Times New Roman" w:hAnsi="Times New Roman"/>
          <w:b/>
          <w:sz w:val="28"/>
          <w:szCs w:val="28"/>
        </w:rPr>
      </w:pPr>
      <w:r w:rsidRPr="009B450D">
        <w:rPr>
          <w:rFonts w:ascii="Times New Roman" w:hAnsi="Times New Roman"/>
          <w:b/>
          <w:sz w:val="28"/>
          <w:szCs w:val="28"/>
        </w:rPr>
        <w:t>БАКАЛАВРСКАЯ РАБОТА</w:t>
      </w:r>
    </w:p>
    <w:p w:rsidR="004D25DE" w:rsidRPr="009B450D" w:rsidRDefault="004D25DE" w:rsidP="004D25DE">
      <w:pPr>
        <w:pStyle w:val="a3"/>
        <w:jc w:val="center"/>
        <w:rPr>
          <w:rFonts w:ascii="Times New Roman" w:hAnsi="Times New Roman"/>
          <w:b/>
          <w:sz w:val="24"/>
          <w:szCs w:val="28"/>
        </w:rPr>
      </w:pPr>
    </w:p>
    <w:p w:rsidR="004D25DE" w:rsidRPr="009B450D" w:rsidRDefault="004D25DE" w:rsidP="004D25DE">
      <w:pPr>
        <w:pStyle w:val="a3"/>
        <w:jc w:val="center"/>
        <w:rPr>
          <w:rFonts w:ascii="Times New Roman" w:hAnsi="Times New Roman"/>
          <w:i/>
          <w:sz w:val="28"/>
          <w:szCs w:val="28"/>
        </w:rPr>
      </w:pPr>
      <w:r w:rsidRPr="009B450D">
        <w:rPr>
          <w:rFonts w:ascii="Times New Roman" w:hAnsi="Times New Roman"/>
          <w:i/>
          <w:sz w:val="28"/>
          <w:szCs w:val="28"/>
        </w:rPr>
        <w:t>080100.62 Экономика</w:t>
      </w:r>
    </w:p>
    <w:p w:rsidR="004D25DE" w:rsidRPr="009B450D" w:rsidRDefault="004D25DE" w:rsidP="004D25DE">
      <w:pPr>
        <w:pStyle w:val="a3"/>
        <w:jc w:val="center"/>
        <w:rPr>
          <w:rFonts w:ascii="Times New Roman" w:hAnsi="Times New Roman"/>
          <w:b/>
          <w:i/>
          <w:sz w:val="24"/>
          <w:szCs w:val="28"/>
        </w:rPr>
      </w:pPr>
    </w:p>
    <w:p w:rsidR="004D25DE" w:rsidRPr="005B3504" w:rsidRDefault="004D25DE" w:rsidP="004D25DE">
      <w:pPr>
        <w:pStyle w:val="a3"/>
        <w:jc w:val="both"/>
        <w:rPr>
          <w:rFonts w:ascii="Times New Roman" w:hAnsi="Times New Roman"/>
          <w:sz w:val="28"/>
          <w:szCs w:val="28"/>
        </w:rPr>
      </w:pPr>
      <w:r w:rsidRPr="009B450D">
        <w:rPr>
          <w:rFonts w:ascii="Times New Roman" w:hAnsi="Times New Roman"/>
          <w:b/>
          <w:i/>
          <w:sz w:val="24"/>
          <w:szCs w:val="28"/>
        </w:rPr>
        <w:tab/>
      </w:r>
      <w:r w:rsidRPr="00840E7F">
        <w:rPr>
          <w:rFonts w:ascii="Times New Roman" w:hAnsi="Times New Roman"/>
          <w:b/>
          <w:sz w:val="28"/>
          <w:szCs w:val="28"/>
        </w:rPr>
        <w:t xml:space="preserve">ТЕМА: </w:t>
      </w:r>
      <w:r>
        <w:rPr>
          <w:rFonts w:ascii="Times New Roman" w:hAnsi="Times New Roman"/>
          <w:sz w:val="28"/>
          <w:szCs w:val="28"/>
        </w:rPr>
        <w:t>Организация работы с клиентами банка – частными лицами</w:t>
      </w:r>
    </w:p>
    <w:p w:rsidR="004D25DE" w:rsidRPr="00840E7F" w:rsidRDefault="004D25DE" w:rsidP="004D25DE">
      <w:pPr>
        <w:pStyle w:val="a3"/>
        <w:jc w:val="both"/>
        <w:rPr>
          <w:rFonts w:ascii="Times New Roman" w:hAnsi="Times New Roman"/>
          <w:sz w:val="28"/>
          <w:szCs w:val="28"/>
        </w:rPr>
      </w:pPr>
    </w:p>
    <w:p w:rsidR="004D25DE" w:rsidRDefault="004D25DE" w:rsidP="004D25DE">
      <w:pPr>
        <w:pStyle w:val="a3"/>
        <w:jc w:val="both"/>
        <w:rPr>
          <w:rFonts w:ascii="Times New Roman" w:hAnsi="Times New Roman"/>
          <w:sz w:val="24"/>
          <w:szCs w:val="28"/>
        </w:rPr>
      </w:pPr>
    </w:p>
    <w:p w:rsidR="004D25DE" w:rsidRDefault="004D25DE" w:rsidP="004D25DE">
      <w:pPr>
        <w:pStyle w:val="a3"/>
        <w:jc w:val="both"/>
        <w:rPr>
          <w:rFonts w:ascii="Times New Roman" w:hAnsi="Times New Roman"/>
          <w:sz w:val="24"/>
          <w:szCs w:val="28"/>
        </w:rPr>
      </w:pPr>
    </w:p>
    <w:p w:rsidR="004D25DE" w:rsidRDefault="004D25DE" w:rsidP="004D25DE">
      <w:pPr>
        <w:pStyle w:val="a3"/>
        <w:jc w:val="both"/>
        <w:rPr>
          <w:rFonts w:ascii="Times New Roman" w:hAnsi="Times New Roman"/>
          <w:sz w:val="24"/>
          <w:szCs w:val="28"/>
        </w:rPr>
      </w:pPr>
    </w:p>
    <w:p w:rsidR="004D25DE" w:rsidRDefault="004D25DE" w:rsidP="004D25DE">
      <w:pPr>
        <w:pStyle w:val="a3"/>
        <w:jc w:val="both"/>
        <w:rPr>
          <w:rFonts w:ascii="Times New Roman" w:hAnsi="Times New Roman"/>
          <w:sz w:val="24"/>
          <w:szCs w:val="28"/>
        </w:rPr>
      </w:pPr>
    </w:p>
    <w:p w:rsidR="004D25DE" w:rsidRDefault="004D25DE" w:rsidP="004D25DE">
      <w:pPr>
        <w:pStyle w:val="a3"/>
        <w:jc w:val="both"/>
        <w:rPr>
          <w:rFonts w:ascii="Times New Roman" w:hAnsi="Times New Roman"/>
          <w:sz w:val="24"/>
          <w:szCs w:val="28"/>
        </w:rPr>
      </w:pPr>
    </w:p>
    <w:p w:rsidR="004D25DE" w:rsidRPr="00840E7F" w:rsidRDefault="004D25DE" w:rsidP="004D25DE">
      <w:pPr>
        <w:pStyle w:val="a3"/>
        <w:jc w:val="both"/>
        <w:rPr>
          <w:rFonts w:ascii="Times New Roman" w:hAnsi="Times New Roman"/>
          <w:sz w:val="28"/>
          <w:szCs w:val="28"/>
        </w:rPr>
      </w:pPr>
      <w:r w:rsidRPr="00840E7F">
        <w:rPr>
          <w:rFonts w:ascii="Times New Roman" w:hAnsi="Times New Roman"/>
          <w:sz w:val="28"/>
          <w:szCs w:val="28"/>
        </w:rPr>
        <w:t>Выполнил</w:t>
      </w:r>
    </w:p>
    <w:p w:rsidR="004D25DE" w:rsidRPr="00840E7F" w:rsidRDefault="004D25DE" w:rsidP="004D25DE">
      <w:pPr>
        <w:pStyle w:val="a3"/>
        <w:jc w:val="both"/>
        <w:rPr>
          <w:rFonts w:ascii="Times New Roman" w:hAnsi="Times New Roman"/>
          <w:sz w:val="28"/>
          <w:szCs w:val="28"/>
        </w:rPr>
      </w:pPr>
      <w:r w:rsidRPr="00840E7F">
        <w:rPr>
          <w:rFonts w:ascii="Times New Roman" w:hAnsi="Times New Roman"/>
          <w:sz w:val="28"/>
          <w:szCs w:val="28"/>
        </w:rPr>
        <w:t>студент группы Э-61</w:t>
      </w:r>
    </w:p>
    <w:p w:rsidR="004D25DE" w:rsidRPr="00840E7F" w:rsidRDefault="004D25DE" w:rsidP="004D25DE">
      <w:pPr>
        <w:pStyle w:val="a3"/>
        <w:jc w:val="both"/>
        <w:rPr>
          <w:rFonts w:ascii="Times New Roman" w:hAnsi="Times New Roman"/>
          <w:sz w:val="28"/>
          <w:szCs w:val="28"/>
        </w:rPr>
      </w:pPr>
      <w:r w:rsidRPr="00840E7F">
        <w:rPr>
          <w:rFonts w:ascii="Times New Roman" w:hAnsi="Times New Roman"/>
          <w:sz w:val="28"/>
          <w:szCs w:val="28"/>
        </w:rPr>
        <w:t>Пасека А.С.</w:t>
      </w:r>
    </w:p>
    <w:p w:rsidR="004D25DE" w:rsidRPr="00840E7F" w:rsidRDefault="004D25DE" w:rsidP="004D25DE">
      <w:pPr>
        <w:pStyle w:val="a3"/>
        <w:jc w:val="both"/>
        <w:rPr>
          <w:rFonts w:ascii="Times New Roman" w:hAnsi="Times New Roman"/>
          <w:sz w:val="28"/>
          <w:szCs w:val="28"/>
        </w:rPr>
      </w:pPr>
      <w:r w:rsidRPr="00840E7F">
        <w:rPr>
          <w:rFonts w:ascii="Times New Roman" w:hAnsi="Times New Roman"/>
          <w:sz w:val="28"/>
          <w:szCs w:val="28"/>
        </w:rPr>
        <w:t xml:space="preserve">Руководитель  </w:t>
      </w:r>
    </w:p>
    <w:p w:rsidR="004D25DE" w:rsidRPr="00840E7F" w:rsidRDefault="004D25DE" w:rsidP="004D25DE">
      <w:pPr>
        <w:pStyle w:val="a3"/>
        <w:jc w:val="both"/>
        <w:rPr>
          <w:rFonts w:ascii="Times New Roman" w:hAnsi="Times New Roman"/>
          <w:sz w:val="28"/>
          <w:szCs w:val="28"/>
        </w:rPr>
      </w:pPr>
      <w:r w:rsidRPr="00840E7F">
        <w:rPr>
          <w:rFonts w:ascii="Times New Roman" w:hAnsi="Times New Roman"/>
          <w:sz w:val="28"/>
          <w:szCs w:val="28"/>
        </w:rPr>
        <w:t>Токарева О.Л.</w:t>
      </w:r>
    </w:p>
    <w:p w:rsidR="004D25DE" w:rsidRDefault="004D25DE" w:rsidP="004D25DE">
      <w:pPr>
        <w:pStyle w:val="a3"/>
        <w:jc w:val="both"/>
        <w:rPr>
          <w:rFonts w:ascii="Times New Roman" w:hAnsi="Times New Roman"/>
          <w:sz w:val="24"/>
          <w:szCs w:val="28"/>
        </w:rPr>
      </w:pPr>
    </w:p>
    <w:p w:rsidR="004D25DE" w:rsidRDefault="004D25DE" w:rsidP="004D25DE">
      <w:pPr>
        <w:pStyle w:val="a3"/>
        <w:jc w:val="both"/>
        <w:rPr>
          <w:rFonts w:ascii="Times New Roman" w:hAnsi="Times New Roman"/>
          <w:sz w:val="24"/>
          <w:szCs w:val="28"/>
        </w:rPr>
      </w:pPr>
    </w:p>
    <w:p w:rsidR="004D25DE" w:rsidRDefault="004D25DE" w:rsidP="004D25DE">
      <w:pPr>
        <w:pStyle w:val="a3"/>
        <w:jc w:val="both"/>
        <w:rPr>
          <w:rFonts w:ascii="Times New Roman" w:hAnsi="Times New Roman"/>
          <w:sz w:val="24"/>
          <w:szCs w:val="28"/>
        </w:rPr>
      </w:pPr>
    </w:p>
    <w:p w:rsidR="004D25DE" w:rsidRDefault="004D25DE" w:rsidP="004D25DE">
      <w:pPr>
        <w:pStyle w:val="a3"/>
        <w:jc w:val="both"/>
        <w:rPr>
          <w:rFonts w:ascii="Times New Roman" w:hAnsi="Times New Roman"/>
          <w:sz w:val="24"/>
          <w:szCs w:val="28"/>
        </w:rPr>
      </w:pPr>
    </w:p>
    <w:p w:rsidR="004D25DE" w:rsidRDefault="004D25DE" w:rsidP="004D25DE">
      <w:pPr>
        <w:pStyle w:val="a3"/>
        <w:jc w:val="both"/>
        <w:rPr>
          <w:rFonts w:ascii="Times New Roman" w:hAnsi="Times New Roman"/>
          <w:b/>
          <w:sz w:val="24"/>
          <w:szCs w:val="28"/>
        </w:rPr>
      </w:pPr>
    </w:p>
    <w:p w:rsidR="004D25DE" w:rsidRDefault="004D25DE" w:rsidP="004D25DE">
      <w:pPr>
        <w:pStyle w:val="a3"/>
        <w:jc w:val="both"/>
        <w:rPr>
          <w:rFonts w:ascii="Times New Roman" w:hAnsi="Times New Roman"/>
          <w:b/>
          <w:sz w:val="24"/>
          <w:szCs w:val="28"/>
        </w:rPr>
      </w:pPr>
    </w:p>
    <w:p w:rsidR="004D25DE" w:rsidRDefault="004D25DE" w:rsidP="004D25DE">
      <w:pPr>
        <w:pStyle w:val="a3"/>
        <w:jc w:val="both"/>
        <w:rPr>
          <w:rFonts w:ascii="Times New Roman" w:hAnsi="Times New Roman"/>
          <w:b/>
          <w:sz w:val="24"/>
          <w:szCs w:val="28"/>
        </w:rPr>
      </w:pPr>
    </w:p>
    <w:p w:rsidR="004D25DE" w:rsidRDefault="004D25DE" w:rsidP="004D25DE">
      <w:pPr>
        <w:pStyle w:val="a3"/>
        <w:jc w:val="both"/>
        <w:rPr>
          <w:rFonts w:ascii="Times New Roman" w:hAnsi="Times New Roman"/>
          <w:b/>
          <w:sz w:val="24"/>
          <w:szCs w:val="28"/>
        </w:rPr>
      </w:pPr>
    </w:p>
    <w:p w:rsidR="004D25DE" w:rsidRDefault="004D25DE" w:rsidP="004D25DE">
      <w:pPr>
        <w:pStyle w:val="a3"/>
        <w:jc w:val="both"/>
        <w:rPr>
          <w:rFonts w:ascii="Times New Roman" w:hAnsi="Times New Roman"/>
          <w:b/>
          <w:sz w:val="24"/>
          <w:szCs w:val="28"/>
        </w:rPr>
      </w:pPr>
    </w:p>
    <w:p w:rsidR="004D25DE" w:rsidRDefault="004D25DE" w:rsidP="004D25DE">
      <w:pPr>
        <w:pStyle w:val="a3"/>
        <w:jc w:val="both"/>
        <w:rPr>
          <w:rFonts w:ascii="Times New Roman" w:hAnsi="Times New Roman"/>
          <w:b/>
          <w:sz w:val="24"/>
          <w:szCs w:val="28"/>
        </w:rPr>
      </w:pPr>
    </w:p>
    <w:p w:rsidR="004D25DE" w:rsidRPr="004D25DE" w:rsidRDefault="004D25DE" w:rsidP="004D25DE">
      <w:pPr>
        <w:pStyle w:val="a3"/>
        <w:jc w:val="center"/>
        <w:rPr>
          <w:rFonts w:ascii="Times New Roman" w:hAnsi="Times New Roman"/>
          <w:b/>
          <w:sz w:val="24"/>
          <w:szCs w:val="28"/>
        </w:rPr>
      </w:pPr>
      <w:r>
        <w:rPr>
          <w:rFonts w:ascii="Times New Roman" w:hAnsi="Times New Roman"/>
          <w:b/>
          <w:sz w:val="24"/>
          <w:szCs w:val="28"/>
        </w:rPr>
        <w:lastRenderedPageBreak/>
        <w:t>НОВОСИБИРСК, 2010</w:t>
      </w:r>
    </w:p>
    <w:p w:rsidR="004D25DE" w:rsidRPr="009922EF" w:rsidRDefault="004D25DE" w:rsidP="004D25DE">
      <w:pPr>
        <w:jc w:val="center"/>
        <w:rPr>
          <w:rFonts w:ascii="Times New Roman" w:hAnsi="Times New Roman"/>
          <w:sz w:val="28"/>
          <w:szCs w:val="28"/>
        </w:rPr>
      </w:pPr>
      <w:r w:rsidRPr="009922EF">
        <w:rPr>
          <w:rFonts w:ascii="Times New Roman" w:hAnsi="Times New Roman"/>
          <w:sz w:val="28"/>
          <w:szCs w:val="28"/>
        </w:rPr>
        <w:t>Содержание.</w:t>
      </w:r>
    </w:p>
    <w:p w:rsidR="004D25DE" w:rsidRPr="009922EF" w:rsidRDefault="004D25DE" w:rsidP="004D25DE">
      <w:pPr>
        <w:pStyle w:val="a4"/>
        <w:tabs>
          <w:tab w:val="right" w:leader="dot" w:pos="8931"/>
        </w:tabs>
        <w:ind w:firstLine="0"/>
        <w:rPr>
          <w:rFonts w:ascii="Times New Roman" w:hAnsi="Times New Roman"/>
          <w:sz w:val="28"/>
          <w:szCs w:val="28"/>
        </w:rPr>
      </w:pPr>
      <w:r w:rsidRPr="009922EF">
        <w:rPr>
          <w:rFonts w:ascii="Times New Roman" w:hAnsi="Times New Roman"/>
          <w:sz w:val="28"/>
          <w:szCs w:val="28"/>
        </w:rPr>
        <w:t>Введение</w:t>
      </w:r>
      <w:r w:rsidRPr="009922EF">
        <w:rPr>
          <w:rFonts w:ascii="Times New Roman" w:hAnsi="Times New Roman"/>
          <w:sz w:val="28"/>
          <w:szCs w:val="28"/>
        </w:rPr>
        <w:tab/>
        <w:t>3</w:t>
      </w:r>
    </w:p>
    <w:p w:rsidR="004D25DE" w:rsidRPr="009922EF" w:rsidRDefault="004D25DE" w:rsidP="004D25DE">
      <w:pPr>
        <w:pStyle w:val="a4"/>
        <w:tabs>
          <w:tab w:val="right" w:leader="dot" w:pos="8931"/>
        </w:tabs>
        <w:ind w:firstLine="0"/>
        <w:rPr>
          <w:rFonts w:ascii="Times New Roman" w:hAnsi="Times New Roman"/>
          <w:sz w:val="28"/>
          <w:szCs w:val="28"/>
        </w:rPr>
      </w:pPr>
      <w:r w:rsidRPr="009922EF">
        <w:rPr>
          <w:rFonts w:ascii="Times New Roman" w:hAnsi="Times New Roman"/>
          <w:sz w:val="28"/>
          <w:szCs w:val="28"/>
        </w:rPr>
        <w:t xml:space="preserve">Глава 1. Банковские продукты и услуги для физических лиц: сущность и правовое регулирование </w:t>
      </w:r>
      <w:r w:rsidRPr="009922EF">
        <w:rPr>
          <w:rFonts w:ascii="Times New Roman" w:hAnsi="Times New Roman"/>
          <w:sz w:val="28"/>
          <w:szCs w:val="28"/>
        </w:rPr>
        <w:tab/>
        <w:t>4</w:t>
      </w:r>
    </w:p>
    <w:p w:rsidR="004D25DE" w:rsidRPr="009922EF" w:rsidRDefault="004D25DE" w:rsidP="00655F39">
      <w:pPr>
        <w:pStyle w:val="a4"/>
        <w:tabs>
          <w:tab w:val="right" w:leader="dot" w:pos="8931"/>
        </w:tabs>
        <w:ind w:left="1440" w:firstLine="0"/>
        <w:rPr>
          <w:rFonts w:ascii="Times New Roman" w:hAnsi="Times New Roman"/>
          <w:sz w:val="28"/>
          <w:szCs w:val="28"/>
        </w:rPr>
      </w:pPr>
      <w:r w:rsidRPr="009922EF">
        <w:rPr>
          <w:rFonts w:ascii="Times New Roman" w:hAnsi="Times New Roman"/>
          <w:sz w:val="28"/>
          <w:szCs w:val="28"/>
        </w:rPr>
        <w:t>Расчетно-кассовое обслуживание</w:t>
      </w:r>
      <w:r w:rsidRPr="009922EF">
        <w:rPr>
          <w:rFonts w:ascii="Times New Roman" w:hAnsi="Times New Roman"/>
          <w:sz w:val="28"/>
          <w:szCs w:val="28"/>
        </w:rPr>
        <w:tab/>
        <w:t>4</w:t>
      </w:r>
    </w:p>
    <w:p w:rsidR="004D25DE" w:rsidRPr="009922EF" w:rsidRDefault="004D25DE" w:rsidP="00655F39">
      <w:pPr>
        <w:pStyle w:val="a4"/>
        <w:tabs>
          <w:tab w:val="right" w:leader="dot" w:pos="8931"/>
        </w:tabs>
        <w:ind w:left="1440" w:firstLine="0"/>
        <w:rPr>
          <w:rFonts w:ascii="Times New Roman" w:hAnsi="Times New Roman"/>
          <w:sz w:val="28"/>
          <w:szCs w:val="28"/>
        </w:rPr>
      </w:pPr>
      <w:r w:rsidRPr="009922EF">
        <w:rPr>
          <w:rFonts w:ascii="Times New Roman" w:hAnsi="Times New Roman"/>
          <w:sz w:val="28"/>
          <w:szCs w:val="28"/>
        </w:rPr>
        <w:t>Валютные операции</w:t>
      </w:r>
      <w:r w:rsidRPr="009922EF">
        <w:rPr>
          <w:rFonts w:ascii="Times New Roman" w:hAnsi="Times New Roman"/>
          <w:sz w:val="28"/>
          <w:szCs w:val="28"/>
        </w:rPr>
        <w:tab/>
        <w:t>5</w:t>
      </w:r>
    </w:p>
    <w:p w:rsidR="004D25DE" w:rsidRPr="009922EF" w:rsidRDefault="004D25DE" w:rsidP="00655F39">
      <w:pPr>
        <w:pStyle w:val="a4"/>
        <w:tabs>
          <w:tab w:val="right" w:leader="dot" w:pos="8931"/>
        </w:tabs>
        <w:ind w:left="1440" w:firstLine="0"/>
        <w:rPr>
          <w:rFonts w:ascii="Times New Roman" w:hAnsi="Times New Roman"/>
          <w:sz w:val="28"/>
          <w:szCs w:val="28"/>
        </w:rPr>
      </w:pPr>
      <w:r>
        <w:rPr>
          <w:rFonts w:ascii="Times New Roman" w:hAnsi="Times New Roman"/>
          <w:sz w:val="28"/>
          <w:szCs w:val="28"/>
        </w:rPr>
        <w:t>Сберегательные</w:t>
      </w:r>
      <w:r w:rsidRPr="009922EF">
        <w:rPr>
          <w:rFonts w:ascii="Times New Roman" w:hAnsi="Times New Roman"/>
          <w:sz w:val="28"/>
          <w:szCs w:val="28"/>
        </w:rPr>
        <w:t xml:space="preserve"> услуги</w:t>
      </w:r>
      <w:r w:rsidRPr="009922EF">
        <w:rPr>
          <w:rFonts w:ascii="Times New Roman" w:hAnsi="Times New Roman"/>
          <w:sz w:val="28"/>
          <w:szCs w:val="28"/>
        </w:rPr>
        <w:tab/>
      </w:r>
      <w:r w:rsidRPr="00655F39">
        <w:rPr>
          <w:rFonts w:ascii="Times New Roman" w:hAnsi="Times New Roman"/>
          <w:sz w:val="28"/>
          <w:szCs w:val="28"/>
        </w:rPr>
        <w:t>7</w:t>
      </w:r>
    </w:p>
    <w:p w:rsidR="004D25DE" w:rsidRPr="009922EF" w:rsidRDefault="004D25DE" w:rsidP="00655F39">
      <w:pPr>
        <w:pStyle w:val="a4"/>
        <w:tabs>
          <w:tab w:val="right" w:leader="dot" w:pos="8931"/>
        </w:tabs>
        <w:ind w:left="1440" w:firstLine="0"/>
        <w:rPr>
          <w:rFonts w:ascii="Times New Roman" w:hAnsi="Times New Roman"/>
          <w:sz w:val="28"/>
          <w:szCs w:val="28"/>
        </w:rPr>
      </w:pPr>
      <w:r w:rsidRPr="009922EF">
        <w:rPr>
          <w:rFonts w:ascii="Times New Roman" w:hAnsi="Times New Roman"/>
          <w:sz w:val="28"/>
          <w:szCs w:val="28"/>
        </w:rPr>
        <w:t>Кредитные услуги</w:t>
      </w:r>
      <w:r w:rsidRPr="009922EF">
        <w:rPr>
          <w:rFonts w:ascii="Times New Roman" w:hAnsi="Times New Roman"/>
          <w:sz w:val="28"/>
          <w:szCs w:val="28"/>
        </w:rPr>
        <w:tab/>
      </w:r>
      <w:r w:rsidRPr="00655F39">
        <w:rPr>
          <w:rFonts w:ascii="Times New Roman" w:hAnsi="Times New Roman"/>
          <w:sz w:val="28"/>
          <w:szCs w:val="28"/>
        </w:rPr>
        <w:t>9</w:t>
      </w:r>
    </w:p>
    <w:p w:rsidR="004D25DE" w:rsidRPr="009922EF" w:rsidRDefault="004D25DE" w:rsidP="00655F39">
      <w:pPr>
        <w:pStyle w:val="a4"/>
        <w:tabs>
          <w:tab w:val="right" w:leader="dot" w:pos="8931"/>
        </w:tabs>
        <w:ind w:left="1440" w:firstLine="0"/>
        <w:rPr>
          <w:rFonts w:ascii="Times New Roman" w:hAnsi="Times New Roman"/>
          <w:sz w:val="28"/>
          <w:szCs w:val="28"/>
        </w:rPr>
      </w:pPr>
      <w:r w:rsidRPr="009922EF">
        <w:rPr>
          <w:rFonts w:ascii="Times New Roman" w:hAnsi="Times New Roman"/>
          <w:sz w:val="28"/>
          <w:szCs w:val="28"/>
        </w:rPr>
        <w:t>Денежные переводы</w:t>
      </w:r>
      <w:r w:rsidRPr="009922EF">
        <w:rPr>
          <w:rFonts w:ascii="Times New Roman" w:hAnsi="Times New Roman"/>
          <w:sz w:val="28"/>
          <w:szCs w:val="28"/>
        </w:rPr>
        <w:tab/>
      </w:r>
      <w:r w:rsidRPr="00655F39">
        <w:rPr>
          <w:rFonts w:ascii="Times New Roman" w:hAnsi="Times New Roman"/>
          <w:sz w:val="28"/>
          <w:szCs w:val="28"/>
        </w:rPr>
        <w:t>11</w:t>
      </w:r>
    </w:p>
    <w:p w:rsidR="004D25DE" w:rsidRPr="009922EF" w:rsidRDefault="004D25DE" w:rsidP="00655F39">
      <w:pPr>
        <w:pStyle w:val="a4"/>
        <w:tabs>
          <w:tab w:val="right" w:leader="dot" w:pos="8931"/>
        </w:tabs>
        <w:ind w:left="1440" w:firstLine="0"/>
        <w:rPr>
          <w:rFonts w:ascii="Times New Roman" w:hAnsi="Times New Roman"/>
          <w:sz w:val="28"/>
          <w:szCs w:val="28"/>
        </w:rPr>
      </w:pPr>
      <w:r w:rsidRPr="009922EF">
        <w:rPr>
          <w:rFonts w:ascii="Times New Roman" w:hAnsi="Times New Roman"/>
          <w:sz w:val="28"/>
          <w:szCs w:val="28"/>
        </w:rPr>
        <w:t>Операции с ценными бумагами</w:t>
      </w:r>
      <w:r w:rsidRPr="009922EF">
        <w:rPr>
          <w:rFonts w:ascii="Times New Roman" w:hAnsi="Times New Roman"/>
          <w:sz w:val="28"/>
          <w:szCs w:val="28"/>
        </w:rPr>
        <w:tab/>
        <w:t>1</w:t>
      </w:r>
      <w:r>
        <w:rPr>
          <w:rFonts w:ascii="Times New Roman" w:hAnsi="Times New Roman"/>
          <w:sz w:val="28"/>
          <w:szCs w:val="28"/>
        </w:rPr>
        <w:t>5</w:t>
      </w:r>
    </w:p>
    <w:p w:rsidR="004D25DE" w:rsidRPr="009922EF" w:rsidRDefault="004D25DE" w:rsidP="00655F39">
      <w:pPr>
        <w:pStyle w:val="a4"/>
        <w:tabs>
          <w:tab w:val="right" w:leader="dot" w:pos="8931"/>
        </w:tabs>
        <w:ind w:left="1440" w:firstLine="0"/>
        <w:rPr>
          <w:rFonts w:ascii="Times New Roman" w:hAnsi="Times New Roman"/>
          <w:sz w:val="28"/>
          <w:szCs w:val="28"/>
        </w:rPr>
      </w:pPr>
      <w:r w:rsidRPr="009922EF">
        <w:rPr>
          <w:rFonts w:ascii="Times New Roman" w:hAnsi="Times New Roman"/>
          <w:sz w:val="28"/>
          <w:szCs w:val="28"/>
        </w:rPr>
        <w:t>Операции с драгоценными металлами</w:t>
      </w:r>
      <w:r w:rsidRPr="009922EF">
        <w:rPr>
          <w:rFonts w:ascii="Times New Roman" w:hAnsi="Times New Roman"/>
          <w:sz w:val="28"/>
          <w:szCs w:val="28"/>
        </w:rPr>
        <w:tab/>
      </w:r>
      <w:r>
        <w:rPr>
          <w:rFonts w:ascii="Times New Roman" w:hAnsi="Times New Roman"/>
          <w:sz w:val="28"/>
          <w:szCs w:val="28"/>
        </w:rPr>
        <w:t>16</w:t>
      </w:r>
    </w:p>
    <w:p w:rsidR="004D25DE" w:rsidRPr="009922EF" w:rsidRDefault="004D25DE" w:rsidP="00655F39">
      <w:pPr>
        <w:pStyle w:val="a4"/>
        <w:tabs>
          <w:tab w:val="right" w:leader="dot" w:pos="8931"/>
        </w:tabs>
        <w:ind w:left="1440" w:firstLine="0"/>
        <w:rPr>
          <w:rFonts w:ascii="Times New Roman" w:hAnsi="Times New Roman"/>
          <w:sz w:val="28"/>
          <w:szCs w:val="28"/>
        </w:rPr>
      </w:pPr>
      <w:r w:rsidRPr="009922EF">
        <w:rPr>
          <w:rFonts w:ascii="Times New Roman" w:hAnsi="Times New Roman"/>
          <w:sz w:val="28"/>
          <w:szCs w:val="28"/>
        </w:rPr>
        <w:t>Аренда индивидуальных сейфов</w:t>
      </w:r>
      <w:r w:rsidRPr="009922EF">
        <w:rPr>
          <w:rFonts w:ascii="Times New Roman" w:hAnsi="Times New Roman"/>
          <w:sz w:val="28"/>
          <w:szCs w:val="28"/>
        </w:rPr>
        <w:tab/>
      </w:r>
      <w:r>
        <w:rPr>
          <w:rFonts w:ascii="Times New Roman" w:hAnsi="Times New Roman"/>
          <w:sz w:val="28"/>
          <w:szCs w:val="28"/>
        </w:rPr>
        <w:t>19</w:t>
      </w:r>
    </w:p>
    <w:p w:rsidR="004D25DE" w:rsidRPr="00A406B8" w:rsidRDefault="004D25DE" w:rsidP="004D25DE">
      <w:pPr>
        <w:pStyle w:val="a4"/>
        <w:tabs>
          <w:tab w:val="right" w:leader="dot" w:pos="8931"/>
        </w:tabs>
        <w:ind w:left="709" w:firstLine="0"/>
        <w:rPr>
          <w:rFonts w:ascii="Times New Roman" w:hAnsi="Times New Roman"/>
          <w:sz w:val="28"/>
          <w:szCs w:val="28"/>
        </w:rPr>
      </w:pPr>
      <w:r w:rsidRPr="009922EF">
        <w:rPr>
          <w:rFonts w:ascii="Times New Roman" w:hAnsi="Times New Roman"/>
          <w:sz w:val="28"/>
          <w:szCs w:val="28"/>
        </w:rPr>
        <w:t>Глава 2. Банковские продукты и услуги НОМОС-банка</w:t>
      </w:r>
      <w:r w:rsidRPr="009922EF">
        <w:rPr>
          <w:rFonts w:ascii="Times New Roman" w:hAnsi="Times New Roman"/>
          <w:sz w:val="28"/>
          <w:szCs w:val="28"/>
        </w:rPr>
        <w:tab/>
      </w:r>
      <w:r>
        <w:rPr>
          <w:rFonts w:ascii="Times New Roman" w:hAnsi="Times New Roman"/>
          <w:sz w:val="28"/>
          <w:szCs w:val="28"/>
        </w:rPr>
        <w:t>20</w:t>
      </w:r>
    </w:p>
    <w:p w:rsidR="004D25DE" w:rsidRPr="00AC11DF" w:rsidRDefault="004D25DE" w:rsidP="00655F39">
      <w:pPr>
        <w:pStyle w:val="a4"/>
        <w:tabs>
          <w:tab w:val="right" w:leader="dot" w:pos="8931"/>
        </w:tabs>
        <w:ind w:left="1440" w:firstLine="0"/>
        <w:rPr>
          <w:rFonts w:ascii="Times New Roman" w:hAnsi="Times New Roman"/>
          <w:sz w:val="28"/>
          <w:szCs w:val="28"/>
        </w:rPr>
      </w:pPr>
      <w:r w:rsidRPr="009922EF">
        <w:rPr>
          <w:rFonts w:ascii="Times New Roman" w:hAnsi="Times New Roman"/>
          <w:sz w:val="28"/>
          <w:szCs w:val="28"/>
        </w:rPr>
        <w:t>Анализ банковских продуктов и услуг НОМОС-банка</w:t>
      </w:r>
      <w:r w:rsidRPr="009922EF">
        <w:rPr>
          <w:rFonts w:ascii="Times New Roman" w:hAnsi="Times New Roman"/>
          <w:sz w:val="28"/>
          <w:szCs w:val="28"/>
        </w:rPr>
        <w:tab/>
      </w:r>
      <w:r>
        <w:rPr>
          <w:rFonts w:ascii="Times New Roman" w:hAnsi="Times New Roman"/>
          <w:sz w:val="28"/>
          <w:szCs w:val="28"/>
        </w:rPr>
        <w:t>21</w:t>
      </w:r>
    </w:p>
    <w:p w:rsidR="004D25DE" w:rsidRPr="00AC11DF" w:rsidRDefault="004D25DE" w:rsidP="00655F39">
      <w:pPr>
        <w:pStyle w:val="a4"/>
        <w:tabs>
          <w:tab w:val="right" w:leader="dot" w:pos="8931"/>
        </w:tabs>
        <w:ind w:left="2160" w:firstLine="0"/>
        <w:rPr>
          <w:rFonts w:ascii="Times New Roman" w:hAnsi="Times New Roman"/>
          <w:sz w:val="28"/>
          <w:szCs w:val="28"/>
        </w:rPr>
      </w:pPr>
      <w:r w:rsidRPr="009922EF">
        <w:rPr>
          <w:rFonts w:ascii="Times New Roman" w:hAnsi="Times New Roman"/>
          <w:sz w:val="28"/>
          <w:szCs w:val="28"/>
        </w:rPr>
        <w:t>Расчетно-кассовое обслуживание</w:t>
      </w:r>
      <w:r w:rsidRPr="00655F39">
        <w:rPr>
          <w:rFonts w:ascii="Times New Roman" w:hAnsi="Times New Roman"/>
          <w:sz w:val="28"/>
          <w:szCs w:val="28"/>
        </w:rPr>
        <w:tab/>
      </w:r>
      <w:r>
        <w:rPr>
          <w:rFonts w:ascii="Times New Roman" w:hAnsi="Times New Roman"/>
          <w:sz w:val="28"/>
          <w:szCs w:val="28"/>
        </w:rPr>
        <w:t>22</w:t>
      </w:r>
    </w:p>
    <w:p w:rsidR="004D25DE" w:rsidRPr="00AC11DF" w:rsidRDefault="004D25DE" w:rsidP="00655F39">
      <w:pPr>
        <w:pStyle w:val="a4"/>
        <w:tabs>
          <w:tab w:val="right" w:leader="dot" w:pos="8931"/>
        </w:tabs>
        <w:ind w:left="2160" w:firstLine="0"/>
        <w:rPr>
          <w:rFonts w:ascii="Times New Roman" w:hAnsi="Times New Roman"/>
          <w:sz w:val="28"/>
          <w:szCs w:val="28"/>
        </w:rPr>
      </w:pPr>
      <w:r>
        <w:rPr>
          <w:rFonts w:ascii="Times New Roman" w:hAnsi="Times New Roman"/>
          <w:sz w:val="28"/>
          <w:szCs w:val="28"/>
        </w:rPr>
        <w:t>Вклады</w:t>
      </w:r>
      <w:r w:rsidRPr="00655F39">
        <w:rPr>
          <w:rFonts w:ascii="Times New Roman" w:hAnsi="Times New Roman"/>
          <w:sz w:val="28"/>
          <w:szCs w:val="28"/>
        </w:rPr>
        <w:tab/>
        <w:t>2</w:t>
      </w:r>
      <w:r>
        <w:rPr>
          <w:rFonts w:ascii="Times New Roman" w:hAnsi="Times New Roman"/>
          <w:sz w:val="28"/>
          <w:szCs w:val="28"/>
        </w:rPr>
        <w:t>3</w:t>
      </w:r>
    </w:p>
    <w:p w:rsidR="004D25DE" w:rsidRPr="00AC11DF" w:rsidRDefault="004D25DE" w:rsidP="00655F39">
      <w:pPr>
        <w:pStyle w:val="a4"/>
        <w:tabs>
          <w:tab w:val="right" w:leader="dot" w:pos="8931"/>
        </w:tabs>
        <w:ind w:left="2160" w:firstLine="0"/>
        <w:rPr>
          <w:rFonts w:ascii="Times New Roman" w:hAnsi="Times New Roman"/>
          <w:sz w:val="28"/>
          <w:szCs w:val="28"/>
        </w:rPr>
      </w:pPr>
      <w:r>
        <w:rPr>
          <w:rFonts w:ascii="Times New Roman" w:hAnsi="Times New Roman"/>
          <w:sz w:val="28"/>
          <w:szCs w:val="28"/>
        </w:rPr>
        <w:t>Кредиты</w:t>
      </w:r>
      <w:r w:rsidRPr="00655F39">
        <w:rPr>
          <w:rFonts w:ascii="Times New Roman" w:hAnsi="Times New Roman"/>
          <w:sz w:val="28"/>
          <w:szCs w:val="28"/>
        </w:rPr>
        <w:tab/>
      </w:r>
      <w:r>
        <w:rPr>
          <w:rFonts w:ascii="Times New Roman" w:hAnsi="Times New Roman"/>
          <w:sz w:val="28"/>
          <w:szCs w:val="28"/>
        </w:rPr>
        <w:t>24</w:t>
      </w:r>
    </w:p>
    <w:p w:rsidR="004D25DE" w:rsidRPr="00AC11DF" w:rsidRDefault="004D25DE" w:rsidP="00655F39">
      <w:pPr>
        <w:pStyle w:val="a4"/>
        <w:tabs>
          <w:tab w:val="right" w:leader="dot" w:pos="8931"/>
        </w:tabs>
        <w:ind w:left="2160" w:firstLine="0"/>
        <w:rPr>
          <w:rFonts w:ascii="Times New Roman" w:hAnsi="Times New Roman"/>
          <w:sz w:val="28"/>
          <w:szCs w:val="28"/>
        </w:rPr>
      </w:pPr>
      <w:r>
        <w:rPr>
          <w:rFonts w:ascii="Times New Roman" w:hAnsi="Times New Roman"/>
          <w:sz w:val="28"/>
          <w:szCs w:val="28"/>
        </w:rPr>
        <w:t>Денежные переводы</w:t>
      </w:r>
      <w:r w:rsidRPr="00655F39">
        <w:rPr>
          <w:rFonts w:ascii="Times New Roman" w:hAnsi="Times New Roman"/>
          <w:sz w:val="28"/>
          <w:szCs w:val="28"/>
        </w:rPr>
        <w:tab/>
        <w:t>2</w:t>
      </w:r>
      <w:r>
        <w:rPr>
          <w:rFonts w:ascii="Times New Roman" w:hAnsi="Times New Roman"/>
          <w:sz w:val="28"/>
          <w:szCs w:val="28"/>
        </w:rPr>
        <w:t>6</w:t>
      </w:r>
    </w:p>
    <w:p w:rsidR="004D25DE" w:rsidRPr="00AC11DF" w:rsidRDefault="004D25DE" w:rsidP="00655F39">
      <w:pPr>
        <w:pStyle w:val="a4"/>
        <w:tabs>
          <w:tab w:val="right" w:leader="dot" w:pos="8931"/>
        </w:tabs>
        <w:ind w:left="2160" w:firstLine="0"/>
        <w:rPr>
          <w:rFonts w:ascii="Times New Roman" w:hAnsi="Times New Roman"/>
          <w:sz w:val="28"/>
          <w:szCs w:val="28"/>
        </w:rPr>
      </w:pPr>
      <w:r>
        <w:rPr>
          <w:rFonts w:ascii="Times New Roman" w:hAnsi="Times New Roman"/>
          <w:sz w:val="28"/>
          <w:szCs w:val="28"/>
        </w:rPr>
        <w:t>Инвестиционные услуги</w:t>
      </w:r>
      <w:r w:rsidRPr="00655F39">
        <w:rPr>
          <w:rFonts w:ascii="Times New Roman" w:hAnsi="Times New Roman"/>
          <w:sz w:val="28"/>
          <w:szCs w:val="28"/>
        </w:rPr>
        <w:tab/>
        <w:t>2</w:t>
      </w:r>
      <w:r>
        <w:rPr>
          <w:rFonts w:ascii="Times New Roman" w:hAnsi="Times New Roman"/>
          <w:sz w:val="28"/>
          <w:szCs w:val="28"/>
        </w:rPr>
        <w:t>9</w:t>
      </w:r>
    </w:p>
    <w:p w:rsidR="004D25DE" w:rsidRPr="00AC11DF" w:rsidRDefault="004D25DE" w:rsidP="00655F39">
      <w:pPr>
        <w:pStyle w:val="a4"/>
        <w:tabs>
          <w:tab w:val="right" w:leader="dot" w:pos="8931"/>
        </w:tabs>
        <w:ind w:left="2160" w:firstLine="0"/>
        <w:rPr>
          <w:rFonts w:ascii="Times New Roman" w:hAnsi="Times New Roman"/>
          <w:sz w:val="28"/>
          <w:szCs w:val="28"/>
        </w:rPr>
      </w:pPr>
      <w:r>
        <w:rPr>
          <w:rFonts w:ascii="Times New Roman" w:hAnsi="Times New Roman"/>
          <w:sz w:val="28"/>
          <w:szCs w:val="28"/>
        </w:rPr>
        <w:t>Драгоценные металлы</w:t>
      </w:r>
      <w:r w:rsidRPr="00655F39">
        <w:rPr>
          <w:rFonts w:ascii="Times New Roman" w:hAnsi="Times New Roman"/>
          <w:sz w:val="28"/>
          <w:szCs w:val="28"/>
        </w:rPr>
        <w:tab/>
      </w:r>
      <w:r>
        <w:rPr>
          <w:rFonts w:ascii="Times New Roman" w:hAnsi="Times New Roman"/>
          <w:sz w:val="28"/>
          <w:szCs w:val="28"/>
        </w:rPr>
        <w:t>31</w:t>
      </w:r>
    </w:p>
    <w:p w:rsidR="004D25DE" w:rsidRPr="00AC11DF" w:rsidRDefault="004D25DE" w:rsidP="00655F39">
      <w:pPr>
        <w:pStyle w:val="a4"/>
        <w:tabs>
          <w:tab w:val="right" w:leader="dot" w:pos="8931"/>
        </w:tabs>
        <w:ind w:left="2160" w:firstLine="0"/>
        <w:rPr>
          <w:rFonts w:ascii="Times New Roman" w:hAnsi="Times New Roman"/>
          <w:sz w:val="28"/>
          <w:szCs w:val="28"/>
        </w:rPr>
      </w:pPr>
      <w:r>
        <w:rPr>
          <w:rFonts w:ascii="Times New Roman" w:hAnsi="Times New Roman"/>
          <w:sz w:val="28"/>
          <w:szCs w:val="28"/>
        </w:rPr>
        <w:t>Аренда индивидуальных сейфов</w:t>
      </w:r>
      <w:r w:rsidRPr="00655F39">
        <w:rPr>
          <w:rFonts w:ascii="Times New Roman" w:hAnsi="Times New Roman"/>
          <w:sz w:val="28"/>
          <w:szCs w:val="28"/>
        </w:rPr>
        <w:tab/>
      </w:r>
      <w:r>
        <w:rPr>
          <w:rFonts w:ascii="Times New Roman" w:hAnsi="Times New Roman"/>
          <w:sz w:val="28"/>
          <w:szCs w:val="28"/>
        </w:rPr>
        <w:t>33</w:t>
      </w:r>
    </w:p>
    <w:p w:rsidR="004D25DE" w:rsidRPr="009922EF" w:rsidRDefault="004D25DE" w:rsidP="00655F39">
      <w:pPr>
        <w:pStyle w:val="a4"/>
        <w:tabs>
          <w:tab w:val="right" w:leader="dot" w:pos="8931"/>
        </w:tabs>
        <w:ind w:left="2160" w:firstLine="0"/>
        <w:rPr>
          <w:rFonts w:ascii="Times New Roman" w:hAnsi="Times New Roman"/>
          <w:sz w:val="28"/>
          <w:szCs w:val="28"/>
        </w:rPr>
      </w:pPr>
      <w:r>
        <w:rPr>
          <w:rFonts w:ascii="Times New Roman" w:hAnsi="Times New Roman"/>
          <w:sz w:val="28"/>
          <w:szCs w:val="28"/>
        </w:rPr>
        <w:t>Дистанционные сервисы</w:t>
      </w:r>
      <w:r w:rsidRPr="00655F39">
        <w:rPr>
          <w:rFonts w:ascii="Times New Roman" w:hAnsi="Times New Roman"/>
          <w:sz w:val="28"/>
          <w:szCs w:val="28"/>
        </w:rPr>
        <w:tab/>
      </w:r>
      <w:r>
        <w:rPr>
          <w:rFonts w:ascii="Times New Roman" w:hAnsi="Times New Roman"/>
          <w:sz w:val="28"/>
          <w:szCs w:val="28"/>
        </w:rPr>
        <w:t>34</w:t>
      </w:r>
    </w:p>
    <w:p w:rsidR="004D25DE" w:rsidRDefault="004D25DE" w:rsidP="00655F39">
      <w:pPr>
        <w:pStyle w:val="a4"/>
        <w:tabs>
          <w:tab w:val="right" w:leader="dot" w:pos="8931"/>
        </w:tabs>
        <w:ind w:left="2160" w:firstLine="0"/>
        <w:rPr>
          <w:rFonts w:ascii="Times New Roman" w:hAnsi="Times New Roman"/>
          <w:sz w:val="28"/>
          <w:szCs w:val="28"/>
          <w:lang w:val="en-US"/>
        </w:rPr>
      </w:pPr>
      <w:r>
        <w:rPr>
          <w:rFonts w:ascii="Times New Roman" w:hAnsi="Times New Roman"/>
          <w:sz w:val="28"/>
          <w:szCs w:val="28"/>
        </w:rPr>
        <w:t>Целевой подход к отдельным категориям населения</w:t>
      </w:r>
      <w:r w:rsidRPr="009922EF">
        <w:rPr>
          <w:rFonts w:ascii="Times New Roman" w:hAnsi="Times New Roman"/>
          <w:sz w:val="28"/>
          <w:szCs w:val="28"/>
        </w:rPr>
        <w:tab/>
      </w:r>
      <w:r>
        <w:rPr>
          <w:rFonts w:ascii="Times New Roman" w:hAnsi="Times New Roman"/>
          <w:sz w:val="28"/>
          <w:szCs w:val="28"/>
        </w:rPr>
        <w:t>36</w:t>
      </w:r>
    </w:p>
    <w:p w:rsidR="00E1770F" w:rsidRDefault="00E1770F" w:rsidP="00E1770F">
      <w:pPr>
        <w:pStyle w:val="a4"/>
        <w:tabs>
          <w:tab w:val="right" w:leader="dot" w:pos="8931"/>
        </w:tabs>
        <w:ind w:left="1440" w:firstLine="0"/>
        <w:rPr>
          <w:rFonts w:ascii="Times New Roman" w:hAnsi="Times New Roman"/>
          <w:sz w:val="28"/>
          <w:szCs w:val="28"/>
        </w:rPr>
      </w:pPr>
      <w:r>
        <w:rPr>
          <w:rFonts w:ascii="Times New Roman" w:hAnsi="Times New Roman"/>
          <w:sz w:val="28"/>
          <w:szCs w:val="28"/>
        </w:rPr>
        <w:t>Привлекательность банка для населения</w:t>
      </w:r>
      <w:r>
        <w:rPr>
          <w:rFonts w:ascii="Times New Roman" w:hAnsi="Times New Roman"/>
          <w:sz w:val="28"/>
          <w:szCs w:val="28"/>
        </w:rPr>
        <w:tab/>
        <w:t>37</w:t>
      </w:r>
    </w:p>
    <w:p w:rsidR="00E1770F" w:rsidRDefault="00E1770F" w:rsidP="00E1770F">
      <w:pPr>
        <w:pStyle w:val="a4"/>
        <w:tabs>
          <w:tab w:val="right" w:leader="dot" w:pos="8931"/>
        </w:tabs>
        <w:ind w:left="1440" w:firstLine="0"/>
        <w:rPr>
          <w:rFonts w:ascii="Times New Roman" w:hAnsi="Times New Roman"/>
          <w:sz w:val="28"/>
          <w:szCs w:val="28"/>
        </w:rPr>
      </w:pPr>
      <w:r>
        <w:rPr>
          <w:rFonts w:ascii="Times New Roman" w:hAnsi="Times New Roman"/>
          <w:sz w:val="28"/>
          <w:szCs w:val="28"/>
        </w:rPr>
        <w:t xml:space="preserve">Проблемы НОМОС-банка </w:t>
      </w:r>
      <w:r>
        <w:rPr>
          <w:rFonts w:ascii="Times New Roman" w:hAnsi="Times New Roman"/>
          <w:sz w:val="28"/>
          <w:szCs w:val="28"/>
        </w:rPr>
        <w:tab/>
        <w:t>38</w:t>
      </w:r>
    </w:p>
    <w:p w:rsidR="00E1770F" w:rsidRPr="002955DB" w:rsidRDefault="00E1770F" w:rsidP="00E1770F">
      <w:pPr>
        <w:pStyle w:val="a4"/>
        <w:tabs>
          <w:tab w:val="right" w:leader="dot" w:pos="8931"/>
        </w:tabs>
        <w:ind w:left="1440" w:firstLine="0"/>
        <w:rPr>
          <w:rFonts w:ascii="Times New Roman" w:hAnsi="Times New Roman"/>
          <w:sz w:val="28"/>
          <w:szCs w:val="28"/>
        </w:rPr>
      </w:pPr>
      <w:r>
        <w:rPr>
          <w:rFonts w:ascii="Times New Roman" w:hAnsi="Times New Roman"/>
          <w:sz w:val="28"/>
          <w:szCs w:val="28"/>
        </w:rPr>
        <w:t>Предложения по работе с частными лицами</w:t>
      </w:r>
      <w:r w:rsidRPr="009922EF">
        <w:rPr>
          <w:rFonts w:ascii="Times New Roman" w:hAnsi="Times New Roman"/>
          <w:sz w:val="28"/>
          <w:szCs w:val="28"/>
        </w:rPr>
        <w:tab/>
      </w:r>
      <w:r>
        <w:rPr>
          <w:rFonts w:ascii="Times New Roman" w:hAnsi="Times New Roman"/>
          <w:sz w:val="28"/>
          <w:szCs w:val="28"/>
        </w:rPr>
        <w:t>39</w:t>
      </w:r>
    </w:p>
    <w:p w:rsidR="004D25DE" w:rsidRPr="00E1770F" w:rsidRDefault="004D25DE" w:rsidP="004D25DE">
      <w:pPr>
        <w:tabs>
          <w:tab w:val="right" w:leader="dot" w:pos="8931"/>
        </w:tabs>
        <w:ind w:left="720"/>
        <w:rPr>
          <w:rFonts w:ascii="Times New Roman" w:hAnsi="Times New Roman"/>
          <w:sz w:val="28"/>
          <w:szCs w:val="28"/>
          <w:lang w:val="en-US"/>
        </w:rPr>
      </w:pPr>
      <w:r w:rsidRPr="009922EF">
        <w:rPr>
          <w:rFonts w:ascii="Times New Roman" w:hAnsi="Times New Roman"/>
          <w:sz w:val="28"/>
          <w:szCs w:val="28"/>
        </w:rPr>
        <w:t>Заключение</w:t>
      </w:r>
      <w:r w:rsidRPr="009922EF">
        <w:rPr>
          <w:rFonts w:ascii="Times New Roman" w:hAnsi="Times New Roman"/>
          <w:sz w:val="28"/>
          <w:szCs w:val="28"/>
        </w:rPr>
        <w:tab/>
      </w:r>
      <w:r>
        <w:rPr>
          <w:rFonts w:ascii="Times New Roman" w:hAnsi="Times New Roman"/>
          <w:sz w:val="28"/>
          <w:szCs w:val="28"/>
        </w:rPr>
        <w:t>4</w:t>
      </w:r>
      <w:r w:rsidR="00E1770F">
        <w:rPr>
          <w:rFonts w:ascii="Times New Roman" w:hAnsi="Times New Roman"/>
          <w:sz w:val="28"/>
          <w:szCs w:val="28"/>
          <w:lang w:val="en-US"/>
        </w:rPr>
        <w:t>1</w:t>
      </w:r>
    </w:p>
    <w:p w:rsidR="004D25DE" w:rsidRPr="00E1770F" w:rsidRDefault="004D25DE" w:rsidP="004D25DE">
      <w:pPr>
        <w:tabs>
          <w:tab w:val="right" w:leader="dot" w:pos="8931"/>
        </w:tabs>
        <w:ind w:left="720"/>
        <w:rPr>
          <w:rFonts w:ascii="Times New Roman" w:hAnsi="Times New Roman"/>
          <w:sz w:val="28"/>
          <w:szCs w:val="28"/>
        </w:rPr>
      </w:pPr>
      <w:r w:rsidRPr="009922EF">
        <w:rPr>
          <w:rFonts w:ascii="Times New Roman" w:hAnsi="Times New Roman"/>
          <w:sz w:val="28"/>
          <w:szCs w:val="28"/>
        </w:rPr>
        <w:t>Список использованных источников</w:t>
      </w:r>
      <w:r w:rsidRPr="009922EF">
        <w:rPr>
          <w:rFonts w:ascii="Times New Roman" w:hAnsi="Times New Roman"/>
          <w:sz w:val="28"/>
          <w:szCs w:val="28"/>
        </w:rPr>
        <w:tab/>
      </w:r>
      <w:r>
        <w:rPr>
          <w:rFonts w:ascii="Times New Roman" w:hAnsi="Times New Roman"/>
          <w:sz w:val="28"/>
          <w:szCs w:val="28"/>
        </w:rPr>
        <w:t>4</w:t>
      </w:r>
      <w:r w:rsidR="00E1770F" w:rsidRPr="00E1770F">
        <w:rPr>
          <w:rFonts w:ascii="Times New Roman" w:hAnsi="Times New Roman"/>
          <w:sz w:val="28"/>
          <w:szCs w:val="28"/>
        </w:rPr>
        <w:t>2</w:t>
      </w:r>
    </w:p>
    <w:p w:rsidR="004D25DE" w:rsidRPr="00E1770F" w:rsidRDefault="004D25DE" w:rsidP="004D25DE">
      <w:pPr>
        <w:tabs>
          <w:tab w:val="right" w:leader="dot" w:pos="8931"/>
        </w:tabs>
        <w:ind w:left="720"/>
        <w:rPr>
          <w:rFonts w:ascii="Times New Roman" w:hAnsi="Times New Roman"/>
          <w:sz w:val="28"/>
          <w:szCs w:val="28"/>
        </w:rPr>
      </w:pPr>
      <w:r w:rsidRPr="009922EF">
        <w:rPr>
          <w:rFonts w:ascii="Times New Roman" w:hAnsi="Times New Roman"/>
          <w:sz w:val="28"/>
          <w:szCs w:val="28"/>
        </w:rPr>
        <w:t>Приложения</w:t>
      </w:r>
      <w:r w:rsidRPr="009922EF">
        <w:rPr>
          <w:rFonts w:ascii="Times New Roman" w:hAnsi="Times New Roman"/>
          <w:sz w:val="28"/>
          <w:szCs w:val="28"/>
        </w:rPr>
        <w:tab/>
      </w:r>
      <w:r w:rsidRPr="002955DB">
        <w:rPr>
          <w:rFonts w:ascii="Times New Roman" w:hAnsi="Times New Roman"/>
          <w:sz w:val="28"/>
          <w:szCs w:val="28"/>
        </w:rPr>
        <w:t>4</w:t>
      </w:r>
      <w:r w:rsidR="00E1770F" w:rsidRPr="00E1770F">
        <w:rPr>
          <w:rFonts w:ascii="Times New Roman" w:hAnsi="Times New Roman"/>
          <w:sz w:val="28"/>
          <w:szCs w:val="28"/>
        </w:rPr>
        <w:t>4</w:t>
      </w:r>
    </w:p>
    <w:p w:rsidR="004D25DE" w:rsidRPr="00B9227E" w:rsidRDefault="004D25DE" w:rsidP="004D25DE">
      <w:pPr>
        <w:tabs>
          <w:tab w:val="left" w:pos="3075"/>
        </w:tabs>
      </w:pPr>
    </w:p>
    <w:p w:rsidR="004D25DE" w:rsidRDefault="004D25DE">
      <w:pPr>
        <w:sectPr w:rsidR="004D25DE" w:rsidSect="004D25DE">
          <w:footerReference w:type="default" r:id="rId7"/>
          <w:pgSz w:w="11906" w:h="16838"/>
          <w:pgMar w:top="1134" w:right="850" w:bottom="1134" w:left="1701" w:header="708" w:footer="708" w:gutter="0"/>
          <w:cols w:space="708"/>
          <w:titlePg/>
          <w:docGrid w:linePitch="360"/>
        </w:sectPr>
      </w:pPr>
    </w:p>
    <w:p w:rsidR="004D25DE" w:rsidRPr="009922EF" w:rsidRDefault="004D25DE" w:rsidP="004D25DE">
      <w:pPr>
        <w:jc w:val="center"/>
        <w:rPr>
          <w:rFonts w:ascii="Times New Roman" w:hAnsi="Times New Roman"/>
          <w:sz w:val="28"/>
          <w:szCs w:val="28"/>
        </w:rPr>
      </w:pPr>
      <w:r w:rsidRPr="009922EF">
        <w:rPr>
          <w:rFonts w:ascii="Times New Roman" w:hAnsi="Times New Roman"/>
          <w:sz w:val="28"/>
          <w:szCs w:val="28"/>
        </w:rPr>
        <w:t>Введение</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 xml:space="preserve">На сегодня рынок работы с физическими лицами очень перспективен и привлекателен, на него обратили свое внимание в последние годы крупные игроки финансового рынка. </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При этом рынок услуг для физических лиц освоен банками далеко не в полной мере. В нашей стране пока еще достаточно велико недоверие к банковской системе. Поэтому для того, чтобы развить розничные направления бизнеса, банкам следует преодолеть недоверие, развивая отношения с клиентами, изучая их проблемы и предлагая эффективные способы их решения за счет использования имеющегося перечня услуг или развития новых.</w:t>
      </w:r>
    </w:p>
    <w:p w:rsidR="004D25DE" w:rsidRPr="009922EF" w:rsidRDefault="004D25DE" w:rsidP="004D25DE">
      <w:pPr>
        <w:ind w:firstLine="708"/>
        <w:jc w:val="both"/>
        <w:rPr>
          <w:rFonts w:ascii="Times New Roman" w:hAnsi="Times New Roman"/>
          <w:i/>
          <w:sz w:val="28"/>
          <w:szCs w:val="28"/>
        </w:rPr>
      </w:pPr>
      <w:r w:rsidRPr="009922EF">
        <w:rPr>
          <w:rFonts w:ascii="Times New Roman" w:hAnsi="Times New Roman"/>
          <w:sz w:val="28"/>
          <w:szCs w:val="28"/>
        </w:rPr>
        <w:t>Путь постоянного обновления деятельности банка на рынке предоставления услуг физическим лицам является наиболее перспективным,  в этом и состоит актуальность данной работы</w:t>
      </w:r>
      <w:r w:rsidRPr="009922EF">
        <w:rPr>
          <w:rFonts w:ascii="Times New Roman" w:hAnsi="Times New Roman"/>
          <w:i/>
          <w:sz w:val="28"/>
          <w:szCs w:val="28"/>
        </w:rPr>
        <w:t>.</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Целью настоящей выпускной квалификационной работы является исследование организации и ведения банковских продуктов и услуг для физических лиц и предложение путей повышения эффективности их проведения.</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Для реализации поставленной цели необходимо решить ряд задач:</w:t>
      </w:r>
    </w:p>
    <w:p w:rsidR="004D25DE" w:rsidRPr="00EF29AF" w:rsidRDefault="004D25DE" w:rsidP="004D25DE">
      <w:pPr>
        <w:pStyle w:val="a4"/>
        <w:numPr>
          <w:ilvl w:val="0"/>
          <w:numId w:val="3"/>
        </w:numPr>
        <w:jc w:val="both"/>
        <w:rPr>
          <w:rFonts w:ascii="Times New Roman" w:hAnsi="Times New Roman"/>
          <w:sz w:val="28"/>
          <w:szCs w:val="28"/>
        </w:rPr>
      </w:pPr>
      <w:r w:rsidRPr="00EF29AF">
        <w:rPr>
          <w:rFonts w:ascii="Times New Roman" w:hAnsi="Times New Roman"/>
          <w:sz w:val="28"/>
          <w:szCs w:val="28"/>
        </w:rPr>
        <w:t>рассмотреть теоретические основы организации банковских продуктов и услуг коммерческого банка;</w:t>
      </w:r>
    </w:p>
    <w:p w:rsidR="004D25DE" w:rsidRPr="00EF29AF" w:rsidRDefault="004D25DE" w:rsidP="004D25DE">
      <w:pPr>
        <w:pStyle w:val="a4"/>
        <w:numPr>
          <w:ilvl w:val="0"/>
          <w:numId w:val="3"/>
        </w:numPr>
        <w:jc w:val="both"/>
        <w:rPr>
          <w:rFonts w:ascii="Times New Roman" w:hAnsi="Times New Roman"/>
          <w:sz w:val="28"/>
          <w:szCs w:val="28"/>
        </w:rPr>
      </w:pPr>
      <w:r w:rsidRPr="00EF29AF">
        <w:rPr>
          <w:rFonts w:ascii="Times New Roman" w:hAnsi="Times New Roman"/>
          <w:sz w:val="28"/>
          <w:szCs w:val="28"/>
        </w:rPr>
        <w:t>провести анализ банковских продуктов и услуг коммерческого банка на примере конкретного банка;</w:t>
      </w:r>
    </w:p>
    <w:p w:rsidR="004D25DE" w:rsidRPr="00EF29AF" w:rsidRDefault="004D25DE" w:rsidP="004D25DE">
      <w:pPr>
        <w:pStyle w:val="a4"/>
        <w:numPr>
          <w:ilvl w:val="0"/>
          <w:numId w:val="3"/>
        </w:numPr>
        <w:jc w:val="both"/>
        <w:rPr>
          <w:rFonts w:ascii="Times New Roman" w:hAnsi="Times New Roman"/>
          <w:sz w:val="28"/>
          <w:szCs w:val="28"/>
        </w:rPr>
      </w:pPr>
      <w:r w:rsidRPr="00EF29AF">
        <w:rPr>
          <w:rFonts w:ascii="Times New Roman" w:hAnsi="Times New Roman"/>
          <w:sz w:val="28"/>
          <w:szCs w:val="28"/>
        </w:rPr>
        <w:t>предложить пути повышения эффективности проведения, т.е. пути развития, продуктов и услуг данного банка.</w:t>
      </w:r>
    </w:p>
    <w:p w:rsidR="004D25DE" w:rsidRDefault="004D25DE" w:rsidP="004D25DE"/>
    <w:p w:rsidR="004D25DE" w:rsidRDefault="004D25DE">
      <w:pPr>
        <w:sectPr w:rsidR="004D25DE" w:rsidSect="00891B52">
          <w:footerReference w:type="default" r:id="rId8"/>
          <w:pgSz w:w="11906" w:h="16838"/>
          <w:pgMar w:top="1134" w:right="850" w:bottom="1134" w:left="1701" w:header="708" w:footer="708" w:gutter="0"/>
          <w:pgNumType w:start="3"/>
          <w:cols w:space="708"/>
          <w:docGrid w:linePitch="360"/>
        </w:sectPr>
      </w:pPr>
    </w:p>
    <w:p w:rsidR="004D25DE" w:rsidRPr="00EF29AF" w:rsidRDefault="004D25DE" w:rsidP="004D25DE">
      <w:pPr>
        <w:jc w:val="center"/>
        <w:rPr>
          <w:rFonts w:ascii="Times New Roman" w:hAnsi="Times New Roman"/>
          <w:b/>
          <w:sz w:val="28"/>
          <w:szCs w:val="28"/>
        </w:rPr>
      </w:pPr>
      <w:r w:rsidRPr="00EF29AF">
        <w:rPr>
          <w:rFonts w:ascii="Times New Roman" w:hAnsi="Times New Roman"/>
          <w:b/>
          <w:sz w:val="28"/>
          <w:szCs w:val="28"/>
        </w:rPr>
        <w:t>Глава 1. Банковские продукты и услуги для физических лиц: сущность и правовое регулирование.</w:t>
      </w:r>
    </w:p>
    <w:p w:rsidR="004D25DE" w:rsidRPr="00EF29AF" w:rsidRDefault="004D25DE" w:rsidP="004D25DE">
      <w:pPr>
        <w:jc w:val="center"/>
        <w:rPr>
          <w:rFonts w:ascii="Times New Roman" w:hAnsi="Times New Roman"/>
          <w:sz w:val="28"/>
          <w:szCs w:val="28"/>
        </w:rPr>
      </w:pPr>
      <w:r w:rsidRPr="00EF29AF">
        <w:rPr>
          <w:rFonts w:ascii="Times New Roman" w:hAnsi="Times New Roman"/>
          <w:sz w:val="28"/>
          <w:szCs w:val="28"/>
        </w:rPr>
        <w:t>Расчетно-кассовое обслуживание</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Расчетно-кассовое обслуживание предоставляется частным клиентам, имеющим текущие счета в коммерческом банке, а также открывшим счет вклада «до востребования». Вкладчик имеет право давать поручения на осуществление безналичных перечислений со своего счета, а также может предоставить возможность распоряжаться своим текущим счетом другому лицу на основе доверенности. Снятие и зачисление денежных средств на счет не ограничено ни по суммам, ни по срокам.</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За проведение операций по счету банк взимает комиссию. Проценты по счету вклада начисляются в соответствии с тарифами по обслуживанию физических лиц.</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Открытие текущего банковского счета и счета вклада «до востребования» позволяет осуществлять целый комплекс операций:</w:t>
      </w:r>
    </w:p>
    <w:p w:rsidR="004D25DE" w:rsidRPr="00EF29AF" w:rsidRDefault="004D25DE" w:rsidP="004D25DE">
      <w:pPr>
        <w:pStyle w:val="a4"/>
        <w:numPr>
          <w:ilvl w:val="0"/>
          <w:numId w:val="4"/>
        </w:numPr>
        <w:jc w:val="both"/>
        <w:rPr>
          <w:rFonts w:ascii="Times New Roman" w:hAnsi="Times New Roman"/>
          <w:sz w:val="28"/>
          <w:szCs w:val="28"/>
        </w:rPr>
      </w:pPr>
      <w:r w:rsidRPr="00EF29AF">
        <w:rPr>
          <w:rFonts w:ascii="Times New Roman" w:hAnsi="Times New Roman"/>
          <w:sz w:val="28"/>
          <w:szCs w:val="28"/>
        </w:rPr>
        <w:t>вносить на счет и снимать со счета наличные денежные средства;</w:t>
      </w:r>
    </w:p>
    <w:p w:rsidR="004D25DE" w:rsidRPr="00EF29AF" w:rsidRDefault="004D25DE" w:rsidP="004D25DE">
      <w:pPr>
        <w:pStyle w:val="a4"/>
        <w:numPr>
          <w:ilvl w:val="0"/>
          <w:numId w:val="4"/>
        </w:numPr>
        <w:jc w:val="both"/>
        <w:rPr>
          <w:rFonts w:ascii="Times New Roman" w:hAnsi="Times New Roman"/>
          <w:sz w:val="28"/>
          <w:szCs w:val="28"/>
        </w:rPr>
      </w:pPr>
      <w:r w:rsidRPr="00EF29AF">
        <w:rPr>
          <w:rFonts w:ascii="Times New Roman" w:hAnsi="Times New Roman"/>
          <w:sz w:val="28"/>
          <w:szCs w:val="28"/>
        </w:rPr>
        <w:t>получать на счет денежные переводы, заработную плату, пенсии, социальные пособия;</w:t>
      </w:r>
    </w:p>
    <w:p w:rsidR="004D25DE" w:rsidRPr="00EF29AF" w:rsidRDefault="004D25DE" w:rsidP="004D25DE">
      <w:pPr>
        <w:pStyle w:val="a4"/>
        <w:numPr>
          <w:ilvl w:val="0"/>
          <w:numId w:val="4"/>
        </w:numPr>
        <w:jc w:val="both"/>
        <w:rPr>
          <w:rFonts w:ascii="Times New Roman" w:hAnsi="Times New Roman"/>
          <w:sz w:val="28"/>
          <w:szCs w:val="28"/>
        </w:rPr>
      </w:pPr>
      <w:r w:rsidRPr="00EF29AF">
        <w:rPr>
          <w:rFonts w:ascii="Times New Roman" w:hAnsi="Times New Roman"/>
          <w:sz w:val="28"/>
          <w:szCs w:val="28"/>
        </w:rPr>
        <w:t>перечислять средства на счета по России и за границу;</w:t>
      </w:r>
    </w:p>
    <w:p w:rsidR="004D25DE" w:rsidRPr="00EF29AF" w:rsidRDefault="004D25DE" w:rsidP="004D25DE">
      <w:pPr>
        <w:pStyle w:val="a4"/>
        <w:numPr>
          <w:ilvl w:val="0"/>
          <w:numId w:val="4"/>
        </w:numPr>
        <w:jc w:val="both"/>
        <w:rPr>
          <w:rFonts w:ascii="Times New Roman" w:hAnsi="Times New Roman"/>
          <w:sz w:val="28"/>
          <w:szCs w:val="28"/>
        </w:rPr>
      </w:pPr>
      <w:r w:rsidRPr="00EF29AF">
        <w:rPr>
          <w:rFonts w:ascii="Times New Roman" w:hAnsi="Times New Roman"/>
          <w:sz w:val="28"/>
          <w:szCs w:val="28"/>
        </w:rPr>
        <w:t>покупать и продавать безналичную иностранную валюту, проводить конверсионные операции по выгодному курсу;</w:t>
      </w:r>
    </w:p>
    <w:p w:rsidR="004D25DE" w:rsidRPr="00EF29AF" w:rsidRDefault="004D25DE" w:rsidP="004D25DE">
      <w:pPr>
        <w:pStyle w:val="a4"/>
        <w:numPr>
          <w:ilvl w:val="0"/>
          <w:numId w:val="4"/>
        </w:numPr>
        <w:jc w:val="both"/>
        <w:rPr>
          <w:rFonts w:ascii="Times New Roman" w:hAnsi="Times New Roman"/>
          <w:sz w:val="28"/>
          <w:szCs w:val="28"/>
        </w:rPr>
      </w:pPr>
      <w:r w:rsidRPr="00EF29AF">
        <w:rPr>
          <w:rFonts w:ascii="Times New Roman" w:hAnsi="Times New Roman"/>
          <w:sz w:val="28"/>
          <w:szCs w:val="28"/>
        </w:rPr>
        <w:t>временно размещать свободные денежные средства, в том числе переводить со счета «до востребования» в срочные счета вкладов.</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 xml:space="preserve">Банк предоставляет частным лицам </w:t>
      </w:r>
      <w:r w:rsidRPr="009922EF">
        <w:rPr>
          <w:rFonts w:ascii="Times New Roman" w:hAnsi="Times New Roman"/>
          <w:sz w:val="28"/>
          <w:szCs w:val="28"/>
          <w:u w:val="single"/>
        </w:rPr>
        <w:t>кассовое обслуживание</w:t>
      </w:r>
      <w:r w:rsidRPr="009922EF">
        <w:rPr>
          <w:rFonts w:ascii="Times New Roman" w:hAnsi="Times New Roman"/>
          <w:sz w:val="28"/>
          <w:szCs w:val="28"/>
        </w:rPr>
        <w:t>, включающее следующие операции:</w:t>
      </w:r>
    </w:p>
    <w:p w:rsidR="004D25DE" w:rsidRPr="00EF29AF" w:rsidRDefault="004D25DE" w:rsidP="004D25DE">
      <w:pPr>
        <w:pStyle w:val="a4"/>
        <w:numPr>
          <w:ilvl w:val="0"/>
          <w:numId w:val="5"/>
        </w:numPr>
        <w:jc w:val="both"/>
        <w:rPr>
          <w:rFonts w:ascii="Times New Roman" w:hAnsi="Times New Roman"/>
          <w:sz w:val="28"/>
          <w:szCs w:val="28"/>
        </w:rPr>
      </w:pPr>
      <w:r w:rsidRPr="00EF29AF">
        <w:rPr>
          <w:rFonts w:ascii="Times New Roman" w:hAnsi="Times New Roman"/>
          <w:sz w:val="28"/>
          <w:szCs w:val="28"/>
        </w:rPr>
        <w:t>прием и выдача наличных средств в рублях и в иностранной валюте;</w:t>
      </w:r>
    </w:p>
    <w:p w:rsidR="004D25DE" w:rsidRPr="00EF29AF" w:rsidRDefault="004D25DE" w:rsidP="004D25DE">
      <w:pPr>
        <w:pStyle w:val="a4"/>
        <w:numPr>
          <w:ilvl w:val="0"/>
          <w:numId w:val="5"/>
        </w:numPr>
        <w:jc w:val="both"/>
        <w:rPr>
          <w:rFonts w:ascii="Times New Roman" w:hAnsi="Times New Roman"/>
          <w:sz w:val="28"/>
          <w:szCs w:val="28"/>
        </w:rPr>
      </w:pPr>
      <w:r w:rsidRPr="00EF29AF">
        <w:rPr>
          <w:rFonts w:ascii="Times New Roman" w:hAnsi="Times New Roman"/>
          <w:sz w:val="28"/>
          <w:szCs w:val="28"/>
        </w:rPr>
        <w:t>пересчет денежных средств, в том числе металлической монеты;</w:t>
      </w:r>
    </w:p>
    <w:p w:rsidR="004D25DE" w:rsidRPr="00EF29AF" w:rsidRDefault="004D25DE" w:rsidP="004D25DE">
      <w:pPr>
        <w:pStyle w:val="a4"/>
        <w:numPr>
          <w:ilvl w:val="0"/>
          <w:numId w:val="5"/>
        </w:numPr>
        <w:jc w:val="both"/>
        <w:rPr>
          <w:rFonts w:ascii="Times New Roman" w:hAnsi="Times New Roman"/>
          <w:sz w:val="28"/>
          <w:szCs w:val="28"/>
        </w:rPr>
      </w:pPr>
      <w:r w:rsidRPr="00EF29AF">
        <w:rPr>
          <w:rFonts w:ascii="Times New Roman" w:hAnsi="Times New Roman"/>
          <w:sz w:val="28"/>
          <w:szCs w:val="28"/>
        </w:rPr>
        <w:t>размен денежных знаков;</w:t>
      </w:r>
    </w:p>
    <w:p w:rsidR="004D25DE" w:rsidRPr="00EF29AF" w:rsidRDefault="004D25DE" w:rsidP="004D25DE">
      <w:pPr>
        <w:pStyle w:val="a4"/>
        <w:numPr>
          <w:ilvl w:val="0"/>
          <w:numId w:val="5"/>
        </w:numPr>
        <w:jc w:val="both"/>
        <w:rPr>
          <w:rFonts w:ascii="Times New Roman" w:hAnsi="Times New Roman"/>
          <w:sz w:val="28"/>
          <w:szCs w:val="28"/>
        </w:rPr>
      </w:pPr>
      <w:r w:rsidRPr="00EF29AF">
        <w:rPr>
          <w:rFonts w:ascii="Times New Roman" w:hAnsi="Times New Roman"/>
          <w:sz w:val="28"/>
          <w:szCs w:val="28"/>
        </w:rPr>
        <w:t>обмен неплатежеспособных купюр.</w:t>
      </w:r>
    </w:p>
    <w:p w:rsidR="004D25DE" w:rsidRDefault="004D25DE" w:rsidP="004D25DE"/>
    <w:p w:rsidR="004D25DE" w:rsidRDefault="004D25DE">
      <w:pPr>
        <w:sectPr w:rsidR="004D25DE" w:rsidSect="00891B52">
          <w:footerReference w:type="default" r:id="rId9"/>
          <w:pgSz w:w="11906" w:h="16838"/>
          <w:pgMar w:top="1134" w:right="850" w:bottom="1134" w:left="1701" w:header="708" w:footer="708" w:gutter="0"/>
          <w:pgNumType w:start="4"/>
          <w:cols w:space="708"/>
          <w:docGrid w:linePitch="360"/>
        </w:sectPr>
      </w:pPr>
    </w:p>
    <w:p w:rsidR="004D25DE" w:rsidRPr="00567FF5" w:rsidRDefault="004D25DE" w:rsidP="004D25DE">
      <w:pPr>
        <w:jc w:val="center"/>
        <w:rPr>
          <w:rFonts w:ascii="Times New Roman" w:hAnsi="Times New Roman"/>
          <w:sz w:val="28"/>
          <w:szCs w:val="28"/>
        </w:rPr>
      </w:pPr>
      <w:r w:rsidRPr="00EF29AF">
        <w:rPr>
          <w:rFonts w:ascii="Times New Roman" w:hAnsi="Times New Roman"/>
          <w:sz w:val="28"/>
          <w:szCs w:val="28"/>
        </w:rPr>
        <w:t>Валютные операции</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Коммерческие банки осуществляют несколько видов валютных операций со средствами физических лиц:</w:t>
      </w:r>
    </w:p>
    <w:p w:rsidR="004D25DE" w:rsidRPr="00EF29AF" w:rsidRDefault="004D25DE" w:rsidP="004D25DE">
      <w:pPr>
        <w:pStyle w:val="a4"/>
        <w:numPr>
          <w:ilvl w:val="0"/>
          <w:numId w:val="6"/>
        </w:numPr>
        <w:jc w:val="both"/>
        <w:rPr>
          <w:rFonts w:ascii="Times New Roman" w:hAnsi="Times New Roman"/>
          <w:sz w:val="28"/>
          <w:szCs w:val="28"/>
        </w:rPr>
      </w:pPr>
      <w:r w:rsidRPr="00EF29AF">
        <w:rPr>
          <w:rFonts w:ascii="Times New Roman" w:hAnsi="Times New Roman"/>
          <w:sz w:val="28"/>
          <w:szCs w:val="28"/>
        </w:rPr>
        <w:t>открытие и ведение счетов в иностранной валюте;</w:t>
      </w:r>
    </w:p>
    <w:p w:rsidR="004D25DE" w:rsidRPr="00EF29AF" w:rsidRDefault="004D25DE" w:rsidP="004D25DE">
      <w:pPr>
        <w:pStyle w:val="a4"/>
        <w:numPr>
          <w:ilvl w:val="0"/>
          <w:numId w:val="6"/>
        </w:numPr>
        <w:jc w:val="both"/>
        <w:rPr>
          <w:rFonts w:ascii="Times New Roman" w:hAnsi="Times New Roman"/>
          <w:sz w:val="28"/>
          <w:szCs w:val="28"/>
        </w:rPr>
      </w:pPr>
      <w:r w:rsidRPr="00EF29AF">
        <w:rPr>
          <w:rFonts w:ascii="Times New Roman" w:hAnsi="Times New Roman"/>
          <w:sz w:val="28"/>
          <w:szCs w:val="28"/>
        </w:rPr>
        <w:t>валютно-обменные операции;</w:t>
      </w:r>
    </w:p>
    <w:p w:rsidR="004D25DE" w:rsidRPr="00EF29AF" w:rsidRDefault="004D25DE" w:rsidP="004D25DE">
      <w:pPr>
        <w:pStyle w:val="a4"/>
        <w:numPr>
          <w:ilvl w:val="0"/>
          <w:numId w:val="6"/>
        </w:numPr>
        <w:jc w:val="both"/>
        <w:rPr>
          <w:rFonts w:ascii="Times New Roman" w:hAnsi="Times New Roman"/>
          <w:sz w:val="28"/>
          <w:szCs w:val="28"/>
        </w:rPr>
      </w:pPr>
      <w:r w:rsidRPr="00EF29AF">
        <w:rPr>
          <w:rFonts w:ascii="Times New Roman" w:hAnsi="Times New Roman"/>
          <w:sz w:val="28"/>
          <w:szCs w:val="28"/>
        </w:rPr>
        <w:t>неторговые операции.</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Процесс открытия и ведения счетов физических лиц в иностранной валюте полностью соответствует открытию и ведению счетов в рублях, лишь учет в банке производится как в иностранной валюте, так и в рублях.</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Основным документом, оформляющим эту операцию, является договор, заключающийся между банком и клиентом. В нем указываются все необходимые сведения о клиенте, о банке, права и обязанности сторон и др.</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По валютному счету банк проводит следующий перечень операций:</w:t>
      </w:r>
    </w:p>
    <w:p w:rsidR="004D25DE" w:rsidRPr="00EF29AF" w:rsidRDefault="004D25DE" w:rsidP="004D25DE">
      <w:pPr>
        <w:pStyle w:val="a4"/>
        <w:numPr>
          <w:ilvl w:val="0"/>
          <w:numId w:val="7"/>
        </w:numPr>
        <w:jc w:val="both"/>
        <w:rPr>
          <w:rFonts w:ascii="Times New Roman" w:hAnsi="Times New Roman"/>
          <w:sz w:val="28"/>
          <w:szCs w:val="28"/>
        </w:rPr>
      </w:pPr>
      <w:r w:rsidRPr="00EF29AF">
        <w:rPr>
          <w:rFonts w:ascii="Times New Roman" w:hAnsi="Times New Roman"/>
          <w:sz w:val="28"/>
          <w:szCs w:val="28"/>
        </w:rPr>
        <w:t>размещение средств на валютном счете;</w:t>
      </w:r>
    </w:p>
    <w:p w:rsidR="004D25DE" w:rsidRPr="00EF29AF" w:rsidRDefault="004D25DE" w:rsidP="004D25DE">
      <w:pPr>
        <w:pStyle w:val="a4"/>
        <w:numPr>
          <w:ilvl w:val="0"/>
          <w:numId w:val="7"/>
        </w:numPr>
        <w:jc w:val="both"/>
        <w:rPr>
          <w:rFonts w:ascii="Times New Roman" w:hAnsi="Times New Roman"/>
          <w:sz w:val="28"/>
          <w:szCs w:val="28"/>
        </w:rPr>
      </w:pPr>
      <w:r w:rsidRPr="00EF29AF">
        <w:rPr>
          <w:rFonts w:ascii="Times New Roman" w:hAnsi="Times New Roman"/>
          <w:sz w:val="28"/>
          <w:szCs w:val="28"/>
        </w:rPr>
        <w:t>снятие средств со счета;</w:t>
      </w:r>
    </w:p>
    <w:p w:rsidR="004D25DE" w:rsidRPr="00EF29AF" w:rsidRDefault="004D25DE" w:rsidP="004D25DE">
      <w:pPr>
        <w:pStyle w:val="a4"/>
        <w:numPr>
          <w:ilvl w:val="0"/>
          <w:numId w:val="7"/>
        </w:numPr>
        <w:jc w:val="both"/>
        <w:rPr>
          <w:rFonts w:ascii="Times New Roman" w:hAnsi="Times New Roman"/>
          <w:sz w:val="28"/>
          <w:szCs w:val="28"/>
        </w:rPr>
      </w:pPr>
      <w:r w:rsidRPr="00EF29AF">
        <w:rPr>
          <w:rFonts w:ascii="Times New Roman" w:hAnsi="Times New Roman"/>
          <w:sz w:val="28"/>
          <w:szCs w:val="28"/>
        </w:rPr>
        <w:t>осуществление переводов в другой банк на территории РФ или за ее пределами;</w:t>
      </w:r>
    </w:p>
    <w:p w:rsidR="004D25DE" w:rsidRPr="00EF29AF" w:rsidRDefault="004D25DE" w:rsidP="004D25DE">
      <w:pPr>
        <w:pStyle w:val="a4"/>
        <w:numPr>
          <w:ilvl w:val="0"/>
          <w:numId w:val="7"/>
        </w:numPr>
        <w:jc w:val="both"/>
        <w:rPr>
          <w:rFonts w:ascii="Times New Roman" w:hAnsi="Times New Roman"/>
          <w:sz w:val="28"/>
          <w:szCs w:val="28"/>
        </w:rPr>
      </w:pPr>
      <w:r w:rsidRPr="00EF29AF">
        <w:rPr>
          <w:rFonts w:ascii="Times New Roman" w:hAnsi="Times New Roman"/>
          <w:sz w:val="28"/>
          <w:szCs w:val="28"/>
        </w:rPr>
        <w:t>размещение средств в рублях с переводом этих средств в валюту (по курсу на день размещения) и т.д.</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i/>
          <w:iCs/>
          <w:sz w:val="28"/>
          <w:szCs w:val="28"/>
        </w:rPr>
        <w:t xml:space="preserve">Валютно-обменные операции </w:t>
      </w:r>
      <w:r w:rsidRPr="009922EF">
        <w:rPr>
          <w:rFonts w:ascii="Times New Roman" w:hAnsi="Times New Roman"/>
          <w:sz w:val="28"/>
          <w:szCs w:val="28"/>
        </w:rPr>
        <w:t>являются наиболее распространенным видом операций с участием физических лиц.</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Курс покупки и курс продажи наличной иностранной валюты банки могут устанавливать самостоятельно и изменять его в течение операционного дня, при условии оформления соответствующим приказом или распоряжением и обязательного отражения в отчетности.</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Все обменные пункты обязаны предоставлять клиентам в доступном для обозрения месте необходимую им информацию о курсе покупки и продажи наличной иностранной валюты и платежных документов в иностранной валюте за наличные рубли; о режиме работы обменного пункта; о видах валютно-обменных операций, выполняемых данным обменным пунктом; о правилах определения признаков подлинности и платежности денежных знаков в иностранной валюте; о комиссионном вознаграждении, взимаемом банком по валютно-обменным операциям.</w:t>
      </w:r>
    </w:p>
    <w:p w:rsidR="004D25DE" w:rsidRPr="00EF29AF" w:rsidRDefault="004D25DE" w:rsidP="004D25DE">
      <w:pPr>
        <w:ind w:firstLine="708"/>
        <w:jc w:val="both"/>
        <w:rPr>
          <w:rFonts w:ascii="Times New Roman" w:hAnsi="Times New Roman"/>
          <w:sz w:val="28"/>
          <w:szCs w:val="28"/>
        </w:rPr>
      </w:pPr>
      <w:r w:rsidRPr="00EF29AF">
        <w:rPr>
          <w:rFonts w:ascii="Times New Roman" w:hAnsi="Times New Roman"/>
          <w:sz w:val="28"/>
          <w:szCs w:val="28"/>
        </w:rPr>
        <w:t xml:space="preserve">В комплексе услуг, предоставляемых коммерческим банком своим клиентам, выделяется группа, так называемых, </w:t>
      </w:r>
      <w:r w:rsidRPr="00EF29AF">
        <w:rPr>
          <w:rFonts w:ascii="Times New Roman" w:hAnsi="Times New Roman"/>
          <w:i/>
          <w:iCs/>
          <w:sz w:val="28"/>
          <w:szCs w:val="28"/>
        </w:rPr>
        <w:t>неторговых операций</w:t>
      </w:r>
      <w:r w:rsidRPr="00EF29AF">
        <w:rPr>
          <w:rFonts w:ascii="Times New Roman" w:hAnsi="Times New Roman"/>
          <w:sz w:val="28"/>
          <w:szCs w:val="28"/>
        </w:rPr>
        <w:t>, связанных с оказанием услуг предприятиям, организациям и гражданам не занятым коммерческой деятельностью, экспортом-импортом, а также движением капитала.</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Банки при наличии соответствующей лицензии могут выполнять следующие операции неторгового характера:</w:t>
      </w:r>
    </w:p>
    <w:p w:rsidR="004D25DE" w:rsidRPr="00EF29AF" w:rsidRDefault="004D25DE" w:rsidP="004D25DE">
      <w:pPr>
        <w:pStyle w:val="a4"/>
        <w:numPr>
          <w:ilvl w:val="0"/>
          <w:numId w:val="8"/>
        </w:numPr>
        <w:jc w:val="both"/>
        <w:rPr>
          <w:rFonts w:ascii="Times New Roman" w:hAnsi="Times New Roman"/>
          <w:sz w:val="28"/>
          <w:szCs w:val="28"/>
        </w:rPr>
      </w:pPr>
      <w:r w:rsidRPr="00EF29AF">
        <w:rPr>
          <w:rFonts w:ascii="Times New Roman" w:hAnsi="Times New Roman"/>
          <w:sz w:val="28"/>
          <w:szCs w:val="28"/>
        </w:rPr>
        <w:t>производить операции с дорожными чеками;</w:t>
      </w:r>
    </w:p>
    <w:p w:rsidR="004D25DE" w:rsidRPr="00EF29AF" w:rsidRDefault="004D25DE" w:rsidP="004D25DE">
      <w:pPr>
        <w:pStyle w:val="a4"/>
        <w:numPr>
          <w:ilvl w:val="0"/>
          <w:numId w:val="8"/>
        </w:numPr>
        <w:jc w:val="both"/>
        <w:rPr>
          <w:rFonts w:ascii="Times New Roman" w:hAnsi="Times New Roman"/>
          <w:sz w:val="28"/>
          <w:szCs w:val="28"/>
        </w:rPr>
      </w:pPr>
      <w:r w:rsidRPr="00EF29AF">
        <w:rPr>
          <w:rFonts w:ascii="Times New Roman" w:hAnsi="Times New Roman"/>
          <w:sz w:val="28"/>
          <w:szCs w:val="28"/>
        </w:rPr>
        <w:t>производить оплату денежных переводов, поступающих из-за границы, а также осуществлять переводы за границу по поручению граждан и организаций;</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Наиболее эффективны операции по купле-продаже ин</w:t>
      </w:r>
      <w:r>
        <w:rPr>
          <w:rFonts w:ascii="Times New Roman" w:hAnsi="Times New Roman"/>
          <w:sz w:val="28"/>
          <w:szCs w:val="28"/>
        </w:rPr>
        <w:t xml:space="preserve">остранной </w:t>
      </w:r>
      <w:r w:rsidRPr="009922EF">
        <w:rPr>
          <w:rFonts w:ascii="Times New Roman" w:hAnsi="Times New Roman"/>
          <w:sz w:val="28"/>
          <w:szCs w:val="28"/>
        </w:rPr>
        <w:t>валюты при быстрой оборачиваемости, так как с одной стороны это позволяет снизить риск от вложения средств в инвалюту, а с другой – наряду с получением курсовой разницы позволяет получить комиссионное вознаграждение от совершения указанной операции.</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Необходимо отметить, что в условиях стабильного курса рубля к доллару, доходность от вложений ниже, чем при резком изменении курса, однако при резком колебании может возникнуть ситуация, когда продажа валюты будет происходить в убыток банку. Поэтому риск при резких колебаниях курса многократно возрастает и необходимо своевременно анализировать изменения курса и причины таких изменений.</w:t>
      </w:r>
    </w:p>
    <w:p w:rsidR="004D25DE" w:rsidRDefault="004D25DE" w:rsidP="004D25DE"/>
    <w:p w:rsidR="004D25DE" w:rsidRDefault="004D25DE">
      <w:pPr>
        <w:sectPr w:rsidR="004D25DE" w:rsidSect="00891B52">
          <w:footerReference w:type="default" r:id="rId10"/>
          <w:pgSz w:w="11906" w:h="16838"/>
          <w:pgMar w:top="1134" w:right="850" w:bottom="1134" w:left="1701" w:header="708" w:footer="708" w:gutter="0"/>
          <w:pgNumType w:start="5"/>
          <w:cols w:space="708"/>
          <w:docGrid w:linePitch="360"/>
        </w:sectPr>
      </w:pPr>
    </w:p>
    <w:p w:rsidR="004D25DE" w:rsidRPr="00EF29AF" w:rsidRDefault="004D25DE" w:rsidP="004D25DE">
      <w:pPr>
        <w:jc w:val="center"/>
        <w:rPr>
          <w:rFonts w:ascii="Times New Roman" w:hAnsi="Times New Roman"/>
          <w:sz w:val="28"/>
          <w:szCs w:val="28"/>
        </w:rPr>
      </w:pPr>
      <w:r>
        <w:rPr>
          <w:rFonts w:ascii="Times New Roman" w:hAnsi="Times New Roman"/>
          <w:sz w:val="28"/>
          <w:szCs w:val="28"/>
        </w:rPr>
        <w:t>Сберегательные</w:t>
      </w:r>
      <w:r w:rsidRPr="00EF29AF">
        <w:rPr>
          <w:rFonts w:ascii="Times New Roman" w:hAnsi="Times New Roman"/>
          <w:sz w:val="28"/>
          <w:szCs w:val="28"/>
        </w:rPr>
        <w:t xml:space="preserve"> услуги.</w:t>
      </w:r>
    </w:p>
    <w:p w:rsidR="004D25DE" w:rsidRPr="009922EF" w:rsidRDefault="004D25DE" w:rsidP="004D25DE">
      <w:pPr>
        <w:jc w:val="both"/>
        <w:rPr>
          <w:rFonts w:ascii="Times New Roman" w:hAnsi="Times New Roman"/>
          <w:sz w:val="28"/>
          <w:szCs w:val="28"/>
        </w:rPr>
      </w:pPr>
      <w:r w:rsidRPr="009922EF">
        <w:rPr>
          <w:rFonts w:ascii="Times New Roman" w:hAnsi="Times New Roman"/>
          <w:sz w:val="28"/>
          <w:szCs w:val="28"/>
        </w:rPr>
        <w:tab/>
        <w:t>Основную часть привлеченных средств коммерческого банка составляют депозиты, которые клиенты вносят в банк и которые в процессе осуществления банковских операций находятся определенное время на счетах в банке. Гражданский Кодекс РФ в статье 834 определяет депозит через договор банковского вклада (депозита), где банк, принявший от вкладчика денежную сумму, обязуется по договору возвратить сумму вклада и выплатить проценты. Согласно статье 36 федерального закона «о банках и банковской деятельности» Вклад – это денежные средства в валюте Российской Федерации или иностранной валюте, размещаемые физическими лицами в целях хранения и получения дохода. Доход по вкладу выплачивается в денежной форме в виде процентов. Вклад возвращается вкладчику по его первому требованию в порядке, предусмотренном для вклада данного вида федеральным законом и соответствующим договором.</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Вклады принимаются только банками, имеющими такое право в соответствии с лицензией, выдаваемой Банком России, участвующими в системе обязательного страхования вкладов физических лиц в банках и состоящими на учете в организации, осуществляющей функции по обязательному страхованию вкладов. Банки обеспечивают сохранность вкладов и своевременность исполнения своих обязательств перед вкладчиками. Привлечение средств во вклады оформляется договором в письменной форме в двух экземплярах, один из которых выдается вкладчику.</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Право привлечения во вклады денежных средств физических лиц может быть предоставлено банкам, с даты государственной регистрации которых прошло не менее двух лет. При слиянии банков указанный срок рассчитывается по банку, имеющему более раннюю дату государственной регистрации. При преобразовании банка указанный срок не прерывается.</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По срокам использования средств депозиты разделяются на:</w:t>
      </w:r>
    </w:p>
    <w:p w:rsidR="004D25DE" w:rsidRPr="00EF29AF" w:rsidRDefault="004D25DE" w:rsidP="004D25DE">
      <w:pPr>
        <w:pStyle w:val="a4"/>
        <w:numPr>
          <w:ilvl w:val="0"/>
          <w:numId w:val="9"/>
        </w:numPr>
        <w:jc w:val="both"/>
        <w:rPr>
          <w:rFonts w:ascii="Times New Roman" w:hAnsi="Times New Roman"/>
          <w:sz w:val="28"/>
          <w:szCs w:val="28"/>
        </w:rPr>
      </w:pPr>
      <w:r w:rsidRPr="00EF29AF">
        <w:rPr>
          <w:rFonts w:ascii="Times New Roman" w:hAnsi="Times New Roman"/>
          <w:sz w:val="28"/>
          <w:szCs w:val="28"/>
        </w:rPr>
        <w:t>депозиты до востребования;</w:t>
      </w:r>
    </w:p>
    <w:p w:rsidR="004D25DE" w:rsidRPr="00EF29AF" w:rsidRDefault="004D25DE" w:rsidP="004D25DE">
      <w:pPr>
        <w:pStyle w:val="a4"/>
        <w:numPr>
          <w:ilvl w:val="0"/>
          <w:numId w:val="9"/>
        </w:numPr>
        <w:jc w:val="both"/>
        <w:rPr>
          <w:rFonts w:ascii="Times New Roman" w:hAnsi="Times New Roman"/>
          <w:sz w:val="28"/>
          <w:szCs w:val="28"/>
        </w:rPr>
      </w:pPr>
      <w:r w:rsidRPr="00EF29AF">
        <w:rPr>
          <w:rFonts w:ascii="Times New Roman" w:hAnsi="Times New Roman"/>
          <w:sz w:val="28"/>
          <w:szCs w:val="28"/>
        </w:rPr>
        <w:t>срочные депозиты.</w:t>
      </w:r>
    </w:p>
    <w:p w:rsidR="004D25DE" w:rsidRPr="00042447" w:rsidRDefault="004D25DE" w:rsidP="004D25DE">
      <w:pPr>
        <w:ind w:firstLine="708"/>
        <w:jc w:val="both"/>
        <w:rPr>
          <w:rFonts w:ascii="Times New Roman" w:hAnsi="Times New Roman"/>
          <w:sz w:val="28"/>
          <w:szCs w:val="28"/>
        </w:rPr>
      </w:pPr>
      <w:r w:rsidRPr="009922EF">
        <w:rPr>
          <w:rFonts w:ascii="Times New Roman" w:hAnsi="Times New Roman"/>
          <w:sz w:val="28"/>
          <w:szCs w:val="28"/>
        </w:rPr>
        <w:t xml:space="preserve">Депозиты до востребования  —  это средства, которые привлечены на депозит без определенного срока погашения и пополняются и используются владельцами в зависимости от потребности в этих средствах. </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Депозиты до востребования являются нестабильными: в любое время средства из этих счетов за требованием клиентов могут быть изъяты путем выдачи наличности, выполнения платежных поручений, уплаты чеков или векселей. Вместе с тем, клиенты банка не в полной мере используют средства на депозитных счетах, в результате чего на них постоянно есть стабильный остаток средств, который коммерческая банка использует для осуществления активной операции.</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Срочные депозиты — это средства, которые сохраняются на отдельных депозитных счетах в банке в течение срока, который определяется в депозитном соглашении. Такие срочные депозиты открываются всем клиентам банка: субъектам хозяйственной деятельности, центральным и местным органам власти, бюджетным учреждениям, коммерческой банке и частным лицам.</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Срочные депозиты имеет такая особенность:</w:t>
      </w:r>
    </w:p>
    <w:p w:rsidR="004D25DE" w:rsidRPr="00EF29AF" w:rsidRDefault="004D25DE" w:rsidP="004D25DE">
      <w:pPr>
        <w:pStyle w:val="a4"/>
        <w:numPr>
          <w:ilvl w:val="1"/>
          <w:numId w:val="4"/>
        </w:numPr>
        <w:jc w:val="both"/>
        <w:rPr>
          <w:rFonts w:ascii="Times New Roman" w:hAnsi="Times New Roman"/>
          <w:sz w:val="28"/>
          <w:szCs w:val="28"/>
        </w:rPr>
      </w:pPr>
      <w:r w:rsidRPr="00EF29AF">
        <w:rPr>
          <w:rFonts w:ascii="Times New Roman" w:hAnsi="Times New Roman"/>
          <w:sz w:val="28"/>
          <w:szCs w:val="28"/>
        </w:rPr>
        <w:t>четко установленный срок хранения;</w:t>
      </w:r>
    </w:p>
    <w:p w:rsidR="004D25DE" w:rsidRPr="00EF29AF" w:rsidRDefault="004D25DE" w:rsidP="004D25DE">
      <w:pPr>
        <w:pStyle w:val="a4"/>
        <w:numPr>
          <w:ilvl w:val="1"/>
          <w:numId w:val="4"/>
        </w:numPr>
        <w:jc w:val="both"/>
        <w:rPr>
          <w:rFonts w:ascii="Times New Roman" w:hAnsi="Times New Roman"/>
          <w:sz w:val="28"/>
          <w:szCs w:val="28"/>
        </w:rPr>
      </w:pPr>
      <w:r w:rsidRPr="00EF29AF">
        <w:rPr>
          <w:rFonts w:ascii="Times New Roman" w:hAnsi="Times New Roman"/>
          <w:sz w:val="28"/>
          <w:szCs w:val="28"/>
        </w:rPr>
        <w:t xml:space="preserve">оформляются </w:t>
      </w:r>
      <w:r>
        <w:rPr>
          <w:rFonts w:ascii="Times New Roman" w:hAnsi="Times New Roman"/>
          <w:sz w:val="28"/>
          <w:szCs w:val="28"/>
        </w:rPr>
        <w:t>договором банковского вклада</w:t>
      </w:r>
      <w:r w:rsidRPr="00EF29AF">
        <w:rPr>
          <w:rFonts w:ascii="Times New Roman" w:hAnsi="Times New Roman"/>
          <w:sz w:val="28"/>
          <w:szCs w:val="28"/>
        </w:rPr>
        <w:t>;</w:t>
      </w:r>
    </w:p>
    <w:p w:rsidR="004D25DE" w:rsidRPr="00EF29AF" w:rsidRDefault="004D25DE" w:rsidP="004D25DE">
      <w:pPr>
        <w:pStyle w:val="a4"/>
        <w:numPr>
          <w:ilvl w:val="1"/>
          <w:numId w:val="4"/>
        </w:numPr>
        <w:jc w:val="both"/>
        <w:rPr>
          <w:rFonts w:ascii="Times New Roman" w:hAnsi="Times New Roman"/>
          <w:sz w:val="28"/>
          <w:szCs w:val="28"/>
        </w:rPr>
      </w:pPr>
      <w:r w:rsidRPr="00EF29AF">
        <w:rPr>
          <w:rFonts w:ascii="Times New Roman" w:hAnsi="Times New Roman"/>
          <w:sz w:val="28"/>
          <w:szCs w:val="28"/>
        </w:rPr>
        <w:t>не используются для осуществления текущих платежей</w:t>
      </w:r>
      <w:r>
        <w:rPr>
          <w:rFonts w:ascii="Times New Roman" w:hAnsi="Times New Roman"/>
          <w:sz w:val="28"/>
          <w:szCs w:val="28"/>
        </w:rPr>
        <w:t>, если иное не предусмотрено договором</w:t>
      </w:r>
      <w:r w:rsidRPr="00EF29AF">
        <w:rPr>
          <w:rFonts w:ascii="Times New Roman" w:hAnsi="Times New Roman"/>
          <w:sz w:val="28"/>
          <w:szCs w:val="28"/>
        </w:rPr>
        <w:t>;</w:t>
      </w:r>
    </w:p>
    <w:p w:rsidR="004D25DE" w:rsidRPr="009922EF" w:rsidRDefault="004D25DE" w:rsidP="004D25DE">
      <w:pPr>
        <w:ind w:firstLine="708"/>
        <w:jc w:val="both"/>
        <w:rPr>
          <w:rFonts w:ascii="Times New Roman" w:hAnsi="Times New Roman"/>
          <w:sz w:val="28"/>
          <w:szCs w:val="28"/>
        </w:rPr>
      </w:pPr>
      <w:r w:rsidRPr="009922EF">
        <w:rPr>
          <w:rFonts w:ascii="Times New Roman" w:hAnsi="Times New Roman"/>
          <w:sz w:val="28"/>
          <w:szCs w:val="28"/>
        </w:rPr>
        <w:t>Коммерческие банки в России используют различные формы привлечения вкладов населения: договор вклада, сберегательную книжку, сберегательный сертификат, финансовый вексель. Наиболее простыми формами привлечения вкладов населения являются договор вклада и сберегательная книжка. Они используются довольно часто. Менее популярны сберегательные сертификаты и финансовые векселя.</w:t>
      </w:r>
    </w:p>
    <w:p w:rsidR="004D25DE" w:rsidRPr="009922EF" w:rsidRDefault="004D25DE" w:rsidP="004D25DE">
      <w:pPr>
        <w:spacing w:after="0" w:line="360" w:lineRule="auto"/>
        <w:jc w:val="both"/>
        <w:rPr>
          <w:rFonts w:ascii="Times New Roman" w:hAnsi="Times New Roman"/>
          <w:sz w:val="28"/>
          <w:szCs w:val="28"/>
        </w:rPr>
      </w:pPr>
      <w:r w:rsidRPr="009922EF">
        <w:rPr>
          <w:rFonts w:ascii="Times New Roman" w:hAnsi="Times New Roman"/>
          <w:sz w:val="28"/>
          <w:szCs w:val="28"/>
        </w:rPr>
        <w:tab/>
        <w:t>Сберегательный сертификат — ценная бумага, удостоверяющая сумму вклада, внесенного в банк физическим лицом,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банка</w:t>
      </w:r>
      <w:r>
        <w:rPr>
          <w:rFonts w:ascii="Times New Roman" w:hAnsi="Times New Roman"/>
          <w:sz w:val="28"/>
          <w:szCs w:val="28"/>
        </w:rPr>
        <w:t xml:space="preserve"> (</w:t>
      </w:r>
      <w:r w:rsidRPr="00302022">
        <w:rPr>
          <w:sz w:val="28"/>
          <w:szCs w:val="28"/>
        </w:rPr>
        <w:t xml:space="preserve">Банковское дело. Учебник / Под ред. Г.Г. Коробовой. – М.: </w:t>
      </w:r>
      <w:r>
        <w:rPr>
          <w:sz w:val="28"/>
          <w:szCs w:val="28"/>
        </w:rPr>
        <w:t>Экономистъ</w:t>
      </w:r>
      <w:r w:rsidRPr="00302022">
        <w:rPr>
          <w:sz w:val="28"/>
          <w:szCs w:val="28"/>
        </w:rPr>
        <w:t>, 200</w:t>
      </w:r>
      <w:r>
        <w:rPr>
          <w:sz w:val="28"/>
          <w:szCs w:val="28"/>
        </w:rPr>
        <w:t>6</w:t>
      </w:r>
      <w:r w:rsidRPr="00302022">
        <w:rPr>
          <w:sz w:val="28"/>
          <w:szCs w:val="28"/>
        </w:rPr>
        <w:t xml:space="preserve">. - </w:t>
      </w:r>
      <w:r>
        <w:rPr>
          <w:sz w:val="28"/>
          <w:szCs w:val="28"/>
        </w:rPr>
        <w:t>766</w:t>
      </w:r>
      <w:r w:rsidRPr="00302022">
        <w:rPr>
          <w:sz w:val="28"/>
          <w:szCs w:val="28"/>
        </w:rPr>
        <w:t xml:space="preserve"> с</w:t>
      </w:r>
      <w:r>
        <w:rPr>
          <w:rFonts w:ascii="Times New Roman" w:hAnsi="Times New Roman"/>
          <w:sz w:val="28"/>
          <w:szCs w:val="28"/>
        </w:rPr>
        <w:t>)</w:t>
      </w:r>
      <w:r w:rsidRPr="009922EF">
        <w:rPr>
          <w:rFonts w:ascii="Times New Roman" w:hAnsi="Times New Roman"/>
          <w:sz w:val="28"/>
          <w:szCs w:val="28"/>
        </w:rPr>
        <w:t>.</w:t>
      </w:r>
    </w:p>
    <w:p w:rsidR="004D25DE" w:rsidRDefault="004D25DE" w:rsidP="004D25DE">
      <w:pPr>
        <w:jc w:val="both"/>
        <w:rPr>
          <w:rFonts w:ascii="Times New Roman" w:hAnsi="Times New Roman"/>
          <w:sz w:val="28"/>
          <w:szCs w:val="28"/>
        </w:rPr>
      </w:pPr>
      <w:r w:rsidRPr="009922EF">
        <w:rPr>
          <w:rFonts w:ascii="Times New Roman" w:hAnsi="Times New Roman"/>
          <w:sz w:val="28"/>
          <w:szCs w:val="28"/>
        </w:rPr>
        <w:tab/>
      </w:r>
      <w:r>
        <w:rPr>
          <w:rFonts w:ascii="Times New Roman" w:hAnsi="Times New Roman"/>
          <w:sz w:val="28"/>
          <w:szCs w:val="28"/>
        </w:rPr>
        <w:t>Порядок размещения средств во вклады регулируется главой 44 Гражданского Кодекса РФ.</w:t>
      </w:r>
    </w:p>
    <w:p w:rsidR="004D25DE" w:rsidRDefault="004D25DE" w:rsidP="004D25DE"/>
    <w:p w:rsidR="004D25DE" w:rsidRDefault="004D25DE">
      <w:pPr>
        <w:sectPr w:rsidR="004D25DE" w:rsidSect="00891B52">
          <w:footerReference w:type="default" r:id="rId11"/>
          <w:pgSz w:w="11906" w:h="16838"/>
          <w:pgMar w:top="1134" w:right="850" w:bottom="1134" w:left="1701" w:header="708" w:footer="708" w:gutter="0"/>
          <w:pgNumType w:start="7"/>
          <w:cols w:space="708"/>
          <w:docGrid w:linePitch="360"/>
        </w:sectPr>
      </w:pPr>
    </w:p>
    <w:p w:rsidR="004D25DE" w:rsidRPr="00EF29AF" w:rsidRDefault="004D25DE" w:rsidP="004D25DE">
      <w:pPr>
        <w:spacing w:line="360" w:lineRule="auto"/>
        <w:jc w:val="center"/>
        <w:rPr>
          <w:rFonts w:ascii="Times New Roman" w:hAnsi="Times New Roman"/>
          <w:sz w:val="28"/>
          <w:szCs w:val="28"/>
        </w:rPr>
      </w:pPr>
      <w:r w:rsidRPr="00EF29AF">
        <w:rPr>
          <w:rFonts w:ascii="Times New Roman" w:hAnsi="Times New Roman"/>
          <w:sz w:val="28"/>
          <w:szCs w:val="28"/>
        </w:rPr>
        <w:t>Кредитные услуги.</w:t>
      </w:r>
    </w:p>
    <w:p w:rsidR="004D25DE" w:rsidRPr="009922EF" w:rsidRDefault="004D25DE" w:rsidP="004D25DE">
      <w:pPr>
        <w:spacing w:line="360" w:lineRule="auto"/>
        <w:jc w:val="both"/>
        <w:rPr>
          <w:rFonts w:ascii="Times New Roman" w:hAnsi="Times New Roman"/>
          <w:sz w:val="28"/>
          <w:szCs w:val="28"/>
        </w:rPr>
      </w:pPr>
      <w:r w:rsidRPr="009922EF">
        <w:rPr>
          <w:rFonts w:ascii="Times New Roman" w:hAnsi="Times New Roman"/>
          <w:sz w:val="28"/>
          <w:szCs w:val="28"/>
        </w:rPr>
        <w:tab/>
        <w:t xml:space="preserve">Уже давно в нашу привычную жизнь вошло такое понятие как кредитование физических лиц, или как еще говорят, кредиты частным лицам. В настоящее время, кредиты физическим лицам позволяют достичь желанной цели немедленно, когда нам это необходимо. Благодаря кредитованию любой человек может приобрести машину, бытовую технику, мебель, слетать в отпуск, отдохнуть, сделать ремонт в квартире, получить образование и даже приобрести недвижимость, не дожидаясь полного накопления необходимой для этого суммы. </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Кредитование физических лиц предусматривает большое количество различных видов кредитов. К примеру, кредит на потребительские нужды, кредит на машину, ипотека молодым семьям, образовательный кредит, отпуск в кредит и т.д.</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Согласно Гражданскому Кодексу РФ кредит — это предоставление банком или кредитной организацией денег заемщику в размере и на условиях, предусмотренных кредитным договором, а заемщик обязуется возвратить полученную сумму и уплатить проценты по ней (ст. 819). При кредите заимодавцем выступает банк или кредитная организация, а предметом займа являются только деньги.</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Порядок и условия кредитования в Российской Федерации регулируются главой 42 «Заем и кредит» Гражданского Кодекса РФ.</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Кредитование Заемщика производится на основе:</w:t>
      </w:r>
    </w:p>
    <w:p w:rsidR="004D25DE" w:rsidRPr="00EF29AF" w:rsidRDefault="004D25DE" w:rsidP="004D25DE">
      <w:pPr>
        <w:pStyle w:val="a4"/>
        <w:numPr>
          <w:ilvl w:val="0"/>
          <w:numId w:val="10"/>
        </w:numPr>
        <w:spacing w:line="360" w:lineRule="auto"/>
        <w:jc w:val="both"/>
        <w:rPr>
          <w:rFonts w:ascii="Times New Roman" w:hAnsi="Times New Roman"/>
          <w:sz w:val="28"/>
          <w:szCs w:val="28"/>
        </w:rPr>
      </w:pPr>
      <w:r w:rsidRPr="00EF29AF">
        <w:rPr>
          <w:rFonts w:ascii="Times New Roman" w:hAnsi="Times New Roman"/>
          <w:sz w:val="28"/>
          <w:szCs w:val="28"/>
        </w:rPr>
        <w:t>Кредитного договора, предусматривающего единовременную выдачу кредита;</w:t>
      </w:r>
    </w:p>
    <w:p w:rsidR="004D25DE" w:rsidRPr="00EF29AF" w:rsidRDefault="004D25DE" w:rsidP="004D25DE">
      <w:pPr>
        <w:pStyle w:val="a4"/>
        <w:numPr>
          <w:ilvl w:val="0"/>
          <w:numId w:val="10"/>
        </w:numPr>
        <w:spacing w:line="360" w:lineRule="auto"/>
        <w:jc w:val="both"/>
        <w:rPr>
          <w:rFonts w:ascii="Times New Roman" w:hAnsi="Times New Roman"/>
          <w:sz w:val="28"/>
          <w:szCs w:val="28"/>
        </w:rPr>
      </w:pPr>
      <w:r w:rsidRPr="00EF29AF">
        <w:rPr>
          <w:rFonts w:ascii="Times New Roman" w:hAnsi="Times New Roman"/>
          <w:sz w:val="28"/>
          <w:szCs w:val="28"/>
        </w:rPr>
        <w:t>Договора об открытии невозобновляемой линии с установлением максимальной суммы кредита, которую может получить Заемщик в течение обусловленного срока и при соблюдении определенных условий. Выдача кредита производится в пределах максимальной суммы кредита (лимита выдачи), при этом погашенная часть кредита не увеличивает свободный лимит выдачи.</w:t>
      </w:r>
    </w:p>
    <w:p w:rsidR="004D25DE" w:rsidRPr="009922EF" w:rsidRDefault="004D25DE" w:rsidP="004D25DE">
      <w:pPr>
        <w:spacing w:line="360" w:lineRule="auto"/>
        <w:jc w:val="both"/>
        <w:rPr>
          <w:rFonts w:ascii="Times New Roman" w:hAnsi="Times New Roman"/>
          <w:sz w:val="28"/>
          <w:szCs w:val="28"/>
        </w:rPr>
      </w:pPr>
      <w:r w:rsidRPr="009922EF">
        <w:rPr>
          <w:rFonts w:ascii="Times New Roman" w:hAnsi="Times New Roman"/>
          <w:sz w:val="28"/>
          <w:szCs w:val="28"/>
        </w:rPr>
        <w:t xml:space="preserve">           Кредиты предоставляются в валюте Российской Федерации и в иностранной валюте.</w:t>
      </w:r>
    </w:p>
    <w:p w:rsidR="004D25DE" w:rsidRPr="009922EF" w:rsidRDefault="004D25DE" w:rsidP="004D25DE">
      <w:pPr>
        <w:spacing w:line="360" w:lineRule="auto"/>
        <w:jc w:val="both"/>
        <w:rPr>
          <w:rFonts w:ascii="Times New Roman" w:hAnsi="Times New Roman"/>
          <w:sz w:val="28"/>
          <w:szCs w:val="28"/>
        </w:rPr>
      </w:pPr>
      <w:r w:rsidRPr="009922EF">
        <w:rPr>
          <w:rFonts w:ascii="Times New Roman" w:hAnsi="Times New Roman"/>
          <w:sz w:val="28"/>
          <w:szCs w:val="28"/>
        </w:rPr>
        <w:tab/>
        <w:t>Максимальный размер кредита для каждого Заемщика определяется на основании оценки его платежеспособности и предоставленного обеспечения возврата кредита, а также с учетом его благонадежности.</w:t>
      </w:r>
    </w:p>
    <w:p w:rsidR="004D25DE" w:rsidRPr="009922EF" w:rsidRDefault="004D25DE" w:rsidP="004D25DE">
      <w:pPr>
        <w:spacing w:line="360" w:lineRule="auto"/>
        <w:jc w:val="both"/>
        <w:rPr>
          <w:rFonts w:ascii="Times New Roman" w:hAnsi="Times New Roman"/>
          <w:sz w:val="28"/>
          <w:szCs w:val="28"/>
        </w:rPr>
      </w:pPr>
      <w:r w:rsidRPr="009922EF">
        <w:rPr>
          <w:rFonts w:ascii="Times New Roman" w:hAnsi="Times New Roman"/>
          <w:sz w:val="28"/>
          <w:szCs w:val="28"/>
        </w:rPr>
        <w:tab/>
        <w:t>Обязательным условием предоставления кредита является наличие обеспечения своевременного и полного исполнения обязательств Заемщиком.</w:t>
      </w:r>
    </w:p>
    <w:p w:rsidR="004D25DE" w:rsidRDefault="004D25DE" w:rsidP="004D25DE">
      <w:pPr>
        <w:spacing w:line="360" w:lineRule="auto"/>
      </w:pPr>
    </w:p>
    <w:p w:rsidR="004D25DE" w:rsidRDefault="004D25DE">
      <w:pPr>
        <w:sectPr w:rsidR="004D25DE" w:rsidSect="00891B52">
          <w:footerReference w:type="default" r:id="rId12"/>
          <w:pgSz w:w="11906" w:h="16838"/>
          <w:pgMar w:top="1134" w:right="850" w:bottom="1134" w:left="1701" w:header="708" w:footer="708" w:gutter="0"/>
          <w:pgNumType w:start="9"/>
          <w:cols w:space="708"/>
          <w:docGrid w:linePitch="360"/>
        </w:sectPr>
      </w:pPr>
    </w:p>
    <w:p w:rsidR="004D25DE" w:rsidRPr="00EF29AF" w:rsidRDefault="004D25DE" w:rsidP="004D25DE">
      <w:pPr>
        <w:spacing w:line="360" w:lineRule="auto"/>
        <w:jc w:val="center"/>
        <w:rPr>
          <w:rFonts w:ascii="Times New Roman" w:hAnsi="Times New Roman"/>
          <w:sz w:val="28"/>
          <w:szCs w:val="28"/>
        </w:rPr>
      </w:pPr>
      <w:r w:rsidRPr="00EF29AF">
        <w:rPr>
          <w:rFonts w:ascii="Times New Roman" w:hAnsi="Times New Roman"/>
          <w:sz w:val="28"/>
          <w:szCs w:val="28"/>
        </w:rPr>
        <w:t>Денежные переводы</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Денежные переводы — распространённая форма перевода денег по банковской или почтовой системе. В структуре денежного перевода всегда присутствует отправитель, получатель и посредник, взимающий за свои услуги определённую плату. Денежные переводы подразделяются на внутренние (в пределах одного государства) и внешние (за рубеж). Денежные переводы из-за рубежа особенно возросли в конце 19 — начале 20 века и для некоторых развивающихся стран служат порой основным источником дохода. Что касается международных денежных переводов, то по оценке Всемирного банка, по данным за 2006 год они составили 250 миллиардов долларов США, увеличиваясь на протяжении последних 10 лет со скоростью около 30 % в год.</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По России и в страны СНГ (а также в целом за рубеж) денежные переводы можно отправить через систему денежных переводов:</w:t>
      </w:r>
    </w:p>
    <w:p w:rsidR="004D25DE" w:rsidRPr="00EF29AF" w:rsidRDefault="004D25DE" w:rsidP="004D25DE">
      <w:pPr>
        <w:pStyle w:val="a4"/>
        <w:numPr>
          <w:ilvl w:val="0"/>
          <w:numId w:val="11"/>
        </w:numPr>
        <w:spacing w:line="360" w:lineRule="auto"/>
        <w:jc w:val="both"/>
        <w:rPr>
          <w:rFonts w:ascii="Times New Roman" w:hAnsi="Times New Roman"/>
          <w:sz w:val="28"/>
          <w:szCs w:val="28"/>
        </w:rPr>
      </w:pPr>
      <w:r w:rsidRPr="00EF29AF">
        <w:rPr>
          <w:rFonts w:ascii="Times New Roman" w:hAnsi="Times New Roman"/>
          <w:sz w:val="28"/>
          <w:szCs w:val="28"/>
          <w:lang w:val="en-US"/>
        </w:rPr>
        <w:t>Western</w:t>
      </w:r>
      <w:r w:rsidRPr="00EF29AF">
        <w:rPr>
          <w:rFonts w:ascii="Times New Roman" w:hAnsi="Times New Roman"/>
          <w:sz w:val="28"/>
          <w:szCs w:val="28"/>
        </w:rPr>
        <w:t xml:space="preserve"> </w:t>
      </w:r>
      <w:r w:rsidRPr="00EF29AF">
        <w:rPr>
          <w:rFonts w:ascii="Times New Roman" w:hAnsi="Times New Roman"/>
          <w:sz w:val="28"/>
          <w:szCs w:val="28"/>
          <w:lang w:val="en-US"/>
        </w:rPr>
        <w:t>Union</w:t>
      </w:r>
      <w:r w:rsidRPr="00EF29AF">
        <w:rPr>
          <w:rFonts w:ascii="Times New Roman" w:hAnsi="Times New Roman"/>
          <w:sz w:val="28"/>
          <w:szCs w:val="28"/>
        </w:rPr>
        <w:t xml:space="preserve"> </w:t>
      </w:r>
    </w:p>
    <w:p w:rsidR="004D25DE" w:rsidRPr="00EF29AF" w:rsidRDefault="004D25DE" w:rsidP="004D25DE">
      <w:pPr>
        <w:pStyle w:val="a4"/>
        <w:numPr>
          <w:ilvl w:val="0"/>
          <w:numId w:val="11"/>
        </w:numPr>
        <w:spacing w:line="360" w:lineRule="auto"/>
        <w:jc w:val="both"/>
        <w:rPr>
          <w:rFonts w:ascii="Times New Roman" w:hAnsi="Times New Roman"/>
          <w:sz w:val="28"/>
          <w:szCs w:val="28"/>
          <w:lang w:val="en-US"/>
        </w:rPr>
      </w:pPr>
      <w:r w:rsidRPr="00EF29AF">
        <w:rPr>
          <w:rFonts w:ascii="Times New Roman" w:hAnsi="Times New Roman"/>
          <w:sz w:val="28"/>
          <w:szCs w:val="28"/>
        </w:rPr>
        <w:t xml:space="preserve">Unistream </w:t>
      </w:r>
    </w:p>
    <w:p w:rsidR="004D25DE" w:rsidRPr="00EF29AF" w:rsidRDefault="004D25DE" w:rsidP="004D25DE">
      <w:pPr>
        <w:pStyle w:val="a4"/>
        <w:numPr>
          <w:ilvl w:val="0"/>
          <w:numId w:val="11"/>
        </w:numPr>
        <w:spacing w:line="360" w:lineRule="auto"/>
        <w:jc w:val="both"/>
        <w:rPr>
          <w:rFonts w:ascii="Times New Roman" w:hAnsi="Times New Roman"/>
          <w:sz w:val="28"/>
          <w:szCs w:val="28"/>
        </w:rPr>
      </w:pPr>
      <w:r w:rsidRPr="00EF29AF">
        <w:rPr>
          <w:rFonts w:ascii="Times New Roman" w:hAnsi="Times New Roman"/>
          <w:sz w:val="28"/>
          <w:szCs w:val="28"/>
          <w:lang w:val="en-US"/>
        </w:rPr>
        <w:t>Contact</w:t>
      </w:r>
      <w:r w:rsidRPr="00EF29AF">
        <w:rPr>
          <w:rFonts w:ascii="Times New Roman" w:hAnsi="Times New Roman"/>
          <w:sz w:val="28"/>
          <w:szCs w:val="28"/>
        </w:rPr>
        <w:t xml:space="preserve"> </w:t>
      </w:r>
    </w:p>
    <w:p w:rsidR="004D25DE" w:rsidRPr="00EF29AF" w:rsidRDefault="004D25DE" w:rsidP="004D25DE">
      <w:pPr>
        <w:pStyle w:val="a4"/>
        <w:numPr>
          <w:ilvl w:val="0"/>
          <w:numId w:val="11"/>
        </w:numPr>
        <w:spacing w:line="360" w:lineRule="auto"/>
        <w:jc w:val="both"/>
        <w:rPr>
          <w:rFonts w:ascii="Times New Roman" w:hAnsi="Times New Roman"/>
          <w:sz w:val="28"/>
          <w:szCs w:val="28"/>
        </w:rPr>
      </w:pPr>
      <w:r w:rsidRPr="00EF29AF">
        <w:rPr>
          <w:rFonts w:ascii="Times New Roman" w:hAnsi="Times New Roman"/>
          <w:sz w:val="28"/>
          <w:szCs w:val="28"/>
        </w:rPr>
        <w:t xml:space="preserve">MoneyGram </w:t>
      </w:r>
    </w:p>
    <w:p w:rsidR="004D25DE" w:rsidRPr="00EF29AF" w:rsidRDefault="004D25DE" w:rsidP="004D25DE">
      <w:pPr>
        <w:pStyle w:val="a4"/>
        <w:numPr>
          <w:ilvl w:val="0"/>
          <w:numId w:val="11"/>
        </w:numPr>
        <w:spacing w:line="360" w:lineRule="auto"/>
        <w:jc w:val="both"/>
        <w:rPr>
          <w:rFonts w:ascii="Times New Roman" w:hAnsi="Times New Roman"/>
          <w:sz w:val="28"/>
          <w:szCs w:val="28"/>
        </w:rPr>
      </w:pPr>
      <w:r w:rsidRPr="00EF29AF">
        <w:rPr>
          <w:rFonts w:ascii="Times New Roman" w:hAnsi="Times New Roman"/>
          <w:sz w:val="28"/>
          <w:szCs w:val="28"/>
        </w:rPr>
        <w:t>Anelik</w:t>
      </w:r>
    </w:p>
    <w:p w:rsidR="004D25DE" w:rsidRPr="00EF29AF" w:rsidRDefault="004D25DE" w:rsidP="004D25DE">
      <w:pPr>
        <w:pStyle w:val="a4"/>
        <w:numPr>
          <w:ilvl w:val="0"/>
          <w:numId w:val="11"/>
        </w:numPr>
        <w:spacing w:line="360" w:lineRule="auto"/>
        <w:jc w:val="both"/>
        <w:rPr>
          <w:rFonts w:ascii="Times New Roman" w:hAnsi="Times New Roman"/>
          <w:sz w:val="28"/>
          <w:szCs w:val="28"/>
        </w:rPr>
      </w:pPr>
      <w:r w:rsidRPr="00EF29AF">
        <w:rPr>
          <w:rFonts w:ascii="Times New Roman" w:hAnsi="Times New Roman"/>
          <w:sz w:val="28"/>
          <w:szCs w:val="28"/>
        </w:rPr>
        <w:t xml:space="preserve">MIGOM </w:t>
      </w:r>
    </w:p>
    <w:p w:rsidR="004D25DE" w:rsidRPr="00EF29AF" w:rsidRDefault="004D25DE" w:rsidP="004D25DE">
      <w:pPr>
        <w:pStyle w:val="a4"/>
        <w:numPr>
          <w:ilvl w:val="0"/>
          <w:numId w:val="11"/>
        </w:numPr>
        <w:spacing w:line="360" w:lineRule="auto"/>
        <w:jc w:val="both"/>
        <w:rPr>
          <w:rFonts w:ascii="Times New Roman" w:hAnsi="Times New Roman"/>
          <w:sz w:val="28"/>
          <w:szCs w:val="28"/>
        </w:rPr>
      </w:pPr>
      <w:r w:rsidRPr="00EF29AF">
        <w:rPr>
          <w:rFonts w:ascii="Times New Roman" w:hAnsi="Times New Roman"/>
          <w:sz w:val="28"/>
          <w:szCs w:val="28"/>
        </w:rPr>
        <w:t>Золотая Корона</w:t>
      </w:r>
    </w:p>
    <w:p w:rsidR="004D25DE" w:rsidRPr="00EF29AF" w:rsidRDefault="004D25DE" w:rsidP="004D25DE">
      <w:pPr>
        <w:pStyle w:val="a4"/>
        <w:numPr>
          <w:ilvl w:val="0"/>
          <w:numId w:val="11"/>
        </w:numPr>
        <w:spacing w:line="360" w:lineRule="auto"/>
        <w:jc w:val="both"/>
        <w:rPr>
          <w:rFonts w:ascii="Times New Roman" w:hAnsi="Times New Roman"/>
          <w:sz w:val="28"/>
          <w:szCs w:val="28"/>
        </w:rPr>
      </w:pPr>
      <w:r w:rsidRPr="00EF29AF">
        <w:rPr>
          <w:rFonts w:ascii="Times New Roman" w:hAnsi="Times New Roman"/>
          <w:sz w:val="28"/>
          <w:szCs w:val="28"/>
        </w:rPr>
        <w:t>АзияЭкспресс</w:t>
      </w:r>
    </w:p>
    <w:p w:rsidR="004D25DE" w:rsidRPr="00EF29AF" w:rsidRDefault="004D25DE" w:rsidP="004D25DE">
      <w:pPr>
        <w:pStyle w:val="a4"/>
        <w:numPr>
          <w:ilvl w:val="0"/>
          <w:numId w:val="11"/>
        </w:numPr>
        <w:spacing w:line="360" w:lineRule="auto"/>
        <w:jc w:val="both"/>
        <w:rPr>
          <w:rFonts w:ascii="Times New Roman" w:hAnsi="Times New Roman"/>
          <w:sz w:val="28"/>
          <w:szCs w:val="28"/>
        </w:rPr>
      </w:pPr>
      <w:r w:rsidRPr="00EF29AF">
        <w:rPr>
          <w:rFonts w:ascii="Times New Roman" w:hAnsi="Times New Roman"/>
          <w:sz w:val="28"/>
          <w:szCs w:val="28"/>
        </w:rPr>
        <w:t>АЛЛЮР</w:t>
      </w:r>
    </w:p>
    <w:p w:rsidR="004D25DE" w:rsidRPr="00EF29AF" w:rsidRDefault="004D25DE" w:rsidP="004D25DE">
      <w:pPr>
        <w:pStyle w:val="a4"/>
        <w:numPr>
          <w:ilvl w:val="0"/>
          <w:numId w:val="11"/>
        </w:numPr>
        <w:spacing w:line="360" w:lineRule="auto"/>
        <w:jc w:val="both"/>
        <w:rPr>
          <w:rFonts w:ascii="Times New Roman" w:hAnsi="Times New Roman"/>
          <w:sz w:val="28"/>
          <w:szCs w:val="28"/>
        </w:rPr>
      </w:pPr>
      <w:r w:rsidRPr="00EF29AF">
        <w:rPr>
          <w:rFonts w:ascii="Times New Roman" w:hAnsi="Times New Roman"/>
          <w:sz w:val="28"/>
          <w:szCs w:val="28"/>
        </w:rPr>
        <w:t>ВТБ-Спринт</w:t>
      </w:r>
    </w:p>
    <w:p w:rsidR="004D25DE" w:rsidRPr="00EF29AF" w:rsidRDefault="004D25DE" w:rsidP="004D25DE">
      <w:pPr>
        <w:pStyle w:val="a4"/>
        <w:numPr>
          <w:ilvl w:val="0"/>
          <w:numId w:val="11"/>
        </w:numPr>
        <w:spacing w:line="360" w:lineRule="auto"/>
        <w:jc w:val="both"/>
        <w:rPr>
          <w:rFonts w:ascii="Times New Roman" w:hAnsi="Times New Roman"/>
          <w:sz w:val="28"/>
          <w:szCs w:val="28"/>
        </w:rPr>
      </w:pPr>
      <w:r w:rsidRPr="00EF29AF">
        <w:rPr>
          <w:rFonts w:ascii="Times New Roman" w:hAnsi="Times New Roman"/>
          <w:sz w:val="28"/>
          <w:szCs w:val="28"/>
        </w:rPr>
        <w:t>ЛИДЕР</w:t>
      </w:r>
    </w:p>
    <w:p w:rsidR="004D25DE" w:rsidRPr="00EF29AF" w:rsidRDefault="004D25DE" w:rsidP="004D25DE">
      <w:pPr>
        <w:pStyle w:val="a4"/>
        <w:numPr>
          <w:ilvl w:val="0"/>
          <w:numId w:val="11"/>
        </w:numPr>
        <w:spacing w:line="360" w:lineRule="auto"/>
        <w:jc w:val="both"/>
        <w:rPr>
          <w:rFonts w:ascii="Times New Roman" w:hAnsi="Times New Roman"/>
          <w:sz w:val="28"/>
          <w:szCs w:val="28"/>
        </w:rPr>
      </w:pPr>
      <w:r w:rsidRPr="00EF29AF">
        <w:rPr>
          <w:rFonts w:ascii="Times New Roman" w:hAnsi="Times New Roman"/>
          <w:sz w:val="28"/>
          <w:szCs w:val="28"/>
        </w:rPr>
        <w:t>BLIZKO</w:t>
      </w:r>
    </w:p>
    <w:p w:rsidR="004D25DE" w:rsidRPr="00EF29AF" w:rsidRDefault="004D25DE" w:rsidP="004D25DE">
      <w:pPr>
        <w:pStyle w:val="a4"/>
        <w:numPr>
          <w:ilvl w:val="0"/>
          <w:numId w:val="11"/>
        </w:numPr>
        <w:spacing w:line="360" w:lineRule="auto"/>
        <w:jc w:val="both"/>
        <w:rPr>
          <w:rFonts w:ascii="Times New Roman" w:hAnsi="Times New Roman"/>
          <w:sz w:val="28"/>
          <w:szCs w:val="28"/>
        </w:rPr>
      </w:pPr>
      <w:r w:rsidRPr="00EF29AF">
        <w:rPr>
          <w:rFonts w:ascii="Times New Roman" w:hAnsi="Times New Roman"/>
          <w:sz w:val="28"/>
          <w:szCs w:val="28"/>
        </w:rPr>
        <w:t>InterExpress</w:t>
      </w:r>
    </w:p>
    <w:p w:rsidR="004D25DE" w:rsidRPr="00EF29AF" w:rsidRDefault="004D25DE" w:rsidP="004D25DE">
      <w:pPr>
        <w:pStyle w:val="a4"/>
        <w:numPr>
          <w:ilvl w:val="0"/>
          <w:numId w:val="11"/>
        </w:numPr>
        <w:spacing w:line="360" w:lineRule="auto"/>
        <w:jc w:val="both"/>
        <w:rPr>
          <w:rFonts w:ascii="Times New Roman" w:hAnsi="Times New Roman"/>
          <w:sz w:val="28"/>
          <w:szCs w:val="28"/>
        </w:rPr>
      </w:pPr>
      <w:r w:rsidRPr="00EF29AF">
        <w:rPr>
          <w:rFonts w:ascii="Times New Roman" w:hAnsi="Times New Roman"/>
          <w:sz w:val="28"/>
          <w:szCs w:val="28"/>
        </w:rPr>
        <w:t>PrivatMoney</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Western Union — лидирующая система мгновенных денежных переводов, созданная в 1851 году как телеграфная компания Америки. Первый международный денежный перевод был осуществлен в 1871. После слияния 1995 года Western Union является структурной частью компании First Data Corporation.</w:t>
      </w:r>
      <w:r>
        <w:rPr>
          <w:rFonts w:ascii="Times New Roman" w:hAnsi="Times New Roman"/>
          <w:sz w:val="28"/>
          <w:szCs w:val="28"/>
        </w:rPr>
        <w:t xml:space="preserve"> </w:t>
      </w:r>
      <w:r w:rsidRPr="009922EF">
        <w:rPr>
          <w:rFonts w:ascii="Times New Roman" w:hAnsi="Times New Roman"/>
          <w:sz w:val="28"/>
          <w:szCs w:val="28"/>
        </w:rPr>
        <w:t>Western Union — самая широкая сеть пунктов обслуживания клиентов во всем мире — более 300 тысяч отделений, в том числе около 40 тысяч в СНГ.</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 xml:space="preserve">Unistream — международная система денежных переводов, основанная как отдельный департамент Юниаструм Банка в 2001 году. В 2005 году Unistream была преобразована в отдельный бизнес, ядром которой стал коммерческий банк «ЮНИСТРИМ». </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lang w:val="en-US"/>
        </w:rPr>
        <w:t>Contact</w:t>
      </w:r>
      <w:r w:rsidRPr="009922EF">
        <w:rPr>
          <w:rFonts w:ascii="Times New Roman" w:hAnsi="Times New Roman"/>
          <w:sz w:val="28"/>
          <w:szCs w:val="28"/>
        </w:rPr>
        <w:t xml:space="preserve"> — система денежных переводов, созданная в 2000 году банком «РУССЛАВБАНК». Сеть пунктов приема платежей представлена 29 тысячами отделений в 81 стране мира.</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MoneyGram — популярная система денежных переводов. В мировом рейтинге по объему совершаемых операций занимает второе место. Корпорация MoneyGram International была создана в 1940 году. Пункты обслуживания компании представлены на всех континентах, в частности, в 180 странах мира. Общее количество пунктов 162 тысячи, в том числе около 10 тысяч в странах СНГ.</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Anelik — система денежных переводов, принадлежащая одноименному Армянскому банку, созданная в 1996 году. Ежегодно через систему денежных переводов Anelik осуществляется более 2 миллионов платежей.</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MIGOM  — международная система денежных переводов физических лиц без открытия счета, созданная в «Европейском Трастовом Банке».</w:t>
      </w:r>
    </w:p>
    <w:p w:rsidR="004D25DE" w:rsidRPr="009922EF" w:rsidRDefault="004D25DE" w:rsidP="004D25DE">
      <w:pPr>
        <w:spacing w:line="360" w:lineRule="auto"/>
        <w:jc w:val="both"/>
        <w:rPr>
          <w:rFonts w:ascii="Times New Roman" w:hAnsi="Times New Roman"/>
          <w:sz w:val="28"/>
          <w:szCs w:val="28"/>
        </w:rPr>
      </w:pPr>
      <w:r w:rsidRPr="009922EF">
        <w:rPr>
          <w:rFonts w:ascii="Times New Roman" w:hAnsi="Times New Roman"/>
          <w:sz w:val="28"/>
          <w:szCs w:val="28"/>
        </w:rPr>
        <w:t xml:space="preserve"> </w:t>
      </w:r>
      <w:r>
        <w:rPr>
          <w:rFonts w:ascii="Times New Roman" w:hAnsi="Times New Roman"/>
          <w:sz w:val="28"/>
          <w:szCs w:val="28"/>
        </w:rPr>
        <w:tab/>
      </w:r>
      <w:r w:rsidRPr="009922EF">
        <w:rPr>
          <w:rFonts w:ascii="Times New Roman" w:hAnsi="Times New Roman"/>
          <w:sz w:val="28"/>
          <w:szCs w:val="28"/>
        </w:rPr>
        <w:t xml:space="preserve">Золотая Корона — российская платежная система, объединяет более 220 банков в 75 регионах России и СНГ.  Была основана в 1994 году в городе Новосибирске. К 1999 году РПС «Золотая Корона» объединила 144 банка-участника в 58 регионах России. </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АзияЭкспресс — платежная система, предусматривающая переводы денежных средств физических лиц без открытия счета по всему миру.</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АЛЛЮР — система денежных переводов, предоставляющая физическим лицам – резидентам и нерезидентам Российской Федерации сервис по осуществлению переводов денежных средств без открытия банковских счетов в рублях РФ на территории России и в иностранной валюте на трансграничных направлениях.</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ВТБ-Спринт. Система банковских денежных переводов «ВТБ— Спринт» обслуживается филиалами и дополнительными офисами ВТБ 24, а также агентскими сетями банков-участников. Система переводов ВТБ 24 насчитывает более 1 100 пунктов в России и странах СНГ.</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ЛИДЕР — система денежных переводов, позволяющая отправить или получить денежный перевод, оплатить услуги операторов мобильной связи, спутникового телевидения, интернет-провайдеров, коммунальные услуги, погасить потребительские кредиты.</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BLIZKO — одна из систем денежных переводов Российской Федерации. Создателем и владельцем системы BLIZKO (БЛИЗКО) является ОАО АКБ "Связь-Банк", который входит в 30 крупнейших кредитных организаций Российской Федерации. Система BLIZKO запущена Связь Банком в июле 2006 года и относится к одной из самых молодых систем денежных переводов России.</w:t>
      </w:r>
      <w:r>
        <w:rPr>
          <w:rFonts w:ascii="Times New Roman" w:hAnsi="Times New Roman"/>
          <w:sz w:val="28"/>
          <w:szCs w:val="28"/>
        </w:rPr>
        <w:t xml:space="preserve"> </w:t>
      </w:r>
      <w:r w:rsidRPr="009922EF">
        <w:rPr>
          <w:rFonts w:ascii="Times New Roman" w:hAnsi="Times New Roman"/>
          <w:sz w:val="28"/>
          <w:szCs w:val="28"/>
        </w:rPr>
        <w:t>На сегодня в системе «</w:t>
      </w:r>
      <w:r w:rsidRPr="009922EF">
        <w:rPr>
          <w:rFonts w:ascii="Times New Roman" w:hAnsi="Times New Roman"/>
          <w:sz w:val="28"/>
          <w:szCs w:val="28"/>
          <w:lang w:val="en-US"/>
        </w:rPr>
        <w:t>BLIZKO</w:t>
      </w:r>
      <w:r w:rsidRPr="009922EF">
        <w:rPr>
          <w:rFonts w:ascii="Times New Roman" w:hAnsi="Times New Roman"/>
          <w:sz w:val="28"/>
          <w:szCs w:val="28"/>
        </w:rPr>
        <w:t xml:space="preserve">» (БЛИЗКО) функционирует более 3600 пунктов обслуживания клиентов. В системе денежных переводов </w:t>
      </w:r>
      <w:r w:rsidRPr="009922EF">
        <w:rPr>
          <w:rFonts w:ascii="Times New Roman" w:hAnsi="Times New Roman"/>
          <w:sz w:val="28"/>
          <w:szCs w:val="28"/>
          <w:lang w:val="en-US"/>
        </w:rPr>
        <w:t>BLIZKO</w:t>
      </w:r>
      <w:r w:rsidRPr="009922EF">
        <w:rPr>
          <w:rFonts w:ascii="Times New Roman" w:hAnsi="Times New Roman"/>
          <w:sz w:val="28"/>
          <w:szCs w:val="28"/>
        </w:rPr>
        <w:t xml:space="preserve"> (БЛИЗКО) участвуют более 40 банков Российской Федерации, банки из большинства стран СНГ, и даже один банк из Прибалтийских республик. По России, с переводами </w:t>
      </w:r>
      <w:r w:rsidRPr="009922EF">
        <w:rPr>
          <w:rFonts w:ascii="Times New Roman" w:hAnsi="Times New Roman"/>
          <w:sz w:val="28"/>
          <w:szCs w:val="28"/>
          <w:lang w:val="en-US"/>
        </w:rPr>
        <w:t>BLIZKO</w:t>
      </w:r>
      <w:r w:rsidRPr="009922EF">
        <w:rPr>
          <w:rFonts w:ascii="Times New Roman" w:hAnsi="Times New Roman"/>
          <w:sz w:val="28"/>
          <w:szCs w:val="28"/>
        </w:rPr>
        <w:t xml:space="preserve"> (Близко), работает банки: ОАО Связь Банк, АКБ Росбизнесбанк, КБ Московский капитал, КБ Мастер-Банк, АКБ Энергобанк, АБ "Сетевой Нефтяной Банк", АКБ "ЭКСПРЕСС", МКБ "СИБЭС" и другие. Самое большое количество пунктов </w:t>
      </w:r>
      <w:r w:rsidRPr="009922EF">
        <w:rPr>
          <w:rFonts w:ascii="Times New Roman" w:hAnsi="Times New Roman"/>
          <w:sz w:val="28"/>
          <w:szCs w:val="28"/>
          <w:lang w:val="en-US"/>
        </w:rPr>
        <w:t>BLIZKO</w:t>
      </w:r>
      <w:r w:rsidRPr="009922EF">
        <w:rPr>
          <w:rFonts w:ascii="Times New Roman" w:hAnsi="Times New Roman"/>
          <w:sz w:val="28"/>
          <w:szCs w:val="28"/>
        </w:rPr>
        <w:t>, более 1400, открыто в Молдавии - за счет подключения к системе почтовой связи республики, наименьшее в Латвии – только два пункта, и оба расположены в г. Риге (</w:t>
      </w:r>
      <w:r w:rsidRPr="009922EF">
        <w:rPr>
          <w:rFonts w:ascii="Times New Roman" w:hAnsi="Times New Roman"/>
          <w:sz w:val="28"/>
          <w:szCs w:val="28"/>
          <w:lang w:val="en-US"/>
        </w:rPr>
        <w:t>AS</w:t>
      </w:r>
      <w:r w:rsidRPr="009922EF">
        <w:rPr>
          <w:rFonts w:ascii="Times New Roman" w:hAnsi="Times New Roman"/>
          <w:sz w:val="28"/>
          <w:szCs w:val="28"/>
        </w:rPr>
        <w:t xml:space="preserve"> "</w:t>
      </w:r>
      <w:r w:rsidRPr="009922EF">
        <w:rPr>
          <w:rFonts w:ascii="Times New Roman" w:hAnsi="Times New Roman"/>
          <w:sz w:val="28"/>
          <w:szCs w:val="28"/>
          <w:lang w:val="en-US"/>
        </w:rPr>
        <w:t>Latvijas</w:t>
      </w:r>
      <w:r w:rsidRPr="009922EF">
        <w:rPr>
          <w:rFonts w:ascii="Times New Roman" w:hAnsi="Times New Roman"/>
          <w:sz w:val="28"/>
          <w:szCs w:val="28"/>
        </w:rPr>
        <w:t xml:space="preserve"> </w:t>
      </w:r>
      <w:r w:rsidRPr="009922EF">
        <w:rPr>
          <w:rFonts w:ascii="Times New Roman" w:hAnsi="Times New Roman"/>
          <w:sz w:val="28"/>
          <w:szCs w:val="28"/>
          <w:lang w:val="en-US"/>
        </w:rPr>
        <w:t>Biznesa</w:t>
      </w:r>
      <w:r w:rsidRPr="009922EF">
        <w:rPr>
          <w:rFonts w:ascii="Times New Roman" w:hAnsi="Times New Roman"/>
          <w:sz w:val="28"/>
          <w:szCs w:val="28"/>
        </w:rPr>
        <w:t xml:space="preserve"> </w:t>
      </w:r>
      <w:r w:rsidRPr="009922EF">
        <w:rPr>
          <w:rFonts w:ascii="Times New Roman" w:hAnsi="Times New Roman"/>
          <w:sz w:val="28"/>
          <w:szCs w:val="28"/>
          <w:lang w:val="en-US"/>
        </w:rPr>
        <w:t>banka</w:t>
      </w:r>
      <w:r w:rsidRPr="009922EF">
        <w:rPr>
          <w:rFonts w:ascii="Times New Roman" w:hAnsi="Times New Roman"/>
          <w:sz w:val="28"/>
          <w:szCs w:val="28"/>
        </w:rPr>
        <w:t>"). В поисковой системе Связь Банка некоторое время не показывались пункты денежных переводов Казахстана, зато теперь их 13 (Банк "</w:t>
      </w:r>
      <w:r w:rsidRPr="009922EF">
        <w:rPr>
          <w:rFonts w:ascii="Times New Roman" w:hAnsi="Times New Roman"/>
          <w:sz w:val="28"/>
          <w:szCs w:val="28"/>
          <w:lang w:val="en-US"/>
        </w:rPr>
        <w:t>Delta</w:t>
      </w:r>
      <w:r w:rsidRPr="009922EF">
        <w:rPr>
          <w:rFonts w:ascii="Times New Roman" w:hAnsi="Times New Roman"/>
          <w:sz w:val="28"/>
          <w:szCs w:val="28"/>
        </w:rPr>
        <w:t xml:space="preserve"> </w:t>
      </w:r>
      <w:r w:rsidRPr="009922EF">
        <w:rPr>
          <w:rFonts w:ascii="Times New Roman" w:hAnsi="Times New Roman"/>
          <w:sz w:val="28"/>
          <w:szCs w:val="28"/>
          <w:lang w:val="en-US"/>
        </w:rPr>
        <w:t>Bank</w:t>
      </w:r>
      <w:r w:rsidRPr="009922EF">
        <w:rPr>
          <w:rFonts w:ascii="Times New Roman" w:hAnsi="Times New Roman"/>
          <w:sz w:val="28"/>
          <w:szCs w:val="28"/>
        </w:rPr>
        <w:t>").</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InterExpress — международная система денежных переводов и платежей, которая осуществляет свою деятельность на территории России, стран СНГ и дальнего зарубежья.</w:t>
      </w:r>
      <w:r>
        <w:rPr>
          <w:rFonts w:ascii="Times New Roman" w:hAnsi="Times New Roman"/>
          <w:sz w:val="28"/>
          <w:szCs w:val="28"/>
        </w:rPr>
        <w:t xml:space="preserve"> </w:t>
      </w:r>
      <w:r w:rsidRPr="009922EF">
        <w:rPr>
          <w:rFonts w:ascii="Times New Roman" w:hAnsi="Times New Roman"/>
          <w:sz w:val="28"/>
          <w:szCs w:val="28"/>
        </w:rPr>
        <w:t>В настоящий момент InterExpress представляет собой динамично развивающуюся систему, сочетающую развитую сеть пунктов приема и выдачи переводов, конкурентную тарифную политику и высокотехнологичное программное обеспечение. Время доставки перевода составляет всего несколько минут, что позволяет уже через четверть часа выдать его получателю в любом пункте системы InterExpress.</w:t>
      </w:r>
    </w:p>
    <w:p w:rsidR="004D25DE" w:rsidRDefault="004D25DE" w:rsidP="004D25DE">
      <w:pPr>
        <w:spacing w:line="360" w:lineRule="auto"/>
        <w:ind w:firstLine="708"/>
        <w:jc w:val="both"/>
        <w:rPr>
          <w:rFonts w:ascii="Times New Roman" w:hAnsi="Times New Roman"/>
          <w:sz w:val="28"/>
          <w:szCs w:val="28"/>
        </w:rPr>
        <w:sectPr w:rsidR="004D25DE" w:rsidSect="00891B52">
          <w:footerReference w:type="default" r:id="rId13"/>
          <w:pgSz w:w="11906" w:h="16838"/>
          <w:pgMar w:top="1134" w:right="850" w:bottom="1134" w:left="1701" w:header="708" w:footer="708" w:gutter="0"/>
          <w:pgNumType w:start="11"/>
          <w:cols w:space="708"/>
          <w:docGrid w:linePitch="360"/>
        </w:sectPr>
      </w:pPr>
      <w:r w:rsidRPr="009922EF">
        <w:rPr>
          <w:rFonts w:ascii="Times New Roman" w:hAnsi="Times New Roman"/>
          <w:sz w:val="28"/>
          <w:szCs w:val="28"/>
        </w:rPr>
        <w:t>PrivatMoney — это система денежных переводов, созданная украинским Приватбанком и российским "Москомприватбанком". В качестве технологической основы используются интернет-технологии, которые при должном уровне защищенности обеспечивают быстрое "виртуальное" перемещение денег между точками системы денежных переводов.</w:t>
      </w:r>
    </w:p>
    <w:p w:rsidR="004D25DE" w:rsidRPr="00EF29AF" w:rsidRDefault="004D25DE" w:rsidP="004D25DE">
      <w:pPr>
        <w:spacing w:line="360" w:lineRule="auto"/>
        <w:jc w:val="center"/>
        <w:rPr>
          <w:rFonts w:ascii="Times New Roman" w:hAnsi="Times New Roman"/>
          <w:sz w:val="28"/>
          <w:szCs w:val="28"/>
        </w:rPr>
      </w:pPr>
      <w:r w:rsidRPr="00EF29AF">
        <w:rPr>
          <w:rFonts w:ascii="Times New Roman" w:hAnsi="Times New Roman"/>
          <w:sz w:val="28"/>
          <w:szCs w:val="28"/>
        </w:rPr>
        <w:t>Операции с ценными бумагами</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Фондовый рынок позволяет обеспечивать наибольшую доходность по сравнению с другими финансовыми институтами. Развитие электронных средств связи сделало возможным участие физических лиц в операциях с ценными бумагами в режиме реального времени с любого компьютера, имеющего доступ к сети Интернет.</w:t>
      </w:r>
    </w:p>
    <w:p w:rsidR="004D25DE" w:rsidRPr="009922EF" w:rsidRDefault="004D25DE" w:rsidP="004D25DE">
      <w:pPr>
        <w:spacing w:line="360" w:lineRule="auto"/>
        <w:jc w:val="both"/>
        <w:rPr>
          <w:rFonts w:ascii="Times New Roman" w:hAnsi="Times New Roman"/>
          <w:sz w:val="28"/>
          <w:szCs w:val="28"/>
        </w:rPr>
      </w:pPr>
      <w:r w:rsidRPr="009922EF">
        <w:rPr>
          <w:rFonts w:ascii="Times New Roman" w:hAnsi="Times New Roman"/>
          <w:sz w:val="28"/>
          <w:szCs w:val="28"/>
        </w:rPr>
        <w:tab/>
        <w:t>Коммерческий банк выступает в качестве брокера. В соответствии с Законом «О рынке ценных бумаг» брокерской признается деятельность по совершению операций с ценными бумагами по поручению клиента от имени и за счет клиента. Как правило, брокер осуществляет для клиента следующий набор услуг:</w:t>
      </w:r>
    </w:p>
    <w:p w:rsidR="004D25DE" w:rsidRPr="00EF29AF" w:rsidRDefault="004D25DE" w:rsidP="004D25DE">
      <w:pPr>
        <w:pStyle w:val="a4"/>
        <w:numPr>
          <w:ilvl w:val="0"/>
          <w:numId w:val="12"/>
        </w:numPr>
        <w:spacing w:line="360" w:lineRule="auto"/>
        <w:jc w:val="both"/>
        <w:rPr>
          <w:rFonts w:ascii="Times New Roman" w:hAnsi="Times New Roman"/>
          <w:sz w:val="28"/>
          <w:szCs w:val="28"/>
        </w:rPr>
      </w:pPr>
      <w:r w:rsidRPr="00EF29AF">
        <w:rPr>
          <w:rFonts w:ascii="Times New Roman" w:hAnsi="Times New Roman"/>
          <w:sz w:val="28"/>
          <w:szCs w:val="28"/>
        </w:rPr>
        <w:t>Предоставление информации об эмитенте, о ситуации на рынке, консультирование</w:t>
      </w:r>
    </w:p>
    <w:p w:rsidR="004D25DE" w:rsidRPr="00EF29AF" w:rsidRDefault="004D25DE" w:rsidP="004D25DE">
      <w:pPr>
        <w:pStyle w:val="a4"/>
        <w:numPr>
          <w:ilvl w:val="0"/>
          <w:numId w:val="12"/>
        </w:numPr>
        <w:spacing w:line="360" w:lineRule="auto"/>
        <w:jc w:val="both"/>
        <w:rPr>
          <w:rFonts w:ascii="Times New Roman" w:hAnsi="Times New Roman"/>
          <w:sz w:val="28"/>
          <w:szCs w:val="28"/>
        </w:rPr>
      </w:pPr>
      <w:r w:rsidRPr="00EF29AF">
        <w:rPr>
          <w:rFonts w:ascii="Times New Roman" w:hAnsi="Times New Roman"/>
          <w:sz w:val="28"/>
          <w:szCs w:val="28"/>
        </w:rPr>
        <w:t>Заключение сделок на основании поручений клиента</w:t>
      </w:r>
    </w:p>
    <w:p w:rsidR="004D25DE" w:rsidRPr="00EF29AF" w:rsidRDefault="004D25DE" w:rsidP="004D25DE">
      <w:pPr>
        <w:pStyle w:val="a4"/>
        <w:numPr>
          <w:ilvl w:val="0"/>
          <w:numId w:val="12"/>
        </w:numPr>
        <w:spacing w:line="360" w:lineRule="auto"/>
        <w:jc w:val="both"/>
        <w:rPr>
          <w:rFonts w:ascii="Times New Roman" w:hAnsi="Times New Roman"/>
          <w:sz w:val="28"/>
          <w:szCs w:val="28"/>
        </w:rPr>
      </w:pPr>
      <w:r w:rsidRPr="00EF29AF">
        <w:rPr>
          <w:rFonts w:ascii="Times New Roman" w:hAnsi="Times New Roman"/>
          <w:sz w:val="28"/>
          <w:szCs w:val="28"/>
        </w:rPr>
        <w:t>Исполнение сделок</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Также коммерческий банк предоставляет услуги по хранению, учету и удостоверению прав на ценные бумаги (депозитарное обслуживание). В число принимаемых на обслуживание активов входят акции, государственные и корпоративные облигации, векселя, депозитные и сберегательные сертификаты, паи паевых инвестиционных фондов, складские свидетельства, международные финансовые инструменты.</w:t>
      </w:r>
    </w:p>
    <w:p w:rsidR="004D25DE" w:rsidRDefault="004D25DE" w:rsidP="004D25DE">
      <w:pPr>
        <w:spacing w:line="360" w:lineRule="auto"/>
      </w:pPr>
    </w:p>
    <w:p w:rsidR="004D25DE" w:rsidRDefault="004D25DE" w:rsidP="004D25DE">
      <w:pPr>
        <w:spacing w:line="360" w:lineRule="auto"/>
        <w:ind w:firstLine="708"/>
        <w:jc w:val="both"/>
        <w:sectPr w:rsidR="004D25DE" w:rsidSect="00891B52">
          <w:footerReference w:type="default" r:id="rId14"/>
          <w:pgSz w:w="11906" w:h="16838"/>
          <w:pgMar w:top="1134" w:right="850" w:bottom="1134" w:left="1701" w:header="708" w:footer="708" w:gutter="0"/>
          <w:pgNumType w:start="15"/>
          <w:cols w:space="708"/>
          <w:docGrid w:linePitch="360"/>
        </w:sectPr>
      </w:pPr>
    </w:p>
    <w:p w:rsidR="004D25DE" w:rsidRPr="00EF29AF" w:rsidRDefault="004D25DE" w:rsidP="004D25DE">
      <w:pPr>
        <w:spacing w:line="360" w:lineRule="auto"/>
        <w:jc w:val="center"/>
        <w:rPr>
          <w:rFonts w:ascii="Times New Roman" w:hAnsi="Times New Roman"/>
          <w:sz w:val="28"/>
          <w:szCs w:val="28"/>
        </w:rPr>
      </w:pPr>
      <w:r w:rsidRPr="00EF29AF">
        <w:rPr>
          <w:rFonts w:ascii="Times New Roman" w:hAnsi="Times New Roman"/>
          <w:sz w:val="28"/>
          <w:szCs w:val="28"/>
        </w:rPr>
        <w:t>Операции с драгоценными металлами</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Вложение в драгоценные металлы является одним из надежных средств сохранения сбережений. Золото, серебро, платина и палладий обладают высокой ликвидностью и при росте мировых цен на драгоценные металлы.</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Согласно пункту 8.2.3.Инструкции Банка России от 14.01.2004  №109-И коммерческий банк может привлекать во вклады и размещать драгоценные металлы только на основании соответствующей лицензии.</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Физические лица могут вложить средства в драгоценные металлы тремя способами:</w:t>
      </w:r>
    </w:p>
    <w:p w:rsidR="004D25DE" w:rsidRPr="00EF29AF" w:rsidRDefault="004D25DE" w:rsidP="004D25DE">
      <w:pPr>
        <w:pStyle w:val="a4"/>
        <w:numPr>
          <w:ilvl w:val="0"/>
          <w:numId w:val="13"/>
        </w:numPr>
        <w:spacing w:line="360" w:lineRule="auto"/>
        <w:jc w:val="both"/>
        <w:rPr>
          <w:rFonts w:ascii="Times New Roman" w:hAnsi="Times New Roman"/>
          <w:sz w:val="28"/>
          <w:szCs w:val="28"/>
        </w:rPr>
      </w:pPr>
      <w:r w:rsidRPr="00EF29AF">
        <w:rPr>
          <w:rFonts w:ascii="Times New Roman" w:hAnsi="Times New Roman"/>
          <w:sz w:val="28"/>
          <w:szCs w:val="28"/>
        </w:rPr>
        <w:t>Обезличенный металлический счет, на который вместо денег будет зачислен соответствующий объем выбранного вами драгоценного металла (золото, серебро, платина, палладий) по текущим мировым ценам. Стоимость драгоценного металла на счете будет расти вместе с повышением курса на мировом рынке. Снять сбережения с «металлического» счета можно в виде слитков или в денежном эквиваленте.</w:t>
      </w:r>
    </w:p>
    <w:p w:rsidR="004D25DE" w:rsidRPr="00EF29AF" w:rsidRDefault="004D25DE" w:rsidP="004D25DE">
      <w:pPr>
        <w:pStyle w:val="a4"/>
        <w:numPr>
          <w:ilvl w:val="0"/>
          <w:numId w:val="13"/>
        </w:numPr>
        <w:spacing w:line="360" w:lineRule="auto"/>
        <w:jc w:val="both"/>
        <w:rPr>
          <w:rFonts w:ascii="Times New Roman" w:hAnsi="Times New Roman"/>
          <w:sz w:val="28"/>
          <w:szCs w:val="28"/>
        </w:rPr>
      </w:pPr>
      <w:r w:rsidRPr="00EF29AF">
        <w:rPr>
          <w:rFonts w:ascii="Times New Roman" w:hAnsi="Times New Roman"/>
          <w:sz w:val="28"/>
          <w:szCs w:val="28"/>
        </w:rPr>
        <w:t>Монеты из драгоценных металлов. Монеты, как и любое другое изделие из драгоценных металлов, можно рассматривать как средство инвестирования. Инвестиционные монеты имеют большую ликвидность, поскольку могут быть проданы обратно банку по текущей цене.</w:t>
      </w:r>
    </w:p>
    <w:p w:rsidR="004D25DE" w:rsidRPr="00EF29AF" w:rsidRDefault="004D25DE" w:rsidP="004D25DE">
      <w:pPr>
        <w:pStyle w:val="a4"/>
        <w:numPr>
          <w:ilvl w:val="0"/>
          <w:numId w:val="13"/>
        </w:numPr>
        <w:spacing w:line="360" w:lineRule="auto"/>
        <w:jc w:val="both"/>
        <w:rPr>
          <w:rFonts w:ascii="Times New Roman" w:hAnsi="Times New Roman"/>
          <w:sz w:val="28"/>
          <w:szCs w:val="28"/>
        </w:rPr>
      </w:pPr>
      <w:r w:rsidRPr="00EF29AF">
        <w:rPr>
          <w:rFonts w:ascii="Times New Roman" w:hAnsi="Times New Roman"/>
          <w:sz w:val="28"/>
          <w:szCs w:val="28"/>
        </w:rPr>
        <w:t>Слитки из драгоценных металлов.  Аналогично монетам могут быть куплены у банка и проданы обратно.</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Обезличенные металлические счета обладают следующими преимуществами:</w:t>
      </w:r>
    </w:p>
    <w:p w:rsidR="004D25DE" w:rsidRPr="00EF29AF" w:rsidRDefault="004D25DE" w:rsidP="004D25DE">
      <w:pPr>
        <w:pStyle w:val="a4"/>
        <w:numPr>
          <w:ilvl w:val="0"/>
          <w:numId w:val="14"/>
        </w:numPr>
        <w:spacing w:line="360" w:lineRule="auto"/>
        <w:jc w:val="both"/>
        <w:rPr>
          <w:rFonts w:ascii="Times New Roman" w:hAnsi="Times New Roman"/>
          <w:sz w:val="28"/>
          <w:szCs w:val="28"/>
        </w:rPr>
      </w:pPr>
      <w:r w:rsidRPr="00EF29AF">
        <w:rPr>
          <w:rFonts w:ascii="Times New Roman" w:hAnsi="Times New Roman"/>
          <w:sz w:val="28"/>
          <w:szCs w:val="28"/>
        </w:rPr>
        <w:t>дают возможность сохранения и преумножения денежных средств за счет роста стоимости драгоценных металлов;</w:t>
      </w:r>
    </w:p>
    <w:p w:rsidR="004D25DE" w:rsidRPr="00EF29AF" w:rsidRDefault="004D25DE" w:rsidP="004D25DE">
      <w:pPr>
        <w:pStyle w:val="a4"/>
        <w:numPr>
          <w:ilvl w:val="0"/>
          <w:numId w:val="14"/>
        </w:numPr>
        <w:spacing w:line="360" w:lineRule="auto"/>
        <w:jc w:val="both"/>
        <w:rPr>
          <w:rFonts w:ascii="Times New Roman" w:hAnsi="Times New Roman"/>
          <w:sz w:val="28"/>
          <w:szCs w:val="28"/>
        </w:rPr>
      </w:pPr>
      <w:r w:rsidRPr="00EF29AF">
        <w:rPr>
          <w:rFonts w:ascii="Times New Roman" w:hAnsi="Times New Roman"/>
          <w:sz w:val="28"/>
          <w:szCs w:val="28"/>
        </w:rPr>
        <w:t>предоставляют возможность диверсифицировать инвестиционный портфель вложениями в драгоценные металлы, тем самым снизить риски потерь, связанные с негативными изменениями на финансовых рынках;</w:t>
      </w:r>
    </w:p>
    <w:p w:rsidR="004D25DE" w:rsidRPr="00EF29AF" w:rsidRDefault="004D25DE" w:rsidP="004D25DE">
      <w:pPr>
        <w:pStyle w:val="a4"/>
        <w:numPr>
          <w:ilvl w:val="0"/>
          <w:numId w:val="14"/>
        </w:numPr>
        <w:spacing w:line="360" w:lineRule="auto"/>
        <w:jc w:val="both"/>
        <w:rPr>
          <w:rFonts w:ascii="Times New Roman" w:hAnsi="Times New Roman"/>
          <w:sz w:val="28"/>
          <w:szCs w:val="28"/>
        </w:rPr>
      </w:pPr>
      <w:r w:rsidRPr="00EF29AF">
        <w:rPr>
          <w:rFonts w:ascii="Times New Roman" w:hAnsi="Times New Roman"/>
          <w:sz w:val="28"/>
          <w:szCs w:val="28"/>
        </w:rPr>
        <w:t>доступность – бесплатное открытие и ведение счета, минимальный размер первоначального и дополнительного взносов не ограничен;</w:t>
      </w:r>
    </w:p>
    <w:p w:rsidR="004D25DE" w:rsidRPr="00EF29AF" w:rsidRDefault="004D25DE" w:rsidP="004D25DE">
      <w:pPr>
        <w:pStyle w:val="a4"/>
        <w:numPr>
          <w:ilvl w:val="0"/>
          <w:numId w:val="14"/>
        </w:numPr>
        <w:spacing w:line="360" w:lineRule="auto"/>
        <w:jc w:val="both"/>
        <w:rPr>
          <w:rFonts w:ascii="Times New Roman" w:hAnsi="Times New Roman"/>
          <w:sz w:val="28"/>
          <w:szCs w:val="28"/>
        </w:rPr>
      </w:pPr>
      <w:r w:rsidRPr="00EF29AF">
        <w:rPr>
          <w:rFonts w:ascii="Times New Roman" w:hAnsi="Times New Roman"/>
          <w:sz w:val="28"/>
          <w:szCs w:val="28"/>
        </w:rPr>
        <w:t>высокая ликвидность – продажа металла со счета в обезличенном виде осуществляется банком в день обращения клиента;</w:t>
      </w:r>
    </w:p>
    <w:p w:rsidR="004D25DE" w:rsidRPr="00EF29AF" w:rsidRDefault="004D25DE" w:rsidP="004D25DE">
      <w:pPr>
        <w:pStyle w:val="a4"/>
        <w:numPr>
          <w:ilvl w:val="0"/>
          <w:numId w:val="14"/>
        </w:numPr>
        <w:spacing w:line="360" w:lineRule="auto"/>
        <w:jc w:val="both"/>
        <w:rPr>
          <w:rFonts w:ascii="Times New Roman" w:hAnsi="Times New Roman"/>
          <w:sz w:val="28"/>
          <w:szCs w:val="28"/>
        </w:rPr>
      </w:pPr>
      <w:r w:rsidRPr="00EF29AF">
        <w:rPr>
          <w:rFonts w:ascii="Times New Roman" w:hAnsi="Times New Roman"/>
          <w:sz w:val="28"/>
          <w:szCs w:val="28"/>
        </w:rPr>
        <w:t>отсутствие НДС при покупке и продаже драгоценных металлов в обезличенном виде;</w:t>
      </w:r>
    </w:p>
    <w:p w:rsidR="004D25DE" w:rsidRPr="00EF29AF" w:rsidRDefault="004D25DE" w:rsidP="004D25DE">
      <w:pPr>
        <w:pStyle w:val="a4"/>
        <w:numPr>
          <w:ilvl w:val="0"/>
          <w:numId w:val="14"/>
        </w:numPr>
        <w:spacing w:line="360" w:lineRule="auto"/>
        <w:jc w:val="both"/>
        <w:rPr>
          <w:rFonts w:ascii="Times New Roman" w:hAnsi="Times New Roman"/>
          <w:sz w:val="28"/>
          <w:szCs w:val="28"/>
        </w:rPr>
      </w:pPr>
      <w:r w:rsidRPr="00EF29AF">
        <w:rPr>
          <w:rFonts w:ascii="Times New Roman" w:hAnsi="Times New Roman"/>
          <w:sz w:val="28"/>
          <w:szCs w:val="28"/>
        </w:rPr>
        <w:t>стоимость обезличенного драгоценного металла не включает в себя издержки, связанные с изготовлением слитков, их хранением и транспортировкой;</w:t>
      </w:r>
    </w:p>
    <w:p w:rsidR="004D25DE" w:rsidRPr="00EF29AF" w:rsidRDefault="004D25DE" w:rsidP="004D25DE">
      <w:pPr>
        <w:pStyle w:val="a4"/>
        <w:numPr>
          <w:ilvl w:val="0"/>
          <w:numId w:val="14"/>
        </w:numPr>
        <w:spacing w:line="360" w:lineRule="auto"/>
        <w:jc w:val="both"/>
        <w:rPr>
          <w:rFonts w:ascii="Times New Roman" w:hAnsi="Times New Roman"/>
          <w:sz w:val="28"/>
          <w:szCs w:val="28"/>
        </w:rPr>
      </w:pPr>
      <w:r w:rsidRPr="00EF29AF">
        <w:rPr>
          <w:rFonts w:ascii="Times New Roman" w:hAnsi="Times New Roman"/>
          <w:sz w:val="28"/>
          <w:szCs w:val="28"/>
        </w:rPr>
        <w:t>возможность получения со счета драгоценного металла в слитках.</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Обезличенный металлический счет может быть открыт как путем внесения на этот счет физического металла (слитков), так и путем приобретения у банка обезличенного металла за наличные рубли либо путем списания средств с текущего счета или счета по вкладу.</w:t>
      </w:r>
    </w:p>
    <w:p w:rsidR="004D25DE" w:rsidRPr="00370C6C"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Банк устанавливает котировки покупки-продажи драгоценных металлов в обезличенном виде с учетом действующих учетных цен на драгоценные металлы, установленные Банком России, ситуации на внутреннем рынке драгоценных металлов, а также тенденции колебания текущих цен на мировом рынке драгоценных металлов.</w:t>
      </w:r>
    </w:p>
    <w:p w:rsidR="004D25DE" w:rsidRPr="00370C6C" w:rsidRDefault="004D25DE" w:rsidP="004D25DE">
      <w:pPr>
        <w:spacing w:line="360" w:lineRule="auto"/>
        <w:ind w:firstLine="709"/>
        <w:jc w:val="both"/>
        <w:rPr>
          <w:rFonts w:ascii="Times New Roman" w:hAnsi="Times New Roman"/>
          <w:sz w:val="28"/>
          <w:szCs w:val="28"/>
        </w:rPr>
      </w:pPr>
      <w:r w:rsidRPr="00702505">
        <w:rPr>
          <w:rFonts w:ascii="Times New Roman" w:hAnsi="Times New Roman"/>
          <w:sz w:val="28"/>
          <w:szCs w:val="28"/>
        </w:rPr>
        <w:t>В российской банковской практике принят термин инвестиционные монеты. К российским инвестиционным монетам относятся: золотые монеты «Георгий Победоносец» и «Червонец», серебряная монета «Соболь». Эти монеты, а также золотые монеты серии «Знаки зодиака» обладают статусом и техническими характеристиками монет из драгоценных металлов, операции с которыми в соответствии с положениями статьи 149 части второй Налогового кодекса Российской Федерации не подлежат обложению налогом на добавленную стоимость, в отличие от операций с мерными слитками.</w:t>
      </w:r>
    </w:p>
    <w:p w:rsidR="004D25DE" w:rsidRPr="00702505" w:rsidRDefault="004D25DE" w:rsidP="004D25DE">
      <w:pPr>
        <w:spacing w:line="360" w:lineRule="auto"/>
        <w:ind w:firstLine="709"/>
        <w:jc w:val="both"/>
        <w:rPr>
          <w:rFonts w:ascii="Times New Roman" w:hAnsi="Times New Roman"/>
          <w:sz w:val="28"/>
          <w:szCs w:val="28"/>
        </w:rPr>
      </w:pPr>
      <w:r>
        <w:rPr>
          <w:rFonts w:ascii="Times New Roman" w:hAnsi="Times New Roman"/>
          <w:sz w:val="28"/>
          <w:szCs w:val="28"/>
        </w:rPr>
        <w:t xml:space="preserve">Помимо инвестиционных монет Банк России выпускает памятные монеты. </w:t>
      </w:r>
      <w:r w:rsidRPr="00702505">
        <w:rPr>
          <w:rFonts w:ascii="Times New Roman" w:hAnsi="Times New Roman"/>
          <w:sz w:val="28"/>
          <w:szCs w:val="28"/>
        </w:rPr>
        <w:t>Памятные монеты из драгоценных металлов, выпущенные Банком России, имеют следующие номиналы: 1, 2, 3, 5, 10, 25, 50, 100, 150, 200, 1000, 10000, 25000 и 50000 рублей.</w:t>
      </w:r>
      <w:r>
        <w:rPr>
          <w:rFonts w:ascii="Times New Roman" w:hAnsi="Times New Roman"/>
          <w:sz w:val="28"/>
          <w:szCs w:val="28"/>
        </w:rPr>
        <w:t xml:space="preserve"> </w:t>
      </w:r>
      <w:r w:rsidRPr="00702505">
        <w:rPr>
          <w:rFonts w:ascii="Times New Roman" w:hAnsi="Times New Roman"/>
          <w:sz w:val="28"/>
          <w:szCs w:val="28"/>
        </w:rPr>
        <w:t>Для их производства используется серебро (пробы: 500, 900, 925, 999), золото (пробы: 900, 999), палладий (999 проба) и платина (999 проба). Монеты выпускаются как из однородного металла, так и из биметалла (часть монеты из золота, часть из серебра).</w:t>
      </w:r>
    </w:p>
    <w:p w:rsidR="004D25DE" w:rsidRPr="00702505" w:rsidRDefault="004D25DE" w:rsidP="004D25DE">
      <w:pPr>
        <w:spacing w:line="360" w:lineRule="auto"/>
        <w:ind w:firstLine="709"/>
        <w:jc w:val="both"/>
        <w:rPr>
          <w:rFonts w:ascii="Times New Roman" w:hAnsi="Times New Roman"/>
          <w:sz w:val="28"/>
          <w:szCs w:val="28"/>
        </w:rPr>
      </w:pPr>
      <w:r w:rsidRPr="00702505">
        <w:rPr>
          <w:rFonts w:ascii="Times New Roman" w:hAnsi="Times New Roman"/>
          <w:sz w:val="28"/>
          <w:szCs w:val="28"/>
        </w:rPr>
        <w:t>Слитки из драгоценных металлов – высоколиквидный надежный актив. Банки, имеющие лицензию Банка России на право работы с драгоценными металлами, продают мерные слитки весом 1, 5, 10, 20, 50, 100, 250, 500, 1000 граммов.</w:t>
      </w:r>
    </w:p>
    <w:p w:rsidR="004D25DE" w:rsidRDefault="004D25DE" w:rsidP="004D25DE">
      <w:pPr>
        <w:spacing w:line="360" w:lineRule="auto"/>
        <w:ind w:firstLine="709"/>
        <w:jc w:val="both"/>
        <w:rPr>
          <w:rFonts w:ascii="Times New Roman" w:hAnsi="Times New Roman"/>
          <w:sz w:val="28"/>
          <w:szCs w:val="28"/>
          <w:lang w:val="en-US"/>
        </w:rPr>
        <w:sectPr w:rsidR="004D25DE" w:rsidSect="00891B52">
          <w:footerReference w:type="default" r:id="rId15"/>
          <w:pgSz w:w="11906" w:h="16838"/>
          <w:pgMar w:top="1134" w:right="850" w:bottom="1134" w:left="1701" w:header="708" w:footer="708" w:gutter="0"/>
          <w:pgNumType w:start="16"/>
          <w:cols w:space="708"/>
          <w:docGrid w:linePitch="360"/>
        </w:sectPr>
      </w:pPr>
      <w:r w:rsidRPr="00702505">
        <w:rPr>
          <w:rFonts w:ascii="Times New Roman" w:hAnsi="Times New Roman"/>
          <w:sz w:val="28"/>
          <w:szCs w:val="28"/>
        </w:rPr>
        <w:t xml:space="preserve">  Если физическое или юридическое лицо покупает мерные слитки с изъятием из хранилища банка, то данная операция облагается НДС. </w:t>
      </w:r>
      <w:r w:rsidRPr="00702505">
        <w:rPr>
          <w:rFonts w:ascii="Times New Roman" w:hAnsi="Times New Roman"/>
          <w:sz w:val="28"/>
          <w:szCs w:val="28"/>
          <w:lang w:val="en-US"/>
        </w:rPr>
        <w:t>Продажа слитков банку НДС не облагается.</w:t>
      </w:r>
    </w:p>
    <w:p w:rsidR="004D25DE" w:rsidRPr="00EF29AF" w:rsidRDefault="004D25DE" w:rsidP="004D25DE">
      <w:pPr>
        <w:spacing w:line="360" w:lineRule="auto"/>
        <w:jc w:val="center"/>
        <w:rPr>
          <w:rFonts w:ascii="Times New Roman" w:hAnsi="Times New Roman"/>
          <w:sz w:val="28"/>
          <w:szCs w:val="28"/>
        </w:rPr>
      </w:pPr>
      <w:r w:rsidRPr="00EF29AF">
        <w:rPr>
          <w:rFonts w:ascii="Times New Roman" w:hAnsi="Times New Roman"/>
          <w:sz w:val="28"/>
          <w:szCs w:val="28"/>
        </w:rPr>
        <w:t>Аренда индивидуальных сейфов</w:t>
      </w:r>
    </w:p>
    <w:p w:rsidR="004D25DE" w:rsidRPr="009922EF" w:rsidRDefault="004D25DE" w:rsidP="004D25DE">
      <w:pPr>
        <w:autoSpaceDE w:val="0"/>
        <w:autoSpaceDN w:val="0"/>
        <w:adjustRightInd w:val="0"/>
        <w:spacing w:after="0" w:line="360" w:lineRule="auto"/>
        <w:ind w:firstLine="708"/>
        <w:jc w:val="both"/>
        <w:rPr>
          <w:rFonts w:ascii="Times New Roman" w:hAnsi="Times New Roman"/>
          <w:sz w:val="28"/>
          <w:szCs w:val="28"/>
        </w:rPr>
      </w:pPr>
      <w:r w:rsidRPr="00042447">
        <w:rPr>
          <w:rFonts w:ascii="Times New Roman" w:hAnsi="Times New Roman"/>
          <w:sz w:val="28"/>
          <w:szCs w:val="28"/>
        </w:rPr>
        <w:t xml:space="preserve">Индивидуальные банковские сейфы (ячейки) – это, прежде всего гарантия сохранности ценностей клиента, гарантия, близкая к стопроцентной </w:t>
      </w:r>
      <w:r>
        <w:rPr>
          <w:rFonts w:ascii="Times New Roman" w:hAnsi="Times New Roman"/>
          <w:sz w:val="28"/>
          <w:szCs w:val="28"/>
        </w:rPr>
        <w:t>(</w:t>
      </w:r>
      <w:r w:rsidRPr="00042447">
        <w:rPr>
          <w:rFonts w:ascii="Times-Roman" w:hAnsi="Times-Roman" w:cs="Times-Roman"/>
          <w:sz w:val="28"/>
          <w:szCs w:val="28"/>
        </w:rPr>
        <w:t>Банковские ячейки / Е. Колесников.— М.:ACT; СПб.: Астрель-СПб, 2007.- 63</w:t>
      </w:r>
      <w:r w:rsidRPr="00042447">
        <w:rPr>
          <w:rFonts w:ascii="Times New Roman" w:hAnsi="Times New Roman"/>
          <w:sz w:val="28"/>
          <w:szCs w:val="28"/>
        </w:rPr>
        <w:t>)</w:t>
      </w:r>
      <w:r w:rsidRPr="009922EF">
        <w:rPr>
          <w:rFonts w:ascii="Times New Roman" w:hAnsi="Times New Roman"/>
          <w:sz w:val="28"/>
          <w:szCs w:val="28"/>
        </w:rPr>
        <w:t>.</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Согласно пункту 3 статьи 922 Гражданского кодекса РФ банк обеспечивает клиенту возможность помещения ценностей в сейф и изъятия их из сейфа вне чьего-либо контроля, в том числе и со стороны банка.</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Индивидуальные банковские сейфы располагаются в специальном хранилище банка (или в его дополнительных офисах). Ни один сотрудник банка не знает, что находится в ячейках.</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 xml:space="preserve">По договору об аренде ячейки посещать депозитарий клиент имеет право в любое время работы банка. Чтобы клиента допустили в хранилище, необходимо обязательно предъявить паспорт, ключ от сейфа и доверенность, если доступ к ячейке открывает не сам арендатор, а его представитель. Сейф открывается с помощью двух ключей – один из них принадлежит клиенту, а второй (так называемый мастер-ключ) – сотруднику банка. Поодиночке они не смогут открыть ячейку. </w:t>
      </w:r>
    </w:p>
    <w:p w:rsidR="004D25DE" w:rsidRPr="009922EF" w:rsidRDefault="004D25DE" w:rsidP="004D25DE">
      <w:pPr>
        <w:spacing w:line="360" w:lineRule="auto"/>
        <w:ind w:firstLine="708"/>
        <w:jc w:val="both"/>
        <w:rPr>
          <w:rFonts w:ascii="Times New Roman" w:hAnsi="Times New Roman"/>
          <w:sz w:val="28"/>
          <w:szCs w:val="28"/>
        </w:rPr>
      </w:pPr>
      <w:r w:rsidRPr="009922EF">
        <w:rPr>
          <w:rFonts w:ascii="Times New Roman" w:hAnsi="Times New Roman"/>
          <w:sz w:val="28"/>
          <w:szCs w:val="28"/>
        </w:rPr>
        <w:t>Не допускается использовать Сейф для хранения запрещенных, изъятых из гражданского оборота или ограниченных в гражданском обороте в соответствии с законодательством Российской Федерации предметов и веществ, а также продуктов питания, живых организмов и предметов биологического происхождения, пожароопасных, взрывоопасных, радиоактивных и отравляющих веществ, либо предметов и веществ способных нанести вред людям, помещениям и охранным системам Банка, а также имуществу третьих лиц.</w:t>
      </w:r>
    </w:p>
    <w:p w:rsidR="002E017F" w:rsidRDefault="002E017F" w:rsidP="004D25DE">
      <w:pPr>
        <w:spacing w:line="360" w:lineRule="auto"/>
        <w:jc w:val="both"/>
        <w:rPr>
          <w:rFonts w:ascii="Times New Roman" w:hAnsi="Times New Roman"/>
          <w:sz w:val="28"/>
          <w:szCs w:val="28"/>
        </w:rPr>
        <w:sectPr w:rsidR="002E017F" w:rsidSect="00891B52">
          <w:footerReference w:type="default" r:id="rId16"/>
          <w:pgSz w:w="11906" w:h="16838"/>
          <w:pgMar w:top="1134" w:right="850" w:bottom="1134" w:left="1701" w:header="708" w:footer="708" w:gutter="0"/>
          <w:pgNumType w:start="19"/>
          <w:cols w:space="708"/>
          <w:docGrid w:linePitch="360"/>
        </w:sectPr>
      </w:pPr>
    </w:p>
    <w:p w:rsidR="002E017F" w:rsidRPr="004B54F3" w:rsidRDefault="002E017F" w:rsidP="002E017F">
      <w:pPr>
        <w:spacing w:line="360" w:lineRule="auto"/>
        <w:jc w:val="center"/>
        <w:rPr>
          <w:rFonts w:ascii="Times New Roman" w:hAnsi="Times New Roman"/>
          <w:b/>
          <w:sz w:val="28"/>
          <w:szCs w:val="28"/>
        </w:rPr>
      </w:pPr>
      <w:r w:rsidRPr="00DC0FB4">
        <w:rPr>
          <w:rFonts w:ascii="Times New Roman" w:hAnsi="Times New Roman"/>
          <w:b/>
          <w:sz w:val="28"/>
          <w:szCs w:val="28"/>
        </w:rPr>
        <w:t>Глава 2. Банковские продукты и услуги НОМОС-банка</w:t>
      </w:r>
    </w:p>
    <w:p w:rsidR="002E017F" w:rsidRPr="004B54F3" w:rsidRDefault="002E017F" w:rsidP="002E017F">
      <w:pPr>
        <w:spacing w:line="360" w:lineRule="auto"/>
        <w:ind w:firstLine="708"/>
        <w:jc w:val="both"/>
        <w:rPr>
          <w:rFonts w:ascii="Times New Roman" w:hAnsi="Times New Roman"/>
          <w:sz w:val="28"/>
          <w:szCs w:val="28"/>
        </w:rPr>
      </w:pPr>
      <w:r w:rsidRPr="00DC0FB4">
        <w:rPr>
          <w:rFonts w:ascii="Times New Roman" w:hAnsi="Times New Roman"/>
          <w:sz w:val="28"/>
          <w:szCs w:val="28"/>
        </w:rPr>
        <w:t xml:space="preserve">НОМОС-БАНК является универсальным сетевым банком с филиалами во всех крупнейших городах России. Банк представляет полный спектр услуг для корпоративных клиентов, малого бизнеса и частных лиц, является одним из ведущих участников инвестиционного рынка и рынка </w:t>
      </w:r>
      <w:r w:rsidRPr="00DC0FB4">
        <w:rPr>
          <w:rFonts w:ascii="Times New Roman" w:hAnsi="Times New Roman"/>
          <w:sz w:val="28"/>
          <w:szCs w:val="28"/>
          <w:lang w:val="en-US"/>
        </w:rPr>
        <w:t>private</w:t>
      </w:r>
      <w:r w:rsidRPr="00DC0FB4">
        <w:rPr>
          <w:rFonts w:ascii="Times New Roman" w:hAnsi="Times New Roman"/>
          <w:sz w:val="28"/>
          <w:szCs w:val="28"/>
        </w:rPr>
        <w:t xml:space="preserve"> </w:t>
      </w:r>
      <w:r w:rsidRPr="00DC0FB4">
        <w:rPr>
          <w:rFonts w:ascii="Times New Roman" w:hAnsi="Times New Roman"/>
          <w:sz w:val="28"/>
          <w:szCs w:val="28"/>
          <w:lang w:val="en-US"/>
        </w:rPr>
        <w:t>banking</w:t>
      </w:r>
      <w:r w:rsidRPr="00DC0FB4">
        <w:rPr>
          <w:rFonts w:ascii="Times New Roman" w:hAnsi="Times New Roman"/>
          <w:sz w:val="28"/>
          <w:szCs w:val="28"/>
        </w:rPr>
        <w:t>.</w:t>
      </w:r>
    </w:p>
    <w:p w:rsidR="002E017F" w:rsidRPr="00DC0FB4" w:rsidRDefault="002E017F" w:rsidP="002E017F">
      <w:pPr>
        <w:spacing w:line="360" w:lineRule="auto"/>
        <w:ind w:firstLine="708"/>
        <w:jc w:val="both"/>
        <w:rPr>
          <w:rFonts w:ascii="Times New Roman" w:hAnsi="Times New Roman"/>
          <w:sz w:val="28"/>
          <w:szCs w:val="28"/>
        </w:rPr>
      </w:pPr>
      <w:r w:rsidRPr="00DC0FB4">
        <w:rPr>
          <w:rFonts w:ascii="Times New Roman" w:hAnsi="Times New Roman"/>
          <w:sz w:val="28"/>
          <w:szCs w:val="28"/>
        </w:rPr>
        <w:t xml:space="preserve">Деятельность </w:t>
      </w:r>
      <w:r>
        <w:rPr>
          <w:rFonts w:ascii="Times New Roman" w:hAnsi="Times New Roman"/>
          <w:sz w:val="28"/>
          <w:szCs w:val="28"/>
        </w:rPr>
        <w:t xml:space="preserve">банка </w:t>
      </w:r>
      <w:r w:rsidRPr="00DC0FB4">
        <w:rPr>
          <w:rFonts w:ascii="Times New Roman" w:hAnsi="Times New Roman"/>
          <w:sz w:val="28"/>
          <w:szCs w:val="28"/>
        </w:rPr>
        <w:t xml:space="preserve">базируется на полном пакете банковских лицензий. Он имеет Генеральную лицензию Центрального Банка РФ № 2209. НОМОС-БАНК входит в основные деловые и профессиональные финансовые сообщества России, а также является членом международных платежных систем </w:t>
      </w:r>
      <w:r w:rsidRPr="00DC0FB4">
        <w:rPr>
          <w:rFonts w:ascii="Times New Roman" w:hAnsi="Times New Roman"/>
          <w:sz w:val="28"/>
          <w:szCs w:val="28"/>
          <w:lang w:val="en-US"/>
        </w:rPr>
        <w:t>MasterCard</w:t>
      </w:r>
      <w:r w:rsidRPr="00DC0FB4">
        <w:rPr>
          <w:rFonts w:ascii="Times New Roman" w:hAnsi="Times New Roman"/>
          <w:sz w:val="28"/>
          <w:szCs w:val="28"/>
        </w:rPr>
        <w:t xml:space="preserve"> </w:t>
      </w:r>
      <w:r w:rsidRPr="00DC0FB4">
        <w:rPr>
          <w:rFonts w:ascii="Times New Roman" w:hAnsi="Times New Roman"/>
          <w:sz w:val="28"/>
          <w:szCs w:val="28"/>
          <w:lang w:val="en-US"/>
        </w:rPr>
        <w:t>International</w:t>
      </w:r>
      <w:r w:rsidRPr="00DC0FB4">
        <w:rPr>
          <w:rFonts w:ascii="Times New Roman" w:hAnsi="Times New Roman"/>
          <w:sz w:val="28"/>
          <w:szCs w:val="28"/>
        </w:rPr>
        <w:t xml:space="preserve"> и </w:t>
      </w:r>
      <w:r w:rsidRPr="00DC0FB4">
        <w:rPr>
          <w:rFonts w:ascii="Times New Roman" w:hAnsi="Times New Roman"/>
          <w:sz w:val="28"/>
          <w:szCs w:val="28"/>
          <w:lang w:val="en-US"/>
        </w:rPr>
        <w:t>VISA</w:t>
      </w:r>
      <w:r w:rsidRPr="00DC0FB4">
        <w:rPr>
          <w:rFonts w:ascii="Times New Roman" w:hAnsi="Times New Roman"/>
          <w:sz w:val="28"/>
          <w:szCs w:val="28"/>
        </w:rPr>
        <w:t xml:space="preserve"> </w:t>
      </w:r>
      <w:r w:rsidRPr="00DC0FB4">
        <w:rPr>
          <w:rFonts w:ascii="Times New Roman" w:hAnsi="Times New Roman"/>
          <w:sz w:val="28"/>
          <w:szCs w:val="28"/>
          <w:lang w:val="en-US"/>
        </w:rPr>
        <w:t>International</w:t>
      </w:r>
      <w:r w:rsidRPr="00DC0FB4">
        <w:rPr>
          <w:rFonts w:ascii="Times New Roman" w:hAnsi="Times New Roman"/>
          <w:sz w:val="28"/>
          <w:szCs w:val="28"/>
        </w:rPr>
        <w:t xml:space="preserve">, международной межбанковской системы </w:t>
      </w:r>
      <w:r w:rsidRPr="00DC0FB4">
        <w:rPr>
          <w:rFonts w:ascii="Times New Roman" w:hAnsi="Times New Roman"/>
          <w:sz w:val="28"/>
          <w:szCs w:val="28"/>
          <w:lang w:val="en-US"/>
        </w:rPr>
        <w:t>SWIFT</w:t>
      </w:r>
      <w:r w:rsidRPr="00DC0FB4">
        <w:rPr>
          <w:rFonts w:ascii="Times New Roman" w:hAnsi="Times New Roman"/>
          <w:sz w:val="28"/>
          <w:szCs w:val="28"/>
        </w:rPr>
        <w:t>. Банк включен в реестр банков-участников системы обязательного страхования вкладов.</w:t>
      </w:r>
    </w:p>
    <w:p w:rsidR="002E017F" w:rsidRPr="004B54F3" w:rsidRDefault="002E017F" w:rsidP="002E017F">
      <w:pPr>
        <w:spacing w:line="360" w:lineRule="auto"/>
        <w:ind w:firstLine="708"/>
        <w:jc w:val="both"/>
        <w:rPr>
          <w:rFonts w:ascii="Times New Roman" w:hAnsi="Times New Roman"/>
          <w:sz w:val="28"/>
          <w:szCs w:val="28"/>
        </w:rPr>
      </w:pPr>
      <w:r w:rsidRPr="00DC0FB4">
        <w:rPr>
          <w:rFonts w:ascii="Times New Roman" w:hAnsi="Times New Roman"/>
          <w:sz w:val="28"/>
          <w:szCs w:val="28"/>
        </w:rPr>
        <w:t xml:space="preserve">Банк входит в число 15 крупнейших российских банков по размерам активов, а также является одним из наиболее быстро растущих коммерческих банков России. По итогам 9 месяцев 2009 года активы НОМОС-БАНКа по МСФО составили 252,07 млрд рублей, кредитный портфель — 158,9 млрд рублей, собственный капитал — 36,39 млрд рублей. </w:t>
      </w:r>
      <w:r w:rsidRPr="004B54F3">
        <w:rPr>
          <w:rFonts w:ascii="Times New Roman" w:hAnsi="Times New Roman"/>
          <w:sz w:val="28"/>
          <w:szCs w:val="28"/>
        </w:rPr>
        <w:t>Чистая прибыль составила 3,9 млрд рублей.</w:t>
      </w:r>
    </w:p>
    <w:p w:rsidR="002E017F" w:rsidRDefault="002E017F" w:rsidP="002E017F">
      <w:pPr>
        <w:spacing w:line="360" w:lineRule="auto"/>
      </w:pPr>
    </w:p>
    <w:p w:rsidR="002E017F" w:rsidRDefault="002E017F" w:rsidP="004D25DE">
      <w:pPr>
        <w:spacing w:line="360" w:lineRule="auto"/>
        <w:jc w:val="both"/>
        <w:rPr>
          <w:rFonts w:ascii="Times New Roman" w:hAnsi="Times New Roman"/>
          <w:sz w:val="28"/>
          <w:szCs w:val="28"/>
        </w:rPr>
        <w:sectPr w:rsidR="002E017F" w:rsidSect="00891B52">
          <w:footerReference w:type="default" r:id="rId17"/>
          <w:pgSz w:w="11906" w:h="16838"/>
          <w:pgMar w:top="1134" w:right="850" w:bottom="1134" w:left="1701" w:header="708" w:footer="708" w:gutter="0"/>
          <w:pgNumType w:start="20"/>
          <w:cols w:space="708"/>
          <w:docGrid w:linePitch="360"/>
        </w:sectPr>
      </w:pPr>
    </w:p>
    <w:p w:rsidR="002E017F" w:rsidRPr="00DC0FB4" w:rsidRDefault="002E017F" w:rsidP="002E017F">
      <w:pPr>
        <w:spacing w:line="360" w:lineRule="auto"/>
        <w:jc w:val="center"/>
        <w:rPr>
          <w:rFonts w:ascii="Times New Roman" w:hAnsi="Times New Roman"/>
          <w:sz w:val="28"/>
          <w:szCs w:val="28"/>
        </w:rPr>
      </w:pPr>
      <w:r w:rsidRPr="007A5EA9">
        <w:rPr>
          <w:rFonts w:ascii="Times New Roman" w:hAnsi="Times New Roman"/>
          <w:sz w:val="28"/>
          <w:szCs w:val="28"/>
        </w:rPr>
        <w:t>Анализ банковских продуктов и услуг</w:t>
      </w:r>
      <w:r>
        <w:rPr>
          <w:rFonts w:ascii="Times New Roman" w:hAnsi="Times New Roman"/>
          <w:sz w:val="28"/>
          <w:szCs w:val="28"/>
        </w:rPr>
        <w:t xml:space="preserve"> НОМОС-банка</w:t>
      </w:r>
    </w:p>
    <w:p w:rsidR="002E017F" w:rsidRDefault="002E017F" w:rsidP="002E017F">
      <w:pPr>
        <w:spacing w:line="360" w:lineRule="auto"/>
        <w:jc w:val="both"/>
        <w:rPr>
          <w:rFonts w:ascii="Times New Roman" w:hAnsi="Times New Roman"/>
          <w:sz w:val="28"/>
          <w:szCs w:val="28"/>
        </w:rPr>
      </w:pPr>
      <w:r w:rsidRPr="00DC0FB4">
        <w:rPr>
          <w:rFonts w:ascii="Times New Roman" w:hAnsi="Times New Roman"/>
          <w:sz w:val="28"/>
          <w:szCs w:val="28"/>
        </w:rPr>
        <w:tab/>
      </w:r>
      <w:r>
        <w:rPr>
          <w:rFonts w:ascii="Times New Roman" w:hAnsi="Times New Roman"/>
          <w:sz w:val="28"/>
          <w:szCs w:val="28"/>
        </w:rPr>
        <w:t>НОМОС-банк предоставляет своим клиентам – частным лицам следующие услуги:</w:t>
      </w:r>
    </w:p>
    <w:p w:rsidR="002E017F" w:rsidRPr="002E017F" w:rsidRDefault="002E017F" w:rsidP="002E017F">
      <w:pPr>
        <w:pStyle w:val="a4"/>
        <w:numPr>
          <w:ilvl w:val="0"/>
          <w:numId w:val="15"/>
        </w:numPr>
        <w:spacing w:line="360" w:lineRule="auto"/>
        <w:jc w:val="both"/>
        <w:rPr>
          <w:rFonts w:ascii="Times New Roman" w:hAnsi="Times New Roman"/>
          <w:sz w:val="28"/>
          <w:szCs w:val="28"/>
        </w:rPr>
      </w:pPr>
      <w:r w:rsidRPr="002E017F">
        <w:rPr>
          <w:rFonts w:ascii="Times New Roman" w:hAnsi="Times New Roman"/>
          <w:sz w:val="28"/>
          <w:szCs w:val="28"/>
        </w:rPr>
        <w:t>Расчетно-кассовое обслуживание</w:t>
      </w:r>
    </w:p>
    <w:p w:rsidR="002E017F" w:rsidRPr="002E017F" w:rsidRDefault="002E017F" w:rsidP="002E017F">
      <w:pPr>
        <w:pStyle w:val="a4"/>
        <w:numPr>
          <w:ilvl w:val="0"/>
          <w:numId w:val="15"/>
        </w:numPr>
        <w:spacing w:line="360" w:lineRule="auto"/>
        <w:jc w:val="both"/>
        <w:rPr>
          <w:rFonts w:ascii="Times New Roman" w:hAnsi="Times New Roman"/>
          <w:sz w:val="28"/>
          <w:szCs w:val="28"/>
        </w:rPr>
      </w:pPr>
      <w:r w:rsidRPr="002E017F">
        <w:rPr>
          <w:rFonts w:ascii="Times New Roman" w:hAnsi="Times New Roman"/>
          <w:sz w:val="28"/>
          <w:szCs w:val="28"/>
        </w:rPr>
        <w:t>Вклады</w:t>
      </w:r>
    </w:p>
    <w:p w:rsidR="002E017F" w:rsidRPr="002E017F" w:rsidRDefault="002E017F" w:rsidP="002E017F">
      <w:pPr>
        <w:pStyle w:val="a4"/>
        <w:numPr>
          <w:ilvl w:val="0"/>
          <w:numId w:val="15"/>
        </w:numPr>
        <w:spacing w:line="360" w:lineRule="auto"/>
        <w:jc w:val="both"/>
        <w:rPr>
          <w:rFonts w:ascii="Times New Roman" w:hAnsi="Times New Roman"/>
          <w:sz w:val="28"/>
          <w:szCs w:val="28"/>
        </w:rPr>
      </w:pPr>
      <w:r w:rsidRPr="002E017F">
        <w:rPr>
          <w:rFonts w:ascii="Times New Roman" w:hAnsi="Times New Roman"/>
          <w:sz w:val="28"/>
          <w:szCs w:val="28"/>
        </w:rPr>
        <w:t xml:space="preserve">Кредиты </w:t>
      </w:r>
    </w:p>
    <w:p w:rsidR="002E017F" w:rsidRPr="002E017F" w:rsidRDefault="002E017F" w:rsidP="002E017F">
      <w:pPr>
        <w:pStyle w:val="a4"/>
        <w:numPr>
          <w:ilvl w:val="0"/>
          <w:numId w:val="15"/>
        </w:numPr>
        <w:spacing w:line="360" w:lineRule="auto"/>
        <w:jc w:val="both"/>
        <w:rPr>
          <w:rFonts w:ascii="Times New Roman" w:hAnsi="Times New Roman"/>
          <w:sz w:val="28"/>
          <w:szCs w:val="28"/>
        </w:rPr>
      </w:pPr>
      <w:r w:rsidRPr="002E017F">
        <w:rPr>
          <w:rFonts w:ascii="Times New Roman" w:hAnsi="Times New Roman"/>
          <w:sz w:val="28"/>
          <w:szCs w:val="28"/>
        </w:rPr>
        <w:t xml:space="preserve">Денежные переводы </w:t>
      </w:r>
    </w:p>
    <w:p w:rsidR="002E017F" w:rsidRPr="002E017F" w:rsidRDefault="002E017F" w:rsidP="002E017F">
      <w:pPr>
        <w:pStyle w:val="a4"/>
        <w:numPr>
          <w:ilvl w:val="0"/>
          <w:numId w:val="15"/>
        </w:numPr>
        <w:spacing w:line="360" w:lineRule="auto"/>
        <w:jc w:val="both"/>
        <w:rPr>
          <w:rFonts w:ascii="Times New Roman" w:hAnsi="Times New Roman"/>
          <w:sz w:val="28"/>
          <w:szCs w:val="28"/>
        </w:rPr>
      </w:pPr>
      <w:r w:rsidRPr="002E017F">
        <w:rPr>
          <w:rFonts w:ascii="Times New Roman" w:hAnsi="Times New Roman"/>
          <w:sz w:val="28"/>
          <w:szCs w:val="28"/>
        </w:rPr>
        <w:t>Инвестиционные услуги</w:t>
      </w:r>
    </w:p>
    <w:p w:rsidR="002E017F" w:rsidRPr="002E017F" w:rsidRDefault="002E017F" w:rsidP="002E017F">
      <w:pPr>
        <w:pStyle w:val="a4"/>
        <w:numPr>
          <w:ilvl w:val="0"/>
          <w:numId w:val="15"/>
        </w:numPr>
        <w:spacing w:line="360" w:lineRule="auto"/>
        <w:jc w:val="both"/>
        <w:rPr>
          <w:rFonts w:ascii="Times New Roman" w:hAnsi="Times New Roman"/>
          <w:sz w:val="28"/>
          <w:szCs w:val="28"/>
        </w:rPr>
      </w:pPr>
      <w:r w:rsidRPr="002E017F">
        <w:rPr>
          <w:rFonts w:ascii="Times New Roman" w:hAnsi="Times New Roman"/>
          <w:sz w:val="28"/>
          <w:szCs w:val="28"/>
        </w:rPr>
        <w:t>Операции с драгоценными металлами</w:t>
      </w:r>
    </w:p>
    <w:p w:rsidR="002E017F" w:rsidRPr="002E017F" w:rsidRDefault="002E017F" w:rsidP="002E017F">
      <w:pPr>
        <w:pStyle w:val="a4"/>
        <w:numPr>
          <w:ilvl w:val="0"/>
          <w:numId w:val="15"/>
        </w:numPr>
        <w:autoSpaceDE w:val="0"/>
        <w:autoSpaceDN w:val="0"/>
        <w:adjustRightInd w:val="0"/>
        <w:spacing w:after="0" w:line="360" w:lineRule="auto"/>
        <w:jc w:val="both"/>
        <w:rPr>
          <w:rFonts w:ascii="Times New Roman" w:hAnsi="Times New Roman"/>
          <w:sz w:val="28"/>
          <w:szCs w:val="28"/>
        </w:rPr>
      </w:pPr>
      <w:r w:rsidRPr="002E017F">
        <w:rPr>
          <w:rFonts w:ascii="Times New Roman" w:hAnsi="Times New Roman"/>
          <w:sz w:val="28"/>
          <w:szCs w:val="28"/>
        </w:rPr>
        <w:t>Аренда индивидуальных сейфов</w:t>
      </w:r>
    </w:p>
    <w:p w:rsidR="002E017F" w:rsidRPr="002E017F" w:rsidRDefault="002E017F" w:rsidP="002E017F">
      <w:pPr>
        <w:pStyle w:val="a4"/>
        <w:numPr>
          <w:ilvl w:val="0"/>
          <w:numId w:val="15"/>
        </w:numPr>
        <w:spacing w:line="360" w:lineRule="auto"/>
        <w:jc w:val="both"/>
        <w:rPr>
          <w:rFonts w:ascii="Times New Roman" w:hAnsi="Times New Roman"/>
          <w:sz w:val="28"/>
          <w:szCs w:val="28"/>
        </w:rPr>
      </w:pPr>
      <w:r w:rsidRPr="002E017F">
        <w:rPr>
          <w:rFonts w:ascii="Times New Roman" w:hAnsi="Times New Roman"/>
          <w:sz w:val="28"/>
          <w:szCs w:val="28"/>
        </w:rPr>
        <w:t>Дистанционные сервисы</w:t>
      </w:r>
    </w:p>
    <w:p w:rsidR="002E017F" w:rsidRDefault="002E017F" w:rsidP="002E017F"/>
    <w:p w:rsidR="002E017F" w:rsidRDefault="002E017F" w:rsidP="004D25DE">
      <w:pPr>
        <w:spacing w:line="360" w:lineRule="auto"/>
        <w:jc w:val="both"/>
        <w:rPr>
          <w:rFonts w:ascii="Times New Roman" w:hAnsi="Times New Roman"/>
          <w:sz w:val="28"/>
          <w:szCs w:val="28"/>
        </w:rPr>
        <w:sectPr w:rsidR="002E017F" w:rsidSect="00891B52">
          <w:footerReference w:type="default" r:id="rId18"/>
          <w:pgSz w:w="11906" w:h="16838"/>
          <w:pgMar w:top="1134" w:right="850" w:bottom="1134" w:left="1701" w:header="708" w:footer="708" w:gutter="0"/>
          <w:pgNumType w:start="21"/>
          <w:cols w:space="708"/>
          <w:docGrid w:linePitch="360"/>
        </w:sectPr>
      </w:pPr>
    </w:p>
    <w:p w:rsidR="002E017F" w:rsidRDefault="002E017F" w:rsidP="002E017F">
      <w:pPr>
        <w:spacing w:line="360" w:lineRule="auto"/>
        <w:ind w:left="708"/>
        <w:jc w:val="center"/>
        <w:rPr>
          <w:rFonts w:ascii="Times New Roman" w:hAnsi="Times New Roman"/>
          <w:sz w:val="28"/>
          <w:szCs w:val="28"/>
        </w:rPr>
      </w:pPr>
      <w:r>
        <w:rPr>
          <w:rFonts w:ascii="Times New Roman" w:hAnsi="Times New Roman"/>
          <w:sz w:val="28"/>
          <w:szCs w:val="28"/>
        </w:rPr>
        <w:t>Расчетно-кассовое обслуживание.</w:t>
      </w:r>
    </w:p>
    <w:p w:rsidR="002E017F" w:rsidRPr="00A42E9F" w:rsidRDefault="002E017F" w:rsidP="002E017F">
      <w:pPr>
        <w:spacing w:line="360" w:lineRule="auto"/>
        <w:ind w:firstLine="708"/>
        <w:jc w:val="both"/>
        <w:rPr>
          <w:rFonts w:ascii="Times New Roman" w:hAnsi="Times New Roman"/>
          <w:sz w:val="28"/>
          <w:szCs w:val="28"/>
        </w:rPr>
      </w:pPr>
      <w:r w:rsidRPr="00A42E9F">
        <w:rPr>
          <w:rFonts w:ascii="Times New Roman" w:hAnsi="Times New Roman"/>
          <w:sz w:val="28"/>
          <w:szCs w:val="28"/>
        </w:rPr>
        <w:t>НОМОС-банк предоставляет своим клиентам широкий спектр услуг по расчетно-кассовому обслуживанию.  Это операции с банковскими счетами, а также услуги без открытия счета.</w:t>
      </w:r>
    </w:p>
    <w:p w:rsidR="002E017F" w:rsidRPr="00A42E9F" w:rsidRDefault="002E017F" w:rsidP="002E017F">
      <w:pPr>
        <w:spacing w:line="360" w:lineRule="auto"/>
        <w:ind w:firstLine="708"/>
        <w:jc w:val="both"/>
        <w:rPr>
          <w:rFonts w:ascii="Times New Roman" w:hAnsi="Times New Roman"/>
          <w:sz w:val="28"/>
          <w:szCs w:val="28"/>
        </w:rPr>
      </w:pPr>
      <w:r w:rsidRPr="00A42E9F">
        <w:rPr>
          <w:rFonts w:ascii="Times New Roman" w:hAnsi="Times New Roman"/>
          <w:sz w:val="28"/>
          <w:szCs w:val="28"/>
        </w:rPr>
        <w:t>К операциям банка без открытия счета относятся:</w:t>
      </w:r>
    </w:p>
    <w:p w:rsidR="002E017F" w:rsidRPr="002E017F" w:rsidRDefault="002E017F" w:rsidP="002E017F">
      <w:pPr>
        <w:pStyle w:val="a4"/>
        <w:numPr>
          <w:ilvl w:val="0"/>
          <w:numId w:val="16"/>
        </w:numPr>
        <w:spacing w:line="360" w:lineRule="auto"/>
        <w:jc w:val="both"/>
        <w:rPr>
          <w:rFonts w:ascii="Times New Roman" w:hAnsi="Times New Roman"/>
          <w:sz w:val="28"/>
          <w:szCs w:val="28"/>
        </w:rPr>
      </w:pPr>
      <w:r w:rsidRPr="002E017F">
        <w:rPr>
          <w:rFonts w:ascii="Times New Roman" w:hAnsi="Times New Roman"/>
          <w:sz w:val="28"/>
          <w:szCs w:val="28"/>
        </w:rPr>
        <w:t>прием и выдача наличных средств в рублях и в иностранной валюте;</w:t>
      </w:r>
    </w:p>
    <w:p w:rsidR="002E017F" w:rsidRPr="002E017F" w:rsidRDefault="002E017F" w:rsidP="002E017F">
      <w:pPr>
        <w:pStyle w:val="a4"/>
        <w:numPr>
          <w:ilvl w:val="0"/>
          <w:numId w:val="16"/>
        </w:numPr>
        <w:spacing w:line="360" w:lineRule="auto"/>
        <w:jc w:val="both"/>
        <w:rPr>
          <w:rFonts w:ascii="Times New Roman" w:hAnsi="Times New Roman"/>
          <w:sz w:val="28"/>
          <w:szCs w:val="28"/>
        </w:rPr>
      </w:pPr>
      <w:r w:rsidRPr="002E017F">
        <w:rPr>
          <w:rFonts w:ascii="Times New Roman" w:hAnsi="Times New Roman"/>
          <w:sz w:val="28"/>
          <w:szCs w:val="28"/>
        </w:rPr>
        <w:t>пересчет денежных средств, в том числе металлической монеты;</w:t>
      </w:r>
    </w:p>
    <w:p w:rsidR="002E017F" w:rsidRPr="002E017F" w:rsidRDefault="002E017F" w:rsidP="002E017F">
      <w:pPr>
        <w:pStyle w:val="a4"/>
        <w:numPr>
          <w:ilvl w:val="0"/>
          <w:numId w:val="16"/>
        </w:numPr>
        <w:spacing w:line="360" w:lineRule="auto"/>
        <w:jc w:val="both"/>
        <w:rPr>
          <w:rFonts w:ascii="Times New Roman" w:hAnsi="Times New Roman"/>
          <w:sz w:val="28"/>
          <w:szCs w:val="28"/>
        </w:rPr>
      </w:pPr>
      <w:r w:rsidRPr="002E017F">
        <w:rPr>
          <w:rFonts w:ascii="Times New Roman" w:hAnsi="Times New Roman"/>
          <w:sz w:val="28"/>
          <w:szCs w:val="28"/>
        </w:rPr>
        <w:t>размен денежных знаков;</w:t>
      </w:r>
    </w:p>
    <w:p w:rsidR="002E017F" w:rsidRPr="002E017F" w:rsidRDefault="002E017F" w:rsidP="002E017F">
      <w:pPr>
        <w:pStyle w:val="a4"/>
        <w:numPr>
          <w:ilvl w:val="0"/>
          <w:numId w:val="16"/>
        </w:numPr>
        <w:spacing w:line="360" w:lineRule="auto"/>
        <w:jc w:val="both"/>
        <w:rPr>
          <w:rFonts w:ascii="Times New Roman" w:hAnsi="Times New Roman"/>
          <w:sz w:val="28"/>
          <w:szCs w:val="28"/>
        </w:rPr>
      </w:pPr>
      <w:r w:rsidRPr="002E017F">
        <w:rPr>
          <w:rFonts w:ascii="Times New Roman" w:hAnsi="Times New Roman"/>
          <w:sz w:val="28"/>
          <w:szCs w:val="28"/>
        </w:rPr>
        <w:t xml:space="preserve">обмен неплатежеспособных купюр. </w:t>
      </w:r>
    </w:p>
    <w:p w:rsidR="002E017F" w:rsidRPr="00A42E9F" w:rsidRDefault="002E017F" w:rsidP="002E017F">
      <w:pPr>
        <w:spacing w:line="360" w:lineRule="auto"/>
        <w:ind w:left="708"/>
        <w:jc w:val="both"/>
        <w:rPr>
          <w:rFonts w:ascii="Times New Roman" w:hAnsi="Times New Roman"/>
          <w:sz w:val="28"/>
          <w:szCs w:val="28"/>
        </w:rPr>
      </w:pPr>
      <w:r w:rsidRPr="00A42E9F">
        <w:rPr>
          <w:rFonts w:ascii="Times New Roman" w:hAnsi="Times New Roman"/>
          <w:sz w:val="28"/>
          <w:szCs w:val="28"/>
        </w:rPr>
        <w:t>Операции со счетами:</w:t>
      </w:r>
    </w:p>
    <w:p w:rsidR="002E017F" w:rsidRPr="002E017F" w:rsidRDefault="002E017F" w:rsidP="002E017F">
      <w:pPr>
        <w:pStyle w:val="a4"/>
        <w:numPr>
          <w:ilvl w:val="0"/>
          <w:numId w:val="17"/>
        </w:numPr>
        <w:spacing w:line="360" w:lineRule="auto"/>
        <w:jc w:val="both"/>
        <w:rPr>
          <w:rFonts w:ascii="Times New Roman" w:hAnsi="Times New Roman"/>
          <w:sz w:val="28"/>
          <w:szCs w:val="28"/>
        </w:rPr>
      </w:pPr>
      <w:r w:rsidRPr="002E017F">
        <w:rPr>
          <w:rFonts w:ascii="Times New Roman" w:hAnsi="Times New Roman"/>
          <w:sz w:val="28"/>
          <w:szCs w:val="28"/>
        </w:rPr>
        <w:t>вносить на счет и снимать со счета наличные денежные средства;</w:t>
      </w:r>
    </w:p>
    <w:p w:rsidR="002E017F" w:rsidRPr="002E017F" w:rsidRDefault="002E017F" w:rsidP="002E017F">
      <w:pPr>
        <w:pStyle w:val="a4"/>
        <w:numPr>
          <w:ilvl w:val="0"/>
          <w:numId w:val="17"/>
        </w:numPr>
        <w:spacing w:line="360" w:lineRule="auto"/>
        <w:jc w:val="both"/>
        <w:rPr>
          <w:rFonts w:ascii="Times New Roman" w:hAnsi="Times New Roman"/>
          <w:sz w:val="28"/>
          <w:szCs w:val="28"/>
        </w:rPr>
      </w:pPr>
      <w:r w:rsidRPr="002E017F">
        <w:rPr>
          <w:rFonts w:ascii="Times New Roman" w:hAnsi="Times New Roman"/>
          <w:sz w:val="28"/>
          <w:szCs w:val="28"/>
        </w:rPr>
        <w:t>получать на счет денежные переводы, заработную плату, пенсии, социальные пособия;</w:t>
      </w:r>
    </w:p>
    <w:p w:rsidR="002E017F" w:rsidRPr="002E017F" w:rsidRDefault="002E017F" w:rsidP="002E017F">
      <w:pPr>
        <w:pStyle w:val="a4"/>
        <w:numPr>
          <w:ilvl w:val="0"/>
          <w:numId w:val="17"/>
        </w:numPr>
        <w:spacing w:line="360" w:lineRule="auto"/>
        <w:jc w:val="both"/>
        <w:rPr>
          <w:rFonts w:ascii="Times New Roman" w:hAnsi="Times New Roman"/>
          <w:sz w:val="28"/>
          <w:szCs w:val="28"/>
        </w:rPr>
      </w:pPr>
      <w:r w:rsidRPr="002E017F">
        <w:rPr>
          <w:rFonts w:ascii="Times New Roman" w:hAnsi="Times New Roman"/>
          <w:sz w:val="28"/>
          <w:szCs w:val="28"/>
        </w:rPr>
        <w:t>перечислять средства на счета по России и за границу;</w:t>
      </w:r>
    </w:p>
    <w:p w:rsidR="002E017F" w:rsidRPr="002E017F" w:rsidRDefault="002E017F" w:rsidP="002E017F">
      <w:pPr>
        <w:pStyle w:val="a4"/>
        <w:numPr>
          <w:ilvl w:val="0"/>
          <w:numId w:val="17"/>
        </w:numPr>
        <w:spacing w:line="360" w:lineRule="auto"/>
        <w:jc w:val="both"/>
        <w:rPr>
          <w:rFonts w:ascii="Times New Roman" w:hAnsi="Times New Roman"/>
          <w:sz w:val="28"/>
          <w:szCs w:val="28"/>
        </w:rPr>
      </w:pPr>
      <w:r w:rsidRPr="002E017F">
        <w:rPr>
          <w:rFonts w:ascii="Times New Roman" w:hAnsi="Times New Roman"/>
          <w:sz w:val="28"/>
          <w:szCs w:val="28"/>
        </w:rPr>
        <w:t>покупать и продавать безналичную иностранную валюту, проводить конверсионные операции по выгодному курсу;</w:t>
      </w:r>
    </w:p>
    <w:p w:rsidR="002E017F" w:rsidRPr="002E017F" w:rsidRDefault="002E017F" w:rsidP="002E017F">
      <w:pPr>
        <w:pStyle w:val="a4"/>
        <w:numPr>
          <w:ilvl w:val="0"/>
          <w:numId w:val="17"/>
        </w:numPr>
        <w:spacing w:line="360" w:lineRule="auto"/>
        <w:jc w:val="both"/>
        <w:rPr>
          <w:rFonts w:ascii="Times New Roman" w:hAnsi="Times New Roman"/>
          <w:sz w:val="28"/>
          <w:szCs w:val="28"/>
        </w:rPr>
      </w:pPr>
      <w:r w:rsidRPr="002E017F">
        <w:rPr>
          <w:rFonts w:ascii="Times New Roman" w:hAnsi="Times New Roman"/>
          <w:sz w:val="28"/>
          <w:szCs w:val="28"/>
        </w:rPr>
        <w:t xml:space="preserve">временно размещать свободные денежные средства, в том числе переводить со счета «до востребования» в срочные счета вкладов </w:t>
      </w:r>
    </w:p>
    <w:p w:rsidR="002E017F" w:rsidRPr="002E017F" w:rsidRDefault="002E017F" w:rsidP="002E017F">
      <w:pPr>
        <w:pStyle w:val="a4"/>
        <w:numPr>
          <w:ilvl w:val="0"/>
          <w:numId w:val="17"/>
        </w:numPr>
        <w:spacing w:line="360" w:lineRule="auto"/>
        <w:jc w:val="both"/>
        <w:rPr>
          <w:rFonts w:ascii="Times New Roman" w:hAnsi="Times New Roman"/>
          <w:sz w:val="28"/>
          <w:szCs w:val="28"/>
        </w:rPr>
      </w:pPr>
      <w:r w:rsidRPr="002E017F">
        <w:rPr>
          <w:rFonts w:ascii="Times New Roman" w:hAnsi="Times New Roman"/>
          <w:sz w:val="28"/>
          <w:szCs w:val="28"/>
        </w:rPr>
        <w:t>операции с документарным аккредитивом</w:t>
      </w:r>
    </w:p>
    <w:p w:rsidR="002E017F" w:rsidRDefault="002E017F" w:rsidP="002E017F">
      <w:pPr>
        <w:spacing w:line="360" w:lineRule="auto"/>
        <w:ind w:firstLine="708"/>
        <w:jc w:val="both"/>
        <w:rPr>
          <w:rFonts w:ascii="Times New Roman" w:hAnsi="Times New Roman"/>
          <w:sz w:val="28"/>
          <w:szCs w:val="28"/>
        </w:rPr>
        <w:sectPr w:rsidR="002E017F" w:rsidSect="00891B52">
          <w:footerReference w:type="default" r:id="rId19"/>
          <w:pgSz w:w="11906" w:h="16838"/>
          <w:pgMar w:top="1134" w:right="850" w:bottom="1134" w:left="1701" w:header="708" w:footer="708" w:gutter="0"/>
          <w:pgNumType w:start="22"/>
          <w:cols w:space="708"/>
          <w:docGrid w:linePitch="360"/>
        </w:sectPr>
      </w:pPr>
      <w:r w:rsidRPr="00A42E9F">
        <w:rPr>
          <w:rFonts w:ascii="Times New Roman" w:hAnsi="Times New Roman"/>
          <w:sz w:val="28"/>
          <w:szCs w:val="28"/>
        </w:rPr>
        <w:t>За осуществление операций взимается комиссию согласно тарифам банка. Перевод средств в бюджеты всех уровней, а также во внебюджетные фонды осуществляется без комиссии.</w:t>
      </w:r>
    </w:p>
    <w:p w:rsidR="002E017F" w:rsidRDefault="002E017F" w:rsidP="002E017F">
      <w:pPr>
        <w:spacing w:line="360" w:lineRule="auto"/>
        <w:jc w:val="center"/>
        <w:rPr>
          <w:rFonts w:ascii="Times New Roman" w:hAnsi="Times New Roman"/>
          <w:sz w:val="28"/>
          <w:szCs w:val="28"/>
        </w:rPr>
      </w:pPr>
      <w:r>
        <w:rPr>
          <w:rFonts w:ascii="Times New Roman" w:hAnsi="Times New Roman"/>
          <w:sz w:val="28"/>
          <w:szCs w:val="28"/>
        </w:rPr>
        <w:t>Вклады</w:t>
      </w:r>
    </w:p>
    <w:p w:rsidR="002E017F" w:rsidRPr="00A06514" w:rsidRDefault="002E017F" w:rsidP="002E017F">
      <w:pPr>
        <w:spacing w:line="360" w:lineRule="auto"/>
        <w:ind w:firstLine="708"/>
        <w:jc w:val="both"/>
        <w:rPr>
          <w:rFonts w:ascii="Times New Roman" w:hAnsi="Times New Roman"/>
          <w:sz w:val="28"/>
          <w:szCs w:val="28"/>
        </w:rPr>
      </w:pPr>
      <w:r w:rsidRPr="00A06514">
        <w:rPr>
          <w:rFonts w:ascii="Times New Roman" w:hAnsi="Times New Roman"/>
          <w:sz w:val="28"/>
          <w:szCs w:val="28"/>
        </w:rPr>
        <w:t>Весной 2008 года НОМОС-</w:t>
      </w:r>
      <w:r>
        <w:rPr>
          <w:rFonts w:ascii="Times New Roman" w:hAnsi="Times New Roman"/>
          <w:sz w:val="28"/>
          <w:szCs w:val="28"/>
        </w:rPr>
        <w:t>банк</w:t>
      </w:r>
      <w:r w:rsidRPr="00A06514">
        <w:rPr>
          <w:rFonts w:ascii="Times New Roman" w:hAnsi="Times New Roman"/>
          <w:sz w:val="28"/>
          <w:szCs w:val="28"/>
        </w:rPr>
        <w:t xml:space="preserve"> запустил новую линейку вкладов, которая включила все существующие виды депозитов – классические без расходования и пополнения, пополняемые, расходно-пополняемые и прогрессивные</w:t>
      </w:r>
      <w:r w:rsidR="00521BAE">
        <w:rPr>
          <w:rFonts w:ascii="Times New Roman" w:hAnsi="Times New Roman"/>
          <w:sz w:val="28"/>
          <w:szCs w:val="28"/>
        </w:rPr>
        <w:t xml:space="preserve"> </w:t>
      </w:r>
      <w:r w:rsidR="00521BAE" w:rsidRPr="00D81C2B">
        <w:rPr>
          <w:rFonts w:ascii="Times New Roman" w:hAnsi="Times New Roman"/>
          <w:sz w:val="28"/>
          <w:szCs w:val="28"/>
        </w:rPr>
        <w:t>(</w:t>
      </w:r>
      <w:r w:rsidR="00521BAE">
        <w:rPr>
          <w:rFonts w:ascii="Times New Roman" w:hAnsi="Times New Roman"/>
          <w:sz w:val="28"/>
          <w:szCs w:val="28"/>
        </w:rPr>
        <w:t>Приложение 1</w:t>
      </w:r>
      <w:r w:rsidR="00521BAE" w:rsidRPr="00D81C2B">
        <w:rPr>
          <w:rFonts w:ascii="Times New Roman" w:hAnsi="Times New Roman"/>
          <w:sz w:val="28"/>
          <w:szCs w:val="28"/>
        </w:rPr>
        <w:t>)</w:t>
      </w:r>
      <w:r w:rsidR="00521BAE" w:rsidRPr="00A06514">
        <w:rPr>
          <w:rFonts w:ascii="Times New Roman" w:hAnsi="Times New Roman"/>
          <w:sz w:val="28"/>
          <w:szCs w:val="28"/>
        </w:rPr>
        <w:t>.</w:t>
      </w:r>
      <w:r w:rsidRPr="00A06514">
        <w:rPr>
          <w:rFonts w:ascii="Times New Roman" w:hAnsi="Times New Roman"/>
          <w:sz w:val="28"/>
          <w:szCs w:val="28"/>
        </w:rPr>
        <w:t xml:space="preserve"> Такой подход к формированию предложения позволил учесть индивидуальные интересы клиентов с различными финансовыми стратегиями: сбережение, накопление, получение регулярного дохода, а также управление денежными средствами. В течение всего года линейка модернизировалась: вводились новые продукты, разрабатывались уникальные схемы начисления процентов, повышались проценты по вкладам в соответствии с рыночной ситуацией. В результате объем средств, привлеченный от населения, за год вырос на </w:t>
      </w:r>
      <w:r w:rsidRPr="000375BC">
        <w:rPr>
          <w:rFonts w:ascii="Times New Roman" w:hAnsi="Times New Roman"/>
          <w:sz w:val="28"/>
          <w:szCs w:val="28"/>
        </w:rPr>
        <w:t>70</w:t>
      </w:r>
      <w:r w:rsidRPr="00A06514">
        <w:rPr>
          <w:rFonts w:ascii="Times New Roman" w:hAnsi="Times New Roman"/>
          <w:sz w:val="28"/>
          <w:szCs w:val="28"/>
        </w:rPr>
        <w:t xml:space="preserve">% – до </w:t>
      </w:r>
      <w:r w:rsidRPr="000375BC">
        <w:rPr>
          <w:rFonts w:ascii="Times New Roman" w:hAnsi="Times New Roman"/>
          <w:sz w:val="28"/>
          <w:szCs w:val="28"/>
        </w:rPr>
        <w:t>37</w:t>
      </w:r>
      <w:r w:rsidRPr="00A06514">
        <w:rPr>
          <w:rFonts w:ascii="Times New Roman" w:hAnsi="Times New Roman"/>
          <w:sz w:val="28"/>
          <w:szCs w:val="28"/>
        </w:rPr>
        <w:t>,</w:t>
      </w:r>
      <w:r w:rsidRPr="00052D13">
        <w:rPr>
          <w:rFonts w:ascii="Times New Roman" w:hAnsi="Times New Roman"/>
          <w:sz w:val="28"/>
          <w:szCs w:val="28"/>
        </w:rPr>
        <w:t>6</w:t>
      </w:r>
      <w:r w:rsidRPr="00A06514">
        <w:rPr>
          <w:rFonts w:ascii="Times New Roman" w:hAnsi="Times New Roman"/>
          <w:sz w:val="28"/>
          <w:szCs w:val="28"/>
        </w:rPr>
        <w:t xml:space="preserve"> млрд. рублей.</w:t>
      </w:r>
    </w:p>
    <w:p w:rsidR="002E017F" w:rsidRPr="00A06514" w:rsidRDefault="002E017F" w:rsidP="002E017F">
      <w:pPr>
        <w:spacing w:line="360" w:lineRule="auto"/>
        <w:ind w:firstLine="708"/>
        <w:jc w:val="both"/>
        <w:rPr>
          <w:rFonts w:ascii="Times New Roman" w:hAnsi="Times New Roman"/>
          <w:sz w:val="28"/>
          <w:szCs w:val="28"/>
        </w:rPr>
      </w:pPr>
      <w:r w:rsidRPr="00A06514">
        <w:rPr>
          <w:rFonts w:ascii="Times New Roman" w:hAnsi="Times New Roman"/>
          <w:sz w:val="28"/>
          <w:szCs w:val="28"/>
        </w:rPr>
        <w:t>Весной 2010 года в связи с понижением ставки рефинансирования до 8%</w:t>
      </w:r>
      <w:r>
        <w:rPr>
          <w:rFonts w:ascii="Times New Roman" w:hAnsi="Times New Roman"/>
          <w:sz w:val="28"/>
          <w:szCs w:val="28"/>
        </w:rPr>
        <w:t xml:space="preserve"> </w:t>
      </w:r>
      <w:r w:rsidRPr="00A06514">
        <w:rPr>
          <w:rFonts w:ascii="Times New Roman" w:hAnsi="Times New Roman"/>
          <w:sz w:val="28"/>
          <w:szCs w:val="28"/>
        </w:rPr>
        <w:t>НОМОС-БАНК снизил проценты по вкладам</w:t>
      </w:r>
      <w:r>
        <w:rPr>
          <w:rFonts w:ascii="Times New Roman" w:hAnsi="Times New Roman"/>
          <w:sz w:val="28"/>
          <w:szCs w:val="28"/>
        </w:rPr>
        <w:t>.</w:t>
      </w:r>
      <w:r w:rsidRPr="00A06514">
        <w:rPr>
          <w:rFonts w:ascii="Times New Roman" w:hAnsi="Times New Roman"/>
          <w:sz w:val="28"/>
          <w:szCs w:val="28"/>
        </w:rPr>
        <w:t xml:space="preserve"> </w:t>
      </w:r>
    </w:p>
    <w:p w:rsidR="002E017F" w:rsidRPr="00A478AE" w:rsidRDefault="002E017F" w:rsidP="002E017F">
      <w:pPr>
        <w:spacing w:line="360" w:lineRule="auto"/>
        <w:ind w:firstLine="708"/>
        <w:jc w:val="both"/>
        <w:rPr>
          <w:rFonts w:ascii="Times New Roman" w:hAnsi="Times New Roman"/>
          <w:sz w:val="28"/>
          <w:szCs w:val="28"/>
        </w:rPr>
      </w:pPr>
      <w:r w:rsidRPr="00A478AE">
        <w:rPr>
          <w:rFonts w:ascii="Times New Roman" w:hAnsi="Times New Roman"/>
          <w:sz w:val="28"/>
          <w:szCs w:val="28"/>
        </w:rPr>
        <w:t xml:space="preserve">По состоянию на апрель 2010 года НОМОС-банк занимает 17-е место среди банков России по вкладам физических лиц. </w:t>
      </w:r>
      <w:r>
        <w:rPr>
          <w:rFonts w:ascii="Times New Roman" w:hAnsi="Times New Roman"/>
          <w:sz w:val="28"/>
          <w:szCs w:val="28"/>
        </w:rPr>
        <w:t>О</w:t>
      </w:r>
      <w:r w:rsidRPr="00A478AE">
        <w:rPr>
          <w:rFonts w:ascii="Times New Roman" w:hAnsi="Times New Roman"/>
          <w:sz w:val="28"/>
          <w:szCs w:val="28"/>
        </w:rPr>
        <w:t>ни составляют 44103 млн. руб., из них 42,5% являются валютными.</w:t>
      </w:r>
    </w:p>
    <w:p w:rsidR="002E017F" w:rsidRPr="00A478AE" w:rsidRDefault="002E017F" w:rsidP="002E017F">
      <w:pPr>
        <w:spacing w:line="360" w:lineRule="auto"/>
        <w:ind w:firstLine="708"/>
        <w:jc w:val="both"/>
        <w:rPr>
          <w:rFonts w:ascii="Times New Roman" w:hAnsi="Times New Roman"/>
          <w:sz w:val="28"/>
          <w:szCs w:val="28"/>
        </w:rPr>
      </w:pPr>
      <w:r w:rsidRPr="00A478AE">
        <w:rPr>
          <w:rFonts w:ascii="Times New Roman" w:hAnsi="Times New Roman"/>
          <w:sz w:val="28"/>
          <w:szCs w:val="28"/>
        </w:rPr>
        <w:t xml:space="preserve">В обязательствах банка вклады физических лиц составляют 19,7%. </w:t>
      </w:r>
    </w:p>
    <w:p w:rsidR="002E017F" w:rsidRPr="00A478AE" w:rsidRDefault="002E017F" w:rsidP="002E017F">
      <w:pPr>
        <w:spacing w:line="360" w:lineRule="auto"/>
        <w:ind w:firstLine="708"/>
        <w:jc w:val="both"/>
        <w:rPr>
          <w:rFonts w:ascii="Times New Roman" w:hAnsi="Times New Roman"/>
          <w:sz w:val="28"/>
          <w:szCs w:val="28"/>
        </w:rPr>
      </w:pPr>
      <w:r w:rsidRPr="00A478AE">
        <w:rPr>
          <w:rFonts w:ascii="Times New Roman" w:hAnsi="Times New Roman"/>
          <w:sz w:val="28"/>
          <w:szCs w:val="28"/>
        </w:rPr>
        <w:t>На счетах до востребования находится 5864 млн. руб. (13,3% вкладов физических лиц), из них 19,3% являются валютными.</w:t>
      </w:r>
    </w:p>
    <w:p w:rsidR="002E017F" w:rsidRDefault="002E017F" w:rsidP="002E017F">
      <w:pPr>
        <w:spacing w:line="360" w:lineRule="auto"/>
        <w:ind w:firstLine="708"/>
        <w:jc w:val="both"/>
        <w:rPr>
          <w:rFonts w:ascii="Times New Roman" w:hAnsi="Times New Roman"/>
          <w:sz w:val="28"/>
        </w:rPr>
      </w:pPr>
      <w:r>
        <w:rPr>
          <w:rFonts w:ascii="Times New Roman" w:hAnsi="Times New Roman"/>
          <w:sz w:val="28"/>
          <w:szCs w:val="28"/>
        </w:rPr>
        <w:t xml:space="preserve">Процентные ставки по вкладам – от 6,1 до 9,8% годовых в рублях и от </w:t>
      </w:r>
      <w:r w:rsidRPr="001553EE">
        <w:rPr>
          <w:rFonts w:ascii="Times New Roman" w:hAnsi="Times New Roman"/>
          <w:sz w:val="28"/>
        </w:rPr>
        <w:t>2,10 до 5,50% годовых в иностранной валюте</w:t>
      </w:r>
      <w:r>
        <w:rPr>
          <w:rFonts w:ascii="Times New Roman" w:hAnsi="Times New Roman"/>
          <w:sz w:val="28"/>
        </w:rPr>
        <w:t xml:space="preserve">. Для сравнения Сбербанк России предлагает вклады от 4,5 до  7% </w:t>
      </w:r>
      <w:r>
        <w:rPr>
          <w:rFonts w:ascii="Times New Roman" w:hAnsi="Times New Roman"/>
          <w:sz w:val="28"/>
          <w:szCs w:val="28"/>
        </w:rPr>
        <w:t xml:space="preserve">годовых в рублях и от </w:t>
      </w:r>
      <w:r w:rsidRPr="00AC0C43">
        <w:rPr>
          <w:rFonts w:ascii="Times New Roman" w:hAnsi="Times New Roman"/>
          <w:sz w:val="28"/>
        </w:rPr>
        <w:t>1,25</w:t>
      </w:r>
      <w:r w:rsidRPr="001553EE">
        <w:rPr>
          <w:rFonts w:ascii="Times New Roman" w:hAnsi="Times New Roman"/>
          <w:sz w:val="28"/>
        </w:rPr>
        <w:t xml:space="preserve"> до </w:t>
      </w:r>
      <w:r>
        <w:rPr>
          <w:rFonts w:ascii="Times New Roman" w:hAnsi="Times New Roman"/>
          <w:sz w:val="28"/>
        </w:rPr>
        <w:t>4</w:t>
      </w:r>
      <w:r w:rsidRPr="001553EE">
        <w:rPr>
          <w:rFonts w:ascii="Times New Roman" w:hAnsi="Times New Roman"/>
          <w:sz w:val="28"/>
        </w:rPr>
        <w:t>,50% годовых в иностранной валюте</w:t>
      </w:r>
      <w:r>
        <w:rPr>
          <w:rFonts w:ascii="Times New Roman" w:hAnsi="Times New Roman"/>
          <w:sz w:val="28"/>
        </w:rPr>
        <w:t>.</w:t>
      </w:r>
    </w:p>
    <w:p w:rsidR="002E017F" w:rsidRDefault="002E017F" w:rsidP="002E017F"/>
    <w:p w:rsidR="002E017F" w:rsidRDefault="002E017F" w:rsidP="002E017F">
      <w:pPr>
        <w:spacing w:line="360" w:lineRule="auto"/>
        <w:ind w:firstLine="708"/>
        <w:jc w:val="both"/>
        <w:rPr>
          <w:rFonts w:ascii="Times New Roman" w:hAnsi="Times New Roman"/>
          <w:sz w:val="28"/>
          <w:szCs w:val="28"/>
        </w:rPr>
        <w:sectPr w:rsidR="002E017F" w:rsidSect="00891B52">
          <w:footerReference w:type="default" r:id="rId20"/>
          <w:pgSz w:w="11906" w:h="16838"/>
          <w:pgMar w:top="1134" w:right="850" w:bottom="1134" w:left="1701" w:header="708" w:footer="708" w:gutter="0"/>
          <w:pgNumType w:start="23"/>
          <w:cols w:space="708"/>
          <w:docGrid w:linePitch="360"/>
        </w:sectPr>
      </w:pPr>
    </w:p>
    <w:p w:rsidR="002E017F" w:rsidRPr="00521BAE" w:rsidRDefault="002E017F" w:rsidP="002E017F">
      <w:pPr>
        <w:pStyle w:val="a4"/>
        <w:spacing w:line="360" w:lineRule="auto"/>
        <w:ind w:left="0" w:firstLine="0"/>
        <w:jc w:val="center"/>
        <w:rPr>
          <w:rFonts w:ascii="Times New Roman" w:hAnsi="Times New Roman"/>
          <w:sz w:val="28"/>
          <w:szCs w:val="28"/>
        </w:rPr>
      </w:pPr>
      <w:r w:rsidRPr="00521BAE">
        <w:rPr>
          <w:rFonts w:ascii="Times New Roman" w:hAnsi="Times New Roman"/>
          <w:sz w:val="28"/>
          <w:szCs w:val="28"/>
        </w:rPr>
        <w:t>Кредиты</w:t>
      </w:r>
    </w:p>
    <w:p w:rsidR="002E017F" w:rsidRDefault="002E017F" w:rsidP="002E017F">
      <w:pPr>
        <w:spacing w:line="360" w:lineRule="auto"/>
        <w:ind w:firstLine="708"/>
        <w:jc w:val="both"/>
        <w:rPr>
          <w:rFonts w:ascii="Times New Roman" w:hAnsi="Times New Roman"/>
          <w:sz w:val="28"/>
          <w:szCs w:val="28"/>
        </w:rPr>
      </w:pPr>
      <w:r>
        <w:rPr>
          <w:rFonts w:ascii="Times New Roman" w:hAnsi="Times New Roman"/>
          <w:sz w:val="28"/>
          <w:szCs w:val="28"/>
        </w:rPr>
        <w:t>В 2008 году, к</w:t>
      </w:r>
      <w:r w:rsidRPr="0059391C">
        <w:rPr>
          <w:rFonts w:ascii="Times New Roman" w:hAnsi="Times New Roman"/>
          <w:sz w:val="28"/>
          <w:szCs w:val="28"/>
        </w:rPr>
        <w:t>ак и годом ранее, наибольший вклад в увеличение объема кредитного портфеля внесло ипотечное кредитование: за 2008 год портфель ипотечных кредитов вырос более чем на 104% и составил 11,2 млрд рублей. В структуре кредитного портфеля ипотечные кредиты составля</w:t>
      </w:r>
      <w:r>
        <w:rPr>
          <w:rFonts w:ascii="Times New Roman" w:hAnsi="Times New Roman"/>
          <w:sz w:val="28"/>
          <w:szCs w:val="28"/>
        </w:rPr>
        <w:t>ли</w:t>
      </w:r>
      <w:r w:rsidRPr="0059391C">
        <w:rPr>
          <w:rFonts w:ascii="Times New Roman" w:hAnsi="Times New Roman"/>
          <w:sz w:val="28"/>
          <w:szCs w:val="28"/>
        </w:rPr>
        <w:t xml:space="preserve"> более 67%, также большой вес занима</w:t>
      </w:r>
      <w:r>
        <w:rPr>
          <w:rFonts w:ascii="Times New Roman" w:hAnsi="Times New Roman"/>
          <w:sz w:val="28"/>
          <w:szCs w:val="28"/>
        </w:rPr>
        <w:t>ли</w:t>
      </w:r>
      <w:r w:rsidRPr="0059391C">
        <w:rPr>
          <w:rFonts w:ascii="Times New Roman" w:hAnsi="Times New Roman"/>
          <w:sz w:val="28"/>
          <w:szCs w:val="28"/>
        </w:rPr>
        <w:t xml:space="preserve"> потребительские кредиты (25,8%) и автокредиты (6,5%). Портфель потребительских кредитов за 2008 год вырос на 90% и составил 4,5 млрд рублей. Объем ссудной задолженности по автокредитованию увеличился на 35% и превы</w:t>
      </w:r>
      <w:r>
        <w:rPr>
          <w:rFonts w:ascii="Times New Roman" w:hAnsi="Times New Roman"/>
          <w:sz w:val="28"/>
          <w:szCs w:val="28"/>
        </w:rPr>
        <w:t>шал</w:t>
      </w:r>
      <w:r w:rsidRPr="0059391C">
        <w:rPr>
          <w:rFonts w:ascii="Times New Roman" w:hAnsi="Times New Roman"/>
          <w:sz w:val="28"/>
          <w:szCs w:val="28"/>
        </w:rPr>
        <w:t xml:space="preserve"> 1,1 млрд руб.</w:t>
      </w:r>
    </w:p>
    <w:p w:rsidR="002E017F" w:rsidRPr="0059391C" w:rsidRDefault="002E017F" w:rsidP="002E017F">
      <w:pPr>
        <w:spacing w:line="360" w:lineRule="auto"/>
        <w:ind w:firstLine="708"/>
        <w:jc w:val="both"/>
        <w:rPr>
          <w:rFonts w:ascii="Times New Roman" w:hAnsi="Times New Roman"/>
          <w:sz w:val="28"/>
          <w:szCs w:val="28"/>
        </w:rPr>
      </w:pPr>
      <w:r>
        <w:rPr>
          <w:rFonts w:ascii="Times New Roman" w:hAnsi="Times New Roman"/>
          <w:sz w:val="28"/>
          <w:szCs w:val="28"/>
        </w:rPr>
        <w:t>В 2009 году НОМОС-банк прекратил программу ипотечного кредитования и программу автокредитов.</w:t>
      </w:r>
    </w:p>
    <w:p w:rsidR="002E017F" w:rsidRPr="0059391C" w:rsidRDefault="002E017F" w:rsidP="002E017F">
      <w:pPr>
        <w:spacing w:line="360" w:lineRule="auto"/>
        <w:ind w:firstLine="708"/>
        <w:jc w:val="both"/>
        <w:rPr>
          <w:rFonts w:ascii="Times New Roman" w:hAnsi="Times New Roman"/>
          <w:sz w:val="28"/>
          <w:szCs w:val="28"/>
        </w:rPr>
      </w:pPr>
      <w:r w:rsidRPr="0059391C">
        <w:rPr>
          <w:rFonts w:ascii="Times New Roman" w:hAnsi="Times New Roman"/>
          <w:sz w:val="28"/>
          <w:szCs w:val="28"/>
        </w:rPr>
        <w:t>Среди потребительского кредитования наиболее значительный рост продемонстрировали кредитные</w:t>
      </w:r>
      <w:r>
        <w:rPr>
          <w:rFonts w:ascii="Times New Roman" w:hAnsi="Times New Roman"/>
          <w:sz w:val="28"/>
          <w:szCs w:val="28"/>
        </w:rPr>
        <w:t xml:space="preserve"> </w:t>
      </w:r>
      <w:r w:rsidRPr="0059391C">
        <w:rPr>
          <w:rFonts w:ascii="Times New Roman" w:hAnsi="Times New Roman"/>
          <w:sz w:val="28"/>
          <w:szCs w:val="28"/>
        </w:rPr>
        <w:t>карты, к выпуску которых НОМОС</w:t>
      </w:r>
      <w:r>
        <w:rPr>
          <w:rFonts w:ascii="Times New Roman" w:hAnsi="Times New Roman"/>
          <w:sz w:val="28"/>
          <w:szCs w:val="28"/>
        </w:rPr>
        <w:t>-банк</w:t>
      </w:r>
      <w:r w:rsidRPr="0059391C">
        <w:rPr>
          <w:rFonts w:ascii="Times New Roman" w:hAnsi="Times New Roman"/>
          <w:sz w:val="28"/>
          <w:szCs w:val="28"/>
        </w:rPr>
        <w:t xml:space="preserve"> приступил в середине 2008 года: в течение года было выпущено более 9 тысяч кредитных карт, а объем кредитного портфеля по ним превысил 1 млрд рублей.</w:t>
      </w:r>
    </w:p>
    <w:p w:rsidR="002E017F" w:rsidRPr="0059391C" w:rsidRDefault="002E017F" w:rsidP="002E017F">
      <w:pPr>
        <w:spacing w:line="360" w:lineRule="auto"/>
        <w:ind w:firstLine="708"/>
        <w:jc w:val="both"/>
        <w:rPr>
          <w:rFonts w:ascii="Times New Roman" w:hAnsi="Times New Roman"/>
          <w:sz w:val="28"/>
          <w:szCs w:val="28"/>
        </w:rPr>
      </w:pPr>
      <w:r w:rsidRPr="0059391C">
        <w:rPr>
          <w:rFonts w:ascii="Times New Roman" w:hAnsi="Times New Roman"/>
          <w:sz w:val="28"/>
          <w:szCs w:val="28"/>
        </w:rPr>
        <w:t>Причиной высокой популярности кредитных карт НОМОС-</w:t>
      </w:r>
      <w:r>
        <w:rPr>
          <w:rFonts w:ascii="Times New Roman" w:hAnsi="Times New Roman"/>
          <w:sz w:val="28"/>
          <w:szCs w:val="28"/>
        </w:rPr>
        <w:t>банк</w:t>
      </w:r>
      <w:r w:rsidRPr="0059391C">
        <w:rPr>
          <w:rFonts w:ascii="Times New Roman" w:hAnsi="Times New Roman"/>
          <w:sz w:val="28"/>
          <w:szCs w:val="28"/>
        </w:rPr>
        <w:t>а являются рыночно привлекательные условия – выгодные кредитные ставки, высокие</w:t>
      </w:r>
      <w:r>
        <w:rPr>
          <w:rFonts w:ascii="Times New Roman" w:hAnsi="Times New Roman"/>
          <w:sz w:val="28"/>
          <w:szCs w:val="28"/>
        </w:rPr>
        <w:t xml:space="preserve"> </w:t>
      </w:r>
      <w:r w:rsidRPr="0059391C">
        <w:rPr>
          <w:rFonts w:ascii="Times New Roman" w:hAnsi="Times New Roman"/>
          <w:sz w:val="28"/>
          <w:szCs w:val="28"/>
        </w:rPr>
        <w:t>кредитные лимиты и льготный период кредитования продолжительностью до 50 дней.</w:t>
      </w:r>
    </w:p>
    <w:p w:rsidR="002E017F" w:rsidRDefault="002E017F" w:rsidP="002E017F">
      <w:pPr>
        <w:spacing w:line="360" w:lineRule="auto"/>
        <w:ind w:firstLine="708"/>
        <w:jc w:val="both"/>
        <w:rPr>
          <w:rFonts w:ascii="Times New Roman" w:hAnsi="Times New Roman"/>
          <w:sz w:val="28"/>
          <w:szCs w:val="28"/>
        </w:rPr>
      </w:pPr>
      <w:r>
        <w:rPr>
          <w:rFonts w:ascii="Times New Roman" w:hAnsi="Times New Roman"/>
          <w:sz w:val="28"/>
          <w:szCs w:val="28"/>
        </w:rPr>
        <w:t xml:space="preserve"> Сейчас </w:t>
      </w:r>
      <w:r w:rsidRPr="00515B70">
        <w:rPr>
          <w:rFonts w:ascii="Times New Roman" w:hAnsi="Times New Roman"/>
          <w:sz w:val="28"/>
          <w:szCs w:val="28"/>
        </w:rPr>
        <w:t xml:space="preserve">НОМОС-банк предоставляет своим клиентам-частным лицам кредиты на потребительские цели. Кредитный портфель НОМОС-БАНКа физическим лицам по состоянию на апрель 2010 года составил 11735 млн.руб. из них кредиты в иностранной валюте – 2765 млн.руб.(23,6% кредитного портфеля физическим лицам). </w:t>
      </w:r>
    </w:p>
    <w:p w:rsidR="002E017F" w:rsidRPr="00515B70" w:rsidRDefault="002E017F" w:rsidP="002E017F">
      <w:pPr>
        <w:spacing w:line="360" w:lineRule="auto"/>
        <w:ind w:firstLine="708"/>
        <w:jc w:val="both"/>
        <w:rPr>
          <w:rFonts w:ascii="Times New Roman" w:hAnsi="Times New Roman"/>
          <w:sz w:val="28"/>
          <w:szCs w:val="28"/>
        </w:rPr>
      </w:pPr>
      <w:r w:rsidRPr="00515B70">
        <w:rPr>
          <w:rFonts w:ascii="Times New Roman" w:hAnsi="Times New Roman"/>
          <w:sz w:val="28"/>
          <w:szCs w:val="28"/>
        </w:rPr>
        <w:t>С начала года кредитный портфель физическим лицам уменьшился на 9,1%.</w:t>
      </w:r>
    </w:p>
    <w:p w:rsidR="002E017F" w:rsidRPr="00515B70" w:rsidRDefault="002E017F" w:rsidP="002E017F">
      <w:pPr>
        <w:spacing w:line="360" w:lineRule="auto"/>
        <w:ind w:firstLine="708"/>
        <w:jc w:val="both"/>
        <w:rPr>
          <w:rFonts w:ascii="Times New Roman" w:hAnsi="Times New Roman"/>
          <w:sz w:val="28"/>
          <w:szCs w:val="28"/>
        </w:rPr>
      </w:pPr>
      <w:r w:rsidRPr="00515B70">
        <w:rPr>
          <w:rFonts w:ascii="Times New Roman" w:hAnsi="Times New Roman"/>
          <w:sz w:val="28"/>
          <w:szCs w:val="28"/>
        </w:rPr>
        <w:t>Причины:</w:t>
      </w:r>
    </w:p>
    <w:p w:rsidR="002E017F" w:rsidRPr="002E017F" w:rsidRDefault="002E017F" w:rsidP="002E017F">
      <w:pPr>
        <w:pStyle w:val="a4"/>
        <w:numPr>
          <w:ilvl w:val="0"/>
          <w:numId w:val="18"/>
        </w:numPr>
        <w:spacing w:line="360" w:lineRule="auto"/>
        <w:jc w:val="both"/>
        <w:rPr>
          <w:rFonts w:ascii="Times New Roman" w:hAnsi="Times New Roman"/>
          <w:sz w:val="28"/>
          <w:szCs w:val="28"/>
        </w:rPr>
      </w:pPr>
      <w:r w:rsidRPr="002E017F">
        <w:rPr>
          <w:rFonts w:ascii="Times New Roman" w:hAnsi="Times New Roman"/>
          <w:sz w:val="28"/>
          <w:szCs w:val="28"/>
        </w:rPr>
        <w:t xml:space="preserve">Более высокий процент по сравнению с конкурентами. НОМОС- банк предоставляет своим клиентам-частным лицам кредиты под 20-24 % годовых в рублях, долларах США и евро. </w:t>
      </w:r>
    </w:p>
    <w:p w:rsidR="004D25DE" w:rsidRDefault="002E017F" w:rsidP="002E017F">
      <w:pPr>
        <w:pStyle w:val="a4"/>
        <w:numPr>
          <w:ilvl w:val="0"/>
          <w:numId w:val="18"/>
        </w:numPr>
        <w:spacing w:line="360" w:lineRule="auto"/>
        <w:jc w:val="both"/>
        <w:rPr>
          <w:rFonts w:ascii="Times New Roman" w:hAnsi="Times New Roman"/>
          <w:sz w:val="28"/>
          <w:szCs w:val="28"/>
        </w:rPr>
      </w:pPr>
      <w:r w:rsidRPr="002E017F">
        <w:rPr>
          <w:rFonts w:ascii="Times New Roman" w:hAnsi="Times New Roman"/>
          <w:sz w:val="28"/>
          <w:szCs w:val="28"/>
        </w:rPr>
        <w:t>Отказ от участия в ипотечном кредитовании.</w:t>
      </w:r>
    </w:p>
    <w:p w:rsidR="002E017F" w:rsidRDefault="002E017F" w:rsidP="002E017F">
      <w:pPr>
        <w:spacing w:line="360" w:lineRule="auto"/>
        <w:jc w:val="both"/>
        <w:rPr>
          <w:rFonts w:ascii="Times New Roman" w:hAnsi="Times New Roman"/>
          <w:sz w:val="28"/>
          <w:szCs w:val="28"/>
        </w:rPr>
        <w:sectPr w:rsidR="002E017F" w:rsidSect="00891B52">
          <w:footerReference w:type="default" r:id="rId21"/>
          <w:pgSz w:w="11906" w:h="16838"/>
          <w:pgMar w:top="1134" w:right="850" w:bottom="1134" w:left="1701" w:header="708" w:footer="708" w:gutter="0"/>
          <w:pgNumType w:start="24"/>
          <w:cols w:space="708"/>
          <w:docGrid w:linePitch="360"/>
        </w:sectPr>
      </w:pPr>
    </w:p>
    <w:p w:rsidR="002E017F" w:rsidRPr="002E017F" w:rsidRDefault="002E017F" w:rsidP="002E017F">
      <w:pPr>
        <w:spacing w:line="360" w:lineRule="auto"/>
        <w:jc w:val="center"/>
        <w:rPr>
          <w:rFonts w:ascii="Times New Roman" w:hAnsi="Times New Roman"/>
          <w:sz w:val="28"/>
          <w:szCs w:val="28"/>
        </w:rPr>
      </w:pPr>
      <w:r w:rsidRPr="002E017F">
        <w:rPr>
          <w:rFonts w:ascii="Times New Roman" w:hAnsi="Times New Roman"/>
          <w:sz w:val="28"/>
          <w:szCs w:val="28"/>
        </w:rPr>
        <w:t>Денежные переводы</w:t>
      </w:r>
    </w:p>
    <w:p w:rsidR="002E017F" w:rsidRPr="002E017F" w:rsidRDefault="002E017F" w:rsidP="002E017F">
      <w:pPr>
        <w:spacing w:line="360" w:lineRule="auto"/>
        <w:ind w:firstLine="708"/>
        <w:jc w:val="both"/>
        <w:rPr>
          <w:rFonts w:ascii="Times New Roman" w:hAnsi="Times New Roman"/>
          <w:sz w:val="28"/>
          <w:szCs w:val="28"/>
        </w:rPr>
      </w:pPr>
      <w:r w:rsidRPr="002E017F">
        <w:rPr>
          <w:rFonts w:ascii="Times New Roman" w:hAnsi="Times New Roman"/>
          <w:sz w:val="28"/>
          <w:szCs w:val="28"/>
        </w:rPr>
        <w:t>НОМОС-банк предоставляет своим клиентам денежные переводы через следующие системы:</w:t>
      </w:r>
    </w:p>
    <w:p w:rsidR="002E017F" w:rsidRPr="002E017F" w:rsidRDefault="002E017F" w:rsidP="002E017F">
      <w:pPr>
        <w:pStyle w:val="a4"/>
        <w:numPr>
          <w:ilvl w:val="0"/>
          <w:numId w:val="19"/>
        </w:numPr>
        <w:spacing w:line="360" w:lineRule="auto"/>
        <w:rPr>
          <w:rFonts w:ascii="Times New Roman" w:hAnsi="Times New Roman"/>
          <w:sz w:val="28"/>
          <w:szCs w:val="28"/>
        </w:rPr>
      </w:pPr>
      <w:r w:rsidRPr="002E017F">
        <w:rPr>
          <w:rFonts w:ascii="Times New Roman" w:hAnsi="Times New Roman"/>
          <w:sz w:val="28"/>
          <w:szCs w:val="28"/>
        </w:rPr>
        <w:t>Western Union</w:t>
      </w:r>
    </w:p>
    <w:p w:rsidR="002E017F" w:rsidRPr="002E017F" w:rsidRDefault="002E017F" w:rsidP="002E017F">
      <w:pPr>
        <w:pStyle w:val="a4"/>
        <w:numPr>
          <w:ilvl w:val="0"/>
          <w:numId w:val="19"/>
        </w:numPr>
        <w:spacing w:line="360" w:lineRule="auto"/>
        <w:rPr>
          <w:rFonts w:ascii="Times New Roman" w:hAnsi="Times New Roman"/>
          <w:sz w:val="28"/>
          <w:szCs w:val="28"/>
        </w:rPr>
      </w:pPr>
      <w:r w:rsidRPr="002E017F">
        <w:rPr>
          <w:rFonts w:ascii="Times New Roman" w:hAnsi="Times New Roman"/>
          <w:sz w:val="28"/>
          <w:szCs w:val="28"/>
        </w:rPr>
        <w:t>Anelik</w:t>
      </w:r>
    </w:p>
    <w:p w:rsidR="002E017F" w:rsidRPr="002E017F" w:rsidRDefault="002E017F" w:rsidP="002E017F">
      <w:pPr>
        <w:pStyle w:val="a4"/>
        <w:numPr>
          <w:ilvl w:val="0"/>
          <w:numId w:val="19"/>
        </w:numPr>
        <w:spacing w:line="360" w:lineRule="auto"/>
        <w:rPr>
          <w:rFonts w:ascii="Times New Roman" w:hAnsi="Times New Roman"/>
          <w:sz w:val="28"/>
          <w:szCs w:val="28"/>
        </w:rPr>
      </w:pPr>
      <w:r w:rsidRPr="002E017F">
        <w:rPr>
          <w:rFonts w:ascii="Times New Roman" w:hAnsi="Times New Roman"/>
          <w:sz w:val="28"/>
          <w:szCs w:val="28"/>
        </w:rPr>
        <w:t>MIGOM</w:t>
      </w:r>
    </w:p>
    <w:p w:rsidR="002E017F" w:rsidRPr="002E017F" w:rsidRDefault="002E017F" w:rsidP="002E017F">
      <w:pPr>
        <w:pStyle w:val="a4"/>
        <w:numPr>
          <w:ilvl w:val="0"/>
          <w:numId w:val="19"/>
        </w:numPr>
        <w:spacing w:line="360" w:lineRule="auto"/>
        <w:rPr>
          <w:rFonts w:ascii="Times New Roman" w:hAnsi="Times New Roman"/>
          <w:sz w:val="28"/>
          <w:szCs w:val="28"/>
        </w:rPr>
      </w:pPr>
      <w:r w:rsidRPr="002E017F">
        <w:rPr>
          <w:rFonts w:ascii="Times New Roman" w:hAnsi="Times New Roman"/>
          <w:sz w:val="28"/>
          <w:szCs w:val="28"/>
        </w:rPr>
        <w:t>CONTACT</w:t>
      </w:r>
    </w:p>
    <w:p w:rsidR="002E017F" w:rsidRPr="002E017F" w:rsidRDefault="002E017F" w:rsidP="002E017F">
      <w:pPr>
        <w:spacing w:line="360" w:lineRule="auto"/>
        <w:ind w:firstLine="708"/>
        <w:jc w:val="both"/>
        <w:rPr>
          <w:rFonts w:ascii="Times New Roman" w:hAnsi="Times New Roman"/>
          <w:sz w:val="28"/>
          <w:szCs w:val="28"/>
        </w:rPr>
      </w:pPr>
      <w:r w:rsidRPr="002E017F">
        <w:rPr>
          <w:rFonts w:ascii="Times New Roman" w:hAnsi="Times New Roman"/>
          <w:sz w:val="28"/>
          <w:szCs w:val="28"/>
        </w:rPr>
        <w:t>Переводы по системе Western Union принимаются и выплачиваются в российских рублях и долларах США.</w:t>
      </w:r>
    </w:p>
    <w:p w:rsidR="002E017F" w:rsidRPr="002E017F" w:rsidRDefault="002E017F" w:rsidP="002E017F">
      <w:pPr>
        <w:spacing w:line="360" w:lineRule="auto"/>
        <w:ind w:firstLine="708"/>
        <w:jc w:val="both"/>
        <w:rPr>
          <w:rFonts w:ascii="Times New Roman" w:hAnsi="Times New Roman"/>
          <w:sz w:val="28"/>
          <w:szCs w:val="28"/>
        </w:rPr>
      </w:pPr>
      <w:r w:rsidRPr="002E017F">
        <w:rPr>
          <w:rFonts w:ascii="Times New Roman" w:hAnsi="Times New Roman"/>
          <w:sz w:val="28"/>
          <w:szCs w:val="28"/>
        </w:rPr>
        <w:t>Агентская сеть системы Western Union охватывает более 200 стран мира и насчитывает более 270 тысяч пунктов обслуживания.</w:t>
      </w:r>
    </w:p>
    <w:p w:rsidR="002E017F" w:rsidRPr="002E017F" w:rsidRDefault="002E017F" w:rsidP="002E017F">
      <w:pPr>
        <w:spacing w:line="360" w:lineRule="auto"/>
        <w:ind w:firstLine="708"/>
        <w:jc w:val="both"/>
        <w:rPr>
          <w:rFonts w:ascii="Times New Roman" w:hAnsi="Times New Roman"/>
          <w:sz w:val="28"/>
          <w:szCs w:val="28"/>
        </w:rPr>
      </w:pPr>
      <w:r w:rsidRPr="002E017F">
        <w:rPr>
          <w:rFonts w:ascii="Times New Roman" w:hAnsi="Times New Roman"/>
          <w:sz w:val="28"/>
          <w:szCs w:val="28"/>
        </w:rPr>
        <w:t xml:space="preserve">Каждый денежный перевод снабжен контрольным номером (MTCN), которой позволяет найти перевод в системе или проверить его статус. Деньги можно получить всего через несколько минут после их отправления. </w:t>
      </w:r>
    </w:p>
    <w:p w:rsidR="002E017F" w:rsidRPr="002E017F" w:rsidRDefault="002E017F" w:rsidP="002E017F">
      <w:pPr>
        <w:spacing w:line="360" w:lineRule="auto"/>
        <w:ind w:firstLine="708"/>
        <w:jc w:val="both"/>
        <w:rPr>
          <w:rFonts w:ascii="Times New Roman" w:hAnsi="Times New Roman"/>
          <w:sz w:val="28"/>
          <w:szCs w:val="28"/>
        </w:rPr>
      </w:pPr>
      <w:r w:rsidRPr="002E017F">
        <w:rPr>
          <w:rFonts w:ascii="Times New Roman" w:hAnsi="Times New Roman"/>
          <w:sz w:val="28"/>
          <w:szCs w:val="28"/>
        </w:rPr>
        <w:t>В соответствии с действующим валютным законодательством, при осуществлении переводов без открытия счета граждане Российской Федерации имеют право перевести в один операционный день из Российской Федерации иностранную валюту или валюту Российской Федерации в сумме, не превышающей 5 000 долларов США или эквивалента этой суммы в другой валюте.</w:t>
      </w:r>
    </w:p>
    <w:p w:rsidR="002E017F" w:rsidRPr="002E017F" w:rsidRDefault="002E017F" w:rsidP="002E017F">
      <w:pPr>
        <w:spacing w:line="360" w:lineRule="auto"/>
        <w:ind w:firstLine="708"/>
        <w:jc w:val="both"/>
        <w:rPr>
          <w:rFonts w:ascii="Times New Roman" w:hAnsi="Times New Roman"/>
          <w:sz w:val="28"/>
          <w:szCs w:val="28"/>
        </w:rPr>
      </w:pPr>
      <w:r w:rsidRPr="002E017F">
        <w:rPr>
          <w:rFonts w:ascii="Times New Roman" w:hAnsi="Times New Roman"/>
          <w:sz w:val="28"/>
          <w:szCs w:val="28"/>
        </w:rPr>
        <w:t>Иностранные граждане на основании ограничений, установленных системой Western Union, могут за одну операцию осуществлять переводы в сумме не более 7 400 долларов США или эквивалента в российских рублях.</w:t>
      </w:r>
    </w:p>
    <w:p w:rsidR="002E017F" w:rsidRPr="002E017F" w:rsidRDefault="002E017F" w:rsidP="002E017F">
      <w:pPr>
        <w:spacing w:line="360" w:lineRule="auto"/>
        <w:ind w:firstLine="708"/>
        <w:jc w:val="both"/>
        <w:rPr>
          <w:rFonts w:ascii="Times New Roman" w:hAnsi="Times New Roman"/>
          <w:sz w:val="28"/>
          <w:szCs w:val="28"/>
        </w:rPr>
      </w:pPr>
      <w:r w:rsidRPr="002E017F">
        <w:rPr>
          <w:rFonts w:ascii="Times New Roman" w:hAnsi="Times New Roman"/>
          <w:sz w:val="28"/>
          <w:szCs w:val="28"/>
        </w:rPr>
        <w:t xml:space="preserve">Anelik это - система переводов наличных средств в рублях РФ, долларах США и Евро физическим лицам без открытия банковского счета. </w:t>
      </w:r>
    </w:p>
    <w:p w:rsidR="002E017F" w:rsidRPr="002E017F" w:rsidRDefault="002E017F" w:rsidP="002E017F">
      <w:pPr>
        <w:spacing w:line="360" w:lineRule="auto"/>
        <w:ind w:firstLine="708"/>
        <w:jc w:val="both"/>
        <w:rPr>
          <w:rFonts w:ascii="Times New Roman" w:hAnsi="Times New Roman"/>
          <w:sz w:val="28"/>
          <w:szCs w:val="28"/>
        </w:rPr>
      </w:pPr>
      <w:r w:rsidRPr="002E017F">
        <w:rPr>
          <w:rFonts w:ascii="Times New Roman" w:hAnsi="Times New Roman"/>
          <w:sz w:val="28"/>
          <w:szCs w:val="28"/>
        </w:rPr>
        <w:t xml:space="preserve">Система денежных переводов Anelik объединяет 63000 пунктов в 90 странах мира. Надежность Anelik подтверждена 10-ю годами первенства на рынке стран СНГ и Балтии. </w:t>
      </w:r>
    </w:p>
    <w:p w:rsidR="002E017F" w:rsidRPr="002E017F" w:rsidRDefault="002E017F" w:rsidP="002E017F">
      <w:pPr>
        <w:spacing w:line="360" w:lineRule="auto"/>
        <w:ind w:firstLine="708"/>
        <w:jc w:val="both"/>
        <w:rPr>
          <w:rFonts w:ascii="Times New Roman" w:hAnsi="Times New Roman"/>
          <w:sz w:val="28"/>
          <w:szCs w:val="28"/>
        </w:rPr>
      </w:pPr>
      <w:r w:rsidRPr="002E017F">
        <w:rPr>
          <w:rFonts w:ascii="Times New Roman" w:hAnsi="Times New Roman"/>
          <w:sz w:val="28"/>
          <w:szCs w:val="28"/>
        </w:rPr>
        <w:t>Anelik гарантирует получение перевода в течение 1-24 банковских часов для тарифа Стандарт и 5 минут для тарифа Super. Оформление перевода занимает примерно 3 минуты. Заявление на перевод заполняет операционист.</w:t>
      </w:r>
    </w:p>
    <w:p w:rsidR="002E017F" w:rsidRPr="002E017F" w:rsidRDefault="002E017F" w:rsidP="002E017F">
      <w:pPr>
        <w:spacing w:line="360" w:lineRule="auto"/>
        <w:ind w:firstLine="708"/>
        <w:jc w:val="both"/>
        <w:rPr>
          <w:rFonts w:ascii="Times New Roman" w:hAnsi="Times New Roman"/>
          <w:sz w:val="28"/>
          <w:szCs w:val="28"/>
        </w:rPr>
      </w:pPr>
      <w:r w:rsidRPr="002E017F">
        <w:rPr>
          <w:rFonts w:ascii="Times New Roman" w:hAnsi="Times New Roman"/>
          <w:sz w:val="28"/>
          <w:szCs w:val="28"/>
        </w:rPr>
        <w:t>MIGOM (МИГОМ) - это Российская программа проведения неторговых денежных переводов физических лиц без открытия счета на пространстве СНГ и стран Балтии, и организатором этой системы стал КБ "Европейский Трастовый Банк".</w:t>
      </w:r>
    </w:p>
    <w:p w:rsidR="002E017F" w:rsidRPr="002E017F" w:rsidRDefault="002E017F" w:rsidP="002E017F">
      <w:pPr>
        <w:spacing w:line="360" w:lineRule="auto"/>
        <w:ind w:firstLine="708"/>
        <w:jc w:val="both"/>
        <w:rPr>
          <w:rFonts w:ascii="Times New Roman" w:hAnsi="Times New Roman"/>
          <w:sz w:val="28"/>
          <w:szCs w:val="28"/>
        </w:rPr>
      </w:pPr>
      <w:r w:rsidRPr="002E017F">
        <w:rPr>
          <w:rFonts w:ascii="Times New Roman" w:hAnsi="Times New Roman"/>
          <w:sz w:val="28"/>
          <w:szCs w:val="28"/>
        </w:rPr>
        <w:t xml:space="preserve">Достоинствами системы MIGOM являются: </w:t>
      </w:r>
    </w:p>
    <w:p w:rsidR="002E017F" w:rsidRPr="002E017F" w:rsidRDefault="002E017F" w:rsidP="002E017F">
      <w:pPr>
        <w:pStyle w:val="a4"/>
        <w:numPr>
          <w:ilvl w:val="0"/>
          <w:numId w:val="20"/>
        </w:numPr>
        <w:spacing w:line="360" w:lineRule="auto"/>
        <w:jc w:val="both"/>
        <w:rPr>
          <w:rFonts w:ascii="Times New Roman" w:hAnsi="Times New Roman"/>
          <w:sz w:val="28"/>
          <w:szCs w:val="28"/>
        </w:rPr>
      </w:pPr>
      <w:r w:rsidRPr="002E017F">
        <w:rPr>
          <w:rFonts w:ascii="Times New Roman" w:hAnsi="Times New Roman"/>
          <w:sz w:val="28"/>
          <w:szCs w:val="28"/>
        </w:rPr>
        <w:t>максимальная скорость проведения денежного перевода - всего 1 минута</w:t>
      </w:r>
    </w:p>
    <w:p w:rsidR="002E017F" w:rsidRPr="002E017F" w:rsidRDefault="002E017F" w:rsidP="002E017F">
      <w:pPr>
        <w:pStyle w:val="a4"/>
        <w:numPr>
          <w:ilvl w:val="0"/>
          <w:numId w:val="20"/>
        </w:numPr>
        <w:spacing w:line="360" w:lineRule="auto"/>
        <w:jc w:val="both"/>
        <w:rPr>
          <w:rFonts w:ascii="Times New Roman" w:hAnsi="Times New Roman"/>
          <w:sz w:val="28"/>
          <w:szCs w:val="28"/>
        </w:rPr>
      </w:pPr>
      <w:r w:rsidRPr="002E017F">
        <w:rPr>
          <w:rFonts w:ascii="Times New Roman" w:hAnsi="Times New Roman"/>
          <w:sz w:val="28"/>
          <w:szCs w:val="28"/>
        </w:rPr>
        <w:t>удобство оформления (без банковских реквизитов)</w:t>
      </w:r>
    </w:p>
    <w:p w:rsidR="002E017F" w:rsidRPr="002E017F" w:rsidRDefault="002E017F" w:rsidP="002E017F">
      <w:pPr>
        <w:pStyle w:val="a4"/>
        <w:numPr>
          <w:ilvl w:val="0"/>
          <w:numId w:val="20"/>
        </w:numPr>
        <w:spacing w:line="360" w:lineRule="auto"/>
        <w:jc w:val="both"/>
        <w:rPr>
          <w:rFonts w:ascii="Times New Roman" w:hAnsi="Times New Roman"/>
          <w:sz w:val="28"/>
          <w:szCs w:val="28"/>
        </w:rPr>
      </w:pPr>
      <w:r w:rsidRPr="002E017F">
        <w:rPr>
          <w:rFonts w:ascii="Times New Roman" w:hAnsi="Times New Roman"/>
          <w:sz w:val="28"/>
          <w:szCs w:val="28"/>
        </w:rPr>
        <w:t>комиссия за перевод составляет 2-3%</w:t>
      </w:r>
    </w:p>
    <w:p w:rsidR="002E017F" w:rsidRPr="002E017F" w:rsidRDefault="002E017F" w:rsidP="002E017F">
      <w:pPr>
        <w:spacing w:line="360" w:lineRule="auto"/>
        <w:ind w:firstLine="708"/>
        <w:jc w:val="both"/>
        <w:rPr>
          <w:rFonts w:ascii="Times New Roman" w:hAnsi="Times New Roman"/>
          <w:sz w:val="28"/>
          <w:szCs w:val="28"/>
        </w:rPr>
      </w:pPr>
      <w:r w:rsidRPr="002E017F">
        <w:rPr>
          <w:rFonts w:ascii="Times New Roman" w:hAnsi="Times New Roman"/>
          <w:sz w:val="28"/>
          <w:szCs w:val="28"/>
        </w:rPr>
        <w:t>КОНТАКТ (CONTACT) — это Российская международная система денежных переводов и платежей физических лиц без открытия счета в банке. Система денежных переводов и платежей КОНТАКТ (Contact) организована Акционерным Коммерческим Банком «Русславбанк» в 2000 году, который и является клиринговым центром системы Contact.</w:t>
      </w:r>
    </w:p>
    <w:p w:rsidR="002E017F" w:rsidRPr="002E017F" w:rsidRDefault="002E017F" w:rsidP="002E017F">
      <w:pPr>
        <w:spacing w:line="360" w:lineRule="auto"/>
        <w:ind w:firstLine="708"/>
        <w:jc w:val="both"/>
        <w:rPr>
          <w:rFonts w:ascii="Times New Roman" w:hAnsi="Times New Roman"/>
          <w:sz w:val="28"/>
          <w:szCs w:val="28"/>
        </w:rPr>
      </w:pPr>
      <w:r w:rsidRPr="002E017F">
        <w:rPr>
          <w:rFonts w:ascii="Times New Roman" w:hAnsi="Times New Roman"/>
          <w:sz w:val="28"/>
          <w:szCs w:val="28"/>
        </w:rPr>
        <w:t xml:space="preserve">Особенность системы КОНТАКТ в том, что это единственная система, которая предоставляет частным лицам возможность осуществлять платежи не только в пользу физических лиц, но и в пользу юридических лиц за услуги и приобретенные товары, по упрощенной схеме, без открытия счета в пунктах отправления. </w:t>
      </w:r>
    </w:p>
    <w:p w:rsidR="002E017F" w:rsidRPr="002E017F" w:rsidRDefault="002E017F" w:rsidP="002E017F">
      <w:pPr>
        <w:spacing w:line="360" w:lineRule="auto"/>
        <w:ind w:firstLine="708"/>
        <w:jc w:val="both"/>
        <w:rPr>
          <w:rFonts w:ascii="Times New Roman" w:hAnsi="Times New Roman"/>
          <w:sz w:val="28"/>
          <w:szCs w:val="28"/>
        </w:rPr>
      </w:pPr>
      <w:r w:rsidRPr="002E017F">
        <w:rPr>
          <w:rFonts w:ascii="Times New Roman" w:hAnsi="Times New Roman"/>
          <w:sz w:val="28"/>
          <w:szCs w:val="28"/>
        </w:rPr>
        <w:t>Особенность системы переводов и платежей КОНТАКТ (Contact) выражена тем, что с ее помощью можно осуществлять несколько видов операций, которые делятся на:</w:t>
      </w:r>
    </w:p>
    <w:p w:rsidR="002E017F" w:rsidRPr="002E017F" w:rsidRDefault="002E017F" w:rsidP="002E017F">
      <w:pPr>
        <w:pStyle w:val="a4"/>
        <w:numPr>
          <w:ilvl w:val="0"/>
          <w:numId w:val="21"/>
        </w:numPr>
        <w:spacing w:line="360" w:lineRule="auto"/>
        <w:jc w:val="both"/>
        <w:rPr>
          <w:rFonts w:ascii="Times New Roman" w:hAnsi="Times New Roman"/>
          <w:sz w:val="28"/>
          <w:szCs w:val="28"/>
        </w:rPr>
      </w:pPr>
      <w:r w:rsidRPr="002E017F">
        <w:rPr>
          <w:rFonts w:ascii="Times New Roman" w:hAnsi="Times New Roman"/>
          <w:sz w:val="28"/>
          <w:szCs w:val="28"/>
        </w:rPr>
        <w:t>Переводы контакт (contact), в состав которых входят следующие виды операций:</w:t>
      </w:r>
    </w:p>
    <w:p w:rsidR="002E017F" w:rsidRPr="002E017F" w:rsidRDefault="002E017F" w:rsidP="002E017F">
      <w:pPr>
        <w:pStyle w:val="a4"/>
        <w:numPr>
          <w:ilvl w:val="0"/>
          <w:numId w:val="22"/>
        </w:numPr>
        <w:spacing w:line="360" w:lineRule="auto"/>
        <w:jc w:val="both"/>
        <w:rPr>
          <w:rFonts w:ascii="Times New Roman" w:hAnsi="Times New Roman"/>
          <w:sz w:val="28"/>
          <w:szCs w:val="28"/>
        </w:rPr>
      </w:pPr>
      <w:r w:rsidRPr="002E017F">
        <w:rPr>
          <w:rFonts w:ascii="Times New Roman" w:hAnsi="Times New Roman"/>
          <w:sz w:val="28"/>
          <w:szCs w:val="28"/>
        </w:rPr>
        <w:t>международные денежные переводы между физическими лицами без открытия счетов в банках;</w:t>
      </w:r>
    </w:p>
    <w:p w:rsidR="002E017F" w:rsidRPr="002E017F" w:rsidRDefault="002E017F" w:rsidP="002E017F">
      <w:pPr>
        <w:pStyle w:val="a4"/>
        <w:numPr>
          <w:ilvl w:val="0"/>
          <w:numId w:val="22"/>
        </w:numPr>
        <w:spacing w:line="360" w:lineRule="auto"/>
        <w:jc w:val="both"/>
        <w:rPr>
          <w:rFonts w:ascii="Times New Roman" w:hAnsi="Times New Roman"/>
          <w:sz w:val="28"/>
          <w:szCs w:val="28"/>
        </w:rPr>
      </w:pPr>
      <w:r w:rsidRPr="002E017F">
        <w:rPr>
          <w:rFonts w:ascii="Times New Roman" w:hAnsi="Times New Roman"/>
          <w:sz w:val="28"/>
          <w:szCs w:val="28"/>
        </w:rPr>
        <w:t xml:space="preserve">переводы денег физических лиц, (без открытия счета), которые направляются ими на свои счета в банках, с целью их пополнения; </w:t>
      </w:r>
    </w:p>
    <w:p w:rsidR="002E017F" w:rsidRPr="002E017F" w:rsidRDefault="002E017F" w:rsidP="002E017F">
      <w:pPr>
        <w:pStyle w:val="a4"/>
        <w:numPr>
          <w:ilvl w:val="0"/>
          <w:numId w:val="22"/>
        </w:numPr>
        <w:spacing w:line="360" w:lineRule="auto"/>
        <w:jc w:val="both"/>
        <w:rPr>
          <w:rFonts w:ascii="Times New Roman" w:hAnsi="Times New Roman"/>
          <w:sz w:val="28"/>
          <w:szCs w:val="28"/>
        </w:rPr>
      </w:pPr>
      <w:r w:rsidRPr="002E017F">
        <w:rPr>
          <w:rFonts w:ascii="Times New Roman" w:hAnsi="Times New Roman"/>
          <w:sz w:val="28"/>
          <w:szCs w:val="28"/>
        </w:rPr>
        <w:t>переводы денег физических лиц (без открытия счета), направляемые ими на счета в банках, с целью погашения задолженности по кредитам.</w:t>
      </w:r>
    </w:p>
    <w:p w:rsidR="002E017F" w:rsidRPr="002E017F" w:rsidRDefault="002E017F" w:rsidP="002E017F">
      <w:pPr>
        <w:pStyle w:val="a4"/>
        <w:numPr>
          <w:ilvl w:val="0"/>
          <w:numId w:val="21"/>
        </w:numPr>
        <w:spacing w:line="360" w:lineRule="auto"/>
        <w:jc w:val="both"/>
        <w:rPr>
          <w:rFonts w:ascii="Times New Roman" w:hAnsi="Times New Roman"/>
          <w:sz w:val="28"/>
          <w:szCs w:val="28"/>
        </w:rPr>
      </w:pPr>
      <w:r w:rsidRPr="002E017F">
        <w:rPr>
          <w:rFonts w:ascii="Times New Roman" w:hAnsi="Times New Roman"/>
          <w:sz w:val="28"/>
          <w:szCs w:val="28"/>
        </w:rPr>
        <w:t>Платежи контакт (contact), в состав которых входят следующие виды операций, осуществляемых физическими лицами (без открытия счета) в пользу юридических лиц по территории России:</w:t>
      </w:r>
    </w:p>
    <w:p w:rsidR="002E017F" w:rsidRPr="002E017F" w:rsidRDefault="002E017F" w:rsidP="002E017F">
      <w:pPr>
        <w:pStyle w:val="a4"/>
        <w:numPr>
          <w:ilvl w:val="0"/>
          <w:numId w:val="23"/>
        </w:numPr>
        <w:spacing w:line="360" w:lineRule="auto"/>
        <w:jc w:val="both"/>
        <w:rPr>
          <w:rFonts w:ascii="Times New Roman" w:hAnsi="Times New Roman"/>
          <w:sz w:val="28"/>
          <w:szCs w:val="28"/>
        </w:rPr>
      </w:pPr>
      <w:r w:rsidRPr="002E017F">
        <w:rPr>
          <w:rFonts w:ascii="Times New Roman" w:hAnsi="Times New Roman"/>
          <w:sz w:val="28"/>
          <w:szCs w:val="28"/>
        </w:rPr>
        <w:t xml:space="preserve">перечисления операторам и провайдерам услуг по погашению займов; </w:t>
      </w:r>
    </w:p>
    <w:p w:rsidR="002E017F" w:rsidRPr="002E017F" w:rsidRDefault="002E017F" w:rsidP="002E017F">
      <w:pPr>
        <w:pStyle w:val="a4"/>
        <w:numPr>
          <w:ilvl w:val="0"/>
          <w:numId w:val="23"/>
        </w:numPr>
        <w:spacing w:line="360" w:lineRule="auto"/>
        <w:jc w:val="both"/>
        <w:rPr>
          <w:rFonts w:ascii="Times New Roman" w:hAnsi="Times New Roman"/>
          <w:sz w:val="28"/>
          <w:szCs w:val="28"/>
        </w:rPr>
      </w:pPr>
      <w:r w:rsidRPr="002E017F">
        <w:rPr>
          <w:rFonts w:ascii="Times New Roman" w:hAnsi="Times New Roman"/>
          <w:sz w:val="28"/>
          <w:szCs w:val="28"/>
        </w:rPr>
        <w:t>оплата услуг связи - сотовой, спутникового TV, Интернет и IP-телефонии;</w:t>
      </w:r>
    </w:p>
    <w:p w:rsidR="002E017F" w:rsidRPr="002E017F" w:rsidRDefault="002E017F" w:rsidP="002E017F">
      <w:pPr>
        <w:pStyle w:val="a4"/>
        <w:numPr>
          <w:ilvl w:val="0"/>
          <w:numId w:val="23"/>
        </w:numPr>
        <w:spacing w:line="360" w:lineRule="auto"/>
        <w:jc w:val="both"/>
        <w:rPr>
          <w:rFonts w:ascii="Times New Roman" w:hAnsi="Times New Roman"/>
          <w:sz w:val="28"/>
          <w:szCs w:val="28"/>
        </w:rPr>
      </w:pPr>
      <w:r w:rsidRPr="002E017F">
        <w:rPr>
          <w:rFonts w:ascii="Times New Roman" w:hAnsi="Times New Roman"/>
          <w:sz w:val="28"/>
          <w:szCs w:val="28"/>
        </w:rPr>
        <w:t>пополнение счетов и оплату услуг платежных систем, игровых порталов и многопользовательских online-игр в Интернете;</w:t>
      </w:r>
    </w:p>
    <w:p w:rsidR="002E017F" w:rsidRPr="002E017F" w:rsidRDefault="002E017F" w:rsidP="002E017F">
      <w:pPr>
        <w:pStyle w:val="a4"/>
        <w:numPr>
          <w:ilvl w:val="0"/>
          <w:numId w:val="23"/>
        </w:numPr>
        <w:spacing w:line="360" w:lineRule="auto"/>
        <w:jc w:val="both"/>
        <w:rPr>
          <w:rFonts w:ascii="Times New Roman" w:hAnsi="Times New Roman"/>
          <w:sz w:val="28"/>
          <w:szCs w:val="28"/>
        </w:rPr>
      </w:pPr>
      <w:r w:rsidRPr="002E017F">
        <w:rPr>
          <w:rFonts w:ascii="Times New Roman" w:hAnsi="Times New Roman"/>
          <w:sz w:val="28"/>
          <w:szCs w:val="28"/>
        </w:rPr>
        <w:t>оплата услуг туристических и страховых операторов;</w:t>
      </w:r>
    </w:p>
    <w:p w:rsidR="002E017F" w:rsidRPr="002E017F" w:rsidRDefault="002E017F" w:rsidP="002E017F">
      <w:pPr>
        <w:spacing w:line="360" w:lineRule="auto"/>
        <w:jc w:val="both"/>
        <w:rPr>
          <w:rFonts w:ascii="Times New Roman" w:hAnsi="Times New Roman"/>
          <w:sz w:val="28"/>
          <w:szCs w:val="28"/>
        </w:rPr>
      </w:pPr>
      <w:r w:rsidRPr="002E017F">
        <w:rPr>
          <w:rFonts w:ascii="Times New Roman" w:hAnsi="Times New Roman"/>
          <w:sz w:val="28"/>
          <w:szCs w:val="28"/>
        </w:rPr>
        <w:t>и другие...</w:t>
      </w:r>
    </w:p>
    <w:p w:rsidR="002E017F" w:rsidRDefault="002E017F" w:rsidP="002E017F">
      <w:pPr>
        <w:spacing w:line="360" w:lineRule="auto"/>
        <w:jc w:val="both"/>
        <w:rPr>
          <w:rFonts w:ascii="Times New Roman" w:hAnsi="Times New Roman"/>
          <w:sz w:val="28"/>
          <w:szCs w:val="28"/>
        </w:rPr>
      </w:pPr>
      <w:r w:rsidRPr="002E017F">
        <w:rPr>
          <w:rFonts w:ascii="Times New Roman" w:hAnsi="Times New Roman"/>
          <w:sz w:val="28"/>
          <w:szCs w:val="28"/>
        </w:rPr>
        <w:tab/>
        <w:t>Таким образом НОМОС-банк предоставляет своим клиентам различные способы денежных переводов, в зависимости от целей клиентов</w:t>
      </w:r>
      <w:r>
        <w:rPr>
          <w:rFonts w:ascii="Times New Roman" w:hAnsi="Times New Roman"/>
          <w:sz w:val="28"/>
          <w:szCs w:val="28"/>
        </w:rPr>
        <w:t>.</w:t>
      </w:r>
    </w:p>
    <w:p w:rsidR="002E017F" w:rsidRDefault="002E017F" w:rsidP="002E017F">
      <w:pPr>
        <w:spacing w:line="360" w:lineRule="auto"/>
        <w:jc w:val="both"/>
        <w:rPr>
          <w:rFonts w:ascii="Times New Roman" w:hAnsi="Times New Roman"/>
          <w:sz w:val="28"/>
          <w:szCs w:val="28"/>
        </w:rPr>
        <w:sectPr w:rsidR="002E017F" w:rsidSect="00891B52">
          <w:footerReference w:type="default" r:id="rId22"/>
          <w:pgSz w:w="11906" w:h="16838"/>
          <w:pgMar w:top="1134" w:right="850" w:bottom="1134" w:left="1701" w:header="708" w:footer="708" w:gutter="0"/>
          <w:pgNumType w:start="26"/>
          <w:cols w:space="708"/>
          <w:docGrid w:linePitch="360"/>
        </w:sectPr>
      </w:pPr>
    </w:p>
    <w:p w:rsidR="002E017F" w:rsidRDefault="002E017F" w:rsidP="002E017F">
      <w:pPr>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Инвестиционные услуги</w:t>
      </w:r>
    </w:p>
    <w:p w:rsidR="002E017F" w:rsidRPr="002731FF" w:rsidRDefault="002E017F" w:rsidP="002E017F">
      <w:pPr>
        <w:autoSpaceDE w:val="0"/>
        <w:autoSpaceDN w:val="0"/>
        <w:adjustRightInd w:val="0"/>
        <w:spacing w:after="0" w:line="360" w:lineRule="auto"/>
        <w:ind w:firstLine="708"/>
        <w:jc w:val="both"/>
        <w:rPr>
          <w:rFonts w:ascii="Times New Roman" w:hAnsi="Times New Roman"/>
          <w:sz w:val="28"/>
          <w:szCs w:val="28"/>
        </w:rPr>
      </w:pPr>
      <w:r w:rsidRPr="002731FF">
        <w:rPr>
          <w:rFonts w:ascii="Times New Roman" w:hAnsi="Times New Roman"/>
          <w:sz w:val="28"/>
          <w:szCs w:val="28"/>
        </w:rPr>
        <w:t xml:space="preserve">НОМОС-банк </w:t>
      </w:r>
      <w:r>
        <w:rPr>
          <w:rFonts w:ascii="Times New Roman" w:hAnsi="Times New Roman"/>
          <w:sz w:val="28"/>
          <w:szCs w:val="28"/>
        </w:rPr>
        <w:t xml:space="preserve">занимает второе место в России по брокерскому обслуживанию. За 2008 год НОМОС-банк в качестве брокера совершил операции на сумму </w:t>
      </w:r>
      <w:r w:rsidRPr="00B0444A">
        <w:rPr>
          <w:rFonts w:ascii="Times New Roman" w:hAnsi="Times New Roman"/>
          <w:sz w:val="28"/>
          <w:szCs w:val="28"/>
        </w:rPr>
        <w:t>5 453 419 млн.руб.</w:t>
      </w:r>
      <w:r>
        <w:rPr>
          <w:rFonts w:ascii="Times New Roman" w:hAnsi="Times New Roman"/>
          <w:sz w:val="28"/>
          <w:szCs w:val="28"/>
        </w:rPr>
        <w:t xml:space="preserve"> В 2006 году за брокерским обслуживание обратилось 741 частный инвестор, в 2008 году – 1204. </w:t>
      </w:r>
    </w:p>
    <w:p w:rsidR="002E017F" w:rsidRPr="002731FF" w:rsidRDefault="002E017F" w:rsidP="002E017F">
      <w:pPr>
        <w:autoSpaceDE w:val="0"/>
        <w:autoSpaceDN w:val="0"/>
        <w:adjustRightInd w:val="0"/>
        <w:spacing w:after="0" w:line="360" w:lineRule="auto"/>
        <w:ind w:firstLine="708"/>
        <w:jc w:val="both"/>
        <w:rPr>
          <w:rFonts w:ascii="Times New Roman" w:hAnsi="Times New Roman"/>
          <w:sz w:val="28"/>
          <w:szCs w:val="28"/>
        </w:rPr>
      </w:pPr>
      <w:r w:rsidRPr="002731FF">
        <w:rPr>
          <w:rFonts w:ascii="Times New Roman" w:hAnsi="Times New Roman"/>
          <w:sz w:val="28"/>
          <w:szCs w:val="28"/>
        </w:rPr>
        <w:t>В 2008-2009 гг. Банк развива</w:t>
      </w:r>
      <w:r>
        <w:rPr>
          <w:rFonts w:ascii="Times New Roman" w:hAnsi="Times New Roman"/>
          <w:sz w:val="28"/>
          <w:szCs w:val="28"/>
        </w:rPr>
        <w:t>л</w:t>
      </w:r>
      <w:r w:rsidRPr="002731FF">
        <w:rPr>
          <w:rFonts w:ascii="Times New Roman" w:hAnsi="Times New Roman"/>
          <w:sz w:val="28"/>
          <w:szCs w:val="28"/>
        </w:rPr>
        <w:t xml:space="preserve"> брокерское </w:t>
      </w:r>
      <w:r>
        <w:rPr>
          <w:rFonts w:ascii="Times New Roman" w:hAnsi="Times New Roman"/>
          <w:sz w:val="28"/>
          <w:szCs w:val="28"/>
        </w:rPr>
        <w:t>и</w:t>
      </w:r>
      <w:r w:rsidRPr="002731FF">
        <w:rPr>
          <w:rFonts w:ascii="Times New Roman" w:hAnsi="Times New Roman"/>
          <w:sz w:val="28"/>
          <w:szCs w:val="28"/>
        </w:rPr>
        <w:t xml:space="preserve"> депозитарное обслуживание. В рамках брокерского обслуживания Банк предоставляет клиентам возможность работы</w:t>
      </w:r>
      <w:r>
        <w:rPr>
          <w:rFonts w:ascii="Times New Roman" w:hAnsi="Times New Roman"/>
          <w:sz w:val="28"/>
          <w:szCs w:val="28"/>
        </w:rPr>
        <w:t xml:space="preserve"> </w:t>
      </w:r>
      <w:r w:rsidRPr="002731FF">
        <w:rPr>
          <w:rFonts w:ascii="Times New Roman" w:hAnsi="Times New Roman"/>
          <w:sz w:val="28"/>
          <w:szCs w:val="28"/>
        </w:rPr>
        <w:t>на ведущих торговых площадках России: ММВБ, РТС и СПФБ. Банк предлагает несколько систем интернет-трейдинга, обеспечивающих одновременную торговлю ценными бумагами в режиме on</w:t>
      </w:r>
      <w:r>
        <w:rPr>
          <w:rFonts w:ascii="Times New Roman" w:hAnsi="Times New Roman"/>
          <w:sz w:val="28"/>
          <w:szCs w:val="28"/>
        </w:rPr>
        <w:t>-</w:t>
      </w:r>
      <w:r w:rsidRPr="002731FF">
        <w:rPr>
          <w:rFonts w:ascii="Times New Roman" w:hAnsi="Times New Roman"/>
          <w:sz w:val="28"/>
          <w:szCs w:val="28"/>
        </w:rPr>
        <w:t>line</w:t>
      </w:r>
      <w:r>
        <w:rPr>
          <w:rFonts w:ascii="Times New Roman" w:hAnsi="Times New Roman"/>
          <w:sz w:val="28"/>
          <w:szCs w:val="28"/>
        </w:rPr>
        <w:t xml:space="preserve"> </w:t>
      </w:r>
      <w:r w:rsidRPr="002731FF">
        <w:rPr>
          <w:rFonts w:ascii="Times New Roman" w:hAnsi="Times New Roman"/>
          <w:sz w:val="28"/>
          <w:szCs w:val="28"/>
        </w:rPr>
        <w:t>на биржах, а также гибкие тарифы, рассчитанные на различные категории инвесторов.</w:t>
      </w:r>
    </w:p>
    <w:p w:rsidR="002E017F" w:rsidRPr="002731FF" w:rsidRDefault="002E017F" w:rsidP="002E017F">
      <w:pPr>
        <w:autoSpaceDE w:val="0"/>
        <w:autoSpaceDN w:val="0"/>
        <w:adjustRightInd w:val="0"/>
        <w:spacing w:after="0" w:line="360" w:lineRule="auto"/>
        <w:ind w:firstLine="708"/>
        <w:jc w:val="both"/>
        <w:rPr>
          <w:rFonts w:ascii="Times New Roman" w:hAnsi="Times New Roman"/>
          <w:sz w:val="28"/>
          <w:szCs w:val="28"/>
        </w:rPr>
      </w:pPr>
      <w:r w:rsidRPr="002731FF">
        <w:rPr>
          <w:rFonts w:ascii="Times New Roman" w:hAnsi="Times New Roman"/>
          <w:sz w:val="28"/>
          <w:szCs w:val="28"/>
        </w:rPr>
        <w:t>Для эффективного депозитарного обслуживания НОМОСБАНК располагает разветвленной корреспондентской сетью и осуществляет операции с различными финансовыми инструментами – от акций российских предприятий до ценных бумаг иностранных эмитентов.</w:t>
      </w:r>
    </w:p>
    <w:p w:rsidR="002E017F" w:rsidRPr="00871E0E" w:rsidRDefault="002E017F" w:rsidP="002E017F">
      <w:pPr>
        <w:spacing w:line="360" w:lineRule="auto"/>
        <w:ind w:firstLine="708"/>
        <w:rPr>
          <w:rFonts w:ascii="Times New Roman" w:hAnsi="Times New Roman"/>
          <w:sz w:val="28"/>
          <w:szCs w:val="28"/>
        </w:rPr>
      </w:pPr>
      <w:r w:rsidRPr="00871E0E">
        <w:rPr>
          <w:rFonts w:ascii="Times New Roman" w:hAnsi="Times New Roman"/>
          <w:sz w:val="28"/>
          <w:szCs w:val="28"/>
        </w:rPr>
        <w:t>НОМОС-БАНК предоставляет возможность проведения операций со всеми видами ценных бумаг на основных российских торговых площадках.</w:t>
      </w:r>
    </w:p>
    <w:p w:rsidR="002E017F" w:rsidRPr="00871E0E" w:rsidRDefault="002E017F" w:rsidP="002E017F">
      <w:pPr>
        <w:spacing w:line="360" w:lineRule="auto"/>
        <w:ind w:firstLine="708"/>
        <w:rPr>
          <w:rFonts w:ascii="Times New Roman" w:hAnsi="Times New Roman"/>
          <w:sz w:val="28"/>
          <w:szCs w:val="28"/>
        </w:rPr>
      </w:pPr>
      <w:r w:rsidRPr="00871E0E">
        <w:rPr>
          <w:rFonts w:ascii="Times New Roman" w:hAnsi="Times New Roman"/>
          <w:sz w:val="28"/>
          <w:szCs w:val="28"/>
        </w:rPr>
        <w:t>Особенности инвестиционных услуг НОМОС-БАНКа:</w:t>
      </w:r>
    </w:p>
    <w:p w:rsidR="002E017F" w:rsidRPr="002E017F" w:rsidRDefault="002E017F" w:rsidP="002E017F">
      <w:pPr>
        <w:pStyle w:val="a4"/>
        <w:numPr>
          <w:ilvl w:val="0"/>
          <w:numId w:val="24"/>
        </w:numPr>
        <w:spacing w:line="360" w:lineRule="auto"/>
        <w:jc w:val="both"/>
        <w:rPr>
          <w:rFonts w:ascii="Times New Roman" w:hAnsi="Times New Roman"/>
          <w:sz w:val="28"/>
          <w:szCs w:val="28"/>
        </w:rPr>
      </w:pPr>
      <w:r w:rsidRPr="002E017F">
        <w:rPr>
          <w:rFonts w:ascii="Times New Roman" w:hAnsi="Times New Roman"/>
          <w:sz w:val="28"/>
          <w:szCs w:val="28"/>
        </w:rPr>
        <w:t>Отсутствие абонентской платы за пользование инфраструктурой для торговли ценными бумагами на биржах (за брокерское и депозитарное обслуживание, за возможность интернет-торговли).</w:t>
      </w:r>
    </w:p>
    <w:p w:rsidR="002E017F" w:rsidRPr="002E017F" w:rsidRDefault="002E017F" w:rsidP="002E017F">
      <w:pPr>
        <w:pStyle w:val="a4"/>
        <w:numPr>
          <w:ilvl w:val="0"/>
          <w:numId w:val="24"/>
        </w:numPr>
        <w:spacing w:line="360" w:lineRule="auto"/>
        <w:jc w:val="both"/>
        <w:rPr>
          <w:rFonts w:ascii="Times New Roman" w:hAnsi="Times New Roman"/>
          <w:sz w:val="28"/>
          <w:szCs w:val="28"/>
        </w:rPr>
      </w:pPr>
      <w:r w:rsidRPr="002E017F">
        <w:rPr>
          <w:rFonts w:ascii="Times New Roman" w:hAnsi="Times New Roman"/>
          <w:sz w:val="28"/>
          <w:szCs w:val="28"/>
        </w:rPr>
        <w:t>Дифференциация тарифных планов, обеспечивающая учет интересов инвесторов и спекулянтов.</w:t>
      </w:r>
    </w:p>
    <w:p w:rsidR="002E017F" w:rsidRPr="002E017F" w:rsidRDefault="002E017F" w:rsidP="002E017F">
      <w:pPr>
        <w:pStyle w:val="a4"/>
        <w:numPr>
          <w:ilvl w:val="0"/>
          <w:numId w:val="24"/>
        </w:numPr>
        <w:spacing w:line="360" w:lineRule="auto"/>
        <w:jc w:val="both"/>
        <w:rPr>
          <w:rFonts w:ascii="Times New Roman" w:hAnsi="Times New Roman"/>
          <w:sz w:val="28"/>
          <w:szCs w:val="28"/>
        </w:rPr>
      </w:pPr>
      <w:r w:rsidRPr="002E017F">
        <w:rPr>
          <w:rFonts w:ascii="Times New Roman" w:hAnsi="Times New Roman"/>
          <w:sz w:val="28"/>
          <w:szCs w:val="28"/>
        </w:rPr>
        <w:t>Предоставление широких возможностей контроля над исполнением обязательств контрагентом по сделке (поставка ценных бумаг при выполнении заявленного условия).</w:t>
      </w:r>
    </w:p>
    <w:p w:rsidR="002E017F" w:rsidRPr="00871E0E" w:rsidRDefault="002E017F" w:rsidP="002E017F">
      <w:pPr>
        <w:spacing w:line="360" w:lineRule="auto"/>
        <w:ind w:firstLine="708"/>
        <w:jc w:val="both"/>
        <w:rPr>
          <w:rFonts w:ascii="Times New Roman" w:hAnsi="Times New Roman"/>
          <w:sz w:val="28"/>
          <w:szCs w:val="28"/>
        </w:rPr>
      </w:pPr>
      <w:r>
        <w:rPr>
          <w:rFonts w:ascii="Times New Roman" w:hAnsi="Times New Roman"/>
          <w:sz w:val="28"/>
          <w:szCs w:val="28"/>
        </w:rPr>
        <w:t xml:space="preserve">Депозитарий банка предоставляет </w:t>
      </w:r>
      <w:r w:rsidRPr="00871E0E">
        <w:rPr>
          <w:rFonts w:ascii="Times New Roman" w:hAnsi="Times New Roman"/>
          <w:sz w:val="28"/>
          <w:szCs w:val="28"/>
        </w:rPr>
        <w:t>услуги по хранению, учету и удостоверению прав на ценные бумаги. В число принимаемых на обслуживание активов входят акции, государственные и корпоративные облигации, векселя, депозитные и сберегательные сертификаты, паи паевых инвестиционных фондов, складские свидетельства, международные финансовые инструменты.</w:t>
      </w:r>
      <w:r>
        <w:rPr>
          <w:rFonts w:ascii="Times New Roman" w:hAnsi="Times New Roman"/>
          <w:sz w:val="28"/>
          <w:szCs w:val="28"/>
        </w:rPr>
        <w:t xml:space="preserve"> </w:t>
      </w:r>
    </w:p>
    <w:p w:rsidR="002E017F" w:rsidRDefault="002E017F" w:rsidP="002E017F"/>
    <w:p w:rsidR="002E017F" w:rsidRDefault="002E017F" w:rsidP="002E017F">
      <w:pPr>
        <w:spacing w:line="360" w:lineRule="auto"/>
        <w:jc w:val="both"/>
        <w:rPr>
          <w:rFonts w:ascii="Times New Roman" w:hAnsi="Times New Roman"/>
          <w:sz w:val="28"/>
          <w:szCs w:val="28"/>
        </w:rPr>
        <w:sectPr w:rsidR="002E017F" w:rsidSect="00891B52">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08" w:gutter="0"/>
          <w:pgNumType w:start="29"/>
          <w:cols w:space="708"/>
          <w:docGrid w:linePitch="360"/>
        </w:sectPr>
      </w:pPr>
    </w:p>
    <w:p w:rsidR="002E017F" w:rsidRPr="002E017F" w:rsidRDefault="002E017F" w:rsidP="002E017F">
      <w:pPr>
        <w:pStyle w:val="a4"/>
        <w:spacing w:line="360" w:lineRule="auto"/>
        <w:ind w:left="0" w:firstLine="0"/>
        <w:jc w:val="center"/>
        <w:rPr>
          <w:rFonts w:ascii="Times New Roman" w:hAnsi="Times New Roman"/>
          <w:sz w:val="28"/>
          <w:szCs w:val="28"/>
        </w:rPr>
      </w:pPr>
      <w:r w:rsidRPr="002E017F">
        <w:rPr>
          <w:rFonts w:ascii="Times New Roman" w:hAnsi="Times New Roman"/>
          <w:sz w:val="28"/>
          <w:szCs w:val="28"/>
        </w:rPr>
        <w:t>Операции с драгоценными металлами</w:t>
      </w:r>
    </w:p>
    <w:p w:rsidR="002E017F" w:rsidRPr="002E017F" w:rsidRDefault="002E017F" w:rsidP="002E017F">
      <w:pPr>
        <w:spacing w:line="360" w:lineRule="auto"/>
        <w:ind w:firstLine="708"/>
        <w:jc w:val="both"/>
        <w:rPr>
          <w:rFonts w:ascii="Times New Roman" w:hAnsi="Times New Roman"/>
          <w:sz w:val="28"/>
          <w:szCs w:val="28"/>
        </w:rPr>
      </w:pPr>
      <w:r w:rsidRPr="002E017F">
        <w:rPr>
          <w:rFonts w:ascii="Times New Roman" w:hAnsi="Times New Roman"/>
          <w:sz w:val="28"/>
          <w:szCs w:val="28"/>
        </w:rPr>
        <w:t>НОМОС-банк является одним из лидеров на рынке драгоценных металлов. По ситуации на конец ноября в 2009 году банком куплено 68 т золота и 545 тонн серебра (по итогам 2000 года эти показатели составили 64,5 и 163,9 т соответственно).  Банк плотно работает с российскими аффинажными заводами. По версии информационного агентства РосБизнесКонсалтинг занимает 2-е место в России по сделкам с драгоценными металлами.</w:t>
      </w:r>
    </w:p>
    <w:p w:rsidR="002E017F" w:rsidRPr="002E017F" w:rsidRDefault="002E017F" w:rsidP="002E017F">
      <w:pPr>
        <w:spacing w:line="360" w:lineRule="auto"/>
        <w:ind w:firstLine="708"/>
        <w:jc w:val="both"/>
        <w:rPr>
          <w:rFonts w:ascii="Times New Roman" w:hAnsi="Times New Roman"/>
          <w:sz w:val="28"/>
          <w:szCs w:val="28"/>
        </w:rPr>
      </w:pPr>
      <w:r w:rsidRPr="002E017F">
        <w:rPr>
          <w:rFonts w:ascii="Times New Roman" w:hAnsi="Times New Roman"/>
          <w:sz w:val="28"/>
          <w:szCs w:val="28"/>
        </w:rPr>
        <w:t>НОМОС-банк предоставляет своим клиентам 3 способа вложения средств в драгоценные металлы:</w:t>
      </w:r>
    </w:p>
    <w:p w:rsidR="002E017F" w:rsidRPr="002E017F" w:rsidRDefault="002E017F" w:rsidP="002E017F">
      <w:pPr>
        <w:pStyle w:val="a4"/>
        <w:numPr>
          <w:ilvl w:val="0"/>
          <w:numId w:val="25"/>
        </w:numPr>
        <w:spacing w:line="360" w:lineRule="auto"/>
        <w:jc w:val="both"/>
        <w:rPr>
          <w:rFonts w:ascii="Times New Roman" w:hAnsi="Times New Roman"/>
          <w:sz w:val="28"/>
          <w:szCs w:val="28"/>
        </w:rPr>
      </w:pPr>
      <w:r w:rsidRPr="002E017F">
        <w:rPr>
          <w:rFonts w:ascii="Times New Roman" w:hAnsi="Times New Roman"/>
          <w:sz w:val="28"/>
          <w:szCs w:val="28"/>
        </w:rPr>
        <w:t>Обезличенный металлический счет.</w:t>
      </w:r>
    </w:p>
    <w:p w:rsidR="002E017F" w:rsidRPr="002E017F" w:rsidRDefault="002E017F" w:rsidP="002E017F">
      <w:pPr>
        <w:pStyle w:val="a4"/>
        <w:numPr>
          <w:ilvl w:val="0"/>
          <w:numId w:val="25"/>
        </w:numPr>
        <w:spacing w:line="360" w:lineRule="auto"/>
        <w:jc w:val="both"/>
        <w:rPr>
          <w:rFonts w:ascii="Times New Roman" w:hAnsi="Times New Roman"/>
          <w:sz w:val="28"/>
          <w:szCs w:val="28"/>
        </w:rPr>
      </w:pPr>
      <w:r w:rsidRPr="002E017F">
        <w:rPr>
          <w:rFonts w:ascii="Times New Roman" w:hAnsi="Times New Roman"/>
          <w:sz w:val="28"/>
          <w:szCs w:val="28"/>
        </w:rPr>
        <w:t>Приобретение инвестиционных монет.</w:t>
      </w:r>
    </w:p>
    <w:p w:rsidR="002E017F" w:rsidRPr="002E017F" w:rsidRDefault="002E017F" w:rsidP="002E017F">
      <w:pPr>
        <w:pStyle w:val="a4"/>
        <w:numPr>
          <w:ilvl w:val="0"/>
          <w:numId w:val="25"/>
        </w:numPr>
        <w:spacing w:line="360" w:lineRule="auto"/>
        <w:jc w:val="both"/>
        <w:rPr>
          <w:rFonts w:ascii="Times New Roman" w:hAnsi="Times New Roman"/>
          <w:sz w:val="28"/>
          <w:szCs w:val="28"/>
        </w:rPr>
      </w:pPr>
      <w:r w:rsidRPr="002E017F">
        <w:rPr>
          <w:rFonts w:ascii="Times New Roman" w:hAnsi="Times New Roman"/>
          <w:sz w:val="28"/>
          <w:szCs w:val="28"/>
        </w:rPr>
        <w:t>Приобретение золотых или серебреных слитков</w:t>
      </w:r>
    </w:p>
    <w:p w:rsidR="002E017F" w:rsidRPr="002E017F" w:rsidRDefault="002E017F" w:rsidP="002E017F">
      <w:pPr>
        <w:autoSpaceDE w:val="0"/>
        <w:autoSpaceDN w:val="0"/>
        <w:adjustRightInd w:val="0"/>
        <w:spacing w:after="0" w:line="360" w:lineRule="auto"/>
        <w:ind w:firstLine="708"/>
        <w:jc w:val="both"/>
        <w:rPr>
          <w:rFonts w:ascii="Times New Roman" w:hAnsi="Times New Roman"/>
          <w:sz w:val="28"/>
          <w:szCs w:val="28"/>
        </w:rPr>
      </w:pPr>
      <w:r w:rsidRPr="002E017F">
        <w:rPr>
          <w:rFonts w:ascii="Times New Roman" w:hAnsi="Times New Roman"/>
          <w:sz w:val="28"/>
          <w:szCs w:val="28"/>
        </w:rPr>
        <w:t>Обезличенный металлический счет  открывается на основании заключенного между Клиентом и Банком Договора. Клиент может внести на  счет денежные средства эквивалентные стоимости металла на мировых рынках или слиток. В настоящий момент НОМОС-БАНК предоставляет клиентам следующие виды обезличенных металлических счетов:</w:t>
      </w:r>
    </w:p>
    <w:p w:rsidR="002E017F" w:rsidRPr="002E017F" w:rsidRDefault="002E017F" w:rsidP="002E017F">
      <w:pPr>
        <w:pStyle w:val="a4"/>
        <w:numPr>
          <w:ilvl w:val="0"/>
          <w:numId w:val="26"/>
        </w:numPr>
        <w:autoSpaceDE w:val="0"/>
        <w:autoSpaceDN w:val="0"/>
        <w:adjustRightInd w:val="0"/>
        <w:spacing w:after="0" w:line="360" w:lineRule="auto"/>
        <w:jc w:val="both"/>
        <w:rPr>
          <w:rFonts w:ascii="Times New Roman" w:hAnsi="Times New Roman"/>
          <w:sz w:val="28"/>
          <w:szCs w:val="28"/>
        </w:rPr>
      </w:pPr>
      <w:r w:rsidRPr="002E017F">
        <w:rPr>
          <w:rFonts w:ascii="Times New Roman" w:hAnsi="Times New Roman"/>
          <w:sz w:val="28"/>
          <w:szCs w:val="28"/>
        </w:rPr>
        <w:t>«До востребования», беспроцентный;</w:t>
      </w:r>
    </w:p>
    <w:p w:rsidR="002E017F" w:rsidRPr="002E017F" w:rsidRDefault="002E017F" w:rsidP="002E017F">
      <w:pPr>
        <w:pStyle w:val="a4"/>
        <w:numPr>
          <w:ilvl w:val="0"/>
          <w:numId w:val="26"/>
        </w:numPr>
        <w:autoSpaceDE w:val="0"/>
        <w:autoSpaceDN w:val="0"/>
        <w:adjustRightInd w:val="0"/>
        <w:spacing w:after="0" w:line="360" w:lineRule="auto"/>
        <w:jc w:val="both"/>
        <w:rPr>
          <w:rFonts w:ascii="Times New Roman" w:hAnsi="Times New Roman"/>
          <w:sz w:val="28"/>
          <w:szCs w:val="28"/>
        </w:rPr>
      </w:pPr>
      <w:r w:rsidRPr="002E017F">
        <w:rPr>
          <w:rFonts w:ascii="Times New Roman" w:hAnsi="Times New Roman"/>
          <w:sz w:val="28"/>
          <w:szCs w:val="28"/>
        </w:rPr>
        <w:t>«Срочный», в случае если оценочная стоимость металла более 2,5 млн рублей. Процент по счету — 0,5—2% в зависимости от ситуации на рынке.</w:t>
      </w:r>
    </w:p>
    <w:p w:rsidR="002E017F" w:rsidRPr="002E017F" w:rsidRDefault="002E017F" w:rsidP="002E017F">
      <w:pPr>
        <w:autoSpaceDE w:val="0"/>
        <w:autoSpaceDN w:val="0"/>
        <w:adjustRightInd w:val="0"/>
        <w:spacing w:after="0" w:line="360" w:lineRule="auto"/>
        <w:ind w:firstLine="708"/>
        <w:jc w:val="both"/>
        <w:rPr>
          <w:rFonts w:ascii="Times New Roman" w:hAnsi="Times New Roman"/>
          <w:sz w:val="28"/>
          <w:szCs w:val="28"/>
        </w:rPr>
      </w:pPr>
      <w:r w:rsidRPr="002E017F">
        <w:rPr>
          <w:rFonts w:ascii="Times New Roman" w:hAnsi="Times New Roman"/>
          <w:sz w:val="28"/>
          <w:szCs w:val="28"/>
        </w:rPr>
        <w:t>НОМОС-банк предлагает инвестиционные монеты Банка России. Цена определяется по котировкам банка. Информация по инвестиционным монетам представлена в Приложении 3.</w:t>
      </w:r>
    </w:p>
    <w:p w:rsidR="002E017F" w:rsidRPr="002E017F" w:rsidRDefault="002E017F" w:rsidP="002E017F">
      <w:pPr>
        <w:autoSpaceDE w:val="0"/>
        <w:autoSpaceDN w:val="0"/>
        <w:adjustRightInd w:val="0"/>
        <w:spacing w:after="0" w:line="360" w:lineRule="auto"/>
        <w:ind w:firstLine="708"/>
        <w:jc w:val="both"/>
        <w:rPr>
          <w:rFonts w:ascii="Times New Roman" w:hAnsi="Times New Roman"/>
          <w:sz w:val="28"/>
          <w:szCs w:val="28"/>
        </w:rPr>
      </w:pPr>
      <w:r w:rsidRPr="002E017F">
        <w:rPr>
          <w:rFonts w:ascii="Times New Roman" w:hAnsi="Times New Roman"/>
          <w:sz w:val="28"/>
          <w:szCs w:val="28"/>
        </w:rPr>
        <w:t xml:space="preserve">Приобретение золотых или серебреных слитков. НОМОС-БАНК предлагает широкий ассортимент слитков золота и серебра производства российских аффинажных заводов. Операции со слитками проводятся на основании ежедневно меняющихся котировок. Банк предлагает слитки золота массой 5, 10, 20, 50, 100, 250, 500 и 1000 граммов и слитки серебра массой 1000 граммов. </w:t>
      </w:r>
    </w:p>
    <w:p w:rsidR="002E017F" w:rsidRPr="002E017F" w:rsidRDefault="002E017F" w:rsidP="002E017F">
      <w:pPr>
        <w:rPr>
          <w:rFonts w:ascii="Times New Roman" w:hAnsi="Times New Roman"/>
          <w:sz w:val="28"/>
          <w:szCs w:val="28"/>
        </w:rPr>
      </w:pPr>
    </w:p>
    <w:p w:rsidR="00A31B60" w:rsidRDefault="00A31B60" w:rsidP="002E017F">
      <w:pPr>
        <w:spacing w:line="360" w:lineRule="auto"/>
        <w:jc w:val="both"/>
        <w:rPr>
          <w:rFonts w:ascii="Times New Roman" w:hAnsi="Times New Roman"/>
          <w:sz w:val="28"/>
          <w:szCs w:val="28"/>
        </w:rPr>
        <w:sectPr w:rsidR="00A31B60" w:rsidSect="00891B52">
          <w:footerReference w:type="default" r:id="rId29"/>
          <w:pgSz w:w="11906" w:h="16838"/>
          <w:pgMar w:top="1134" w:right="850" w:bottom="1134" w:left="1701" w:header="708" w:footer="708" w:gutter="0"/>
          <w:pgNumType w:start="31"/>
          <w:cols w:space="708"/>
          <w:docGrid w:linePitch="360"/>
        </w:sectPr>
      </w:pPr>
    </w:p>
    <w:p w:rsidR="00A31B60" w:rsidRDefault="00A31B60" w:rsidP="00A31B60">
      <w:pPr>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Аренда индивидуальных сейфов</w:t>
      </w:r>
    </w:p>
    <w:p w:rsidR="00A31B60" w:rsidRPr="00D50380" w:rsidRDefault="00A31B60" w:rsidP="00A31B60">
      <w:pPr>
        <w:spacing w:line="360" w:lineRule="auto"/>
        <w:ind w:firstLine="708"/>
        <w:rPr>
          <w:rFonts w:ascii="Times New Roman" w:hAnsi="Times New Roman"/>
          <w:sz w:val="28"/>
          <w:szCs w:val="28"/>
        </w:rPr>
      </w:pPr>
      <w:r w:rsidRPr="00D50380">
        <w:rPr>
          <w:rFonts w:ascii="Times New Roman" w:hAnsi="Times New Roman"/>
          <w:sz w:val="28"/>
          <w:szCs w:val="28"/>
        </w:rPr>
        <w:t>НОМОС-БАНК предоставляет в аренду индивидуальные сейфы для хранения материальных ценностей и документов. Конфиденциальность аренды и полная сохранность содержимого сейфа гарантируется.</w:t>
      </w:r>
    </w:p>
    <w:p w:rsidR="00A31B60" w:rsidRPr="00D50380" w:rsidRDefault="00A31B60" w:rsidP="00A31B60">
      <w:pPr>
        <w:spacing w:line="360" w:lineRule="auto"/>
        <w:ind w:firstLine="708"/>
        <w:rPr>
          <w:rFonts w:ascii="Times New Roman" w:hAnsi="Times New Roman"/>
          <w:sz w:val="28"/>
          <w:szCs w:val="28"/>
        </w:rPr>
      </w:pPr>
      <w:r w:rsidRPr="00D50380">
        <w:rPr>
          <w:rFonts w:ascii="Times New Roman" w:hAnsi="Times New Roman"/>
          <w:sz w:val="28"/>
          <w:szCs w:val="28"/>
        </w:rPr>
        <w:t>Максимальный срок аренды – 1 год</w:t>
      </w:r>
    </w:p>
    <w:p w:rsidR="00A31B60" w:rsidRDefault="00A31B60" w:rsidP="00A31B60">
      <w:pPr>
        <w:widowControl w:val="0"/>
        <w:tabs>
          <w:tab w:val="num" w:pos="709"/>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r w:rsidRPr="00D50380">
        <w:rPr>
          <w:rFonts w:ascii="Times New Roman" w:hAnsi="Times New Roman"/>
          <w:sz w:val="28"/>
          <w:szCs w:val="28"/>
        </w:rPr>
        <w:t>Клиент не имеет права хранить в Индивидуальном сейфе оружие, наркотические и легковоспламеняющиеся вещества, другие предметы, имеющие в соответствии с действующим законодательством РФ ограничения в свободном обращении или запрещенные в гражданском обороте, а также вещества и предметы, которые каким-либо образом могут повлиять на сохранность Индивидуального сейфа. Клиент самостоятельно следит за содержимым арендованного Индивидуального сейфа и несет ответственность за ущерб, причиненный им как арендованному Индивидуальному сейфу, так и другим Индивидуальным сейфам Банка, равно как и их содержимому, в результате хранения указанных выше предметов, и даже в том случае, если он не знал об опасных свойствах хранимых вещей.</w:t>
      </w:r>
    </w:p>
    <w:p w:rsidR="00A31B60" w:rsidRDefault="00A31B60" w:rsidP="00A31B60">
      <w:pPr>
        <w:widowControl w:val="0"/>
        <w:tabs>
          <w:tab w:val="num" w:pos="709"/>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t xml:space="preserve">НОМОС-банк предоставляет клиентам краткосрочную аренду сейфа для осуществления расчетов по сделкам с имуществом. Договор краткосрочной аренды заключается </w:t>
      </w:r>
      <w:r w:rsidRPr="002A6D6A">
        <w:rPr>
          <w:rFonts w:ascii="Times New Roman" w:hAnsi="Times New Roman"/>
          <w:sz w:val="28"/>
          <w:szCs w:val="28"/>
        </w:rPr>
        <w:t>между Банком, Клиентом-1, Клиентом-2</w:t>
      </w:r>
      <w:r>
        <w:rPr>
          <w:rFonts w:ascii="Times New Roman" w:hAnsi="Times New Roman"/>
          <w:sz w:val="28"/>
          <w:szCs w:val="28"/>
        </w:rPr>
        <w:t>.</w:t>
      </w:r>
    </w:p>
    <w:p w:rsidR="00A31B60" w:rsidRDefault="00A31B60" w:rsidP="00A31B60">
      <w:pPr>
        <w:widowControl w:val="0"/>
        <w:tabs>
          <w:tab w:val="num" w:pos="709"/>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Краткосрочная аренда банковской ячейки предоставляется на срок от трех до тридцати дней.</w:t>
      </w:r>
    </w:p>
    <w:p w:rsidR="00A31B60" w:rsidRPr="00D50380" w:rsidRDefault="00A31B60" w:rsidP="00A31B60">
      <w:pPr>
        <w:widowControl w:val="0"/>
        <w:tabs>
          <w:tab w:val="num" w:pos="709"/>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t xml:space="preserve">За аренду индивидуальных сейфов банк  получает комиссионное вознаграждение согласно тарифам банка. </w:t>
      </w:r>
    </w:p>
    <w:p w:rsidR="00A31B60" w:rsidRDefault="00A31B60" w:rsidP="00A31B60"/>
    <w:p w:rsidR="00A31B60" w:rsidRDefault="00A31B60" w:rsidP="002E017F">
      <w:pPr>
        <w:spacing w:line="360" w:lineRule="auto"/>
        <w:jc w:val="both"/>
        <w:rPr>
          <w:rFonts w:ascii="Times New Roman" w:hAnsi="Times New Roman"/>
          <w:sz w:val="28"/>
          <w:szCs w:val="28"/>
        </w:rPr>
        <w:sectPr w:rsidR="00A31B60" w:rsidSect="00891B52">
          <w:footerReference w:type="default" r:id="rId30"/>
          <w:pgSz w:w="11906" w:h="16838"/>
          <w:pgMar w:top="1134" w:right="850" w:bottom="1134" w:left="1701" w:header="708" w:footer="708" w:gutter="0"/>
          <w:pgNumType w:start="33"/>
          <w:cols w:space="708"/>
          <w:docGrid w:linePitch="360"/>
        </w:sectPr>
      </w:pPr>
    </w:p>
    <w:p w:rsidR="00A31B60" w:rsidRDefault="00A31B60" w:rsidP="00A31B60">
      <w:pPr>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Дистанционные сервисы</w:t>
      </w:r>
    </w:p>
    <w:p w:rsidR="00A31B60" w:rsidRDefault="00A31B60" w:rsidP="00A31B60">
      <w:pPr>
        <w:spacing w:line="360" w:lineRule="auto"/>
        <w:ind w:firstLine="709"/>
        <w:jc w:val="both"/>
        <w:rPr>
          <w:rFonts w:ascii="Times New Roman" w:hAnsi="Times New Roman"/>
          <w:sz w:val="28"/>
          <w:szCs w:val="28"/>
        </w:rPr>
      </w:pPr>
      <w:r w:rsidRPr="0003749B">
        <w:rPr>
          <w:rFonts w:ascii="Times New Roman" w:hAnsi="Times New Roman"/>
          <w:sz w:val="28"/>
          <w:szCs w:val="28"/>
        </w:rPr>
        <w:t>Дистанционные банковские сервисы предоставляются держателям пластиковых карт НОМОС-банка.</w:t>
      </w:r>
      <w:r>
        <w:rPr>
          <w:rFonts w:ascii="Times New Roman" w:hAnsi="Times New Roman"/>
          <w:sz w:val="28"/>
          <w:szCs w:val="28"/>
        </w:rPr>
        <w:t xml:space="preserve"> Они позволяют </w:t>
      </w:r>
      <w:r w:rsidRPr="0003749B">
        <w:rPr>
          <w:rFonts w:ascii="Times New Roman" w:hAnsi="Times New Roman"/>
          <w:sz w:val="28"/>
          <w:szCs w:val="28"/>
        </w:rPr>
        <w:t>удаленно контролировать свои счета, управляемые банковскими картами, а также осуществлять платежи и перевод денежных средств между счетами</w:t>
      </w:r>
      <w:r>
        <w:rPr>
          <w:rFonts w:ascii="Times New Roman" w:hAnsi="Times New Roman"/>
          <w:sz w:val="28"/>
          <w:szCs w:val="28"/>
        </w:rPr>
        <w:t>.</w:t>
      </w:r>
    </w:p>
    <w:p w:rsidR="00A31B60" w:rsidRDefault="00A31B60" w:rsidP="00A31B60">
      <w:pPr>
        <w:spacing w:line="360" w:lineRule="auto"/>
        <w:ind w:firstLine="709"/>
        <w:jc w:val="both"/>
        <w:rPr>
          <w:rFonts w:ascii="Times New Roman" w:hAnsi="Times New Roman"/>
          <w:sz w:val="28"/>
          <w:szCs w:val="28"/>
        </w:rPr>
      </w:pPr>
      <w:r>
        <w:rPr>
          <w:rFonts w:ascii="Times New Roman" w:hAnsi="Times New Roman"/>
          <w:sz w:val="28"/>
          <w:szCs w:val="28"/>
        </w:rPr>
        <w:t>НОМОС-банк предоставляет своим клиента следующие дистанционные сервисы:</w:t>
      </w:r>
    </w:p>
    <w:p w:rsidR="00A31B60" w:rsidRDefault="00A31B60" w:rsidP="00A31B60">
      <w:pPr>
        <w:pStyle w:val="a4"/>
        <w:numPr>
          <w:ilvl w:val="0"/>
          <w:numId w:val="27"/>
        </w:numPr>
        <w:spacing w:line="360" w:lineRule="auto"/>
        <w:jc w:val="both"/>
      </w:pPr>
      <w:r w:rsidRPr="0003749B">
        <w:t>Интернет-банк — удаленный контроль за операциями по картам.</w:t>
      </w:r>
    </w:p>
    <w:p w:rsidR="00A31B60" w:rsidRPr="0003749B" w:rsidRDefault="00A31B60" w:rsidP="00A31B60">
      <w:pPr>
        <w:pStyle w:val="a4"/>
        <w:numPr>
          <w:ilvl w:val="0"/>
          <w:numId w:val="27"/>
        </w:numPr>
        <w:spacing w:line="360" w:lineRule="auto"/>
        <w:jc w:val="both"/>
      </w:pPr>
      <w:r w:rsidRPr="0003749B">
        <w:t>НОМОС-Линк</w:t>
      </w:r>
    </w:p>
    <w:p w:rsidR="00A31B60" w:rsidRPr="0003749B" w:rsidRDefault="00A31B60" w:rsidP="00A31B60">
      <w:pPr>
        <w:pStyle w:val="a4"/>
        <w:numPr>
          <w:ilvl w:val="0"/>
          <w:numId w:val="27"/>
        </w:numPr>
        <w:spacing w:line="360" w:lineRule="auto"/>
        <w:jc w:val="both"/>
      </w:pPr>
      <w:r w:rsidRPr="0003749B">
        <w:t>CNS-сервис — оперативное информирование обо всех операциях по карте при помощи SMS-сообщений на мобильный телефон.</w:t>
      </w:r>
    </w:p>
    <w:p w:rsidR="00A31B60" w:rsidRDefault="00A31B60" w:rsidP="00A31B60">
      <w:pPr>
        <w:pStyle w:val="a4"/>
        <w:numPr>
          <w:ilvl w:val="0"/>
          <w:numId w:val="27"/>
        </w:numPr>
        <w:spacing w:line="360" w:lineRule="auto"/>
        <w:jc w:val="both"/>
      </w:pPr>
      <w:r w:rsidRPr="0003749B">
        <w:t>Обслуживание через банкоматы — управление счетами и средствами в банкоматах.</w:t>
      </w:r>
    </w:p>
    <w:p w:rsidR="00A31B60" w:rsidRDefault="00A31B60" w:rsidP="00A31B60">
      <w:pPr>
        <w:spacing w:line="360" w:lineRule="auto"/>
        <w:ind w:firstLine="708"/>
        <w:jc w:val="both"/>
        <w:rPr>
          <w:rFonts w:ascii="Times New Roman" w:hAnsi="Times New Roman"/>
          <w:sz w:val="28"/>
          <w:szCs w:val="28"/>
        </w:rPr>
      </w:pPr>
      <w:r>
        <w:rPr>
          <w:rFonts w:ascii="Times New Roman" w:hAnsi="Times New Roman"/>
          <w:sz w:val="28"/>
          <w:szCs w:val="28"/>
        </w:rPr>
        <w:t xml:space="preserve"> «Интернет-банк» позволяет оперативно </w:t>
      </w:r>
      <w:r w:rsidRPr="0003749B">
        <w:rPr>
          <w:rFonts w:ascii="Times New Roman" w:hAnsi="Times New Roman"/>
          <w:sz w:val="28"/>
          <w:szCs w:val="28"/>
        </w:rPr>
        <w:t>получать информацию о своих банковских картах и счетах, управляемых картами;</w:t>
      </w:r>
      <w:r>
        <w:rPr>
          <w:rFonts w:ascii="Times New Roman" w:hAnsi="Times New Roman"/>
          <w:sz w:val="28"/>
          <w:szCs w:val="28"/>
        </w:rPr>
        <w:t xml:space="preserve"> </w:t>
      </w:r>
      <w:r w:rsidRPr="0003749B">
        <w:rPr>
          <w:rFonts w:ascii="Times New Roman" w:hAnsi="Times New Roman"/>
          <w:sz w:val="28"/>
          <w:szCs w:val="28"/>
        </w:rPr>
        <w:t>получать выписку о движении и остатке средств на счетах, управляемых картами;</w:t>
      </w:r>
      <w:r>
        <w:rPr>
          <w:rFonts w:ascii="Times New Roman" w:hAnsi="Times New Roman"/>
          <w:sz w:val="28"/>
          <w:szCs w:val="28"/>
        </w:rPr>
        <w:t xml:space="preserve"> </w:t>
      </w:r>
      <w:r w:rsidRPr="0003749B">
        <w:rPr>
          <w:rFonts w:ascii="Times New Roman" w:hAnsi="Times New Roman"/>
          <w:sz w:val="28"/>
          <w:szCs w:val="28"/>
        </w:rPr>
        <w:t>в случае необходимости самостоятельно блокировать карты</w:t>
      </w:r>
      <w:r>
        <w:rPr>
          <w:rFonts w:ascii="Times New Roman" w:hAnsi="Times New Roman"/>
          <w:sz w:val="28"/>
          <w:szCs w:val="28"/>
        </w:rPr>
        <w:t xml:space="preserve">. Помимо данных услуг держатели </w:t>
      </w:r>
      <w:r w:rsidRPr="0003749B">
        <w:rPr>
          <w:rFonts w:ascii="Times New Roman" w:hAnsi="Times New Roman"/>
          <w:sz w:val="28"/>
          <w:szCs w:val="28"/>
        </w:rPr>
        <w:t>Держатели чиповых карт НОМОС-БАНКа (карт со встроенным микропроцессором) с помощью услуги «Интернет-Банк» такж</w:t>
      </w:r>
      <w:r>
        <w:rPr>
          <w:rFonts w:ascii="Times New Roman" w:hAnsi="Times New Roman"/>
          <w:sz w:val="28"/>
          <w:szCs w:val="28"/>
        </w:rPr>
        <w:t>е могут</w:t>
      </w:r>
      <w:r w:rsidRPr="0003749B">
        <w:t xml:space="preserve"> </w:t>
      </w:r>
      <w:r w:rsidRPr="0003749B">
        <w:rPr>
          <w:rFonts w:ascii="Times New Roman" w:hAnsi="Times New Roman"/>
          <w:sz w:val="28"/>
          <w:szCs w:val="28"/>
        </w:rPr>
        <w:t>переводить денежные средства со счета на счет;</w:t>
      </w:r>
      <w:r>
        <w:rPr>
          <w:rFonts w:ascii="Times New Roman" w:hAnsi="Times New Roman"/>
          <w:sz w:val="28"/>
          <w:szCs w:val="28"/>
        </w:rPr>
        <w:t xml:space="preserve"> </w:t>
      </w:r>
      <w:r w:rsidRPr="0003749B">
        <w:rPr>
          <w:rFonts w:ascii="Times New Roman" w:hAnsi="Times New Roman"/>
          <w:sz w:val="28"/>
          <w:szCs w:val="28"/>
        </w:rPr>
        <w:t>пополнять вклады и счета;</w:t>
      </w:r>
      <w:r>
        <w:rPr>
          <w:rFonts w:ascii="Times New Roman" w:hAnsi="Times New Roman"/>
          <w:sz w:val="28"/>
          <w:szCs w:val="28"/>
        </w:rPr>
        <w:t xml:space="preserve"> </w:t>
      </w:r>
      <w:r w:rsidRPr="0003749B">
        <w:rPr>
          <w:rFonts w:ascii="Times New Roman" w:hAnsi="Times New Roman"/>
          <w:sz w:val="28"/>
          <w:szCs w:val="28"/>
        </w:rPr>
        <w:t>погашать кредиты;</w:t>
      </w:r>
      <w:r>
        <w:rPr>
          <w:rFonts w:ascii="Times New Roman" w:hAnsi="Times New Roman"/>
          <w:sz w:val="28"/>
          <w:szCs w:val="28"/>
        </w:rPr>
        <w:t xml:space="preserve"> </w:t>
      </w:r>
      <w:r w:rsidRPr="0003749B">
        <w:rPr>
          <w:rFonts w:ascii="Times New Roman" w:hAnsi="Times New Roman"/>
          <w:sz w:val="28"/>
          <w:szCs w:val="28"/>
        </w:rPr>
        <w:t>планировать предстоящие платежи и переводы (они осуществляются в автоматическом режиме);</w:t>
      </w:r>
      <w:r>
        <w:rPr>
          <w:rFonts w:ascii="Times New Roman" w:hAnsi="Times New Roman"/>
          <w:sz w:val="28"/>
          <w:szCs w:val="28"/>
        </w:rPr>
        <w:t xml:space="preserve"> </w:t>
      </w:r>
      <w:r w:rsidRPr="0003749B">
        <w:rPr>
          <w:rFonts w:ascii="Times New Roman" w:hAnsi="Times New Roman"/>
          <w:sz w:val="28"/>
          <w:szCs w:val="28"/>
        </w:rPr>
        <w:t>просматривать историю осуществленных и запланированных платежей и переводов;</w:t>
      </w:r>
      <w:r>
        <w:rPr>
          <w:rFonts w:ascii="Times New Roman" w:hAnsi="Times New Roman"/>
          <w:sz w:val="28"/>
          <w:szCs w:val="28"/>
        </w:rPr>
        <w:t xml:space="preserve"> </w:t>
      </w:r>
      <w:r w:rsidRPr="0003749B">
        <w:rPr>
          <w:rFonts w:ascii="Times New Roman" w:hAnsi="Times New Roman"/>
          <w:sz w:val="28"/>
          <w:szCs w:val="28"/>
        </w:rPr>
        <w:t>выполнять платежи по ранее заданному шаблону;</w:t>
      </w:r>
      <w:r>
        <w:rPr>
          <w:rFonts w:ascii="Times New Roman" w:hAnsi="Times New Roman"/>
          <w:sz w:val="28"/>
          <w:szCs w:val="28"/>
        </w:rPr>
        <w:t xml:space="preserve"> </w:t>
      </w:r>
      <w:r w:rsidRPr="0003749B">
        <w:rPr>
          <w:rFonts w:ascii="Times New Roman" w:hAnsi="Times New Roman"/>
          <w:sz w:val="28"/>
          <w:szCs w:val="28"/>
        </w:rPr>
        <w:t>выполнять платежи по свободным реквизитам;</w:t>
      </w:r>
      <w:r>
        <w:rPr>
          <w:rFonts w:ascii="Times New Roman" w:hAnsi="Times New Roman"/>
          <w:sz w:val="28"/>
          <w:szCs w:val="28"/>
        </w:rPr>
        <w:t xml:space="preserve"> </w:t>
      </w:r>
      <w:r w:rsidRPr="0003749B">
        <w:rPr>
          <w:rFonts w:ascii="Times New Roman" w:hAnsi="Times New Roman"/>
          <w:sz w:val="28"/>
          <w:szCs w:val="28"/>
        </w:rPr>
        <w:t>без комиссий оплачивать популярные услуги (интернет, спутниковое TV, телефония, жилищно-коммунальные услуги, интернет-кошельки — WebMoney, Яндекс. Деньги).</w:t>
      </w:r>
    </w:p>
    <w:p w:rsidR="00A31B60" w:rsidRDefault="00A31B60" w:rsidP="00A31B60">
      <w:pPr>
        <w:spacing w:line="360" w:lineRule="auto"/>
        <w:ind w:firstLine="708"/>
        <w:jc w:val="both"/>
        <w:rPr>
          <w:rFonts w:ascii="Times New Roman" w:hAnsi="Times New Roman"/>
          <w:sz w:val="28"/>
          <w:szCs w:val="28"/>
        </w:rPr>
      </w:pPr>
      <w:r w:rsidRPr="0003749B">
        <w:rPr>
          <w:rFonts w:ascii="Times New Roman" w:hAnsi="Times New Roman"/>
          <w:sz w:val="28"/>
          <w:szCs w:val="28"/>
        </w:rPr>
        <w:t>«НОМОС-Линк» — это дистанционный сервис, обеспечивающий держателям чиповых карт максимальную степень защиты операций, осуществляемых через сервис «Интернет-банк».</w:t>
      </w:r>
      <w:r w:rsidRPr="0003749B">
        <w:t xml:space="preserve"> </w:t>
      </w:r>
      <w:r w:rsidRPr="0003749B">
        <w:rPr>
          <w:rFonts w:ascii="Times New Roman" w:hAnsi="Times New Roman"/>
          <w:sz w:val="28"/>
          <w:szCs w:val="28"/>
        </w:rPr>
        <w:t>Держателям чиповых карт предоставляется криптокалькулятор — портативное считывающее устройство с цифровой клавиатурой и дисплеем. Карта вводится в устройство, на клавиатуре набирается пин-код. Далее криптокалькулятор генерирует одноразовый пароль, который используется для идентификации при входе в систему и для подтверждения совершаемой операции.</w:t>
      </w:r>
      <w:r>
        <w:rPr>
          <w:rFonts w:ascii="Times New Roman" w:hAnsi="Times New Roman"/>
          <w:sz w:val="28"/>
          <w:szCs w:val="28"/>
        </w:rPr>
        <w:t xml:space="preserve"> </w:t>
      </w:r>
      <w:r w:rsidRPr="0003749B">
        <w:rPr>
          <w:rFonts w:ascii="Times New Roman" w:hAnsi="Times New Roman"/>
          <w:sz w:val="28"/>
          <w:szCs w:val="28"/>
        </w:rPr>
        <w:t>Таким образом держатели чиповых карт получают возможность управлять своими счетами повсеместно, где имеется доступ в интернет, в максимально безопасном режиме.</w:t>
      </w:r>
      <w:r w:rsidRPr="0003749B">
        <w:t xml:space="preserve"> </w:t>
      </w:r>
      <w:r w:rsidRPr="0003749B">
        <w:rPr>
          <w:rFonts w:ascii="Times New Roman" w:hAnsi="Times New Roman"/>
          <w:sz w:val="28"/>
          <w:szCs w:val="28"/>
        </w:rPr>
        <w:t>В отличие от других систем интернет-банкинга «НОМОС-Линк» не требует установки на компьютер специального программного обеспечения. Это позволяет осуществлять электронные операции из любой точки доступа в интернет.</w:t>
      </w:r>
    </w:p>
    <w:p w:rsidR="00A31B60" w:rsidRDefault="00A31B60" w:rsidP="00A31B60">
      <w:pPr>
        <w:spacing w:line="360" w:lineRule="auto"/>
        <w:ind w:firstLine="708"/>
        <w:jc w:val="both"/>
        <w:rPr>
          <w:rFonts w:ascii="Times New Roman" w:hAnsi="Times New Roman"/>
          <w:sz w:val="28"/>
          <w:szCs w:val="28"/>
        </w:rPr>
      </w:pPr>
      <w:r w:rsidRPr="0003749B">
        <w:rPr>
          <w:rFonts w:ascii="Times New Roman" w:hAnsi="Times New Roman"/>
          <w:sz w:val="28"/>
          <w:szCs w:val="28"/>
        </w:rPr>
        <w:t>CNS-сервис позволяет оперативно получать информацию о движении денежных средств на счетах. На ваш мобильный телефон в формате SMS-сообщений будет поступать</w:t>
      </w:r>
      <w:r>
        <w:rPr>
          <w:rFonts w:ascii="Times New Roman" w:hAnsi="Times New Roman"/>
          <w:sz w:val="28"/>
          <w:szCs w:val="28"/>
        </w:rPr>
        <w:t xml:space="preserve"> </w:t>
      </w:r>
      <w:r w:rsidRPr="0003749B">
        <w:rPr>
          <w:rFonts w:ascii="Times New Roman" w:hAnsi="Times New Roman"/>
          <w:sz w:val="28"/>
          <w:szCs w:val="28"/>
        </w:rPr>
        <w:t>информация о всех операциях по карте</w:t>
      </w:r>
      <w:r>
        <w:rPr>
          <w:rFonts w:ascii="Times New Roman" w:hAnsi="Times New Roman"/>
          <w:sz w:val="28"/>
          <w:szCs w:val="28"/>
        </w:rPr>
        <w:t xml:space="preserve">, </w:t>
      </w:r>
      <w:r w:rsidRPr="0003749B">
        <w:rPr>
          <w:rFonts w:ascii="Times New Roman" w:hAnsi="Times New Roman"/>
          <w:sz w:val="28"/>
          <w:szCs w:val="28"/>
        </w:rPr>
        <w:t>уведомления о каждой авторизации</w:t>
      </w:r>
      <w:r>
        <w:rPr>
          <w:rFonts w:ascii="Times New Roman" w:hAnsi="Times New Roman"/>
          <w:sz w:val="28"/>
          <w:szCs w:val="28"/>
        </w:rPr>
        <w:t xml:space="preserve">, </w:t>
      </w:r>
      <w:r w:rsidRPr="0003749B">
        <w:rPr>
          <w:rFonts w:ascii="Times New Roman" w:hAnsi="Times New Roman"/>
          <w:sz w:val="28"/>
          <w:szCs w:val="28"/>
        </w:rPr>
        <w:t>уведомления об изменении доступного остатка по счету</w:t>
      </w:r>
      <w:r>
        <w:rPr>
          <w:rFonts w:ascii="Times New Roman" w:hAnsi="Times New Roman"/>
          <w:sz w:val="28"/>
          <w:szCs w:val="28"/>
        </w:rPr>
        <w:t xml:space="preserve">, </w:t>
      </w:r>
      <w:r w:rsidRPr="0003749B">
        <w:rPr>
          <w:rFonts w:ascii="Times New Roman" w:hAnsi="Times New Roman"/>
          <w:sz w:val="28"/>
          <w:szCs w:val="28"/>
        </w:rPr>
        <w:t>напоминания о перевыпуске карты с приближением срока окончания ее действия.</w:t>
      </w:r>
      <w:r>
        <w:rPr>
          <w:rFonts w:ascii="Times New Roman" w:hAnsi="Times New Roman"/>
          <w:sz w:val="28"/>
          <w:szCs w:val="28"/>
        </w:rPr>
        <w:t xml:space="preserve"> </w:t>
      </w:r>
      <w:r w:rsidRPr="0003749B">
        <w:rPr>
          <w:rFonts w:ascii="Times New Roman" w:hAnsi="Times New Roman"/>
          <w:sz w:val="28"/>
          <w:szCs w:val="28"/>
        </w:rPr>
        <w:t>Отправка SMS-сообщений осуществляется мгновенно, круглосуточно и повсеместно в зоне приема мобильной связи</w:t>
      </w:r>
      <w:r>
        <w:rPr>
          <w:rFonts w:ascii="Times New Roman" w:hAnsi="Times New Roman"/>
          <w:sz w:val="28"/>
          <w:szCs w:val="28"/>
        </w:rPr>
        <w:t>.</w:t>
      </w:r>
    </w:p>
    <w:p w:rsidR="00A31B60" w:rsidRDefault="00A31B60" w:rsidP="00A31B60">
      <w:pPr>
        <w:spacing w:line="360" w:lineRule="auto"/>
        <w:ind w:firstLine="708"/>
        <w:jc w:val="both"/>
      </w:pPr>
      <w:r w:rsidRPr="0003749B">
        <w:rPr>
          <w:rFonts w:ascii="Times New Roman" w:hAnsi="Times New Roman"/>
          <w:sz w:val="28"/>
          <w:szCs w:val="28"/>
        </w:rPr>
        <w:t>Банкоматы НОМОС-БАНКа позволяют</w:t>
      </w:r>
      <w:r>
        <w:rPr>
          <w:rFonts w:ascii="Times New Roman" w:hAnsi="Times New Roman"/>
          <w:sz w:val="28"/>
          <w:szCs w:val="28"/>
        </w:rPr>
        <w:t xml:space="preserve"> </w:t>
      </w:r>
      <w:r w:rsidRPr="0003749B">
        <w:rPr>
          <w:rFonts w:ascii="Times New Roman" w:hAnsi="Times New Roman"/>
          <w:sz w:val="28"/>
          <w:szCs w:val="28"/>
        </w:rPr>
        <w:t>снимать наличные средства с банковского счета;</w:t>
      </w:r>
      <w:r>
        <w:rPr>
          <w:rFonts w:ascii="Times New Roman" w:hAnsi="Times New Roman"/>
          <w:sz w:val="28"/>
          <w:szCs w:val="28"/>
        </w:rPr>
        <w:t xml:space="preserve"> </w:t>
      </w:r>
      <w:r w:rsidRPr="0003749B">
        <w:rPr>
          <w:rFonts w:ascii="Times New Roman" w:hAnsi="Times New Roman"/>
          <w:sz w:val="28"/>
          <w:szCs w:val="28"/>
        </w:rPr>
        <w:t>переводить денежные средства со счета на счет;</w:t>
      </w:r>
      <w:r>
        <w:rPr>
          <w:rFonts w:ascii="Times New Roman" w:hAnsi="Times New Roman"/>
          <w:sz w:val="28"/>
          <w:szCs w:val="28"/>
        </w:rPr>
        <w:t xml:space="preserve"> </w:t>
      </w:r>
      <w:r w:rsidRPr="0003749B">
        <w:rPr>
          <w:rFonts w:ascii="Times New Roman" w:hAnsi="Times New Roman"/>
          <w:sz w:val="28"/>
          <w:szCs w:val="28"/>
        </w:rPr>
        <w:t>конвертировать денежные средства посредством перевода их с рублевого на валютный счет и наоборот;</w:t>
      </w:r>
      <w:r>
        <w:rPr>
          <w:rFonts w:ascii="Times New Roman" w:hAnsi="Times New Roman"/>
          <w:sz w:val="28"/>
          <w:szCs w:val="28"/>
        </w:rPr>
        <w:t xml:space="preserve"> </w:t>
      </w:r>
      <w:r w:rsidRPr="0003749B">
        <w:rPr>
          <w:rFonts w:ascii="Times New Roman" w:hAnsi="Times New Roman"/>
          <w:sz w:val="28"/>
          <w:szCs w:val="28"/>
        </w:rPr>
        <w:t>получать мини-выписку по счету о последних 12 операциях, совершенных при помощи карты;</w:t>
      </w:r>
      <w:r>
        <w:rPr>
          <w:rFonts w:ascii="Times New Roman" w:hAnsi="Times New Roman"/>
          <w:sz w:val="28"/>
          <w:szCs w:val="28"/>
        </w:rPr>
        <w:t xml:space="preserve"> </w:t>
      </w:r>
      <w:r w:rsidRPr="0003749B">
        <w:rPr>
          <w:rFonts w:ascii="Times New Roman" w:hAnsi="Times New Roman"/>
          <w:sz w:val="28"/>
          <w:szCs w:val="28"/>
        </w:rPr>
        <w:t>запрашивать информацию об остатке денежных средств на счете;</w:t>
      </w:r>
      <w:r>
        <w:rPr>
          <w:rFonts w:ascii="Times New Roman" w:hAnsi="Times New Roman"/>
          <w:sz w:val="28"/>
          <w:szCs w:val="28"/>
        </w:rPr>
        <w:t xml:space="preserve"> </w:t>
      </w:r>
      <w:r w:rsidRPr="0003749B">
        <w:rPr>
          <w:rFonts w:ascii="Times New Roman" w:hAnsi="Times New Roman"/>
          <w:sz w:val="28"/>
          <w:szCs w:val="28"/>
        </w:rPr>
        <w:t>изменять персональный идентификационный код банковской карты на удобный для запоминания;</w:t>
      </w:r>
      <w:r>
        <w:rPr>
          <w:rFonts w:ascii="Times New Roman" w:hAnsi="Times New Roman"/>
          <w:sz w:val="28"/>
          <w:szCs w:val="28"/>
        </w:rPr>
        <w:t xml:space="preserve"> </w:t>
      </w:r>
      <w:r w:rsidRPr="0003749B">
        <w:rPr>
          <w:rFonts w:ascii="Times New Roman" w:hAnsi="Times New Roman"/>
          <w:sz w:val="28"/>
          <w:szCs w:val="28"/>
        </w:rPr>
        <w:t>управлять банковскими вкладами.</w:t>
      </w:r>
    </w:p>
    <w:p w:rsidR="00A31B60" w:rsidRDefault="00A31B60" w:rsidP="002E017F">
      <w:pPr>
        <w:spacing w:line="360" w:lineRule="auto"/>
        <w:jc w:val="both"/>
        <w:rPr>
          <w:rFonts w:ascii="Times New Roman" w:hAnsi="Times New Roman"/>
          <w:sz w:val="28"/>
          <w:szCs w:val="28"/>
        </w:rPr>
        <w:sectPr w:rsidR="00A31B60" w:rsidSect="00891B52">
          <w:footerReference w:type="default" r:id="rId31"/>
          <w:pgSz w:w="11906" w:h="16838"/>
          <w:pgMar w:top="1134" w:right="850" w:bottom="1134" w:left="1701" w:header="708" w:footer="708" w:gutter="0"/>
          <w:pgNumType w:start="34"/>
          <w:cols w:space="708"/>
          <w:docGrid w:linePitch="360"/>
        </w:sectPr>
      </w:pPr>
    </w:p>
    <w:p w:rsidR="00A31B60" w:rsidRPr="00A16D56" w:rsidRDefault="00A31B60" w:rsidP="00A31B60">
      <w:pPr>
        <w:spacing w:line="360" w:lineRule="auto"/>
        <w:jc w:val="center"/>
        <w:rPr>
          <w:rFonts w:ascii="Times New Roman" w:hAnsi="Times New Roman"/>
          <w:sz w:val="28"/>
          <w:szCs w:val="28"/>
        </w:rPr>
      </w:pPr>
      <w:r>
        <w:rPr>
          <w:rFonts w:ascii="Times New Roman" w:hAnsi="Times New Roman"/>
          <w:sz w:val="28"/>
          <w:szCs w:val="28"/>
        </w:rPr>
        <w:t>Целевой подход к отдельным категориям населения</w:t>
      </w:r>
    </w:p>
    <w:p w:rsidR="00A31B60" w:rsidRDefault="00A31B60" w:rsidP="00A31B60">
      <w:pPr>
        <w:spacing w:line="360" w:lineRule="auto"/>
        <w:rPr>
          <w:rFonts w:ascii="Times New Roman" w:hAnsi="Times New Roman"/>
          <w:sz w:val="28"/>
          <w:szCs w:val="28"/>
        </w:rPr>
      </w:pPr>
      <w:r>
        <w:rPr>
          <w:rFonts w:ascii="Times New Roman" w:hAnsi="Times New Roman"/>
          <w:sz w:val="28"/>
          <w:szCs w:val="28"/>
        </w:rPr>
        <w:t>Помимо основных типов услуг НОМОС-банк предлагает услуги для отдельных категорий граждан:</w:t>
      </w:r>
    </w:p>
    <w:p w:rsidR="00A31B60" w:rsidRDefault="00A31B60" w:rsidP="00A31B60">
      <w:pPr>
        <w:pStyle w:val="a4"/>
        <w:numPr>
          <w:ilvl w:val="0"/>
          <w:numId w:val="28"/>
        </w:numPr>
        <w:spacing w:line="360" w:lineRule="auto"/>
        <w:rPr>
          <w:rFonts w:ascii="Times New Roman" w:hAnsi="Times New Roman"/>
          <w:sz w:val="28"/>
          <w:szCs w:val="28"/>
        </w:rPr>
      </w:pPr>
      <w:r>
        <w:rPr>
          <w:rFonts w:ascii="Times New Roman" w:hAnsi="Times New Roman"/>
          <w:sz w:val="28"/>
          <w:szCs w:val="28"/>
        </w:rPr>
        <w:t>Пенсионеры</w:t>
      </w:r>
    </w:p>
    <w:p w:rsidR="00A31B60" w:rsidRPr="00E215E9" w:rsidRDefault="00A31B60" w:rsidP="00A31B60">
      <w:pPr>
        <w:pStyle w:val="a4"/>
        <w:numPr>
          <w:ilvl w:val="0"/>
          <w:numId w:val="28"/>
        </w:numPr>
        <w:spacing w:line="360" w:lineRule="auto"/>
        <w:rPr>
          <w:rFonts w:ascii="Times New Roman" w:hAnsi="Times New Roman"/>
          <w:sz w:val="28"/>
          <w:szCs w:val="28"/>
        </w:rPr>
      </w:pPr>
      <w:r>
        <w:rPr>
          <w:rFonts w:ascii="Times New Roman" w:hAnsi="Times New Roman"/>
          <w:sz w:val="28"/>
          <w:szCs w:val="28"/>
          <w:lang w:val="en-US"/>
        </w:rPr>
        <w:t>Vip</w:t>
      </w:r>
      <w:r>
        <w:rPr>
          <w:rFonts w:ascii="Times New Roman" w:hAnsi="Times New Roman"/>
          <w:sz w:val="28"/>
          <w:szCs w:val="28"/>
        </w:rPr>
        <w:t>-клиенты</w:t>
      </w:r>
    </w:p>
    <w:p w:rsidR="00A31B60" w:rsidRPr="00B549D5" w:rsidRDefault="00A31B60" w:rsidP="00A31B60">
      <w:pPr>
        <w:spacing w:line="360" w:lineRule="auto"/>
        <w:ind w:firstLine="708"/>
        <w:jc w:val="both"/>
        <w:rPr>
          <w:rFonts w:ascii="Times New Roman" w:hAnsi="Times New Roman"/>
          <w:sz w:val="28"/>
          <w:szCs w:val="28"/>
        </w:rPr>
      </w:pPr>
      <w:r w:rsidRPr="00B549D5">
        <w:rPr>
          <w:rFonts w:ascii="Times New Roman" w:hAnsi="Times New Roman"/>
          <w:sz w:val="28"/>
          <w:szCs w:val="28"/>
        </w:rPr>
        <w:t>НОМОС-банк предоставляет специальную линейку вкладов для пенсионеров:</w:t>
      </w:r>
    </w:p>
    <w:p w:rsidR="00A31B60" w:rsidRPr="00B549D5" w:rsidRDefault="00A31B60" w:rsidP="00A31B60">
      <w:pPr>
        <w:pStyle w:val="a4"/>
        <w:numPr>
          <w:ilvl w:val="0"/>
          <w:numId w:val="30"/>
        </w:numPr>
        <w:spacing w:line="360" w:lineRule="auto"/>
      </w:pPr>
      <w:r w:rsidRPr="00AC0905">
        <w:rPr>
          <w:rFonts w:ascii="Times New Roman" w:hAnsi="Times New Roman"/>
          <w:sz w:val="28"/>
          <w:szCs w:val="28"/>
        </w:rPr>
        <w:t>НОМОС-ПЕНСИОННЫЙ-НАКОПИТЕЛЬНЫЙ – срочный вклад с возможностью частичного снятия и внесения дополнительных взносов</w:t>
      </w:r>
    </w:p>
    <w:p w:rsidR="00A31B60" w:rsidRPr="00B549D5" w:rsidRDefault="00A31B60" w:rsidP="00A31B60">
      <w:pPr>
        <w:pStyle w:val="a4"/>
        <w:numPr>
          <w:ilvl w:val="0"/>
          <w:numId w:val="30"/>
        </w:numPr>
        <w:spacing w:line="360" w:lineRule="auto"/>
      </w:pPr>
      <w:r w:rsidRPr="00AC0905">
        <w:rPr>
          <w:rFonts w:ascii="Times New Roman" w:hAnsi="Times New Roman"/>
          <w:sz w:val="28"/>
          <w:szCs w:val="28"/>
        </w:rPr>
        <w:t>НОМОС-ПЕНСИОННЫЙ – вклад до востребования (только за счет средств полученных из Пенсионного Фонда РФ или Министерства обороны РФ — для военных пенсионеров, государственных органов социальной защиты населения).</w:t>
      </w:r>
    </w:p>
    <w:p w:rsidR="00A31B60" w:rsidRDefault="00A31B60" w:rsidP="00A31B60">
      <w:pPr>
        <w:spacing w:line="360" w:lineRule="auto"/>
        <w:ind w:firstLine="708"/>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lang w:val="en-US"/>
        </w:rPr>
        <w:t>Vip</w:t>
      </w:r>
      <w:r>
        <w:rPr>
          <w:rFonts w:ascii="Times New Roman" w:hAnsi="Times New Roman"/>
          <w:sz w:val="28"/>
          <w:szCs w:val="28"/>
        </w:rPr>
        <w:t>-клиентов НОМОС-банк предоставляет специальный пакет предложений – «Клуб привилегий», который включает в себя:</w:t>
      </w:r>
    </w:p>
    <w:p w:rsidR="00A31B60" w:rsidRPr="00AC0905" w:rsidRDefault="00A31B60" w:rsidP="00A31B60">
      <w:pPr>
        <w:pStyle w:val="a4"/>
        <w:numPr>
          <w:ilvl w:val="0"/>
          <w:numId w:val="29"/>
        </w:numPr>
        <w:spacing w:line="360" w:lineRule="auto"/>
        <w:rPr>
          <w:rFonts w:ascii="Times New Roman" w:hAnsi="Times New Roman"/>
          <w:sz w:val="28"/>
          <w:szCs w:val="28"/>
        </w:rPr>
      </w:pPr>
      <w:r w:rsidRPr="00AC0905">
        <w:rPr>
          <w:rFonts w:ascii="Times New Roman" w:hAnsi="Times New Roman"/>
          <w:sz w:val="28"/>
          <w:szCs w:val="28"/>
        </w:rPr>
        <w:t>услуги персонального менеджера;</w:t>
      </w:r>
    </w:p>
    <w:p w:rsidR="00A31B60" w:rsidRPr="00AC0905" w:rsidRDefault="00A31B60" w:rsidP="00A31B60">
      <w:pPr>
        <w:pStyle w:val="a4"/>
        <w:numPr>
          <w:ilvl w:val="0"/>
          <w:numId w:val="29"/>
        </w:numPr>
        <w:spacing w:line="360" w:lineRule="auto"/>
        <w:rPr>
          <w:rFonts w:ascii="Times New Roman" w:hAnsi="Times New Roman"/>
          <w:sz w:val="28"/>
          <w:szCs w:val="28"/>
        </w:rPr>
      </w:pPr>
      <w:r w:rsidRPr="00AC0905">
        <w:rPr>
          <w:rFonts w:ascii="Times New Roman" w:hAnsi="Times New Roman"/>
          <w:sz w:val="28"/>
          <w:szCs w:val="28"/>
        </w:rPr>
        <w:t>выпуск привилегированной банковской карты с дополнительными сервисами;</w:t>
      </w:r>
    </w:p>
    <w:p w:rsidR="00A31B60" w:rsidRPr="00AC0905" w:rsidRDefault="00A31B60" w:rsidP="00A31B60">
      <w:pPr>
        <w:pStyle w:val="a4"/>
        <w:numPr>
          <w:ilvl w:val="0"/>
          <w:numId w:val="29"/>
        </w:numPr>
        <w:spacing w:line="360" w:lineRule="auto"/>
        <w:rPr>
          <w:rFonts w:ascii="Times New Roman" w:hAnsi="Times New Roman"/>
          <w:sz w:val="28"/>
          <w:szCs w:val="28"/>
        </w:rPr>
      </w:pPr>
      <w:r w:rsidRPr="00AC0905">
        <w:rPr>
          <w:rFonts w:ascii="Times New Roman" w:hAnsi="Times New Roman"/>
          <w:sz w:val="28"/>
          <w:szCs w:val="28"/>
        </w:rPr>
        <w:t>полный комплекс расчетно-кассового обслуживания;</w:t>
      </w:r>
    </w:p>
    <w:p w:rsidR="00A31B60" w:rsidRPr="00AC0905" w:rsidRDefault="00A31B60" w:rsidP="00A31B60">
      <w:pPr>
        <w:pStyle w:val="a4"/>
        <w:numPr>
          <w:ilvl w:val="0"/>
          <w:numId w:val="29"/>
        </w:numPr>
        <w:spacing w:line="360" w:lineRule="auto"/>
        <w:rPr>
          <w:rFonts w:ascii="Times New Roman" w:hAnsi="Times New Roman"/>
          <w:sz w:val="28"/>
          <w:szCs w:val="28"/>
        </w:rPr>
      </w:pPr>
      <w:r w:rsidRPr="00AC0905">
        <w:rPr>
          <w:rFonts w:ascii="Times New Roman" w:hAnsi="Times New Roman"/>
          <w:sz w:val="28"/>
          <w:szCs w:val="28"/>
        </w:rPr>
        <w:t>депозиты на специальных условиях, включая срочные обезличенные металлические вклады;</w:t>
      </w:r>
    </w:p>
    <w:p w:rsidR="00A31B60" w:rsidRPr="00AC0905" w:rsidRDefault="00A31B60" w:rsidP="00A31B60">
      <w:pPr>
        <w:pStyle w:val="a4"/>
        <w:numPr>
          <w:ilvl w:val="0"/>
          <w:numId w:val="29"/>
        </w:numPr>
        <w:spacing w:line="360" w:lineRule="auto"/>
        <w:rPr>
          <w:rFonts w:ascii="Times New Roman" w:hAnsi="Times New Roman"/>
          <w:sz w:val="28"/>
          <w:szCs w:val="28"/>
        </w:rPr>
      </w:pPr>
      <w:r w:rsidRPr="00AC0905">
        <w:rPr>
          <w:rFonts w:ascii="Times New Roman" w:hAnsi="Times New Roman"/>
          <w:sz w:val="28"/>
          <w:szCs w:val="28"/>
        </w:rPr>
        <w:t>специальные условия по безналичной конвертации денежных средств;</w:t>
      </w:r>
    </w:p>
    <w:p w:rsidR="00A31B60" w:rsidRPr="00AC0905" w:rsidRDefault="00A31B60" w:rsidP="00A31B60">
      <w:pPr>
        <w:pStyle w:val="a4"/>
        <w:numPr>
          <w:ilvl w:val="0"/>
          <w:numId w:val="29"/>
        </w:numPr>
        <w:spacing w:line="360" w:lineRule="auto"/>
        <w:rPr>
          <w:rFonts w:ascii="Times New Roman" w:hAnsi="Times New Roman"/>
          <w:sz w:val="28"/>
          <w:szCs w:val="28"/>
        </w:rPr>
      </w:pPr>
      <w:r w:rsidRPr="00AC0905">
        <w:rPr>
          <w:rFonts w:ascii="Times New Roman" w:hAnsi="Times New Roman"/>
          <w:sz w:val="28"/>
          <w:szCs w:val="28"/>
        </w:rPr>
        <w:t>скидки при аренде сейфовых ячеек;</w:t>
      </w:r>
    </w:p>
    <w:p w:rsidR="00A31B60" w:rsidRPr="00AC0905" w:rsidRDefault="00A31B60" w:rsidP="00A31B60">
      <w:pPr>
        <w:pStyle w:val="a4"/>
        <w:numPr>
          <w:ilvl w:val="0"/>
          <w:numId w:val="29"/>
        </w:numPr>
        <w:spacing w:line="360" w:lineRule="auto"/>
        <w:rPr>
          <w:rFonts w:ascii="Times New Roman" w:hAnsi="Times New Roman"/>
          <w:sz w:val="28"/>
          <w:szCs w:val="28"/>
        </w:rPr>
      </w:pPr>
      <w:r w:rsidRPr="00AC0905">
        <w:rPr>
          <w:rFonts w:ascii="Times New Roman" w:hAnsi="Times New Roman"/>
          <w:sz w:val="28"/>
          <w:szCs w:val="28"/>
        </w:rPr>
        <w:t>услуги по налоговому и юридическому консалтингу на специальных условиях;</w:t>
      </w:r>
    </w:p>
    <w:p w:rsidR="00E1770F" w:rsidRDefault="00A31B60" w:rsidP="00A31B60">
      <w:pPr>
        <w:pStyle w:val="a4"/>
        <w:numPr>
          <w:ilvl w:val="0"/>
          <w:numId w:val="29"/>
        </w:numPr>
        <w:spacing w:line="360" w:lineRule="auto"/>
        <w:rPr>
          <w:rFonts w:ascii="Times New Roman" w:hAnsi="Times New Roman"/>
          <w:sz w:val="28"/>
          <w:szCs w:val="28"/>
        </w:rPr>
        <w:sectPr w:rsidR="00E1770F" w:rsidSect="00891B52">
          <w:footerReference w:type="default" r:id="rId32"/>
          <w:pgSz w:w="11906" w:h="16838"/>
          <w:pgMar w:top="1134" w:right="850" w:bottom="1134" w:left="1701" w:header="708" w:footer="708" w:gutter="0"/>
          <w:pgNumType w:start="36"/>
          <w:cols w:space="708"/>
          <w:docGrid w:linePitch="360"/>
        </w:sectPr>
      </w:pPr>
      <w:r w:rsidRPr="00655F39">
        <w:rPr>
          <w:rFonts w:ascii="Times New Roman" w:hAnsi="Times New Roman"/>
          <w:sz w:val="28"/>
          <w:szCs w:val="28"/>
        </w:rPr>
        <w:t xml:space="preserve">специальные предложения, скидки и бонусы от компаний-партнеров в рамках </w:t>
      </w:r>
      <w:r w:rsidR="00655F39" w:rsidRPr="00655F39">
        <w:rPr>
          <w:rFonts w:ascii="Times New Roman" w:hAnsi="Times New Roman"/>
          <w:sz w:val="28"/>
          <w:szCs w:val="28"/>
        </w:rPr>
        <w:t>программы Life Style managemen.</w:t>
      </w:r>
    </w:p>
    <w:p w:rsidR="00E1770F" w:rsidRDefault="00E1770F" w:rsidP="00E1770F">
      <w:pPr>
        <w:jc w:val="center"/>
        <w:rPr>
          <w:rFonts w:ascii="Times New Roman" w:hAnsi="Times New Roman"/>
          <w:sz w:val="28"/>
          <w:szCs w:val="28"/>
        </w:rPr>
      </w:pPr>
      <w:r>
        <w:rPr>
          <w:rFonts w:ascii="Times New Roman" w:hAnsi="Times New Roman"/>
          <w:sz w:val="28"/>
          <w:szCs w:val="28"/>
        </w:rPr>
        <w:t>Привлекательность НОМОС-банка для населения.</w:t>
      </w:r>
    </w:p>
    <w:p w:rsidR="00E1770F" w:rsidRPr="002D57F8" w:rsidRDefault="00E1770F" w:rsidP="00E1770F">
      <w:pPr>
        <w:jc w:val="both"/>
        <w:rPr>
          <w:rFonts w:ascii="Times New Roman" w:hAnsi="Times New Roman"/>
          <w:sz w:val="28"/>
          <w:szCs w:val="28"/>
        </w:rPr>
      </w:pPr>
      <w:r>
        <w:rPr>
          <w:rFonts w:ascii="Times New Roman" w:hAnsi="Times New Roman"/>
          <w:sz w:val="28"/>
          <w:szCs w:val="28"/>
        </w:rPr>
        <w:tab/>
        <w:t>Любой банк может  предлагать выгодные тарифы для клиентов, но не суметь привлечь клиентов.</w:t>
      </w:r>
    </w:p>
    <w:p w:rsidR="00E1770F" w:rsidRDefault="00E1770F" w:rsidP="00E1770F">
      <w:pPr>
        <w:jc w:val="both"/>
        <w:rPr>
          <w:rFonts w:ascii="Times New Roman" w:hAnsi="Times New Roman"/>
          <w:sz w:val="28"/>
          <w:szCs w:val="28"/>
        </w:rPr>
      </w:pPr>
      <w:r>
        <w:tab/>
      </w:r>
      <w:r w:rsidRPr="002D57F8">
        <w:rPr>
          <w:rFonts w:ascii="Times New Roman" w:hAnsi="Times New Roman"/>
          <w:sz w:val="28"/>
          <w:szCs w:val="28"/>
        </w:rPr>
        <w:t xml:space="preserve">Агентство Profi Online Research </w:t>
      </w:r>
      <w:r>
        <w:rPr>
          <w:rFonts w:ascii="Times New Roman" w:hAnsi="Times New Roman"/>
          <w:sz w:val="28"/>
          <w:szCs w:val="28"/>
        </w:rPr>
        <w:t>провело исследование</w:t>
      </w:r>
      <w:r w:rsidRPr="002D57F8">
        <w:rPr>
          <w:rFonts w:ascii="Times New Roman" w:hAnsi="Times New Roman"/>
          <w:sz w:val="28"/>
          <w:szCs w:val="28"/>
        </w:rPr>
        <w:t xml:space="preserve"> значимост</w:t>
      </w:r>
      <w:r>
        <w:rPr>
          <w:rFonts w:ascii="Times New Roman" w:hAnsi="Times New Roman"/>
          <w:sz w:val="28"/>
          <w:szCs w:val="28"/>
        </w:rPr>
        <w:t xml:space="preserve">и </w:t>
      </w:r>
      <w:r w:rsidRPr="002D57F8">
        <w:rPr>
          <w:rFonts w:ascii="Times New Roman" w:hAnsi="Times New Roman"/>
          <w:sz w:val="28"/>
          <w:szCs w:val="28"/>
        </w:rPr>
        <w:t>критериев</w:t>
      </w:r>
      <w:r>
        <w:rPr>
          <w:rFonts w:ascii="Times New Roman" w:hAnsi="Times New Roman"/>
          <w:sz w:val="28"/>
          <w:szCs w:val="28"/>
        </w:rPr>
        <w:t xml:space="preserve"> </w:t>
      </w:r>
      <w:r w:rsidRPr="002D57F8">
        <w:rPr>
          <w:rFonts w:ascii="Times New Roman" w:hAnsi="Times New Roman"/>
          <w:sz w:val="28"/>
          <w:szCs w:val="28"/>
        </w:rPr>
        <w:t>ср</w:t>
      </w:r>
      <w:r>
        <w:rPr>
          <w:rFonts w:ascii="Times New Roman" w:hAnsi="Times New Roman"/>
          <w:sz w:val="28"/>
          <w:szCs w:val="28"/>
        </w:rPr>
        <w:t xml:space="preserve">еди населения при выборе банка (Приложение </w:t>
      </w:r>
      <w:r w:rsidRPr="00991CB5">
        <w:rPr>
          <w:rFonts w:ascii="Times New Roman" w:hAnsi="Times New Roman"/>
          <w:sz w:val="28"/>
          <w:szCs w:val="28"/>
        </w:rPr>
        <w:t>5</w:t>
      </w:r>
      <w:r>
        <w:rPr>
          <w:rFonts w:ascii="Times New Roman" w:hAnsi="Times New Roman"/>
          <w:sz w:val="28"/>
          <w:szCs w:val="28"/>
        </w:rPr>
        <w:t xml:space="preserve">). </w:t>
      </w:r>
      <w:r w:rsidRPr="004C5A13">
        <w:rPr>
          <w:rFonts w:ascii="Times New Roman" w:hAnsi="Times New Roman"/>
          <w:sz w:val="28"/>
          <w:szCs w:val="28"/>
        </w:rPr>
        <w:t>Среди основополагающих критериев, оказывающих влияние на выбор респондента воспользоваться предложением того или иного банка, можно выделить продолжительность существования банка на рынке, развитость сети его банкоматов, а также привлекательные ставки по вкладам и кредитам. Это параметры оказались важны более чем для половины участников исследования.</w:t>
      </w:r>
      <w:r>
        <w:rPr>
          <w:rFonts w:ascii="Times New Roman" w:hAnsi="Times New Roman"/>
          <w:sz w:val="28"/>
          <w:szCs w:val="28"/>
        </w:rPr>
        <w:t xml:space="preserve"> </w:t>
      </w:r>
    </w:p>
    <w:p w:rsidR="00E1770F" w:rsidRDefault="00E1770F" w:rsidP="00E1770F">
      <w:pPr>
        <w:jc w:val="both"/>
        <w:rPr>
          <w:rFonts w:ascii="Times New Roman" w:hAnsi="Times New Roman"/>
          <w:sz w:val="28"/>
          <w:szCs w:val="28"/>
        </w:rPr>
      </w:pPr>
      <w:r>
        <w:rPr>
          <w:rFonts w:ascii="Times New Roman" w:hAnsi="Times New Roman"/>
          <w:sz w:val="28"/>
          <w:szCs w:val="28"/>
        </w:rPr>
        <w:tab/>
        <w:t>Рассмотрим некоторые критерии в отношении НОМОС-банка:</w:t>
      </w:r>
    </w:p>
    <w:p w:rsidR="00E1770F" w:rsidRDefault="00E1770F" w:rsidP="00E1770F">
      <w:pPr>
        <w:pStyle w:val="a4"/>
        <w:numPr>
          <w:ilvl w:val="0"/>
          <w:numId w:val="31"/>
        </w:numPr>
        <w:jc w:val="both"/>
        <w:rPr>
          <w:rFonts w:ascii="Times New Roman" w:hAnsi="Times New Roman"/>
          <w:sz w:val="28"/>
          <w:szCs w:val="28"/>
        </w:rPr>
      </w:pPr>
      <w:r>
        <w:rPr>
          <w:rFonts w:ascii="Times New Roman" w:hAnsi="Times New Roman"/>
          <w:sz w:val="28"/>
          <w:szCs w:val="28"/>
        </w:rPr>
        <w:t>Продолжительность существования банка. НОМОС-банк основан в 1993 году, и является одним из старейших в России.</w:t>
      </w:r>
    </w:p>
    <w:p w:rsidR="00E1770F" w:rsidRDefault="00E1770F" w:rsidP="00E1770F">
      <w:pPr>
        <w:pStyle w:val="a4"/>
        <w:numPr>
          <w:ilvl w:val="0"/>
          <w:numId w:val="31"/>
        </w:numPr>
        <w:jc w:val="both"/>
        <w:rPr>
          <w:rFonts w:ascii="Times New Roman" w:hAnsi="Times New Roman"/>
          <w:sz w:val="28"/>
          <w:szCs w:val="28"/>
        </w:rPr>
      </w:pPr>
      <w:r>
        <w:rPr>
          <w:rFonts w:ascii="Times New Roman" w:hAnsi="Times New Roman"/>
          <w:sz w:val="28"/>
          <w:szCs w:val="28"/>
        </w:rPr>
        <w:t>Развитость сети банкоматов. Филиалы НОМОС-банка представлены в 39 регионах России. В Новосибирске НОМОС-банк представлен 5 дополнительными офисами и 37 банкоматами, в разных районах города.</w:t>
      </w:r>
    </w:p>
    <w:p w:rsidR="00E1770F" w:rsidRDefault="00E1770F" w:rsidP="00E1770F">
      <w:pPr>
        <w:pStyle w:val="a4"/>
        <w:numPr>
          <w:ilvl w:val="0"/>
          <w:numId w:val="31"/>
        </w:numPr>
        <w:jc w:val="both"/>
        <w:rPr>
          <w:rFonts w:ascii="Times New Roman" w:hAnsi="Times New Roman"/>
          <w:sz w:val="28"/>
          <w:szCs w:val="28"/>
        </w:rPr>
      </w:pPr>
      <w:r>
        <w:rPr>
          <w:rFonts w:ascii="Times New Roman" w:hAnsi="Times New Roman"/>
          <w:sz w:val="28"/>
          <w:szCs w:val="28"/>
        </w:rPr>
        <w:t>Выгодные процентные ставки по вкладам и кредитам. НОМОС-банк предоставляет, по сравнению с конкурентами, достаточно выгодные условия размещения средств во вклады, но более высокие ставки по потребительскому кредиту.</w:t>
      </w:r>
    </w:p>
    <w:p w:rsidR="00E1770F" w:rsidRDefault="00E1770F" w:rsidP="00E1770F">
      <w:pPr>
        <w:pStyle w:val="a4"/>
        <w:numPr>
          <w:ilvl w:val="0"/>
          <w:numId w:val="31"/>
        </w:numPr>
        <w:jc w:val="both"/>
        <w:rPr>
          <w:rFonts w:ascii="Times New Roman" w:hAnsi="Times New Roman"/>
          <w:sz w:val="28"/>
          <w:szCs w:val="28"/>
        </w:rPr>
      </w:pPr>
      <w:r w:rsidRPr="00DC2A2D">
        <w:rPr>
          <w:rFonts w:ascii="Times New Roman" w:hAnsi="Times New Roman"/>
          <w:sz w:val="28"/>
          <w:szCs w:val="28"/>
        </w:rPr>
        <w:t>Надежность банка. НОМОС-банк  позиционирует себя как банк с высокой степенью надежности</w:t>
      </w:r>
      <w:r>
        <w:rPr>
          <w:rFonts w:ascii="Times New Roman" w:hAnsi="Times New Roman"/>
          <w:sz w:val="28"/>
          <w:szCs w:val="28"/>
        </w:rPr>
        <w:t>.</w:t>
      </w:r>
    </w:p>
    <w:p w:rsidR="00E1770F" w:rsidRDefault="00E1770F" w:rsidP="00E1770F">
      <w:pPr>
        <w:pStyle w:val="a4"/>
        <w:numPr>
          <w:ilvl w:val="0"/>
          <w:numId w:val="31"/>
        </w:numPr>
        <w:jc w:val="both"/>
        <w:rPr>
          <w:rFonts w:ascii="Times New Roman" w:hAnsi="Times New Roman"/>
          <w:sz w:val="28"/>
          <w:szCs w:val="28"/>
        </w:rPr>
      </w:pPr>
      <w:r>
        <w:rPr>
          <w:rFonts w:ascii="Times New Roman" w:hAnsi="Times New Roman"/>
          <w:sz w:val="28"/>
          <w:szCs w:val="28"/>
        </w:rPr>
        <w:t xml:space="preserve">Система страхования вкладов. </w:t>
      </w:r>
      <w:r w:rsidRPr="00F720E5">
        <w:rPr>
          <w:rFonts w:ascii="Times New Roman" w:hAnsi="Times New Roman"/>
          <w:sz w:val="28"/>
          <w:szCs w:val="28"/>
        </w:rPr>
        <w:t>НОМОС-</w:t>
      </w:r>
      <w:r>
        <w:rPr>
          <w:rFonts w:ascii="Times New Roman" w:hAnsi="Times New Roman"/>
          <w:sz w:val="28"/>
          <w:szCs w:val="28"/>
        </w:rPr>
        <w:t>банк</w:t>
      </w:r>
      <w:r w:rsidRPr="00F720E5">
        <w:rPr>
          <w:rFonts w:ascii="Times New Roman" w:hAnsi="Times New Roman"/>
          <w:sz w:val="28"/>
          <w:szCs w:val="28"/>
        </w:rPr>
        <w:t xml:space="preserve"> был включен в реестр банков-участников Системы обязательного страхования вкладов 20 января 2005 </w:t>
      </w:r>
      <w:r>
        <w:rPr>
          <w:rFonts w:ascii="Times New Roman" w:hAnsi="Times New Roman"/>
          <w:sz w:val="28"/>
          <w:szCs w:val="28"/>
        </w:rPr>
        <w:t xml:space="preserve">года </w:t>
      </w:r>
      <w:r w:rsidRPr="00F720E5">
        <w:rPr>
          <w:rFonts w:ascii="Times New Roman" w:hAnsi="Times New Roman"/>
          <w:sz w:val="28"/>
          <w:szCs w:val="28"/>
        </w:rPr>
        <w:t>под номером 498.</w:t>
      </w:r>
    </w:p>
    <w:p w:rsidR="00E1770F" w:rsidRDefault="00E1770F" w:rsidP="00E1770F">
      <w:pPr>
        <w:pStyle w:val="a4"/>
        <w:numPr>
          <w:ilvl w:val="0"/>
          <w:numId w:val="31"/>
        </w:numPr>
        <w:jc w:val="both"/>
        <w:rPr>
          <w:rFonts w:ascii="Times New Roman" w:hAnsi="Times New Roman"/>
          <w:sz w:val="28"/>
          <w:szCs w:val="28"/>
        </w:rPr>
      </w:pPr>
      <w:r>
        <w:rPr>
          <w:rFonts w:ascii="Times New Roman" w:hAnsi="Times New Roman"/>
          <w:sz w:val="28"/>
          <w:szCs w:val="28"/>
        </w:rPr>
        <w:t>Государственный банк. Данный критерий является самым спорным, для большого числа людей до сих пор нет разницы между государственным банком и банком с государственным участием (Сбербанк России является коммерческим банком с долей Государства в Уставном капитале – более 51%). Что касается НОМОС банка, то он не имеет государственное участие в своем уставном капитале.</w:t>
      </w:r>
    </w:p>
    <w:p w:rsidR="00E1770F" w:rsidRDefault="00E1770F" w:rsidP="00E1770F">
      <w:pPr>
        <w:ind w:firstLine="708"/>
        <w:jc w:val="both"/>
        <w:rPr>
          <w:rFonts w:ascii="Times New Roman" w:hAnsi="Times New Roman"/>
          <w:sz w:val="28"/>
          <w:szCs w:val="28"/>
        </w:rPr>
        <w:sectPr w:rsidR="00E1770F" w:rsidSect="00FA7EF8">
          <w:footerReference w:type="default" r:id="rId33"/>
          <w:pgSz w:w="11906" w:h="16838"/>
          <w:pgMar w:top="1134" w:right="850" w:bottom="1134" w:left="1701" w:header="708" w:footer="708" w:gutter="0"/>
          <w:pgNumType w:start="37"/>
          <w:cols w:space="708"/>
          <w:docGrid w:linePitch="360"/>
        </w:sectPr>
      </w:pPr>
      <w:r>
        <w:rPr>
          <w:rFonts w:ascii="Times New Roman" w:hAnsi="Times New Roman"/>
          <w:sz w:val="28"/>
          <w:szCs w:val="28"/>
        </w:rPr>
        <w:t>Таким образом, согласно данным критериям, НОМОС-банк входит в топ-20самых привлекательных банков.</w:t>
      </w:r>
    </w:p>
    <w:p w:rsidR="00E1770F" w:rsidRDefault="00E1770F" w:rsidP="00E1770F">
      <w:pPr>
        <w:spacing w:line="360" w:lineRule="auto"/>
        <w:jc w:val="center"/>
        <w:rPr>
          <w:rFonts w:ascii="Times New Roman" w:hAnsi="Times New Roman"/>
          <w:sz w:val="28"/>
          <w:szCs w:val="28"/>
        </w:rPr>
      </w:pPr>
      <w:r>
        <w:rPr>
          <w:rFonts w:ascii="Times New Roman" w:hAnsi="Times New Roman"/>
          <w:sz w:val="28"/>
          <w:szCs w:val="28"/>
        </w:rPr>
        <w:t xml:space="preserve">Проблемы </w:t>
      </w:r>
    </w:p>
    <w:p w:rsidR="00E1770F" w:rsidRPr="00BA2B60" w:rsidRDefault="00E1770F" w:rsidP="00E1770F">
      <w:pPr>
        <w:spacing w:line="360" w:lineRule="auto"/>
        <w:ind w:firstLine="708"/>
        <w:jc w:val="both"/>
        <w:rPr>
          <w:rFonts w:ascii="Times New Roman" w:hAnsi="Times New Roman"/>
          <w:sz w:val="28"/>
          <w:szCs w:val="28"/>
        </w:rPr>
      </w:pPr>
      <w:r w:rsidRPr="00BA2B60">
        <w:rPr>
          <w:rFonts w:ascii="Times New Roman" w:hAnsi="Times New Roman"/>
          <w:sz w:val="28"/>
          <w:szCs w:val="28"/>
        </w:rPr>
        <w:t>Проблемы НОМОС-банка являются типичными для коммерческого банка в современных условиях:</w:t>
      </w:r>
    </w:p>
    <w:p w:rsidR="00E1770F" w:rsidRPr="00BA2B60" w:rsidRDefault="00E1770F" w:rsidP="00E1770F">
      <w:pPr>
        <w:pStyle w:val="a4"/>
        <w:numPr>
          <w:ilvl w:val="0"/>
          <w:numId w:val="32"/>
        </w:numPr>
        <w:spacing w:line="360" w:lineRule="auto"/>
        <w:jc w:val="both"/>
        <w:rPr>
          <w:rFonts w:ascii="Times New Roman" w:hAnsi="Times New Roman"/>
          <w:sz w:val="28"/>
          <w:szCs w:val="28"/>
        </w:rPr>
      </w:pPr>
      <w:r w:rsidRPr="00BA2B60">
        <w:rPr>
          <w:rFonts w:ascii="Times New Roman" w:hAnsi="Times New Roman"/>
          <w:sz w:val="28"/>
          <w:szCs w:val="28"/>
        </w:rPr>
        <w:t>Конкуренция со стороны банков с государственным участием</w:t>
      </w:r>
    </w:p>
    <w:p w:rsidR="00E1770F" w:rsidRDefault="00E1770F" w:rsidP="00E1770F">
      <w:pPr>
        <w:pStyle w:val="a4"/>
        <w:numPr>
          <w:ilvl w:val="0"/>
          <w:numId w:val="32"/>
        </w:numPr>
        <w:spacing w:line="360" w:lineRule="auto"/>
        <w:jc w:val="both"/>
        <w:rPr>
          <w:rFonts w:ascii="Times New Roman" w:hAnsi="Times New Roman"/>
          <w:sz w:val="28"/>
          <w:szCs w:val="28"/>
        </w:rPr>
      </w:pPr>
      <w:r w:rsidRPr="00BA2B60">
        <w:rPr>
          <w:rFonts w:ascii="Times New Roman" w:hAnsi="Times New Roman"/>
          <w:sz w:val="28"/>
          <w:szCs w:val="28"/>
        </w:rPr>
        <w:t>Невозвраты по кредитам и просроченная задолжность</w:t>
      </w:r>
    </w:p>
    <w:p w:rsidR="00E1770F" w:rsidRDefault="00E1770F" w:rsidP="00E1770F">
      <w:pPr>
        <w:spacing w:line="360" w:lineRule="auto"/>
        <w:ind w:firstLine="708"/>
        <w:jc w:val="both"/>
        <w:rPr>
          <w:rFonts w:ascii="Times New Roman" w:hAnsi="Times New Roman"/>
          <w:sz w:val="28"/>
          <w:szCs w:val="28"/>
        </w:rPr>
      </w:pPr>
      <w:r>
        <w:rPr>
          <w:rFonts w:ascii="Times New Roman" w:hAnsi="Times New Roman"/>
          <w:sz w:val="28"/>
          <w:szCs w:val="28"/>
        </w:rPr>
        <w:t xml:space="preserve">Если первая проблема решится только со временем, то количество невозвратов по кредитам решается  совершенствованием методов оценки </w:t>
      </w:r>
      <w:r w:rsidRPr="00D95E6D">
        <w:rPr>
          <w:rFonts w:ascii="Times New Roman" w:hAnsi="Times New Roman"/>
          <w:sz w:val="28"/>
          <w:szCs w:val="28"/>
        </w:rPr>
        <w:t>кредитоспособности</w:t>
      </w:r>
      <w:r>
        <w:rPr>
          <w:rFonts w:ascii="Times New Roman" w:hAnsi="Times New Roman"/>
          <w:sz w:val="28"/>
          <w:szCs w:val="28"/>
        </w:rPr>
        <w:t xml:space="preserve"> заемщика.</w:t>
      </w:r>
    </w:p>
    <w:p w:rsidR="00E1770F" w:rsidRDefault="00E1770F" w:rsidP="00E1770F">
      <w:pPr>
        <w:spacing w:line="360" w:lineRule="auto"/>
        <w:ind w:firstLine="708"/>
        <w:jc w:val="both"/>
        <w:rPr>
          <w:rFonts w:ascii="Times New Roman" w:hAnsi="Times New Roman"/>
          <w:sz w:val="28"/>
          <w:szCs w:val="28"/>
        </w:rPr>
      </w:pPr>
      <w:r>
        <w:rPr>
          <w:rFonts w:ascii="Times New Roman" w:hAnsi="Times New Roman"/>
          <w:sz w:val="28"/>
          <w:szCs w:val="28"/>
        </w:rPr>
        <w:t xml:space="preserve">Помимо данных проблем можно выделить еще и неопределенную финансовую обстановку. С 1 июня Центральный банк в четвертый раз за год снизил ставку рефинансирования, сейчас она составляет 7,75%. А если учесть что ставки по вкладам определяются с учетом ставки рефинансирования можно сделать вывод что, ставки по вкладам будут снижаться, что в свою очередь вызовет отток средств населения. </w:t>
      </w:r>
    </w:p>
    <w:p w:rsidR="00E1770F" w:rsidRPr="003D1756" w:rsidRDefault="00E1770F" w:rsidP="00E1770F">
      <w:pPr>
        <w:spacing w:line="360" w:lineRule="auto"/>
        <w:ind w:firstLine="708"/>
        <w:jc w:val="both"/>
        <w:rPr>
          <w:rFonts w:ascii="Times New Roman" w:hAnsi="Times New Roman"/>
          <w:sz w:val="28"/>
          <w:szCs w:val="28"/>
        </w:rPr>
      </w:pPr>
      <w:r>
        <w:rPr>
          <w:rFonts w:ascii="Times New Roman" w:hAnsi="Times New Roman"/>
          <w:sz w:val="28"/>
          <w:szCs w:val="28"/>
        </w:rPr>
        <w:t>Таким образом при постоянном снижении ставок по вкладам привлечь клиентов можно только появлением новых банковских продуктов.</w:t>
      </w:r>
    </w:p>
    <w:p w:rsidR="00E1770F" w:rsidRDefault="00E1770F" w:rsidP="00E1770F">
      <w:pPr>
        <w:ind w:firstLine="708"/>
        <w:jc w:val="both"/>
        <w:rPr>
          <w:rFonts w:ascii="Times New Roman" w:hAnsi="Times New Roman"/>
          <w:sz w:val="28"/>
          <w:szCs w:val="28"/>
        </w:rPr>
        <w:sectPr w:rsidR="00E1770F" w:rsidSect="00FA7EF8">
          <w:footerReference w:type="default" r:id="rId34"/>
          <w:pgSz w:w="11906" w:h="16838"/>
          <w:pgMar w:top="1134" w:right="850" w:bottom="1134" w:left="1701" w:header="708" w:footer="708" w:gutter="0"/>
          <w:pgNumType w:start="38"/>
          <w:cols w:space="708"/>
          <w:docGrid w:linePitch="360"/>
        </w:sectPr>
      </w:pPr>
    </w:p>
    <w:p w:rsidR="00E1770F" w:rsidRPr="005307BC" w:rsidRDefault="00E1770F" w:rsidP="00E1770F">
      <w:pPr>
        <w:spacing w:line="360" w:lineRule="auto"/>
        <w:jc w:val="center"/>
        <w:rPr>
          <w:rFonts w:ascii="Times New Roman" w:hAnsi="Times New Roman"/>
          <w:sz w:val="28"/>
          <w:szCs w:val="28"/>
        </w:rPr>
      </w:pPr>
      <w:r>
        <w:rPr>
          <w:rFonts w:ascii="Times New Roman" w:hAnsi="Times New Roman"/>
          <w:sz w:val="28"/>
          <w:szCs w:val="28"/>
        </w:rPr>
        <w:t>Предложения по работе с частными лицами</w:t>
      </w:r>
    </w:p>
    <w:p w:rsidR="00E1770F" w:rsidRPr="005307BC" w:rsidRDefault="00E1770F" w:rsidP="00E1770F">
      <w:pPr>
        <w:pStyle w:val="a4"/>
        <w:numPr>
          <w:ilvl w:val="0"/>
          <w:numId w:val="33"/>
        </w:numPr>
        <w:spacing w:line="360" w:lineRule="auto"/>
        <w:ind w:left="0" w:firstLine="708"/>
        <w:jc w:val="both"/>
        <w:rPr>
          <w:rFonts w:ascii="Times New Roman" w:hAnsi="Times New Roman"/>
          <w:sz w:val="28"/>
          <w:szCs w:val="28"/>
        </w:rPr>
      </w:pPr>
      <w:r w:rsidRPr="005307BC">
        <w:rPr>
          <w:rFonts w:ascii="Times New Roman" w:hAnsi="Times New Roman"/>
          <w:b/>
          <w:i/>
          <w:sz w:val="28"/>
          <w:szCs w:val="28"/>
          <w:u w:val="single"/>
        </w:rPr>
        <w:t>Кредит под залог ценных бумаг.</w:t>
      </w:r>
      <w:r>
        <w:rPr>
          <w:rFonts w:ascii="Times New Roman" w:hAnsi="Times New Roman"/>
          <w:sz w:val="28"/>
          <w:szCs w:val="28"/>
        </w:rPr>
        <w:t xml:space="preserve"> Данный кредит давно предлагает своим клиентам ОАО «ГАЗПРОМБАНК». </w:t>
      </w:r>
      <w:r w:rsidRPr="005307BC">
        <w:rPr>
          <w:rFonts w:ascii="Times New Roman" w:hAnsi="Times New Roman"/>
          <w:sz w:val="28"/>
          <w:szCs w:val="28"/>
        </w:rPr>
        <w:t>По требованиям к пакету документов на получение ссуды кредиты под залог акций мало чем отличаются от других потребительских кредитов. Но дополнительным требованием становится предоставление выписки со счета ДЕПО (в соответствующем депозитарии) либо выписки с лицевого счета зарегистрированного в системе ведения реестра акционеров эмитента, подтверждающей право собственности на ценные бумаги. Имеет смысл предоставлять потребительский кредит с самой низкой процентной ставки в случае если ценные бумаги хранятся в депозитарии НОМОС-банка, этот шаг, на мой взгляд,  привлечет дополнительных инвесторов, а также позволит банку дать кредит с низкой степенью риска не возврата.</w:t>
      </w:r>
    </w:p>
    <w:p w:rsidR="00E1770F" w:rsidRPr="005307BC" w:rsidRDefault="00E1770F" w:rsidP="00E1770F">
      <w:pPr>
        <w:pStyle w:val="a4"/>
        <w:numPr>
          <w:ilvl w:val="0"/>
          <w:numId w:val="33"/>
        </w:numPr>
        <w:spacing w:line="360" w:lineRule="auto"/>
        <w:ind w:left="0" w:firstLine="708"/>
        <w:jc w:val="both"/>
        <w:rPr>
          <w:rFonts w:ascii="Times New Roman" w:hAnsi="Times New Roman"/>
          <w:sz w:val="28"/>
          <w:szCs w:val="28"/>
        </w:rPr>
      </w:pPr>
      <w:r w:rsidRPr="005307BC">
        <w:rPr>
          <w:rFonts w:ascii="Times New Roman" w:hAnsi="Times New Roman"/>
          <w:b/>
          <w:i/>
          <w:sz w:val="28"/>
          <w:szCs w:val="28"/>
          <w:u w:val="single"/>
        </w:rPr>
        <w:t>Работы с определенными категориями клиентов.</w:t>
      </w:r>
      <w:r>
        <w:rPr>
          <w:rFonts w:ascii="Times New Roman" w:hAnsi="Times New Roman"/>
          <w:sz w:val="28"/>
          <w:szCs w:val="28"/>
        </w:rPr>
        <w:t xml:space="preserve"> </w:t>
      </w:r>
      <w:r w:rsidRPr="005307BC">
        <w:rPr>
          <w:rFonts w:ascii="Times New Roman" w:hAnsi="Times New Roman"/>
          <w:sz w:val="28"/>
          <w:szCs w:val="28"/>
        </w:rPr>
        <w:t xml:space="preserve">Что касается работы с отдельными категориями клиентов, то имеет смысл расширять охват, в России достаточно много различных слоев населения которые могут стать постоянными клиентами банка – например студенты. В России становится популярным образовательный кредит, не смотря на то, что он имеет достаточно высокую степень риска не возврата. Перевод денежных средств на оплату обучения, начисление стипендий, перевод денежных средств для иногородних студентов и другие услуги предоставляемые данной категории населения дают возможность </w:t>
      </w:r>
    </w:p>
    <w:p w:rsidR="00E1770F" w:rsidRPr="005307BC" w:rsidRDefault="00E1770F" w:rsidP="00E1770F">
      <w:pPr>
        <w:pStyle w:val="a4"/>
        <w:numPr>
          <w:ilvl w:val="0"/>
          <w:numId w:val="33"/>
        </w:numPr>
        <w:spacing w:line="360" w:lineRule="auto"/>
        <w:ind w:left="0" w:firstLine="708"/>
        <w:jc w:val="both"/>
        <w:rPr>
          <w:rFonts w:ascii="Times New Roman" w:hAnsi="Times New Roman"/>
          <w:sz w:val="28"/>
          <w:szCs w:val="28"/>
        </w:rPr>
      </w:pPr>
      <w:r w:rsidRPr="005307BC">
        <w:rPr>
          <w:rFonts w:ascii="Times New Roman" w:hAnsi="Times New Roman"/>
          <w:b/>
          <w:i/>
          <w:sz w:val="28"/>
          <w:szCs w:val="28"/>
          <w:u w:val="single"/>
        </w:rPr>
        <w:t>Расширение круга пользователей дистанционных сервисов.</w:t>
      </w:r>
      <w:r>
        <w:rPr>
          <w:rFonts w:ascii="Times New Roman" w:hAnsi="Times New Roman"/>
          <w:sz w:val="28"/>
          <w:szCs w:val="28"/>
        </w:rPr>
        <w:t xml:space="preserve"> </w:t>
      </w:r>
      <w:r w:rsidRPr="005307BC">
        <w:rPr>
          <w:rFonts w:ascii="Times New Roman" w:hAnsi="Times New Roman"/>
          <w:sz w:val="28"/>
          <w:szCs w:val="28"/>
        </w:rPr>
        <w:t>Кредитным организациям очень важно в максимально сократить издержки обслуживания клиентов. Один из способов достичь этого - подключение более широкого их круга к дистанционному банковскому обслуживанию. Ведь, по мнению различных специалистов, обслуживание клиента дистанционно дешевле, чем в офисе, в среднем в 10-15 раз. Дистанционное обслуживание в любом регионе решает такие проблемы, как очереди, сокращение затрат на содержание и защиту офисов обслуживания, на персонал и т.д. При этом задача предложения дистанционных услуг населению по-прежнему намного сложнее в глубинке. Для привлечения новых клиентов к пользованию дистанционным обслуживанием нужно сочетать различные подходы - шире применять информационные материалы, распространять отзывы клиентов, использующих данный метод, поощрять их бонусами за приведенных клиентов и др.</w:t>
      </w:r>
    </w:p>
    <w:p w:rsidR="00E1770F" w:rsidRPr="00F4011B" w:rsidRDefault="00E1770F" w:rsidP="00E1770F">
      <w:pPr>
        <w:spacing w:line="360" w:lineRule="auto"/>
        <w:jc w:val="both"/>
        <w:rPr>
          <w:rFonts w:ascii="Times New Roman" w:hAnsi="Times New Roman"/>
          <w:sz w:val="28"/>
          <w:szCs w:val="28"/>
        </w:rPr>
      </w:pPr>
    </w:p>
    <w:p w:rsidR="00E75BE7" w:rsidRDefault="00E75BE7" w:rsidP="00E1770F">
      <w:pPr>
        <w:ind w:firstLine="708"/>
        <w:jc w:val="both"/>
        <w:rPr>
          <w:rFonts w:ascii="Times New Roman" w:hAnsi="Times New Roman"/>
          <w:sz w:val="28"/>
          <w:szCs w:val="28"/>
        </w:rPr>
        <w:sectPr w:rsidR="00E75BE7" w:rsidSect="00FA7EF8">
          <w:footerReference w:type="default" r:id="rId35"/>
          <w:pgSz w:w="11906" w:h="16838"/>
          <w:pgMar w:top="1134" w:right="850" w:bottom="1134" w:left="1701" w:header="708" w:footer="708" w:gutter="0"/>
          <w:pgNumType w:start="39"/>
          <w:cols w:space="708"/>
          <w:docGrid w:linePitch="360"/>
        </w:sectPr>
      </w:pPr>
    </w:p>
    <w:p w:rsidR="00E75BE7" w:rsidRDefault="00E75BE7" w:rsidP="00E75BE7">
      <w:pPr>
        <w:jc w:val="center"/>
        <w:rPr>
          <w:rFonts w:ascii="Times New Roman" w:hAnsi="Times New Roman"/>
          <w:b/>
          <w:sz w:val="28"/>
          <w:szCs w:val="28"/>
        </w:rPr>
      </w:pPr>
      <w:r w:rsidRPr="00D04C20">
        <w:rPr>
          <w:rFonts w:ascii="Times New Roman" w:hAnsi="Times New Roman"/>
          <w:b/>
          <w:sz w:val="28"/>
          <w:szCs w:val="28"/>
        </w:rPr>
        <w:t>Заключение</w:t>
      </w:r>
    </w:p>
    <w:p w:rsidR="00E75BE7" w:rsidRPr="00630B02" w:rsidRDefault="00E75BE7" w:rsidP="00E75BE7">
      <w:pPr>
        <w:spacing w:line="360" w:lineRule="auto"/>
        <w:ind w:firstLine="709"/>
        <w:jc w:val="both"/>
        <w:rPr>
          <w:rFonts w:ascii="Times New Roman" w:hAnsi="Times New Roman"/>
          <w:sz w:val="28"/>
        </w:rPr>
      </w:pPr>
      <w:r w:rsidRPr="00630B02">
        <w:rPr>
          <w:rFonts w:ascii="Times New Roman" w:hAnsi="Times New Roman"/>
          <w:sz w:val="28"/>
        </w:rPr>
        <w:t xml:space="preserve">В настоящей </w:t>
      </w:r>
      <w:r>
        <w:rPr>
          <w:rFonts w:ascii="Times New Roman" w:hAnsi="Times New Roman"/>
          <w:sz w:val="28"/>
        </w:rPr>
        <w:t>выпускной квалификационной</w:t>
      </w:r>
      <w:r w:rsidRPr="00630B02">
        <w:rPr>
          <w:rFonts w:ascii="Times New Roman" w:hAnsi="Times New Roman"/>
          <w:sz w:val="28"/>
        </w:rPr>
        <w:t xml:space="preserve"> работе были рассмотрены </w:t>
      </w:r>
      <w:r>
        <w:rPr>
          <w:rFonts w:ascii="Times New Roman" w:hAnsi="Times New Roman"/>
          <w:sz w:val="28"/>
        </w:rPr>
        <w:t xml:space="preserve">теоретические аспекты </w:t>
      </w:r>
      <w:r w:rsidRPr="00630B02">
        <w:rPr>
          <w:rFonts w:ascii="Times New Roman" w:hAnsi="Times New Roman"/>
          <w:sz w:val="28"/>
        </w:rPr>
        <w:t>основны</w:t>
      </w:r>
      <w:r>
        <w:rPr>
          <w:rFonts w:ascii="Times New Roman" w:hAnsi="Times New Roman"/>
          <w:sz w:val="28"/>
        </w:rPr>
        <w:t>х</w:t>
      </w:r>
      <w:r w:rsidRPr="00630B02">
        <w:rPr>
          <w:rFonts w:ascii="Times New Roman" w:hAnsi="Times New Roman"/>
          <w:sz w:val="28"/>
        </w:rPr>
        <w:t xml:space="preserve"> услуг, предоставляемы</w:t>
      </w:r>
      <w:r>
        <w:rPr>
          <w:rFonts w:ascii="Times New Roman" w:hAnsi="Times New Roman"/>
          <w:sz w:val="28"/>
        </w:rPr>
        <w:t>х</w:t>
      </w:r>
      <w:r w:rsidRPr="00630B02">
        <w:rPr>
          <w:rFonts w:ascii="Times New Roman" w:hAnsi="Times New Roman"/>
          <w:sz w:val="28"/>
        </w:rPr>
        <w:t xml:space="preserve"> коммерч</w:t>
      </w:r>
      <w:r>
        <w:rPr>
          <w:rFonts w:ascii="Times New Roman" w:hAnsi="Times New Roman"/>
          <w:sz w:val="28"/>
        </w:rPr>
        <w:t>ескими банками своими клиентами, а также</w:t>
      </w:r>
      <w:r w:rsidRPr="00630B02">
        <w:rPr>
          <w:rFonts w:ascii="Times New Roman" w:hAnsi="Times New Roman"/>
          <w:sz w:val="28"/>
        </w:rPr>
        <w:t xml:space="preserve"> </w:t>
      </w:r>
      <w:r>
        <w:rPr>
          <w:rFonts w:ascii="Times New Roman" w:hAnsi="Times New Roman"/>
          <w:sz w:val="28"/>
        </w:rPr>
        <w:t>практическое воплощение с</w:t>
      </w:r>
      <w:r w:rsidRPr="00630B02">
        <w:rPr>
          <w:rFonts w:ascii="Times New Roman" w:hAnsi="Times New Roman"/>
          <w:sz w:val="28"/>
        </w:rPr>
        <w:t>овременны</w:t>
      </w:r>
      <w:r>
        <w:rPr>
          <w:rFonts w:ascii="Times New Roman" w:hAnsi="Times New Roman"/>
          <w:sz w:val="28"/>
        </w:rPr>
        <w:t>х</w:t>
      </w:r>
      <w:r w:rsidRPr="00630B02">
        <w:rPr>
          <w:rFonts w:ascii="Times New Roman" w:hAnsi="Times New Roman"/>
          <w:sz w:val="28"/>
        </w:rPr>
        <w:t xml:space="preserve"> банковски</w:t>
      </w:r>
      <w:r>
        <w:rPr>
          <w:rFonts w:ascii="Times New Roman" w:hAnsi="Times New Roman"/>
          <w:sz w:val="28"/>
        </w:rPr>
        <w:t>х</w:t>
      </w:r>
      <w:r w:rsidRPr="00630B02">
        <w:rPr>
          <w:rFonts w:ascii="Times New Roman" w:hAnsi="Times New Roman"/>
          <w:sz w:val="28"/>
        </w:rPr>
        <w:t xml:space="preserve"> операци</w:t>
      </w:r>
      <w:r>
        <w:rPr>
          <w:rFonts w:ascii="Times New Roman" w:hAnsi="Times New Roman"/>
          <w:sz w:val="28"/>
        </w:rPr>
        <w:t>й</w:t>
      </w:r>
      <w:r w:rsidRPr="00630B02">
        <w:rPr>
          <w:rFonts w:ascii="Times New Roman" w:hAnsi="Times New Roman"/>
          <w:sz w:val="28"/>
        </w:rPr>
        <w:t>, являющиеся в настоящее время неотъемлемыми для большинства коммерческих банков</w:t>
      </w:r>
      <w:r>
        <w:rPr>
          <w:rFonts w:ascii="Times New Roman" w:hAnsi="Times New Roman"/>
          <w:sz w:val="28"/>
        </w:rPr>
        <w:t>,</w:t>
      </w:r>
      <w:r w:rsidRPr="004555A1">
        <w:rPr>
          <w:rFonts w:ascii="Times New Roman" w:hAnsi="Times New Roman"/>
          <w:sz w:val="28"/>
        </w:rPr>
        <w:t xml:space="preserve"> </w:t>
      </w:r>
      <w:r>
        <w:rPr>
          <w:rFonts w:ascii="Times New Roman" w:hAnsi="Times New Roman"/>
          <w:sz w:val="28"/>
        </w:rPr>
        <w:t>на примере ОАО КБ «НОМОС-банк».</w:t>
      </w:r>
      <w:r w:rsidRPr="00630B02">
        <w:rPr>
          <w:rFonts w:ascii="Times New Roman" w:hAnsi="Times New Roman"/>
          <w:sz w:val="28"/>
        </w:rPr>
        <w:t xml:space="preserve">. </w:t>
      </w:r>
    </w:p>
    <w:p w:rsidR="00E75BE7" w:rsidRPr="004555A1" w:rsidRDefault="00E75BE7" w:rsidP="00E75BE7">
      <w:pPr>
        <w:spacing w:line="360" w:lineRule="auto"/>
        <w:ind w:firstLine="720"/>
        <w:jc w:val="both"/>
        <w:rPr>
          <w:rFonts w:ascii="Times New Roman" w:hAnsi="Times New Roman"/>
          <w:sz w:val="28"/>
        </w:rPr>
      </w:pPr>
      <w:r w:rsidRPr="004555A1">
        <w:rPr>
          <w:rFonts w:ascii="Times New Roman" w:hAnsi="Times New Roman"/>
          <w:sz w:val="28"/>
          <w:szCs w:val="28"/>
        </w:rPr>
        <w:t>В заключении хотелось бы еще раз подчеркнуть большое практическое значение темы настоящего исследования.  В современных условиях банки предоставляют различные формы услуг частным лицам: привлечение денежных средств во вклады на различных условиях, выдача кредитов различного целевого назначения, покупка-продажа драгоценных металлов и другие.</w:t>
      </w:r>
      <w:r w:rsidRPr="004555A1">
        <w:rPr>
          <w:rFonts w:ascii="Times New Roman" w:hAnsi="Times New Roman"/>
          <w:sz w:val="28"/>
        </w:rPr>
        <w:t xml:space="preserve"> Сегодня коммерческий  банк способен предложить клиенту огромное количество разнообразных банковских продуктов  и  услуг, при этом, далеко не все из этих операций повседневно присутствуют и используются в практике конкретного банковского учреждения.</w:t>
      </w:r>
    </w:p>
    <w:p w:rsidR="00E75BE7" w:rsidRDefault="00E75BE7" w:rsidP="00E75BE7">
      <w:pPr>
        <w:spacing w:line="360" w:lineRule="auto"/>
        <w:ind w:firstLine="709"/>
        <w:jc w:val="both"/>
        <w:rPr>
          <w:rFonts w:ascii="Times New Roman" w:hAnsi="Times New Roman"/>
          <w:sz w:val="28"/>
          <w:szCs w:val="28"/>
        </w:rPr>
      </w:pPr>
      <w:r>
        <w:rPr>
          <w:rFonts w:ascii="Times New Roman" w:hAnsi="Times New Roman"/>
          <w:sz w:val="28"/>
          <w:szCs w:val="28"/>
        </w:rPr>
        <w:t>На основе проведенного анализа можно сделать несколько выводов:</w:t>
      </w:r>
    </w:p>
    <w:p w:rsidR="00E75BE7" w:rsidRDefault="00E75BE7" w:rsidP="00E75BE7">
      <w:pPr>
        <w:pStyle w:val="a4"/>
        <w:numPr>
          <w:ilvl w:val="0"/>
          <w:numId w:val="34"/>
        </w:numPr>
        <w:spacing w:line="360" w:lineRule="auto"/>
        <w:jc w:val="both"/>
        <w:rPr>
          <w:rFonts w:ascii="Times New Roman" w:hAnsi="Times New Roman"/>
          <w:sz w:val="28"/>
          <w:szCs w:val="28"/>
        </w:rPr>
      </w:pPr>
      <w:r>
        <w:rPr>
          <w:rFonts w:ascii="Times New Roman" w:hAnsi="Times New Roman"/>
          <w:sz w:val="28"/>
          <w:szCs w:val="28"/>
        </w:rPr>
        <w:t>Банк предлагает различные способы вложения средств – это размещение средств клиента на депозите, а также инвестирование средств в ценные бумаги или драгоценные металлы.</w:t>
      </w:r>
    </w:p>
    <w:p w:rsidR="00E75BE7" w:rsidRDefault="00E75BE7" w:rsidP="00E75BE7">
      <w:pPr>
        <w:pStyle w:val="a4"/>
        <w:numPr>
          <w:ilvl w:val="0"/>
          <w:numId w:val="34"/>
        </w:numPr>
        <w:spacing w:line="360" w:lineRule="auto"/>
        <w:jc w:val="both"/>
        <w:rPr>
          <w:rFonts w:ascii="Times New Roman" w:hAnsi="Times New Roman"/>
          <w:sz w:val="28"/>
          <w:szCs w:val="28"/>
        </w:rPr>
      </w:pPr>
      <w:r>
        <w:rPr>
          <w:rFonts w:ascii="Times New Roman" w:hAnsi="Times New Roman"/>
          <w:sz w:val="28"/>
          <w:szCs w:val="28"/>
        </w:rPr>
        <w:t>Для привлечения во вклады средств физических лиц банку необходимо постоянно предлагать новые программы вкладов.</w:t>
      </w:r>
    </w:p>
    <w:p w:rsidR="00E75BE7" w:rsidRDefault="00E75BE7" w:rsidP="00E75BE7">
      <w:pPr>
        <w:pStyle w:val="a4"/>
        <w:numPr>
          <w:ilvl w:val="0"/>
          <w:numId w:val="34"/>
        </w:numPr>
        <w:spacing w:line="360" w:lineRule="auto"/>
        <w:jc w:val="both"/>
        <w:rPr>
          <w:rFonts w:ascii="Times New Roman" w:hAnsi="Times New Roman"/>
          <w:sz w:val="28"/>
          <w:szCs w:val="28"/>
        </w:rPr>
      </w:pPr>
      <w:r>
        <w:rPr>
          <w:rFonts w:ascii="Times New Roman" w:hAnsi="Times New Roman"/>
          <w:sz w:val="28"/>
          <w:szCs w:val="28"/>
        </w:rPr>
        <w:t>Потребительское кредитование нуждается в дальнейшем совершенствовании, в том числе совершенствование методов оценки кредитоспособности заемщика.</w:t>
      </w:r>
    </w:p>
    <w:p w:rsidR="00E75BE7" w:rsidRDefault="00E75BE7" w:rsidP="00E75BE7">
      <w:pPr>
        <w:jc w:val="both"/>
        <w:rPr>
          <w:rFonts w:ascii="Times New Roman" w:hAnsi="Times New Roman"/>
          <w:sz w:val="28"/>
          <w:szCs w:val="28"/>
        </w:rPr>
        <w:sectPr w:rsidR="00E75BE7" w:rsidSect="00C00C67">
          <w:footerReference w:type="default" r:id="rId36"/>
          <w:pgSz w:w="11906" w:h="16838"/>
          <w:pgMar w:top="1134" w:right="850" w:bottom="1134" w:left="1701" w:header="708" w:footer="708" w:gutter="0"/>
          <w:pgNumType w:start="41"/>
          <w:cols w:space="708"/>
          <w:docGrid w:linePitch="360"/>
        </w:sectPr>
      </w:pPr>
    </w:p>
    <w:p w:rsidR="00E75BE7" w:rsidRPr="00F96F51" w:rsidRDefault="00E75BE7" w:rsidP="00E75BE7">
      <w:pPr>
        <w:spacing w:line="360" w:lineRule="auto"/>
        <w:jc w:val="center"/>
        <w:rPr>
          <w:rFonts w:ascii="Times New Roman" w:hAnsi="Times New Roman"/>
          <w:sz w:val="28"/>
          <w:szCs w:val="28"/>
        </w:rPr>
      </w:pPr>
      <w:r w:rsidRPr="00F96F51">
        <w:rPr>
          <w:rFonts w:ascii="Times New Roman" w:hAnsi="Times New Roman"/>
          <w:sz w:val="28"/>
          <w:szCs w:val="28"/>
        </w:rPr>
        <w:t>Список использованной литературы</w:t>
      </w:r>
    </w:p>
    <w:p w:rsidR="00E75BE7" w:rsidRPr="00F96F51" w:rsidRDefault="00E75BE7" w:rsidP="00E75BE7">
      <w:pPr>
        <w:pStyle w:val="a4"/>
        <w:numPr>
          <w:ilvl w:val="0"/>
          <w:numId w:val="35"/>
        </w:numPr>
        <w:spacing w:line="360" w:lineRule="auto"/>
        <w:ind w:left="850" w:hanging="493"/>
        <w:jc w:val="both"/>
        <w:rPr>
          <w:rFonts w:ascii="Times New Roman" w:hAnsi="Times New Roman"/>
          <w:sz w:val="28"/>
          <w:szCs w:val="28"/>
        </w:rPr>
      </w:pPr>
      <w:r w:rsidRPr="00F96F51">
        <w:rPr>
          <w:rFonts w:ascii="Times New Roman" w:hAnsi="Times New Roman"/>
          <w:sz w:val="28"/>
          <w:szCs w:val="28"/>
        </w:rPr>
        <w:t>"ГРАЖДАНСКИЙ КОДЕКС РОССИЙСКОЙ ФЕДЕРАЦИИ" (ГК РФ) Часть 2 от 26.01.1996 N 14 (действующая редакция)</w:t>
      </w:r>
    </w:p>
    <w:p w:rsidR="00E75BE7" w:rsidRPr="00F96F51" w:rsidRDefault="00E75BE7" w:rsidP="00E75BE7">
      <w:pPr>
        <w:pStyle w:val="a4"/>
        <w:numPr>
          <w:ilvl w:val="0"/>
          <w:numId w:val="35"/>
        </w:numPr>
        <w:spacing w:line="360" w:lineRule="auto"/>
        <w:ind w:left="850" w:hanging="493"/>
        <w:jc w:val="both"/>
        <w:rPr>
          <w:rFonts w:ascii="Times New Roman" w:hAnsi="Times New Roman"/>
          <w:sz w:val="28"/>
          <w:szCs w:val="28"/>
        </w:rPr>
      </w:pPr>
      <w:r w:rsidRPr="00F96F51">
        <w:rPr>
          <w:rFonts w:ascii="Times New Roman" w:hAnsi="Times New Roman"/>
          <w:sz w:val="28"/>
          <w:szCs w:val="28"/>
        </w:rPr>
        <w:t>"НАЛОГОВЫЙ КОДЕКС РОССИЙСКОЙ ФЕДЕРАЦИИ" (НК РФ) Часть 2 от 05.08.2000 N 117-ФЗ (действующая редакция)</w:t>
      </w:r>
    </w:p>
    <w:p w:rsidR="00E75BE7" w:rsidRPr="00F96F51" w:rsidRDefault="00E75BE7" w:rsidP="00E75BE7">
      <w:pPr>
        <w:pStyle w:val="a4"/>
        <w:numPr>
          <w:ilvl w:val="0"/>
          <w:numId w:val="35"/>
        </w:numPr>
        <w:spacing w:line="360" w:lineRule="auto"/>
        <w:ind w:left="850" w:hanging="493"/>
        <w:jc w:val="both"/>
        <w:rPr>
          <w:rFonts w:ascii="Times New Roman" w:hAnsi="Times New Roman"/>
          <w:sz w:val="28"/>
          <w:szCs w:val="28"/>
        </w:rPr>
      </w:pPr>
      <w:r w:rsidRPr="00F96F51">
        <w:rPr>
          <w:rFonts w:ascii="Times New Roman" w:hAnsi="Times New Roman"/>
          <w:sz w:val="28"/>
          <w:szCs w:val="28"/>
        </w:rPr>
        <w:t>Федеральный закон от 02.12.1990 N 395-1. (ред. от 15.02.2010, с изм. от 08.05.2010) "О банках и банковской деятельности"</w:t>
      </w:r>
    </w:p>
    <w:p w:rsidR="00E75BE7" w:rsidRPr="00F96F51" w:rsidRDefault="00E75BE7" w:rsidP="00E75BE7">
      <w:pPr>
        <w:pStyle w:val="a4"/>
        <w:numPr>
          <w:ilvl w:val="0"/>
          <w:numId w:val="35"/>
        </w:numPr>
        <w:spacing w:line="360" w:lineRule="auto"/>
        <w:ind w:left="850" w:hanging="493"/>
        <w:jc w:val="both"/>
        <w:rPr>
          <w:rFonts w:ascii="Times New Roman" w:hAnsi="Times New Roman"/>
          <w:sz w:val="28"/>
          <w:szCs w:val="28"/>
        </w:rPr>
      </w:pPr>
      <w:r w:rsidRPr="00F96F51">
        <w:rPr>
          <w:rFonts w:ascii="Times New Roman" w:hAnsi="Times New Roman"/>
          <w:sz w:val="28"/>
          <w:szCs w:val="28"/>
        </w:rPr>
        <w:t xml:space="preserve">Федеральный закон "О рынке ценных бумаг" от 22.04.1996 N 39-ФЗ (действующая редакция) </w:t>
      </w:r>
    </w:p>
    <w:p w:rsidR="00E75BE7" w:rsidRPr="00F96F51" w:rsidRDefault="00E75BE7" w:rsidP="00E75BE7">
      <w:pPr>
        <w:numPr>
          <w:ilvl w:val="0"/>
          <w:numId w:val="35"/>
        </w:numPr>
        <w:spacing w:after="0" w:line="360" w:lineRule="auto"/>
        <w:ind w:left="850" w:hanging="493"/>
        <w:jc w:val="both"/>
        <w:rPr>
          <w:rFonts w:ascii="Times New Roman" w:hAnsi="Times New Roman"/>
          <w:sz w:val="28"/>
          <w:szCs w:val="28"/>
        </w:rPr>
      </w:pPr>
      <w:r>
        <w:rPr>
          <w:rFonts w:ascii="Times New Roman" w:hAnsi="Times New Roman"/>
          <w:sz w:val="28"/>
          <w:szCs w:val="28"/>
        </w:rPr>
        <w:t>Банковское дело. Учебник</w:t>
      </w:r>
      <w:r w:rsidRPr="00F96F51">
        <w:rPr>
          <w:rFonts w:ascii="Times New Roman" w:hAnsi="Times New Roman"/>
          <w:sz w:val="28"/>
          <w:szCs w:val="28"/>
        </w:rPr>
        <w:t xml:space="preserve">/Под ред. Г.Г. Коробовой. – М.: Экономистъ, 2006. - 766 с. </w:t>
      </w:r>
    </w:p>
    <w:p w:rsidR="00E75BE7" w:rsidRPr="00F96F51" w:rsidRDefault="00E75BE7" w:rsidP="00E75BE7">
      <w:pPr>
        <w:pStyle w:val="a4"/>
        <w:numPr>
          <w:ilvl w:val="0"/>
          <w:numId w:val="35"/>
        </w:numPr>
        <w:autoSpaceDE w:val="0"/>
        <w:autoSpaceDN w:val="0"/>
        <w:adjustRightInd w:val="0"/>
        <w:spacing w:after="0" w:line="360" w:lineRule="auto"/>
        <w:ind w:left="850" w:hanging="493"/>
        <w:jc w:val="both"/>
        <w:rPr>
          <w:rFonts w:ascii="Times New Roman" w:hAnsi="Times New Roman"/>
          <w:sz w:val="28"/>
          <w:szCs w:val="28"/>
        </w:rPr>
      </w:pPr>
      <w:r w:rsidRPr="00F96F51">
        <w:rPr>
          <w:rFonts w:ascii="Times New Roman" w:hAnsi="Times New Roman"/>
          <w:sz w:val="28"/>
          <w:szCs w:val="28"/>
        </w:rPr>
        <w:t>Банки и банковское дело / Под ред. Балабанова И. Т. — СПб.: Питер, 2003. — 256 с</w:t>
      </w:r>
    </w:p>
    <w:p w:rsidR="00E75BE7" w:rsidRPr="00F96F51" w:rsidRDefault="00E75BE7" w:rsidP="00E75BE7">
      <w:pPr>
        <w:pStyle w:val="a4"/>
        <w:numPr>
          <w:ilvl w:val="0"/>
          <w:numId w:val="35"/>
        </w:numPr>
        <w:autoSpaceDE w:val="0"/>
        <w:autoSpaceDN w:val="0"/>
        <w:adjustRightInd w:val="0"/>
        <w:spacing w:after="0" w:line="360" w:lineRule="auto"/>
        <w:ind w:left="850" w:hanging="493"/>
        <w:rPr>
          <w:rFonts w:ascii="Times New Roman" w:hAnsi="Times New Roman"/>
          <w:sz w:val="28"/>
          <w:szCs w:val="28"/>
        </w:rPr>
      </w:pPr>
      <w:r w:rsidRPr="00F96F51">
        <w:rPr>
          <w:rFonts w:ascii="Times New Roman" w:hAnsi="Times New Roman"/>
          <w:sz w:val="28"/>
          <w:szCs w:val="28"/>
        </w:rPr>
        <w:t>Основы организации деятельности коммерческого банка: Учеб. пособие / Под ред. И. Р. Унанян. — Тамбов: 2003. 96 с.</w:t>
      </w:r>
    </w:p>
    <w:p w:rsidR="00E75BE7" w:rsidRPr="00F96F51" w:rsidRDefault="00E75BE7" w:rsidP="00E75BE7">
      <w:pPr>
        <w:pStyle w:val="1"/>
        <w:numPr>
          <w:ilvl w:val="0"/>
          <w:numId w:val="35"/>
        </w:numPr>
        <w:spacing w:line="360" w:lineRule="auto"/>
        <w:ind w:left="850" w:hanging="493"/>
        <w:rPr>
          <w:sz w:val="28"/>
          <w:szCs w:val="28"/>
        </w:rPr>
      </w:pPr>
      <w:r w:rsidRPr="00F96F51">
        <w:rPr>
          <w:sz w:val="28"/>
          <w:szCs w:val="28"/>
        </w:rPr>
        <w:t>Деньги</w:t>
      </w:r>
      <w:r w:rsidRPr="00F96F51">
        <w:rPr>
          <w:b/>
          <w:sz w:val="28"/>
          <w:szCs w:val="28"/>
        </w:rPr>
        <w:t>,</w:t>
      </w:r>
      <w:r w:rsidRPr="00F96F51">
        <w:rPr>
          <w:sz w:val="28"/>
          <w:szCs w:val="28"/>
        </w:rPr>
        <w:t xml:space="preserve"> кредит, банки: Учебник / Под ред. О.И.Лаврушина. – Д34   2-е изд., перераб. и доп.– М.: Финансы и статистика, 2000. – 464 с.: ил.</w:t>
      </w:r>
    </w:p>
    <w:p w:rsidR="00E75BE7" w:rsidRPr="00F96F51" w:rsidRDefault="00E75BE7" w:rsidP="00E75BE7">
      <w:pPr>
        <w:pStyle w:val="a4"/>
        <w:numPr>
          <w:ilvl w:val="0"/>
          <w:numId w:val="35"/>
        </w:numPr>
        <w:autoSpaceDE w:val="0"/>
        <w:autoSpaceDN w:val="0"/>
        <w:adjustRightInd w:val="0"/>
        <w:spacing w:after="0" w:line="360" w:lineRule="auto"/>
        <w:ind w:left="850" w:hanging="493"/>
        <w:jc w:val="both"/>
        <w:rPr>
          <w:rFonts w:ascii="Times New Roman" w:hAnsi="Times New Roman"/>
          <w:sz w:val="28"/>
          <w:szCs w:val="28"/>
        </w:rPr>
      </w:pPr>
      <w:r w:rsidRPr="00F96F51">
        <w:rPr>
          <w:rFonts w:ascii="Times New Roman" w:hAnsi="Times New Roman"/>
          <w:sz w:val="28"/>
          <w:szCs w:val="28"/>
        </w:rPr>
        <w:t>Банковские ячейки / Е. Колесников.— М.:ACT; СПб.: Астрель-СПб, 2007.- 63</w:t>
      </w:r>
    </w:p>
    <w:p w:rsidR="00E75BE7" w:rsidRPr="00F96F51" w:rsidRDefault="00E75BE7" w:rsidP="00E75BE7">
      <w:pPr>
        <w:pStyle w:val="a4"/>
        <w:numPr>
          <w:ilvl w:val="0"/>
          <w:numId w:val="35"/>
        </w:numPr>
        <w:autoSpaceDE w:val="0"/>
        <w:autoSpaceDN w:val="0"/>
        <w:adjustRightInd w:val="0"/>
        <w:spacing w:after="0" w:line="360" w:lineRule="auto"/>
        <w:ind w:left="850" w:hanging="493"/>
        <w:jc w:val="both"/>
        <w:rPr>
          <w:rFonts w:ascii="Times New Roman" w:hAnsi="Times New Roman"/>
          <w:sz w:val="28"/>
          <w:szCs w:val="28"/>
        </w:rPr>
      </w:pPr>
      <w:r w:rsidRPr="00F96F51">
        <w:rPr>
          <w:rFonts w:ascii="Times New Roman" w:hAnsi="Times New Roman"/>
          <w:sz w:val="28"/>
          <w:szCs w:val="28"/>
        </w:rPr>
        <w:t>Чиненков А. В. Банковские кредиты и способы обеспечения кредитных обязательств // Бухгалтерия и банки, 2004, №4, с. 23 – 29</w:t>
      </w:r>
    </w:p>
    <w:p w:rsidR="00E75BE7" w:rsidRPr="00F96F51" w:rsidRDefault="00E75BE7" w:rsidP="00E75BE7">
      <w:pPr>
        <w:numPr>
          <w:ilvl w:val="0"/>
          <w:numId w:val="35"/>
        </w:numPr>
        <w:spacing w:after="0" w:line="360" w:lineRule="auto"/>
        <w:ind w:left="850" w:hanging="493"/>
        <w:jc w:val="both"/>
        <w:rPr>
          <w:rFonts w:ascii="Times New Roman" w:hAnsi="Times New Roman"/>
          <w:sz w:val="28"/>
          <w:szCs w:val="28"/>
        </w:rPr>
      </w:pPr>
      <w:r w:rsidRPr="00F96F51">
        <w:rPr>
          <w:rFonts w:ascii="Times New Roman" w:hAnsi="Times New Roman"/>
          <w:sz w:val="28"/>
          <w:szCs w:val="28"/>
        </w:rPr>
        <w:t xml:space="preserve">Семенюта О.Г. Банковское дело и банковское законодательство. - М.: Банки и биржи, 2006. – 453 с. </w:t>
      </w:r>
    </w:p>
    <w:p w:rsidR="00E75BE7" w:rsidRPr="00F96F51" w:rsidRDefault="00E75BE7" w:rsidP="00E75BE7">
      <w:pPr>
        <w:numPr>
          <w:ilvl w:val="0"/>
          <w:numId w:val="35"/>
        </w:numPr>
        <w:spacing w:after="0" w:line="360" w:lineRule="auto"/>
        <w:ind w:left="850" w:hanging="493"/>
        <w:jc w:val="both"/>
        <w:rPr>
          <w:rFonts w:ascii="Times New Roman" w:hAnsi="Times New Roman"/>
          <w:sz w:val="28"/>
          <w:szCs w:val="28"/>
        </w:rPr>
      </w:pPr>
      <w:r w:rsidRPr="00F96F51">
        <w:rPr>
          <w:rFonts w:ascii="Times New Roman" w:hAnsi="Times New Roman"/>
          <w:sz w:val="28"/>
          <w:szCs w:val="28"/>
        </w:rPr>
        <w:t xml:space="preserve">Основы банковского дела в Российской Федерации: Учеб. пособие /Под ред. Семенюта О.Г. - Ростов н /Д: Феникс, 2004. – 448 с. </w:t>
      </w:r>
    </w:p>
    <w:p w:rsidR="00E75BE7" w:rsidRPr="00121E8B" w:rsidRDefault="00E75BE7" w:rsidP="00E75BE7">
      <w:pPr>
        <w:numPr>
          <w:ilvl w:val="0"/>
          <w:numId w:val="35"/>
        </w:numPr>
        <w:spacing w:after="0" w:line="360" w:lineRule="auto"/>
        <w:ind w:left="850" w:hanging="493"/>
        <w:jc w:val="both"/>
        <w:rPr>
          <w:sz w:val="28"/>
          <w:szCs w:val="28"/>
        </w:rPr>
      </w:pPr>
      <w:r w:rsidRPr="00302022">
        <w:rPr>
          <w:sz w:val="28"/>
          <w:szCs w:val="28"/>
        </w:rPr>
        <w:t>Егоров А.Е. Проблемы деятельности коммерческих банков на современном этапе развития экономики// Деньги и кредит. -</w:t>
      </w:r>
      <w:r>
        <w:rPr>
          <w:sz w:val="28"/>
          <w:szCs w:val="28"/>
        </w:rPr>
        <w:t xml:space="preserve"> </w:t>
      </w:r>
      <w:r w:rsidRPr="00302022">
        <w:rPr>
          <w:sz w:val="28"/>
          <w:szCs w:val="28"/>
        </w:rPr>
        <w:t>2002. -</w:t>
      </w:r>
      <w:r>
        <w:rPr>
          <w:sz w:val="28"/>
          <w:szCs w:val="28"/>
        </w:rPr>
        <w:t xml:space="preserve"> </w:t>
      </w:r>
      <w:r w:rsidRPr="00302022">
        <w:rPr>
          <w:sz w:val="28"/>
          <w:szCs w:val="28"/>
        </w:rPr>
        <w:t>№6. - с. 4.</w:t>
      </w:r>
    </w:p>
    <w:p w:rsidR="00E75BE7" w:rsidRPr="00302022" w:rsidRDefault="00E75BE7" w:rsidP="00E75BE7">
      <w:pPr>
        <w:numPr>
          <w:ilvl w:val="0"/>
          <w:numId w:val="35"/>
        </w:numPr>
        <w:spacing w:after="0" w:line="360" w:lineRule="auto"/>
        <w:ind w:left="850" w:hanging="493"/>
        <w:jc w:val="both"/>
        <w:rPr>
          <w:sz w:val="28"/>
          <w:szCs w:val="28"/>
        </w:rPr>
      </w:pPr>
      <w:r w:rsidRPr="00121E8B">
        <w:rPr>
          <w:sz w:val="28"/>
          <w:szCs w:val="28"/>
        </w:rPr>
        <w:t xml:space="preserve">Пухов А. В.Методология развития банковского розничного бизнеса 2009. </w:t>
      </w:r>
      <w:r>
        <w:rPr>
          <w:sz w:val="28"/>
          <w:szCs w:val="28"/>
        </w:rPr>
        <w:t>–</w:t>
      </w:r>
      <w:r w:rsidRPr="00121E8B">
        <w:rPr>
          <w:sz w:val="28"/>
          <w:szCs w:val="28"/>
        </w:rPr>
        <w:t xml:space="preserve"> 285</w:t>
      </w:r>
      <w:r>
        <w:rPr>
          <w:sz w:val="28"/>
          <w:szCs w:val="28"/>
          <w:lang w:val="en-US"/>
        </w:rPr>
        <w:t>c</w:t>
      </w:r>
      <w:r w:rsidRPr="00121E8B">
        <w:rPr>
          <w:sz w:val="28"/>
          <w:szCs w:val="28"/>
        </w:rPr>
        <w:t>.</w:t>
      </w:r>
    </w:p>
    <w:p w:rsidR="00E75BE7" w:rsidRPr="00121E8B" w:rsidRDefault="00E75BE7" w:rsidP="00E75BE7">
      <w:pPr>
        <w:pStyle w:val="a4"/>
        <w:numPr>
          <w:ilvl w:val="0"/>
          <w:numId w:val="35"/>
        </w:numPr>
        <w:autoSpaceDE w:val="0"/>
        <w:autoSpaceDN w:val="0"/>
        <w:adjustRightInd w:val="0"/>
        <w:spacing w:after="0" w:line="360" w:lineRule="auto"/>
        <w:ind w:left="850" w:hanging="493"/>
        <w:jc w:val="both"/>
        <w:rPr>
          <w:rFonts w:ascii="Times New Roman" w:hAnsi="Times New Roman"/>
          <w:sz w:val="28"/>
          <w:szCs w:val="28"/>
        </w:rPr>
      </w:pPr>
      <w:r w:rsidRPr="0074757C">
        <w:rPr>
          <w:rFonts w:ascii="Times-Roman" w:hAnsi="Times-Roman" w:cs="Times-Roman"/>
          <w:sz w:val="28"/>
          <w:szCs w:val="28"/>
        </w:rPr>
        <w:t>«Легко»  годовой отчет НОМОС-банка за 2008 г</w:t>
      </w:r>
    </w:p>
    <w:p w:rsidR="00E75BE7" w:rsidRDefault="00E75BE7" w:rsidP="00E75BE7">
      <w:pPr>
        <w:pStyle w:val="a4"/>
        <w:numPr>
          <w:ilvl w:val="0"/>
          <w:numId w:val="35"/>
        </w:numPr>
        <w:autoSpaceDE w:val="0"/>
        <w:autoSpaceDN w:val="0"/>
        <w:adjustRightInd w:val="0"/>
        <w:spacing w:after="0" w:line="360" w:lineRule="auto"/>
        <w:ind w:left="850" w:hanging="493"/>
        <w:jc w:val="both"/>
        <w:rPr>
          <w:rFonts w:ascii="Times-Roman" w:hAnsi="Times-Roman" w:cs="Times-Roman"/>
          <w:sz w:val="28"/>
          <w:szCs w:val="28"/>
        </w:rPr>
      </w:pPr>
      <w:r>
        <w:rPr>
          <w:rFonts w:ascii="Times-Roman" w:hAnsi="Times-Roman" w:cs="Times-Roman"/>
          <w:sz w:val="28"/>
          <w:szCs w:val="28"/>
        </w:rPr>
        <w:t xml:space="preserve">Официальный сайт НОМОС-банка - </w:t>
      </w:r>
      <w:r w:rsidRPr="00D53537">
        <w:rPr>
          <w:rFonts w:ascii="Times-Roman" w:hAnsi="Times-Roman" w:cs="Times-Roman"/>
          <w:sz w:val="28"/>
          <w:szCs w:val="28"/>
        </w:rPr>
        <w:t>http://www.nomos.ru/</w:t>
      </w:r>
      <w:r>
        <w:rPr>
          <w:rFonts w:ascii="Times-Roman" w:hAnsi="Times-Roman" w:cs="Times-Roman"/>
          <w:sz w:val="28"/>
          <w:szCs w:val="28"/>
        </w:rPr>
        <w:t xml:space="preserve"> </w:t>
      </w:r>
    </w:p>
    <w:p w:rsidR="00E75BE7" w:rsidRDefault="00E75BE7" w:rsidP="00E75BE7">
      <w:pPr>
        <w:pStyle w:val="a4"/>
        <w:numPr>
          <w:ilvl w:val="0"/>
          <w:numId w:val="35"/>
        </w:numPr>
        <w:autoSpaceDE w:val="0"/>
        <w:autoSpaceDN w:val="0"/>
        <w:adjustRightInd w:val="0"/>
        <w:spacing w:after="0" w:line="360" w:lineRule="auto"/>
        <w:ind w:left="850" w:hanging="493"/>
        <w:jc w:val="both"/>
        <w:rPr>
          <w:rFonts w:ascii="Times-Roman" w:hAnsi="Times-Roman" w:cs="Times-Roman"/>
          <w:sz w:val="28"/>
          <w:szCs w:val="28"/>
        </w:rPr>
      </w:pPr>
      <w:r>
        <w:rPr>
          <w:rFonts w:ascii="Times-Roman" w:hAnsi="Times-Roman" w:cs="Times-Roman"/>
          <w:sz w:val="28"/>
          <w:szCs w:val="28"/>
        </w:rPr>
        <w:t xml:space="preserve">Официальный сайт системы денежных переводов </w:t>
      </w:r>
      <w:r w:rsidRPr="00D53537">
        <w:rPr>
          <w:rFonts w:ascii="Times-Roman" w:hAnsi="Times-Roman" w:cs="Times-Roman"/>
          <w:sz w:val="28"/>
          <w:szCs w:val="28"/>
        </w:rPr>
        <w:t>Western Union</w:t>
      </w:r>
      <w:r>
        <w:rPr>
          <w:rFonts w:ascii="Times-Roman" w:hAnsi="Times-Roman" w:cs="Times-Roman"/>
          <w:sz w:val="28"/>
          <w:szCs w:val="28"/>
        </w:rPr>
        <w:t xml:space="preserve"> в России - </w:t>
      </w:r>
      <w:r w:rsidRPr="00D53537">
        <w:rPr>
          <w:rFonts w:ascii="Times-Roman" w:hAnsi="Times-Roman" w:cs="Times-Roman"/>
          <w:sz w:val="28"/>
          <w:szCs w:val="28"/>
        </w:rPr>
        <w:t>http://www.westernunion.ru/</w:t>
      </w:r>
    </w:p>
    <w:p w:rsidR="00E75BE7" w:rsidRDefault="00E75BE7" w:rsidP="00E75BE7">
      <w:pPr>
        <w:pStyle w:val="a4"/>
        <w:numPr>
          <w:ilvl w:val="0"/>
          <w:numId w:val="35"/>
        </w:numPr>
        <w:autoSpaceDE w:val="0"/>
        <w:autoSpaceDN w:val="0"/>
        <w:adjustRightInd w:val="0"/>
        <w:spacing w:after="0" w:line="360" w:lineRule="auto"/>
        <w:ind w:left="850" w:hanging="493"/>
        <w:jc w:val="both"/>
        <w:rPr>
          <w:rFonts w:ascii="Times-Roman" w:hAnsi="Times-Roman" w:cs="Times-Roman"/>
          <w:sz w:val="28"/>
          <w:szCs w:val="28"/>
        </w:rPr>
      </w:pPr>
      <w:r>
        <w:rPr>
          <w:rFonts w:ascii="Times-Roman" w:hAnsi="Times-Roman" w:cs="Times-Roman"/>
          <w:sz w:val="28"/>
          <w:szCs w:val="28"/>
        </w:rPr>
        <w:t xml:space="preserve">Официальный сайт системы денежных переводов </w:t>
      </w:r>
      <w:r w:rsidRPr="00D53537">
        <w:rPr>
          <w:rFonts w:ascii="Times-Roman" w:hAnsi="Times-Roman" w:cs="Times-Roman"/>
          <w:sz w:val="28"/>
          <w:szCs w:val="28"/>
        </w:rPr>
        <w:t>Anelik</w:t>
      </w:r>
      <w:r>
        <w:rPr>
          <w:rFonts w:ascii="Times-Roman" w:hAnsi="Times-Roman" w:cs="Times-Roman"/>
          <w:sz w:val="28"/>
          <w:szCs w:val="28"/>
        </w:rPr>
        <w:t xml:space="preserve"> - </w:t>
      </w:r>
      <w:r w:rsidRPr="00D53537">
        <w:rPr>
          <w:rFonts w:ascii="Times-Roman" w:hAnsi="Times-Roman" w:cs="Times-Roman"/>
          <w:sz w:val="28"/>
          <w:szCs w:val="28"/>
        </w:rPr>
        <w:t>http://www.anelik.ru/</w:t>
      </w:r>
    </w:p>
    <w:p w:rsidR="00E75BE7" w:rsidRDefault="00E75BE7" w:rsidP="00E75BE7">
      <w:pPr>
        <w:pStyle w:val="a4"/>
        <w:numPr>
          <w:ilvl w:val="0"/>
          <w:numId w:val="35"/>
        </w:numPr>
        <w:autoSpaceDE w:val="0"/>
        <w:autoSpaceDN w:val="0"/>
        <w:adjustRightInd w:val="0"/>
        <w:spacing w:after="0" w:line="360" w:lineRule="auto"/>
        <w:ind w:left="850" w:hanging="493"/>
        <w:jc w:val="both"/>
        <w:rPr>
          <w:rFonts w:ascii="Times-Roman" w:hAnsi="Times-Roman" w:cs="Times-Roman"/>
          <w:sz w:val="28"/>
          <w:szCs w:val="28"/>
        </w:rPr>
      </w:pPr>
      <w:r w:rsidRPr="00D53537">
        <w:rPr>
          <w:rFonts w:ascii="Times-Roman" w:hAnsi="Times-Roman" w:cs="Times-Roman"/>
          <w:sz w:val="28"/>
          <w:szCs w:val="28"/>
        </w:rPr>
        <w:t>Официальный сайт системы денежных переводов MIGOM - http://www.migom.com/</w:t>
      </w:r>
    </w:p>
    <w:p w:rsidR="00E75BE7" w:rsidRDefault="00E75BE7" w:rsidP="00E75BE7">
      <w:pPr>
        <w:pStyle w:val="a4"/>
        <w:numPr>
          <w:ilvl w:val="0"/>
          <w:numId w:val="35"/>
        </w:numPr>
        <w:autoSpaceDE w:val="0"/>
        <w:autoSpaceDN w:val="0"/>
        <w:adjustRightInd w:val="0"/>
        <w:spacing w:after="0" w:line="360" w:lineRule="auto"/>
        <w:ind w:left="850" w:hanging="493"/>
        <w:jc w:val="both"/>
        <w:rPr>
          <w:rFonts w:ascii="Times-Roman" w:hAnsi="Times-Roman" w:cs="Times-Roman"/>
          <w:sz w:val="28"/>
          <w:szCs w:val="28"/>
        </w:rPr>
      </w:pPr>
      <w:r w:rsidRPr="00D53537">
        <w:rPr>
          <w:rFonts w:ascii="Times-Roman" w:hAnsi="Times-Roman" w:cs="Times-Roman"/>
          <w:sz w:val="28"/>
          <w:szCs w:val="28"/>
        </w:rPr>
        <w:t>Официальный сайт системы денежных переводов CONTACT - http://www.contact-sys.com/</w:t>
      </w:r>
    </w:p>
    <w:p w:rsidR="00E75BE7" w:rsidRDefault="00E75BE7" w:rsidP="00E75BE7">
      <w:pPr>
        <w:pStyle w:val="a4"/>
        <w:numPr>
          <w:ilvl w:val="0"/>
          <w:numId w:val="35"/>
        </w:numPr>
        <w:autoSpaceDE w:val="0"/>
        <w:autoSpaceDN w:val="0"/>
        <w:adjustRightInd w:val="0"/>
        <w:spacing w:after="0" w:line="360" w:lineRule="auto"/>
        <w:ind w:left="850" w:hanging="493"/>
        <w:jc w:val="both"/>
        <w:rPr>
          <w:rFonts w:ascii="Times-Roman" w:hAnsi="Times-Roman" w:cs="Times-Roman"/>
          <w:sz w:val="28"/>
          <w:szCs w:val="28"/>
        </w:rPr>
      </w:pPr>
      <w:r w:rsidRPr="00D53537">
        <w:rPr>
          <w:rFonts w:ascii="Times-Roman" w:hAnsi="Times-Roman" w:cs="Times-Roman"/>
          <w:sz w:val="28"/>
          <w:szCs w:val="28"/>
        </w:rPr>
        <w:t>Официальный сайт</w:t>
      </w:r>
      <w:r>
        <w:rPr>
          <w:rFonts w:ascii="Times-Roman" w:hAnsi="Times-Roman" w:cs="Times-Roman"/>
          <w:sz w:val="28"/>
          <w:szCs w:val="28"/>
        </w:rPr>
        <w:t xml:space="preserve"> Центрального банка РФ - </w:t>
      </w:r>
      <w:r w:rsidRPr="003D1E08">
        <w:rPr>
          <w:rFonts w:ascii="Times-Roman" w:hAnsi="Times-Roman" w:cs="Times-Roman"/>
          <w:sz w:val="28"/>
          <w:szCs w:val="28"/>
        </w:rPr>
        <w:t>http://www.cbr.ru/</w:t>
      </w:r>
    </w:p>
    <w:p w:rsidR="00E75BE7" w:rsidRDefault="00E75BE7" w:rsidP="00E75BE7">
      <w:pPr>
        <w:pStyle w:val="a4"/>
        <w:numPr>
          <w:ilvl w:val="0"/>
          <w:numId w:val="35"/>
        </w:numPr>
        <w:autoSpaceDE w:val="0"/>
        <w:autoSpaceDN w:val="0"/>
        <w:adjustRightInd w:val="0"/>
        <w:spacing w:after="0" w:line="360" w:lineRule="auto"/>
        <w:ind w:left="850" w:hanging="493"/>
        <w:jc w:val="both"/>
        <w:rPr>
          <w:rFonts w:ascii="Times-Roman" w:hAnsi="Times-Roman" w:cs="Times-Roman"/>
          <w:sz w:val="28"/>
          <w:szCs w:val="28"/>
        </w:rPr>
      </w:pPr>
      <w:r>
        <w:rPr>
          <w:rFonts w:ascii="Times-Roman" w:hAnsi="Times-Roman" w:cs="Times-Roman"/>
          <w:sz w:val="28"/>
          <w:szCs w:val="28"/>
        </w:rPr>
        <w:t xml:space="preserve">Информационный портал Банки.ру - </w:t>
      </w:r>
      <w:r w:rsidRPr="003D1E08">
        <w:rPr>
          <w:rFonts w:ascii="Times-Roman" w:hAnsi="Times-Roman" w:cs="Times-Roman"/>
          <w:sz w:val="28"/>
          <w:szCs w:val="28"/>
        </w:rPr>
        <w:t>http://www.banki.ru/</w:t>
      </w:r>
    </w:p>
    <w:p w:rsidR="00E75BE7" w:rsidRDefault="00E75BE7" w:rsidP="00E75BE7">
      <w:pPr>
        <w:pStyle w:val="a4"/>
        <w:numPr>
          <w:ilvl w:val="0"/>
          <w:numId w:val="35"/>
        </w:numPr>
        <w:autoSpaceDE w:val="0"/>
        <w:autoSpaceDN w:val="0"/>
        <w:adjustRightInd w:val="0"/>
        <w:spacing w:after="0" w:line="360" w:lineRule="auto"/>
        <w:ind w:left="850" w:hanging="493"/>
        <w:jc w:val="both"/>
        <w:rPr>
          <w:rFonts w:ascii="Times-Roman" w:hAnsi="Times-Roman" w:cs="Times-Roman"/>
          <w:sz w:val="28"/>
          <w:szCs w:val="28"/>
        </w:rPr>
      </w:pPr>
      <w:r>
        <w:rPr>
          <w:rFonts w:ascii="Times-Roman" w:hAnsi="Times-Roman" w:cs="Times-Roman"/>
          <w:sz w:val="28"/>
          <w:szCs w:val="28"/>
        </w:rPr>
        <w:t xml:space="preserve">Информационный портал </w:t>
      </w:r>
      <w:r w:rsidRPr="003D1E08">
        <w:rPr>
          <w:rFonts w:ascii="Times-Roman" w:hAnsi="Times-Roman" w:cs="Times-Roman"/>
          <w:sz w:val="28"/>
          <w:szCs w:val="28"/>
        </w:rPr>
        <w:t>bankir.ru</w:t>
      </w:r>
      <w:r>
        <w:rPr>
          <w:rFonts w:ascii="Times-Roman" w:hAnsi="Times-Roman" w:cs="Times-Roman"/>
          <w:sz w:val="28"/>
          <w:szCs w:val="28"/>
        </w:rPr>
        <w:t xml:space="preserve"> - </w:t>
      </w:r>
      <w:r w:rsidRPr="003D1E08">
        <w:rPr>
          <w:rFonts w:ascii="Times-Roman" w:hAnsi="Times-Roman" w:cs="Times-Roman"/>
          <w:sz w:val="28"/>
          <w:szCs w:val="28"/>
        </w:rPr>
        <w:t>http://bankir.ru/</w:t>
      </w:r>
    </w:p>
    <w:p w:rsidR="00E75BE7" w:rsidRDefault="00E75BE7" w:rsidP="00E75BE7">
      <w:pPr>
        <w:pStyle w:val="a4"/>
        <w:numPr>
          <w:ilvl w:val="0"/>
          <w:numId w:val="35"/>
        </w:numPr>
        <w:autoSpaceDE w:val="0"/>
        <w:autoSpaceDN w:val="0"/>
        <w:adjustRightInd w:val="0"/>
        <w:spacing w:after="0" w:line="360" w:lineRule="auto"/>
        <w:ind w:left="850" w:hanging="493"/>
        <w:jc w:val="both"/>
        <w:rPr>
          <w:rFonts w:ascii="Times-Roman" w:hAnsi="Times-Roman" w:cs="Times-Roman"/>
          <w:sz w:val="28"/>
          <w:szCs w:val="28"/>
        </w:rPr>
      </w:pPr>
      <w:r w:rsidRPr="00D53537">
        <w:rPr>
          <w:rFonts w:ascii="Times-Roman" w:hAnsi="Times-Roman" w:cs="Times-Roman"/>
          <w:sz w:val="28"/>
          <w:szCs w:val="28"/>
        </w:rPr>
        <w:t>Официальный сайт</w:t>
      </w:r>
      <w:r>
        <w:rPr>
          <w:rFonts w:ascii="Times-Roman" w:hAnsi="Times-Roman" w:cs="Times-Roman"/>
          <w:sz w:val="28"/>
          <w:szCs w:val="28"/>
        </w:rPr>
        <w:t xml:space="preserve"> </w:t>
      </w:r>
      <w:r w:rsidRPr="003D1E08">
        <w:rPr>
          <w:rFonts w:ascii="Times-Roman" w:hAnsi="Times-Roman" w:cs="Times-Roman"/>
          <w:sz w:val="28"/>
          <w:szCs w:val="28"/>
        </w:rPr>
        <w:t>Национально</w:t>
      </w:r>
      <w:r>
        <w:rPr>
          <w:rFonts w:ascii="Times-Roman" w:hAnsi="Times-Roman" w:cs="Times-Roman"/>
          <w:sz w:val="28"/>
          <w:szCs w:val="28"/>
        </w:rPr>
        <w:t xml:space="preserve">го </w:t>
      </w:r>
      <w:r w:rsidRPr="003D1E08">
        <w:rPr>
          <w:rFonts w:ascii="Times-Roman" w:hAnsi="Times-Roman" w:cs="Times-Roman"/>
          <w:sz w:val="28"/>
          <w:szCs w:val="28"/>
        </w:rPr>
        <w:t>агентств</w:t>
      </w:r>
      <w:r>
        <w:rPr>
          <w:rFonts w:ascii="Times-Roman" w:hAnsi="Times-Roman" w:cs="Times-Roman"/>
          <w:sz w:val="28"/>
          <w:szCs w:val="28"/>
        </w:rPr>
        <w:t>а</w:t>
      </w:r>
      <w:r w:rsidRPr="003D1E08">
        <w:rPr>
          <w:rFonts w:ascii="Times-Roman" w:hAnsi="Times-Roman" w:cs="Times-Roman"/>
          <w:sz w:val="28"/>
          <w:szCs w:val="28"/>
        </w:rPr>
        <w:t xml:space="preserve"> финансовых исследований</w:t>
      </w:r>
      <w:r>
        <w:rPr>
          <w:rFonts w:ascii="Times-Roman" w:hAnsi="Times-Roman" w:cs="Times-Roman"/>
          <w:sz w:val="28"/>
          <w:szCs w:val="28"/>
        </w:rPr>
        <w:t xml:space="preserve"> - </w:t>
      </w:r>
      <w:r w:rsidRPr="003D1E08">
        <w:rPr>
          <w:rFonts w:ascii="Times-Roman" w:hAnsi="Times-Roman" w:cs="Times-Roman"/>
          <w:sz w:val="28"/>
          <w:szCs w:val="28"/>
        </w:rPr>
        <w:t>http://nacfin.ru/</w:t>
      </w:r>
    </w:p>
    <w:p w:rsidR="00E75BE7" w:rsidRDefault="00E75BE7" w:rsidP="00E75BE7">
      <w:pPr>
        <w:pStyle w:val="a4"/>
        <w:numPr>
          <w:ilvl w:val="0"/>
          <w:numId w:val="35"/>
        </w:numPr>
        <w:autoSpaceDE w:val="0"/>
        <w:autoSpaceDN w:val="0"/>
        <w:adjustRightInd w:val="0"/>
        <w:spacing w:after="0" w:line="360" w:lineRule="auto"/>
        <w:ind w:left="850" w:hanging="493"/>
        <w:jc w:val="both"/>
        <w:rPr>
          <w:rFonts w:ascii="Times-Roman" w:hAnsi="Times-Roman" w:cs="Times-Roman"/>
          <w:sz w:val="28"/>
          <w:szCs w:val="28"/>
        </w:rPr>
      </w:pPr>
      <w:r w:rsidRPr="00D53537">
        <w:rPr>
          <w:rFonts w:ascii="Times-Roman" w:hAnsi="Times-Roman" w:cs="Times-Roman"/>
          <w:sz w:val="28"/>
          <w:szCs w:val="28"/>
        </w:rPr>
        <w:t>Официальный сайт</w:t>
      </w:r>
      <w:r>
        <w:rPr>
          <w:rFonts w:ascii="Times-Roman" w:hAnsi="Times-Roman" w:cs="Times-Roman"/>
          <w:sz w:val="28"/>
          <w:szCs w:val="28"/>
        </w:rPr>
        <w:t xml:space="preserve"> </w:t>
      </w:r>
      <w:r w:rsidRPr="003D1E08">
        <w:rPr>
          <w:rFonts w:ascii="Times-Roman" w:hAnsi="Times-Roman" w:cs="Times-Roman"/>
          <w:sz w:val="28"/>
          <w:szCs w:val="28"/>
        </w:rPr>
        <w:t>информационно</w:t>
      </w:r>
      <w:r>
        <w:rPr>
          <w:rFonts w:ascii="Times-Roman" w:hAnsi="Times-Roman" w:cs="Times-Roman"/>
          <w:sz w:val="28"/>
          <w:szCs w:val="28"/>
        </w:rPr>
        <w:t>го</w:t>
      </w:r>
      <w:r w:rsidRPr="003D1E08">
        <w:rPr>
          <w:rFonts w:ascii="Times-Roman" w:hAnsi="Times-Roman" w:cs="Times-Roman"/>
          <w:sz w:val="28"/>
          <w:szCs w:val="28"/>
        </w:rPr>
        <w:t xml:space="preserve"> агентств</w:t>
      </w:r>
      <w:r>
        <w:rPr>
          <w:rFonts w:ascii="Times-Roman" w:hAnsi="Times-Roman" w:cs="Times-Roman"/>
          <w:sz w:val="28"/>
          <w:szCs w:val="28"/>
        </w:rPr>
        <w:t xml:space="preserve">а </w:t>
      </w:r>
      <w:r w:rsidRPr="003D1E08">
        <w:rPr>
          <w:rFonts w:ascii="Times-Roman" w:hAnsi="Times-Roman" w:cs="Times-Roman"/>
          <w:sz w:val="28"/>
          <w:szCs w:val="28"/>
        </w:rPr>
        <w:t>"Росбизнесконсалтинг"</w:t>
      </w:r>
      <w:r>
        <w:rPr>
          <w:rFonts w:ascii="Times-Roman" w:hAnsi="Times-Roman" w:cs="Times-Roman"/>
          <w:sz w:val="28"/>
          <w:szCs w:val="28"/>
        </w:rPr>
        <w:t xml:space="preserve"> - </w:t>
      </w:r>
      <w:r w:rsidRPr="003D1E08">
        <w:rPr>
          <w:rFonts w:ascii="Times-Roman" w:hAnsi="Times-Roman" w:cs="Times-Roman"/>
          <w:sz w:val="28"/>
          <w:szCs w:val="28"/>
        </w:rPr>
        <w:t>http://www.rbc.ru/</w:t>
      </w:r>
    </w:p>
    <w:p w:rsidR="00E75BE7" w:rsidRPr="00B40A9F" w:rsidRDefault="00E75BE7" w:rsidP="00E75BE7">
      <w:pPr>
        <w:pStyle w:val="a4"/>
        <w:autoSpaceDE w:val="0"/>
        <w:autoSpaceDN w:val="0"/>
        <w:adjustRightInd w:val="0"/>
        <w:spacing w:after="0" w:line="360" w:lineRule="auto"/>
        <w:jc w:val="both"/>
        <w:rPr>
          <w:rFonts w:ascii="Times New Roman" w:hAnsi="Times New Roman"/>
          <w:sz w:val="28"/>
          <w:szCs w:val="28"/>
        </w:rPr>
      </w:pPr>
    </w:p>
    <w:p w:rsidR="00E75BE7" w:rsidRDefault="00E75BE7" w:rsidP="00E75BE7"/>
    <w:p w:rsidR="00E75BE7" w:rsidRDefault="00E75BE7" w:rsidP="00E75BE7">
      <w:pPr>
        <w:jc w:val="both"/>
        <w:rPr>
          <w:rFonts w:ascii="Times New Roman" w:hAnsi="Times New Roman"/>
          <w:sz w:val="28"/>
          <w:szCs w:val="28"/>
        </w:rPr>
        <w:sectPr w:rsidR="00E75BE7" w:rsidSect="00C00C67">
          <w:footerReference w:type="default" r:id="rId37"/>
          <w:pgSz w:w="11906" w:h="16838"/>
          <w:pgMar w:top="1134" w:right="850" w:bottom="1134" w:left="1701" w:header="708" w:footer="708" w:gutter="0"/>
          <w:pgNumType w:start="42"/>
          <w:cols w:space="708"/>
          <w:docGrid w:linePitch="360"/>
        </w:sectPr>
      </w:pPr>
    </w:p>
    <w:p w:rsidR="00E75BE7" w:rsidRPr="001E4558" w:rsidRDefault="00E75BE7" w:rsidP="00E75BE7">
      <w:pPr>
        <w:rPr>
          <w:rFonts w:ascii="Times New Roman" w:hAnsi="Times New Roman"/>
          <w:sz w:val="28"/>
          <w:szCs w:val="28"/>
        </w:rPr>
      </w:pPr>
      <w:r w:rsidRPr="001E4558">
        <w:rPr>
          <w:rFonts w:ascii="Times New Roman" w:hAnsi="Times New Roman"/>
          <w:sz w:val="28"/>
          <w:szCs w:val="28"/>
        </w:rPr>
        <w:t>Приложение 1. Процентные ставки по вкладам физических лиц.</w:t>
      </w:r>
    </w:p>
    <w:p w:rsidR="00E75BE7" w:rsidRPr="001E4558" w:rsidRDefault="00E75BE7" w:rsidP="00E75BE7">
      <w:pPr>
        <w:rPr>
          <w:rFonts w:ascii="Times New Roman" w:hAnsi="Times New Roman"/>
          <w:sz w:val="28"/>
          <w:szCs w:val="28"/>
        </w:rPr>
      </w:pPr>
      <w:r w:rsidRPr="001E4558">
        <w:rPr>
          <w:rFonts w:ascii="Times New Roman" w:hAnsi="Times New Roman"/>
          <w:sz w:val="28"/>
          <w:szCs w:val="28"/>
        </w:rPr>
        <w:t>Классические вклады без пополнения и частичного снятия:</w:t>
      </w:r>
    </w:p>
    <w:p w:rsidR="00E75BE7" w:rsidRPr="001E4558" w:rsidRDefault="00E75BE7" w:rsidP="00E75BE7">
      <w:pPr>
        <w:pStyle w:val="a4"/>
        <w:numPr>
          <w:ilvl w:val="0"/>
          <w:numId w:val="36"/>
        </w:numPr>
        <w:rPr>
          <w:rFonts w:ascii="Times New Roman" w:hAnsi="Times New Roman"/>
          <w:sz w:val="28"/>
          <w:szCs w:val="28"/>
        </w:rPr>
      </w:pPr>
      <w:r w:rsidRPr="001E4558">
        <w:rPr>
          <w:rFonts w:ascii="Times New Roman" w:hAnsi="Times New Roman"/>
          <w:sz w:val="28"/>
          <w:szCs w:val="28"/>
        </w:rPr>
        <w:t>«НОМОС-ЦЕЛЬ» — с выплатой процентов в конце срока;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2693"/>
        <w:gridCol w:w="856"/>
        <w:gridCol w:w="856"/>
        <w:gridCol w:w="856"/>
        <w:gridCol w:w="856"/>
        <w:gridCol w:w="787"/>
        <w:gridCol w:w="882"/>
      </w:tblGrid>
      <w:tr w:rsidR="00E75BE7" w:rsidRPr="001E4558" w:rsidTr="00E75BE7">
        <w:trPr>
          <w:trHeight w:val="1172"/>
        </w:trPr>
        <w:tc>
          <w:tcPr>
            <w:tcW w:w="0" w:type="auto"/>
            <w:vAlign w:val="center"/>
          </w:tcPr>
          <w:p w:rsidR="00E75BE7" w:rsidRPr="00E75BE7" w:rsidRDefault="00E75BE7" w:rsidP="00E75BE7">
            <w:pPr>
              <w:pStyle w:val="a4"/>
              <w:ind w:left="0" w:firstLine="0"/>
              <w:jc w:val="center"/>
              <w:rPr>
                <w:rFonts w:ascii="Times New Roman" w:hAnsi="Times New Roman"/>
                <w:sz w:val="28"/>
                <w:szCs w:val="28"/>
              </w:rPr>
            </w:pPr>
            <w:r w:rsidRPr="00E75BE7">
              <w:rPr>
                <w:rFonts w:ascii="Times New Roman" w:hAnsi="Times New Roman"/>
                <w:sz w:val="28"/>
                <w:szCs w:val="28"/>
              </w:rPr>
              <w:t>Валюта вклада</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Минимальный</w:t>
            </w:r>
          </w:p>
          <w:p w:rsidR="00E75BE7" w:rsidRPr="00E75BE7" w:rsidRDefault="00E75BE7" w:rsidP="00E75BE7">
            <w:pPr>
              <w:pStyle w:val="a4"/>
              <w:ind w:left="0" w:firstLine="0"/>
              <w:jc w:val="center"/>
              <w:rPr>
                <w:rFonts w:ascii="Times New Roman" w:hAnsi="Times New Roman"/>
                <w:sz w:val="28"/>
                <w:szCs w:val="28"/>
              </w:rPr>
            </w:pPr>
            <w:r w:rsidRPr="00E75BE7">
              <w:rPr>
                <w:rFonts w:ascii="Times New Roman" w:hAnsi="Times New Roman"/>
                <w:sz w:val="28"/>
                <w:szCs w:val="28"/>
              </w:rPr>
              <w:t>первоначальный взнос</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1 мес.</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2 мес.</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3 мес.</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6 мес.</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1 год</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2 года</w:t>
            </w:r>
          </w:p>
        </w:tc>
      </w:tr>
      <w:tr w:rsidR="00E75BE7" w:rsidRPr="001E4558" w:rsidTr="00E75BE7">
        <w:trPr>
          <w:trHeight w:val="54"/>
        </w:trPr>
        <w:tc>
          <w:tcPr>
            <w:tcW w:w="0" w:type="auto"/>
            <w:vMerge w:val="restart"/>
            <w:vAlign w:val="center"/>
          </w:tcPr>
          <w:p w:rsidR="00E75BE7" w:rsidRPr="00E75BE7" w:rsidRDefault="00E75BE7" w:rsidP="00E75BE7">
            <w:pPr>
              <w:pStyle w:val="a4"/>
              <w:ind w:left="0" w:firstLine="0"/>
              <w:jc w:val="center"/>
              <w:rPr>
                <w:rFonts w:ascii="Times New Roman" w:hAnsi="Times New Roman"/>
                <w:sz w:val="28"/>
                <w:szCs w:val="28"/>
              </w:rPr>
            </w:pPr>
            <w:r w:rsidRPr="00E75BE7">
              <w:rPr>
                <w:rFonts w:ascii="Times New Roman" w:hAnsi="Times New Roman"/>
                <w:sz w:val="28"/>
                <w:szCs w:val="28"/>
              </w:rPr>
              <w:t>Рубли</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от 10 000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6,10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7,80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9,00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9,60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9,60</w:t>
            </w:r>
          </w:p>
        </w:tc>
      </w:tr>
      <w:tr w:rsidR="00E75BE7" w:rsidRPr="001E4558" w:rsidTr="00E75BE7">
        <w:trPr>
          <w:trHeight w:val="54"/>
        </w:trPr>
        <w:tc>
          <w:tcPr>
            <w:tcW w:w="0" w:type="auto"/>
            <w:vMerge/>
            <w:vAlign w:val="center"/>
          </w:tcPr>
          <w:p w:rsidR="00E75BE7" w:rsidRPr="00E75BE7" w:rsidRDefault="00E75BE7" w:rsidP="00E75BE7">
            <w:pPr>
              <w:pStyle w:val="a4"/>
              <w:ind w:left="0" w:firstLine="0"/>
              <w:jc w:val="center"/>
              <w:rPr>
                <w:rFonts w:ascii="Times New Roman" w:hAnsi="Times New Roman"/>
                <w:sz w:val="28"/>
                <w:szCs w:val="28"/>
              </w:rPr>
            </w:pP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от 250 000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6,30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8,00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9,20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9,80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9,80</w:t>
            </w:r>
          </w:p>
        </w:tc>
      </w:tr>
      <w:tr w:rsidR="00E75BE7" w:rsidRPr="001E4558" w:rsidTr="00E75BE7">
        <w:trPr>
          <w:trHeight w:val="54"/>
        </w:trPr>
        <w:tc>
          <w:tcPr>
            <w:tcW w:w="0" w:type="auto"/>
            <w:vMerge/>
            <w:vAlign w:val="center"/>
          </w:tcPr>
          <w:p w:rsidR="00E75BE7" w:rsidRPr="00E75BE7" w:rsidRDefault="00E75BE7" w:rsidP="00E75BE7">
            <w:pPr>
              <w:pStyle w:val="a4"/>
              <w:ind w:left="0" w:firstLine="0"/>
              <w:jc w:val="center"/>
              <w:rPr>
                <w:rFonts w:ascii="Times New Roman" w:hAnsi="Times New Roman"/>
                <w:sz w:val="28"/>
                <w:szCs w:val="28"/>
              </w:rPr>
            </w:pP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от 2 000 000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6,30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7,50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8,00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9,20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9,80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9,80</w:t>
            </w:r>
          </w:p>
        </w:tc>
      </w:tr>
      <w:tr w:rsidR="00E75BE7" w:rsidRPr="001E4558" w:rsidTr="00E75BE7">
        <w:trPr>
          <w:trHeight w:val="108"/>
        </w:trPr>
        <w:tc>
          <w:tcPr>
            <w:tcW w:w="0" w:type="auto"/>
            <w:vMerge w:val="restart"/>
            <w:vAlign w:val="center"/>
          </w:tcPr>
          <w:p w:rsidR="00E75BE7" w:rsidRPr="00E75BE7" w:rsidRDefault="00E75BE7" w:rsidP="00E75BE7">
            <w:pPr>
              <w:pStyle w:val="a4"/>
              <w:ind w:left="0" w:firstLine="0"/>
              <w:jc w:val="center"/>
              <w:rPr>
                <w:rFonts w:ascii="Times New Roman" w:hAnsi="Times New Roman"/>
                <w:sz w:val="28"/>
                <w:szCs w:val="28"/>
              </w:rPr>
            </w:pPr>
            <w:r w:rsidRPr="00E75BE7">
              <w:rPr>
                <w:rFonts w:ascii="Times New Roman" w:hAnsi="Times New Roman"/>
                <w:sz w:val="28"/>
                <w:szCs w:val="28"/>
              </w:rPr>
              <w:t>Доллары США</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от 400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2,10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3,30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4,10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5,00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5,00</w:t>
            </w:r>
          </w:p>
        </w:tc>
      </w:tr>
      <w:tr w:rsidR="00E75BE7" w:rsidRPr="001E4558" w:rsidTr="00E75BE7">
        <w:trPr>
          <w:trHeight w:val="108"/>
        </w:trPr>
        <w:tc>
          <w:tcPr>
            <w:tcW w:w="0" w:type="auto"/>
            <w:vMerge/>
            <w:vAlign w:val="center"/>
          </w:tcPr>
          <w:p w:rsidR="00E75BE7" w:rsidRPr="00E75BE7" w:rsidRDefault="00E75BE7" w:rsidP="00E75BE7">
            <w:pPr>
              <w:pStyle w:val="a4"/>
              <w:ind w:left="0" w:firstLine="0"/>
              <w:jc w:val="center"/>
              <w:rPr>
                <w:rFonts w:ascii="Times New Roman" w:hAnsi="Times New Roman"/>
                <w:sz w:val="28"/>
                <w:szCs w:val="28"/>
              </w:rPr>
            </w:pP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от 10 000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2,30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3,50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4,40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5,30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5,30</w:t>
            </w:r>
          </w:p>
        </w:tc>
      </w:tr>
      <w:tr w:rsidR="00E75BE7" w:rsidRPr="001E4558" w:rsidTr="00E75BE7">
        <w:trPr>
          <w:trHeight w:val="158"/>
        </w:trPr>
        <w:tc>
          <w:tcPr>
            <w:tcW w:w="0" w:type="auto"/>
            <w:vMerge/>
            <w:vAlign w:val="center"/>
          </w:tcPr>
          <w:p w:rsidR="00E75BE7" w:rsidRPr="00E75BE7" w:rsidRDefault="00E75BE7" w:rsidP="00E75BE7">
            <w:pPr>
              <w:pStyle w:val="a4"/>
              <w:ind w:left="0" w:firstLine="0"/>
              <w:jc w:val="center"/>
              <w:rPr>
                <w:rFonts w:ascii="Times New Roman" w:hAnsi="Times New Roman"/>
                <w:sz w:val="28"/>
                <w:szCs w:val="28"/>
              </w:rPr>
            </w:pP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от 100 000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2,50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2,60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3,60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4,50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5,40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5,40</w:t>
            </w:r>
          </w:p>
        </w:tc>
      </w:tr>
      <w:tr w:rsidR="00E75BE7" w:rsidRPr="001E4558" w:rsidTr="00E75BE7">
        <w:trPr>
          <w:trHeight w:val="108"/>
        </w:trPr>
        <w:tc>
          <w:tcPr>
            <w:tcW w:w="0" w:type="auto"/>
            <w:vMerge/>
            <w:vAlign w:val="center"/>
          </w:tcPr>
          <w:p w:rsidR="00E75BE7" w:rsidRPr="00E75BE7" w:rsidRDefault="00E75BE7" w:rsidP="00E75BE7">
            <w:pPr>
              <w:pStyle w:val="a4"/>
              <w:ind w:left="0" w:firstLine="0"/>
              <w:jc w:val="center"/>
              <w:rPr>
                <w:rFonts w:ascii="Times New Roman" w:hAnsi="Times New Roman"/>
                <w:sz w:val="28"/>
                <w:szCs w:val="28"/>
              </w:rPr>
            </w:pP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от 400 000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2,60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2,70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3,70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4,60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5,50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5,50</w:t>
            </w:r>
          </w:p>
        </w:tc>
      </w:tr>
      <w:tr w:rsidR="00E75BE7" w:rsidRPr="001E4558" w:rsidTr="00E75BE7">
        <w:trPr>
          <w:trHeight w:val="54"/>
        </w:trPr>
        <w:tc>
          <w:tcPr>
            <w:tcW w:w="0" w:type="auto"/>
            <w:vMerge w:val="restart"/>
            <w:vAlign w:val="center"/>
          </w:tcPr>
          <w:p w:rsidR="00E75BE7" w:rsidRPr="00E75BE7" w:rsidRDefault="00E75BE7" w:rsidP="00E75BE7">
            <w:pPr>
              <w:pStyle w:val="a4"/>
              <w:ind w:left="0" w:firstLine="0"/>
              <w:jc w:val="center"/>
              <w:rPr>
                <w:rFonts w:ascii="Times New Roman" w:hAnsi="Times New Roman"/>
                <w:sz w:val="28"/>
                <w:szCs w:val="28"/>
              </w:rPr>
            </w:pPr>
            <w:r w:rsidRPr="00E75BE7">
              <w:rPr>
                <w:rFonts w:ascii="Times New Roman" w:hAnsi="Times New Roman"/>
                <w:sz w:val="28"/>
                <w:szCs w:val="28"/>
              </w:rPr>
              <w:t>евро</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от 300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2,10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3,30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4,10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5,00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5,00</w:t>
            </w:r>
          </w:p>
        </w:tc>
      </w:tr>
      <w:tr w:rsidR="00E75BE7" w:rsidRPr="001E4558" w:rsidTr="00E75BE7">
        <w:trPr>
          <w:trHeight w:val="54"/>
        </w:trPr>
        <w:tc>
          <w:tcPr>
            <w:tcW w:w="0" w:type="auto"/>
            <w:vMerge/>
            <w:vAlign w:val="center"/>
          </w:tcPr>
          <w:p w:rsidR="00E75BE7" w:rsidRPr="00E75BE7" w:rsidRDefault="00E75BE7" w:rsidP="00E75BE7">
            <w:pPr>
              <w:pStyle w:val="a4"/>
              <w:ind w:left="0" w:firstLine="0"/>
              <w:jc w:val="center"/>
              <w:rPr>
                <w:rFonts w:ascii="Times New Roman" w:hAnsi="Times New Roman"/>
                <w:sz w:val="28"/>
                <w:szCs w:val="28"/>
              </w:rPr>
            </w:pP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от 10 000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2,30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3,50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4,40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5,30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5,30</w:t>
            </w:r>
          </w:p>
        </w:tc>
      </w:tr>
      <w:tr w:rsidR="00E75BE7" w:rsidRPr="001E4558" w:rsidTr="00E75BE7">
        <w:trPr>
          <w:trHeight w:val="54"/>
        </w:trPr>
        <w:tc>
          <w:tcPr>
            <w:tcW w:w="0" w:type="auto"/>
            <w:vMerge/>
            <w:vAlign w:val="center"/>
          </w:tcPr>
          <w:p w:rsidR="00E75BE7" w:rsidRPr="00E75BE7" w:rsidRDefault="00E75BE7" w:rsidP="00E75BE7">
            <w:pPr>
              <w:pStyle w:val="a4"/>
              <w:ind w:left="0" w:firstLine="0"/>
              <w:jc w:val="center"/>
              <w:rPr>
                <w:rFonts w:ascii="Times New Roman" w:hAnsi="Times New Roman"/>
                <w:sz w:val="28"/>
                <w:szCs w:val="28"/>
              </w:rPr>
            </w:pP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от 100 000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2,50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2,60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3,60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4,50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5,40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5,40</w:t>
            </w:r>
          </w:p>
        </w:tc>
      </w:tr>
      <w:tr w:rsidR="00E75BE7" w:rsidRPr="001E4558" w:rsidTr="00E75BE7">
        <w:trPr>
          <w:trHeight w:val="54"/>
        </w:trPr>
        <w:tc>
          <w:tcPr>
            <w:tcW w:w="0" w:type="auto"/>
            <w:vMerge/>
            <w:vAlign w:val="center"/>
          </w:tcPr>
          <w:p w:rsidR="00E75BE7" w:rsidRPr="00E75BE7" w:rsidRDefault="00E75BE7" w:rsidP="00E75BE7">
            <w:pPr>
              <w:pStyle w:val="a4"/>
              <w:ind w:left="0" w:firstLine="0"/>
              <w:jc w:val="center"/>
              <w:rPr>
                <w:rFonts w:ascii="Times New Roman" w:hAnsi="Times New Roman"/>
                <w:sz w:val="28"/>
                <w:szCs w:val="28"/>
              </w:rPr>
            </w:pP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от 300 000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2,60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2,70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3,70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4,60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5,50</w:t>
            </w:r>
          </w:p>
        </w:tc>
        <w:tc>
          <w:tcPr>
            <w:tcW w:w="0" w:type="auto"/>
            <w:vAlign w:val="center"/>
          </w:tcPr>
          <w:p w:rsidR="00E75BE7" w:rsidRPr="00E75BE7" w:rsidRDefault="00E75BE7" w:rsidP="00E75BE7">
            <w:pPr>
              <w:jc w:val="center"/>
              <w:rPr>
                <w:rFonts w:ascii="Times New Roman" w:hAnsi="Times New Roman"/>
                <w:sz w:val="28"/>
                <w:szCs w:val="28"/>
              </w:rPr>
            </w:pPr>
            <w:r w:rsidRPr="00E75BE7">
              <w:rPr>
                <w:rFonts w:ascii="Times New Roman" w:hAnsi="Times New Roman"/>
                <w:sz w:val="28"/>
                <w:szCs w:val="28"/>
              </w:rPr>
              <w:t>5,50</w:t>
            </w:r>
          </w:p>
        </w:tc>
      </w:tr>
    </w:tbl>
    <w:p w:rsidR="00E75BE7" w:rsidRPr="001E4558" w:rsidRDefault="00E75BE7" w:rsidP="00E75BE7">
      <w:pPr>
        <w:pStyle w:val="a4"/>
        <w:rPr>
          <w:rFonts w:ascii="Times New Roman" w:hAnsi="Times New Roman"/>
          <w:sz w:val="28"/>
          <w:szCs w:val="28"/>
        </w:rPr>
      </w:pPr>
    </w:p>
    <w:p w:rsidR="00E75BE7" w:rsidRPr="001E4558" w:rsidRDefault="00E75BE7" w:rsidP="00E75BE7">
      <w:pPr>
        <w:pStyle w:val="a4"/>
        <w:numPr>
          <w:ilvl w:val="0"/>
          <w:numId w:val="36"/>
        </w:numPr>
        <w:rPr>
          <w:rFonts w:ascii="Times New Roman" w:hAnsi="Times New Roman"/>
          <w:sz w:val="28"/>
          <w:szCs w:val="28"/>
        </w:rPr>
      </w:pPr>
      <w:r w:rsidRPr="001E4558">
        <w:rPr>
          <w:rFonts w:ascii="Times New Roman" w:hAnsi="Times New Roman"/>
          <w:sz w:val="28"/>
          <w:szCs w:val="28"/>
        </w:rPr>
        <w:t>«НОМОС-РЕНТА» — с выплатой процентов ежемесячно.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
        <w:gridCol w:w="1476"/>
        <w:gridCol w:w="1115"/>
        <w:gridCol w:w="1156"/>
        <w:gridCol w:w="1115"/>
        <w:gridCol w:w="1157"/>
        <w:gridCol w:w="1116"/>
        <w:gridCol w:w="1157"/>
      </w:tblGrid>
      <w:tr w:rsidR="00E75BE7" w:rsidRPr="001E4558" w:rsidTr="00E75BE7">
        <w:tc>
          <w:tcPr>
            <w:tcW w:w="2755" w:type="dxa"/>
            <w:gridSpan w:val="2"/>
          </w:tcPr>
          <w:p w:rsidR="00E75BE7" w:rsidRPr="00E75BE7" w:rsidRDefault="00E75BE7" w:rsidP="00C00C67">
            <w:pPr>
              <w:rPr>
                <w:rFonts w:ascii="Times New Roman" w:hAnsi="Times New Roman"/>
                <w:sz w:val="28"/>
                <w:szCs w:val="28"/>
              </w:rPr>
            </w:pPr>
          </w:p>
        </w:tc>
        <w:tc>
          <w:tcPr>
            <w:tcW w:w="2271" w:type="dxa"/>
            <w:gridSpan w:val="2"/>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 мес.</w:t>
            </w:r>
          </w:p>
        </w:tc>
        <w:tc>
          <w:tcPr>
            <w:tcW w:w="2272" w:type="dxa"/>
            <w:gridSpan w:val="2"/>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 год</w:t>
            </w:r>
          </w:p>
        </w:tc>
        <w:tc>
          <w:tcPr>
            <w:tcW w:w="2273" w:type="dxa"/>
            <w:gridSpan w:val="2"/>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 года</w:t>
            </w:r>
          </w:p>
        </w:tc>
      </w:tr>
      <w:tr w:rsidR="00E75BE7" w:rsidRPr="001E4558" w:rsidTr="00E75BE7">
        <w:tc>
          <w:tcPr>
            <w:tcW w:w="1279"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Валюта вклада</w:t>
            </w:r>
          </w:p>
        </w:tc>
        <w:tc>
          <w:tcPr>
            <w:tcW w:w="147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Мини-</w:t>
            </w:r>
            <w:r w:rsidRPr="00E75BE7">
              <w:rPr>
                <w:rFonts w:ascii="Times New Roman" w:hAnsi="Times New Roman"/>
                <w:sz w:val="28"/>
                <w:szCs w:val="28"/>
              </w:rPr>
              <w:br/>
              <w:t>мальный</w:t>
            </w:r>
            <w:r w:rsidRPr="00E75BE7">
              <w:rPr>
                <w:rFonts w:ascii="Times New Roman" w:hAnsi="Times New Roman"/>
                <w:sz w:val="28"/>
                <w:szCs w:val="28"/>
              </w:rPr>
              <w:br/>
              <w:t>первона-</w:t>
            </w:r>
            <w:r w:rsidRPr="00E75BE7">
              <w:rPr>
                <w:rFonts w:ascii="Times New Roman" w:hAnsi="Times New Roman"/>
                <w:sz w:val="28"/>
                <w:szCs w:val="28"/>
              </w:rPr>
              <w:br/>
              <w:t>чальный</w:t>
            </w:r>
            <w:r w:rsidRPr="00E75BE7">
              <w:rPr>
                <w:rFonts w:ascii="Times New Roman" w:hAnsi="Times New Roman"/>
                <w:sz w:val="28"/>
                <w:szCs w:val="28"/>
              </w:rPr>
              <w:br/>
              <w:t>взнос</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Всего</w:t>
            </w:r>
          </w:p>
        </w:tc>
        <w:tc>
          <w:tcPr>
            <w:tcW w:w="115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Из них</w:t>
            </w:r>
            <w:r w:rsidRPr="00E75BE7">
              <w:rPr>
                <w:rFonts w:ascii="Times New Roman" w:hAnsi="Times New Roman"/>
                <w:sz w:val="28"/>
                <w:szCs w:val="28"/>
              </w:rPr>
              <w:br/>
              <w:t>ежеме-</w:t>
            </w:r>
            <w:r w:rsidRPr="00E75BE7">
              <w:rPr>
                <w:rFonts w:ascii="Times New Roman" w:hAnsi="Times New Roman"/>
                <w:sz w:val="28"/>
                <w:szCs w:val="28"/>
              </w:rPr>
              <w:br/>
              <w:t>сячно</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Всего</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Из них</w:t>
            </w:r>
            <w:r w:rsidRPr="00E75BE7">
              <w:rPr>
                <w:rFonts w:ascii="Times New Roman" w:hAnsi="Times New Roman"/>
                <w:sz w:val="28"/>
                <w:szCs w:val="28"/>
              </w:rPr>
              <w:br/>
              <w:t>ежеме-</w:t>
            </w:r>
            <w:r w:rsidRPr="00E75BE7">
              <w:rPr>
                <w:rFonts w:ascii="Times New Roman" w:hAnsi="Times New Roman"/>
                <w:sz w:val="28"/>
                <w:szCs w:val="28"/>
              </w:rPr>
              <w:br/>
              <w:t>сячно</w:t>
            </w:r>
          </w:p>
        </w:tc>
        <w:tc>
          <w:tcPr>
            <w:tcW w:w="111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Всего</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Из них</w:t>
            </w:r>
            <w:r w:rsidRPr="00E75BE7">
              <w:rPr>
                <w:rFonts w:ascii="Times New Roman" w:hAnsi="Times New Roman"/>
                <w:sz w:val="28"/>
                <w:szCs w:val="28"/>
              </w:rPr>
              <w:br/>
              <w:t>ежеме-</w:t>
            </w:r>
            <w:r w:rsidRPr="00E75BE7">
              <w:rPr>
                <w:rFonts w:ascii="Times New Roman" w:hAnsi="Times New Roman"/>
                <w:sz w:val="28"/>
                <w:szCs w:val="28"/>
              </w:rPr>
              <w:br/>
              <w:t>сячно</w:t>
            </w:r>
          </w:p>
        </w:tc>
      </w:tr>
      <w:tr w:rsidR="00E75BE7" w:rsidRPr="001E4558" w:rsidTr="00E75BE7">
        <w:trPr>
          <w:trHeight w:val="69"/>
        </w:trPr>
        <w:tc>
          <w:tcPr>
            <w:tcW w:w="1279" w:type="dxa"/>
            <w:vMerge w:val="restart"/>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Рубли</w:t>
            </w:r>
          </w:p>
        </w:tc>
        <w:tc>
          <w:tcPr>
            <w:tcW w:w="147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10 000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8,80</w:t>
            </w:r>
          </w:p>
        </w:tc>
        <w:tc>
          <w:tcPr>
            <w:tcW w:w="115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6,10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9,40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6,10</w:t>
            </w:r>
          </w:p>
        </w:tc>
        <w:tc>
          <w:tcPr>
            <w:tcW w:w="111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9,40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6,10</w:t>
            </w:r>
          </w:p>
        </w:tc>
      </w:tr>
      <w:tr w:rsidR="00E75BE7" w:rsidRPr="001E4558" w:rsidTr="00E75BE7">
        <w:trPr>
          <w:trHeight w:val="67"/>
        </w:trPr>
        <w:tc>
          <w:tcPr>
            <w:tcW w:w="1279" w:type="dxa"/>
            <w:vMerge/>
          </w:tcPr>
          <w:p w:rsidR="00E75BE7" w:rsidRPr="00E75BE7" w:rsidRDefault="00E75BE7" w:rsidP="00C00C67">
            <w:pPr>
              <w:rPr>
                <w:rFonts w:ascii="Times New Roman" w:hAnsi="Times New Roman"/>
                <w:sz w:val="28"/>
                <w:szCs w:val="28"/>
              </w:rPr>
            </w:pPr>
          </w:p>
        </w:tc>
        <w:tc>
          <w:tcPr>
            <w:tcW w:w="147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250 000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9,00</w:t>
            </w:r>
          </w:p>
        </w:tc>
        <w:tc>
          <w:tcPr>
            <w:tcW w:w="115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6,30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9,60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6,30</w:t>
            </w:r>
          </w:p>
        </w:tc>
        <w:tc>
          <w:tcPr>
            <w:tcW w:w="111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9,60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6,30</w:t>
            </w:r>
          </w:p>
        </w:tc>
      </w:tr>
      <w:tr w:rsidR="00E75BE7" w:rsidRPr="001E4558" w:rsidTr="00E75BE7">
        <w:trPr>
          <w:trHeight w:val="67"/>
        </w:trPr>
        <w:tc>
          <w:tcPr>
            <w:tcW w:w="1279" w:type="dxa"/>
            <w:vMerge/>
          </w:tcPr>
          <w:p w:rsidR="00E75BE7" w:rsidRPr="00E75BE7" w:rsidRDefault="00E75BE7" w:rsidP="00C00C67">
            <w:pPr>
              <w:rPr>
                <w:rFonts w:ascii="Times New Roman" w:hAnsi="Times New Roman"/>
                <w:sz w:val="28"/>
                <w:szCs w:val="28"/>
              </w:rPr>
            </w:pPr>
          </w:p>
        </w:tc>
        <w:tc>
          <w:tcPr>
            <w:tcW w:w="147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2 000 000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9,00</w:t>
            </w:r>
          </w:p>
        </w:tc>
        <w:tc>
          <w:tcPr>
            <w:tcW w:w="115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6,30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9,60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6,30</w:t>
            </w:r>
          </w:p>
        </w:tc>
        <w:tc>
          <w:tcPr>
            <w:tcW w:w="111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9,60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6,30</w:t>
            </w:r>
          </w:p>
        </w:tc>
      </w:tr>
      <w:tr w:rsidR="00E75BE7" w:rsidRPr="001E4558" w:rsidTr="00E75BE7">
        <w:trPr>
          <w:trHeight w:val="69"/>
        </w:trPr>
        <w:tc>
          <w:tcPr>
            <w:tcW w:w="1279" w:type="dxa"/>
            <w:vMerge w:val="restart"/>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Доллары США</w:t>
            </w:r>
          </w:p>
        </w:tc>
        <w:tc>
          <w:tcPr>
            <w:tcW w:w="147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400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3,90</w:t>
            </w:r>
          </w:p>
        </w:tc>
        <w:tc>
          <w:tcPr>
            <w:tcW w:w="115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2,10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4,60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2,10</w:t>
            </w:r>
          </w:p>
        </w:tc>
        <w:tc>
          <w:tcPr>
            <w:tcW w:w="111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4,60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2,10</w:t>
            </w:r>
          </w:p>
        </w:tc>
      </w:tr>
      <w:tr w:rsidR="00E75BE7" w:rsidRPr="001E4558" w:rsidTr="00E75BE7">
        <w:trPr>
          <w:trHeight w:val="67"/>
        </w:trPr>
        <w:tc>
          <w:tcPr>
            <w:tcW w:w="1279" w:type="dxa"/>
            <w:vMerge/>
          </w:tcPr>
          <w:p w:rsidR="00E75BE7" w:rsidRPr="00E75BE7" w:rsidRDefault="00E75BE7" w:rsidP="00C00C67">
            <w:pPr>
              <w:rPr>
                <w:rFonts w:ascii="Times New Roman" w:hAnsi="Times New Roman"/>
                <w:sz w:val="28"/>
                <w:szCs w:val="28"/>
              </w:rPr>
            </w:pPr>
          </w:p>
        </w:tc>
        <w:tc>
          <w:tcPr>
            <w:tcW w:w="147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10 000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4,20</w:t>
            </w:r>
          </w:p>
        </w:tc>
        <w:tc>
          <w:tcPr>
            <w:tcW w:w="115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4,80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c>
          <w:tcPr>
            <w:tcW w:w="111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4,80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r>
      <w:tr w:rsidR="00E75BE7" w:rsidRPr="001E4558" w:rsidTr="00E75BE7">
        <w:trPr>
          <w:trHeight w:val="67"/>
        </w:trPr>
        <w:tc>
          <w:tcPr>
            <w:tcW w:w="1279" w:type="dxa"/>
            <w:vMerge/>
          </w:tcPr>
          <w:p w:rsidR="00E75BE7" w:rsidRPr="00E75BE7" w:rsidRDefault="00E75BE7" w:rsidP="00C00C67">
            <w:pPr>
              <w:rPr>
                <w:rFonts w:ascii="Times New Roman" w:hAnsi="Times New Roman"/>
                <w:sz w:val="28"/>
                <w:szCs w:val="28"/>
              </w:rPr>
            </w:pPr>
          </w:p>
        </w:tc>
        <w:tc>
          <w:tcPr>
            <w:tcW w:w="147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100 000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4,30</w:t>
            </w:r>
          </w:p>
        </w:tc>
        <w:tc>
          <w:tcPr>
            <w:tcW w:w="115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2,50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5,00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2,50</w:t>
            </w:r>
          </w:p>
        </w:tc>
        <w:tc>
          <w:tcPr>
            <w:tcW w:w="111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5,00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2,50</w:t>
            </w:r>
          </w:p>
        </w:tc>
      </w:tr>
      <w:tr w:rsidR="00E75BE7" w:rsidRPr="001E4558" w:rsidTr="00E75BE7">
        <w:trPr>
          <w:trHeight w:val="67"/>
        </w:trPr>
        <w:tc>
          <w:tcPr>
            <w:tcW w:w="1279" w:type="dxa"/>
            <w:vMerge/>
          </w:tcPr>
          <w:p w:rsidR="00E75BE7" w:rsidRPr="00E75BE7" w:rsidRDefault="00E75BE7" w:rsidP="00C00C67">
            <w:pPr>
              <w:rPr>
                <w:rFonts w:ascii="Times New Roman" w:hAnsi="Times New Roman"/>
                <w:sz w:val="28"/>
                <w:szCs w:val="28"/>
              </w:rPr>
            </w:pPr>
          </w:p>
        </w:tc>
        <w:tc>
          <w:tcPr>
            <w:tcW w:w="147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400 000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4,40</w:t>
            </w:r>
          </w:p>
        </w:tc>
        <w:tc>
          <w:tcPr>
            <w:tcW w:w="115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2,60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5,10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2,60</w:t>
            </w:r>
          </w:p>
        </w:tc>
        <w:tc>
          <w:tcPr>
            <w:tcW w:w="111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5,10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2,60</w:t>
            </w:r>
          </w:p>
        </w:tc>
      </w:tr>
      <w:tr w:rsidR="00E75BE7" w:rsidRPr="001E4558" w:rsidTr="00E75BE7">
        <w:trPr>
          <w:trHeight w:val="69"/>
        </w:trPr>
        <w:tc>
          <w:tcPr>
            <w:tcW w:w="1279" w:type="dxa"/>
            <w:vMerge w:val="restart"/>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Евро</w:t>
            </w:r>
          </w:p>
        </w:tc>
        <w:tc>
          <w:tcPr>
            <w:tcW w:w="147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300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3,90</w:t>
            </w:r>
          </w:p>
        </w:tc>
        <w:tc>
          <w:tcPr>
            <w:tcW w:w="115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2,10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4,60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2,10</w:t>
            </w:r>
          </w:p>
        </w:tc>
        <w:tc>
          <w:tcPr>
            <w:tcW w:w="111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4,60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2,10</w:t>
            </w:r>
          </w:p>
        </w:tc>
      </w:tr>
      <w:tr w:rsidR="00E75BE7" w:rsidRPr="001E4558" w:rsidTr="00E75BE7">
        <w:trPr>
          <w:trHeight w:val="67"/>
        </w:trPr>
        <w:tc>
          <w:tcPr>
            <w:tcW w:w="1279" w:type="dxa"/>
            <w:vMerge/>
          </w:tcPr>
          <w:p w:rsidR="00E75BE7" w:rsidRPr="00E75BE7" w:rsidRDefault="00E75BE7" w:rsidP="00C00C67">
            <w:pPr>
              <w:rPr>
                <w:rFonts w:ascii="Times New Roman" w:hAnsi="Times New Roman"/>
                <w:sz w:val="28"/>
                <w:szCs w:val="28"/>
              </w:rPr>
            </w:pPr>
          </w:p>
        </w:tc>
        <w:tc>
          <w:tcPr>
            <w:tcW w:w="147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10 000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4,20</w:t>
            </w:r>
          </w:p>
        </w:tc>
        <w:tc>
          <w:tcPr>
            <w:tcW w:w="115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4,80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c>
          <w:tcPr>
            <w:tcW w:w="111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4,80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r>
      <w:tr w:rsidR="00E75BE7" w:rsidRPr="001E4558" w:rsidTr="00E75BE7">
        <w:trPr>
          <w:trHeight w:val="67"/>
        </w:trPr>
        <w:tc>
          <w:tcPr>
            <w:tcW w:w="1279" w:type="dxa"/>
            <w:vMerge/>
          </w:tcPr>
          <w:p w:rsidR="00E75BE7" w:rsidRPr="00E75BE7" w:rsidRDefault="00E75BE7" w:rsidP="00C00C67">
            <w:pPr>
              <w:rPr>
                <w:rFonts w:ascii="Times New Roman" w:hAnsi="Times New Roman"/>
                <w:sz w:val="28"/>
                <w:szCs w:val="28"/>
              </w:rPr>
            </w:pPr>
          </w:p>
        </w:tc>
        <w:tc>
          <w:tcPr>
            <w:tcW w:w="147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100 000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4,30</w:t>
            </w:r>
          </w:p>
        </w:tc>
        <w:tc>
          <w:tcPr>
            <w:tcW w:w="115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2,50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5,00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2,50</w:t>
            </w:r>
          </w:p>
        </w:tc>
        <w:tc>
          <w:tcPr>
            <w:tcW w:w="111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5,00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2,50</w:t>
            </w:r>
          </w:p>
        </w:tc>
      </w:tr>
      <w:tr w:rsidR="00E75BE7" w:rsidRPr="001E4558" w:rsidTr="00E75BE7">
        <w:trPr>
          <w:trHeight w:val="67"/>
        </w:trPr>
        <w:tc>
          <w:tcPr>
            <w:tcW w:w="1279" w:type="dxa"/>
            <w:vMerge/>
          </w:tcPr>
          <w:p w:rsidR="00E75BE7" w:rsidRPr="00E75BE7" w:rsidRDefault="00E75BE7" w:rsidP="00C00C67">
            <w:pPr>
              <w:rPr>
                <w:rFonts w:ascii="Times New Roman" w:hAnsi="Times New Roman"/>
                <w:sz w:val="28"/>
                <w:szCs w:val="28"/>
              </w:rPr>
            </w:pPr>
          </w:p>
        </w:tc>
        <w:tc>
          <w:tcPr>
            <w:tcW w:w="147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300 000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4,40</w:t>
            </w:r>
          </w:p>
        </w:tc>
        <w:tc>
          <w:tcPr>
            <w:tcW w:w="115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2,60</w:t>
            </w:r>
          </w:p>
        </w:tc>
        <w:tc>
          <w:tcPr>
            <w:tcW w:w="111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5,10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2,60</w:t>
            </w:r>
          </w:p>
        </w:tc>
        <w:tc>
          <w:tcPr>
            <w:tcW w:w="111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5,10</w:t>
            </w:r>
          </w:p>
        </w:tc>
        <w:tc>
          <w:tcPr>
            <w:tcW w:w="115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2,60</w:t>
            </w:r>
          </w:p>
        </w:tc>
      </w:tr>
    </w:tbl>
    <w:p w:rsidR="00E75BE7" w:rsidRDefault="00E75BE7" w:rsidP="00E75BE7">
      <w:pPr>
        <w:rPr>
          <w:rFonts w:ascii="Times New Roman" w:hAnsi="Times New Roman"/>
          <w:sz w:val="28"/>
          <w:szCs w:val="28"/>
          <w:lang w:val="en-US"/>
        </w:rPr>
      </w:pPr>
    </w:p>
    <w:p w:rsidR="00E75BE7" w:rsidRDefault="00E75BE7" w:rsidP="00E75BE7">
      <w:pPr>
        <w:rPr>
          <w:rFonts w:ascii="Times New Roman" w:hAnsi="Times New Roman"/>
          <w:sz w:val="28"/>
          <w:szCs w:val="28"/>
          <w:lang w:val="en-US"/>
        </w:rPr>
      </w:pPr>
    </w:p>
    <w:p w:rsidR="00E75BE7" w:rsidRPr="001E4558" w:rsidRDefault="00E75BE7" w:rsidP="00E75BE7">
      <w:pPr>
        <w:rPr>
          <w:rFonts w:ascii="Times New Roman" w:hAnsi="Times New Roman"/>
          <w:sz w:val="28"/>
          <w:szCs w:val="28"/>
          <w:lang w:val="en-US"/>
        </w:rPr>
      </w:pPr>
    </w:p>
    <w:p w:rsidR="00E75BE7" w:rsidRPr="001E4558" w:rsidRDefault="00E75BE7" w:rsidP="00E75BE7">
      <w:pPr>
        <w:rPr>
          <w:rFonts w:ascii="Times New Roman" w:hAnsi="Times New Roman"/>
          <w:sz w:val="28"/>
          <w:szCs w:val="28"/>
        </w:rPr>
      </w:pPr>
      <w:r w:rsidRPr="001E4558">
        <w:rPr>
          <w:rFonts w:ascii="Times New Roman" w:hAnsi="Times New Roman"/>
          <w:sz w:val="28"/>
          <w:szCs w:val="28"/>
        </w:rPr>
        <w:t>Пополняемые вклады без частичного снятия суммы вклада:</w:t>
      </w:r>
    </w:p>
    <w:p w:rsidR="00E75BE7" w:rsidRPr="001E4558" w:rsidRDefault="00E75BE7" w:rsidP="00E75BE7">
      <w:pPr>
        <w:pStyle w:val="a4"/>
        <w:numPr>
          <w:ilvl w:val="0"/>
          <w:numId w:val="37"/>
        </w:numPr>
        <w:rPr>
          <w:rFonts w:ascii="Times New Roman" w:hAnsi="Times New Roman"/>
          <w:sz w:val="28"/>
          <w:szCs w:val="28"/>
        </w:rPr>
      </w:pPr>
      <w:r w:rsidRPr="001E4558">
        <w:rPr>
          <w:rFonts w:ascii="Times New Roman" w:hAnsi="Times New Roman"/>
          <w:sz w:val="28"/>
          <w:szCs w:val="28"/>
        </w:rPr>
        <w:t>«НОМОС-МАКСИМУМ» — с выплатой процентов в конце срока;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
        <w:gridCol w:w="2197"/>
        <w:gridCol w:w="2230"/>
        <w:gridCol w:w="966"/>
        <w:gridCol w:w="966"/>
        <w:gridCol w:w="952"/>
        <w:gridCol w:w="981"/>
      </w:tblGrid>
      <w:tr w:rsidR="00E75BE7" w:rsidRPr="001E4558" w:rsidTr="00E75BE7">
        <w:tc>
          <w:tcPr>
            <w:tcW w:w="1279"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Валюта вклада</w:t>
            </w: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Минимальный</w:t>
            </w:r>
            <w:r w:rsidRPr="00E75BE7">
              <w:rPr>
                <w:rFonts w:ascii="Times New Roman" w:hAnsi="Times New Roman"/>
                <w:sz w:val="28"/>
                <w:szCs w:val="28"/>
              </w:rPr>
              <w:br/>
              <w:t>первоначальный взнос</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Минимальный</w:t>
            </w:r>
            <w:r w:rsidRPr="00E75BE7">
              <w:rPr>
                <w:rFonts w:ascii="Times New Roman" w:hAnsi="Times New Roman"/>
                <w:sz w:val="28"/>
                <w:szCs w:val="28"/>
              </w:rPr>
              <w:br/>
              <w:t>дополнительный взнос</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 мес.</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 мес.</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 год</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 года</w:t>
            </w:r>
          </w:p>
        </w:tc>
      </w:tr>
      <w:tr w:rsidR="00E75BE7" w:rsidRPr="001E4558" w:rsidTr="00E75BE7">
        <w:trPr>
          <w:trHeight w:val="54"/>
        </w:trPr>
        <w:tc>
          <w:tcPr>
            <w:tcW w:w="1279" w:type="dxa"/>
            <w:vMerge w:val="restart"/>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Рубли</w:t>
            </w: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8,60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9,20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9,20</w:t>
            </w:r>
          </w:p>
        </w:tc>
      </w:tr>
      <w:tr w:rsidR="00E75BE7" w:rsidRPr="001E4558" w:rsidTr="00E75BE7">
        <w:trPr>
          <w:trHeight w:val="54"/>
        </w:trPr>
        <w:tc>
          <w:tcPr>
            <w:tcW w:w="1279" w:type="dxa"/>
            <w:vMerge/>
            <w:vAlign w:val="center"/>
          </w:tcPr>
          <w:p w:rsidR="00E75BE7" w:rsidRPr="00E75BE7" w:rsidRDefault="00E75BE7" w:rsidP="00C00C67">
            <w:pPr>
              <w:rPr>
                <w:rFonts w:ascii="Times New Roman" w:hAnsi="Times New Roman"/>
                <w:sz w:val="28"/>
                <w:szCs w:val="28"/>
              </w:rPr>
            </w:pP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250 000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30 000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8,80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9,40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9,40</w:t>
            </w:r>
          </w:p>
        </w:tc>
      </w:tr>
      <w:tr w:rsidR="00E75BE7" w:rsidRPr="001E4558" w:rsidTr="00E75BE7">
        <w:trPr>
          <w:trHeight w:val="54"/>
        </w:trPr>
        <w:tc>
          <w:tcPr>
            <w:tcW w:w="1279" w:type="dxa"/>
            <w:vMerge/>
            <w:vAlign w:val="center"/>
          </w:tcPr>
          <w:p w:rsidR="00E75BE7" w:rsidRPr="00E75BE7" w:rsidRDefault="00E75BE7" w:rsidP="00C00C67">
            <w:pPr>
              <w:rPr>
                <w:rFonts w:ascii="Times New Roman" w:hAnsi="Times New Roman"/>
                <w:sz w:val="28"/>
                <w:szCs w:val="28"/>
              </w:rPr>
            </w:pP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2 000 000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150 000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7,60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8,80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9,40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9,40</w:t>
            </w:r>
          </w:p>
        </w:tc>
      </w:tr>
      <w:tr w:rsidR="00E75BE7" w:rsidRPr="001E4558" w:rsidTr="00E75BE7">
        <w:trPr>
          <w:trHeight w:val="108"/>
        </w:trPr>
        <w:tc>
          <w:tcPr>
            <w:tcW w:w="1279" w:type="dxa"/>
            <w:vMerge w:val="restart"/>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Доллары США</w:t>
            </w: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400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3,80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4,50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4,50</w:t>
            </w:r>
          </w:p>
        </w:tc>
      </w:tr>
      <w:tr w:rsidR="00E75BE7" w:rsidRPr="001E4558" w:rsidTr="00E75BE7">
        <w:trPr>
          <w:trHeight w:val="108"/>
        </w:trPr>
        <w:tc>
          <w:tcPr>
            <w:tcW w:w="1279" w:type="dxa"/>
            <w:vMerge/>
            <w:vAlign w:val="center"/>
          </w:tcPr>
          <w:p w:rsidR="00E75BE7" w:rsidRPr="00E75BE7" w:rsidRDefault="00E75BE7" w:rsidP="00C00C67">
            <w:pPr>
              <w:rPr>
                <w:rFonts w:ascii="Times New Roman" w:hAnsi="Times New Roman"/>
                <w:sz w:val="28"/>
                <w:szCs w:val="28"/>
              </w:rPr>
            </w:pP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4,10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4,60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4,60</w:t>
            </w:r>
          </w:p>
        </w:tc>
      </w:tr>
      <w:tr w:rsidR="00E75BE7" w:rsidRPr="001E4558" w:rsidTr="00E75BE7">
        <w:trPr>
          <w:trHeight w:val="108"/>
        </w:trPr>
        <w:tc>
          <w:tcPr>
            <w:tcW w:w="1279" w:type="dxa"/>
            <w:vMerge/>
            <w:vAlign w:val="center"/>
          </w:tcPr>
          <w:p w:rsidR="00E75BE7" w:rsidRPr="00E75BE7" w:rsidRDefault="00E75BE7" w:rsidP="00C00C67">
            <w:pPr>
              <w:rPr>
                <w:rFonts w:ascii="Times New Roman" w:hAnsi="Times New Roman"/>
                <w:sz w:val="28"/>
                <w:szCs w:val="28"/>
              </w:rPr>
            </w:pP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3,40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4,20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4,90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4,90</w:t>
            </w:r>
          </w:p>
        </w:tc>
      </w:tr>
      <w:tr w:rsidR="00E75BE7" w:rsidRPr="001E4558" w:rsidTr="00E75BE7">
        <w:trPr>
          <w:trHeight w:val="108"/>
        </w:trPr>
        <w:tc>
          <w:tcPr>
            <w:tcW w:w="1279" w:type="dxa"/>
            <w:vMerge/>
            <w:vAlign w:val="center"/>
          </w:tcPr>
          <w:p w:rsidR="00E75BE7" w:rsidRPr="00E75BE7" w:rsidRDefault="00E75BE7" w:rsidP="00C00C67">
            <w:pPr>
              <w:rPr>
                <w:rFonts w:ascii="Times New Roman" w:hAnsi="Times New Roman"/>
                <w:sz w:val="28"/>
                <w:szCs w:val="28"/>
              </w:rPr>
            </w:pP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400 000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15 000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3,50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4,30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5,00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5,00</w:t>
            </w:r>
          </w:p>
        </w:tc>
      </w:tr>
      <w:tr w:rsidR="00E75BE7" w:rsidRPr="001E4558" w:rsidTr="00E75BE7">
        <w:trPr>
          <w:trHeight w:val="54"/>
        </w:trPr>
        <w:tc>
          <w:tcPr>
            <w:tcW w:w="1279" w:type="dxa"/>
            <w:vMerge w:val="restart"/>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Евро</w:t>
            </w: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300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3,80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4,50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4,50</w:t>
            </w:r>
          </w:p>
        </w:tc>
      </w:tr>
      <w:tr w:rsidR="00E75BE7" w:rsidRPr="001E4558" w:rsidTr="00E75BE7">
        <w:trPr>
          <w:trHeight w:val="54"/>
        </w:trPr>
        <w:tc>
          <w:tcPr>
            <w:tcW w:w="1279" w:type="dxa"/>
            <w:vMerge/>
            <w:vAlign w:val="center"/>
          </w:tcPr>
          <w:p w:rsidR="00E75BE7" w:rsidRPr="00E75BE7" w:rsidRDefault="00E75BE7" w:rsidP="00C00C67">
            <w:pPr>
              <w:rPr>
                <w:rFonts w:ascii="Times New Roman" w:hAnsi="Times New Roman"/>
                <w:sz w:val="28"/>
                <w:szCs w:val="28"/>
              </w:rPr>
            </w:pP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4,10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4,60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4,60</w:t>
            </w:r>
          </w:p>
        </w:tc>
      </w:tr>
      <w:tr w:rsidR="00E75BE7" w:rsidRPr="001E4558" w:rsidTr="00E75BE7">
        <w:trPr>
          <w:trHeight w:val="54"/>
        </w:trPr>
        <w:tc>
          <w:tcPr>
            <w:tcW w:w="1279" w:type="dxa"/>
            <w:vMerge/>
            <w:vAlign w:val="center"/>
          </w:tcPr>
          <w:p w:rsidR="00E75BE7" w:rsidRPr="00E75BE7" w:rsidRDefault="00E75BE7" w:rsidP="00C00C67">
            <w:pPr>
              <w:rPr>
                <w:rFonts w:ascii="Times New Roman" w:hAnsi="Times New Roman"/>
                <w:sz w:val="28"/>
                <w:szCs w:val="28"/>
              </w:rPr>
            </w:pP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3,40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4,20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4,90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4,90</w:t>
            </w:r>
          </w:p>
        </w:tc>
      </w:tr>
      <w:tr w:rsidR="00E75BE7" w:rsidRPr="001E4558" w:rsidTr="00E75BE7">
        <w:trPr>
          <w:trHeight w:val="54"/>
        </w:trPr>
        <w:tc>
          <w:tcPr>
            <w:tcW w:w="1279" w:type="dxa"/>
            <w:vMerge/>
            <w:vAlign w:val="center"/>
          </w:tcPr>
          <w:p w:rsidR="00E75BE7" w:rsidRPr="00E75BE7" w:rsidRDefault="00E75BE7" w:rsidP="00C00C67">
            <w:pPr>
              <w:rPr>
                <w:rFonts w:ascii="Times New Roman" w:hAnsi="Times New Roman"/>
                <w:sz w:val="28"/>
                <w:szCs w:val="28"/>
              </w:rPr>
            </w:pP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300 000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10 000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3,50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4,30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5,00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5,00</w:t>
            </w:r>
          </w:p>
        </w:tc>
      </w:tr>
    </w:tbl>
    <w:p w:rsidR="00E75BE7" w:rsidRPr="001E4558" w:rsidRDefault="00E75BE7" w:rsidP="00E75BE7">
      <w:pPr>
        <w:pStyle w:val="a4"/>
        <w:numPr>
          <w:ilvl w:val="0"/>
          <w:numId w:val="37"/>
        </w:numPr>
        <w:rPr>
          <w:rFonts w:ascii="Times New Roman" w:hAnsi="Times New Roman"/>
          <w:sz w:val="28"/>
          <w:szCs w:val="28"/>
        </w:rPr>
      </w:pPr>
      <w:r w:rsidRPr="001E4558">
        <w:rPr>
          <w:rFonts w:ascii="Times New Roman" w:hAnsi="Times New Roman"/>
          <w:sz w:val="28"/>
          <w:szCs w:val="28"/>
        </w:rPr>
        <w:t>«НОМОС-ОПТИМА» — с выплатой процентов ежемесячно.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1249"/>
        <w:gridCol w:w="1295"/>
        <w:gridCol w:w="891"/>
        <w:gridCol w:w="1033"/>
        <w:gridCol w:w="891"/>
        <w:gridCol w:w="1033"/>
        <w:gridCol w:w="891"/>
        <w:gridCol w:w="1033"/>
      </w:tblGrid>
      <w:tr w:rsidR="00E75BE7" w:rsidRPr="001E4558" w:rsidTr="00E75BE7">
        <w:tc>
          <w:tcPr>
            <w:tcW w:w="3799" w:type="dxa"/>
            <w:gridSpan w:val="3"/>
          </w:tcPr>
          <w:p w:rsidR="00E75BE7" w:rsidRPr="00E75BE7" w:rsidRDefault="00E75BE7" w:rsidP="00C00C67">
            <w:pPr>
              <w:rPr>
                <w:rFonts w:ascii="Times New Roman" w:hAnsi="Times New Roman"/>
                <w:sz w:val="28"/>
                <w:szCs w:val="28"/>
              </w:rPr>
            </w:pPr>
          </w:p>
        </w:tc>
        <w:tc>
          <w:tcPr>
            <w:tcW w:w="1924" w:type="dxa"/>
            <w:gridSpan w:val="2"/>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 мес.</w:t>
            </w:r>
          </w:p>
        </w:tc>
        <w:tc>
          <w:tcPr>
            <w:tcW w:w="1924" w:type="dxa"/>
            <w:gridSpan w:val="2"/>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 год</w:t>
            </w:r>
          </w:p>
        </w:tc>
        <w:tc>
          <w:tcPr>
            <w:tcW w:w="1924" w:type="dxa"/>
            <w:gridSpan w:val="2"/>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 года</w:t>
            </w:r>
          </w:p>
        </w:tc>
      </w:tr>
      <w:tr w:rsidR="00E75BE7" w:rsidRPr="001E4558" w:rsidTr="00E75BE7">
        <w:tc>
          <w:tcPr>
            <w:tcW w:w="125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Валюта вклада</w:t>
            </w:r>
          </w:p>
        </w:tc>
        <w:tc>
          <w:tcPr>
            <w:tcW w:w="1249"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Мини-</w:t>
            </w:r>
            <w:r w:rsidRPr="00E75BE7">
              <w:rPr>
                <w:rFonts w:ascii="Times New Roman" w:hAnsi="Times New Roman"/>
                <w:sz w:val="28"/>
                <w:szCs w:val="28"/>
              </w:rPr>
              <w:br/>
              <w:t>мальный</w:t>
            </w:r>
            <w:r w:rsidRPr="00E75BE7">
              <w:rPr>
                <w:rFonts w:ascii="Times New Roman" w:hAnsi="Times New Roman"/>
                <w:sz w:val="28"/>
                <w:szCs w:val="28"/>
              </w:rPr>
              <w:br/>
              <w:t>первона-</w:t>
            </w:r>
            <w:r w:rsidRPr="00E75BE7">
              <w:rPr>
                <w:rFonts w:ascii="Times New Roman" w:hAnsi="Times New Roman"/>
                <w:sz w:val="28"/>
                <w:szCs w:val="28"/>
              </w:rPr>
              <w:br/>
              <w:t>чальный</w:t>
            </w:r>
            <w:r w:rsidRPr="00E75BE7">
              <w:rPr>
                <w:rFonts w:ascii="Times New Roman" w:hAnsi="Times New Roman"/>
                <w:sz w:val="28"/>
                <w:szCs w:val="28"/>
              </w:rPr>
              <w:br/>
              <w:t>взнос</w:t>
            </w:r>
          </w:p>
        </w:tc>
        <w:tc>
          <w:tcPr>
            <w:tcW w:w="1295" w:type="dxa"/>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Мини-</w:t>
            </w:r>
            <w:r w:rsidRPr="00E75BE7">
              <w:rPr>
                <w:rFonts w:ascii="Times New Roman" w:hAnsi="Times New Roman"/>
                <w:sz w:val="28"/>
                <w:szCs w:val="28"/>
              </w:rPr>
              <w:br/>
              <w:t>мальный</w:t>
            </w:r>
            <w:r w:rsidRPr="00E75BE7">
              <w:rPr>
                <w:rFonts w:ascii="Times New Roman" w:hAnsi="Times New Roman"/>
                <w:sz w:val="28"/>
                <w:szCs w:val="28"/>
              </w:rPr>
              <w:br/>
              <w:t>дополни-</w:t>
            </w:r>
            <w:r w:rsidRPr="00E75BE7">
              <w:rPr>
                <w:rFonts w:ascii="Times New Roman" w:hAnsi="Times New Roman"/>
                <w:sz w:val="28"/>
                <w:szCs w:val="28"/>
              </w:rPr>
              <w:br/>
              <w:t>тельный</w:t>
            </w:r>
            <w:r w:rsidRPr="00E75BE7">
              <w:rPr>
                <w:rFonts w:ascii="Times New Roman" w:hAnsi="Times New Roman"/>
                <w:sz w:val="28"/>
                <w:szCs w:val="28"/>
              </w:rPr>
              <w:br/>
              <w:t>взнос</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Всего</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Из них</w:t>
            </w:r>
            <w:r w:rsidRPr="00E75BE7">
              <w:rPr>
                <w:rFonts w:ascii="Times New Roman" w:hAnsi="Times New Roman"/>
                <w:sz w:val="28"/>
                <w:szCs w:val="28"/>
              </w:rPr>
              <w:br/>
              <w:t>ежеме-</w:t>
            </w:r>
            <w:r w:rsidRPr="00E75BE7">
              <w:rPr>
                <w:rFonts w:ascii="Times New Roman" w:hAnsi="Times New Roman"/>
                <w:sz w:val="28"/>
                <w:szCs w:val="28"/>
              </w:rPr>
              <w:br/>
              <w:t>сячно</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Всего</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Из них</w:t>
            </w:r>
            <w:r w:rsidRPr="00E75BE7">
              <w:rPr>
                <w:rFonts w:ascii="Times New Roman" w:hAnsi="Times New Roman"/>
                <w:sz w:val="28"/>
                <w:szCs w:val="28"/>
              </w:rPr>
              <w:br/>
              <w:t>ежеме-</w:t>
            </w:r>
            <w:r w:rsidRPr="00E75BE7">
              <w:rPr>
                <w:rFonts w:ascii="Times New Roman" w:hAnsi="Times New Roman"/>
                <w:sz w:val="28"/>
                <w:szCs w:val="28"/>
              </w:rPr>
              <w:br/>
              <w:t>сячно</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Всего</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Из них</w:t>
            </w:r>
            <w:r w:rsidRPr="00E75BE7">
              <w:rPr>
                <w:rFonts w:ascii="Times New Roman" w:hAnsi="Times New Roman"/>
                <w:sz w:val="28"/>
                <w:szCs w:val="28"/>
              </w:rPr>
              <w:br/>
              <w:t>ежеме-</w:t>
            </w:r>
            <w:r w:rsidRPr="00E75BE7">
              <w:rPr>
                <w:rFonts w:ascii="Times New Roman" w:hAnsi="Times New Roman"/>
                <w:sz w:val="28"/>
                <w:szCs w:val="28"/>
              </w:rPr>
              <w:br/>
              <w:t>сячно</w:t>
            </w:r>
          </w:p>
        </w:tc>
      </w:tr>
      <w:tr w:rsidR="00E75BE7" w:rsidRPr="001E4558" w:rsidTr="00E75BE7">
        <w:trPr>
          <w:trHeight w:val="69"/>
        </w:trPr>
        <w:tc>
          <w:tcPr>
            <w:tcW w:w="1255" w:type="dxa"/>
            <w:vMerge w:val="restart"/>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Рубли</w:t>
            </w:r>
          </w:p>
        </w:tc>
        <w:tc>
          <w:tcPr>
            <w:tcW w:w="1249"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10 000</w:t>
            </w:r>
          </w:p>
        </w:tc>
        <w:tc>
          <w:tcPr>
            <w:tcW w:w="129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5 000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8,40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6,10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9,00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6,10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9,00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6,10</w:t>
            </w:r>
          </w:p>
        </w:tc>
      </w:tr>
      <w:tr w:rsidR="00E75BE7" w:rsidRPr="001E4558" w:rsidTr="00E75BE7">
        <w:trPr>
          <w:trHeight w:val="67"/>
        </w:trPr>
        <w:tc>
          <w:tcPr>
            <w:tcW w:w="1255" w:type="dxa"/>
            <w:vMerge/>
          </w:tcPr>
          <w:p w:rsidR="00E75BE7" w:rsidRPr="00E75BE7" w:rsidRDefault="00E75BE7" w:rsidP="00C00C67">
            <w:pPr>
              <w:rPr>
                <w:rFonts w:ascii="Times New Roman" w:hAnsi="Times New Roman"/>
                <w:sz w:val="28"/>
                <w:szCs w:val="28"/>
              </w:rPr>
            </w:pPr>
          </w:p>
        </w:tc>
        <w:tc>
          <w:tcPr>
            <w:tcW w:w="1249"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250 000</w:t>
            </w:r>
          </w:p>
        </w:tc>
        <w:tc>
          <w:tcPr>
            <w:tcW w:w="129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30 000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8,60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6,30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9,20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6,30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9,20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6,30</w:t>
            </w:r>
          </w:p>
        </w:tc>
      </w:tr>
      <w:tr w:rsidR="00E75BE7" w:rsidRPr="001E4558" w:rsidTr="00E75BE7">
        <w:trPr>
          <w:trHeight w:val="69"/>
        </w:trPr>
        <w:tc>
          <w:tcPr>
            <w:tcW w:w="1255" w:type="dxa"/>
            <w:vMerge w:val="restart"/>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Доллары США</w:t>
            </w:r>
          </w:p>
        </w:tc>
        <w:tc>
          <w:tcPr>
            <w:tcW w:w="1249"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400</w:t>
            </w:r>
          </w:p>
        </w:tc>
        <w:tc>
          <w:tcPr>
            <w:tcW w:w="129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200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3,90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4,50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4,50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r>
      <w:tr w:rsidR="00E75BE7" w:rsidRPr="001E4558" w:rsidTr="00E75BE7">
        <w:trPr>
          <w:trHeight w:val="67"/>
        </w:trPr>
        <w:tc>
          <w:tcPr>
            <w:tcW w:w="1255" w:type="dxa"/>
            <w:vMerge/>
          </w:tcPr>
          <w:p w:rsidR="00E75BE7" w:rsidRPr="00E75BE7" w:rsidRDefault="00E75BE7" w:rsidP="00C00C67">
            <w:pPr>
              <w:rPr>
                <w:rFonts w:ascii="Times New Roman" w:hAnsi="Times New Roman"/>
                <w:sz w:val="28"/>
                <w:szCs w:val="28"/>
              </w:rPr>
            </w:pPr>
          </w:p>
        </w:tc>
        <w:tc>
          <w:tcPr>
            <w:tcW w:w="1249"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10 000</w:t>
            </w:r>
          </w:p>
        </w:tc>
        <w:tc>
          <w:tcPr>
            <w:tcW w:w="129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1 000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4,10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2,50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4,70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2,50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4,70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2,50</w:t>
            </w:r>
          </w:p>
        </w:tc>
      </w:tr>
      <w:tr w:rsidR="00E75BE7" w:rsidRPr="001E4558" w:rsidTr="00E75BE7">
        <w:trPr>
          <w:trHeight w:val="67"/>
        </w:trPr>
        <w:tc>
          <w:tcPr>
            <w:tcW w:w="1255" w:type="dxa"/>
            <w:vMerge/>
          </w:tcPr>
          <w:p w:rsidR="00E75BE7" w:rsidRPr="00E75BE7" w:rsidRDefault="00E75BE7" w:rsidP="00C00C67">
            <w:pPr>
              <w:rPr>
                <w:rFonts w:ascii="Times New Roman" w:hAnsi="Times New Roman"/>
                <w:sz w:val="28"/>
                <w:szCs w:val="28"/>
              </w:rPr>
            </w:pPr>
          </w:p>
        </w:tc>
        <w:tc>
          <w:tcPr>
            <w:tcW w:w="1249"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100 000</w:t>
            </w:r>
          </w:p>
        </w:tc>
        <w:tc>
          <w:tcPr>
            <w:tcW w:w="129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5 000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4,20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2,60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4,80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2,60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4,80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2,60</w:t>
            </w:r>
          </w:p>
        </w:tc>
      </w:tr>
      <w:tr w:rsidR="00E75BE7" w:rsidRPr="001E4558" w:rsidTr="00E75BE7">
        <w:trPr>
          <w:trHeight w:val="69"/>
        </w:trPr>
        <w:tc>
          <w:tcPr>
            <w:tcW w:w="1255" w:type="dxa"/>
            <w:vMerge w:val="restart"/>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Евро</w:t>
            </w:r>
          </w:p>
        </w:tc>
        <w:tc>
          <w:tcPr>
            <w:tcW w:w="1249"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300</w:t>
            </w:r>
          </w:p>
        </w:tc>
        <w:tc>
          <w:tcPr>
            <w:tcW w:w="129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200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3,90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4,50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4,50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r>
      <w:tr w:rsidR="00E75BE7" w:rsidRPr="001E4558" w:rsidTr="00E75BE7">
        <w:trPr>
          <w:trHeight w:val="67"/>
        </w:trPr>
        <w:tc>
          <w:tcPr>
            <w:tcW w:w="1255" w:type="dxa"/>
            <w:vMerge/>
          </w:tcPr>
          <w:p w:rsidR="00E75BE7" w:rsidRPr="00E75BE7" w:rsidRDefault="00E75BE7" w:rsidP="00C00C67">
            <w:pPr>
              <w:rPr>
                <w:rFonts w:ascii="Times New Roman" w:hAnsi="Times New Roman"/>
                <w:sz w:val="28"/>
                <w:szCs w:val="28"/>
              </w:rPr>
            </w:pPr>
          </w:p>
        </w:tc>
        <w:tc>
          <w:tcPr>
            <w:tcW w:w="1249"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10 000</w:t>
            </w:r>
          </w:p>
        </w:tc>
        <w:tc>
          <w:tcPr>
            <w:tcW w:w="129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1 000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4,10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2,50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4,70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2,50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4,70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2,50</w:t>
            </w:r>
          </w:p>
        </w:tc>
      </w:tr>
      <w:tr w:rsidR="00E75BE7" w:rsidRPr="001E4558" w:rsidTr="00E75BE7">
        <w:trPr>
          <w:trHeight w:val="67"/>
        </w:trPr>
        <w:tc>
          <w:tcPr>
            <w:tcW w:w="1255" w:type="dxa"/>
            <w:vMerge/>
          </w:tcPr>
          <w:p w:rsidR="00E75BE7" w:rsidRPr="00E75BE7" w:rsidRDefault="00E75BE7" w:rsidP="00C00C67">
            <w:pPr>
              <w:rPr>
                <w:rFonts w:ascii="Times New Roman" w:hAnsi="Times New Roman"/>
                <w:sz w:val="28"/>
                <w:szCs w:val="28"/>
              </w:rPr>
            </w:pPr>
          </w:p>
        </w:tc>
        <w:tc>
          <w:tcPr>
            <w:tcW w:w="1249"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100 000</w:t>
            </w:r>
          </w:p>
        </w:tc>
        <w:tc>
          <w:tcPr>
            <w:tcW w:w="129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5 000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4,20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2,60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4,80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2,60</w:t>
            </w:r>
          </w:p>
        </w:tc>
        <w:tc>
          <w:tcPr>
            <w:tcW w:w="89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4,80</w:t>
            </w:r>
          </w:p>
        </w:tc>
        <w:tc>
          <w:tcPr>
            <w:tcW w:w="103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2,60</w:t>
            </w:r>
          </w:p>
        </w:tc>
      </w:tr>
    </w:tbl>
    <w:p w:rsidR="00E75BE7" w:rsidRPr="001E4558" w:rsidRDefault="00E75BE7" w:rsidP="00E75BE7">
      <w:pPr>
        <w:rPr>
          <w:rFonts w:ascii="Times New Roman" w:hAnsi="Times New Roman"/>
          <w:sz w:val="28"/>
          <w:szCs w:val="28"/>
        </w:rPr>
      </w:pPr>
    </w:p>
    <w:p w:rsidR="00E75BE7" w:rsidRPr="001E4558" w:rsidRDefault="00E75BE7" w:rsidP="00E75BE7">
      <w:pPr>
        <w:rPr>
          <w:rFonts w:ascii="Times New Roman" w:hAnsi="Times New Roman"/>
          <w:sz w:val="28"/>
          <w:szCs w:val="28"/>
        </w:rPr>
      </w:pPr>
    </w:p>
    <w:p w:rsidR="00E75BE7" w:rsidRPr="001E4558" w:rsidRDefault="00E75BE7" w:rsidP="00E75BE7">
      <w:pPr>
        <w:rPr>
          <w:rFonts w:ascii="Times New Roman" w:hAnsi="Times New Roman"/>
          <w:sz w:val="28"/>
          <w:szCs w:val="28"/>
        </w:rPr>
      </w:pPr>
      <w:r w:rsidRPr="001E4558">
        <w:rPr>
          <w:rFonts w:ascii="Times New Roman" w:hAnsi="Times New Roman"/>
          <w:sz w:val="28"/>
          <w:szCs w:val="28"/>
        </w:rPr>
        <w:t>Пополняемые вклады с возможностью частичного снятия суммы вклада:</w:t>
      </w:r>
    </w:p>
    <w:p w:rsidR="00E75BE7" w:rsidRPr="001E4558" w:rsidRDefault="00E75BE7" w:rsidP="00E75BE7">
      <w:pPr>
        <w:pStyle w:val="a4"/>
        <w:numPr>
          <w:ilvl w:val="0"/>
          <w:numId w:val="38"/>
        </w:numPr>
        <w:rPr>
          <w:rFonts w:ascii="Times New Roman" w:hAnsi="Times New Roman"/>
          <w:sz w:val="28"/>
          <w:szCs w:val="28"/>
        </w:rPr>
      </w:pPr>
      <w:r w:rsidRPr="001E4558">
        <w:rPr>
          <w:rFonts w:ascii="Times New Roman" w:hAnsi="Times New Roman"/>
          <w:sz w:val="28"/>
          <w:szCs w:val="28"/>
        </w:rPr>
        <w:t>«НОМОС-АКТИВ» — с выплатой дохода в конце срока;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
        <w:gridCol w:w="2197"/>
        <w:gridCol w:w="2230"/>
        <w:gridCol w:w="966"/>
        <w:gridCol w:w="966"/>
        <w:gridCol w:w="952"/>
        <w:gridCol w:w="981"/>
      </w:tblGrid>
      <w:tr w:rsidR="00E75BE7" w:rsidRPr="001E4558" w:rsidTr="00E75BE7">
        <w:tc>
          <w:tcPr>
            <w:tcW w:w="1279"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Валюта вклада</w:t>
            </w: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Минимальный</w:t>
            </w:r>
            <w:r w:rsidRPr="00E75BE7">
              <w:rPr>
                <w:rFonts w:ascii="Times New Roman" w:hAnsi="Times New Roman"/>
                <w:sz w:val="28"/>
                <w:szCs w:val="28"/>
              </w:rPr>
              <w:br/>
              <w:t>первоначальный взнос</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Минимальный</w:t>
            </w:r>
            <w:r w:rsidRPr="00E75BE7">
              <w:rPr>
                <w:rFonts w:ascii="Times New Roman" w:hAnsi="Times New Roman"/>
                <w:sz w:val="28"/>
                <w:szCs w:val="28"/>
              </w:rPr>
              <w:br/>
              <w:t>дополнительный взнос</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 мес.</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 мес.</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 год</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 года</w:t>
            </w:r>
          </w:p>
        </w:tc>
      </w:tr>
      <w:tr w:rsidR="00E75BE7" w:rsidRPr="001E4558" w:rsidTr="00E75BE7">
        <w:trPr>
          <w:trHeight w:val="54"/>
        </w:trPr>
        <w:tc>
          <w:tcPr>
            <w:tcW w:w="1279" w:type="dxa"/>
            <w:vMerge w:val="restart"/>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Рубли</w:t>
            </w: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8,00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8,60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8,60</w:t>
            </w:r>
          </w:p>
        </w:tc>
      </w:tr>
      <w:tr w:rsidR="00E75BE7" w:rsidRPr="001E4558" w:rsidTr="00E75BE7">
        <w:trPr>
          <w:trHeight w:val="54"/>
        </w:trPr>
        <w:tc>
          <w:tcPr>
            <w:tcW w:w="1279" w:type="dxa"/>
            <w:vMerge/>
            <w:vAlign w:val="center"/>
          </w:tcPr>
          <w:p w:rsidR="00E75BE7" w:rsidRPr="00E75BE7" w:rsidRDefault="00E75BE7" w:rsidP="00C00C67">
            <w:pPr>
              <w:rPr>
                <w:rFonts w:ascii="Times New Roman" w:hAnsi="Times New Roman"/>
                <w:sz w:val="28"/>
                <w:szCs w:val="28"/>
              </w:rPr>
            </w:pP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250 000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30 000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8,20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8,80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8,80</w:t>
            </w:r>
          </w:p>
        </w:tc>
      </w:tr>
      <w:tr w:rsidR="00E75BE7" w:rsidRPr="001E4558" w:rsidTr="00E75BE7">
        <w:trPr>
          <w:trHeight w:val="54"/>
        </w:trPr>
        <w:tc>
          <w:tcPr>
            <w:tcW w:w="1279" w:type="dxa"/>
            <w:vMerge/>
            <w:vAlign w:val="center"/>
          </w:tcPr>
          <w:p w:rsidR="00E75BE7" w:rsidRPr="00E75BE7" w:rsidRDefault="00E75BE7" w:rsidP="00C00C67">
            <w:pPr>
              <w:rPr>
                <w:rFonts w:ascii="Times New Roman" w:hAnsi="Times New Roman"/>
                <w:sz w:val="28"/>
                <w:szCs w:val="28"/>
              </w:rPr>
            </w:pP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2 000 000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150 000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7,00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8,20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8,80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8,80</w:t>
            </w:r>
          </w:p>
        </w:tc>
      </w:tr>
      <w:tr w:rsidR="00E75BE7" w:rsidRPr="001E4558" w:rsidTr="00E75BE7">
        <w:trPr>
          <w:trHeight w:val="108"/>
        </w:trPr>
        <w:tc>
          <w:tcPr>
            <w:tcW w:w="1279" w:type="dxa"/>
            <w:vMerge w:val="restart"/>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Доллары США</w:t>
            </w: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400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3,30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4,00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4,00</w:t>
            </w:r>
          </w:p>
        </w:tc>
      </w:tr>
      <w:tr w:rsidR="00E75BE7" w:rsidRPr="001E4558" w:rsidTr="00E75BE7">
        <w:trPr>
          <w:trHeight w:val="108"/>
        </w:trPr>
        <w:tc>
          <w:tcPr>
            <w:tcW w:w="1279" w:type="dxa"/>
            <w:vMerge/>
            <w:vAlign w:val="center"/>
          </w:tcPr>
          <w:p w:rsidR="00E75BE7" w:rsidRPr="00E75BE7" w:rsidRDefault="00E75BE7" w:rsidP="00C00C67">
            <w:pPr>
              <w:rPr>
                <w:rFonts w:ascii="Times New Roman" w:hAnsi="Times New Roman"/>
                <w:sz w:val="28"/>
                <w:szCs w:val="28"/>
              </w:rPr>
            </w:pP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3,50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4,10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4,10</w:t>
            </w:r>
          </w:p>
        </w:tc>
      </w:tr>
      <w:tr w:rsidR="00E75BE7" w:rsidRPr="001E4558" w:rsidTr="00E75BE7">
        <w:trPr>
          <w:trHeight w:val="108"/>
        </w:trPr>
        <w:tc>
          <w:tcPr>
            <w:tcW w:w="1279" w:type="dxa"/>
            <w:vMerge/>
            <w:vAlign w:val="center"/>
          </w:tcPr>
          <w:p w:rsidR="00E75BE7" w:rsidRPr="00E75BE7" w:rsidRDefault="00E75BE7" w:rsidP="00C00C67">
            <w:pPr>
              <w:rPr>
                <w:rFonts w:ascii="Times New Roman" w:hAnsi="Times New Roman"/>
                <w:sz w:val="28"/>
                <w:szCs w:val="28"/>
              </w:rPr>
            </w:pP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3,70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4,40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4,40</w:t>
            </w:r>
          </w:p>
        </w:tc>
      </w:tr>
      <w:tr w:rsidR="00E75BE7" w:rsidRPr="001E4558" w:rsidTr="00E75BE7">
        <w:trPr>
          <w:trHeight w:val="108"/>
        </w:trPr>
        <w:tc>
          <w:tcPr>
            <w:tcW w:w="1279" w:type="dxa"/>
            <w:vMerge/>
            <w:vAlign w:val="center"/>
          </w:tcPr>
          <w:p w:rsidR="00E75BE7" w:rsidRPr="00E75BE7" w:rsidRDefault="00E75BE7" w:rsidP="00C00C67">
            <w:pPr>
              <w:rPr>
                <w:rFonts w:ascii="Times New Roman" w:hAnsi="Times New Roman"/>
                <w:sz w:val="28"/>
                <w:szCs w:val="28"/>
              </w:rPr>
            </w:pP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400 000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15 000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3,10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3,90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4,50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4,50</w:t>
            </w:r>
          </w:p>
        </w:tc>
      </w:tr>
      <w:tr w:rsidR="00E75BE7" w:rsidRPr="001E4558" w:rsidTr="00E75BE7">
        <w:trPr>
          <w:trHeight w:val="54"/>
        </w:trPr>
        <w:tc>
          <w:tcPr>
            <w:tcW w:w="1279" w:type="dxa"/>
            <w:vMerge w:val="restart"/>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Евро</w:t>
            </w: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300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3,30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4,00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4,00</w:t>
            </w:r>
          </w:p>
        </w:tc>
      </w:tr>
      <w:tr w:rsidR="00E75BE7" w:rsidRPr="001E4558" w:rsidTr="00E75BE7">
        <w:trPr>
          <w:trHeight w:val="54"/>
        </w:trPr>
        <w:tc>
          <w:tcPr>
            <w:tcW w:w="1279" w:type="dxa"/>
            <w:vMerge/>
            <w:vAlign w:val="center"/>
          </w:tcPr>
          <w:p w:rsidR="00E75BE7" w:rsidRPr="00E75BE7" w:rsidRDefault="00E75BE7" w:rsidP="00C00C67">
            <w:pPr>
              <w:rPr>
                <w:rFonts w:ascii="Times New Roman" w:hAnsi="Times New Roman"/>
                <w:sz w:val="28"/>
                <w:szCs w:val="28"/>
              </w:rPr>
            </w:pP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3,50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4,10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4,10</w:t>
            </w:r>
          </w:p>
        </w:tc>
      </w:tr>
      <w:tr w:rsidR="00E75BE7" w:rsidRPr="001E4558" w:rsidTr="00E75BE7">
        <w:trPr>
          <w:trHeight w:val="54"/>
        </w:trPr>
        <w:tc>
          <w:tcPr>
            <w:tcW w:w="1279" w:type="dxa"/>
            <w:vMerge/>
            <w:vAlign w:val="center"/>
          </w:tcPr>
          <w:p w:rsidR="00E75BE7" w:rsidRPr="00E75BE7" w:rsidRDefault="00E75BE7" w:rsidP="00C00C67">
            <w:pPr>
              <w:rPr>
                <w:rFonts w:ascii="Times New Roman" w:hAnsi="Times New Roman"/>
                <w:sz w:val="28"/>
                <w:szCs w:val="28"/>
              </w:rPr>
            </w:pP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3,70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4,40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4,40</w:t>
            </w:r>
          </w:p>
        </w:tc>
      </w:tr>
      <w:tr w:rsidR="00E75BE7" w:rsidRPr="001E4558" w:rsidTr="00E75BE7">
        <w:trPr>
          <w:trHeight w:val="54"/>
        </w:trPr>
        <w:tc>
          <w:tcPr>
            <w:tcW w:w="1279" w:type="dxa"/>
            <w:vMerge/>
            <w:vAlign w:val="center"/>
          </w:tcPr>
          <w:p w:rsidR="00E75BE7" w:rsidRPr="00E75BE7" w:rsidRDefault="00E75BE7" w:rsidP="00C00C67">
            <w:pPr>
              <w:rPr>
                <w:rFonts w:ascii="Times New Roman" w:hAnsi="Times New Roman"/>
                <w:sz w:val="28"/>
                <w:szCs w:val="28"/>
              </w:rPr>
            </w:pPr>
          </w:p>
        </w:tc>
        <w:tc>
          <w:tcPr>
            <w:tcW w:w="219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300 000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10 000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3,10</w:t>
            </w:r>
          </w:p>
        </w:tc>
        <w:tc>
          <w:tcPr>
            <w:tcW w:w="966"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3,90</w:t>
            </w:r>
          </w:p>
        </w:tc>
        <w:tc>
          <w:tcPr>
            <w:tcW w:w="95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4,50</w:t>
            </w:r>
          </w:p>
        </w:tc>
        <w:tc>
          <w:tcPr>
            <w:tcW w:w="981"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4,50</w:t>
            </w:r>
          </w:p>
        </w:tc>
      </w:tr>
    </w:tbl>
    <w:p w:rsidR="00E75BE7" w:rsidRPr="001E4558" w:rsidRDefault="00E75BE7" w:rsidP="00E75BE7">
      <w:pPr>
        <w:pStyle w:val="a4"/>
        <w:rPr>
          <w:rFonts w:ascii="Times New Roman" w:hAnsi="Times New Roman"/>
          <w:sz w:val="28"/>
          <w:szCs w:val="28"/>
        </w:rPr>
      </w:pPr>
    </w:p>
    <w:p w:rsidR="00E75BE7" w:rsidRPr="001E4558" w:rsidRDefault="00E75BE7" w:rsidP="00E75BE7">
      <w:pPr>
        <w:pStyle w:val="a4"/>
        <w:numPr>
          <w:ilvl w:val="0"/>
          <w:numId w:val="38"/>
        </w:numPr>
        <w:rPr>
          <w:rFonts w:ascii="Times New Roman" w:hAnsi="Times New Roman"/>
          <w:sz w:val="28"/>
          <w:szCs w:val="28"/>
        </w:rPr>
      </w:pPr>
      <w:r w:rsidRPr="001E4558">
        <w:rPr>
          <w:rFonts w:ascii="Times New Roman" w:hAnsi="Times New Roman"/>
          <w:sz w:val="28"/>
          <w:szCs w:val="28"/>
        </w:rPr>
        <w:t>«НОМОС-КАПИТАЛ» — с выплатой дохода ежемесячно.</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
        <w:gridCol w:w="1336"/>
        <w:gridCol w:w="1321"/>
        <w:gridCol w:w="907"/>
        <w:gridCol w:w="1053"/>
        <w:gridCol w:w="907"/>
        <w:gridCol w:w="1053"/>
        <w:gridCol w:w="907"/>
        <w:gridCol w:w="1053"/>
      </w:tblGrid>
      <w:tr w:rsidR="00E75BE7" w:rsidRPr="001E4558" w:rsidTr="00E75BE7">
        <w:tc>
          <w:tcPr>
            <w:tcW w:w="3947" w:type="dxa"/>
            <w:gridSpan w:val="3"/>
          </w:tcPr>
          <w:p w:rsidR="00E75BE7" w:rsidRPr="00E75BE7" w:rsidRDefault="00E75BE7" w:rsidP="00C00C67">
            <w:pPr>
              <w:rPr>
                <w:rFonts w:ascii="Times New Roman" w:hAnsi="Times New Roman"/>
                <w:sz w:val="28"/>
                <w:szCs w:val="28"/>
              </w:rPr>
            </w:pPr>
          </w:p>
        </w:tc>
        <w:tc>
          <w:tcPr>
            <w:tcW w:w="1912" w:type="dxa"/>
            <w:gridSpan w:val="2"/>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 мес.</w:t>
            </w:r>
          </w:p>
        </w:tc>
        <w:tc>
          <w:tcPr>
            <w:tcW w:w="1912" w:type="dxa"/>
            <w:gridSpan w:val="2"/>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 год</w:t>
            </w:r>
          </w:p>
        </w:tc>
        <w:tc>
          <w:tcPr>
            <w:tcW w:w="1912" w:type="dxa"/>
            <w:gridSpan w:val="2"/>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 года</w:t>
            </w:r>
          </w:p>
        </w:tc>
      </w:tr>
      <w:tr w:rsidR="00E75BE7" w:rsidRPr="001E4558" w:rsidTr="00E75BE7">
        <w:tc>
          <w:tcPr>
            <w:tcW w:w="124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Валюта вклада</w:t>
            </w:r>
          </w:p>
        </w:tc>
        <w:tc>
          <w:tcPr>
            <w:tcW w:w="14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Мини-</w:t>
            </w:r>
            <w:r w:rsidRPr="00E75BE7">
              <w:rPr>
                <w:rFonts w:ascii="Times New Roman" w:hAnsi="Times New Roman"/>
                <w:sz w:val="28"/>
                <w:szCs w:val="28"/>
              </w:rPr>
              <w:br/>
              <w:t>мальный</w:t>
            </w:r>
            <w:r w:rsidRPr="00E75BE7">
              <w:rPr>
                <w:rFonts w:ascii="Times New Roman" w:hAnsi="Times New Roman"/>
                <w:sz w:val="28"/>
                <w:szCs w:val="28"/>
              </w:rPr>
              <w:br/>
              <w:t>первона-</w:t>
            </w:r>
            <w:r w:rsidRPr="00E75BE7">
              <w:rPr>
                <w:rFonts w:ascii="Times New Roman" w:hAnsi="Times New Roman"/>
                <w:sz w:val="28"/>
                <w:szCs w:val="28"/>
              </w:rPr>
              <w:br/>
              <w:t>чальный</w:t>
            </w:r>
            <w:r w:rsidRPr="00E75BE7">
              <w:rPr>
                <w:rFonts w:ascii="Times New Roman" w:hAnsi="Times New Roman"/>
                <w:sz w:val="28"/>
                <w:szCs w:val="28"/>
              </w:rPr>
              <w:br/>
              <w:t>взнос</w:t>
            </w:r>
          </w:p>
        </w:tc>
        <w:tc>
          <w:tcPr>
            <w:tcW w:w="128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Мини-</w:t>
            </w:r>
            <w:r w:rsidRPr="00E75BE7">
              <w:rPr>
                <w:rFonts w:ascii="Times New Roman" w:hAnsi="Times New Roman"/>
                <w:sz w:val="28"/>
                <w:szCs w:val="28"/>
              </w:rPr>
              <w:br/>
              <w:t>мальный</w:t>
            </w:r>
            <w:r w:rsidRPr="00E75BE7">
              <w:rPr>
                <w:rFonts w:ascii="Times New Roman" w:hAnsi="Times New Roman"/>
                <w:sz w:val="28"/>
                <w:szCs w:val="28"/>
              </w:rPr>
              <w:br/>
              <w:t>дополни-</w:t>
            </w:r>
            <w:r w:rsidRPr="00E75BE7">
              <w:rPr>
                <w:rFonts w:ascii="Times New Roman" w:hAnsi="Times New Roman"/>
                <w:sz w:val="28"/>
                <w:szCs w:val="28"/>
              </w:rPr>
              <w:br/>
              <w:t>тельный</w:t>
            </w:r>
            <w:r w:rsidRPr="00E75BE7">
              <w:rPr>
                <w:rFonts w:ascii="Times New Roman" w:hAnsi="Times New Roman"/>
                <w:sz w:val="28"/>
                <w:szCs w:val="28"/>
              </w:rPr>
              <w:br/>
              <w:t>взнос</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Всего</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Из них</w:t>
            </w:r>
            <w:r w:rsidRPr="00E75BE7">
              <w:rPr>
                <w:rFonts w:ascii="Times New Roman" w:hAnsi="Times New Roman"/>
                <w:sz w:val="28"/>
                <w:szCs w:val="28"/>
              </w:rPr>
              <w:br/>
              <w:t>ежеме-</w:t>
            </w:r>
            <w:r w:rsidRPr="00E75BE7">
              <w:rPr>
                <w:rFonts w:ascii="Times New Roman" w:hAnsi="Times New Roman"/>
                <w:sz w:val="28"/>
                <w:szCs w:val="28"/>
              </w:rPr>
              <w:br/>
              <w:t>сячно</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Всего</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Из них</w:t>
            </w:r>
            <w:r w:rsidRPr="00E75BE7">
              <w:rPr>
                <w:rFonts w:ascii="Times New Roman" w:hAnsi="Times New Roman"/>
                <w:sz w:val="28"/>
                <w:szCs w:val="28"/>
              </w:rPr>
              <w:br/>
              <w:t>ежеме-</w:t>
            </w:r>
            <w:r w:rsidRPr="00E75BE7">
              <w:rPr>
                <w:rFonts w:ascii="Times New Roman" w:hAnsi="Times New Roman"/>
                <w:sz w:val="28"/>
                <w:szCs w:val="28"/>
              </w:rPr>
              <w:br/>
              <w:t>сячно</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Всего</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Из них</w:t>
            </w:r>
            <w:r w:rsidRPr="00E75BE7">
              <w:rPr>
                <w:rFonts w:ascii="Times New Roman" w:hAnsi="Times New Roman"/>
                <w:sz w:val="28"/>
                <w:szCs w:val="28"/>
              </w:rPr>
              <w:br/>
              <w:t>ежеме-</w:t>
            </w:r>
            <w:r w:rsidRPr="00E75BE7">
              <w:rPr>
                <w:rFonts w:ascii="Times New Roman" w:hAnsi="Times New Roman"/>
                <w:sz w:val="28"/>
                <w:szCs w:val="28"/>
              </w:rPr>
              <w:br/>
              <w:t>сячно</w:t>
            </w:r>
          </w:p>
        </w:tc>
      </w:tr>
      <w:tr w:rsidR="00E75BE7" w:rsidRPr="001E4558" w:rsidTr="00E75BE7">
        <w:trPr>
          <w:trHeight w:val="54"/>
        </w:trPr>
        <w:tc>
          <w:tcPr>
            <w:tcW w:w="1247" w:type="dxa"/>
            <w:vMerge w:val="restart"/>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Рубли</w:t>
            </w:r>
          </w:p>
        </w:tc>
        <w:tc>
          <w:tcPr>
            <w:tcW w:w="14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10 000</w:t>
            </w:r>
          </w:p>
        </w:tc>
        <w:tc>
          <w:tcPr>
            <w:tcW w:w="128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5 000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7,60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6,10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8,20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6,10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8,20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6,90</w:t>
            </w:r>
          </w:p>
        </w:tc>
      </w:tr>
      <w:tr w:rsidR="00E75BE7" w:rsidRPr="001E4558" w:rsidTr="00E75BE7">
        <w:trPr>
          <w:trHeight w:val="54"/>
        </w:trPr>
        <w:tc>
          <w:tcPr>
            <w:tcW w:w="1247" w:type="dxa"/>
            <w:vMerge/>
            <w:vAlign w:val="center"/>
          </w:tcPr>
          <w:p w:rsidR="00E75BE7" w:rsidRPr="00E75BE7" w:rsidRDefault="00E75BE7" w:rsidP="00C00C67">
            <w:pPr>
              <w:rPr>
                <w:rFonts w:ascii="Times New Roman" w:hAnsi="Times New Roman"/>
                <w:sz w:val="28"/>
                <w:szCs w:val="28"/>
              </w:rPr>
            </w:pPr>
          </w:p>
        </w:tc>
        <w:tc>
          <w:tcPr>
            <w:tcW w:w="14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250 000</w:t>
            </w:r>
          </w:p>
        </w:tc>
        <w:tc>
          <w:tcPr>
            <w:tcW w:w="128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30 000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7,80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6,30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8,40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6,30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8,40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7,10</w:t>
            </w:r>
          </w:p>
        </w:tc>
      </w:tr>
      <w:tr w:rsidR="00E75BE7" w:rsidRPr="001E4558" w:rsidTr="00E75BE7">
        <w:trPr>
          <w:trHeight w:val="54"/>
        </w:trPr>
        <w:tc>
          <w:tcPr>
            <w:tcW w:w="1247" w:type="dxa"/>
            <w:vMerge/>
            <w:vAlign w:val="center"/>
          </w:tcPr>
          <w:p w:rsidR="00E75BE7" w:rsidRPr="00E75BE7" w:rsidRDefault="00E75BE7" w:rsidP="00C00C67">
            <w:pPr>
              <w:rPr>
                <w:rFonts w:ascii="Times New Roman" w:hAnsi="Times New Roman"/>
                <w:sz w:val="28"/>
                <w:szCs w:val="28"/>
              </w:rPr>
            </w:pPr>
          </w:p>
        </w:tc>
        <w:tc>
          <w:tcPr>
            <w:tcW w:w="14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2 000 000</w:t>
            </w:r>
          </w:p>
        </w:tc>
        <w:tc>
          <w:tcPr>
            <w:tcW w:w="128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150 000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7,80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6,30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8,40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6,30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r>
      <w:tr w:rsidR="00E75BE7" w:rsidRPr="001E4558" w:rsidTr="00E75BE7">
        <w:trPr>
          <w:trHeight w:val="108"/>
        </w:trPr>
        <w:tc>
          <w:tcPr>
            <w:tcW w:w="1247" w:type="dxa"/>
            <w:vMerge w:val="restart"/>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Доллары США</w:t>
            </w:r>
          </w:p>
        </w:tc>
        <w:tc>
          <w:tcPr>
            <w:tcW w:w="14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400</w:t>
            </w:r>
          </w:p>
        </w:tc>
        <w:tc>
          <w:tcPr>
            <w:tcW w:w="128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200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2,90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2,10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3,60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2,10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3,60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2,10</w:t>
            </w:r>
          </w:p>
        </w:tc>
      </w:tr>
      <w:tr w:rsidR="00E75BE7" w:rsidRPr="001E4558" w:rsidTr="00E75BE7">
        <w:trPr>
          <w:trHeight w:val="108"/>
        </w:trPr>
        <w:tc>
          <w:tcPr>
            <w:tcW w:w="1247" w:type="dxa"/>
            <w:vMerge/>
            <w:vAlign w:val="center"/>
          </w:tcPr>
          <w:p w:rsidR="00E75BE7" w:rsidRPr="00E75BE7" w:rsidRDefault="00E75BE7" w:rsidP="00C00C67">
            <w:pPr>
              <w:rPr>
                <w:rFonts w:ascii="Times New Roman" w:hAnsi="Times New Roman"/>
                <w:sz w:val="28"/>
                <w:szCs w:val="28"/>
              </w:rPr>
            </w:pPr>
          </w:p>
        </w:tc>
        <w:tc>
          <w:tcPr>
            <w:tcW w:w="14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10 000</w:t>
            </w:r>
          </w:p>
        </w:tc>
        <w:tc>
          <w:tcPr>
            <w:tcW w:w="128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1 000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3,10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3,70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3,70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r>
      <w:tr w:rsidR="00E75BE7" w:rsidRPr="001E4558" w:rsidTr="00E75BE7">
        <w:trPr>
          <w:trHeight w:val="108"/>
        </w:trPr>
        <w:tc>
          <w:tcPr>
            <w:tcW w:w="1247" w:type="dxa"/>
            <w:vMerge/>
            <w:vAlign w:val="center"/>
          </w:tcPr>
          <w:p w:rsidR="00E75BE7" w:rsidRPr="00E75BE7" w:rsidRDefault="00E75BE7" w:rsidP="00C00C67">
            <w:pPr>
              <w:rPr>
                <w:rFonts w:ascii="Times New Roman" w:hAnsi="Times New Roman"/>
                <w:sz w:val="28"/>
                <w:szCs w:val="28"/>
              </w:rPr>
            </w:pPr>
          </w:p>
        </w:tc>
        <w:tc>
          <w:tcPr>
            <w:tcW w:w="14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100 000</w:t>
            </w:r>
          </w:p>
        </w:tc>
        <w:tc>
          <w:tcPr>
            <w:tcW w:w="128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5 000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3,40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2,50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3,90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2,50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r>
      <w:tr w:rsidR="00E75BE7" w:rsidRPr="001E4558" w:rsidTr="00E75BE7">
        <w:trPr>
          <w:trHeight w:val="54"/>
        </w:trPr>
        <w:tc>
          <w:tcPr>
            <w:tcW w:w="1247" w:type="dxa"/>
            <w:vMerge w:val="restart"/>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Евро</w:t>
            </w:r>
          </w:p>
        </w:tc>
        <w:tc>
          <w:tcPr>
            <w:tcW w:w="14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300</w:t>
            </w:r>
          </w:p>
        </w:tc>
        <w:tc>
          <w:tcPr>
            <w:tcW w:w="128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200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2,90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2,10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3,60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2,10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3,60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2,10</w:t>
            </w:r>
          </w:p>
        </w:tc>
      </w:tr>
      <w:tr w:rsidR="00E75BE7" w:rsidRPr="001E4558" w:rsidTr="00E75BE7">
        <w:trPr>
          <w:trHeight w:val="54"/>
        </w:trPr>
        <w:tc>
          <w:tcPr>
            <w:tcW w:w="1247" w:type="dxa"/>
            <w:vMerge/>
            <w:vAlign w:val="center"/>
          </w:tcPr>
          <w:p w:rsidR="00E75BE7" w:rsidRPr="00E75BE7" w:rsidRDefault="00E75BE7" w:rsidP="00C00C67">
            <w:pPr>
              <w:rPr>
                <w:rFonts w:ascii="Times New Roman" w:hAnsi="Times New Roman"/>
                <w:sz w:val="28"/>
                <w:szCs w:val="28"/>
              </w:rPr>
            </w:pPr>
          </w:p>
        </w:tc>
        <w:tc>
          <w:tcPr>
            <w:tcW w:w="14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10 000</w:t>
            </w:r>
          </w:p>
        </w:tc>
        <w:tc>
          <w:tcPr>
            <w:tcW w:w="128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1 000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3,10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3,70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3,70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2,30</w:t>
            </w:r>
          </w:p>
        </w:tc>
      </w:tr>
      <w:tr w:rsidR="00E75BE7" w:rsidRPr="001E4558" w:rsidTr="00E75BE7">
        <w:trPr>
          <w:trHeight w:val="54"/>
        </w:trPr>
        <w:tc>
          <w:tcPr>
            <w:tcW w:w="1247" w:type="dxa"/>
            <w:vMerge/>
            <w:vAlign w:val="center"/>
          </w:tcPr>
          <w:p w:rsidR="00E75BE7" w:rsidRPr="00E75BE7" w:rsidRDefault="00E75BE7" w:rsidP="00C00C67">
            <w:pPr>
              <w:rPr>
                <w:rFonts w:ascii="Times New Roman" w:hAnsi="Times New Roman"/>
                <w:sz w:val="28"/>
                <w:szCs w:val="28"/>
              </w:rPr>
            </w:pPr>
          </w:p>
        </w:tc>
        <w:tc>
          <w:tcPr>
            <w:tcW w:w="14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100 000</w:t>
            </w:r>
          </w:p>
        </w:tc>
        <w:tc>
          <w:tcPr>
            <w:tcW w:w="128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5 000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3,40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2,50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3,90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2,50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r>
      <w:tr w:rsidR="00E75BE7" w:rsidRPr="001E4558" w:rsidTr="00E75BE7">
        <w:trPr>
          <w:trHeight w:val="54"/>
        </w:trPr>
        <w:tc>
          <w:tcPr>
            <w:tcW w:w="1247" w:type="dxa"/>
            <w:vMerge/>
            <w:vAlign w:val="center"/>
          </w:tcPr>
          <w:p w:rsidR="00E75BE7" w:rsidRPr="00E75BE7" w:rsidRDefault="00E75BE7" w:rsidP="00C00C67">
            <w:pPr>
              <w:rPr>
                <w:rFonts w:ascii="Times New Roman" w:hAnsi="Times New Roman"/>
                <w:sz w:val="28"/>
                <w:szCs w:val="28"/>
              </w:rPr>
            </w:pPr>
          </w:p>
        </w:tc>
        <w:tc>
          <w:tcPr>
            <w:tcW w:w="14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300 000</w:t>
            </w:r>
          </w:p>
        </w:tc>
        <w:tc>
          <w:tcPr>
            <w:tcW w:w="128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10 000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3,50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2,60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4,00</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2,60</w:t>
            </w:r>
          </w:p>
        </w:tc>
        <w:tc>
          <w:tcPr>
            <w:tcW w:w="885"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c>
          <w:tcPr>
            <w:tcW w:w="102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w:t>
            </w:r>
          </w:p>
        </w:tc>
      </w:tr>
    </w:tbl>
    <w:p w:rsidR="00E75BE7" w:rsidRPr="001E4558" w:rsidRDefault="00E75BE7" w:rsidP="00E75BE7">
      <w:pPr>
        <w:rPr>
          <w:rFonts w:ascii="Times New Roman" w:hAnsi="Times New Roman"/>
          <w:sz w:val="28"/>
          <w:szCs w:val="28"/>
        </w:rPr>
      </w:pPr>
    </w:p>
    <w:p w:rsidR="00E75BE7" w:rsidRPr="001E4558" w:rsidRDefault="00E75BE7" w:rsidP="00E75BE7">
      <w:pPr>
        <w:rPr>
          <w:rFonts w:ascii="Times New Roman" w:hAnsi="Times New Roman"/>
          <w:sz w:val="28"/>
          <w:szCs w:val="28"/>
        </w:rPr>
      </w:pPr>
      <w:r w:rsidRPr="001E4558">
        <w:rPr>
          <w:rFonts w:ascii="Times New Roman" w:hAnsi="Times New Roman"/>
          <w:sz w:val="28"/>
          <w:szCs w:val="28"/>
          <w:u w:val="single"/>
        </w:rPr>
        <w:t>Мультивалютный вклад</w:t>
      </w:r>
      <w:r w:rsidRPr="001E4558">
        <w:rPr>
          <w:rFonts w:ascii="Times New Roman" w:hAnsi="Times New Roman"/>
          <w:sz w:val="28"/>
          <w:szCs w:val="28"/>
        </w:rPr>
        <w:t xml:space="preserve"> предусматривает открытие трех счетов в разных валютах — рублях, долларах США и евро в рамках одного вклада.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2254"/>
        <w:gridCol w:w="2230"/>
        <w:gridCol w:w="1222"/>
        <w:gridCol w:w="1222"/>
        <w:gridCol w:w="1213"/>
      </w:tblGrid>
      <w:tr w:rsidR="00E75BE7" w:rsidRPr="001E4558" w:rsidTr="00E75BE7">
        <w:trPr>
          <w:trHeight w:val="90"/>
        </w:trPr>
        <w:tc>
          <w:tcPr>
            <w:tcW w:w="14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Валюта вклада</w:t>
            </w:r>
          </w:p>
        </w:tc>
        <w:tc>
          <w:tcPr>
            <w:tcW w:w="2254"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Общая сумма</w:t>
            </w:r>
            <w:r w:rsidRPr="00E75BE7">
              <w:rPr>
                <w:rFonts w:ascii="Times New Roman" w:hAnsi="Times New Roman"/>
                <w:sz w:val="28"/>
                <w:szCs w:val="28"/>
              </w:rPr>
              <w:br/>
              <w:t>минимального</w:t>
            </w:r>
            <w:r w:rsidRPr="00E75BE7">
              <w:rPr>
                <w:rFonts w:ascii="Times New Roman" w:hAnsi="Times New Roman"/>
                <w:sz w:val="28"/>
                <w:szCs w:val="28"/>
              </w:rPr>
              <w:br/>
              <w:t>первоначального</w:t>
            </w:r>
            <w:r w:rsidRPr="00E75BE7">
              <w:rPr>
                <w:rFonts w:ascii="Times New Roman" w:hAnsi="Times New Roman"/>
                <w:sz w:val="28"/>
                <w:szCs w:val="28"/>
              </w:rPr>
              <w:br/>
              <w:t>взноса</w:t>
            </w:r>
            <w:r w:rsidRPr="00E75BE7">
              <w:rPr>
                <w:rFonts w:ascii="Times New Roman" w:hAnsi="Times New Roman"/>
                <w:sz w:val="28"/>
                <w:szCs w:val="28"/>
              </w:rPr>
              <w:br/>
              <w:t>в рублях РФ</w:t>
            </w:r>
            <w:r w:rsidRPr="00E75BE7">
              <w:rPr>
                <w:rStyle w:val="ac"/>
                <w:rFonts w:ascii="Times New Roman" w:hAnsi="Times New Roman"/>
                <w:sz w:val="28"/>
                <w:szCs w:val="28"/>
              </w:rPr>
              <w:t>*</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Минимальный</w:t>
            </w:r>
            <w:r w:rsidRPr="00E75BE7">
              <w:rPr>
                <w:rFonts w:ascii="Times New Roman" w:hAnsi="Times New Roman"/>
                <w:sz w:val="28"/>
                <w:szCs w:val="28"/>
              </w:rPr>
              <w:br/>
              <w:t>дополнительный</w:t>
            </w:r>
            <w:r w:rsidRPr="00E75BE7">
              <w:rPr>
                <w:rFonts w:ascii="Times New Roman" w:hAnsi="Times New Roman"/>
                <w:sz w:val="28"/>
                <w:szCs w:val="28"/>
              </w:rPr>
              <w:br/>
              <w:t>взнос</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 мес.</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 мес.</w:t>
            </w:r>
          </w:p>
        </w:tc>
        <w:tc>
          <w:tcPr>
            <w:tcW w:w="12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 год</w:t>
            </w:r>
          </w:p>
        </w:tc>
      </w:tr>
      <w:tr w:rsidR="00E75BE7" w:rsidRPr="001E4558" w:rsidTr="00E75BE7">
        <w:trPr>
          <w:trHeight w:val="90"/>
        </w:trPr>
        <w:tc>
          <w:tcPr>
            <w:tcW w:w="14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Рубли</w:t>
            </w:r>
          </w:p>
        </w:tc>
        <w:tc>
          <w:tcPr>
            <w:tcW w:w="2254" w:type="dxa"/>
            <w:vMerge w:val="restart"/>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3 000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6,70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7,70</w:t>
            </w:r>
          </w:p>
        </w:tc>
        <w:tc>
          <w:tcPr>
            <w:tcW w:w="12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8,70</w:t>
            </w:r>
          </w:p>
        </w:tc>
      </w:tr>
      <w:tr w:rsidR="00E75BE7" w:rsidRPr="001E4558" w:rsidTr="00E75BE7">
        <w:trPr>
          <w:trHeight w:val="90"/>
        </w:trPr>
        <w:tc>
          <w:tcPr>
            <w:tcW w:w="14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Доллары США</w:t>
            </w:r>
          </w:p>
        </w:tc>
        <w:tc>
          <w:tcPr>
            <w:tcW w:w="2254" w:type="dxa"/>
            <w:vMerge/>
            <w:vAlign w:val="center"/>
          </w:tcPr>
          <w:p w:rsidR="00E75BE7" w:rsidRPr="00E75BE7" w:rsidRDefault="00E75BE7" w:rsidP="00C00C67">
            <w:pPr>
              <w:rPr>
                <w:rFonts w:ascii="Times New Roman" w:hAnsi="Times New Roman"/>
                <w:sz w:val="28"/>
                <w:szCs w:val="28"/>
              </w:rPr>
            </w:pP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200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2,60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3,20</w:t>
            </w:r>
          </w:p>
        </w:tc>
        <w:tc>
          <w:tcPr>
            <w:tcW w:w="12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3,50</w:t>
            </w:r>
          </w:p>
        </w:tc>
      </w:tr>
      <w:tr w:rsidR="00E75BE7" w:rsidRPr="001E4558" w:rsidTr="00E75BE7">
        <w:tc>
          <w:tcPr>
            <w:tcW w:w="14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Евро</w:t>
            </w:r>
          </w:p>
        </w:tc>
        <w:tc>
          <w:tcPr>
            <w:tcW w:w="2254" w:type="dxa"/>
            <w:vMerge/>
            <w:vAlign w:val="center"/>
          </w:tcPr>
          <w:p w:rsidR="00E75BE7" w:rsidRPr="00E75BE7" w:rsidRDefault="00E75BE7" w:rsidP="00C00C67">
            <w:pPr>
              <w:rPr>
                <w:rFonts w:ascii="Times New Roman" w:hAnsi="Times New Roman"/>
                <w:sz w:val="28"/>
                <w:szCs w:val="28"/>
              </w:rPr>
            </w:pP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150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2,60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3,20</w:t>
            </w:r>
          </w:p>
        </w:tc>
        <w:tc>
          <w:tcPr>
            <w:tcW w:w="12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3,50</w:t>
            </w:r>
          </w:p>
        </w:tc>
      </w:tr>
      <w:tr w:rsidR="00E75BE7" w:rsidRPr="001E4558" w:rsidTr="00E75BE7">
        <w:tc>
          <w:tcPr>
            <w:tcW w:w="14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Рубли</w:t>
            </w:r>
          </w:p>
        </w:tc>
        <w:tc>
          <w:tcPr>
            <w:tcW w:w="2254" w:type="dxa"/>
            <w:vMerge w:val="restart"/>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250 000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3 000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6,90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7,90</w:t>
            </w:r>
          </w:p>
        </w:tc>
        <w:tc>
          <w:tcPr>
            <w:tcW w:w="12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8,90</w:t>
            </w:r>
          </w:p>
        </w:tc>
      </w:tr>
      <w:tr w:rsidR="00E75BE7" w:rsidRPr="001E4558" w:rsidTr="00E75BE7">
        <w:tc>
          <w:tcPr>
            <w:tcW w:w="14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Доллары США</w:t>
            </w:r>
          </w:p>
        </w:tc>
        <w:tc>
          <w:tcPr>
            <w:tcW w:w="2254" w:type="dxa"/>
            <w:vMerge/>
            <w:vAlign w:val="center"/>
          </w:tcPr>
          <w:p w:rsidR="00E75BE7" w:rsidRPr="00E75BE7" w:rsidRDefault="00E75BE7" w:rsidP="00C00C67">
            <w:pPr>
              <w:rPr>
                <w:rFonts w:ascii="Times New Roman" w:hAnsi="Times New Roman"/>
                <w:sz w:val="28"/>
                <w:szCs w:val="28"/>
              </w:rPr>
            </w:pP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200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2,70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3,30</w:t>
            </w:r>
          </w:p>
        </w:tc>
        <w:tc>
          <w:tcPr>
            <w:tcW w:w="12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3,60</w:t>
            </w:r>
          </w:p>
        </w:tc>
      </w:tr>
      <w:tr w:rsidR="00E75BE7" w:rsidRPr="001E4558" w:rsidTr="00E75BE7">
        <w:tc>
          <w:tcPr>
            <w:tcW w:w="14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Евро</w:t>
            </w:r>
          </w:p>
        </w:tc>
        <w:tc>
          <w:tcPr>
            <w:tcW w:w="2254" w:type="dxa"/>
            <w:vMerge/>
            <w:vAlign w:val="center"/>
          </w:tcPr>
          <w:p w:rsidR="00E75BE7" w:rsidRPr="00E75BE7" w:rsidRDefault="00E75BE7" w:rsidP="00C00C67">
            <w:pPr>
              <w:rPr>
                <w:rFonts w:ascii="Times New Roman" w:hAnsi="Times New Roman"/>
                <w:sz w:val="28"/>
                <w:szCs w:val="28"/>
              </w:rPr>
            </w:pP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150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2,70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3,30</w:t>
            </w:r>
          </w:p>
        </w:tc>
        <w:tc>
          <w:tcPr>
            <w:tcW w:w="12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3,60</w:t>
            </w:r>
          </w:p>
        </w:tc>
      </w:tr>
      <w:tr w:rsidR="00E75BE7" w:rsidRPr="001E4558" w:rsidTr="00E75BE7">
        <w:tc>
          <w:tcPr>
            <w:tcW w:w="14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Рубли</w:t>
            </w:r>
          </w:p>
        </w:tc>
        <w:tc>
          <w:tcPr>
            <w:tcW w:w="2254" w:type="dxa"/>
            <w:vMerge w:val="restart"/>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2 000 000</w:t>
            </w: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3 000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7,00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8,00</w:t>
            </w:r>
          </w:p>
        </w:tc>
        <w:tc>
          <w:tcPr>
            <w:tcW w:w="12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9,00</w:t>
            </w:r>
          </w:p>
        </w:tc>
      </w:tr>
      <w:tr w:rsidR="00E75BE7" w:rsidRPr="001E4558" w:rsidTr="00E75BE7">
        <w:tc>
          <w:tcPr>
            <w:tcW w:w="14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Доллары США</w:t>
            </w:r>
          </w:p>
        </w:tc>
        <w:tc>
          <w:tcPr>
            <w:tcW w:w="2254" w:type="dxa"/>
            <w:vMerge/>
            <w:vAlign w:val="center"/>
          </w:tcPr>
          <w:p w:rsidR="00E75BE7" w:rsidRPr="00E75BE7" w:rsidRDefault="00E75BE7" w:rsidP="00C00C67">
            <w:pPr>
              <w:rPr>
                <w:rFonts w:ascii="Times New Roman" w:hAnsi="Times New Roman"/>
                <w:sz w:val="28"/>
                <w:szCs w:val="28"/>
              </w:rPr>
            </w:pP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200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3,00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3,50</w:t>
            </w:r>
          </w:p>
        </w:tc>
        <w:tc>
          <w:tcPr>
            <w:tcW w:w="12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3,90</w:t>
            </w:r>
          </w:p>
        </w:tc>
      </w:tr>
      <w:tr w:rsidR="00E75BE7" w:rsidRPr="001E4558" w:rsidTr="00E75BE7">
        <w:tc>
          <w:tcPr>
            <w:tcW w:w="14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Евро</w:t>
            </w:r>
          </w:p>
        </w:tc>
        <w:tc>
          <w:tcPr>
            <w:tcW w:w="2254" w:type="dxa"/>
            <w:vMerge/>
            <w:vAlign w:val="center"/>
          </w:tcPr>
          <w:p w:rsidR="00E75BE7" w:rsidRPr="00E75BE7" w:rsidRDefault="00E75BE7" w:rsidP="00C00C67">
            <w:pPr>
              <w:rPr>
                <w:rFonts w:ascii="Times New Roman" w:hAnsi="Times New Roman"/>
                <w:sz w:val="28"/>
                <w:szCs w:val="28"/>
              </w:rPr>
            </w:pPr>
          </w:p>
        </w:tc>
        <w:tc>
          <w:tcPr>
            <w:tcW w:w="2230"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150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3,00</w:t>
            </w:r>
          </w:p>
        </w:tc>
        <w:tc>
          <w:tcPr>
            <w:tcW w:w="122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3,50</w:t>
            </w:r>
          </w:p>
        </w:tc>
        <w:tc>
          <w:tcPr>
            <w:tcW w:w="121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3,90</w:t>
            </w:r>
          </w:p>
        </w:tc>
      </w:tr>
    </w:tbl>
    <w:p w:rsidR="00E75BE7" w:rsidRPr="001E4558" w:rsidRDefault="00E75BE7" w:rsidP="00E75BE7">
      <w:pPr>
        <w:rPr>
          <w:rFonts w:ascii="Times New Roman" w:hAnsi="Times New Roman"/>
          <w:sz w:val="28"/>
          <w:szCs w:val="28"/>
          <w:u w:val="single"/>
        </w:rPr>
      </w:pPr>
      <w:r w:rsidRPr="001E4558">
        <w:rPr>
          <w:rFonts w:ascii="Times New Roman" w:hAnsi="Times New Roman"/>
          <w:sz w:val="28"/>
          <w:szCs w:val="28"/>
          <w:u w:val="single"/>
        </w:rPr>
        <w:t>Пенсионные вклады</w:t>
      </w:r>
    </w:p>
    <w:p w:rsidR="00E75BE7" w:rsidRPr="001E4558" w:rsidRDefault="00E75BE7" w:rsidP="00E75BE7">
      <w:pPr>
        <w:rPr>
          <w:rFonts w:ascii="Times New Roman" w:hAnsi="Times New Roman"/>
          <w:sz w:val="28"/>
          <w:szCs w:val="28"/>
        </w:rPr>
      </w:pPr>
      <w:r w:rsidRPr="001E4558">
        <w:rPr>
          <w:rFonts w:ascii="Times New Roman" w:hAnsi="Times New Roman"/>
          <w:sz w:val="28"/>
          <w:szCs w:val="28"/>
        </w:rPr>
        <w:t>«НОМОС-ПЕНСИОННЫЙ-НАКОПИТЕЛЬНЫЙ»</w:t>
      </w:r>
    </w:p>
    <w:p w:rsidR="00E75BE7" w:rsidRPr="001E4558" w:rsidRDefault="00E75BE7" w:rsidP="00E75BE7">
      <w:pPr>
        <w:rPr>
          <w:rFonts w:ascii="Times New Roman" w:hAnsi="Times New Roman"/>
          <w:sz w:val="28"/>
          <w:szCs w:val="28"/>
        </w:rPr>
      </w:pPr>
      <w:r w:rsidRPr="001E4558">
        <w:rPr>
          <w:rFonts w:ascii="Times New Roman" w:hAnsi="Times New Roman"/>
          <w:sz w:val="28"/>
          <w:szCs w:val="28"/>
        </w:rPr>
        <w:t>Вклад «НОМОС-ПЕНСИОННЫЙ-НАКОПИТЕЛЬНЫЙ» отличают повышенные процентные ставки, низкий первоначальный взнос, возможность пополнения вклада, а также бонусная система начисления процентов по вкладу.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367"/>
        <w:gridCol w:w="1367"/>
        <w:gridCol w:w="1367"/>
        <w:gridCol w:w="1367"/>
        <w:gridCol w:w="1368"/>
        <w:gridCol w:w="1368"/>
      </w:tblGrid>
      <w:tr w:rsidR="00E75BE7" w:rsidRPr="001E4558" w:rsidTr="00E75BE7">
        <w:tc>
          <w:tcPr>
            <w:tcW w:w="4101" w:type="dxa"/>
            <w:gridSpan w:val="3"/>
            <w:vAlign w:val="center"/>
          </w:tcPr>
          <w:p w:rsidR="00E75BE7" w:rsidRPr="00E75BE7" w:rsidRDefault="00E75BE7" w:rsidP="00C00C67">
            <w:pPr>
              <w:rPr>
                <w:rFonts w:ascii="Times New Roman" w:hAnsi="Times New Roman"/>
                <w:sz w:val="28"/>
                <w:szCs w:val="28"/>
              </w:rPr>
            </w:pPr>
          </w:p>
        </w:tc>
        <w:tc>
          <w:tcPr>
            <w:tcW w:w="2734" w:type="dxa"/>
            <w:gridSpan w:val="2"/>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 мес.</w:t>
            </w:r>
          </w:p>
        </w:tc>
        <w:tc>
          <w:tcPr>
            <w:tcW w:w="2736" w:type="dxa"/>
            <w:gridSpan w:val="2"/>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 год</w:t>
            </w:r>
          </w:p>
        </w:tc>
      </w:tr>
      <w:tr w:rsidR="00E75BE7" w:rsidRPr="001E4558" w:rsidTr="00E75BE7">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Валюта вклада</w:t>
            </w:r>
          </w:p>
        </w:tc>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Мини-</w:t>
            </w:r>
            <w:r w:rsidRPr="00E75BE7">
              <w:rPr>
                <w:rFonts w:ascii="Times New Roman" w:hAnsi="Times New Roman"/>
                <w:sz w:val="28"/>
                <w:szCs w:val="28"/>
              </w:rPr>
              <w:br/>
              <w:t>мальный</w:t>
            </w:r>
            <w:r w:rsidRPr="00E75BE7">
              <w:rPr>
                <w:rFonts w:ascii="Times New Roman" w:hAnsi="Times New Roman"/>
                <w:sz w:val="28"/>
                <w:szCs w:val="28"/>
              </w:rPr>
              <w:br/>
              <w:t>первона-</w:t>
            </w:r>
            <w:r w:rsidRPr="00E75BE7">
              <w:rPr>
                <w:rFonts w:ascii="Times New Roman" w:hAnsi="Times New Roman"/>
                <w:sz w:val="28"/>
                <w:szCs w:val="28"/>
              </w:rPr>
              <w:br/>
              <w:t>чальный</w:t>
            </w:r>
            <w:r w:rsidRPr="00E75BE7">
              <w:rPr>
                <w:rFonts w:ascii="Times New Roman" w:hAnsi="Times New Roman"/>
                <w:sz w:val="28"/>
                <w:szCs w:val="28"/>
              </w:rPr>
              <w:br/>
              <w:t>взнос</w:t>
            </w:r>
          </w:p>
        </w:tc>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Мини-</w:t>
            </w:r>
            <w:r w:rsidRPr="00E75BE7">
              <w:rPr>
                <w:rFonts w:ascii="Times New Roman" w:hAnsi="Times New Roman"/>
                <w:sz w:val="28"/>
                <w:szCs w:val="28"/>
              </w:rPr>
              <w:br/>
              <w:t>мальный</w:t>
            </w:r>
            <w:r w:rsidRPr="00E75BE7">
              <w:rPr>
                <w:rFonts w:ascii="Times New Roman" w:hAnsi="Times New Roman"/>
                <w:sz w:val="28"/>
                <w:szCs w:val="28"/>
              </w:rPr>
              <w:br/>
              <w:t>дополни-</w:t>
            </w:r>
            <w:r w:rsidRPr="00E75BE7">
              <w:rPr>
                <w:rFonts w:ascii="Times New Roman" w:hAnsi="Times New Roman"/>
                <w:sz w:val="28"/>
                <w:szCs w:val="28"/>
              </w:rPr>
              <w:br/>
              <w:t>тельный</w:t>
            </w:r>
            <w:r w:rsidRPr="00E75BE7">
              <w:rPr>
                <w:rFonts w:ascii="Times New Roman" w:hAnsi="Times New Roman"/>
                <w:sz w:val="28"/>
                <w:szCs w:val="28"/>
              </w:rPr>
              <w:br/>
              <w:t>взнос</w:t>
            </w:r>
          </w:p>
        </w:tc>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Всего</w:t>
            </w:r>
          </w:p>
        </w:tc>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Из них</w:t>
            </w:r>
            <w:r w:rsidRPr="00E75BE7">
              <w:rPr>
                <w:rFonts w:ascii="Times New Roman" w:hAnsi="Times New Roman"/>
                <w:sz w:val="28"/>
                <w:szCs w:val="28"/>
              </w:rPr>
              <w:br/>
              <w:t>ежеме-</w:t>
            </w:r>
            <w:r w:rsidRPr="00E75BE7">
              <w:rPr>
                <w:rFonts w:ascii="Times New Roman" w:hAnsi="Times New Roman"/>
                <w:sz w:val="28"/>
                <w:szCs w:val="28"/>
              </w:rPr>
              <w:br/>
              <w:t>сячно</w:t>
            </w:r>
          </w:p>
        </w:tc>
        <w:tc>
          <w:tcPr>
            <w:tcW w:w="1368"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Всего</w:t>
            </w:r>
          </w:p>
        </w:tc>
        <w:tc>
          <w:tcPr>
            <w:tcW w:w="1368"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Из них</w:t>
            </w:r>
            <w:r w:rsidRPr="00E75BE7">
              <w:rPr>
                <w:rFonts w:ascii="Times New Roman" w:hAnsi="Times New Roman"/>
                <w:sz w:val="28"/>
                <w:szCs w:val="28"/>
              </w:rPr>
              <w:br/>
              <w:t>ежеме-</w:t>
            </w:r>
            <w:r w:rsidRPr="00E75BE7">
              <w:rPr>
                <w:rFonts w:ascii="Times New Roman" w:hAnsi="Times New Roman"/>
                <w:sz w:val="28"/>
                <w:szCs w:val="28"/>
              </w:rPr>
              <w:br/>
              <w:t>сячно</w:t>
            </w:r>
          </w:p>
        </w:tc>
      </w:tr>
      <w:tr w:rsidR="00E75BE7" w:rsidRPr="001E4558" w:rsidTr="00E75BE7">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Рубли</w:t>
            </w:r>
          </w:p>
        </w:tc>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1 000</w:t>
            </w:r>
          </w:p>
        </w:tc>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1 000</w:t>
            </w:r>
          </w:p>
        </w:tc>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8,80</w:t>
            </w:r>
          </w:p>
        </w:tc>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6,90</w:t>
            </w:r>
          </w:p>
        </w:tc>
        <w:tc>
          <w:tcPr>
            <w:tcW w:w="1368"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9,40</w:t>
            </w:r>
          </w:p>
        </w:tc>
        <w:tc>
          <w:tcPr>
            <w:tcW w:w="1368"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6,90</w:t>
            </w:r>
          </w:p>
        </w:tc>
      </w:tr>
      <w:tr w:rsidR="00E75BE7" w:rsidRPr="001E4558" w:rsidTr="00E75BE7">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Доллары США</w:t>
            </w:r>
          </w:p>
        </w:tc>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50</w:t>
            </w:r>
          </w:p>
        </w:tc>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50</w:t>
            </w:r>
          </w:p>
        </w:tc>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3,80</w:t>
            </w:r>
          </w:p>
        </w:tc>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2,10</w:t>
            </w:r>
          </w:p>
        </w:tc>
        <w:tc>
          <w:tcPr>
            <w:tcW w:w="1368"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4,60</w:t>
            </w:r>
          </w:p>
        </w:tc>
        <w:tc>
          <w:tcPr>
            <w:tcW w:w="1368"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2,10</w:t>
            </w:r>
          </w:p>
        </w:tc>
      </w:tr>
      <w:tr w:rsidR="00E75BE7" w:rsidRPr="001E4558" w:rsidTr="00E75BE7">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Евро</w:t>
            </w:r>
          </w:p>
        </w:tc>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50</w:t>
            </w:r>
          </w:p>
        </w:tc>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50</w:t>
            </w:r>
          </w:p>
        </w:tc>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3,80</w:t>
            </w:r>
          </w:p>
        </w:tc>
        <w:tc>
          <w:tcPr>
            <w:tcW w:w="1367"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2,10</w:t>
            </w:r>
          </w:p>
        </w:tc>
        <w:tc>
          <w:tcPr>
            <w:tcW w:w="1368"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4,60</w:t>
            </w:r>
          </w:p>
        </w:tc>
        <w:tc>
          <w:tcPr>
            <w:tcW w:w="1368"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2,10</w:t>
            </w:r>
          </w:p>
        </w:tc>
      </w:tr>
    </w:tbl>
    <w:p w:rsidR="00E75BE7" w:rsidRPr="001E4558" w:rsidRDefault="00E75BE7" w:rsidP="00E75BE7">
      <w:pPr>
        <w:rPr>
          <w:rFonts w:ascii="Times New Roman" w:hAnsi="Times New Roman"/>
          <w:sz w:val="28"/>
          <w:szCs w:val="28"/>
          <w:u w:val="single"/>
        </w:rPr>
      </w:pPr>
      <w:r w:rsidRPr="001E4558">
        <w:rPr>
          <w:rFonts w:ascii="Times New Roman" w:hAnsi="Times New Roman"/>
          <w:sz w:val="28"/>
          <w:szCs w:val="28"/>
          <w:u w:val="single"/>
        </w:rPr>
        <w:t>«НОМОС-ПЕНСИОННЫЙ»</w:t>
      </w:r>
    </w:p>
    <w:p w:rsidR="00E75BE7" w:rsidRPr="001E4558" w:rsidRDefault="00E75BE7" w:rsidP="00E75BE7">
      <w:pPr>
        <w:rPr>
          <w:rFonts w:ascii="Times New Roman" w:hAnsi="Times New Roman"/>
          <w:sz w:val="28"/>
          <w:szCs w:val="28"/>
        </w:rPr>
      </w:pPr>
      <w:r w:rsidRPr="001E4558">
        <w:rPr>
          <w:rFonts w:ascii="Times New Roman" w:hAnsi="Times New Roman"/>
          <w:sz w:val="28"/>
          <w:szCs w:val="28"/>
        </w:rPr>
        <w:t>Вклад «НОМОС-Пенсионный» формируется только из денежных средств вкладчика, поступивших из Пенсионного Фонда РФ (или Министерства обороны РФ — для военных пенсионеров, государственных органов социальной защиты населения). Поступление средств во вклад происходит безналично.</w:t>
      </w:r>
    </w:p>
    <w:p w:rsidR="00E75BE7" w:rsidRPr="001E4558" w:rsidRDefault="00E75BE7" w:rsidP="00E75BE7">
      <w:pPr>
        <w:rPr>
          <w:rFonts w:ascii="Times New Roman" w:hAnsi="Times New Roman"/>
          <w:sz w:val="28"/>
          <w:szCs w:val="28"/>
        </w:rPr>
      </w:pPr>
      <w:r w:rsidRPr="001E4558">
        <w:rPr>
          <w:rFonts w:ascii="Times New Roman" w:hAnsi="Times New Roman"/>
          <w:sz w:val="28"/>
          <w:szCs w:val="28"/>
        </w:rPr>
        <w:t>Валюта вклада — рубли РФ.</w:t>
      </w:r>
    </w:p>
    <w:p w:rsidR="00E75BE7" w:rsidRPr="001E4558" w:rsidRDefault="00E75BE7" w:rsidP="00E75BE7">
      <w:pPr>
        <w:rPr>
          <w:rFonts w:ascii="Times New Roman" w:hAnsi="Times New Roman"/>
          <w:sz w:val="28"/>
          <w:szCs w:val="28"/>
        </w:rPr>
      </w:pPr>
      <w:r w:rsidRPr="001E4558">
        <w:rPr>
          <w:rFonts w:ascii="Times New Roman" w:hAnsi="Times New Roman"/>
          <w:sz w:val="28"/>
          <w:szCs w:val="28"/>
        </w:rPr>
        <w:t>Годовая процентная ставка — 6,5%.</w:t>
      </w:r>
    </w:p>
    <w:p w:rsidR="00E75BE7" w:rsidRPr="001E4558" w:rsidRDefault="00E75BE7" w:rsidP="00E75BE7">
      <w:pPr>
        <w:rPr>
          <w:rFonts w:ascii="Times New Roman" w:hAnsi="Times New Roman"/>
          <w:sz w:val="28"/>
          <w:szCs w:val="28"/>
        </w:rPr>
      </w:pPr>
      <w:r w:rsidRPr="001E4558">
        <w:rPr>
          <w:rFonts w:ascii="Times New Roman" w:hAnsi="Times New Roman"/>
          <w:sz w:val="28"/>
          <w:szCs w:val="28"/>
        </w:rPr>
        <w:t>Срок вклада — до востребования.</w:t>
      </w:r>
    </w:p>
    <w:p w:rsidR="00E75BE7" w:rsidRPr="001E4558" w:rsidRDefault="00E75BE7" w:rsidP="00E75BE7">
      <w:pPr>
        <w:rPr>
          <w:rFonts w:ascii="Times New Roman" w:hAnsi="Times New Roman"/>
          <w:sz w:val="28"/>
          <w:szCs w:val="28"/>
        </w:rPr>
      </w:pPr>
      <w:r w:rsidRPr="001E4558">
        <w:rPr>
          <w:rFonts w:ascii="Times New Roman" w:hAnsi="Times New Roman"/>
          <w:sz w:val="28"/>
          <w:szCs w:val="28"/>
        </w:rPr>
        <w:t>Сумма первоначального взноса — отсутствует.</w:t>
      </w:r>
    </w:p>
    <w:p w:rsidR="00E75BE7" w:rsidRPr="001E4558" w:rsidRDefault="00E75BE7" w:rsidP="00E75BE7">
      <w:pPr>
        <w:rPr>
          <w:rFonts w:ascii="Times New Roman" w:hAnsi="Times New Roman"/>
          <w:sz w:val="28"/>
          <w:szCs w:val="28"/>
        </w:rPr>
      </w:pPr>
      <w:r w:rsidRPr="001E4558">
        <w:rPr>
          <w:rFonts w:ascii="Times New Roman" w:hAnsi="Times New Roman"/>
          <w:sz w:val="28"/>
          <w:szCs w:val="28"/>
        </w:rPr>
        <w:t>Неснижаемый остаток по вкладу — отсутствует.</w:t>
      </w:r>
    </w:p>
    <w:p w:rsidR="00E75BE7" w:rsidRPr="001E4558" w:rsidRDefault="00E75BE7" w:rsidP="00E75BE7">
      <w:pPr>
        <w:rPr>
          <w:rFonts w:ascii="Times New Roman" w:hAnsi="Times New Roman"/>
          <w:sz w:val="28"/>
          <w:szCs w:val="28"/>
        </w:rPr>
      </w:pPr>
      <w:r w:rsidRPr="001E4558">
        <w:rPr>
          <w:rFonts w:ascii="Times New Roman" w:hAnsi="Times New Roman"/>
          <w:sz w:val="28"/>
          <w:szCs w:val="28"/>
        </w:rPr>
        <w:t>Уплата процентов на сумму вклада — ежемесячно в последний календарный день месяца путем причисления к сумме вклада.</w:t>
      </w:r>
    </w:p>
    <w:p w:rsidR="00E75BE7" w:rsidRPr="001E4558" w:rsidRDefault="00E75BE7" w:rsidP="00E75BE7">
      <w:pPr>
        <w:rPr>
          <w:rFonts w:ascii="Times New Roman" w:hAnsi="Times New Roman"/>
          <w:sz w:val="28"/>
          <w:szCs w:val="28"/>
        </w:rPr>
      </w:pPr>
      <w:r w:rsidRPr="001E4558">
        <w:rPr>
          <w:rFonts w:ascii="Times New Roman" w:hAnsi="Times New Roman"/>
          <w:sz w:val="28"/>
          <w:szCs w:val="28"/>
        </w:rPr>
        <w:t>Возможность пополнения вклада — пополнение вклада производится безналично денежными средствами, поступившими Вкладчику из Пенсионного Фонда РФ, Министерства обороны РФ — для военных пенсионеров, государственных органов социальной защиты населения.</w:t>
      </w:r>
    </w:p>
    <w:p w:rsidR="00E75BE7" w:rsidRPr="001E4558" w:rsidRDefault="00E75BE7" w:rsidP="00E75BE7">
      <w:pPr>
        <w:rPr>
          <w:rFonts w:ascii="Times New Roman" w:hAnsi="Times New Roman"/>
          <w:sz w:val="28"/>
          <w:szCs w:val="28"/>
        </w:rPr>
      </w:pPr>
      <w:r w:rsidRPr="001E4558">
        <w:rPr>
          <w:rFonts w:ascii="Times New Roman" w:hAnsi="Times New Roman"/>
          <w:sz w:val="28"/>
          <w:szCs w:val="28"/>
        </w:rPr>
        <w:t>Возможность частичного истребования вклада — в пределах остатка на счете.</w:t>
      </w:r>
    </w:p>
    <w:p w:rsidR="00E75BE7" w:rsidRPr="001E4558" w:rsidRDefault="00E75BE7" w:rsidP="00E75BE7">
      <w:pPr>
        <w:rPr>
          <w:rFonts w:ascii="Times New Roman" w:hAnsi="Times New Roman"/>
          <w:sz w:val="28"/>
          <w:szCs w:val="28"/>
        </w:rPr>
      </w:pPr>
    </w:p>
    <w:p w:rsidR="00E75BE7" w:rsidRPr="001E4558" w:rsidRDefault="00E75BE7" w:rsidP="00E75BE7">
      <w:pPr>
        <w:rPr>
          <w:rFonts w:ascii="Times New Roman" w:hAnsi="Times New Roman"/>
          <w:sz w:val="28"/>
          <w:szCs w:val="28"/>
        </w:rPr>
      </w:pPr>
      <w:r w:rsidRPr="001E4558">
        <w:rPr>
          <w:rFonts w:ascii="Times New Roman" w:hAnsi="Times New Roman"/>
          <w:sz w:val="28"/>
          <w:szCs w:val="28"/>
          <w:u w:val="single"/>
        </w:rPr>
        <w:t xml:space="preserve">Вклады «Прогрессивные» </w:t>
      </w:r>
      <w:r w:rsidRPr="001E4558">
        <w:rPr>
          <w:rFonts w:ascii="Times New Roman" w:hAnsi="Times New Roman"/>
          <w:sz w:val="28"/>
          <w:szCs w:val="28"/>
        </w:rPr>
        <w:t>— бессрочные пополняемые вклады — которые могут быть востребованы частично или полностью в любое время по первому требованию клиента, удобны в случае, когда вы ожидаете произвести расходы в неопределенные сроки. Таким образом, ваши деньги надежно хранятся в банке и всегда «под рукой», при этом они приносят доход — прогрессивные вклады имеют беспрецедентно высокие ставки.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E75BE7" w:rsidRPr="001E4558" w:rsidTr="00E75BE7">
        <w:tc>
          <w:tcPr>
            <w:tcW w:w="2392" w:type="dxa"/>
            <w:vAlign w:val="center"/>
          </w:tcPr>
          <w:p w:rsidR="00E75BE7" w:rsidRPr="00E75BE7" w:rsidRDefault="00E75BE7" w:rsidP="00E75BE7">
            <w:pPr>
              <w:jc w:val="center"/>
              <w:rPr>
                <w:rFonts w:ascii="Times New Roman" w:hAnsi="Times New Roman"/>
                <w:bCs/>
                <w:sz w:val="28"/>
                <w:szCs w:val="28"/>
              </w:rPr>
            </w:pPr>
            <w:r w:rsidRPr="00E75BE7">
              <w:rPr>
                <w:rFonts w:ascii="Times New Roman" w:hAnsi="Times New Roman"/>
                <w:bCs/>
                <w:sz w:val="28"/>
                <w:szCs w:val="28"/>
              </w:rPr>
              <w:t>Валюта вклада</w:t>
            </w:r>
          </w:p>
        </w:tc>
        <w:tc>
          <w:tcPr>
            <w:tcW w:w="2393" w:type="dxa"/>
            <w:vAlign w:val="center"/>
          </w:tcPr>
          <w:p w:rsidR="00E75BE7" w:rsidRPr="00E75BE7" w:rsidRDefault="00E75BE7" w:rsidP="00E75BE7">
            <w:pPr>
              <w:jc w:val="center"/>
              <w:rPr>
                <w:rFonts w:ascii="Times New Roman" w:hAnsi="Times New Roman"/>
                <w:bCs/>
                <w:sz w:val="28"/>
                <w:szCs w:val="28"/>
              </w:rPr>
            </w:pPr>
            <w:r w:rsidRPr="00E75BE7">
              <w:rPr>
                <w:rFonts w:ascii="Times New Roman" w:hAnsi="Times New Roman"/>
                <w:bCs/>
                <w:sz w:val="28"/>
                <w:szCs w:val="28"/>
              </w:rPr>
              <w:t>Мин. остаток на счете</w:t>
            </w:r>
          </w:p>
        </w:tc>
        <w:tc>
          <w:tcPr>
            <w:tcW w:w="2393" w:type="dxa"/>
            <w:vAlign w:val="center"/>
          </w:tcPr>
          <w:p w:rsidR="00E75BE7" w:rsidRPr="00E75BE7" w:rsidRDefault="00E75BE7" w:rsidP="00E75BE7">
            <w:pPr>
              <w:jc w:val="center"/>
              <w:rPr>
                <w:rFonts w:ascii="Times New Roman" w:hAnsi="Times New Roman"/>
                <w:bCs/>
                <w:sz w:val="28"/>
                <w:szCs w:val="28"/>
              </w:rPr>
            </w:pPr>
            <w:r w:rsidRPr="00E75BE7">
              <w:rPr>
                <w:rFonts w:ascii="Times New Roman" w:hAnsi="Times New Roman"/>
                <w:bCs/>
                <w:sz w:val="28"/>
                <w:szCs w:val="28"/>
              </w:rPr>
              <w:t>Прогресс. ставка, % годовых</w:t>
            </w:r>
          </w:p>
        </w:tc>
        <w:tc>
          <w:tcPr>
            <w:tcW w:w="2393" w:type="dxa"/>
            <w:vAlign w:val="center"/>
          </w:tcPr>
          <w:p w:rsidR="00E75BE7" w:rsidRPr="00E75BE7" w:rsidRDefault="00E75BE7" w:rsidP="00E75BE7">
            <w:pPr>
              <w:jc w:val="center"/>
              <w:rPr>
                <w:rFonts w:ascii="Times New Roman" w:hAnsi="Times New Roman"/>
                <w:bCs/>
                <w:sz w:val="28"/>
                <w:szCs w:val="28"/>
              </w:rPr>
            </w:pPr>
            <w:r w:rsidRPr="00E75BE7">
              <w:rPr>
                <w:rFonts w:ascii="Times New Roman" w:hAnsi="Times New Roman"/>
                <w:bCs/>
                <w:sz w:val="28"/>
                <w:szCs w:val="28"/>
              </w:rPr>
              <w:t>Основная ставка, % годовых</w:t>
            </w:r>
          </w:p>
        </w:tc>
      </w:tr>
      <w:tr w:rsidR="00E75BE7" w:rsidRPr="001E4558" w:rsidTr="00E75BE7">
        <w:tc>
          <w:tcPr>
            <w:tcW w:w="239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Рубли</w:t>
            </w:r>
          </w:p>
        </w:tc>
        <w:tc>
          <w:tcPr>
            <w:tcW w:w="239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5 000</w:t>
            </w:r>
          </w:p>
        </w:tc>
        <w:tc>
          <w:tcPr>
            <w:tcW w:w="2393" w:type="dxa"/>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7,5</w:t>
            </w:r>
          </w:p>
        </w:tc>
        <w:tc>
          <w:tcPr>
            <w:tcW w:w="2393" w:type="dxa"/>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2,0</w:t>
            </w:r>
          </w:p>
        </w:tc>
      </w:tr>
      <w:tr w:rsidR="00E75BE7" w:rsidRPr="001E4558" w:rsidTr="00E75BE7">
        <w:tc>
          <w:tcPr>
            <w:tcW w:w="239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Доллары</w:t>
            </w:r>
          </w:p>
        </w:tc>
        <w:tc>
          <w:tcPr>
            <w:tcW w:w="239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200</w:t>
            </w:r>
          </w:p>
        </w:tc>
        <w:tc>
          <w:tcPr>
            <w:tcW w:w="2393" w:type="dxa"/>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3,1</w:t>
            </w:r>
          </w:p>
        </w:tc>
        <w:tc>
          <w:tcPr>
            <w:tcW w:w="2393" w:type="dxa"/>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1,0</w:t>
            </w:r>
          </w:p>
        </w:tc>
      </w:tr>
      <w:tr w:rsidR="00E75BE7" w:rsidRPr="001E4558" w:rsidTr="00E75BE7">
        <w:tc>
          <w:tcPr>
            <w:tcW w:w="2392"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Евро</w:t>
            </w:r>
          </w:p>
        </w:tc>
        <w:tc>
          <w:tcPr>
            <w:tcW w:w="239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от 200</w:t>
            </w:r>
          </w:p>
        </w:tc>
        <w:tc>
          <w:tcPr>
            <w:tcW w:w="239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2,7</w:t>
            </w:r>
          </w:p>
        </w:tc>
        <w:tc>
          <w:tcPr>
            <w:tcW w:w="2393" w:type="dxa"/>
            <w:vAlign w:val="center"/>
          </w:tcPr>
          <w:p w:rsidR="00E75BE7" w:rsidRPr="00E75BE7" w:rsidRDefault="00E75BE7" w:rsidP="00C00C67">
            <w:pPr>
              <w:rPr>
                <w:rFonts w:ascii="Times New Roman" w:hAnsi="Times New Roman"/>
                <w:sz w:val="28"/>
                <w:szCs w:val="28"/>
              </w:rPr>
            </w:pPr>
            <w:r w:rsidRPr="00E75BE7">
              <w:rPr>
                <w:rFonts w:ascii="Times New Roman" w:hAnsi="Times New Roman"/>
                <w:sz w:val="28"/>
                <w:szCs w:val="28"/>
              </w:rPr>
              <w:t>1,0</w:t>
            </w:r>
          </w:p>
        </w:tc>
      </w:tr>
    </w:tbl>
    <w:p w:rsidR="00E75BE7" w:rsidRPr="001E4558" w:rsidRDefault="00E75BE7" w:rsidP="00E75BE7">
      <w:pPr>
        <w:rPr>
          <w:rFonts w:ascii="Times New Roman" w:hAnsi="Times New Roman"/>
          <w:sz w:val="28"/>
          <w:szCs w:val="28"/>
          <w:lang w:val="en-US"/>
        </w:rPr>
      </w:pPr>
    </w:p>
    <w:p w:rsidR="00E75BE7" w:rsidRPr="00D81C2B" w:rsidRDefault="00E75BE7" w:rsidP="00E75BE7">
      <w:pPr>
        <w:spacing w:line="360" w:lineRule="auto"/>
      </w:pPr>
    </w:p>
    <w:p w:rsidR="00E75BE7" w:rsidRDefault="00E75BE7" w:rsidP="00E75BE7">
      <w:pPr>
        <w:jc w:val="both"/>
        <w:rPr>
          <w:rFonts w:ascii="Times New Roman" w:hAnsi="Times New Roman"/>
          <w:sz w:val="28"/>
          <w:szCs w:val="28"/>
        </w:rPr>
        <w:sectPr w:rsidR="00E75BE7" w:rsidSect="00C00C67">
          <w:footerReference w:type="default" r:id="rId38"/>
          <w:pgSz w:w="11906" w:h="16838"/>
          <w:pgMar w:top="1134" w:right="850" w:bottom="1134" w:left="1701" w:header="708" w:footer="708" w:gutter="0"/>
          <w:pgNumType w:start="44"/>
          <w:cols w:space="708"/>
          <w:docGrid w:linePitch="360"/>
        </w:sectPr>
      </w:pPr>
    </w:p>
    <w:tbl>
      <w:tblPr>
        <w:tblpPr w:leftFromText="180" w:rightFromText="180" w:tblpY="5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417"/>
        <w:gridCol w:w="2126"/>
        <w:gridCol w:w="1418"/>
        <w:gridCol w:w="1760"/>
      </w:tblGrid>
      <w:tr w:rsidR="00E75BE7" w:rsidRPr="006A2264" w:rsidTr="00E75BE7">
        <w:tc>
          <w:tcPr>
            <w:tcW w:w="2802"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Название кредита</w:t>
            </w:r>
          </w:p>
        </w:tc>
        <w:tc>
          <w:tcPr>
            <w:tcW w:w="1417"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Валюта</w:t>
            </w:r>
          </w:p>
        </w:tc>
        <w:tc>
          <w:tcPr>
            <w:tcW w:w="2126"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Сумма кредита</w:t>
            </w:r>
          </w:p>
        </w:tc>
        <w:tc>
          <w:tcPr>
            <w:tcW w:w="1418"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Срок</w:t>
            </w:r>
          </w:p>
        </w:tc>
        <w:tc>
          <w:tcPr>
            <w:tcW w:w="1760" w:type="dxa"/>
          </w:tcPr>
          <w:p w:rsidR="00E75BE7" w:rsidRPr="00E75BE7" w:rsidRDefault="00E75BE7" w:rsidP="00E75BE7">
            <w:pPr>
              <w:ind w:right="-108"/>
              <w:jc w:val="both"/>
              <w:rPr>
                <w:rFonts w:ascii="Times New Roman" w:hAnsi="Times New Roman"/>
                <w:sz w:val="28"/>
                <w:szCs w:val="28"/>
              </w:rPr>
            </w:pPr>
            <w:r w:rsidRPr="00E75BE7">
              <w:rPr>
                <w:rFonts w:ascii="Times New Roman" w:hAnsi="Times New Roman"/>
                <w:sz w:val="28"/>
                <w:szCs w:val="28"/>
              </w:rPr>
              <w:t>Процентные ставки</w:t>
            </w:r>
          </w:p>
        </w:tc>
      </w:tr>
      <w:tr w:rsidR="00E75BE7" w:rsidRPr="006A2264" w:rsidTr="00E75BE7">
        <w:trPr>
          <w:trHeight w:val="302"/>
        </w:trPr>
        <w:tc>
          <w:tcPr>
            <w:tcW w:w="2802" w:type="dxa"/>
            <w:vMerge w:val="restart"/>
          </w:tcPr>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rPr>
              <w:t>Макрокредит</w:t>
            </w:r>
          </w:p>
        </w:tc>
        <w:tc>
          <w:tcPr>
            <w:tcW w:w="1417" w:type="dxa"/>
            <w:vMerge w:val="restart"/>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 xml:space="preserve">рубли, </w:t>
            </w:r>
          </w:p>
        </w:tc>
        <w:tc>
          <w:tcPr>
            <w:tcW w:w="2126" w:type="dxa"/>
            <w:vMerge w:val="restart"/>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45—500 тысяч</w:t>
            </w:r>
          </w:p>
        </w:tc>
        <w:tc>
          <w:tcPr>
            <w:tcW w:w="1418"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 xml:space="preserve">1 год </w:t>
            </w:r>
          </w:p>
        </w:tc>
        <w:tc>
          <w:tcPr>
            <w:tcW w:w="1760"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22%</w:t>
            </w:r>
          </w:p>
        </w:tc>
      </w:tr>
      <w:tr w:rsidR="00E75BE7" w:rsidRPr="006A2264" w:rsidTr="00E75BE7">
        <w:trPr>
          <w:trHeight w:val="301"/>
        </w:trPr>
        <w:tc>
          <w:tcPr>
            <w:tcW w:w="2802" w:type="dxa"/>
            <w:vMerge/>
          </w:tcPr>
          <w:p w:rsidR="00E75BE7" w:rsidRPr="00E75BE7" w:rsidRDefault="00E75BE7" w:rsidP="00E75BE7">
            <w:pPr>
              <w:jc w:val="both"/>
              <w:rPr>
                <w:rFonts w:ascii="Times New Roman" w:hAnsi="Times New Roman"/>
                <w:sz w:val="28"/>
                <w:szCs w:val="28"/>
              </w:rPr>
            </w:pPr>
          </w:p>
        </w:tc>
        <w:tc>
          <w:tcPr>
            <w:tcW w:w="1417" w:type="dxa"/>
            <w:vMerge/>
          </w:tcPr>
          <w:p w:rsidR="00E75BE7" w:rsidRPr="00E75BE7" w:rsidRDefault="00E75BE7" w:rsidP="00E75BE7">
            <w:pPr>
              <w:jc w:val="both"/>
              <w:rPr>
                <w:rFonts w:ascii="Times New Roman" w:hAnsi="Times New Roman"/>
                <w:sz w:val="28"/>
                <w:szCs w:val="28"/>
              </w:rPr>
            </w:pPr>
          </w:p>
        </w:tc>
        <w:tc>
          <w:tcPr>
            <w:tcW w:w="2126" w:type="dxa"/>
            <w:vMerge/>
          </w:tcPr>
          <w:p w:rsidR="00E75BE7" w:rsidRPr="00E75BE7" w:rsidRDefault="00E75BE7" w:rsidP="00E75BE7">
            <w:pPr>
              <w:jc w:val="both"/>
              <w:rPr>
                <w:rFonts w:ascii="Times New Roman" w:hAnsi="Times New Roman"/>
                <w:sz w:val="28"/>
                <w:szCs w:val="28"/>
              </w:rPr>
            </w:pPr>
          </w:p>
        </w:tc>
        <w:tc>
          <w:tcPr>
            <w:tcW w:w="1418"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2 года</w:t>
            </w:r>
          </w:p>
        </w:tc>
        <w:tc>
          <w:tcPr>
            <w:tcW w:w="1760"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24%</w:t>
            </w:r>
          </w:p>
        </w:tc>
      </w:tr>
      <w:tr w:rsidR="00E75BE7" w:rsidRPr="006A2264" w:rsidTr="00E75BE7">
        <w:trPr>
          <w:trHeight w:val="452"/>
        </w:trPr>
        <w:tc>
          <w:tcPr>
            <w:tcW w:w="2802" w:type="dxa"/>
            <w:vMerge/>
          </w:tcPr>
          <w:p w:rsidR="00E75BE7" w:rsidRPr="00E75BE7" w:rsidRDefault="00E75BE7" w:rsidP="00E75BE7">
            <w:pPr>
              <w:jc w:val="both"/>
              <w:rPr>
                <w:rFonts w:ascii="Times New Roman" w:hAnsi="Times New Roman"/>
                <w:sz w:val="28"/>
                <w:szCs w:val="28"/>
              </w:rPr>
            </w:pPr>
          </w:p>
        </w:tc>
        <w:tc>
          <w:tcPr>
            <w:tcW w:w="1417" w:type="dxa"/>
            <w:vMerge w:val="restart"/>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доллары США или евро</w:t>
            </w:r>
          </w:p>
        </w:tc>
        <w:tc>
          <w:tcPr>
            <w:tcW w:w="2126" w:type="dxa"/>
            <w:vMerge w:val="restart"/>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1,5—20 тысяч</w:t>
            </w:r>
          </w:p>
        </w:tc>
        <w:tc>
          <w:tcPr>
            <w:tcW w:w="1418"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 xml:space="preserve">1 год </w:t>
            </w:r>
          </w:p>
        </w:tc>
        <w:tc>
          <w:tcPr>
            <w:tcW w:w="1760"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20%</w:t>
            </w:r>
          </w:p>
        </w:tc>
      </w:tr>
      <w:tr w:rsidR="00E75BE7" w:rsidRPr="006A2264" w:rsidTr="00E75BE7">
        <w:trPr>
          <w:trHeight w:val="452"/>
        </w:trPr>
        <w:tc>
          <w:tcPr>
            <w:tcW w:w="2802" w:type="dxa"/>
            <w:vMerge/>
          </w:tcPr>
          <w:p w:rsidR="00E75BE7" w:rsidRPr="00E75BE7" w:rsidRDefault="00E75BE7" w:rsidP="00E75BE7">
            <w:pPr>
              <w:jc w:val="both"/>
              <w:rPr>
                <w:rFonts w:ascii="Times New Roman" w:hAnsi="Times New Roman"/>
                <w:sz w:val="28"/>
                <w:szCs w:val="28"/>
              </w:rPr>
            </w:pPr>
          </w:p>
        </w:tc>
        <w:tc>
          <w:tcPr>
            <w:tcW w:w="1417" w:type="dxa"/>
            <w:vMerge/>
          </w:tcPr>
          <w:p w:rsidR="00E75BE7" w:rsidRPr="00E75BE7" w:rsidRDefault="00E75BE7" w:rsidP="00E75BE7">
            <w:pPr>
              <w:jc w:val="both"/>
              <w:rPr>
                <w:rFonts w:ascii="Times New Roman" w:hAnsi="Times New Roman"/>
                <w:sz w:val="28"/>
                <w:szCs w:val="28"/>
              </w:rPr>
            </w:pPr>
          </w:p>
        </w:tc>
        <w:tc>
          <w:tcPr>
            <w:tcW w:w="2126" w:type="dxa"/>
            <w:vMerge/>
          </w:tcPr>
          <w:p w:rsidR="00E75BE7" w:rsidRPr="00E75BE7" w:rsidRDefault="00E75BE7" w:rsidP="00E75BE7">
            <w:pPr>
              <w:jc w:val="both"/>
              <w:rPr>
                <w:rFonts w:ascii="Times New Roman" w:hAnsi="Times New Roman"/>
                <w:sz w:val="28"/>
                <w:szCs w:val="28"/>
              </w:rPr>
            </w:pPr>
          </w:p>
        </w:tc>
        <w:tc>
          <w:tcPr>
            <w:tcW w:w="1418"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2 года</w:t>
            </w:r>
          </w:p>
        </w:tc>
        <w:tc>
          <w:tcPr>
            <w:tcW w:w="1760"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22%</w:t>
            </w:r>
          </w:p>
        </w:tc>
      </w:tr>
      <w:tr w:rsidR="00E75BE7" w:rsidRPr="006A2264" w:rsidTr="00E75BE7">
        <w:tc>
          <w:tcPr>
            <w:tcW w:w="2802" w:type="dxa"/>
          </w:tcPr>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rPr>
              <w:t>Микрокредит*</w:t>
            </w:r>
          </w:p>
        </w:tc>
        <w:tc>
          <w:tcPr>
            <w:tcW w:w="1417"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рубли</w:t>
            </w:r>
          </w:p>
        </w:tc>
        <w:tc>
          <w:tcPr>
            <w:tcW w:w="2126"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9—100 тысяч</w:t>
            </w:r>
          </w:p>
        </w:tc>
        <w:tc>
          <w:tcPr>
            <w:tcW w:w="1418" w:type="dxa"/>
          </w:tcPr>
          <w:p w:rsidR="00E75BE7" w:rsidRPr="00E75BE7" w:rsidRDefault="00E75BE7" w:rsidP="00E75BE7">
            <w:pPr>
              <w:rPr>
                <w:rFonts w:ascii="Times New Roman" w:hAnsi="Times New Roman"/>
                <w:sz w:val="28"/>
                <w:szCs w:val="28"/>
              </w:rPr>
            </w:pPr>
            <w:r w:rsidRPr="00E75BE7">
              <w:rPr>
                <w:rFonts w:ascii="Times New Roman" w:hAnsi="Times New Roman"/>
                <w:sz w:val="28"/>
                <w:szCs w:val="28"/>
              </w:rPr>
              <w:t>от 3 месяцев до 1 года</w:t>
            </w:r>
          </w:p>
        </w:tc>
        <w:tc>
          <w:tcPr>
            <w:tcW w:w="1760"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22%</w:t>
            </w:r>
          </w:p>
        </w:tc>
      </w:tr>
      <w:tr w:rsidR="00E75BE7" w:rsidRPr="006A2264" w:rsidTr="00E75BE7">
        <w:trPr>
          <w:trHeight w:val="449"/>
        </w:trPr>
        <w:tc>
          <w:tcPr>
            <w:tcW w:w="2802" w:type="dxa"/>
            <w:vMerge w:val="restart"/>
          </w:tcPr>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rPr>
              <w:t>Кредитная</w:t>
            </w:r>
            <w:r w:rsidRPr="00E75BE7">
              <w:rPr>
                <w:rFonts w:ascii="Times New Roman" w:hAnsi="Times New Roman"/>
                <w:sz w:val="28"/>
                <w:szCs w:val="28"/>
                <w:lang w:val="en-US"/>
              </w:rPr>
              <w:t xml:space="preserve"> </w:t>
            </w:r>
            <w:r w:rsidRPr="00E75BE7">
              <w:rPr>
                <w:rFonts w:ascii="Times New Roman" w:hAnsi="Times New Roman"/>
                <w:sz w:val="28"/>
                <w:szCs w:val="28"/>
              </w:rPr>
              <w:t>карта</w:t>
            </w:r>
            <w:r w:rsidRPr="00E75BE7">
              <w:rPr>
                <w:rFonts w:ascii="Times New Roman" w:hAnsi="Times New Roman"/>
                <w:sz w:val="28"/>
                <w:szCs w:val="28"/>
                <w:lang w:val="en-US"/>
              </w:rPr>
              <w:t xml:space="preserve"> </w:t>
            </w:r>
          </w:p>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lang w:val="en-US"/>
              </w:rPr>
              <w:t xml:space="preserve">MC Standard, </w:t>
            </w:r>
          </w:p>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lang w:val="en-US"/>
              </w:rPr>
              <w:t>VISA Classic</w:t>
            </w:r>
          </w:p>
        </w:tc>
        <w:tc>
          <w:tcPr>
            <w:tcW w:w="1417" w:type="dxa"/>
          </w:tcPr>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lang w:val="en-US"/>
              </w:rPr>
              <w:t xml:space="preserve">Рубли </w:t>
            </w:r>
          </w:p>
        </w:tc>
        <w:tc>
          <w:tcPr>
            <w:tcW w:w="2126" w:type="dxa"/>
          </w:tcPr>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rPr>
              <w:t xml:space="preserve">До </w:t>
            </w:r>
            <w:r w:rsidRPr="00E75BE7">
              <w:rPr>
                <w:rFonts w:ascii="Times New Roman" w:hAnsi="Times New Roman"/>
                <w:sz w:val="28"/>
                <w:szCs w:val="28"/>
                <w:lang w:val="en-US"/>
              </w:rPr>
              <w:t>300 000</w:t>
            </w:r>
          </w:p>
        </w:tc>
        <w:tc>
          <w:tcPr>
            <w:tcW w:w="1418" w:type="dxa"/>
          </w:tcPr>
          <w:p w:rsidR="00E75BE7" w:rsidRPr="00E75BE7" w:rsidRDefault="00E75BE7" w:rsidP="00E75BE7">
            <w:pPr>
              <w:jc w:val="both"/>
              <w:rPr>
                <w:rFonts w:ascii="Times New Roman" w:hAnsi="Times New Roman"/>
                <w:sz w:val="28"/>
                <w:szCs w:val="28"/>
                <w:lang w:val="en-US"/>
              </w:rPr>
            </w:pPr>
          </w:p>
        </w:tc>
        <w:tc>
          <w:tcPr>
            <w:tcW w:w="1760" w:type="dxa"/>
          </w:tcPr>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lang w:val="en-US"/>
              </w:rPr>
              <w:t>24%</w:t>
            </w:r>
            <w:r w:rsidRPr="00E75BE7">
              <w:rPr>
                <w:rFonts w:ascii="Times New Roman" w:hAnsi="Times New Roman"/>
                <w:sz w:val="28"/>
                <w:szCs w:val="28"/>
              </w:rPr>
              <w:t>**</w:t>
            </w:r>
          </w:p>
        </w:tc>
      </w:tr>
      <w:tr w:rsidR="00E75BE7" w:rsidRPr="006A2264" w:rsidTr="00E75BE7">
        <w:tc>
          <w:tcPr>
            <w:tcW w:w="2802" w:type="dxa"/>
            <w:vMerge/>
          </w:tcPr>
          <w:p w:rsidR="00E75BE7" w:rsidRPr="00E75BE7" w:rsidRDefault="00E75BE7" w:rsidP="00E75BE7">
            <w:pPr>
              <w:jc w:val="both"/>
              <w:rPr>
                <w:rFonts w:ascii="Times New Roman" w:hAnsi="Times New Roman"/>
                <w:sz w:val="28"/>
                <w:szCs w:val="28"/>
                <w:lang w:val="en-US"/>
              </w:rPr>
            </w:pPr>
          </w:p>
        </w:tc>
        <w:tc>
          <w:tcPr>
            <w:tcW w:w="1417" w:type="dxa"/>
          </w:tcPr>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lang w:val="en-US"/>
              </w:rPr>
              <w:t>Доллары США, евро</w:t>
            </w:r>
          </w:p>
        </w:tc>
        <w:tc>
          <w:tcPr>
            <w:tcW w:w="2126" w:type="dxa"/>
          </w:tcPr>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rPr>
              <w:t xml:space="preserve">До </w:t>
            </w:r>
            <w:r w:rsidRPr="00E75BE7">
              <w:rPr>
                <w:rFonts w:ascii="Times New Roman" w:hAnsi="Times New Roman"/>
                <w:sz w:val="28"/>
                <w:szCs w:val="28"/>
                <w:lang w:val="en-US"/>
              </w:rPr>
              <w:t>12 000</w:t>
            </w:r>
          </w:p>
        </w:tc>
        <w:tc>
          <w:tcPr>
            <w:tcW w:w="1418" w:type="dxa"/>
          </w:tcPr>
          <w:p w:rsidR="00E75BE7" w:rsidRPr="00E75BE7" w:rsidRDefault="00E75BE7" w:rsidP="00E75BE7">
            <w:pPr>
              <w:jc w:val="both"/>
              <w:rPr>
                <w:rFonts w:ascii="Times New Roman" w:hAnsi="Times New Roman"/>
                <w:sz w:val="28"/>
                <w:szCs w:val="28"/>
                <w:lang w:val="en-US"/>
              </w:rPr>
            </w:pPr>
          </w:p>
        </w:tc>
        <w:tc>
          <w:tcPr>
            <w:tcW w:w="1760" w:type="dxa"/>
          </w:tcPr>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lang w:val="en-US"/>
              </w:rPr>
              <w:t>2</w:t>
            </w:r>
            <w:r w:rsidRPr="00E75BE7">
              <w:rPr>
                <w:rFonts w:ascii="Times New Roman" w:hAnsi="Times New Roman"/>
                <w:sz w:val="28"/>
                <w:szCs w:val="28"/>
              </w:rPr>
              <w:t>2</w:t>
            </w:r>
            <w:r w:rsidRPr="00E75BE7">
              <w:rPr>
                <w:rFonts w:ascii="Times New Roman" w:hAnsi="Times New Roman"/>
                <w:sz w:val="28"/>
                <w:szCs w:val="28"/>
                <w:lang w:val="en-US"/>
              </w:rPr>
              <w:t>%</w:t>
            </w:r>
            <w:r w:rsidRPr="00E75BE7">
              <w:rPr>
                <w:rFonts w:ascii="Times New Roman" w:hAnsi="Times New Roman"/>
                <w:sz w:val="28"/>
                <w:szCs w:val="28"/>
              </w:rPr>
              <w:t>**</w:t>
            </w:r>
          </w:p>
        </w:tc>
      </w:tr>
      <w:tr w:rsidR="00E75BE7" w:rsidRPr="006A2264" w:rsidTr="00E75BE7">
        <w:tc>
          <w:tcPr>
            <w:tcW w:w="2802" w:type="dxa"/>
            <w:vMerge w:val="restart"/>
          </w:tcPr>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rPr>
              <w:t>Кредитная</w:t>
            </w:r>
            <w:r w:rsidRPr="00E75BE7">
              <w:rPr>
                <w:rFonts w:ascii="Times New Roman" w:hAnsi="Times New Roman"/>
                <w:sz w:val="28"/>
                <w:szCs w:val="28"/>
                <w:lang w:val="en-US"/>
              </w:rPr>
              <w:t xml:space="preserve"> </w:t>
            </w:r>
            <w:r w:rsidRPr="00E75BE7">
              <w:rPr>
                <w:rFonts w:ascii="Times New Roman" w:hAnsi="Times New Roman"/>
                <w:sz w:val="28"/>
                <w:szCs w:val="28"/>
              </w:rPr>
              <w:t>карта</w:t>
            </w:r>
            <w:r w:rsidRPr="00E75BE7">
              <w:rPr>
                <w:rFonts w:ascii="Times New Roman" w:hAnsi="Times New Roman"/>
                <w:sz w:val="28"/>
                <w:szCs w:val="28"/>
                <w:lang w:val="en-US"/>
              </w:rPr>
              <w:t xml:space="preserve"> </w:t>
            </w:r>
          </w:p>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lang w:val="en-US"/>
              </w:rPr>
              <w:t xml:space="preserve">MC Gold, </w:t>
            </w:r>
          </w:p>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lang w:val="en-US"/>
              </w:rPr>
              <w:t>VISA Gold</w:t>
            </w:r>
          </w:p>
        </w:tc>
        <w:tc>
          <w:tcPr>
            <w:tcW w:w="1417" w:type="dxa"/>
          </w:tcPr>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lang w:val="en-US"/>
              </w:rPr>
              <w:t xml:space="preserve">Рубли </w:t>
            </w:r>
          </w:p>
        </w:tc>
        <w:tc>
          <w:tcPr>
            <w:tcW w:w="2126"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До 750 000</w:t>
            </w:r>
          </w:p>
        </w:tc>
        <w:tc>
          <w:tcPr>
            <w:tcW w:w="1418" w:type="dxa"/>
          </w:tcPr>
          <w:p w:rsidR="00E75BE7" w:rsidRPr="00E75BE7" w:rsidRDefault="00E75BE7" w:rsidP="00E75BE7">
            <w:pPr>
              <w:jc w:val="both"/>
              <w:rPr>
                <w:rFonts w:ascii="Times New Roman" w:hAnsi="Times New Roman"/>
                <w:sz w:val="28"/>
                <w:szCs w:val="28"/>
                <w:lang w:val="en-US"/>
              </w:rPr>
            </w:pPr>
          </w:p>
        </w:tc>
        <w:tc>
          <w:tcPr>
            <w:tcW w:w="1760" w:type="dxa"/>
          </w:tcPr>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lang w:val="en-US"/>
              </w:rPr>
              <w:t>24%</w:t>
            </w:r>
            <w:r w:rsidRPr="00E75BE7">
              <w:rPr>
                <w:rFonts w:ascii="Times New Roman" w:hAnsi="Times New Roman"/>
                <w:sz w:val="28"/>
                <w:szCs w:val="28"/>
              </w:rPr>
              <w:t>**</w:t>
            </w:r>
          </w:p>
        </w:tc>
      </w:tr>
      <w:tr w:rsidR="00E75BE7" w:rsidRPr="006A2264" w:rsidTr="00E75BE7">
        <w:tc>
          <w:tcPr>
            <w:tcW w:w="2802" w:type="dxa"/>
            <w:vMerge/>
          </w:tcPr>
          <w:p w:rsidR="00E75BE7" w:rsidRPr="00E75BE7" w:rsidRDefault="00E75BE7" w:rsidP="00E75BE7">
            <w:pPr>
              <w:jc w:val="both"/>
              <w:rPr>
                <w:rFonts w:ascii="Times New Roman" w:hAnsi="Times New Roman"/>
                <w:sz w:val="28"/>
                <w:szCs w:val="28"/>
                <w:lang w:val="en-US"/>
              </w:rPr>
            </w:pPr>
          </w:p>
        </w:tc>
        <w:tc>
          <w:tcPr>
            <w:tcW w:w="1417" w:type="dxa"/>
          </w:tcPr>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lang w:val="en-US"/>
              </w:rPr>
              <w:t>Доллары США, евро</w:t>
            </w:r>
          </w:p>
        </w:tc>
        <w:tc>
          <w:tcPr>
            <w:tcW w:w="2126" w:type="dxa"/>
          </w:tcPr>
          <w:p w:rsidR="00E75BE7" w:rsidRPr="00E75BE7" w:rsidRDefault="00E75BE7" w:rsidP="00E75BE7">
            <w:pPr>
              <w:jc w:val="both"/>
              <w:rPr>
                <w:rFonts w:ascii="Times New Roman" w:hAnsi="Times New Roman"/>
                <w:sz w:val="28"/>
                <w:szCs w:val="28"/>
              </w:rPr>
            </w:pPr>
            <w:r w:rsidRPr="00E75BE7">
              <w:rPr>
                <w:rFonts w:ascii="Times New Roman" w:hAnsi="Times New Roman"/>
                <w:sz w:val="28"/>
                <w:szCs w:val="28"/>
              </w:rPr>
              <w:t>До 30 000</w:t>
            </w:r>
          </w:p>
        </w:tc>
        <w:tc>
          <w:tcPr>
            <w:tcW w:w="1418" w:type="dxa"/>
          </w:tcPr>
          <w:p w:rsidR="00E75BE7" w:rsidRPr="00E75BE7" w:rsidRDefault="00E75BE7" w:rsidP="00E75BE7">
            <w:pPr>
              <w:jc w:val="both"/>
              <w:rPr>
                <w:rFonts w:ascii="Times New Roman" w:hAnsi="Times New Roman"/>
                <w:sz w:val="28"/>
                <w:szCs w:val="28"/>
                <w:lang w:val="en-US"/>
              </w:rPr>
            </w:pPr>
          </w:p>
        </w:tc>
        <w:tc>
          <w:tcPr>
            <w:tcW w:w="1760" w:type="dxa"/>
          </w:tcPr>
          <w:p w:rsidR="00E75BE7" w:rsidRPr="00E75BE7" w:rsidRDefault="00E75BE7" w:rsidP="00E75BE7">
            <w:pPr>
              <w:jc w:val="both"/>
              <w:rPr>
                <w:rFonts w:ascii="Times New Roman" w:hAnsi="Times New Roman"/>
                <w:sz w:val="28"/>
                <w:szCs w:val="28"/>
                <w:lang w:val="en-US"/>
              </w:rPr>
            </w:pPr>
            <w:r w:rsidRPr="00E75BE7">
              <w:rPr>
                <w:rFonts w:ascii="Times New Roman" w:hAnsi="Times New Roman"/>
                <w:sz w:val="28"/>
                <w:szCs w:val="28"/>
                <w:lang w:val="en-US"/>
              </w:rPr>
              <w:t>2</w:t>
            </w:r>
            <w:r w:rsidRPr="00E75BE7">
              <w:rPr>
                <w:rFonts w:ascii="Times New Roman" w:hAnsi="Times New Roman"/>
                <w:sz w:val="28"/>
                <w:szCs w:val="28"/>
              </w:rPr>
              <w:t>2</w:t>
            </w:r>
            <w:r w:rsidRPr="00E75BE7">
              <w:rPr>
                <w:rFonts w:ascii="Times New Roman" w:hAnsi="Times New Roman"/>
                <w:sz w:val="28"/>
                <w:szCs w:val="28"/>
                <w:lang w:val="en-US"/>
              </w:rPr>
              <w:t>%</w:t>
            </w:r>
            <w:r w:rsidRPr="00E75BE7">
              <w:rPr>
                <w:rFonts w:ascii="Times New Roman" w:hAnsi="Times New Roman"/>
                <w:sz w:val="28"/>
                <w:szCs w:val="28"/>
              </w:rPr>
              <w:t>**</w:t>
            </w:r>
          </w:p>
        </w:tc>
      </w:tr>
    </w:tbl>
    <w:p w:rsidR="00E75BE7" w:rsidRPr="006A2264" w:rsidRDefault="00E75BE7" w:rsidP="00E75BE7">
      <w:pPr>
        <w:jc w:val="both"/>
        <w:rPr>
          <w:rFonts w:ascii="Times New Roman" w:hAnsi="Times New Roman"/>
          <w:sz w:val="28"/>
          <w:szCs w:val="28"/>
        </w:rPr>
      </w:pPr>
      <w:r>
        <w:rPr>
          <w:rFonts w:ascii="Times New Roman" w:hAnsi="Times New Roman"/>
          <w:sz w:val="28"/>
          <w:szCs w:val="28"/>
        </w:rPr>
        <w:t xml:space="preserve">Приложение 2. </w:t>
      </w:r>
      <w:r w:rsidRPr="006A2264">
        <w:rPr>
          <w:rFonts w:ascii="Times New Roman" w:hAnsi="Times New Roman"/>
          <w:sz w:val="28"/>
          <w:szCs w:val="28"/>
        </w:rPr>
        <w:t>Кредиты НОМОС-банка</w:t>
      </w:r>
    </w:p>
    <w:p w:rsidR="00E75BE7" w:rsidRPr="00F00077" w:rsidRDefault="00E75BE7" w:rsidP="00E75BE7">
      <w:pPr>
        <w:jc w:val="both"/>
        <w:rPr>
          <w:rFonts w:ascii="Times New Roman" w:hAnsi="Times New Roman"/>
          <w:sz w:val="20"/>
          <w:szCs w:val="20"/>
        </w:rPr>
      </w:pPr>
      <w:r w:rsidRPr="00F00077">
        <w:rPr>
          <w:rFonts w:ascii="Times New Roman" w:hAnsi="Times New Roman"/>
          <w:sz w:val="20"/>
          <w:szCs w:val="20"/>
        </w:rPr>
        <w:t>*Заемщик должен быть сотрудником организации, у которой на момент выдачи кредита с банком заключен «Договор о зачислении денежных средств на банковские счета работников предприятия».</w:t>
      </w:r>
    </w:p>
    <w:p w:rsidR="00E75BE7" w:rsidRPr="00F00077" w:rsidRDefault="00E75BE7" w:rsidP="00E75BE7">
      <w:pPr>
        <w:jc w:val="both"/>
        <w:rPr>
          <w:rFonts w:ascii="Times New Roman" w:hAnsi="Times New Roman"/>
          <w:sz w:val="20"/>
          <w:szCs w:val="20"/>
        </w:rPr>
      </w:pPr>
      <w:r w:rsidRPr="00F00077">
        <w:rPr>
          <w:rFonts w:ascii="Times New Roman" w:hAnsi="Times New Roman"/>
          <w:sz w:val="20"/>
          <w:szCs w:val="20"/>
        </w:rPr>
        <w:t xml:space="preserve">**Период льготного кредитования (0%) – до 50 дней </w:t>
      </w:r>
    </w:p>
    <w:p w:rsidR="00E75BE7" w:rsidRDefault="00E75BE7" w:rsidP="00E75BE7">
      <w:pPr>
        <w:jc w:val="both"/>
        <w:rPr>
          <w:rFonts w:ascii="Times New Roman" w:hAnsi="Times New Roman"/>
          <w:sz w:val="28"/>
          <w:szCs w:val="28"/>
        </w:rPr>
        <w:sectPr w:rsidR="00E75BE7" w:rsidSect="00C00C67">
          <w:footerReference w:type="default" r:id="rId39"/>
          <w:pgSz w:w="11906" w:h="16838"/>
          <w:pgMar w:top="1134" w:right="850" w:bottom="1134" w:left="1701" w:header="708" w:footer="708" w:gutter="0"/>
          <w:pgNumType w:start="51"/>
          <w:cols w:space="708"/>
          <w:docGrid w:linePitch="360"/>
        </w:sectPr>
      </w:pPr>
    </w:p>
    <w:tbl>
      <w:tblPr>
        <w:tblpPr w:leftFromText="180" w:rightFromText="180" w:vertAnchor="page" w:horzAnchor="margin"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268"/>
        <w:gridCol w:w="1842"/>
        <w:gridCol w:w="1843"/>
      </w:tblGrid>
      <w:tr w:rsidR="00E75BE7" w:rsidRPr="00E75BE7" w:rsidTr="00E75BE7">
        <w:trPr>
          <w:trHeight w:val="703"/>
        </w:trPr>
        <w:tc>
          <w:tcPr>
            <w:tcW w:w="3369"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Наименование монет</w:t>
            </w:r>
          </w:p>
          <w:p w:rsidR="00E75BE7" w:rsidRPr="00E75BE7" w:rsidRDefault="00E75BE7" w:rsidP="00E75BE7">
            <w:pPr>
              <w:rPr>
                <w:rFonts w:ascii="Times New Roman" w:hAnsi="Times New Roman"/>
                <w:sz w:val="24"/>
                <w:szCs w:val="24"/>
              </w:rPr>
            </w:pPr>
          </w:p>
        </w:tc>
        <w:tc>
          <w:tcPr>
            <w:tcW w:w="2268"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Содержание</w:t>
            </w:r>
          </w:p>
        </w:tc>
        <w:tc>
          <w:tcPr>
            <w:tcW w:w="1842"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Покупка, руб.</w:t>
            </w:r>
          </w:p>
        </w:tc>
        <w:tc>
          <w:tcPr>
            <w:tcW w:w="1843"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Продажа, руб.</w:t>
            </w:r>
          </w:p>
        </w:tc>
      </w:tr>
      <w:tr w:rsidR="00E75BE7" w:rsidRPr="00E75BE7" w:rsidTr="00E75BE7">
        <w:tc>
          <w:tcPr>
            <w:tcW w:w="3369"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 xml:space="preserve">Соболь-95 </w:t>
            </w:r>
          </w:p>
          <w:p w:rsidR="00E75BE7" w:rsidRPr="00E75BE7" w:rsidRDefault="00E75BE7" w:rsidP="00E75BE7">
            <w:pPr>
              <w:rPr>
                <w:rFonts w:ascii="Times New Roman" w:hAnsi="Times New Roman"/>
                <w:sz w:val="24"/>
                <w:szCs w:val="24"/>
              </w:rPr>
            </w:pPr>
            <w:r w:rsidRPr="00E75BE7">
              <w:rPr>
                <w:rFonts w:ascii="Times New Roman" w:hAnsi="Times New Roman"/>
                <w:sz w:val="24"/>
                <w:szCs w:val="24"/>
              </w:rPr>
              <w:t>(номинал 0,01 руб.)</w:t>
            </w:r>
          </w:p>
        </w:tc>
        <w:tc>
          <w:tcPr>
            <w:tcW w:w="2268"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Ag925/31.1</w:t>
            </w:r>
          </w:p>
        </w:tc>
        <w:tc>
          <w:tcPr>
            <w:tcW w:w="1842"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700</w:t>
            </w:r>
            <w:r w:rsidRPr="00E75BE7">
              <w:rPr>
                <w:rFonts w:ascii="Times New Roman" w:hAnsi="Times New Roman"/>
                <w:sz w:val="24"/>
                <w:szCs w:val="24"/>
              </w:rPr>
              <w:tab/>
            </w:r>
          </w:p>
        </w:tc>
        <w:tc>
          <w:tcPr>
            <w:tcW w:w="1843"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800</w:t>
            </w:r>
          </w:p>
        </w:tc>
      </w:tr>
      <w:tr w:rsidR="00E75BE7" w:rsidRPr="00E75BE7" w:rsidTr="00E75BE7">
        <w:tc>
          <w:tcPr>
            <w:tcW w:w="3369"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 xml:space="preserve">Победоносец </w:t>
            </w:r>
          </w:p>
          <w:p w:rsidR="00E75BE7" w:rsidRPr="00E75BE7" w:rsidRDefault="00E75BE7" w:rsidP="00E75BE7">
            <w:pPr>
              <w:rPr>
                <w:rFonts w:ascii="Times New Roman" w:hAnsi="Times New Roman"/>
                <w:sz w:val="24"/>
                <w:szCs w:val="24"/>
              </w:rPr>
            </w:pPr>
            <w:r w:rsidRPr="00E75BE7">
              <w:rPr>
                <w:rFonts w:ascii="Times New Roman" w:hAnsi="Times New Roman"/>
                <w:sz w:val="24"/>
                <w:szCs w:val="24"/>
              </w:rPr>
              <w:t>(ном. 50 руб.)</w:t>
            </w:r>
          </w:p>
        </w:tc>
        <w:tc>
          <w:tcPr>
            <w:tcW w:w="2268"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Au-999/7.78</w:t>
            </w:r>
          </w:p>
        </w:tc>
        <w:tc>
          <w:tcPr>
            <w:tcW w:w="1842"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9 000</w:t>
            </w:r>
            <w:r w:rsidRPr="00E75BE7">
              <w:rPr>
                <w:rFonts w:ascii="Times New Roman" w:hAnsi="Times New Roman"/>
                <w:sz w:val="24"/>
                <w:szCs w:val="24"/>
              </w:rPr>
              <w:tab/>
            </w:r>
          </w:p>
        </w:tc>
        <w:tc>
          <w:tcPr>
            <w:tcW w:w="1843"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9 500</w:t>
            </w:r>
          </w:p>
        </w:tc>
      </w:tr>
      <w:tr w:rsidR="00E75BE7" w:rsidRPr="00E75BE7" w:rsidTr="00E75BE7">
        <w:tc>
          <w:tcPr>
            <w:tcW w:w="3369"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 xml:space="preserve">Победоносец </w:t>
            </w:r>
          </w:p>
          <w:p w:rsidR="00E75BE7" w:rsidRPr="00E75BE7" w:rsidRDefault="00E75BE7" w:rsidP="00E75BE7">
            <w:pPr>
              <w:rPr>
                <w:rFonts w:ascii="Times New Roman" w:hAnsi="Times New Roman"/>
                <w:sz w:val="24"/>
                <w:szCs w:val="24"/>
              </w:rPr>
            </w:pPr>
            <w:r w:rsidRPr="00E75BE7">
              <w:rPr>
                <w:rFonts w:ascii="Times New Roman" w:hAnsi="Times New Roman"/>
                <w:sz w:val="24"/>
                <w:szCs w:val="24"/>
              </w:rPr>
              <w:t>(ном. 3 руб.)</w:t>
            </w:r>
          </w:p>
        </w:tc>
        <w:tc>
          <w:tcPr>
            <w:tcW w:w="2268"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Ag-999/31.1</w:t>
            </w:r>
          </w:p>
        </w:tc>
        <w:tc>
          <w:tcPr>
            <w:tcW w:w="1842"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700</w:t>
            </w:r>
            <w:r w:rsidRPr="00E75BE7">
              <w:rPr>
                <w:rFonts w:ascii="Times New Roman" w:hAnsi="Times New Roman"/>
                <w:sz w:val="24"/>
                <w:szCs w:val="24"/>
              </w:rPr>
              <w:tab/>
            </w:r>
          </w:p>
        </w:tc>
        <w:tc>
          <w:tcPr>
            <w:tcW w:w="1843"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800</w:t>
            </w:r>
          </w:p>
        </w:tc>
      </w:tr>
      <w:tr w:rsidR="00E75BE7" w:rsidRPr="00E75BE7" w:rsidTr="00E75BE7">
        <w:tc>
          <w:tcPr>
            <w:tcW w:w="3369"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Денежное обращение-09 (ном. 100 руб.)</w:t>
            </w:r>
          </w:p>
        </w:tc>
        <w:tc>
          <w:tcPr>
            <w:tcW w:w="2268"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Au900/7.74</w:t>
            </w:r>
          </w:p>
        </w:tc>
        <w:tc>
          <w:tcPr>
            <w:tcW w:w="1842"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17 800</w:t>
            </w:r>
            <w:r w:rsidRPr="00E75BE7">
              <w:rPr>
                <w:rFonts w:ascii="Times New Roman" w:hAnsi="Times New Roman"/>
                <w:sz w:val="24"/>
                <w:szCs w:val="24"/>
              </w:rPr>
              <w:tab/>
            </w:r>
          </w:p>
        </w:tc>
        <w:tc>
          <w:tcPr>
            <w:tcW w:w="1843"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19 000</w:t>
            </w:r>
          </w:p>
        </w:tc>
      </w:tr>
      <w:tr w:rsidR="00E75BE7" w:rsidRPr="00E75BE7" w:rsidTr="00E75BE7">
        <w:tc>
          <w:tcPr>
            <w:tcW w:w="3369"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 xml:space="preserve">Знаки Зодиака, </w:t>
            </w:r>
          </w:p>
          <w:p w:rsidR="00E75BE7" w:rsidRPr="00E75BE7" w:rsidRDefault="00E75BE7" w:rsidP="00E75BE7">
            <w:pPr>
              <w:rPr>
                <w:rFonts w:ascii="Times New Roman" w:hAnsi="Times New Roman"/>
                <w:sz w:val="24"/>
                <w:szCs w:val="24"/>
              </w:rPr>
            </w:pPr>
            <w:r w:rsidRPr="00E75BE7">
              <w:rPr>
                <w:rFonts w:ascii="Times New Roman" w:hAnsi="Times New Roman"/>
                <w:sz w:val="24"/>
                <w:szCs w:val="24"/>
              </w:rPr>
              <w:t>25 рублей</w:t>
            </w:r>
          </w:p>
        </w:tc>
        <w:tc>
          <w:tcPr>
            <w:tcW w:w="2268"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Au999/3.11</w:t>
            </w:r>
          </w:p>
        </w:tc>
        <w:tc>
          <w:tcPr>
            <w:tcW w:w="1842"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3 200</w:t>
            </w:r>
            <w:r w:rsidRPr="00E75BE7">
              <w:rPr>
                <w:rFonts w:ascii="Times New Roman" w:hAnsi="Times New Roman"/>
                <w:sz w:val="24"/>
                <w:szCs w:val="24"/>
              </w:rPr>
              <w:tab/>
            </w:r>
          </w:p>
        </w:tc>
        <w:tc>
          <w:tcPr>
            <w:tcW w:w="1843"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4 000</w:t>
            </w:r>
          </w:p>
        </w:tc>
      </w:tr>
      <w:tr w:rsidR="00E75BE7" w:rsidRPr="00E75BE7" w:rsidTr="00E75BE7">
        <w:trPr>
          <w:trHeight w:val="42"/>
        </w:trPr>
        <w:tc>
          <w:tcPr>
            <w:tcW w:w="3369"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 xml:space="preserve">Серия Знаки Зодиака, </w:t>
            </w:r>
          </w:p>
          <w:p w:rsidR="00E75BE7" w:rsidRPr="00E75BE7" w:rsidRDefault="00E75BE7" w:rsidP="00E75BE7">
            <w:pPr>
              <w:rPr>
                <w:rFonts w:ascii="Times New Roman" w:hAnsi="Times New Roman"/>
                <w:sz w:val="24"/>
                <w:szCs w:val="24"/>
              </w:rPr>
            </w:pPr>
            <w:r w:rsidRPr="00E75BE7">
              <w:rPr>
                <w:rFonts w:ascii="Times New Roman" w:hAnsi="Times New Roman"/>
                <w:sz w:val="24"/>
                <w:szCs w:val="24"/>
              </w:rPr>
              <w:t>50 рублей</w:t>
            </w:r>
          </w:p>
        </w:tc>
        <w:tc>
          <w:tcPr>
            <w:tcW w:w="2268"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Au999/7.78</w:t>
            </w:r>
          </w:p>
        </w:tc>
        <w:tc>
          <w:tcPr>
            <w:tcW w:w="1842"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8 700</w:t>
            </w:r>
            <w:r w:rsidRPr="00E75BE7">
              <w:rPr>
                <w:rFonts w:ascii="Times New Roman" w:hAnsi="Times New Roman"/>
                <w:sz w:val="24"/>
                <w:szCs w:val="24"/>
              </w:rPr>
              <w:tab/>
            </w:r>
          </w:p>
        </w:tc>
        <w:tc>
          <w:tcPr>
            <w:tcW w:w="1843" w:type="dxa"/>
          </w:tcPr>
          <w:p w:rsidR="00E75BE7" w:rsidRPr="00E75BE7" w:rsidRDefault="00E75BE7" w:rsidP="00E75BE7">
            <w:pPr>
              <w:rPr>
                <w:rFonts w:ascii="Times New Roman" w:hAnsi="Times New Roman"/>
                <w:sz w:val="24"/>
                <w:szCs w:val="24"/>
                <w:lang w:val="en-US"/>
              </w:rPr>
            </w:pPr>
            <w:r w:rsidRPr="00E75BE7">
              <w:rPr>
                <w:rFonts w:ascii="Times New Roman" w:hAnsi="Times New Roman"/>
                <w:sz w:val="24"/>
                <w:szCs w:val="24"/>
                <w:lang w:val="en-US"/>
              </w:rPr>
              <w:t>-</w:t>
            </w:r>
          </w:p>
        </w:tc>
      </w:tr>
      <w:tr w:rsidR="00E75BE7" w:rsidRPr="00E75BE7" w:rsidTr="00E75BE7">
        <w:trPr>
          <w:trHeight w:val="38"/>
        </w:trPr>
        <w:tc>
          <w:tcPr>
            <w:tcW w:w="3369"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 xml:space="preserve">Шемая-08 </w:t>
            </w:r>
          </w:p>
          <w:p w:rsidR="00E75BE7" w:rsidRPr="00E75BE7" w:rsidRDefault="00E75BE7" w:rsidP="00E75BE7">
            <w:pPr>
              <w:rPr>
                <w:rFonts w:ascii="Times New Roman" w:hAnsi="Times New Roman"/>
                <w:sz w:val="24"/>
                <w:szCs w:val="24"/>
                <w:lang w:val="en-US"/>
              </w:rPr>
            </w:pPr>
            <w:r w:rsidRPr="00E75BE7">
              <w:rPr>
                <w:rFonts w:ascii="Times New Roman" w:hAnsi="Times New Roman"/>
                <w:sz w:val="24"/>
                <w:szCs w:val="24"/>
              </w:rPr>
              <w:t>(ном. 2 руб.)</w:t>
            </w:r>
          </w:p>
        </w:tc>
        <w:tc>
          <w:tcPr>
            <w:tcW w:w="2268"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Ag-925/15,55</w:t>
            </w:r>
          </w:p>
        </w:tc>
        <w:tc>
          <w:tcPr>
            <w:tcW w:w="1842" w:type="dxa"/>
          </w:tcPr>
          <w:p w:rsidR="00E75BE7" w:rsidRPr="00E75BE7" w:rsidRDefault="00E75BE7" w:rsidP="00E75BE7">
            <w:pPr>
              <w:rPr>
                <w:rFonts w:ascii="Times New Roman" w:hAnsi="Times New Roman"/>
                <w:sz w:val="24"/>
                <w:szCs w:val="24"/>
                <w:lang w:val="en-US"/>
              </w:rPr>
            </w:pPr>
            <w:r w:rsidRPr="00E75BE7">
              <w:rPr>
                <w:rFonts w:ascii="Times New Roman" w:hAnsi="Times New Roman"/>
                <w:sz w:val="24"/>
                <w:szCs w:val="24"/>
                <w:lang w:val="en-US"/>
              </w:rPr>
              <w:t>-</w:t>
            </w:r>
          </w:p>
        </w:tc>
        <w:tc>
          <w:tcPr>
            <w:tcW w:w="1843"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 xml:space="preserve">770 </w:t>
            </w:r>
          </w:p>
          <w:p w:rsidR="00E75BE7" w:rsidRPr="00E75BE7" w:rsidRDefault="00E75BE7" w:rsidP="00E75BE7">
            <w:pPr>
              <w:rPr>
                <w:rFonts w:ascii="Times New Roman" w:hAnsi="Times New Roman"/>
                <w:sz w:val="24"/>
                <w:szCs w:val="24"/>
              </w:rPr>
            </w:pPr>
            <w:r w:rsidRPr="00E75BE7">
              <w:rPr>
                <w:rFonts w:ascii="Times New Roman" w:hAnsi="Times New Roman"/>
                <w:sz w:val="24"/>
                <w:szCs w:val="24"/>
              </w:rPr>
              <w:t>(в т. ч. НДС)</w:t>
            </w:r>
          </w:p>
        </w:tc>
      </w:tr>
      <w:tr w:rsidR="00E75BE7" w:rsidRPr="00E75BE7" w:rsidTr="00E75BE7">
        <w:trPr>
          <w:trHeight w:val="38"/>
        </w:trPr>
        <w:tc>
          <w:tcPr>
            <w:tcW w:w="3369"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 xml:space="preserve">Дозорщик-08 </w:t>
            </w:r>
          </w:p>
          <w:p w:rsidR="00E75BE7" w:rsidRPr="00E75BE7" w:rsidRDefault="00E75BE7" w:rsidP="00E75BE7">
            <w:pPr>
              <w:rPr>
                <w:rFonts w:ascii="Times New Roman" w:hAnsi="Times New Roman"/>
                <w:sz w:val="24"/>
                <w:szCs w:val="24"/>
              </w:rPr>
            </w:pPr>
            <w:r w:rsidRPr="00E75BE7">
              <w:rPr>
                <w:rFonts w:ascii="Times New Roman" w:hAnsi="Times New Roman"/>
                <w:sz w:val="24"/>
                <w:szCs w:val="24"/>
              </w:rPr>
              <w:t>(ном. 2 руб.)</w:t>
            </w:r>
          </w:p>
        </w:tc>
        <w:tc>
          <w:tcPr>
            <w:tcW w:w="2268"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Ag-925/15,55</w:t>
            </w:r>
          </w:p>
        </w:tc>
        <w:tc>
          <w:tcPr>
            <w:tcW w:w="1842" w:type="dxa"/>
          </w:tcPr>
          <w:p w:rsidR="00E75BE7" w:rsidRPr="00E75BE7" w:rsidRDefault="00E75BE7" w:rsidP="00E75BE7">
            <w:pPr>
              <w:rPr>
                <w:rFonts w:ascii="Times New Roman" w:hAnsi="Times New Roman"/>
                <w:sz w:val="24"/>
                <w:szCs w:val="24"/>
                <w:lang w:val="en-US"/>
              </w:rPr>
            </w:pPr>
            <w:r w:rsidRPr="00E75BE7">
              <w:rPr>
                <w:rFonts w:ascii="Times New Roman" w:hAnsi="Times New Roman"/>
                <w:sz w:val="24"/>
                <w:szCs w:val="24"/>
                <w:lang w:val="en-US"/>
              </w:rPr>
              <w:t>-</w:t>
            </w:r>
          </w:p>
        </w:tc>
        <w:tc>
          <w:tcPr>
            <w:tcW w:w="1843"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 xml:space="preserve">770 </w:t>
            </w:r>
          </w:p>
          <w:p w:rsidR="00E75BE7" w:rsidRPr="00E75BE7" w:rsidRDefault="00E75BE7" w:rsidP="00E75BE7">
            <w:pPr>
              <w:rPr>
                <w:rFonts w:ascii="Times New Roman" w:hAnsi="Times New Roman"/>
                <w:sz w:val="24"/>
                <w:szCs w:val="24"/>
              </w:rPr>
            </w:pPr>
            <w:r w:rsidRPr="00E75BE7">
              <w:rPr>
                <w:rFonts w:ascii="Times New Roman" w:hAnsi="Times New Roman"/>
                <w:sz w:val="24"/>
                <w:szCs w:val="24"/>
              </w:rPr>
              <w:t>(в т. ч. НДС)</w:t>
            </w:r>
          </w:p>
        </w:tc>
      </w:tr>
      <w:tr w:rsidR="00E75BE7" w:rsidRPr="00E75BE7" w:rsidTr="00E75BE7">
        <w:trPr>
          <w:trHeight w:val="38"/>
        </w:trPr>
        <w:tc>
          <w:tcPr>
            <w:tcW w:w="3369"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 xml:space="preserve">Сурок-08 </w:t>
            </w:r>
          </w:p>
          <w:p w:rsidR="00E75BE7" w:rsidRPr="00E75BE7" w:rsidRDefault="00E75BE7" w:rsidP="00E75BE7">
            <w:pPr>
              <w:rPr>
                <w:rFonts w:ascii="Times New Roman" w:hAnsi="Times New Roman"/>
                <w:sz w:val="24"/>
                <w:szCs w:val="24"/>
              </w:rPr>
            </w:pPr>
            <w:r w:rsidRPr="00E75BE7">
              <w:rPr>
                <w:rFonts w:ascii="Times New Roman" w:hAnsi="Times New Roman"/>
                <w:sz w:val="24"/>
                <w:szCs w:val="24"/>
              </w:rPr>
              <w:t>(ном. 2 руб.)</w:t>
            </w:r>
          </w:p>
        </w:tc>
        <w:tc>
          <w:tcPr>
            <w:tcW w:w="2268"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Ag-925/15,55</w:t>
            </w:r>
          </w:p>
        </w:tc>
        <w:tc>
          <w:tcPr>
            <w:tcW w:w="1842" w:type="dxa"/>
          </w:tcPr>
          <w:p w:rsidR="00E75BE7" w:rsidRPr="00E75BE7" w:rsidRDefault="00E75BE7" w:rsidP="00E75BE7">
            <w:pPr>
              <w:rPr>
                <w:rFonts w:ascii="Times New Roman" w:hAnsi="Times New Roman"/>
                <w:sz w:val="24"/>
                <w:szCs w:val="24"/>
                <w:lang w:val="en-US"/>
              </w:rPr>
            </w:pPr>
            <w:r w:rsidRPr="00E75BE7">
              <w:rPr>
                <w:rFonts w:ascii="Times New Roman" w:hAnsi="Times New Roman"/>
                <w:sz w:val="24"/>
                <w:szCs w:val="24"/>
                <w:lang w:val="en-US"/>
              </w:rPr>
              <w:t>-</w:t>
            </w:r>
          </w:p>
        </w:tc>
        <w:tc>
          <w:tcPr>
            <w:tcW w:w="1843"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 xml:space="preserve">770 </w:t>
            </w:r>
          </w:p>
          <w:p w:rsidR="00E75BE7" w:rsidRPr="00E75BE7" w:rsidRDefault="00E75BE7" w:rsidP="00E75BE7">
            <w:pPr>
              <w:rPr>
                <w:rFonts w:ascii="Times New Roman" w:hAnsi="Times New Roman"/>
                <w:sz w:val="24"/>
                <w:szCs w:val="24"/>
              </w:rPr>
            </w:pPr>
            <w:r w:rsidRPr="00E75BE7">
              <w:rPr>
                <w:rFonts w:ascii="Times New Roman" w:hAnsi="Times New Roman"/>
                <w:sz w:val="24"/>
                <w:szCs w:val="24"/>
              </w:rPr>
              <w:t>(в т. ч. НДС)</w:t>
            </w:r>
          </w:p>
        </w:tc>
      </w:tr>
      <w:tr w:rsidR="00E75BE7" w:rsidRPr="00E75BE7" w:rsidTr="00E75BE7">
        <w:trPr>
          <w:trHeight w:val="38"/>
        </w:trPr>
        <w:tc>
          <w:tcPr>
            <w:tcW w:w="3369"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В. Новгород-09</w:t>
            </w:r>
          </w:p>
          <w:p w:rsidR="00E75BE7" w:rsidRPr="00E75BE7" w:rsidRDefault="00E75BE7" w:rsidP="00E75BE7">
            <w:pPr>
              <w:rPr>
                <w:rFonts w:ascii="Times New Roman" w:hAnsi="Times New Roman"/>
                <w:sz w:val="24"/>
                <w:szCs w:val="24"/>
              </w:rPr>
            </w:pPr>
            <w:r w:rsidRPr="00E75BE7">
              <w:rPr>
                <w:rFonts w:ascii="Times New Roman" w:hAnsi="Times New Roman"/>
                <w:sz w:val="24"/>
                <w:szCs w:val="24"/>
              </w:rPr>
              <w:t>(ном. 3 руб.)</w:t>
            </w:r>
          </w:p>
        </w:tc>
        <w:tc>
          <w:tcPr>
            <w:tcW w:w="2268"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Ag-925/31,10</w:t>
            </w:r>
          </w:p>
        </w:tc>
        <w:tc>
          <w:tcPr>
            <w:tcW w:w="1842" w:type="dxa"/>
          </w:tcPr>
          <w:p w:rsidR="00E75BE7" w:rsidRPr="00E75BE7" w:rsidRDefault="00E75BE7" w:rsidP="00E75BE7">
            <w:pPr>
              <w:rPr>
                <w:rFonts w:ascii="Times New Roman" w:hAnsi="Times New Roman"/>
                <w:sz w:val="24"/>
                <w:szCs w:val="24"/>
                <w:lang w:val="en-US"/>
              </w:rPr>
            </w:pPr>
            <w:r w:rsidRPr="00E75BE7">
              <w:rPr>
                <w:rFonts w:ascii="Times New Roman" w:hAnsi="Times New Roman"/>
                <w:sz w:val="24"/>
                <w:szCs w:val="24"/>
                <w:lang w:val="en-US"/>
              </w:rPr>
              <w:t>-</w:t>
            </w:r>
          </w:p>
        </w:tc>
        <w:tc>
          <w:tcPr>
            <w:tcW w:w="1843"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 xml:space="preserve">1 900 </w:t>
            </w:r>
          </w:p>
          <w:p w:rsidR="00E75BE7" w:rsidRPr="00E75BE7" w:rsidRDefault="00E75BE7" w:rsidP="00E75BE7">
            <w:pPr>
              <w:rPr>
                <w:rFonts w:ascii="Times New Roman" w:hAnsi="Times New Roman"/>
                <w:sz w:val="24"/>
                <w:szCs w:val="24"/>
              </w:rPr>
            </w:pPr>
            <w:r w:rsidRPr="00E75BE7">
              <w:rPr>
                <w:rFonts w:ascii="Times New Roman" w:hAnsi="Times New Roman"/>
                <w:sz w:val="24"/>
                <w:szCs w:val="24"/>
              </w:rPr>
              <w:t>(в т. ч. НДС)</w:t>
            </w:r>
          </w:p>
        </w:tc>
      </w:tr>
      <w:tr w:rsidR="00E75BE7" w:rsidRPr="00E75BE7" w:rsidTr="00E75BE7">
        <w:trPr>
          <w:trHeight w:val="569"/>
        </w:trPr>
        <w:tc>
          <w:tcPr>
            <w:tcW w:w="3369"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Герасимов-07</w:t>
            </w:r>
          </w:p>
          <w:p w:rsidR="00E75BE7" w:rsidRPr="00E75BE7" w:rsidRDefault="00E75BE7" w:rsidP="00E75BE7">
            <w:pPr>
              <w:rPr>
                <w:rFonts w:ascii="Times New Roman" w:hAnsi="Times New Roman"/>
                <w:sz w:val="24"/>
                <w:szCs w:val="24"/>
              </w:rPr>
            </w:pPr>
            <w:r w:rsidRPr="00E75BE7">
              <w:rPr>
                <w:rFonts w:ascii="Times New Roman" w:hAnsi="Times New Roman"/>
                <w:sz w:val="24"/>
                <w:szCs w:val="24"/>
              </w:rPr>
              <w:t>(ном. 2 руб.)</w:t>
            </w:r>
          </w:p>
        </w:tc>
        <w:tc>
          <w:tcPr>
            <w:tcW w:w="2268"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Ag-925/15,55</w:t>
            </w:r>
          </w:p>
        </w:tc>
        <w:tc>
          <w:tcPr>
            <w:tcW w:w="1842" w:type="dxa"/>
          </w:tcPr>
          <w:p w:rsidR="00E75BE7" w:rsidRPr="00E75BE7" w:rsidRDefault="00E75BE7" w:rsidP="00E75BE7">
            <w:pPr>
              <w:rPr>
                <w:rFonts w:ascii="Times New Roman" w:hAnsi="Times New Roman"/>
                <w:sz w:val="24"/>
                <w:szCs w:val="24"/>
                <w:lang w:val="en-US"/>
              </w:rPr>
            </w:pPr>
            <w:r w:rsidRPr="00E75BE7">
              <w:rPr>
                <w:rFonts w:ascii="Times New Roman" w:hAnsi="Times New Roman"/>
                <w:sz w:val="24"/>
                <w:szCs w:val="24"/>
                <w:lang w:val="en-US"/>
              </w:rPr>
              <w:t>-</w:t>
            </w:r>
          </w:p>
        </w:tc>
        <w:tc>
          <w:tcPr>
            <w:tcW w:w="1843" w:type="dxa"/>
          </w:tcPr>
          <w:p w:rsidR="00E75BE7" w:rsidRPr="00E75BE7" w:rsidRDefault="00E75BE7" w:rsidP="00E75BE7">
            <w:pPr>
              <w:rPr>
                <w:rFonts w:ascii="Times New Roman" w:hAnsi="Times New Roman"/>
                <w:sz w:val="24"/>
                <w:szCs w:val="24"/>
              </w:rPr>
            </w:pPr>
            <w:r w:rsidRPr="00E75BE7">
              <w:rPr>
                <w:rFonts w:ascii="Times New Roman" w:hAnsi="Times New Roman"/>
                <w:sz w:val="24"/>
                <w:szCs w:val="24"/>
              </w:rPr>
              <w:t xml:space="preserve">860 </w:t>
            </w:r>
          </w:p>
          <w:p w:rsidR="00E75BE7" w:rsidRPr="00E75BE7" w:rsidRDefault="00E75BE7" w:rsidP="00E75BE7">
            <w:pPr>
              <w:rPr>
                <w:rFonts w:ascii="Times New Roman" w:hAnsi="Times New Roman"/>
                <w:sz w:val="24"/>
                <w:szCs w:val="24"/>
              </w:rPr>
            </w:pPr>
            <w:r w:rsidRPr="00E75BE7">
              <w:rPr>
                <w:rFonts w:ascii="Times New Roman" w:hAnsi="Times New Roman"/>
                <w:sz w:val="24"/>
                <w:szCs w:val="24"/>
              </w:rPr>
              <w:t>(в т. ч. НДС)</w:t>
            </w:r>
          </w:p>
        </w:tc>
      </w:tr>
    </w:tbl>
    <w:p w:rsidR="00E75BE7" w:rsidRPr="00566CD8" w:rsidRDefault="00E75BE7" w:rsidP="00E75BE7">
      <w:pPr>
        <w:rPr>
          <w:rFonts w:ascii="Times New Roman" w:hAnsi="Times New Roman"/>
          <w:sz w:val="28"/>
          <w:szCs w:val="28"/>
        </w:rPr>
      </w:pPr>
      <w:r w:rsidRPr="00566CD8">
        <w:rPr>
          <w:rFonts w:ascii="Times New Roman" w:hAnsi="Times New Roman"/>
          <w:sz w:val="28"/>
          <w:szCs w:val="28"/>
        </w:rPr>
        <w:t>Приложение3. Курс инвестиционных монет</w:t>
      </w:r>
    </w:p>
    <w:p w:rsidR="00E75BE7" w:rsidRPr="00566CD8" w:rsidRDefault="00E75BE7" w:rsidP="00E75BE7">
      <w:pPr>
        <w:rPr>
          <w:rFonts w:ascii="Times New Roman" w:hAnsi="Times New Roman"/>
          <w:sz w:val="28"/>
          <w:szCs w:val="28"/>
        </w:rPr>
      </w:pPr>
      <w:r w:rsidRPr="00566CD8">
        <w:rPr>
          <w:rFonts w:ascii="Times New Roman" w:hAnsi="Times New Roman"/>
          <w:sz w:val="28"/>
          <w:szCs w:val="28"/>
        </w:rPr>
        <w:t>(по данным на 28.05.2010г)</w:t>
      </w:r>
    </w:p>
    <w:p w:rsidR="00E75BE7" w:rsidRDefault="00E75BE7" w:rsidP="00E75BE7">
      <w:pPr>
        <w:jc w:val="both"/>
        <w:rPr>
          <w:rFonts w:ascii="Times New Roman" w:hAnsi="Times New Roman"/>
          <w:sz w:val="28"/>
          <w:szCs w:val="28"/>
        </w:rPr>
        <w:sectPr w:rsidR="00E75BE7" w:rsidSect="00C00C67">
          <w:pgSz w:w="11906" w:h="16838"/>
          <w:pgMar w:top="1134" w:right="850" w:bottom="1134" w:left="1701" w:header="708" w:footer="708" w:gutter="0"/>
          <w:pgNumType w:start="52"/>
          <w:cols w:space="708"/>
          <w:docGrid w:linePitch="360"/>
        </w:sectPr>
      </w:pPr>
    </w:p>
    <w:p w:rsidR="00E75BE7" w:rsidRDefault="00E406DD" w:rsidP="00E75BE7">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68.75pt;height:64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">
            <v:imagedata r:id="rId40" o:title=""/>
            <o:lock v:ext="edit" aspectratio="f"/>
          </v:shape>
        </w:pict>
      </w:r>
    </w:p>
    <w:p w:rsidR="00A31B60" w:rsidRPr="00E1770F" w:rsidRDefault="00A31B60" w:rsidP="00E75BE7">
      <w:pPr>
        <w:jc w:val="both"/>
        <w:rPr>
          <w:rFonts w:ascii="Times New Roman" w:hAnsi="Times New Roman"/>
          <w:sz w:val="28"/>
          <w:szCs w:val="28"/>
        </w:rPr>
      </w:pPr>
      <w:bookmarkStart w:id="0" w:name="_GoBack"/>
      <w:bookmarkEnd w:id="0"/>
    </w:p>
    <w:sectPr w:rsidR="00A31B60" w:rsidRPr="00E1770F" w:rsidSect="00C00C67">
      <w:pgSz w:w="11906" w:h="16838"/>
      <w:pgMar w:top="1134" w:right="850" w:bottom="1134" w:left="1701" w:header="708" w:footer="708"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67" w:rsidRDefault="00C00C67" w:rsidP="004D25DE">
      <w:pPr>
        <w:spacing w:after="0" w:line="240" w:lineRule="auto"/>
      </w:pPr>
      <w:r>
        <w:separator/>
      </w:r>
    </w:p>
  </w:endnote>
  <w:endnote w:type="continuationSeparator" w:id="0">
    <w:p w:rsidR="00C00C67" w:rsidRDefault="00C00C67" w:rsidP="004D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DE" w:rsidRDefault="004D25DE">
    <w:pPr>
      <w:pStyle w:val="a7"/>
      <w:jc w:val="right"/>
    </w:pPr>
    <w:r>
      <w:fldChar w:fldCharType="begin"/>
    </w:r>
    <w:r>
      <w:instrText xml:space="preserve"> PAGE   \* MERGEFORMAT </w:instrText>
    </w:r>
    <w:r>
      <w:fldChar w:fldCharType="separate"/>
    </w:r>
    <w:r w:rsidR="00946564">
      <w:rPr>
        <w:noProof/>
      </w:rPr>
      <w:t>2</w:t>
    </w:r>
    <w:r>
      <w:fldChar w:fldCharType="end"/>
    </w:r>
  </w:p>
  <w:p w:rsidR="004D25DE" w:rsidRDefault="004D25DE">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19</w:t>
    </w:r>
    <w:r>
      <w:fldChar w:fldCharType="end"/>
    </w:r>
  </w:p>
  <w:p w:rsidR="00891B52" w:rsidRDefault="00891B52">
    <w:pPr>
      <w:pStyle w:val="a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20</w:t>
    </w:r>
    <w:r>
      <w:fldChar w:fldCharType="end"/>
    </w:r>
  </w:p>
  <w:p w:rsidR="00891B52" w:rsidRDefault="00891B52">
    <w:pPr>
      <w:pStyle w:val="a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21</w:t>
    </w:r>
    <w:r>
      <w:fldChar w:fldCharType="end"/>
    </w:r>
  </w:p>
  <w:p w:rsidR="00891B52" w:rsidRDefault="00891B52">
    <w:pPr>
      <w:pStyle w:val="a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22</w:t>
    </w:r>
    <w:r>
      <w:fldChar w:fldCharType="end"/>
    </w:r>
  </w:p>
  <w:p w:rsidR="00891B52" w:rsidRDefault="00891B52">
    <w:pPr>
      <w:pStyle w:val="a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23</w:t>
    </w:r>
    <w:r>
      <w:fldChar w:fldCharType="end"/>
    </w:r>
  </w:p>
  <w:p w:rsidR="00891B52" w:rsidRDefault="00891B52">
    <w:pPr>
      <w:pStyle w:val="a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25</w:t>
    </w:r>
    <w:r>
      <w:fldChar w:fldCharType="end"/>
    </w:r>
  </w:p>
  <w:p w:rsidR="00891B52" w:rsidRDefault="00891B52">
    <w:pPr>
      <w:pStyle w:val="a7"/>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28</w:t>
    </w:r>
    <w:r>
      <w:fldChar w:fldCharType="end"/>
    </w:r>
  </w:p>
  <w:p w:rsidR="00891B52" w:rsidRDefault="00891B52">
    <w:pPr>
      <w:pStyle w:val="a7"/>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29</w:t>
    </w:r>
    <w:r>
      <w:fldChar w:fldCharType="end"/>
    </w:r>
  </w:p>
  <w:p w:rsidR="00891B52" w:rsidRDefault="00891B52">
    <w:pPr>
      <w:pStyle w:val="a7"/>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3</w:t>
    </w:r>
    <w:r>
      <w:fldChar w:fldCharType="end"/>
    </w:r>
  </w:p>
  <w:p w:rsidR="00891B52" w:rsidRDefault="00891B52">
    <w:pPr>
      <w:pStyle w:val="a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32</w:t>
    </w:r>
    <w:r>
      <w:fldChar w:fldCharType="end"/>
    </w:r>
  </w:p>
  <w:p w:rsidR="00891B52" w:rsidRDefault="00891B52">
    <w:pPr>
      <w:pStyle w:val="a7"/>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33</w:t>
    </w:r>
    <w:r>
      <w:fldChar w:fldCharType="end"/>
    </w:r>
  </w:p>
  <w:p w:rsidR="00891B52" w:rsidRDefault="00891B52">
    <w:pPr>
      <w:pStyle w:val="a7"/>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35</w:t>
    </w:r>
    <w:r>
      <w:fldChar w:fldCharType="end"/>
    </w:r>
  </w:p>
  <w:p w:rsidR="00891B52" w:rsidRDefault="00891B52">
    <w:pPr>
      <w:pStyle w:val="a7"/>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36</w:t>
    </w:r>
    <w:r>
      <w:fldChar w:fldCharType="end"/>
    </w:r>
  </w:p>
  <w:p w:rsidR="00891B52" w:rsidRDefault="00891B52">
    <w:pPr>
      <w:pStyle w:val="a7"/>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EF8" w:rsidRDefault="00FA7EF8">
    <w:pPr>
      <w:pStyle w:val="a7"/>
      <w:jc w:val="right"/>
    </w:pPr>
    <w:r>
      <w:fldChar w:fldCharType="begin"/>
    </w:r>
    <w:r>
      <w:instrText xml:space="preserve"> PAGE   \* MERGEFORMAT </w:instrText>
    </w:r>
    <w:r>
      <w:fldChar w:fldCharType="separate"/>
    </w:r>
    <w:r w:rsidR="00E75BE7">
      <w:rPr>
        <w:noProof/>
      </w:rPr>
      <w:t>37</w:t>
    </w:r>
    <w:r>
      <w:fldChar w:fldCharType="end"/>
    </w:r>
  </w:p>
  <w:p w:rsidR="00FA7EF8" w:rsidRDefault="00FA7EF8">
    <w:pPr>
      <w:pStyle w:val="a7"/>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EF8" w:rsidRDefault="00FA7EF8">
    <w:pPr>
      <w:pStyle w:val="a7"/>
      <w:jc w:val="right"/>
    </w:pPr>
    <w:r>
      <w:fldChar w:fldCharType="begin"/>
    </w:r>
    <w:r>
      <w:instrText xml:space="preserve"> PAGE   \* MERGEFORMAT </w:instrText>
    </w:r>
    <w:r>
      <w:fldChar w:fldCharType="separate"/>
    </w:r>
    <w:r w:rsidR="00E75BE7">
      <w:rPr>
        <w:noProof/>
      </w:rPr>
      <w:t>38</w:t>
    </w:r>
    <w:r>
      <w:fldChar w:fldCharType="end"/>
    </w:r>
  </w:p>
  <w:p w:rsidR="00FA7EF8" w:rsidRDefault="00FA7EF8">
    <w:pPr>
      <w:pStyle w:val="a7"/>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EF8" w:rsidRDefault="00FA7EF8">
    <w:pPr>
      <w:pStyle w:val="a7"/>
      <w:jc w:val="right"/>
    </w:pPr>
    <w:r>
      <w:fldChar w:fldCharType="begin"/>
    </w:r>
    <w:r>
      <w:instrText xml:space="preserve"> PAGE   \* MERGEFORMAT </w:instrText>
    </w:r>
    <w:r>
      <w:fldChar w:fldCharType="separate"/>
    </w:r>
    <w:r w:rsidR="00E75BE7">
      <w:rPr>
        <w:noProof/>
      </w:rPr>
      <w:t>40</w:t>
    </w:r>
    <w:r>
      <w:fldChar w:fldCharType="end"/>
    </w:r>
  </w:p>
  <w:p w:rsidR="00FA7EF8" w:rsidRDefault="00FA7EF8">
    <w:pPr>
      <w:pStyle w:val="a7"/>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67" w:rsidRDefault="00C00C67">
    <w:pPr>
      <w:pStyle w:val="a7"/>
      <w:jc w:val="right"/>
    </w:pPr>
    <w:r>
      <w:fldChar w:fldCharType="begin"/>
    </w:r>
    <w:r>
      <w:instrText xml:space="preserve"> PAGE   \* MERGEFORMAT </w:instrText>
    </w:r>
    <w:r>
      <w:fldChar w:fldCharType="separate"/>
    </w:r>
    <w:r w:rsidR="00E75BE7">
      <w:rPr>
        <w:noProof/>
      </w:rPr>
      <w:t>41</w:t>
    </w:r>
    <w:r>
      <w:fldChar w:fldCharType="end"/>
    </w:r>
  </w:p>
  <w:p w:rsidR="00C00C67" w:rsidRDefault="00C00C67">
    <w:pPr>
      <w:pStyle w:val="a7"/>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67" w:rsidRDefault="00C00C67">
    <w:pPr>
      <w:pStyle w:val="a7"/>
      <w:jc w:val="right"/>
    </w:pPr>
    <w:r>
      <w:fldChar w:fldCharType="begin"/>
    </w:r>
    <w:r>
      <w:instrText xml:space="preserve"> PAGE   \* MERGEFORMAT </w:instrText>
    </w:r>
    <w:r>
      <w:fldChar w:fldCharType="separate"/>
    </w:r>
    <w:r w:rsidR="00E75BE7">
      <w:rPr>
        <w:noProof/>
      </w:rPr>
      <w:t>43</w:t>
    </w:r>
    <w:r>
      <w:fldChar w:fldCharType="end"/>
    </w:r>
  </w:p>
  <w:p w:rsidR="00C00C67" w:rsidRDefault="00C00C67">
    <w:pPr>
      <w:pStyle w:val="a7"/>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67" w:rsidRDefault="00C00C67">
    <w:pPr>
      <w:pStyle w:val="a7"/>
      <w:jc w:val="right"/>
    </w:pPr>
    <w:r>
      <w:fldChar w:fldCharType="begin"/>
    </w:r>
    <w:r>
      <w:instrText xml:space="preserve"> PAGE   \* MERGEFORMAT </w:instrText>
    </w:r>
    <w:r>
      <w:fldChar w:fldCharType="separate"/>
    </w:r>
    <w:r w:rsidR="00E75BE7">
      <w:rPr>
        <w:noProof/>
      </w:rPr>
      <w:t>50</w:t>
    </w:r>
    <w:r>
      <w:fldChar w:fldCharType="end"/>
    </w:r>
  </w:p>
  <w:p w:rsidR="00C00C67" w:rsidRDefault="00C00C6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4</w:t>
    </w:r>
    <w:r>
      <w:fldChar w:fldCharType="end"/>
    </w:r>
  </w:p>
  <w:p w:rsidR="00891B52" w:rsidRDefault="00891B52">
    <w:pPr>
      <w:pStyle w:val="a7"/>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67" w:rsidRDefault="00C00C67">
    <w:pPr>
      <w:pStyle w:val="a7"/>
      <w:jc w:val="right"/>
    </w:pPr>
    <w:r>
      <w:fldChar w:fldCharType="begin"/>
    </w:r>
    <w:r>
      <w:instrText xml:space="preserve"> PAGE   \* MERGEFORMAT </w:instrText>
    </w:r>
    <w:r>
      <w:fldChar w:fldCharType="separate"/>
    </w:r>
    <w:r w:rsidR="00E75BE7">
      <w:rPr>
        <w:noProof/>
      </w:rPr>
      <w:t>53</w:t>
    </w:r>
    <w:r>
      <w:fldChar w:fldCharType="end"/>
    </w:r>
  </w:p>
  <w:p w:rsidR="00C00C67" w:rsidRDefault="00C00C6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6</w:t>
    </w:r>
    <w:r>
      <w:fldChar w:fldCharType="end"/>
    </w:r>
  </w:p>
  <w:p w:rsidR="00891B52" w:rsidRDefault="00891B52">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8</w:t>
    </w:r>
    <w:r>
      <w:fldChar w:fldCharType="end"/>
    </w:r>
  </w:p>
  <w:p w:rsidR="00891B52" w:rsidRDefault="00891B52">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10</w:t>
    </w:r>
    <w:r>
      <w:fldChar w:fldCharType="end"/>
    </w:r>
  </w:p>
  <w:p w:rsidR="00891B52" w:rsidRDefault="00891B52">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14</w:t>
    </w:r>
    <w:r>
      <w:fldChar w:fldCharType="end"/>
    </w:r>
  </w:p>
  <w:p w:rsidR="00891B52" w:rsidRDefault="00891B52">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15</w:t>
    </w:r>
    <w:r>
      <w:fldChar w:fldCharType="end"/>
    </w:r>
  </w:p>
  <w:p w:rsidR="00891B52" w:rsidRDefault="00891B52">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7"/>
      <w:jc w:val="right"/>
    </w:pPr>
    <w:r>
      <w:fldChar w:fldCharType="begin"/>
    </w:r>
    <w:r>
      <w:instrText xml:space="preserve"> PAGE   \* MERGEFORMAT </w:instrText>
    </w:r>
    <w:r>
      <w:fldChar w:fldCharType="separate"/>
    </w:r>
    <w:r w:rsidR="00E75BE7">
      <w:rPr>
        <w:noProof/>
      </w:rPr>
      <w:t>17</w:t>
    </w:r>
    <w:r>
      <w:fldChar w:fldCharType="end"/>
    </w:r>
  </w:p>
  <w:p w:rsidR="00891B52" w:rsidRDefault="00891B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67" w:rsidRDefault="00C00C67" w:rsidP="004D25DE">
      <w:pPr>
        <w:spacing w:after="0" w:line="240" w:lineRule="auto"/>
      </w:pPr>
      <w:r>
        <w:separator/>
      </w:r>
    </w:p>
  </w:footnote>
  <w:footnote w:type="continuationSeparator" w:id="0">
    <w:p w:rsidR="00C00C67" w:rsidRDefault="00C00C67" w:rsidP="004D2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52" w:rsidRDefault="00891B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67FD"/>
    <w:multiLevelType w:val="hybridMultilevel"/>
    <w:tmpl w:val="464EA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1428F"/>
    <w:multiLevelType w:val="hybridMultilevel"/>
    <w:tmpl w:val="5DAE6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6090F"/>
    <w:multiLevelType w:val="hybridMultilevel"/>
    <w:tmpl w:val="8A509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F72E74"/>
    <w:multiLevelType w:val="hybridMultilevel"/>
    <w:tmpl w:val="93FA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EE288E"/>
    <w:multiLevelType w:val="hybridMultilevel"/>
    <w:tmpl w:val="1DE2C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8C3C5F"/>
    <w:multiLevelType w:val="hybridMultilevel"/>
    <w:tmpl w:val="778478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4D33F4"/>
    <w:multiLevelType w:val="hybridMultilevel"/>
    <w:tmpl w:val="88C68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EC1953"/>
    <w:multiLevelType w:val="hybridMultilevel"/>
    <w:tmpl w:val="78889898"/>
    <w:lvl w:ilvl="0" w:tplc="A57E5E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83D0B"/>
    <w:multiLevelType w:val="hybridMultilevel"/>
    <w:tmpl w:val="D1902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CB4531"/>
    <w:multiLevelType w:val="hybridMultilevel"/>
    <w:tmpl w:val="5298FD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8864BEB"/>
    <w:multiLevelType w:val="hybridMultilevel"/>
    <w:tmpl w:val="55809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D5E1E6D"/>
    <w:multiLevelType w:val="hybridMultilevel"/>
    <w:tmpl w:val="D48A7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781D75"/>
    <w:multiLevelType w:val="hybridMultilevel"/>
    <w:tmpl w:val="E4A422AE"/>
    <w:lvl w:ilvl="0" w:tplc="94783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8A53FBF"/>
    <w:multiLevelType w:val="hybridMultilevel"/>
    <w:tmpl w:val="85E88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90103C"/>
    <w:multiLevelType w:val="hybridMultilevel"/>
    <w:tmpl w:val="F702C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A0D5D"/>
    <w:multiLevelType w:val="hybridMultilevel"/>
    <w:tmpl w:val="FF587D54"/>
    <w:lvl w:ilvl="0" w:tplc="9C6A1AC2">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6A2676"/>
    <w:multiLevelType w:val="hybridMultilevel"/>
    <w:tmpl w:val="8E4C7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B23BB9"/>
    <w:multiLevelType w:val="hybridMultilevel"/>
    <w:tmpl w:val="BE66D2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FC62799"/>
    <w:multiLevelType w:val="hybridMultilevel"/>
    <w:tmpl w:val="8B90B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4B21BC"/>
    <w:multiLevelType w:val="hybridMultilevel"/>
    <w:tmpl w:val="9DA43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0E0D2E"/>
    <w:multiLevelType w:val="hybridMultilevel"/>
    <w:tmpl w:val="BB0E7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5B09A5"/>
    <w:multiLevelType w:val="hybridMultilevel"/>
    <w:tmpl w:val="55A87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DF2D3E"/>
    <w:multiLevelType w:val="hybridMultilevel"/>
    <w:tmpl w:val="A42C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D94D93"/>
    <w:multiLevelType w:val="hybridMultilevel"/>
    <w:tmpl w:val="9BBA9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F55CE9"/>
    <w:multiLevelType w:val="multilevel"/>
    <w:tmpl w:val="4E2EAD4A"/>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13B6D6F"/>
    <w:multiLevelType w:val="hybridMultilevel"/>
    <w:tmpl w:val="1E32A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F65AD4"/>
    <w:multiLevelType w:val="hybridMultilevel"/>
    <w:tmpl w:val="6D745F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6505C82"/>
    <w:multiLevelType w:val="hybridMultilevel"/>
    <w:tmpl w:val="6B54FD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68138C6"/>
    <w:multiLevelType w:val="hybridMultilevel"/>
    <w:tmpl w:val="863C2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3F4EB1"/>
    <w:multiLevelType w:val="hybridMultilevel"/>
    <w:tmpl w:val="2A22D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C51550"/>
    <w:multiLevelType w:val="multilevel"/>
    <w:tmpl w:val="A4A4A16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F1B3AC2"/>
    <w:multiLevelType w:val="hybridMultilevel"/>
    <w:tmpl w:val="ADA88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8604A1"/>
    <w:multiLevelType w:val="hybridMultilevel"/>
    <w:tmpl w:val="94D4E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F821EE"/>
    <w:multiLevelType w:val="hybridMultilevel"/>
    <w:tmpl w:val="9BE2D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004487"/>
    <w:multiLevelType w:val="hybridMultilevel"/>
    <w:tmpl w:val="58F62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3B2F6B"/>
    <w:multiLevelType w:val="hybridMultilevel"/>
    <w:tmpl w:val="342E4CA8"/>
    <w:lvl w:ilvl="0" w:tplc="FBCA1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E4A3964"/>
    <w:multiLevelType w:val="hybridMultilevel"/>
    <w:tmpl w:val="01240CDC"/>
    <w:lvl w:ilvl="0" w:tplc="04190001">
      <w:start w:val="1"/>
      <w:numFmt w:val="bullet"/>
      <w:lvlText w:val=""/>
      <w:lvlJc w:val="left"/>
      <w:pPr>
        <w:ind w:left="720" w:hanging="360"/>
      </w:pPr>
      <w:rPr>
        <w:rFonts w:ascii="Symbol" w:hAnsi="Symbol" w:hint="default"/>
      </w:rPr>
    </w:lvl>
    <w:lvl w:ilvl="1" w:tplc="9A38DC24">
      <w:start w:val="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A527B6"/>
    <w:multiLevelType w:val="hybridMultilevel"/>
    <w:tmpl w:val="79FE6D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0"/>
  </w:num>
  <w:num w:numId="2">
    <w:abstractNumId w:val="24"/>
  </w:num>
  <w:num w:numId="3">
    <w:abstractNumId w:val="7"/>
  </w:num>
  <w:num w:numId="4">
    <w:abstractNumId w:val="36"/>
  </w:num>
  <w:num w:numId="5">
    <w:abstractNumId w:val="2"/>
  </w:num>
  <w:num w:numId="6">
    <w:abstractNumId w:val="33"/>
  </w:num>
  <w:num w:numId="7">
    <w:abstractNumId w:val="23"/>
  </w:num>
  <w:num w:numId="8">
    <w:abstractNumId w:val="22"/>
  </w:num>
  <w:num w:numId="9">
    <w:abstractNumId w:val="4"/>
  </w:num>
  <w:num w:numId="10">
    <w:abstractNumId w:val="21"/>
  </w:num>
  <w:num w:numId="11">
    <w:abstractNumId w:val="3"/>
  </w:num>
  <w:num w:numId="12">
    <w:abstractNumId w:val="1"/>
  </w:num>
  <w:num w:numId="13">
    <w:abstractNumId w:val="18"/>
  </w:num>
  <w:num w:numId="14">
    <w:abstractNumId w:val="0"/>
  </w:num>
  <w:num w:numId="15">
    <w:abstractNumId w:val="11"/>
  </w:num>
  <w:num w:numId="16">
    <w:abstractNumId w:val="10"/>
  </w:num>
  <w:num w:numId="17">
    <w:abstractNumId w:val="17"/>
  </w:num>
  <w:num w:numId="18">
    <w:abstractNumId w:val="12"/>
  </w:num>
  <w:num w:numId="19">
    <w:abstractNumId w:val="9"/>
  </w:num>
  <w:num w:numId="20">
    <w:abstractNumId w:val="27"/>
  </w:num>
  <w:num w:numId="21">
    <w:abstractNumId w:val="8"/>
  </w:num>
  <w:num w:numId="22">
    <w:abstractNumId w:val="6"/>
  </w:num>
  <w:num w:numId="23">
    <w:abstractNumId w:val="29"/>
  </w:num>
  <w:num w:numId="24">
    <w:abstractNumId w:val="13"/>
  </w:num>
  <w:num w:numId="25">
    <w:abstractNumId w:val="26"/>
  </w:num>
  <w:num w:numId="26">
    <w:abstractNumId w:val="37"/>
  </w:num>
  <w:num w:numId="27">
    <w:abstractNumId w:val="16"/>
  </w:num>
  <w:num w:numId="28">
    <w:abstractNumId w:val="20"/>
  </w:num>
  <w:num w:numId="29">
    <w:abstractNumId w:val="19"/>
  </w:num>
  <w:num w:numId="30">
    <w:abstractNumId w:val="32"/>
  </w:num>
  <w:num w:numId="31">
    <w:abstractNumId w:val="28"/>
  </w:num>
  <w:num w:numId="32">
    <w:abstractNumId w:val="15"/>
  </w:num>
  <w:num w:numId="33">
    <w:abstractNumId w:val="35"/>
  </w:num>
  <w:num w:numId="34">
    <w:abstractNumId w:val="5"/>
  </w:num>
  <w:num w:numId="35">
    <w:abstractNumId w:val="34"/>
  </w:num>
  <w:num w:numId="36">
    <w:abstractNumId w:val="31"/>
  </w:num>
  <w:num w:numId="37">
    <w:abstractNumId w:val="2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5DE"/>
    <w:rsid w:val="002E017F"/>
    <w:rsid w:val="004655D4"/>
    <w:rsid w:val="004D25DE"/>
    <w:rsid w:val="00521BAE"/>
    <w:rsid w:val="00655F39"/>
    <w:rsid w:val="00891B52"/>
    <w:rsid w:val="00946564"/>
    <w:rsid w:val="00A31B60"/>
    <w:rsid w:val="00A465AC"/>
    <w:rsid w:val="00C00C67"/>
    <w:rsid w:val="00C63374"/>
    <w:rsid w:val="00E1770F"/>
    <w:rsid w:val="00E406DD"/>
    <w:rsid w:val="00E75BE7"/>
    <w:rsid w:val="00FA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5512D019-64FE-4E4B-9BC3-219AF4C6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25DE"/>
    <w:rPr>
      <w:sz w:val="22"/>
      <w:szCs w:val="22"/>
    </w:rPr>
  </w:style>
  <w:style w:type="paragraph" w:styleId="a4">
    <w:name w:val="List Paragraph"/>
    <w:basedOn w:val="a"/>
    <w:uiPriority w:val="34"/>
    <w:qFormat/>
    <w:rsid w:val="004D25DE"/>
    <w:pPr>
      <w:ind w:left="720" w:hanging="357"/>
      <w:contextualSpacing/>
    </w:pPr>
  </w:style>
  <w:style w:type="paragraph" w:styleId="a5">
    <w:name w:val="header"/>
    <w:basedOn w:val="a"/>
    <w:link w:val="a6"/>
    <w:uiPriority w:val="99"/>
    <w:semiHidden/>
    <w:unhideWhenUsed/>
    <w:rsid w:val="004D25D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D25DE"/>
  </w:style>
  <w:style w:type="paragraph" w:styleId="a7">
    <w:name w:val="footer"/>
    <w:basedOn w:val="a"/>
    <w:link w:val="a8"/>
    <w:uiPriority w:val="99"/>
    <w:unhideWhenUsed/>
    <w:rsid w:val="004D25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25DE"/>
  </w:style>
  <w:style w:type="paragraph" w:styleId="a9">
    <w:name w:val="Balloon Text"/>
    <w:basedOn w:val="a"/>
    <w:link w:val="aa"/>
    <w:uiPriority w:val="99"/>
    <w:semiHidden/>
    <w:unhideWhenUsed/>
    <w:rsid w:val="004D25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25DE"/>
    <w:rPr>
      <w:rFonts w:ascii="Tahoma" w:hAnsi="Tahoma" w:cs="Tahoma"/>
      <w:sz w:val="16"/>
      <w:szCs w:val="16"/>
    </w:rPr>
  </w:style>
  <w:style w:type="paragraph" w:customStyle="1" w:styleId="1">
    <w:name w:val="Обычный1"/>
    <w:rsid w:val="00E75BE7"/>
    <w:pPr>
      <w:widowControl w:val="0"/>
      <w:spacing w:line="260" w:lineRule="auto"/>
      <w:ind w:firstLine="340"/>
      <w:jc w:val="both"/>
    </w:pPr>
    <w:rPr>
      <w:rFonts w:ascii="Times New Roman" w:hAnsi="Times New Roman"/>
      <w:snapToGrid w:val="0"/>
      <w:sz w:val="22"/>
    </w:rPr>
  </w:style>
  <w:style w:type="table" w:styleId="ab">
    <w:name w:val="Table Grid"/>
    <w:basedOn w:val="a1"/>
    <w:uiPriority w:val="59"/>
    <w:rsid w:val="00E75BE7"/>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22"/>
    <w:qFormat/>
    <w:rsid w:val="00E75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18.xml"/><Relationship Id="rId39" Type="http://schemas.openxmlformats.org/officeDocument/2006/relationships/footer" Target="footer30.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oter" Target="footer25.xml"/><Relationship Id="rId42"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7.xml"/><Relationship Id="rId33" Type="http://schemas.openxmlformats.org/officeDocument/2006/relationships/footer" Target="footer24.xml"/><Relationship Id="rId38" Type="http://schemas.openxmlformats.org/officeDocument/2006/relationships/footer" Target="footer2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eader" Target="header2.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header" Target="header1.xml"/><Relationship Id="rId28" Type="http://schemas.openxmlformats.org/officeDocument/2006/relationships/footer" Target="footer19.xml"/><Relationship Id="rId36" Type="http://schemas.openxmlformats.org/officeDocument/2006/relationships/footer" Target="footer27.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header" Target="header3.xml"/><Relationship Id="rId30" Type="http://schemas.openxmlformats.org/officeDocument/2006/relationships/footer" Target="footer21.xml"/><Relationship Id="rId35" Type="http://schemas.openxmlformats.org/officeDocument/2006/relationships/footer" Target="footer2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9154</Words>
  <Characters>52178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Антоха</dc:creator>
  <cp:keywords/>
  <dc:description/>
  <cp:lastModifiedBy>admin</cp:lastModifiedBy>
  <cp:revision>2</cp:revision>
  <dcterms:created xsi:type="dcterms:W3CDTF">2014-04-23T23:07:00Z</dcterms:created>
  <dcterms:modified xsi:type="dcterms:W3CDTF">2014-04-23T23:07:00Z</dcterms:modified>
</cp:coreProperties>
</file>