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EE" w:rsidRDefault="00167EEE">
      <w:pPr>
        <w:pStyle w:val="6"/>
        <w:rPr>
          <w:sz w:val="72"/>
          <w:szCs w:val="72"/>
        </w:rPr>
      </w:pPr>
      <w:bookmarkStart w:id="0" w:name="_Toc405084855"/>
      <w:r>
        <w:rPr>
          <w:sz w:val="72"/>
          <w:szCs w:val="72"/>
        </w:rPr>
        <w:t>КУРСОВАЯ РАБОТА</w:t>
      </w:r>
      <w:bookmarkEnd w:id="0"/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jc w:val="center"/>
        <w:rPr>
          <w:sz w:val="36"/>
          <w:szCs w:val="36"/>
        </w:rPr>
      </w:pPr>
      <w:r>
        <w:rPr>
          <w:sz w:val="36"/>
          <w:szCs w:val="36"/>
        </w:rPr>
        <w:t>по теме:</w:t>
      </w:r>
    </w:p>
    <w:p w:rsidR="00167EEE" w:rsidRDefault="00167EEE">
      <w:pPr>
        <w:jc w:val="center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>«</w:t>
      </w:r>
      <w:r>
        <w:rPr>
          <w:b/>
          <w:bCs/>
          <w:i/>
          <w:iCs/>
          <w:sz w:val="52"/>
          <w:szCs w:val="52"/>
        </w:rPr>
        <w:t>Организация РРЛ</w:t>
      </w:r>
      <w:r>
        <w:rPr>
          <w:i/>
          <w:iCs/>
          <w:sz w:val="52"/>
          <w:szCs w:val="52"/>
        </w:rPr>
        <w:t>»</w:t>
      </w: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167EEE" w:rsidRDefault="00167EEE">
      <w:pPr>
        <w:rPr>
          <w:sz w:val="28"/>
          <w:szCs w:val="28"/>
        </w:rPr>
      </w:pPr>
    </w:p>
    <w:p w:rsidR="00167EEE" w:rsidRPr="00167EEE" w:rsidRDefault="00167EEE">
      <w:pPr>
        <w:pStyle w:val="11"/>
        <w:tabs>
          <w:tab w:val="right" w:leader="dot" w:pos="9488"/>
        </w:tabs>
        <w:rPr>
          <w:noProof/>
          <w:sz w:val="24"/>
          <w:szCs w:val="24"/>
        </w:rPr>
      </w:pPr>
      <w:r w:rsidRPr="00167EEE">
        <w:rPr>
          <w:noProof/>
          <w:sz w:val="24"/>
          <w:szCs w:val="24"/>
          <w:u w:val="single"/>
        </w:rPr>
        <w:t>Введение.</w:t>
      </w:r>
    </w:p>
    <w:p w:rsidR="00167EEE" w:rsidRPr="00167EEE" w:rsidRDefault="00167EEE">
      <w:pPr>
        <w:pStyle w:val="11"/>
        <w:tabs>
          <w:tab w:val="left" w:pos="400"/>
          <w:tab w:val="right" w:leader="dot" w:pos="9488"/>
        </w:tabs>
        <w:rPr>
          <w:noProof/>
          <w:sz w:val="24"/>
          <w:szCs w:val="24"/>
        </w:rPr>
      </w:pPr>
      <w:r w:rsidRPr="00167EEE">
        <w:rPr>
          <w:noProof/>
          <w:sz w:val="24"/>
          <w:szCs w:val="24"/>
          <w:u w:val="single"/>
        </w:rPr>
        <w:t>1.</w:t>
      </w:r>
      <w:r w:rsidRPr="00167EEE">
        <w:rPr>
          <w:noProof/>
          <w:sz w:val="24"/>
          <w:szCs w:val="24"/>
          <w:u w:val="single"/>
        </w:rPr>
        <w:tab/>
        <w:t>Постановка задачи.</w:t>
      </w:r>
    </w:p>
    <w:p w:rsidR="00167EEE" w:rsidRPr="00167EEE" w:rsidRDefault="00167EEE">
      <w:pPr>
        <w:pStyle w:val="11"/>
        <w:tabs>
          <w:tab w:val="left" w:pos="400"/>
          <w:tab w:val="right" w:leader="dot" w:pos="9488"/>
        </w:tabs>
        <w:rPr>
          <w:noProof/>
          <w:sz w:val="24"/>
          <w:szCs w:val="24"/>
        </w:rPr>
      </w:pPr>
      <w:r w:rsidRPr="00167EEE">
        <w:rPr>
          <w:noProof/>
          <w:sz w:val="24"/>
          <w:szCs w:val="24"/>
          <w:u w:val="single"/>
        </w:rPr>
        <w:t>2.</w:t>
      </w:r>
      <w:r w:rsidRPr="00167EEE">
        <w:rPr>
          <w:noProof/>
          <w:sz w:val="24"/>
          <w:szCs w:val="24"/>
          <w:u w:val="single"/>
        </w:rPr>
        <w:tab/>
        <w:t>Математическая постановка задачи.</w:t>
      </w:r>
    </w:p>
    <w:p w:rsidR="00167EEE" w:rsidRPr="00167EEE" w:rsidRDefault="00167EEE">
      <w:pPr>
        <w:pStyle w:val="11"/>
        <w:tabs>
          <w:tab w:val="left" w:pos="400"/>
          <w:tab w:val="right" w:leader="dot" w:pos="9488"/>
        </w:tabs>
        <w:rPr>
          <w:noProof/>
          <w:sz w:val="24"/>
          <w:szCs w:val="24"/>
        </w:rPr>
      </w:pPr>
      <w:r w:rsidRPr="00167EEE">
        <w:rPr>
          <w:noProof/>
          <w:sz w:val="24"/>
          <w:szCs w:val="24"/>
          <w:u w:val="single"/>
        </w:rPr>
        <w:t>3.</w:t>
      </w:r>
      <w:r w:rsidRPr="00167EEE">
        <w:rPr>
          <w:noProof/>
          <w:sz w:val="24"/>
          <w:szCs w:val="24"/>
          <w:u w:val="single"/>
        </w:rPr>
        <w:tab/>
        <w:t>Решение задачи методом «Режим работы опытного проектировщика».</w:t>
      </w:r>
    </w:p>
    <w:p w:rsidR="00167EEE" w:rsidRPr="00167EEE" w:rsidRDefault="00167EEE">
      <w:pPr>
        <w:pStyle w:val="11"/>
        <w:tabs>
          <w:tab w:val="right" w:leader="dot" w:pos="9488"/>
        </w:tabs>
        <w:rPr>
          <w:noProof/>
          <w:sz w:val="24"/>
          <w:szCs w:val="24"/>
        </w:rPr>
      </w:pPr>
      <w:r w:rsidRPr="00167EEE">
        <w:rPr>
          <w:noProof/>
          <w:sz w:val="24"/>
          <w:szCs w:val="24"/>
          <w:u w:val="single"/>
        </w:rPr>
        <w:t>4. Решение задачи методом градиентного поиска.</w:t>
      </w:r>
    </w:p>
    <w:p w:rsidR="00167EEE" w:rsidRPr="00167EEE" w:rsidRDefault="00167EEE">
      <w:pPr>
        <w:pStyle w:val="11"/>
        <w:tabs>
          <w:tab w:val="right" w:leader="dot" w:pos="9488"/>
        </w:tabs>
        <w:rPr>
          <w:noProof/>
          <w:sz w:val="24"/>
          <w:szCs w:val="24"/>
        </w:rPr>
      </w:pPr>
      <w:r w:rsidRPr="00167EEE">
        <w:rPr>
          <w:noProof/>
          <w:sz w:val="24"/>
          <w:szCs w:val="24"/>
          <w:u w:val="single"/>
        </w:rPr>
        <w:t>5. Решение задачи методом динамического программирования.</w:t>
      </w:r>
    </w:p>
    <w:p w:rsidR="00167EEE" w:rsidRPr="00167EEE" w:rsidRDefault="00167EEE">
      <w:pPr>
        <w:pStyle w:val="11"/>
        <w:tabs>
          <w:tab w:val="right" w:leader="dot" w:pos="9488"/>
        </w:tabs>
        <w:rPr>
          <w:noProof/>
          <w:sz w:val="24"/>
          <w:szCs w:val="24"/>
        </w:rPr>
      </w:pPr>
      <w:r w:rsidRPr="00167EEE">
        <w:rPr>
          <w:noProof/>
          <w:sz w:val="24"/>
          <w:szCs w:val="24"/>
          <w:u w:val="single"/>
        </w:rPr>
        <w:t>6. Решение задачи эвриститческим методом.</w:t>
      </w:r>
    </w:p>
    <w:p w:rsidR="00167EEE" w:rsidRPr="00167EEE" w:rsidRDefault="00167EEE">
      <w:pPr>
        <w:pStyle w:val="11"/>
        <w:tabs>
          <w:tab w:val="right" w:leader="dot" w:pos="9488"/>
        </w:tabs>
        <w:rPr>
          <w:noProof/>
          <w:sz w:val="24"/>
          <w:szCs w:val="24"/>
        </w:rPr>
      </w:pPr>
      <w:r w:rsidRPr="00167EEE">
        <w:rPr>
          <w:noProof/>
          <w:sz w:val="24"/>
          <w:szCs w:val="24"/>
          <w:u w:val="single"/>
        </w:rPr>
        <w:t>7. Исходные данные ко второй части курсового проекта.</w:t>
      </w:r>
    </w:p>
    <w:p w:rsidR="00167EEE" w:rsidRPr="00167EEE" w:rsidRDefault="00167EEE">
      <w:pPr>
        <w:pStyle w:val="11"/>
        <w:tabs>
          <w:tab w:val="right" w:leader="dot" w:pos="9488"/>
        </w:tabs>
        <w:rPr>
          <w:noProof/>
          <w:sz w:val="24"/>
          <w:szCs w:val="24"/>
        </w:rPr>
      </w:pPr>
      <w:r w:rsidRPr="00167EEE">
        <w:rPr>
          <w:noProof/>
          <w:sz w:val="24"/>
          <w:szCs w:val="24"/>
          <w:u w:val="single"/>
        </w:rPr>
        <w:t>8. Описание технологии РРЛ.</w:t>
      </w:r>
    </w:p>
    <w:p w:rsidR="00167EEE" w:rsidRPr="00167EEE" w:rsidRDefault="00167EEE">
      <w:pPr>
        <w:pStyle w:val="11"/>
        <w:tabs>
          <w:tab w:val="right" w:leader="dot" w:pos="9488"/>
        </w:tabs>
        <w:rPr>
          <w:noProof/>
          <w:sz w:val="24"/>
          <w:szCs w:val="24"/>
        </w:rPr>
      </w:pPr>
      <w:r w:rsidRPr="00167EEE">
        <w:rPr>
          <w:noProof/>
          <w:sz w:val="24"/>
          <w:szCs w:val="24"/>
          <w:u w:val="single"/>
        </w:rPr>
        <w:t>9. Методика определения сметной стоимости строительства РРЛ.</w:t>
      </w:r>
    </w:p>
    <w:p w:rsidR="00167EEE" w:rsidRPr="00167EEE" w:rsidRDefault="00167EEE">
      <w:pPr>
        <w:pStyle w:val="21"/>
        <w:tabs>
          <w:tab w:val="right" w:leader="dot" w:pos="9488"/>
        </w:tabs>
        <w:rPr>
          <w:noProof/>
          <w:sz w:val="24"/>
          <w:szCs w:val="24"/>
        </w:rPr>
      </w:pPr>
      <w:r w:rsidRPr="00167EEE">
        <w:rPr>
          <w:noProof/>
          <w:sz w:val="24"/>
          <w:szCs w:val="24"/>
        </w:rPr>
        <w:t>9.1.</w:t>
      </w:r>
      <w:r w:rsidRPr="00167EEE">
        <w:rPr>
          <w:noProof/>
          <w:sz w:val="24"/>
          <w:szCs w:val="24"/>
          <w:u w:val="single"/>
        </w:rPr>
        <w:t>Определение затрат по главам 2 – 6 сводного сметного расчета.</w:t>
      </w:r>
    </w:p>
    <w:p w:rsidR="00167EEE" w:rsidRPr="00167EEE" w:rsidRDefault="00167EEE">
      <w:pPr>
        <w:pStyle w:val="21"/>
        <w:tabs>
          <w:tab w:val="right" w:leader="dot" w:pos="9488"/>
        </w:tabs>
        <w:rPr>
          <w:noProof/>
          <w:sz w:val="24"/>
          <w:szCs w:val="24"/>
        </w:rPr>
      </w:pPr>
      <w:r w:rsidRPr="00167EEE">
        <w:rPr>
          <w:noProof/>
          <w:sz w:val="24"/>
          <w:szCs w:val="24"/>
          <w:u w:val="single"/>
        </w:rPr>
        <w:t>9.2. Определение затрат по главам 1,7-12 сводного сметного расчета.</w:t>
      </w:r>
    </w:p>
    <w:p w:rsidR="00167EEE" w:rsidRPr="00167EEE" w:rsidRDefault="00167EEE">
      <w:pPr>
        <w:pStyle w:val="11"/>
        <w:tabs>
          <w:tab w:val="right" w:leader="dot" w:pos="9488"/>
        </w:tabs>
        <w:rPr>
          <w:noProof/>
          <w:sz w:val="24"/>
          <w:szCs w:val="24"/>
        </w:rPr>
      </w:pPr>
      <w:r w:rsidRPr="00167EEE">
        <w:rPr>
          <w:noProof/>
          <w:sz w:val="24"/>
          <w:szCs w:val="24"/>
          <w:u w:val="single"/>
        </w:rPr>
        <w:t>10. Определение срока строительства  РРЛ  и распределения кап.вложений по времени строительства.</w:t>
      </w:r>
    </w:p>
    <w:p w:rsidR="00167EEE" w:rsidRPr="00167EEE" w:rsidRDefault="00167EEE">
      <w:pPr>
        <w:pStyle w:val="11"/>
        <w:tabs>
          <w:tab w:val="right" w:leader="dot" w:pos="9488"/>
        </w:tabs>
        <w:rPr>
          <w:noProof/>
          <w:sz w:val="24"/>
          <w:szCs w:val="24"/>
        </w:rPr>
      </w:pPr>
      <w:r w:rsidRPr="00167EEE">
        <w:rPr>
          <w:noProof/>
          <w:sz w:val="24"/>
          <w:szCs w:val="24"/>
          <w:u w:val="single"/>
        </w:rPr>
        <w:t>11. Выбор системы тех.обслуживания, расчет численности штата, распределение его по рабочим местам</w:t>
      </w:r>
      <w:r w:rsidRPr="00167EEE">
        <w:rPr>
          <w:noProof/>
          <w:sz w:val="24"/>
          <w:szCs w:val="24"/>
        </w:rPr>
        <w:t>.</w:t>
      </w:r>
    </w:p>
    <w:p w:rsidR="00167EEE" w:rsidRPr="00167EEE" w:rsidRDefault="00167EEE">
      <w:pPr>
        <w:pStyle w:val="11"/>
        <w:tabs>
          <w:tab w:val="right" w:leader="dot" w:pos="9488"/>
        </w:tabs>
        <w:rPr>
          <w:noProof/>
          <w:sz w:val="24"/>
          <w:szCs w:val="24"/>
        </w:rPr>
      </w:pPr>
      <w:r w:rsidRPr="00167EEE">
        <w:rPr>
          <w:noProof/>
          <w:sz w:val="24"/>
          <w:szCs w:val="24"/>
          <w:u w:val="single"/>
        </w:rPr>
        <w:t>12. Расчет основных технико-экономических показателей РРЛ</w:t>
      </w:r>
    </w:p>
    <w:p w:rsidR="00167EEE" w:rsidRPr="00167EEE" w:rsidRDefault="00167EEE">
      <w:pPr>
        <w:pStyle w:val="21"/>
        <w:tabs>
          <w:tab w:val="right" w:leader="dot" w:pos="9488"/>
        </w:tabs>
        <w:rPr>
          <w:noProof/>
          <w:sz w:val="24"/>
          <w:szCs w:val="24"/>
        </w:rPr>
      </w:pPr>
      <w:r w:rsidRPr="00167EEE">
        <w:rPr>
          <w:noProof/>
          <w:sz w:val="24"/>
          <w:szCs w:val="24"/>
          <w:u w:val="single"/>
        </w:rPr>
        <w:t>12.1 Кап.вложения и основные ПФ</w:t>
      </w:r>
    </w:p>
    <w:p w:rsidR="00167EEE" w:rsidRPr="00167EEE" w:rsidRDefault="00167EEE">
      <w:pPr>
        <w:pStyle w:val="21"/>
        <w:tabs>
          <w:tab w:val="right" w:leader="dot" w:pos="9488"/>
        </w:tabs>
        <w:rPr>
          <w:noProof/>
          <w:sz w:val="24"/>
          <w:szCs w:val="24"/>
        </w:rPr>
      </w:pPr>
      <w:r w:rsidRPr="00167EEE">
        <w:rPr>
          <w:noProof/>
          <w:sz w:val="24"/>
          <w:szCs w:val="24"/>
          <w:u w:val="single"/>
        </w:rPr>
        <w:t>12.2 Тарифные доходы.</w:t>
      </w:r>
    </w:p>
    <w:p w:rsidR="00167EEE" w:rsidRPr="00167EEE" w:rsidRDefault="00167EEE">
      <w:pPr>
        <w:pStyle w:val="21"/>
        <w:tabs>
          <w:tab w:val="right" w:leader="dot" w:pos="9488"/>
        </w:tabs>
        <w:rPr>
          <w:noProof/>
          <w:sz w:val="24"/>
          <w:szCs w:val="24"/>
        </w:rPr>
      </w:pPr>
      <w:r w:rsidRPr="00167EEE">
        <w:rPr>
          <w:noProof/>
          <w:sz w:val="24"/>
          <w:szCs w:val="24"/>
          <w:u w:val="single"/>
        </w:rPr>
        <w:t>12.3.Эксплуатационные расходы.</w:t>
      </w:r>
    </w:p>
    <w:p w:rsidR="00167EEE" w:rsidRPr="00167EEE" w:rsidRDefault="00167EEE">
      <w:pPr>
        <w:pStyle w:val="21"/>
        <w:tabs>
          <w:tab w:val="right" w:leader="dot" w:pos="9488"/>
        </w:tabs>
        <w:rPr>
          <w:noProof/>
          <w:sz w:val="24"/>
          <w:szCs w:val="24"/>
        </w:rPr>
      </w:pPr>
      <w:r w:rsidRPr="00167EEE">
        <w:rPr>
          <w:noProof/>
          <w:sz w:val="24"/>
          <w:szCs w:val="24"/>
          <w:u w:val="single"/>
        </w:rPr>
        <w:t>12.4. ТЭП РРЛ</w:t>
      </w:r>
    </w:p>
    <w:p w:rsidR="00167EEE" w:rsidRPr="00167EEE" w:rsidRDefault="00167EEE">
      <w:pPr>
        <w:pStyle w:val="11"/>
        <w:tabs>
          <w:tab w:val="right" w:leader="dot" w:pos="9488"/>
        </w:tabs>
        <w:rPr>
          <w:noProof/>
          <w:sz w:val="24"/>
          <w:szCs w:val="24"/>
        </w:rPr>
      </w:pPr>
      <w:r w:rsidRPr="00167EEE">
        <w:rPr>
          <w:noProof/>
          <w:sz w:val="24"/>
          <w:szCs w:val="24"/>
          <w:u w:val="single"/>
        </w:rPr>
        <w:t>13. Оценка влияния показателей проектируемой РРЛ на показатели деятельности ТУСМ.</w:t>
      </w:r>
    </w:p>
    <w:p w:rsidR="00167EEE" w:rsidRPr="00167EEE" w:rsidRDefault="00167EEE">
      <w:pPr>
        <w:pStyle w:val="11"/>
        <w:tabs>
          <w:tab w:val="right" w:leader="dot" w:pos="9488"/>
        </w:tabs>
        <w:rPr>
          <w:noProof/>
          <w:sz w:val="24"/>
          <w:szCs w:val="24"/>
        </w:rPr>
      </w:pPr>
      <w:r w:rsidRPr="00167EEE">
        <w:rPr>
          <w:noProof/>
          <w:sz w:val="24"/>
          <w:szCs w:val="24"/>
          <w:u w:val="single"/>
        </w:rPr>
        <w:t>14. Выводы и заключения по работе.</w:t>
      </w:r>
    </w:p>
    <w:p w:rsidR="00167EEE" w:rsidRDefault="00167EEE" w:rsidP="00167EEE">
      <w:pPr>
        <w:pStyle w:val="11"/>
        <w:tabs>
          <w:tab w:val="right" w:leader="dot" w:pos="9488"/>
        </w:tabs>
        <w:rPr>
          <w:sz w:val="28"/>
          <w:szCs w:val="28"/>
        </w:rPr>
      </w:pPr>
      <w:r w:rsidRPr="00167EEE">
        <w:rPr>
          <w:noProof/>
          <w:sz w:val="24"/>
          <w:szCs w:val="24"/>
        </w:rPr>
        <w:t>Список используемой литературы.</w:t>
      </w: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pStyle w:val="1"/>
        <w:rPr>
          <w:sz w:val="28"/>
          <w:szCs w:val="28"/>
          <w:u w:val="single"/>
        </w:rPr>
      </w:pPr>
      <w:bookmarkStart w:id="1" w:name="_Toc405219512"/>
      <w:bookmarkStart w:id="2" w:name="_Toc405225598"/>
      <w:r>
        <w:rPr>
          <w:sz w:val="28"/>
          <w:szCs w:val="28"/>
          <w:u w:val="single"/>
        </w:rPr>
        <w:t>Введение.</w:t>
      </w:r>
      <w:bookmarkEnd w:id="1"/>
      <w:bookmarkEnd w:id="2"/>
    </w:p>
    <w:p w:rsidR="00167EEE" w:rsidRDefault="00167EEE"/>
    <w:p w:rsid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первой части курсового проекта по заданным географическим условиям находятся высоты подвеса антенн таким образом, чтобы стоимость строительства антенн и антено – волноводных трактов (АВТ) была минимальной. То есть решается задача оптимизации.</w:t>
      </w:r>
    </w:p>
    <w:p w:rsid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второй части курсового проекта необходимо расчитать сметную стоимость строительства РРЛ, в том числе стоимость строительно-монтажных работ; определить срок строительства с распределением сумм капитальных затрат по годам; составить штат, обслуживающий РРЛ; вычислить основные технико-экономические показатели РРЛ и их влияние на показатели деятельности ТУСМа.</w:t>
      </w: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pStyle w:val="1"/>
        <w:numPr>
          <w:ilvl w:val="0"/>
          <w:numId w:val="34"/>
        </w:numPr>
        <w:rPr>
          <w:sz w:val="28"/>
          <w:szCs w:val="28"/>
          <w:u w:val="single"/>
        </w:rPr>
      </w:pPr>
      <w:bookmarkStart w:id="3" w:name="_Toc405219513"/>
      <w:bookmarkStart w:id="4" w:name="_Toc405225599"/>
      <w:r>
        <w:rPr>
          <w:sz w:val="28"/>
          <w:szCs w:val="28"/>
          <w:u w:val="single"/>
        </w:rPr>
        <w:t>Постановка задачи.</w:t>
      </w:r>
      <w:bookmarkEnd w:id="3"/>
      <w:bookmarkEnd w:id="4"/>
    </w:p>
    <w:p w:rsidR="00167EEE" w:rsidRDefault="00167EEE"/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Необходимо спроектировать радиорелейную линию передачи и определить стоимость строительства РРЛ по исходным данным:</w:t>
      </w:r>
    </w:p>
    <w:p w:rsidR="00167EEE" w:rsidRDefault="00167EEE">
      <w:pPr>
        <w:rPr>
          <w:sz w:val="28"/>
          <w:szCs w:val="28"/>
        </w:rPr>
      </w:pPr>
    </w:p>
    <w:p w:rsidR="00167EEE" w:rsidRDefault="00167EEE">
      <w:r>
        <w:lastRenderedPageBreak/>
        <w:t xml:space="preserve">Таб.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2499"/>
        <w:gridCol w:w="2499"/>
        <w:gridCol w:w="2499"/>
      </w:tblGrid>
      <w:tr w:rsidR="00167EEE">
        <w:tc>
          <w:tcPr>
            <w:tcW w:w="2499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1.Длины пролетов,</w:t>
            </w:r>
          </w:p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L,</w:t>
            </w:r>
            <w:r>
              <w:rPr>
                <w:sz w:val="28"/>
                <w:szCs w:val="28"/>
              </w:rPr>
              <w:t xml:space="preserve"> км.</w:t>
            </w:r>
          </w:p>
        </w:tc>
        <w:tc>
          <w:tcPr>
            <w:tcW w:w="2499" w:type="dxa"/>
          </w:tcPr>
          <w:p w:rsidR="00167EEE" w:rsidRDefault="0016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499" w:type="dxa"/>
          </w:tcPr>
          <w:p w:rsidR="00167EEE" w:rsidRDefault="0016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499" w:type="dxa"/>
          </w:tcPr>
          <w:p w:rsidR="00167EEE" w:rsidRDefault="0016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167EEE">
        <w:tc>
          <w:tcPr>
            <w:tcW w:w="2499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2.Величина допус-тимого просвета </w:t>
            </w:r>
          </w:p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Hg</w:t>
            </w:r>
            <w:r w:rsidRPr="00167EE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м.</w:t>
            </w:r>
          </w:p>
        </w:tc>
        <w:tc>
          <w:tcPr>
            <w:tcW w:w="2499" w:type="dxa"/>
          </w:tcPr>
          <w:p w:rsidR="00167EEE" w:rsidRDefault="0016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99" w:type="dxa"/>
          </w:tcPr>
          <w:p w:rsidR="00167EEE" w:rsidRDefault="0016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99" w:type="dxa"/>
          </w:tcPr>
          <w:p w:rsidR="00167EEE" w:rsidRDefault="0016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167EEE">
        <w:tc>
          <w:tcPr>
            <w:tcW w:w="2499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Координаты препятствия по го-ризонтали,   </w:t>
            </w:r>
            <w:r>
              <w:rPr>
                <w:sz w:val="28"/>
                <w:szCs w:val="28"/>
                <w:lang w:val="en-US"/>
              </w:rPr>
              <w:t>Z</w:t>
            </w:r>
            <w:r w:rsidRPr="00167EE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км.</w:t>
            </w:r>
          </w:p>
        </w:tc>
        <w:tc>
          <w:tcPr>
            <w:tcW w:w="2499" w:type="dxa"/>
          </w:tcPr>
          <w:p w:rsidR="00167EEE" w:rsidRDefault="0016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99" w:type="dxa"/>
          </w:tcPr>
          <w:p w:rsidR="00167EEE" w:rsidRDefault="0016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99" w:type="dxa"/>
          </w:tcPr>
          <w:p w:rsidR="00167EEE" w:rsidRDefault="0016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167EEE">
        <w:tc>
          <w:tcPr>
            <w:tcW w:w="2499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Координаты препятствий по вертикали,    </w:t>
            </w:r>
            <w:r>
              <w:rPr>
                <w:sz w:val="28"/>
                <w:szCs w:val="28"/>
                <w:lang w:val="en-US"/>
              </w:rPr>
              <w:t>F</w:t>
            </w:r>
            <w:r w:rsidRPr="00167EE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м.</w:t>
            </w:r>
          </w:p>
        </w:tc>
        <w:tc>
          <w:tcPr>
            <w:tcW w:w="2499" w:type="dxa"/>
          </w:tcPr>
          <w:p w:rsidR="00167EEE" w:rsidRDefault="0016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499" w:type="dxa"/>
          </w:tcPr>
          <w:p w:rsidR="00167EEE" w:rsidRDefault="0016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499" w:type="dxa"/>
          </w:tcPr>
          <w:p w:rsidR="00167EEE" w:rsidRDefault="00167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</w:tbl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5. Высоты площадок под опоры   К, км равны 41, 50, 42, 79 (м)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67EEE" w:rsidRDefault="00167EEE">
      <w:pPr>
        <w:pStyle w:val="a5"/>
      </w:pPr>
      <w:r>
        <w:t>Обоснование организации РРЛ производится на уровне технико-экономических расчетов (ТЭР). ТЭР должны содержать обоснование эффективности принимаемых технических решений. Стоимость строительства в ТЭР определяется в целом по стройке, в том числе по объектам производственного и гражданского назначения. Расчет стоимости по каждому виду строительства составляются по форме сметного расчета. Проектирование в целом является сложной оптимизационной задачей, т.к. необходимо, выполнив требования по величине вводимой мощности, обеспечить минимум затрат и наилучшие экономические показатели предприятия. Т.к. решение такой задачи в целом невозможно, обычно производят локальную оптимизацию при выборе основных технологических решений: оптимизируют высоты подвеса антен, местоположение станций, комплектацию оборудования, число и местоположение АПС и др.</w:t>
      </w: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pStyle w:val="1"/>
        <w:numPr>
          <w:ilvl w:val="0"/>
          <w:numId w:val="34"/>
        </w:numPr>
        <w:rPr>
          <w:sz w:val="28"/>
          <w:szCs w:val="28"/>
          <w:u w:val="single"/>
        </w:rPr>
      </w:pPr>
      <w:bookmarkStart w:id="5" w:name="_Toc405219514"/>
      <w:bookmarkStart w:id="6" w:name="_Toc405225600"/>
      <w:r>
        <w:rPr>
          <w:sz w:val="28"/>
          <w:szCs w:val="28"/>
          <w:u w:val="single"/>
        </w:rPr>
        <w:t>Математическая постановка задачи.</w:t>
      </w:r>
      <w:bookmarkEnd w:id="5"/>
      <w:bookmarkEnd w:id="6"/>
    </w:p>
    <w:p w:rsidR="00167EEE" w:rsidRDefault="00167EEE"/>
    <w:p w:rsid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строительстве РРЛ значительная часть затрат связана с сооружение антенных опор и фидерных трактов. Эти затраты быстро возрастают с увеличением высот опор. Высоты опор выбираются из условия обеспечения заданных показателей качества каналов передачи: устойчивости и уровней шумов. Для РРЛ показателем качества связи служит процент времени превышения заданного уровня мощности шума на выходе телефонного канала на каждом интервале. При расчете трассы этот показатель трансформируется в заданную величину просвета H(g)</w:t>
      </w:r>
      <w:r>
        <w:rPr>
          <w:sz w:val="28"/>
          <w:szCs w:val="28"/>
          <w:vertAlign w:val="subscript"/>
        </w:rPr>
        <w:t xml:space="preserve">i </w:t>
      </w:r>
      <w:r>
        <w:rPr>
          <w:sz w:val="28"/>
          <w:szCs w:val="28"/>
        </w:rPr>
        <w:t>зад. На каждом интервале необходимо выполнить условие H(g)</w:t>
      </w:r>
      <w:r>
        <w:rPr>
          <w:sz w:val="28"/>
          <w:szCs w:val="28"/>
          <w:vertAlign w:val="subscript"/>
        </w:rPr>
        <w:t xml:space="preserve">i </w:t>
      </w:r>
      <w:r>
        <w:rPr>
          <w:sz w:val="28"/>
          <w:szCs w:val="28"/>
        </w:rPr>
        <w:t>= H(g)</w:t>
      </w:r>
      <w:r>
        <w:rPr>
          <w:sz w:val="28"/>
          <w:szCs w:val="28"/>
          <w:vertAlign w:val="subscript"/>
        </w:rPr>
        <w:t xml:space="preserve">i </w:t>
      </w:r>
      <w:r>
        <w:rPr>
          <w:sz w:val="28"/>
          <w:szCs w:val="28"/>
        </w:rPr>
        <w:t>зад.</w:t>
      </w:r>
    </w:p>
    <w:p w:rsid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</w:rPr>
        <w:t>Одни и те же показатели качества (H(g)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) могут быть достигнуты при различных высотах подвеса антенн. Поэтому существует возможность такой совокупности высот, для которой выполняются заданные требования к показателям качества, а суммарные затраты на сооружение опор и фидерных трактов - критерием оптимальности. Обозначим: </w:t>
      </w:r>
    </w:p>
    <w:p w:rsid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>-</w:t>
      </w:r>
      <w:r>
        <w:rPr>
          <w:sz w:val="28"/>
          <w:szCs w:val="28"/>
        </w:rPr>
        <w:t>высота правой антенны;</w:t>
      </w:r>
    </w:p>
    <w:p w:rsid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>-</w:t>
      </w:r>
      <w:r>
        <w:rPr>
          <w:sz w:val="28"/>
          <w:szCs w:val="28"/>
        </w:rPr>
        <w:t>высота левой антенны;</w:t>
      </w:r>
    </w:p>
    <w:p w:rsidR="00167EEE" w:rsidRP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67EEE">
        <w:rPr>
          <w:sz w:val="28"/>
          <w:szCs w:val="28"/>
        </w:rPr>
        <w:t>-</w:t>
      </w:r>
      <w:r>
        <w:rPr>
          <w:sz w:val="28"/>
          <w:szCs w:val="28"/>
        </w:rPr>
        <w:t xml:space="preserve">номер опоры (РРС); </w:t>
      </w:r>
    </w:p>
    <w:p w:rsidR="00167EEE" w:rsidRP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max</w:t>
      </w:r>
      <w:r w:rsidRPr="00167EE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 xml:space="preserve">) – высота </w:t>
      </w:r>
      <w:r>
        <w:rPr>
          <w:sz w:val="28"/>
          <w:szCs w:val="28"/>
          <w:lang w:val="en-US"/>
        </w:rPr>
        <w:t>i</w:t>
      </w:r>
      <w:r w:rsidRPr="00167EEE">
        <w:rPr>
          <w:sz w:val="28"/>
          <w:szCs w:val="28"/>
        </w:rPr>
        <w:t xml:space="preserve"> – ой опоры;</w:t>
      </w:r>
    </w:p>
    <w:p w:rsidR="00167EEE" w:rsidRP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 xml:space="preserve">1 </w:t>
      </w:r>
      <w:r w:rsidRPr="00167EE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>) – стоимость антенной опоры;</w:t>
      </w:r>
    </w:p>
    <w:p w:rsid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ф</w:t>
      </w:r>
      <w:r w:rsidRPr="00167EEE">
        <w:rPr>
          <w:sz w:val="28"/>
          <w:szCs w:val="28"/>
        </w:rPr>
        <w:t xml:space="preserve">) – стоимость фидерного тракта, зависящая от его длины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ф.</w:t>
      </w:r>
    </w:p>
    <w:p w:rsidR="00167EEE" w:rsidRPr="00167EEE" w:rsidRDefault="00167EEE">
      <w:pPr>
        <w:jc w:val="both"/>
        <w:rPr>
          <w:sz w:val="16"/>
          <w:szCs w:val="16"/>
        </w:rPr>
      </w:pPr>
      <w:r>
        <w:rPr>
          <w:sz w:val="28"/>
          <w:szCs w:val="28"/>
        </w:rPr>
        <w:t>Стоимость всех антенных опор и фидерных трактов РРЛ находят по формуле:</w:t>
      </w:r>
    </w:p>
    <w:p w:rsidR="00167EEE" w:rsidRPr="00167EEE" w:rsidRDefault="00167EEE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Pr="00167EEE">
        <w:rPr>
          <w:sz w:val="12"/>
          <w:szCs w:val="12"/>
        </w:rPr>
        <w:t xml:space="preserve">                                                                                                                      </w:t>
      </w:r>
      <w:r>
        <w:rPr>
          <w:sz w:val="12"/>
          <w:szCs w:val="12"/>
          <w:lang w:val="en-US"/>
        </w:rPr>
        <w:t>N</w:t>
      </w:r>
      <w:r w:rsidRPr="00167EEE">
        <w:rPr>
          <w:sz w:val="12"/>
          <w:szCs w:val="12"/>
        </w:rPr>
        <w:t>-1</w:t>
      </w:r>
    </w:p>
    <w:p w:rsidR="00167EEE" w:rsidRP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N</w:t>
      </w:r>
      <w:r w:rsidRPr="00167EEE">
        <w:rPr>
          <w:sz w:val="28"/>
          <w:szCs w:val="28"/>
        </w:rPr>
        <w:t>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N</w:t>
      </w:r>
      <w:r w:rsidRPr="00167EEE">
        <w:rPr>
          <w:sz w:val="28"/>
          <w:szCs w:val="28"/>
        </w:rPr>
        <w:t>)+</w:t>
      </w:r>
      <w:r>
        <w:rPr>
          <w:sz w:val="28"/>
          <w:szCs w:val="28"/>
          <w:lang w:val="en-US"/>
        </w:rPr>
        <w:sym w:font="Symbol" w:char="F053"/>
      </w:r>
      <w:r>
        <w:rPr>
          <w:sz w:val="28"/>
          <w:szCs w:val="28"/>
          <w:lang w:val="en-US"/>
        </w:rPr>
        <w:sym w:font="Symbol" w:char="F05B"/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max</w:t>
      </w:r>
      <w:r w:rsidRPr="00167EE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>))+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>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sym w:font="Symbol" w:char="F05D"/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N</w:t>
      </w:r>
      <w:r w:rsidRPr="00167EEE">
        <w:rPr>
          <w:sz w:val="28"/>
          <w:szCs w:val="28"/>
        </w:rPr>
        <w:t>-число РРС.</w:t>
      </w:r>
    </w:p>
    <w:p w:rsidR="00167EEE" w:rsidRPr="00167EEE" w:rsidRDefault="00167EEE">
      <w:pPr>
        <w:jc w:val="both"/>
        <w:rPr>
          <w:sz w:val="12"/>
          <w:szCs w:val="12"/>
        </w:rPr>
      </w:pPr>
      <w:r w:rsidRPr="00167EEE">
        <w:rPr>
          <w:sz w:val="12"/>
          <w:szCs w:val="12"/>
        </w:rPr>
        <w:t xml:space="preserve">                                                                                                                        </w:t>
      </w:r>
      <w:r>
        <w:rPr>
          <w:sz w:val="12"/>
          <w:szCs w:val="12"/>
          <w:lang w:val="en-US"/>
        </w:rPr>
        <w:t>i</w:t>
      </w:r>
      <w:r w:rsidRPr="00167EEE">
        <w:rPr>
          <w:sz w:val="12"/>
          <w:szCs w:val="12"/>
        </w:rPr>
        <w:t>=2</w:t>
      </w:r>
    </w:p>
    <w:p w:rsidR="00167EEE" w:rsidRPr="00167EEE" w:rsidRDefault="00167EEE">
      <w:pPr>
        <w:jc w:val="both"/>
        <w:rPr>
          <w:sz w:val="28"/>
          <w:szCs w:val="28"/>
        </w:rPr>
      </w:pPr>
      <w:r w:rsidRPr="00167EEE">
        <w:rPr>
          <w:sz w:val="28"/>
          <w:szCs w:val="28"/>
        </w:rPr>
        <w:t xml:space="preserve">Путем изменения высот подвеса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  <w:vertAlign w:val="subscript"/>
        </w:rPr>
        <w:t xml:space="preserve"> </w:t>
      </w:r>
      <w:r w:rsidRPr="00167EEE">
        <w:rPr>
          <w:sz w:val="28"/>
          <w:szCs w:val="28"/>
        </w:rPr>
        <w:t>необходимо достигнуть минимума К.</w:t>
      </w:r>
    </w:p>
    <w:p w:rsidR="00167EEE" w:rsidRPr="00167EEE" w:rsidRDefault="00167EEE">
      <w:pPr>
        <w:jc w:val="both"/>
        <w:rPr>
          <w:sz w:val="28"/>
          <w:szCs w:val="28"/>
        </w:rPr>
      </w:pPr>
      <w:r w:rsidRPr="00167EEE">
        <w:rPr>
          <w:sz w:val="28"/>
          <w:szCs w:val="28"/>
        </w:rPr>
        <w:t xml:space="preserve">Задача оптимизации высот опор может быть представлена (для нашей задачи с </w:t>
      </w:r>
      <w:r>
        <w:rPr>
          <w:sz w:val="28"/>
          <w:szCs w:val="28"/>
          <w:lang w:val="en-US"/>
        </w:rPr>
        <w:t>N</w:t>
      </w:r>
      <w:r w:rsidRPr="00167EEE">
        <w:rPr>
          <w:sz w:val="28"/>
          <w:szCs w:val="28"/>
        </w:rPr>
        <w:t>=4) в виде: К(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, …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…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  <w:lang w:val="en-US"/>
        </w:rPr>
        <w:t>min</w:t>
      </w:r>
      <w:r w:rsidRPr="00167EEE">
        <w:rPr>
          <w:sz w:val="28"/>
          <w:szCs w:val="28"/>
        </w:rPr>
        <w:t xml:space="preserve">. </w:t>
      </w:r>
    </w:p>
    <w:p w:rsidR="00167EEE" w:rsidRDefault="00167EE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K=c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(x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)+c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(max(x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,y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))+c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(max(x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,y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))+c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(y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)+c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(x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)+c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(x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)+c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(x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)+c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(y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)+c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(y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)+</w:t>
      </w:r>
    </w:p>
    <w:p w:rsidR="00167EEE" w:rsidRPr="00167EEE" w:rsidRDefault="00167EEE">
      <w:pPr>
        <w:jc w:val="both"/>
        <w:rPr>
          <w:sz w:val="28"/>
          <w:szCs w:val="28"/>
        </w:rPr>
      </w:pPr>
      <w:r w:rsidRPr="00167EE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  <w:lang w:val="en-US"/>
        </w:rPr>
        <w:t>min</w:t>
      </w:r>
      <w:r w:rsidRPr="00167EEE">
        <w:rPr>
          <w:sz w:val="28"/>
          <w:szCs w:val="28"/>
        </w:rPr>
        <w:t xml:space="preserve">. </w:t>
      </w:r>
    </w:p>
    <w:p w:rsidR="00167EEE" w:rsidRPr="00167EEE" w:rsidRDefault="00167EEE">
      <w:pPr>
        <w:jc w:val="both"/>
        <w:rPr>
          <w:sz w:val="28"/>
          <w:szCs w:val="28"/>
        </w:rPr>
      </w:pPr>
      <w:r w:rsidRPr="00167EEE">
        <w:rPr>
          <w:sz w:val="28"/>
          <w:szCs w:val="28"/>
        </w:rPr>
        <w:t>Ограничения:</w:t>
      </w:r>
    </w:p>
    <w:p w:rsid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</w:rPr>
        <w:t>H(g)</w:t>
      </w:r>
      <w:r>
        <w:rPr>
          <w:sz w:val="28"/>
          <w:szCs w:val="28"/>
          <w:vertAlign w:val="subscript"/>
        </w:rPr>
        <w:t xml:space="preserve">i </w:t>
      </w:r>
      <w:r>
        <w:rPr>
          <w:sz w:val="28"/>
          <w:szCs w:val="28"/>
        </w:rPr>
        <w:t>= H(g)</w:t>
      </w:r>
      <w:r>
        <w:rPr>
          <w:sz w:val="28"/>
          <w:szCs w:val="28"/>
          <w:vertAlign w:val="subscript"/>
        </w:rPr>
        <w:t xml:space="preserve">i </w:t>
      </w:r>
      <w:r>
        <w:rPr>
          <w:sz w:val="28"/>
          <w:szCs w:val="28"/>
        </w:rPr>
        <w:t>зад.</w:t>
      </w:r>
    </w:p>
    <w:p w:rsidR="00167EEE" w:rsidRPr="00167EEE" w:rsidRDefault="00167EEE">
      <w:pPr>
        <w:jc w:val="both"/>
        <w:rPr>
          <w:sz w:val="28"/>
          <w:szCs w:val="28"/>
          <w:lang w:val="de-DE"/>
        </w:rPr>
      </w:pPr>
      <w:r w:rsidRPr="00167EEE">
        <w:rPr>
          <w:sz w:val="28"/>
          <w:szCs w:val="28"/>
          <w:lang w:val="de-DE"/>
        </w:rPr>
        <w:t>h</w:t>
      </w:r>
      <w:r w:rsidRPr="00167EEE">
        <w:rPr>
          <w:sz w:val="28"/>
          <w:szCs w:val="28"/>
          <w:vertAlign w:val="subscript"/>
          <w:lang w:val="de-DE"/>
        </w:rPr>
        <w:t xml:space="preserve">min </w:t>
      </w:r>
      <w:r>
        <w:rPr>
          <w:sz w:val="28"/>
          <w:szCs w:val="28"/>
          <w:lang w:val="en-US"/>
        </w:rPr>
        <w:sym w:font="Symbol" w:char="F0A3"/>
      </w:r>
      <w:r w:rsidRPr="00167EEE">
        <w:rPr>
          <w:sz w:val="28"/>
          <w:szCs w:val="28"/>
          <w:lang w:val="de-DE"/>
        </w:rPr>
        <w:t xml:space="preserve"> h</w:t>
      </w:r>
      <w:r w:rsidRPr="00167EEE">
        <w:rPr>
          <w:sz w:val="28"/>
          <w:szCs w:val="28"/>
          <w:vertAlign w:val="subscript"/>
          <w:lang w:val="de-DE"/>
        </w:rPr>
        <w:t>i</w:t>
      </w:r>
      <w:r w:rsidRPr="00167EEE">
        <w:rPr>
          <w:sz w:val="28"/>
          <w:szCs w:val="28"/>
          <w:lang w:val="de-DE"/>
        </w:rPr>
        <w:t>(x</w:t>
      </w:r>
      <w:r w:rsidRPr="00167EEE">
        <w:rPr>
          <w:sz w:val="28"/>
          <w:szCs w:val="28"/>
          <w:vertAlign w:val="subscript"/>
          <w:lang w:val="de-DE"/>
        </w:rPr>
        <w:t>i</w:t>
      </w:r>
      <w:r w:rsidRPr="00167EEE">
        <w:rPr>
          <w:sz w:val="28"/>
          <w:szCs w:val="28"/>
          <w:lang w:val="de-DE"/>
        </w:rPr>
        <w:t>, y</w:t>
      </w:r>
      <w:r w:rsidRPr="00167EEE">
        <w:rPr>
          <w:sz w:val="28"/>
          <w:szCs w:val="28"/>
          <w:vertAlign w:val="subscript"/>
          <w:lang w:val="de-DE"/>
        </w:rPr>
        <w:t>i</w:t>
      </w:r>
      <w:r w:rsidRPr="00167EEE">
        <w:rPr>
          <w:sz w:val="28"/>
          <w:szCs w:val="28"/>
          <w:lang w:val="de-DE"/>
        </w:rPr>
        <w:t xml:space="preserve">) </w:t>
      </w:r>
      <w:r>
        <w:rPr>
          <w:sz w:val="28"/>
          <w:szCs w:val="28"/>
          <w:lang w:val="en-US"/>
        </w:rPr>
        <w:sym w:font="Symbol" w:char="F0A3"/>
      </w:r>
      <w:r w:rsidRPr="00167EEE">
        <w:rPr>
          <w:sz w:val="28"/>
          <w:szCs w:val="28"/>
          <w:lang w:val="de-DE"/>
        </w:rPr>
        <w:t xml:space="preserve"> h</w:t>
      </w:r>
      <w:r w:rsidRPr="00167EEE">
        <w:rPr>
          <w:sz w:val="28"/>
          <w:szCs w:val="28"/>
          <w:vertAlign w:val="subscript"/>
          <w:lang w:val="de-DE"/>
        </w:rPr>
        <w:t>max</w:t>
      </w:r>
      <w:r w:rsidRPr="00167EEE">
        <w:rPr>
          <w:sz w:val="28"/>
          <w:szCs w:val="28"/>
          <w:lang w:val="de-DE"/>
        </w:rPr>
        <w:t>, h</w:t>
      </w:r>
      <w:r w:rsidRPr="00167EEE">
        <w:rPr>
          <w:sz w:val="28"/>
          <w:szCs w:val="28"/>
          <w:vertAlign w:val="subscript"/>
          <w:lang w:val="de-DE"/>
        </w:rPr>
        <w:t>min</w:t>
      </w:r>
      <w:r w:rsidRPr="00167EEE">
        <w:rPr>
          <w:sz w:val="28"/>
          <w:szCs w:val="28"/>
          <w:lang w:val="de-DE"/>
        </w:rPr>
        <w:t>= 15</w:t>
      </w:r>
      <w:r>
        <w:rPr>
          <w:sz w:val="28"/>
          <w:szCs w:val="28"/>
          <w:lang w:val="en-US"/>
        </w:rPr>
        <w:t>м</w:t>
      </w:r>
      <w:r w:rsidRPr="00167EEE">
        <w:rPr>
          <w:sz w:val="28"/>
          <w:szCs w:val="28"/>
          <w:lang w:val="de-DE"/>
        </w:rPr>
        <w:t>., h</w:t>
      </w:r>
      <w:r w:rsidRPr="00167EEE">
        <w:rPr>
          <w:sz w:val="28"/>
          <w:szCs w:val="28"/>
          <w:vertAlign w:val="subscript"/>
          <w:lang w:val="de-DE"/>
        </w:rPr>
        <w:t xml:space="preserve">max </w:t>
      </w:r>
      <w:r w:rsidRPr="00167EEE">
        <w:rPr>
          <w:sz w:val="28"/>
          <w:szCs w:val="28"/>
          <w:lang w:val="de-DE"/>
        </w:rPr>
        <w:t>= 120</w:t>
      </w:r>
      <w:r>
        <w:rPr>
          <w:sz w:val="28"/>
          <w:szCs w:val="28"/>
          <w:lang w:val="en-US"/>
        </w:rPr>
        <w:t>м</w:t>
      </w:r>
      <w:r w:rsidRPr="00167EEE">
        <w:rPr>
          <w:sz w:val="28"/>
          <w:szCs w:val="28"/>
          <w:lang w:val="de-DE"/>
        </w:rPr>
        <w:t>.</w:t>
      </w:r>
    </w:p>
    <w:p w:rsidR="00167EEE" w:rsidRPr="00167EEE" w:rsidRDefault="00167EEE">
      <w:pPr>
        <w:jc w:val="both"/>
        <w:rPr>
          <w:sz w:val="28"/>
          <w:szCs w:val="28"/>
        </w:rPr>
      </w:pPr>
      <w:r w:rsidRPr="00167EEE">
        <w:rPr>
          <w:sz w:val="28"/>
          <w:szCs w:val="28"/>
        </w:rPr>
        <w:t>Часто можно использовать косвенный критерий минимума суммы высот опор:</w:t>
      </w:r>
    </w:p>
    <w:p w:rsidR="00167EEE" w:rsidRPr="00167EEE" w:rsidRDefault="00167EEE">
      <w:pPr>
        <w:jc w:val="both"/>
        <w:rPr>
          <w:sz w:val="10"/>
          <w:szCs w:val="10"/>
        </w:rPr>
      </w:pPr>
    </w:p>
    <w:p w:rsidR="00167EEE" w:rsidRPr="00167EEE" w:rsidRDefault="00167EEE">
      <w:pPr>
        <w:jc w:val="both"/>
        <w:rPr>
          <w:sz w:val="16"/>
          <w:szCs w:val="16"/>
        </w:rPr>
      </w:pPr>
      <w:r w:rsidRPr="00167EEE">
        <w:rPr>
          <w:sz w:val="12"/>
          <w:szCs w:val="12"/>
        </w:rPr>
        <w:t xml:space="preserve">                                          </w:t>
      </w:r>
      <w:r>
        <w:rPr>
          <w:sz w:val="12"/>
          <w:szCs w:val="12"/>
          <w:lang w:val="en-US"/>
        </w:rPr>
        <w:t>N</w:t>
      </w:r>
      <w:r w:rsidRPr="00167EEE">
        <w:rPr>
          <w:sz w:val="12"/>
          <w:szCs w:val="12"/>
        </w:rPr>
        <w:t>-1</w:t>
      </w:r>
    </w:p>
    <w:p w:rsidR="00167EEE" w:rsidRP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s</w:t>
      </w:r>
      <w:r w:rsidRPr="00167EEE">
        <w:rPr>
          <w:sz w:val="28"/>
          <w:szCs w:val="28"/>
          <w:vertAlign w:val="subscript"/>
        </w:rPr>
        <w:t>’</w:t>
      </w:r>
      <w:r w:rsidRPr="00167EE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N</w:t>
      </w:r>
      <w:r w:rsidRPr="00167EE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sym w:font="Symbol" w:char="F053"/>
      </w: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max</w:t>
      </w:r>
      <w:r w:rsidRPr="00167EE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 xml:space="preserve">), где </w:t>
      </w:r>
      <w:r>
        <w:rPr>
          <w:sz w:val="28"/>
          <w:szCs w:val="28"/>
          <w:lang w:val="en-US"/>
        </w:rPr>
        <w:t>N</w:t>
      </w:r>
      <w:r w:rsidRPr="00167EEE">
        <w:rPr>
          <w:sz w:val="28"/>
          <w:szCs w:val="28"/>
        </w:rPr>
        <w:t>=4</w:t>
      </w:r>
    </w:p>
    <w:p w:rsidR="00167EEE" w:rsidRPr="00167EEE" w:rsidRDefault="00167EEE">
      <w:pPr>
        <w:jc w:val="both"/>
        <w:rPr>
          <w:sz w:val="12"/>
          <w:szCs w:val="12"/>
        </w:rPr>
      </w:pPr>
      <w:r w:rsidRPr="00167EEE">
        <w:rPr>
          <w:sz w:val="12"/>
          <w:szCs w:val="12"/>
        </w:rPr>
        <w:t xml:space="preserve">                                          </w:t>
      </w:r>
      <w:r>
        <w:rPr>
          <w:sz w:val="12"/>
          <w:szCs w:val="12"/>
          <w:lang w:val="en-US"/>
        </w:rPr>
        <w:t>i</w:t>
      </w:r>
      <w:r w:rsidRPr="00167EEE">
        <w:rPr>
          <w:sz w:val="12"/>
          <w:szCs w:val="12"/>
        </w:rPr>
        <w:t>=2</w:t>
      </w:r>
    </w:p>
    <w:p w:rsidR="00167EEE" w:rsidRPr="00167EEE" w:rsidRDefault="00167EEE">
      <w:pPr>
        <w:jc w:val="both"/>
        <w:rPr>
          <w:sz w:val="28"/>
          <w:szCs w:val="28"/>
        </w:rPr>
      </w:pPr>
      <w:r w:rsidRPr="00167EEE">
        <w:rPr>
          <w:sz w:val="28"/>
          <w:szCs w:val="28"/>
        </w:rPr>
        <w:t xml:space="preserve">Решение, полученное с применением этого критерия, будет совпадать с решением, полученным с использованием прямого критерия (К) в случае линейной зависимости 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</w:t>
      </w:r>
      <w:r w:rsidRPr="00167EEE">
        <w:rPr>
          <w:sz w:val="28"/>
          <w:szCs w:val="28"/>
        </w:rPr>
        <w:t>).</w:t>
      </w:r>
    </w:p>
    <w:p w:rsidR="00167EEE" w:rsidRDefault="00167EEE">
      <w:pPr>
        <w:pStyle w:val="32"/>
        <w:jc w:val="both"/>
        <w:rPr>
          <w:lang w:val="ru-RU"/>
        </w:rPr>
      </w:pPr>
      <w:r>
        <w:rPr>
          <w:lang w:val="ru-RU"/>
        </w:rPr>
        <w:t>Данная задача относится  к многоэкстремальным, многомерным задачам параметрической оптимизации. При поиске возможно достижение, как глобального, так и локальных экстремумов.</w:t>
      </w:r>
    </w:p>
    <w:p w:rsidR="00167EEE" w:rsidRPr="00167EEE" w:rsidRDefault="00167EEE">
      <w:pPr>
        <w:pStyle w:val="11"/>
      </w:pPr>
    </w:p>
    <w:p w:rsidR="00167EEE" w:rsidRDefault="00167EEE">
      <w:pPr>
        <w:pStyle w:val="1"/>
        <w:numPr>
          <w:ilvl w:val="0"/>
          <w:numId w:val="34"/>
        </w:numPr>
        <w:rPr>
          <w:sz w:val="28"/>
          <w:szCs w:val="28"/>
          <w:u w:val="single"/>
        </w:rPr>
      </w:pPr>
      <w:bookmarkStart w:id="7" w:name="_Toc405219515"/>
      <w:bookmarkStart w:id="8" w:name="_Toc405225601"/>
      <w:r>
        <w:rPr>
          <w:sz w:val="28"/>
          <w:szCs w:val="28"/>
          <w:u w:val="single"/>
        </w:rPr>
        <w:t>Решение задачи методом «Режим работы опытного проектировщика».</w:t>
      </w:r>
      <w:bookmarkEnd w:id="7"/>
      <w:bookmarkEnd w:id="8"/>
    </w:p>
    <w:p w:rsidR="00167EEE" w:rsidRDefault="00167EEE"/>
    <w:p w:rsidR="00167EEE" w:rsidRDefault="00167EEE">
      <w:pPr>
        <w:pStyle w:val="a5"/>
      </w:pPr>
      <w:r>
        <w:t>Вручную на основе опыта и интуиции зададим высоты подвеса правых антенн, относительно нулевого уровня, т.е. абсолютные высоты подвеса (рис.1)</w:t>
      </w:r>
    </w:p>
    <w:p w:rsidR="00167EEE" w:rsidRP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’=0м           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’=104м             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’=113м             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’=106м                   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’=0м</w:t>
      </w:r>
    </w:p>
    <w:p w:rsidR="00167EEE" w:rsidRPr="00167EEE" w:rsidRDefault="00167EEE">
      <w:pPr>
        <w:jc w:val="both"/>
        <w:rPr>
          <w:sz w:val="28"/>
          <w:szCs w:val="28"/>
        </w:rPr>
      </w:pPr>
      <w:r w:rsidRPr="00167EEE">
        <w:rPr>
          <w:sz w:val="28"/>
          <w:szCs w:val="28"/>
        </w:rPr>
        <w:t>Абсолютные высоты подвеса сопряженных левых антенн расчитываются  по формуле:</w:t>
      </w:r>
    </w:p>
    <w:p w:rsidR="00167EEE" w:rsidRDefault="00167EE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i+1</w:t>
      </w:r>
      <w:r>
        <w:rPr>
          <w:sz w:val="28"/>
          <w:szCs w:val="28"/>
          <w:lang w:val="en-US"/>
        </w:rPr>
        <w:t>’ =x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’+(H(g)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+F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-x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’) L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/z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, м</w:t>
      </w:r>
    </w:p>
    <w:p w:rsidR="00167EEE" w:rsidRPr="00167EEE" w:rsidRDefault="00167EEE">
      <w:pPr>
        <w:jc w:val="both"/>
        <w:rPr>
          <w:sz w:val="28"/>
          <w:szCs w:val="28"/>
        </w:rPr>
      </w:pPr>
      <w:r w:rsidRPr="00167EEE">
        <w:rPr>
          <w:sz w:val="28"/>
          <w:szCs w:val="28"/>
        </w:rPr>
        <w:t>Находим:</w:t>
      </w:r>
    </w:p>
    <w:p w:rsidR="00167EEE" w:rsidRP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’=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’+(</w:t>
      </w:r>
      <w:r>
        <w:rPr>
          <w:sz w:val="28"/>
          <w:szCs w:val="28"/>
          <w:lang w:val="en-US"/>
        </w:rPr>
        <w:t>H</w:t>
      </w:r>
      <w:r w:rsidRPr="00167EE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g</w:t>
      </w:r>
      <w:r w:rsidRPr="00167EEE">
        <w:rPr>
          <w:sz w:val="28"/>
          <w:szCs w:val="28"/>
        </w:rPr>
        <w:t>)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F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’) </w:t>
      </w:r>
      <w:r>
        <w:rPr>
          <w:sz w:val="28"/>
          <w:szCs w:val="28"/>
          <w:lang w:val="en-US"/>
        </w:rPr>
        <w:t>L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z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=104+(17+94-104) 49/22=120</w:t>
      </w:r>
    </w:p>
    <w:p w:rsidR="00167EEE" w:rsidRP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’=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’+(</w:t>
      </w:r>
      <w:r>
        <w:rPr>
          <w:sz w:val="28"/>
          <w:szCs w:val="28"/>
          <w:lang w:val="en-US"/>
        </w:rPr>
        <w:t>H</w:t>
      </w:r>
      <w:r w:rsidRPr="00167EE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g</w:t>
      </w:r>
      <w:r w:rsidRPr="00167EEE">
        <w:rPr>
          <w:sz w:val="28"/>
          <w:szCs w:val="28"/>
        </w:rPr>
        <w:t>)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F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’) </w:t>
      </w:r>
      <w:r>
        <w:rPr>
          <w:sz w:val="28"/>
          <w:szCs w:val="28"/>
          <w:lang w:val="en-US"/>
        </w:rPr>
        <w:t>L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z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=113+(18+92-113) 46/25=107</w:t>
      </w:r>
    </w:p>
    <w:p w:rsidR="00167EEE" w:rsidRP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 xml:space="preserve">’=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’+(</w:t>
      </w:r>
      <w:r>
        <w:rPr>
          <w:sz w:val="28"/>
          <w:szCs w:val="28"/>
          <w:lang w:val="en-US"/>
        </w:rPr>
        <w:t>H</w:t>
      </w:r>
      <w:r w:rsidRPr="00167EE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g</w:t>
      </w:r>
      <w:r w:rsidRPr="00167EEE">
        <w:rPr>
          <w:sz w:val="28"/>
          <w:szCs w:val="28"/>
        </w:rPr>
        <w:t>)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F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’) </w:t>
      </w:r>
      <w:r>
        <w:rPr>
          <w:sz w:val="28"/>
          <w:szCs w:val="28"/>
          <w:lang w:val="en-US"/>
        </w:rPr>
        <w:t>L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z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=106+(19+88-106) 47/34=108</w:t>
      </w:r>
    </w:p>
    <w:p w:rsidR="00167EEE" w:rsidRPr="00167EEE" w:rsidRDefault="00167EEE">
      <w:pPr>
        <w:jc w:val="both"/>
        <w:rPr>
          <w:sz w:val="28"/>
          <w:szCs w:val="28"/>
        </w:rPr>
      </w:pPr>
      <w:r w:rsidRPr="00167EEE">
        <w:rPr>
          <w:sz w:val="28"/>
          <w:szCs w:val="28"/>
        </w:rPr>
        <w:t>Относительные высоты подвеса антенн расчитываются:</w:t>
      </w:r>
    </w:p>
    <w:p w:rsidR="00167EEE" w:rsidRP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>’-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>’-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>- высоты площадок</w:t>
      </w:r>
    </w:p>
    <w:p w:rsidR="00167EEE" w:rsidRPr="00167EEE" w:rsidRDefault="00167EEE">
      <w:pPr>
        <w:jc w:val="both"/>
        <w:rPr>
          <w:sz w:val="28"/>
          <w:szCs w:val="28"/>
        </w:rPr>
      </w:pPr>
      <w:r w:rsidRPr="00167EEE">
        <w:rPr>
          <w:sz w:val="28"/>
          <w:szCs w:val="28"/>
        </w:rPr>
        <w:t>Получим:</w:t>
      </w:r>
    </w:p>
    <w:p w:rsidR="00167EEE" w:rsidRP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=0м,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=63м,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=70м,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=63м,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=65м,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=64м,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 xml:space="preserve">=29м,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=0м</w:t>
      </w:r>
    </w:p>
    <w:p w:rsidR="00167EEE" w:rsidRPr="00167EEE" w:rsidRDefault="00167EEE">
      <w:pPr>
        <w:jc w:val="both"/>
        <w:rPr>
          <w:sz w:val="28"/>
          <w:szCs w:val="28"/>
        </w:rPr>
      </w:pPr>
      <w:r w:rsidRPr="00167EEE">
        <w:rPr>
          <w:sz w:val="28"/>
          <w:szCs w:val="28"/>
        </w:rPr>
        <w:t>Расчитаем стоимость опор и фидерных трактов РРЛ, если</w:t>
      </w:r>
    </w:p>
    <w:p w:rsidR="00167EEE" w:rsidRP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max</w:t>
      </w:r>
      <w:r w:rsidRPr="00167EE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)=63м; </w:t>
      </w:r>
      <w:r>
        <w:rPr>
          <w:sz w:val="28"/>
          <w:szCs w:val="28"/>
          <w:lang w:val="en-US"/>
        </w:rPr>
        <w:t>h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=70м; </w:t>
      </w:r>
      <w:r>
        <w:rPr>
          <w:sz w:val="28"/>
          <w:szCs w:val="28"/>
          <w:lang w:val="en-US"/>
        </w:rPr>
        <w:t>h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=65м; </w:t>
      </w:r>
      <w:r>
        <w:rPr>
          <w:sz w:val="28"/>
          <w:szCs w:val="28"/>
          <w:lang w:val="en-US"/>
        </w:rPr>
        <w:t>h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=29м, а стоимость одного метра фидерного тракта равна 0,06 тыс.рублей.</w:t>
      </w:r>
    </w:p>
    <w:p w:rsidR="00167EEE" w:rsidRDefault="00167EE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K=c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(h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)+c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(h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)+c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(h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)+c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(h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)+0.06(x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+x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+x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+y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+y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+y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)=61+68.4+63.1+25.6+0.06</w:t>
      </w:r>
    </w:p>
    <w:p w:rsidR="00167EEE" w:rsidRDefault="00167EEE">
      <w:pPr>
        <w:jc w:val="both"/>
        <w:rPr>
          <w:sz w:val="28"/>
          <w:szCs w:val="28"/>
        </w:rPr>
      </w:pPr>
      <w:r w:rsidRPr="00167EEE">
        <w:rPr>
          <w:sz w:val="28"/>
          <w:szCs w:val="28"/>
        </w:rPr>
        <w:t>(63+63+64+70+65+29)=239.34 тыс.рублей.</w:t>
      </w:r>
    </w:p>
    <w:p w:rsidR="00167EEE" w:rsidRPr="00167EEE" w:rsidRDefault="00167EEE">
      <w:pPr>
        <w:rPr>
          <w:sz w:val="28"/>
          <w:szCs w:val="28"/>
        </w:rPr>
      </w:pPr>
    </w:p>
    <w:p w:rsidR="00167EEE" w:rsidRDefault="00167EEE">
      <w:pPr>
        <w:pStyle w:val="7"/>
      </w:pPr>
      <w:r>
        <w:t>Рис. 1.  Решение задази методом «Режим опытного проектирования»</w:t>
      </w:r>
    </w:p>
    <w:p w:rsidR="00167EEE" w:rsidRDefault="00167EEE"/>
    <w:p w:rsidR="00167EEE" w:rsidRDefault="00167EEE">
      <w:bookmarkStart w:id="9" w:name="_Toc405219516"/>
    </w:p>
    <w:p w:rsidR="00167EEE" w:rsidRDefault="00167EEE">
      <w:pPr>
        <w:pStyle w:val="1"/>
        <w:rPr>
          <w:sz w:val="28"/>
          <w:szCs w:val="28"/>
          <w:u w:val="single"/>
        </w:rPr>
      </w:pPr>
      <w:bookmarkStart w:id="10" w:name="_Toc405225602"/>
      <w:r>
        <w:rPr>
          <w:sz w:val="28"/>
          <w:szCs w:val="28"/>
          <w:u w:val="single"/>
        </w:rPr>
        <w:t>4. Решение задачи методом градиентного поиска.</w:t>
      </w:r>
      <w:bookmarkEnd w:id="9"/>
      <w:bookmarkEnd w:id="10"/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Метод градиентного поиска - метод поиска локальных экстремумов. Он состоит в поочередном пробном изменении высот подвеса правых антенн и движении в сторону уменьшения критерия оптимизации К.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Поиск заканчивается, если при любых поочередных изменениях высот подвеса правых антенн величина суммарной стоимости опор и фидеров К не уменьшается (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</w:rPr>
        <w:t>К</w:t>
      </w:r>
      <w:r w:rsidRPr="00167EEE">
        <w:rPr>
          <w:sz w:val="28"/>
          <w:szCs w:val="28"/>
        </w:rPr>
        <w:t>&gt;0).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Недостатки метода градиентного поиска.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Нельзя найти глобальный экстремум (зависит от начального приближения).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В зависимости от того, насколько удачно взято начальное приближение, зависит время поиска (число вычислений). Оно может оказаться достаточно большим.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Точность решения (приближения к локальному экстремуму) зависит от шага изменения.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Для нахождения глобального экстремума следует комбинировать этот метод с другими.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Возьмем за начальное приближение - решение задачи методом «Опытного проектировщика». Будем изменять высоты антенн на шаг</w:t>
      </w: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  <w:lang w:val="en-US"/>
        </w:rPr>
        <w:t>h</w:t>
      </w:r>
      <w:r w:rsidRPr="00167EEE">
        <w:rPr>
          <w:sz w:val="28"/>
          <w:szCs w:val="28"/>
        </w:rPr>
        <w:t>=5</w:t>
      </w:r>
      <w:r>
        <w:rPr>
          <w:sz w:val="28"/>
          <w:szCs w:val="28"/>
        </w:rPr>
        <w:t>м. Затраты на строительство сооружений опор и фидеров расчитываем по вышеприведенной методике: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sym w:font="Symbol" w:char="F044"/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+</w:t>
      </w:r>
      <w:r>
        <w:rPr>
          <w:sz w:val="28"/>
          <w:szCs w:val="28"/>
        </w:rPr>
        <w:t xml:space="preserve">-Кбаз.   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</w:rPr>
        <w:t>К</w:t>
      </w:r>
      <w:r w:rsidRPr="00167EEE">
        <w:rPr>
          <w:sz w:val="28"/>
          <w:szCs w:val="28"/>
        </w:rPr>
        <w:t>_</w:t>
      </w:r>
      <w:r>
        <w:rPr>
          <w:sz w:val="28"/>
          <w:szCs w:val="28"/>
        </w:rPr>
        <w:t>=К</w:t>
      </w:r>
      <w:r w:rsidRPr="00167EEE">
        <w:rPr>
          <w:sz w:val="28"/>
          <w:szCs w:val="28"/>
        </w:rPr>
        <w:t xml:space="preserve">_ </w:t>
      </w:r>
      <w:r>
        <w:rPr>
          <w:sz w:val="28"/>
          <w:szCs w:val="28"/>
        </w:rPr>
        <w:t>-Кбаз.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Общий ход вычислений приведен на рис.2</w:t>
      </w: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Расчет: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’=109м,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’=109+(94+17-109) 48/22=113м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’=113м,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’=107м                       Оставляются прежними.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’=106м,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’=108м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Относительные высоты: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=68м,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=63м,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=63м,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=65м,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=64м,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=29м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</w:t>
      </w:r>
      <w:r w:rsidRPr="00167EEE">
        <w:rPr>
          <w:sz w:val="28"/>
          <w:szCs w:val="28"/>
          <w:vertAlign w:val="subscript"/>
        </w:rPr>
        <w:t>+</w:t>
      </w:r>
      <w:r w:rsidRPr="00167EE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)+0.06(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(68)+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(63)+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(65)+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(29)+0.06(68+63+64+63+65+29)=66.3+61+63.1+25.6+21.12=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=237.12 </w:t>
      </w:r>
      <w:r>
        <w:rPr>
          <w:sz w:val="28"/>
          <w:szCs w:val="28"/>
        </w:rPr>
        <w:t>тыс.рублей.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  <w:vertAlign w:val="subscript"/>
        </w:rPr>
        <w:t>+</w:t>
      </w:r>
      <w:r w:rsidRPr="00167EE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  <w:vertAlign w:val="subscript"/>
        </w:rPr>
        <w:t>+</w:t>
      </w:r>
      <w:r w:rsidRPr="00167EE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</w:rPr>
        <w:t>баз.=237.12-239.34=-2.22</w:t>
      </w:r>
      <w:r>
        <w:rPr>
          <w:sz w:val="28"/>
          <w:szCs w:val="28"/>
        </w:rPr>
        <w:t>тыс.рублей.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’=99м,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’=99+(17+94-99) 48/22=126м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’=113м,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’=107м,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’=106м,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’=108м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Относительные высоты: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=58м,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=76м,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=63м,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=65м,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=64м,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=29м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</w:rPr>
        <w:t>_=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(58)+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(76)+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(65)+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(29)+0.06(58+63+64+76+65+29)=55.9+74.7+63.1+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+25.6+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ф</w:t>
      </w:r>
      <w:r w:rsidRPr="00167EEE">
        <w:rPr>
          <w:sz w:val="28"/>
          <w:szCs w:val="28"/>
        </w:rPr>
        <w:t>=240.6 тыс.рублей.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</w:rPr>
        <w:sym w:font="Symbol" w:char="F044"/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</w:rPr>
        <w:t>_=240.6-239.4=1.26 тыс.рублей.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’=104м,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’=120м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’=118м,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’=118+(18+92-118) 46/25=103м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’=106м,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’=108м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Относительные высоты: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=63м,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=70м,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=68м,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=61м,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=64м,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=29м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  <w:vertAlign w:val="subscript"/>
        </w:rPr>
        <w:t>+</w:t>
      </w:r>
      <w:r w:rsidRPr="00167EE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(63)+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(70)+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(64)+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(29)+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ф</w:t>
      </w:r>
      <w:r w:rsidRPr="00167EEE">
        <w:rPr>
          <w:sz w:val="28"/>
          <w:szCs w:val="28"/>
        </w:rPr>
        <w:t>=61+68.4+62.1+25.6+0.06(63+68+64+70+61++29)=238.4 тыс.рублей</w:t>
      </w:r>
    </w:p>
    <w:p w:rsidR="00167EEE" w:rsidRDefault="00167E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+</w:t>
      </w:r>
      <w:r>
        <w:rPr>
          <w:sz w:val="28"/>
          <w:szCs w:val="28"/>
          <w:lang w:val="en-US"/>
        </w:rPr>
        <w:t>=238.4-239.34=-0.94 тыс.рублей</w:t>
      </w:r>
    </w:p>
    <w:p w:rsidR="00167EEE" w:rsidRDefault="00167EEE">
      <w:pPr>
        <w:rPr>
          <w:sz w:val="28"/>
          <w:szCs w:val="28"/>
          <w:lang w:val="en-US"/>
        </w:rPr>
      </w:pPr>
    </w:p>
    <w:p w:rsidR="00167EEE" w:rsidRDefault="00167EEE">
      <w:pPr>
        <w:rPr>
          <w:sz w:val="28"/>
          <w:szCs w:val="28"/>
          <w:lang w:val="en-US"/>
        </w:rPr>
      </w:pPr>
    </w:p>
    <w:tbl>
      <w:tblPr>
        <w:tblW w:w="0" w:type="auto"/>
        <w:tblInd w:w="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1"/>
      </w:tblGrid>
      <w:tr w:rsidR="00167EEE">
        <w:trPr>
          <w:trHeight w:val="643"/>
        </w:trPr>
        <w:tc>
          <w:tcPr>
            <w:tcW w:w="239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104, 113, 106, 0 м</w:t>
            </w:r>
          </w:p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Кбаз=239,34 т.р.</w:t>
            </w:r>
          </w:p>
        </w:tc>
      </w:tr>
    </w:tbl>
    <w:p w:rsidR="00167EEE" w:rsidRDefault="002747E1">
      <w:pPr>
        <w:rPr>
          <w:sz w:val="28"/>
          <w:szCs w:val="28"/>
          <w:lang w:val="en-US"/>
        </w:rPr>
      </w:pPr>
      <w:r>
        <w:rPr>
          <w:noProof/>
        </w:rPr>
        <w:pict>
          <v:line id="_x0000_s1026" style="position:absolute;z-index:251618816;mso-position-horizontal-relative:text;mso-position-vertical-relative:text" from="66.15pt,15.4pt" to="418.95pt,15.4pt" o:allowincell="f"/>
        </w:pict>
      </w:r>
      <w:r>
        <w:rPr>
          <w:noProof/>
        </w:rPr>
        <w:pict>
          <v:line id="_x0000_s1027" style="position:absolute;z-index:251617792;mso-position-horizontal-relative:text;mso-position-vertical-relative:text" from="66.15pt,15.4pt" to="66.15pt,65.8pt" o:allowincell="f">
            <v:stroke endarrow="block"/>
          </v:line>
        </w:pict>
      </w:r>
      <w:r>
        <w:rPr>
          <w:noProof/>
        </w:rPr>
        <w:pict>
          <v:line id="_x0000_s1028" style="position:absolute;z-index:251616768;mso-position-horizontal-relative:text;mso-position-vertical-relative:text" from="418.95pt,15.4pt" to="418.95pt,65.8pt" o:allowincell="f">
            <v:stroke endarrow="block"/>
          </v:line>
        </w:pict>
      </w:r>
      <w:r>
        <w:rPr>
          <w:noProof/>
        </w:rPr>
        <w:pict>
          <v:line id="_x0000_s1029" style="position:absolute;z-index:251615744;mso-position-horizontal-relative:text;mso-position-vertical-relative:text" from="246.15pt,1pt" to="246.15pt,65.8pt" o:allowincell="f">
            <v:stroke endarrow="block"/>
          </v:line>
        </w:pict>
      </w:r>
    </w:p>
    <w:p w:rsidR="00167EEE" w:rsidRDefault="00167EEE">
      <w:pPr>
        <w:rPr>
          <w:sz w:val="28"/>
          <w:szCs w:val="28"/>
          <w:lang w:val="en-US"/>
        </w:rPr>
      </w:pPr>
    </w:p>
    <w:p w:rsidR="00167EEE" w:rsidRDefault="00167EEE">
      <w:pPr>
        <w:rPr>
          <w:sz w:val="28"/>
          <w:szCs w:val="28"/>
          <w:lang w:val="en-US"/>
        </w:rPr>
      </w:pPr>
    </w:p>
    <w:p w:rsidR="00167EEE" w:rsidRDefault="00167EEE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1              2                                    3               4                             5              6</w:t>
      </w:r>
    </w:p>
    <w:p w:rsidR="00167EEE" w:rsidRDefault="002747E1">
      <w:pPr>
        <w:rPr>
          <w:sz w:val="28"/>
          <w:szCs w:val="28"/>
        </w:rPr>
      </w:pPr>
      <w:r>
        <w:rPr>
          <w:noProof/>
        </w:rPr>
        <w:pict>
          <v:line id="_x0000_s1030" style="position:absolute;z-index:251630080" from="246.15pt,1.4pt" to="246.15pt,37.4pt" o:allowincell="f">
            <v:stroke dashstyle="dash"/>
          </v:line>
        </w:pict>
      </w:r>
      <w:r>
        <w:rPr>
          <w:noProof/>
        </w:rPr>
        <w:pict>
          <v:line id="_x0000_s1031" style="position:absolute;z-index:251614720" from="66.15pt,1.4pt" to="66.15pt,37.4pt" o:allowincell="f">
            <v:stroke dashstyle="dash"/>
          </v:line>
        </w:pict>
      </w:r>
      <w:r>
        <w:rPr>
          <w:noProof/>
        </w:rPr>
        <w:pict>
          <v:rect id="_x0000_s1032" style="position:absolute;margin-left:354.15pt;margin-top:1.4pt;width:129.6pt;height:36pt;z-index:251611648" o:allowincell="f" filled="f"/>
        </w:pict>
      </w:r>
      <w:r>
        <w:rPr>
          <w:noProof/>
        </w:rPr>
        <w:pict>
          <v:rect id="_x0000_s1033" style="position:absolute;margin-left:181.35pt;margin-top:1.4pt;width:129.6pt;height:36pt;z-index:251608576" o:allowincell="f" filled="f"/>
        </w:pict>
      </w:r>
      <w:r>
        <w:rPr>
          <w:noProof/>
        </w:rPr>
        <w:pict>
          <v:rect id="_x0000_s1034" style="position:absolute;margin-left:1.35pt;margin-top:1.4pt;width:129.6pt;height:36pt;z-index:251607552" o:allowincell="f" filled="f"/>
        </w:pict>
      </w:r>
      <w:r>
        <w:rPr>
          <w:noProof/>
        </w:rPr>
        <w:pict>
          <v:line id="_x0000_s1035" style="position:absolute;z-index:251631104" from="418.95pt,1.4pt" to="418.95pt,37.4pt" o:allowincell="f">
            <v:stroke dashstyle="dash"/>
          </v:line>
        </w:pict>
      </w:r>
      <w:r w:rsidR="00167EEE">
        <w:rPr>
          <w:sz w:val="28"/>
          <w:szCs w:val="28"/>
        </w:rPr>
        <w:t xml:space="preserve"> х</w:t>
      </w:r>
      <w:r w:rsidR="00167EEE">
        <w:rPr>
          <w:sz w:val="28"/>
          <w:szCs w:val="28"/>
          <w:vertAlign w:val="subscript"/>
        </w:rPr>
        <w:t>1</w:t>
      </w:r>
      <w:r w:rsidR="00167EEE">
        <w:rPr>
          <w:sz w:val="28"/>
          <w:szCs w:val="28"/>
          <w:vertAlign w:val="superscript"/>
        </w:rPr>
        <w:t>+</w:t>
      </w:r>
      <w:r w:rsidR="00167EEE">
        <w:rPr>
          <w:sz w:val="28"/>
          <w:szCs w:val="28"/>
        </w:rPr>
        <w:t>=109м     х</w:t>
      </w:r>
      <w:r w:rsidR="00167EEE">
        <w:rPr>
          <w:sz w:val="28"/>
          <w:szCs w:val="28"/>
          <w:vertAlign w:val="subscript"/>
        </w:rPr>
        <w:t>1</w:t>
      </w:r>
      <w:r w:rsidR="00167EEE">
        <w:rPr>
          <w:sz w:val="28"/>
          <w:szCs w:val="28"/>
          <w:vertAlign w:val="superscript"/>
        </w:rPr>
        <w:t>-</w:t>
      </w:r>
      <w:r w:rsidR="00167EEE">
        <w:rPr>
          <w:sz w:val="28"/>
          <w:szCs w:val="28"/>
        </w:rPr>
        <w:t>=99м                  х</w:t>
      </w:r>
      <w:r w:rsidR="00167EEE">
        <w:rPr>
          <w:sz w:val="28"/>
          <w:szCs w:val="28"/>
          <w:vertAlign w:val="subscript"/>
        </w:rPr>
        <w:t>2</w:t>
      </w:r>
      <w:r w:rsidR="00167EEE">
        <w:rPr>
          <w:sz w:val="28"/>
          <w:szCs w:val="28"/>
          <w:vertAlign w:val="superscript"/>
        </w:rPr>
        <w:t>+</w:t>
      </w:r>
      <w:r w:rsidR="00167EEE">
        <w:rPr>
          <w:sz w:val="28"/>
          <w:szCs w:val="28"/>
        </w:rPr>
        <w:t>=118м    х</w:t>
      </w:r>
      <w:r w:rsidR="00167EEE">
        <w:rPr>
          <w:sz w:val="28"/>
          <w:szCs w:val="28"/>
          <w:vertAlign w:val="subscript"/>
        </w:rPr>
        <w:t>2</w:t>
      </w:r>
      <w:r w:rsidR="00167EEE">
        <w:rPr>
          <w:sz w:val="28"/>
          <w:szCs w:val="28"/>
          <w:vertAlign w:val="superscript"/>
        </w:rPr>
        <w:t>-</w:t>
      </w:r>
      <w:r w:rsidR="00167EEE">
        <w:rPr>
          <w:sz w:val="28"/>
          <w:szCs w:val="28"/>
        </w:rPr>
        <w:t>=108м               х</w:t>
      </w:r>
      <w:r w:rsidR="00167EEE">
        <w:rPr>
          <w:sz w:val="28"/>
          <w:szCs w:val="28"/>
          <w:vertAlign w:val="subscript"/>
        </w:rPr>
        <w:t>3</w:t>
      </w:r>
      <w:r w:rsidR="00167EEE">
        <w:rPr>
          <w:sz w:val="28"/>
          <w:szCs w:val="28"/>
          <w:vertAlign w:val="superscript"/>
        </w:rPr>
        <w:t>+</w:t>
      </w:r>
      <w:r w:rsidR="00167EEE">
        <w:rPr>
          <w:sz w:val="28"/>
          <w:szCs w:val="28"/>
        </w:rPr>
        <w:t>=111м   х</w:t>
      </w:r>
      <w:r w:rsidR="00167EEE">
        <w:rPr>
          <w:sz w:val="28"/>
          <w:szCs w:val="28"/>
          <w:vertAlign w:val="subscript"/>
        </w:rPr>
        <w:t>3</w:t>
      </w:r>
      <w:r w:rsidR="00167EEE">
        <w:rPr>
          <w:sz w:val="28"/>
          <w:szCs w:val="28"/>
          <w:vertAlign w:val="superscript"/>
        </w:rPr>
        <w:t>-</w:t>
      </w:r>
      <w:r w:rsidR="00167EEE">
        <w:rPr>
          <w:sz w:val="28"/>
          <w:szCs w:val="28"/>
        </w:rPr>
        <w:t>=101м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  <w:lang w:val="en-US"/>
        </w:rPr>
        <w:sym w:font="Symbol" w:char="F044"/>
      </w:r>
      <w:r>
        <w:rPr>
          <w:sz w:val="28"/>
          <w:szCs w:val="28"/>
          <w:u w:val="single"/>
          <w:lang w:val="en-US"/>
        </w:rPr>
        <w:t>K</w:t>
      </w:r>
      <w:r w:rsidRPr="00167EEE">
        <w:rPr>
          <w:sz w:val="28"/>
          <w:szCs w:val="28"/>
          <w:u w:val="single"/>
          <w:vertAlign w:val="subscript"/>
        </w:rPr>
        <w:t>+</w:t>
      </w:r>
      <w:r w:rsidRPr="00167EEE">
        <w:rPr>
          <w:sz w:val="28"/>
          <w:szCs w:val="28"/>
          <w:u w:val="single"/>
        </w:rPr>
        <w:t>=-2,22</w:t>
      </w: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</w:rPr>
        <w:t xml:space="preserve">_=1,26                </w:t>
      </w: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  <w:vertAlign w:val="subscript"/>
        </w:rPr>
        <w:t>+</w:t>
      </w:r>
      <w:r w:rsidRPr="00167EEE">
        <w:rPr>
          <w:sz w:val="28"/>
          <w:szCs w:val="28"/>
        </w:rPr>
        <w:t xml:space="preserve">=-0,94   </w:t>
      </w: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</w:rPr>
        <w:t xml:space="preserve">_=5,3               </w:t>
      </w: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  <w:vertAlign w:val="subscript"/>
        </w:rPr>
        <w:t>+</w:t>
      </w:r>
      <w:r w:rsidRPr="00167EEE">
        <w:rPr>
          <w:sz w:val="28"/>
          <w:szCs w:val="28"/>
        </w:rPr>
        <w:t xml:space="preserve">=1,02 </w:t>
      </w: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</w:rPr>
        <w:t>_=0,86</w:t>
      </w:r>
    </w:p>
    <w:p w:rsidR="00167EEE" w:rsidRDefault="002747E1">
      <w:pPr>
        <w:rPr>
          <w:sz w:val="28"/>
          <w:szCs w:val="28"/>
        </w:rPr>
      </w:pPr>
      <w:r>
        <w:rPr>
          <w:noProof/>
        </w:rPr>
        <w:pict>
          <v:line id="_x0000_s1036" style="position:absolute;z-index:251620864" from="66.15pt,4.15pt" to="66.15pt,25.75pt" o:allowincell="f"/>
        </w:pict>
      </w:r>
    </w:p>
    <w:p w:rsidR="00167EEE" w:rsidRDefault="002747E1">
      <w:pPr>
        <w:rPr>
          <w:sz w:val="28"/>
          <w:szCs w:val="28"/>
        </w:rPr>
      </w:pPr>
      <w:r>
        <w:rPr>
          <w:noProof/>
        </w:rPr>
        <w:pict>
          <v:line id="_x0000_s1037" style="position:absolute;z-index:251619840" from="246.15pt,9.65pt" to="246.15pt,31.25pt" o:allowincell="f">
            <v:stroke endarrow="block"/>
          </v:line>
        </w:pict>
      </w:r>
      <w:r>
        <w:rPr>
          <w:noProof/>
        </w:rPr>
        <w:pict>
          <v:line id="_x0000_s1038" style="position:absolute;z-index:251621888" from="66.15pt,9.65pt" to="246.15pt,9.65pt" o:allowincell="f"/>
        </w:pict>
      </w:r>
      <w:r>
        <w:rPr>
          <w:noProof/>
        </w:rPr>
        <w:pict>
          <v:rect id="_x0000_s1039" style="position:absolute;margin-left:181.35pt;margin-top:15.15pt;width:129.6pt;height:36pt;z-index:251610624" o:allowincell="f" filled="f"/>
        </w:pict>
      </w:r>
    </w:p>
    <w:p w:rsidR="00167EEE" w:rsidRDefault="00167EEE">
      <w:pPr>
        <w:ind w:firstLine="3969"/>
        <w:rPr>
          <w:sz w:val="28"/>
          <w:szCs w:val="28"/>
        </w:rPr>
      </w:pPr>
      <w:r>
        <w:rPr>
          <w:sz w:val="28"/>
          <w:szCs w:val="28"/>
        </w:rPr>
        <w:t>109, 113, 106, 0 м</w:t>
      </w:r>
    </w:p>
    <w:p w:rsidR="00167EEE" w:rsidRDefault="002747E1">
      <w:pPr>
        <w:ind w:firstLine="3969"/>
        <w:rPr>
          <w:sz w:val="28"/>
          <w:szCs w:val="28"/>
          <w:u w:val="single"/>
        </w:rPr>
      </w:pPr>
      <w:r>
        <w:rPr>
          <w:noProof/>
        </w:rPr>
        <w:pict>
          <v:rect id="_x0000_s1040" style="position:absolute;left:0;text-align:left;margin-left:190.6pt;margin-top:3.15pt;width:113.05pt;height:14.4pt;z-index:251632128" o:allowincell="f" filled="f"/>
        </w:pict>
      </w:r>
      <w:r w:rsidR="00167EEE">
        <w:rPr>
          <w:sz w:val="28"/>
          <w:szCs w:val="28"/>
        </w:rPr>
        <w:t xml:space="preserve"> </w:t>
      </w:r>
      <w:r w:rsidR="00167EEE">
        <w:rPr>
          <w:sz w:val="28"/>
          <w:szCs w:val="28"/>
          <w:u w:val="single"/>
        </w:rPr>
        <w:t>Кбаз=237,12 т.р.</w:t>
      </w:r>
    </w:p>
    <w:p w:rsidR="00167EEE" w:rsidRDefault="002747E1">
      <w:pPr>
        <w:rPr>
          <w:sz w:val="28"/>
          <w:szCs w:val="28"/>
          <w:u w:val="single"/>
        </w:rPr>
      </w:pPr>
      <w:r>
        <w:rPr>
          <w:noProof/>
        </w:rPr>
        <w:pict>
          <v:line id="_x0000_s1041" style="position:absolute;z-index:251622912" from="246.15pt,2.85pt" to="246.15pt,46.05pt" o:allowincell="f">
            <v:stroke endarrow="block"/>
          </v:line>
        </w:pict>
      </w:r>
    </w:p>
    <w:p w:rsidR="00167EEE" w:rsidRDefault="002747E1">
      <w:pPr>
        <w:rPr>
          <w:sz w:val="28"/>
          <w:szCs w:val="28"/>
          <w:u w:val="single"/>
        </w:rPr>
      </w:pPr>
      <w:r>
        <w:rPr>
          <w:noProof/>
        </w:rPr>
        <w:pict>
          <v:line id="_x0000_s1042" style="position:absolute;z-index:251624960" from="411.75pt,1.15pt" to="411.75pt,29.95pt" o:allowincell="f">
            <v:stroke endarrow="block"/>
          </v:line>
        </w:pict>
      </w:r>
      <w:r>
        <w:rPr>
          <w:noProof/>
        </w:rPr>
        <w:pict>
          <v:line id="_x0000_s1043" style="position:absolute;z-index:251623936" from="58.95pt,1.15pt" to="58.95pt,29.95pt" o:allowincell="f">
            <v:stroke endarrow="block"/>
          </v:line>
        </w:pict>
      </w:r>
      <w:r>
        <w:rPr>
          <w:noProof/>
        </w:rPr>
        <w:pict>
          <v:line id="_x0000_s1044" style="position:absolute;z-index:251625984" from="58.95pt,1.15pt" to="411.75pt,1.15pt" o:allowincell="f"/>
        </w:pict>
      </w:r>
    </w:p>
    <w:p w:rsidR="00167EEE" w:rsidRDefault="002747E1">
      <w:pPr>
        <w:ind w:firstLine="567"/>
        <w:rPr>
          <w:sz w:val="28"/>
          <w:szCs w:val="28"/>
        </w:rPr>
      </w:pPr>
      <w:r>
        <w:rPr>
          <w:noProof/>
        </w:rPr>
        <w:pict>
          <v:line id="_x0000_s1045" style="position:absolute;left:0;text-align:left;z-index:251628032" from="246.15pt,13.85pt" to="246.15pt,49.85pt" o:allowincell="f">
            <v:stroke dashstyle="dash"/>
          </v:line>
        </w:pict>
      </w:r>
      <w:r>
        <w:rPr>
          <w:noProof/>
        </w:rPr>
        <w:pict>
          <v:line id="_x0000_s1046" style="position:absolute;left:0;text-align:left;z-index:251627008" from="58.95pt,13.85pt" to="58.95pt,49.85pt" o:allowincell="f">
            <v:stroke dashstyle="dash"/>
          </v:line>
        </w:pict>
      </w:r>
      <w:r>
        <w:rPr>
          <w:noProof/>
        </w:rPr>
        <w:pict>
          <v:rect id="_x0000_s1047" style="position:absolute;left:0;text-align:left;margin-left:-5.85pt;margin-top:13.85pt;width:129.6pt;height:36pt;z-index:251613696" o:allowincell="f" filled="f"/>
        </w:pict>
      </w:r>
      <w:r>
        <w:rPr>
          <w:noProof/>
        </w:rPr>
        <w:pict>
          <v:rect id="_x0000_s1048" style="position:absolute;left:0;text-align:left;margin-left:346.95pt;margin-top:13.85pt;width:129.6pt;height:36pt;z-index:251612672" o:allowincell="f" filled="f"/>
        </w:pict>
      </w:r>
      <w:r>
        <w:rPr>
          <w:noProof/>
        </w:rPr>
        <w:pict>
          <v:rect id="_x0000_s1049" style="position:absolute;left:0;text-align:left;margin-left:181.35pt;margin-top:13.85pt;width:129.6pt;height:36pt;z-index:251609600" o:allowincell="f" filled="f"/>
        </w:pict>
      </w:r>
      <w:r>
        <w:rPr>
          <w:noProof/>
        </w:rPr>
        <w:pict>
          <v:line id="_x0000_s1050" style="position:absolute;left:0;text-align:left;z-index:251629056" from="411.75pt,13.85pt" to="411.75pt,49.85pt" o:allowincell="f">
            <v:stroke dashstyle="dash"/>
          </v:line>
        </w:pict>
      </w:r>
      <w:r w:rsidR="00167EEE">
        <w:rPr>
          <w:sz w:val="28"/>
          <w:szCs w:val="28"/>
        </w:rPr>
        <w:t xml:space="preserve">   7               8                                  9              10                           11             12 х</w:t>
      </w:r>
      <w:r w:rsidR="00167EEE">
        <w:rPr>
          <w:sz w:val="28"/>
          <w:szCs w:val="28"/>
          <w:vertAlign w:val="subscript"/>
        </w:rPr>
        <w:t>1</w:t>
      </w:r>
      <w:r w:rsidR="00167EEE">
        <w:rPr>
          <w:sz w:val="28"/>
          <w:szCs w:val="28"/>
          <w:vertAlign w:val="superscript"/>
        </w:rPr>
        <w:t>+</w:t>
      </w:r>
      <w:r w:rsidR="00167EEE">
        <w:rPr>
          <w:sz w:val="28"/>
          <w:szCs w:val="28"/>
        </w:rPr>
        <w:t>=114м    х</w:t>
      </w:r>
      <w:r w:rsidR="00167EEE">
        <w:rPr>
          <w:sz w:val="28"/>
          <w:szCs w:val="28"/>
          <w:vertAlign w:val="subscript"/>
        </w:rPr>
        <w:t>1</w:t>
      </w:r>
      <w:r w:rsidR="00167EEE">
        <w:rPr>
          <w:sz w:val="28"/>
          <w:szCs w:val="28"/>
          <w:vertAlign w:val="superscript"/>
        </w:rPr>
        <w:t>-</w:t>
      </w:r>
      <w:r w:rsidR="00167EEE">
        <w:rPr>
          <w:sz w:val="28"/>
          <w:szCs w:val="28"/>
        </w:rPr>
        <w:t>=104м                    х</w:t>
      </w:r>
      <w:r w:rsidR="00167EEE">
        <w:rPr>
          <w:sz w:val="28"/>
          <w:szCs w:val="28"/>
          <w:vertAlign w:val="subscript"/>
        </w:rPr>
        <w:t>2</w:t>
      </w:r>
      <w:r w:rsidR="00167EEE">
        <w:rPr>
          <w:sz w:val="28"/>
          <w:szCs w:val="28"/>
          <w:vertAlign w:val="superscript"/>
        </w:rPr>
        <w:t>+</w:t>
      </w:r>
      <w:r w:rsidR="00167EEE">
        <w:rPr>
          <w:sz w:val="28"/>
          <w:szCs w:val="28"/>
        </w:rPr>
        <w:t>=118м    х</w:t>
      </w:r>
      <w:r w:rsidR="00167EEE">
        <w:rPr>
          <w:sz w:val="28"/>
          <w:szCs w:val="28"/>
          <w:vertAlign w:val="subscript"/>
        </w:rPr>
        <w:t>2</w:t>
      </w:r>
      <w:r w:rsidR="00167EEE">
        <w:rPr>
          <w:sz w:val="28"/>
          <w:szCs w:val="28"/>
          <w:vertAlign w:val="superscript"/>
        </w:rPr>
        <w:t>-</w:t>
      </w:r>
      <w:r w:rsidR="00167EEE">
        <w:rPr>
          <w:sz w:val="28"/>
          <w:szCs w:val="28"/>
        </w:rPr>
        <w:t>=108м            х</w:t>
      </w:r>
      <w:r w:rsidR="00167EEE">
        <w:rPr>
          <w:sz w:val="28"/>
          <w:szCs w:val="28"/>
          <w:vertAlign w:val="subscript"/>
        </w:rPr>
        <w:t>3</w:t>
      </w:r>
      <w:r w:rsidR="00167EEE">
        <w:rPr>
          <w:sz w:val="28"/>
          <w:szCs w:val="28"/>
          <w:vertAlign w:val="superscript"/>
        </w:rPr>
        <w:t>+</w:t>
      </w:r>
      <w:r w:rsidR="00167EEE">
        <w:rPr>
          <w:sz w:val="28"/>
          <w:szCs w:val="28"/>
        </w:rPr>
        <w:t>=111м    х</w:t>
      </w:r>
      <w:r w:rsidR="00167EEE">
        <w:rPr>
          <w:sz w:val="28"/>
          <w:szCs w:val="28"/>
          <w:vertAlign w:val="subscript"/>
        </w:rPr>
        <w:t>3</w:t>
      </w:r>
      <w:r w:rsidR="00167EEE">
        <w:rPr>
          <w:sz w:val="28"/>
          <w:szCs w:val="28"/>
          <w:vertAlign w:val="superscript"/>
        </w:rPr>
        <w:t>-</w:t>
      </w:r>
      <w:r w:rsidR="00167EEE">
        <w:rPr>
          <w:sz w:val="28"/>
          <w:szCs w:val="28"/>
        </w:rPr>
        <w:t>=101м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  <w:vertAlign w:val="subscript"/>
        </w:rPr>
        <w:t>+</w:t>
      </w:r>
      <w:r w:rsidRPr="00167EEE">
        <w:rPr>
          <w:sz w:val="28"/>
          <w:szCs w:val="28"/>
        </w:rPr>
        <w:t xml:space="preserve">=9,14  </w:t>
      </w: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</w:rPr>
        <w:t xml:space="preserve">_=2,22                   </w:t>
      </w: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  <w:vertAlign w:val="subscript"/>
        </w:rPr>
        <w:t>+</w:t>
      </w:r>
      <w:r w:rsidRPr="00167EEE">
        <w:rPr>
          <w:sz w:val="28"/>
          <w:szCs w:val="28"/>
        </w:rPr>
        <w:t xml:space="preserve">=4,36  </w:t>
      </w: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</w:rPr>
        <w:t xml:space="preserve">_=5,3             </w:t>
      </w: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  <w:vertAlign w:val="subscript"/>
        </w:rPr>
        <w:t>+</w:t>
      </w:r>
      <w:r w:rsidRPr="00167EEE">
        <w:rPr>
          <w:sz w:val="28"/>
          <w:szCs w:val="28"/>
        </w:rPr>
        <w:t xml:space="preserve">=1,02   </w:t>
      </w: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</w:rPr>
        <w:t>_=0,86</w:t>
      </w:r>
    </w:p>
    <w:p w:rsidR="00167EEE" w:rsidRPr="00167EEE" w:rsidRDefault="00167EEE">
      <w:pPr>
        <w:rPr>
          <w:sz w:val="28"/>
          <w:szCs w:val="28"/>
        </w:rPr>
      </w:pP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Рис.2.</w:t>
      </w:r>
    </w:p>
    <w:p w:rsidR="00167EEE" w:rsidRPr="00167EEE" w:rsidRDefault="00167EEE">
      <w:pPr>
        <w:rPr>
          <w:sz w:val="28"/>
          <w:szCs w:val="28"/>
        </w:rPr>
      </w:pPr>
    </w:p>
    <w:p w:rsidR="00167EEE" w:rsidRPr="00167EEE" w:rsidRDefault="00167EEE">
      <w:pPr>
        <w:rPr>
          <w:sz w:val="28"/>
          <w:szCs w:val="28"/>
        </w:rPr>
      </w:pP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4.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’=104м,  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’=120м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’=108м,  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’=108+(92+18-108) 46/25=112м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’=106м,  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’=108м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   Относительные высоты: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=63м,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=70м,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=58м,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=70м,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=64м,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 xml:space="preserve">=29м                     </w:t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</w:rPr>
        <w:t>_=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</w:rPr>
        <w:t>1(63)+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</w:rPr>
        <w:t>1(70)+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</w:rPr>
        <w:t>1(70)+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</w:rPr>
        <w:t>1(29)+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ф</w:t>
      </w:r>
      <w:r w:rsidRPr="00167EEE">
        <w:rPr>
          <w:sz w:val="28"/>
          <w:szCs w:val="28"/>
        </w:rPr>
        <w:t>=61+68.4+68.4+25.6+0.06(63+58+64+70+70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   +29)=244.64 тыс.рублей.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</w:rPr>
        <w:t>_=244,64-239,34=5,3 тыс.рублей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5.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’=104м, 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’=120м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’=113м, 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’=107м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’=111м, 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’=111+(88+19-111) 47/34=105м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   Относительные высоты: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=63м,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=70м,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=63м,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=65м,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=69м,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=26м         К</w:t>
      </w:r>
      <w:r w:rsidRPr="00167EEE">
        <w:rPr>
          <w:sz w:val="28"/>
          <w:szCs w:val="28"/>
          <w:vertAlign w:val="subscript"/>
        </w:rPr>
        <w:t>+</w:t>
      </w:r>
      <w:r w:rsidRPr="00167EE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(63)+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(70)+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(69)+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(26)+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ф</w:t>
      </w:r>
      <w:r w:rsidRPr="00167EEE">
        <w:rPr>
          <w:sz w:val="28"/>
          <w:szCs w:val="28"/>
        </w:rPr>
        <w:t>=61+68.4+67.3+22.3+0.06(63+63+69+70+65+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   +26)=240.36 тыс.рублей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  <w:vertAlign w:val="subscript"/>
        </w:rPr>
        <w:t>+</w:t>
      </w:r>
      <w:r w:rsidRPr="00167EEE">
        <w:rPr>
          <w:sz w:val="28"/>
          <w:szCs w:val="28"/>
        </w:rPr>
        <w:t>=240.36-239.34=1.02 тыс.рублей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6. 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’=104м, 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’=120м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’=113м, 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’=107м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’=101м,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’=101+(88+19-101) 47/34=109м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Относительные высоты: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=63м,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=70м,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=63м,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=65м,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=59м,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=30м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</w:rPr>
        <w:t>_=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(63)+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(70)+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(65)+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(30)+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</w:rPr>
        <w:t>=61+68.4+63.1+26.7+0.06(63+63+59+70+65+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+30)=240.2 тыс.рублей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</w:rPr>
        <w:t>_=240.2-239.34=0.86 тыс.рублей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Таким образом, минимальное значение стоимости опоры фидеров имеет место при увеличении х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 до 109 м., на втором этапе это решение принимается за базисное и отсчет ведется относительно него.</w:t>
      </w:r>
    </w:p>
    <w:p w:rsidR="00167EEE" w:rsidRDefault="00167EEE">
      <w:pPr>
        <w:rPr>
          <w:sz w:val="28"/>
          <w:szCs w:val="28"/>
        </w:rPr>
      </w:pP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`=114м,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`=114+(94+17-114) 48/22=107м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`=113м,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`=107м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`=106м,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`=108м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относительные высоты: х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=73м,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=57м, х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=63м,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=65м, х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=64м,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=29</w:t>
      </w:r>
      <w:r>
        <w:rPr>
          <w:sz w:val="28"/>
          <w:szCs w:val="28"/>
        </w:rPr>
        <w:t>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=73м,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=57м,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=63м,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=65м,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=64м,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=29м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  <w:vertAlign w:val="subscript"/>
        </w:rPr>
        <w:t>+</w:t>
      </w:r>
      <w:r w:rsidRPr="00167EE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(73)+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(63)+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(65)+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(29)+0.06(73+63+64+57+65+29)=71.5+61+63.1+25.6+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ф</w:t>
      </w:r>
      <w:r w:rsidRPr="00167EEE">
        <w:rPr>
          <w:sz w:val="28"/>
          <w:szCs w:val="28"/>
        </w:rPr>
        <w:t xml:space="preserve"> =242,26 тыс. рублей 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  <w:vertAlign w:val="subscript"/>
        </w:rPr>
        <w:t>+</w:t>
      </w:r>
      <w:r w:rsidRPr="00167EEE">
        <w:rPr>
          <w:sz w:val="28"/>
          <w:szCs w:val="28"/>
        </w:rPr>
        <w:t xml:space="preserve">=242.26-237.12=9.14 тыс.рублей </w:t>
      </w:r>
    </w:p>
    <w:p w:rsidR="00167EEE" w:rsidRDefault="00167EEE">
      <w:pPr>
        <w:rPr>
          <w:sz w:val="28"/>
          <w:szCs w:val="28"/>
        </w:rPr>
      </w:pP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`=104м,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`=120м,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`=113м,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`=107м,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`=106м,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`=108м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</w:rPr>
        <w:t xml:space="preserve">_=239.34 тыс. рублей           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</w:rPr>
        <w:t>_=2.22 тыс. рублей  (см. исходные решения).</w:t>
      </w:r>
    </w:p>
    <w:p w:rsidR="00167EEE" w:rsidRDefault="00167EEE">
      <w:pPr>
        <w:rPr>
          <w:sz w:val="28"/>
          <w:szCs w:val="28"/>
        </w:rPr>
      </w:pP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`=109м,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`=113м,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`=118м,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`=103м,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`=106м,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`=108м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=68м,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=63м,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=68м,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=61м,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=64м,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=29м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  <w:vertAlign w:val="subscript"/>
        </w:rPr>
        <w:t>+</w:t>
      </w:r>
      <w:r w:rsidRPr="00167EE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(68)+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(68)+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(64)+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(29)+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ф</w:t>
      </w:r>
      <w:r w:rsidRPr="00167EEE">
        <w:rPr>
          <w:sz w:val="28"/>
          <w:szCs w:val="28"/>
        </w:rPr>
        <w:t>=66.3+66.3+62.1+25.6+0.06(68+68+64+63+61+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+29)=241.48 тыс. рублей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  <w:vertAlign w:val="subscript"/>
        </w:rPr>
        <w:t>+</w:t>
      </w:r>
      <w:r w:rsidRPr="00167EEE">
        <w:rPr>
          <w:sz w:val="28"/>
          <w:szCs w:val="28"/>
        </w:rPr>
        <w:t>=241,48-237,12=4,36 тыс. рублей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`=109м,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`=113м,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`=108м,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`=112м,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`=106м,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`=108м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=68м,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=63м,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=58м,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=70м,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=64м,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=29м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К_=с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(68)+с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(63)+с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(70)+с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(29)+с</w:t>
      </w:r>
      <w:r w:rsidRPr="00167EEE">
        <w:rPr>
          <w:sz w:val="28"/>
          <w:szCs w:val="28"/>
          <w:vertAlign w:val="subscript"/>
        </w:rPr>
        <w:t>ф</w:t>
      </w:r>
      <w:r w:rsidRPr="00167EEE">
        <w:rPr>
          <w:sz w:val="28"/>
          <w:szCs w:val="28"/>
        </w:rPr>
        <w:t>=66,3+61+68,4+25,6+0,06(68+58+64+63+70+29)=242,42 тыс. рублей.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</w:rPr>
        <w:t>_=242,42-237,12=4,36 тыс. рублей.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`=109м,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`=113м,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`=113м,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`=107м,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`=111м,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`=105м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=68м,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=63м,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=63м,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=65м,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=69м,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=26м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</w:t>
      </w:r>
      <w:r w:rsidRPr="00167EEE">
        <w:rPr>
          <w:sz w:val="28"/>
          <w:szCs w:val="28"/>
          <w:vertAlign w:val="subscript"/>
        </w:rPr>
        <w:t>+</w:t>
      </w:r>
      <w:r w:rsidRPr="00167EEE">
        <w:rPr>
          <w:sz w:val="28"/>
          <w:szCs w:val="28"/>
        </w:rPr>
        <w:t>=с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(68)+с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(63)+с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(69)+с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(26)+с</w:t>
      </w:r>
      <w:r w:rsidRPr="00167EEE">
        <w:rPr>
          <w:sz w:val="28"/>
          <w:szCs w:val="28"/>
          <w:vertAlign w:val="subscript"/>
        </w:rPr>
        <w:t>ф</w:t>
      </w:r>
      <w:r w:rsidRPr="00167EEE">
        <w:rPr>
          <w:sz w:val="28"/>
          <w:szCs w:val="28"/>
        </w:rPr>
        <w:t>=66,3+61+67,3+22,3+0,06(68+63+69+63+65+26)==238,14 тыс. рублей.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  <w:vertAlign w:val="subscript"/>
        </w:rPr>
        <w:t>+</w:t>
      </w:r>
      <w:r w:rsidRPr="00167EEE">
        <w:rPr>
          <w:sz w:val="28"/>
          <w:szCs w:val="28"/>
        </w:rPr>
        <w:t>=238,14-237,12=1,02 тыс. рублей.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`=109,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`=113,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`=113,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`=107,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`=101,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`=109</w:t>
      </w:r>
    </w:p>
    <w:p w:rsidR="00167EEE" w:rsidRDefault="00167EEE">
      <w:pPr>
        <w:rPr>
          <w:sz w:val="28"/>
          <w:szCs w:val="28"/>
          <w:lang w:val="en-US"/>
        </w:rPr>
      </w:pPr>
      <w:r w:rsidRPr="00167EEE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=68, y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=63, x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=63, y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=65, x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=59, y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=30</w:t>
      </w:r>
    </w:p>
    <w:p w:rsidR="00167EEE" w:rsidRDefault="00167E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K_=c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(68)+c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(63)+c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(65)+c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(30)+c=66.3+61+63.1+26.7+0.06(68+63+59+63+65+30)=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=237.98 </w:t>
      </w:r>
      <w:r>
        <w:rPr>
          <w:sz w:val="28"/>
          <w:szCs w:val="28"/>
        </w:rPr>
        <w:t>тыс. рублей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sym w:font="Symbol" w:char="F044"/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</w:rPr>
        <w:t>_=237,98-237,12=0,86 тыс. рублей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Так как дальнейшее изменение высот подвеса антенн дает увеличение стоимости опор и фидеров, то найденный локальный экстремум равен К=237,12 тыс. рублей</w:t>
      </w:r>
    </w:p>
    <w:p w:rsidR="00167EEE" w:rsidRDefault="00167EEE">
      <w:pPr>
        <w:pStyle w:val="1"/>
        <w:rPr>
          <w:sz w:val="28"/>
          <w:szCs w:val="28"/>
          <w:u w:val="single"/>
        </w:rPr>
      </w:pPr>
      <w:bookmarkStart w:id="11" w:name="_Toc405219517"/>
      <w:bookmarkStart w:id="12" w:name="_Toc405225603"/>
      <w:r w:rsidRPr="00167EEE">
        <w:rPr>
          <w:sz w:val="28"/>
          <w:szCs w:val="28"/>
          <w:u w:val="single"/>
        </w:rPr>
        <w:t xml:space="preserve">5. Решение </w:t>
      </w:r>
      <w:r>
        <w:rPr>
          <w:sz w:val="28"/>
          <w:szCs w:val="28"/>
          <w:u w:val="single"/>
        </w:rPr>
        <w:t>задачи методом динамического программирования.</w:t>
      </w:r>
      <w:bookmarkEnd w:id="11"/>
      <w:bookmarkEnd w:id="12"/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 динамического программирования позволяет определить глобальный экстремум с точностью до шага оптимизации, применяется для многошаговых задач.</w:t>
      </w:r>
    </w:p>
    <w:p w:rsid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Основой динамического программирования является принцип оптимальности</w:t>
      </w:r>
    </w:p>
    <w:p w:rsid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</w:rPr>
        <w:t>Р. Беллмана. Оптимальное решение обладает тем свойством, что каковы бы не были начальные состояния и начальное решение, последующее решение должно быть оптимальным по отношению к предыдущему. Таким образом, преимуществами данного метода являются:</w:t>
      </w:r>
    </w:p>
    <w:p w:rsid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</w:rPr>
        <w:t>нахождение глобального экстремума;</w:t>
      </w:r>
    </w:p>
    <w:p w:rsid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</w:rPr>
        <w:t>независимость от начального решения;</w:t>
      </w:r>
    </w:p>
    <w:p w:rsid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на последующих шагах не оказывает влияния на величину функции цели и всегда оптимальнее, чем на предыдущих шагах.</w:t>
      </w:r>
    </w:p>
    <w:p w:rsid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</w:rPr>
        <w:t>Недостатки динамического метода:</w:t>
      </w:r>
    </w:p>
    <w:p w:rsid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объем вычислений, из-за которого вынуждены увеличивать шаг дескеризации, что приводит к уменьшению точности нахождения глобального экстремума.</w:t>
      </w:r>
    </w:p>
    <w:p w:rsidR="00167EEE" w:rsidRDefault="00167E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задачи методом динамического программирования для каждой опоры определяется набор дискретных высот подвеса правых антенн (в зависимости от выбранного шага дискретности). Берем 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</w:rPr>
        <w:sym w:font="SvobodaFWF" w:char="F068"/>
      </w:r>
      <w:r>
        <w:rPr>
          <w:sz w:val="28"/>
          <w:szCs w:val="28"/>
        </w:rPr>
        <w:t>=30м.</w:t>
      </w:r>
    </w:p>
    <w:p w:rsidR="00167EEE" w:rsidRPr="00167EEE" w:rsidRDefault="002747E1">
      <w:pPr>
        <w:rPr>
          <w:sz w:val="28"/>
          <w:szCs w:val="28"/>
        </w:rPr>
      </w:pPr>
      <w:r>
        <w:rPr>
          <w:noProof/>
        </w:rPr>
        <w:pict>
          <v:line id="_x0000_s1051" style="position:absolute;z-index:251606528" from="418.25pt,3.2pt" to="418.25pt,60.8pt" o:allowincell="f"/>
        </w:pict>
      </w:r>
      <w:r>
        <w:rPr>
          <w:noProof/>
        </w:rPr>
        <w:pict>
          <v:line id="_x0000_s1052" style="position:absolute;z-index:251605504" from="274.25pt,3.2pt" to="274.25pt,60.8pt" o:allowincell="f"/>
        </w:pict>
      </w:r>
      <w:r>
        <w:rPr>
          <w:noProof/>
        </w:rPr>
        <w:pict>
          <v:line id="_x0000_s1053" style="position:absolute;z-index:251604480" from="137.45pt,3.2pt" to="137.45pt,60.8pt" o:allowincell="f"/>
        </w:pict>
      </w:r>
      <w:r>
        <w:rPr>
          <w:noProof/>
        </w:rPr>
        <w:pict>
          <v:line id="_x0000_s1054" style="position:absolute;z-index:251603456" from="22.25pt,3.2pt" to="22.25pt,60.8pt" o:allowincell="f"/>
        </w:pict>
      </w:r>
      <w:r w:rsidR="00167EEE">
        <w:rPr>
          <w:sz w:val="28"/>
          <w:szCs w:val="28"/>
          <w:lang w:val="en-US"/>
        </w:rPr>
        <w:t>y</w:t>
      </w:r>
      <w:r w:rsidR="00167EEE" w:rsidRPr="00167EEE">
        <w:rPr>
          <w:sz w:val="28"/>
          <w:szCs w:val="28"/>
          <w:vertAlign w:val="subscript"/>
        </w:rPr>
        <w:t>1</w:t>
      </w:r>
      <w:r w:rsidR="00167EEE" w:rsidRPr="00167EEE">
        <w:rPr>
          <w:sz w:val="28"/>
          <w:szCs w:val="28"/>
        </w:rPr>
        <w:t xml:space="preserve">’   </w:t>
      </w:r>
      <w:r w:rsidR="00167EEE">
        <w:rPr>
          <w:sz w:val="28"/>
          <w:szCs w:val="28"/>
          <w:lang w:val="en-US"/>
        </w:rPr>
        <w:t>x</w:t>
      </w:r>
      <w:r w:rsidR="00167EEE" w:rsidRPr="00167EEE">
        <w:rPr>
          <w:sz w:val="28"/>
          <w:szCs w:val="28"/>
          <w:vertAlign w:val="subscript"/>
        </w:rPr>
        <w:t>1</w:t>
      </w:r>
      <w:r w:rsidR="00167EEE" w:rsidRPr="00167EEE">
        <w:rPr>
          <w:sz w:val="28"/>
          <w:szCs w:val="28"/>
        </w:rPr>
        <w:t xml:space="preserve">’                     </w:t>
      </w:r>
      <w:r w:rsidR="00167EEE">
        <w:rPr>
          <w:sz w:val="28"/>
          <w:szCs w:val="28"/>
          <w:lang w:val="en-US"/>
        </w:rPr>
        <w:t>y</w:t>
      </w:r>
      <w:r w:rsidR="00167EEE" w:rsidRPr="00167EEE">
        <w:rPr>
          <w:sz w:val="28"/>
          <w:szCs w:val="28"/>
          <w:vertAlign w:val="subscript"/>
        </w:rPr>
        <w:t>2</w:t>
      </w:r>
      <w:r w:rsidR="00167EEE" w:rsidRPr="00167EEE">
        <w:rPr>
          <w:sz w:val="28"/>
          <w:szCs w:val="28"/>
        </w:rPr>
        <w:t xml:space="preserve">’   </w:t>
      </w:r>
      <w:r w:rsidR="00167EEE">
        <w:rPr>
          <w:sz w:val="28"/>
          <w:szCs w:val="28"/>
          <w:lang w:val="en-US"/>
        </w:rPr>
        <w:t>x</w:t>
      </w:r>
      <w:r w:rsidR="00167EEE" w:rsidRPr="00167EEE">
        <w:rPr>
          <w:sz w:val="28"/>
          <w:szCs w:val="28"/>
          <w:vertAlign w:val="subscript"/>
        </w:rPr>
        <w:t>2</w:t>
      </w:r>
      <w:r w:rsidR="00167EEE" w:rsidRPr="00167EEE">
        <w:rPr>
          <w:sz w:val="28"/>
          <w:szCs w:val="28"/>
        </w:rPr>
        <w:t xml:space="preserve">’                          </w:t>
      </w:r>
      <w:r w:rsidR="00167EEE">
        <w:rPr>
          <w:sz w:val="28"/>
          <w:szCs w:val="28"/>
          <w:lang w:val="en-US"/>
        </w:rPr>
        <w:t>y</w:t>
      </w:r>
      <w:r w:rsidR="00167EEE" w:rsidRPr="00167EEE">
        <w:rPr>
          <w:sz w:val="28"/>
          <w:szCs w:val="28"/>
          <w:vertAlign w:val="subscript"/>
        </w:rPr>
        <w:t>3</w:t>
      </w:r>
      <w:r w:rsidR="00167EEE" w:rsidRPr="00167EEE">
        <w:rPr>
          <w:sz w:val="28"/>
          <w:szCs w:val="28"/>
        </w:rPr>
        <w:t xml:space="preserve">’    </w:t>
      </w:r>
      <w:r w:rsidR="00167EEE">
        <w:rPr>
          <w:sz w:val="28"/>
          <w:szCs w:val="28"/>
          <w:lang w:val="en-US"/>
        </w:rPr>
        <w:t>x</w:t>
      </w:r>
      <w:r w:rsidR="00167EEE" w:rsidRPr="00167EEE">
        <w:rPr>
          <w:sz w:val="28"/>
          <w:szCs w:val="28"/>
          <w:vertAlign w:val="subscript"/>
        </w:rPr>
        <w:t>3</w:t>
      </w:r>
      <w:r w:rsidR="00167EEE" w:rsidRPr="00167EEE">
        <w:rPr>
          <w:sz w:val="28"/>
          <w:szCs w:val="28"/>
        </w:rPr>
        <w:t xml:space="preserve">’                            </w:t>
      </w:r>
      <w:r w:rsidR="00167EEE">
        <w:rPr>
          <w:sz w:val="28"/>
          <w:szCs w:val="28"/>
          <w:lang w:val="en-US"/>
        </w:rPr>
        <w:t>y</w:t>
      </w:r>
      <w:r w:rsidR="00167EEE" w:rsidRPr="00167EEE">
        <w:rPr>
          <w:sz w:val="28"/>
          <w:szCs w:val="28"/>
          <w:vertAlign w:val="subscript"/>
        </w:rPr>
        <w:t>4</w:t>
      </w:r>
      <w:r w:rsidR="00167EEE" w:rsidRPr="00167EEE">
        <w:rPr>
          <w:sz w:val="28"/>
          <w:szCs w:val="28"/>
        </w:rPr>
        <w:t xml:space="preserve">’    </w:t>
      </w:r>
      <w:r w:rsidR="00167EEE">
        <w:rPr>
          <w:sz w:val="28"/>
          <w:szCs w:val="28"/>
          <w:lang w:val="en-US"/>
        </w:rPr>
        <w:t>x</w:t>
      </w:r>
      <w:r w:rsidR="00167EEE" w:rsidRPr="00167EEE">
        <w:rPr>
          <w:sz w:val="28"/>
          <w:szCs w:val="28"/>
          <w:vertAlign w:val="subscript"/>
        </w:rPr>
        <w:t>4</w:t>
      </w:r>
      <w:r w:rsidR="00167EEE" w:rsidRPr="00167EEE">
        <w:rPr>
          <w:sz w:val="28"/>
          <w:szCs w:val="28"/>
        </w:rPr>
        <w:t>’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0     79                     150   83                          133   76                            119    0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      109                   113  113                         107  106                           108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      139                    77   143                           82  136                             96</w:t>
      </w:r>
    </w:p>
    <w:p w:rsidR="00167EEE" w:rsidRDefault="00167EEE">
      <w:pPr>
        <w:pStyle w:val="a5"/>
      </w:pPr>
      <w:r>
        <w:t>Высоты, неудовлетворяющие системе ограничений, отбрасываются. После этого призводится последовательное комбинирование соседних наборов высот подвеса правых антенн с отбором доминирующих частных решений (точка на графе) по частным значениям критерия оптимальности К.</w:t>
      </w:r>
    </w:p>
    <w:p w:rsidR="00167EEE" w:rsidRDefault="00167EEE">
      <w:pPr>
        <w:pStyle w:val="4"/>
      </w:pPr>
      <w:r>
        <w:t>Граф данной системы представлен на рис.3</w:t>
      </w:r>
    </w:p>
    <w:p w:rsidR="00167EEE" w:rsidRDefault="002747E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23.05pt;margin-top:10.75pt;width:21.6pt;height:14.4pt;z-index:251667968" o:allowincell="f" filled="f" stroked="f">
            <v:textbox>
              <w:txbxContent>
                <w:p w:rsidR="00167EEE" w:rsidRDefault="00167EEE">
                  <w:r>
                    <w:t>4</w:t>
                  </w:r>
                </w:p>
              </w:txbxContent>
            </v:textbox>
          </v:shape>
        </w:pict>
      </w:r>
    </w:p>
    <w:p w:rsidR="00167EEE" w:rsidRDefault="00167EEE"/>
    <w:p w:rsidR="00167EEE" w:rsidRDefault="002747E1">
      <w:r>
        <w:rPr>
          <w:noProof/>
        </w:rPr>
        <w:pict>
          <v:shape id="_x0000_s1056" type="#_x0000_t202" style="position:absolute;margin-left:259.85pt;margin-top:9.35pt;width:43.2pt;height:21.6pt;z-index:251685376" o:allowincell="f" filled="f" stroked="f">
            <v:textbox>
              <w:txbxContent>
                <w:p w:rsidR="00167EEE" w:rsidRDefault="00167EEE">
                  <w: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108.65pt;margin-top:9.35pt;width:36pt;height:14.4pt;z-index:251689472" o:allowincell="f" filled="f" stroked="f">
            <v:textbox style="mso-next-textbox:#_x0000_s1057">
              <w:txbxContent>
                <w:p w:rsidR="00167EEE" w:rsidRDefault="00167EEE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79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231.05pt;margin-top:9.35pt;width:36pt;height:21.6pt;z-index:251690496" o:allowincell="f" filled="f" stroked="f">
            <v:textbox style="mso-next-textbox:#_x0000_s1058">
              <w:txbxContent>
                <w:p w:rsidR="00167EEE" w:rsidRDefault="00167EEE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83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59" style="position:absolute;margin-left:238.25pt;margin-top:9.35pt;width:21.6pt;height:21.6pt;z-index:251637248" o:allowincell="f" filled="f"/>
        </w:pict>
      </w:r>
      <w:r>
        <w:rPr>
          <w:noProof/>
        </w:rPr>
        <w:pict>
          <v:oval id="_x0000_s1060" style="position:absolute;margin-left:115.85pt;margin-top:9.35pt;width:21.6pt;height:21.6pt;z-index:251634176" o:allowincell="f" filled="f"/>
        </w:pict>
      </w:r>
    </w:p>
    <w:p w:rsidR="00167EEE" w:rsidRDefault="002747E1">
      <w:pPr>
        <w:pStyle w:val="11"/>
        <w:rPr>
          <w:noProof/>
        </w:rPr>
      </w:pPr>
      <w:r>
        <w:rPr>
          <w:noProof/>
        </w:rPr>
        <w:pict>
          <v:shape id="_x0000_s1061" type="#_x0000_t202" style="position:absolute;margin-left:137.45pt;margin-top:5.05pt;width:21.6pt;height:21.6pt;z-index:251672064" o:allowincell="f" filled="f" stroked="f">
            <v:textbox>
              <w:txbxContent>
                <w:p w:rsidR="00167EEE" w:rsidRDefault="00167EEE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2" style="position:absolute;z-index:251652608" from="137.45pt,5.05pt" to="238.25pt,5.05pt" o:allowincell="f"/>
        </w:pict>
      </w:r>
    </w:p>
    <w:p w:rsidR="00167EEE" w:rsidRDefault="002747E1">
      <w:r>
        <w:rPr>
          <w:noProof/>
        </w:rPr>
        <w:pict>
          <v:line id="_x0000_s1063" style="position:absolute;flip:x;z-index:251666944" from="43.85pt,.75pt" to="115.85pt,79.95pt" o:allowincell="f">
            <v:stroke endarrow="block"/>
          </v:line>
        </w:pict>
      </w:r>
      <w:r>
        <w:rPr>
          <w:noProof/>
        </w:rPr>
        <w:pict>
          <v:line id="_x0000_s1064" style="position:absolute;flip:x y;z-index:251665920" from="130.25pt,7.95pt" to="245.45pt,180.75pt" o:allowincell="f">
            <v:stroke endarrow="block"/>
          </v:line>
        </w:pict>
      </w:r>
      <w:r>
        <w:rPr>
          <w:noProof/>
        </w:rPr>
        <w:pict>
          <v:line id="_x0000_s1065" style="position:absolute;z-index:251662848" from="252.65pt,7.95pt" to="353.45pt,130.35pt" o:allowincell="f"/>
        </w:pict>
      </w:r>
      <w:r>
        <w:rPr>
          <w:noProof/>
        </w:rPr>
        <w:pict>
          <v:line id="_x0000_s1066" style="position:absolute;flip:y;z-index:251648512" from="43.85pt,.75pt" to="115.85pt,79.95pt" o:allowincell="f"/>
        </w:pict>
      </w:r>
      <w:r>
        <w:rPr>
          <w:noProof/>
        </w:rPr>
        <w:pict>
          <v:line id="_x0000_s1067" style="position:absolute;z-index:251659776" from="259.85pt,.75pt" to="346.25pt,43.95pt" o:allowincell="f"/>
        </w:pict>
      </w:r>
      <w:r>
        <w:rPr>
          <w:noProof/>
        </w:rPr>
        <w:pict>
          <v:line id="_x0000_s1068" style="position:absolute;flip:y;z-index:251656704" from="130.25pt,7.95pt" to="245.45pt,180.75pt" o:allowincell="f"/>
        </w:pict>
      </w:r>
      <w:r>
        <w:rPr>
          <w:noProof/>
        </w:rPr>
        <w:pict>
          <v:line id="_x0000_s1069" style="position:absolute;z-index:251650560" from="130.25pt,7.95pt" to="245.45pt,180.75pt" o:allowincell="f"/>
        </w:pict>
      </w:r>
      <w:r>
        <w:rPr>
          <w:noProof/>
        </w:rPr>
        <w:pict>
          <v:line id="_x0000_s1070" style="position:absolute;z-index:251653632" from="137.45pt,.75pt" to="238.25pt,87.15pt" o:allowincell="f"/>
        </w:pict>
      </w:r>
      <w:r>
        <w:rPr>
          <w:noProof/>
        </w:rPr>
        <w:pict>
          <v:line id="_x0000_s1071" style="position:absolute;flip:y;z-index:251651584" from="130.25pt,.75pt" to="238.25pt,79.95pt" o:allowincell="f"/>
        </w:pict>
      </w:r>
    </w:p>
    <w:p w:rsidR="00167EEE" w:rsidRDefault="002747E1">
      <w:r>
        <w:rPr>
          <w:noProof/>
        </w:rPr>
        <w:pict>
          <v:shape id="_x0000_s1072" type="#_x0000_t202" style="position:absolute;margin-left:123.05pt;margin-top:3.65pt;width:21.6pt;height:21.6pt;z-index:251673088" o:allowincell="f" filled="f" stroked="f">
            <v:textbox>
              <w:txbxContent>
                <w:p w:rsidR="00167EEE" w:rsidRDefault="00167EEE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245.45pt;margin-top:10.85pt;width:36pt;height:21.6pt;z-index:251680256" o:allowincell="f" filled="f" stroked="f">
            <v:textbox>
              <w:txbxContent>
                <w:p w:rsidR="00167EEE" w:rsidRDefault="00167EEE">
                  <w:r>
                    <w:t>14</w:t>
                  </w:r>
                </w:p>
              </w:txbxContent>
            </v:textbox>
          </v:shape>
        </w:pict>
      </w:r>
    </w:p>
    <w:p w:rsidR="00167EEE" w:rsidRDefault="00167EEE"/>
    <w:p w:rsidR="00167EEE" w:rsidRDefault="002747E1">
      <w:r>
        <w:rPr>
          <w:noProof/>
        </w:rPr>
        <w:pict>
          <v:shape id="_x0000_s1074" type="#_x0000_t202" style="position:absolute;margin-left:367.85pt;margin-top:2.25pt;width:28.8pt;height:21.6pt;z-index:251686400" o:allowincell="f" filled="f" stroked="f">
            <v:textbox>
              <w:txbxContent>
                <w:p w:rsidR="00167EEE" w:rsidRDefault="00167EEE">
                  <w:r>
                    <w:t>19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339.05pt;margin-top:2.25pt;width:36pt;height:21.6pt;z-index:251693568" o:allowincell="f" filled="f" stroked="f">
            <v:textbox>
              <w:txbxContent>
                <w:p w:rsidR="00167EEE" w:rsidRDefault="00167EEE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76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76" style="position:absolute;margin-left:346.25pt;margin-top:2.25pt;width:21.6pt;height:21.6pt;z-index:251638272" o:allowincell="f" filled="f"/>
        </w:pict>
      </w:r>
    </w:p>
    <w:p w:rsidR="00167EEE" w:rsidRDefault="002747E1">
      <w:r>
        <w:rPr>
          <w:noProof/>
        </w:rPr>
        <w:pict>
          <v:line id="_x0000_s1077" style="position:absolute;flip:x y;z-index:251663872" from="367.85pt,5.15pt" to="447.05pt,41.15pt" o:allowincell="f">
            <v:stroke endarrow="block"/>
          </v:line>
        </w:pict>
      </w:r>
      <w:r>
        <w:rPr>
          <w:noProof/>
        </w:rPr>
        <w:pict>
          <v:line id="_x0000_s1078" style="position:absolute;z-index:251660800" from="367.85pt,5.15pt" to="447.05pt,41.15pt" o:allowincell="f"/>
        </w:pict>
      </w:r>
      <w:r>
        <w:rPr>
          <w:noProof/>
        </w:rPr>
        <w:pict>
          <v:line id="_x0000_s1079" style="position:absolute;flip:y;z-index:251645440" from="259.85pt,5.15pt" to="346.25pt,41.15pt" o:allowincell="f"/>
        </w:pict>
      </w:r>
    </w:p>
    <w:p w:rsidR="00167EEE" w:rsidRDefault="002747E1">
      <w:r>
        <w:rPr>
          <w:noProof/>
        </w:rPr>
        <w:pict>
          <v:shape id="_x0000_s1080" type="#_x0000_t202" style="position:absolute;margin-left:29.45pt;margin-top:8.05pt;width:21.6pt;height:14.4pt;z-index:251668992" o:allowincell="f" filled="f" stroked="f">
            <v:textbox>
              <w:txbxContent>
                <w:p w:rsidR="00167EEE" w:rsidRDefault="00167EEE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252.65pt;margin-top:8.05pt;width:36pt;height:21.6pt;z-index:251681280" o:allowincell="f" filled="f" stroked="f">
            <v:textbox>
              <w:txbxContent>
                <w:p w:rsidR="00167EEE" w:rsidRDefault="00167EEE">
                  <w: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115.85pt;margin-top:.85pt;width:21.6pt;height:21.6pt;z-index:251675136" o:allowincell="f" filled="f" stroked="f">
            <v:textbox>
              <w:txbxContent>
                <w:p w:rsidR="00167EEE" w:rsidRDefault="00167EEE">
                  <w: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3" style="position:absolute;flip:x;z-index:251664896" from="252.65pt,.85pt" to="353.45pt,123.25pt" o:allowincell="f">
            <v:stroke endarrow="block"/>
          </v:line>
        </w:pict>
      </w:r>
      <w:r>
        <w:rPr>
          <w:noProof/>
        </w:rPr>
        <w:pict>
          <v:line id="_x0000_s1084" style="position:absolute;flip:y;z-index:251661824" from="252.65pt,.85pt" to="353.45pt,123.25pt" o:allowincell="f"/>
        </w:pict>
      </w:r>
    </w:p>
    <w:p w:rsidR="00167EEE" w:rsidRDefault="002747E1">
      <w:r>
        <w:rPr>
          <w:noProof/>
        </w:rPr>
        <w:pict>
          <v:shape id="_x0000_s1085" type="#_x0000_t202" style="position:absolute;margin-left:137.45pt;margin-top:3.75pt;width:21.6pt;height:28.8pt;z-index:251676160" o:allowincell="f" filled="f" stroked="f">
            <v:textbox>
              <w:txbxContent>
                <w:p w:rsidR="00167EEE" w:rsidRDefault="00167EEE">
                  <w: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51.05pt;margin-top:10.95pt;width:21.6pt;height:21.6pt;z-index:251670016" o:allowincell="f" filled="f" stroked="f">
            <v:textbox>
              <w:txbxContent>
                <w:p w:rsidR="00167EEE" w:rsidRDefault="00167EEE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439.85pt;margin-top:10.95pt;width:36pt;height:21.6pt;z-index:251697664" o:allowincell="f" filled="f" stroked="f">
            <v:textbox>
              <w:txbxContent>
                <w:p w:rsidR="00167EEE" w:rsidRDefault="00167EEE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231.05pt;margin-top:10.95pt;width:36pt;height:21.6pt;z-index:251695616" o:allowincell="f" filled="f" stroked="f">
            <v:textbox>
              <w:txbxContent>
                <w:p w:rsidR="00167EEE" w:rsidRDefault="00167EEE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108.65pt;margin-top:10.95pt;width:36pt;height:28.8pt;z-index:251691520" o:allowincell="f" filled="f" stroked="f">
            <v:textbox>
              <w:txbxContent>
                <w:p w:rsidR="00167EEE" w:rsidRDefault="00167EEE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109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29.45pt;margin-top:10.95pt;width:21.6pt;height:28.8pt;z-index:251688448" o:allowincell="f" filled="f" stroked="f">
            <v:textbox>
              <w:txbxContent>
                <w:p w:rsidR="00167EEE" w:rsidRDefault="00167EEE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91" style="position:absolute;margin-left:29.45pt;margin-top:10.95pt;width:21.6pt;height:21.6pt;z-index:251633152" o:allowincell="f" filled="f"/>
        </w:pict>
      </w:r>
      <w:r>
        <w:rPr>
          <w:noProof/>
        </w:rPr>
        <w:pict>
          <v:oval id="_x0000_s1092" style="position:absolute;margin-left:115.85pt;margin-top:10.95pt;width:21.6pt;height:21.6pt;z-index:251635200" o:allowincell="f" filled="f"/>
        </w:pict>
      </w:r>
      <w:r>
        <w:rPr>
          <w:noProof/>
        </w:rPr>
        <w:pict>
          <v:oval id="_x0000_s1093" style="position:absolute;margin-left:447.05pt;margin-top:10.95pt;width:21.6pt;height:21.6pt;z-index:251636224" o:allowincell="f" filled="f"/>
        </w:pict>
      </w:r>
      <w:r>
        <w:rPr>
          <w:noProof/>
        </w:rPr>
        <w:pict>
          <v:oval id="_x0000_s1094" style="position:absolute;margin-left:238.25pt;margin-top:10.95pt;width:21.6pt;height:21.6pt;z-index:251639296" o:allowincell="f" filled="f"/>
        </w:pict>
      </w:r>
    </w:p>
    <w:p w:rsidR="00167EEE" w:rsidRDefault="00167EEE"/>
    <w:p w:rsidR="00167EEE" w:rsidRDefault="002747E1">
      <w:r>
        <w:rPr>
          <w:noProof/>
        </w:rPr>
        <w:pict>
          <v:shape id="_x0000_s1095" type="#_x0000_t202" style="position:absolute;margin-left:252.65pt;margin-top:9.55pt;width:36pt;height:21.6pt;z-index:251682304" o:allowincell="f" filled="f" stroked="f">
            <v:textbox>
              <w:txbxContent>
                <w:p w:rsidR="00167EEE" w:rsidRDefault="00167EEE">
                  <w: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margin-left:137.45pt;margin-top:2.35pt;width:21.6pt;height:21.6pt;z-index:251677184" o:allowincell="f" filled="f" stroked="f">
            <v:textbox>
              <w:txbxContent>
                <w:p w:rsidR="00167EEE" w:rsidRDefault="00167EEE">
                  <w: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margin-left:51.05pt;margin-top:9.55pt;width:21.6pt;height:21.6pt;z-index:251671040" o:allowincell="f" filled="f" stroked="f">
            <v:textbox>
              <w:txbxContent>
                <w:p w:rsidR="00167EEE" w:rsidRDefault="00167EEE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8" style="position:absolute;flip:y;z-index:251657728" from="137.45pt,9.55pt" to="245.45pt,95.95pt" o:allowincell="f"/>
        </w:pict>
      </w:r>
      <w:r>
        <w:rPr>
          <w:noProof/>
        </w:rPr>
        <w:pict>
          <v:line id="_x0000_s1099" style="position:absolute;z-index:251658752" from="130.25pt,9.55pt" to="238.25pt,95.95pt" o:allowincell="f"/>
        </w:pict>
      </w:r>
      <w:r>
        <w:rPr>
          <w:noProof/>
        </w:rPr>
        <w:pict>
          <v:line id="_x0000_s1100" style="position:absolute;flip:y;z-index:251647488" from="367.85pt,2.35pt" to="447.05pt,52.75pt" o:allowincell="f"/>
        </w:pict>
      </w:r>
      <w:r>
        <w:rPr>
          <w:noProof/>
        </w:rPr>
        <w:pict>
          <v:line id="_x0000_s1101" style="position:absolute;z-index:251646464" from="259.85pt,2.35pt" to="346.25pt,52.75pt" o:allowincell="f"/>
        </w:pict>
      </w:r>
      <w:r>
        <w:rPr>
          <w:noProof/>
        </w:rPr>
        <w:pict>
          <v:line id="_x0000_s1102" style="position:absolute;z-index:251649536" from="43.85pt,9.55pt" to="115.85pt,95.95pt" o:allowincell="f"/>
        </w:pict>
      </w:r>
      <w:r>
        <w:rPr>
          <w:noProof/>
        </w:rPr>
        <w:pict>
          <v:line id="_x0000_s1103" style="position:absolute;z-index:251644416" from="137.45pt,2.35pt" to="238.25pt,2.35pt" o:allowincell="f"/>
        </w:pict>
      </w:r>
      <w:r>
        <w:rPr>
          <w:noProof/>
        </w:rPr>
        <w:pict>
          <v:line id="_x0000_s1104" style="position:absolute;z-index:251643392" from="51.05pt,2.35pt" to="115.85pt,2.35pt" o:allowincell="f"/>
        </w:pict>
      </w:r>
    </w:p>
    <w:p w:rsidR="00167EEE" w:rsidRDefault="00167EEE"/>
    <w:p w:rsidR="00167EEE" w:rsidRDefault="002747E1">
      <w:r>
        <w:rPr>
          <w:noProof/>
        </w:rPr>
        <w:pict>
          <v:shape id="_x0000_s1105" type="#_x0000_t202" style="position:absolute;margin-left:367.85pt;margin-top:8.15pt;width:28.8pt;height:21.6pt;z-index:251687424" o:allowincell="f" filled="f" stroked="f">
            <v:textbox>
              <w:txbxContent>
                <w:p w:rsidR="00167EEE" w:rsidRDefault="00167EEE">
                  <w:r>
                    <w:t>20</w:t>
                  </w:r>
                </w:p>
              </w:txbxContent>
            </v:textbox>
          </v:shape>
        </w:pict>
      </w:r>
    </w:p>
    <w:p w:rsidR="00167EEE" w:rsidRDefault="002747E1">
      <w:r>
        <w:rPr>
          <w:noProof/>
        </w:rPr>
        <w:pict>
          <v:shape id="_x0000_s1106" type="#_x0000_t202" style="position:absolute;margin-left:339.05pt;margin-top:3.85pt;width:36pt;height:21.6pt;z-index:251694592" o:allowincell="f" filled="f" stroked="f">
            <v:textbox>
              <w:txbxContent>
                <w:p w:rsidR="00167EEE" w:rsidRDefault="00167EEE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106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07" style="position:absolute;margin-left:346.25pt;margin-top:3.85pt;width:21.6pt;height:21.6pt;z-index:251642368" o:allowincell="f" filled="f"/>
        </w:pict>
      </w:r>
    </w:p>
    <w:p w:rsidR="00167EEE" w:rsidRDefault="00167EEE">
      <w:pPr>
        <w:pStyle w:val="11"/>
      </w:pPr>
    </w:p>
    <w:p w:rsidR="00167EEE" w:rsidRDefault="002747E1">
      <w:r>
        <w:rPr>
          <w:noProof/>
        </w:rPr>
        <w:pict>
          <v:shape id="_x0000_s1108" type="#_x0000_t202" style="position:absolute;margin-left:245.45pt;margin-top:2.45pt;width:36pt;height:21.6pt;z-index:251683328" o:allowincell="f" filled="f" stroked="f">
            <v:textbox>
              <w:txbxContent>
                <w:p w:rsidR="00167EEE" w:rsidRDefault="00167EEE">
                  <w:r>
                    <w:t>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margin-left:137.45pt;margin-top:9.65pt;width:36pt;height:21.6pt;z-index:251674112" o:allowincell="f" filled="f" stroked="f">
            <v:textbox>
              <w:txbxContent>
                <w:p w:rsidR="00167EEE" w:rsidRDefault="00167EEE">
                  <w: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margin-left:115.85pt;margin-top:2.45pt;width:28.8pt;height:21.6pt;z-index:251678208" o:allowincell="f" filled="f" stroked="f">
            <v:textbox>
              <w:txbxContent>
                <w:p w:rsidR="00167EEE" w:rsidRDefault="00167EEE">
                  <w: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1" style="position:absolute;flip:y;z-index:251655680" from="259.85pt,2.45pt" to="353.45pt,38.45pt" o:allowincell="f"/>
        </w:pict>
      </w:r>
    </w:p>
    <w:p w:rsidR="00167EEE" w:rsidRDefault="00167EEE"/>
    <w:p w:rsidR="00167EEE" w:rsidRDefault="002747E1">
      <w:r>
        <w:rPr>
          <w:noProof/>
        </w:rPr>
        <w:pict>
          <v:shape id="_x0000_s1112" type="#_x0000_t202" style="position:absolute;margin-left:108.65pt;margin-top:8.25pt;width:36pt;height:21.6pt;z-index:251692544" o:allowincell="f" filled="f" stroked="f">
            <v:textbox>
              <w:txbxContent>
                <w:p w:rsidR="00167EEE" w:rsidRDefault="00167EEE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139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margin-left:231.05pt;margin-top:8.25pt;width:36pt;height:21.6pt;z-index:251696640" o:allowincell="f" filled="f" stroked="f">
            <v:textbox>
              <w:txbxContent>
                <w:p w:rsidR="00167EEE" w:rsidRDefault="00167EEE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143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14" style="position:absolute;margin-left:115.85pt;margin-top:8.25pt;width:21.6pt;height:21.6pt;z-index:251640320" o:allowincell="f" filled="f"/>
        </w:pict>
      </w:r>
      <w:r>
        <w:rPr>
          <w:noProof/>
        </w:rPr>
        <w:pict>
          <v:oval id="_x0000_s1115" style="position:absolute;margin-left:238.25pt;margin-top:8.25pt;width:21.6pt;height:21.6pt;z-index:251641344" o:allowincell="f" filled="f"/>
        </w:pict>
      </w:r>
    </w:p>
    <w:p w:rsidR="00167EEE" w:rsidRDefault="002747E1">
      <w:r>
        <w:rPr>
          <w:noProof/>
        </w:rPr>
        <w:pict>
          <v:shape id="_x0000_s1116" type="#_x0000_t202" style="position:absolute;margin-left:137.45pt;margin-top:11.15pt;width:1in;height:21.6pt;z-index:251679232" o:allowincell="f" filled="f" stroked="f">
            <v:textbox>
              <w:txbxContent>
                <w:p w:rsidR="00167EEE" w:rsidRDefault="00167EEE">
                  <w: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margin-left:267.05pt;margin-top:3.95pt;width:36pt;height:21.6pt;z-index:251684352" o:allowincell="f" filled="f" stroked="f">
            <v:textbox>
              <w:txbxContent>
                <w:p w:rsidR="00167EEE" w:rsidRDefault="00167EEE">
                  <w: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8" style="position:absolute;z-index:251654656" from="137.45pt,11.15pt" to="238.25pt,11.15pt" o:allowincell="f"/>
        </w:pict>
      </w:r>
    </w:p>
    <w:p w:rsidR="00167EEE" w:rsidRDefault="00167EEE"/>
    <w:p w:rsidR="00167EEE" w:rsidRDefault="00167EEE">
      <w:pPr>
        <w:rPr>
          <w:sz w:val="28"/>
          <w:szCs w:val="28"/>
        </w:rPr>
      </w:pPr>
    </w:p>
    <w:p w:rsidR="00167EEE" w:rsidRDefault="00167EEE">
      <w:pPr>
        <w:pStyle w:val="32"/>
        <w:rPr>
          <w:lang w:val="ru-RU"/>
        </w:rPr>
      </w:pPr>
      <w:r>
        <w:rPr>
          <w:lang w:val="ru-RU"/>
        </w:rPr>
        <w:t>В вершинах графа - абсолютные высоты подвеса правых антенн. Весами дуг являются частные значения стоимости опор и фидерных трактов: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соответствующие данным абсолютным высотам подвеса левой и правой антенны (указаны в скобках);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соответствующие суммарной стоимости данной опоры и предыдущих, находящихся на пути минимальной стоимости (представлены справа).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Также отметим на графе последовательность вычислений от 1 до 20 (зеленые цифры).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Стоимость левой опоры (х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).   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=38м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с=с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(х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</w:t>
      </w:r>
      <w:r>
        <w:rPr>
          <w:sz w:val="28"/>
          <w:szCs w:val="28"/>
        </w:rPr>
        <w:sym w:font="SvobodaFWF" w:char="F087"/>
      </w:r>
      <w:r>
        <w:rPr>
          <w:sz w:val="28"/>
          <w:szCs w:val="28"/>
        </w:rPr>
        <w:t xml:space="preserve">0,06 </w:t>
      </w:r>
      <w:r>
        <w:rPr>
          <w:sz w:val="28"/>
          <w:szCs w:val="28"/>
        </w:rPr>
        <w:sym w:font="Wingdings" w:char="F0A0"/>
      </w:r>
      <w:r>
        <w:rPr>
          <w:sz w:val="28"/>
          <w:szCs w:val="28"/>
        </w:rPr>
        <w:t xml:space="preserve">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(38)+0,06 </w:t>
      </w:r>
      <w:r>
        <w:rPr>
          <w:sz w:val="28"/>
          <w:szCs w:val="28"/>
        </w:rPr>
        <w:sym w:font="Wingdings" w:char="F0A0"/>
      </w:r>
      <w:r>
        <w:rPr>
          <w:sz w:val="28"/>
          <w:szCs w:val="28"/>
        </w:rPr>
        <w:t xml:space="preserve"> 38=35+0,06 </w:t>
      </w:r>
      <w:r>
        <w:rPr>
          <w:sz w:val="28"/>
          <w:szCs w:val="28"/>
        </w:rPr>
        <w:sym w:font="Wingdings" w:char="F0A0"/>
      </w:r>
      <w:r>
        <w:rPr>
          <w:sz w:val="28"/>
          <w:szCs w:val="28"/>
        </w:rPr>
        <w:t xml:space="preserve"> 38=37,28 тыс.рублей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=68м</w:t>
      </w:r>
      <w:r w:rsidRPr="00167EE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с=с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(68)+0,06 </w:t>
      </w:r>
      <w:r>
        <w:rPr>
          <w:sz w:val="28"/>
          <w:szCs w:val="28"/>
        </w:rPr>
        <w:sym w:font="Wingdings" w:char="F0A0"/>
      </w:r>
      <w:r>
        <w:rPr>
          <w:sz w:val="28"/>
          <w:szCs w:val="28"/>
        </w:rPr>
        <w:t xml:space="preserve"> 68=66,3+0,06 </w:t>
      </w:r>
      <w:r>
        <w:rPr>
          <w:sz w:val="28"/>
          <w:szCs w:val="28"/>
        </w:rPr>
        <w:sym w:font="Wingdings" w:char="F0A0"/>
      </w:r>
      <w:r>
        <w:rPr>
          <w:sz w:val="28"/>
          <w:szCs w:val="28"/>
        </w:rPr>
        <w:t xml:space="preserve"> 68=70,38 тыс.рублей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=98м    </w:t>
      </w:r>
      <w:r w:rsidRPr="00167EE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(98)+0,06 </w:t>
      </w:r>
      <w:r>
        <w:rPr>
          <w:sz w:val="28"/>
          <w:szCs w:val="28"/>
        </w:rPr>
        <w:sym w:font="Wingdings" w:char="F0A0"/>
      </w:r>
      <w:r>
        <w:rPr>
          <w:sz w:val="28"/>
          <w:szCs w:val="28"/>
        </w:rPr>
        <w:t xml:space="preserve"> 98=97,8+0,06 </w:t>
      </w:r>
      <w:r>
        <w:rPr>
          <w:sz w:val="28"/>
          <w:szCs w:val="28"/>
        </w:rPr>
        <w:sym w:font="Wingdings" w:char="F0A0"/>
      </w:r>
      <w:r>
        <w:rPr>
          <w:sz w:val="28"/>
          <w:szCs w:val="28"/>
        </w:rPr>
        <w:t xml:space="preserve"> 98=103,68 тыс.рублей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=100</w:t>
      </w:r>
      <w:r>
        <w:rPr>
          <w:sz w:val="28"/>
          <w:szCs w:val="28"/>
        </w:rPr>
        <w:t>м</w:t>
      </w:r>
      <w:r w:rsidRPr="00167EE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=33м,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=38м 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max</w:t>
      </w:r>
      <w:r w:rsidRPr="00167EE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))+0.06(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)=100+0.06(100+33)=107.98 тыс. руб.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=100м,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=63м,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=38м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(100/63)+0.06(100+63)=100+0.06(100+63)=109.78 тыс. руб.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=100м,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=93м,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=38м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(100)+0.06(100+93)=100+0.06(100+932)=111.58 тыс. руб.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=63м,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=33м,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=68м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(63)+0.06(63+33)=61+0.06(63+33)=66.76 тыс. руб.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=63м,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=63м         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(63)+0.06(63+63)=68.56 тыс. руб.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=63м,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=93м         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(93)+0.06(63+93)=92.5+0.06(63+93)=101.86 тыс. руб.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10)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=27м,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=33м         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(33)+0.06(33+27)=29.8+0.06(33+27)=33.4 тыс. руб.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11)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=27м,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=63м         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(63)+0.06(27+63)=61+0.06(27+63)=66.4 тыс.рублей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12)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=27м,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=93м         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(93)+0.06(27+93)=92.5+0.06(27+93)=99.7 тыс.рублей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13)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=71м,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=34м         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(71)+0.06(71+34)=69.4+0.06(71+34)=75.7 тыс.рублей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14)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=71м,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=64м         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(71)+0.06(71+64)=69.4+0.06(71+64)=77.5 тыс.рублей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15)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=65м,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=34м         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(65)+0.06(65+34)=63.1+0.06(65+34)=69.04 тыс.рублей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16)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=65м,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=64м         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(65)+0.06(65+64)=63.1+0.06(65+64)=70.84 тыс.рублей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17)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=40м,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=34м         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(40)+0.06(40+34)=37+0.06(40+34)=41.44тыс.рублей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18)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=40м,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 xml:space="preserve">=64м         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(64)+0.06(40+64)=62.1+0.06(40+64)=68.34тыс.рублей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19)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 xml:space="preserve">=40м,                      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(40)+0.06 </w:t>
      </w:r>
      <w:r>
        <w:rPr>
          <w:sz w:val="28"/>
          <w:szCs w:val="28"/>
        </w:rPr>
        <w:sym w:font="Wingdings" w:char="F0A0"/>
      </w:r>
      <w:r w:rsidRPr="00167EEE">
        <w:rPr>
          <w:sz w:val="28"/>
          <w:szCs w:val="28"/>
        </w:rPr>
        <w:t xml:space="preserve"> 40=39.4тыс.рублей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20)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 xml:space="preserve">=29м,                      </w:t>
      </w:r>
      <w:r>
        <w:rPr>
          <w:sz w:val="28"/>
          <w:szCs w:val="28"/>
          <w:lang w:val="en-US"/>
        </w:rPr>
        <w:t>c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(29)+0.06 </w:t>
      </w:r>
      <w:r>
        <w:rPr>
          <w:sz w:val="28"/>
          <w:szCs w:val="28"/>
        </w:rPr>
        <w:sym w:font="Wingdings" w:char="F0A0"/>
      </w:r>
      <w:r w:rsidRPr="00167EEE">
        <w:rPr>
          <w:sz w:val="28"/>
          <w:szCs w:val="28"/>
        </w:rPr>
        <w:t xml:space="preserve"> 29=27.34тыс.рублей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Таким образом, полученное оптимальное решение К=229,7 тыс.рублей (лучше, чем методом градиентного поиска). х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=38м, у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=100м, х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=93м, у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=40м, х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=34м, у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=40м</w:t>
      </w:r>
    </w:p>
    <w:p w:rsidR="00167EEE" w:rsidRPr="00167EEE" w:rsidRDefault="00167EEE">
      <w:pPr>
        <w:rPr>
          <w:sz w:val="28"/>
          <w:szCs w:val="28"/>
        </w:rPr>
      </w:pPr>
    </w:p>
    <w:p w:rsidR="00167EEE" w:rsidRPr="00167EEE" w:rsidRDefault="00167EEE">
      <w:pPr>
        <w:pStyle w:val="1"/>
        <w:rPr>
          <w:sz w:val="28"/>
          <w:szCs w:val="28"/>
        </w:rPr>
      </w:pPr>
      <w:bookmarkStart w:id="13" w:name="_Toc405219518"/>
      <w:bookmarkStart w:id="14" w:name="_Toc405225604"/>
      <w:r w:rsidRPr="00167EEE">
        <w:rPr>
          <w:sz w:val="28"/>
          <w:szCs w:val="28"/>
          <w:u w:val="single"/>
        </w:rPr>
        <w:t>6. Решение задачи эвриститческим методом.</w:t>
      </w:r>
      <w:bookmarkEnd w:id="13"/>
      <w:bookmarkEnd w:id="14"/>
    </w:p>
    <w:p w:rsidR="00167EEE" w:rsidRPr="00167EEE" w:rsidRDefault="00167EEE">
      <w:pPr>
        <w:rPr>
          <w:sz w:val="28"/>
          <w:szCs w:val="28"/>
        </w:rPr>
      </w:pP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Эвристический метод основан на применении косвенного критерия оптимальности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s</w:t>
      </w:r>
      <w:r w:rsidRPr="00167EEE">
        <w:rPr>
          <w:sz w:val="28"/>
          <w:szCs w:val="28"/>
          <w:vertAlign w:val="subscript"/>
        </w:rPr>
        <w:t>’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(</w:t>
      </w:r>
      <w:r>
        <w:rPr>
          <w:sz w:val="28"/>
          <w:szCs w:val="28"/>
        </w:rPr>
        <w:t>сумма высот опор на трассе РРЛ) и использует возможность уменьшения высот опор одних антенн за счет сопряженных.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Достоинства этого метода: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наиболее экономичный по времени и наглядный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позволяет улучшить значение функции цели.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Недостаток- невозможно найти глобальный экстремум.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Возьмем за начальные значения высоты подвеса, полученные в методе динамического программирования.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Из рис.4 видно, что можно на 1 интервале уменьшить высоту у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за счет увеличения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 Последовательно увеличивая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вычесляем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s</w:t>
      </w:r>
      <w:r w:rsidRPr="00167EEE">
        <w:rPr>
          <w:sz w:val="28"/>
          <w:szCs w:val="28"/>
          <w:vertAlign w:val="subscript"/>
        </w:rPr>
        <w:t>’</w:t>
      </w:r>
      <w:r w:rsidRPr="00167EEE">
        <w:rPr>
          <w:sz w:val="28"/>
          <w:szCs w:val="28"/>
        </w:rPr>
        <w:t>.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х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’=79м, у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’=150м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s</w:t>
      </w:r>
      <w:r w:rsidRPr="00167EEE">
        <w:rPr>
          <w:sz w:val="28"/>
          <w:szCs w:val="28"/>
        </w:rPr>
        <w:t>=218</w:t>
      </w:r>
      <w:r>
        <w:rPr>
          <w:sz w:val="28"/>
          <w:szCs w:val="28"/>
        </w:rPr>
        <w:t>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’=80м,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’=149м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s</w:t>
      </w:r>
      <w:r w:rsidRPr="00167EEE">
        <w:rPr>
          <w:sz w:val="28"/>
          <w:szCs w:val="28"/>
        </w:rPr>
        <w:t>=218м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’=81м,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’=148м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s</w:t>
      </w:r>
      <w:r w:rsidRPr="00167EEE">
        <w:rPr>
          <w:sz w:val="28"/>
          <w:szCs w:val="28"/>
        </w:rPr>
        <w:t>=218м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’=82м,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’=147м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s</w:t>
      </w:r>
      <w:r w:rsidRPr="00167EEE">
        <w:rPr>
          <w:sz w:val="28"/>
          <w:szCs w:val="28"/>
        </w:rPr>
        <w:t>=218м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’=83м,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’=145м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s</w:t>
      </w:r>
      <w:r w:rsidRPr="00167EEE">
        <w:rPr>
          <w:sz w:val="28"/>
          <w:szCs w:val="28"/>
        </w:rPr>
        <w:t>=217м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’=84м,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’=144м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s</w:t>
      </w:r>
      <w:r w:rsidRPr="00167EEE">
        <w:rPr>
          <w:sz w:val="28"/>
          <w:szCs w:val="28"/>
        </w:rPr>
        <w:t>=217м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’=85м, </w:t>
      </w:r>
      <w:r>
        <w:rPr>
          <w:sz w:val="28"/>
          <w:szCs w:val="28"/>
          <w:lang w:val="en-US"/>
        </w:rPr>
        <w:t>y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 xml:space="preserve">’=143м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s</w:t>
      </w:r>
      <w:r w:rsidRPr="00167EEE">
        <w:rPr>
          <w:sz w:val="28"/>
          <w:szCs w:val="28"/>
        </w:rPr>
        <w:t>=217м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Таким образом, относительные высоты подвеса: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х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=44м, у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=93м, х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=93м, у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=40м, х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=34м, у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=40м.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К=с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(93)+с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(44)+с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(40)+с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(40)+0,06(44+93+93+40+34+40)=92,5+41,1+37+37+0,06(44+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93+93+40+34+40)=228,24 тыс.рублей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Уменьшение у2 дало уменьшение затрат К на 1,46 тыс.рублей.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Рассмотрим третий интервал, где можно уменьшить у4 за счет поднятия у3.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х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’=76м, у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 xml:space="preserve">’=119м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s</w:t>
      </w:r>
      <w:r w:rsidRPr="00167EEE">
        <w:rPr>
          <w:sz w:val="28"/>
          <w:szCs w:val="28"/>
        </w:rPr>
        <w:t>=217</w:t>
      </w:r>
      <w:r>
        <w:rPr>
          <w:sz w:val="28"/>
          <w:szCs w:val="28"/>
        </w:rPr>
        <w:t>м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х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’=77м, у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 xml:space="preserve">’=118м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s</w:t>
      </w:r>
      <w:r w:rsidRPr="00167EEE">
        <w:rPr>
          <w:sz w:val="28"/>
          <w:szCs w:val="28"/>
        </w:rPr>
        <w:t>=216</w:t>
      </w:r>
      <w:r>
        <w:rPr>
          <w:sz w:val="28"/>
          <w:szCs w:val="28"/>
        </w:rPr>
        <w:t>м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х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’=78м, у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 xml:space="preserve">’=118м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s</w:t>
      </w:r>
      <w:r w:rsidRPr="00167EEE">
        <w:rPr>
          <w:sz w:val="28"/>
          <w:szCs w:val="28"/>
        </w:rPr>
        <w:t>=216</w:t>
      </w:r>
      <w:r>
        <w:rPr>
          <w:sz w:val="28"/>
          <w:szCs w:val="28"/>
        </w:rPr>
        <w:t>м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х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’=79м, у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 xml:space="preserve">’=118м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s</w:t>
      </w:r>
      <w:r w:rsidRPr="00167EEE">
        <w:rPr>
          <w:sz w:val="28"/>
          <w:szCs w:val="28"/>
        </w:rPr>
        <w:t>=216</w:t>
      </w:r>
      <w:r>
        <w:rPr>
          <w:sz w:val="28"/>
          <w:szCs w:val="28"/>
        </w:rPr>
        <w:t>м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х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’=80м, у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 xml:space="preserve">’=117м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s</w:t>
      </w:r>
      <w:r w:rsidRPr="00167EEE">
        <w:rPr>
          <w:sz w:val="28"/>
          <w:szCs w:val="28"/>
        </w:rPr>
        <w:t>=215</w:t>
      </w:r>
      <w:r>
        <w:rPr>
          <w:sz w:val="28"/>
          <w:szCs w:val="28"/>
        </w:rPr>
        <w:t>м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х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’=81м, у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 xml:space="preserve">’=117м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s</w:t>
      </w:r>
      <w:r w:rsidRPr="00167EEE">
        <w:rPr>
          <w:sz w:val="28"/>
          <w:szCs w:val="28"/>
        </w:rPr>
        <w:t>=215</w:t>
      </w:r>
      <w:r>
        <w:rPr>
          <w:sz w:val="28"/>
          <w:szCs w:val="28"/>
        </w:rPr>
        <w:t>м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х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’=82м, у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 xml:space="preserve">’=117м       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s</w:t>
      </w:r>
      <w:r w:rsidRPr="00167EEE">
        <w:rPr>
          <w:sz w:val="28"/>
          <w:szCs w:val="28"/>
        </w:rPr>
        <w:t>=215</w:t>
      </w:r>
      <w:r>
        <w:rPr>
          <w:sz w:val="28"/>
          <w:szCs w:val="28"/>
        </w:rPr>
        <w:t>м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Таким образом, поглучим: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х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=44м, у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=93м, х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=93м, у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=40м, х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=40м, у</w:t>
      </w:r>
      <w:r w:rsidRPr="00167EEE">
        <w:rPr>
          <w:sz w:val="28"/>
          <w:szCs w:val="28"/>
          <w:vertAlign w:val="subscript"/>
        </w:rPr>
        <w:t>4</w:t>
      </w:r>
      <w:r w:rsidRPr="00167EEE">
        <w:rPr>
          <w:sz w:val="28"/>
          <w:szCs w:val="28"/>
        </w:rPr>
        <w:t>=38м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Капитальные затраты при этом составят: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К=с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(44)+с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(93)+с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(40)+с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(38)+с</w:t>
      </w:r>
      <w:r w:rsidRPr="00167EEE">
        <w:rPr>
          <w:sz w:val="28"/>
          <w:szCs w:val="28"/>
          <w:vertAlign w:val="subscript"/>
        </w:rPr>
        <w:t>ф</w:t>
      </w:r>
      <w:r w:rsidRPr="00167EEE">
        <w:rPr>
          <w:sz w:val="28"/>
          <w:szCs w:val="28"/>
        </w:rPr>
        <w:t>=41,1+92,5+37+35+0,06(44+93+93+40+40+38)=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=226,48 тыс.рублей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Такое изменение высот дает уменьшение затрат.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В дальнейшим, эвристическим методом невозможно улучшить К.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Таким образом, методом “опытного проектировщика” полученные затраты на сооружение опор и фидеров составляли К=239,34 тыс.рублей.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Наиболее трудоемким является метод градиентного поиска, хотя он и не дает самого оптимального результата. Метод динамического программирования хоть и трудоемкий по времени, но объем вычислений можно сократить за счет шага дискретизации. Эвристический метод самый оптимальный по времени, хотя он не дает оптимального результата.</w:t>
      </w:r>
    </w:p>
    <w:p w:rsidR="00167EEE" w:rsidRDefault="00167EEE">
      <w:pPr>
        <w:jc w:val="center"/>
        <w:rPr>
          <w:sz w:val="28"/>
          <w:szCs w:val="28"/>
        </w:rPr>
      </w:pPr>
    </w:p>
    <w:p w:rsidR="00167EEE" w:rsidRPr="00167EEE" w:rsidRDefault="00167EEE">
      <w:pPr>
        <w:jc w:val="center"/>
        <w:rPr>
          <w:i/>
          <w:iCs/>
          <w:sz w:val="24"/>
          <w:szCs w:val="24"/>
        </w:rPr>
      </w:pPr>
      <w:r w:rsidRPr="00167EEE">
        <w:rPr>
          <w:i/>
          <w:iCs/>
          <w:sz w:val="24"/>
          <w:szCs w:val="24"/>
        </w:rPr>
        <w:t>Рис. 4. Решение задачи эвристическим методом.</w:t>
      </w:r>
    </w:p>
    <w:p w:rsidR="00167EEE" w:rsidRPr="00167EEE" w:rsidRDefault="00167EEE">
      <w:pPr>
        <w:pStyle w:val="1"/>
        <w:rPr>
          <w:sz w:val="28"/>
          <w:szCs w:val="28"/>
          <w:u w:val="single"/>
        </w:rPr>
      </w:pPr>
      <w:bookmarkStart w:id="15" w:name="_Toc405219519"/>
      <w:bookmarkStart w:id="16" w:name="_Toc405225605"/>
      <w:r w:rsidRPr="00167EEE">
        <w:rPr>
          <w:sz w:val="28"/>
          <w:szCs w:val="28"/>
          <w:u w:val="single"/>
        </w:rPr>
        <w:t>7. Исходные данные ко второй части курсового проекта.</w:t>
      </w:r>
      <w:bookmarkEnd w:id="15"/>
      <w:bookmarkEnd w:id="16"/>
    </w:p>
    <w:p w:rsidR="00167EEE" w:rsidRPr="00167EEE" w:rsidRDefault="00167EEE">
      <w:pPr>
        <w:rPr>
          <w:sz w:val="28"/>
          <w:szCs w:val="28"/>
        </w:rPr>
      </w:pP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Номер РРЛ-  6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Тип аппаратуры – Радуга- 6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Тип АПС – УМРРЛ- участковая магистральная РРЛ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Тип приема – реунесенный с двух сторон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Тип антенн – РПА – 2П – 2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Число ствлолв – 4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Число опор – 4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Количество оконечных ТЛФ каналов при 70% использования – 1344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Количество оконечных ТЛВ стволов – 2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Время работы ствола в суики – 16 часов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Время выделения программ ТВ в сутки – 11 часов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Средняя норма амартизационных отчислений – 6%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Район строительства – 2 – Тикси.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Температурная зона – 1 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Длина строительства дорог – 2 км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Здание АПС – АПС – К – здание серии 353 гу кирпича стоимостью 85.3 тыс рублей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Районный коэффициент, учитывающий сейсмичность – 1,15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Районный коэффициент, учитывающий пустыни и полупустыни – 1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Протяженность наружных сетей –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perscript"/>
          <w:lang w:val="en-US"/>
        </w:rPr>
        <w:t>B</w:t>
      </w:r>
      <w:r w:rsidRPr="00167EE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perscript"/>
          <w:lang w:val="en-US"/>
        </w:rPr>
        <w:t>HK</w:t>
      </w:r>
      <w:r w:rsidRPr="00167EE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perscript"/>
          <w:lang w:val="en-US"/>
        </w:rPr>
        <w:t>TC</w:t>
      </w:r>
      <w:r w:rsidRPr="00167EE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perscript"/>
          <w:lang w:val="en-US"/>
        </w:rPr>
        <w:t>BK</w:t>
      </w:r>
      <w:r w:rsidRPr="00167EEE">
        <w:rPr>
          <w:sz w:val="28"/>
          <w:szCs w:val="28"/>
        </w:rPr>
        <w:t>=1км.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Остальные исходные данные приведены в таб.2.</w:t>
      </w:r>
    </w:p>
    <w:p w:rsidR="00167EEE" w:rsidRDefault="00167EEE">
      <w:pPr>
        <w:rPr>
          <w:lang w:val="en-US"/>
        </w:rPr>
      </w:pPr>
      <w:r>
        <w:rPr>
          <w:lang w:val="en-US"/>
        </w:rPr>
        <w:t>Таб.2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560"/>
        <w:gridCol w:w="1133"/>
        <w:gridCol w:w="1276"/>
        <w:gridCol w:w="1559"/>
      </w:tblGrid>
      <w:tr w:rsidR="00167EEE">
        <w:tc>
          <w:tcPr>
            <w:tcW w:w="322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Исходные данные</w:t>
            </w:r>
          </w:p>
        </w:tc>
        <w:tc>
          <w:tcPr>
            <w:tcW w:w="1560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РРС - 1</w:t>
            </w:r>
          </w:p>
        </w:tc>
        <w:tc>
          <w:tcPr>
            <w:tcW w:w="1133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РРС - 2</w:t>
            </w:r>
          </w:p>
        </w:tc>
        <w:tc>
          <w:tcPr>
            <w:tcW w:w="127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РРС -3</w:t>
            </w:r>
          </w:p>
        </w:tc>
        <w:tc>
          <w:tcPr>
            <w:tcW w:w="1559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РРС - 4</w:t>
            </w:r>
          </w:p>
        </w:tc>
      </w:tr>
      <w:tr w:rsidR="00167EEE">
        <w:tc>
          <w:tcPr>
            <w:tcW w:w="322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Тип станции</w:t>
            </w:r>
          </w:p>
        </w:tc>
        <w:tc>
          <w:tcPr>
            <w:tcW w:w="1560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ОРС</w:t>
            </w:r>
          </w:p>
        </w:tc>
        <w:tc>
          <w:tcPr>
            <w:tcW w:w="1133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ПРС</w:t>
            </w:r>
          </w:p>
        </w:tc>
        <w:tc>
          <w:tcPr>
            <w:tcW w:w="127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ПРС</w:t>
            </w:r>
          </w:p>
        </w:tc>
        <w:tc>
          <w:tcPr>
            <w:tcW w:w="1559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ПРС-В</w:t>
            </w:r>
          </w:p>
        </w:tc>
      </w:tr>
      <w:tr w:rsidR="00167EEE">
        <w:tc>
          <w:tcPr>
            <w:tcW w:w="322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Автоматизация</w:t>
            </w:r>
          </w:p>
        </w:tc>
        <w:tc>
          <w:tcPr>
            <w:tcW w:w="1560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133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1559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167EEE">
        <w:tc>
          <w:tcPr>
            <w:tcW w:w="322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Количество антенн</w:t>
            </w:r>
          </w:p>
        </w:tc>
        <w:tc>
          <w:tcPr>
            <w:tcW w:w="1560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33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67EEE">
        <w:tc>
          <w:tcPr>
            <w:tcW w:w="322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Тип ЛЕП</w:t>
            </w:r>
          </w:p>
        </w:tc>
        <w:tc>
          <w:tcPr>
            <w:tcW w:w="1560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кабель</w:t>
            </w:r>
          </w:p>
        </w:tc>
        <w:tc>
          <w:tcPr>
            <w:tcW w:w="1133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кабель</w:t>
            </w:r>
          </w:p>
        </w:tc>
        <w:tc>
          <w:tcPr>
            <w:tcW w:w="127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кабель</w:t>
            </w:r>
          </w:p>
        </w:tc>
        <w:tc>
          <w:tcPr>
            <w:tcW w:w="1559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воздушная</w:t>
            </w:r>
          </w:p>
        </w:tc>
      </w:tr>
      <w:tr w:rsidR="00167EEE">
        <w:tc>
          <w:tcPr>
            <w:tcW w:w="322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Длина ЛЕП 1, км</w:t>
            </w:r>
          </w:p>
        </w:tc>
        <w:tc>
          <w:tcPr>
            <w:tcW w:w="1560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</w:t>
            </w:r>
          </w:p>
        </w:tc>
        <w:tc>
          <w:tcPr>
            <w:tcW w:w="1133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2,4</w:t>
            </w:r>
          </w:p>
        </w:tc>
        <w:tc>
          <w:tcPr>
            <w:tcW w:w="127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0,6</w:t>
            </w:r>
          </w:p>
        </w:tc>
        <w:tc>
          <w:tcPr>
            <w:tcW w:w="1559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1,5</w:t>
            </w:r>
          </w:p>
        </w:tc>
      </w:tr>
      <w:tr w:rsidR="00167EEE">
        <w:tc>
          <w:tcPr>
            <w:tcW w:w="322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Длина ЛЕП 2, км</w:t>
            </w:r>
          </w:p>
        </w:tc>
        <w:tc>
          <w:tcPr>
            <w:tcW w:w="1560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3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1,8</w:t>
            </w:r>
          </w:p>
        </w:tc>
        <w:tc>
          <w:tcPr>
            <w:tcW w:w="1559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2,7</w:t>
            </w:r>
          </w:p>
        </w:tc>
      </w:tr>
      <w:tr w:rsidR="00167EEE">
        <w:tc>
          <w:tcPr>
            <w:tcW w:w="322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Комплект дизелей</w:t>
            </w:r>
          </w:p>
        </w:tc>
        <w:tc>
          <w:tcPr>
            <w:tcW w:w="1560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Э - 16</w:t>
            </w:r>
          </w:p>
        </w:tc>
        <w:tc>
          <w:tcPr>
            <w:tcW w:w="1133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2Э-16</w:t>
            </w:r>
          </w:p>
        </w:tc>
        <w:tc>
          <w:tcPr>
            <w:tcW w:w="127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Э-16</w:t>
            </w:r>
          </w:p>
        </w:tc>
        <w:tc>
          <w:tcPr>
            <w:tcW w:w="1559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Э-16</w:t>
            </w:r>
          </w:p>
        </w:tc>
      </w:tr>
      <w:tr w:rsidR="00167EEE">
        <w:tc>
          <w:tcPr>
            <w:tcW w:w="322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Тип технических зданий</w:t>
            </w:r>
          </w:p>
        </w:tc>
        <w:tc>
          <w:tcPr>
            <w:tcW w:w="1560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РРЛ – 170</w:t>
            </w:r>
          </w:p>
        </w:tc>
        <w:tc>
          <w:tcPr>
            <w:tcW w:w="1133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К-28</w:t>
            </w:r>
          </w:p>
        </w:tc>
        <w:tc>
          <w:tcPr>
            <w:tcW w:w="127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К-28</w:t>
            </w:r>
          </w:p>
        </w:tc>
        <w:tc>
          <w:tcPr>
            <w:tcW w:w="1559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ЗА-3</w:t>
            </w:r>
          </w:p>
        </w:tc>
      </w:tr>
      <w:tr w:rsidR="00167EEE">
        <w:tc>
          <w:tcPr>
            <w:tcW w:w="322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Здание дизельной</w:t>
            </w:r>
          </w:p>
        </w:tc>
        <w:tc>
          <w:tcPr>
            <w:tcW w:w="1560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3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167EEE">
        <w:tc>
          <w:tcPr>
            <w:tcW w:w="322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Здание котельной</w:t>
            </w:r>
          </w:p>
        </w:tc>
        <w:tc>
          <w:tcPr>
            <w:tcW w:w="1560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КГ – К</w:t>
            </w:r>
          </w:p>
        </w:tc>
        <w:tc>
          <w:tcPr>
            <w:tcW w:w="1133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КГ-К</w:t>
            </w:r>
          </w:p>
        </w:tc>
      </w:tr>
      <w:tr w:rsidR="00167EEE">
        <w:tc>
          <w:tcPr>
            <w:tcW w:w="322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Прочие здания</w:t>
            </w:r>
          </w:p>
        </w:tc>
        <w:tc>
          <w:tcPr>
            <w:tcW w:w="1560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МД – К</w:t>
            </w:r>
          </w:p>
        </w:tc>
        <w:tc>
          <w:tcPr>
            <w:tcW w:w="1133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МД-К</w:t>
            </w:r>
          </w:p>
        </w:tc>
      </w:tr>
      <w:tr w:rsidR="00167EEE">
        <w:tc>
          <w:tcPr>
            <w:tcW w:w="322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Жилые здания</w:t>
            </w:r>
          </w:p>
        </w:tc>
        <w:tc>
          <w:tcPr>
            <w:tcW w:w="1560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16к2э</w:t>
            </w:r>
          </w:p>
        </w:tc>
        <w:tc>
          <w:tcPr>
            <w:tcW w:w="1133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2к-4к</w:t>
            </w:r>
          </w:p>
        </w:tc>
      </w:tr>
      <w:tr w:rsidR="00167EEE">
        <w:tc>
          <w:tcPr>
            <w:tcW w:w="322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Хранилища диз. топлива</w:t>
            </w:r>
          </w:p>
        </w:tc>
        <w:tc>
          <w:tcPr>
            <w:tcW w:w="1560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 – 2х50</w:t>
            </w:r>
          </w:p>
        </w:tc>
        <w:tc>
          <w:tcPr>
            <w:tcW w:w="1133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Н-2х3</w:t>
            </w:r>
          </w:p>
        </w:tc>
        <w:tc>
          <w:tcPr>
            <w:tcW w:w="127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Н-2х3</w:t>
            </w:r>
          </w:p>
        </w:tc>
        <w:tc>
          <w:tcPr>
            <w:tcW w:w="1559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Н-2х25</w:t>
            </w:r>
          </w:p>
        </w:tc>
      </w:tr>
      <w:tr w:rsidR="00167EEE">
        <w:tc>
          <w:tcPr>
            <w:tcW w:w="322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Мощность трансфор</w:t>
            </w:r>
          </w:p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маторных подстанций</w:t>
            </w:r>
          </w:p>
        </w:tc>
        <w:tc>
          <w:tcPr>
            <w:tcW w:w="1560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160</w:t>
            </w:r>
          </w:p>
        </w:tc>
        <w:tc>
          <w:tcPr>
            <w:tcW w:w="1133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27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</w:tr>
    </w:tbl>
    <w:p w:rsidR="00167EEE" w:rsidRDefault="00167EEE">
      <w:pPr>
        <w:rPr>
          <w:sz w:val="28"/>
          <w:szCs w:val="28"/>
          <w:lang w:val="en-US"/>
        </w:rPr>
      </w:pPr>
    </w:p>
    <w:p w:rsidR="00167EEE" w:rsidRDefault="00167E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Условные обозначения</w:t>
      </w:r>
    </w:p>
    <w:p w:rsidR="00167EEE" w:rsidRDefault="00167E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+ - автоматизация РРС;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- неавтоматизированая РРС;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РРЛ-170 – техническое здание по типу РРЛ-170;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К-28 – кабина К-28 из алюминиевых панелей;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ЗА-3 – здание алюминиевое на 3 модуля;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КГ-К- котельная – гараж из кирпича;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К-К – котельная из кирпича;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МД-К- монтерский дом из кирпича;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16к2э – дом 16-квартирный 2-этажный;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2к4к – дом 2-квартирный 4-комнатный;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Н – хранилище дизельного топлива наземное.</w:t>
      </w: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pStyle w:val="1"/>
        <w:rPr>
          <w:sz w:val="28"/>
          <w:szCs w:val="28"/>
          <w:u w:val="single"/>
        </w:rPr>
      </w:pPr>
      <w:bookmarkStart w:id="17" w:name="_Toc405219520"/>
      <w:bookmarkStart w:id="18" w:name="_Toc405225606"/>
      <w:r>
        <w:rPr>
          <w:sz w:val="28"/>
          <w:szCs w:val="28"/>
          <w:u w:val="single"/>
        </w:rPr>
        <w:t>8. Описание технологии РРЛ.</w:t>
      </w:r>
      <w:bookmarkEnd w:id="17"/>
      <w:bookmarkEnd w:id="18"/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 xml:space="preserve">Проектируемая радио- релейная линия включает 4 станции: ОРС, ПРС, ПРС, ПРС-В 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( с выделением).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Все РРС работают на аппаратуре «Радуга-6».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 xml:space="preserve">В «Радуге-6» – 4 ствола. Схема резервирования 3+1. 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Три рабочих ствола включают: ствол телефонии с максимальным числом каналов Т4-1920, 2 ствола телевидения. Один ствол является резервным. При нормальной работе 3 рабочих стволов, по резервному стволу передаются пилот-сигналы.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При 70% использовании в стволе телефонии работают 1344 канала Т4.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Каждый ствол работает на своей частоте, т.е. прием разнесенный (в любом направлении частоты приема  и передачи различны.)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На РРС-4 выделяют 1 программу ТВ.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Время выделения ТВ – 11 часов в сутки.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На РРЛ используются антенны РПА-2П-2.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 xml:space="preserve">Антенны устанавливаются на мачтах типа 1220 (круглого сечения с диаметром 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1220 мм).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Высоты подвеса антенн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РРС-1-44 м; РРС-2-93 м; РРС-3-40м; РРС-4-38м;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Схема организации участка представлена на рис. 5</w:t>
      </w: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2747E1">
      <w:pPr>
        <w:rPr>
          <w:sz w:val="28"/>
          <w:szCs w:val="28"/>
        </w:rPr>
      </w:pPr>
      <w:r>
        <w:rPr>
          <w:noProof/>
        </w:rPr>
        <w:pict>
          <v:line id="_x0000_s1119" style="position:absolute;flip:x y;z-index:251707904" from="411.05pt,12.7pt" to="418.25pt,27.1pt" o:allowincell="f"/>
        </w:pict>
      </w:r>
      <w:r>
        <w:rPr>
          <w:noProof/>
        </w:rPr>
        <w:pict>
          <v:line id="_x0000_s1120" style="position:absolute;flip:y;z-index:251706880" from="418.25pt,12.7pt" to="425.45pt,27.1pt" o:allowincell="f"/>
        </w:pict>
      </w:r>
      <w:r w:rsidR="00167EEE">
        <w:rPr>
          <w:sz w:val="28"/>
          <w:szCs w:val="28"/>
        </w:rPr>
        <w:t xml:space="preserve">Рис. 5 </w:t>
      </w:r>
    </w:p>
    <w:p w:rsidR="00167EEE" w:rsidRDefault="002747E1">
      <w:pPr>
        <w:rPr>
          <w:sz w:val="28"/>
          <w:szCs w:val="28"/>
        </w:rPr>
      </w:pPr>
      <w:r>
        <w:rPr>
          <w:noProof/>
        </w:rPr>
        <w:pict>
          <v:line id="_x0000_s1121" style="position:absolute;z-index:251708928" from="418.25pt,11pt" to="418.25pt,25.4pt" o:allowincell="f">
            <v:stroke endarrow="block"/>
          </v:line>
        </w:pict>
      </w:r>
    </w:p>
    <w:p w:rsidR="00167EEE" w:rsidRDefault="002747E1">
      <w:pPr>
        <w:rPr>
          <w:sz w:val="28"/>
          <w:szCs w:val="28"/>
        </w:rPr>
      </w:pPr>
      <w:r>
        <w:rPr>
          <w:noProof/>
        </w:rPr>
        <w:pict>
          <v:oval id="_x0000_s1122" style="position:absolute;margin-left:159.05pt;margin-top:9.3pt;width:43.2pt;height:43.2pt;z-index:251702784" o:allowincell="f" filled="f"/>
        </w:pict>
      </w:r>
      <w:r>
        <w:rPr>
          <w:noProof/>
        </w:rPr>
        <w:pict>
          <v:oval id="_x0000_s1123" style="position:absolute;margin-left:274.25pt;margin-top:9.3pt;width:43.2pt;height:43.2pt;z-index:251701760" o:allowincell="f" filled="f"/>
        </w:pict>
      </w:r>
      <w:r>
        <w:rPr>
          <w:noProof/>
        </w:rPr>
        <w:pict>
          <v:oval id="_x0000_s1124" style="position:absolute;margin-left:396.65pt;margin-top:9.3pt;width:43.2pt;height:43.2pt;z-index:251700736" o:allowincell="f" filled="f"/>
        </w:pict>
      </w:r>
      <w:r>
        <w:rPr>
          <w:noProof/>
        </w:rPr>
        <w:pict>
          <v:oval id="_x0000_s1125" style="position:absolute;margin-left:58.1pt;margin-top:9.3pt;width:43.2pt;height:43.2pt;z-index:251698688" o:allowincell="f" filled="f"/>
        </w:pict>
      </w:r>
      <w:r w:rsidR="00167EEE">
        <w:rPr>
          <w:sz w:val="28"/>
          <w:szCs w:val="28"/>
        </w:rPr>
        <w:tab/>
      </w:r>
      <w:r w:rsidR="00167EEE">
        <w:rPr>
          <w:sz w:val="28"/>
          <w:szCs w:val="28"/>
        </w:rPr>
        <w:tab/>
      </w:r>
      <w:r w:rsidR="00167EEE">
        <w:rPr>
          <w:sz w:val="28"/>
          <w:szCs w:val="28"/>
        </w:rPr>
        <w:tab/>
        <w:t>49 км</w:t>
      </w:r>
      <w:r w:rsidR="00167EEE">
        <w:rPr>
          <w:sz w:val="28"/>
          <w:szCs w:val="28"/>
        </w:rPr>
        <w:tab/>
      </w:r>
      <w:r w:rsidR="00167EEE">
        <w:rPr>
          <w:sz w:val="28"/>
          <w:szCs w:val="28"/>
        </w:rPr>
        <w:tab/>
      </w:r>
      <w:r w:rsidR="00167EEE">
        <w:rPr>
          <w:sz w:val="28"/>
          <w:szCs w:val="28"/>
        </w:rPr>
        <w:tab/>
        <w:t>46 км</w:t>
      </w:r>
      <w:r w:rsidR="00167EEE">
        <w:rPr>
          <w:sz w:val="28"/>
          <w:szCs w:val="28"/>
        </w:rPr>
        <w:tab/>
      </w:r>
      <w:r w:rsidR="00167EEE">
        <w:rPr>
          <w:sz w:val="28"/>
          <w:szCs w:val="28"/>
        </w:rPr>
        <w:tab/>
      </w:r>
      <w:r w:rsidR="00167EEE">
        <w:rPr>
          <w:sz w:val="28"/>
          <w:szCs w:val="28"/>
        </w:rPr>
        <w:tab/>
        <w:t>47 км</w:t>
      </w:r>
    </w:p>
    <w:p w:rsidR="00167EEE" w:rsidRDefault="002747E1">
      <w:pPr>
        <w:rPr>
          <w:sz w:val="28"/>
          <w:szCs w:val="28"/>
        </w:rPr>
      </w:pPr>
      <w:r>
        <w:rPr>
          <w:noProof/>
        </w:rPr>
        <w:pict>
          <v:line id="_x0000_s1126" style="position:absolute;flip:y;z-index:251712000" from="403.85pt,.4pt" to="432.65pt,29.2pt" o:allowincell="f"/>
        </w:pict>
      </w:r>
      <w:r>
        <w:rPr>
          <w:noProof/>
        </w:rPr>
        <w:pict>
          <v:line id="_x0000_s1127" style="position:absolute;flip:y;z-index:251710976" from="281.45pt,.4pt" to="310.25pt,29.2pt" o:allowincell="f"/>
        </w:pict>
      </w:r>
      <w:r>
        <w:rPr>
          <w:noProof/>
        </w:rPr>
        <w:pict>
          <v:line id="_x0000_s1128" style="position:absolute;flip:y;z-index:251709952" from="166.25pt,.4pt" to="195.05pt,29.2pt" o:allowincell="f"/>
        </w:pict>
      </w:r>
      <w:r>
        <w:rPr>
          <w:noProof/>
        </w:rPr>
        <w:pict>
          <v:line id="_x0000_s1129" style="position:absolute;z-index:251705856" from="317.45pt,14.8pt" to="396.65pt,14.8pt" o:allowincell="f"/>
        </w:pict>
      </w:r>
      <w:r>
        <w:rPr>
          <w:noProof/>
        </w:rPr>
        <w:pict>
          <v:line id="_x0000_s1130" style="position:absolute;z-index:251704832" from="202.25pt,14.8pt" to="274.25pt,14.8pt" o:allowincell="f"/>
        </w:pict>
      </w:r>
      <w:r>
        <w:rPr>
          <w:noProof/>
        </w:rPr>
        <w:pict>
          <v:line id="_x0000_s1131" style="position:absolute;z-index:251703808" from="101.45pt,14.8pt" to="159.05pt,14.8pt" o:allowincell="f"/>
        </w:pict>
      </w:r>
      <w:r>
        <w:rPr>
          <w:noProof/>
        </w:rPr>
        <w:pict>
          <v:oval id="_x0000_s1132" style="position:absolute;margin-left:65.45pt;margin-top:.4pt;width:31.35pt;height:31.2pt;z-index:251699712" o:allowincell="f" filled="f"/>
        </w:pict>
      </w: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ОРС-1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ПРС-2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ПРС-3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ПРС-В-4</w:t>
      </w: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Здание АПС разместим на ОРС-1</w:t>
      </w: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pStyle w:val="1"/>
        <w:rPr>
          <w:sz w:val="28"/>
          <w:szCs w:val="28"/>
          <w:u w:val="single"/>
        </w:rPr>
      </w:pPr>
      <w:bookmarkStart w:id="19" w:name="_Toc405219521"/>
      <w:bookmarkStart w:id="20" w:name="_Toc405225607"/>
      <w:r>
        <w:rPr>
          <w:sz w:val="28"/>
          <w:szCs w:val="28"/>
          <w:u w:val="single"/>
        </w:rPr>
        <w:t>9. Методика определения сметной стоимости строительства РРЛ.</w:t>
      </w:r>
      <w:bookmarkEnd w:id="19"/>
      <w:bookmarkEnd w:id="20"/>
    </w:p>
    <w:p w:rsidR="00167EEE" w:rsidRDefault="00167EEE"/>
    <w:p w:rsidR="00167EEE" w:rsidRDefault="00167EEE">
      <w:pPr>
        <w:rPr>
          <w:sz w:val="24"/>
          <w:szCs w:val="24"/>
        </w:rPr>
      </w:pPr>
      <w:r>
        <w:rPr>
          <w:sz w:val="24"/>
          <w:szCs w:val="24"/>
        </w:rPr>
        <w:t>Технико-экономический расчет (ТЭР) является предпроектным документом, дополняющим и развивающим решения, предусмотренные в схемах развития и размещения общегосударственных средств связи.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Назначение ТЭР: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Обоснование намеченного строительства объекта в заданном районе или направлении связи, производственной мощности объекта;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Выбор наиболее эффективных технических решений, включая выбор оборудования и конкретной трассы;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Определение расчетной стоимости строительства и основных технико-экономических показателей.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Стоимость строительства в ТЭР определяется в целом по стройке, в том числе, и по объектам производственного и гражданского назначения, составляется по форме сводного сметного расчета.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Сводный сметный  расчет содержит следующие главы: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Подготовка территории строительства;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Основные объекты строительства;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Объекты подсобного и обслуживающего хозяйства;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Объекты энергетического хозяйства;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Объекты транспортного хозяйства и связи.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Наружные сети и сооружения водоснабжения, канализации, теплоснабжения и газоснабжения.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Благоустройство и озеленение территорий.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Временные здания и сооружения.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Прочие работы и затраты.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Содержание дирекции (технический надзор).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Подготовка эксплутационных кадров.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Проектные и изыскательные работы.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При проектировании РРЛ глава 11 обычно опускается.</w:t>
      </w: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pStyle w:val="2"/>
        <w:jc w:val="center"/>
      </w:pPr>
      <w:bookmarkStart w:id="21" w:name="_Toc405219522"/>
      <w:bookmarkStart w:id="22" w:name="_Toc405225608"/>
      <w:r>
        <w:t>9.1.</w:t>
      </w:r>
      <w:r>
        <w:rPr>
          <w:u w:val="single"/>
        </w:rPr>
        <w:t>Определение затрат по главам 2 – 6 сводного сметного расчета.</w:t>
      </w:r>
      <w:bookmarkEnd w:id="21"/>
      <w:bookmarkEnd w:id="22"/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Капитальные вложения по главам 2 – 6 можно представить состоящими из следующих статей: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Затраты на основное радиотехническое оборудование – КВР;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Затраты на антенно-волноводные тракты – КВА;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Затраты на строительство опор – КВО 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Затраты на строительство дорог – КВД;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Затраты на строительство линий электропередач – КВЛ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Затраты на строительство наружных сетей (канализация, водопровод, теплосеть) – КВН;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Затраты на строительство хранилищ дизельного топлива – КВХ;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Затраты на трансформаторные подстанции – КВТ;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Затраты на оборудование электропитания – КВЭ;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Затраты на строительство площадок, подъездов, ограждений – КВП.</w:t>
      </w: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а) Расчет затрат на основное радиотехническое оборудование.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КВР=А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>(1+</w:t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)(1+</w:t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  <w:vertAlign w:val="subscript"/>
        </w:rPr>
        <w:t>3</w:t>
      </w:r>
      <w:r w:rsidRPr="00167EEE">
        <w:rPr>
          <w:sz w:val="28"/>
          <w:szCs w:val="28"/>
        </w:rPr>
        <w:t>)(1+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)(1+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смр</w:t>
      </w:r>
      <w:r w:rsidRPr="00167EEE">
        <w:rPr>
          <w:sz w:val="28"/>
          <w:szCs w:val="28"/>
        </w:rPr>
        <w:t>)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 xml:space="preserve"> – </w:t>
      </w:r>
      <w:r>
        <w:rPr>
          <w:sz w:val="28"/>
          <w:szCs w:val="28"/>
        </w:rPr>
        <w:t>стоимость теплового оборудования станции.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=182,02 тыс.рублей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=А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=292,37 тыс.рублей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=301,65 тыс. рублей (отдельно по станциям)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=0,42-транспортный коэффициент для перевозок аппаратуры в район Тикси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К1=0,0008-коэффициент, учитывающий затраты на тару и упаковку.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К2=0,002-коэффициент, учитывающий оплату расходов снабженческих организаций.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К3=0,012-коэффициент, учитывающий затраты на заготовительно-складские расходы.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смр</w:t>
      </w:r>
      <w:r>
        <w:rPr>
          <w:sz w:val="28"/>
          <w:szCs w:val="28"/>
        </w:rPr>
        <w:t>=0,02(2%)-доля затрат на строительно-монтажные работы и настройку «Радуга-6»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КВР=(182,02+292,37+292,37+301,65)(1+0,0008+0,002)(1+0,012)(1+0,42)(1+0,02)=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=1570,4398 тыс. рублей.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Стоимость строительно-монтажных работ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СМР=(КВР/1+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смр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sym w:font="Wingdings" w:char="F09F"/>
      </w: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смр</w:t>
      </w:r>
      <w:r>
        <w:rPr>
          <w:sz w:val="28"/>
          <w:szCs w:val="28"/>
        </w:rPr>
        <w:t xml:space="preserve">=(1570,4398/1+0,02) 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 xml:space="preserve"> 0,02=30,7929 тыс. рублей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б) Расчет затрат на антенно-волноводные тракты.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Для аппаратуры «Радуга-6»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КВА=</w:t>
      </w:r>
      <w:r w:rsidRPr="00167EE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9F"/>
      </w: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L</w:t>
      </w: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9F"/>
      </w:r>
      <w:r w:rsidRPr="00167EEE">
        <w:rPr>
          <w:sz w:val="28"/>
          <w:szCs w:val="28"/>
        </w:rPr>
        <w:t xml:space="preserve"> 0.06) </w:t>
      </w:r>
      <w:r>
        <w:rPr>
          <w:sz w:val="28"/>
          <w:szCs w:val="28"/>
        </w:rPr>
        <w:t>(1+K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+K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(1+K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) </w:t>
      </w:r>
      <w:r w:rsidRPr="00167EEE">
        <w:rPr>
          <w:sz w:val="28"/>
          <w:szCs w:val="28"/>
        </w:rPr>
        <w:t>(</w:t>
      </w:r>
      <w:r>
        <w:rPr>
          <w:sz w:val="28"/>
          <w:szCs w:val="28"/>
        </w:rPr>
        <w:t>1+</w:t>
      </w: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смр</w:t>
      </w:r>
      <w:r w:rsidRPr="00167EEE">
        <w:rPr>
          <w:sz w:val="28"/>
          <w:szCs w:val="28"/>
        </w:rPr>
        <w:t>) (1+</w:t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  <w:vertAlign w:val="subscript"/>
        </w:rPr>
        <w:t>тр</w:t>
      </w:r>
      <w:r w:rsidRPr="00167EEE">
        <w:rPr>
          <w:sz w:val="28"/>
          <w:szCs w:val="28"/>
        </w:rPr>
        <w:t xml:space="preserve">), 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 w:rsidRPr="00167EEE">
        <w:rPr>
          <w:sz w:val="28"/>
          <w:szCs w:val="28"/>
        </w:rPr>
        <w:t>-</w:t>
      </w:r>
      <w:r>
        <w:rPr>
          <w:sz w:val="28"/>
          <w:szCs w:val="28"/>
        </w:rPr>
        <w:t>количество антенн на станции,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=26,306 тыс. рублей-стоимость антенны РПА-2П-2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смр</w:t>
      </w:r>
      <w:r>
        <w:rPr>
          <w:sz w:val="28"/>
          <w:szCs w:val="28"/>
        </w:rPr>
        <w:t>=0,073-определенная на основе анализа типовых проектов, доля затрат на строительно-монтажные работы.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=0,023-транспорный коэффициент, учитывающий перевозку АВТ в район Тикси.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167EEE">
        <w:rPr>
          <w:sz w:val="28"/>
          <w:szCs w:val="28"/>
        </w:rPr>
        <w:t>-</w:t>
      </w:r>
      <w:r>
        <w:rPr>
          <w:sz w:val="28"/>
          <w:szCs w:val="28"/>
        </w:rPr>
        <w:t>высоты подвеса антенн (суммарные для одной станции)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0,06 тыс. рублей-стоимость одного погонного метра вертикального волновода.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Затраты на АВТ подсчитаем отдельно по станциям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=(1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>26,306+44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 xml:space="preserve">0,06)(1+0,0008+0,002)(1+0,012)(1+0,073)(1+0,023)=32,2447 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тыс. рублей.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КВА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=(2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>26,306+93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>2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>0,06)(1+0,0008+0,002)(1+0,012)(1+0,073)(1+0,023)=71,0396 тыс. рублей.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КВА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=(2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>26,306+40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>2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>0,06)(1+0,0008+0,002)(1+0,012)(1+0,073)(1+0,023)=63,9548 тыс. рублей.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КВА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=(1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>26,306+38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 xml:space="preserve">0,06)(1+0,0008+0,002)(1+0,012)(1+0,073)(1+0,023)=31,8437 </w:t>
      </w:r>
    </w:p>
    <w:p w:rsidR="00167EEE" w:rsidRDefault="00167EEE">
      <w:pPr>
        <w:pStyle w:val="32"/>
        <w:rPr>
          <w:lang w:val="ru-RU"/>
        </w:rPr>
      </w:pPr>
      <w:r>
        <w:rPr>
          <w:lang w:val="ru-RU"/>
        </w:rPr>
        <w:t>тыс. рублей.</w:t>
      </w:r>
    </w:p>
    <w:p w:rsidR="00167EEE" w:rsidRPr="00167EEE" w:rsidRDefault="00167EEE">
      <w:pPr>
        <w:rPr>
          <w:sz w:val="12"/>
          <w:szCs w:val="12"/>
        </w:rPr>
      </w:pPr>
      <w:r w:rsidRPr="00167EEE">
        <w:rPr>
          <w:sz w:val="16"/>
          <w:szCs w:val="16"/>
        </w:rPr>
        <w:t xml:space="preserve">                    </w:t>
      </w:r>
      <w:r w:rsidRPr="00167EEE">
        <w:rPr>
          <w:sz w:val="12"/>
          <w:szCs w:val="12"/>
        </w:rPr>
        <w:t>4</w:t>
      </w:r>
    </w:p>
    <w:p w:rsidR="00167EEE" w:rsidRDefault="00167EEE">
      <w:pPr>
        <w:rPr>
          <w:sz w:val="16"/>
          <w:szCs w:val="16"/>
        </w:rPr>
      </w:pPr>
      <w:r>
        <w:rPr>
          <w:sz w:val="28"/>
          <w:szCs w:val="28"/>
        </w:rPr>
        <w:t>КВА=</w:t>
      </w:r>
      <w:r>
        <w:rPr>
          <w:sz w:val="28"/>
          <w:szCs w:val="28"/>
        </w:rPr>
        <w:sym w:font="Symbol" w:char="F053"/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>КВА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 xml:space="preserve">=199.0828 </w:t>
      </w:r>
      <w:r>
        <w:rPr>
          <w:sz w:val="28"/>
          <w:szCs w:val="28"/>
        </w:rPr>
        <w:t>тыс. рублей.</w:t>
      </w:r>
    </w:p>
    <w:p w:rsidR="00167EEE" w:rsidRPr="00167EEE" w:rsidRDefault="00167EEE">
      <w:pPr>
        <w:rPr>
          <w:sz w:val="12"/>
          <w:szCs w:val="12"/>
        </w:rPr>
      </w:pPr>
      <w:r w:rsidRPr="00167EEE">
        <w:rPr>
          <w:sz w:val="12"/>
          <w:szCs w:val="12"/>
        </w:rPr>
        <w:t xml:space="preserve">                         </w:t>
      </w:r>
      <w:r>
        <w:rPr>
          <w:sz w:val="12"/>
          <w:szCs w:val="12"/>
          <w:lang w:val="en-US"/>
        </w:rPr>
        <w:t>i</w:t>
      </w:r>
      <w:r w:rsidRPr="00167EEE">
        <w:rPr>
          <w:sz w:val="12"/>
          <w:szCs w:val="12"/>
        </w:rPr>
        <w:t>=1</w:t>
      </w:r>
    </w:p>
    <w:p w:rsidR="00167EEE" w:rsidRPr="00167EEE" w:rsidRDefault="00167EEE">
      <w:pPr>
        <w:pStyle w:val="4"/>
      </w:pPr>
      <w:r w:rsidRPr="00167EEE">
        <w:t xml:space="preserve">Стоимость СМР для АВТ 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СМА=КВА/(1+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смр</w:t>
      </w:r>
      <w:r>
        <w:rPr>
          <w:sz w:val="28"/>
          <w:szCs w:val="28"/>
        </w:rPr>
        <w:t>)</w:t>
      </w: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смр</w:t>
      </w:r>
      <w:r>
        <w:rPr>
          <w:sz w:val="28"/>
          <w:szCs w:val="28"/>
        </w:rPr>
        <w:t>=(199,0828/1+0,073)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>0,073=13,5443</w:t>
      </w: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б) Затраты на строительство опор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для мачт типа 1220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КВО=Н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>1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>(1+К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), где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1 т.р.- стоимость одного м. мачты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</w:t>
      </w:r>
      <w:r w:rsidRPr="00167EEE">
        <w:rPr>
          <w:sz w:val="28"/>
          <w:szCs w:val="28"/>
          <w:vertAlign w:val="subscript"/>
        </w:rPr>
        <w:t>тр</w:t>
      </w:r>
      <w:r w:rsidRPr="00167EEE">
        <w:rPr>
          <w:sz w:val="28"/>
          <w:szCs w:val="28"/>
        </w:rPr>
        <w:t>=0,037-транспортный коэффициент для опор.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Н-высота (суммарная) мачт.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КВО=(44+93+40+38)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>1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>(1+0,037)=222,955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Стоимость СМР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СМО=0,9КВО=200,6595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г) Затраты на строительство дорог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Для зимняка(т.к. район Тикси )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КВД=10,3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g</w:t>
      </w:r>
      <w:r w:rsidRPr="00167EEE">
        <w:rPr>
          <w:sz w:val="28"/>
          <w:szCs w:val="28"/>
        </w:rPr>
        <w:t>,</w:t>
      </w:r>
      <w:r>
        <w:rPr>
          <w:sz w:val="28"/>
          <w:szCs w:val="28"/>
        </w:rPr>
        <w:t xml:space="preserve"> где 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10,3 т.р.- стоимость одного м. , дороги.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  <w:lang w:val="en-US"/>
        </w:rPr>
        <w:t>g</w:t>
      </w:r>
      <w:r w:rsidRPr="00167EEE">
        <w:rPr>
          <w:sz w:val="28"/>
          <w:szCs w:val="28"/>
        </w:rPr>
        <w:t>=2</w:t>
      </w:r>
      <w:r>
        <w:rPr>
          <w:sz w:val="28"/>
          <w:szCs w:val="28"/>
        </w:rPr>
        <w:t>км- длина дорог.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КВД=20,6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СМД=КВД=20,6 т.р.</w:t>
      </w:r>
    </w:p>
    <w:p w:rsidR="00167EEE" w:rsidRDefault="00167EEE">
      <w:pPr>
        <w:pStyle w:val="32"/>
        <w:rPr>
          <w:lang w:val="ru-RU"/>
        </w:rPr>
      </w:pPr>
      <w:r>
        <w:rPr>
          <w:lang w:val="ru-RU"/>
        </w:rPr>
        <w:t>Удельный вес СМР в общей сумме затрат составляет 100%.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д) Затраты на строительство ЛЭП (определим отдельно по станциям)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Для кабельных ЛЭП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КВЛ=((</w:t>
      </w:r>
      <w:r>
        <w:rPr>
          <w:sz w:val="28"/>
          <w:szCs w:val="28"/>
          <w:lang w:val="en-US"/>
        </w:rPr>
        <w:t>L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L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9F"/>
      </w:r>
      <w:r w:rsidRPr="00167EEE">
        <w:rPr>
          <w:sz w:val="28"/>
          <w:szCs w:val="28"/>
        </w:rPr>
        <w:t xml:space="preserve"> 3.98)(1+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), где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L</w:t>
      </w:r>
      <w:r w:rsidRPr="00167EEE">
        <w:rPr>
          <w:sz w:val="28"/>
          <w:szCs w:val="28"/>
          <w:vertAlign w:val="subscript"/>
        </w:rPr>
        <w:t xml:space="preserve">2 </w:t>
      </w:r>
      <w:r w:rsidRPr="00167EEE">
        <w:rPr>
          <w:sz w:val="28"/>
          <w:szCs w:val="28"/>
        </w:rPr>
        <w:t>– длины ЛЭП.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3,98 т.р.-стоимость одного км ЛЭП.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</w:t>
      </w:r>
      <w:r w:rsidRPr="00167EEE">
        <w:rPr>
          <w:sz w:val="28"/>
          <w:szCs w:val="28"/>
          <w:vertAlign w:val="subscript"/>
        </w:rPr>
        <w:t>тр</w:t>
      </w:r>
      <w:r w:rsidRPr="00167EEE">
        <w:rPr>
          <w:sz w:val="28"/>
          <w:szCs w:val="28"/>
        </w:rPr>
        <w:t>=0,15-коэф. транспортных расходов.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КВЛ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=(3,98(1,2+0))(1+0,15)=5,4924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КВЛ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=(3,98(2,4+0))(1+0,15)=10,9848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КВЛ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=(3,98(0,6+1,8))(1+0,15)=10,9848 т.р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Для воздушных ЛЭП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КВЛ=</w:t>
      </w:r>
      <w:r>
        <w:rPr>
          <w:sz w:val="28"/>
          <w:szCs w:val="28"/>
        </w:rPr>
        <w:t>((</w:t>
      </w:r>
      <w:r>
        <w:rPr>
          <w:sz w:val="28"/>
          <w:szCs w:val="28"/>
          <w:lang w:val="en-US"/>
        </w:rPr>
        <w:t>L</w:t>
      </w:r>
      <w:r w:rsidRPr="00167EEE">
        <w:rPr>
          <w:sz w:val="28"/>
          <w:szCs w:val="28"/>
          <w:vertAlign w:val="subscript"/>
        </w:rPr>
        <w:t>1</w:t>
      </w:r>
      <w:r w:rsidRPr="00167EEE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L</w:t>
      </w:r>
      <w:r w:rsidRPr="00167EEE">
        <w:rPr>
          <w:sz w:val="28"/>
          <w:szCs w:val="28"/>
          <w:vertAlign w:val="subscript"/>
        </w:rPr>
        <w:t>2</w:t>
      </w:r>
      <w:r w:rsidRPr="00167EE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9F"/>
      </w:r>
      <w:r w:rsidRPr="00167EEE">
        <w:rPr>
          <w:sz w:val="28"/>
          <w:szCs w:val="28"/>
        </w:rPr>
        <w:t xml:space="preserve"> 2,64)(1+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), где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2,64-стоимость 1км воздушной ЛЭП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КВЛ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=(2,64(1,5+2,7))(1+0,15)=12,7512 т.р.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12"/>
          <w:szCs w:val="12"/>
        </w:rPr>
        <w:t xml:space="preserve">                           4</w:t>
      </w:r>
    </w:p>
    <w:p w:rsidR="00167EEE" w:rsidRDefault="00167EEE">
      <w:pPr>
        <w:rPr>
          <w:sz w:val="16"/>
          <w:szCs w:val="16"/>
        </w:rPr>
      </w:pPr>
      <w:r>
        <w:rPr>
          <w:sz w:val="28"/>
          <w:szCs w:val="28"/>
        </w:rPr>
        <w:t>КВЛ=</w:t>
      </w:r>
      <w:r>
        <w:rPr>
          <w:sz w:val="28"/>
          <w:szCs w:val="28"/>
        </w:rPr>
        <w:sym w:font="Symbol" w:char="F053"/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>КВЛ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 xml:space="preserve">=40,2132 </w:t>
      </w:r>
      <w:r>
        <w:rPr>
          <w:sz w:val="28"/>
          <w:szCs w:val="28"/>
        </w:rPr>
        <w:t>т. р.</w:t>
      </w:r>
    </w:p>
    <w:p w:rsidR="00167EEE" w:rsidRPr="00167EEE" w:rsidRDefault="00167EEE">
      <w:pPr>
        <w:rPr>
          <w:sz w:val="12"/>
          <w:szCs w:val="12"/>
        </w:rPr>
      </w:pPr>
      <w:r w:rsidRPr="00167EEE">
        <w:rPr>
          <w:sz w:val="12"/>
          <w:szCs w:val="12"/>
        </w:rPr>
        <w:t xml:space="preserve">                         </w:t>
      </w:r>
      <w:r>
        <w:rPr>
          <w:sz w:val="12"/>
          <w:szCs w:val="12"/>
          <w:lang w:val="en-US"/>
        </w:rPr>
        <w:t>i</w:t>
      </w:r>
      <w:r w:rsidRPr="00167EEE">
        <w:rPr>
          <w:sz w:val="12"/>
          <w:szCs w:val="12"/>
        </w:rPr>
        <w:t>=1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СМЛ=0,91КВЛ=36,5940 т.р.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е) Затраты на строительство наружных сетей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КВН=(12,2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perscript"/>
          <w:lang w:val="en-US"/>
        </w:rPr>
        <w:t>B</w:t>
      </w:r>
      <w:r w:rsidRPr="00167EEE">
        <w:rPr>
          <w:sz w:val="28"/>
          <w:szCs w:val="28"/>
        </w:rPr>
        <w:t>+18.7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perscript"/>
          <w:lang w:val="en-US"/>
        </w:rPr>
        <w:t>HK</w:t>
      </w:r>
      <w:r w:rsidRPr="00167EEE">
        <w:rPr>
          <w:sz w:val="28"/>
          <w:szCs w:val="28"/>
        </w:rPr>
        <w:t>+98.6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perscript"/>
          <w:lang w:val="en-US"/>
        </w:rPr>
        <w:t>TC</w:t>
      </w:r>
      <w:r w:rsidRPr="00167EEE">
        <w:rPr>
          <w:sz w:val="28"/>
          <w:szCs w:val="28"/>
        </w:rPr>
        <w:t>+17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perscript"/>
          <w:lang w:val="en-US"/>
        </w:rPr>
        <w:t>BK</w:t>
      </w:r>
      <w:r w:rsidRPr="00167EEE">
        <w:rPr>
          <w:sz w:val="28"/>
          <w:szCs w:val="28"/>
        </w:rPr>
        <w:t>)(1+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), где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perscript"/>
          <w:lang w:val="en-US"/>
        </w:rPr>
        <w:t>B</w:t>
      </w:r>
      <w:r w:rsidRPr="00167EEE"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perscript"/>
          <w:lang w:val="en-US"/>
        </w:rPr>
        <w:t>HK</w:t>
      </w:r>
      <w:r w:rsidRPr="00167EEE"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perscript"/>
          <w:lang w:val="en-US"/>
        </w:rPr>
        <w:t>TC</w:t>
      </w:r>
      <w:r w:rsidRPr="00167EEE"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perscript"/>
          <w:lang w:val="en-US"/>
        </w:rPr>
        <w:t>BK</w:t>
      </w:r>
      <w:r w:rsidRPr="00167EEE">
        <w:rPr>
          <w:sz w:val="28"/>
          <w:szCs w:val="28"/>
        </w:rPr>
        <w:t>=1 км-протяженность, соответственно водопроводной сети, напорной канализации, тепловой сети, внешней канализации.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</w:t>
      </w:r>
      <w:r w:rsidRPr="00167EEE">
        <w:rPr>
          <w:sz w:val="28"/>
          <w:szCs w:val="28"/>
          <w:vertAlign w:val="subscript"/>
        </w:rPr>
        <w:t>тр</w:t>
      </w:r>
      <w:r w:rsidRPr="00167EEE">
        <w:rPr>
          <w:sz w:val="28"/>
          <w:szCs w:val="28"/>
        </w:rPr>
        <w:t>=0,032-транспортный коэф. для прочих видов грузов для района Тикси.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КВН=(12,2+18,7+98,6+17)(1+0,32)=151,188 т.р.</w:t>
      </w:r>
    </w:p>
    <w:p w:rsidR="00167EEE" w:rsidRPr="00167EEE" w:rsidRDefault="00167EEE">
      <w:pPr>
        <w:pStyle w:val="32"/>
        <w:rPr>
          <w:lang w:val="ru-RU"/>
        </w:rPr>
      </w:pPr>
      <w:r w:rsidRPr="00167EEE">
        <w:rPr>
          <w:lang w:val="ru-RU"/>
        </w:rPr>
        <w:t>СМН=0,9КВН=136,0692 т.р.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ж) Затраты на строительство зданий.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КВЗ=З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>(1+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), где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>-стоимость зданий.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=0,083-транспортный коэф. для алюминиевых зданий района Тикси.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=0,393- то же для железобетонных зданий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=0,032 – то же для кирпичных зданий.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зданием  перечислим здания, находящиеся на станциях: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РРС-1-РРЛ-170, КГ-К, МД-К, 16к2э, АПС-К.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РРС-2, РРС-3-К-28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РРС-4-ЗА-3, К-К, МД-К, 2к4к.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Расчитаем затраты отдельно по видам зданий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Кирпичные: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РРЛ-170-57,3т.р., КГ-К-16,86т.р., МД-К-11,7 т.р., 16к2э-62,9 т.р., АПС-К-85,3 т.р.,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К-К-17,63 т.р., МД-К-11,7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КВЗ кирп.=(57,3+16,86+11,7+62,9+85,3+17,63+11,7)(1+,0032)=271,8182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Алюминиевые: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 xml:space="preserve">К-28-30,3т.р. (2 шт), ЗА-3-30,3 т.р., 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КВЗ алюм.=(30,3+30,3+30,3)(1+0,083)=98,4447т.р.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Железобетонные: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2к4к-из сборных панелей-7,65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КВЗ ж-б=7,65(1+0,393)=10,6565 т.р.</w:t>
      </w:r>
    </w:p>
    <w:p w:rsidR="00167EEE" w:rsidRDefault="00167EEE">
      <w:r>
        <w:rPr>
          <w:sz w:val="28"/>
          <w:szCs w:val="28"/>
        </w:rPr>
        <w:t>КВЗ=КВЗ кирп.+КВЗ алюм.+КВЗ ж-б=380,9196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Затраты на СМР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СМЗ=0,92 КВЗ=350,446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з) затраты на строительство хранилищ диз.топлива.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КВХ</w:t>
      </w:r>
      <w:r w:rsidRPr="00167EEE">
        <w:rPr>
          <w:sz w:val="28"/>
          <w:szCs w:val="28"/>
        </w:rPr>
        <w:t>`=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>(1+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)+с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>-</w:t>
      </w:r>
      <w:r>
        <w:rPr>
          <w:sz w:val="28"/>
          <w:szCs w:val="28"/>
        </w:rPr>
        <w:t>стоимость оборудования для хранилищ.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=5,54 т.р.-для Н2х50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=В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=045 т.р.-для Н2х3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=3,3 т.р.-для Н2х25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=0,022-транспортный коэф.для дизилей (Тикси).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>-</w:t>
      </w:r>
      <w:r>
        <w:rPr>
          <w:sz w:val="28"/>
          <w:szCs w:val="28"/>
        </w:rPr>
        <w:t>величина затрат на строительно-монтажные работы.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=3,68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=с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=0,29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=2,39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КВХ</w:t>
      </w:r>
      <w:r w:rsidRPr="00167EEE">
        <w:rPr>
          <w:sz w:val="28"/>
          <w:szCs w:val="28"/>
        </w:rPr>
        <w:t>`</w:t>
      </w:r>
      <w:r>
        <w:rPr>
          <w:sz w:val="28"/>
          <w:szCs w:val="28"/>
        </w:rPr>
        <w:t>=(5,54+0,45+0,45+3,3)(1+0,022)+3,68+0,29+0,29+2,39=16,6043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Затраты на СМР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12"/>
          <w:szCs w:val="12"/>
        </w:rPr>
        <w:t xml:space="preserve">                                4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СМХ</w:t>
      </w:r>
      <w:r w:rsidRPr="00167EEE">
        <w:rPr>
          <w:sz w:val="28"/>
          <w:szCs w:val="28"/>
        </w:rPr>
        <w:t>`</w:t>
      </w:r>
      <w:r>
        <w:rPr>
          <w:sz w:val="28"/>
          <w:szCs w:val="28"/>
        </w:rPr>
        <w:t>=</w:t>
      </w:r>
      <w:r>
        <w:rPr>
          <w:sz w:val="28"/>
          <w:szCs w:val="28"/>
        </w:rPr>
        <w:sym w:font="Symbol" w:char="F053"/>
      </w: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  <w:lang w:val="en-US"/>
        </w:rPr>
        <w:t>i</w:t>
      </w:r>
      <w:r w:rsidRPr="00167EEE">
        <w:rPr>
          <w:sz w:val="28"/>
          <w:szCs w:val="28"/>
        </w:rPr>
        <w:t xml:space="preserve">=6.65 </w:t>
      </w:r>
      <w:r>
        <w:rPr>
          <w:sz w:val="28"/>
          <w:szCs w:val="28"/>
        </w:rPr>
        <w:t>т.р.</w:t>
      </w:r>
    </w:p>
    <w:p w:rsidR="00167EEE" w:rsidRPr="00167EEE" w:rsidRDefault="00167EEE">
      <w:pPr>
        <w:rPr>
          <w:sz w:val="12"/>
          <w:szCs w:val="12"/>
        </w:rPr>
      </w:pPr>
      <w:r w:rsidRPr="00167EEE">
        <w:rPr>
          <w:sz w:val="12"/>
          <w:szCs w:val="12"/>
        </w:rPr>
        <w:t xml:space="preserve">                              </w:t>
      </w:r>
      <w:r>
        <w:rPr>
          <w:sz w:val="12"/>
          <w:szCs w:val="12"/>
          <w:lang w:val="en-US"/>
        </w:rPr>
        <w:t>i</w:t>
      </w:r>
      <w:r w:rsidRPr="00167EEE">
        <w:rPr>
          <w:sz w:val="12"/>
          <w:szCs w:val="12"/>
        </w:rPr>
        <w:t>=1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Учитывая коэф.изменения сметной стоимости строительства для сооружений, который равен 1,38 для района Тикси, пересчитаем КВХ и СМХ.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КВХ=1,38 КВХ</w:t>
      </w:r>
      <w:r w:rsidRPr="00167EEE">
        <w:rPr>
          <w:sz w:val="28"/>
          <w:szCs w:val="28"/>
        </w:rPr>
        <w:t>`</w:t>
      </w:r>
      <w:r>
        <w:rPr>
          <w:sz w:val="28"/>
          <w:szCs w:val="28"/>
        </w:rPr>
        <w:t>=1,38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>16,6043=22,9139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СМХ=1,38 СМХ</w:t>
      </w:r>
      <w:r w:rsidRPr="00167EEE">
        <w:rPr>
          <w:sz w:val="28"/>
          <w:szCs w:val="28"/>
        </w:rPr>
        <w:t>`</w:t>
      </w:r>
      <w:r>
        <w:rPr>
          <w:sz w:val="28"/>
          <w:szCs w:val="28"/>
        </w:rPr>
        <w:t>=1,38</w:t>
      </w:r>
      <w:r>
        <w:rPr>
          <w:sz w:val="28"/>
          <w:szCs w:val="28"/>
        </w:rPr>
        <w:sym w:font="Wingdings" w:char="F09F"/>
      </w:r>
      <w:r>
        <w:rPr>
          <w:sz w:val="28"/>
          <w:szCs w:val="28"/>
        </w:rPr>
        <w:t>6,65=9,177т.р.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и)Затраты на строительство трансформаторных подстанций.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КВТ</w:t>
      </w:r>
      <w:r w:rsidRPr="00167EEE">
        <w:rPr>
          <w:sz w:val="28"/>
          <w:szCs w:val="28"/>
        </w:rPr>
        <w:t>`=</w:t>
      </w:r>
      <w:r>
        <w:rPr>
          <w:sz w:val="28"/>
          <w:szCs w:val="28"/>
          <w:lang w:val="en-US"/>
        </w:rPr>
        <w:t>Ti</w:t>
      </w:r>
      <w:r w:rsidRPr="00167EEE">
        <w:rPr>
          <w:sz w:val="28"/>
          <w:szCs w:val="28"/>
        </w:rPr>
        <w:t>(1+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тр</w:t>
      </w:r>
      <w:r w:rsidRPr="00167EEE">
        <w:rPr>
          <w:sz w:val="28"/>
          <w:szCs w:val="28"/>
        </w:rPr>
        <w:t>)</w:t>
      </w:r>
      <w:r>
        <w:rPr>
          <w:sz w:val="28"/>
          <w:szCs w:val="28"/>
        </w:rPr>
        <w:t>+сТ</w:t>
      </w:r>
      <w:r>
        <w:rPr>
          <w:sz w:val="28"/>
          <w:szCs w:val="28"/>
          <w:lang w:val="en-US"/>
        </w:rPr>
        <w:t>i</w:t>
      </w:r>
      <w:r w:rsidRPr="00167EEE"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i</w:t>
      </w:r>
      <w:r w:rsidRPr="00167EEE">
        <w:rPr>
          <w:sz w:val="28"/>
          <w:szCs w:val="28"/>
        </w:rPr>
        <w:t xml:space="preserve">- </w:t>
      </w:r>
      <w:r>
        <w:rPr>
          <w:sz w:val="28"/>
          <w:szCs w:val="28"/>
        </w:rPr>
        <w:t>затраты на оборудование подстанции,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Т1=0,99т.р.-для 160кВт мощности.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Т2=Т3=Т4=0,55 для 25кВт мощности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Ктр=0,032- трансп.коэф. для прочих видов грузов.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сТ</w:t>
      </w:r>
      <w:r>
        <w:rPr>
          <w:sz w:val="28"/>
          <w:szCs w:val="28"/>
          <w:lang w:val="en-US"/>
        </w:rPr>
        <w:t>i</w:t>
      </w:r>
      <w:r w:rsidRPr="00167EEE">
        <w:rPr>
          <w:sz w:val="28"/>
          <w:szCs w:val="28"/>
        </w:rPr>
        <w:t xml:space="preserve">- </w:t>
      </w:r>
      <w:r>
        <w:rPr>
          <w:sz w:val="28"/>
          <w:szCs w:val="28"/>
        </w:rPr>
        <w:t>затраты на СМР.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сТ1=0,26т.р.;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сТ2=сТ3=сТ4=0,25т.р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KBT</w:t>
      </w:r>
      <w:r w:rsidRPr="00167EEE">
        <w:rPr>
          <w:sz w:val="28"/>
          <w:szCs w:val="28"/>
        </w:rPr>
        <w:t>`=(0.99+0.55+0.55+0.55)(1+0.032)+0.26+0.25+0.25+0.25=3.7345</w:t>
      </w:r>
      <w:r>
        <w:rPr>
          <w:sz w:val="28"/>
          <w:szCs w:val="28"/>
        </w:rPr>
        <w:t>т.р.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12"/>
          <w:szCs w:val="12"/>
        </w:rPr>
        <w:t xml:space="preserve">                                4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CMT</w:t>
      </w:r>
      <w:r w:rsidRPr="00167EEE">
        <w:rPr>
          <w:sz w:val="28"/>
          <w:szCs w:val="28"/>
        </w:rPr>
        <w:t>`=</w:t>
      </w:r>
      <w:r>
        <w:rPr>
          <w:sz w:val="28"/>
          <w:szCs w:val="28"/>
        </w:rPr>
        <w:sym w:font="Symbol" w:char="F053"/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Ti</w:t>
      </w:r>
      <w:r w:rsidRPr="00167EEE">
        <w:rPr>
          <w:sz w:val="28"/>
          <w:szCs w:val="28"/>
        </w:rPr>
        <w:t>=1.01</w:t>
      </w:r>
      <w:r>
        <w:rPr>
          <w:sz w:val="28"/>
          <w:szCs w:val="28"/>
        </w:rPr>
        <w:t>т.р.</w:t>
      </w:r>
    </w:p>
    <w:p w:rsidR="00167EEE" w:rsidRPr="00167EEE" w:rsidRDefault="00167EEE">
      <w:pPr>
        <w:rPr>
          <w:sz w:val="12"/>
          <w:szCs w:val="12"/>
        </w:rPr>
      </w:pPr>
      <w:r w:rsidRPr="00167EEE">
        <w:rPr>
          <w:sz w:val="12"/>
          <w:szCs w:val="12"/>
        </w:rPr>
        <w:t xml:space="preserve">                               </w:t>
      </w:r>
      <w:r>
        <w:rPr>
          <w:sz w:val="12"/>
          <w:szCs w:val="12"/>
          <w:lang w:val="en-US"/>
        </w:rPr>
        <w:t>i</w:t>
      </w:r>
      <w:r w:rsidRPr="00167EEE">
        <w:rPr>
          <w:sz w:val="12"/>
          <w:szCs w:val="12"/>
        </w:rPr>
        <w:t>=1</w:t>
      </w:r>
    </w:p>
    <w:p w:rsidR="00167EEE" w:rsidRPr="00167EEE" w:rsidRDefault="00167EEE">
      <w:pPr>
        <w:pStyle w:val="32"/>
        <w:rPr>
          <w:lang w:val="ru-RU"/>
        </w:rPr>
      </w:pPr>
      <w:r w:rsidRPr="00167EEE">
        <w:rPr>
          <w:lang w:val="ru-RU"/>
        </w:rPr>
        <w:t>Учитывая коэффициент изменения сметной стоимости строительства сооружений, равный 1,38 для р-она Тикси, пересчитаем КВТ и СМТ.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КВТ=1,38</w:t>
      </w:r>
      <w:r>
        <w:rPr>
          <w:sz w:val="28"/>
          <w:szCs w:val="28"/>
          <w:lang w:val="en-US"/>
        </w:rPr>
        <w:t>KBT</w:t>
      </w:r>
      <w:r w:rsidRPr="00167EEE">
        <w:rPr>
          <w:sz w:val="28"/>
          <w:szCs w:val="28"/>
        </w:rPr>
        <w:t>`=5.1536</w:t>
      </w:r>
      <w:r>
        <w:rPr>
          <w:sz w:val="28"/>
          <w:szCs w:val="28"/>
        </w:rPr>
        <w:t>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СМТ=1,38СМТ</w:t>
      </w:r>
      <w:r w:rsidRPr="00167EEE">
        <w:rPr>
          <w:sz w:val="28"/>
          <w:szCs w:val="28"/>
        </w:rPr>
        <w:t>`=1.3938</w:t>
      </w:r>
      <w:r>
        <w:rPr>
          <w:sz w:val="28"/>
          <w:szCs w:val="28"/>
        </w:rPr>
        <w:t>т.р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к) Затраты на оборудование электропитания.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КВЭ=Л</w:t>
      </w:r>
      <w:r>
        <w:rPr>
          <w:sz w:val="28"/>
          <w:szCs w:val="28"/>
          <w:lang w:val="en-US"/>
        </w:rPr>
        <w:t>i</w:t>
      </w:r>
      <w:r w:rsidRPr="00167EEE">
        <w:rPr>
          <w:sz w:val="28"/>
          <w:szCs w:val="28"/>
        </w:rPr>
        <w:t>(1+</w:t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</w:rPr>
        <w:t>1+</w:t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</w:rPr>
        <w:t>2)(1+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тр)(1+К3)(1+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смр)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Л</w:t>
      </w:r>
      <w:r>
        <w:rPr>
          <w:sz w:val="28"/>
          <w:szCs w:val="28"/>
          <w:lang w:val="en-US"/>
        </w:rPr>
        <w:t>i</w:t>
      </w:r>
      <w:r w:rsidRPr="00167EEE">
        <w:rPr>
          <w:sz w:val="28"/>
          <w:szCs w:val="28"/>
        </w:rPr>
        <w:t xml:space="preserve">- </w:t>
      </w:r>
      <w:r>
        <w:rPr>
          <w:sz w:val="28"/>
          <w:szCs w:val="28"/>
        </w:rPr>
        <w:t>стоимость оборудования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Л1=28,53т.р. для 2Э-16(РРС-1 и РРС-2)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Л3=Л4=23,3 т.р. для Э-16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Ктр=0,032- коэф.трансп.расходов для прочих видов грузов.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К1=0,0008,К2=0,002,К3=0,012,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смр=0,02(2%)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Имеют те же значения.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КВЭ=(28,53+28,53+23,3+23,3)(1+0,0008+0,002)(1+0,032)(1+0,012)(1+0,02)=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110,7353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затраты на СМР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СМЭ=(КВЭ/1+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смр)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смр=(110,7353/1+0,02)0,02=2,1713 т.р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Результаты расчета оформлены в виде ведомости по форме таб.3</w:t>
      </w:r>
    </w:p>
    <w:p w:rsidR="00167EEE" w:rsidRDefault="00167EEE">
      <w:pPr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268"/>
        <w:gridCol w:w="2126"/>
      </w:tblGrid>
      <w:tr w:rsidR="00167EEE">
        <w:tc>
          <w:tcPr>
            <w:tcW w:w="3936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</w:t>
            </w:r>
          </w:p>
        </w:tc>
        <w:tc>
          <w:tcPr>
            <w:tcW w:w="226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Кап.вложения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СМР</w:t>
            </w:r>
          </w:p>
        </w:tc>
      </w:tr>
      <w:tr w:rsidR="00167EEE">
        <w:tc>
          <w:tcPr>
            <w:tcW w:w="393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1.Радио-техническое оборудование</w:t>
            </w:r>
          </w:p>
        </w:tc>
        <w:tc>
          <w:tcPr>
            <w:tcW w:w="2268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1570,4398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30,7929</w:t>
            </w:r>
          </w:p>
        </w:tc>
      </w:tr>
      <w:tr w:rsidR="00167EEE">
        <w:tc>
          <w:tcPr>
            <w:tcW w:w="393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2.Антенно-волноводные тракты</w:t>
            </w:r>
          </w:p>
        </w:tc>
        <w:tc>
          <w:tcPr>
            <w:tcW w:w="2268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199,0828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13,5443</w:t>
            </w:r>
          </w:p>
        </w:tc>
      </w:tr>
      <w:tr w:rsidR="00167EEE">
        <w:tc>
          <w:tcPr>
            <w:tcW w:w="393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3.Опоры</w:t>
            </w:r>
          </w:p>
        </w:tc>
        <w:tc>
          <w:tcPr>
            <w:tcW w:w="2268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222,955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200,6595</w:t>
            </w:r>
          </w:p>
        </w:tc>
      </w:tr>
      <w:tr w:rsidR="00167EEE">
        <w:tc>
          <w:tcPr>
            <w:tcW w:w="393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4.Дороги</w:t>
            </w:r>
          </w:p>
        </w:tc>
        <w:tc>
          <w:tcPr>
            <w:tcW w:w="2268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</w:tr>
      <w:tr w:rsidR="00167EEE">
        <w:tc>
          <w:tcPr>
            <w:tcW w:w="393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5.ЛЭП</w:t>
            </w:r>
          </w:p>
        </w:tc>
        <w:tc>
          <w:tcPr>
            <w:tcW w:w="2268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40,2132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36,594</w:t>
            </w:r>
          </w:p>
        </w:tc>
      </w:tr>
      <w:tr w:rsidR="00167EEE">
        <w:tc>
          <w:tcPr>
            <w:tcW w:w="393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6.Наружные сети</w:t>
            </w:r>
          </w:p>
        </w:tc>
        <w:tc>
          <w:tcPr>
            <w:tcW w:w="2268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151,188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136,0692</w:t>
            </w:r>
          </w:p>
        </w:tc>
      </w:tr>
      <w:tr w:rsidR="00167EEE">
        <w:tc>
          <w:tcPr>
            <w:tcW w:w="393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7.Здания</w:t>
            </w:r>
          </w:p>
        </w:tc>
        <w:tc>
          <w:tcPr>
            <w:tcW w:w="2268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380,9196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350,446</w:t>
            </w:r>
          </w:p>
        </w:tc>
      </w:tr>
      <w:tr w:rsidR="00167EEE">
        <w:tc>
          <w:tcPr>
            <w:tcW w:w="393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8.Хранилища диз.топлива</w:t>
            </w:r>
          </w:p>
        </w:tc>
        <w:tc>
          <w:tcPr>
            <w:tcW w:w="2268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22,9193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9,177</w:t>
            </w:r>
          </w:p>
        </w:tc>
      </w:tr>
      <w:tr w:rsidR="00167EEE">
        <w:tc>
          <w:tcPr>
            <w:tcW w:w="393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9.Трансформаторные подстанции</w:t>
            </w:r>
          </w:p>
        </w:tc>
        <w:tc>
          <w:tcPr>
            <w:tcW w:w="2268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5,1536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1,3938</w:t>
            </w:r>
          </w:p>
        </w:tc>
      </w:tr>
      <w:tr w:rsidR="00167EEE">
        <w:tc>
          <w:tcPr>
            <w:tcW w:w="393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10.Оборудование электропитания</w:t>
            </w:r>
          </w:p>
        </w:tc>
        <w:tc>
          <w:tcPr>
            <w:tcW w:w="2268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110,7353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2,1713</w:t>
            </w:r>
          </w:p>
        </w:tc>
      </w:tr>
      <w:tr w:rsidR="00167EEE">
        <w:tc>
          <w:tcPr>
            <w:tcW w:w="393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11.АПС УМРРЛ</w:t>
            </w:r>
          </w:p>
        </w:tc>
        <w:tc>
          <w:tcPr>
            <w:tcW w:w="2268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167EEE">
        <w:tc>
          <w:tcPr>
            <w:tcW w:w="393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2746,5012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816,048</w:t>
            </w:r>
          </w:p>
        </w:tc>
      </w:tr>
      <w:tr w:rsidR="00167EEE">
        <w:tc>
          <w:tcPr>
            <w:tcW w:w="393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12.Площадки,подъезды,ограждения </w:t>
            </w:r>
          </w:p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КВП=0,02СМР</w:t>
            </w:r>
          </w:p>
        </w:tc>
        <w:tc>
          <w:tcPr>
            <w:tcW w:w="2268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16,321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16,321</w:t>
            </w:r>
          </w:p>
        </w:tc>
      </w:tr>
      <w:tr w:rsidR="00167EEE">
        <w:tc>
          <w:tcPr>
            <w:tcW w:w="393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главам 2-6</w:t>
            </w:r>
          </w:p>
        </w:tc>
        <w:tc>
          <w:tcPr>
            <w:tcW w:w="2268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2762,8222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832,369</w:t>
            </w:r>
          </w:p>
        </w:tc>
      </w:tr>
      <w:tr w:rsidR="00167EEE">
        <w:tc>
          <w:tcPr>
            <w:tcW w:w="3936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 2-6=100%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 2-6=30,13%</w:t>
            </w:r>
          </w:p>
        </w:tc>
      </w:tr>
    </w:tbl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  <w:lang w:val="en-US"/>
        </w:rPr>
      </w:pPr>
    </w:p>
    <w:p w:rsidR="00167EEE" w:rsidRDefault="00167EEE">
      <w:pPr>
        <w:rPr>
          <w:sz w:val="28"/>
          <w:szCs w:val="28"/>
          <w:lang w:val="en-US"/>
        </w:rPr>
      </w:pPr>
    </w:p>
    <w:p w:rsidR="00167EEE" w:rsidRDefault="00167EEE">
      <w:pPr>
        <w:rPr>
          <w:sz w:val="28"/>
          <w:szCs w:val="28"/>
          <w:lang w:val="en-US"/>
        </w:rPr>
      </w:pPr>
    </w:p>
    <w:p w:rsidR="00167EEE" w:rsidRPr="00167EEE" w:rsidRDefault="00167EEE">
      <w:pPr>
        <w:pStyle w:val="2"/>
        <w:jc w:val="center"/>
        <w:rPr>
          <w:u w:val="single"/>
        </w:rPr>
      </w:pPr>
      <w:bookmarkStart w:id="23" w:name="_Toc405219523"/>
      <w:bookmarkStart w:id="24" w:name="_Toc405225609"/>
      <w:r w:rsidRPr="00167EEE">
        <w:rPr>
          <w:u w:val="single"/>
        </w:rPr>
        <w:t>9.2. Определение затрат по главам 1,7-12 сводного сметного расчета.</w:t>
      </w:r>
      <w:bookmarkEnd w:id="23"/>
      <w:bookmarkEnd w:id="24"/>
    </w:p>
    <w:p w:rsidR="00167EEE" w:rsidRPr="00167EEE" w:rsidRDefault="00167EEE">
      <w:pPr>
        <w:rPr>
          <w:sz w:val="28"/>
          <w:szCs w:val="28"/>
        </w:rPr>
      </w:pP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Затраты по главе 7 принимаются равными 2% от СМР по главам 2-6.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КВ7=0,02СМ2-6=СМ7=0,02х832,369=16,6474 т.р.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Затраты по главе 1 принимаются равными 2% от СМР по главам 2-7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КВ1=0,02(СМ2-6+СМ7)=СМ1=16,9803 т.р.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Затраты по  главе 8 принимаются 3,2 от затрат на СМР по главам 1-7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КВ8=СМ8=0,032(СМ1+СМ2-6+СМ7)=27,7119 т.р.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Расчет затрат по главе 9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Затраты по главе 9 определяются в пропорциях от СМР по итогу глав 1-8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 xml:space="preserve">СМ1-8=СМ1+СМ2-6+СМ7+СМ8=16,9803+832,369+16,6474+27,7119=893,7086т.р 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Прочие работы и затраты включают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На производство строительно-монтажных работ в зимнее время-0,7% для 1-ой температурной зоны 21составляют 6,256т.р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На снегоборьбу-1,5%-13,4056т.р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Погрузочные работы –0,2%-1,7874т.р.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Возмещение затрат по аккордной оплате труда – 0,83%-7,4179т.р.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Средства на оплату доп.отпусков-0,4%-3,5748т.р.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Средства на возмещение затрат на премирование – 3%-26,8113т.р.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Средства на возмещение затрат, связанных с разездным характером работ-1%-8,9371т.р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Оплата северных льгот – 8% - 71,4967т.р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Средства на организацию работ по вахтовому методу – 8% -71,4967т.р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По главе 9 затраты составляют КВ9=СМ9=211,1835т.р.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Затраты по главам 10-12 составляют 6% от СМР по итогу глав 1-8.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СМ 10-12=КВ10-12=0,06СМ1-8=53,6225т.р.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Итого по главам 1-12 затраты составили КВ1-12=КВ1+КВ2-6+КВ7+КВ8+КВ9+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КВ10-12=16,9803+2762,8222+16,6474+27,7119+211,1835+53,6225=3088,9678т.р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СМ1-12=СМ1-8+СМ9+СМ10-12=893,786+211,1835+53,6225=1158,5146т.р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Определим размер непредвиденных работ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КВн=СМн=0,05КВ1-12=0,05х3088,9678=154,4484т.р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Общая сумма затрат по сводному сметному расчету: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КВ=КВ1-12+КВн=3088,9678+154,4484=3243,4162т.р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СМ=СМ1-12+СМн=1158,5146+154,4484=1312,963т.р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Расчет затрат по главам 1-12 сводного сметного расчета сведем в таб.4</w:t>
      </w:r>
    </w:p>
    <w:p w:rsidR="00167EEE" w:rsidRDefault="00167EEE">
      <w:pPr>
        <w:rPr>
          <w:lang w:val="en-US"/>
        </w:rPr>
      </w:pPr>
      <w:r>
        <w:rPr>
          <w:lang w:val="en-US"/>
        </w:rPr>
        <w:t>Таб.4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985"/>
        <w:gridCol w:w="1843"/>
      </w:tblGrid>
      <w:tr w:rsidR="00167EEE">
        <w:tc>
          <w:tcPr>
            <w:tcW w:w="4077" w:type="dxa"/>
          </w:tcPr>
          <w:p w:rsidR="00167EEE" w:rsidRDefault="00167EEE">
            <w:pPr>
              <w:pStyle w:val="4"/>
              <w:rPr>
                <w:lang w:val="en-US"/>
              </w:rPr>
            </w:pPr>
            <w:r>
              <w:rPr>
                <w:lang w:val="en-US"/>
              </w:rPr>
              <w:t>Наименование глав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КВ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СМР</w:t>
            </w:r>
          </w:p>
        </w:tc>
      </w:tr>
      <w:tr w:rsidR="00167EEE">
        <w:tc>
          <w:tcPr>
            <w:tcW w:w="4077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Гл1.Подготовка территории строител.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16,9803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16,9803</w:t>
            </w:r>
          </w:p>
        </w:tc>
      </w:tr>
      <w:tr w:rsidR="00167EEE">
        <w:tc>
          <w:tcPr>
            <w:tcW w:w="4077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Гл2-6.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2762,8222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832,369</w:t>
            </w:r>
          </w:p>
        </w:tc>
      </w:tr>
      <w:tr w:rsidR="00167EEE">
        <w:tc>
          <w:tcPr>
            <w:tcW w:w="4077" w:type="dxa"/>
          </w:tcPr>
          <w:p w:rsidR="00167EEE" w:rsidRPr="00167EEE" w:rsidRDefault="00167EEE">
            <w:pPr>
              <w:pStyle w:val="8"/>
              <w:rPr>
                <w:lang w:val="ru-RU"/>
              </w:rPr>
            </w:pPr>
            <w:r w:rsidRPr="00167EEE">
              <w:rPr>
                <w:lang w:val="ru-RU"/>
              </w:rPr>
              <w:t>Гл.7Благоустр.и озел.территории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16,6474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16,6474</w:t>
            </w:r>
          </w:p>
        </w:tc>
      </w:tr>
      <w:tr w:rsidR="00167EEE">
        <w:tc>
          <w:tcPr>
            <w:tcW w:w="4077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ИТОГО гл1-7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2796,4499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865,9967</w:t>
            </w:r>
          </w:p>
        </w:tc>
      </w:tr>
      <w:tr w:rsidR="00167EEE">
        <w:tc>
          <w:tcPr>
            <w:tcW w:w="4077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Гл8. Временные здания.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27,7119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27,7119</w:t>
            </w:r>
          </w:p>
        </w:tc>
      </w:tr>
      <w:tr w:rsidR="00167EEE">
        <w:tc>
          <w:tcPr>
            <w:tcW w:w="4077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ИТОГО гл1-8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2824,1618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893,7086</w:t>
            </w:r>
          </w:p>
        </w:tc>
      </w:tr>
      <w:tr w:rsidR="00167EEE">
        <w:tc>
          <w:tcPr>
            <w:tcW w:w="4077" w:type="dxa"/>
          </w:tcPr>
          <w:p w:rsidR="00167EEE" w:rsidRPr="00167EEE" w:rsidRDefault="00167EEE">
            <w:pPr>
              <w:rPr>
                <w:sz w:val="24"/>
                <w:szCs w:val="24"/>
              </w:rPr>
            </w:pPr>
            <w:r w:rsidRPr="00167EEE">
              <w:rPr>
                <w:sz w:val="24"/>
                <w:szCs w:val="24"/>
              </w:rPr>
              <w:t>Гл9 Прочие работы и затраты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211,1835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211,1835</w:t>
            </w:r>
          </w:p>
        </w:tc>
      </w:tr>
      <w:tr w:rsidR="00167EEE">
        <w:tc>
          <w:tcPr>
            <w:tcW w:w="4077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Гл10-12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53,6225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53,6225</w:t>
            </w:r>
          </w:p>
        </w:tc>
      </w:tr>
      <w:tr w:rsidR="00167EEE">
        <w:tc>
          <w:tcPr>
            <w:tcW w:w="4077" w:type="dxa"/>
          </w:tcPr>
          <w:p w:rsidR="00167EEE" w:rsidRPr="00167EEE" w:rsidRDefault="00167EEE">
            <w:pPr>
              <w:rPr>
                <w:sz w:val="24"/>
                <w:szCs w:val="24"/>
              </w:rPr>
            </w:pPr>
            <w:r w:rsidRPr="00167EEE">
              <w:rPr>
                <w:sz w:val="24"/>
                <w:szCs w:val="24"/>
              </w:rPr>
              <w:t>ИТОГО гл 1-12 Лимитированные работы и затраты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3088,9678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1158,5146</w:t>
            </w:r>
          </w:p>
        </w:tc>
      </w:tr>
      <w:tr w:rsidR="00167EEE">
        <w:tc>
          <w:tcPr>
            <w:tcW w:w="4077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Непредвиденные затраты и работы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154,4484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154,4484</w:t>
            </w:r>
          </w:p>
        </w:tc>
      </w:tr>
      <w:tr w:rsidR="00167EEE">
        <w:tc>
          <w:tcPr>
            <w:tcW w:w="4077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ВСЕГО по смете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3243,4164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1312,963</w:t>
            </w:r>
          </w:p>
        </w:tc>
      </w:tr>
      <w:tr w:rsidR="00167EEE">
        <w:tc>
          <w:tcPr>
            <w:tcW w:w="4077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40,48%</w:t>
            </w:r>
          </w:p>
        </w:tc>
      </w:tr>
    </w:tbl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Доля строительно-монтажных работ составляет 40,48%.</w:t>
      </w:r>
    </w:p>
    <w:p w:rsidR="00167EEE" w:rsidRPr="00167EEE" w:rsidRDefault="00167EEE">
      <w:pPr>
        <w:rPr>
          <w:sz w:val="28"/>
          <w:szCs w:val="28"/>
        </w:rPr>
      </w:pPr>
    </w:p>
    <w:p w:rsidR="00167EEE" w:rsidRDefault="00167EEE">
      <w:pPr>
        <w:pStyle w:val="1"/>
        <w:rPr>
          <w:sz w:val="32"/>
          <w:szCs w:val="32"/>
          <w:u w:val="single"/>
        </w:rPr>
      </w:pPr>
      <w:bookmarkStart w:id="25" w:name="_Toc405219524"/>
      <w:bookmarkStart w:id="26" w:name="_Toc405225610"/>
      <w:r>
        <w:rPr>
          <w:sz w:val="32"/>
          <w:szCs w:val="32"/>
          <w:u w:val="single"/>
        </w:rPr>
        <w:t>10. Определение срока строительства  РРЛ  и распределения кап.вложений по времени строительства.</w:t>
      </w:r>
      <w:bookmarkEnd w:id="25"/>
      <w:bookmarkEnd w:id="26"/>
    </w:p>
    <w:p w:rsidR="00167EEE" w:rsidRDefault="00167EEE"/>
    <w:p w:rsidR="00167EEE" w:rsidRDefault="00167EEE">
      <w:pPr>
        <w:pStyle w:val="32"/>
        <w:rPr>
          <w:lang w:val="ru-RU"/>
        </w:rPr>
      </w:pPr>
      <w:r>
        <w:rPr>
          <w:lang w:val="ru-RU"/>
        </w:rPr>
        <w:t>Определим нормативный срок строительства.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tH</w:t>
      </w:r>
      <w:r w:rsidRPr="00167EEE">
        <w:rPr>
          <w:sz w:val="28"/>
          <w:szCs w:val="28"/>
        </w:rPr>
        <w:t xml:space="preserve">1=18 </w:t>
      </w:r>
      <w:r>
        <w:rPr>
          <w:sz w:val="28"/>
          <w:szCs w:val="28"/>
        </w:rPr>
        <w:t xml:space="preserve">мес. Для </w:t>
      </w:r>
      <w:r>
        <w:rPr>
          <w:sz w:val="28"/>
          <w:szCs w:val="28"/>
          <w:lang w:val="en-US"/>
        </w:rPr>
        <w:t>LH</w:t>
      </w:r>
      <w:r w:rsidRPr="00167EEE">
        <w:rPr>
          <w:sz w:val="28"/>
          <w:szCs w:val="28"/>
        </w:rPr>
        <w:t>1&lt;=100</w:t>
      </w:r>
      <w:r>
        <w:rPr>
          <w:sz w:val="28"/>
          <w:szCs w:val="28"/>
        </w:rPr>
        <w:t>км.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tH</w:t>
      </w:r>
      <w:r w:rsidRPr="00167EEE">
        <w:rPr>
          <w:sz w:val="28"/>
          <w:szCs w:val="28"/>
        </w:rPr>
        <w:t xml:space="preserve">2=23 </w:t>
      </w:r>
      <w:r>
        <w:rPr>
          <w:sz w:val="28"/>
          <w:szCs w:val="28"/>
        </w:rPr>
        <w:t>мес.</w:t>
      </w: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LH</w:t>
      </w:r>
      <w:r w:rsidRPr="00167EEE">
        <w:rPr>
          <w:sz w:val="28"/>
          <w:szCs w:val="28"/>
        </w:rPr>
        <w:t>2&lt;=300</w:t>
      </w:r>
      <w:r>
        <w:rPr>
          <w:sz w:val="28"/>
          <w:szCs w:val="28"/>
        </w:rPr>
        <w:t>км.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 xml:space="preserve">Длина РРЛ составляет </w:t>
      </w:r>
      <w:r>
        <w:rPr>
          <w:sz w:val="28"/>
          <w:szCs w:val="28"/>
          <w:lang w:val="en-US"/>
        </w:rPr>
        <w:t>L</w:t>
      </w:r>
      <w:r w:rsidRPr="00167EEE">
        <w:rPr>
          <w:sz w:val="28"/>
          <w:szCs w:val="28"/>
        </w:rPr>
        <w:t xml:space="preserve">=49+46+47=142 </w:t>
      </w:r>
      <w:r>
        <w:rPr>
          <w:sz w:val="28"/>
          <w:szCs w:val="28"/>
        </w:rPr>
        <w:t>км.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Корректируем нормативные данные.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tp</w:t>
      </w:r>
      <w:r w:rsidRPr="00167EEE"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tH</w:t>
      </w:r>
      <w:r w:rsidRPr="00167EEE">
        <w:rPr>
          <w:sz w:val="28"/>
          <w:szCs w:val="28"/>
        </w:rPr>
        <w:t>1+(</w:t>
      </w:r>
      <w:r>
        <w:rPr>
          <w:sz w:val="28"/>
          <w:szCs w:val="28"/>
          <w:lang w:val="en-US"/>
        </w:rPr>
        <w:t>tH</w:t>
      </w:r>
      <w:r w:rsidRPr="00167EEE">
        <w:rPr>
          <w:sz w:val="28"/>
          <w:szCs w:val="28"/>
        </w:rPr>
        <w:t>2-</w:t>
      </w:r>
      <w:r>
        <w:rPr>
          <w:sz w:val="28"/>
          <w:szCs w:val="28"/>
          <w:lang w:val="en-US"/>
        </w:rPr>
        <w:t>tH</w:t>
      </w:r>
      <w:r w:rsidRPr="00167EEE">
        <w:rPr>
          <w:sz w:val="28"/>
          <w:szCs w:val="28"/>
        </w:rPr>
        <w:t>1)/(</w:t>
      </w:r>
      <w:r>
        <w:rPr>
          <w:sz w:val="28"/>
          <w:szCs w:val="28"/>
          <w:lang w:val="en-US"/>
        </w:rPr>
        <w:t>LH</w:t>
      </w:r>
      <w:r w:rsidRPr="00167EEE">
        <w:rPr>
          <w:sz w:val="28"/>
          <w:szCs w:val="28"/>
        </w:rPr>
        <w:t>2-</w:t>
      </w:r>
      <w:r>
        <w:rPr>
          <w:sz w:val="28"/>
          <w:szCs w:val="28"/>
          <w:lang w:val="en-US"/>
        </w:rPr>
        <w:t>LH</w:t>
      </w:r>
      <w:r w:rsidRPr="00167EEE">
        <w:rPr>
          <w:sz w:val="28"/>
          <w:szCs w:val="28"/>
        </w:rPr>
        <w:t>1))(</w:t>
      </w:r>
      <w:r>
        <w:rPr>
          <w:sz w:val="28"/>
          <w:szCs w:val="28"/>
          <w:lang w:val="en-US"/>
        </w:rPr>
        <w:t>L</w:t>
      </w:r>
      <w:r w:rsidRPr="00167EE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LH</w:t>
      </w:r>
      <w:r w:rsidRPr="00167EEE"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Kp</w:t>
      </w:r>
      <w:r w:rsidRPr="00167EEE">
        <w:rPr>
          <w:sz w:val="28"/>
          <w:szCs w:val="28"/>
        </w:rPr>
        <w:t>,</w:t>
      </w:r>
      <w:r>
        <w:rPr>
          <w:sz w:val="28"/>
          <w:szCs w:val="28"/>
        </w:rPr>
        <w:t xml:space="preserve"> где 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Кр=1,15- районный коэф.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tp</w:t>
      </w:r>
      <w:r w:rsidRPr="00167EEE">
        <w:rPr>
          <w:sz w:val="28"/>
          <w:szCs w:val="28"/>
        </w:rPr>
        <w:t>=(18+(23-18)/(300-100))(142-100)1.15=12.2</w:t>
      </w:r>
      <w:r>
        <w:rPr>
          <w:sz w:val="28"/>
          <w:szCs w:val="28"/>
        </w:rPr>
        <w:t xml:space="preserve"> мес.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 xml:space="preserve">Дополн.время 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  <w:lang w:val="en-US"/>
        </w:rPr>
        <w:t>t</w:t>
      </w:r>
      <w:r w:rsidRPr="00167EEE">
        <w:rPr>
          <w:sz w:val="28"/>
          <w:szCs w:val="28"/>
        </w:rPr>
        <w:t>=1.8</w:t>
      </w:r>
      <w:r>
        <w:rPr>
          <w:sz w:val="28"/>
          <w:szCs w:val="28"/>
        </w:rPr>
        <w:t>мес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tp</w:t>
      </w:r>
      <w:r w:rsidRPr="00167EEE">
        <w:rPr>
          <w:sz w:val="28"/>
          <w:szCs w:val="28"/>
        </w:rPr>
        <w:t xml:space="preserve">`=19.2+1.8=21 </w:t>
      </w:r>
      <w:r>
        <w:rPr>
          <w:sz w:val="28"/>
          <w:szCs w:val="28"/>
        </w:rPr>
        <w:t xml:space="preserve"> мес., т.е. 7 кв.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Расчитаем коэф.задела по строительным кварталам К</w:t>
      </w:r>
      <w:r>
        <w:rPr>
          <w:sz w:val="28"/>
          <w:szCs w:val="28"/>
          <w:lang w:val="en-US"/>
        </w:rPr>
        <w:t>N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167EEE">
        <w:rPr>
          <w:sz w:val="28"/>
          <w:szCs w:val="28"/>
        </w:rPr>
        <w:t xml:space="preserve">-№ </w:t>
      </w:r>
      <w:r>
        <w:rPr>
          <w:sz w:val="28"/>
          <w:szCs w:val="28"/>
        </w:rPr>
        <w:t>квартала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sym w:font="Symbol" w:char="F064"/>
      </w:r>
      <w:r>
        <w:rPr>
          <w:sz w:val="28"/>
          <w:szCs w:val="28"/>
          <w:lang w:val="en-US"/>
        </w:rPr>
        <w:t>N</w:t>
      </w:r>
      <w:r w:rsidRPr="00167EEE"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tH</w:t>
      </w:r>
      <w:r w:rsidRPr="00167EE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tp</w:t>
      </w:r>
      <w:r w:rsidRPr="00167EEE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N</w:t>
      </w:r>
      <w:r w:rsidRPr="00167EEE">
        <w:rPr>
          <w:sz w:val="28"/>
          <w:szCs w:val="28"/>
        </w:rPr>
        <w:t>-</w:t>
      </w:r>
      <w:r>
        <w:rPr>
          <w:sz w:val="28"/>
          <w:szCs w:val="28"/>
        </w:rPr>
        <w:t xml:space="preserve"> поправоч.коэф., где 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tH</w:t>
      </w:r>
      <w:r w:rsidRPr="00167EEE">
        <w:rPr>
          <w:sz w:val="28"/>
          <w:szCs w:val="28"/>
        </w:rPr>
        <w:t xml:space="preserve">=18 </w:t>
      </w:r>
      <w:r>
        <w:rPr>
          <w:sz w:val="28"/>
          <w:szCs w:val="28"/>
        </w:rPr>
        <w:t>мес.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tp</w:t>
      </w:r>
      <w:r w:rsidRPr="00167EEE">
        <w:rPr>
          <w:sz w:val="28"/>
          <w:szCs w:val="28"/>
        </w:rPr>
        <w:t xml:space="preserve">=19.2 </w:t>
      </w:r>
      <w:r>
        <w:rPr>
          <w:sz w:val="28"/>
          <w:szCs w:val="28"/>
        </w:rPr>
        <w:t>мес.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dN</w:t>
      </w:r>
      <w:r w:rsidRPr="00167EEE">
        <w:rPr>
          <w:sz w:val="28"/>
          <w:szCs w:val="28"/>
        </w:rPr>
        <w:t>-</w:t>
      </w:r>
      <w:r>
        <w:rPr>
          <w:sz w:val="28"/>
          <w:szCs w:val="28"/>
        </w:rPr>
        <w:t xml:space="preserve"> дробная часть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  <w:lang w:val="en-US"/>
        </w:rPr>
        <w:t>N</w:t>
      </w:r>
      <w:r w:rsidRPr="00167EEE">
        <w:rPr>
          <w:sz w:val="28"/>
          <w:szCs w:val="28"/>
        </w:rPr>
        <w:t>.</w:t>
      </w:r>
    </w:p>
    <w:p w:rsid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n</w:t>
      </w:r>
      <w:r w:rsidRPr="00167EEE">
        <w:rPr>
          <w:sz w:val="28"/>
          <w:szCs w:val="28"/>
        </w:rPr>
        <w:t>-</w:t>
      </w:r>
      <w:r>
        <w:rPr>
          <w:sz w:val="28"/>
          <w:szCs w:val="28"/>
        </w:rPr>
        <w:t xml:space="preserve"> норма задела для </w:t>
      </w:r>
      <w:r>
        <w:rPr>
          <w:sz w:val="28"/>
          <w:szCs w:val="28"/>
          <w:lang w:val="en-US"/>
        </w:rPr>
        <w:t>tH</w:t>
      </w:r>
      <w:r w:rsidRPr="00167EEE">
        <w:rPr>
          <w:sz w:val="28"/>
          <w:szCs w:val="28"/>
        </w:rPr>
        <w:t>-</w:t>
      </w:r>
      <w:r>
        <w:rPr>
          <w:sz w:val="28"/>
          <w:szCs w:val="28"/>
        </w:rPr>
        <w:t>18 мес.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N</w:t>
      </w:r>
      <w:r w:rsidRPr="00167EEE">
        <w:rPr>
          <w:sz w:val="28"/>
          <w:szCs w:val="28"/>
        </w:rPr>
        <w:t>`=</w:t>
      </w:r>
      <w:r>
        <w:rPr>
          <w:sz w:val="28"/>
          <w:szCs w:val="28"/>
          <w:lang w:val="en-US"/>
        </w:rPr>
        <w:t>Kn</w:t>
      </w:r>
      <w:r w:rsidRPr="00167EEE">
        <w:rPr>
          <w:sz w:val="28"/>
          <w:szCs w:val="28"/>
        </w:rPr>
        <w:t>+(</w:t>
      </w: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en-US"/>
        </w:rPr>
        <w:t>n</w:t>
      </w:r>
      <w:r w:rsidRPr="00167EEE">
        <w:rPr>
          <w:sz w:val="28"/>
          <w:szCs w:val="28"/>
          <w:vertAlign w:val="subscript"/>
        </w:rPr>
        <w:t>+1</w:t>
      </w:r>
      <w:r w:rsidRPr="00167EE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Kn</w:t>
      </w:r>
      <w:r w:rsidRPr="00167EEE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dN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Данные сведем в таб.5</w:t>
      </w:r>
    </w:p>
    <w:p w:rsidR="00167EEE" w:rsidRDefault="00167EEE">
      <w:r>
        <w:t>Таб.5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992"/>
        <w:gridCol w:w="992"/>
        <w:gridCol w:w="851"/>
        <w:gridCol w:w="992"/>
        <w:gridCol w:w="850"/>
        <w:gridCol w:w="851"/>
      </w:tblGrid>
      <w:tr w:rsidR="00167EEE">
        <w:tc>
          <w:tcPr>
            <w:tcW w:w="675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93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167EEE">
        <w:tc>
          <w:tcPr>
            <w:tcW w:w="675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Kn</w:t>
            </w:r>
          </w:p>
        </w:tc>
        <w:tc>
          <w:tcPr>
            <w:tcW w:w="993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2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851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992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850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851" w:type="dxa"/>
          </w:tcPr>
          <w:p w:rsidR="00167EEE" w:rsidRDefault="00167EEE"/>
        </w:tc>
      </w:tr>
      <w:tr w:rsidR="00167EEE">
        <w:tc>
          <w:tcPr>
            <w:tcW w:w="675" w:type="dxa"/>
          </w:tcPr>
          <w:p w:rsidR="00167EEE" w:rsidRDefault="00167EEE">
            <w:r>
              <w:sym w:font="Symbol" w:char="F064"/>
            </w:r>
            <w:r>
              <w:rPr>
                <w:lang w:val="en-US"/>
              </w:rPr>
              <w:t>N</w:t>
            </w:r>
          </w:p>
        </w:tc>
        <w:tc>
          <w:tcPr>
            <w:tcW w:w="993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0.9375</w:t>
            </w:r>
          </w:p>
        </w:tc>
        <w:tc>
          <w:tcPr>
            <w:tcW w:w="992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1.875</w:t>
            </w:r>
          </w:p>
        </w:tc>
        <w:tc>
          <w:tcPr>
            <w:tcW w:w="992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2.8125</w:t>
            </w:r>
          </w:p>
        </w:tc>
        <w:tc>
          <w:tcPr>
            <w:tcW w:w="851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3.75</w:t>
            </w:r>
          </w:p>
        </w:tc>
        <w:tc>
          <w:tcPr>
            <w:tcW w:w="992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4.6875</w:t>
            </w:r>
          </w:p>
        </w:tc>
        <w:tc>
          <w:tcPr>
            <w:tcW w:w="850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5.625</w:t>
            </w:r>
          </w:p>
        </w:tc>
        <w:tc>
          <w:tcPr>
            <w:tcW w:w="851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6.5625</w:t>
            </w:r>
          </w:p>
        </w:tc>
      </w:tr>
      <w:tr w:rsidR="00167EEE">
        <w:tc>
          <w:tcPr>
            <w:tcW w:w="675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dN</w:t>
            </w:r>
          </w:p>
        </w:tc>
        <w:tc>
          <w:tcPr>
            <w:tcW w:w="993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0.9375</w:t>
            </w:r>
          </w:p>
        </w:tc>
        <w:tc>
          <w:tcPr>
            <w:tcW w:w="992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0.875</w:t>
            </w:r>
          </w:p>
        </w:tc>
        <w:tc>
          <w:tcPr>
            <w:tcW w:w="992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0.8125</w:t>
            </w:r>
          </w:p>
        </w:tc>
        <w:tc>
          <w:tcPr>
            <w:tcW w:w="851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0.75</w:t>
            </w:r>
          </w:p>
        </w:tc>
        <w:tc>
          <w:tcPr>
            <w:tcW w:w="992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0.6875</w:t>
            </w:r>
          </w:p>
        </w:tc>
        <w:tc>
          <w:tcPr>
            <w:tcW w:w="850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0.625</w:t>
            </w:r>
          </w:p>
        </w:tc>
        <w:tc>
          <w:tcPr>
            <w:tcW w:w="851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0.5625</w:t>
            </w:r>
          </w:p>
        </w:tc>
      </w:tr>
    </w:tbl>
    <w:p w:rsidR="00167EEE" w:rsidRDefault="00167EEE">
      <w:pPr>
        <w:rPr>
          <w:sz w:val="28"/>
          <w:szCs w:val="28"/>
          <w:lang w:val="en-US"/>
        </w:rPr>
      </w:pPr>
    </w:p>
    <w:p w:rsidR="00167EEE" w:rsidRDefault="00167E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K1`=0+(4-0) 0.9375=3.75%</w:t>
      </w:r>
    </w:p>
    <w:p w:rsidR="00167EEE" w:rsidRDefault="00167E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K2`=4+(14-4) 0.875=12.75%</w:t>
      </w:r>
    </w:p>
    <w:p w:rsidR="00167EEE" w:rsidRDefault="00167E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K3`=14+(25-14) 0.8125=22.9375%</w:t>
      </w:r>
    </w:p>
    <w:p w:rsidR="00167EEE" w:rsidRDefault="00167E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K4`=25+(71-25)0.75=59.5%</w:t>
      </w:r>
    </w:p>
    <w:p w:rsidR="00167EEE" w:rsidRDefault="00167E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K5`=71+(86-71)0.6875=81.3125%</w:t>
      </w:r>
    </w:p>
    <w:p w:rsidR="00167EEE" w:rsidRDefault="00167E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K6`=86+(100-86)0.625=94.75%</w:t>
      </w:r>
    </w:p>
    <w:p w:rsidR="00167EEE" w:rsidRDefault="00167E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K7`=100%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Распределение кап.вложений и средств на СМР по кварталам нарастающим итогом приведены в табл.6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Kbi</w:t>
      </w:r>
      <w:r w:rsidRPr="00167EE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KbxKNi</w:t>
      </w:r>
      <w:r w:rsidRPr="00167EEE">
        <w:rPr>
          <w:sz w:val="28"/>
          <w:szCs w:val="28"/>
        </w:rPr>
        <w:t xml:space="preserve">`   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Cmi</w:t>
      </w:r>
      <w:r w:rsidRPr="00167EE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CmxKNi</w:t>
      </w:r>
      <w:r w:rsidRPr="00167EEE">
        <w:rPr>
          <w:sz w:val="28"/>
          <w:szCs w:val="28"/>
        </w:rPr>
        <w:t>`</w:t>
      </w:r>
    </w:p>
    <w:p w:rsidR="00167EEE" w:rsidRDefault="00167EEE">
      <w:r>
        <w:t>Таб.6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1134"/>
        <w:gridCol w:w="1134"/>
        <w:gridCol w:w="992"/>
        <w:gridCol w:w="1134"/>
        <w:gridCol w:w="993"/>
        <w:gridCol w:w="1134"/>
      </w:tblGrid>
      <w:tr w:rsidR="00167EEE">
        <w:tc>
          <w:tcPr>
            <w:tcW w:w="959" w:type="dxa"/>
          </w:tcPr>
          <w:p w:rsidR="00167EEE" w:rsidRDefault="00167EEE">
            <w:r>
              <w:t>квартал</w:t>
            </w:r>
          </w:p>
        </w:tc>
        <w:tc>
          <w:tcPr>
            <w:tcW w:w="992" w:type="dxa"/>
          </w:tcPr>
          <w:p w:rsidR="00167EEE" w:rsidRDefault="00167EEE">
            <w:r>
              <w:t>1</w:t>
            </w:r>
          </w:p>
        </w:tc>
        <w:tc>
          <w:tcPr>
            <w:tcW w:w="1134" w:type="dxa"/>
          </w:tcPr>
          <w:p w:rsidR="00167EEE" w:rsidRDefault="00167EEE">
            <w:r>
              <w:t>2</w:t>
            </w:r>
          </w:p>
        </w:tc>
        <w:tc>
          <w:tcPr>
            <w:tcW w:w="1134" w:type="dxa"/>
          </w:tcPr>
          <w:p w:rsidR="00167EEE" w:rsidRDefault="00167EEE">
            <w:r>
              <w:t>3</w:t>
            </w:r>
          </w:p>
        </w:tc>
        <w:tc>
          <w:tcPr>
            <w:tcW w:w="992" w:type="dxa"/>
          </w:tcPr>
          <w:p w:rsidR="00167EEE" w:rsidRDefault="00167EEE">
            <w:r>
              <w:t>4</w:t>
            </w:r>
          </w:p>
        </w:tc>
        <w:tc>
          <w:tcPr>
            <w:tcW w:w="1134" w:type="dxa"/>
          </w:tcPr>
          <w:p w:rsidR="00167EEE" w:rsidRDefault="00167EEE">
            <w:r>
              <w:t>5</w:t>
            </w:r>
          </w:p>
        </w:tc>
        <w:tc>
          <w:tcPr>
            <w:tcW w:w="993" w:type="dxa"/>
          </w:tcPr>
          <w:p w:rsidR="00167EEE" w:rsidRDefault="00167EEE">
            <w:r>
              <w:t>6</w:t>
            </w:r>
          </w:p>
        </w:tc>
        <w:tc>
          <w:tcPr>
            <w:tcW w:w="1134" w:type="dxa"/>
          </w:tcPr>
          <w:p w:rsidR="00167EEE" w:rsidRDefault="00167EEE">
            <w:r>
              <w:t>7</w:t>
            </w:r>
          </w:p>
        </w:tc>
      </w:tr>
      <w:tr w:rsidR="00167EEE">
        <w:tc>
          <w:tcPr>
            <w:tcW w:w="959" w:type="dxa"/>
          </w:tcPr>
          <w:p w:rsidR="00167EEE" w:rsidRDefault="00167EEE">
            <w:pPr>
              <w:rPr>
                <w:lang w:val="en-US"/>
              </w:rPr>
            </w:pPr>
            <w:r>
              <w:rPr>
                <w:lang w:val="en-US"/>
              </w:rPr>
              <w:t>KBi</w:t>
            </w:r>
            <w:r>
              <w:t xml:space="preserve"> т.р.</w:t>
            </w:r>
          </w:p>
        </w:tc>
        <w:tc>
          <w:tcPr>
            <w:tcW w:w="992" w:type="dxa"/>
          </w:tcPr>
          <w:p w:rsidR="00167EEE" w:rsidRDefault="00167EEE">
            <w:r>
              <w:t>121,6281</w:t>
            </w:r>
          </w:p>
        </w:tc>
        <w:tc>
          <w:tcPr>
            <w:tcW w:w="1134" w:type="dxa"/>
          </w:tcPr>
          <w:p w:rsidR="00167EEE" w:rsidRDefault="00167EEE">
            <w:r>
              <w:t>413,5356</w:t>
            </w:r>
          </w:p>
        </w:tc>
        <w:tc>
          <w:tcPr>
            <w:tcW w:w="1134" w:type="dxa"/>
          </w:tcPr>
          <w:p w:rsidR="00167EEE" w:rsidRDefault="00167EEE">
            <w:r>
              <w:t>743,9586</w:t>
            </w:r>
          </w:p>
        </w:tc>
        <w:tc>
          <w:tcPr>
            <w:tcW w:w="992" w:type="dxa"/>
          </w:tcPr>
          <w:p w:rsidR="00167EEE" w:rsidRDefault="00167EEE">
            <w:r>
              <w:t>1929,833</w:t>
            </w:r>
          </w:p>
        </w:tc>
        <w:tc>
          <w:tcPr>
            <w:tcW w:w="1134" w:type="dxa"/>
          </w:tcPr>
          <w:p w:rsidR="00167EEE" w:rsidRDefault="00167EEE">
            <w:r>
              <w:t>2637,303</w:t>
            </w:r>
          </w:p>
        </w:tc>
        <w:tc>
          <w:tcPr>
            <w:tcW w:w="993" w:type="dxa"/>
          </w:tcPr>
          <w:p w:rsidR="00167EEE" w:rsidRDefault="00167EEE">
            <w:r>
              <w:t>3073,137</w:t>
            </w:r>
          </w:p>
        </w:tc>
        <w:tc>
          <w:tcPr>
            <w:tcW w:w="1134" w:type="dxa"/>
          </w:tcPr>
          <w:p w:rsidR="00167EEE" w:rsidRDefault="00167EEE">
            <w:r>
              <w:t>3243,416</w:t>
            </w:r>
          </w:p>
        </w:tc>
      </w:tr>
      <w:tr w:rsidR="00167EEE">
        <w:tc>
          <w:tcPr>
            <w:tcW w:w="959" w:type="dxa"/>
          </w:tcPr>
          <w:p w:rsidR="00167EEE" w:rsidRDefault="00167EEE">
            <w:r>
              <w:rPr>
                <w:lang w:val="en-US"/>
              </w:rPr>
              <w:t>Cmi</w:t>
            </w:r>
            <w:r>
              <w:t xml:space="preserve"> т.р.</w:t>
            </w:r>
          </w:p>
        </w:tc>
        <w:tc>
          <w:tcPr>
            <w:tcW w:w="992" w:type="dxa"/>
          </w:tcPr>
          <w:p w:rsidR="00167EEE" w:rsidRDefault="00167EEE">
            <w:r>
              <w:t>49,2361</w:t>
            </w:r>
          </w:p>
        </w:tc>
        <w:tc>
          <w:tcPr>
            <w:tcW w:w="1134" w:type="dxa"/>
          </w:tcPr>
          <w:p w:rsidR="00167EEE" w:rsidRDefault="00167EEE">
            <w:r>
              <w:t>167,4028</w:t>
            </w:r>
          </w:p>
        </w:tc>
        <w:tc>
          <w:tcPr>
            <w:tcW w:w="1134" w:type="dxa"/>
          </w:tcPr>
          <w:p w:rsidR="00167EEE" w:rsidRDefault="00167EEE">
            <w:r>
              <w:t>301,1609</w:t>
            </w:r>
          </w:p>
        </w:tc>
        <w:tc>
          <w:tcPr>
            <w:tcW w:w="992" w:type="dxa"/>
          </w:tcPr>
          <w:p w:rsidR="00167EEE" w:rsidRDefault="00167EEE">
            <w:r>
              <w:t>781,213</w:t>
            </w:r>
          </w:p>
        </w:tc>
        <w:tc>
          <w:tcPr>
            <w:tcW w:w="1134" w:type="dxa"/>
          </w:tcPr>
          <w:p w:rsidR="00167EEE" w:rsidRDefault="00167EEE">
            <w:r>
              <w:t>1067,603</w:t>
            </w:r>
          </w:p>
        </w:tc>
        <w:tc>
          <w:tcPr>
            <w:tcW w:w="993" w:type="dxa"/>
          </w:tcPr>
          <w:p w:rsidR="00167EEE" w:rsidRDefault="00167EEE">
            <w:r>
              <w:t>1244,032</w:t>
            </w:r>
          </w:p>
        </w:tc>
        <w:tc>
          <w:tcPr>
            <w:tcW w:w="1134" w:type="dxa"/>
          </w:tcPr>
          <w:p w:rsidR="00167EEE" w:rsidRDefault="00167EEE">
            <w:r>
              <w:t>1312,963</w:t>
            </w:r>
          </w:p>
        </w:tc>
      </w:tr>
    </w:tbl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Пусть строительство начинается 1.04.97г.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Сумма кап.вложений в 1 году составит КВ1=КВхК3</w:t>
      </w:r>
      <w:r w:rsidRPr="00167EEE">
        <w:rPr>
          <w:sz w:val="28"/>
          <w:szCs w:val="28"/>
        </w:rPr>
        <w:t>`</w:t>
      </w:r>
      <w:r>
        <w:rPr>
          <w:sz w:val="28"/>
          <w:szCs w:val="28"/>
        </w:rPr>
        <w:t>=743,9586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Сумма кап.вложений во 2 году составит КВ2=КВ-КВ1=2499,4578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Начало строительства с 1.04.97 обусловлно климат.условиями. строительство ведется 7 кварт., т.е., начиная с 1.04.97, 1 зиму, а зимнее строительство требует больших затрат.</w:t>
      </w: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pStyle w:val="1"/>
        <w:rPr>
          <w:sz w:val="32"/>
          <w:szCs w:val="32"/>
        </w:rPr>
      </w:pPr>
      <w:bookmarkStart w:id="27" w:name="_Toc405219525"/>
      <w:bookmarkStart w:id="28" w:name="_Toc405225611"/>
      <w:r>
        <w:rPr>
          <w:sz w:val="32"/>
          <w:szCs w:val="32"/>
          <w:u w:val="single"/>
        </w:rPr>
        <w:t>11. Выбор системы тех.обслуживания, расчет численности штата, распределение его по рабочим местам</w:t>
      </w:r>
      <w:r>
        <w:rPr>
          <w:sz w:val="32"/>
          <w:szCs w:val="32"/>
        </w:rPr>
        <w:t>.</w:t>
      </w:r>
      <w:bookmarkEnd w:id="27"/>
      <w:bookmarkEnd w:id="28"/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Техническая эксп.РРЛ связи предполагает обслуж.оборудовниания  РРЛ в процессе передачи информации, ремонтно-восстановительные работы, оперативно-техническое руководство линией, учет и анализ показателей техн.эксплуатации.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Сменный и внесменный персонал РРС осущ.технич. обслуживание. Основными рабочими местами, размещенными в тех. помещениях РРС, являются рабочие места начальника смены РРС и оператора смены.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Профилактическое обслуж.и ремонт оборудования осуществляется аварийно-профилактическими службами (АПС), которые располагаются на ОРС.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На данной РРЛ назначим следующее штатное расписание и зар.платы (таб.7):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На ОРС-сменный, внесменный персонал, АПС.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На ПРС-персонала нет.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На ПРС-В-сменный персонал, т.к. ПРС-В не автоматизированы. Из-за труднодоступности района, персонал ПРС В будет работать по вахтовому методу.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Численность сменного персонала- 8 человек, т.к. число смен 4, число людей в смене 2.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Назначим з.плату.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Среднегодовая з.плата составляет от1-3 т.руб. в год. Дополнительно выплачиваются надбавки в размере: премия 25%, северные льготы 50%, вахтовый метод обслуживания 50%, разъездной характер работ 10% (6% от минимальной з.платы, 1000 р.)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Таб.6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1540"/>
        <w:gridCol w:w="1843"/>
        <w:gridCol w:w="1984"/>
        <w:gridCol w:w="1985"/>
      </w:tblGrid>
      <w:tr w:rsidR="00167EEE"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Кол.единиц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Зар.плата</w:t>
            </w: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Надбавки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167EEE"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       всего</w:t>
            </w: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  ед.     всего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</w:tr>
      <w:tr w:rsidR="00167EEE"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т.р.         т.р.</w:t>
            </w: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    т.р.     т.р.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</w:tr>
      <w:tr w:rsidR="00167EEE"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ОРС-1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</w:tr>
      <w:tr w:rsidR="00167EEE"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Сменный перс.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</w:tr>
      <w:tr w:rsidR="00167EEE"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2,6         10,4</w:t>
            </w: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75     0,75     3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Прем., сев.льг.</w:t>
            </w:r>
          </w:p>
        </w:tc>
      </w:tr>
      <w:tr w:rsidR="00167EEE"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эл.механик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2              8</w:t>
            </w: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75     0,75     3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Прем., сев.льг.</w:t>
            </w:r>
          </w:p>
        </w:tc>
      </w:tr>
      <w:tr w:rsidR="00167EEE"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Внесменный персонал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</w:tr>
      <w:tr w:rsidR="00167EEE"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Ст.инженер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3               3</w:t>
            </w: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75     0,75   0,75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Прем.сев.льгот.</w:t>
            </w:r>
          </w:p>
        </w:tc>
      </w:tr>
      <w:tr w:rsidR="00167EEE"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АПГ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</w:tr>
      <w:tr w:rsidR="00167EEE"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Ст.инженер (руковод. АПГ)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2,6            2,6</w:t>
            </w: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85     0,85    0,85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Прем.сев.льгот,</w:t>
            </w:r>
          </w:p>
        </w:tc>
      </w:tr>
      <w:tr w:rsidR="00167EEE"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ав-томатике и ТО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2,1            2,1    </w:t>
            </w: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85     0,85   0,85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Прем.сев.льгот.</w:t>
            </w:r>
          </w:p>
        </w:tc>
      </w:tr>
      <w:tr w:rsidR="00167EEE"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по об-служ.аппарат СВЧ 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2,1            2,1    </w:t>
            </w: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85     0,85   0,85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Прем.сев.льгот.</w:t>
            </w:r>
          </w:p>
        </w:tc>
      </w:tr>
      <w:tr w:rsidR="00167EEE"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Инж.по обслу-живанию ис-точников ЭП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2,1            2,1    </w:t>
            </w: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85     0,85   0,85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Прем.сев.льгот.</w:t>
            </w:r>
          </w:p>
        </w:tc>
      </w:tr>
      <w:tr w:rsidR="00167EEE"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Э-м по обслуж. Дизелей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2                2</w:t>
            </w: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85     0,85   0,85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Прем.сев.льгот.</w:t>
            </w:r>
          </w:p>
        </w:tc>
      </w:tr>
      <w:tr w:rsidR="00167EEE"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Аккумуляторщик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1,5             1,5</w:t>
            </w: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85     0,85   0,85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Прем.сев.льгот.</w:t>
            </w:r>
          </w:p>
        </w:tc>
      </w:tr>
      <w:tr w:rsidR="00167EEE"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Антеннщик-мачтовик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1,5              1,5</w:t>
            </w: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85     0,85   0,85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Прем.сев.льгот.</w:t>
            </w:r>
          </w:p>
        </w:tc>
      </w:tr>
      <w:tr w:rsidR="00167EEE"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Слесарь-ремонтник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1,3              1,3</w:t>
            </w: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85     0,85   0,85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Прем.сев.льгот.</w:t>
            </w:r>
          </w:p>
        </w:tc>
      </w:tr>
      <w:tr w:rsidR="00167EEE"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ОРС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36,6</w:t>
            </w: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13,55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</w:tr>
      <w:tr w:rsidR="00167EEE"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ПРС2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</w:tr>
      <w:tr w:rsidR="00167EEE"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ПРС3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</w:tr>
      <w:tr w:rsidR="00167EEE"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ПРС В4</w:t>
            </w:r>
          </w:p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Сменный перс.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</w:tr>
      <w:tr w:rsidR="00167EEE">
        <w:trPr>
          <w:trHeight w:val="61"/>
        </w:trPr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эл.мех.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2                8</w:t>
            </w: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125   1,25    5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Прем.сев.льгот.</w:t>
            </w:r>
          </w:p>
        </w:tc>
      </w:tr>
      <w:tr w:rsidR="00167EEE">
        <w:trPr>
          <w:trHeight w:val="61"/>
        </w:trPr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Эл.монтер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1,3              5,2</w:t>
            </w: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125   1,25    5   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Прем.сев.льгот.</w:t>
            </w:r>
          </w:p>
        </w:tc>
      </w:tr>
      <w:tr w:rsidR="00167EEE">
        <w:trPr>
          <w:trHeight w:val="61"/>
        </w:trPr>
        <w:tc>
          <w:tcPr>
            <w:tcW w:w="2112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РРЛ</w:t>
            </w:r>
          </w:p>
        </w:tc>
        <w:tc>
          <w:tcPr>
            <w:tcW w:w="1540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49,8</w:t>
            </w:r>
          </w:p>
        </w:tc>
        <w:tc>
          <w:tcPr>
            <w:tcW w:w="1984" w:type="dxa"/>
          </w:tcPr>
          <w:p w:rsidR="00167EEE" w:rsidRDefault="0016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23,55</w:t>
            </w:r>
          </w:p>
        </w:tc>
        <w:tc>
          <w:tcPr>
            <w:tcW w:w="1985" w:type="dxa"/>
          </w:tcPr>
          <w:p w:rsidR="00167EEE" w:rsidRDefault="00167EEE">
            <w:pPr>
              <w:rPr>
                <w:sz w:val="24"/>
                <w:szCs w:val="24"/>
              </w:rPr>
            </w:pPr>
          </w:p>
        </w:tc>
      </w:tr>
    </w:tbl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Численность персонала Т=25 чел.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Общий фонд з.платы ( с надбавками) З=73,35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Среднегодовая з.плата З=З/Т=2,934 т.р./чел.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Общая численность штата составляет 25 чел. Ее можно сократить, если вывести автоматизацию(в часности, на ПРС2,ПРСВ-4)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Группа АПС(8 чел.) составляет 32% от общей численности штата, но обслуживает все РРЛ, а так же ПРС 2, которое является неавтоматизированной, в случае неполадок на ней</w:t>
      </w: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pStyle w:val="1"/>
        <w:rPr>
          <w:sz w:val="32"/>
          <w:szCs w:val="32"/>
          <w:u w:val="single"/>
        </w:rPr>
      </w:pPr>
      <w:bookmarkStart w:id="29" w:name="_Toc405219526"/>
      <w:bookmarkStart w:id="30" w:name="_Toc405225612"/>
      <w:r>
        <w:rPr>
          <w:sz w:val="32"/>
          <w:szCs w:val="32"/>
          <w:u w:val="single"/>
        </w:rPr>
        <w:t>12. Расчет основных технико-экономических показателей РРЛ</w:t>
      </w:r>
      <w:bookmarkEnd w:id="29"/>
      <w:bookmarkEnd w:id="30"/>
    </w:p>
    <w:p w:rsidR="00167EEE" w:rsidRDefault="00167EEE"/>
    <w:p w:rsidR="00167EEE" w:rsidRDefault="00167EEE">
      <w:pPr>
        <w:pStyle w:val="2"/>
        <w:jc w:val="center"/>
        <w:rPr>
          <w:u w:val="single"/>
        </w:rPr>
      </w:pPr>
      <w:bookmarkStart w:id="31" w:name="_Toc405225613"/>
      <w:r>
        <w:rPr>
          <w:u w:val="single"/>
        </w:rPr>
        <w:t>12.1 Кап.вложения и основные ПФ</w:t>
      </w:r>
      <w:bookmarkEnd w:id="31"/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ПФ предприятия определяется из выражения: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Фпр=Ф+Ос,где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Ф=КВ-кап.вложения.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Ос=0,03КВ=97,3025т.р.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Определим величину среднегодовых ОПФ, если строительство (т.е. ввод фондов) начинается с 1.04.97г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Ф=п/12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</w:rPr>
        <w:t>Фвв1+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</w:rPr>
        <w:t>Фвв2=9/12кВ1+кВ2=3057,4268т.р.</w:t>
      </w: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pStyle w:val="2"/>
        <w:jc w:val="center"/>
        <w:rPr>
          <w:u w:val="single"/>
        </w:rPr>
      </w:pPr>
      <w:bookmarkStart w:id="32" w:name="_Toc405225614"/>
      <w:r>
        <w:rPr>
          <w:u w:val="single"/>
        </w:rPr>
        <w:t>12.2 Тарифные доходы.</w:t>
      </w:r>
      <w:bookmarkEnd w:id="32"/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Расчет тарифных доходов проектируемой РРЛ производится в зависимости от кол-ва обслуживаемых каналов по установленным тарифам.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Д=Дтвк+Дтвв+Дтврт+Дтфнх+Дтфн+Дтфа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Дтвк=</w:t>
      </w:r>
      <w:r>
        <w:rPr>
          <w:sz w:val="28"/>
          <w:szCs w:val="28"/>
          <w:lang w:val="en-US"/>
        </w:rPr>
        <w:t>N</w:t>
      </w:r>
      <w:r w:rsidRPr="00167EEE">
        <w:rPr>
          <w:sz w:val="28"/>
          <w:szCs w:val="28"/>
        </w:rPr>
        <w:t xml:space="preserve">твк х </w:t>
      </w:r>
      <w:r>
        <w:rPr>
          <w:sz w:val="28"/>
          <w:szCs w:val="28"/>
          <w:lang w:val="en-US"/>
        </w:rPr>
        <w:t>Tk</w:t>
      </w:r>
      <w:r w:rsidRPr="00167EEE">
        <w:rPr>
          <w:sz w:val="28"/>
          <w:szCs w:val="28"/>
        </w:rPr>
        <w:t xml:space="preserve"> х </w:t>
      </w:r>
      <w:r>
        <w:rPr>
          <w:sz w:val="28"/>
          <w:szCs w:val="28"/>
          <w:lang w:val="en-US"/>
        </w:rPr>
        <w:t>tk</w:t>
      </w:r>
      <w:r w:rsidRPr="00167EEE">
        <w:rPr>
          <w:sz w:val="28"/>
          <w:szCs w:val="28"/>
        </w:rPr>
        <w:t xml:space="preserve"> х 365 х </w:t>
      </w:r>
      <w:r>
        <w:rPr>
          <w:sz w:val="28"/>
          <w:szCs w:val="28"/>
          <w:lang w:val="en-US"/>
        </w:rPr>
        <w:t>gnc</w:t>
      </w:r>
      <w:r w:rsidRPr="00167EEE">
        <w:rPr>
          <w:sz w:val="28"/>
          <w:szCs w:val="28"/>
        </w:rPr>
        <w:t xml:space="preserve"> х 2</w:t>
      </w:r>
      <w:r>
        <w:rPr>
          <w:sz w:val="28"/>
          <w:szCs w:val="28"/>
          <w:lang w:val="en-US"/>
        </w:rPr>
        <w:t>L</w:t>
      </w:r>
      <w:r w:rsidRPr="00167EEE">
        <w:rPr>
          <w:sz w:val="28"/>
          <w:szCs w:val="28"/>
        </w:rPr>
        <w:t>/1000-доходы, получаемые от предоставления каналов телевещания, т.р.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167EEE">
        <w:rPr>
          <w:sz w:val="28"/>
          <w:szCs w:val="28"/>
        </w:rPr>
        <w:t>твк=2- кол-во каналов телевещания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Тк=0,3 р/кан.час- тариф для каналов телевидения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н=16 час.</w:t>
      </w:r>
      <w:r w:rsidRPr="00167EEE">
        <w:rPr>
          <w:sz w:val="28"/>
          <w:szCs w:val="28"/>
        </w:rPr>
        <w:t>-</w:t>
      </w:r>
      <w:r>
        <w:rPr>
          <w:sz w:val="28"/>
          <w:szCs w:val="28"/>
        </w:rPr>
        <w:t>время работы телевизионого канала в сутки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gnc</w:t>
      </w:r>
      <w:r w:rsidRPr="00167EEE">
        <w:rPr>
          <w:sz w:val="28"/>
          <w:szCs w:val="28"/>
        </w:rPr>
        <w:t xml:space="preserve">=0.5- </w:t>
      </w:r>
      <w:r>
        <w:rPr>
          <w:sz w:val="28"/>
          <w:szCs w:val="28"/>
        </w:rPr>
        <w:t>доля доходов предприятия от предоставл.каналов телевидения.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167EEE">
        <w:rPr>
          <w:sz w:val="28"/>
          <w:szCs w:val="28"/>
        </w:rPr>
        <w:t>=142</w:t>
      </w:r>
      <w:r>
        <w:rPr>
          <w:sz w:val="28"/>
          <w:szCs w:val="28"/>
        </w:rPr>
        <w:t>км- протяженность трассы РРЛ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Дтвк=2х0,3х16х365х0,5х2,142/1000=497,568т.р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Дтвв=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твв</w:t>
      </w: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в х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в х 365 х </w:t>
      </w:r>
      <w:r>
        <w:rPr>
          <w:sz w:val="28"/>
          <w:szCs w:val="28"/>
          <w:lang w:val="en-US"/>
        </w:rPr>
        <w:t>gnc</w:t>
      </w:r>
      <w:r w:rsidRPr="00167EEE">
        <w:rPr>
          <w:sz w:val="28"/>
          <w:szCs w:val="28"/>
        </w:rPr>
        <w:t>/1000</w:t>
      </w:r>
      <w:r>
        <w:rPr>
          <w:sz w:val="28"/>
          <w:szCs w:val="28"/>
        </w:rPr>
        <w:t>- доходы, получаемые от выделения прграмм телевидения.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твв=1-кол.телевизионных каналов представляемых для выделения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Тв=0,5р./кан.час- тариф на выделение программ телевещания.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в=11час – время выделения программ телевещания.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Дтвв=1х0,5х11х365х0,5/1000=1,0038т.р.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Дтврт=0= доходы полчаемые от телевещания через ретрансляторы(ретрансляторов нет)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Дтвнх=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тф х </w:t>
      </w:r>
      <w:r>
        <w:rPr>
          <w:sz w:val="28"/>
          <w:szCs w:val="28"/>
          <w:lang w:val="en-US"/>
        </w:rPr>
        <w:t>gp</w:t>
      </w: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нх х Тнх х Кр х Кн х </w:t>
      </w:r>
      <w:r>
        <w:rPr>
          <w:sz w:val="28"/>
          <w:szCs w:val="28"/>
          <w:lang w:val="en-US"/>
        </w:rPr>
        <w:t>gnc</w:t>
      </w:r>
      <w:r w:rsidRPr="00167EEE">
        <w:rPr>
          <w:sz w:val="28"/>
          <w:szCs w:val="28"/>
        </w:rPr>
        <w:t>/1000 –</w:t>
      </w:r>
      <w:r>
        <w:rPr>
          <w:sz w:val="28"/>
          <w:szCs w:val="28"/>
        </w:rPr>
        <w:t>доходы, получаемые от предоставления телефонных каналов междугородным телеф.станциям для потребителей народно-хозяйственного комплекса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тф=1344- общее число телеф.каналов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gp</w:t>
      </w:r>
      <w:r w:rsidRPr="00167EEE">
        <w:rPr>
          <w:sz w:val="28"/>
          <w:szCs w:val="28"/>
        </w:rPr>
        <w:t xml:space="preserve">=0.89- </w:t>
      </w:r>
      <w:r>
        <w:rPr>
          <w:sz w:val="28"/>
          <w:szCs w:val="28"/>
        </w:rPr>
        <w:t>доля каналов, выделяемых для междугородних разговоров.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Тнх=0,33р/мин –тариф для потребителей нх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нх=</w:t>
      </w:r>
      <w:r w:rsidRPr="00167EEE">
        <w:rPr>
          <w:sz w:val="28"/>
          <w:szCs w:val="28"/>
        </w:rPr>
        <w:t xml:space="preserve">0.23 </w:t>
      </w:r>
      <w:r>
        <w:rPr>
          <w:sz w:val="28"/>
          <w:szCs w:val="28"/>
        </w:rPr>
        <w:t>доля междугор.телеф.разговоров от нх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Кр=60х24х310х0,7=312480мин.-расчетная нагрузга на один междуг.телеф.канал в год при круглосут.работе канала(при 70% использования).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Кн=1,1 – доля дополнительных неучтенных доходов.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gnc</w:t>
      </w:r>
      <w:r w:rsidRPr="00167EEE">
        <w:rPr>
          <w:sz w:val="28"/>
          <w:szCs w:val="28"/>
        </w:rPr>
        <w:t xml:space="preserve">=0.05 – </w:t>
      </w:r>
      <w:r>
        <w:rPr>
          <w:sz w:val="28"/>
          <w:szCs w:val="28"/>
        </w:rPr>
        <w:t>доля доходов предпр.от предоставлеия телеф.каналов.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Дтфнх=1344х0,89х0,23х0,33х312480х1,1х0,05/1000=1560,328т.р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Дтфн=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тф</w:t>
      </w: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gp</w:t>
      </w: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gn</w:t>
      </w: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167E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н х Кн х </w:t>
      </w:r>
      <w:r>
        <w:rPr>
          <w:sz w:val="28"/>
          <w:szCs w:val="28"/>
          <w:lang w:val="en-US"/>
        </w:rPr>
        <w:t>gnc</w:t>
      </w:r>
      <w:r w:rsidRPr="00167EEE">
        <w:rPr>
          <w:sz w:val="28"/>
          <w:szCs w:val="28"/>
        </w:rPr>
        <w:t xml:space="preserve">/1000 – </w:t>
      </w:r>
      <w:r>
        <w:rPr>
          <w:sz w:val="28"/>
          <w:szCs w:val="28"/>
        </w:rPr>
        <w:t>доходы, получ. от предоставления телеф. каналов междугород.телеф. станциям для населения.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Тн=0,15р/м.-тариф за междугородние телеф. разговоры для населения.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н=0,77-доля междугор.телефонных разговоров от населения.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Дтфн=1344х089х0,77х0,15х312480х1,1х0,05/1000=2374,4125т 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Дтфа=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тфх</w:t>
      </w:r>
      <w:r>
        <w:rPr>
          <w:sz w:val="28"/>
          <w:szCs w:val="28"/>
          <w:lang w:val="en-US"/>
        </w:rPr>
        <w:t>gaxTaxKaxg</w:t>
      </w:r>
      <w:r>
        <w:rPr>
          <w:sz w:val="28"/>
          <w:szCs w:val="28"/>
        </w:rPr>
        <w:t>нс/1000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ga</w:t>
      </w:r>
      <w:r w:rsidRPr="00167EEE">
        <w:rPr>
          <w:sz w:val="28"/>
          <w:szCs w:val="28"/>
        </w:rPr>
        <w:t>=0.11-</w:t>
      </w:r>
      <w:r>
        <w:rPr>
          <w:sz w:val="28"/>
          <w:szCs w:val="28"/>
        </w:rPr>
        <w:t>доля каналов, предоставляемых для платной аренды.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Та=3р/кан.час-тариф на аренду каналов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Ка=24х310=7440 ч.-расчетная нагрузка на 1 междугор.телеф.канал при круглосуточной аренде.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Дтфа=1344х0,11х3х7440х0,05/1000=164,9894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Структура тарифных доходов приведена в таб.8</w:t>
      </w:r>
    </w:p>
    <w:p w:rsidR="00167EEE" w:rsidRDefault="00167EEE">
      <w:pPr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843"/>
        <w:gridCol w:w="1418"/>
        <w:gridCol w:w="1417"/>
      </w:tblGrid>
      <w:tr w:rsidR="00167EEE">
        <w:tc>
          <w:tcPr>
            <w:tcW w:w="4644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Тыс.р.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Уд.вес, %</w:t>
            </w:r>
          </w:p>
        </w:tc>
      </w:tr>
      <w:tr w:rsidR="00167EEE">
        <w:tc>
          <w:tcPr>
            <w:tcW w:w="4644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доходы, получаемые от предос-тавления каналов телевещания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Дтвк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497,568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10,82</w:t>
            </w:r>
          </w:p>
        </w:tc>
      </w:tr>
      <w:tr w:rsidR="00167EEE">
        <w:tc>
          <w:tcPr>
            <w:tcW w:w="4644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2.доходы, получаемые от выделения программ телевидения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Дтвв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1,0038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  <w:tr w:rsidR="00167EEE">
        <w:tc>
          <w:tcPr>
            <w:tcW w:w="4644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3.доходы от предоставления ТЛФ каналов для потребителей нх комплекса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Дтфнх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1560,328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33,93</w:t>
            </w:r>
          </w:p>
        </w:tc>
      </w:tr>
      <w:tr w:rsidR="00167EEE">
        <w:tc>
          <w:tcPr>
            <w:tcW w:w="4644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4.доходы от междугородных ТЛФ разговоров от населения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Дтфн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2374,4125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51,64</w:t>
            </w:r>
          </w:p>
        </w:tc>
      </w:tr>
      <w:tr w:rsidR="00167EEE">
        <w:tc>
          <w:tcPr>
            <w:tcW w:w="4644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5.доходы от аренды ТЛФ каналов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Дтфа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164,9894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3,59</w:t>
            </w:r>
          </w:p>
        </w:tc>
      </w:tr>
      <w:tr w:rsidR="00167EEE">
        <w:tc>
          <w:tcPr>
            <w:tcW w:w="4644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доходов</w:t>
            </w:r>
          </w:p>
        </w:tc>
        <w:tc>
          <w:tcPr>
            <w:tcW w:w="1843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4598,3019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Как показывает структура, основная масса доходов, получаемых РРЛ- это на 51,64% доходы от меджугор.телеф.разговоров населения.</w:t>
      </w: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pStyle w:val="2"/>
        <w:jc w:val="center"/>
        <w:rPr>
          <w:u w:val="single"/>
        </w:rPr>
      </w:pPr>
      <w:bookmarkStart w:id="33" w:name="_Toc405225615"/>
      <w:r>
        <w:rPr>
          <w:u w:val="single"/>
        </w:rPr>
        <w:t>12.3.Эксплуатационные расходы.</w:t>
      </w:r>
      <w:bookmarkEnd w:id="33"/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Общая сумма годовых эксплуатац.расходов опр.по формуле: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Э=З+Эс/с+А+М+Ээл+Птр+Пау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З=73,35 т.р.-г.ФОП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Эс/с=ЗхНс/с-отчисления на соц.страх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Нс/с=0,42-норматив отчисления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Эс/с=73,35х0,42=30,807 т.р.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А=</w:t>
      </w:r>
      <w:r>
        <w:rPr>
          <w:sz w:val="28"/>
          <w:szCs w:val="28"/>
          <w:lang w:val="en-US"/>
        </w:rPr>
        <w:t>aix</w:t>
      </w:r>
      <w:r w:rsidRPr="00167EEE">
        <w:rPr>
          <w:sz w:val="28"/>
          <w:szCs w:val="28"/>
        </w:rPr>
        <w:t>Ф/100-аммартизац.отчисления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Ai</w:t>
      </w:r>
      <w:r w:rsidRPr="00167EEE">
        <w:rPr>
          <w:sz w:val="28"/>
          <w:szCs w:val="28"/>
        </w:rPr>
        <w:t>=6</w:t>
      </w:r>
      <w:r>
        <w:rPr>
          <w:sz w:val="28"/>
          <w:szCs w:val="28"/>
        </w:rPr>
        <w:t>% средняя норма аммартизации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А=6х3057,4268/100=183,4456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М=0,219хА=0,219х183,4456=40,1746 т.р.-расходы на материалы и з/ч.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Птр=0,326хЗ=23,9121 т.р.-прочее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Пау=0,104хЗ=7,6284 т.р.-прочие администрат. Расходы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  <w:lang w:val="en-US"/>
        </w:rPr>
        <w:t>i</w:t>
      </w:r>
      <w:r w:rsidRPr="00167EEE">
        <w:rPr>
          <w:sz w:val="28"/>
          <w:szCs w:val="28"/>
        </w:rPr>
        <w:t>=</w:t>
      </w:r>
      <w:r>
        <w:rPr>
          <w:sz w:val="28"/>
          <w:szCs w:val="28"/>
        </w:rPr>
        <w:t>З+Эс/с+А+М+Птр+Пау=73,35+183,4456+30,807+40,1746+23,9121+7,6284=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=359,3177 т.р.</w:t>
      </w:r>
    </w:p>
    <w:p w:rsidR="00167EEE" w:rsidRP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Ээл=0,1Э</w:t>
      </w:r>
      <w:r>
        <w:rPr>
          <w:sz w:val="28"/>
          <w:szCs w:val="28"/>
          <w:lang w:val="en-US"/>
        </w:rPr>
        <w:t>i</w:t>
      </w:r>
      <w:r w:rsidRPr="00167EEE">
        <w:rPr>
          <w:sz w:val="28"/>
          <w:szCs w:val="28"/>
        </w:rPr>
        <w:t>=35,9318 т.р.-расзоды на эл.эн.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Структура эксплуатац.расходов в табл.9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Как показывает структура основная масса экспл.расходов 46,41% приходится на аммартиз.отчисления. это связано с высокой фондовооруженностью в отрасли связи и , в частности на РРЛ, а также с нематериальным характером продукта труда.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Поэтому на материалы и з/ч приходится только 10,16%</w:t>
      </w:r>
    </w:p>
    <w:p w:rsidR="00167EEE" w:rsidRP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Таб.9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1701"/>
        <w:gridCol w:w="1418"/>
      </w:tblGrid>
      <w:tr w:rsidR="00167EEE">
        <w:tc>
          <w:tcPr>
            <w:tcW w:w="407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Статьи расходов</w:t>
            </w:r>
          </w:p>
        </w:tc>
        <w:tc>
          <w:tcPr>
            <w:tcW w:w="1134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Обозн.</w:t>
            </w:r>
          </w:p>
        </w:tc>
        <w:tc>
          <w:tcPr>
            <w:tcW w:w="170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Т.р.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Уд.вес %</w:t>
            </w:r>
          </w:p>
        </w:tc>
      </w:tr>
      <w:tr w:rsidR="00167EEE">
        <w:tc>
          <w:tcPr>
            <w:tcW w:w="407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1.ФОТ</w:t>
            </w:r>
          </w:p>
        </w:tc>
        <w:tc>
          <w:tcPr>
            <w:tcW w:w="1134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З</w:t>
            </w:r>
          </w:p>
        </w:tc>
        <w:tc>
          <w:tcPr>
            <w:tcW w:w="170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73,35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18,56</w:t>
            </w:r>
          </w:p>
        </w:tc>
      </w:tr>
      <w:tr w:rsidR="00167EEE">
        <w:tc>
          <w:tcPr>
            <w:tcW w:w="407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2.Соц.страх</w:t>
            </w:r>
          </w:p>
        </w:tc>
        <w:tc>
          <w:tcPr>
            <w:tcW w:w="1134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Эс/с</w:t>
            </w:r>
          </w:p>
        </w:tc>
        <w:tc>
          <w:tcPr>
            <w:tcW w:w="170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30,807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7,79</w:t>
            </w:r>
          </w:p>
        </w:tc>
      </w:tr>
      <w:tr w:rsidR="00167EEE">
        <w:tc>
          <w:tcPr>
            <w:tcW w:w="407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3.аммартиз.отчисления</w:t>
            </w:r>
          </w:p>
        </w:tc>
        <w:tc>
          <w:tcPr>
            <w:tcW w:w="1134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</w:t>
            </w:r>
          </w:p>
        </w:tc>
        <w:tc>
          <w:tcPr>
            <w:tcW w:w="170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183,4456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46,41</w:t>
            </w:r>
          </w:p>
        </w:tc>
      </w:tr>
      <w:tr w:rsidR="00167EEE">
        <w:tc>
          <w:tcPr>
            <w:tcW w:w="407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4.материалы и зап.части</w:t>
            </w:r>
          </w:p>
        </w:tc>
        <w:tc>
          <w:tcPr>
            <w:tcW w:w="1134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М</w:t>
            </w:r>
          </w:p>
        </w:tc>
        <w:tc>
          <w:tcPr>
            <w:tcW w:w="170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40,1746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10,16</w:t>
            </w:r>
          </w:p>
        </w:tc>
      </w:tr>
      <w:tr w:rsidR="00167EEE">
        <w:tc>
          <w:tcPr>
            <w:tcW w:w="407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5.расходы на эл.энергию</w:t>
            </w:r>
          </w:p>
        </w:tc>
        <w:tc>
          <w:tcPr>
            <w:tcW w:w="1134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Ээл</w:t>
            </w:r>
          </w:p>
        </w:tc>
        <w:tc>
          <w:tcPr>
            <w:tcW w:w="170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35,9318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9,09</w:t>
            </w:r>
          </w:p>
        </w:tc>
      </w:tr>
      <w:tr w:rsidR="00167EEE">
        <w:tc>
          <w:tcPr>
            <w:tcW w:w="4077" w:type="dxa"/>
          </w:tcPr>
          <w:p w:rsidR="00167EEE" w:rsidRPr="00167EEE" w:rsidRDefault="00167EEE">
            <w:pPr>
              <w:rPr>
                <w:sz w:val="28"/>
                <w:szCs w:val="28"/>
              </w:rPr>
            </w:pPr>
            <w:r w:rsidRPr="00167EEE">
              <w:rPr>
                <w:sz w:val="28"/>
                <w:szCs w:val="28"/>
              </w:rPr>
              <w:t>6.прочие производст.и транспор.расходы</w:t>
            </w:r>
          </w:p>
        </w:tc>
        <w:tc>
          <w:tcPr>
            <w:tcW w:w="1134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Птр</w:t>
            </w:r>
          </w:p>
        </w:tc>
        <w:tc>
          <w:tcPr>
            <w:tcW w:w="170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23,9121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6,05</w:t>
            </w:r>
          </w:p>
        </w:tc>
      </w:tr>
      <w:tr w:rsidR="00167EEE">
        <w:tc>
          <w:tcPr>
            <w:tcW w:w="407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7.прочие админист.расходы</w:t>
            </w:r>
          </w:p>
        </w:tc>
        <w:tc>
          <w:tcPr>
            <w:tcW w:w="1134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Пау</w:t>
            </w:r>
          </w:p>
        </w:tc>
        <w:tc>
          <w:tcPr>
            <w:tcW w:w="170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7,6284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1,94</w:t>
            </w:r>
          </w:p>
        </w:tc>
      </w:tr>
      <w:tr w:rsidR="00167EEE">
        <w:tc>
          <w:tcPr>
            <w:tcW w:w="4077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всего</w:t>
            </w:r>
          </w:p>
        </w:tc>
        <w:tc>
          <w:tcPr>
            <w:tcW w:w="1134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Э</w:t>
            </w:r>
          </w:p>
        </w:tc>
        <w:tc>
          <w:tcPr>
            <w:tcW w:w="170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395,2495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167EEE" w:rsidRDefault="00167EEE">
      <w:pPr>
        <w:rPr>
          <w:sz w:val="28"/>
          <w:szCs w:val="28"/>
          <w:lang w:val="en-US"/>
        </w:rPr>
      </w:pPr>
    </w:p>
    <w:p w:rsidR="00167EEE" w:rsidRDefault="00167EEE">
      <w:pPr>
        <w:rPr>
          <w:sz w:val="28"/>
          <w:szCs w:val="28"/>
          <w:lang w:val="en-US"/>
        </w:rPr>
      </w:pPr>
    </w:p>
    <w:p w:rsidR="00167EEE" w:rsidRDefault="00167EEE">
      <w:pPr>
        <w:pStyle w:val="2"/>
        <w:jc w:val="center"/>
        <w:rPr>
          <w:u w:val="single"/>
          <w:lang w:val="en-US"/>
        </w:rPr>
      </w:pPr>
      <w:bookmarkStart w:id="34" w:name="_Toc405225616"/>
      <w:r>
        <w:rPr>
          <w:u w:val="single"/>
          <w:lang w:val="en-US"/>
        </w:rPr>
        <w:t>12.4. ТЭП РРЛ</w:t>
      </w:r>
      <w:bookmarkEnd w:id="34"/>
    </w:p>
    <w:p w:rsidR="00167EEE" w:rsidRDefault="00167EEE">
      <w:pPr>
        <w:rPr>
          <w:sz w:val="28"/>
          <w:szCs w:val="28"/>
          <w:lang w:val="en-US"/>
        </w:rPr>
      </w:pPr>
    </w:p>
    <w:p w:rsidR="00167EEE" w:rsidRDefault="00167E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Найдем себестоимость услуг РРЛ</w:t>
      </w:r>
    </w:p>
    <w:p w:rsidR="00167EEE" w:rsidRDefault="00167E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С=Э/Дх100=395,2495/4598,3019х100=8,6 р.</w:t>
      </w:r>
    </w:p>
    <w:p w:rsidR="00167EEE" w:rsidRDefault="00167E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Производительность труда</w:t>
      </w:r>
    </w:p>
    <w:p w:rsidR="00167EEE" w:rsidRDefault="00167E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Птр=Д/Т=4598,3019/25=183,93 т.р./ч.</w:t>
      </w:r>
    </w:p>
    <w:p w:rsidR="00167EEE" w:rsidRDefault="00167E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Прибыль</w:t>
      </w:r>
    </w:p>
    <w:p w:rsidR="00167EEE" w:rsidRDefault="00167E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П=Д-Э=4598,3019-395,2495=4203,0524 т.р.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Фондоотдача, т.е. уровень использования ОПФ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Ки=Д/Ф=4598,3019/3057,4268=1,5 р.д./р.ф.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Фондовооруженность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167EEE">
        <w:rPr>
          <w:sz w:val="28"/>
          <w:szCs w:val="28"/>
        </w:rPr>
        <w:t>=</w:t>
      </w:r>
      <w:r>
        <w:rPr>
          <w:sz w:val="28"/>
          <w:szCs w:val="28"/>
        </w:rPr>
        <w:t>Ф/Т=122,3 т.р./ч.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Срок окупаемости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Ток=КВ/П=0,77 лет (9,24мес)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Удельные показатели показывают долю материальных затрат на ед.ихмерения.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167EE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KB</w:t>
      </w:r>
      <w:r w:rsidRPr="00167EE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 w:rsidRPr="00167EEE">
        <w:rPr>
          <w:sz w:val="28"/>
          <w:szCs w:val="28"/>
        </w:rPr>
        <w:t>=3243.4164/4=810.8541</w:t>
      </w:r>
      <w:r>
        <w:rPr>
          <w:sz w:val="28"/>
          <w:szCs w:val="28"/>
        </w:rPr>
        <w:t>т.р./станция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167EEE">
        <w:rPr>
          <w:sz w:val="28"/>
          <w:szCs w:val="28"/>
        </w:rPr>
        <w:t xml:space="preserve">=4- </w:t>
      </w:r>
      <w:r>
        <w:rPr>
          <w:sz w:val="28"/>
          <w:szCs w:val="28"/>
        </w:rPr>
        <w:t>число РРС.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ТЭП РРЛ приведены в таб. 10</w:t>
      </w:r>
    </w:p>
    <w:p w:rsidR="00167EEE" w:rsidRDefault="00167E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Таб.10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126"/>
        <w:gridCol w:w="1560"/>
        <w:gridCol w:w="424"/>
      </w:tblGrid>
      <w:tr w:rsidR="00167EEE">
        <w:trPr>
          <w:gridAfter w:val="1"/>
          <w:wAfter w:w="424" w:type="dxa"/>
        </w:trPr>
        <w:tc>
          <w:tcPr>
            <w:tcW w:w="436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Наименование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Ед.изм.</w:t>
            </w:r>
          </w:p>
        </w:tc>
        <w:tc>
          <w:tcPr>
            <w:tcW w:w="1560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Значение</w:t>
            </w:r>
          </w:p>
        </w:tc>
      </w:tr>
      <w:tr w:rsidR="00167EEE">
        <w:trPr>
          <w:gridAfter w:val="1"/>
          <w:wAfter w:w="424" w:type="dxa"/>
        </w:trPr>
        <w:tc>
          <w:tcPr>
            <w:tcW w:w="436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1.Вводимая в действие мощность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</w:p>
        </w:tc>
      </w:tr>
      <w:tr w:rsidR="00167EEE">
        <w:trPr>
          <w:gridAfter w:val="1"/>
          <w:wAfter w:w="424" w:type="dxa"/>
        </w:trPr>
        <w:tc>
          <w:tcPr>
            <w:tcW w:w="436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Протяженность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км</w:t>
            </w:r>
          </w:p>
        </w:tc>
        <w:tc>
          <w:tcPr>
            <w:tcW w:w="1560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142</w:t>
            </w:r>
          </w:p>
        </w:tc>
      </w:tr>
      <w:tr w:rsidR="00167EEE">
        <w:trPr>
          <w:gridAfter w:val="1"/>
          <w:wAfter w:w="424" w:type="dxa"/>
        </w:trPr>
        <w:tc>
          <w:tcPr>
            <w:tcW w:w="436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Телевидение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каналов</w:t>
            </w:r>
          </w:p>
        </w:tc>
        <w:tc>
          <w:tcPr>
            <w:tcW w:w="1560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167EEE">
        <w:trPr>
          <w:gridAfter w:val="1"/>
          <w:wAfter w:w="424" w:type="dxa"/>
        </w:trPr>
        <w:tc>
          <w:tcPr>
            <w:tcW w:w="436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Телефония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каналов</w:t>
            </w:r>
          </w:p>
        </w:tc>
        <w:tc>
          <w:tcPr>
            <w:tcW w:w="1560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1344</w:t>
            </w:r>
          </w:p>
        </w:tc>
      </w:tr>
      <w:tr w:rsidR="00167EEE">
        <w:trPr>
          <w:gridAfter w:val="1"/>
          <w:wAfter w:w="424" w:type="dxa"/>
        </w:trPr>
        <w:tc>
          <w:tcPr>
            <w:tcW w:w="436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2.Стоимость строительства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Т.р.</w:t>
            </w:r>
          </w:p>
        </w:tc>
        <w:tc>
          <w:tcPr>
            <w:tcW w:w="1560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3243,4164</w:t>
            </w:r>
          </w:p>
        </w:tc>
      </w:tr>
      <w:tr w:rsidR="00167EEE">
        <w:tc>
          <w:tcPr>
            <w:tcW w:w="436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3.Уд.КВ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Т.р/станция</w:t>
            </w:r>
          </w:p>
        </w:tc>
        <w:tc>
          <w:tcPr>
            <w:tcW w:w="1984" w:type="dxa"/>
            <w:gridSpan w:val="2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810,8541</w:t>
            </w:r>
          </w:p>
        </w:tc>
      </w:tr>
      <w:tr w:rsidR="00167EEE">
        <w:tc>
          <w:tcPr>
            <w:tcW w:w="436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4.Вводимые в действие ОПФ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Т.р</w:t>
            </w:r>
          </w:p>
        </w:tc>
        <w:tc>
          <w:tcPr>
            <w:tcW w:w="1984" w:type="dxa"/>
            <w:gridSpan w:val="2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3057,4268</w:t>
            </w:r>
          </w:p>
        </w:tc>
      </w:tr>
      <w:tr w:rsidR="00167EEE">
        <w:tc>
          <w:tcPr>
            <w:tcW w:w="436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5.Доходы тарифные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Т.р</w:t>
            </w:r>
          </w:p>
        </w:tc>
        <w:tc>
          <w:tcPr>
            <w:tcW w:w="1984" w:type="dxa"/>
            <w:gridSpan w:val="2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4598,3019</w:t>
            </w:r>
          </w:p>
        </w:tc>
      </w:tr>
      <w:tr w:rsidR="00167EEE">
        <w:tc>
          <w:tcPr>
            <w:tcW w:w="436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6.Годовые эксп.расходы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Т.р</w:t>
            </w:r>
          </w:p>
        </w:tc>
        <w:tc>
          <w:tcPr>
            <w:tcW w:w="1984" w:type="dxa"/>
            <w:gridSpan w:val="2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395,2495</w:t>
            </w:r>
          </w:p>
        </w:tc>
      </w:tr>
      <w:tr w:rsidR="00167EEE">
        <w:tc>
          <w:tcPr>
            <w:tcW w:w="436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7.Прибыль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Т.р</w:t>
            </w:r>
          </w:p>
        </w:tc>
        <w:tc>
          <w:tcPr>
            <w:tcW w:w="1984" w:type="dxa"/>
            <w:gridSpan w:val="2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4203,0524</w:t>
            </w:r>
          </w:p>
        </w:tc>
      </w:tr>
      <w:tr w:rsidR="00167EEE">
        <w:tc>
          <w:tcPr>
            <w:tcW w:w="436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8.Численность персонала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Чел.</w:t>
            </w:r>
          </w:p>
        </w:tc>
        <w:tc>
          <w:tcPr>
            <w:tcW w:w="1984" w:type="dxa"/>
            <w:gridSpan w:val="2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</w:tr>
      <w:tr w:rsidR="00167EEE">
        <w:tc>
          <w:tcPr>
            <w:tcW w:w="436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9.Себестоимость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Р.на 100 р.дох.</w:t>
            </w:r>
          </w:p>
        </w:tc>
        <w:tc>
          <w:tcPr>
            <w:tcW w:w="1984" w:type="dxa"/>
            <w:gridSpan w:val="2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8,6</w:t>
            </w:r>
          </w:p>
        </w:tc>
      </w:tr>
      <w:tr w:rsidR="00167EEE">
        <w:tc>
          <w:tcPr>
            <w:tcW w:w="436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10.Производительность труда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Т.р дох/чел.</w:t>
            </w:r>
          </w:p>
        </w:tc>
        <w:tc>
          <w:tcPr>
            <w:tcW w:w="1984" w:type="dxa"/>
            <w:gridSpan w:val="2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183,93</w:t>
            </w:r>
          </w:p>
        </w:tc>
      </w:tr>
      <w:tr w:rsidR="00167EEE">
        <w:tc>
          <w:tcPr>
            <w:tcW w:w="436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11.Фондоотдача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Р.дох./р.фонд</w:t>
            </w:r>
          </w:p>
        </w:tc>
        <w:tc>
          <w:tcPr>
            <w:tcW w:w="1984" w:type="dxa"/>
            <w:gridSpan w:val="2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1,5</w:t>
            </w:r>
          </w:p>
        </w:tc>
      </w:tr>
      <w:tr w:rsidR="00167EEE">
        <w:tc>
          <w:tcPr>
            <w:tcW w:w="436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12.Фондовооруженность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Т.р.фонд/чел.</w:t>
            </w:r>
          </w:p>
        </w:tc>
        <w:tc>
          <w:tcPr>
            <w:tcW w:w="1984" w:type="dxa"/>
            <w:gridSpan w:val="2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122,3</w:t>
            </w:r>
          </w:p>
        </w:tc>
      </w:tr>
      <w:tr w:rsidR="00167EEE">
        <w:tc>
          <w:tcPr>
            <w:tcW w:w="4361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13.Срок окупаемости</w:t>
            </w:r>
          </w:p>
        </w:tc>
        <w:tc>
          <w:tcPr>
            <w:tcW w:w="2126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лет</w:t>
            </w:r>
          </w:p>
        </w:tc>
        <w:tc>
          <w:tcPr>
            <w:tcW w:w="1984" w:type="dxa"/>
            <w:gridSpan w:val="2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0,77</w:t>
            </w:r>
          </w:p>
        </w:tc>
      </w:tr>
    </w:tbl>
    <w:p w:rsidR="00167EEE" w:rsidRDefault="00167EEE">
      <w:pPr>
        <w:rPr>
          <w:sz w:val="28"/>
          <w:szCs w:val="28"/>
          <w:lang w:val="en-US"/>
        </w:rPr>
      </w:pPr>
    </w:p>
    <w:p w:rsidR="00167EEE" w:rsidRDefault="00167EEE">
      <w:pPr>
        <w:rPr>
          <w:sz w:val="28"/>
          <w:szCs w:val="28"/>
          <w:lang w:val="en-US"/>
        </w:rPr>
      </w:pPr>
    </w:p>
    <w:p w:rsidR="00167EEE" w:rsidRPr="00167EEE" w:rsidRDefault="00167EEE">
      <w:pPr>
        <w:pStyle w:val="1"/>
        <w:rPr>
          <w:sz w:val="28"/>
          <w:szCs w:val="28"/>
          <w:u w:val="single"/>
        </w:rPr>
      </w:pPr>
      <w:bookmarkStart w:id="35" w:name="_Toc405225617"/>
      <w:r w:rsidRPr="00167EEE">
        <w:rPr>
          <w:sz w:val="28"/>
          <w:szCs w:val="28"/>
          <w:u w:val="single"/>
        </w:rPr>
        <w:t>13. Оценка влияния показателей проектируемой РРЛ на показатели деятельности ТУСМ.</w:t>
      </w:r>
      <w:bookmarkEnd w:id="35"/>
    </w:p>
    <w:p w:rsidR="00167EEE" w:rsidRPr="00167EEE" w:rsidRDefault="00167EEE">
      <w:pPr>
        <w:rPr>
          <w:sz w:val="28"/>
          <w:szCs w:val="28"/>
        </w:rPr>
      </w:pP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Показатели деятельности ТУСМ приведены в исходных данных: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Доходы – Д1=8,5т.р.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Численность работников Т1=290 чел.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Экспл.расходы Э1=3200 т.р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Среднегодовая стоимость ОПФ Ф1=24000 т.р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Индексами 2- обозначим показатели РРЛ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Общие показатели – без индексов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Д=Д1+Д2,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Э=Э1+Э2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Т=Т1+Т2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Ф=Ф1+Ф2</w:t>
      </w:r>
    </w:p>
    <w:p w:rsidR="00167EEE" w:rsidRPr="00167EEE" w:rsidRDefault="00167EEE">
      <w:pPr>
        <w:rPr>
          <w:sz w:val="28"/>
          <w:szCs w:val="28"/>
        </w:rPr>
      </w:pPr>
      <w:r w:rsidRPr="00167EEE">
        <w:rPr>
          <w:sz w:val="28"/>
          <w:szCs w:val="28"/>
        </w:rPr>
        <w:t>Птр=Д/Т-ПТ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167EEE">
        <w:rPr>
          <w:sz w:val="28"/>
          <w:szCs w:val="28"/>
        </w:rPr>
        <w:t>=</w:t>
      </w:r>
      <w:r>
        <w:rPr>
          <w:sz w:val="28"/>
          <w:szCs w:val="28"/>
        </w:rPr>
        <w:t>Ф/Т – фондовооруженность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Ки=Д/Ф – фондоотдача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С=(Э/Д)100 – себестоимость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П=Д-Э – прибыль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Р=П100/(Д+Ос) – рентабельность в %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Ос=Ос1+Ос2 – оборотные средства составляют 3% от среднегодовой стоимости ОПФ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Ос1=0,03Ф1=720т.р.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Ос2=97,3025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Ос=817,3025 т.р.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Темпы изменения показателей расчитываются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  <w:lang w:val="en-US"/>
        </w:rPr>
        <w:t>J</w:t>
      </w:r>
      <w:r>
        <w:rPr>
          <w:sz w:val="28"/>
          <w:szCs w:val="28"/>
          <w:vertAlign w:val="subscript"/>
          <w:lang w:val="en-US"/>
        </w:rPr>
        <w:t>N</w:t>
      </w:r>
      <w:r w:rsidRPr="00167EEE"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N</w:t>
      </w:r>
      <w:r w:rsidRPr="00167EE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 w:rsidRPr="00167EEE">
        <w:rPr>
          <w:sz w:val="28"/>
          <w:szCs w:val="28"/>
        </w:rPr>
        <w:t>1)100(%)</w:t>
      </w:r>
      <w:r>
        <w:rPr>
          <w:sz w:val="28"/>
          <w:szCs w:val="28"/>
        </w:rPr>
        <w:t>, кроме рентабельности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sym w:font="Symbol" w:char="F044"/>
      </w:r>
      <w:r>
        <w:rPr>
          <w:sz w:val="28"/>
          <w:szCs w:val="28"/>
        </w:rPr>
        <w:t>Р=Р-Р1 (%).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Результаты расчета оформляются в виде таб.11</w:t>
      </w: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Таб.11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067"/>
        <w:gridCol w:w="918"/>
        <w:gridCol w:w="1417"/>
        <w:gridCol w:w="1418"/>
        <w:gridCol w:w="1417"/>
        <w:gridCol w:w="1418"/>
      </w:tblGrid>
      <w:tr w:rsidR="00167EEE">
        <w:trPr>
          <w:trHeight w:val="732"/>
        </w:trPr>
        <w:tc>
          <w:tcPr>
            <w:tcW w:w="1951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06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Ед.изм</w:t>
            </w:r>
          </w:p>
        </w:tc>
        <w:tc>
          <w:tcPr>
            <w:tcW w:w="9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Усл.обозн.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 ТУСМ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 по РРЛ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лей </w:t>
            </w:r>
          </w:p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изм.</w:t>
            </w:r>
          </w:p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J,%</w:t>
            </w:r>
          </w:p>
        </w:tc>
      </w:tr>
      <w:tr w:rsidR="00167EEE">
        <w:tc>
          <w:tcPr>
            <w:tcW w:w="1951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1.Доходы</w:t>
            </w:r>
          </w:p>
        </w:tc>
        <w:tc>
          <w:tcPr>
            <w:tcW w:w="106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</w:t>
            </w:r>
          </w:p>
        </w:tc>
        <w:tc>
          <w:tcPr>
            <w:tcW w:w="9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4598,3019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13098,302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154,1</w:t>
            </w:r>
          </w:p>
        </w:tc>
      </w:tr>
      <w:tr w:rsidR="00167EEE">
        <w:tc>
          <w:tcPr>
            <w:tcW w:w="1951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2.Числ.раб.</w:t>
            </w:r>
          </w:p>
        </w:tc>
        <w:tc>
          <w:tcPr>
            <w:tcW w:w="106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108,62</w:t>
            </w:r>
          </w:p>
        </w:tc>
      </w:tr>
      <w:tr w:rsidR="00167EEE">
        <w:tc>
          <w:tcPr>
            <w:tcW w:w="1951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3.Эксп.расх.</w:t>
            </w:r>
          </w:p>
        </w:tc>
        <w:tc>
          <w:tcPr>
            <w:tcW w:w="106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Т.р.</w:t>
            </w:r>
          </w:p>
        </w:tc>
        <w:tc>
          <w:tcPr>
            <w:tcW w:w="9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395,2495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3595,2495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112,35</w:t>
            </w:r>
          </w:p>
        </w:tc>
      </w:tr>
      <w:tr w:rsidR="00167EEE">
        <w:tc>
          <w:tcPr>
            <w:tcW w:w="1951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4.Прибыль</w:t>
            </w:r>
          </w:p>
        </w:tc>
        <w:tc>
          <w:tcPr>
            <w:tcW w:w="106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Т.р.</w:t>
            </w:r>
          </w:p>
        </w:tc>
        <w:tc>
          <w:tcPr>
            <w:tcW w:w="9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4203,0524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9503,0524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179,3</w:t>
            </w:r>
          </w:p>
        </w:tc>
      </w:tr>
      <w:tr w:rsidR="00167EEE">
        <w:tc>
          <w:tcPr>
            <w:tcW w:w="1951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5.Сред.год.стоим.ОПФ</w:t>
            </w:r>
          </w:p>
        </w:tc>
        <w:tc>
          <w:tcPr>
            <w:tcW w:w="106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</w:t>
            </w:r>
          </w:p>
        </w:tc>
        <w:tc>
          <w:tcPr>
            <w:tcW w:w="9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24000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3057,4268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27057,427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112,74</w:t>
            </w:r>
          </w:p>
        </w:tc>
      </w:tr>
      <w:tr w:rsidR="00167EEE">
        <w:tc>
          <w:tcPr>
            <w:tcW w:w="1951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6.Фондоотдач</w:t>
            </w:r>
          </w:p>
        </w:tc>
        <w:tc>
          <w:tcPr>
            <w:tcW w:w="106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Р.д/р.ф</w:t>
            </w:r>
          </w:p>
        </w:tc>
        <w:tc>
          <w:tcPr>
            <w:tcW w:w="9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0,354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0,4841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136,75</w:t>
            </w:r>
          </w:p>
        </w:tc>
      </w:tr>
      <w:tr w:rsidR="00167EEE">
        <w:tc>
          <w:tcPr>
            <w:tcW w:w="1951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7.ПТ</w:t>
            </w:r>
          </w:p>
        </w:tc>
        <w:tc>
          <w:tcPr>
            <w:tcW w:w="106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Т.р/ч.</w:t>
            </w:r>
          </w:p>
        </w:tc>
        <w:tc>
          <w:tcPr>
            <w:tcW w:w="9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Птр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183,93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41,58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141,91</w:t>
            </w:r>
          </w:p>
        </w:tc>
      </w:tr>
      <w:tr w:rsidR="00167EEE">
        <w:tc>
          <w:tcPr>
            <w:tcW w:w="1951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8.Фондовоор.</w:t>
            </w:r>
          </w:p>
        </w:tc>
        <w:tc>
          <w:tcPr>
            <w:tcW w:w="106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Трф/ч</w:t>
            </w:r>
          </w:p>
        </w:tc>
        <w:tc>
          <w:tcPr>
            <w:tcW w:w="918" w:type="dxa"/>
          </w:tcPr>
          <w:p w:rsidR="00167EEE" w:rsidRDefault="00167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82,76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122,3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85,9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103,8</w:t>
            </w:r>
          </w:p>
        </w:tc>
      </w:tr>
      <w:tr w:rsidR="00167EEE">
        <w:tc>
          <w:tcPr>
            <w:tcW w:w="1951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9.Об.рент.</w:t>
            </w:r>
          </w:p>
        </w:tc>
        <w:tc>
          <w:tcPr>
            <w:tcW w:w="106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21,44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34,09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12,65</w:t>
            </w:r>
          </w:p>
        </w:tc>
      </w:tr>
      <w:tr w:rsidR="00167EEE">
        <w:tc>
          <w:tcPr>
            <w:tcW w:w="1951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10.Себестоим.</w:t>
            </w:r>
          </w:p>
        </w:tc>
        <w:tc>
          <w:tcPr>
            <w:tcW w:w="106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Р/100р</w:t>
            </w:r>
          </w:p>
        </w:tc>
        <w:tc>
          <w:tcPr>
            <w:tcW w:w="9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37,65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1417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27,45</w:t>
            </w:r>
          </w:p>
        </w:tc>
        <w:tc>
          <w:tcPr>
            <w:tcW w:w="1418" w:type="dxa"/>
          </w:tcPr>
          <w:p w:rsidR="00167EEE" w:rsidRDefault="00167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72,91</w:t>
            </w:r>
          </w:p>
        </w:tc>
      </w:tr>
    </w:tbl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pStyle w:val="1"/>
        <w:rPr>
          <w:sz w:val="32"/>
          <w:szCs w:val="32"/>
          <w:u w:val="single"/>
        </w:rPr>
      </w:pPr>
      <w:bookmarkStart w:id="36" w:name="_Toc405225618"/>
      <w:r>
        <w:rPr>
          <w:sz w:val="32"/>
          <w:szCs w:val="32"/>
          <w:u w:val="single"/>
        </w:rPr>
        <w:t>14. Выводы и заключения по работе.</w:t>
      </w:r>
      <w:bookmarkEnd w:id="36"/>
    </w:p>
    <w:p w:rsidR="00167EEE" w:rsidRDefault="00167EEE">
      <w:pPr>
        <w:rPr>
          <w:sz w:val="28"/>
          <w:szCs w:val="28"/>
        </w:rPr>
      </w:pP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В курсовой работе спроектирована радио релейная линия, состоящая из 4 станции.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Общая стоимость строительства составляет КВ=3243,4146 т.р.,куда входит и стоимость строительно-монтажных работ.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 xml:space="preserve">     СМ=1312,963т.р., что составляет 40.48% от общей стоимости строительства.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спректированная РРЛ будет приносить доходы от предоставления телефонных и телевизиооных каналов. К моменту ввода в работу будут задействованы лишь 70%ТЛФ каналов. Доходы от РРЛ составили 4598,3019т.р., что привело к увеличению доходов ТУСМа на 54,1%. В прцессе дальнейшей эксплуатации можно увеличивать нагрузку ствола.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На спроектированной РРЛ составлено штатное расписание и назначена з/п. Численность штата-25 ч. В дальнейшем численность работников можно сократить с введением полной автоматизации на линии. В этом случае в состав АПС вводится новая должность – ст.инженер по автоматике.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 введением в действие РРЛ увеличиваются общие эксплуат.расходы ТУСМа на 12,35%. Однако это не приведет к снижению прибыли, т.к. рост доходов на 54,1% опрежает рост экспл.расходов.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Отрасль связи- очень фондоемкая отрасль и особенно это касается радио-релейной связи. С введением РРЛ фондовооруженность повысилась на 3,8% по ТУСМ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Введение РРЛ улушает такие ТЭП, как произв.труда (141,91%), фондоотд.(136,75%), что связано с большими доходами получаемыми от РРЛ.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Себестоимость продукции ТУСМ снижается на 27,09%, этот положительный фактор объясняется тем, что рост доходов опережает рост Эр.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Рентабельность ТУСМа увеличивается на 12,65% с введением РРЛ.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Таким образом данная РРЛ положительно влияет на ТЭП ТУСМ.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Срок строительства РРЛ-7 кварталов (с 1.04.97 по 31.12.98.) данная РРЛ требует значительных кап.затрат, но быстро окупается за 9,24 мес. И приносит хорошую прибыль. На вводимой РРЛ устанавливается новое оборудование, высоконадежное и эффективное, что повышает качество услуг связи.</w:t>
      </w:r>
    </w:p>
    <w:p w:rsidR="00167EEE" w:rsidRDefault="00167EEE">
      <w:pPr>
        <w:pStyle w:val="1"/>
        <w:rPr>
          <w:sz w:val="28"/>
          <w:szCs w:val="28"/>
          <w:u w:val="single"/>
        </w:rPr>
      </w:pPr>
      <w:bookmarkStart w:id="37" w:name="_Toc405225619"/>
    </w:p>
    <w:p w:rsidR="00167EEE" w:rsidRDefault="00167EEE">
      <w:pPr>
        <w:pStyle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Список используемой литературы.</w:t>
      </w:r>
      <w:bookmarkEnd w:id="37"/>
    </w:p>
    <w:p w:rsidR="00167EEE" w:rsidRPr="00167EEE" w:rsidRDefault="00167EEE" w:rsidP="00167EEE"/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1. Методическая работа к практическим и индивидуальным работам по дисциплине «Организация, планирование и управление предприятиями связи» по теме «Организация РРЛ»: Самара 1995г.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2. Учебное пособие «Экономико-математические методы в организации, планировании и управлении»: Самара 1993г.</w:t>
      </w:r>
    </w:p>
    <w:p w:rsidR="00167EEE" w:rsidRDefault="00167EEE">
      <w:pPr>
        <w:rPr>
          <w:sz w:val="28"/>
          <w:szCs w:val="28"/>
        </w:rPr>
      </w:pPr>
      <w:r>
        <w:rPr>
          <w:sz w:val="28"/>
          <w:szCs w:val="28"/>
        </w:rPr>
        <w:t>3. Методическая разработка по курсовой работе на тему «Технико-экономический расчет строительства РРЛ»(для студентов специальности 2306, 2307): Самара 1991г.</w:t>
      </w:r>
      <w:bookmarkStart w:id="38" w:name="_GoBack"/>
      <w:bookmarkEnd w:id="38"/>
    </w:p>
    <w:sectPr w:rsidR="00167EEE">
      <w:footerReference w:type="default" r:id="rId7"/>
      <w:pgSz w:w="11906" w:h="16838"/>
      <w:pgMar w:top="709" w:right="707" w:bottom="426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B7D" w:rsidRDefault="00703B7D">
      <w:r>
        <w:separator/>
      </w:r>
    </w:p>
  </w:endnote>
  <w:endnote w:type="continuationSeparator" w:id="0">
    <w:p w:rsidR="00703B7D" w:rsidRDefault="0070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vobodaFWF"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EEE" w:rsidRDefault="00EB13D2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167EEE" w:rsidRDefault="00167E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B7D" w:rsidRDefault="00703B7D">
      <w:r>
        <w:separator/>
      </w:r>
    </w:p>
  </w:footnote>
  <w:footnote w:type="continuationSeparator" w:id="0">
    <w:p w:rsidR="00703B7D" w:rsidRDefault="00703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50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4F55E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6D4B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3E2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9764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1482B66"/>
    <w:multiLevelType w:val="multilevel"/>
    <w:tmpl w:val="FD7AF26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26D186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136A71AF"/>
    <w:multiLevelType w:val="singleLevel"/>
    <w:tmpl w:val="43B6F9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161F50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8EA7D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98543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7116A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294915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2C66F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45F33B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6BD05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9840E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BBC3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F540F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1572A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56BD4D16"/>
    <w:multiLevelType w:val="singleLevel"/>
    <w:tmpl w:val="46466D0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AAB1F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C432E8D"/>
    <w:multiLevelType w:val="singleLevel"/>
    <w:tmpl w:val="46466D0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0C5225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64AF6A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65815D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8250E47"/>
    <w:multiLevelType w:val="singleLevel"/>
    <w:tmpl w:val="46466D0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DD261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6F8935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>
    <w:nsid w:val="703324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AC105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7B4B30E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>
    <w:nsid w:val="7BA003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">
    <w:nsid w:val="7E863A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14"/>
  </w:num>
  <w:num w:numId="5">
    <w:abstractNumId w:val="29"/>
  </w:num>
  <w:num w:numId="6">
    <w:abstractNumId w:val="7"/>
  </w:num>
  <w:num w:numId="7">
    <w:abstractNumId w:val="3"/>
  </w:num>
  <w:num w:numId="8">
    <w:abstractNumId w:val="8"/>
  </w:num>
  <w:num w:numId="9">
    <w:abstractNumId w:val="15"/>
  </w:num>
  <w:num w:numId="10">
    <w:abstractNumId w:val="25"/>
  </w:num>
  <w:num w:numId="11">
    <w:abstractNumId w:val="18"/>
  </w:num>
  <w:num w:numId="12">
    <w:abstractNumId w:val="4"/>
  </w:num>
  <w:num w:numId="13">
    <w:abstractNumId w:val="11"/>
  </w:num>
  <w:num w:numId="14">
    <w:abstractNumId w:val="21"/>
  </w:num>
  <w:num w:numId="15">
    <w:abstractNumId w:val="6"/>
  </w:num>
  <w:num w:numId="16">
    <w:abstractNumId w:val="23"/>
  </w:num>
  <w:num w:numId="17">
    <w:abstractNumId w:val="13"/>
  </w:num>
  <w:num w:numId="18">
    <w:abstractNumId w:val="30"/>
  </w:num>
  <w:num w:numId="19">
    <w:abstractNumId w:val="5"/>
  </w:num>
  <w:num w:numId="20">
    <w:abstractNumId w:val="2"/>
  </w:num>
  <w:num w:numId="21">
    <w:abstractNumId w:val="1"/>
  </w:num>
  <w:num w:numId="22">
    <w:abstractNumId w:val="22"/>
  </w:num>
  <w:num w:numId="23">
    <w:abstractNumId w:val="26"/>
  </w:num>
  <w:num w:numId="24">
    <w:abstractNumId w:val="31"/>
  </w:num>
  <w:num w:numId="25">
    <w:abstractNumId w:val="20"/>
  </w:num>
  <w:num w:numId="26">
    <w:abstractNumId w:val="0"/>
  </w:num>
  <w:num w:numId="27">
    <w:abstractNumId w:val="27"/>
  </w:num>
  <w:num w:numId="28">
    <w:abstractNumId w:val="32"/>
  </w:num>
  <w:num w:numId="29">
    <w:abstractNumId w:val="24"/>
  </w:num>
  <w:num w:numId="30">
    <w:abstractNumId w:val="19"/>
  </w:num>
  <w:num w:numId="31">
    <w:abstractNumId w:val="28"/>
  </w:num>
  <w:num w:numId="32">
    <w:abstractNumId w:val="10"/>
  </w:num>
  <w:num w:numId="33">
    <w:abstractNumId w:val="3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EEE"/>
    <w:rsid w:val="00167EEE"/>
    <w:rsid w:val="002747E1"/>
    <w:rsid w:val="00703B7D"/>
    <w:rsid w:val="007E7993"/>
    <w:rsid w:val="00EB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4"/>
    <o:shapelayout v:ext="edit">
      <o:idmap v:ext="edit" data="1"/>
    </o:shapelayout>
  </w:shapeDefaults>
  <w:decimalSymbol w:val=","/>
  <w:listSeparator w:val=";"/>
  <w14:defaultImageDpi w14:val="0"/>
  <w15:chartTrackingRefBased/>
  <w15:docId w15:val="{7F5847C0-2929-4376-9716-9378AC3C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pBdr>
        <w:between w:val="single" w:sz="4" w:space="1" w:color="auto"/>
      </w:pBdr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rFonts w:ascii="Courier New" w:hAnsi="Courier New" w:cs="Courier New"/>
      <w:b/>
      <w:bCs/>
      <w:i/>
      <w:iCs/>
      <w:sz w:val="52"/>
      <w:szCs w:val="52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i/>
      <w:i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1">
    <w:name w:val="toc 2"/>
    <w:basedOn w:val="a"/>
    <w:next w:val="a"/>
    <w:autoRedefine/>
    <w:uiPriority w:val="99"/>
    <w:semiHidden/>
    <w:pPr>
      <w:ind w:left="200"/>
    </w:pPr>
  </w:style>
  <w:style w:type="paragraph" w:styleId="31">
    <w:name w:val="toc 3"/>
    <w:basedOn w:val="a"/>
    <w:next w:val="a"/>
    <w:autoRedefine/>
    <w:uiPriority w:val="99"/>
    <w:semiHidden/>
    <w:pPr>
      <w:ind w:left="400"/>
    </w:pPr>
  </w:style>
  <w:style w:type="paragraph" w:styleId="41">
    <w:name w:val="toc 4"/>
    <w:basedOn w:val="a"/>
    <w:next w:val="a"/>
    <w:autoRedefine/>
    <w:uiPriority w:val="99"/>
    <w:semiHidden/>
    <w:pPr>
      <w:ind w:left="600"/>
    </w:pPr>
  </w:style>
  <w:style w:type="paragraph" w:styleId="51">
    <w:name w:val="toc 5"/>
    <w:basedOn w:val="a"/>
    <w:next w:val="a"/>
    <w:autoRedefine/>
    <w:uiPriority w:val="99"/>
    <w:semiHidden/>
    <w:pPr>
      <w:ind w:left="800"/>
    </w:pPr>
  </w:style>
  <w:style w:type="paragraph" w:styleId="61">
    <w:name w:val="toc 6"/>
    <w:basedOn w:val="a"/>
    <w:next w:val="a"/>
    <w:autoRedefine/>
    <w:uiPriority w:val="99"/>
    <w:semiHidden/>
    <w:pPr>
      <w:ind w:left="1000"/>
    </w:pPr>
  </w:style>
  <w:style w:type="paragraph" w:styleId="71">
    <w:name w:val="toc 7"/>
    <w:basedOn w:val="a"/>
    <w:next w:val="a"/>
    <w:autoRedefine/>
    <w:uiPriority w:val="99"/>
    <w:semiHidden/>
    <w:pPr>
      <w:ind w:left="1200"/>
    </w:pPr>
  </w:style>
  <w:style w:type="paragraph" w:styleId="81">
    <w:name w:val="toc 8"/>
    <w:basedOn w:val="a"/>
    <w:next w:val="a"/>
    <w:autoRedefine/>
    <w:uiPriority w:val="99"/>
    <w:semiHidden/>
    <w:pPr>
      <w:ind w:left="1400"/>
    </w:pPr>
  </w:style>
  <w:style w:type="paragraph" w:styleId="9">
    <w:name w:val="toc 9"/>
    <w:basedOn w:val="a"/>
    <w:next w:val="a"/>
    <w:autoRedefine/>
    <w:uiPriority w:val="99"/>
    <w:semiHidden/>
    <w:pPr>
      <w:ind w:left="1600"/>
    </w:p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22">
    <w:name w:val="Body Text 2"/>
    <w:basedOn w:val="a"/>
    <w:link w:val="23"/>
    <w:uiPriority w:val="99"/>
    <w:pPr>
      <w:jc w:val="both"/>
    </w:pPr>
    <w:rPr>
      <w:sz w:val="28"/>
      <w:szCs w:val="28"/>
      <w:u w:val="single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paragraph" w:styleId="32">
    <w:name w:val="Body Text 3"/>
    <w:basedOn w:val="a"/>
    <w:link w:val="33"/>
    <w:uiPriority w:val="99"/>
    <w:rPr>
      <w:sz w:val="28"/>
      <w:szCs w:val="28"/>
      <w:lang w:val="en-US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6894</Words>
  <Characters>39296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СВЯЗИ РОССИИ</vt:lpstr>
    </vt:vector>
  </TitlesOfParts>
  <Company> </Company>
  <LinksUpToDate>false</LinksUpToDate>
  <CharactersWithSpaces>46098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СВЯЗИ РОССИИ</dc:title>
  <dc:subject/>
  <dc:creator>ДАА</dc:creator>
  <cp:keywords/>
  <dc:description/>
  <cp:lastModifiedBy>admin</cp:lastModifiedBy>
  <cp:revision>2</cp:revision>
  <cp:lastPrinted>1997-11-26T23:03:00Z</cp:lastPrinted>
  <dcterms:created xsi:type="dcterms:W3CDTF">2014-02-17T10:56:00Z</dcterms:created>
  <dcterms:modified xsi:type="dcterms:W3CDTF">2014-02-17T10:56:00Z</dcterms:modified>
</cp:coreProperties>
</file>