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ABC" w:rsidRDefault="00017ABC">
      <w:pPr>
        <w:jc w:val="center"/>
        <w:rPr>
          <w:rFonts w:ascii="Comic Sans MS" w:hAnsi="Comic Sans MS"/>
          <w:sz w:val="48"/>
        </w:rPr>
      </w:pPr>
      <w:r>
        <w:rPr>
          <w:rFonts w:ascii="Comic Sans MS" w:hAnsi="Comic Sans MS"/>
          <w:sz w:val="48"/>
        </w:rPr>
        <w:t>Тема</w:t>
      </w:r>
      <w:r>
        <w:rPr>
          <w:rFonts w:ascii="Comic Sans MS" w:hAnsi="Comic Sans MS"/>
          <w:sz w:val="48"/>
          <w:lang w:val="en-US"/>
        </w:rPr>
        <w:t xml:space="preserve">:  </w:t>
      </w:r>
      <w:r>
        <w:rPr>
          <w:rFonts w:ascii="Comic Sans MS" w:hAnsi="Comic Sans MS"/>
          <w:sz w:val="48"/>
        </w:rPr>
        <w:t>Организация торгов на аукционах</w:t>
      </w:r>
    </w:p>
    <w:p w:rsidR="00017ABC" w:rsidRDefault="00017ABC">
      <w:pPr>
        <w:pStyle w:val="1"/>
        <w:jc w:val="center"/>
        <w:rPr>
          <w:sz w:val="36"/>
          <w:lang w:val="en-US"/>
        </w:rPr>
      </w:pPr>
    </w:p>
    <w:p w:rsidR="00017ABC" w:rsidRDefault="00017ABC">
      <w:pPr>
        <w:pStyle w:val="1"/>
        <w:jc w:val="center"/>
        <w:rPr>
          <w:sz w:val="36"/>
        </w:rPr>
      </w:pPr>
      <w:r>
        <w:rPr>
          <w:sz w:val="36"/>
        </w:rPr>
        <w:t>Сущность и организационные формы аукционов</w:t>
      </w:r>
    </w:p>
    <w:p w:rsidR="00017ABC" w:rsidRDefault="00017ABC">
      <w:pPr>
        <w:ind w:firstLine="851"/>
        <w:jc w:val="both"/>
        <w:rPr>
          <w:rFonts w:ascii="Comic Sans MS" w:hAnsi="Comic Sans MS"/>
          <w:b/>
          <w:i/>
          <w:sz w:val="28"/>
          <w:u w:val="single"/>
        </w:rPr>
      </w:pPr>
    </w:p>
    <w:p w:rsidR="00017ABC" w:rsidRDefault="00017ABC">
      <w:pPr>
        <w:ind w:firstLine="851"/>
        <w:jc w:val="both"/>
        <w:rPr>
          <w:rFonts w:ascii="Comic Sans MS" w:hAnsi="Comic Sans MS"/>
          <w:sz w:val="28"/>
        </w:rPr>
      </w:pPr>
      <w:r>
        <w:rPr>
          <w:rFonts w:ascii="Comic Sans MS" w:hAnsi="Comic Sans MS"/>
          <w:b/>
          <w:i/>
          <w:sz w:val="28"/>
          <w:u w:val="single"/>
        </w:rPr>
        <w:t>Аукцион</w:t>
      </w:r>
      <w:r>
        <w:rPr>
          <w:rFonts w:ascii="Comic Sans MS" w:hAnsi="Comic Sans MS"/>
          <w:sz w:val="28"/>
        </w:rPr>
        <w:t xml:space="preserve"> (от латинского </w:t>
      </w:r>
      <w:r>
        <w:rPr>
          <w:rFonts w:ascii="Comic Sans MS" w:hAnsi="Comic Sans MS"/>
          <w:sz w:val="28"/>
          <w:lang w:val="en-US"/>
        </w:rPr>
        <w:t>auctio</w:t>
      </w:r>
      <w:r>
        <w:rPr>
          <w:rFonts w:ascii="Comic Sans MS" w:hAnsi="Comic Sans MS"/>
          <w:sz w:val="28"/>
        </w:rPr>
        <w:t xml:space="preserve"> - продажа с публичного торга) представляет собой продажу таких товаров, которые обладают индивидуальными свойствами и ценностями. Их реализация осуществляется с публичного торга в определённом месте и в заранее установленное время.</w:t>
      </w:r>
    </w:p>
    <w:p w:rsidR="00017ABC" w:rsidRDefault="00017ABC">
      <w:pPr>
        <w:pStyle w:val="a3"/>
        <w:rPr>
          <w:rFonts w:ascii="Comic Sans MS" w:hAnsi="Comic Sans MS"/>
        </w:rPr>
      </w:pPr>
      <w:r>
        <w:rPr>
          <w:rFonts w:ascii="Comic Sans MS" w:hAnsi="Comic Sans MS"/>
          <w:b/>
        </w:rPr>
        <w:t>Аукционная торговля</w:t>
      </w:r>
      <w:r>
        <w:rPr>
          <w:rFonts w:ascii="Comic Sans MS" w:hAnsi="Comic Sans MS"/>
        </w:rPr>
        <w:t xml:space="preserve"> – вид рыночной торговли, при котором продавец, желая получить максимальную прибыль, использует прямую конкуренцию нескольких покупателей, присутствующих при продаже. При этом продавец назначает стартовую цену товара, которая увеличивается в ходе аукциона до своего предельного уровня, исходя из платежеспособности присутствующих при продаже покупателей.</w:t>
      </w:r>
    </w:p>
    <w:p w:rsidR="00017ABC" w:rsidRDefault="00017ABC">
      <w:pPr>
        <w:ind w:firstLine="851"/>
        <w:jc w:val="both"/>
        <w:rPr>
          <w:rFonts w:ascii="Comic Sans MS" w:hAnsi="Comic Sans MS"/>
          <w:sz w:val="28"/>
          <w:lang w:val="en-US"/>
        </w:rPr>
      </w:pPr>
      <w:r>
        <w:rPr>
          <w:rFonts w:ascii="Comic Sans MS" w:hAnsi="Comic Sans MS"/>
          <w:sz w:val="28"/>
        </w:rPr>
        <w:t>Этот вид торговли используется преимущественно  для сбыта сравнительно ограниченного перечня товаров</w:t>
      </w:r>
      <w:r>
        <w:rPr>
          <w:rFonts w:ascii="Comic Sans MS" w:hAnsi="Comic Sans MS"/>
          <w:sz w:val="28"/>
          <w:lang w:val="en-US"/>
        </w:rPr>
        <w:t>:  пушнина, предметы антиквариата, художественные изделия, лошади, изделия из драгоценных металлов и др.</w:t>
      </w:r>
    </w:p>
    <w:p w:rsidR="00017ABC" w:rsidRDefault="00017ABC">
      <w:pPr>
        <w:ind w:firstLine="851"/>
        <w:jc w:val="both"/>
        <w:rPr>
          <w:rFonts w:ascii="Comic Sans MS" w:hAnsi="Comic Sans MS"/>
          <w:sz w:val="28"/>
        </w:rPr>
      </w:pPr>
      <w:r>
        <w:rPr>
          <w:rFonts w:ascii="Comic Sans MS" w:hAnsi="Comic Sans MS"/>
          <w:sz w:val="28"/>
        </w:rPr>
        <w:t xml:space="preserve">Аукционы организуются предприятиями (фирмами), специализирующимися на их проведении. Например, аукционы, организуемые акционерными обществами, кооперативами, ассоциациями и т.п. Аукционы могут проводится предприятиями, для которых торги не являются основным видом деятельности, однако уставом предусмотрено право на их проведение. К этой организационной форме относят аукционы, проводимые биржами, салонами художников, музеями, постоянно действующими выставками, торговыми организациями и предприятиями  и др. </w:t>
      </w:r>
    </w:p>
    <w:p w:rsidR="00017ABC" w:rsidRDefault="00017ABC">
      <w:pPr>
        <w:ind w:firstLine="851"/>
        <w:jc w:val="both"/>
        <w:rPr>
          <w:rFonts w:ascii="Comic Sans MS" w:hAnsi="Comic Sans MS"/>
          <w:sz w:val="28"/>
          <w:lang w:val="en-US"/>
        </w:rPr>
      </w:pPr>
      <w:r>
        <w:rPr>
          <w:rFonts w:ascii="Comic Sans MS" w:hAnsi="Comic Sans MS"/>
          <w:sz w:val="28"/>
        </w:rPr>
        <w:t>Основными «действующими лицами» аукциона являются: владелец ценностей - продавец - организатор аукциона - покупатель. Аукционные торги проводит аукционист, наделённый полномочиями объявления цен во время торгов.</w:t>
      </w:r>
    </w:p>
    <w:p w:rsidR="00017ABC" w:rsidRDefault="00017ABC">
      <w:pPr>
        <w:ind w:firstLine="851"/>
        <w:jc w:val="both"/>
        <w:rPr>
          <w:rFonts w:ascii="Comic Sans MS" w:hAnsi="Comic Sans MS"/>
          <w:sz w:val="28"/>
        </w:rPr>
      </w:pPr>
      <w:r>
        <w:rPr>
          <w:rFonts w:ascii="Comic Sans MS" w:hAnsi="Comic Sans MS"/>
          <w:sz w:val="28"/>
        </w:rPr>
        <w:t xml:space="preserve">Аукционы как форма организации продажи товарных и иных ценностей по принципу "кто больше" бывают </w:t>
      </w:r>
      <w:r>
        <w:rPr>
          <w:rFonts w:ascii="Comic Sans MS" w:hAnsi="Comic Sans MS"/>
          <w:b/>
          <w:sz w:val="28"/>
        </w:rPr>
        <w:t xml:space="preserve">товарными </w:t>
      </w:r>
      <w:r>
        <w:rPr>
          <w:rFonts w:ascii="Comic Sans MS" w:hAnsi="Comic Sans MS"/>
          <w:sz w:val="28"/>
        </w:rPr>
        <w:t>и</w:t>
      </w:r>
      <w:r>
        <w:rPr>
          <w:rFonts w:ascii="Comic Sans MS" w:hAnsi="Comic Sans MS"/>
          <w:b/>
          <w:sz w:val="28"/>
        </w:rPr>
        <w:t xml:space="preserve"> валютными.</w:t>
      </w:r>
      <w:r>
        <w:rPr>
          <w:rFonts w:ascii="Comic Sans MS" w:hAnsi="Comic Sans MS"/>
          <w:sz w:val="28"/>
        </w:rPr>
        <w:t xml:space="preserve"> </w:t>
      </w:r>
    </w:p>
    <w:p w:rsidR="00017ABC" w:rsidRDefault="00017ABC">
      <w:pPr>
        <w:ind w:firstLine="851"/>
        <w:jc w:val="both"/>
        <w:rPr>
          <w:rFonts w:ascii="Comic Sans MS" w:hAnsi="Comic Sans MS"/>
          <w:sz w:val="28"/>
        </w:rPr>
      </w:pPr>
      <w:r>
        <w:rPr>
          <w:rFonts w:ascii="Comic Sans MS" w:hAnsi="Comic Sans MS"/>
          <w:sz w:val="28"/>
        </w:rPr>
        <w:t xml:space="preserve">На </w:t>
      </w:r>
      <w:r>
        <w:rPr>
          <w:rFonts w:ascii="Comic Sans MS" w:hAnsi="Comic Sans MS"/>
          <w:b/>
          <w:sz w:val="28"/>
        </w:rPr>
        <w:t>товарных</w:t>
      </w:r>
      <w:r>
        <w:rPr>
          <w:rFonts w:ascii="Comic Sans MS" w:hAnsi="Comic Sans MS"/>
          <w:sz w:val="28"/>
        </w:rPr>
        <w:t xml:space="preserve"> аукционах продаются произведения искусства, ювелирные изделия, меха и другие уникальные, редко встречающиеся и пользующиеся повышенным спросом товары и иные ценности.</w:t>
      </w:r>
    </w:p>
    <w:p w:rsidR="00017ABC" w:rsidRDefault="00017ABC">
      <w:pPr>
        <w:pStyle w:val="a3"/>
        <w:rPr>
          <w:rFonts w:ascii="Comic Sans MS" w:hAnsi="Comic Sans MS"/>
          <w:b/>
        </w:rPr>
      </w:pPr>
      <w:r>
        <w:rPr>
          <w:rFonts w:ascii="Comic Sans MS" w:hAnsi="Comic Sans MS"/>
          <w:b/>
        </w:rPr>
        <w:t>Аукционы бывают на повышение или понижение цены в гласной или негласной форме.</w:t>
      </w:r>
    </w:p>
    <w:p w:rsidR="00017ABC" w:rsidRDefault="00017ABC">
      <w:pPr>
        <w:pStyle w:val="a4"/>
        <w:ind w:firstLine="851"/>
        <w:rPr>
          <w:rFonts w:ascii="Comic Sans MS" w:hAnsi="Comic Sans MS"/>
        </w:rPr>
      </w:pPr>
      <w:r>
        <w:rPr>
          <w:rFonts w:ascii="Comic Sans MS" w:hAnsi="Comic Sans MS"/>
        </w:rPr>
        <w:t xml:space="preserve">При так называемом </w:t>
      </w:r>
      <w:r>
        <w:rPr>
          <w:rFonts w:ascii="Comic Sans MS" w:hAnsi="Comic Sans MS"/>
          <w:b/>
        </w:rPr>
        <w:t xml:space="preserve">гласном </w:t>
      </w:r>
      <w:r>
        <w:rPr>
          <w:rFonts w:ascii="Comic Sans MS" w:hAnsi="Comic Sans MS"/>
        </w:rPr>
        <w:t>аукционе на повышение цены торги начинаются после объявления минимальной цены, установленной продавцом. После этого покупатели делают добровольные надбавки (наддачи)  на величину не ниже минимальной надбавки, указанной в правилах проведения торга, до окончательной цены покупки, которые прекращаются после третьего удара молотка аукциониста и гласного объявления номера покупателя и окончательной цены. Первоначальная цена определяется в договоре между организатором аукциона и владельцем товара.</w:t>
      </w:r>
    </w:p>
    <w:p w:rsidR="00017ABC" w:rsidRDefault="00017ABC">
      <w:pPr>
        <w:pStyle w:val="a3"/>
        <w:rPr>
          <w:rFonts w:ascii="Comic Sans MS" w:hAnsi="Comic Sans MS"/>
        </w:rPr>
      </w:pPr>
      <w:r>
        <w:rPr>
          <w:rFonts w:ascii="Comic Sans MS" w:hAnsi="Comic Sans MS"/>
        </w:rPr>
        <w:t xml:space="preserve">При </w:t>
      </w:r>
      <w:r>
        <w:rPr>
          <w:rFonts w:ascii="Comic Sans MS" w:hAnsi="Comic Sans MS"/>
          <w:b/>
        </w:rPr>
        <w:t>негласном (немом)</w:t>
      </w:r>
      <w:r>
        <w:rPr>
          <w:rFonts w:ascii="Comic Sans MS" w:hAnsi="Comic Sans MS"/>
        </w:rPr>
        <w:t xml:space="preserve"> аукционе покупатели подают аукционисту заранее установленные знаки согласия на поднятие цены на установленную величину надбавки. Аукционист каждый раз объявляет новую цену, не называя покупателя. Негласное проведение аукциона позволяет сохранить в тайне покупателя.</w:t>
      </w:r>
    </w:p>
    <w:p w:rsidR="00017ABC" w:rsidRDefault="00017ABC">
      <w:pPr>
        <w:pStyle w:val="a3"/>
        <w:rPr>
          <w:rFonts w:ascii="Comic Sans MS" w:hAnsi="Comic Sans MS"/>
        </w:rPr>
      </w:pPr>
      <w:r>
        <w:rPr>
          <w:rFonts w:ascii="Comic Sans MS" w:hAnsi="Comic Sans MS"/>
        </w:rPr>
        <w:t>При аукционной продаже аукционист не несёт ответственности за проданный товар, так как покупатели имеют возможность достаточно подробно с ним познакомиться предварительно до проведения торгов.</w:t>
      </w:r>
    </w:p>
    <w:p w:rsidR="00017ABC" w:rsidRDefault="00017ABC">
      <w:pPr>
        <w:pStyle w:val="a3"/>
        <w:rPr>
          <w:rFonts w:ascii="Comic Sans MS" w:hAnsi="Comic Sans MS"/>
        </w:rPr>
      </w:pPr>
      <w:r>
        <w:rPr>
          <w:rFonts w:ascii="Comic Sans MS" w:hAnsi="Comic Sans MS"/>
        </w:rPr>
        <w:t xml:space="preserve">Аукционы могут проводиться и на понижение цены, так называемые </w:t>
      </w:r>
      <w:r>
        <w:rPr>
          <w:rFonts w:ascii="Comic Sans MS" w:hAnsi="Comic Sans MS"/>
          <w:b/>
        </w:rPr>
        <w:t xml:space="preserve">голландские </w:t>
      </w:r>
      <w:r>
        <w:rPr>
          <w:rFonts w:ascii="Comic Sans MS" w:hAnsi="Comic Sans MS"/>
        </w:rPr>
        <w:t>аукционы. Они начинаются с объявления первоначально явно завышенной цены, которая постепенно понижается до тех пор, пока один из покупателей не выразит согласие купить данный товар по этой цене.</w:t>
      </w:r>
    </w:p>
    <w:p w:rsidR="00017ABC" w:rsidRDefault="00017ABC">
      <w:pPr>
        <w:ind w:firstLine="851"/>
        <w:jc w:val="both"/>
        <w:rPr>
          <w:rFonts w:ascii="Comic Sans MS" w:hAnsi="Comic Sans MS"/>
          <w:sz w:val="28"/>
        </w:rPr>
      </w:pPr>
      <w:r>
        <w:rPr>
          <w:rFonts w:ascii="Comic Sans MS" w:hAnsi="Comic Sans MS"/>
          <w:sz w:val="28"/>
        </w:rPr>
        <w:t xml:space="preserve">В зависимости от порядка их организации, аукционы бывают </w:t>
      </w:r>
      <w:r>
        <w:rPr>
          <w:rFonts w:ascii="Comic Sans MS" w:hAnsi="Comic Sans MS"/>
          <w:b/>
          <w:sz w:val="28"/>
        </w:rPr>
        <w:t>принудительные,</w:t>
      </w:r>
      <w:r>
        <w:rPr>
          <w:rFonts w:ascii="Comic Sans MS" w:hAnsi="Comic Sans MS"/>
          <w:sz w:val="28"/>
        </w:rPr>
        <w:t xml:space="preserve"> которые проводят, как правило, государственные организации с целью продажи конфискованных, невостребованных и неоплаченных товаров, заложенного и невыкупленного в срок имущества и т.п., и </w:t>
      </w:r>
      <w:r>
        <w:rPr>
          <w:rFonts w:ascii="Comic Sans MS" w:hAnsi="Comic Sans MS"/>
          <w:b/>
          <w:sz w:val="28"/>
        </w:rPr>
        <w:t>добровольные,</w:t>
      </w:r>
      <w:r>
        <w:rPr>
          <w:rFonts w:ascii="Comic Sans MS" w:hAnsi="Comic Sans MS"/>
          <w:sz w:val="28"/>
        </w:rPr>
        <w:t xml:space="preserve"> проводимые по инициативе владельцев товаров с целью наиболее выгодной их продажи.</w:t>
      </w:r>
      <w:r>
        <w:rPr>
          <w:rFonts w:ascii="Comic Sans MS" w:hAnsi="Comic Sans MS"/>
          <w:sz w:val="28"/>
        </w:rPr>
        <w:tab/>
      </w:r>
    </w:p>
    <w:p w:rsidR="00017ABC" w:rsidRDefault="00017ABC">
      <w:pPr>
        <w:pStyle w:val="a4"/>
        <w:ind w:firstLine="851"/>
        <w:rPr>
          <w:rFonts w:ascii="Comic Sans MS" w:hAnsi="Comic Sans MS"/>
        </w:rPr>
      </w:pPr>
      <w:r>
        <w:rPr>
          <w:rFonts w:ascii="Comic Sans MS" w:hAnsi="Comic Sans MS"/>
          <w:b/>
        </w:rPr>
        <w:t>Валютные</w:t>
      </w:r>
      <w:r>
        <w:rPr>
          <w:rFonts w:ascii="Comic Sans MS" w:hAnsi="Comic Sans MS"/>
        </w:rPr>
        <w:t xml:space="preserve"> аукционы организуются для конкурсной продажи за национальную валюту свободно конвертируемой валюты, имеющей высокую покупательскую способность. Валютные аукционные торги являются прообразом валютных биржевых торгов.</w:t>
      </w:r>
    </w:p>
    <w:p w:rsidR="00017ABC" w:rsidRDefault="00017ABC">
      <w:pPr>
        <w:pStyle w:val="a3"/>
        <w:rPr>
          <w:rFonts w:ascii="Comic Sans MS" w:hAnsi="Comic Sans MS"/>
        </w:rPr>
      </w:pPr>
      <w:r>
        <w:rPr>
          <w:rFonts w:ascii="Comic Sans MS" w:hAnsi="Comic Sans MS"/>
        </w:rPr>
        <w:t xml:space="preserve">В последнее время получает распространение новая форма аукционных торгов в банковской системе - </w:t>
      </w:r>
      <w:r>
        <w:rPr>
          <w:rFonts w:ascii="Comic Sans MS" w:hAnsi="Comic Sans MS"/>
          <w:b/>
        </w:rPr>
        <w:t>ломбардно-кредитные</w:t>
      </w:r>
      <w:r>
        <w:rPr>
          <w:rFonts w:ascii="Comic Sans MS" w:hAnsi="Comic Sans MS"/>
        </w:rPr>
        <w:t xml:space="preserve"> аукционы, организуемые Центральным банком России с приглашением многочисленных представителей промышленности и коммерческих банков. В качестве аукционного лота (типовая единица купли-продажи в натуральном выражении) выставляются кредиты на товары, ресурсы и материалы.</w:t>
      </w:r>
    </w:p>
    <w:p w:rsidR="00017ABC" w:rsidRDefault="00017ABC">
      <w:pPr>
        <w:ind w:firstLine="851"/>
        <w:jc w:val="both"/>
        <w:rPr>
          <w:rFonts w:ascii="Comic Sans MS" w:hAnsi="Comic Sans MS"/>
          <w:sz w:val="28"/>
        </w:rPr>
      </w:pPr>
      <w:r>
        <w:rPr>
          <w:rFonts w:ascii="Comic Sans MS" w:hAnsi="Comic Sans MS"/>
          <w:sz w:val="28"/>
        </w:rPr>
        <w:t>Аукционы являются коммерческими организациями, располагающими соответствующими помещениями, оборудованием и квалифицированными специалистами.</w:t>
      </w:r>
    </w:p>
    <w:p w:rsidR="00017ABC" w:rsidRDefault="00017ABC">
      <w:pPr>
        <w:pStyle w:val="a3"/>
        <w:rPr>
          <w:rFonts w:ascii="Comic Sans MS" w:hAnsi="Comic Sans MS"/>
        </w:rPr>
      </w:pPr>
      <w:r>
        <w:rPr>
          <w:rFonts w:ascii="Comic Sans MS" w:hAnsi="Comic Sans MS"/>
        </w:rPr>
        <w:t>На российском аукционном рынке наиболее популярными являются аукционы по продаже пушнины, например, всемирно известный аукцион в Санкт-Петербурге, а также международные аукционы по торговле уникальными племенными рысаками в Пятигорске, Ростове-на-Дону, Москве. Петербургский пушной аукцион принимает на комиссию товары продавцов и из других стран. Покупателями товаров на этих аукционах являются преимушественно крупнейшие оптовые фирмы европейских стран.</w:t>
      </w:r>
    </w:p>
    <w:p w:rsidR="00017ABC" w:rsidRDefault="00017ABC">
      <w:pPr>
        <w:ind w:firstLine="851"/>
        <w:jc w:val="both"/>
        <w:rPr>
          <w:rFonts w:ascii="Comic Sans MS" w:hAnsi="Comic Sans MS"/>
          <w:sz w:val="28"/>
        </w:rPr>
      </w:pPr>
    </w:p>
    <w:p w:rsidR="00017ABC" w:rsidRDefault="00017ABC">
      <w:pPr>
        <w:pStyle w:val="2"/>
      </w:pPr>
      <w:r>
        <w:t>Порядок проведения аукциона</w:t>
      </w:r>
    </w:p>
    <w:p w:rsidR="00017ABC" w:rsidRDefault="00017ABC">
      <w:pPr>
        <w:ind w:firstLine="851"/>
        <w:jc w:val="both"/>
        <w:rPr>
          <w:rFonts w:ascii="Comic Sans MS" w:hAnsi="Comic Sans MS"/>
          <w:sz w:val="28"/>
        </w:rPr>
      </w:pPr>
    </w:p>
    <w:p w:rsidR="00017ABC" w:rsidRDefault="00017ABC">
      <w:pPr>
        <w:ind w:firstLine="851"/>
        <w:jc w:val="both"/>
        <w:rPr>
          <w:rFonts w:ascii="Comic Sans MS" w:hAnsi="Comic Sans MS"/>
          <w:sz w:val="28"/>
        </w:rPr>
      </w:pPr>
      <w:r>
        <w:rPr>
          <w:rFonts w:ascii="Comic Sans MS" w:hAnsi="Comic Sans MS"/>
          <w:sz w:val="28"/>
        </w:rPr>
        <w:t xml:space="preserve">Управление проведением аукциона осуществляется </w:t>
      </w:r>
      <w:r>
        <w:rPr>
          <w:rFonts w:ascii="Comic Sans MS" w:hAnsi="Comic Sans MS"/>
          <w:b/>
          <w:sz w:val="28"/>
        </w:rPr>
        <w:t>аукционным комитетом,</w:t>
      </w:r>
      <w:r>
        <w:rPr>
          <w:rFonts w:ascii="Comic Sans MS" w:hAnsi="Comic Sans MS"/>
          <w:sz w:val="28"/>
        </w:rPr>
        <w:t xml:space="preserve"> в состав  которого входит председатель (директор аукциона),  представители местных органов муниципальных властей. Директору аукциона непосредственно подчинены исполнительные службы, в том числе: финансовая, правовая, экспертная, транспортная, и др. Аукционный комитет разрабатывает и утверждает правила аукционных торгов с графиком их проведения и назначением ведущего торгов - аукциониста.</w:t>
      </w:r>
    </w:p>
    <w:p w:rsidR="00017ABC" w:rsidRDefault="00017ABC">
      <w:pPr>
        <w:ind w:firstLine="851"/>
        <w:jc w:val="both"/>
        <w:rPr>
          <w:rFonts w:ascii="Comic Sans MS" w:hAnsi="Comic Sans MS"/>
          <w:sz w:val="28"/>
        </w:rPr>
      </w:pPr>
      <w:r>
        <w:rPr>
          <w:rFonts w:ascii="Comic Sans MS" w:hAnsi="Comic Sans MS"/>
          <w:sz w:val="28"/>
        </w:rPr>
        <w:t>Для участия в торгах каждый желающий должен оформить заявку и предложение на выдвижение товара на аукцион  с подробным указанием его наименования, описанием, характеристикой потребительских свойств, качественных особенностях, данными о количестве экземпляров, а также сведеньями о владельце.</w:t>
      </w:r>
    </w:p>
    <w:p w:rsidR="00017ABC" w:rsidRDefault="00017ABC">
      <w:pPr>
        <w:pStyle w:val="a3"/>
        <w:rPr>
          <w:rFonts w:ascii="Comic Sans MS" w:hAnsi="Comic Sans MS"/>
        </w:rPr>
      </w:pPr>
      <w:r>
        <w:rPr>
          <w:rFonts w:ascii="Comic Sans MS" w:hAnsi="Comic Sans MS"/>
        </w:rPr>
        <w:t>Экспертная  оценка  товара завершается установлением стартовой цены.  В некоторых случаях продавец и работники аукционного комитета могут договариваться о «резервной» цене, ниже которой товар не может быть продан. Все условия аукционной продажи фиксируются в аукционном соглашении, подписываемом заинтересованными сторонами.</w:t>
      </w:r>
    </w:p>
    <w:p w:rsidR="00017ABC" w:rsidRDefault="00017ABC">
      <w:pPr>
        <w:pStyle w:val="a3"/>
        <w:rPr>
          <w:rFonts w:ascii="Comic Sans MS" w:hAnsi="Comic Sans MS"/>
          <w:lang w:val="en-US"/>
        </w:rPr>
      </w:pPr>
      <w:r>
        <w:rPr>
          <w:rFonts w:ascii="Comic Sans MS" w:hAnsi="Comic Sans MS"/>
        </w:rPr>
        <w:t>Принятые от продавцов товары сортируются в зависимости от качества по стандартным партиям или единицам товара, т.е. по лотам. От каждой партии отбирается образец. Каждому лоту присваивается номер, по которому он будет выставляться на аукцион. По завершении сортировки  выпускается каталог с указанием номеров лотов, который рассылается возможным покупателям с приложением правил аукционного торга. Обязательное условие организации аукциона – заблаговременное предоставление потенциальным покупателям возможности ознакомиться с товарами. Все товары, заявленные для продажи и внесенные в аукционную ведомость, должны быть предварительно выставлены для осмотра. Потенциальные покупатели имеют возможность до аукциона ознакомиться с подлинными экземплярами товаров, так после продажи товара на аукционе никакие претензии к качеству не принимаются (кроме скрытых дефектов).</w:t>
      </w:r>
    </w:p>
    <w:p w:rsidR="00017ABC" w:rsidRDefault="00017ABC">
      <w:pPr>
        <w:pStyle w:val="a3"/>
        <w:rPr>
          <w:rFonts w:ascii="Comic Sans MS" w:hAnsi="Comic Sans MS"/>
        </w:rPr>
      </w:pPr>
      <w:r>
        <w:rPr>
          <w:rFonts w:ascii="Comic Sans MS" w:hAnsi="Comic Sans MS"/>
        </w:rPr>
        <w:t>Аукционы заблаговременно оповещают продавцов (поставщиков) о сроках проведения торга. Для этого до начала аукциона, обычно за 1.5-2 месяца, в прессе помещаются рекламные объявления с указанием условий, места и времени проведения торгов, количества и ассортимента предлагаемых к продаже товаров. Весьма эффективными средствами информирования служат красочно оформленные рекламные щиты и транспаранты, располагаемые в местах проведения аукциона, на территории торговых предприятий, фасадах зданий, где проводится аукцион. На транпарантах, рекламных афишах  указывают режим работы аукциона, дату и время проведения торгов, перечень принимаемых к продаже товаров, услуг и др. Наряду с этим применяться радио- и телевизионная реклама, рассылка возможным покупателям рекламных брошюр-проспектов, рекламных листков и т. д.</w:t>
      </w:r>
    </w:p>
    <w:p w:rsidR="00017ABC" w:rsidRDefault="00017ABC">
      <w:pPr>
        <w:pStyle w:val="a3"/>
        <w:rPr>
          <w:rFonts w:ascii="Comic Sans MS" w:hAnsi="Comic Sans MS"/>
        </w:rPr>
      </w:pPr>
      <w:r>
        <w:rPr>
          <w:rFonts w:ascii="Comic Sans MS" w:hAnsi="Comic Sans MS"/>
        </w:rPr>
        <w:t xml:space="preserve">Торги начинаются в заранее определенный день и час и проводятся обычно в специальном аукционном зале имеющем форму амфитеатра.   </w:t>
      </w:r>
    </w:p>
    <w:p w:rsidR="00017ABC" w:rsidRDefault="00017ABC">
      <w:pPr>
        <w:pStyle w:val="3"/>
      </w:pPr>
      <w:r>
        <w:t>При гласном способе проведения аукционов аукционист объявляет номер очередного лота, называет начальную цену и спрашивает</w:t>
      </w:r>
      <w:r>
        <w:rPr>
          <w:lang w:val="en-US"/>
        </w:rPr>
        <w:t>:</w:t>
      </w:r>
      <w:r>
        <w:t xml:space="preserve"> «Кто больше</w:t>
      </w:r>
      <w:r>
        <w:rPr>
          <w:lang w:val="en-US"/>
        </w:rPr>
        <w:t>?</w:t>
      </w:r>
      <w:r>
        <w:t>» Если очередного повышения цены не предлагается, аукционист после троекратного вопроса «Кто больше</w:t>
      </w:r>
      <w:r>
        <w:rPr>
          <w:lang w:val="en-US"/>
        </w:rPr>
        <w:t>?</w:t>
      </w:r>
      <w:r>
        <w:t>» ударяет молотком, подтверждая, что данный лот продан последним, назвавшему и наивысшую цену.</w:t>
      </w:r>
    </w:p>
    <w:p w:rsidR="00017ABC" w:rsidRDefault="00017ABC">
      <w:pPr>
        <w:pStyle w:val="a3"/>
        <w:rPr>
          <w:rFonts w:ascii="Comic Sans MS" w:hAnsi="Comic Sans MS"/>
        </w:rPr>
      </w:pPr>
      <w:r>
        <w:rPr>
          <w:rFonts w:ascii="Comic Sans MS" w:hAnsi="Comic Sans MS"/>
        </w:rPr>
        <w:t>Покупатель, желающий приобрести товар, поднимает сигнальную табличку, лицевая сторона которой обращена к аукционисту, и объявляет цену, превышающую стартовую.</w:t>
      </w:r>
    </w:p>
    <w:p w:rsidR="00017ABC" w:rsidRDefault="00017ABC">
      <w:pPr>
        <w:pStyle w:val="a3"/>
        <w:rPr>
          <w:rFonts w:ascii="Comic Sans MS" w:hAnsi="Comic Sans MS"/>
        </w:rPr>
      </w:pPr>
      <w:r>
        <w:rPr>
          <w:rFonts w:ascii="Comic Sans MS" w:hAnsi="Comic Sans MS"/>
        </w:rPr>
        <w:t>Аукционист повторяет каждую предложенную покупателями цену и называет место, откуда поступила цена.</w:t>
      </w:r>
    </w:p>
    <w:p w:rsidR="00017ABC" w:rsidRDefault="00017ABC">
      <w:pPr>
        <w:pStyle w:val="a3"/>
        <w:rPr>
          <w:rFonts w:ascii="Comic Sans MS" w:hAnsi="Comic Sans MS"/>
        </w:rPr>
      </w:pPr>
      <w:r>
        <w:rPr>
          <w:rFonts w:ascii="Comic Sans MS" w:hAnsi="Comic Sans MS"/>
        </w:rPr>
        <w:t>В тех случаях, когда из-за отсутствия интереса к данному лоту или по причине сговора покупателей не удается достичь намеченного уровня продажной цены, аукционист имеет право без объяснений снять лот с торга и выставить его позже снова.</w:t>
      </w:r>
    </w:p>
    <w:p w:rsidR="00017ABC" w:rsidRDefault="00017ABC">
      <w:pPr>
        <w:pStyle w:val="a3"/>
        <w:rPr>
          <w:rFonts w:ascii="Comic Sans MS" w:hAnsi="Comic Sans MS"/>
        </w:rPr>
      </w:pPr>
      <w:r>
        <w:rPr>
          <w:rFonts w:ascii="Comic Sans MS" w:hAnsi="Comic Sans MS"/>
        </w:rPr>
        <w:t>После окончания торгов по данному лоту покупатель оформляет аукционную сделку. Для оплаты за купленный товар на аукционе бухгалтер выписывает товарный чек в двух экземплярах, в котором указывает наименование товара, номер информационной карты, номер лота, окончательную аукционную цену, сведения о покупателе, дату продажи. На основании оплаченного товарного чека бухгалтер регистрирует продажу товаров в аукционной ведомости для последующего распределения аукционной выручки (разница между стартовой и продажной ценой) между владельцем товара и организаторами аукциона.</w:t>
      </w:r>
    </w:p>
    <w:p w:rsidR="00017ABC" w:rsidRDefault="00017ABC">
      <w:pPr>
        <w:pStyle w:val="a3"/>
        <w:rPr>
          <w:rFonts w:ascii="Comic Sans MS" w:hAnsi="Comic Sans MS"/>
          <w:lang w:val="en-US"/>
        </w:rPr>
      </w:pPr>
      <w:r>
        <w:rPr>
          <w:rFonts w:ascii="Comic Sans MS" w:hAnsi="Comic Sans MS"/>
        </w:rPr>
        <w:t xml:space="preserve">Порядок распределения аукционной выручки предусматривается в аукционном соглашении.   </w:t>
      </w:r>
    </w:p>
    <w:p w:rsidR="00017ABC" w:rsidRDefault="00017ABC">
      <w:pPr>
        <w:jc w:val="both"/>
        <w:rPr>
          <w:rFonts w:ascii="Comic Sans MS" w:hAnsi="Comic Sans MS"/>
          <w:sz w:val="28"/>
        </w:rPr>
      </w:pPr>
      <w:r>
        <w:rPr>
          <w:rFonts w:ascii="Comic Sans MS" w:hAnsi="Comic Sans MS"/>
          <w:sz w:val="28"/>
        </w:rPr>
        <w:tab/>
        <w:t>В практике проведения зарубежных аукционов используются автоматизированные способы. При этом изменение цены на повышение или понижение фиксируется покупателями с помощью нажатия электрических кнопок, отражающих цену на циферблате. Лот покупает тот, кто первый нажмёт электрическую кнопку, останавливаемую стрелкой циферблата.</w:t>
      </w:r>
      <w:r>
        <w:rPr>
          <w:rFonts w:ascii="Comic Sans MS" w:hAnsi="Comic Sans MS"/>
          <w:sz w:val="28"/>
          <w:lang w:val="en-US"/>
        </w:rPr>
        <w:t xml:space="preserve"> </w:t>
      </w:r>
      <w:r>
        <w:rPr>
          <w:rFonts w:ascii="Comic Sans MS" w:hAnsi="Comic Sans MS"/>
          <w:sz w:val="28"/>
        </w:rPr>
        <w:t>Покупатель определяется по заблокированной горящей лампочке. Автоматизированные системы проведения аукционов снижают трудоёмкость и позволяют существенно ускорить процесс проведения торгов. Возможно проведение и "заочных аукционов", когда заявки подаются в запечатанных конвертах.</w:t>
      </w:r>
    </w:p>
    <w:p w:rsidR="00017ABC" w:rsidRDefault="00017ABC">
      <w:pPr>
        <w:pStyle w:val="a3"/>
        <w:rPr>
          <w:rFonts w:ascii="Comic Sans MS" w:hAnsi="Comic Sans MS"/>
        </w:rPr>
      </w:pPr>
      <w:r>
        <w:rPr>
          <w:rFonts w:ascii="Comic Sans MS" w:hAnsi="Comic Sans MS"/>
        </w:rPr>
        <w:t xml:space="preserve">        </w:t>
      </w: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jc w:val="center"/>
        <w:rPr>
          <w:rFonts w:ascii="Comic Sans MS" w:hAnsi="Comic Sans MS"/>
          <w:b/>
          <w:sz w:val="36"/>
          <w:lang w:val="en-US"/>
        </w:rPr>
      </w:pPr>
      <w:r>
        <w:rPr>
          <w:rFonts w:ascii="Comic Sans MS" w:hAnsi="Comic Sans MS"/>
          <w:b/>
          <w:sz w:val="36"/>
          <w:lang w:val="en-US"/>
        </w:rPr>
        <w:t>C</w:t>
      </w:r>
      <w:r>
        <w:rPr>
          <w:rFonts w:ascii="Comic Sans MS" w:hAnsi="Comic Sans MS"/>
          <w:b/>
          <w:sz w:val="36"/>
        </w:rPr>
        <w:t>писок литературы</w:t>
      </w:r>
      <w:r>
        <w:rPr>
          <w:rFonts w:ascii="Comic Sans MS" w:hAnsi="Comic Sans MS"/>
          <w:b/>
          <w:sz w:val="36"/>
          <w:lang w:val="en-US"/>
        </w:rPr>
        <w:t>:</w:t>
      </w:r>
    </w:p>
    <w:p w:rsidR="00017ABC" w:rsidRDefault="00017ABC">
      <w:pPr>
        <w:jc w:val="center"/>
        <w:rPr>
          <w:rFonts w:ascii="Comic Sans MS" w:hAnsi="Comic Sans MS"/>
          <w:b/>
          <w:sz w:val="36"/>
        </w:rPr>
      </w:pPr>
    </w:p>
    <w:p w:rsidR="00017ABC" w:rsidRDefault="00017ABC">
      <w:pPr>
        <w:jc w:val="both"/>
        <w:rPr>
          <w:rFonts w:ascii="Comic Sans MS" w:hAnsi="Comic Sans MS"/>
          <w:sz w:val="32"/>
        </w:rPr>
      </w:pPr>
      <w:r>
        <w:rPr>
          <w:rFonts w:ascii="Comic Sans MS" w:hAnsi="Comic Sans MS"/>
          <w:sz w:val="32"/>
        </w:rPr>
        <w:t>1. Панкратов Ф.Г., Серегина Т.К.  Коммерческая деятельность. - М. 1997.</w:t>
      </w:r>
    </w:p>
    <w:p w:rsidR="00017ABC" w:rsidRDefault="00017ABC">
      <w:pPr>
        <w:pStyle w:val="a4"/>
        <w:rPr>
          <w:rFonts w:ascii="Comic Sans MS" w:hAnsi="Comic Sans MS"/>
        </w:rPr>
      </w:pPr>
      <w:r>
        <w:rPr>
          <w:rFonts w:ascii="Comic Sans MS" w:hAnsi="Comic Sans MS"/>
        </w:rPr>
        <w:t>2. Осипова Л.В., Синяева И.М.  Основы коммерческой деятельности. - М. 1997.</w:t>
      </w:r>
    </w:p>
    <w:p w:rsidR="00017ABC" w:rsidRDefault="00017ABC">
      <w:pPr>
        <w:jc w:val="both"/>
        <w:rPr>
          <w:rFonts w:ascii="Comic Sans MS" w:hAnsi="Comic Sans MS"/>
          <w:sz w:val="32"/>
        </w:rPr>
      </w:pPr>
      <w:r>
        <w:rPr>
          <w:rFonts w:ascii="Comic Sans MS" w:hAnsi="Comic Sans MS"/>
          <w:sz w:val="32"/>
        </w:rPr>
        <w:t>3. Романов А.Н. и др.  Маркетинг: Учебник.</w:t>
      </w:r>
      <w:r>
        <w:rPr>
          <w:rFonts w:ascii="Comic Sans MS" w:hAnsi="Comic Sans MS"/>
          <w:sz w:val="32"/>
          <w:lang w:val="en-US"/>
        </w:rPr>
        <w:t xml:space="preserve"> </w:t>
      </w:r>
      <w:r>
        <w:rPr>
          <w:rFonts w:ascii="Comic Sans MS" w:hAnsi="Comic Sans MS"/>
          <w:sz w:val="32"/>
        </w:rPr>
        <w:t>- М. 1995.</w:t>
      </w: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p>
    <w:p w:rsidR="00017ABC" w:rsidRDefault="00017ABC">
      <w:pPr>
        <w:ind w:firstLine="851"/>
        <w:jc w:val="both"/>
        <w:rPr>
          <w:sz w:val="28"/>
        </w:rPr>
      </w:pPr>
      <w:r>
        <w:rPr>
          <w:sz w:val="28"/>
        </w:rPr>
        <w:t xml:space="preserve"> </w:t>
      </w:r>
      <w:bookmarkStart w:id="0" w:name="_GoBack"/>
      <w:bookmarkEnd w:id="0"/>
    </w:p>
    <w:sectPr w:rsidR="00017ABC">
      <w:footerReference w:type="even" r:id="rId6"/>
      <w:footerReference w:type="default" r:id="rId7"/>
      <w:pgSz w:w="11906" w:h="16838"/>
      <w:pgMar w:top="1440" w:right="1797" w:bottom="1440" w:left="1797"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ABC" w:rsidRDefault="00017ABC">
      <w:r>
        <w:separator/>
      </w:r>
    </w:p>
  </w:endnote>
  <w:endnote w:type="continuationSeparator" w:id="0">
    <w:p w:rsidR="00017ABC" w:rsidRDefault="0001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BC" w:rsidRDefault="00017ABC">
    <w:pPr>
      <w:pStyle w:val="a5"/>
      <w:framePr w:wrap="around" w:vAnchor="text" w:hAnchor="margin" w:xAlign="center" w:y="1"/>
      <w:rPr>
        <w:rStyle w:val="a6"/>
      </w:rPr>
    </w:pPr>
    <w:r>
      <w:rPr>
        <w:rStyle w:val="a6"/>
        <w:noProof/>
      </w:rPr>
      <w:t>1</w:t>
    </w:r>
  </w:p>
  <w:p w:rsidR="00017ABC" w:rsidRDefault="00017A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BC" w:rsidRDefault="00231C0E">
    <w:pPr>
      <w:pStyle w:val="a5"/>
      <w:framePr w:wrap="around" w:vAnchor="text" w:hAnchor="margin" w:xAlign="center" w:y="1"/>
      <w:rPr>
        <w:rStyle w:val="a6"/>
      </w:rPr>
    </w:pPr>
    <w:r>
      <w:rPr>
        <w:rStyle w:val="a6"/>
        <w:noProof/>
      </w:rPr>
      <w:t>3</w:t>
    </w:r>
  </w:p>
  <w:p w:rsidR="00017ABC" w:rsidRDefault="00017A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ABC" w:rsidRDefault="00017ABC">
      <w:r>
        <w:separator/>
      </w:r>
    </w:p>
  </w:footnote>
  <w:footnote w:type="continuationSeparator" w:id="0">
    <w:p w:rsidR="00017ABC" w:rsidRDefault="00017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C0E"/>
    <w:rsid w:val="00017ABC"/>
    <w:rsid w:val="00231C0E"/>
    <w:rsid w:val="009402B6"/>
    <w:rsid w:val="00F9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D3CC9E-0B6C-4039-97E1-BEA7D759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both"/>
      <w:outlineLvl w:val="0"/>
    </w:pPr>
    <w:rPr>
      <w:rFonts w:ascii="Comic Sans MS" w:hAnsi="Comic Sans MS"/>
      <w:b/>
      <w:sz w:val="28"/>
    </w:rPr>
  </w:style>
  <w:style w:type="paragraph" w:styleId="2">
    <w:name w:val="heading 2"/>
    <w:basedOn w:val="a"/>
    <w:next w:val="a"/>
    <w:qFormat/>
    <w:pPr>
      <w:keepNext/>
      <w:ind w:firstLine="851"/>
      <w:jc w:val="center"/>
      <w:outlineLvl w:val="1"/>
    </w:pPr>
    <w:rPr>
      <w:rFonts w:ascii="Comic Sans MS" w:hAnsi="Comic Sans MS"/>
      <w:b/>
      <w:sz w:val="36"/>
    </w:rPr>
  </w:style>
  <w:style w:type="paragraph" w:styleId="3">
    <w:name w:val="heading 3"/>
    <w:basedOn w:val="a"/>
    <w:next w:val="a"/>
    <w:qFormat/>
    <w:pPr>
      <w:keepNext/>
      <w:ind w:firstLine="851"/>
      <w:jc w:val="both"/>
      <w:outlineLvl w:val="2"/>
    </w:pPr>
    <w:rPr>
      <w:rFonts w:ascii="Comic Sans MS" w:hAnsi="Comic Sans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8"/>
    </w:rPr>
  </w:style>
  <w:style w:type="paragraph" w:styleId="a4">
    <w:name w:val="Body Text"/>
    <w:basedOn w:val="a"/>
    <w:semiHidden/>
    <w:pPr>
      <w:jc w:val="both"/>
    </w:pPr>
    <w:rPr>
      <w:rFonts w:ascii="Courier New" w:hAnsi="Courier New"/>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Аукцион (от латинского auctio - продажа с публичного торга) – способ  продажи товаров,  обладающих индивидуальными свойствами и ценностями,  с публичного торга в определённом месте и в заранее установленное время</vt:lpstr>
    </vt:vector>
  </TitlesOfParts>
  <Company>HOME</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(от латинского auctio - продажа с публичного торга) – способ  продажи товаров,  обладающих индивидуальными свойствами и ценностями,  с публичного торга в определённом месте и в заранее установленное время</dc:title>
  <dc:subject/>
  <dc:creator>igor</dc:creator>
  <cp:keywords/>
  <cp:lastModifiedBy>admin</cp:lastModifiedBy>
  <cp:revision>2</cp:revision>
  <dcterms:created xsi:type="dcterms:W3CDTF">2014-02-07T15:41:00Z</dcterms:created>
  <dcterms:modified xsi:type="dcterms:W3CDTF">2014-02-07T15:41:00Z</dcterms:modified>
</cp:coreProperties>
</file>