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920" w:rsidRPr="002D7A59" w:rsidRDefault="00AF1920" w:rsidP="00AF1920">
      <w:pPr>
        <w:spacing w:before="120"/>
        <w:jc w:val="center"/>
        <w:rPr>
          <w:b/>
          <w:bCs/>
          <w:sz w:val="32"/>
          <w:szCs w:val="32"/>
        </w:rPr>
      </w:pPr>
      <w:r w:rsidRPr="002D7A59">
        <w:rPr>
          <w:b/>
          <w:bCs/>
          <w:sz w:val="32"/>
          <w:szCs w:val="32"/>
        </w:rPr>
        <w:t>Органы государственной власти Российской Федерации и местного самоуправления</w:t>
      </w:r>
    </w:p>
    <w:p w:rsidR="00AF1920" w:rsidRPr="002D7A59" w:rsidRDefault="00AF1920" w:rsidP="00AF1920">
      <w:pPr>
        <w:spacing w:before="120"/>
        <w:jc w:val="center"/>
        <w:rPr>
          <w:sz w:val="28"/>
          <w:szCs w:val="28"/>
        </w:rPr>
      </w:pPr>
      <w:r w:rsidRPr="002D7A59">
        <w:rPr>
          <w:sz w:val="28"/>
          <w:szCs w:val="28"/>
        </w:rPr>
        <w:t>Контрольная работа по дисциплине Правоведение</w:t>
      </w:r>
    </w:p>
    <w:p w:rsidR="00AF1920" w:rsidRPr="002D7A59" w:rsidRDefault="00AF1920" w:rsidP="00AF1920">
      <w:pPr>
        <w:spacing w:before="120"/>
        <w:jc w:val="center"/>
        <w:rPr>
          <w:sz w:val="28"/>
          <w:szCs w:val="28"/>
        </w:rPr>
      </w:pPr>
      <w:r w:rsidRPr="002D7A59">
        <w:rPr>
          <w:sz w:val="28"/>
          <w:szCs w:val="28"/>
        </w:rPr>
        <w:t>Выполнила Урубжурова Эрвина Сергеевна студентка 2 курса</w:t>
      </w:r>
    </w:p>
    <w:p w:rsidR="00AF1920" w:rsidRPr="002D7A59" w:rsidRDefault="00AF1920" w:rsidP="00AF1920">
      <w:pPr>
        <w:spacing w:before="120"/>
        <w:jc w:val="center"/>
        <w:rPr>
          <w:sz w:val="28"/>
          <w:szCs w:val="28"/>
        </w:rPr>
      </w:pPr>
      <w:r w:rsidRPr="002D7A59">
        <w:rPr>
          <w:sz w:val="28"/>
          <w:szCs w:val="28"/>
        </w:rPr>
        <w:t>Санкт-Петербургский государственный инженерно-экономический университет</w:t>
      </w:r>
    </w:p>
    <w:p w:rsidR="00AF1920" w:rsidRPr="002D7A59" w:rsidRDefault="00AF1920" w:rsidP="00AF1920">
      <w:pPr>
        <w:spacing w:before="120"/>
        <w:jc w:val="center"/>
        <w:rPr>
          <w:sz w:val="28"/>
          <w:szCs w:val="28"/>
        </w:rPr>
      </w:pPr>
      <w:r w:rsidRPr="002D7A59">
        <w:rPr>
          <w:sz w:val="28"/>
          <w:szCs w:val="28"/>
        </w:rPr>
        <w:t>Санкт-Петербург 2007г</w:t>
      </w:r>
    </w:p>
    <w:p w:rsidR="00AF1920" w:rsidRPr="002D7A59" w:rsidRDefault="00AF1920" w:rsidP="00AF1920">
      <w:pPr>
        <w:spacing w:before="120"/>
        <w:jc w:val="center"/>
        <w:rPr>
          <w:b/>
          <w:bCs/>
          <w:sz w:val="28"/>
          <w:szCs w:val="28"/>
        </w:rPr>
      </w:pPr>
      <w:r w:rsidRPr="002D7A59">
        <w:rPr>
          <w:b/>
          <w:bCs/>
          <w:sz w:val="28"/>
          <w:szCs w:val="28"/>
        </w:rPr>
        <w:t>Глава1. Система органов государственной власти в Российской Федерации</w:t>
      </w:r>
    </w:p>
    <w:p w:rsidR="00AF1920" w:rsidRPr="002D7A59" w:rsidRDefault="00AF1920" w:rsidP="00AF1920">
      <w:pPr>
        <w:spacing w:before="120"/>
        <w:jc w:val="center"/>
        <w:rPr>
          <w:b/>
          <w:bCs/>
          <w:sz w:val="28"/>
          <w:szCs w:val="28"/>
        </w:rPr>
      </w:pPr>
      <w:r w:rsidRPr="002D7A59">
        <w:rPr>
          <w:b/>
          <w:bCs/>
          <w:sz w:val="28"/>
          <w:szCs w:val="28"/>
        </w:rPr>
        <w:t>1.1. Общая характеристика органов государственной власти</w:t>
      </w:r>
    </w:p>
    <w:p w:rsidR="00AF1920" w:rsidRPr="00F63ACE" w:rsidRDefault="00AF1920" w:rsidP="00AF1920">
      <w:pPr>
        <w:spacing w:before="120"/>
        <w:ind w:firstLine="567"/>
        <w:jc w:val="both"/>
      </w:pPr>
      <w:r w:rsidRPr="00F63ACE">
        <w:t>Деятельность любого государства реализуется прежде всего через систему его государственных органов. Орган государства — это обособленное звено механизма государства, которое имеет собственную структуру, строго определенные функции и необходимые для этого государственно-властные полномочия.</w:t>
      </w:r>
    </w:p>
    <w:p w:rsidR="00AF1920" w:rsidRPr="00F63ACE" w:rsidRDefault="00AF1920" w:rsidP="00AF1920">
      <w:pPr>
        <w:spacing w:before="120"/>
        <w:ind w:firstLine="567"/>
        <w:jc w:val="both"/>
      </w:pPr>
      <w:r w:rsidRPr="00F63ACE">
        <w:t>Структура государственных органов может быть различна. Чем выше место органа в вертикальной иерархии, тем, как правило, сложнее его структура. Каждый орган государственной власти создается в соответствии с конституцией, законами или другими нормативно-правовыми актами.</w:t>
      </w:r>
    </w:p>
    <w:p w:rsidR="00AF1920" w:rsidRPr="00F63ACE" w:rsidRDefault="00AF1920" w:rsidP="00AF1920">
      <w:pPr>
        <w:spacing w:before="120"/>
        <w:ind w:firstLine="567"/>
        <w:jc w:val="both"/>
      </w:pPr>
      <w:r w:rsidRPr="00F63ACE">
        <w:t>Орган государственной власти наделен властными полномочиями. Его решения обязательны для исполнения всеми гражданами, должностными лицами и организациями, на которых распространяется компетенция данного органа государства.</w:t>
      </w:r>
    </w:p>
    <w:p w:rsidR="00AF1920" w:rsidRPr="00F63ACE" w:rsidRDefault="00AF1920" w:rsidP="00AF1920">
      <w:pPr>
        <w:spacing w:before="120"/>
        <w:ind w:firstLine="567"/>
        <w:jc w:val="both"/>
      </w:pPr>
      <w:r w:rsidRPr="00F63ACE">
        <w:t>Согласно Конституции РФ государственная власть в Российской Федерации осуществляется на основе разделения на законодательную, исполнительную и судебную. Эти ветви власти самостоятельны и не вмешиваются в оперативную деятельность друг друга. Реализация принципа разделения их взаимоотношений гарантирует общество от опасной концентрации</w:t>
      </w:r>
    </w:p>
    <w:p w:rsidR="00AF1920" w:rsidRPr="00F63ACE" w:rsidRDefault="00AF1920" w:rsidP="00AF1920">
      <w:pPr>
        <w:spacing w:before="120"/>
        <w:ind w:firstLine="567"/>
        <w:jc w:val="both"/>
      </w:pPr>
      <w:r w:rsidRPr="00F63ACE">
        <w:t>власти в руках какого-либо одного органа или должностного лица, способного привести к диктатуре и установлению тоталитарного режима.</w:t>
      </w:r>
    </w:p>
    <w:p w:rsidR="00AF1920" w:rsidRPr="00F63ACE" w:rsidRDefault="00AF1920" w:rsidP="00AF1920">
      <w:pPr>
        <w:spacing w:before="120"/>
        <w:ind w:firstLine="567"/>
        <w:jc w:val="both"/>
      </w:pPr>
      <w:r w:rsidRPr="00F63ACE">
        <w:t>Органы законодательной власти России включают Федеральное Собрание (Совет Федерации и Государственную Думу) и законодательные (представительные) органы субъектов РФ. Главная задача этих органов состоит в принятии законов, регулирующих наиболее важные общественные отношения. Все органы законодательной власти являются выборными, т. е. избираются непосредственно населением на основе всеобщего, равного и прямого избирательного права при тайном голосовании.</w:t>
      </w:r>
    </w:p>
    <w:p w:rsidR="00AF1920" w:rsidRPr="00F63ACE" w:rsidRDefault="00AF1920" w:rsidP="00AF1920">
      <w:pPr>
        <w:spacing w:before="120"/>
        <w:ind w:firstLine="567"/>
        <w:jc w:val="both"/>
      </w:pPr>
      <w:r w:rsidRPr="00F63ACE">
        <w:t>Органы исполнительной власти России осуществляют государственную власть в форме организации исполнения законов. К ним относятся Правительство РФ, федеральные министерства, государственные комитеты, федеральные службы, федеральные комиссии, российские агентства, главы администраций субъектов РФ.</w:t>
      </w:r>
    </w:p>
    <w:p w:rsidR="00AF1920" w:rsidRPr="00F63ACE" w:rsidRDefault="00AF1920" w:rsidP="00AF1920">
      <w:pPr>
        <w:spacing w:before="120"/>
        <w:ind w:firstLine="567"/>
        <w:jc w:val="both"/>
      </w:pPr>
      <w:r w:rsidRPr="00F63ACE">
        <w:t>Органы судебной власти России - это Конституционный Суд РФ, Верховный Суд РФ, Высший Арбитражный Суд РФ и суды в субъектах РФ. Судебная власть является независимой и самостоятельной ветвью и действует посредством конституционного, уголовного, гражданского и административного судопроизводства.</w:t>
      </w:r>
    </w:p>
    <w:p w:rsidR="00AF1920" w:rsidRPr="00F63ACE" w:rsidRDefault="00AF1920" w:rsidP="00AF1920">
      <w:pPr>
        <w:spacing w:before="120"/>
        <w:ind w:firstLine="567"/>
        <w:jc w:val="both"/>
      </w:pPr>
      <w:r w:rsidRPr="00F63ACE">
        <w:t>Существуют еще и органы государственной власти, которые не входят ни в одну из трех ветвей власти. К ним следует отнести Прокуратуру РФ, Центральный банк РФ, Счетную палату РФ, Центральную избирательную комиссию РФ.</w:t>
      </w:r>
    </w:p>
    <w:p w:rsidR="00AF1920" w:rsidRPr="002D7A59" w:rsidRDefault="00AF1920" w:rsidP="00AF1920">
      <w:pPr>
        <w:spacing w:before="120"/>
        <w:jc w:val="center"/>
        <w:rPr>
          <w:b/>
          <w:bCs/>
          <w:sz w:val="28"/>
          <w:szCs w:val="28"/>
        </w:rPr>
      </w:pPr>
      <w:r w:rsidRPr="002D7A59">
        <w:rPr>
          <w:b/>
          <w:bCs/>
          <w:sz w:val="28"/>
          <w:szCs w:val="28"/>
        </w:rPr>
        <w:t>1.2. Президент Российской Федерации</w:t>
      </w:r>
    </w:p>
    <w:p w:rsidR="00AF1920" w:rsidRPr="00F63ACE" w:rsidRDefault="00AF1920" w:rsidP="00AF1920">
      <w:pPr>
        <w:spacing w:before="120"/>
        <w:ind w:firstLine="567"/>
        <w:jc w:val="both"/>
      </w:pPr>
      <w:r w:rsidRPr="00F63ACE">
        <w:t>Пост Президента в Российской Федерации был учрежден общенародным референдумом 17 марта 1991 г. 12 июня 1991 г. состоялись первые всеобщие президентские выборы, на которых Президентом РФ сроком на пять лет был избран Б. Н. Ельцин. Избрание первого Президента России осуществлялось на основе Закона РСФСР от 24 апреля 1991 г. «О выборах Президента РСФСР». После принятия Конституции 1993 г. действие данного Закона было прекращено.</w:t>
      </w:r>
    </w:p>
    <w:p w:rsidR="00AF1920" w:rsidRPr="00F63ACE" w:rsidRDefault="00AF1920" w:rsidP="00AF1920">
      <w:pPr>
        <w:spacing w:before="120"/>
        <w:ind w:firstLine="567"/>
        <w:jc w:val="both"/>
      </w:pPr>
      <w:r w:rsidRPr="00F63ACE">
        <w:t>В настоящее время порядок избрания Президента РФ закреплен в Федеральном законе от 10 января 2003 г. «О выборах Президента Российской Федерации»</w:t>
      </w:r>
    </w:p>
    <w:p w:rsidR="00AF1920" w:rsidRPr="00F63ACE" w:rsidRDefault="00AF1920" w:rsidP="00AF1920">
      <w:pPr>
        <w:spacing w:before="120"/>
        <w:ind w:firstLine="567"/>
        <w:jc w:val="both"/>
      </w:pPr>
      <w:r w:rsidRPr="00F63ACE">
        <w:t>Президент РФ избирается на четыре года гражданами РФ на основе всеобщего равного и прямого избирательного права при тайном голосовании. Участие гражданина РФ в выборах Президента РФ является добровольным.</w:t>
      </w:r>
    </w:p>
    <w:p w:rsidR="00AF1920" w:rsidRPr="00F63ACE" w:rsidRDefault="00AF1920" w:rsidP="00AF1920">
      <w:pPr>
        <w:spacing w:before="120"/>
        <w:ind w:firstLine="567"/>
        <w:jc w:val="both"/>
      </w:pPr>
      <w:r w:rsidRPr="00F63ACE">
        <w:t>Президентом РФ может быть избран гражданин РФ не моложе 35 лет, постоянно проживающий в Российской Федерации не менее 10 лет. Не имеет права избирать Президента РФ и быть избранным Президентом гражданин РФ, признанный судом недееспособным или содержащийся в местах лишения свободы по приговору суда.</w:t>
      </w:r>
    </w:p>
    <w:p w:rsidR="00AF1920" w:rsidRPr="00F63ACE" w:rsidRDefault="00AF1920" w:rsidP="00AF1920">
      <w:pPr>
        <w:spacing w:before="120"/>
        <w:ind w:firstLine="567"/>
        <w:jc w:val="both"/>
      </w:pPr>
      <w:r w:rsidRPr="00F63ACE">
        <w:t>Выборы Президента РФ проводятся по единому федеральному избирательному округу, включающему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p>
    <w:p w:rsidR="00AF1920" w:rsidRPr="00F63ACE" w:rsidRDefault="00AF1920" w:rsidP="00AF1920">
      <w:pPr>
        <w:spacing w:before="120"/>
        <w:ind w:firstLine="567"/>
        <w:jc w:val="both"/>
      </w:pPr>
      <w:r w:rsidRPr="00F63ACE">
        <w:t>Выборы Президента РФ назначаются Советом Федерации Федерального Собрания. Решение о назначении выборов должно быть принято не ранее чем за 100 дней и не позднее чем за 90 дней до дня голосования. Днем голосования на выборах является второе воскресенье месяца, в котором проводилось голосование на предыдущих выборах Президента РФ.</w:t>
      </w:r>
    </w:p>
    <w:p w:rsidR="00AF1920" w:rsidRPr="00F63ACE" w:rsidRDefault="00AF1920" w:rsidP="00AF1920">
      <w:pPr>
        <w:spacing w:before="120"/>
        <w:ind w:firstLine="567"/>
        <w:jc w:val="both"/>
      </w:pPr>
      <w:r w:rsidRPr="00F63ACE">
        <w:t>В случае если Совет Федерации не назначает выборы Президента, то выборы назначаются и проводятся Центральной избирательной комиссией.</w:t>
      </w:r>
    </w:p>
    <w:p w:rsidR="00AF1920" w:rsidRPr="00F63ACE" w:rsidRDefault="00AF1920" w:rsidP="00AF1920">
      <w:pPr>
        <w:spacing w:before="120"/>
        <w:ind w:firstLine="567"/>
        <w:jc w:val="both"/>
      </w:pPr>
      <w:r w:rsidRPr="00F63ACE">
        <w:t>При прекращении Президентом РФ исполнения своих полномочий до истечения сроков Совет Федерации не позднее чем через 14 дней назначает досрочные выборы. Днем голосования в этом случае является последнее воскресенье перед днем, когда истекают три месяца со дня досрочного прекращения Президентом РФ исполнения своих полномочий.</w:t>
      </w:r>
    </w:p>
    <w:p w:rsidR="00AF1920" w:rsidRPr="00F63ACE" w:rsidRDefault="00AF1920" w:rsidP="00AF1920">
      <w:pPr>
        <w:spacing w:before="120"/>
        <w:ind w:firstLine="567"/>
        <w:jc w:val="both"/>
      </w:pPr>
      <w:r w:rsidRPr="00F63ACE">
        <w:t>Одно и то же лицо не может занимать пост Президента РФ более двух сроков подряд.</w:t>
      </w:r>
    </w:p>
    <w:p w:rsidR="00AF1920" w:rsidRPr="00F63ACE" w:rsidRDefault="00AF1920" w:rsidP="00AF1920">
      <w:pPr>
        <w:spacing w:before="120"/>
        <w:ind w:firstLine="567"/>
        <w:jc w:val="both"/>
      </w:pPr>
      <w:r w:rsidRPr="00F63ACE">
        <w:t>Подготовку и проведение выборов осуществляют избирательные комиссии, которые независимы от органов государственной власти и органов местного самоуправления.</w:t>
      </w:r>
    </w:p>
    <w:p w:rsidR="00AF1920" w:rsidRPr="00F63ACE" w:rsidRDefault="00AF1920" w:rsidP="00AF1920">
      <w:pPr>
        <w:spacing w:before="120"/>
        <w:ind w:firstLine="567"/>
        <w:jc w:val="both"/>
      </w:pPr>
      <w:r w:rsidRPr="00F63ACE">
        <w:t>Государственные органы, их должностные лица обязаны оказывать избирательным комиссиям содействие в реализации их полномочий.</w:t>
      </w:r>
    </w:p>
    <w:p w:rsidR="00AF1920" w:rsidRPr="00F63ACE" w:rsidRDefault="00AF1920" w:rsidP="00AF1920">
      <w:pPr>
        <w:spacing w:before="120"/>
        <w:ind w:firstLine="567"/>
        <w:jc w:val="both"/>
      </w:pPr>
      <w:r w:rsidRPr="00F63ACE">
        <w:t>Для проведения голосования и подсчета голосов избирателей образуются избирательные участки на основании данных о числе избирателей, зарегистрированных на территории муниципальных образований (не более 3000 избирателей на избирательный участок).</w:t>
      </w:r>
    </w:p>
    <w:p w:rsidR="00AF1920" w:rsidRPr="00F63ACE" w:rsidRDefault="00AF1920" w:rsidP="00AF1920">
      <w:pPr>
        <w:spacing w:before="120"/>
        <w:ind w:firstLine="567"/>
        <w:jc w:val="both"/>
      </w:pPr>
      <w:r w:rsidRPr="00F63ACE">
        <w:t>Выдвигать кандидата на пост Президента России могут политические партии, избирательные блоки, а также граждане в порядке самовыдвижения. Для поддержки самовыдвижения кандидата необходимо создать группу избирателей в количестве не менее 500 граждан РФ, обладающих активным избирательным правом. В поддержку выдвинутой кандидатуры инициаторы должны собрать не менее 2 млн подписей избирателей, при этом на один субъект РФ должно приходиться не более 50 тыс. подписей избирателей.</w:t>
      </w:r>
    </w:p>
    <w:p w:rsidR="00AF1920" w:rsidRPr="00F63ACE" w:rsidRDefault="00AF1920" w:rsidP="00AF1920">
      <w:pPr>
        <w:spacing w:before="120"/>
        <w:ind w:firstLine="567"/>
        <w:jc w:val="both"/>
      </w:pPr>
      <w:r w:rsidRPr="00F63ACE">
        <w:t>В случае проведения досрочных или повторных выборов Президента РФ количество подписей сокращается на половину.</w:t>
      </w:r>
    </w:p>
    <w:p w:rsidR="00AF1920" w:rsidRPr="00F63ACE" w:rsidRDefault="00AF1920" w:rsidP="00AF1920">
      <w:pPr>
        <w:spacing w:before="120"/>
        <w:ind w:firstLine="567"/>
        <w:jc w:val="both"/>
      </w:pPr>
      <w:r w:rsidRPr="00F63ACE">
        <w:t>Определение результатов выборов производится по мажоритарной системе абсолютного большинства. Избранным считается тот кандидат на должность Президента РФ, который получил более половины голосов избирателей, принявших участие в голосовании.</w:t>
      </w:r>
    </w:p>
    <w:p w:rsidR="00AF1920" w:rsidRPr="00F63ACE" w:rsidRDefault="00AF1920" w:rsidP="00AF1920">
      <w:pPr>
        <w:spacing w:before="120"/>
        <w:ind w:firstLine="567"/>
        <w:jc w:val="both"/>
      </w:pPr>
      <w:r w:rsidRPr="00F63ACE">
        <w:t>Выборы Президента РФ признаются состоявшимися, если в них приняло участие более половины избирателей.</w:t>
      </w:r>
    </w:p>
    <w:p w:rsidR="00AF1920" w:rsidRPr="00F63ACE" w:rsidRDefault="00AF1920" w:rsidP="00AF1920">
      <w:pPr>
        <w:spacing w:before="120"/>
        <w:ind w:firstLine="567"/>
        <w:jc w:val="both"/>
      </w:pPr>
      <w:r w:rsidRPr="00F63ACE">
        <w:t>В случае, если в избирательный бюллетень было внесено более двух кандидатов на должность Президента РФ и ни один из них не был избран, Центральная избирательная комиссия РФ через 21 день назначает повторное голосование по выборам Президента РФ по двум зарегистрированным кандидатам, получившим наибольшее число голосов избирателей.</w:t>
      </w:r>
    </w:p>
    <w:p w:rsidR="00AF1920" w:rsidRPr="00F63ACE" w:rsidRDefault="00AF1920" w:rsidP="00AF1920">
      <w:pPr>
        <w:spacing w:before="120"/>
        <w:ind w:firstLine="567"/>
        <w:jc w:val="both"/>
      </w:pPr>
      <w:r w:rsidRPr="00F63ACE">
        <w:t>По итогам повторного голосования избранным на должность Президента РФ считается кандидат, получивший большее число голосов избирателей, при условии, что эта цифра больше числа голосов, поданных против всех кандидатов.</w:t>
      </w:r>
    </w:p>
    <w:p w:rsidR="00AF1920" w:rsidRPr="00F63ACE" w:rsidRDefault="00AF1920" w:rsidP="00AF1920">
      <w:pPr>
        <w:spacing w:before="120"/>
        <w:ind w:firstLine="567"/>
        <w:jc w:val="both"/>
      </w:pPr>
      <w:r w:rsidRPr="00F63ACE">
        <w:t>Избранный Президент РФ вступает в должность на 30-й день со дня официального объявления Центральной избирательной комиссией результатов выборов. При вступлении в должность Президент приносит присягу, текст которой содержится в ст. 82 Конституции РФ. С момента принесения присяги Президент РФ приступает к исполнению своих обязанностей.</w:t>
      </w:r>
    </w:p>
    <w:p w:rsidR="00AF1920" w:rsidRPr="00F63ACE" w:rsidRDefault="00AF1920" w:rsidP="00AF1920">
      <w:pPr>
        <w:spacing w:before="120"/>
        <w:ind w:firstLine="567"/>
        <w:jc w:val="both"/>
      </w:pPr>
      <w:r w:rsidRPr="00F63ACE">
        <w:t>Основные функции Президента РФ как главы государства определены в ст. 80 Конституции РФ. Президент РФ:</w:t>
      </w:r>
    </w:p>
    <w:p w:rsidR="00AF1920" w:rsidRPr="00F63ACE" w:rsidRDefault="00AF1920" w:rsidP="00AF1920">
      <w:pPr>
        <w:spacing w:before="120"/>
        <w:ind w:firstLine="567"/>
        <w:jc w:val="both"/>
      </w:pPr>
      <w:r w:rsidRPr="00F63ACE">
        <w:t>— является гарантом Конституции РФ, прав и свобод человека и гражданина;</w:t>
      </w:r>
    </w:p>
    <w:p w:rsidR="00AF1920" w:rsidRPr="00F63ACE" w:rsidRDefault="00AF1920" w:rsidP="00AF1920">
      <w:pPr>
        <w:spacing w:before="120"/>
        <w:ind w:firstLine="567"/>
        <w:jc w:val="both"/>
      </w:pPr>
      <w:r w:rsidRPr="00F63ACE">
        <w:t>- в установленном Конституцией РФ порядке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AF1920" w:rsidRPr="00F63ACE" w:rsidRDefault="00AF1920" w:rsidP="00AF1920">
      <w:pPr>
        <w:spacing w:before="120"/>
        <w:ind w:firstLine="567"/>
        <w:jc w:val="both"/>
      </w:pPr>
      <w:r w:rsidRPr="00F63ACE">
        <w:t>- в соответствии с Конституцией РФ и федеральными законами определяет основные направления внутренней и внешней политики государства;</w:t>
      </w:r>
    </w:p>
    <w:p w:rsidR="00AF1920" w:rsidRPr="00F63ACE" w:rsidRDefault="00AF1920" w:rsidP="00AF1920">
      <w:pPr>
        <w:spacing w:before="120"/>
        <w:ind w:firstLine="567"/>
        <w:jc w:val="both"/>
      </w:pPr>
      <w:r w:rsidRPr="00F63ACE">
        <w:t>- представляет Российскую Федерацию внутри страны и в международных отношениях.</w:t>
      </w:r>
    </w:p>
    <w:p w:rsidR="00AF1920" w:rsidRPr="00F63ACE" w:rsidRDefault="00AF1920" w:rsidP="00AF1920">
      <w:pPr>
        <w:spacing w:before="120"/>
        <w:ind w:firstLine="567"/>
        <w:jc w:val="both"/>
      </w:pPr>
      <w:r w:rsidRPr="00F63ACE">
        <w:t>Президент РФ обладает неприкосновенностью.</w:t>
      </w:r>
    </w:p>
    <w:p w:rsidR="00AF1920" w:rsidRPr="00F63ACE" w:rsidRDefault="00AF1920" w:rsidP="00AF1920">
      <w:pPr>
        <w:spacing w:before="120"/>
        <w:ind w:firstLine="567"/>
        <w:jc w:val="both"/>
      </w:pPr>
      <w:r w:rsidRPr="00F63ACE">
        <w:t>Полномочия Президента РФ очень обширны, особенно они проявляются во взаимодействии главы государства со всеми ветвями власти и субъектами РФ.</w:t>
      </w:r>
    </w:p>
    <w:p w:rsidR="00AF1920" w:rsidRPr="00F63ACE" w:rsidRDefault="00AF1920" w:rsidP="00AF1920">
      <w:pPr>
        <w:spacing w:before="120"/>
        <w:ind w:firstLine="567"/>
        <w:jc w:val="both"/>
      </w:pPr>
      <w:r w:rsidRPr="00F63ACE">
        <w:t>Президент и Федеральное Собрание. Президент РФ:</w:t>
      </w:r>
    </w:p>
    <w:p w:rsidR="00AF1920" w:rsidRPr="00F63ACE" w:rsidRDefault="00AF1920" w:rsidP="00AF1920">
      <w:pPr>
        <w:spacing w:before="120"/>
        <w:ind w:firstLine="567"/>
        <w:jc w:val="both"/>
      </w:pPr>
      <w:r w:rsidRPr="00F63ACE">
        <w:t>- выступает как непременный участник законодательного процесса;</w:t>
      </w:r>
    </w:p>
    <w:p w:rsidR="00AF1920" w:rsidRPr="00F63ACE" w:rsidRDefault="00AF1920" w:rsidP="00AF1920">
      <w:pPr>
        <w:spacing w:before="120"/>
        <w:ind w:firstLine="567"/>
        <w:jc w:val="both"/>
      </w:pPr>
      <w:r w:rsidRPr="00F63ACE">
        <w:t>— имеет право назначать выборы Государственной Думы;</w:t>
      </w:r>
    </w:p>
    <w:p w:rsidR="00AF1920" w:rsidRPr="00F63ACE" w:rsidRDefault="00AF1920" w:rsidP="00AF1920">
      <w:pPr>
        <w:spacing w:before="120"/>
        <w:ind w:firstLine="567"/>
        <w:jc w:val="both"/>
      </w:pPr>
      <w:r w:rsidRPr="00F63ACE">
        <w:t>- обладает правом вето на законопроекты, принятые Федеральным Собранием, кроме федеральных конституционных законов;</w:t>
      </w:r>
    </w:p>
    <w:p w:rsidR="00AF1920" w:rsidRPr="00F63ACE" w:rsidRDefault="00AF1920" w:rsidP="00AF1920">
      <w:pPr>
        <w:spacing w:before="120"/>
        <w:ind w:firstLine="567"/>
        <w:jc w:val="both"/>
      </w:pPr>
      <w:r w:rsidRPr="00F63ACE">
        <w:t>- назначает референдум в порядке, установленном федеральным конституционным законом;</w:t>
      </w:r>
    </w:p>
    <w:p w:rsidR="00AF1920" w:rsidRPr="00F63ACE" w:rsidRDefault="00AF1920" w:rsidP="00AF1920">
      <w:pPr>
        <w:spacing w:before="120"/>
        <w:ind w:firstLine="567"/>
        <w:jc w:val="both"/>
      </w:pPr>
      <w:r w:rsidRPr="00F63ACE">
        <w:t>— распускает Государственную Думу, но не имеет права распустить Совет Федерации.</w:t>
      </w:r>
    </w:p>
    <w:p w:rsidR="00AF1920" w:rsidRPr="00F63ACE" w:rsidRDefault="00AF1920" w:rsidP="00AF1920">
      <w:pPr>
        <w:spacing w:before="120"/>
        <w:ind w:firstLine="567"/>
        <w:jc w:val="both"/>
      </w:pPr>
      <w:r w:rsidRPr="00F63ACE">
        <w:t>Роспуск Государственной Думы возможен в случаях:</w:t>
      </w:r>
    </w:p>
    <w:p w:rsidR="00AF1920" w:rsidRPr="00F63ACE" w:rsidRDefault="00AF1920" w:rsidP="00AF1920">
      <w:pPr>
        <w:spacing w:before="120"/>
        <w:ind w:firstLine="567"/>
        <w:jc w:val="both"/>
      </w:pPr>
      <w:r w:rsidRPr="00F63ACE">
        <w:t>— трехкратного отклонения Государственной Думой представленных Президентом РФ кандидатур Председателя Правительства;</w:t>
      </w:r>
    </w:p>
    <w:p w:rsidR="00AF1920" w:rsidRPr="00F63ACE" w:rsidRDefault="00AF1920" w:rsidP="00AF1920">
      <w:pPr>
        <w:spacing w:before="120"/>
        <w:ind w:firstLine="567"/>
        <w:jc w:val="both"/>
      </w:pPr>
      <w:r w:rsidRPr="00F63ACE">
        <w:t>— двукратного выражения недоверия Правительству в течение трех месяцев;</w:t>
      </w:r>
    </w:p>
    <w:p w:rsidR="00AF1920" w:rsidRPr="00F63ACE" w:rsidRDefault="00AF1920" w:rsidP="00AF1920">
      <w:pPr>
        <w:spacing w:before="120"/>
        <w:ind w:firstLine="567"/>
        <w:jc w:val="both"/>
      </w:pPr>
      <w:r w:rsidRPr="00F63ACE">
        <w:t>— отказа Государственной Думы в доверии Правительству. В случае роспуска Государственной Думы Президент назначает новые выборы с тем, чтобы вновь избранная Государственная Дума собралась не позднее чем через четыре месяца с момента роспуска.</w:t>
      </w:r>
    </w:p>
    <w:p w:rsidR="00AF1920" w:rsidRPr="00F63ACE" w:rsidRDefault="00AF1920" w:rsidP="00AF1920">
      <w:pPr>
        <w:spacing w:before="120"/>
        <w:ind w:firstLine="567"/>
        <w:jc w:val="both"/>
      </w:pPr>
      <w:r w:rsidRPr="00F63ACE">
        <w:t>Государственная Дума не может быть распущена Президентом:</w:t>
      </w:r>
    </w:p>
    <w:p w:rsidR="00AF1920" w:rsidRPr="00F63ACE" w:rsidRDefault="00AF1920" w:rsidP="00AF1920">
      <w:pPr>
        <w:spacing w:before="120"/>
        <w:ind w:firstLine="567"/>
        <w:jc w:val="both"/>
      </w:pPr>
      <w:r w:rsidRPr="00F63ACE">
        <w:t>— в течение года после ее избрания;</w:t>
      </w:r>
    </w:p>
    <w:p w:rsidR="00AF1920" w:rsidRPr="00F63ACE" w:rsidRDefault="00AF1920" w:rsidP="00AF1920">
      <w:pPr>
        <w:spacing w:before="120"/>
        <w:ind w:firstLine="567"/>
        <w:jc w:val="both"/>
      </w:pPr>
      <w:r w:rsidRPr="00F63ACE">
        <w:t>— с момента выдвижения ею обвинения против Президента до принятия соответствующего решения Советом Федерации;</w:t>
      </w:r>
    </w:p>
    <w:p w:rsidR="00AF1920" w:rsidRPr="00F63ACE" w:rsidRDefault="00AF1920" w:rsidP="00AF1920">
      <w:pPr>
        <w:spacing w:before="120"/>
        <w:ind w:firstLine="567"/>
        <w:jc w:val="both"/>
      </w:pPr>
      <w:r w:rsidRPr="00F63ACE">
        <w:t>— в период действия на всей территории Российской Федерации военного или чрезвычайного положения;</w:t>
      </w:r>
    </w:p>
    <w:p w:rsidR="00AF1920" w:rsidRPr="00F63ACE" w:rsidRDefault="00AF1920" w:rsidP="00AF1920">
      <w:pPr>
        <w:spacing w:before="120"/>
        <w:ind w:firstLine="567"/>
        <w:jc w:val="both"/>
      </w:pPr>
      <w:r w:rsidRPr="00F63ACE">
        <w:t>- в течение шести месяцев до окончания срока полномочий Президента РФ.</w:t>
      </w:r>
    </w:p>
    <w:p w:rsidR="00AF1920" w:rsidRPr="00F63ACE" w:rsidRDefault="00AF1920" w:rsidP="00AF1920">
      <w:pPr>
        <w:spacing w:before="120"/>
        <w:ind w:firstLine="567"/>
        <w:jc w:val="both"/>
      </w:pPr>
      <w:r w:rsidRPr="00F63ACE">
        <w:t>Президент и Правительство. Президент РФ:</w:t>
      </w:r>
    </w:p>
    <w:p w:rsidR="00AF1920" w:rsidRPr="00F63ACE" w:rsidRDefault="00AF1920" w:rsidP="00AF1920">
      <w:pPr>
        <w:spacing w:before="120"/>
        <w:ind w:firstLine="567"/>
        <w:jc w:val="both"/>
      </w:pPr>
      <w:r w:rsidRPr="00F63ACE">
        <w:t>- имеет право председательствовать на заседаниях Правительства;</w:t>
      </w:r>
    </w:p>
    <w:p w:rsidR="00AF1920" w:rsidRPr="00F63ACE" w:rsidRDefault="00AF1920" w:rsidP="00AF1920">
      <w:pPr>
        <w:spacing w:before="120"/>
        <w:ind w:firstLine="567"/>
        <w:jc w:val="both"/>
      </w:pPr>
      <w:r w:rsidRPr="00F63ACE">
        <w:t>— принимает решение об отставке Правительства;</w:t>
      </w:r>
    </w:p>
    <w:p w:rsidR="00AF1920" w:rsidRPr="00F63ACE" w:rsidRDefault="00AF1920" w:rsidP="00AF1920">
      <w:pPr>
        <w:spacing w:before="120"/>
        <w:ind w:firstLine="567"/>
        <w:jc w:val="both"/>
      </w:pPr>
      <w:r w:rsidRPr="00F63ACE">
        <w:t>- по предложению Председателя Правительства назначает на должность и освобождает от должности заместителей Председателя Правительства и федеральных министерств;</w:t>
      </w:r>
    </w:p>
    <w:p w:rsidR="00AF1920" w:rsidRPr="00F63ACE" w:rsidRDefault="00AF1920" w:rsidP="00AF1920">
      <w:pPr>
        <w:spacing w:before="120"/>
        <w:ind w:firstLine="567"/>
        <w:jc w:val="both"/>
      </w:pPr>
      <w:r w:rsidRPr="00F63ACE">
        <w:t>— назначает Председателя Центрального банка и ставит вопрос перед Государственной Думой о его освобождении;</w:t>
      </w:r>
    </w:p>
    <w:p w:rsidR="00AF1920" w:rsidRPr="00F63ACE" w:rsidRDefault="00AF1920" w:rsidP="00AF1920">
      <w:pPr>
        <w:spacing w:before="120"/>
        <w:ind w:firstLine="567"/>
        <w:jc w:val="both"/>
      </w:pPr>
      <w:r w:rsidRPr="00F63ACE">
        <w:t>— имеет право отменить постановление Правительства. Президент и судебная власть. Президент РФ:</w:t>
      </w:r>
    </w:p>
    <w:p w:rsidR="00AF1920" w:rsidRPr="00F63ACE" w:rsidRDefault="00AF1920" w:rsidP="00AF1920">
      <w:pPr>
        <w:spacing w:before="120"/>
        <w:ind w:firstLine="567"/>
        <w:jc w:val="both"/>
      </w:pPr>
      <w:r w:rsidRPr="00F63ACE">
        <w:t>- представляет Совету Федерации для назначения на должности судей Конституционного Суда, Верховного Суда, Высшего Арбитражного Суда РФ;</w:t>
      </w:r>
    </w:p>
    <w:p w:rsidR="00AF1920" w:rsidRPr="00F63ACE" w:rsidRDefault="00AF1920" w:rsidP="00AF1920">
      <w:pPr>
        <w:spacing w:before="120"/>
        <w:ind w:firstLine="567"/>
        <w:jc w:val="both"/>
      </w:pPr>
      <w:r w:rsidRPr="00F63ACE">
        <w:t>— самостоятельно назначает судей других федеральных судов;</w:t>
      </w:r>
    </w:p>
    <w:p w:rsidR="00AF1920" w:rsidRPr="00F63ACE" w:rsidRDefault="00AF1920" w:rsidP="00AF1920">
      <w:pPr>
        <w:spacing w:before="120"/>
        <w:ind w:firstLine="567"/>
        <w:jc w:val="both"/>
      </w:pPr>
      <w:r w:rsidRPr="00F63ACE">
        <w:t>— вправе</w:t>
      </w:r>
      <w:r>
        <w:t xml:space="preserve"> </w:t>
      </w:r>
      <w:r w:rsidRPr="00F63ACE">
        <w:t>обращаться</w:t>
      </w:r>
      <w:r>
        <w:t xml:space="preserve"> </w:t>
      </w:r>
      <w:r w:rsidRPr="00F63ACE">
        <w:t>с</w:t>
      </w:r>
      <w:r>
        <w:t xml:space="preserve"> </w:t>
      </w:r>
      <w:r w:rsidRPr="00F63ACE">
        <w:t>запросом</w:t>
      </w:r>
      <w:r>
        <w:t xml:space="preserve"> </w:t>
      </w:r>
      <w:r w:rsidRPr="00F63ACE">
        <w:t>в</w:t>
      </w:r>
      <w:r>
        <w:t xml:space="preserve"> </w:t>
      </w:r>
      <w:r w:rsidRPr="00F63ACE">
        <w:t>Конституционный Суд РФ;</w:t>
      </w:r>
    </w:p>
    <w:p w:rsidR="00AF1920" w:rsidRPr="00F63ACE" w:rsidRDefault="00AF1920" w:rsidP="00AF1920">
      <w:pPr>
        <w:spacing w:before="120"/>
        <w:ind w:firstLine="567"/>
        <w:jc w:val="both"/>
      </w:pPr>
      <w:r w:rsidRPr="00F63ACE">
        <w:t>— не вправе вмешиваться в деятельность судебных органов.</w:t>
      </w:r>
    </w:p>
    <w:p w:rsidR="00AF1920" w:rsidRPr="00F63ACE" w:rsidRDefault="00AF1920" w:rsidP="00AF1920">
      <w:pPr>
        <w:spacing w:before="120"/>
        <w:ind w:firstLine="567"/>
        <w:jc w:val="both"/>
      </w:pPr>
      <w:r w:rsidRPr="00F63ACE">
        <w:t>Отношения с субъектами РФ. Президент РФ назначает полномочных представителей в федеральных округах. Указом Президента РФ от 13 мая 2000 г. Российская Федерация поделена на семь федеральных округов:</w:t>
      </w:r>
    </w:p>
    <w:p w:rsidR="00AF1920" w:rsidRPr="00F63ACE" w:rsidRDefault="00AF1920" w:rsidP="00AF1920">
      <w:pPr>
        <w:spacing w:before="120"/>
        <w:ind w:firstLine="567"/>
        <w:jc w:val="both"/>
      </w:pPr>
      <w:r w:rsidRPr="00F63ACE">
        <w:t>Центральный федеральный округ (центр — г. Москва) объединил 18 субъектов РФ;</w:t>
      </w:r>
    </w:p>
    <w:p w:rsidR="00AF1920" w:rsidRPr="00F63ACE" w:rsidRDefault="00AF1920" w:rsidP="00AF1920">
      <w:pPr>
        <w:spacing w:before="120"/>
        <w:ind w:firstLine="567"/>
        <w:jc w:val="both"/>
      </w:pPr>
      <w:r w:rsidRPr="00F63ACE">
        <w:t>Северо-Западный (г. Санкт-Петербург) — 11; Южный (г. Ростов-на-Дону) — 13; Приволжский (г. Нижний Новгород) — 15; Уральский (г. Екатеринбург) — 6;</w:t>
      </w:r>
    </w:p>
    <w:p w:rsidR="00AF1920" w:rsidRPr="00F63ACE" w:rsidRDefault="00AF1920" w:rsidP="00AF1920">
      <w:pPr>
        <w:spacing w:before="120"/>
        <w:ind w:firstLine="567"/>
        <w:jc w:val="both"/>
      </w:pPr>
      <w:r w:rsidRPr="00F63ACE">
        <w:t>Сибирский (г. Новосибирск) — 16;</w:t>
      </w:r>
    </w:p>
    <w:p w:rsidR="00AF1920" w:rsidRPr="00F63ACE" w:rsidRDefault="00AF1920" w:rsidP="00AF1920">
      <w:pPr>
        <w:spacing w:before="120"/>
        <w:ind w:firstLine="567"/>
        <w:jc w:val="both"/>
      </w:pPr>
      <w:r w:rsidRPr="00F63ACE">
        <w:t>Дальневосточный (г. Хабаровск) — 10.</w:t>
      </w:r>
    </w:p>
    <w:p w:rsidR="00AF1920" w:rsidRPr="00F63ACE" w:rsidRDefault="00AF1920" w:rsidP="00AF1920">
      <w:pPr>
        <w:spacing w:before="120"/>
        <w:ind w:firstLine="567"/>
        <w:jc w:val="both"/>
      </w:pPr>
      <w:r w:rsidRPr="00F63ACE">
        <w:t>Полномочные представители не входят в органы государств венной власти субъектов РФ, а являются должностными лицами Администрации Президента РФ.</w:t>
      </w:r>
    </w:p>
    <w:p w:rsidR="00AF1920" w:rsidRPr="00F63ACE" w:rsidRDefault="00AF1920" w:rsidP="00AF1920">
      <w:pPr>
        <w:spacing w:before="120"/>
        <w:ind w:firstLine="567"/>
        <w:jc w:val="both"/>
      </w:pPr>
      <w:r w:rsidRPr="00F63ACE">
        <w:t>Президент РФ имеет право приостановить действие актов органов исполнительной власти субъектов РФ в случае противоречия этих актов Конституции РФ и федеральным законам.</w:t>
      </w:r>
    </w:p>
    <w:p w:rsidR="00AF1920" w:rsidRPr="00F63ACE" w:rsidRDefault="00AF1920" w:rsidP="00AF1920">
      <w:pPr>
        <w:spacing w:before="120"/>
        <w:ind w:firstLine="567"/>
        <w:jc w:val="both"/>
      </w:pPr>
      <w:r w:rsidRPr="00F63ACE">
        <w:t>Конституция РФ относит к компетенции главы государства; и ряд других полномочий.</w:t>
      </w:r>
    </w:p>
    <w:p w:rsidR="00AF1920" w:rsidRPr="00F63ACE" w:rsidRDefault="00AF1920" w:rsidP="00AF1920">
      <w:pPr>
        <w:spacing w:before="120"/>
        <w:ind w:firstLine="567"/>
        <w:jc w:val="both"/>
      </w:pPr>
      <w:r w:rsidRPr="00F63ACE">
        <w:t>В области кадровой политики:</w:t>
      </w:r>
    </w:p>
    <w:p w:rsidR="00AF1920" w:rsidRPr="00F63ACE" w:rsidRDefault="00AF1920" w:rsidP="00AF1920">
      <w:pPr>
        <w:spacing w:before="120"/>
        <w:ind w:firstLine="567"/>
        <w:jc w:val="both"/>
      </w:pPr>
      <w:r w:rsidRPr="00F63ACE">
        <w:t>— формирует и возглавляет Совет Безопасности РФ;</w:t>
      </w:r>
    </w:p>
    <w:p w:rsidR="00AF1920" w:rsidRPr="00F63ACE" w:rsidRDefault="00AF1920" w:rsidP="00AF1920">
      <w:pPr>
        <w:spacing w:before="120"/>
        <w:ind w:firstLine="567"/>
        <w:jc w:val="both"/>
      </w:pPr>
      <w:r w:rsidRPr="00F63ACE">
        <w:t>— формирует Администрацию Президента;</w:t>
      </w:r>
    </w:p>
    <w:p w:rsidR="00AF1920" w:rsidRPr="00F63ACE" w:rsidRDefault="00AF1920" w:rsidP="00AF1920">
      <w:pPr>
        <w:spacing w:before="120"/>
        <w:ind w:firstLine="567"/>
        <w:jc w:val="both"/>
      </w:pPr>
      <w:r w:rsidRPr="00F63ACE">
        <w:t>— назначает</w:t>
      </w:r>
      <w:r>
        <w:t xml:space="preserve"> </w:t>
      </w:r>
      <w:r w:rsidRPr="00F63ACE">
        <w:t>и</w:t>
      </w:r>
      <w:r>
        <w:t xml:space="preserve"> </w:t>
      </w:r>
      <w:r w:rsidRPr="00F63ACE">
        <w:t>освобождает</w:t>
      </w:r>
      <w:r>
        <w:t xml:space="preserve"> </w:t>
      </w:r>
      <w:r w:rsidRPr="00F63ACE">
        <w:t>полномочных</w:t>
      </w:r>
      <w:r>
        <w:t xml:space="preserve"> </w:t>
      </w:r>
      <w:r w:rsidRPr="00F63ACE">
        <w:t>представителей Президента.</w:t>
      </w:r>
    </w:p>
    <w:p w:rsidR="00AF1920" w:rsidRPr="00F63ACE" w:rsidRDefault="00AF1920" w:rsidP="00AF1920">
      <w:pPr>
        <w:spacing w:before="120"/>
        <w:ind w:firstLine="567"/>
        <w:jc w:val="both"/>
      </w:pPr>
      <w:r w:rsidRPr="00F63ACE">
        <w:t>В области обороны:</w:t>
      </w:r>
    </w:p>
    <w:p w:rsidR="00AF1920" w:rsidRPr="00F63ACE" w:rsidRDefault="00AF1920" w:rsidP="00AF1920">
      <w:pPr>
        <w:spacing w:before="120"/>
        <w:ind w:firstLine="567"/>
        <w:jc w:val="both"/>
      </w:pPr>
      <w:r w:rsidRPr="00F63ACE">
        <w:t>- утверждает военную доктрину Российской Федерации;</w:t>
      </w:r>
    </w:p>
    <w:p w:rsidR="00AF1920" w:rsidRPr="00F63ACE" w:rsidRDefault="00AF1920" w:rsidP="00AF1920">
      <w:pPr>
        <w:spacing w:before="120"/>
        <w:ind w:firstLine="567"/>
        <w:jc w:val="both"/>
      </w:pPr>
      <w:r w:rsidRPr="00F63ACE">
        <w:t>— является Верховным Главнокомандующим Вооруженными Силами РФ;</w:t>
      </w:r>
    </w:p>
    <w:p w:rsidR="00AF1920" w:rsidRPr="00F63ACE" w:rsidRDefault="00AF1920" w:rsidP="00AF1920">
      <w:pPr>
        <w:spacing w:before="120"/>
        <w:ind w:firstLine="567"/>
        <w:jc w:val="both"/>
      </w:pPr>
      <w:r w:rsidRPr="00F63ACE">
        <w:t>- вводит на территории Российской Федерации или в отдельных местностях военное или чрезвычайное положение с незамедлительным сообщением об этом Совету Федерации и Государственной Думе;</w:t>
      </w:r>
    </w:p>
    <w:p w:rsidR="00AF1920" w:rsidRPr="00F63ACE" w:rsidRDefault="00AF1920" w:rsidP="00AF1920">
      <w:pPr>
        <w:spacing w:before="120"/>
        <w:ind w:firstLine="567"/>
        <w:jc w:val="both"/>
      </w:pPr>
      <w:r w:rsidRPr="00F63ACE">
        <w:t>— назначает и освобождает высшее командование</w:t>
      </w:r>
      <w:r>
        <w:t xml:space="preserve"> </w:t>
      </w:r>
      <w:r w:rsidRPr="00F63ACE">
        <w:t>Вооруженных Сил РФ.</w:t>
      </w:r>
    </w:p>
    <w:p w:rsidR="00AF1920" w:rsidRPr="00F63ACE" w:rsidRDefault="00AF1920" w:rsidP="00AF1920">
      <w:pPr>
        <w:spacing w:before="120"/>
        <w:ind w:firstLine="567"/>
        <w:jc w:val="both"/>
      </w:pPr>
      <w:r w:rsidRPr="00F63ACE">
        <w:t>В области внешней политики:</w:t>
      </w:r>
    </w:p>
    <w:p w:rsidR="00AF1920" w:rsidRPr="00F63ACE" w:rsidRDefault="00AF1920" w:rsidP="00AF1920">
      <w:pPr>
        <w:spacing w:before="120"/>
        <w:ind w:firstLine="567"/>
        <w:jc w:val="both"/>
      </w:pPr>
      <w:r w:rsidRPr="00F63ACE">
        <w:t>- ведет переговоры и подписывает международные договоры;</w:t>
      </w:r>
    </w:p>
    <w:p w:rsidR="00AF1920" w:rsidRPr="00F63ACE" w:rsidRDefault="00AF1920" w:rsidP="00AF1920">
      <w:pPr>
        <w:spacing w:before="120"/>
        <w:ind w:firstLine="567"/>
        <w:jc w:val="both"/>
      </w:pPr>
      <w:r w:rsidRPr="00F63ACE">
        <w:t>— назначает и отзывает после консультации с соответствующими комитетами 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F1920" w:rsidRPr="00F63ACE" w:rsidRDefault="00AF1920" w:rsidP="00AF1920">
      <w:pPr>
        <w:spacing w:before="120"/>
        <w:ind w:firstLine="567"/>
        <w:jc w:val="both"/>
      </w:pPr>
      <w:r w:rsidRPr="00F63ACE">
        <w:t>— осуществляет руководство внешней политикой</w:t>
      </w:r>
      <w:r>
        <w:t xml:space="preserve"> </w:t>
      </w:r>
      <w:r w:rsidRPr="00F63ACE">
        <w:t>Российской Федерации;</w:t>
      </w:r>
    </w:p>
    <w:p w:rsidR="00AF1920" w:rsidRPr="00F63ACE" w:rsidRDefault="00AF1920" w:rsidP="00AF1920">
      <w:pPr>
        <w:spacing w:before="120"/>
        <w:ind w:firstLine="567"/>
        <w:jc w:val="both"/>
      </w:pPr>
      <w:r w:rsidRPr="00F63ACE">
        <w:t>— подписывает ратификационные грамоты;</w:t>
      </w:r>
    </w:p>
    <w:p w:rsidR="00AF1920" w:rsidRPr="00F63ACE" w:rsidRDefault="00AF1920" w:rsidP="00AF1920">
      <w:pPr>
        <w:spacing w:before="120"/>
        <w:ind w:firstLine="567"/>
        <w:jc w:val="both"/>
      </w:pPr>
      <w:r w:rsidRPr="00F63ACE">
        <w:t>— принимает верительные и отзывные грамоты аккредитуемых при нем дипломатических представителей.</w:t>
      </w:r>
    </w:p>
    <w:p w:rsidR="00AF1920" w:rsidRPr="00F63ACE" w:rsidRDefault="00AF1920" w:rsidP="00AF1920">
      <w:pPr>
        <w:spacing w:before="120"/>
        <w:ind w:firstLine="567"/>
        <w:jc w:val="both"/>
      </w:pPr>
      <w:r w:rsidRPr="00F63ACE">
        <w:t>Президент влияет на назначение Генерального прокурора РФ. В соответствии с федеральным законом Президент предлагает Совету Федерации кандидатуру на эту должность и он же вносит предложение об освобождении от должности Генерального прокурора РФ. В случае отклонения Советом Федерации кандидатуры, предложенной Президентом, он в течение 30 дней представляет новую кандидатуру.</w:t>
      </w:r>
    </w:p>
    <w:p w:rsidR="00AF1920" w:rsidRPr="00F63ACE" w:rsidRDefault="00AF1920" w:rsidP="00AF1920">
      <w:pPr>
        <w:spacing w:before="120"/>
        <w:ind w:firstLine="567"/>
        <w:jc w:val="both"/>
      </w:pPr>
      <w:r w:rsidRPr="00F63ACE">
        <w:t>К компетенции Президента относится решение вопросов гражданства, предоставление политического убежища, осуществление помилования.</w:t>
      </w:r>
    </w:p>
    <w:p w:rsidR="00AF1920" w:rsidRPr="00F63ACE" w:rsidRDefault="00AF1920" w:rsidP="00AF1920">
      <w:pPr>
        <w:spacing w:before="120"/>
        <w:ind w:firstLine="567"/>
        <w:jc w:val="both"/>
      </w:pPr>
      <w:r w:rsidRPr="00F63ACE">
        <w:t>Президент выносит свои решения в форме указов и распоряжений. Они обязательны для исполнения на всей территории Российской Федерации.</w:t>
      </w:r>
    </w:p>
    <w:p w:rsidR="00AF1920" w:rsidRPr="00F63ACE" w:rsidRDefault="00AF1920" w:rsidP="00AF1920">
      <w:pPr>
        <w:spacing w:before="120"/>
        <w:ind w:firstLine="567"/>
        <w:jc w:val="both"/>
      </w:pPr>
      <w:r w:rsidRPr="00F63ACE">
        <w:t>Указ — это нормативный правовой акт, предусматривающий правила поведения и относящийся к определенному кругу физических и юридических лиц, органов государства, организаций.</w:t>
      </w:r>
    </w:p>
    <w:p w:rsidR="00AF1920" w:rsidRPr="00F63ACE" w:rsidRDefault="00AF1920" w:rsidP="00AF1920">
      <w:pPr>
        <w:spacing w:before="120"/>
        <w:ind w:firstLine="567"/>
        <w:jc w:val="both"/>
      </w:pPr>
      <w:r w:rsidRPr="00F63ACE">
        <w:t>Распоряжение — это акт индивидуального организационного характера.</w:t>
      </w:r>
    </w:p>
    <w:p w:rsidR="00AF1920" w:rsidRPr="00F63ACE" w:rsidRDefault="00AF1920" w:rsidP="00AF1920">
      <w:pPr>
        <w:spacing w:before="120"/>
        <w:ind w:firstLine="567"/>
        <w:jc w:val="both"/>
      </w:pPr>
      <w:r w:rsidRPr="00F63ACE">
        <w:t>Акты Президента издаются им самостоятельно, без уведомления или согласия Федерального Собрания или Правительства. Указы и распоряжения относятся к подзаконным актам и не должны противоречить Конституции РФ и федеральным законам.</w:t>
      </w:r>
    </w:p>
    <w:p w:rsidR="00AF1920" w:rsidRPr="00F63ACE" w:rsidRDefault="00AF1920" w:rsidP="00AF1920">
      <w:pPr>
        <w:spacing w:before="120"/>
        <w:ind w:firstLine="567"/>
        <w:jc w:val="both"/>
      </w:pPr>
      <w:r w:rsidRPr="00F63ACE">
        <w:t>Президент прекращает исполнение полномочий досрочно в случае:</w:t>
      </w:r>
    </w:p>
    <w:p w:rsidR="00AF1920" w:rsidRPr="00F63ACE" w:rsidRDefault="00AF1920" w:rsidP="00AF1920">
      <w:pPr>
        <w:spacing w:before="120"/>
        <w:ind w:firstLine="567"/>
        <w:jc w:val="both"/>
      </w:pPr>
      <w:r w:rsidRPr="00F63ACE">
        <w:t>— его отставки;</w:t>
      </w:r>
    </w:p>
    <w:p w:rsidR="00AF1920" w:rsidRPr="00F63ACE" w:rsidRDefault="00AF1920" w:rsidP="00AF1920">
      <w:pPr>
        <w:spacing w:before="120"/>
        <w:ind w:firstLine="567"/>
        <w:jc w:val="both"/>
      </w:pPr>
      <w:r w:rsidRPr="00F63ACE">
        <w:t>— стойкой неспособности по состоянию здоровья осуществлять принадлежащие ему полномочия;</w:t>
      </w:r>
    </w:p>
    <w:p w:rsidR="00AF1920" w:rsidRPr="00F63ACE" w:rsidRDefault="00AF1920" w:rsidP="00AF1920">
      <w:pPr>
        <w:spacing w:before="120"/>
        <w:ind w:firstLine="567"/>
        <w:jc w:val="both"/>
      </w:pPr>
      <w:r w:rsidRPr="00F63ACE">
        <w:t>— отрешения от должности.</w:t>
      </w:r>
    </w:p>
    <w:p w:rsidR="00AF1920" w:rsidRPr="00F63ACE" w:rsidRDefault="00AF1920" w:rsidP="00AF1920">
      <w:pPr>
        <w:spacing w:before="120"/>
        <w:ind w:firstLine="567"/>
        <w:jc w:val="both"/>
      </w:pPr>
      <w:r w:rsidRPr="00F63ACE">
        <w:t>Отставка предполагает наличие заявления Президента. По состоянию здоровья в Конституции РФ не предусмотрено никаких процедур отставки.</w:t>
      </w:r>
    </w:p>
    <w:p w:rsidR="00AF1920" w:rsidRPr="00F63ACE" w:rsidRDefault="00AF1920" w:rsidP="00AF1920">
      <w:pPr>
        <w:spacing w:before="120"/>
        <w:ind w:firstLine="567"/>
        <w:jc w:val="both"/>
      </w:pPr>
      <w:r w:rsidRPr="00F63ACE">
        <w:t>Процедура</w:t>
      </w:r>
      <w:r>
        <w:t xml:space="preserve"> </w:t>
      </w:r>
      <w:r w:rsidRPr="00F63ACE">
        <w:t>отрешения</w:t>
      </w:r>
      <w:r>
        <w:t xml:space="preserve"> </w:t>
      </w:r>
      <w:r w:rsidRPr="00F63ACE">
        <w:t>Президента</w:t>
      </w:r>
      <w:r>
        <w:t xml:space="preserve"> </w:t>
      </w:r>
      <w:r w:rsidRPr="00F63ACE">
        <w:t>от</w:t>
      </w:r>
      <w:r>
        <w:t xml:space="preserve"> </w:t>
      </w:r>
      <w:r w:rsidRPr="00F63ACE">
        <w:t>должности</w:t>
      </w:r>
      <w:r>
        <w:t xml:space="preserve"> </w:t>
      </w:r>
      <w:r w:rsidRPr="00F63ACE">
        <w:t>носит сложный характер.</w:t>
      </w:r>
    </w:p>
    <w:p w:rsidR="00AF1920" w:rsidRPr="00F63ACE" w:rsidRDefault="00AF1920" w:rsidP="00AF1920">
      <w:pPr>
        <w:spacing w:before="120"/>
        <w:ind w:firstLine="567"/>
        <w:jc w:val="both"/>
      </w:pPr>
      <w:r w:rsidRPr="00F63ACE">
        <w:t>Во-первых, Президент может быть отрешен при совершении тяжкого преступления. При этом Государственная Дума выдвигает обвинение против Президента, подтвержденное заключением Верховного Суда РФ о наличии в действиях Президента признаков преступления и заключением Конституционного Суда РФ о соблюдении установленного порядка выдвижения обвинения. При этом инициатива должна быть проявлена не менее чем 1/3 депутатов Государственной Думы (150 депутатов), и должно быть вынесено заключение специальной комиссии, образованной Государственной Думой (большинством голосов, т. е. 226 депутатами). Решение Государственной Думы выдвижении обвинения должно быть принято 2/3 голосов Л общего числа депутатов палаты (300 депутатов).</w:t>
      </w:r>
    </w:p>
    <w:p w:rsidR="00AF1920" w:rsidRPr="00F63ACE" w:rsidRDefault="00AF1920" w:rsidP="00AF1920">
      <w:pPr>
        <w:spacing w:before="120"/>
        <w:ind w:firstLine="567"/>
        <w:jc w:val="both"/>
      </w:pPr>
      <w:r w:rsidRPr="00F63ACE">
        <w:t>Во-вторых, решение об отрешении Президента от должности выносит другая палата парламента — Совет Федерации •&lt; 2/3 голосов от общего числа членов (119 голосов).</w:t>
      </w:r>
    </w:p>
    <w:p w:rsidR="00AF1920" w:rsidRPr="00F63ACE" w:rsidRDefault="00AF1920" w:rsidP="00AF1920">
      <w:pPr>
        <w:spacing w:before="120"/>
        <w:ind w:firstLine="567"/>
        <w:jc w:val="both"/>
      </w:pPr>
      <w:r w:rsidRPr="00F63ACE">
        <w:t>В-третьих, если решение Совета Федерации об отрешении Президента от должности не будет принято в течение трех месяцев после выдвижения Государственной Думой обвинения против Президента, то обвинение против Президента считается отклоненным.</w:t>
      </w:r>
    </w:p>
    <w:p w:rsidR="00AF1920" w:rsidRDefault="00AF1920" w:rsidP="00AF1920">
      <w:pPr>
        <w:spacing w:before="120"/>
        <w:ind w:firstLine="567"/>
        <w:jc w:val="both"/>
      </w:pPr>
      <w:r w:rsidRPr="00F63ACE">
        <w:t>Таким образом, в отрешении от должности Президента РФ участвуют обе палаты Федерального Собрания, Верховный Суд РФ и Конституционный Суд РФ.</w:t>
      </w:r>
    </w:p>
    <w:p w:rsidR="00AF1920" w:rsidRPr="002D7A59" w:rsidRDefault="00AF1920" w:rsidP="00AF1920">
      <w:pPr>
        <w:spacing w:before="120"/>
        <w:jc w:val="center"/>
        <w:rPr>
          <w:b/>
          <w:bCs/>
          <w:sz w:val="28"/>
          <w:szCs w:val="28"/>
        </w:rPr>
      </w:pPr>
      <w:r w:rsidRPr="002D7A59">
        <w:rPr>
          <w:b/>
          <w:bCs/>
          <w:sz w:val="28"/>
          <w:szCs w:val="28"/>
        </w:rPr>
        <w:t>1.3. Федеральное Собрание Российской Федерации</w:t>
      </w:r>
    </w:p>
    <w:p w:rsidR="00AF1920" w:rsidRPr="00F63ACE" w:rsidRDefault="00AF1920" w:rsidP="00AF1920">
      <w:pPr>
        <w:spacing w:before="120"/>
        <w:ind w:firstLine="567"/>
        <w:jc w:val="both"/>
      </w:pPr>
      <w:r w:rsidRPr="00F63ACE">
        <w:t>Федеральное Собрание - парламент Российской Федерации — является представительным и законодательным органом Российской Федерации.</w:t>
      </w:r>
    </w:p>
    <w:p w:rsidR="00AF1920" w:rsidRPr="00F63ACE" w:rsidRDefault="00AF1920" w:rsidP="00AF1920">
      <w:pPr>
        <w:spacing w:before="120"/>
        <w:ind w:firstLine="567"/>
        <w:jc w:val="both"/>
      </w:pPr>
      <w:r w:rsidRPr="00F63ACE">
        <w:t>Федеральное Собрание состоит из двух палат — Совета Федерации и Государственной Думы. Состав палат, как и принципы их комплектования, различен.</w:t>
      </w:r>
    </w:p>
    <w:p w:rsidR="00AF1920" w:rsidRPr="00F63ACE" w:rsidRDefault="00AF1920" w:rsidP="00AF1920">
      <w:pPr>
        <w:spacing w:before="120"/>
        <w:ind w:firstLine="567"/>
        <w:jc w:val="both"/>
      </w:pPr>
      <w:r w:rsidRPr="00F63ACE">
        <w:t>В Совет Федерации входят по два представителя от каждого субъекта РФ: по одному от законодательного (представительного) и исполнительного органов государственной власти субъекта РФ. Так как в состав России входит 89 субъектов, всего членов Совета Федерации 178.</w:t>
      </w:r>
    </w:p>
    <w:p w:rsidR="00AF1920" w:rsidRPr="00F63ACE" w:rsidRDefault="00AF1920" w:rsidP="00AF1920">
      <w:pPr>
        <w:spacing w:before="120"/>
        <w:ind w:firstLine="567"/>
        <w:jc w:val="both"/>
      </w:pPr>
      <w:r w:rsidRPr="00F63ACE">
        <w:t>Членом Совета Федерации может быть избран (назначен) гражданин РФ не моложе 30 лет, обладающий в соответствии с Конституцией РФ правом избирать и быть избранным в органы государственной власти.</w:t>
      </w:r>
    </w:p>
    <w:p w:rsidR="00AF1920" w:rsidRDefault="00AF1920" w:rsidP="00AF1920">
      <w:pPr>
        <w:spacing w:before="120"/>
        <w:ind w:firstLine="567"/>
        <w:jc w:val="both"/>
      </w:pPr>
      <w:r w:rsidRPr="00F63ACE">
        <w:t>Представитель от законодательного (представительного) органа государственной власти субъекта РФ избирается законодательным (представительным) органом государственной власти субъекта РФ на срок полномочий этого органа. Представитель от двухпалатного законодательного (представительного) органа избирается поочередно от каждой палаты на половину срока полномочий соответствующей палаты.</w:t>
      </w:r>
    </w:p>
    <w:p w:rsidR="00AF1920" w:rsidRPr="00F63ACE" w:rsidRDefault="00AF1920" w:rsidP="00AF1920">
      <w:pPr>
        <w:spacing w:before="120"/>
        <w:ind w:firstLine="567"/>
        <w:jc w:val="both"/>
      </w:pPr>
      <w:r w:rsidRPr="00F63ACE">
        <w:t>Группа депутатов численностью не менее 1/3 от общего числа депутатов законодательного (представительного) органа государственной власти субъекта РФ может внести на рассмотрение этого органа альтернативные кандидатуры для избрания представителя в Совет Федерации.</w:t>
      </w:r>
    </w:p>
    <w:p w:rsidR="00AF1920" w:rsidRPr="00F63ACE" w:rsidRDefault="00AF1920" w:rsidP="00AF1920">
      <w:pPr>
        <w:spacing w:before="120"/>
        <w:ind w:firstLine="567"/>
        <w:jc w:val="both"/>
      </w:pPr>
      <w:r w:rsidRPr="00F63ACE">
        <w:t>Представитель в Совете Федерации от исполнительного opгана государственной власти субъекта РФ избирается на срок его полномочий.</w:t>
      </w:r>
    </w:p>
    <w:p w:rsidR="00AF1920" w:rsidRPr="00F63ACE" w:rsidRDefault="00AF1920" w:rsidP="00AF1920">
      <w:pPr>
        <w:spacing w:before="120"/>
        <w:ind w:firstLine="567"/>
        <w:jc w:val="both"/>
      </w:pPr>
      <w:r w:rsidRPr="00F63ACE">
        <w:t>Полномочия члена Совета Федерации начинаются со дня вступления в силу решения о его избрании (назначении) и прекращаются со дня вступления в силу решения об избрании (о назначении) члена Совета Федерации вновь избранным соответственно законодательным (представительным) органом Государственной власти субъекта РФ или высшим должностным лицом субъекта РФ.</w:t>
      </w:r>
    </w:p>
    <w:p w:rsidR="00AF1920" w:rsidRPr="00F63ACE" w:rsidRDefault="00AF1920" w:rsidP="00AF1920">
      <w:pPr>
        <w:spacing w:before="120"/>
        <w:ind w:firstLine="567"/>
        <w:jc w:val="both"/>
      </w:pPr>
      <w:r w:rsidRPr="00F63ACE">
        <w:t>Полномочия члена Совета Федерации могут быть прекращены досрочно избравшим (назначившим) его органом государственной власти субъекта РФ в том же порядке, в котором осуществляется его избрание (назначение).</w:t>
      </w:r>
    </w:p>
    <w:p w:rsidR="00AF1920" w:rsidRPr="00F63ACE" w:rsidRDefault="00AF1920" w:rsidP="00AF1920">
      <w:pPr>
        <w:spacing w:before="120"/>
        <w:ind w:firstLine="567"/>
        <w:jc w:val="both"/>
      </w:pPr>
      <w:r w:rsidRPr="00F63ACE">
        <w:t>Государственная Дума состоит из 450 депутатов и избирается сроком на четыре года. Избираются они по различным системам. Одна половина палаты, т. е. 225 депутатов Государственной Думы, избирается по одномандатным (один округ — один депутат) избирательным округам — мажоритарная система. Другая половина палаты, т. е. также 225 депутатов, избирается по федеральному избирательному округу пропорционально числу голосов, поданных за федеральные списки кандидатов в депутаты, выдвинутые политическими партиями, избирательными блоками, — пропорциональная система.</w:t>
      </w:r>
    </w:p>
    <w:p w:rsidR="00AF1920" w:rsidRPr="00F63ACE" w:rsidRDefault="00AF1920" w:rsidP="00AF1920">
      <w:pPr>
        <w:spacing w:before="120"/>
        <w:ind w:firstLine="567"/>
        <w:jc w:val="both"/>
      </w:pPr>
      <w:r w:rsidRPr="00F63ACE">
        <w:t>Первые выборы в Государственную Думу проводились 12 декабря 1995 г. на основании специального Федерального закона от 21 июня 1995 г. «О выборах депутатов Государственной Думы Федерального Собрания Российской Федерации».</w:t>
      </w:r>
    </w:p>
    <w:p w:rsidR="00AF1920" w:rsidRPr="00F63ACE" w:rsidRDefault="00AF1920" w:rsidP="00AF1920">
      <w:pPr>
        <w:spacing w:before="120"/>
        <w:ind w:firstLine="567"/>
        <w:jc w:val="both"/>
      </w:pPr>
      <w:r w:rsidRPr="00F63ACE">
        <w:t>В настоящее время законодательство о выборах депутатов Государственной Думы составляют Конституция РФ, Федеральный закон от 12 июня 2002 г. «Об основных гарантиях избирательных прав и права на участие в референдуме граждан Российской Федерации», Федеральный закон от 20 декабря 2002 г. «О выборах депутатов Государственной Думы Федерального Собрания Российской Федерации», другие федеральные законы.</w:t>
      </w:r>
    </w:p>
    <w:p w:rsidR="00AF1920" w:rsidRPr="00F63ACE" w:rsidRDefault="00AF1920" w:rsidP="00AF1920">
      <w:pPr>
        <w:spacing w:before="120"/>
        <w:ind w:firstLine="567"/>
        <w:jc w:val="both"/>
      </w:pPr>
      <w:r w:rsidRPr="00F63ACE">
        <w:t>Депутатом может быть избран гражданин РФ, достигший Л день голосования 21 года.</w:t>
      </w:r>
    </w:p>
    <w:p w:rsidR="00AF1920" w:rsidRPr="00F63ACE" w:rsidRDefault="00AF1920" w:rsidP="00AF1920">
      <w:pPr>
        <w:spacing w:before="120"/>
        <w:ind w:firstLine="567"/>
        <w:jc w:val="both"/>
      </w:pPr>
      <w:r w:rsidRPr="00F63ACE">
        <w:t>Выборы депутатов Государственной Думы назначает Президент РФ. Решение о назначении выборов должно быть принято не ранее чем за 100 дней и не позднее чем за 90 дней до дня голосования. Днем голосования является второе воскресенье месяца, когда истекает конституционный срок, на который была избрана Государственная Дума предыдущего созыва.</w:t>
      </w:r>
    </w:p>
    <w:p w:rsidR="00AF1920" w:rsidRPr="00F63ACE" w:rsidRDefault="00AF1920" w:rsidP="00AF1920">
      <w:pPr>
        <w:spacing w:before="120"/>
        <w:ind w:firstLine="567"/>
        <w:jc w:val="both"/>
      </w:pPr>
      <w:r w:rsidRPr="00F63ACE">
        <w:t>Выборы считаются состоявшимися, если в них приняло участие 25% избирателей.</w:t>
      </w:r>
    </w:p>
    <w:p w:rsidR="00AF1920" w:rsidRPr="00F63ACE" w:rsidRDefault="00AF1920" w:rsidP="00AF1920">
      <w:pPr>
        <w:spacing w:before="120"/>
        <w:ind w:firstLine="567"/>
        <w:jc w:val="both"/>
      </w:pPr>
      <w:r w:rsidRPr="00F63ACE">
        <w:t>Для проведения выборов депутатов Государственной Думы, избираемых по одномандатным избирательным округам, на территории Российской Федерации образуются 225 одномандатных избирательных округов на основании представленных и Центральную избирательную комиссию исполнительными органами государственной власти субъектов РФ данных о числе избирателей.</w:t>
      </w:r>
    </w:p>
    <w:p w:rsidR="00AF1920" w:rsidRPr="00F63ACE" w:rsidRDefault="00AF1920" w:rsidP="00AF1920">
      <w:pPr>
        <w:spacing w:before="120"/>
        <w:ind w:firstLine="567"/>
        <w:jc w:val="both"/>
      </w:pPr>
      <w:r w:rsidRPr="00F63ACE">
        <w:t>Одномандатные избирательные округа образуются с соблюдением следующих требований:</w:t>
      </w:r>
    </w:p>
    <w:p w:rsidR="00AF1920" w:rsidRPr="00F63ACE" w:rsidRDefault="00AF1920" w:rsidP="00AF1920">
      <w:pPr>
        <w:spacing w:before="120"/>
        <w:ind w:firstLine="567"/>
        <w:jc w:val="both"/>
      </w:pPr>
      <w:r w:rsidRPr="00F63ACE">
        <w:t>— должно соблюдаться</w:t>
      </w:r>
      <w:r>
        <w:t xml:space="preserve"> </w:t>
      </w:r>
      <w:r w:rsidRPr="00F63ACE">
        <w:t>примерное равенство одномандатных избирательных округов по числу зарегистрированных на их территориях избирателей. Отклонение от средней нормы в пределах одного субъекта РФ должно быть не более 10%, а в отдаленных местностях не более 15%;</w:t>
      </w:r>
    </w:p>
    <w:p w:rsidR="00AF1920" w:rsidRPr="00F63ACE" w:rsidRDefault="00AF1920" w:rsidP="00AF1920">
      <w:pPr>
        <w:spacing w:before="120"/>
        <w:ind w:firstLine="567"/>
        <w:jc w:val="both"/>
      </w:pPr>
      <w:r w:rsidRPr="00F63ACE">
        <w:t>— не допускается образование округа из территорий двух и более субъектов РФ;</w:t>
      </w:r>
    </w:p>
    <w:p w:rsidR="00AF1920" w:rsidRPr="00F63ACE" w:rsidRDefault="00AF1920" w:rsidP="00AF1920">
      <w:pPr>
        <w:spacing w:before="120"/>
        <w:ind w:firstLine="567"/>
        <w:jc w:val="both"/>
      </w:pPr>
      <w:r w:rsidRPr="00F63ACE">
        <w:t>— на территории каждого субъекта должно быть образовано не менее одного одномандатного избирательного округа;</w:t>
      </w:r>
    </w:p>
    <w:p w:rsidR="00AF1920" w:rsidRPr="00F63ACE" w:rsidRDefault="00AF1920" w:rsidP="00AF1920">
      <w:pPr>
        <w:spacing w:before="120"/>
        <w:ind w:firstLine="567"/>
        <w:jc w:val="both"/>
      </w:pPr>
      <w:r w:rsidRPr="00F63ACE">
        <w:t>— в пределах территории субъекта РФ не допускается образование одномандатного избирательного округа из территорий, не граничащих между собой, за исключением территорий, анклавных для субъекта РФ, муниципального образования, иной административно-территориальной единицы.</w:t>
      </w:r>
    </w:p>
    <w:p w:rsidR="00AF1920" w:rsidRPr="00F63ACE" w:rsidRDefault="00AF1920" w:rsidP="00AF1920">
      <w:pPr>
        <w:spacing w:before="120"/>
        <w:ind w:firstLine="567"/>
        <w:jc w:val="both"/>
      </w:pPr>
      <w:r w:rsidRPr="00F63ACE">
        <w:t>Для проведения голосования и подсчета голосов избирателем образуются избирательные участки. При образовании участков должны быть соблюдены следующие требования:</w:t>
      </w:r>
    </w:p>
    <w:p w:rsidR="00AF1920" w:rsidRPr="00F63ACE" w:rsidRDefault="00AF1920" w:rsidP="00AF1920">
      <w:pPr>
        <w:spacing w:before="120"/>
        <w:ind w:firstLine="567"/>
        <w:jc w:val="both"/>
      </w:pPr>
      <w:r w:rsidRPr="00F63ACE">
        <w:t>- на территории</w:t>
      </w:r>
      <w:r>
        <w:t xml:space="preserve"> </w:t>
      </w:r>
      <w:r w:rsidRPr="00F63ACE">
        <w:t>каждого</w:t>
      </w:r>
      <w:r>
        <w:t xml:space="preserve"> </w:t>
      </w:r>
      <w:r w:rsidRPr="00F63ACE">
        <w:t>избирательного</w:t>
      </w:r>
      <w:r>
        <w:t xml:space="preserve"> </w:t>
      </w:r>
      <w:r w:rsidRPr="00F63ACE">
        <w:t>участка</w:t>
      </w:r>
      <w:r>
        <w:t xml:space="preserve"> </w:t>
      </w:r>
      <w:r w:rsidRPr="00F63ACE">
        <w:t>может быть зарегистрировано не более 3000 избирателей;</w:t>
      </w:r>
    </w:p>
    <w:p w:rsidR="00AF1920" w:rsidRPr="00F63ACE" w:rsidRDefault="00AF1920" w:rsidP="00AF1920">
      <w:pPr>
        <w:spacing w:before="120"/>
        <w:ind w:firstLine="567"/>
        <w:jc w:val="both"/>
      </w:pPr>
      <w:r w:rsidRPr="00F63ACE">
        <w:t>- недопустимо пересечение границ избирательных округов границами избирательных участков.</w:t>
      </w:r>
    </w:p>
    <w:p w:rsidR="00AF1920" w:rsidRPr="00F63ACE" w:rsidRDefault="00AF1920" w:rsidP="00AF1920">
      <w:pPr>
        <w:spacing w:before="120"/>
        <w:ind w:firstLine="567"/>
        <w:jc w:val="both"/>
      </w:pPr>
      <w:r w:rsidRPr="00F63ACE">
        <w:t>Подготовку и проведение выборов депутатов Государственной Думы обеспечивают избирательные комиссии: Центральная избирательная комиссия РФ, избирательные комиссии субъектов РФ; окружные избирательные комиссии, территориальные (районные, городские и другие) избирательные комиссии и участковые избирательные комиссии.</w:t>
      </w:r>
    </w:p>
    <w:p w:rsidR="00AF1920" w:rsidRPr="00F63ACE" w:rsidRDefault="00AF1920" w:rsidP="00AF1920">
      <w:pPr>
        <w:spacing w:before="120"/>
        <w:ind w:firstLine="567"/>
        <w:jc w:val="both"/>
      </w:pPr>
      <w:r w:rsidRPr="00F63ACE">
        <w:t>Кандидаты в депутаты Государственной Думы могут быть выдвинуты непосредственно, а также в составе федерального списка кандидатов. Непосредственное выдвижение кандидатов может быть осуществлено путем самовыдвижения, а также путем выдвижения политической партией, избирательным блоком.</w:t>
      </w:r>
    </w:p>
    <w:p w:rsidR="00AF1920" w:rsidRPr="00F63ACE" w:rsidRDefault="00AF1920" w:rsidP="00AF1920">
      <w:pPr>
        <w:spacing w:before="120"/>
        <w:ind w:firstLine="567"/>
        <w:jc w:val="both"/>
      </w:pPr>
      <w:r w:rsidRPr="00F63ACE">
        <w:t>Избирательные блоки образуются добровольно на период проведения выборов депутатов Государственной Думы из двух или трех политических партий. Избирательным блоком также может быть добровольный союз одной или двух политических партий с соответственно не более чем двумя или одним общероссийским общественным объединением, созданным в форме общественной организации или общественного движения, устав которого предусматривает участие в выборах. Избирательные блоки регистрируются в Центральной избирательной комиссии.</w:t>
      </w:r>
    </w:p>
    <w:p w:rsidR="00AF1920" w:rsidRPr="00F63ACE" w:rsidRDefault="00AF1920" w:rsidP="00AF1920">
      <w:pPr>
        <w:spacing w:before="120"/>
        <w:ind w:firstLine="567"/>
        <w:jc w:val="both"/>
      </w:pPr>
      <w:r w:rsidRPr="00F63ACE">
        <w:t>Федеральный список кандидатов в депутаты Государственной Думы для баллотировки на выборах по федеральному избирательному округу выдвигается политической партией на съезде. Решение об этом принимается тайным голосованием. Общее число кандидатов не должно превышать 270 человек.</w:t>
      </w:r>
    </w:p>
    <w:p w:rsidR="00AF1920" w:rsidRPr="00F63ACE" w:rsidRDefault="00AF1920" w:rsidP="00AF1920">
      <w:pPr>
        <w:spacing w:before="120"/>
        <w:ind w:firstLine="567"/>
        <w:jc w:val="both"/>
      </w:pPr>
      <w:r w:rsidRPr="00F63ACE">
        <w:t>Все кандидаты обладают равными правами и несут равные обязанности.</w:t>
      </w:r>
    </w:p>
    <w:p w:rsidR="00AF1920" w:rsidRPr="00F63ACE" w:rsidRDefault="00AF1920" w:rsidP="00AF1920">
      <w:pPr>
        <w:spacing w:before="120"/>
        <w:ind w:firstLine="567"/>
        <w:jc w:val="both"/>
      </w:pPr>
      <w:r w:rsidRPr="00F63ACE">
        <w:t>После получения от Центральной избирательной комиссии заверенных копий федерального списка выдвинутых кандидатов начинается сбор подписей в их поддержку. В одномандатных избирательных округах в поддержку каждого кандидата необходимо получить не менее одного процента от общего числа избирателей, зарегистрированных на территории соответствующего избирательного округа, а если в избирательном округе менее 100 тыс. избирателей — не менее 1000 подписей. Политическая партия или избирательный блок, выдвинувшие федеральный список кандидатур, обязаны собрать в его поддержку не менее 200 тыс. подписей избирателей. При этом на один субъект РФ должно приходиться не более 14 тыс. из необходимого для регистрации количества подписей.</w:t>
      </w:r>
      <w:r>
        <w:t xml:space="preserve"> </w:t>
      </w:r>
      <w:r w:rsidRPr="00F63ACE">
        <w:t>В случае проведения досрочных выборов указанное количество подписей сокращается наполовину.</w:t>
      </w:r>
    </w:p>
    <w:p w:rsidR="00AF1920" w:rsidRPr="00F63ACE" w:rsidRDefault="00AF1920" w:rsidP="00AF1920">
      <w:pPr>
        <w:spacing w:before="120"/>
        <w:ind w:firstLine="567"/>
        <w:jc w:val="both"/>
      </w:pPr>
      <w:r w:rsidRPr="00F63ACE">
        <w:t>После регистрации все кандидаты приобретают права, необходимые им для ведения предвыборной кампании (освобождаются от работы с компенсацией, бесплатно пользуются транспортом и др.). Кандидат в депутаты после регистрации не может быть привлечен к уголовной ответственности, арестован или подвергнут мерам административного взыскания, налагаемым в судебном порядке, без согласия Генерального прокурора РФ.</w:t>
      </w:r>
    </w:p>
    <w:p w:rsidR="00AF1920" w:rsidRPr="00F63ACE" w:rsidRDefault="00AF1920" w:rsidP="00AF1920">
      <w:pPr>
        <w:spacing w:before="120"/>
        <w:ind w:firstLine="567"/>
        <w:jc w:val="both"/>
      </w:pPr>
      <w:r w:rsidRPr="00F63ACE">
        <w:t>Предвыборная агитация начинается со дня регистрации кандидата, федерального списка кандидатов и прекращается в 00:00 часов по местному времени за сутки до дня голосования. В день голосования и предшествующий ему день любая предвыборная агитация запрещается.</w:t>
      </w:r>
    </w:p>
    <w:p w:rsidR="00AF1920" w:rsidRPr="00F63ACE" w:rsidRDefault="00AF1920" w:rsidP="00AF1920">
      <w:pPr>
        <w:spacing w:before="120"/>
        <w:ind w:firstLine="567"/>
        <w:jc w:val="both"/>
      </w:pPr>
      <w:r w:rsidRPr="00F63ACE">
        <w:t>Расходы на подготовку и проведение выборов депутатов Государственной Думы производятся за счет средств федерального бюджета. Кандидаты в депутаты, политические партии и избирательные</w:t>
      </w:r>
      <w:r>
        <w:t xml:space="preserve"> </w:t>
      </w:r>
      <w:r w:rsidRPr="00F63ACE">
        <w:t>блоки</w:t>
      </w:r>
      <w:r>
        <w:t xml:space="preserve"> </w:t>
      </w:r>
      <w:r w:rsidRPr="00F63ACE">
        <w:t>формируют</w:t>
      </w:r>
      <w:r>
        <w:t xml:space="preserve"> </w:t>
      </w:r>
      <w:r w:rsidRPr="00F63ACE">
        <w:t>собственные</w:t>
      </w:r>
      <w:r>
        <w:t xml:space="preserve"> </w:t>
      </w:r>
      <w:r w:rsidRPr="00F63ACE">
        <w:t>избирательные фонды для финансирования предвыборной агитации.</w:t>
      </w:r>
    </w:p>
    <w:p w:rsidR="00AF1920" w:rsidRPr="00F63ACE" w:rsidRDefault="00AF1920" w:rsidP="00AF1920">
      <w:pPr>
        <w:spacing w:before="120"/>
        <w:ind w:firstLine="567"/>
        <w:jc w:val="both"/>
      </w:pPr>
      <w:r w:rsidRPr="00F63ACE">
        <w:t>Подсчет голосов производит участковая избирательная комиссия, которая передает протокол в вышестоящую комиссию и так — вплоть до Центральной избирательной комиссии, которая устанавливает и объявляет о результатах выборов.</w:t>
      </w:r>
    </w:p>
    <w:p w:rsidR="00AF1920" w:rsidRPr="00F63ACE" w:rsidRDefault="00AF1920" w:rsidP="00AF1920">
      <w:pPr>
        <w:spacing w:before="120"/>
        <w:ind w:firstLine="567"/>
        <w:jc w:val="both"/>
      </w:pPr>
      <w:r w:rsidRPr="00F63ACE">
        <w:t>Избранным по одномандатному округу признается кандидат, который получил наибольшее количество голосов избирателей, принявших участие в голосовании.</w:t>
      </w:r>
    </w:p>
    <w:p w:rsidR="00AF1920" w:rsidRPr="00F63ACE" w:rsidRDefault="00AF1920" w:rsidP="00AF1920">
      <w:pPr>
        <w:spacing w:before="120"/>
        <w:ind w:firstLine="567"/>
        <w:jc w:val="both"/>
      </w:pPr>
      <w:r w:rsidRPr="00F63ACE">
        <w:t>Распределение депутатских мандатов по федеральному избирательному округу по федеральным спискам осуществляется между теми партиями и избирательными блоками, которые набрали 7% и более голосов избирателей, пришедших на выборы (при выборах депутатов в Государственную Думу в 2003 г. для распределения депутатских мандатов необходимо набрать пять и более процентов голосов избирателей). Они получают депутатские мандаты в Государственную Думу пропорционально числу полученных голосов. Внутри списка в первую очередь мандаты получают те кандидаты, которые стоят в верхней его части.</w:t>
      </w:r>
    </w:p>
    <w:p w:rsidR="00AF1920" w:rsidRPr="00F63ACE" w:rsidRDefault="00AF1920" w:rsidP="00AF1920">
      <w:pPr>
        <w:spacing w:before="120"/>
        <w:ind w:firstLine="567"/>
        <w:jc w:val="both"/>
      </w:pPr>
      <w:r w:rsidRPr="00F63ACE">
        <w:t>Внутренняя организация палат. Регламенты. Федеральное Собрание является постоянно действующим органом. Совет Федерации и Государственная Дума заседают раздельно. Заседания открытые. Палаты могут собираться совместно в случаях:</w:t>
      </w:r>
    </w:p>
    <w:p w:rsidR="00AF1920" w:rsidRPr="00F63ACE" w:rsidRDefault="00AF1920" w:rsidP="00AF1920">
      <w:pPr>
        <w:spacing w:before="120"/>
        <w:ind w:firstLine="567"/>
        <w:jc w:val="both"/>
      </w:pPr>
      <w:r w:rsidRPr="00F63ACE">
        <w:t>— заслушивания посланий Президента РФ;</w:t>
      </w:r>
    </w:p>
    <w:p w:rsidR="00AF1920" w:rsidRPr="00F63ACE" w:rsidRDefault="00AF1920" w:rsidP="00AF1920">
      <w:pPr>
        <w:spacing w:before="120"/>
        <w:ind w:firstLine="567"/>
        <w:jc w:val="both"/>
      </w:pPr>
      <w:r w:rsidRPr="00F63ACE">
        <w:t>— заслушивания посланий Конституционного Суда РФ;</w:t>
      </w:r>
    </w:p>
    <w:p w:rsidR="00AF1920" w:rsidRPr="00F63ACE" w:rsidRDefault="00AF1920" w:rsidP="00AF1920">
      <w:pPr>
        <w:spacing w:before="120"/>
        <w:ind w:firstLine="567"/>
        <w:jc w:val="both"/>
      </w:pPr>
      <w:r w:rsidRPr="00F63ACE">
        <w:t>— выступлений руководителей иностранных государств;</w:t>
      </w:r>
    </w:p>
    <w:p w:rsidR="00AF1920" w:rsidRPr="00F63ACE" w:rsidRDefault="00AF1920" w:rsidP="00AF1920">
      <w:pPr>
        <w:spacing w:before="120"/>
        <w:ind w:firstLine="567"/>
        <w:jc w:val="both"/>
      </w:pPr>
      <w:r w:rsidRPr="00F63ACE">
        <w:t>— принесения Президентом РФ присяги народу.</w:t>
      </w:r>
    </w:p>
    <w:p w:rsidR="00AF1920" w:rsidRPr="00F63ACE" w:rsidRDefault="00AF1920" w:rsidP="00AF1920">
      <w:pPr>
        <w:spacing w:before="120"/>
        <w:ind w:firstLine="567"/>
        <w:jc w:val="both"/>
      </w:pPr>
      <w:r w:rsidRPr="00F63ACE">
        <w:t>Совет Федерации избирает из своего состава Председателя Совета Федерации и его заместителей. Государственная Дума также избирает из своего состава Председателя Государственной Думы и его заместителей. Конкретный порядок избрания руководителей установлен в регламенте каждой палаты.</w:t>
      </w:r>
    </w:p>
    <w:p w:rsidR="00AF1920" w:rsidRPr="00F63ACE" w:rsidRDefault="00AF1920" w:rsidP="00AF1920">
      <w:pPr>
        <w:spacing w:before="120"/>
        <w:ind w:firstLine="567"/>
        <w:jc w:val="both"/>
      </w:pPr>
      <w:r w:rsidRPr="00F63ACE">
        <w:t>Государственная Дума собирается на первое заседание на тридцатый день после избрания.</w:t>
      </w:r>
    </w:p>
    <w:p w:rsidR="00AF1920" w:rsidRPr="00F63ACE" w:rsidRDefault="00AF1920" w:rsidP="00AF1920">
      <w:pPr>
        <w:spacing w:before="120"/>
        <w:ind w:firstLine="567"/>
        <w:jc w:val="both"/>
      </w:pPr>
      <w:r w:rsidRPr="00F63ACE">
        <w:t>Совет Федерации и Государственная Дума образуют комитеты и комиссии. В настоящее время в Государственной Думе 28 комитетов. В Совете Федерации 11 комитетов.</w:t>
      </w:r>
    </w:p>
    <w:p w:rsidR="00AF1920" w:rsidRPr="00F63ACE" w:rsidRDefault="00AF1920" w:rsidP="00AF1920">
      <w:pPr>
        <w:spacing w:before="120"/>
        <w:ind w:firstLine="567"/>
        <w:jc w:val="both"/>
      </w:pPr>
      <w:r w:rsidRPr="00F63ACE">
        <w:t>Государственная Дума и Совет Федерации могут сами принимать решения о ликвидации, реорганизации отдельных комитетов либо образовании новых комитетов. Комитеты могут образовывать подкомитеты. Каждый комитет имеет утвержденную регламентом компетенцию.</w:t>
      </w:r>
    </w:p>
    <w:p w:rsidR="00AF1920" w:rsidRPr="00F63ACE" w:rsidRDefault="00AF1920" w:rsidP="00AF1920">
      <w:pPr>
        <w:spacing w:before="120"/>
        <w:ind w:firstLine="567"/>
        <w:jc w:val="both"/>
      </w:pPr>
      <w:r w:rsidRPr="00F63ACE">
        <w:t>В отличие от Совета Федерации в Государственной Думе создаются депутатские объединения: фракции и группы. Фракциями являются депутатские объединения, сформированные на основе избирательного объединения, прошедшего в Государственную Думу по общефедеральному избирательному округу и одномандатным избирательным округам. Не вошедшие во фракции депутаты могут образовывать группы, причем их численность должна быть не менее 35 депутатов. Фракции и депутатские группы обладают равными правами. Депутат вправе состоять только в одном депутатском объединении.</w:t>
      </w:r>
    </w:p>
    <w:p w:rsidR="00AF1920" w:rsidRPr="00F63ACE" w:rsidRDefault="00AF1920" w:rsidP="00AF1920">
      <w:pPr>
        <w:spacing w:before="120"/>
        <w:ind w:firstLine="567"/>
        <w:jc w:val="both"/>
      </w:pPr>
      <w:r w:rsidRPr="00F63ACE">
        <w:t>В Государственной Думе создается Совет Думы, в состав которого входит Председатель, руководители фракций и депутатских групп.</w:t>
      </w:r>
    </w:p>
    <w:p w:rsidR="00AF1920" w:rsidRPr="00F63ACE" w:rsidRDefault="00AF1920" w:rsidP="00AF1920">
      <w:pPr>
        <w:spacing w:before="120"/>
        <w:ind w:firstLine="567"/>
        <w:jc w:val="both"/>
      </w:pPr>
      <w:r w:rsidRPr="00F63ACE">
        <w:t>Внутренняя</w:t>
      </w:r>
      <w:r>
        <w:t xml:space="preserve"> </w:t>
      </w:r>
      <w:r w:rsidRPr="00F63ACE">
        <w:t>структура</w:t>
      </w:r>
      <w:r>
        <w:t xml:space="preserve"> </w:t>
      </w:r>
      <w:r w:rsidRPr="00F63ACE">
        <w:t>и</w:t>
      </w:r>
      <w:r>
        <w:t xml:space="preserve"> </w:t>
      </w:r>
      <w:r w:rsidRPr="00F63ACE">
        <w:t>организация деятельности</w:t>
      </w:r>
      <w:r>
        <w:t xml:space="preserve"> </w:t>
      </w:r>
      <w:r w:rsidRPr="00F63ACE">
        <w:t>палат, Федерального Собрания определяется их регламентом.</w:t>
      </w:r>
    </w:p>
    <w:p w:rsidR="00AF1920" w:rsidRPr="00F63ACE" w:rsidRDefault="00AF1920" w:rsidP="00AF1920">
      <w:pPr>
        <w:spacing w:before="120"/>
        <w:ind w:firstLine="567"/>
        <w:jc w:val="both"/>
      </w:pPr>
      <w:r w:rsidRPr="00F63ACE">
        <w:t>К компетенции Совета Федерации относятся:</w:t>
      </w:r>
    </w:p>
    <w:p w:rsidR="00AF1920" w:rsidRPr="00F63ACE" w:rsidRDefault="00AF1920" w:rsidP="00AF1920">
      <w:pPr>
        <w:spacing w:before="120"/>
        <w:ind w:firstLine="567"/>
        <w:jc w:val="both"/>
      </w:pPr>
      <w:r w:rsidRPr="00F63ACE">
        <w:t>— назначение на должность всех высших должностных лиц государства,</w:t>
      </w:r>
      <w:r>
        <w:t xml:space="preserve"> </w:t>
      </w:r>
      <w:r w:rsidRPr="00F63ACE">
        <w:t>которые</w:t>
      </w:r>
      <w:r>
        <w:t xml:space="preserve"> </w:t>
      </w:r>
      <w:r w:rsidRPr="00F63ACE">
        <w:t>представляют</w:t>
      </w:r>
      <w:r>
        <w:t xml:space="preserve"> </w:t>
      </w:r>
      <w:r w:rsidRPr="00F63ACE">
        <w:t>судебную</w:t>
      </w:r>
      <w:r>
        <w:t xml:space="preserve"> </w:t>
      </w:r>
      <w:r w:rsidRPr="00F63ACE">
        <w:t>власть:</w:t>
      </w:r>
      <w:r>
        <w:t xml:space="preserve"> </w:t>
      </w:r>
      <w:r w:rsidRPr="00F63ACE">
        <w:t>судей Конституционного Суда РФ, Верховного Суда РФ, Высшего Арбитражного Суда РФ и Генерального прокурора РФ;</w:t>
      </w:r>
    </w:p>
    <w:p w:rsidR="00AF1920" w:rsidRPr="00F63ACE" w:rsidRDefault="00AF1920" w:rsidP="00AF1920">
      <w:pPr>
        <w:spacing w:before="120"/>
        <w:ind w:firstLine="567"/>
        <w:jc w:val="both"/>
      </w:pPr>
      <w:r w:rsidRPr="00F63ACE">
        <w:t>- назначение на должность и освобождение от должности заместителя Председателя Счетной палаты РФ и половины состава ее аудиторов;</w:t>
      </w:r>
    </w:p>
    <w:p w:rsidR="00AF1920" w:rsidRPr="00F63ACE" w:rsidRDefault="00AF1920" w:rsidP="00AF1920">
      <w:pPr>
        <w:spacing w:before="120"/>
        <w:ind w:firstLine="567"/>
        <w:jc w:val="both"/>
      </w:pPr>
      <w:r w:rsidRPr="00F63ACE">
        <w:t>- утверждение изменения границ между субъектами РФ;</w:t>
      </w:r>
    </w:p>
    <w:p w:rsidR="00AF1920" w:rsidRPr="00F63ACE" w:rsidRDefault="00AF1920" w:rsidP="00AF1920">
      <w:pPr>
        <w:spacing w:before="120"/>
        <w:ind w:firstLine="567"/>
        <w:jc w:val="both"/>
      </w:pPr>
      <w:r w:rsidRPr="00F63ACE">
        <w:t>— утверждение указа Президента РФ о введении военного положения;</w:t>
      </w:r>
    </w:p>
    <w:p w:rsidR="00AF1920" w:rsidRPr="00F63ACE" w:rsidRDefault="00AF1920" w:rsidP="00AF1920">
      <w:pPr>
        <w:spacing w:before="120"/>
        <w:ind w:firstLine="567"/>
        <w:jc w:val="both"/>
      </w:pPr>
      <w:r w:rsidRPr="00F63ACE">
        <w:t>- решение вопроса о возможности использования Вооруженных Сил РФ за пределами территории Российской Федерации;</w:t>
      </w:r>
    </w:p>
    <w:p w:rsidR="00AF1920" w:rsidRPr="00F63ACE" w:rsidRDefault="00AF1920" w:rsidP="00AF1920">
      <w:pPr>
        <w:spacing w:before="120"/>
        <w:ind w:firstLine="567"/>
        <w:jc w:val="both"/>
      </w:pPr>
      <w:r w:rsidRPr="00F63ACE">
        <w:t>- назначение выборов Президента РФ;</w:t>
      </w:r>
    </w:p>
    <w:p w:rsidR="00AF1920" w:rsidRPr="00F63ACE" w:rsidRDefault="00AF1920" w:rsidP="00AF1920">
      <w:pPr>
        <w:spacing w:before="120"/>
        <w:ind w:firstLine="567"/>
        <w:jc w:val="both"/>
      </w:pPr>
      <w:r w:rsidRPr="00F63ACE">
        <w:t>- отрешение Президента РФ от должности.</w:t>
      </w:r>
    </w:p>
    <w:p w:rsidR="00AF1920" w:rsidRPr="00F63ACE" w:rsidRDefault="00AF1920" w:rsidP="00AF1920">
      <w:pPr>
        <w:spacing w:before="120"/>
        <w:ind w:firstLine="567"/>
        <w:jc w:val="both"/>
      </w:pPr>
      <w:r w:rsidRPr="00F63ACE">
        <w:t>К компетенции Государственной Думы относятся:</w:t>
      </w:r>
    </w:p>
    <w:p w:rsidR="00AF1920" w:rsidRPr="00F63ACE" w:rsidRDefault="00AF1920" w:rsidP="00AF1920">
      <w:pPr>
        <w:spacing w:before="120"/>
        <w:ind w:firstLine="567"/>
        <w:jc w:val="both"/>
      </w:pPr>
      <w:r w:rsidRPr="00F63ACE">
        <w:t>— дача согласия Президенту РФ на назначение Председателя Правительства РФ;</w:t>
      </w:r>
    </w:p>
    <w:p w:rsidR="00AF1920" w:rsidRPr="00F63ACE" w:rsidRDefault="00AF1920" w:rsidP="00AF1920">
      <w:pPr>
        <w:spacing w:before="120"/>
        <w:ind w:firstLine="567"/>
        <w:jc w:val="both"/>
      </w:pPr>
      <w:r w:rsidRPr="00F63ACE">
        <w:t>- решение вопроса о доверии Правительству РФ;</w:t>
      </w:r>
    </w:p>
    <w:p w:rsidR="00AF1920" w:rsidRPr="00F63ACE" w:rsidRDefault="00AF1920" w:rsidP="00AF1920">
      <w:pPr>
        <w:spacing w:before="120"/>
        <w:ind w:firstLine="567"/>
        <w:jc w:val="both"/>
      </w:pPr>
      <w:r w:rsidRPr="00F63ACE">
        <w:t>— назначение на должность и освобождение от должности Председателя Центрального банка РФ;</w:t>
      </w:r>
    </w:p>
    <w:p w:rsidR="00AF1920" w:rsidRPr="00F63ACE" w:rsidRDefault="00AF1920" w:rsidP="00AF1920">
      <w:pPr>
        <w:spacing w:before="120"/>
        <w:ind w:firstLine="567"/>
        <w:jc w:val="both"/>
      </w:pPr>
      <w:r w:rsidRPr="00F63ACE">
        <w:t>— назначение на должность и освобождение от должности Председателя Счетной палаты РФ и половины состава ее аудиторов;</w:t>
      </w:r>
    </w:p>
    <w:p w:rsidR="00AF1920" w:rsidRPr="00F63ACE" w:rsidRDefault="00AF1920" w:rsidP="00AF1920">
      <w:pPr>
        <w:spacing w:before="120"/>
        <w:ind w:firstLine="567"/>
        <w:jc w:val="both"/>
      </w:pPr>
      <w:r w:rsidRPr="00F63ACE">
        <w:t>— назначение на должность и освобождение от должности Уполномоченного по правам человека в Российской Федерации;</w:t>
      </w:r>
    </w:p>
    <w:p w:rsidR="00AF1920" w:rsidRPr="00F63ACE" w:rsidRDefault="00AF1920" w:rsidP="00AF1920">
      <w:pPr>
        <w:spacing w:before="120"/>
        <w:ind w:firstLine="567"/>
        <w:jc w:val="both"/>
      </w:pPr>
      <w:r w:rsidRPr="00F63ACE">
        <w:t>— объявление амнистии;</w:t>
      </w:r>
    </w:p>
    <w:p w:rsidR="00AF1920" w:rsidRPr="00F63ACE" w:rsidRDefault="00AF1920" w:rsidP="00AF1920">
      <w:pPr>
        <w:spacing w:before="120"/>
        <w:ind w:firstLine="567"/>
        <w:jc w:val="both"/>
      </w:pPr>
      <w:r w:rsidRPr="00F63ACE">
        <w:t>- выдвижение обвинения против Президента РФ для отрешения его от должности.</w:t>
      </w:r>
    </w:p>
    <w:p w:rsidR="00AF1920" w:rsidRPr="00F63ACE" w:rsidRDefault="00AF1920" w:rsidP="00AF1920">
      <w:pPr>
        <w:spacing w:before="120"/>
        <w:ind w:firstLine="567"/>
        <w:jc w:val="both"/>
      </w:pPr>
      <w:r w:rsidRPr="00F63ACE">
        <w:t>Постановления Совета Федерации и Государственной Думы по вопросам своей компетенции принимаются большинством голосов от общего числа членов соответствующей палаты, если иной порядок принятия решений не предусмотрен Конституцией РФ.</w:t>
      </w:r>
    </w:p>
    <w:p w:rsidR="00AF1920" w:rsidRPr="002D7A59" w:rsidRDefault="00AF1920" w:rsidP="00AF1920">
      <w:pPr>
        <w:spacing w:before="120"/>
        <w:jc w:val="center"/>
        <w:rPr>
          <w:b/>
          <w:bCs/>
          <w:sz w:val="28"/>
          <w:szCs w:val="28"/>
        </w:rPr>
      </w:pPr>
      <w:r w:rsidRPr="002D7A59">
        <w:rPr>
          <w:b/>
          <w:bCs/>
          <w:sz w:val="28"/>
          <w:szCs w:val="28"/>
        </w:rPr>
        <w:t>1.4. Правительство Российской Федерации</w:t>
      </w:r>
    </w:p>
    <w:p w:rsidR="00AF1920" w:rsidRPr="00F63ACE" w:rsidRDefault="00AF1920" w:rsidP="00AF1920">
      <w:pPr>
        <w:spacing w:before="120"/>
        <w:ind w:firstLine="567"/>
        <w:jc w:val="both"/>
      </w:pPr>
      <w:r w:rsidRPr="00F63ACE">
        <w:t>Правительство РФ является органом государственной власти Российской Федерации и осуществляет исполнительную власть в Российской Федерации.</w:t>
      </w:r>
    </w:p>
    <w:p w:rsidR="00AF1920" w:rsidRPr="00F63ACE" w:rsidRDefault="00AF1920" w:rsidP="00AF1920">
      <w:pPr>
        <w:spacing w:before="120"/>
        <w:ind w:firstLine="567"/>
        <w:jc w:val="both"/>
      </w:pPr>
      <w:r w:rsidRPr="00F63ACE">
        <w:t>Правительство РФ является коллегиальным органом, возглавляющим единую систему исполнительной власти Российской Федерации. Оно состоит из Председателя Правительства, его заместителей и федеральных министров.</w:t>
      </w:r>
    </w:p>
    <w:p w:rsidR="00AF1920" w:rsidRPr="00F63ACE" w:rsidRDefault="00AF1920" w:rsidP="00AF1920">
      <w:pPr>
        <w:spacing w:before="120"/>
        <w:ind w:firstLine="567"/>
        <w:jc w:val="both"/>
      </w:pPr>
      <w:r w:rsidRPr="00F63ACE">
        <w:t>Правительство РФ обеспечивает исполнение Конституции РФ, федеральных законов, нормативных актов Президента РФ.</w:t>
      </w:r>
    </w:p>
    <w:p w:rsidR="00AF1920" w:rsidRPr="00F63ACE" w:rsidRDefault="00AF1920" w:rsidP="00AF1920">
      <w:pPr>
        <w:spacing w:before="120"/>
        <w:ind w:firstLine="567"/>
        <w:jc w:val="both"/>
      </w:pPr>
      <w:r w:rsidRPr="00F63ACE">
        <w:t>Председатель Правительства РФ назначается Президентом РФ с согласия Государственной Думы в следующие сроки:</w:t>
      </w:r>
    </w:p>
    <w:p w:rsidR="00AF1920" w:rsidRPr="00F63ACE" w:rsidRDefault="00AF1920" w:rsidP="00AF1920">
      <w:pPr>
        <w:spacing w:before="120"/>
        <w:ind w:firstLine="567"/>
        <w:jc w:val="both"/>
      </w:pPr>
      <w:r w:rsidRPr="00F63ACE">
        <w:t>— не позднее двух недель после вступления в должность вновь избранного Президента РФ;</w:t>
      </w:r>
    </w:p>
    <w:p w:rsidR="00AF1920" w:rsidRPr="00F63ACE" w:rsidRDefault="00AF1920" w:rsidP="00AF1920">
      <w:pPr>
        <w:spacing w:before="120"/>
        <w:ind w:firstLine="567"/>
        <w:jc w:val="both"/>
      </w:pPr>
      <w:r w:rsidRPr="00F63ACE">
        <w:t>- не позднее двух недель после отставки Правительства РФ;</w:t>
      </w:r>
    </w:p>
    <w:p w:rsidR="00AF1920" w:rsidRPr="00F63ACE" w:rsidRDefault="00AF1920" w:rsidP="00AF1920">
      <w:pPr>
        <w:spacing w:before="120"/>
        <w:ind w:firstLine="567"/>
        <w:jc w:val="both"/>
      </w:pPr>
      <w:r w:rsidRPr="00F63ACE">
        <w:t>— в течение недели со дня отклонения внесенной Президентом РФ кандидатуры Председателя Правительства на рассмотрение Государственной Думы.</w:t>
      </w:r>
    </w:p>
    <w:p w:rsidR="00AF1920" w:rsidRPr="00F63ACE" w:rsidRDefault="00AF1920" w:rsidP="00AF1920">
      <w:pPr>
        <w:spacing w:before="120"/>
        <w:ind w:firstLine="567"/>
        <w:jc w:val="both"/>
      </w:pPr>
      <w:r w:rsidRPr="00F63ACE">
        <w:t>Вновь назначенный Председатель Правительства РФ представляет Президенту РФ свои предложения по структуре федеральных органов исполнительной власти и кандидатурам на должности своих заместителей и федеральных министров.</w:t>
      </w:r>
    </w:p>
    <w:p w:rsidR="00AF1920" w:rsidRPr="00F63ACE" w:rsidRDefault="00AF1920" w:rsidP="00AF1920">
      <w:pPr>
        <w:spacing w:before="120"/>
        <w:ind w:firstLine="567"/>
        <w:jc w:val="both"/>
      </w:pPr>
      <w:r w:rsidRPr="00F63ACE">
        <w:t>В систему федеральных органов исполнительной власти входят министерства и иные федеральные органы исполнительной власти: государственные комитеты, федеральные комиссии, федеральные службы, российские агентства, федеральные надзоры, иные федеральные органы исполнительной власти.</w:t>
      </w:r>
    </w:p>
    <w:p w:rsidR="00AF1920" w:rsidRPr="00F63ACE" w:rsidRDefault="00AF1920" w:rsidP="00AF1920">
      <w:pPr>
        <w:spacing w:before="120"/>
        <w:ind w:firstLine="567"/>
        <w:jc w:val="both"/>
      </w:pPr>
      <w:r w:rsidRPr="00F63ACE">
        <w:t>Министерство Российской Федерации — федеральный орган исполнительной власти, проводящий государственную политику и осуществляющий управление в установленной сфере деятельности, а также координирующий в случаях, установленных законами, указами, постановлениями, деятельность в этой сфере иных федеральных органов исполнительной власти. Министерство возглавляет входящий в состав Правительства РФ министр РФ (федеральный министр).</w:t>
      </w:r>
    </w:p>
    <w:p w:rsidR="00AF1920" w:rsidRPr="00F63ACE" w:rsidRDefault="00AF1920" w:rsidP="00AF1920">
      <w:pPr>
        <w:spacing w:before="120"/>
        <w:ind w:firstLine="567"/>
        <w:jc w:val="both"/>
      </w:pPr>
      <w:r w:rsidRPr="00F63ACE">
        <w:t>Государственный комитет Российской Федерации, федеральная комиссия России -федеральные органы исполнительной власти, осуществляющие на коллегиальной основе межотраслевую координацию по вопросам, отнесенным к их ведению, а также функциональное регулирование в определенной сфере деятельности. Государственный комитет РФ, федеральную комиссию России возглавляют соответственно председатель Государственного комитета РФ и председатель федеральной комиссии России.</w:t>
      </w:r>
    </w:p>
    <w:p w:rsidR="00AF1920" w:rsidRPr="00F63ACE" w:rsidRDefault="00AF1920" w:rsidP="00AF1920">
      <w:pPr>
        <w:spacing w:before="120"/>
        <w:ind w:firstLine="567"/>
        <w:jc w:val="both"/>
      </w:pPr>
      <w:r w:rsidRPr="00F63ACE">
        <w:t>Федеральная служба России, российское агентство, федеральный надзор России — федеральные органы исполнительной власти, осуществляющие специальные (исполнительные, контрольные, разрешительные, регулирующие и др.) функции в установленных сферах ведения. Федеральную службу России возглавляет руководитель (директор) федеральной службы России, российское агентство — генеральный директор российского агентства, федеральный надзор России - начальник федерального надзора России.</w:t>
      </w:r>
    </w:p>
    <w:p w:rsidR="00AF1920" w:rsidRPr="00F63ACE" w:rsidRDefault="00AF1920" w:rsidP="00AF1920">
      <w:pPr>
        <w:spacing w:before="120"/>
        <w:ind w:firstLine="567"/>
        <w:jc w:val="both"/>
      </w:pPr>
      <w:r w:rsidRPr="00F63ACE">
        <w:t>В мае 2000 г. была проведена реорганизация структуры федеральных органов исполнительной власти, в результате которой число министров составило 23, государственных комитетов — 6, федеральных комиссий — 2, федеральных служб — 12, агентств — 7, федеральных надзоров — 2.</w:t>
      </w:r>
    </w:p>
    <w:p w:rsidR="00AF1920" w:rsidRPr="00F63ACE" w:rsidRDefault="00AF1920" w:rsidP="00AF1920">
      <w:pPr>
        <w:spacing w:before="120"/>
        <w:ind w:firstLine="567"/>
        <w:jc w:val="both"/>
      </w:pPr>
      <w:r w:rsidRPr="00F63ACE">
        <w:t>Указами Президента создаются, упраздняются, сливаются и разделяются министерства и ведомства. В соответствии с этими нормативными актами Правительство устанавливает функции и полномочия преобразованных и вновь созданных федеральных органов исполнительной власти.</w:t>
      </w:r>
    </w:p>
    <w:p w:rsidR="00AF1920" w:rsidRPr="00F63ACE" w:rsidRDefault="00AF1920" w:rsidP="00AF1920">
      <w:pPr>
        <w:spacing w:before="120"/>
        <w:ind w:firstLine="567"/>
        <w:jc w:val="both"/>
      </w:pPr>
      <w:r w:rsidRPr="00F63ACE">
        <w:t>Правительство РФ руководит работой федеральных министерств и иных федеральных органов исполнительной власти и контролирует их деятельность. Оно вправе отменять акты федеральных органов исполнительной власти или приостанавливать действие этих актов.</w:t>
      </w:r>
    </w:p>
    <w:p w:rsidR="00AF1920" w:rsidRPr="00F63ACE" w:rsidRDefault="00AF1920" w:rsidP="00AF1920">
      <w:pPr>
        <w:spacing w:before="120"/>
        <w:ind w:firstLine="567"/>
        <w:jc w:val="both"/>
      </w:pPr>
      <w:r w:rsidRPr="00F63ACE">
        <w:t>Решения Правительства принимаются коллегиально. В качестве постоянного органа Правительства действует Президиум. Решения Президиума принимаются большинством голосов.</w:t>
      </w:r>
    </w:p>
    <w:p w:rsidR="00AF1920" w:rsidRPr="00F63ACE" w:rsidRDefault="00AF1920" w:rsidP="00AF1920">
      <w:pPr>
        <w:spacing w:before="120"/>
        <w:ind w:firstLine="567"/>
        <w:jc w:val="both"/>
      </w:pPr>
      <w:r w:rsidRPr="00F63ACE">
        <w:t>Правительство РФ в пределах своей компетенции издает постановления и распоряжения, обеспечивает их исполнение. Все акты Правительства обязательны к исполнению на всей территории Российской Федерации, всеми субъектами РФ и органами местного самоуправления.</w:t>
      </w:r>
    </w:p>
    <w:p w:rsidR="00AF1920" w:rsidRPr="00F63ACE" w:rsidRDefault="00AF1920" w:rsidP="00AF1920">
      <w:pPr>
        <w:spacing w:before="120"/>
        <w:ind w:firstLine="567"/>
        <w:jc w:val="both"/>
      </w:pPr>
      <w:r w:rsidRPr="00F63ACE">
        <w:t>Министры осуществляют общее руководство деятельностью своих министерств на основе единоначалия и несут персональную ответственность за выполнение возложенных на министерство задач.</w:t>
      </w:r>
    </w:p>
    <w:p w:rsidR="00AF1920" w:rsidRPr="00F63ACE" w:rsidRDefault="00AF1920" w:rsidP="00AF1920">
      <w:pPr>
        <w:spacing w:before="120"/>
        <w:ind w:firstLine="567"/>
        <w:jc w:val="both"/>
      </w:pPr>
      <w:r w:rsidRPr="00F63ACE">
        <w:t>В каждом министерстве и ведомстве образуется коллегия в составе министра (председателя коллегии), его заместителей, а также других руководящих работников центрального аппарата министерства.</w:t>
      </w:r>
    </w:p>
    <w:p w:rsidR="00AF1920" w:rsidRPr="00F63ACE" w:rsidRDefault="00AF1920" w:rsidP="00AF1920">
      <w:pPr>
        <w:spacing w:before="120"/>
        <w:ind w:firstLine="567"/>
        <w:jc w:val="both"/>
      </w:pPr>
      <w:r w:rsidRPr="00F63ACE">
        <w:t>Министерство издает в пределах своей компетенции приказы, постановления, инструкции, директивы.</w:t>
      </w:r>
    </w:p>
    <w:p w:rsidR="00AF1920" w:rsidRPr="00F63ACE" w:rsidRDefault="00AF1920" w:rsidP="00AF1920">
      <w:pPr>
        <w:spacing w:before="120"/>
        <w:ind w:firstLine="567"/>
        <w:jc w:val="both"/>
      </w:pPr>
      <w:r w:rsidRPr="00F63ACE">
        <w:t>Правительство РФ для осуществления своих полномочий может создавать свои территориальные органы и назначать соответствующих должностных лиц.</w:t>
      </w:r>
    </w:p>
    <w:p w:rsidR="00AF1920" w:rsidRPr="00F63ACE" w:rsidRDefault="00AF1920" w:rsidP="00AF1920">
      <w:pPr>
        <w:spacing w:before="120"/>
        <w:ind w:firstLine="567"/>
        <w:jc w:val="both"/>
      </w:pPr>
      <w:r w:rsidRPr="00F63ACE">
        <w:t>Основные направления в деятельности Правительства РФ определяются в соответствии с Конституцией РФ, федеральными законами, указами Президента РФ. Правительство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обеспечивает проведение в Российской Федерации единой финансовой, кредитной и денежной политики;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 осуществляет управление федеральной собственностью; осуществляет меры по обеспечению законности, прав и свобод граждан, охране собственности и общественного порядка, борьбе с преступностью; осуществляет меры по обеспечению обороны страны, государственной безопасности, реализации внешней политики Российской Федерации.</w:t>
      </w:r>
    </w:p>
    <w:p w:rsidR="00AF1920" w:rsidRPr="00F63ACE" w:rsidRDefault="00AF1920" w:rsidP="00AF1920">
      <w:pPr>
        <w:spacing w:before="120"/>
        <w:ind w:firstLine="567"/>
        <w:jc w:val="both"/>
      </w:pPr>
      <w:r w:rsidRPr="00F63ACE">
        <w:t>Конституция РФ не устанавливает срока полномочий Правительства, но предусматривает возможность отставки Правительства. Это может быть в случаях, когда:</w:t>
      </w:r>
    </w:p>
    <w:p w:rsidR="00AF1920" w:rsidRPr="00F63ACE" w:rsidRDefault="00AF1920" w:rsidP="00AF1920">
      <w:pPr>
        <w:spacing w:before="120"/>
        <w:ind w:firstLine="567"/>
        <w:jc w:val="both"/>
      </w:pPr>
      <w:r w:rsidRPr="00F63ACE">
        <w:t>- Правительство слагает свои полномочия перед вновь избранным Президентом РФ;</w:t>
      </w:r>
    </w:p>
    <w:p w:rsidR="00AF1920" w:rsidRPr="00F63ACE" w:rsidRDefault="00AF1920" w:rsidP="00AF1920">
      <w:pPr>
        <w:spacing w:before="120"/>
        <w:ind w:firstLine="567"/>
        <w:jc w:val="both"/>
      </w:pPr>
      <w:r w:rsidRPr="00F63ACE">
        <w:t>— Правительство само подает в отставку, которая принимается или отклоняется Президентом;</w:t>
      </w:r>
    </w:p>
    <w:p w:rsidR="00AF1920" w:rsidRPr="00F63ACE" w:rsidRDefault="00AF1920" w:rsidP="00AF1920">
      <w:pPr>
        <w:spacing w:before="120"/>
        <w:ind w:firstLine="567"/>
        <w:jc w:val="both"/>
      </w:pPr>
      <w:r w:rsidRPr="00F63ACE">
        <w:t>— Президент самостоятельно</w:t>
      </w:r>
      <w:r>
        <w:t xml:space="preserve"> </w:t>
      </w:r>
      <w:r w:rsidRPr="00F63ACE">
        <w:t>отправляет</w:t>
      </w:r>
      <w:r>
        <w:t xml:space="preserve"> </w:t>
      </w:r>
      <w:r w:rsidRPr="00F63ACE">
        <w:t>Правительство</w:t>
      </w:r>
      <w:r>
        <w:t xml:space="preserve"> </w:t>
      </w:r>
      <w:r w:rsidRPr="00F63ACE">
        <w:t>в отставку;</w:t>
      </w:r>
    </w:p>
    <w:p w:rsidR="00AF1920" w:rsidRPr="00F63ACE" w:rsidRDefault="00AF1920" w:rsidP="00AF1920">
      <w:pPr>
        <w:spacing w:before="120"/>
        <w:ind w:firstLine="567"/>
        <w:jc w:val="both"/>
      </w:pPr>
      <w:r w:rsidRPr="00F63ACE">
        <w:t>- Государственная Дума выражает недоверие Правительству РФ;</w:t>
      </w:r>
    </w:p>
    <w:p w:rsidR="00AF1920" w:rsidRPr="00F63ACE" w:rsidRDefault="00AF1920" w:rsidP="00AF1920">
      <w:pPr>
        <w:spacing w:before="120"/>
        <w:ind w:firstLine="567"/>
        <w:jc w:val="both"/>
      </w:pPr>
      <w:r w:rsidRPr="00F63ACE">
        <w:t>— Председатель Правительства ставит перед Государственной Думой вопрос о доверии Правительству. Если Государственная Дума в доверии отказывает, то Президент в течение семи дней принимает решение об отставке Правительства либо о</w:t>
      </w:r>
      <w:r>
        <w:t xml:space="preserve"> </w:t>
      </w:r>
      <w:r w:rsidRPr="00F63ACE">
        <w:t>роспуске Государственной Думы.</w:t>
      </w:r>
    </w:p>
    <w:p w:rsidR="00AF1920" w:rsidRPr="00F63ACE" w:rsidRDefault="00AF1920" w:rsidP="00AF1920">
      <w:pPr>
        <w:spacing w:before="120"/>
        <w:ind w:firstLine="567"/>
        <w:jc w:val="both"/>
      </w:pPr>
      <w:r w:rsidRPr="00F63ACE">
        <w:t>В случае отставки или сложения полномочий по поручению Президента РФ Правительство продолжает действовать до сформирования нового Правительства РФ.</w:t>
      </w:r>
    </w:p>
    <w:p w:rsidR="00AF1920" w:rsidRPr="002D7A59" w:rsidRDefault="00AF1920" w:rsidP="00AF1920">
      <w:pPr>
        <w:spacing w:before="120"/>
        <w:jc w:val="center"/>
        <w:rPr>
          <w:b/>
          <w:bCs/>
          <w:sz w:val="28"/>
          <w:szCs w:val="28"/>
        </w:rPr>
      </w:pPr>
      <w:r w:rsidRPr="002D7A59">
        <w:rPr>
          <w:b/>
          <w:bCs/>
          <w:sz w:val="28"/>
          <w:szCs w:val="28"/>
        </w:rPr>
        <w:t>1.5. Судебная система Российской Федерации</w:t>
      </w:r>
    </w:p>
    <w:p w:rsidR="00AF1920" w:rsidRPr="00F63ACE" w:rsidRDefault="00AF1920" w:rsidP="00AF1920">
      <w:pPr>
        <w:spacing w:before="120"/>
        <w:ind w:firstLine="567"/>
        <w:jc w:val="both"/>
      </w:pPr>
      <w:r w:rsidRPr="00F63ACE">
        <w:t>Под судебной системой Российской Федерации понимается совокупность всех судов России. Судебная система устанавливается Конституцией РФ, федеральными конституционными законами.</w:t>
      </w:r>
    </w:p>
    <w:p w:rsidR="00AF1920" w:rsidRPr="00F63ACE" w:rsidRDefault="00AF1920" w:rsidP="00AF1920">
      <w:pPr>
        <w:spacing w:before="120"/>
        <w:ind w:firstLine="567"/>
        <w:jc w:val="both"/>
      </w:pPr>
      <w:r w:rsidRPr="00F63ACE">
        <w:t>Федеральный конституционный закон от 31 декабря 1996 г. «О судебной системе Российской Федерации» закрепил единство судебной системы, которое обеспечивается путем:</w:t>
      </w:r>
    </w:p>
    <w:p w:rsidR="00AF1920" w:rsidRPr="00F63ACE" w:rsidRDefault="00AF1920" w:rsidP="00AF1920">
      <w:pPr>
        <w:spacing w:before="120"/>
        <w:ind w:firstLine="567"/>
        <w:jc w:val="both"/>
      </w:pPr>
      <w:r w:rsidRPr="00F63ACE">
        <w:t>— установления судебной системы Российской Федерации Конституцией и федеральным конституционным законом;</w:t>
      </w:r>
    </w:p>
    <w:p w:rsidR="00AF1920" w:rsidRPr="00F63ACE" w:rsidRDefault="00AF1920" w:rsidP="00AF1920">
      <w:pPr>
        <w:spacing w:before="120"/>
        <w:ind w:firstLine="567"/>
        <w:jc w:val="both"/>
      </w:pPr>
      <w:r w:rsidRPr="00F63ACE">
        <w:t>— соблюдения</w:t>
      </w:r>
      <w:r>
        <w:t xml:space="preserve"> </w:t>
      </w:r>
      <w:r w:rsidRPr="00F63ACE">
        <w:t>всеми</w:t>
      </w:r>
      <w:r>
        <w:t xml:space="preserve"> </w:t>
      </w:r>
      <w:r w:rsidRPr="00F63ACE">
        <w:t>федеральными</w:t>
      </w:r>
      <w:r>
        <w:t xml:space="preserve"> </w:t>
      </w:r>
      <w:r w:rsidRPr="00F63ACE">
        <w:t>судами</w:t>
      </w:r>
      <w:r>
        <w:t xml:space="preserve"> </w:t>
      </w:r>
      <w:r w:rsidRPr="00F63ACE">
        <w:t>и</w:t>
      </w:r>
      <w:r>
        <w:t xml:space="preserve"> </w:t>
      </w:r>
      <w:r w:rsidRPr="00F63ACE">
        <w:t>мировыми судьями установленных федеральными законами правил судопроизводства;</w:t>
      </w:r>
    </w:p>
    <w:p w:rsidR="00AF1920" w:rsidRPr="00F63ACE" w:rsidRDefault="00AF1920" w:rsidP="00AF1920">
      <w:pPr>
        <w:spacing w:before="120"/>
        <w:ind w:firstLine="567"/>
        <w:jc w:val="both"/>
      </w:pPr>
      <w:r w:rsidRPr="00F63ACE">
        <w:t>- применения всеми судами Конституции РФ, федеральных конституционных</w:t>
      </w:r>
      <w:r>
        <w:t xml:space="preserve"> </w:t>
      </w:r>
      <w:r w:rsidRPr="00F63ACE">
        <w:t>законов,</w:t>
      </w:r>
      <w:r>
        <w:t xml:space="preserve"> </w:t>
      </w:r>
      <w:r w:rsidRPr="00F63ACE">
        <w:t>федеральных</w:t>
      </w:r>
      <w:r>
        <w:t xml:space="preserve"> </w:t>
      </w:r>
      <w:r w:rsidRPr="00F63ACE">
        <w:t>законов,</w:t>
      </w:r>
      <w:r>
        <w:t xml:space="preserve"> </w:t>
      </w:r>
      <w:r w:rsidRPr="00F63ACE">
        <w:t>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РФ;</w:t>
      </w:r>
    </w:p>
    <w:p w:rsidR="00AF1920" w:rsidRPr="00F63ACE" w:rsidRDefault="00AF1920" w:rsidP="00AF1920">
      <w:pPr>
        <w:spacing w:before="120"/>
        <w:ind w:firstLine="567"/>
        <w:jc w:val="both"/>
      </w:pPr>
      <w:r w:rsidRPr="00F63ACE">
        <w:t>— признания обязательности исполнения на всей территории Российской Федерации судебных постановлений, вступивших в законную силу;</w:t>
      </w:r>
    </w:p>
    <w:p w:rsidR="00AF1920" w:rsidRPr="00F63ACE" w:rsidRDefault="00AF1920" w:rsidP="00AF1920">
      <w:pPr>
        <w:spacing w:before="120"/>
        <w:ind w:firstLine="567"/>
        <w:jc w:val="both"/>
      </w:pPr>
      <w:r w:rsidRPr="00F63ACE">
        <w:t>— законодательного закрепления единства статуса судей;</w:t>
      </w:r>
    </w:p>
    <w:p w:rsidR="00AF1920" w:rsidRPr="00F63ACE" w:rsidRDefault="00AF1920" w:rsidP="00AF1920">
      <w:pPr>
        <w:spacing w:before="120"/>
        <w:ind w:firstLine="567"/>
        <w:jc w:val="both"/>
      </w:pPr>
      <w:r w:rsidRPr="00F63ACE">
        <w:t>— финансирования федеральных судов и мировых судей из федерального бюджета.</w:t>
      </w:r>
    </w:p>
    <w:p w:rsidR="00AF1920" w:rsidRPr="00F63ACE" w:rsidRDefault="00AF1920" w:rsidP="00AF1920">
      <w:pPr>
        <w:spacing w:before="120"/>
        <w:ind w:firstLine="567"/>
        <w:jc w:val="both"/>
      </w:pPr>
      <w:r w:rsidRPr="00F63ACE">
        <w:t>В Российской Федерации действуют федеральные суды, конституционные (уставные) суды и мировые судьи субъектов РФ, составляющие судебную систему Российской Федерации.</w:t>
      </w:r>
    </w:p>
    <w:p w:rsidR="00AF1920" w:rsidRPr="00F63ACE" w:rsidRDefault="00AF1920" w:rsidP="00AF1920">
      <w:pPr>
        <w:spacing w:before="120"/>
        <w:ind w:firstLine="567"/>
        <w:jc w:val="both"/>
      </w:pPr>
      <w:r w:rsidRPr="00F63ACE">
        <w:t>К федеральным судам относятся:</w:t>
      </w:r>
    </w:p>
    <w:p w:rsidR="00AF1920" w:rsidRPr="00F63ACE" w:rsidRDefault="00AF1920" w:rsidP="00AF1920">
      <w:pPr>
        <w:spacing w:before="120"/>
        <w:ind w:firstLine="567"/>
        <w:jc w:val="both"/>
      </w:pPr>
      <w:r w:rsidRPr="00F63ACE">
        <w:t>— Конституционный Суд РФ;</w:t>
      </w:r>
    </w:p>
    <w:p w:rsidR="00AF1920" w:rsidRPr="00F63ACE" w:rsidRDefault="00AF1920" w:rsidP="00AF1920">
      <w:pPr>
        <w:spacing w:before="120"/>
        <w:ind w:firstLine="567"/>
        <w:jc w:val="both"/>
      </w:pPr>
      <w:r w:rsidRPr="00F63ACE">
        <w:t>— Верховный Суд РФ,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p>
    <w:p w:rsidR="00AF1920" w:rsidRPr="00F63ACE" w:rsidRDefault="00AF1920" w:rsidP="00AF1920">
      <w:pPr>
        <w:spacing w:before="120"/>
        <w:ind w:firstLine="567"/>
        <w:jc w:val="both"/>
      </w:pPr>
      <w:r w:rsidRPr="00F63ACE">
        <w:t>- Высший Арбитражный Суд РФ, федеральные арбитражные суды округов, арбитражные суды субъектов РФ, составляющие систему федеральных арбитражных судов.</w:t>
      </w:r>
    </w:p>
    <w:p w:rsidR="00AF1920" w:rsidRPr="00F63ACE" w:rsidRDefault="00AF1920" w:rsidP="00AF1920">
      <w:pPr>
        <w:spacing w:before="120"/>
        <w:ind w:firstLine="567"/>
        <w:jc w:val="both"/>
      </w:pPr>
      <w:r w:rsidRPr="00F63ACE">
        <w:t>К судам субъектов РФ относятся: конституционные (уставные) суды субъектов РФ, мировые судьи, являющиеся судьями общей юрисдикции.</w:t>
      </w:r>
    </w:p>
    <w:p w:rsidR="00AF1920" w:rsidRPr="00F63ACE" w:rsidRDefault="00AF1920" w:rsidP="00AF1920">
      <w:pPr>
        <w:spacing w:before="120"/>
        <w:ind w:firstLine="567"/>
        <w:jc w:val="both"/>
      </w:pPr>
      <w:r w:rsidRPr="00F63ACE">
        <w:t>Конституционный Суд РФ был учрежден решением Съезда народных депутатов РСФСР 19 декабря 1990 г. Его предшественником можно считать Комитет конституционного надзора СССР, который просуществовал с 1989 по 1991 г. В СССР подобного рода институтов не было.</w:t>
      </w:r>
    </w:p>
    <w:p w:rsidR="00AF1920" w:rsidRPr="00F63ACE" w:rsidRDefault="00AF1920" w:rsidP="00AF1920">
      <w:pPr>
        <w:spacing w:before="120"/>
        <w:ind w:firstLine="567"/>
        <w:jc w:val="both"/>
      </w:pPr>
      <w:r w:rsidRPr="00F63ACE">
        <w:t>Порядок организации и деятельности Конституционного Суда РФ определен Федеральным конституционным законом от 24 июля 1994 г. «О Конституционном Суде Российской Федерации».</w:t>
      </w:r>
    </w:p>
    <w:p w:rsidR="00AF1920" w:rsidRPr="00F63ACE" w:rsidRDefault="00AF1920" w:rsidP="00AF1920">
      <w:pPr>
        <w:spacing w:before="120"/>
        <w:ind w:firstLine="567"/>
        <w:jc w:val="both"/>
      </w:pPr>
      <w:r w:rsidRPr="00F63ACE">
        <w:t>Конституционный Суд РФ состоит из 19 судей, назначаемых на должность Советом Федерации по представлению Президента РФ.</w:t>
      </w:r>
    </w:p>
    <w:p w:rsidR="00AF1920" w:rsidRPr="00F63ACE" w:rsidRDefault="00AF1920" w:rsidP="00AF1920">
      <w:pPr>
        <w:spacing w:before="120"/>
        <w:ind w:firstLine="567"/>
        <w:jc w:val="both"/>
      </w:pPr>
      <w:r w:rsidRPr="00F63ACE">
        <w:t>Судьей Конституционного Суда РФ может быть назначен гражданин РФ, достигший ко дню назначения возраста не менее 40 лет, с безупречной репутацией, имеющий высшее юридическое образование и стаж работы по юридической профессии не менее 15 лет, обладающий признанной высокой квалификацией в области права.</w:t>
      </w:r>
    </w:p>
    <w:p w:rsidR="00AF1920" w:rsidRPr="00F63ACE" w:rsidRDefault="00AF1920" w:rsidP="00AF1920">
      <w:pPr>
        <w:spacing w:before="120"/>
        <w:ind w:firstLine="567"/>
        <w:jc w:val="both"/>
      </w:pPr>
      <w:r w:rsidRPr="00F63ACE">
        <w:t>Судья Конституционного Суда назначается на должность на срок 15 лет. Предельный возраст для пребывания в должности судьи 70 лет. Назначение на второй срок не допускается.</w:t>
      </w:r>
    </w:p>
    <w:p w:rsidR="00AF1920" w:rsidRPr="00F63ACE" w:rsidRDefault="00AF1920" w:rsidP="00AF1920">
      <w:pPr>
        <w:spacing w:before="120"/>
        <w:ind w:firstLine="567"/>
        <w:jc w:val="both"/>
      </w:pPr>
      <w:r w:rsidRPr="00F63ACE">
        <w:t>Конституционный Суд РФ из своего состава сроком на три года избирает Председателя, заместителя и судью-секретаря Конституционного Суда.</w:t>
      </w:r>
    </w:p>
    <w:p w:rsidR="00AF1920" w:rsidRPr="00F63ACE" w:rsidRDefault="00AF1920" w:rsidP="00AF1920">
      <w:pPr>
        <w:spacing w:before="120"/>
        <w:ind w:firstLine="567"/>
        <w:jc w:val="both"/>
      </w:pPr>
      <w:r w:rsidRPr="00F63ACE">
        <w:t>Основные задачи Конституционного Суда РФ заключаются в защите конституционного строя; защите основных прав и свобод человека; поддержании верховенства и прямого действия Конституции.</w:t>
      </w:r>
    </w:p>
    <w:p w:rsidR="00AF1920" w:rsidRPr="00F63ACE" w:rsidRDefault="00AF1920" w:rsidP="00AF1920">
      <w:pPr>
        <w:spacing w:before="120"/>
        <w:ind w:firstLine="567"/>
        <w:jc w:val="both"/>
      </w:pPr>
      <w:r w:rsidRPr="00F63ACE">
        <w:t>Конституционный Суд РФ дает заключение о соблюдении установленного порядка выдвижения обвинения против Президента РФ.</w:t>
      </w:r>
    </w:p>
    <w:p w:rsidR="00AF1920" w:rsidRPr="00F63ACE" w:rsidRDefault="00AF1920" w:rsidP="00AF1920">
      <w:pPr>
        <w:spacing w:before="120"/>
        <w:ind w:firstLine="567"/>
        <w:jc w:val="both"/>
      </w:pPr>
      <w:r w:rsidRPr="00F63ACE">
        <w:t>Полномочия Конституционного Суда можно свести в несколько групп.</w:t>
      </w:r>
    </w:p>
    <w:p w:rsidR="00AF1920" w:rsidRPr="00F63ACE" w:rsidRDefault="00AF1920" w:rsidP="00AF1920">
      <w:pPr>
        <w:spacing w:before="120"/>
        <w:ind w:firstLine="567"/>
        <w:jc w:val="both"/>
      </w:pPr>
      <w:r w:rsidRPr="00F63ACE">
        <w:t>1. Дача заключений о соответствии Конституции РФ:</w:t>
      </w:r>
    </w:p>
    <w:p w:rsidR="00AF1920" w:rsidRPr="00F63ACE" w:rsidRDefault="00AF1920" w:rsidP="00AF1920">
      <w:pPr>
        <w:spacing w:before="120"/>
        <w:ind w:firstLine="567"/>
        <w:jc w:val="both"/>
      </w:pPr>
      <w:r w:rsidRPr="00F63ACE">
        <w:t>— федеральных</w:t>
      </w:r>
      <w:r>
        <w:t xml:space="preserve"> </w:t>
      </w:r>
      <w:r w:rsidRPr="00F63ACE">
        <w:t>законов,</w:t>
      </w:r>
      <w:r>
        <w:t xml:space="preserve"> </w:t>
      </w:r>
      <w:r w:rsidRPr="00F63ACE">
        <w:t>нормативных</w:t>
      </w:r>
      <w:r>
        <w:t xml:space="preserve"> </w:t>
      </w:r>
      <w:r w:rsidRPr="00F63ACE">
        <w:t>актов</w:t>
      </w:r>
      <w:r>
        <w:t xml:space="preserve"> </w:t>
      </w:r>
      <w:r w:rsidRPr="00F63ACE">
        <w:t>Президента РФ, Совета Федерации, Государственной Думы, Правительства РФ;</w:t>
      </w:r>
    </w:p>
    <w:p w:rsidR="00AF1920" w:rsidRPr="00F63ACE" w:rsidRDefault="00AF1920" w:rsidP="00AF1920">
      <w:pPr>
        <w:spacing w:before="120"/>
        <w:ind w:firstLine="567"/>
        <w:jc w:val="both"/>
      </w:pPr>
      <w:r w:rsidRPr="00F63ACE">
        <w:t>-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РФ;</w:t>
      </w:r>
    </w:p>
    <w:p w:rsidR="00AF1920" w:rsidRPr="00F63ACE" w:rsidRDefault="00AF1920" w:rsidP="00AF1920">
      <w:pPr>
        <w:spacing w:before="120"/>
        <w:ind w:firstLine="567"/>
        <w:jc w:val="both"/>
      </w:pPr>
      <w:r w:rsidRPr="00F63ACE">
        <w:t>— договоров между органами государственной власти Российской Федерации и органами государственной власти субъектов РФ, договоров между органами государственной власти субъектов РФ;</w:t>
      </w:r>
    </w:p>
    <w:p w:rsidR="00AF1920" w:rsidRPr="00F63ACE" w:rsidRDefault="00AF1920" w:rsidP="00AF1920">
      <w:pPr>
        <w:spacing w:before="120"/>
        <w:ind w:firstLine="567"/>
        <w:jc w:val="both"/>
      </w:pPr>
      <w:r w:rsidRPr="00F63ACE">
        <w:t>— не вступивших в силу международных договоров Российской Федерации.</w:t>
      </w:r>
    </w:p>
    <w:p w:rsidR="00AF1920" w:rsidRPr="00F63ACE" w:rsidRDefault="00AF1920" w:rsidP="00AF1920">
      <w:pPr>
        <w:spacing w:before="120"/>
        <w:ind w:firstLine="567"/>
        <w:jc w:val="both"/>
      </w:pPr>
      <w:r w:rsidRPr="00F63ACE">
        <w:t>Акты или их отдельные положения, признанные неконституционными, утрачивают силу. Не соответствующие Конституции РФ международные договоры Российской Федерации не подлежат введению в действие и применению.</w:t>
      </w:r>
    </w:p>
    <w:p w:rsidR="00AF1920" w:rsidRPr="00F63ACE" w:rsidRDefault="00AF1920" w:rsidP="00AF1920">
      <w:pPr>
        <w:spacing w:before="120"/>
        <w:ind w:firstLine="567"/>
        <w:jc w:val="both"/>
      </w:pPr>
      <w:r w:rsidRPr="00F63ACE">
        <w:t>2.</w:t>
      </w:r>
      <w:r>
        <w:t xml:space="preserve"> </w:t>
      </w:r>
      <w:r w:rsidRPr="00F63ACE">
        <w:t>Разрешение споров о компетенции:</w:t>
      </w:r>
    </w:p>
    <w:p w:rsidR="00AF1920" w:rsidRPr="00F63ACE" w:rsidRDefault="00AF1920" w:rsidP="00AF1920">
      <w:pPr>
        <w:spacing w:before="120"/>
        <w:ind w:firstLine="567"/>
        <w:jc w:val="both"/>
      </w:pPr>
      <w:r w:rsidRPr="00F63ACE">
        <w:t>— между федеральными органами государственной власти;</w:t>
      </w:r>
    </w:p>
    <w:p w:rsidR="00AF1920" w:rsidRPr="00F63ACE" w:rsidRDefault="00AF1920" w:rsidP="00AF1920">
      <w:pPr>
        <w:spacing w:before="120"/>
        <w:ind w:firstLine="567"/>
        <w:jc w:val="both"/>
      </w:pPr>
      <w:r w:rsidRPr="00F63ACE">
        <w:t>— между органами государственной власти Российской Федерации и органами государственной власти субъектов РФ;</w:t>
      </w:r>
    </w:p>
    <w:p w:rsidR="00AF1920" w:rsidRPr="00F63ACE" w:rsidRDefault="00AF1920" w:rsidP="00AF1920">
      <w:pPr>
        <w:spacing w:before="120"/>
        <w:ind w:firstLine="567"/>
        <w:jc w:val="both"/>
      </w:pPr>
      <w:r w:rsidRPr="00F63ACE">
        <w:t>— между</w:t>
      </w:r>
      <w:r>
        <w:t xml:space="preserve"> </w:t>
      </w:r>
      <w:r w:rsidRPr="00F63ACE">
        <w:t>высшими</w:t>
      </w:r>
      <w:r>
        <w:t xml:space="preserve"> </w:t>
      </w:r>
      <w:r w:rsidRPr="00F63ACE">
        <w:t>государственными</w:t>
      </w:r>
      <w:r>
        <w:t xml:space="preserve"> </w:t>
      </w:r>
      <w:r w:rsidRPr="00F63ACE">
        <w:t>органами</w:t>
      </w:r>
      <w:r>
        <w:t xml:space="preserve"> </w:t>
      </w:r>
      <w:r w:rsidRPr="00F63ACE">
        <w:t>субъектов РФ.</w:t>
      </w:r>
    </w:p>
    <w:p w:rsidR="00AF1920" w:rsidRPr="00F63ACE" w:rsidRDefault="00AF1920" w:rsidP="00AF1920">
      <w:pPr>
        <w:spacing w:before="120"/>
        <w:ind w:firstLine="567"/>
        <w:jc w:val="both"/>
      </w:pPr>
      <w:r w:rsidRPr="00F63ACE">
        <w:t>Конституционный Суд РФ по жалобам граждан на нарушение их конституционных прав и свобод и по запросам судов проверяет конституционность закона.</w:t>
      </w:r>
    </w:p>
    <w:p w:rsidR="00AF1920" w:rsidRPr="00F63ACE" w:rsidRDefault="00AF1920" w:rsidP="00AF1920">
      <w:pPr>
        <w:spacing w:before="120"/>
        <w:ind w:firstLine="567"/>
        <w:jc w:val="both"/>
      </w:pPr>
      <w:r w:rsidRPr="00F63ACE">
        <w:t>3. Толкование Конституции РФ по запросам: - Президента РФ;</w:t>
      </w:r>
    </w:p>
    <w:p w:rsidR="00AF1920" w:rsidRPr="00F63ACE" w:rsidRDefault="00AF1920" w:rsidP="00AF1920">
      <w:pPr>
        <w:spacing w:before="120"/>
        <w:ind w:firstLine="567"/>
        <w:jc w:val="both"/>
      </w:pPr>
      <w:r w:rsidRPr="00F63ACE">
        <w:t>— Правительства РФ;</w:t>
      </w:r>
    </w:p>
    <w:p w:rsidR="00AF1920" w:rsidRPr="00F63ACE" w:rsidRDefault="00AF1920" w:rsidP="00AF1920">
      <w:pPr>
        <w:spacing w:before="120"/>
        <w:ind w:firstLine="567"/>
        <w:jc w:val="both"/>
      </w:pPr>
      <w:r w:rsidRPr="00F63ACE">
        <w:t>— Государственной Думы, Совета Федерации;</w:t>
      </w:r>
    </w:p>
    <w:p w:rsidR="00AF1920" w:rsidRPr="00F63ACE" w:rsidRDefault="00AF1920" w:rsidP="00AF1920">
      <w:pPr>
        <w:spacing w:before="120"/>
        <w:ind w:firstLine="567"/>
        <w:jc w:val="both"/>
      </w:pPr>
      <w:r w:rsidRPr="00F63ACE">
        <w:t>— органов законодательной власти субъектов РФ. Рассмотрение дел и вопросов и принятие решений по ним производится путем поименного опроса судей. Судья, не согласный с решением Конституционного Суда, вправе письменно изложить свое особое мнение.</w:t>
      </w:r>
    </w:p>
    <w:p w:rsidR="00AF1920" w:rsidRPr="00F63ACE" w:rsidRDefault="00AF1920" w:rsidP="00AF1920">
      <w:pPr>
        <w:spacing w:before="120"/>
        <w:ind w:firstLine="567"/>
        <w:jc w:val="both"/>
      </w:pPr>
      <w:r w:rsidRPr="00F63ACE">
        <w:t>Решение Конституционного Суда РФ окончательно, не подлежит обжалованию и вступает в силу немедленно после его провозглашения.</w:t>
      </w:r>
    </w:p>
    <w:p w:rsidR="00AF1920" w:rsidRPr="00F63ACE" w:rsidRDefault="00AF1920" w:rsidP="00AF1920">
      <w:pPr>
        <w:spacing w:before="120"/>
        <w:ind w:firstLine="567"/>
        <w:jc w:val="both"/>
      </w:pPr>
      <w:r w:rsidRPr="00F63ACE">
        <w:t>Наряду с Конституционным Судом РФ существуют конституционные суды республик в составе Российской Федерации и уставные суды других субъектов РФ, которые являются судами субъектов РФ и призваны обеспечить контроль за соблюдением конституций республик, уставов краев и областей. Однако эти суды не составляют единой системы с федеральным Конституционным Судом.</w:t>
      </w:r>
    </w:p>
    <w:p w:rsidR="00AF1920" w:rsidRPr="00F63ACE" w:rsidRDefault="00AF1920" w:rsidP="00AF1920">
      <w:pPr>
        <w:spacing w:before="120"/>
        <w:ind w:firstLine="567"/>
        <w:jc w:val="both"/>
      </w:pPr>
      <w:r w:rsidRPr="00F63ACE">
        <w:t>Суды общей юрисдикции рассматривают дела трех категорий — уголовные (дела о преступлениях, исчерпывающий перечень которых дан в Уголовном кодексе РФ); гражданские (дела об имущественных и неимущественных спорах, вытекающих из гражданско-правовых, семейных и иных отношений, а также об установлении наиболее значимых юридических фактов и состояний); дела об административных правонарушениях.</w:t>
      </w:r>
    </w:p>
    <w:p w:rsidR="00AF1920" w:rsidRPr="00F63ACE" w:rsidRDefault="00AF1920" w:rsidP="00AF1920">
      <w:pPr>
        <w:spacing w:before="120"/>
        <w:ind w:firstLine="567"/>
        <w:jc w:val="both"/>
      </w:pPr>
      <w:r w:rsidRPr="00F63ACE">
        <w:t>Система судов общей юрисдикции представляет собой единую систему, построенную по принципу звеньев и инстанций. Звено судебной системы — определенное законом положение суда в системе судов, его компетенция (подсудность и т. п.). Инстанция - это процессуальные полномочия суда того или иного звена судебной системы. В этом значении различаются суды первой, кассационной (апелляционной) и надзорной инстанции. Например, областной суд является вторым звеном в судебной системе, но может действовать как суд первой, кассационной и надзорной инстанции.</w:t>
      </w:r>
    </w:p>
    <w:p w:rsidR="00AF1920" w:rsidRPr="00F63ACE" w:rsidRDefault="00AF1920" w:rsidP="00AF1920">
      <w:pPr>
        <w:spacing w:before="120"/>
        <w:ind w:firstLine="567"/>
        <w:jc w:val="both"/>
      </w:pPr>
      <w:r w:rsidRPr="00F63ACE">
        <w:t>Высшим судебным органом по гражданским, уголовным, административным и иным делам, подсудным судам общей юрисдикции, является Верховный Суд РФ. Верховный Суд РФ осуществляет в предусмотренных законом процессуальных формах судебный надзор за деятельностью судов общей юрисдикции, включая военные и специализированные федеральные суды; в пределах своей компетенции рассматривает дела в качестве суда второй инстанции, в порядке надзора и по вновь открывшимся обстоятельствам, а в случаях, предусмотренных законом, — также и в качестве суда первой инстанции. Верховный Суд РФ является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 Верховный Суд РФ дает разъяснения по вопросам судебной практики. Полномочия, порядок его образования и деятельности устанавливаются федеральным конституционным законом.</w:t>
      </w:r>
    </w:p>
    <w:p w:rsidR="00AF1920" w:rsidRPr="00F63ACE" w:rsidRDefault="00AF1920" w:rsidP="00AF1920">
      <w:pPr>
        <w:spacing w:before="120"/>
        <w:ind w:firstLine="567"/>
        <w:jc w:val="both"/>
      </w:pPr>
      <w:r w:rsidRPr="00F63ACE">
        <w:t>Верховный суд республики, краевой (областной) суд, суд города федерального значения, суд автономной области, суд автономного округа в пределах своей компетенции рассматривают дела в качестве суда первой и второй инстанции, в порядке надзора и по вновь открывшимся обстоятельствам; являются непосредственно вышестоящими судебными инстанциями по отношению к районным судам, действующим на территории соответствующего субъекта Федерации. Полномочия, порядок образования и деятельности судов этого звена устанавливаются федеральным конституционным законом.</w:t>
      </w:r>
    </w:p>
    <w:p w:rsidR="00AF1920" w:rsidRPr="00F63ACE" w:rsidRDefault="00AF1920" w:rsidP="00AF1920">
      <w:pPr>
        <w:spacing w:before="120"/>
        <w:ind w:firstLine="567"/>
        <w:jc w:val="both"/>
      </w:pPr>
      <w:r w:rsidRPr="00F63ACE">
        <w:t>Районный суд в пределах своей компетенции рассматривает дела в качестве суда первой и второй инстанции и осуществляет другие полномочия, предусмотренные федеральным конституционным законом. Районный суд является непосредственно вышестоящей судебной инстанцией по отношению к мировым судьям, действующим на территории соответствующего судебного района. Полномочия, порядок образования и деятельности районного суда устанавливаются федеральным конституционным законом.</w:t>
      </w:r>
    </w:p>
    <w:p w:rsidR="00AF1920" w:rsidRPr="00F63ACE" w:rsidRDefault="00AF1920" w:rsidP="00AF1920">
      <w:pPr>
        <w:spacing w:before="120"/>
        <w:ind w:firstLine="567"/>
        <w:jc w:val="both"/>
      </w:pPr>
      <w:r w:rsidRPr="00F63ACE">
        <w:t>Военные суды относятся к судам общей юрисдикции. Они создаются по территориальному принципу по месту дислокации войск и флотов и осуществляют судебную власть в войсках, органах и формированиях, где федеральным законом предусмотрена военная служба. Военные суды в пределах своей компетенции рассматривают дела в качестве суда первой и второй инстанции, в порядке надзора и по вновь открывшимся обстоятельствам. Полномочия, порядок образования и деятельности военных судов устанавливаются Федеральным конституционным законом от 23 июня 1999 г. «О военных судах Российской Федерации».</w:t>
      </w:r>
    </w:p>
    <w:p w:rsidR="00AF1920" w:rsidRPr="00F63ACE" w:rsidRDefault="00AF1920" w:rsidP="00AF1920">
      <w:pPr>
        <w:spacing w:before="120"/>
        <w:ind w:firstLine="567"/>
        <w:jc w:val="both"/>
      </w:pPr>
      <w:r w:rsidRPr="00F63ACE">
        <w:t>Арбитражные суды в Российской Федерации. Арбитражные суды осуществляют правосудие путем разрешения экономических споров и рассмотрения иных дел, отнесенных к их компетенции. Порядок организации и деятельности арбитражных судов определен Федеральным конституционным законом от 28 апреля 1995 г. «Об арбитражных судах Российской Федерации».</w:t>
      </w:r>
    </w:p>
    <w:p w:rsidR="00AF1920" w:rsidRPr="00F63ACE" w:rsidRDefault="00AF1920" w:rsidP="00AF1920">
      <w:pPr>
        <w:spacing w:before="120"/>
        <w:ind w:firstLine="567"/>
        <w:jc w:val="both"/>
      </w:pPr>
      <w:r w:rsidRPr="00F63ACE">
        <w:t>Основными задачами арбитражных судов при рассмотрении подведомственных им споров являются: защита нарушенных или оспариваемых прав и законных интересов предприятий, учреждений, организаций и граждан в сфере предпринимательской и иной экономической деятельности; содействие укреплению законности и предупреждению правонарушений в сфере предпринимательской и иной экономической деятельности.</w:t>
      </w:r>
    </w:p>
    <w:p w:rsidR="00AF1920" w:rsidRPr="00F63ACE" w:rsidRDefault="00AF1920" w:rsidP="00AF1920">
      <w:pPr>
        <w:spacing w:before="120"/>
        <w:ind w:firstLine="567"/>
        <w:jc w:val="both"/>
      </w:pPr>
      <w:r w:rsidRPr="00F63ACE">
        <w:t>Систему арбитражных судов составляют: Высший Арбитражный Суд РФ; федеральные арбитражные суды округов; арбитражные суды республик, краев, областей, городов федерального значения, автономной области, автономных округов.</w:t>
      </w:r>
    </w:p>
    <w:p w:rsidR="00AF1920" w:rsidRPr="00F63ACE" w:rsidRDefault="00AF1920" w:rsidP="00AF1920">
      <w:pPr>
        <w:spacing w:before="120"/>
        <w:ind w:firstLine="567"/>
        <w:jc w:val="both"/>
      </w:pPr>
      <w:r w:rsidRPr="00F63ACE">
        <w:t>Высший Арбитражный Суд РФ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AF1920" w:rsidRPr="00F63ACE" w:rsidRDefault="00AF1920" w:rsidP="00AF1920">
      <w:pPr>
        <w:spacing w:before="120"/>
        <w:ind w:firstLine="567"/>
        <w:jc w:val="both"/>
      </w:pPr>
      <w:r w:rsidRPr="00F63ACE">
        <w:t>Высший Арбитражный Суд РФ действует в составе Пленума; Президиума; судебной коллегии по рассмотрению споров, возникших из гражданских и иных правоотношений; судебной коллегии по рассмотрению споров, возникающих из административных правоотношений.</w:t>
      </w:r>
    </w:p>
    <w:p w:rsidR="00AF1920" w:rsidRPr="00F63ACE" w:rsidRDefault="00AF1920" w:rsidP="00AF1920">
      <w:pPr>
        <w:spacing w:before="120"/>
        <w:ind w:firstLine="567"/>
        <w:jc w:val="both"/>
      </w:pPr>
      <w:r w:rsidRPr="00F63ACE">
        <w:t>Федеральные арбитражные суды округов являются судами по проверке в кассационной инстанции законности решений арбитражных судов субъектов РФ, принятых ими в первой и апелляционной инстанциях.</w:t>
      </w:r>
    </w:p>
    <w:p w:rsidR="00AF1920" w:rsidRDefault="00AF1920" w:rsidP="00AF1920">
      <w:pPr>
        <w:spacing w:before="120"/>
        <w:ind w:firstLine="567"/>
        <w:jc w:val="both"/>
      </w:pPr>
      <w:r w:rsidRPr="00F63ACE">
        <w:t>Арбитражные суды субъектов РФ (республик, краев, областей, городов федерального значения, автономной области, автономных округов) рассматривают дела по первой инстанции, пересматривают в апелляционном порядке дела, рассмотренные ими в первой инстанции.</w:t>
      </w:r>
    </w:p>
    <w:p w:rsidR="00AF1920" w:rsidRPr="002D7A59" w:rsidRDefault="00AF1920" w:rsidP="00AF1920">
      <w:pPr>
        <w:spacing w:before="120"/>
        <w:jc w:val="center"/>
        <w:rPr>
          <w:b/>
          <w:bCs/>
          <w:sz w:val="28"/>
          <w:szCs w:val="28"/>
        </w:rPr>
      </w:pPr>
      <w:r w:rsidRPr="002D7A59">
        <w:rPr>
          <w:b/>
          <w:bCs/>
          <w:sz w:val="28"/>
          <w:szCs w:val="28"/>
        </w:rPr>
        <w:t>Глава 2. 2.1. Понятие и система местного самоуправления в России</w:t>
      </w:r>
    </w:p>
    <w:p w:rsidR="00AF1920" w:rsidRPr="00F63ACE" w:rsidRDefault="00AF1920" w:rsidP="00AF1920">
      <w:pPr>
        <w:spacing w:before="120"/>
        <w:ind w:firstLine="567"/>
        <w:jc w:val="both"/>
      </w:pPr>
      <w:r w:rsidRPr="00F63ACE">
        <w:t>Конституция Российской Федерации (ст. 12) закрепляет один из важнейших элементов основ конституционного строя - местное самоуправление, которое выступает самостоятельной формой осуществления народом принадлежащей ему власти.</w:t>
      </w:r>
    </w:p>
    <w:p w:rsidR="00AF1920" w:rsidRDefault="00AF1920" w:rsidP="00AF1920">
      <w:pPr>
        <w:spacing w:before="120"/>
        <w:ind w:firstLine="567"/>
        <w:jc w:val="both"/>
      </w:pPr>
      <w:r w:rsidRPr="00F63ACE">
        <w:t>В соответствии с Конституцией Российской Федерации (п. 2 ст. 3) народ вправе осуществлять свою власть не только через органы государственной власти и непосредственно, но и через органы местного самоуправления. Тем самым на конституционном уровне впервые закреплено существование независимой от государства системы власти народа для решения вопросов местного значения. Именно такой подход к содержанию властных полномочий органов местного самоуправления отражает ст. 130 (п. 1) Конституции Российской Федерации: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Федеральный закон «Об общих принципах организации местного самоуправления в Российской Федерации» от 12 августа 1995 г. определяет местное самоуправление как признаваемую и гарантируемую Конституцией России самостоятельную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AF1920" w:rsidRDefault="00AF1920" w:rsidP="00AF1920">
      <w:pPr>
        <w:spacing w:before="120"/>
        <w:ind w:firstLine="567"/>
        <w:jc w:val="both"/>
      </w:pPr>
      <w:r w:rsidRPr="00F63ACE">
        <w:t>Приведенные выше формулировки позволяют сделать вывод о том, что основная цель организации местного самоуправления — широкое привлечение местного населения к самостоятельному решению вопросов местного значения, преодоление сложившейся в годы Советской власти традиции решения всех без исключения вопросов только государственными структурами, ликвидация фактического отчуждения народных масс от повседневного осуществления своей воли и интересов.</w:t>
      </w:r>
    </w:p>
    <w:p w:rsidR="00AF1920" w:rsidRPr="00F63ACE" w:rsidRDefault="00AF1920" w:rsidP="00AF1920">
      <w:pPr>
        <w:spacing w:before="120"/>
        <w:ind w:firstLine="567"/>
        <w:jc w:val="both"/>
      </w:pPr>
      <w:r w:rsidRPr="00F63ACE">
        <w:t>Институт местного самоуправления является демократичным, т.к. вовлекает граждан в управление делами общества. В Конституции РФ впервые закреплены нормы, касающиеся народовластия и местного самоуправления. Так, ч. 1 ст. 3 Конституции РФ закрепляет принципиальное положение о том, что многонациональный народ является единственным источником власти в России. А в ч. 2 ст. 3 Конституции РФ говорится о том, что осуществление народовластия происходит в различных формах - непосредственно, через органы государственной власти, через органы местного самоуправления. В тексте Конституции РФ неоднократно упоминается о местном самоуправлении (ст. 18, ч. 2 ст. 24, СТ.32, ст. 33).</w:t>
      </w:r>
    </w:p>
    <w:p w:rsidR="00AF1920" w:rsidRDefault="00AF1920" w:rsidP="00AF1920">
      <w:pPr>
        <w:spacing w:before="120"/>
        <w:ind w:firstLine="567"/>
        <w:jc w:val="both"/>
      </w:pPr>
      <w:r w:rsidRPr="00F63ACE">
        <w:t>Следует отметить, что современная организация местного самоуправления создается в нашей стране не на пустом месте. Впервые местное самоуправление было сформировано в ходе реализации городских реформ Петра 1 (1699-1702 гг.). Принципиальные начала городского самоуправления были закреплены в Грамоте Екатерины II на права и выгоды городам Российской империи (1785 г.) и получили свое дальнейшее развитие в Городовом положении 1870 г. Самоуправление, осуществлявшееся традиционно в России на уровне сельских общин, получило законодательное оформление при проведении земской реформы. В Положении о губернских и уездных земских учреждениях (1864 г.) достаточно последовательно реализовывалась идея решения населением многих задач губернского и уездного значения. К сожалению, местное самоуправление не было создано на низовом уровне — волости, а потому не достигло в конечном итоге своей цели. Положения Конституции РСФСР 1918 г., закрепившие полновластие Советов на всех уровнях, вплоть до села и поселка, разрушили, по существу, систему Российского самоуправления. И лишь в июле 1993 г. с принятием закона «О местном самоуправлении в Российской Федерации» стали складываться правовые основы современного механизма самоуправления. Они были дополнены положениями указа Президента России от 22 декабря 1993 г. «О гарантиях местного самоуправления в Российской Федерации».</w:t>
      </w:r>
    </w:p>
    <w:p w:rsidR="00AF1920" w:rsidRPr="00F63ACE" w:rsidRDefault="00AF1920" w:rsidP="00AF1920">
      <w:pPr>
        <w:spacing w:before="120"/>
        <w:ind w:firstLine="567"/>
        <w:jc w:val="both"/>
      </w:pPr>
      <w:r w:rsidRPr="00F63ACE">
        <w:t>Местное самоуправление в России, его система,</w:t>
      </w:r>
      <w:r>
        <w:t xml:space="preserve"> </w:t>
      </w:r>
      <w:r w:rsidRPr="00F63ACE">
        <w:t xml:space="preserve">принципы организации и деятельности должны формироваться в соответствии с Конституцией РФ, федеральным законом, призванным установить общие принципы организации системы органов местного самоуправления, что в соответствии с п. "н" ч. 1 ст. 72 Конституции РФ относится к совместному ведению Российской Федерации и ее субъектов. </w:t>
      </w:r>
    </w:p>
    <w:p w:rsidR="00AF1920" w:rsidRDefault="00AF1920" w:rsidP="00AF1920">
      <w:pPr>
        <w:spacing w:before="120"/>
        <w:ind w:firstLine="567"/>
        <w:jc w:val="both"/>
      </w:pPr>
      <w:r w:rsidRPr="00F63ACE">
        <w:t>Существенный вклад в возрождение местного самоуправления, регламентацию его сущности, организационных форм и полномочий внесла Конституция России 1993 г. и принятый в развитие ее норм Федеральный закон от 28 августа 1995 г. «Об общих принципах организации местного самоуправления в Российской Федерации».</w:t>
      </w:r>
    </w:p>
    <w:p w:rsidR="00AF1920" w:rsidRDefault="00AF1920" w:rsidP="00AF1920">
      <w:pPr>
        <w:spacing w:before="120"/>
        <w:ind w:firstLine="567"/>
        <w:jc w:val="both"/>
      </w:pPr>
      <w:r w:rsidRPr="00F63ACE">
        <w:t>Указанный закон определил, прежде всего, систему местного самоуправления в России. Такая система включает в себя, на наш взгляд, законодательную регламентацию и практическое осуществление:</w:t>
      </w:r>
    </w:p>
    <w:p w:rsidR="00AF1920" w:rsidRDefault="00AF1920" w:rsidP="00AF1920">
      <w:pPr>
        <w:spacing w:before="120"/>
        <w:ind w:firstLine="567"/>
        <w:jc w:val="both"/>
      </w:pPr>
      <w:r w:rsidRPr="00F63ACE">
        <w:t>территориальных пределов местного самоуправления, его разновидностей;</w:t>
      </w:r>
    </w:p>
    <w:p w:rsidR="00AF1920" w:rsidRPr="00F63ACE" w:rsidRDefault="00AF1920" w:rsidP="00AF1920">
      <w:pPr>
        <w:spacing w:before="120"/>
        <w:ind w:firstLine="567"/>
        <w:jc w:val="both"/>
      </w:pPr>
      <w:r w:rsidRPr="00F63ACE">
        <w:t>механизма местного самоуправления;</w:t>
      </w:r>
    </w:p>
    <w:p w:rsidR="00AF1920" w:rsidRPr="00F63ACE" w:rsidRDefault="00AF1920" w:rsidP="00AF1920">
      <w:pPr>
        <w:spacing w:before="120"/>
        <w:ind w:firstLine="567"/>
        <w:jc w:val="both"/>
      </w:pPr>
      <w:r w:rsidRPr="00F63ACE">
        <w:t>основных принципов местного самоуправления;</w:t>
      </w:r>
    </w:p>
    <w:p w:rsidR="00AF1920" w:rsidRPr="00F63ACE" w:rsidRDefault="00AF1920" w:rsidP="00AF1920">
      <w:pPr>
        <w:spacing w:before="120"/>
        <w:ind w:firstLine="567"/>
        <w:jc w:val="both"/>
      </w:pPr>
      <w:r w:rsidRPr="00F63ACE">
        <w:t>полномочий органов и должностных лиц местного самоуправления;</w:t>
      </w:r>
    </w:p>
    <w:p w:rsidR="00AF1920" w:rsidRPr="00F63ACE" w:rsidRDefault="00AF1920" w:rsidP="00AF1920">
      <w:pPr>
        <w:spacing w:before="120"/>
        <w:ind w:firstLine="567"/>
        <w:jc w:val="both"/>
      </w:pPr>
      <w:r w:rsidRPr="00F63ACE">
        <w:t>гарантий осуществления местного самоуправления.</w:t>
      </w:r>
    </w:p>
    <w:p w:rsidR="00AF1920" w:rsidRPr="00F63ACE" w:rsidRDefault="00AF1920" w:rsidP="00AF1920">
      <w:pPr>
        <w:spacing w:before="120"/>
        <w:ind w:firstLine="567"/>
        <w:jc w:val="both"/>
      </w:pPr>
      <w:r w:rsidRPr="00F63ACE">
        <w:t>Принципиальным положением Федерального закона «Об общих принципах организации местного самоуправления» является указание на то, что его система базируется на территориальной основе, в пределах территорий муниципальных образовании. Под муниципальными образованиями Закон (ст. 1) понимает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имеется муниципальная собственность, местный бюджет и выборные органы местного самоуправления. Одновременно закон указывает на основные разновидности субъектов местного самоуправления. Ими могут быть:</w:t>
      </w:r>
    </w:p>
    <w:p w:rsidR="00AF1920" w:rsidRDefault="00AF1920" w:rsidP="00AF1920">
      <w:pPr>
        <w:spacing w:before="120"/>
        <w:ind w:firstLine="567"/>
        <w:jc w:val="both"/>
      </w:pPr>
      <w:r w:rsidRPr="00F63ACE">
        <w:t>— городские и сельские поселения;</w:t>
      </w:r>
    </w:p>
    <w:p w:rsidR="00AF1920" w:rsidRPr="00F63ACE" w:rsidRDefault="00AF1920" w:rsidP="00AF1920">
      <w:pPr>
        <w:spacing w:before="120"/>
        <w:ind w:firstLine="567"/>
        <w:jc w:val="both"/>
      </w:pPr>
      <w:r w:rsidRPr="00F63ACE">
        <w:t>— части указанных поселений (районы городов, микрорайоны,</w:t>
      </w:r>
    </w:p>
    <w:p w:rsidR="00AF1920" w:rsidRDefault="00AF1920" w:rsidP="00AF1920">
      <w:pPr>
        <w:spacing w:before="120"/>
        <w:ind w:firstLine="567"/>
        <w:jc w:val="both"/>
      </w:pPr>
      <w:r w:rsidRPr="00F63ACE">
        <w:t>кварталы, улицы и т. п.);</w:t>
      </w:r>
    </w:p>
    <w:p w:rsidR="00AF1920" w:rsidRPr="00F63ACE" w:rsidRDefault="00AF1920" w:rsidP="00AF1920">
      <w:pPr>
        <w:spacing w:before="120"/>
        <w:ind w:firstLine="567"/>
        <w:jc w:val="both"/>
      </w:pPr>
      <w:r w:rsidRPr="00F63ACE">
        <w:t>— совокупности поселений, объединяемых общей территорией</w:t>
      </w:r>
    </w:p>
    <w:p w:rsidR="00AF1920" w:rsidRDefault="00AF1920" w:rsidP="00AF1920">
      <w:pPr>
        <w:spacing w:before="120"/>
        <w:ind w:firstLine="567"/>
        <w:jc w:val="both"/>
      </w:pPr>
      <w:r w:rsidRPr="00F63ACE">
        <w:t>(районы, уезды, сельские округа — волости, сельсоветы и т. д.).</w:t>
      </w:r>
    </w:p>
    <w:p w:rsidR="00AF1920" w:rsidRDefault="00AF1920" w:rsidP="00AF1920">
      <w:pPr>
        <w:spacing w:before="120"/>
        <w:ind w:firstLine="567"/>
        <w:jc w:val="both"/>
      </w:pPr>
      <w:r w:rsidRPr="00F63ACE">
        <w:t>Именно эти перечисленные виды территорий, отличающиеся во многом от официальных, административно-территориальных, образований, призваны способствовать населению в решении многообразных вопросов местного значения. Закон (ст. 1) устанавливает, что к такого рода вопросам относятся вопросы непосредственного обеспечения жизнедеятельности населения соответствующего муниципального образования. Понятно, что подобные вопросы могут быть решены как в рамках городов, районов, населенных пунктов, так и внутри и вне пределов этих территорий, но в складывающихся муниципальных образованиях.</w:t>
      </w:r>
    </w:p>
    <w:p w:rsidR="00AF1920" w:rsidRPr="002D7A59" w:rsidRDefault="00AF1920" w:rsidP="00AF1920">
      <w:pPr>
        <w:spacing w:before="120"/>
        <w:jc w:val="center"/>
        <w:rPr>
          <w:b/>
          <w:bCs/>
          <w:sz w:val="28"/>
          <w:szCs w:val="28"/>
        </w:rPr>
      </w:pPr>
      <w:r w:rsidRPr="002D7A59">
        <w:rPr>
          <w:b/>
          <w:bCs/>
          <w:sz w:val="28"/>
          <w:szCs w:val="28"/>
        </w:rPr>
        <w:t>2.2. Понятие местного самоуправления в РФ</w:t>
      </w:r>
    </w:p>
    <w:p w:rsidR="00AF1920" w:rsidRDefault="00AF1920" w:rsidP="00AF1920">
      <w:pPr>
        <w:spacing w:before="120"/>
        <w:ind w:firstLine="567"/>
        <w:jc w:val="both"/>
      </w:pPr>
      <w:r w:rsidRPr="00F63ACE">
        <w:t>Понятие "местное</w:t>
      </w:r>
      <w:r>
        <w:t xml:space="preserve"> </w:t>
      </w:r>
      <w:r w:rsidRPr="00F63ACE">
        <w:t>самоуправление" отражает комплексное и многообразное явление. Существуют следующие подходы к его определению.</w:t>
      </w:r>
    </w:p>
    <w:p w:rsidR="00AF1920" w:rsidRDefault="00AF1920" w:rsidP="00AF1920">
      <w:pPr>
        <w:spacing w:before="120"/>
        <w:ind w:firstLine="567"/>
        <w:jc w:val="both"/>
      </w:pPr>
      <w:r w:rsidRPr="00F63ACE">
        <w:t>1. Местное самоуправление можно рассматривать в качестве основополагающего принципа осуществления власти в обществе и государстве, который наряду с принципом разделения властей определяет систему управления демократического правового государства.</w:t>
      </w:r>
    </w:p>
    <w:p w:rsidR="00AF1920" w:rsidRDefault="00AF1920" w:rsidP="00AF1920">
      <w:pPr>
        <w:spacing w:before="120"/>
        <w:ind w:firstLine="567"/>
        <w:jc w:val="both"/>
      </w:pPr>
      <w:r w:rsidRPr="00F63ACE">
        <w:t>Европейская Хартия местного самоуправления, принятая Советом Европы 15 октября 1985 года, в статье 2 устанавливает, что принцип местного самоуправления должен быть признан в законодательстве страны. Российская Конституция признает и гарантирует местное самоуправление, закрепляет его в качестве одной из демократических основ системы управления Российской Федерации (ст. 3, 12, гл. 8).</w:t>
      </w:r>
    </w:p>
    <w:p w:rsidR="00AF1920" w:rsidRDefault="00AF1920" w:rsidP="00AF1920">
      <w:pPr>
        <w:spacing w:before="120"/>
        <w:ind w:firstLine="567"/>
        <w:jc w:val="both"/>
      </w:pPr>
      <w:r w:rsidRPr="00F63ACE">
        <w:t>Признание местного самоуправления в качестве одного из принципов организации и осуществления власти в обществе и государстве предполагает установление централизованной системы управления, закрепление иных (чем в условиях централизации и концентрации власти) основ взаимоотношений центра и мест, центральных и местных органов.</w:t>
      </w:r>
    </w:p>
    <w:p w:rsidR="00AF1920" w:rsidRPr="00F63ACE" w:rsidRDefault="00AF1920" w:rsidP="00AF1920">
      <w:pPr>
        <w:spacing w:before="120"/>
        <w:ind w:firstLine="567"/>
        <w:jc w:val="both"/>
      </w:pPr>
      <w:r w:rsidRPr="00F63ACE">
        <w:t>2. Местное самоуправление - это и право граждан, местного сообщества (населения данной территории) на самостоятельное ведение местных дел. Признавая это право, государство признает самостоятельность</w:t>
      </w:r>
    </w:p>
    <w:p w:rsidR="00AF1920" w:rsidRDefault="00AF1920" w:rsidP="00AF1920">
      <w:pPr>
        <w:spacing w:before="120"/>
        <w:ind w:firstLine="567"/>
        <w:jc w:val="both"/>
      </w:pPr>
      <w:r w:rsidRPr="00F63ACE">
        <w:t>Местного самоуправления в пределах его полномочий, 'берет на себя обязанность создавать необходимые условия для их осуществления. Данное право, принадлежащее населению городских и сельских поселений и реализуемое им непосредственно, а также через органы местного самоуправления, обеспечивается судебной защитой, иными гарантиями, закрепленными Конституцией РФ и федеральным законодательством.</w:t>
      </w:r>
    </w:p>
    <w:p w:rsidR="00AF1920" w:rsidRDefault="00AF1920" w:rsidP="00AF1920">
      <w:pPr>
        <w:spacing w:before="120"/>
        <w:ind w:firstLine="567"/>
        <w:jc w:val="both"/>
      </w:pPr>
      <w:r w:rsidRPr="00F63ACE">
        <w:t>3. Местное самоуправление можно охарактеризовать и как форму, способ организации и осуществления населением власти на местах, которое обеспечивает самостоятельное решение гражданами вопросов местной жизни с учетом исторических и иных местных традиций. Данная форма реализации власти на местах означает также, что граждане и формируемые ими органы местного самоуправления берут на себя ответственность за управление местными делами. Именно в этом суть местного самоуправления.</w:t>
      </w:r>
    </w:p>
    <w:p w:rsidR="00AF1920" w:rsidRDefault="00AF1920" w:rsidP="00AF1920">
      <w:pPr>
        <w:spacing w:before="120"/>
        <w:ind w:firstLine="567"/>
        <w:jc w:val="both"/>
      </w:pPr>
      <w:r w:rsidRPr="00F63ACE">
        <w:t>Таким образом, местное самоуправление - это система организации деятельности граждан, обеспечивающая самостоятельное (под свою ответственность) решение</w:t>
      </w:r>
      <w:r>
        <w:t xml:space="preserve"> </w:t>
      </w:r>
      <w:r w:rsidRPr="00F63ACE">
        <w:t>населением вопросов местного значения, управление муниципальной собственностью, исходя из интересов всех жителей данной территории'.</w:t>
      </w:r>
    </w:p>
    <w:p w:rsidR="00AF1920" w:rsidRDefault="00AF1920" w:rsidP="00AF1920">
      <w:pPr>
        <w:spacing w:before="120"/>
        <w:ind w:firstLine="567"/>
        <w:jc w:val="both"/>
      </w:pPr>
      <w:r w:rsidRPr="00F63ACE">
        <w:t>Местное самоуправление - это форма народовластия, обеспечивающая населению возможность самостоятельно и под свою ответственность решать вопросы местного значения.</w:t>
      </w:r>
    </w:p>
    <w:p w:rsidR="00AF1920" w:rsidRDefault="00AF1920" w:rsidP="00AF1920">
      <w:pPr>
        <w:spacing w:before="120"/>
        <w:ind w:firstLine="567"/>
        <w:jc w:val="both"/>
      </w:pPr>
      <w:r w:rsidRPr="00F63ACE">
        <w:t>Прямое волеизъявление граждан по вопросам местного значения может осуществляться путем проведения местных референдумов, муниципальных выборов, собраний (сходов) граждан, а также посредством народной правотворческой инициативы и обращений граждан в органы местного самоуправления. Важно отметить, что законодательством субъектов Российской Федерации установлены правила: решения местных референдумов и собраний (сходов), принятые большинством голосов граждан, являются обязательными на территории соответствующего муниципального образования; проекты правовых актов местного значения и обращения граждан должны быть обязательно рассмотрены и по ним должны быть приняты соответствующие решения.</w:t>
      </w:r>
    </w:p>
    <w:p w:rsidR="00AF1920" w:rsidRDefault="00AF1920" w:rsidP="00AF1920">
      <w:pPr>
        <w:spacing w:before="120"/>
        <w:ind w:firstLine="567"/>
        <w:jc w:val="both"/>
      </w:pPr>
      <w:r w:rsidRPr="00F63ACE">
        <w:t>Предусмотренное законодательством территориальное общественное самоуправление дает гражданам реальную возможность самоорганизовываться по месту их жительства на части территории муниципального образования (например, микрорайонов городов, кварталов, улиц, домов, дворов и т. п.). Кроме того, с учетом исторических и национальных традиций, а также местных особенностей могут формироваться и другие формы общественного самоуправления (родительские комитеты в дошкольных и школьных образовательных учреждениях, общественные советы библиотек, женские советы, местные комитеты ветеранов т. п.).</w:t>
      </w:r>
    </w:p>
    <w:p w:rsidR="00AF1920" w:rsidRDefault="00AF1920" w:rsidP="00AF1920">
      <w:pPr>
        <w:spacing w:before="120"/>
        <w:ind w:firstLine="567"/>
        <w:jc w:val="both"/>
      </w:pPr>
      <w:r w:rsidRPr="00F63ACE">
        <w:t>Местное самоуправление в Российской Федерации осуществляется через различные формы и институты прямого волеизъявления народа. В соответствии с ч. 2 ст. 130 Конституции РФ и российским законодательством местное самоуправление осуществляется гражданами:</w:t>
      </w:r>
    </w:p>
    <w:p w:rsidR="00AF1920" w:rsidRDefault="00AF1920" w:rsidP="00AF1920">
      <w:pPr>
        <w:spacing w:before="120"/>
        <w:ind w:firstLine="567"/>
        <w:jc w:val="both"/>
      </w:pPr>
      <w:r w:rsidRPr="00F63ACE">
        <w:t>- путем референдума, выборов;</w:t>
      </w:r>
    </w:p>
    <w:p w:rsidR="00AF1920" w:rsidRDefault="00AF1920" w:rsidP="00AF1920">
      <w:pPr>
        <w:spacing w:before="120"/>
        <w:ind w:firstLine="567"/>
        <w:jc w:val="both"/>
      </w:pPr>
      <w:r w:rsidRPr="00F63ACE">
        <w:t>- через собрания, сходы;</w:t>
      </w:r>
    </w:p>
    <w:p w:rsidR="00AF1920" w:rsidRDefault="00AF1920" w:rsidP="00AF1920">
      <w:pPr>
        <w:spacing w:before="120"/>
        <w:ind w:firstLine="567"/>
        <w:jc w:val="both"/>
      </w:pPr>
      <w:r w:rsidRPr="00F63ACE">
        <w:t>- через выборные и другие органы местного самоуправления.</w:t>
      </w:r>
    </w:p>
    <w:p w:rsidR="00AF1920" w:rsidRDefault="00AF1920" w:rsidP="00AF1920">
      <w:pPr>
        <w:spacing w:before="120"/>
        <w:ind w:firstLine="567"/>
        <w:jc w:val="both"/>
      </w:pPr>
      <w:r w:rsidRPr="00F63ACE">
        <w:t>Более того, законодательством о местном самоуправлении допускается возможность образования органов территориального общественного самоуправления (советы микрорайонов, уличные, домовые комитеты и др.).</w:t>
      </w:r>
    </w:p>
    <w:p w:rsidR="00AF1920" w:rsidRDefault="00AF1920" w:rsidP="00AF1920">
      <w:pPr>
        <w:spacing w:before="120"/>
        <w:ind w:firstLine="567"/>
        <w:jc w:val="both"/>
      </w:pPr>
      <w:r w:rsidRPr="00F63ACE">
        <w:t>2.3. Принципы местного самоуправления</w:t>
      </w:r>
    </w:p>
    <w:p w:rsidR="00AF1920" w:rsidRDefault="00AF1920" w:rsidP="00AF1920">
      <w:pPr>
        <w:spacing w:before="120"/>
        <w:ind w:firstLine="567"/>
        <w:jc w:val="both"/>
      </w:pPr>
      <w:r w:rsidRPr="00F63ACE">
        <w:t>Принципы местного самоуправления - это основополагающие начала и идеи, лежащие в основе организации и функционирования местного самоуправления.</w:t>
      </w:r>
    </w:p>
    <w:p w:rsidR="00AF1920" w:rsidRDefault="00AF1920" w:rsidP="00AF1920">
      <w:pPr>
        <w:spacing w:before="120"/>
        <w:ind w:firstLine="567"/>
        <w:jc w:val="both"/>
      </w:pPr>
      <w:r w:rsidRPr="00F63ACE">
        <w:t>1. Самостоятельность решения населением всех вопросов местного значения.</w:t>
      </w:r>
    </w:p>
    <w:p w:rsidR="00AF1920" w:rsidRDefault="00AF1920" w:rsidP="00AF1920">
      <w:pPr>
        <w:spacing w:before="120"/>
        <w:ind w:firstLine="567"/>
        <w:jc w:val="both"/>
      </w:pPr>
      <w:r w:rsidRPr="00F63ACE">
        <w:t>В ст. 12 Конституции РФ гарантируется, что местное самоуправление в пределах свих полномочий самостоятельно. Это значит, что органы местного самоуправления наделяются компетенцией, принадлежащей только им, свободны в осуществлении своих полномочий и несут за это ответственность. Никто не вправе вмешиваться в решения вопросов субъектами местного самоуправления, утверждать отменять или приостанавливать их решения, если они приняты в рамках закона.</w:t>
      </w:r>
    </w:p>
    <w:p w:rsidR="00AF1920" w:rsidRDefault="00AF1920" w:rsidP="00AF1920">
      <w:pPr>
        <w:spacing w:before="120"/>
        <w:ind w:firstLine="567"/>
        <w:jc w:val="both"/>
      </w:pPr>
      <w:r w:rsidRPr="00F63ACE">
        <w:t>Принцип самостоятельности местного самоуправления находит свое выражение также в ч. 1 ст. 130, ч. 1 ст. 131 Конституции РФ.</w:t>
      </w:r>
    </w:p>
    <w:p w:rsidR="00AF1920" w:rsidRPr="00F63ACE" w:rsidRDefault="00AF1920" w:rsidP="00AF1920">
      <w:pPr>
        <w:spacing w:before="120"/>
        <w:ind w:firstLine="567"/>
        <w:jc w:val="both"/>
      </w:pPr>
      <w:r w:rsidRPr="00F63ACE">
        <w:t>Вместе с тем самостоятельность местного самоуправления ограничивается лишь вопросами собственного ведения. В соответствии с ч. 2 ст. 132 Конституции РФ реализация государственных полномочий, пере-</w:t>
      </w:r>
    </w:p>
    <w:p w:rsidR="00AF1920" w:rsidRDefault="00AF1920" w:rsidP="00AF1920">
      <w:pPr>
        <w:spacing w:before="120"/>
        <w:ind w:firstLine="567"/>
        <w:jc w:val="both"/>
      </w:pPr>
      <w:r w:rsidRPr="00F63ACE">
        <w:t>данных органам местного самоуправления, подконтрольна государству.</w:t>
      </w:r>
    </w:p>
    <w:p w:rsidR="00AF1920" w:rsidRDefault="00AF1920" w:rsidP="00AF1920">
      <w:pPr>
        <w:spacing w:before="120"/>
        <w:ind w:firstLine="567"/>
        <w:jc w:val="both"/>
      </w:pPr>
      <w:r w:rsidRPr="00F63ACE">
        <w:t>2. Организационное обособление местного самоуправления в системе управления обществом &amp; государством.</w:t>
      </w:r>
    </w:p>
    <w:p w:rsidR="00AF1920" w:rsidRPr="00F63ACE" w:rsidRDefault="00AF1920" w:rsidP="00AF1920">
      <w:pPr>
        <w:spacing w:before="120"/>
        <w:ind w:firstLine="567"/>
        <w:jc w:val="both"/>
      </w:pPr>
      <w:r w:rsidRPr="00F63ACE">
        <w:t>Конституция РФ впервые закрепила принципиальное положение о том, что органы местного самоуправления не входят в систему органов государственной власти (ст. 12). Это также означает, что местное самоуправление в пределах своих полномочий самостоятельно. В то же</w:t>
      </w:r>
    </w:p>
    <w:p w:rsidR="00AF1920" w:rsidRDefault="00AF1920" w:rsidP="00AF1920">
      <w:pPr>
        <w:spacing w:before="120"/>
        <w:ind w:firstLine="567"/>
        <w:jc w:val="both"/>
      </w:pPr>
      <w:r w:rsidRPr="00F63ACE">
        <w:t>время органы местного самоуправления могут наделяться отдельными государственными полномочиями с передачей необходимых для их осуществления материальных и финансовых средств (ч. 2 ст. 132 Конституция РФ).</w:t>
      </w:r>
    </w:p>
    <w:p w:rsidR="00AF1920" w:rsidRDefault="00AF1920" w:rsidP="00AF1920">
      <w:pPr>
        <w:spacing w:before="120"/>
        <w:ind w:firstLine="567"/>
        <w:jc w:val="both"/>
      </w:pPr>
      <w:r w:rsidRPr="00F63ACE">
        <w:t>Конечно, деятельность органов местного самоуправления, будучи инициативной и самостоятельной, не является абсолютно независимой и обособленной от деятельности государственных органов. Ведь создание органов местного самоуправления и их функции определены актами органов государственной власти и они действуют в рамках общегосударственной политики.</w:t>
      </w:r>
    </w:p>
    <w:p w:rsidR="00AF1920" w:rsidRDefault="00AF1920" w:rsidP="00AF1920">
      <w:pPr>
        <w:spacing w:before="120"/>
        <w:ind w:firstLine="567"/>
        <w:jc w:val="both"/>
      </w:pPr>
      <w:r w:rsidRPr="00F63ACE">
        <w:t>3. Многообразие организационных форм осуществления местного самоуправления.</w:t>
      </w:r>
    </w:p>
    <w:p w:rsidR="00AF1920" w:rsidRDefault="00AF1920" w:rsidP="00AF1920">
      <w:pPr>
        <w:spacing w:before="120"/>
        <w:ind w:firstLine="567"/>
        <w:jc w:val="both"/>
      </w:pPr>
      <w:r w:rsidRPr="00F63ACE">
        <w:t>Как уже отмечалось, установление общих принципов организации местного самоуправления относится к совместному ведению Российской Федерации и ее субъектов (ст. 72 Конституции РФ).</w:t>
      </w:r>
    </w:p>
    <w:p w:rsidR="00AF1920" w:rsidRDefault="00AF1920" w:rsidP="00AF1920">
      <w:pPr>
        <w:spacing w:before="120"/>
        <w:ind w:firstLine="567"/>
        <w:jc w:val="both"/>
      </w:pPr>
      <w:r w:rsidRPr="00F63ACE">
        <w:t>В самих субъектах РФ закрепляются с учетом исторических и иных местных традиций организационные основы и различные формы осуществления местного самоуправления (ч. 1 ст. 131 Конституции РФ). Кроме того, ч. 2 ст. 130 Конституции РФ устанавливает, что местное самоуправление осуществляется гражданами через различные формы прямого волеизъявления, а также через выборные и другие органы местного самоуправления.</w:t>
      </w:r>
    </w:p>
    <w:p w:rsidR="00AF1920" w:rsidRDefault="00AF1920" w:rsidP="00AF1920">
      <w:pPr>
        <w:spacing w:before="120"/>
        <w:ind w:firstLine="567"/>
        <w:jc w:val="both"/>
      </w:pPr>
      <w:r w:rsidRPr="00F63ACE">
        <w:t>4. Соразмерность полномочий местного самоуправления материально-финансовым ресурсам.</w:t>
      </w:r>
    </w:p>
    <w:p w:rsidR="00AF1920" w:rsidRDefault="00AF1920" w:rsidP="00AF1920">
      <w:pPr>
        <w:spacing w:before="120"/>
        <w:ind w:firstLine="567"/>
        <w:jc w:val="both"/>
      </w:pPr>
      <w:r w:rsidRPr="00F63ACE">
        <w:t>Для осуществления своих функций и полномочий местное самоуправление должно иметь право на достаточные материально-финансовые средства. Реальность и эффективность местного самоуправления определяются прежде всего материально-финансовыми ресурсами, имеющимися в распоряжении местного самоуправления.</w:t>
      </w:r>
    </w:p>
    <w:p w:rsidR="00AF1920" w:rsidRDefault="00AF1920" w:rsidP="00AF1920">
      <w:pPr>
        <w:spacing w:before="120"/>
        <w:ind w:firstLine="567"/>
        <w:jc w:val="both"/>
      </w:pPr>
      <w:r w:rsidRPr="00F63ACE">
        <w:t>В Конституции условия местного свое выражение:</w:t>
      </w:r>
    </w:p>
    <w:p w:rsidR="00AF1920" w:rsidRDefault="00AF1920" w:rsidP="00AF1920">
      <w:pPr>
        <w:spacing w:before="120"/>
        <w:ind w:firstLine="567"/>
        <w:jc w:val="both"/>
      </w:pPr>
      <w:r w:rsidRPr="00F63ACE">
        <w:t>-в признании и равной правовой защите наряду с другими формами собственности муниципальной собственности (ст. 8):</w:t>
      </w:r>
    </w:p>
    <w:p w:rsidR="00AF1920" w:rsidRDefault="00AF1920" w:rsidP="00AF1920">
      <w:pPr>
        <w:spacing w:before="120"/>
        <w:ind w:firstLine="567"/>
        <w:jc w:val="both"/>
      </w:pPr>
      <w:r w:rsidRPr="00F63ACE">
        <w:t>-в праве органов местного самоуправления самостоятельно управлять муниципальной собственностью (ч. 1 ст. 130);</w:t>
      </w:r>
    </w:p>
    <w:p w:rsidR="00AF1920" w:rsidRDefault="00AF1920" w:rsidP="00AF1920">
      <w:pPr>
        <w:spacing w:before="120"/>
        <w:ind w:firstLine="567"/>
        <w:jc w:val="both"/>
      </w:pPr>
      <w:r w:rsidRPr="00F63ACE">
        <w:t>- в праве органов местного самоуправления самостоятельно формировать, утверждать и исполнять местный бюджет, устанавливать местные налоги и сборы (ч.1 ст. 132).</w:t>
      </w:r>
    </w:p>
    <w:p w:rsidR="00AF1920" w:rsidRDefault="00AF1920" w:rsidP="00AF1920">
      <w:pPr>
        <w:spacing w:before="120"/>
        <w:ind w:firstLine="567"/>
        <w:jc w:val="both"/>
      </w:pPr>
      <w:r w:rsidRPr="00F63ACE">
        <w:t>При наделении органов местного самоуправления отдельными государственными полномочиями им в СО РФ определяются экономические самоуправления, которые находят в соответствии с ч. 2 ст. 132 Конституции РФ должны передаваться необходимые для их осуществления материальные и финансовые средства.</w:t>
      </w:r>
    </w:p>
    <w:p w:rsidR="00AF1920" w:rsidRPr="00F63ACE" w:rsidRDefault="00AF1920" w:rsidP="00AF1920">
      <w:pPr>
        <w:spacing w:before="120"/>
        <w:ind w:firstLine="567"/>
        <w:jc w:val="both"/>
      </w:pPr>
      <w:r w:rsidRPr="00F63ACE">
        <w:t>В проекте федерального закона РФ "Об общих принципах местного самоуправления в РФ", наряду с вышеуказанными, закрепляются такие основные принципы:</w:t>
      </w:r>
    </w:p>
    <w:p w:rsidR="00AF1920" w:rsidRDefault="00AF1920" w:rsidP="00AF1920">
      <w:pPr>
        <w:spacing w:before="120"/>
        <w:ind w:firstLine="567"/>
        <w:jc w:val="both"/>
      </w:pPr>
      <w:r w:rsidRPr="00F63ACE">
        <w:t>соблюдение прав и свобод человека и гражданина; ответственность органов и должностных лиц местного самоуправления перед местным сообществом; государственная гарантия местного самоуправления.</w:t>
      </w:r>
    </w:p>
    <w:p w:rsidR="00AF1920" w:rsidRDefault="00AF1920" w:rsidP="00AF1920">
      <w:pPr>
        <w:spacing w:before="120"/>
        <w:ind w:firstLine="567"/>
        <w:jc w:val="both"/>
      </w:pPr>
      <w:r w:rsidRPr="00F63ACE">
        <w:t>2.4. Функции местного самоуправления</w:t>
      </w:r>
    </w:p>
    <w:p w:rsidR="00AF1920" w:rsidRDefault="00AF1920" w:rsidP="00AF1920">
      <w:pPr>
        <w:spacing w:before="120"/>
        <w:ind w:firstLine="567"/>
        <w:jc w:val="both"/>
      </w:pPr>
      <w:r w:rsidRPr="00F63ACE">
        <w:t>Под функциями местного самоуправления понимается то, что характеризует основные направления муниципальной деятельности. Эти функции обусловлены природой местного самоуправления, его принципами, теми целями и задачами, к достижению которых стремится .местное самоуправление.</w:t>
      </w:r>
    </w:p>
    <w:p w:rsidR="00AF1920" w:rsidRDefault="00AF1920" w:rsidP="00AF1920">
      <w:pPr>
        <w:spacing w:before="120"/>
        <w:ind w:firstLine="567"/>
        <w:jc w:val="both"/>
      </w:pPr>
      <w:r w:rsidRPr="00F63ACE">
        <w:t>Перечень полномочий местного самоуправления позволяет выделить следующие его основные функции.</w:t>
      </w:r>
    </w:p>
    <w:p w:rsidR="00AF1920" w:rsidRDefault="00AF1920" w:rsidP="00AF1920">
      <w:pPr>
        <w:spacing w:before="120"/>
        <w:ind w:firstLine="567"/>
        <w:jc w:val="both"/>
      </w:pPr>
      <w:r w:rsidRPr="00F63ACE">
        <w:t>1. Обеспечение участия населения в решении местных дел.</w:t>
      </w:r>
    </w:p>
    <w:p w:rsidR="00AF1920" w:rsidRDefault="00AF1920" w:rsidP="00AF1920">
      <w:pPr>
        <w:spacing w:before="120"/>
        <w:ind w:firstLine="567"/>
        <w:jc w:val="both"/>
      </w:pPr>
      <w:r w:rsidRPr="00F63ACE">
        <w:t>Это предполагает развитие муниципальной демократии, создание условий для поддержки инициатив, для самостоятельного решения</w:t>
      </w:r>
      <w:r>
        <w:t xml:space="preserve"> </w:t>
      </w:r>
      <w:r w:rsidRPr="00F63ACE">
        <w:t>населением</w:t>
      </w:r>
      <w:r>
        <w:t xml:space="preserve"> </w:t>
      </w:r>
      <w:r w:rsidRPr="00F63ACE">
        <w:t>вопросов местного значения, различных форм самоуправления.</w:t>
      </w:r>
    </w:p>
    <w:p w:rsidR="00AF1920" w:rsidRDefault="00AF1920" w:rsidP="00AF1920">
      <w:pPr>
        <w:spacing w:before="120"/>
        <w:ind w:firstLine="567"/>
        <w:jc w:val="both"/>
      </w:pPr>
      <w:r w:rsidRPr="00F63ACE">
        <w:t>Важное значение для осуществления данной функции имеет проблема гарантий прав граждан на участие в самоуправлении, а также преодоление апатии и равнодушия части населения к вопросам организации и деятельности органов местного самоуправления.</w:t>
      </w:r>
    </w:p>
    <w:p w:rsidR="00AF1920" w:rsidRDefault="00AF1920" w:rsidP="00AF1920">
      <w:pPr>
        <w:spacing w:before="120"/>
        <w:ind w:firstLine="567"/>
        <w:jc w:val="both"/>
      </w:pPr>
      <w:r w:rsidRPr="00F63ACE">
        <w:t>2. Управленце муниципальной собственностью, финансовыми средствами местного самоуправления.</w:t>
      </w:r>
    </w:p>
    <w:p w:rsidR="00AF1920" w:rsidRDefault="00AF1920" w:rsidP="00AF1920">
      <w:pPr>
        <w:spacing w:before="120"/>
        <w:ind w:firstLine="567"/>
        <w:jc w:val="both"/>
      </w:pPr>
      <w:r w:rsidRPr="00F63ACE">
        <w:t>В соответствии с ч. 1 ст. 132 Конституции РФ, органы местного самоуправления решают вопросы ведения, пользования и распоряжения муниципальной собственностью, самостоятельно формируют, утверждают и исполняют местный бюджет, устанавливают местные налоги и сборы. Эффективное осуществление данной функции органами местного самоуправления является необходимой предпосылкой местного самоуправления.</w:t>
      </w:r>
    </w:p>
    <w:p w:rsidR="00AF1920" w:rsidRDefault="00AF1920" w:rsidP="00AF1920">
      <w:pPr>
        <w:spacing w:before="120"/>
        <w:ind w:firstLine="567"/>
        <w:jc w:val="both"/>
      </w:pPr>
      <w:r w:rsidRPr="00F63ACE">
        <w:t>3. Обеспечение развития соответствующей территории.</w:t>
      </w:r>
    </w:p>
    <w:p w:rsidR="00AF1920" w:rsidRDefault="00AF1920" w:rsidP="00AF1920">
      <w:pPr>
        <w:spacing w:before="120"/>
        <w:ind w:firstLine="567"/>
        <w:jc w:val="both"/>
      </w:pPr>
      <w:r w:rsidRPr="00F63ACE">
        <w:t>Органы местного самоуправления принимают программы развития соответствующей территории, управляют муниципальным хозяйством и тем самым обеспечивают комплексное решение экономического, социально-культурного развития территории, в границах которой осуществляется местное самоуправление.</w:t>
      </w:r>
    </w:p>
    <w:p w:rsidR="00AF1920" w:rsidRDefault="00AF1920" w:rsidP="00AF1920">
      <w:pPr>
        <w:spacing w:before="120"/>
        <w:ind w:firstLine="567"/>
        <w:jc w:val="both"/>
      </w:pPr>
      <w:r w:rsidRPr="00F63ACE">
        <w:t>4. Обеспечение потребностей населения в социально-культурных, коммунальных, бытовых и других жизненно важных услугах.</w:t>
      </w:r>
    </w:p>
    <w:p w:rsidR="00AF1920" w:rsidRDefault="00AF1920" w:rsidP="00AF1920">
      <w:pPr>
        <w:spacing w:before="120"/>
        <w:ind w:firstLine="567"/>
        <w:jc w:val="both"/>
      </w:pPr>
      <w:r w:rsidRPr="00F63ACE">
        <w:t>Одной из важных функций местного самоуправления является функция обслуживания населения. Население соответствующей территории и образуемые им органы местного самоуправления гораздо легче могут решать задачи улучшения качества жизни жителей, эффективности оказываемых населения услуг, чем государственные органы при централизованной системе управления местными делами.</w:t>
      </w:r>
    </w:p>
    <w:p w:rsidR="00AF1920" w:rsidRDefault="00AF1920" w:rsidP="00AF1920">
      <w:pPr>
        <w:spacing w:before="120"/>
        <w:ind w:firstLine="567"/>
        <w:jc w:val="both"/>
      </w:pPr>
      <w:r w:rsidRPr="00F63ACE">
        <w:t>5. Охрана общественного порядка, обеспечение режима законности на данной территории.</w:t>
      </w:r>
    </w:p>
    <w:p w:rsidR="00AF1920" w:rsidRDefault="00AF1920" w:rsidP="00AF1920">
      <w:pPr>
        <w:spacing w:before="120"/>
        <w:ind w:firstLine="567"/>
        <w:jc w:val="both"/>
      </w:pPr>
      <w:r w:rsidRPr="00F63ACE">
        <w:t>Согласно ч. 1 ст. 132 Конституции РФ органы частного самоуправления осуществляют охрану общественного порядка. Основные задачи по обеспечению данной функции возлагаются на органы милиции общественной безопасности (местной милиции). При осуществления этой функции органы местного самоуправления взаимодействуют с соответствующими органами государственной власти, развивают и поддерживают различные формы участия населения в деле упрочения общественного порядка, организуют исполнение законов и иных правовых актов.</w:t>
      </w:r>
    </w:p>
    <w:p w:rsidR="00AF1920" w:rsidRDefault="00AF1920" w:rsidP="00AF1920">
      <w:pPr>
        <w:spacing w:before="120"/>
        <w:ind w:firstLine="567"/>
        <w:jc w:val="both"/>
      </w:pPr>
      <w:r w:rsidRPr="00F63ACE">
        <w:t>6. Защита интересов и прав местного самоуправления, гарантированных Конституцией РФ и законами.</w:t>
      </w:r>
    </w:p>
    <w:p w:rsidR="00AF1920" w:rsidRDefault="00AF1920" w:rsidP="00AF1920">
      <w:pPr>
        <w:spacing w:before="120"/>
        <w:ind w:firstLine="567"/>
        <w:jc w:val="both"/>
      </w:pPr>
      <w:r w:rsidRPr="00F63ACE">
        <w:t>Органам государственной власти РФ и ее субъектов запрещается ограничивать права местного самоуправления, установленные Конституцией РФ и федеральным законодательством. Органы местного самоуправления, в</w:t>
      </w:r>
      <w:r>
        <w:t xml:space="preserve"> </w:t>
      </w:r>
      <w:r w:rsidRPr="00F63ACE">
        <w:t>соответствии со ст. 133 Конституции РФ, могут обращаться за защитой своих прав в судебные органы.</w:t>
      </w:r>
    </w:p>
    <w:p w:rsidR="00AF1920" w:rsidRDefault="00AF1920" w:rsidP="00AF1920">
      <w:pPr>
        <w:spacing w:before="120"/>
        <w:ind w:firstLine="567"/>
        <w:jc w:val="both"/>
      </w:pPr>
      <w:r w:rsidRPr="00F63ACE">
        <w:t>Все вышеуказанные функции местного самоуправления между собой взаимосвязаны и дополняют друг друга.</w:t>
      </w:r>
    </w:p>
    <w:p w:rsidR="00AF1920" w:rsidRPr="002D7A59" w:rsidRDefault="00AF1920" w:rsidP="00AF1920">
      <w:pPr>
        <w:spacing w:before="120"/>
        <w:jc w:val="center"/>
        <w:rPr>
          <w:b/>
          <w:bCs/>
          <w:sz w:val="28"/>
          <w:szCs w:val="28"/>
        </w:rPr>
      </w:pPr>
      <w:r w:rsidRPr="002D7A59">
        <w:rPr>
          <w:b/>
          <w:bCs/>
          <w:sz w:val="28"/>
          <w:szCs w:val="28"/>
        </w:rPr>
        <w:t>2.5. Органы местного самоуправления</w:t>
      </w:r>
    </w:p>
    <w:p w:rsidR="00AF1920" w:rsidRDefault="00AF1920" w:rsidP="00AF1920">
      <w:pPr>
        <w:spacing w:before="120"/>
        <w:ind w:firstLine="567"/>
        <w:jc w:val="both"/>
      </w:pPr>
      <w:r w:rsidRPr="00F63ACE">
        <w:t>Как указывается в ч. 1 ст. 131 Конституции РФ, структура органов местного самоуправления определяется население самостоятельно. Местное самоуправление - это самостоятельная форма реализации народом своей власти. Его органы не являются структурным подразделением государственного механизма управления (ст. 12 Конституции РФ). В то же время органы местного самоуправления неразрывно связаны с государственными органами, и в соответствии с ч. 2 ст. 132 Конституции РФ, могут наделяться отдельными государственными полномочиями, т.е. участвовать в осуществлении государственных функций. Реализация переданных полномочий подконтрольная государству.</w:t>
      </w:r>
    </w:p>
    <w:p w:rsidR="00AF1920" w:rsidRDefault="00AF1920" w:rsidP="00AF1920">
      <w:pPr>
        <w:spacing w:before="120"/>
        <w:ind w:firstLine="567"/>
        <w:jc w:val="both"/>
      </w:pPr>
      <w:r w:rsidRPr="00F63ACE">
        <w:t>К органам местного самоуправления в Российской Федерации относятся:</w:t>
      </w:r>
    </w:p>
    <w:p w:rsidR="00AF1920" w:rsidRDefault="00AF1920" w:rsidP="00AF1920">
      <w:pPr>
        <w:spacing w:before="120"/>
        <w:ind w:firstLine="567"/>
        <w:jc w:val="both"/>
      </w:pPr>
      <w:r w:rsidRPr="00F63ACE">
        <w:t>1. Представительные органы местною самоуправления (которые могут именоваться думой, муниципальным собранием и т.п.). Они избираются гражданами соответствующей территории. Возможно также формирование органов местного самоуправления из представителей соответствующих муниципальных органов.</w:t>
      </w:r>
    </w:p>
    <w:p w:rsidR="00AF1920" w:rsidRDefault="00AF1920" w:rsidP="00AF1920">
      <w:pPr>
        <w:spacing w:before="120"/>
        <w:ind w:firstLine="567"/>
        <w:jc w:val="both"/>
      </w:pPr>
      <w:r w:rsidRPr="00F63ACE">
        <w:t>2. Собрания, сходы граждан, посредством которых в небольших населенных пунктах граждане непосредственно осуществляют местное самоуправление. В проекте федерального закона РФ "06 общих принципах организации местного самоуправления в РФ" предполагается, что в местных сообществах, где имеется возможность проведения сходов, коллегиальные выборные органы местного самоуправления, наделяемые представительными полномочиями, могут не образовываться. В данном случае представительными полномочиями будет обладать сход, который будет созываться по мере необходимости.</w:t>
      </w:r>
    </w:p>
    <w:p w:rsidR="00AF1920" w:rsidRPr="00F63ACE" w:rsidRDefault="00AF1920" w:rsidP="00AF1920">
      <w:pPr>
        <w:spacing w:before="120"/>
        <w:ind w:firstLine="567"/>
        <w:jc w:val="both"/>
      </w:pPr>
      <w:r w:rsidRPr="00F63ACE">
        <w:t>3. Главы местного самоуправления (глава администрации, мэр, староста и т.п.), которые могут избираться или назначаться. Они руководят деятельностью местной администрации, структура которой зависит от</w:t>
      </w:r>
    </w:p>
    <w:p w:rsidR="00AF1920" w:rsidRDefault="00AF1920" w:rsidP="00AF1920">
      <w:pPr>
        <w:spacing w:before="120"/>
        <w:ind w:firstLine="567"/>
        <w:jc w:val="both"/>
      </w:pPr>
      <w:r w:rsidRPr="00F63ACE">
        <w:t>вида населенного пункта (город, поселок), размера территории, численности населения. Структура, полномочия</w:t>
      </w:r>
      <w:r>
        <w:t xml:space="preserve"> </w:t>
      </w:r>
      <w:r w:rsidRPr="00F63ACE">
        <w:t>местной администрации закреплены в уставе (положении) местного самоуправления.</w:t>
      </w:r>
    </w:p>
    <w:p w:rsidR="00AF1920" w:rsidRDefault="00AF1920" w:rsidP="00AF1920">
      <w:pPr>
        <w:spacing w:before="120"/>
        <w:ind w:firstLine="567"/>
        <w:jc w:val="both"/>
      </w:pPr>
      <w:r w:rsidRPr="00F63ACE">
        <w:t>Органы</w:t>
      </w:r>
      <w:r>
        <w:t xml:space="preserve"> </w:t>
      </w:r>
      <w:r w:rsidRPr="00F63ACE">
        <w:t>местного</w:t>
      </w:r>
      <w:r>
        <w:t xml:space="preserve"> </w:t>
      </w:r>
      <w:r w:rsidRPr="00F63ACE">
        <w:t>самоуправления</w:t>
      </w:r>
      <w:r>
        <w:t xml:space="preserve"> </w:t>
      </w:r>
      <w:r w:rsidRPr="00F63ACE">
        <w:t>избираются (формируются) сроком на два года.</w:t>
      </w:r>
    </w:p>
    <w:p w:rsidR="00AF1920" w:rsidRPr="00F63ACE" w:rsidRDefault="00AF1920" w:rsidP="00AF1920">
      <w:pPr>
        <w:spacing w:before="120"/>
        <w:ind w:firstLine="567"/>
        <w:jc w:val="both"/>
      </w:pPr>
      <w:r w:rsidRPr="00F63ACE">
        <w:t>Значимая роль в системе местного самоуправления отводится органам территориального общественного самоуправления, которые образуются населением, проживающим в районе и городе (советы, комитеты</w:t>
      </w:r>
    </w:p>
    <w:p w:rsidR="00AF1920" w:rsidRDefault="00AF1920" w:rsidP="00AF1920">
      <w:pPr>
        <w:spacing w:before="120"/>
        <w:ind w:firstLine="567"/>
        <w:jc w:val="both"/>
      </w:pPr>
      <w:r w:rsidRPr="00F63ACE">
        <w:t>микрорайонов, жилищных комплексов).</w:t>
      </w:r>
    </w:p>
    <w:p w:rsidR="00AF1920" w:rsidRDefault="00AF1920" w:rsidP="00AF1920">
      <w:pPr>
        <w:spacing w:before="120"/>
        <w:ind w:firstLine="567"/>
        <w:jc w:val="both"/>
      </w:pPr>
      <w:r w:rsidRPr="00F63ACE">
        <w:t>В настоящее время в Российской Федерации происходит реформирование организационной структуры местного самоуправления.</w:t>
      </w:r>
    </w:p>
    <w:p w:rsidR="00AF1920" w:rsidRDefault="00AF1920" w:rsidP="00AF1920">
      <w:pPr>
        <w:spacing w:before="120"/>
        <w:ind w:firstLine="567"/>
        <w:jc w:val="both"/>
      </w:pPr>
      <w:r w:rsidRPr="00F63ACE">
        <w:t>Следует иметь ввиду, что конкретная схема организации местного самоуправления в регионах, выбор разновидностей органов местного самоуправления определяются органами государственной власти субъектов Российской Федерации с учетом мнения населения, сложившихся исторических, географических и национальных особенностей. Федеральное законодательство устанавливает лишь общую принципиальную схему организации местного самоуправления. Поэтому каждая территория, в рамках которой действует соответствующий орган самоуправления будет характеризоваться собственной структурой такого органа.</w:t>
      </w:r>
    </w:p>
    <w:p w:rsidR="00AF1920" w:rsidRDefault="00AF1920" w:rsidP="00AF1920">
      <w:pPr>
        <w:spacing w:before="120"/>
        <w:ind w:firstLine="567"/>
        <w:jc w:val="both"/>
      </w:pPr>
      <w:r w:rsidRPr="00F63ACE">
        <w:t>2.6. Гарантии местного самоуправления в РФ.</w:t>
      </w:r>
    </w:p>
    <w:p w:rsidR="00AF1920" w:rsidRPr="00F63ACE" w:rsidRDefault="00AF1920" w:rsidP="00AF1920">
      <w:pPr>
        <w:spacing w:before="120"/>
        <w:ind w:firstLine="567"/>
        <w:jc w:val="both"/>
      </w:pPr>
      <w:r w:rsidRPr="00F63ACE">
        <w:t>Местное самоуправление в Российской Федерации, исходя из его значимости для оперативного решения всех вопросов местного значения, подлежит особой правовой охране со стороны государства.</w:t>
      </w:r>
    </w:p>
    <w:p w:rsidR="00AF1920" w:rsidRDefault="00AF1920" w:rsidP="00AF1920">
      <w:pPr>
        <w:spacing w:before="120"/>
        <w:ind w:firstLine="567"/>
        <w:jc w:val="both"/>
      </w:pPr>
      <w:r w:rsidRPr="00F63ACE">
        <w:t>В соответствии со ст. 133 Конституции Российской Федерации ему гарантируется право на судебную защиту, на компенсацию дополнительных расходов, возникших в результате необоснованных решений, принятых органами государственной власти: запрещается ограничение кем бы то ни было прав местного самоуправления, установленных Конституцией Российской Федерации и федеральным законом. Федеральный закон «Об общих принципах организации местного самоуправления» дополняет указанный перечень обязательностью решений, принятых путем прямого волеизъявления граждан, решений органов местного самоуправления и должностных лиц на территории соответствующего муниципального образования, а также обязательностью рассмотрения обращений органов и должностных лиц местного самоуправления государственными органами и их должностными лицами.</w:t>
      </w:r>
    </w:p>
    <w:p w:rsidR="00AF1920" w:rsidRDefault="00AF1920" w:rsidP="00AF1920">
      <w:pPr>
        <w:spacing w:before="120"/>
        <w:ind w:firstLine="567"/>
        <w:jc w:val="both"/>
      </w:pPr>
      <w:r w:rsidRPr="00F63ACE">
        <w:t>Важнейшей правовой гарантией местного самоуправления является судебная защита прав местного самоуправления. Субъектами обращения в суд могут быть как сами органы местного самоуправления и их должностные лица, так и граждане, проживающие на территории муниципального образования. Предметом обращения в суды общей компетенции или арбитражные суды могут быть, по общему правилу, решения (акты) органов государственной власти и государственных должностных лиц, органов местного самоуправления и их должностных лиц, предприятий, учреждений и организаций, а также общественных объединений, нарушающих права местного самоуправления. Кроме рассмотрения исков о признании таких решений (актов) недействительными, суды обязаны рассматривать жалобы органов местного самоуправления на отказ соответствующего органа государственной власти зарегистрировать устав муниципального образования. И, наконец, суды рассматривают споры о том, является ли какое-либо действие (акт) органа государственной власти вмешательством в дела местного самоуправления.</w:t>
      </w:r>
    </w:p>
    <w:p w:rsidR="00AF1920" w:rsidRDefault="00AF1920" w:rsidP="00AF1920">
      <w:pPr>
        <w:spacing w:before="120"/>
        <w:ind w:firstLine="567"/>
        <w:jc w:val="both"/>
      </w:pPr>
      <w:r w:rsidRPr="00F63ACE">
        <w:t>Компенсация дополнительных расходов, возникших в результате необоснованных решений, принятых органами государственной власти, возмещается местному самоуправлению также по постановлению судебных органов. При этом следует иметь в виду, что право органа местного самоуправления на обращение в суд с исковым заявлением о возмещении причиненного ущерба (расходов) не зависит от того, был ли такой ущерб причинен решениями, принятыми в рамках закона или с его нарушениями, а также реальными действиями или бездействием государственных органов и их должностных лиц.</w:t>
      </w:r>
    </w:p>
    <w:p w:rsidR="00AF1920" w:rsidRDefault="00AF1920" w:rsidP="00AF1920">
      <w:pPr>
        <w:spacing w:before="120"/>
        <w:ind w:firstLine="567"/>
        <w:jc w:val="both"/>
      </w:pPr>
      <w:r w:rsidRPr="00F63ACE">
        <w:t>Сущность запрета на ограничение прав местного самоуправления состоит в том, что ни один государственный орган не имеет права вмешиваться в деятельность органов и должностных лиц местного самоуправления как путем принятия решений вместо них, так и путем наложения запрета на осуществление ими своих полномочий.</w:t>
      </w:r>
    </w:p>
    <w:p w:rsidR="00AF1920" w:rsidRDefault="00AF1920" w:rsidP="00AF1920">
      <w:pPr>
        <w:spacing w:before="120"/>
        <w:ind w:firstLine="567"/>
        <w:jc w:val="both"/>
      </w:pPr>
      <w:r w:rsidRPr="00F63ACE">
        <w:t>Решения, принятые прямым волеизъявлением граждан, а также решения органов и должностных лиц местного самоуправления обязательны для исполнения всеми расположенными на территории соответствующего муниципального образования предприятиями, учреждениями и их организациями (независимо от их подчиненности и организационно-правовых форм) и гражданами.</w:t>
      </w:r>
    </w:p>
    <w:p w:rsidR="00AF1920" w:rsidRPr="00F63ACE" w:rsidRDefault="00AF1920" w:rsidP="00AF1920">
      <w:pPr>
        <w:spacing w:before="120"/>
        <w:ind w:firstLine="567"/>
        <w:jc w:val="both"/>
      </w:pPr>
      <w:r w:rsidRPr="00F63ACE">
        <w:t>Следует отметить, что решения органов и должностных лиц местного</w:t>
      </w:r>
    </w:p>
    <w:p w:rsidR="00AF1920" w:rsidRPr="00F63ACE" w:rsidRDefault="00AF1920" w:rsidP="00AF1920">
      <w:pPr>
        <w:spacing w:before="120"/>
        <w:ind w:firstLine="567"/>
        <w:jc w:val="both"/>
      </w:pPr>
      <w:r w:rsidRPr="00F63ACE">
        <w:t>самоуправления могут быть отменены либо ими самими, либо признаны недействительными решением суда. Дополнительной гарантией обязательности решений органов и должностных лиц местного самоуправления является указание Федерального закона «Об общих принципах организации местного самоуправления в Российской Федерации» (п. 3 ст. 44) на ответственность за исполнение или ненадлежащее</w:t>
      </w:r>
    </w:p>
    <w:p w:rsidR="00AF1920" w:rsidRDefault="00AF1920" w:rsidP="00AF1920">
      <w:pPr>
        <w:spacing w:before="120"/>
        <w:ind w:firstLine="567"/>
        <w:jc w:val="both"/>
      </w:pPr>
      <w:r w:rsidRPr="00F63ACE">
        <w:t>исполнение таких решений.</w:t>
      </w:r>
    </w:p>
    <w:p w:rsidR="00AF1920" w:rsidRDefault="00AF1920" w:rsidP="00AF1920">
      <w:pPr>
        <w:spacing w:before="120"/>
        <w:ind w:firstLine="567"/>
        <w:jc w:val="both"/>
      </w:pPr>
      <w:r w:rsidRPr="00F63ACE">
        <w:t>В качестве гарантии местного самоуправления выступает и особый порядок рассмотрения обращений органов и должностных лиц местного самоуправления. В соответствии с нормами Федерального закона (ст. 45) такие обращения подлежат обязательному рассмотрению органами государственной власти, их должностными лицами, предприятиями, учреждениями и организациями, к которым эти обращения направлены. Представительные органы местного самоуправления наделены правом законодательной инициативы в законодательном (представительном) органе субъекта Российской Федерации.</w:t>
      </w:r>
    </w:p>
    <w:p w:rsidR="00AF1920" w:rsidRPr="00F63ACE" w:rsidRDefault="00AF1920" w:rsidP="00AF1920">
      <w:pPr>
        <w:spacing w:before="120"/>
        <w:ind w:firstLine="567"/>
        <w:jc w:val="both"/>
      </w:pPr>
      <w:r w:rsidRPr="00F63ACE">
        <w:t>К гарантиям местного самоуправления следует отнести установленную Федеральным законом ответственность его органов и должностных лиц. Такую ответственность указанные субъекты несут перед:</w:t>
      </w:r>
    </w:p>
    <w:p w:rsidR="00AF1920" w:rsidRPr="00F63ACE" w:rsidRDefault="00AF1920" w:rsidP="00AF1920">
      <w:pPr>
        <w:spacing w:before="120"/>
        <w:ind w:firstLine="567"/>
        <w:jc w:val="both"/>
      </w:pPr>
      <w:r w:rsidRPr="00F63ACE">
        <w:t>населением муниципального образования государством;</w:t>
      </w:r>
    </w:p>
    <w:p w:rsidR="00AF1920" w:rsidRPr="00F63ACE" w:rsidRDefault="00AF1920" w:rsidP="00AF1920">
      <w:pPr>
        <w:spacing w:before="120"/>
        <w:ind w:firstLine="567"/>
        <w:jc w:val="both"/>
      </w:pPr>
      <w:r w:rsidRPr="00F63ACE">
        <w:t>физическими лицами (гражданами);</w:t>
      </w:r>
    </w:p>
    <w:p w:rsidR="00AF1920" w:rsidRDefault="00AF1920" w:rsidP="00AF1920">
      <w:pPr>
        <w:spacing w:before="120"/>
        <w:ind w:firstLine="567"/>
        <w:jc w:val="both"/>
      </w:pPr>
      <w:r w:rsidRPr="00F63ACE">
        <w:t>юридическими лицами.</w:t>
      </w:r>
    </w:p>
    <w:p w:rsidR="00AF1920" w:rsidRDefault="00AF1920" w:rsidP="00AF1920">
      <w:pPr>
        <w:spacing w:before="120"/>
        <w:ind w:firstLine="567"/>
        <w:jc w:val="both"/>
      </w:pPr>
      <w:r w:rsidRPr="00F63ACE">
        <w:t>При этом основания ответственности могут быть различными. Так, ответственность органов местного самоуправления перед населением наступает в результате утраты доверия населения. Условия и порядок такой ответственности определяются уставами соответствующих муниципальных образований.</w:t>
      </w:r>
    </w:p>
    <w:p w:rsidR="00AF1920" w:rsidRDefault="00AF1920" w:rsidP="00AF1920">
      <w:pPr>
        <w:spacing w:before="120"/>
        <w:ind w:firstLine="567"/>
        <w:jc w:val="both"/>
      </w:pPr>
      <w:r w:rsidRPr="00F63ACE">
        <w:t>Основаниями ответственности местного самоуправления перед государством является нарушение Конституции России, конституции (устава) субъекта Российской Федерации, федеральных законов, законов субъекта Федерации, а также устава муниципального образования.</w:t>
      </w:r>
    </w:p>
    <w:p w:rsidR="00AF1920" w:rsidRDefault="00AF1920" w:rsidP="00AF1920">
      <w:pPr>
        <w:spacing w:before="120"/>
        <w:ind w:firstLine="567"/>
        <w:jc w:val="both"/>
      </w:pPr>
      <w:r w:rsidRPr="00F63ACE">
        <w:t>Такое нарушение должно быть установлено решением суда. В случае, если суд определил деятельность органа местного самоуправления или его должностного лица несоответствующей Конституции России и другим правовым актам, то решение суда является основанием для рассмотрения органами государственной власти вопроса о прекращении их полномочий.</w:t>
      </w:r>
    </w:p>
    <w:p w:rsidR="00AF1920" w:rsidRDefault="00AF1920" w:rsidP="00AF1920">
      <w:pPr>
        <w:spacing w:before="120"/>
        <w:ind w:firstLine="567"/>
        <w:jc w:val="both"/>
      </w:pPr>
      <w:r w:rsidRPr="00F63ACE">
        <w:t>Органы местного самоуправления и их должностные лица могут нести ответственность перед государством за осуществление отдельных, переданных им государством, полномочий, но только в той мере, в какой эти полномочия обеспечены соответствующими органами государственной власти материальными и финансовыми средствами.</w:t>
      </w:r>
    </w:p>
    <w:p w:rsidR="00AF1920" w:rsidRDefault="00AF1920" w:rsidP="00AF1920">
      <w:pPr>
        <w:spacing w:before="120"/>
        <w:ind w:firstLine="567"/>
        <w:jc w:val="both"/>
      </w:pPr>
      <w:r w:rsidRPr="00F63ACE">
        <w:t>Основания и порядок привлечения органов местного самоуправления и их должностных лиц к ответственности перед физическими и юридическими лицами устанавливается соответствующими федеральными законами (кодексами) законами субъектов Российской Федерации, а также уставами муниципальных образований.</w:t>
      </w:r>
    </w:p>
    <w:p w:rsidR="00AF1920" w:rsidRDefault="00AF1920" w:rsidP="00AF1920">
      <w:pPr>
        <w:spacing w:before="120"/>
        <w:ind w:firstLine="567"/>
        <w:jc w:val="both"/>
      </w:pPr>
      <w:r w:rsidRPr="00F63ACE">
        <w:t>Определенной гарантией соблюдения органами местного самоуправления и их должностными лицами законодательства служит осуществление прокурорского надзора за исполнением ими Конституции России, федеральных законов, законов субъектов Российской Федерации и уставов муниципальных образований.</w:t>
      </w:r>
    </w:p>
    <w:p w:rsidR="00AF1920" w:rsidRDefault="00AF1920" w:rsidP="00AF1920">
      <w:pPr>
        <w:spacing w:before="120"/>
        <w:ind w:firstLine="567"/>
        <w:jc w:val="both"/>
      </w:pPr>
      <w:r w:rsidRPr="00F63ACE">
        <w:t>К числу актуальных вопросов совершенствования правовой регламентации организации и деятельности местного самоуправления относятся: установление в законодательном порядке единого принципа образования органов местного самоуправления только в соответствующих низовых административно-территориальных единицах, а органов территориального общественного самоуправления — в пределах любых территорий; предельно точного установления прав и обязанностей выборных органов местного самоуправления и местной администрации в решении общих вопросов местного значения.</w:t>
      </w:r>
    </w:p>
    <w:p w:rsidR="00AF1920" w:rsidRDefault="00AF1920" w:rsidP="00AF1920">
      <w:pPr>
        <w:spacing w:before="120"/>
        <w:ind w:firstLine="567"/>
        <w:jc w:val="both"/>
      </w:pPr>
      <w:r w:rsidRPr="00F63ACE">
        <w:t>Таким образом, был рассмотрен вопрос о народовластии (местное самоуправление) - важнейшего элемента из</w:t>
      </w:r>
      <w:r>
        <w:t xml:space="preserve"> </w:t>
      </w:r>
      <w:r w:rsidRPr="00F63ACE">
        <w:t>основ конституционного строя, которое выступает самостоятельной формой осуществления народом принадлежащей ему власти. Были рассмотрены вопросы механизма местного самоуправления; основных принципов местного самоуправления; полномочий органов и должностных лиц местного самоуправления и гарантий осуществления местного самоуправления.</w:t>
      </w:r>
    </w:p>
    <w:p w:rsidR="00AF1920" w:rsidRPr="002D7A59" w:rsidRDefault="00AF1920" w:rsidP="00AF1920">
      <w:pPr>
        <w:spacing w:before="120"/>
        <w:jc w:val="center"/>
        <w:rPr>
          <w:b/>
          <w:bCs/>
          <w:sz w:val="28"/>
          <w:szCs w:val="28"/>
        </w:rPr>
      </w:pPr>
      <w:r w:rsidRPr="002D7A59">
        <w:rPr>
          <w:b/>
          <w:bCs/>
          <w:sz w:val="28"/>
          <w:szCs w:val="28"/>
        </w:rPr>
        <w:t>Список литературы</w:t>
      </w:r>
    </w:p>
    <w:p w:rsidR="00AF1920" w:rsidRPr="00F63ACE" w:rsidRDefault="00AF1920" w:rsidP="00AF1920">
      <w:pPr>
        <w:spacing w:before="120"/>
        <w:ind w:firstLine="567"/>
        <w:jc w:val="both"/>
      </w:pPr>
      <w:r w:rsidRPr="00F63ACE">
        <w:t>Бабурин С. Н.</w:t>
      </w:r>
      <w:r>
        <w:t xml:space="preserve"> </w:t>
      </w:r>
      <w:r w:rsidRPr="00F63ACE">
        <w:t>Правоведение. «Норма», 2003.- 592с.</w:t>
      </w:r>
    </w:p>
    <w:p w:rsidR="00AF1920" w:rsidRPr="00F63ACE" w:rsidRDefault="00AF1920" w:rsidP="00AF1920">
      <w:pPr>
        <w:spacing w:before="120"/>
        <w:ind w:firstLine="567"/>
        <w:jc w:val="both"/>
      </w:pPr>
      <w:r w:rsidRPr="00F63ACE">
        <w:t>Комаров С. А.</w:t>
      </w:r>
      <w:r>
        <w:t xml:space="preserve"> </w:t>
      </w:r>
      <w:r w:rsidRPr="00F63ACE">
        <w:t>Правоведение «Юристъ», 2003. 526с.</w:t>
      </w:r>
    </w:p>
    <w:p w:rsidR="00AF1920" w:rsidRPr="00F63ACE" w:rsidRDefault="00AF1920" w:rsidP="00AF1920">
      <w:pPr>
        <w:spacing w:before="120"/>
        <w:ind w:firstLine="567"/>
        <w:jc w:val="both"/>
      </w:pPr>
      <w:r w:rsidRPr="00F63ACE">
        <w:t>Конституция РФ - М. 1993.</w:t>
      </w:r>
    </w:p>
    <w:p w:rsidR="00AF1920" w:rsidRDefault="00AF1920" w:rsidP="00AF1920">
      <w:pPr>
        <w:spacing w:before="120"/>
        <w:ind w:firstLine="567"/>
        <w:jc w:val="both"/>
      </w:pPr>
      <w:r w:rsidRPr="00F63ACE">
        <w:t>Кутафин О. Е. Правоведение . «Юристъ», 2002.-398с.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920"/>
    <w:rsid w:val="00051FB8"/>
    <w:rsid w:val="00095BA6"/>
    <w:rsid w:val="00210DB3"/>
    <w:rsid w:val="00230D54"/>
    <w:rsid w:val="002D7A59"/>
    <w:rsid w:val="0031418A"/>
    <w:rsid w:val="00350B15"/>
    <w:rsid w:val="00377A3D"/>
    <w:rsid w:val="003C659A"/>
    <w:rsid w:val="0052086C"/>
    <w:rsid w:val="005A2562"/>
    <w:rsid w:val="00755964"/>
    <w:rsid w:val="008C19D7"/>
    <w:rsid w:val="00A44D32"/>
    <w:rsid w:val="00AF1920"/>
    <w:rsid w:val="00E12572"/>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3E34EC-CB91-4827-B6D0-C9A9D6E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9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1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11119</Words>
  <Characters>63382</Characters>
  <Application>Microsoft Office Word</Application>
  <DocSecurity>0</DocSecurity>
  <Lines>528</Lines>
  <Paragraphs>148</Paragraphs>
  <ScaleCrop>false</ScaleCrop>
  <Company>Home</Company>
  <LinksUpToDate>false</LinksUpToDate>
  <CharactersWithSpaces>74353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государственной власти Российской Федерации и местного самоуправления</dc:title>
  <dc:subject/>
  <dc:creator>Alena</dc:creator>
  <cp:keywords/>
  <dc:description/>
  <cp:lastModifiedBy>admin</cp:lastModifiedBy>
  <cp:revision>2</cp:revision>
  <dcterms:created xsi:type="dcterms:W3CDTF">2014-02-19T04:18:00Z</dcterms:created>
  <dcterms:modified xsi:type="dcterms:W3CDTF">2014-02-19T04:18:00Z</dcterms:modified>
</cp:coreProperties>
</file>