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D7" w:rsidRPr="00D30E1C" w:rsidRDefault="008E73F2"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соответствии с Положением о министерстве юстиции Российской Федерации, утвержденном Указом Президента РФ от 13.10.2004 N 1313 (ред. от 05.05.2010) «Вопросы Министерства юстиции Российской Федерации» Министерство юстиции Российской Федерации (Минюст России) является федеральным органом исполнительной власти, осуществляющим функции по</w:t>
      </w:r>
      <w:r w:rsidR="00CE2FD7" w:rsidRPr="00D30E1C">
        <w:rPr>
          <w:rFonts w:ascii="Times New Roman" w:hAnsi="Times New Roman"/>
          <w:sz w:val="28"/>
          <w:szCs w:val="28"/>
        </w:rPr>
        <w:t>:</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w:t>
      </w:r>
      <w:r w:rsidR="00D30E1C">
        <w:rPr>
          <w:rFonts w:ascii="Times New Roman" w:hAnsi="Times New Roman"/>
          <w:sz w:val="28"/>
          <w:szCs w:val="28"/>
        </w:rPr>
        <w:t xml:space="preserve"> </w:t>
      </w:r>
      <w:r w:rsidR="008E73F2" w:rsidRPr="00D30E1C">
        <w:rPr>
          <w:rFonts w:ascii="Times New Roman" w:hAnsi="Times New Roman"/>
          <w:sz w:val="28"/>
          <w:szCs w:val="28"/>
        </w:rPr>
        <w:t>выработке и реализации государственной политики и нормативно-правовому регулированию в установленной сфере деятельности, в том числе в сфере исполнения уголовных наказаний, регистрации некоммерческих организаций, включая отделения международных организаций и иностранных некоммерческих неправительственных организаций, общественные объединения, политические партии и религиозные организации, в сфере адвокатуры, нотариата, государственной регистрации актов гражданского состояния,</w:t>
      </w:r>
      <w:r w:rsidR="00D30E1C">
        <w:rPr>
          <w:rFonts w:ascii="Times New Roman" w:hAnsi="Times New Roman"/>
          <w:sz w:val="28"/>
          <w:szCs w:val="28"/>
        </w:rPr>
        <w:t xml:space="preserve"> </w:t>
      </w:r>
      <w:r w:rsidR="008E73F2" w:rsidRPr="00D30E1C">
        <w:rPr>
          <w:rFonts w:ascii="Times New Roman" w:hAnsi="Times New Roman"/>
          <w:sz w:val="28"/>
          <w:szCs w:val="28"/>
        </w:rPr>
        <w:t>обеспечения установленного порядка деятельности судов и исполнения судебных актов и актов других органов,</w:t>
      </w:r>
    </w:p>
    <w:p w:rsidR="008E73F2" w:rsidRPr="00D30E1C" w:rsidRDefault="00CE2FD7" w:rsidP="00D30E1C">
      <w:pPr>
        <w:autoSpaceDE w:val="0"/>
        <w:autoSpaceDN w:val="0"/>
        <w:adjustRightInd w:val="0"/>
        <w:spacing w:after="0" w:line="360" w:lineRule="auto"/>
        <w:ind w:firstLine="709"/>
        <w:jc w:val="both"/>
        <w:rPr>
          <w:rFonts w:ascii="Times New Roman" w:hAnsi="Times New Roman"/>
          <w:sz w:val="28"/>
          <w:szCs w:val="28"/>
          <w:vertAlign w:val="superscript"/>
        </w:rPr>
      </w:pPr>
      <w:r w:rsidRPr="00D30E1C">
        <w:rPr>
          <w:rFonts w:ascii="Times New Roman" w:hAnsi="Times New Roman"/>
          <w:sz w:val="28"/>
          <w:szCs w:val="28"/>
        </w:rPr>
        <w:t>-</w:t>
      </w:r>
      <w:r w:rsidR="008E73F2" w:rsidRPr="00D30E1C">
        <w:rPr>
          <w:rFonts w:ascii="Times New Roman" w:hAnsi="Times New Roman"/>
          <w:sz w:val="28"/>
          <w:szCs w:val="28"/>
        </w:rPr>
        <w:t xml:space="preserve"> правоприменительные функции и функции по контролю и надзору в сфере регистрации некоммерческих организаций, включая отделения международных организаций и иностранных некоммерческих неправительственных организаций, общественные объединения, политические партии и религиозные организации, в сфере адвокатуры, нотариата, государственной регистрации актов гражданского состояния </w:t>
      </w:r>
      <w:r w:rsidR="008E73F2" w:rsidRPr="00D30E1C">
        <w:rPr>
          <w:rFonts w:ascii="Times New Roman" w:hAnsi="Times New Roman"/>
          <w:sz w:val="28"/>
          <w:szCs w:val="28"/>
          <w:vertAlign w:val="superscript"/>
        </w:rPr>
        <w:t>.</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Руководство деятельностью Минюста России осуществляет Президент Российской Федерации.</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Минюст России осуществляет координацию и контроль деятельности подведомственных ему ФСИН России и ФССП России.</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Основными задачами Минюста России являются:</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1) разработка общей стратегии государственной политики в установленной сфере деятельности;</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2) нормативно-правовое регулирование в установленной сфере деятельности;</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3) обеспечение в пределах своих полномочий защиты прав и свобод человека и гражданина;</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4) обеспечение деятельности Уполномоченного Российской Федерации при Европейском Суде по правам человека - заместителя Министра юстиции Российской Федерации;</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5) организация деятельности по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w:t>
      </w:r>
    </w:p>
    <w:p w:rsidR="008E73F2" w:rsidRPr="00D30E1C" w:rsidRDefault="008E73F2" w:rsidP="00D30E1C">
      <w:pPr>
        <w:pStyle w:val="ConsPlusNormal"/>
        <w:spacing w:line="360" w:lineRule="auto"/>
        <w:ind w:firstLine="709"/>
        <w:jc w:val="both"/>
        <w:rPr>
          <w:rFonts w:ascii="Times New Roman" w:hAnsi="Times New Roman" w:cs="Times New Roman"/>
          <w:sz w:val="28"/>
          <w:szCs w:val="28"/>
        </w:rPr>
      </w:pPr>
      <w:r w:rsidRPr="00D30E1C">
        <w:rPr>
          <w:rFonts w:ascii="Times New Roman" w:hAnsi="Times New Roman" w:cs="Times New Roman"/>
          <w:sz w:val="28"/>
          <w:szCs w:val="28"/>
        </w:rPr>
        <w:t>6) осуществление контроля и надзора в сфере адвокатуры и нотариата, а также в сфере государственной регистрации актов гражданского состояния.</w:t>
      </w:r>
    </w:p>
    <w:p w:rsidR="008E73F2" w:rsidRPr="00D30E1C" w:rsidRDefault="008E73F2"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Минюст России возглавляет Министр юстиции Российской Федерации (далее -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8E73F2" w:rsidRPr="00D30E1C" w:rsidRDefault="008E73F2"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Министр несет персональную ответственность за выполнение возложенных на Минюст России задач и реализацию государственной политики в установленной сфере деятельности.</w:t>
      </w:r>
    </w:p>
    <w:p w:rsidR="008E73F2" w:rsidRPr="00D30E1C" w:rsidRDefault="008E73F2"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Министр имеет заместителей Министра, назначаемых на должность и освобождаемых от должности Президентом Российской Федерации по представлению Председателя Правительства Российской Федерации.</w:t>
      </w:r>
    </w:p>
    <w:p w:rsidR="008E73F2" w:rsidRPr="00D30E1C" w:rsidRDefault="008E73F2"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Количество заместителей Министра устанавливается Президентом Российской Федерации.</w:t>
      </w:r>
    </w:p>
    <w:p w:rsidR="008E73F2" w:rsidRPr="00D30E1C" w:rsidRDefault="008E73F2"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Структурными подразделениями Минюста России являются департаменты по основным направлениям деятельности, в состав которых могут входить отделы.</w:t>
      </w:r>
    </w:p>
    <w:p w:rsidR="00D520D6" w:rsidRPr="00D30E1C" w:rsidRDefault="00BF2BA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w:t>
      </w:r>
      <w:r w:rsidR="00D520D6" w:rsidRPr="00D30E1C">
        <w:rPr>
          <w:rFonts w:ascii="Times New Roman" w:hAnsi="Times New Roman"/>
          <w:sz w:val="28"/>
          <w:szCs w:val="28"/>
        </w:rPr>
        <w:t xml:space="preserve"> России проходят весьма динамичные процессы реформирования и становления органов юстиции, и, по мнению </w:t>
      </w:r>
      <w:r w:rsidR="00CE2FD7" w:rsidRPr="00D30E1C">
        <w:rPr>
          <w:rFonts w:ascii="Times New Roman" w:hAnsi="Times New Roman"/>
          <w:sz w:val="28"/>
          <w:szCs w:val="28"/>
        </w:rPr>
        <w:t>исследователей</w:t>
      </w:r>
      <w:r w:rsidRPr="00D30E1C">
        <w:rPr>
          <w:rFonts w:ascii="Times New Roman" w:hAnsi="Times New Roman"/>
          <w:sz w:val="28"/>
          <w:szCs w:val="28"/>
        </w:rPr>
        <w:t xml:space="preserve"> </w:t>
      </w:r>
      <w:r w:rsidR="00D520D6" w:rsidRPr="00D30E1C">
        <w:rPr>
          <w:rFonts w:ascii="Times New Roman" w:hAnsi="Times New Roman"/>
          <w:sz w:val="28"/>
          <w:szCs w:val="28"/>
        </w:rPr>
        <w:t>они еще не завершены. Их незавершенность требует системного, основанного на административно-правовой науке подхода при разработке концепции стратегии развития обозначенных органов.</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соответствии с Концепцией</w:t>
      </w:r>
      <w:r w:rsidR="00F626CA" w:rsidRPr="00D30E1C">
        <w:rPr>
          <w:rFonts w:ascii="Times New Roman" w:hAnsi="Times New Roman"/>
          <w:sz w:val="28"/>
          <w:szCs w:val="28"/>
        </w:rPr>
        <w:t xml:space="preserve"> реформирования органов и учреждений юстиции Российской Федерации, утвержденной Постановлением Правительства РФ от 07.10.1996 N</w:t>
      </w:r>
      <w:r w:rsidR="00D30E1C">
        <w:rPr>
          <w:rFonts w:ascii="Times New Roman" w:hAnsi="Times New Roman"/>
          <w:sz w:val="28"/>
          <w:szCs w:val="28"/>
        </w:rPr>
        <w:t xml:space="preserve"> </w:t>
      </w:r>
      <w:r w:rsidRPr="00D30E1C">
        <w:rPr>
          <w:rFonts w:ascii="Times New Roman" w:hAnsi="Times New Roman"/>
          <w:sz w:val="28"/>
          <w:szCs w:val="28"/>
        </w:rPr>
        <w:t>существенно изменились направления деятельности органов и учреждений юстиции, содержание управления в этой сфере.</w:t>
      </w:r>
    </w:p>
    <w:p w:rsidR="00CE2FD7" w:rsidRPr="00D30E1C" w:rsidRDefault="0008283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w:t>
      </w:r>
      <w:r w:rsidR="00CE2FD7" w:rsidRPr="00D30E1C">
        <w:rPr>
          <w:rFonts w:ascii="Times New Roman" w:hAnsi="Times New Roman"/>
          <w:sz w:val="28"/>
          <w:szCs w:val="28"/>
        </w:rPr>
        <w:t xml:space="preserve"> целях совершенствования системы исполнения уголовных наказаний в России и в соответствии с рекомендациями Комитета министров Совета Европы о единых европейских пенитенциарных правилах Указом Президента РФ </w:t>
      </w:r>
      <w:r w:rsidR="00F626CA" w:rsidRPr="00D30E1C">
        <w:rPr>
          <w:rFonts w:ascii="Times New Roman" w:hAnsi="Times New Roman"/>
          <w:sz w:val="28"/>
          <w:szCs w:val="28"/>
        </w:rPr>
        <w:t>«</w:t>
      </w:r>
      <w:r w:rsidR="00CE2FD7" w:rsidRPr="00D30E1C">
        <w:rPr>
          <w:rFonts w:ascii="Times New Roman" w:hAnsi="Times New Roman"/>
          <w:sz w:val="28"/>
          <w:szCs w:val="28"/>
        </w:rPr>
        <w:t>О реформировании уголовно-исполнительной системы Министерства внутренних дел Российской Федерации</w:t>
      </w:r>
      <w:r w:rsidR="00F626CA" w:rsidRPr="00D30E1C">
        <w:rPr>
          <w:rFonts w:ascii="Times New Roman" w:hAnsi="Times New Roman"/>
          <w:sz w:val="28"/>
          <w:szCs w:val="28"/>
        </w:rPr>
        <w:t>»</w:t>
      </w:r>
      <w:r w:rsidR="00CE2FD7" w:rsidRPr="00D30E1C">
        <w:rPr>
          <w:rFonts w:ascii="Times New Roman" w:hAnsi="Times New Roman"/>
          <w:sz w:val="28"/>
          <w:szCs w:val="28"/>
        </w:rPr>
        <w:t xml:space="preserve"> от 8 октября 1997 г. были предусмотрены коренное изменение управления этой системой и поэтапная ее передача в ведение Министерства юстиции РФ.</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На</w:t>
      </w:r>
      <w:r w:rsidR="00082836" w:rsidRPr="00D30E1C">
        <w:rPr>
          <w:rFonts w:ascii="Times New Roman" w:hAnsi="Times New Roman"/>
          <w:sz w:val="28"/>
          <w:szCs w:val="28"/>
        </w:rPr>
        <w:t xml:space="preserve"> основании Указа Президента РФ «</w:t>
      </w:r>
      <w:r w:rsidRPr="00D30E1C">
        <w:rPr>
          <w:rFonts w:ascii="Times New Roman" w:hAnsi="Times New Roman"/>
          <w:sz w:val="28"/>
          <w:szCs w:val="28"/>
        </w:rPr>
        <w:t>О передаче уголовно-исполнительной системы Министерства внутренних дел Российской Федерации в ведение Министерства юстиции Российской Федерации</w:t>
      </w:r>
      <w:r w:rsidR="00082836" w:rsidRPr="00D30E1C">
        <w:rPr>
          <w:rFonts w:ascii="Times New Roman" w:hAnsi="Times New Roman"/>
          <w:sz w:val="28"/>
          <w:szCs w:val="28"/>
        </w:rPr>
        <w:t>»</w:t>
      </w:r>
      <w:r w:rsidRPr="00D30E1C">
        <w:rPr>
          <w:rFonts w:ascii="Times New Roman" w:hAnsi="Times New Roman"/>
          <w:sz w:val="28"/>
          <w:szCs w:val="28"/>
        </w:rPr>
        <w:t xml:space="preserve"> от 28 июля 1998 г. эта важнейшая в истории уголовно-исполнительной системы реорганизация была завершена.</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настоящее время Минюст России осуществляет функции по выработке и реализации государственной политики и нормативному правовому регулированию и контролю за деятельностью подведомственной ему Федеральной службы исполнения наказаний России, органами, подразделениями и учреждениями уголовно-исполнительной системы.</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Концепцией предусматривались устранение сложившейся в прошлом ситуации, нарушавшей принцип разделения властей, самостоятельности и независимости судебной власти, и передача судебного управления (финансирование, материально-техническое, кадровое обеспечение и другие управленческие функции), осуществляемого органом исполнительной власти - Министерством юстиции РФ, впервые созданному Судебному департаменту при Верховном Суде РФ.</w:t>
      </w:r>
    </w:p>
    <w:p w:rsidR="00455FC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Согласно Федеральному закону от 8 января 1998 г.</w:t>
      </w:r>
      <w:r w:rsidR="00455FC7" w:rsidRPr="00D30E1C">
        <w:rPr>
          <w:rFonts w:ascii="Times New Roman" w:hAnsi="Times New Roman"/>
          <w:sz w:val="28"/>
          <w:szCs w:val="28"/>
        </w:rPr>
        <w:t xml:space="preserve"> </w:t>
      </w:r>
      <w:r w:rsidRPr="00D30E1C">
        <w:rPr>
          <w:rFonts w:ascii="Times New Roman" w:hAnsi="Times New Roman"/>
          <w:sz w:val="28"/>
          <w:szCs w:val="28"/>
        </w:rPr>
        <w:t>этот Департамент является федеральным государственным органом, который организационно обеспечивает деятельность судов всех юрисдикций, включая военные и специализированные суды, финансирование мировых судей, ведет судебную статистику и выполняет другие управленческие функции, не входя в структуру органов исполнительной власти.</w:t>
      </w:r>
    </w:p>
    <w:p w:rsidR="00455FC7" w:rsidRPr="00D30E1C" w:rsidRDefault="00455FC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Функция управления в области юстиции включает в себя проведение единой государственной политики в области регистрации прав собственников недвижимого имущества и обладателей иных подлежащих государственной регистрации прав на него. Эта деятельность осуществляется на основе Федерального закона «О государственной регистрации права на недвижимое имущество и сделок с ним» от 21 июля 1997 г. На основании Указа Президента РФ «Вопросы структуры федеральных органов исполнительной власти» от 20 мая 2004 г. создан новый федеральный орган исполнительной власти, подведомственный Минюсту России, - Федеральная регистрационная служба России (Росрегистрация), которая кроме названной выше осуществляет функции регистрации общественных объединений, политических партий, религиозных организаций, а также функции по контролю и надзору в сфере адвокатуры и нотариата.</w:t>
      </w:r>
    </w:p>
    <w:p w:rsidR="00CE2FD7" w:rsidRPr="00D30E1C" w:rsidRDefault="00455FC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Огромное значение для укрепления правопорядка имеет создание в системе управления юстицией Службы судебных приставов, а с2004 г. подведомственной Минюсту России Федеральной Службы судебных приставов России.</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Ее деятельность регулируется Федеральны</w:t>
      </w:r>
      <w:r w:rsidR="00455FC7" w:rsidRPr="00D30E1C">
        <w:rPr>
          <w:rFonts w:ascii="Times New Roman" w:hAnsi="Times New Roman"/>
          <w:sz w:val="28"/>
          <w:szCs w:val="28"/>
        </w:rPr>
        <w:t>ми законами от 21 июля 1997 г. «</w:t>
      </w:r>
      <w:r w:rsidRPr="00D30E1C">
        <w:rPr>
          <w:rFonts w:ascii="Times New Roman" w:hAnsi="Times New Roman"/>
          <w:sz w:val="28"/>
          <w:szCs w:val="28"/>
        </w:rPr>
        <w:t>О судебных приставах</w:t>
      </w:r>
      <w:r w:rsidR="00455FC7" w:rsidRPr="00D30E1C">
        <w:rPr>
          <w:rFonts w:ascii="Times New Roman" w:hAnsi="Times New Roman"/>
          <w:sz w:val="28"/>
          <w:szCs w:val="28"/>
        </w:rPr>
        <w:t>»</w:t>
      </w:r>
      <w:r w:rsidR="00D30E1C">
        <w:rPr>
          <w:rFonts w:ascii="Times New Roman" w:hAnsi="Times New Roman"/>
          <w:sz w:val="28"/>
          <w:szCs w:val="28"/>
        </w:rPr>
        <w:t xml:space="preserve"> </w:t>
      </w:r>
      <w:r w:rsidRPr="00D30E1C">
        <w:rPr>
          <w:rFonts w:ascii="Times New Roman" w:hAnsi="Times New Roman"/>
          <w:sz w:val="28"/>
          <w:szCs w:val="28"/>
        </w:rPr>
        <w:t>и</w:t>
      </w:r>
      <w:r w:rsidR="00D30E1C">
        <w:rPr>
          <w:rFonts w:ascii="Times New Roman" w:hAnsi="Times New Roman"/>
          <w:sz w:val="28"/>
          <w:szCs w:val="28"/>
        </w:rPr>
        <w:t xml:space="preserve"> </w:t>
      </w:r>
      <w:r w:rsidR="00455FC7" w:rsidRPr="00D30E1C">
        <w:rPr>
          <w:rFonts w:ascii="Times New Roman" w:hAnsi="Times New Roman"/>
          <w:sz w:val="28"/>
          <w:szCs w:val="28"/>
        </w:rPr>
        <w:t>«</w:t>
      </w:r>
      <w:r w:rsidRPr="00D30E1C">
        <w:rPr>
          <w:rFonts w:ascii="Times New Roman" w:hAnsi="Times New Roman"/>
          <w:sz w:val="28"/>
          <w:szCs w:val="28"/>
        </w:rPr>
        <w:t>Об исполнительном производстве</w:t>
      </w:r>
      <w:r w:rsidR="00455FC7" w:rsidRPr="00D30E1C">
        <w:rPr>
          <w:rFonts w:ascii="Times New Roman" w:hAnsi="Times New Roman"/>
          <w:sz w:val="28"/>
          <w:szCs w:val="28"/>
        </w:rPr>
        <w:t>».</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До возникновения института судебных приставов исполняемость судебных решений составляла не более 30% (в настоящее время - более 80%). Теперь создана единая, вертикальная общегосударственная структура, призванная выполнять как старые (принудительное исполнительное производство), так и новые задачи: обеспечивать порядок деятельности Конституционного Суда, Верховного Суда, Высшего Арбитражного Суда РФ, других судов общей юрисдикции и арбитражных судов; безопасность участников судопроизводства.</w:t>
      </w:r>
    </w:p>
    <w:p w:rsidR="00CE2FD7" w:rsidRPr="00D30E1C" w:rsidRDefault="00455FC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Ю</w:t>
      </w:r>
      <w:r w:rsidR="00CE2FD7" w:rsidRPr="00D30E1C">
        <w:rPr>
          <w:rFonts w:ascii="Times New Roman" w:hAnsi="Times New Roman"/>
          <w:sz w:val="28"/>
          <w:szCs w:val="28"/>
        </w:rPr>
        <w:t>ридическ</w:t>
      </w:r>
      <w:r w:rsidRPr="00D30E1C">
        <w:rPr>
          <w:rFonts w:ascii="Times New Roman" w:hAnsi="Times New Roman"/>
          <w:sz w:val="28"/>
          <w:szCs w:val="28"/>
        </w:rPr>
        <w:t>ая</w:t>
      </w:r>
      <w:r w:rsidR="00CE2FD7" w:rsidRPr="00D30E1C">
        <w:rPr>
          <w:rFonts w:ascii="Times New Roman" w:hAnsi="Times New Roman"/>
          <w:sz w:val="28"/>
          <w:szCs w:val="28"/>
        </w:rPr>
        <w:t xml:space="preserve"> экспертиз</w:t>
      </w:r>
      <w:r w:rsidRPr="00D30E1C">
        <w:rPr>
          <w:rFonts w:ascii="Times New Roman" w:hAnsi="Times New Roman"/>
          <w:sz w:val="28"/>
          <w:szCs w:val="28"/>
        </w:rPr>
        <w:t>а</w:t>
      </w:r>
      <w:r w:rsidR="00CE2FD7" w:rsidRPr="00D30E1C">
        <w:rPr>
          <w:rFonts w:ascii="Times New Roman" w:hAnsi="Times New Roman"/>
          <w:sz w:val="28"/>
          <w:szCs w:val="28"/>
        </w:rPr>
        <w:t xml:space="preserve"> нормативных правовых актов субъектов РФ</w:t>
      </w:r>
      <w:r w:rsidRPr="00D30E1C">
        <w:rPr>
          <w:rFonts w:ascii="Times New Roman" w:hAnsi="Times New Roman"/>
          <w:sz w:val="28"/>
          <w:szCs w:val="28"/>
        </w:rPr>
        <w:t xml:space="preserve">, проводимая органами юстиции </w:t>
      </w:r>
      <w:r w:rsidR="00CE2FD7" w:rsidRPr="00D30E1C">
        <w:rPr>
          <w:rFonts w:ascii="Times New Roman" w:hAnsi="Times New Roman"/>
          <w:sz w:val="28"/>
          <w:szCs w:val="28"/>
        </w:rPr>
        <w:t xml:space="preserve">на предмет их соответствия Конституции РФ и федеральным законам и </w:t>
      </w:r>
      <w:r w:rsidRPr="00D30E1C">
        <w:rPr>
          <w:rFonts w:ascii="Times New Roman" w:hAnsi="Times New Roman"/>
          <w:sz w:val="28"/>
          <w:szCs w:val="28"/>
        </w:rPr>
        <w:t xml:space="preserve">способствует </w:t>
      </w:r>
      <w:r w:rsidR="00CE2FD7" w:rsidRPr="00D30E1C">
        <w:rPr>
          <w:rFonts w:ascii="Times New Roman" w:hAnsi="Times New Roman"/>
          <w:sz w:val="28"/>
          <w:szCs w:val="28"/>
        </w:rPr>
        <w:t>выявл</w:t>
      </w:r>
      <w:r w:rsidRPr="00D30E1C">
        <w:rPr>
          <w:rFonts w:ascii="Times New Roman" w:hAnsi="Times New Roman"/>
          <w:sz w:val="28"/>
          <w:szCs w:val="28"/>
        </w:rPr>
        <w:t>ению</w:t>
      </w:r>
      <w:r w:rsidR="00CE2FD7" w:rsidRPr="00D30E1C">
        <w:rPr>
          <w:rFonts w:ascii="Times New Roman" w:hAnsi="Times New Roman"/>
          <w:sz w:val="28"/>
          <w:szCs w:val="28"/>
        </w:rPr>
        <w:t xml:space="preserve"> незаконны</w:t>
      </w:r>
      <w:r w:rsidRPr="00D30E1C">
        <w:rPr>
          <w:rFonts w:ascii="Times New Roman" w:hAnsi="Times New Roman"/>
          <w:sz w:val="28"/>
          <w:szCs w:val="28"/>
        </w:rPr>
        <w:t>х</w:t>
      </w:r>
      <w:r w:rsidR="00CE2FD7" w:rsidRPr="00D30E1C">
        <w:rPr>
          <w:rFonts w:ascii="Times New Roman" w:hAnsi="Times New Roman"/>
          <w:sz w:val="28"/>
          <w:szCs w:val="28"/>
        </w:rPr>
        <w:t xml:space="preserve"> правовы</w:t>
      </w:r>
      <w:r w:rsidRPr="00D30E1C">
        <w:rPr>
          <w:rFonts w:ascii="Times New Roman" w:hAnsi="Times New Roman"/>
          <w:sz w:val="28"/>
          <w:szCs w:val="28"/>
        </w:rPr>
        <w:t>х актов</w:t>
      </w:r>
      <w:r w:rsidR="00CE2FD7" w:rsidRPr="00D30E1C">
        <w:rPr>
          <w:rFonts w:ascii="Times New Roman" w:hAnsi="Times New Roman"/>
          <w:sz w:val="28"/>
          <w:szCs w:val="28"/>
        </w:rPr>
        <w:t>, противоречи</w:t>
      </w:r>
      <w:r w:rsidRPr="00D30E1C">
        <w:rPr>
          <w:rFonts w:ascii="Times New Roman" w:hAnsi="Times New Roman"/>
          <w:sz w:val="28"/>
          <w:szCs w:val="28"/>
        </w:rPr>
        <w:t>й</w:t>
      </w:r>
      <w:r w:rsidR="00CE2FD7" w:rsidRPr="00D30E1C">
        <w:rPr>
          <w:rFonts w:ascii="Times New Roman" w:hAnsi="Times New Roman"/>
          <w:sz w:val="28"/>
          <w:szCs w:val="28"/>
        </w:rPr>
        <w:t xml:space="preserve"> в них с федеральным законодательством, </w:t>
      </w:r>
      <w:r w:rsidRPr="00D30E1C">
        <w:rPr>
          <w:rFonts w:ascii="Times New Roman" w:hAnsi="Times New Roman"/>
          <w:sz w:val="28"/>
          <w:szCs w:val="28"/>
        </w:rPr>
        <w:t xml:space="preserve">с подготовкой </w:t>
      </w:r>
      <w:r w:rsidR="00CE2FD7" w:rsidRPr="00D30E1C">
        <w:rPr>
          <w:rFonts w:ascii="Times New Roman" w:hAnsi="Times New Roman"/>
          <w:sz w:val="28"/>
          <w:szCs w:val="28"/>
        </w:rPr>
        <w:t>в этих случаях заключения, которые направляют в Правительство или органы прокуратуры для их отмены в установленном порядке, проекты указов Президента РФ о приостановлении действия таких актов.</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соотв</w:t>
      </w:r>
      <w:r w:rsidR="00455FC7" w:rsidRPr="00D30E1C">
        <w:rPr>
          <w:rFonts w:ascii="Times New Roman" w:hAnsi="Times New Roman"/>
          <w:sz w:val="28"/>
          <w:szCs w:val="28"/>
        </w:rPr>
        <w:t>етствии с Указом Президента РФ «</w:t>
      </w:r>
      <w:r w:rsidRPr="00D30E1C">
        <w:rPr>
          <w:rFonts w:ascii="Times New Roman" w:hAnsi="Times New Roman"/>
          <w:sz w:val="28"/>
          <w:szCs w:val="28"/>
        </w:rPr>
        <w:t>О дополнительных мерах по обеспечению единства правового пр</w:t>
      </w:r>
      <w:r w:rsidR="00455FC7" w:rsidRPr="00D30E1C">
        <w:rPr>
          <w:rFonts w:ascii="Times New Roman" w:hAnsi="Times New Roman"/>
          <w:sz w:val="28"/>
          <w:szCs w:val="28"/>
        </w:rPr>
        <w:t>остранства Российской Федерации»</w:t>
      </w:r>
      <w:r w:rsidRPr="00D30E1C">
        <w:rPr>
          <w:rFonts w:ascii="Times New Roman" w:hAnsi="Times New Roman"/>
          <w:sz w:val="28"/>
          <w:szCs w:val="28"/>
        </w:rPr>
        <w:t xml:space="preserve"> от 10 августа 2000 г. на Министерство юстиции возложена обязанность ведения федерального банка - федерального регистра нормативных правовых актов субъектов Федерации, принятых органами государственной власти регионов. Все названные акты субъектов РФ в документальном и электронном виде, а также результаты экспертизы, которую проводят территориальные органы юстиции, должны поступать в Минюст России.</w:t>
      </w:r>
    </w:p>
    <w:p w:rsidR="00CE2FD7" w:rsidRPr="00D30E1C" w:rsidRDefault="00CE2FD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Министерство юстиции РФ проводит правовую экспертизу и государственную регистрацию нормативных правовых актов министерств и ведомств с целью проверки соответствия этих актов действующему законодательству. Без регистрации приказы, постановления, распоряжения, инструкции, положения, правила и другие ведомственные нормативные правовые акты, затрагивающие права, свободы и обязанности граждан, устанавливающие правовой статус организаций или имеющих межведомственный характер, не подлежат применению.</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Если в юридической науке довольно четко определяются такие общие категории, как законность, т.е. принцип, на основании которого каждый участник правоотношений должен неукоснительно соблюдать законные предписания и в случае их нарушения нести установленную ответственность, и эффективность государственного управления, т.е. опять же принцип, при котором минимальная затратная часть должна обеспечивать максимальный конечный результат, то применительно к органам юстиции в непосредственной взаимосвязи с их функциями по обеспечению указанных категорий проблема не исследовалась.</w:t>
      </w:r>
    </w:p>
    <w:p w:rsidR="00D520D6" w:rsidRPr="00D30E1C" w:rsidRDefault="00455FC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Исследователи</w:t>
      </w:r>
      <w:r w:rsidR="00D30E1C">
        <w:rPr>
          <w:rFonts w:ascii="Times New Roman" w:hAnsi="Times New Roman"/>
          <w:sz w:val="28"/>
          <w:szCs w:val="28"/>
        </w:rPr>
        <w:t xml:space="preserve"> </w:t>
      </w:r>
      <w:r w:rsidRPr="00D30E1C">
        <w:rPr>
          <w:rFonts w:ascii="Times New Roman" w:hAnsi="Times New Roman"/>
          <w:sz w:val="28"/>
          <w:szCs w:val="28"/>
        </w:rPr>
        <w:t>выделяют</w:t>
      </w:r>
      <w:r w:rsidR="00D520D6" w:rsidRPr="00D30E1C">
        <w:rPr>
          <w:rFonts w:ascii="Times New Roman" w:hAnsi="Times New Roman"/>
          <w:sz w:val="28"/>
          <w:szCs w:val="28"/>
        </w:rPr>
        <w:t xml:space="preserve"> три составляющие, три приоритета в процессе завершения реформирования органов юстиции.</w:t>
      </w:r>
    </w:p>
    <w:p w:rsidR="00BF2BAD"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Во-первых, это деятельность, связанная с экспертизой нормативных правовых актов, относимая Концепцией реформирования органов и учреждений юстиции в разряд действий, направленных на обеспечение </w:t>
      </w:r>
      <w:r w:rsidR="00BF2BAD" w:rsidRPr="00D30E1C">
        <w:rPr>
          <w:rFonts w:ascii="Times New Roman" w:hAnsi="Times New Roman"/>
          <w:sz w:val="28"/>
          <w:szCs w:val="28"/>
        </w:rPr>
        <w:t>единства правового пространства</w:t>
      </w:r>
      <w:r w:rsidR="00D30E1C">
        <w:rPr>
          <w:rFonts w:ascii="Times New Roman" w:hAnsi="Times New Roman"/>
          <w:sz w:val="28"/>
          <w:szCs w:val="28"/>
        </w:rPr>
        <w:t>.</w:t>
      </w:r>
    </w:p>
    <w:p w:rsidR="00455FC7" w:rsidRPr="00D30E1C" w:rsidRDefault="00BF2BA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Эта деятельность представляет собой не что иное, как оценку уполномоченным органом (в данном случае органом юстиции) властного, имеющего односторонний характер акта иного государственного органа, влекущего за собой наступление управленческих и правовых последствий и носящего подзаконный характер на предмет его соответствия Конституции Российской Федерации, федеральным и иным законам.</w:t>
      </w:r>
    </w:p>
    <w:p w:rsidR="00BF2BAD" w:rsidRPr="00D30E1C" w:rsidRDefault="00455FC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Этот раздел деятельности Министерства юстиции России выделен для особого рассмотрения ввиду следующего.</w:t>
      </w:r>
    </w:p>
    <w:p w:rsidR="005801A5"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Территориальные органы Минюста России призваны проводить экспертизу правовых актов, при этом в случае выявления нарушений законов они должны направить свое заключение для рассмотрения в орган, допустивший принятие незаконного правового акта. В свою очередь, этот орган, рассматривая заключение, вправе как принять его, так и оставить нормативный акт в прежнем виде. Данное обстоятельство обусловлено тем, что заключение органа юстиции носит рекомендательный характер. В подобном случае орган юстиции не имеет права применить действенные меры по обеспечению законности. Эффективной, а тем более обеспечивающей законность такую работу не назовешь. Более того, аналогичную по содержанию работу проводят органы прокуратуры России. При этом они обладают надзорными полномочиями, в силу чего обеспечение законности в сфере нормотворческой деятельности ими проводится эффективнее.</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Таким образом, по мнению </w:t>
      </w:r>
      <w:r w:rsidR="00BF2BAD" w:rsidRPr="00D30E1C">
        <w:rPr>
          <w:rFonts w:ascii="Times New Roman" w:hAnsi="Times New Roman"/>
          <w:sz w:val="28"/>
          <w:szCs w:val="28"/>
        </w:rPr>
        <w:t>исследователей</w:t>
      </w:r>
      <w:r w:rsidRPr="00D30E1C">
        <w:rPr>
          <w:rFonts w:ascii="Times New Roman" w:hAnsi="Times New Roman"/>
          <w:sz w:val="28"/>
          <w:szCs w:val="28"/>
        </w:rPr>
        <w:t>, Министерство юстиции Российской Федерации и его территориальные органы выполняют лишнюю функцию. Выход из этой проблемы видится в постепенном выведении из компетенции Минюста России данной функции с переориентацией деятельности работников, осуществлявших экспертизы, на иные направления деятельности.</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Во-вторых, это деятельность, связанная с созданием в России органов ювенальной юстиции, призванных осуществлять действенную работу с преступностью несовершеннолетних. При этом основной акцент необходимо делать на профилактическую работу среди них, а также на восстановление их нарушенных прав.</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Ювенальная юстиция - термин международный, означающий специализированную систему правосудия в отношении несовершеннолетних. Этот термин в последнее время все чаще используют и российские юристы, особенно те, кто выступает за создание специализированных судов по делам несовершеннолетних, ссылаясь на опыт зарубежных стран и международные стандарты правосудия</w:t>
      </w:r>
      <w:r w:rsidR="00BF2BAD" w:rsidRPr="00D30E1C">
        <w:rPr>
          <w:rFonts w:ascii="Times New Roman" w:hAnsi="Times New Roman"/>
          <w:sz w:val="28"/>
          <w:szCs w:val="28"/>
        </w:rPr>
        <w:t>.</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Несмотря на то что упор в основном делается на суд как краеугольный камень органов ювенальной юстиции, в случае их создания они должны быть отнесены к органам юстиции ввиду того, что содержат в себе принципы и институты общей юстиции, опираясь при этом на идею профилактики преступности несовершеннолетних, а не на наказание по поводу уже совершенного правонарушения, а также защиту прав путем предупреждения возможных нарушений их интересов.</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Необходимость создания в России органов ювенальной юстиции обусловлена тем, что, во-первых, наша страна присоединилась к определенным международным обязательствам, в соответствии с которыми такая система должна у нас существовать. Но кроме этого подобный шаг обусловлен достаточно высоким уровнем преступности несовершеннолетних, разрушением идеалов семьи, утратой былых моральных устоев, в соответствии с которыми происходило воспитание ребенка, а также разрозненностью ныне существующих органов, призванных решать обозначенные проблемы.</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Таким образом, обоснованность создания в России органов ювенальной юстиции обусловливается как юридической, так и моральной составляющей.</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При этом принципы, на которых эта система должна быть построена, следующие: безукоснительное соблюдение прав и законных интересов несовершеннолетних, строящееся на понимании в той или иной мере ограниченной правоспособности и дееспособности несовершеннолетних; приоритет профилактической направленности перед карательной, констатирующей факт уже совершенного правонарушения, преступления; обеспечение системности неразобщенных органов ювенальной юстиции, основанной на четкой иерархичности, разграничении предметов ведения;</w:t>
      </w:r>
      <w:r w:rsidR="00D30E1C">
        <w:rPr>
          <w:rFonts w:ascii="Times New Roman" w:hAnsi="Times New Roman"/>
          <w:sz w:val="28"/>
          <w:szCs w:val="28"/>
        </w:rPr>
        <w:t xml:space="preserve"> </w:t>
      </w:r>
      <w:r w:rsidRPr="00D30E1C">
        <w:rPr>
          <w:rFonts w:ascii="Times New Roman" w:hAnsi="Times New Roman"/>
          <w:sz w:val="28"/>
          <w:szCs w:val="28"/>
        </w:rPr>
        <w:t>признание государством приоритета семьи в качестве наиболее приемлемой и естественной среды для воспитания несовершеннолетних; поиск и внедрение социально-правовых технологий и методов защиты прав несовершеннолетних.</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И в-третьих, это работа органов юстиции, направленная на обеспечение правовой защиты результатов интеллектуальной деятельности военного, специального и двойного назначения.</w:t>
      </w:r>
    </w:p>
    <w:p w:rsidR="00BF2BAD"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Эта работа органов юстиции также закреплена среди основных направлений их деятельности Концепцией реформирования органов и учреждений юстиции </w:t>
      </w:r>
      <w:r w:rsidR="00BF2BAD" w:rsidRPr="00D30E1C">
        <w:rPr>
          <w:rFonts w:ascii="Times New Roman" w:hAnsi="Times New Roman"/>
          <w:sz w:val="28"/>
          <w:szCs w:val="28"/>
        </w:rPr>
        <w:t>.</w:t>
      </w:r>
    </w:p>
    <w:p w:rsidR="00BF2BAD"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Важность данной темы определяется ее конституционным закреплением. Так, Конституцией Российской Федерации установлено, что интеллектуальная собственность охраняется государством </w:t>
      </w:r>
      <w:r w:rsidR="00BF2BAD" w:rsidRPr="00D30E1C">
        <w:rPr>
          <w:rFonts w:ascii="Times New Roman" w:hAnsi="Times New Roman"/>
          <w:sz w:val="28"/>
          <w:szCs w:val="28"/>
        </w:rPr>
        <w:t>.</w:t>
      </w:r>
      <w:r w:rsidR="005801A5" w:rsidRPr="00D30E1C">
        <w:rPr>
          <w:rFonts w:ascii="Times New Roman" w:hAnsi="Times New Roman"/>
          <w:sz w:val="28"/>
          <w:szCs w:val="28"/>
          <w:vertAlign w:val="superscript"/>
        </w:rPr>
        <w:t>4</w:t>
      </w:r>
    </w:p>
    <w:p w:rsidR="00BF2BAD" w:rsidRPr="00D30E1C" w:rsidRDefault="00BF2BAD" w:rsidP="00D30E1C">
      <w:pPr>
        <w:autoSpaceDE w:val="0"/>
        <w:autoSpaceDN w:val="0"/>
        <w:adjustRightInd w:val="0"/>
        <w:spacing w:after="0" w:line="360" w:lineRule="auto"/>
        <w:ind w:firstLine="709"/>
        <w:jc w:val="both"/>
        <w:rPr>
          <w:rFonts w:ascii="Times New Roman" w:hAnsi="Times New Roman"/>
          <w:sz w:val="28"/>
          <w:szCs w:val="28"/>
          <w:vertAlign w:val="superscript"/>
        </w:rPr>
      </w:pPr>
      <w:r w:rsidRPr="00D30E1C">
        <w:rPr>
          <w:rFonts w:ascii="Times New Roman" w:hAnsi="Times New Roman"/>
          <w:sz w:val="28"/>
          <w:szCs w:val="28"/>
        </w:rPr>
        <w:t>В свою очередь, Гражданским кодексом РФ определено, что интеллектуальная собственность - это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w:t>
      </w:r>
    </w:p>
    <w:p w:rsidR="00BF2BAD" w:rsidRPr="00D30E1C" w:rsidRDefault="00BF2BA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Ситуация здесь настолько же важна, насколько и непроста.</w:t>
      </w:r>
    </w:p>
    <w:p w:rsidR="00BF2BAD" w:rsidRPr="00D30E1C" w:rsidRDefault="00BF2BA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Потенциал отечественных конструкторов-изобретателей, действующих в сфере военных и специальных разработок, весьма высок и при грамотном подходе к оформлению и защите их личных прав, а также прав государства в том случае, когда разработки осуществляются за счет его средств, эти разработки становятся весьма важными в экономическом плане. За их счет возможны значительные поступления в бюджет.</w:t>
      </w:r>
    </w:p>
    <w:p w:rsidR="00D520D6" w:rsidRPr="00D30E1C" w:rsidRDefault="00BF2BA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Проблемой в данной сфере является то, что до настоящего времени та компетенция, которая существует у федеральных органов исполнительной</w:t>
      </w:r>
      <w:r w:rsidR="00D30E1C">
        <w:rPr>
          <w:rFonts w:ascii="Times New Roman" w:hAnsi="Times New Roman"/>
          <w:sz w:val="28"/>
          <w:szCs w:val="28"/>
        </w:rPr>
        <w:t xml:space="preserve"> </w:t>
      </w:r>
      <w:r w:rsidR="00D520D6" w:rsidRPr="00D30E1C">
        <w:rPr>
          <w:rFonts w:ascii="Times New Roman" w:hAnsi="Times New Roman"/>
          <w:sz w:val="28"/>
          <w:szCs w:val="28"/>
        </w:rPr>
        <w:t xml:space="preserve">власти, носит разрозненный неэффективный характер. Существует множество нормативных актов, регламентирующих работу органов юстиции в данном направлении. В этой связи, по мнению </w:t>
      </w:r>
      <w:r w:rsidRPr="00D30E1C">
        <w:rPr>
          <w:rFonts w:ascii="Times New Roman" w:hAnsi="Times New Roman"/>
          <w:sz w:val="28"/>
          <w:szCs w:val="28"/>
        </w:rPr>
        <w:t>исследователей данного вопроса</w:t>
      </w:r>
      <w:r w:rsidR="00D520D6" w:rsidRPr="00D30E1C">
        <w:rPr>
          <w:rFonts w:ascii="Times New Roman" w:hAnsi="Times New Roman"/>
          <w:sz w:val="28"/>
          <w:szCs w:val="28"/>
        </w:rPr>
        <w:t>, необходим федеральный закон, который бы закреплял перечень действенных механизмов правовой защиты результатов интеллектуальной деятельности, а также круг субъектов данных правоотношений, участвующих в правовой защите.</w:t>
      </w:r>
    </w:p>
    <w:p w:rsidR="00D520D6" w:rsidRPr="00D30E1C" w:rsidRDefault="00D520D6"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Три обозначенные позиции являются предметом завершения реформирования органов юстиции, необходимость которого не нуждается в доказательствах.</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Задачи, полномочия, права и обязанности Службы судебных приставов определены Федеральным законом от 21 июля 1997 г. N 118-ФЗ «О судебных приставах»</w:t>
      </w:r>
      <w:r w:rsidR="007C2E16" w:rsidRPr="00D30E1C">
        <w:rPr>
          <w:rFonts w:ascii="Times New Roman" w:hAnsi="Times New Roman"/>
          <w:sz w:val="28"/>
          <w:szCs w:val="28"/>
        </w:rPr>
        <w:t>.</w:t>
      </w:r>
    </w:p>
    <w:p w:rsidR="00EC3EA0"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соответствии со статьей 1 Закона п</w:t>
      </w:r>
      <w:r w:rsidR="00EC3EA0" w:rsidRPr="00D30E1C">
        <w:rPr>
          <w:rFonts w:ascii="Times New Roman" w:hAnsi="Times New Roman"/>
          <w:sz w:val="28"/>
          <w:szCs w:val="28"/>
        </w:rPr>
        <w:t xml:space="preserve">ервой задачей судебных приставов является </w:t>
      </w:r>
      <w:r w:rsidR="00EC3EA0" w:rsidRPr="00D30E1C">
        <w:rPr>
          <w:rFonts w:ascii="Times New Roman" w:hAnsi="Times New Roman"/>
          <w:b/>
          <w:bCs/>
          <w:sz w:val="28"/>
          <w:szCs w:val="28"/>
        </w:rPr>
        <w:t>обеспечение установленного порядка деятельности всех судов Российской Федерации</w:t>
      </w:r>
      <w:r w:rsidR="00EC3EA0" w:rsidRPr="00D30E1C">
        <w:rPr>
          <w:rFonts w:ascii="Times New Roman" w:hAnsi="Times New Roman"/>
          <w:sz w:val="28"/>
          <w:szCs w:val="28"/>
        </w:rPr>
        <w:t>, которые в соответствии со ст. 4 Федерального конституционного закона</w:t>
      </w:r>
      <w:r w:rsidRPr="00D30E1C">
        <w:rPr>
          <w:rFonts w:ascii="Times New Roman" w:hAnsi="Times New Roman"/>
          <w:sz w:val="28"/>
          <w:szCs w:val="28"/>
        </w:rPr>
        <w:t xml:space="preserve"> от 31 декабря 1996 г. N 1-ФКЗ «</w:t>
      </w:r>
      <w:r w:rsidR="00EC3EA0" w:rsidRPr="00D30E1C">
        <w:rPr>
          <w:rFonts w:ascii="Times New Roman" w:hAnsi="Times New Roman"/>
          <w:sz w:val="28"/>
          <w:szCs w:val="28"/>
        </w:rPr>
        <w:t>О судебной системе Российской Федерации</w:t>
      </w:r>
      <w:r w:rsidRPr="00D30E1C">
        <w:rPr>
          <w:rFonts w:ascii="Times New Roman" w:hAnsi="Times New Roman"/>
          <w:sz w:val="28"/>
          <w:szCs w:val="28"/>
        </w:rPr>
        <w:t>»</w:t>
      </w:r>
      <w:r w:rsidR="00EC3EA0" w:rsidRPr="00D30E1C">
        <w:rPr>
          <w:rFonts w:ascii="Times New Roman" w:hAnsi="Times New Roman"/>
          <w:sz w:val="28"/>
          <w:szCs w:val="28"/>
        </w:rPr>
        <w:t xml:space="preserve"> составляют судебную систему Российской Федерации. Таким образом, судебные приставы обеспечивают установленный законом порядок деятельности:</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Конституционного Суда РФ; Верховного Суда РФ; верховных судов республик, краевых и областных судов; судов городов федерального значения; судов автономной области и автономных округов; районных судов, военных и специализированных судов, в совокупности составляющих систему федеральных судов общей юрисдикции;</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Высшего Арбитражного Суда РФ; федеральных арбитражных судов округов (арбитражных кассационных судов); арбитражных апелляционных судов; арбитражных судов субъектов Российской Федерации, в совокупности составляющих систему федеральных арбитражных судов;</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конституционных (уставных) судов субъектов РФ; мировых судей, являющихся судьями общей юрисдикции субъектов РФ, в совокупности составляющих систему судов субъектов Российской Федерации.</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Осуществляя функцию по обеспечению порядка деятельности судов, судебные </w:t>
      </w:r>
      <w:r w:rsidR="00D30E1C" w:rsidRPr="00D30E1C">
        <w:rPr>
          <w:rFonts w:ascii="Times New Roman" w:hAnsi="Times New Roman"/>
          <w:sz w:val="28"/>
          <w:szCs w:val="28"/>
        </w:rPr>
        <w:t>приставы,</w:t>
      </w:r>
      <w:r w:rsidRPr="00D30E1C">
        <w:rPr>
          <w:rFonts w:ascii="Times New Roman" w:hAnsi="Times New Roman"/>
          <w:sz w:val="28"/>
          <w:szCs w:val="28"/>
        </w:rPr>
        <w:t xml:space="preserve"> прежде </w:t>
      </w:r>
      <w:r w:rsidR="00D30E1C" w:rsidRPr="00D30E1C">
        <w:rPr>
          <w:rFonts w:ascii="Times New Roman" w:hAnsi="Times New Roman"/>
          <w:sz w:val="28"/>
          <w:szCs w:val="28"/>
        </w:rPr>
        <w:t>всего,</w:t>
      </w:r>
      <w:r w:rsidRPr="00D30E1C">
        <w:rPr>
          <w:rFonts w:ascii="Times New Roman" w:hAnsi="Times New Roman"/>
          <w:sz w:val="28"/>
          <w:szCs w:val="28"/>
        </w:rPr>
        <w:t xml:space="preserve"> руководствуются Конституцией РФ, ГПК РФ, УПК РФ, КоАП РФ, комментируемым Законом, Приказом Минюста Рос</w:t>
      </w:r>
      <w:r w:rsidR="00CE1249" w:rsidRPr="00D30E1C">
        <w:rPr>
          <w:rFonts w:ascii="Times New Roman" w:hAnsi="Times New Roman"/>
          <w:sz w:val="28"/>
          <w:szCs w:val="28"/>
        </w:rPr>
        <w:t>сии от 3 августа 1999 г. N 226 «</w:t>
      </w:r>
      <w:r w:rsidRPr="00D30E1C">
        <w:rPr>
          <w:rFonts w:ascii="Times New Roman" w:hAnsi="Times New Roman"/>
          <w:sz w:val="28"/>
          <w:szCs w:val="28"/>
        </w:rPr>
        <w:t>Об утверждении Инструкции о порядке исполнения судебными приставами распоряжений председателя суда, судьи или председательствующего в судебном заседании и взаимодействия судебных приставов с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w:t>
      </w:r>
      <w:r w:rsidR="00CE1249" w:rsidRPr="00D30E1C">
        <w:rPr>
          <w:rFonts w:ascii="Times New Roman" w:hAnsi="Times New Roman"/>
          <w:sz w:val="28"/>
          <w:szCs w:val="28"/>
        </w:rPr>
        <w:t>»</w:t>
      </w:r>
      <w:r w:rsidRPr="00D30E1C">
        <w:rPr>
          <w:rFonts w:ascii="Times New Roman" w:hAnsi="Times New Roman"/>
          <w:sz w:val="28"/>
          <w:szCs w:val="28"/>
        </w:rPr>
        <w:t>. Также в своей деятельности судебные приставы по обеспечению порядка деятельности судов соблюдают нормативные положения Административного регламента исполнения государственной функции по обеспечению установленного порядка деятельности судов, утвержденного Приказом Минюста России от 27 декабря 2006 г. N 384, и других нормативных актов, регулирующих вопросы обеспечения установленного порядка деятельности судов.</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Вторая задача судебных приставов - </w:t>
      </w:r>
      <w:r w:rsidRPr="00D30E1C">
        <w:rPr>
          <w:rFonts w:ascii="Times New Roman" w:hAnsi="Times New Roman"/>
          <w:b/>
          <w:bCs/>
          <w:sz w:val="28"/>
          <w:szCs w:val="28"/>
        </w:rPr>
        <w:t>исполнение требований исполнительных документов</w:t>
      </w:r>
      <w:r w:rsidRPr="00D30E1C">
        <w:rPr>
          <w:rFonts w:ascii="Times New Roman" w:hAnsi="Times New Roman"/>
          <w:sz w:val="28"/>
          <w:szCs w:val="28"/>
        </w:rPr>
        <w:t>, перечень котор</w:t>
      </w:r>
      <w:r w:rsidR="00CE1249" w:rsidRPr="00D30E1C">
        <w:rPr>
          <w:rFonts w:ascii="Times New Roman" w:hAnsi="Times New Roman"/>
          <w:sz w:val="28"/>
          <w:szCs w:val="28"/>
        </w:rPr>
        <w:t>ых содержится в п. 1 ст. 12 ФЗ «</w:t>
      </w:r>
      <w:r w:rsidRPr="00D30E1C">
        <w:rPr>
          <w:rFonts w:ascii="Times New Roman" w:hAnsi="Times New Roman"/>
          <w:sz w:val="28"/>
          <w:szCs w:val="28"/>
        </w:rPr>
        <w:t>Об исполнительном прои</w:t>
      </w:r>
      <w:r w:rsidR="00CE1249" w:rsidRPr="00D30E1C">
        <w:rPr>
          <w:rFonts w:ascii="Times New Roman" w:hAnsi="Times New Roman"/>
          <w:sz w:val="28"/>
          <w:szCs w:val="28"/>
        </w:rPr>
        <w:t>зводстве»</w:t>
      </w:r>
      <w:r w:rsidRPr="00D30E1C">
        <w:rPr>
          <w:rFonts w:ascii="Times New Roman" w:hAnsi="Times New Roman"/>
          <w:sz w:val="28"/>
          <w:szCs w:val="28"/>
        </w:rPr>
        <w:t>. Реализация указанной задачи возложена на судебных приставов-исполнителей, кото</w:t>
      </w:r>
      <w:r w:rsidR="00CE1249" w:rsidRPr="00D30E1C">
        <w:rPr>
          <w:rFonts w:ascii="Times New Roman" w:hAnsi="Times New Roman"/>
          <w:sz w:val="28"/>
          <w:szCs w:val="28"/>
        </w:rPr>
        <w:t>рые в соответствии со ст. 2 ФЗ «Об исполнительном производстве»</w:t>
      </w:r>
      <w:r w:rsidRPr="00D30E1C">
        <w:rPr>
          <w:rFonts w:ascii="Times New Roman" w:hAnsi="Times New Roman"/>
          <w:sz w:val="28"/>
          <w:szCs w:val="28"/>
        </w:rPr>
        <w:t xml:space="preserve"> должны правильно и своевременно исполнять судебные акты, акты других органов и должностных лиц. Также возможно исполнение требований иных документов в случаях, предусмотренных действующим законодательством РФ. Целью реализации такой задачи является защита нарушенных прав, свобод и законных интересов граждан и организаций.</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Третьей задачей судебных приставов является </w:t>
      </w:r>
      <w:r w:rsidRPr="00D30E1C">
        <w:rPr>
          <w:rFonts w:ascii="Times New Roman" w:hAnsi="Times New Roman"/>
          <w:b/>
          <w:bCs/>
          <w:sz w:val="28"/>
          <w:szCs w:val="28"/>
        </w:rPr>
        <w:t>исполнение законодательства об уголовном судопроизводстве</w:t>
      </w:r>
      <w:r w:rsidRPr="00D30E1C">
        <w:rPr>
          <w:rFonts w:ascii="Times New Roman" w:hAnsi="Times New Roman"/>
          <w:sz w:val="28"/>
          <w:szCs w:val="28"/>
        </w:rPr>
        <w:t xml:space="preserve"> в части проведения дознания по делам, указанным в п. 4 ч. 3 ст. 151 УПК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Так, дознаватели ФССП России проводят дознание по делам:</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о злостном уклонении от уплаты средств на содержание детей или нетрудоспособных родителей (ст. 157 УК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о злостном уклонении от погашения кредиторской задолженности (ст. 177 УК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о вмешательстве в деятельность суда в целях воспрепятствования осуществлению правосудия в какой бы то ни было форме (ч. 1 ст. 294 УК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о неуважении к суду (ст. 297 УК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о разглашении сведений о мерах безопасности, применяемых в отношении судьи и участников уголовного процесса (ч. 1 ст. 311 УК РФ). При этом следует учитывать, что если такое деяние повлекло за собой тяжкие последствия, предварительное следствие проводится следователем органа, к подследственности которого относится данное преступление (ч. 6 ст. 151 УПК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о незаконных действиях в отношении имущества, которое было подвергнуто описи или аресту, либо в отношении имущества, подлежащего конфискации (ст. 312 УК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о неисполнении приговора суда, решения суда или иного судебного акта (ст. 315 УК РФ).</w:t>
      </w:r>
    </w:p>
    <w:p w:rsidR="00EC3EA0" w:rsidRPr="00D30E1C" w:rsidRDefault="00EC3EA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Таким образом, третья задача судебных приставов является следствием выполнения двух первых задач, если лицо злостно уклоняется от обязанностей по исполнению некоторых исполнительных документов или совершает преступление против правосудия.</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Назначение на должность и освобождение от должности руководителя ФССП России производятся Президентом РФ.</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Данное обстоятельство обусловлено тем, что в соответствии с разделом I утвержденной Указом Президента РФ от 24 сентября 2007 г. N 1274 структуры федеральных органов исполнительной власти ФССП России отнесена к </w:t>
      </w:r>
      <w:r w:rsidRPr="00D30E1C">
        <w:rPr>
          <w:rFonts w:ascii="Times New Roman" w:hAnsi="Times New Roman"/>
          <w:b/>
          <w:bCs/>
          <w:sz w:val="28"/>
          <w:szCs w:val="28"/>
        </w:rPr>
        <w:t>федеральным органам исполнительной власти,</w:t>
      </w:r>
      <w:r w:rsidRPr="00D30E1C">
        <w:rPr>
          <w:rFonts w:ascii="Times New Roman" w:hAnsi="Times New Roman"/>
          <w:sz w:val="28"/>
          <w:szCs w:val="28"/>
        </w:rPr>
        <w:t xml:space="preserve"> руководство деятельностью которых осуществляет Президент РФ.</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В соответствии с Указом Президента РФ ФССП России возглавляет </w:t>
      </w:r>
      <w:r w:rsidRPr="00D30E1C">
        <w:rPr>
          <w:rFonts w:ascii="Times New Roman" w:hAnsi="Times New Roman"/>
          <w:b/>
          <w:bCs/>
          <w:sz w:val="28"/>
          <w:szCs w:val="28"/>
        </w:rPr>
        <w:t>директор ФССП России - главный судебный пристав Российской Федерации,</w:t>
      </w:r>
      <w:r w:rsidRPr="00D30E1C">
        <w:rPr>
          <w:rFonts w:ascii="Times New Roman" w:hAnsi="Times New Roman"/>
          <w:sz w:val="28"/>
          <w:szCs w:val="28"/>
        </w:rPr>
        <w:t xml:space="preserve"> назначаемый на должность и освобождаемый от должности Президентом Российской Федерации.</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развитие данного нормативного предписания Указом Президента РФ от 9 марта 2004 г. N 314 «О системе и структуре федеральных органов исполнительной власти» закреплено, что не только руководители федеральных органов исполнительной власти, руководство деятельностью которых осуществляет Президент Российской Федерации, но и их заместители назначаются на должность и освобождаются от должности Президентом Российской Федерации.</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Столь высокий уровень решения вопросов, связанных с назначением на должность и освобождением от должностей первых лиц ФССП России, как представляется, подчеркивает как большое значение, придаваемое Президентом РФ формированию кадрового потенциала ФССП России, так и высокую значимость руководящих должностей указанной Службы.</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Хотя как таковой порядок назначения на должность и освобождения от должности главного судебного пристава Российской Федерации и его заместителей нормативно в настоящее время не закреплен, на практике их назначения осуществляются в строгом соответствии с п. 1 комментируемой статьи. Так, Указом Президента РФ от 21 октября 2004 г. N 1343 «О директоре Федеральной службы судебных приставов - главном судебном приставе Российской Федерации» на данную должность был назначен Николай Александрович Виниченко, Указом Президента РФ от 20 января 2005 г. N 45 «О заместителе директора Федеральной службы судебных приставов - заместителе главного судебного пристава Российской Федерации» на данную должность был назначен Андрей Владимирович Полухин и т.п.</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настоящее время в соответствии с Указом Президента РФ от 29 декабря 2008 г. N 1877 директором Федеральной службы судебных приставов - главным судебным приставом Российской Федерации является Артур Олегович Парфенчиков.</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Проводимая в России административная реформа, реформа государственной службы имеет целью совершенствование деятельности всех ветвей государственной власти. Одним из ключевых ее направлений является оптимизация правового статуса правоохранительных органов и учреждений, совершенствование нормативной регламентации их деятельности. Одним из ключевых ее направлений является оптимизация правового статуса службы судебных приставов, совершенствование нормативной регламентации их деятельности.</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Основные положения Концепции правовой реформы получили законодательное закрепление в Конституции Российской Федерации 1993 г. В частности, они с</w:t>
      </w:r>
      <w:r w:rsidR="0012477D" w:rsidRPr="00D30E1C">
        <w:rPr>
          <w:rFonts w:ascii="Times New Roman" w:hAnsi="Times New Roman"/>
          <w:sz w:val="28"/>
          <w:szCs w:val="28"/>
        </w:rPr>
        <w:t>оставили основу ст. 10 главы 1 «</w:t>
      </w:r>
      <w:r w:rsidRPr="00D30E1C">
        <w:rPr>
          <w:rFonts w:ascii="Times New Roman" w:hAnsi="Times New Roman"/>
          <w:sz w:val="28"/>
          <w:szCs w:val="28"/>
        </w:rPr>
        <w:t>Основы конституционного строя</w:t>
      </w:r>
      <w:r w:rsidR="0012477D" w:rsidRPr="00D30E1C">
        <w:rPr>
          <w:rFonts w:ascii="Times New Roman" w:hAnsi="Times New Roman"/>
          <w:sz w:val="28"/>
          <w:szCs w:val="28"/>
        </w:rPr>
        <w:t>»</w:t>
      </w:r>
      <w:r w:rsidRPr="00D30E1C">
        <w:rPr>
          <w:rFonts w:ascii="Times New Roman" w:hAnsi="Times New Roman"/>
          <w:sz w:val="28"/>
          <w:szCs w:val="28"/>
        </w:rPr>
        <w:t>, ст. ст</w:t>
      </w:r>
      <w:r w:rsidR="0012477D" w:rsidRPr="00D30E1C">
        <w:rPr>
          <w:rFonts w:ascii="Times New Roman" w:hAnsi="Times New Roman"/>
          <w:sz w:val="28"/>
          <w:szCs w:val="28"/>
        </w:rPr>
        <w:t>. 22 - 23, 25, 45 - 54 главы 2 «</w:t>
      </w:r>
      <w:r w:rsidRPr="00D30E1C">
        <w:rPr>
          <w:rFonts w:ascii="Times New Roman" w:hAnsi="Times New Roman"/>
          <w:sz w:val="28"/>
          <w:szCs w:val="28"/>
        </w:rPr>
        <w:t>Права и свободы человека и гражданина</w:t>
      </w:r>
      <w:r w:rsidR="0012477D" w:rsidRPr="00D30E1C">
        <w:rPr>
          <w:rFonts w:ascii="Times New Roman" w:hAnsi="Times New Roman"/>
          <w:sz w:val="28"/>
          <w:szCs w:val="28"/>
        </w:rPr>
        <w:t>», ст. ст. 118 - 129 главы 7 «</w:t>
      </w:r>
      <w:r w:rsidRPr="00D30E1C">
        <w:rPr>
          <w:rFonts w:ascii="Times New Roman" w:hAnsi="Times New Roman"/>
          <w:sz w:val="28"/>
          <w:szCs w:val="28"/>
        </w:rPr>
        <w:t>Судебная власть</w:t>
      </w:r>
      <w:r w:rsidR="0012477D" w:rsidRPr="00D30E1C">
        <w:rPr>
          <w:rFonts w:ascii="Times New Roman" w:hAnsi="Times New Roman"/>
          <w:sz w:val="28"/>
          <w:szCs w:val="28"/>
        </w:rPr>
        <w:t>»</w:t>
      </w:r>
      <w:r w:rsidRPr="00D30E1C">
        <w:rPr>
          <w:rFonts w:ascii="Times New Roman" w:hAnsi="Times New Roman"/>
          <w:sz w:val="28"/>
          <w:szCs w:val="28"/>
        </w:rPr>
        <w:t>. Всего из 137 статей Конституции Российской Федерации более 30 статей непосредственно затрагивали судоустройство. На основе этих конституционных статей были приняты российские законо</w:t>
      </w:r>
      <w:r w:rsidR="0012477D" w:rsidRPr="00D30E1C">
        <w:rPr>
          <w:rFonts w:ascii="Times New Roman" w:hAnsi="Times New Roman"/>
          <w:sz w:val="28"/>
          <w:szCs w:val="28"/>
        </w:rPr>
        <w:t>дательные акты: «</w:t>
      </w:r>
      <w:r w:rsidRPr="00D30E1C">
        <w:rPr>
          <w:rFonts w:ascii="Times New Roman" w:hAnsi="Times New Roman"/>
          <w:sz w:val="28"/>
          <w:szCs w:val="28"/>
        </w:rPr>
        <w:t>О Конституционном Суде Российской Федерации</w:t>
      </w:r>
      <w:r w:rsidR="0012477D" w:rsidRPr="00D30E1C">
        <w:rPr>
          <w:rFonts w:ascii="Times New Roman" w:hAnsi="Times New Roman"/>
          <w:sz w:val="28"/>
          <w:szCs w:val="28"/>
        </w:rPr>
        <w:t>»</w:t>
      </w:r>
      <w:r w:rsidRPr="00D30E1C">
        <w:rPr>
          <w:rFonts w:ascii="Times New Roman" w:hAnsi="Times New Roman"/>
          <w:sz w:val="28"/>
          <w:szCs w:val="28"/>
        </w:rPr>
        <w:t xml:space="preserve">; </w:t>
      </w:r>
      <w:r w:rsidR="0012477D" w:rsidRPr="00D30E1C">
        <w:rPr>
          <w:rFonts w:ascii="Times New Roman" w:hAnsi="Times New Roman"/>
          <w:sz w:val="28"/>
          <w:szCs w:val="28"/>
        </w:rPr>
        <w:t>«</w:t>
      </w:r>
      <w:r w:rsidRPr="00D30E1C">
        <w:rPr>
          <w:rFonts w:ascii="Times New Roman" w:hAnsi="Times New Roman"/>
          <w:sz w:val="28"/>
          <w:szCs w:val="28"/>
        </w:rPr>
        <w:t>Об арбитражн</w:t>
      </w:r>
      <w:r w:rsidR="0012477D" w:rsidRPr="00D30E1C">
        <w:rPr>
          <w:rFonts w:ascii="Times New Roman" w:hAnsi="Times New Roman"/>
          <w:sz w:val="28"/>
          <w:szCs w:val="28"/>
        </w:rPr>
        <w:t>ых судах в Российской Федерации»</w:t>
      </w:r>
      <w:r w:rsidRPr="00D30E1C">
        <w:rPr>
          <w:rFonts w:ascii="Times New Roman" w:hAnsi="Times New Roman"/>
          <w:sz w:val="28"/>
          <w:szCs w:val="28"/>
        </w:rPr>
        <w:t>;</w:t>
      </w:r>
      <w:r w:rsidR="0012477D" w:rsidRPr="00D30E1C">
        <w:rPr>
          <w:rFonts w:ascii="Times New Roman" w:hAnsi="Times New Roman"/>
          <w:sz w:val="28"/>
          <w:szCs w:val="28"/>
        </w:rPr>
        <w:t xml:space="preserve"> «</w:t>
      </w:r>
      <w:r w:rsidRPr="00D30E1C">
        <w:rPr>
          <w:rFonts w:ascii="Times New Roman" w:hAnsi="Times New Roman"/>
          <w:sz w:val="28"/>
          <w:szCs w:val="28"/>
        </w:rPr>
        <w:t>О судебной системе Российской Федерации</w:t>
      </w:r>
      <w:r w:rsidR="0012477D" w:rsidRPr="00D30E1C">
        <w:rPr>
          <w:rFonts w:ascii="Times New Roman" w:hAnsi="Times New Roman"/>
          <w:sz w:val="28"/>
          <w:szCs w:val="28"/>
        </w:rPr>
        <w:t>»</w:t>
      </w:r>
      <w:r w:rsidRPr="00D30E1C">
        <w:rPr>
          <w:rFonts w:ascii="Times New Roman" w:hAnsi="Times New Roman"/>
          <w:sz w:val="28"/>
          <w:szCs w:val="28"/>
        </w:rPr>
        <w:t xml:space="preserve">; </w:t>
      </w:r>
      <w:r w:rsidR="0012477D" w:rsidRPr="00D30E1C">
        <w:rPr>
          <w:rFonts w:ascii="Times New Roman" w:hAnsi="Times New Roman"/>
          <w:sz w:val="28"/>
          <w:szCs w:val="28"/>
        </w:rPr>
        <w:t>«</w:t>
      </w:r>
      <w:r w:rsidRPr="00D30E1C">
        <w:rPr>
          <w:rFonts w:ascii="Times New Roman" w:hAnsi="Times New Roman"/>
          <w:sz w:val="28"/>
          <w:szCs w:val="28"/>
        </w:rPr>
        <w:t>О судебных приставах</w:t>
      </w:r>
      <w:r w:rsidR="0012477D" w:rsidRPr="00D30E1C">
        <w:rPr>
          <w:rFonts w:ascii="Times New Roman" w:hAnsi="Times New Roman"/>
          <w:sz w:val="28"/>
          <w:szCs w:val="28"/>
        </w:rPr>
        <w:t>»</w:t>
      </w:r>
      <w:r w:rsidRPr="00D30E1C">
        <w:rPr>
          <w:rFonts w:ascii="Times New Roman" w:hAnsi="Times New Roman"/>
          <w:sz w:val="28"/>
          <w:szCs w:val="28"/>
        </w:rPr>
        <w:t xml:space="preserve">; </w:t>
      </w:r>
      <w:r w:rsidR="0012477D" w:rsidRPr="00D30E1C">
        <w:rPr>
          <w:rFonts w:ascii="Times New Roman" w:hAnsi="Times New Roman"/>
          <w:sz w:val="28"/>
          <w:szCs w:val="28"/>
        </w:rPr>
        <w:t>«</w:t>
      </w:r>
      <w:r w:rsidRPr="00D30E1C">
        <w:rPr>
          <w:rFonts w:ascii="Times New Roman" w:hAnsi="Times New Roman"/>
          <w:sz w:val="28"/>
          <w:szCs w:val="28"/>
        </w:rPr>
        <w:t>Об исполнительном производстве</w:t>
      </w:r>
      <w:r w:rsidR="0012477D" w:rsidRPr="00D30E1C">
        <w:rPr>
          <w:rFonts w:ascii="Times New Roman" w:hAnsi="Times New Roman"/>
          <w:sz w:val="28"/>
          <w:szCs w:val="28"/>
        </w:rPr>
        <w:t>»</w:t>
      </w:r>
      <w:r w:rsidRPr="00D30E1C">
        <w:rPr>
          <w:rFonts w:ascii="Times New Roman" w:hAnsi="Times New Roman"/>
          <w:sz w:val="28"/>
          <w:szCs w:val="28"/>
        </w:rPr>
        <w:t xml:space="preserve">; </w:t>
      </w:r>
      <w:r w:rsidR="0012477D" w:rsidRPr="00D30E1C">
        <w:rPr>
          <w:rFonts w:ascii="Times New Roman" w:hAnsi="Times New Roman"/>
          <w:sz w:val="28"/>
          <w:szCs w:val="28"/>
        </w:rPr>
        <w:t>«</w:t>
      </w:r>
      <w:r w:rsidRPr="00D30E1C">
        <w:rPr>
          <w:rFonts w:ascii="Times New Roman" w:hAnsi="Times New Roman"/>
          <w:sz w:val="28"/>
          <w:szCs w:val="28"/>
        </w:rPr>
        <w:t>О Судебном департаменте при Верховном Суде Российской Федерации</w:t>
      </w:r>
      <w:r w:rsidR="0012477D" w:rsidRPr="00D30E1C">
        <w:rPr>
          <w:rFonts w:ascii="Times New Roman" w:hAnsi="Times New Roman"/>
          <w:sz w:val="28"/>
          <w:szCs w:val="28"/>
        </w:rPr>
        <w:t>»; «</w:t>
      </w:r>
      <w:r w:rsidRPr="00D30E1C">
        <w:rPr>
          <w:rFonts w:ascii="Times New Roman" w:hAnsi="Times New Roman"/>
          <w:sz w:val="28"/>
          <w:szCs w:val="28"/>
        </w:rPr>
        <w:t>О мировых судьях в Российской Федерации</w:t>
      </w:r>
      <w:r w:rsidR="0012477D" w:rsidRPr="00D30E1C">
        <w:rPr>
          <w:rFonts w:ascii="Times New Roman" w:hAnsi="Times New Roman"/>
          <w:sz w:val="28"/>
          <w:szCs w:val="28"/>
        </w:rPr>
        <w:t>»</w:t>
      </w:r>
      <w:r w:rsidRPr="00D30E1C">
        <w:rPr>
          <w:rFonts w:ascii="Times New Roman" w:hAnsi="Times New Roman"/>
          <w:sz w:val="28"/>
          <w:szCs w:val="28"/>
        </w:rPr>
        <w:t xml:space="preserve">; </w:t>
      </w:r>
      <w:r w:rsidR="0012477D" w:rsidRPr="00D30E1C">
        <w:rPr>
          <w:rFonts w:ascii="Times New Roman" w:hAnsi="Times New Roman"/>
          <w:sz w:val="28"/>
          <w:szCs w:val="28"/>
        </w:rPr>
        <w:t>«</w:t>
      </w:r>
      <w:r w:rsidRPr="00D30E1C">
        <w:rPr>
          <w:rFonts w:ascii="Times New Roman" w:hAnsi="Times New Roman"/>
          <w:sz w:val="28"/>
          <w:szCs w:val="28"/>
        </w:rPr>
        <w:t>О вое</w:t>
      </w:r>
      <w:r w:rsidR="0012477D" w:rsidRPr="00D30E1C">
        <w:rPr>
          <w:rFonts w:ascii="Times New Roman" w:hAnsi="Times New Roman"/>
          <w:sz w:val="28"/>
          <w:szCs w:val="28"/>
        </w:rPr>
        <w:t>нных судах Российской Федерации»</w:t>
      </w:r>
      <w:r w:rsidRPr="00D30E1C">
        <w:rPr>
          <w:rFonts w:ascii="Times New Roman" w:hAnsi="Times New Roman"/>
          <w:sz w:val="28"/>
          <w:szCs w:val="28"/>
        </w:rPr>
        <w:t>. В этот период были приняты: Гражданский кодекс Российской Федерации; Арбитражный процессуальный кодекс Российской Федерации; Семейный кодекс Российской Федерации; Уголовный кодекс Российской Федерации.</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Институт принудительного исполнения судебных решений и актов других органов также подвергся реформированию. Более того, это реформирование рассматривалось как одна из частей начатых общих судебных изменений.</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Новая законодательная база судебно-правовой реформы в определенной мере создала более эффективную систему безопасности для судей и других участников процесса, свидетелей, улучшился порядок в суде, стали применяться меры процессуального принуждения к лицам, не выполняющим распоряжения председателя суда, а также председательствующего в судебном заседании. На смену судебным исполнителям судов пришла служба судебных приставов. Этот институт возник уже на созданной в России законодательной базе в области государственно-служебных отношений.</w:t>
      </w:r>
    </w:p>
    <w:p w:rsidR="00CE1249" w:rsidRPr="00D30E1C" w:rsidRDefault="00CE124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Таким образом, служба судебных приставов имеет в России определенные исторические корни и традиции, определенную совокупность исторических источников нормативно-правового регулирования ее деятельности, которые могут использоваться в России в настоящий период для обеспечения деятельности ФСНП.</w:t>
      </w:r>
    </w:p>
    <w:p w:rsidR="0093383F" w:rsidRPr="00D30E1C" w:rsidRDefault="0093383F"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Регламентирование деятельности Федеральной службы исполнения наказаний (далее - ФСИН России) проводится в соответствии с Конституцией Российской Федерации, федеральными конституционными законами, федеральными законами, актами Президента и Правительства России, международными договорами Российской Федерации, Положением о Федеральной службе исполнения наказаний, утвержденным Указом Президента России от 13 октября 2004 г. N 1314, Типовым регламентом взаимодействия федеральных органов исполнительной власти, утвержденным Постановлением Правительства России от 19 января 2005 г. N 30, Типовым регламентом внутренней организации федеральных органов исполнительной власти, утвержденным Постановлением Правительства России от 28 июля 2005 г. N 452, и нормативными правовыми актами Минюста России, которыми устанавливаются общие правила внутренней организации ФСИН России.</w:t>
      </w:r>
    </w:p>
    <w:p w:rsidR="0093383F" w:rsidRPr="00D30E1C" w:rsidRDefault="0093383F"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Регламенты утверждаются директором ФСИН России по согласованию с Министром юстиции Российской Федерации.</w:t>
      </w:r>
    </w:p>
    <w:p w:rsidR="0093383F" w:rsidRPr="00D30E1C" w:rsidRDefault="0093383F"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Административные регламенты исполнения государственных функций и должностные регламенты государственных служащих ФСИН России, содержащие последовательность действий по исполнению государственных функций и нормативные сроки их осуществления, составляют административный регламент ФСИН России.</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соответствии со статьей 6 Закон РФ от 21.07.1993 N 5473-1 (ред. от 05.04.2010)</w:t>
      </w:r>
      <w:r w:rsidR="00D30E1C">
        <w:rPr>
          <w:rFonts w:ascii="Times New Roman" w:hAnsi="Times New Roman"/>
          <w:sz w:val="28"/>
          <w:szCs w:val="28"/>
        </w:rPr>
        <w:t xml:space="preserve"> </w:t>
      </w:r>
      <w:r w:rsidRPr="00D30E1C">
        <w:rPr>
          <w:rFonts w:ascii="Times New Roman" w:hAnsi="Times New Roman"/>
          <w:sz w:val="28"/>
          <w:szCs w:val="28"/>
        </w:rPr>
        <w:t>«Об учреждениях и органах, исполняющих уголовные наказания в виде лишения свободы» виды учреждений, исполняющих наказания, определяются Уголовно-исполнительным кодексом Российской Федерации. Учреждения, исполняющие наказания, являются юридическими лицами. Главой 3 «Уголовно-исполнительный кодекс Российской Федерации» от 08.01.1997 N 1-ФЗ (принят ГД ФС РФ 18.12.1996) (ред. от 05.04.2010) определены учреждения и</w:t>
      </w:r>
      <w:r w:rsidR="00D30E1C">
        <w:rPr>
          <w:rFonts w:ascii="Times New Roman" w:hAnsi="Times New Roman"/>
          <w:sz w:val="28"/>
          <w:szCs w:val="28"/>
        </w:rPr>
        <w:t xml:space="preserve"> </w:t>
      </w:r>
      <w:r w:rsidRPr="00D30E1C">
        <w:rPr>
          <w:rFonts w:ascii="Times New Roman" w:hAnsi="Times New Roman"/>
          <w:sz w:val="28"/>
          <w:szCs w:val="28"/>
        </w:rPr>
        <w:t>органы, исполняющий наказания, а также учреждения и органы осуществляющие контроль за их деятельностью. Так статьей 16 УИК РФ установлено следующее:</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штрафа исполняется судебными приставами-исполнителями по месту жительства (работы) осужденного(часть первая в ред. Федерального закона от 08.12.2003 N 161-ФЗ)</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лишения права занимать определенные должности или заниматься определенной деятельностью исполняется уголовно-исполнительной инспекцией по месту жительства (работы) осужденного, исправительным учреждением или дисциплинарной воинской частью. Требования приговора о лишении права занимать определенные должности или заниматься определенной деятельностью исполняются администрацией организации, в которой работает осужденный, а также органами, правомочными в соответствии с законом аннулировать разрешение на занятие соответствующей деятельностью. (в ред. Федерального закона от 27.12.2009 N 377-ФЗ)</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лишения специального, воинского или почетного звания, классного чина и государственных наград исполняется судом, вынесшим приговор. Требования приговора о лишении специального, воинского или почетного звания, классного чина и государственных наград исполняются должностным лицом, присвоившим звание, классный чин или наградившим государственной наградой, либо соответствующими органами Российской Федерации.</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обязательных работ исполняется уголовно-исполнительной инспекцией по месту жительства осужденного.</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исправительных работ исполняется уголовно-исполнительной инспекцией.</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ограничения свободы исполняется уголовно-исполнительной инспекцией по месту жительства осужденного. (в ред. Федерального закона от 27.12.2009 N 377-ФЗ)</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ареста исполняется арестным домом.</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лишения свободы исполняется колонией-поселением, воспитательной колонией, лечебным исправительным учреждением, исправительной колонией общего, строгого или особого режима либо тюрьмой, а в отношении лиц, указанных в статье 77 настоящего Кодекса, следственным изолятором.</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пожизненного лишения свободы исполняется исправительной колонией особого режима для осужденных, отбывающих пожизненное лишение свободы.</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наказание в виде смертной казни исполняется учреждениями уголовно-исполнительной системы.</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в отношении военнослужащих наказания исполняются: содержание в дисциплинарной воинской части - специально предназначенными для этого дисциплинарными воинскими частями; арест - командованием гарнизонов на гауптвахтах для осужденных военнослужащих или в соответствующих отделениях гарнизонных гауптвахт; ограничение по военной службе - командованием воинских частей, в которых проходят службу указанные военнослужащие (далее - командование воинских частей).</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условно осужденные находятся под контролем уголовно-исполнительных инспекций. За условно осужденными военнослужащими контроль осуществляется командованием воинских частей.</w:t>
      </w:r>
    </w:p>
    <w:p w:rsidR="0012477D" w:rsidRPr="00D30E1C" w:rsidRDefault="0012477D"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К Учреждениям уголовно системы относятся:</w:t>
      </w:r>
      <w:r w:rsidR="00D30E1C">
        <w:rPr>
          <w:rFonts w:ascii="Times New Roman" w:hAnsi="Times New Roman"/>
          <w:sz w:val="28"/>
          <w:szCs w:val="28"/>
        </w:rPr>
        <w:t xml:space="preserve"> </w:t>
      </w:r>
      <w:r w:rsidRPr="00D30E1C">
        <w:rPr>
          <w:rFonts w:ascii="Times New Roman" w:hAnsi="Times New Roman"/>
          <w:sz w:val="28"/>
          <w:szCs w:val="28"/>
        </w:rPr>
        <w:t>уголовно-исполнительная</w:t>
      </w:r>
      <w:r w:rsidR="00D30E1C">
        <w:rPr>
          <w:rFonts w:ascii="Times New Roman" w:hAnsi="Times New Roman"/>
          <w:sz w:val="28"/>
          <w:szCs w:val="28"/>
        </w:rPr>
        <w:t xml:space="preserve"> </w:t>
      </w:r>
      <w:r w:rsidRPr="00D30E1C">
        <w:rPr>
          <w:rFonts w:ascii="Times New Roman" w:hAnsi="Times New Roman"/>
          <w:sz w:val="28"/>
          <w:szCs w:val="28"/>
        </w:rPr>
        <w:t>инспекция, арестный дом, колония-поселений, воспитательн</w:t>
      </w:r>
      <w:r w:rsidR="00F100A4" w:rsidRPr="00D30E1C">
        <w:rPr>
          <w:rFonts w:ascii="Times New Roman" w:hAnsi="Times New Roman"/>
          <w:sz w:val="28"/>
          <w:szCs w:val="28"/>
        </w:rPr>
        <w:t>ая</w:t>
      </w:r>
      <w:r w:rsidRPr="00D30E1C">
        <w:rPr>
          <w:rFonts w:ascii="Times New Roman" w:hAnsi="Times New Roman"/>
          <w:sz w:val="28"/>
          <w:szCs w:val="28"/>
        </w:rPr>
        <w:t xml:space="preserve"> колони</w:t>
      </w:r>
      <w:r w:rsidR="00F100A4" w:rsidRPr="00D30E1C">
        <w:rPr>
          <w:rFonts w:ascii="Times New Roman" w:hAnsi="Times New Roman"/>
          <w:sz w:val="28"/>
          <w:szCs w:val="28"/>
        </w:rPr>
        <w:t>я</w:t>
      </w:r>
      <w:r w:rsidRPr="00D30E1C">
        <w:rPr>
          <w:rFonts w:ascii="Times New Roman" w:hAnsi="Times New Roman"/>
          <w:sz w:val="28"/>
          <w:szCs w:val="28"/>
        </w:rPr>
        <w:t>, лечебн</w:t>
      </w:r>
      <w:r w:rsidR="00F100A4" w:rsidRPr="00D30E1C">
        <w:rPr>
          <w:rFonts w:ascii="Times New Roman" w:hAnsi="Times New Roman"/>
          <w:sz w:val="28"/>
          <w:szCs w:val="28"/>
        </w:rPr>
        <w:t>ое</w:t>
      </w:r>
      <w:r w:rsidRPr="00D30E1C">
        <w:rPr>
          <w:rFonts w:ascii="Times New Roman" w:hAnsi="Times New Roman"/>
          <w:sz w:val="28"/>
          <w:szCs w:val="28"/>
        </w:rPr>
        <w:t xml:space="preserve"> исправительн</w:t>
      </w:r>
      <w:r w:rsidR="00F100A4" w:rsidRPr="00D30E1C">
        <w:rPr>
          <w:rFonts w:ascii="Times New Roman" w:hAnsi="Times New Roman"/>
          <w:sz w:val="28"/>
          <w:szCs w:val="28"/>
        </w:rPr>
        <w:t>ое</w:t>
      </w:r>
      <w:r w:rsidRPr="00D30E1C">
        <w:rPr>
          <w:rFonts w:ascii="Times New Roman" w:hAnsi="Times New Roman"/>
          <w:sz w:val="28"/>
          <w:szCs w:val="28"/>
        </w:rPr>
        <w:t xml:space="preserve"> учреждение, исправительн</w:t>
      </w:r>
      <w:r w:rsidR="00F100A4" w:rsidRPr="00D30E1C">
        <w:rPr>
          <w:rFonts w:ascii="Times New Roman" w:hAnsi="Times New Roman"/>
          <w:sz w:val="28"/>
          <w:szCs w:val="28"/>
        </w:rPr>
        <w:t>ая</w:t>
      </w:r>
      <w:r w:rsidRPr="00D30E1C">
        <w:rPr>
          <w:rFonts w:ascii="Times New Roman" w:hAnsi="Times New Roman"/>
          <w:sz w:val="28"/>
          <w:szCs w:val="28"/>
        </w:rPr>
        <w:t xml:space="preserve"> колони</w:t>
      </w:r>
      <w:r w:rsidR="00F100A4" w:rsidRPr="00D30E1C">
        <w:rPr>
          <w:rFonts w:ascii="Times New Roman" w:hAnsi="Times New Roman"/>
          <w:sz w:val="28"/>
          <w:szCs w:val="28"/>
        </w:rPr>
        <w:t>я</w:t>
      </w:r>
      <w:r w:rsidRPr="00D30E1C">
        <w:rPr>
          <w:rFonts w:ascii="Times New Roman" w:hAnsi="Times New Roman"/>
          <w:sz w:val="28"/>
          <w:szCs w:val="28"/>
        </w:rPr>
        <w:t xml:space="preserve"> общего, строгого или особого режима</w:t>
      </w:r>
      <w:r w:rsidR="00F100A4" w:rsidRPr="00D30E1C">
        <w:rPr>
          <w:rFonts w:ascii="Times New Roman" w:hAnsi="Times New Roman"/>
          <w:sz w:val="28"/>
          <w:szCs w:val="28"/>
        </w:rPr>
        <w:t>,</w:t>
      </w:r>
      <w:r w:rsidR="00D30E1C">
        <w:rPr>
          <w:rFonts w:ascii="Times New Roman" w:hAnsi="Times New Roman"/>
          <w:sz w:val="28"/>
          <w:szCs w:val="28"/>
        </w:rPr>
        <w:t xml:space="preserve"> </w:t>
      </w:r>
      <w:r w:rsidRPr="00D30E1C">
        <w:rPr>
          <w:rFonts w:ascii="Times New Roman" w:hAnsi="Times New Roman"/>
          <w:sz w:val="28"/>
          <w:szCs w:val="28"/>
        </w:rPr>
        <w:t>тюрьм</w:t>
      </w:r>
      <w:r w:rsidR="00F100A4" w:rsidRPr="00D30E1C">
        <w:rPr>
          <w:rFonts w:ascii="Times New Roman" w:hAnsi="Times New Roman"/>
          <w:sz w:val="28"/>
          <w:szCs w:val="28"/>
        </w:rPr>
        <w:t>а и</w:t>
      </w:r>
      <w:r w:rsidR="00D30E1C">
        <w:rPr>
          <w:rFonts w:ascii="Times New Roman" w:hAnsi="Times New Roman"/>
          <w:sz w:val="28"/>
          <w:szCs w:val="28"/>
        </w:rPr>
        <w:t xml:space="preserve"> </w:t>
      </w:r>
      <w:r w:rsidRPr="00D30E1C">
        <w:rPr>
          <w:rFonts w:ascii="Times New Roman" w:hAnsi="Times New Roman"/>
          <w:sz w:val="28"/>
          <w:szCs w:val="28"/>
        </w:rPr>
        <w:t>следственны</w:t>
      </w:r>
      <w:r w:rsidR="00F100A4" w:rsidRPr="00D30E1C">
        <w:rPr>
          <w:rFonts w:ascii="Times New Roman" w:hAnsi="Times New Roman"/>
          <w:sz w:val="28"/>
          <w:szCs w:val="28"/>
        </w:rPr>
        <w:t>й</w:t>
      </w:r>
      <w:r w:rsidRPr="00D30E1C">
        <w:rPr>
          <w:rFonts w:ascii="Times New Roman" w:hAnsi="Times New Roman"/>
          <w:sz w:val="28"/>
          <w:szCs w:val="28"/>
        </w:rPr>
        <w:t xml:space="preserve"> изолятор.</w:t>
      </w:r>
    </w:p>
    <w:p w:rsidR="0093383F" w:rsidRPr="00D30E1C" w:rsidRDefault="0093383F"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Согласно статье 7 Закон РФ от 21.07.1993 N 5473-1 (ред. от 05.04.2010)</w:t>
      </w:r>
    </w:p>
    <w:p w:rsidR="00F100A4" w:rsidRPr="00D30E1C" w:rsidRDefault="0093383F"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«Об учреждениях и органах, исполняющих уголовные наказания в виде лишения свободы» т</w:t>
      </w:r>
      <w:r w:rsidR="00F100A4" w:rsidRPr="00D30E1C">
        <w:rPr>
          <w:rFonts w:ascii="Times New Roman" w:hAnsi="Times New Roman"/>
          <w:sz w:val="28"/>
          <w:szCs w:val="28"/>
        </w:rPr>
        <w:t>ерриториальные органы уголовно-исполнительной системы создаются федеральным органом уголовно-исполнительной системы на территориях субъектов Российской Федерации.</w:t>
      </w:r>
      <w:r w:rsidR="00D30E1C">
        <w:rPr>
          <w:rFonts w:ascii="Times New Roman" w:hAnsi="Times New Roman"/>
          <w:sz w:val="28"/>
          <w:szCs w:val="28"/>
        </w:rPr>
        <w:t xml:space="preserve"> </w:t>
      </w:r>
      <w:r w:rsidR="00F100A4" w:rsidRPr="00D30E1C">
        <w:rPr>
          <w:rFonts w:ascii="Times New Roman" w:hAnsi="Times New Roman"/>
          <w:sz w:val="28"/>
          <w:szCs w:val="28"/>
        </w:rPr>
        <w:t>(</w:t>
      </w:r>
      <w:r w:rsidR="00D30E1C">
        <w:rPr>
          <w:rFonts w:ascii="Times New Roman" w:hAnsi="Times New Roman"/>
          <w:sz w:val="28"/>
          <w:szCs w:val="28"/>
        </w:rPr>
        <w:t>В</w:t>
      </w:r>
      <w:r w:rsidR="00F100A4" w:rsidRPr="00D30E1C">
        <w:rPr>
          <w:rFonts w:ascii="Times New Roman" w:hAnsi="Times New Roman"/>
          <w:sz w:val="28"/>
          <w:szCs w:val="28"/>
        </w:rPr>
        <w:t xml:space="preserve"> ред. Федеральных законов от 21.07.1998 N 117-ФЗ, от 29.06.2004 N 58-ФЗ)</w:t>
      </w:r>
    </w:p>
    <w:p w:rsidR="00F100A4" w:rsidRPr="00D30E1C" w:rsidRDefault="00F100A4"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Руководство учреждениями с особыми условиями хозяйственной деятельности может осуществляться территориальными органами уголовно-исполнительной системы, созданными без учета административно-территориального деления, по согласованию с органами государственной власти субъектов Российской Федерации, на территориях которых расположены указанные учреждения, и находящимися в непосредственном подчинении федерального органа уголовно-исполнительной системы.</w:t>
      </w:r>
      <w:r w:rsidR="00D30E1C">
        <w:rPr>
          <w:rFonts w:ascii="Times New Roman" w:hAnsi="Times New Roman"/>
          <w:sz w:val="28"/>
          <w:szCs w:val="28"/>
        </w:rPr>
        <w:t xml:space="preserve"> </w:t>
      </w:r>
      <w:r w:rsidRPr="00D30E1C">
        <w:rPr>
          <w:rFonts w:ascii="Times New Roman" w:hAnsi="Times New Roman"/>
          <w:sz w:val="28"/>
          <w:szCs w:val="28"/>
        </w:rPr>
        <w:t>(</w:t>
      </w:r>
      <w:r w:rsidR="00D30E1C">
        <w:rPr>
          <w:rFonts w:ascii="Times New Roman" w:hAnsi="Times New Roman"/>
          <w:sz w:val="28"/>
          <w:szCs w:val="28"/>
        </w:rPr>
        <w:t>В</w:t>
      </w:r>
      <w:r w:rsidRPr="00D30E1C">
        <w:rPr>
          <w:rFonts w:ascii="Times New Roman" w:hAnsi="Times New Roman"/>
          <w:sz w:val="28"/>
          <w:szCs w:val="28"/>
        </w:rPr>
        <w:t xml:space="preserve"> ред. Федеральных законов от 21.07.1998 N 117-ФЗ, от 29.06.2004 N 58-ФЗ)</w:t>
      </w:r>
    </w:p>
    <w:p w:rsidR="00F100A4" w:rsidRPr="00D30E1C" w:rsidRDefault="00F100A4"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Территориальные органы уголовно-исполнительной системы осуществляют руководство подведомственными учреждениями, исполняющими наказания, а также специальными подразделениями уголовно-исполнительной системы по конвоированию. Они являются юридическими лицами и в порядке, предусмотренном статьей 11 настоящего Закона, владеют, распоряжаются и пользуются закрепленным за ними имуществом.</w:t>
      </w:r>
    </w:p>
    <w:p w:rsidR="0093383F" w:rsidRPr="00D30E1C" w:rsidRDefault="0093383F"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Федеральная служба исполнения наказаний (ФСИН России) является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w:t>
      </w:r>
      <w:r w:rsidR="00D30E1C">
        <w:rPr>
          <w:rFonts w:ascii="Times New Roman" w:hAnsi="Times New Roman"/>
          <w:sz w:val="28"/>
          <w:szCs w:val="28"/>
        </w:rPr>
        <w:t xml:space="preserve"> </w:t>
      </w:r>
      <w:r w:rsidRPr="00D30E1C">
        <w:rPr>
          <w:rFonts w:ascii="Times New Roman" w:hAnsi="Times New Roman"/>
          <w:sz w:val="28"/>
          <w:szCs w:val="28"/>
        </w:rPr>
        <w:t>ФСИН России подведомственна Минюсту России.</w:t>
      </w:r>
    </w:p>
    <w:p w:rsidR="0093383F" w:rsidRPr="00D30E1C" w:rsidRDefault="0093383F"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Положение о ФСИН России и предельная численность работников центрального аппарата утверждаются Президентом Российской Федерации.</w:t>
      </w:r>
    </w:p>
    <w:p w:rsidR="00015369" w:rsidRPr="00D30E1C" w:rsidRDefault="0001536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Президент России Д.А. Медведев в качестве первоочередной задачи перед органами исполнительной власти и должностными лицами определил уважение и охрану прав и свобод человека. Особое внимание при этом придается фундаментальной роли права в деятельности государства и гражданского общества. В связи с этим административные регламенты ФСИН России должны способствовать реализации задач, поставленных Президентом.</w:t>
      </w:r>
    </w:p>
    <w:p w:rsidR="00015369" w:rsidRPr="00D30E1C" w:rsidRDefault="0001536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Таким образом, должностные лица ФСИН должны профессионально подходить к выполнению возложенных на них обязанностей по исполнению государственных функций и принимать адекватные основанные на законе управленческие решения.</w:t>
      </w:r>
    </w:p>
    <w:p w:rsidR="00015369" w:rsidRDefault="0001536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Издание административных регламентов ФСИН России также направлено на недопущение бюрократизма и коррумпированности в территориальных органах управления уголовно-исполнительной системы во исполнение требований Национального плана противодействия коррупции от 31 июля 2008 г.</w:t>
      </w:r>
    </w:p>
    <w:p w:rsidR="00D30E1C" w:rsidRDefault="00D30E1C" w:rsidP="00D30E1C">
      <w:pPr>
        <w:autoSpaceDE w:val="0"/>
        <w:autoSpaceDN w:val="0"/>
        <w:adjustRightInd w:val="0"/>
        <w:spacing w:after="0" w:line="360" w:lineRule="auto"/>
        <w:ind w:firstLine="709"/>
        <w:jc w:val="both"/>
        <w:rPr>
          <w:rFonts w:ascii="Times New Roman" w:hAnsi="Times New Roman"/>
          <w:sz w:val="28"/>
          <w:szCs w:val="28"/>
        </w:rPr>
      </w:pPr>
    </w:p>
    <w:p w:rsidR="00D30E1C" w:rsidRDefault="00D30E1C" w:rsidP="00D30E1C">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Задачи</w:t>
      </w:r>
    </w:p>
    <w:p w:rsidR="00D30E1C" w:rsidRPr="00D30E1C" w:rsidRDefault="00D30E1C" w:rsidP="00D30E1C">
      <w:pPr>
        <w:autoSpaceDE w:val="0"/>
        <w:autoSpaceDN w:val="0"/>
        <w:adjustRightInd w:val="0"/>
        <w:spacing w:after="0" w:line="360" w:lineRule="auto"/>
        <w:ind w:firstLine="709"/>
        <w:jc w:val="both"/>
        <w:rPr>
          <w:rFonts w:ascii="Times New Roman" w:hAnsi="Times New Roman"/>
          <w:sz w:val="28"/>
          <w:szCs w:val="28"/>
        </w:rPr>
      </w:pPr>
    </w:p>
    <w:p w:rsidR="00015369" w:rsidRPr="00D30E1C" w:rsidRDefault="0001536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Задач</w:t>
      </w:r>
      <w:r w:rsidR="00835280" w:rsidRPr="00D30E1C">
        <w:rPr>
          <w:rFonts w:ascii="Times New Roman" w:hAnsi="Times New Roman"/>
          <w:sz w:val="28"/>
          <w:szCs w:val="28"/>
        </w:rPr>
        <w:t>а</w:t>
      </w:r>
      <w:r w:rsidRPr="00D30E1C">
        <w:rPr>
          <w:rFonts w:ascii="Times New Roman" w:hAnsi="Times New Roman"/>
          <w:sz w:val="28"/>
          <w:szCs w:val="28"/>
        </w:rPr>
        <w:t xml:space="preserve"> 1.</w:t>
      </w:r>
    </w:p>
    <w:p w:rsidR="00015369" w:rsidRPr="00D30E1C" w:rsidRDefault="0001536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По протесту прокурора области президиум областного суда рассмотрел в порядке надзора дело по обвинению Вельнина. В рассмотрении дела приняли участие</w:t>
      </w:r>
      <w:r w:rsidR="00D30E1C">
        <w:rPr>
          <w:rFonts w:ascii="Times New Roman" w:hAnsi="Times New Roman"/>
          <w:sz w:val="28"/>
          <w:szCs w:val="28"/>
        </w:rPr>
        <w:t xml:space="preserve"> </w:t>
      </w:r>
      <w:r w:rsidRPr="00D30E1C">
        <w:rPr>
          <w:rFonts w:ascii="Times New Roman" w:hAnsi="Times New Roman"/>
          <w:sz w:val="28"/>
          <w:szCs w:val="28"/>
        </w:rPr>
        <w:t>трое из семи членов президиума областного суда.</w:t>
      </w:r>
    </w:p>
    <w:p w:rsidR="00015369" w:rsidRPr="00D30E1C" w:rsidRDefault="00015369" w:rsidP="00D30E1C">
      <w:pPr>
        <w:autoSpaceDE w:val="0"/>
        <w:autoSpaceDN w:val="0"/>
        <w:adjustRightInd w:val="0"/>
        <w:spacing w:after="0" w:line="360" w:lineRule="auto"/>
        <w:ind w:firstLine="709"/>
        <w:jc w:val="both"/>
        <w:rPr>
          <w:rFonts w:ascii="Times New Roman" w:hAnsi="Times New Roman"/>
          <w:i/>
          <w:sz w:val="28"/>
          <w:szCs w:val="28"/>
        </w:rPr>
      </w:pPr>
      <w:r w:rsidRPr="00D30E1C">
        <w:rPr>
          <w:rFonts w:ascii="Times New Roman" w:hAnsi="Times New Roman"/>
          <w:i/>
          <w:sz w:val="28"/>
          <w:szCs w:val="28"/>
        </w:rPr>
        <w:t>Нарушен ли в данном случае принцип коллегиальности? Раскройте содержание и значение принципа. В каком составе рассматриваются дела: а) в суде первой инстанции; б) кассационном порядке; в) в порядке надзора?</w:t>
      </w:r>
    </w:p>
    <w:p w:rsidR="00015369" w:rsidRPr="00D30E1C" w:rsidRDefault="0001536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Задача 2.</w:t>
      </w:r>
    </w:p>
    <w:p w:rsidR="00015369" w:rsidRPr="00D30E1C" w:rsidRDefault="00015369"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Перед началом заседания присяжных (во время сове</w:t>
      </w:r>
      <w:r w:rsidR="00835280" w:rsidRPr="00D30E1C">
        <w:rPr>
          <w:rFonts w:ascii="Times New Roman" w:hAnsi="Times New Roman"/>
          <w:sz w:val="28"/>
          <w:szCs w:val="28"/>
        </w:rPr>
        <w:t>щ</w:t>
      </w:r>
      <w:r w:rsidRPr="00D30E1C">
        <w:rPr>
          <w:rFonts w:ascii="Times New Roman" w:hAnsi="Times New Roman"/>
          <w:sz w:val="28"/>
          <w:szCs w:val="28"/>
        </w:rPr>
        <w:t xml:space="preserve">ания судей) председательствующий судья разъяснил присяжным заседателям, что </w:t>
      </w:r>
      <w:r w:rsidR="00835280" w:rsidRPr="00D30E1C">
        <w:rPr>
          <w:rFonts w:ascii="Times New Roman" w:hAnsi="Times New Roman"/>
          <w:sz w:val="28"/>
          <w:szCs w:val="28"/>
        </w:rPr>
        <w:t>основная их задача разрешить вопрос о виновности или не виновности подсудимого, вы то время кК вид и размер наказания определяется судьей единолично. Один из присяжных заявил, что присяжные пользуются с судьей равными правами, следовательно, также должны участвовать в определении наказания.</w:t>
      </w:r>
    </w:p>
    <w:p w:rsidR="00835280" w:rsidRPr="00D30E1C" w:rsidRDefault="00835280" w:rsidP="00D30E1C">
      <w:pPr>
        <w:autoSpaceDE w:val="0"/>
        <w:autoSpaceDN w:val="0"/>
        <w:adjustRightInd w:val="0"/>
        <w:spacing w:after="0" w:line="360" w:lineRule="auto"/>
        <w:ind w:firstLine="709"/>
        <w:jc w:val="both"/>
        <w:rPr>
          <w:rFonts w:ascii="Times New Roman" w:hAnsi="Times New Roman"/>
          <w:i/>
          <w:sz w:val="28"/>
          <w:szCs w:val="28"/>
        </w:rPr>
      </w:pPr>
      <w:r w:rsidRPr="00D30E1C">
        <w:rPr>
          <w:rFonts w:ascii="Times New Roman" w:hAnsi="Times New Roman"/>
          <w:i/>
          <w:sz w:val="28"/>
          <w:szCs w:val="28"/>
        </w:rPr>
        <w:t>Оцените ситуацию. Какими правами и обязанностями присяжные наделены законом?</w:t>
      </w:r>
    </w:p>
    <w:p w:rsidR="00835280" w:rsidRPr="00D30E1C" w:rsidRDefault="0083528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Задача 1.</w:t>
      </w:r>
    </w:p>
    <w:p w:rsidR="00835280" w:rsidRPr="00D30E1C" w:rsidRDefault="00835280"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По протесту прокурора области президиум областного суда рассмотрел в порядке надзора дело по обвинению Вельнина. В рассмотрении дела приняли участие</w:t>
      </w:r>
      <w:r w:rsidR="00D30E1C">
        <w:rPr>
          <w:rFonts w:ascii="Times New Roman" w:hAnsi="Times New Roman"/>
          <w:sz w:val="28"/>
          <w:szCs w:val="28"/>
        </w:rPr>
        <w:t xml:space="preserve"> </w:t>
      </w:r>
      <w:r w:rsidRPr="00D30E1C">
        <w:rPr>
          <w:rFonts w:ascii="Times New Roman" w:hAnsi="Times New Roman"/>
          <w:sz w:val="28"/>
          <w:szCs w:val="28"/>
        </w:rPr>
        <w:t>трое из семи членов президиума областного суда.</w:t>
      </w:r>
    </w:p>
    <w:p w:rsidR="00835280" w:rsidRPr="00D30E1C" w:rsidRDefault="00835280" w:rsidP="00D30E1C">
      <w:pPr>
        <w:autoSpaceDE w:val="0"/>
        <w:autoSpaceDN w:val="0"/>
        <w:adjustRightInd w:val="0"/>
        <w:spacing w:after="0" w:line="360" w:lineRule="auto"/>
        <w:ind w:firstLine="709"/>
        <w:jc w:val="both"/>
        <w:rPr>
          <w:rFonts w:ascii="Times New Roman" w:hAnsi="Times New Roman"/>
          <w:i/>
          <w:sz w:val="28"/>
          <w:szCs w:val="28"/>
        </w:rPr>
      </w:pPr>
      <w:r w:rsidRPr="00D30E1C">
        <w:rPr>
          <w:rFonts w:ascii="Times New Roman" w:hAnsi="Times New Roman"/>
          <w:i/>
          <w:sz w:val="28"/>
          <w:szCs w:val="28"/>
        </w:rPr>
        <w:t>Нарушен ли в данном случае принцип коллегиальности? Раскройте содержание и значение принципа. В каком составе рассматриваются дела: а) в суде первой инстанции; б) кассационном порядке; в) в порядке надзора?</w:t>
      </w:r>
    </w:p>
    <w:p w:rsidR="00F42A0F" w:rsidRPr="00D30E1C" w:rsidRDefault="00F42A0F" w:rsidP="00D30E1C">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30E1C">
        <w:rPr>
          <w:rFonts w:ascii="Times New Roman" w:hAnsi="Times New Roman"/>
          <w:sz w:val="28"/>
          <w:szCs w:val="28"/>
        </w:rPr>
        <w:t>В соответствии с действующим процессуальным законодательством граждане имеют право непосредственно обжаловать вступившие в законную силу судебные акты в суд надзорной инстанции, в частности по гражданским делам в судах общей юрисдикции в течение шести месяцев с момента вступления судебного решения в силу (ч. 2 ст. 376, ч. 1 ст. 377 Гражданского процессуального кодекса Российской Федерации, ч. 1 ст. 402 Уголовно-процессуального кодекса Российской Федерации ).</w:t>
      </w:r>
    </w:p>
    <w:p w:rsidR="006C6B01" w:rsidRPr="00D30E1C" w:rsidRDefault="006C6B01"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При рассмотрении дела в порядке надзора все вопросы решаются большинством голосов. Естественно, эти вопросы решаются судьями, рассматривавшими дело. При равном количестве голосов, поданных за пересмотр дела в порядке надзора и против его пересмотра, надзорная жалоба или представление прокурора считаются отклоненными. Все судьи обладают равными голосами.</w:t>
      </w:r>
    </w:p>
    <w:p w:rsidR="00AA6807" w:rsidRPr="00D30E1C" w:rsidRDefault="00AA680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Говоря о порядке деятельности президиума суда, необходимо отметить, что, хотя в соответствии с ч. 4 ст. 30 УПК рассмотрение уголовных дел в порядке надзора осуществляется в составе не менее трех судей федерального суда общей юрисдикции, это не означает, что президиум, имеющий в своем составе значительно большее число членов, может рассматривать уголовные дела в составе трех судей. Следует учитывать, что согласно ч. 2 ст. 34 Закона РСФСР «О судоустройстве РСФСР» заседание президиума правомочно при наличии большинства членов президиума.</w:t>
      </w:r>
    </w:p>
    <w:p w:rsidR="00AA6807" w:rsidRPr="00D30E1C" w:rsidRDefault="00AA6807"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Таким образом, если президиум состоит, например как следует из условий задачи, из </w:t>
      </w:r>
      <w:r w:rsidR="00EA20CB" w:rsidRPr="00D30E1C">
        <w:rPr>
          <w:rFonts w:ascii="Times New Roman" w:hAnsi="Times New Roman"/>
          <w:sz w:val="28"/>
          <w:szCs w:val="28"/>
        </w:rPr>
        <w:t>семь</w:t>
      </w:r>
      <w:r w:rsidRPr="00D30E1C">
        <w:rPr>
          <w:rFonts w:ascii="Times New Roman" w:hAnsi="Times New Roman"/>
          <w:sz w:val="28"/>
          <w:szCs w:val="28"/>
        </w:rPr>
        <w:t xml:space="preserve"> судей, то он правомочен рассмотреть уголовное дело лишь при наличии не менее </w:t>
      </w:r>
      <w:r w:rsidR="00EA20CB" w:rsidRPr="00D30E1C">
        <w:rPr>
          <w:rFonts w:ascii="Times New Roman" w:hAnsi="Times New Roman"/>
          <w:sz w:val="28"/>
          <w:szCs w:val="28"/>
        </w:rPr>
        <w:t>четырех</w:t>
      </w:r>
      <w:r w:rsidRPr="00D30E1C">
        <w:rPr>
          <w:rFonts w:ascii="Times New Roman" w:hAnsi="Times New Roman"/>
          <w:sz w:val="28"/>
          <w:szCs w:val="28"/>
        </w:rPr>
        <w:t xml:space="preserve"> членов президиума.</w:t>
      </w:r>
    </w:p>
    <w:p w:rsidR="00153E05" w:rsidRPr="00D30E1C" w:rsidRDefault="00153E05" w:rsidP="00D30E1C">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30E1C">
        <w:rPr>
          <w:rFonts w:ascii="Times New Roman" w:hAnsi="Times New Roman"/>
          <w:sz w:val="28"/>
          <w:szCs w:val="28"/>
        </w:rPr>
        <w:t>Такие принципы деятельности органов судейского сообщества, как коллегиальность и гласность, на законодательном уровне непосредственно определены впервые в норме п. 1 статьи 5 Федерального</w:t>
      </w:r>
      <w:r w:rsidR="00D30E1C">
        <w:rPr>
          <w:rFonts w:ascii="Times New Roman" w:hAnsi="Times New Roman"/>
          <w:sz w:val="28"/>
          <w:szCs w:val="28"/>
        </w:rPr>
        <w:t xml:space="preserve"> </w:t>
      </w:r>
      <w:r w:rsidRPr="00D30E1C">
        <w:rPr>
          <w:rFonts w:ascii="Times New Roman" w:hAnsi="Times New Roman"/>
          <w:sz w:val="28"/>
          <w:szCs w:val="28"/>
        </w:rPr>
        <w:t>закона от 14.03.2002 N 30-ФЗ (ред. от 05.04.2005, с изм. от 02.02.2006) «Об органах судейского сообщества в Российской Федерации» (принят ГД ФС РФ 15.02.2002), но с очевидностью подразумевались в нормативных правовых актах,</w:t>
      </w:r>
      <w:r w:rsidR="00D30E1C">
        <w:rPr>
          <w:rFonts w:ascii="Times New Roman" w:hAnsi="Times New Roman"/>
          <w:sz w:val="28"/>
          <w:szCs w:val="28"/>
        </w:rPr>
        <w:t xml:space="preserve"> </w:t>
      </w:r>
      <w:r w:rsidRPr="00D30E1C">
        <w:rPr>
          <w:rFonts w:ascii="Times New Roman" w:hAnsi="Times New Roman"/>
          <w:sz w:val="28"/>
          <w:szCs w:val="28"/>
        </w:rPr>
        <w:t>регламентирующих деятельность органов судейского сообщества.</w:t>
      </w:r>
    </w:p>
    <w:p w:rsidR="00153E05" w:rsidRPr="00D30E1C" w:rsidRDefault="00153E05"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Принцип коллегиальности выражается в том, что вопросы, входящие в компетенцию органов судейского сообщества, рассматриваются на их заседаниях, правомочных при соблюдении кворума, и решения по этим вопросам принимаются с учетом мнения всех или большинства членов соответствующего органа судейского сообщества путем голосования. Коллегиальность является принципом деятельности и постоянно действующих рабочих органов соответствующих органов судейского сообщества - рабочих органов Всероссийского съезда судей (Президиума съезда, Секретариата съезда, Мандатной, Счетной и Редакционной (редакционных) комиссий), рабочих органов Совета судей РФ (Президиума Совета, комитетов и комиссий), Президиума ВККС РФ, соответствующих рабочих органов конференций судей субъектов РФ и ККС СРФ.</w:t>
      </w:r>
    </w:p>
    <w:p w:rsidR="00EA20CB" w:rsidRPr="00D30E1C" w:rsidRDefault="00EA20CB" w:rsidP="00D30E1C">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30E1C">
        <w:rPr>
          <w:rFonts w:ascii="Times New Roman" w:hAnsi="Times New Roman"/>
          <w:sz w:val="28"/>
          <w:szCs w:val="28"/>
        </w:rPr>
        <w:t>В соответствии со статьей 14 Гражданский процессуальный кодекс Российской Федерации</w:t>
      </w:r>
      <w:r w:rsidR="00D30E1C">
        <w:rPr>
          <w:rFonts w:ascii="Times New Roman" w:hAnsi="Times New Roman"/>
          <w:sz w:val="28"/>
          <w:szCs w:val="28"/>
        </w:rPr>
        <w:t xml:space="preserve"> </w:t>
      </w:r>
      <w:r w:rsidRPr="00D30E1C">
        <w:rPr>
          <w:rFonts w:ascii="Times New Roman" w:hAnsi="Times New Roman"/>
          <w:sz w:val="28"/>
          <w:szCs w:val="28"/>
        </w:rPr>
        <w:t>от 14.11.2002 N 138-ФЗ (принят ГД ФС РФ 23.10.2002)</w:t>
      </w:r>
      <w:r w:rsidR="00D30E1C">
        <w:rPr>
          <w:rFonts w:ascii="Times New Roman" w:hAnsi="Times New Roman"/>
          <w:sz w:val="28"/>
          <w:szCs w:val="28"/>
        </w:rPr>
        <w:t xml:space="preserve"> </w:t>
      </w:r>
      <w:r w:rsidRPr="00D30E1C">
        <w:rPr>
          <w:rFonts w:ascii="Times New Roman" w:hAnsi="Times New Roman"/>
          <w:sz w:val="28"/>
          <w:szCs w:val="28"/>
        </w:rPr>
        <w:t>«Состав суда»,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r w:rsidR="00D30E1C">
        <w:rPr>
          <w:rFonts w:ascii="Times New Roman" w:hAnsi="Times New Roman"/>
          <w:sz w:val="28"/>
          <w:szCs w:val="28"/>
        </w:rPr>
        <w:t xml:space="preserve"> </w:t>
      </w:r>
      <w:r w:rsidRPr="00D30E1C">
        <w:rPr>
          <w:rFonts w:ascii="Times New Roman" w:hAnsi="Times New Roman"/>
          <w:sz w:val="28"/>
          <w:szCs w:val="28"/>
        </w:rPr>
        <w:t>Рассмотрение дел в кассационном порядке осуществляется судом в составе судьи-председательствующего и двух судей, в порядке судебного надзора - в составе судьи-председательствующего и не менее двух судей.</w:t>
      </w:r>
    </w:p>
    <w:p w:rsidR="00EA20CB" w:rsidRPr="00D30E1C" w:rsidRDefault="00EA20C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соответствии со статьей 30 Уголовно-процессуальн</w:t>
      </w:r>
      <w:r w:rsidR="00930AF5" w:rsidRPr="00D30E1C">
        <w:rPr>
          <w:rFonts w:ascii="Times New Roman" w:hAnsi="Times New Roman"/>
          <w:sz w:val="28"/>
          <w:szCs w:val="28"/>
        </w:rPr>
        <w:t>ого</w:t>
      </w:r>
      <w:r w:rsidRPr="00D30E1C">
        <w:rPr>
          <w:rFonts w:ascii="Times New Roman" w:hAnsi="Times New Roman"/>
          <w:sz w:val="28"/>
          <w:szCs w:val="28"/>
        </w:rPr>
        <w:t xml:space="preserve"> кодекс</w:t>
      </w:r>
      <w:r w:rsidR="00930AF5" w:rsidRPr="00D30E1C">
        <w:rPr>
          <w:rFonts w:ascii="Times New Roman" w:hAnsi="Times New Roman"/>
          <w:sz w:val="28"/>
          <w:szCs w:val="28"/>
        </w:rPr>
        <w:t>а</w:t>
      </w:r>
      <w:r w:rsidRPr="00D30E1C">
        <w:rPr>
          <w:rFonts w:ascii="Times New Roman" w:hAnsi="Times New Roman"/>
          <w:sz w:val="28"/>
          <w:szCs w:val="28"/>
        </w:rPr>
        <w:t xml:space="preserve"> Российской Федерации</w:t>
      </w:r>
      <w:r w:rsidR="00D30E1C">
        <w:rPr>
          <w:rFonts w:ascii="Times New Roman" w:hAnsi="Times New Roman"/>
          <w:sz w:val="28"/>
          <w:szCs w:val="28"/>
        </w:rPr>
        <w:t xml:space="preserve"> </w:t>
      </w:r>
      <w:r w:rsidRPr="00D30E1C">
        <w:rPr>
          <w:rFonts w:ascii="Times New Roman" w:hAnsi="Times New Roman"/>
          <w:sz w:val="28"/>
          <w:szCs w:val="28"/>
        </w:rPr>
        <w:t>от 18.12.2001 N 174-ФЗ</w:t>
      </w:r>
      <w:r w:rsidR="00930AF5" w:rsidRPr="00D30E1C">
        <w:rPr>
          <w:rFonts w:ascii="Times New Roman" w:hAnsi="Times New Roman"/>
          <w:sz w:val="28"/>
          <w:szCs w:val="28"/>
        </w:rPr>
        <w:t xml:space="preserve"> </w:t>
      </w:r>
      <w:r w:rsidRPr="00D30E1C">
        <w:rPr>
          <w:rFonts w:ascii="Times New Roman" w:hAnsi="Times New Roman"/>
          <w:sz w:val="28"/>
          <w:szCs w:val="28"/>
        </w:rPr>
        <w:t>(принят ГД ФС РФ 22.11.2001)</w:t>
      </w:r>
      <w:r w:rsidR="00930AF5" w:rsidRPr="00D30E1C">
        <w:rPr>
          <w:rFonts w:ascii="Times New Roman" w:hAnsi="Times New Roman"/>
          <w:sz w:val="28"/>
          <w:szCs w:val="28"/>
        </w:rPr>
        <w:t xml:space="preserve"> «</w:t>
      </w:r>
      <w:r w:rsidRPr="00D30E1C">
        <w:rPr>
          <w:rFonts w:ascii="Times New Roman" w:hAnsi="Times New Roman"/>
          <w:sz w:val="28"/>
          <w:szCs w:val="28"/>
        </w:rPr>
        <w:t xml:space="preserve"> Состав</w:t>
      </w:r>
      <w:r w:rsidR="00D30E1C">
        <w:rPr>
          <w:rFonts w:ascii="Times New Roman" w:hAnsi="Times New Roman"/>
          <w:sz w:val="28"/>
          <w:szCs w:val="28"/>
        </w:rPr>
        <w:t xml:space="preserve"> </w:t>
      </w:r>
      <w:r w:rsidRPr="00D30E1C">
        <w:rPr>
          <w:rFonts w:ascii="Times New Roman" w:hAnsi="Times New Roman"/>
          <w:sz w:val="28"/>
          <w:szCs w:val="28"/>
        </w:rPr>
        <w:t>суда</w:t>
      </w:r>
      <w:r w:rsidR="00930AF5" w:rsidRPr="00D30E1C">
        <w:rPr>
          <w:rFonts w:ascii="Times New Roman" w:hAnsi="Times New Roman"/>
          <w:sz w:val="28"/>
          <w:szCs w:val="28"/>
        </w:rPr>
        <w:t>», р</w:t>
      </w:r>
      <w:r w:rsidRPr="00D30E1C">
        <w:rPr>
          <w:rFonts w:ascii="Times New Roman" w:hAnsi="Times New Roman"/>
          <w:sz w:val="28"/>
          <w:szCs w:val="28"/>
        </w:rPr>
        <w:t>ассмотрение уголовных дел осуществляется судом коллегиально или судьей единолично.</w:t>
      </w:r>
      <w:r w:rsidR="00930AF5" w:rsidRPr="00D30E1C">
        <w:rPr>
          <w:rFonts w:ascii="Times New Roman" w:hAnsi="Times New Roman"/>
          <w:sz w:val="28"/>
          <w:szCs w:val="28"/>
        </w:rPr>
        <w:t xml:space="preserve"> </w:t>
      </w:r>
      <w:r w:rsidRPr="00D30E1C">
        <w:rPr>
          <w:rFonts w:ascii="Times New Roman" w:hAnsi="Times New Roman"/>
          <w:sz w:val="28"/>
          <w:szCs w:val="28"/>
        </w:rPr>
        <w:t>Суд первой инстанции рассматривает уголовные дела в следующем составе:</w:t>
      </w:r>
    </w:p>
    <w:p w:rsidR="00EA20CB" w:rsidRPr="00D30E1C" w:rsidRDefault="00930AF5"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1) </w:t>
      </w:r>
      <w:r w:rsidR="00EA20CB" w:rsidRPr="00D30E1C">
        <w:rPr>
          <w:rFonts w:ascii="Times New Roman" w:hAnsi="Times New Roman"/>
          <w:sz w:val="28"/>
          <w:szCs w:val="28"/>
        </w:rPr>
        <w:t>судья федерального суда общей юрисдикции - уголовные дела о всех преступлениях, за исключением уголовных дел, указанных в пунктах 2 - 4 части</w:t>
      </w:r>
      <w:r w:rsidRPr="00D30E1C">
        <w:rPr>
          <w:rFonts w:ascii="Times New Roman" w:hAnsi="Times New Roman"/>
          <w:sz w:val="28"/>
          <w:szCs w:val="28"/>
        </w:rPr>
        <w:t>2 статьи 30 УПК РФ</w:t>
      </w:r>
      <w:r w:rsidR="00EA20CB" w:rsidRPr="00D30E1C">
        <w:rPr>
          <w:rFonts w:ascii="Times New Roman" w:hAnsi="Times New Roman"/>
          <w:sz w:val="28"/>
          <w:szCs w:val="28"/>
        </w:rPr>
        <w:t>;</w:t>
      </w:r>
    </w:p>
    <w:p w:rsidR="00EA20CB" w:rsidRPr="00D30E1C" w:rsidRDefault="00EA20C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2) судья федерального суда общей юрисдикции и коллегия из двенадцати присяжных заседателей - по ходатайству обвиняемого уголовные дела о преступлениях, указанных в части третьей статьи 31 настоящего Кодекса, за исключением уголовных дел о преступлениях, предусмотренных статьями 205, 206 частями второй - четвертой, 208 частью первой, 212 частью первой, 275, 276, 278, 279 и 281 Уголовного кодекса Российской Федерации;</w:t>
      </w:r>
    </w:p>
    <w:p w:rsidR="00EA20CB" w:rsidRPr="00D30E1C" w:rsidRDefault="00EA20C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3) коллегия из трех судей федерального суда общей юрисдикции - уголовные дела о преступлениях, предусмотренных статьями 205, 206 частями второй - четвертой, 208 частью первой, 212 частью первой, 275, 276, 278, 279 и 281 Уголовного кодекса Российской Федерации, а при наличии ходатайства обвиняемого, заявленного до назначения судебного заседания в соответствии со статьей 231 настоящего Кодекса, - уголовные дела об иных тяжких и особо тяжких преступлениях;</w:t>
      </w:r>
    </w:p>
    <w:p w:rsidR="00EA20CB" w:rsidRPr="00D30E1C" w:rsidRDefault="00EA20C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 xml:space="preserve">4) мировой судья - уголовные дела, подсудные ему в соответствии с частью первой статьи 31 </w:t>
      </w:r>
      <w:r w:rsidR="00930AF5" w:rsidRPr="00D30E1C">
        <w:rPr>
          <w:rFonts w:ascii="Times New Roman" w:hAnsi="Times New Roman"/>
          <w:sz w:val="28"/>
          <w:szCs w:val="28"/>
        </w:rPr>
        <w:t>УПК РФ</w:t>
      </w:r>
      <w:r w:rsidRPr="00D30E1C">
        <w:rPr>
          <w:rFonts w:ascii="Times New Roman" w:hAnsi="Times New Roman"/>
          <w:sz w:val="28"/>
          <w:szCs w:val="28"/>
        </w:rPr>
        <w:t>.</w:t>
      </w:r>
    </w:p>
    <w:p w:rsidR="00EA20CB" w:rsidRPr="00D30E1C" w:rsidRDefault="00EA20C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Рассмотрение уголовных дел в апелляционном порядке осуществляется судьей районного суда единолично.</w:t>
      </w:r>
    </w:p>
    <w:p w:rsidR="00EA20CB" w:rsidRPr="00D30E1C" w:rsidRDefault="00EA20C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Рассмотрение уголовных дел в кассационном порядке осуществляется судом в составе трех судей федерального суда общей юрисдикции, а в порядке надзора - в составе не менее трех судей федерального суда общей юрисдикции. При рассмотрении уголовного дела судом в составе трех судей федерального суда общей юрисдикции один из них председательствует в судебном заседании. Уголовные дела, подсудные мировому судье, совершенные лицами, указанными в части пятой статьи 31 настоящего Кодекса, рассматриваются судьями гарнизонных военных судов единолично в порядке, установленном главой 41 настоящего Кодекса. В этих случаях приговор и постановление могут быть обжалованы в кассационном порядке.</w:t>
      </w:r>
    </w:p>
    <w:p w:rsidR="005721CC" w:rsidRPr="00D30E1C" w:rsidRDefault="00930AF5"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w:t>
      </w:r>
      <w:r w:rsidR="005721CC" w:rsidRPr="00D30E1C">
        <w:rPr>
          <w:rFonts w:ascii="Times New Roman" w:hAnsi="Times New Roman"/>
          <w:sz w:val="28"/>
          <w:szCs w:val="28"/>
        </w:rPr>
        <w:t xml:space="preserve"> Российской Федерации на современном этапе развития немаловажно, какой будет судебная власть в условиях укрепления всей вертикали власти.</w:t>
      </w:r>
    </w:p>
    <w:p w:rsidR="005721CC" w:rsidRPr="00D30E1C" w:rsidRDefault="00EA20C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С</w:t>
      </w:r>
      <w:r w:rsidR="005721CC" w:rsidRPr="00D30E1C">
        <w:rPr>
          <w:rFonts w:ascii="Times New Roman" w:hAnsi="Times New Roman"/>
          <w:sz w:val="28"/>
          <w:szCs w:val="28"/>
        </w:rPr>
        <w:t>овременное развитие и организация судебной власти в России дают основание считать вполне утвердившейся точку зрения о том, что данная ветвь государственной власти по своей вертикали вполне соответствует предъявляемым требованиям международных стандартов. Тем более что принципы коллегиальности и состязательности медленно, но уверенно утверждаются в процессуальном законодательстве, а принятие законов о мировых судах и судах присяжных постепенно приобретает эффективную реализацию их на практике.</w:t>
      </w:r>
    </w:p>
    <w:p w:rsidR="002657FB" w:rsidRPr="00D30E1C" w:rsidRDefault="002657F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Задача 2.</w:t>
      </w:r>
    </w:p>
    <w:p w:rsidR="002657FB" w:rsidRPr="00D30E1C" w:rsidRDefault="002657F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Перед началом заседания присяжных (во время совещания судей) председательствующий судья разъяснил присяжным заседателям, что основная их задача разрешить вопрос о виновности или не виновности подсудимого, в то время как вид и размер наказания определяется судьей единолично. Один из присяжных заявил, что присяжные пользуются с судьей равными правами, следовательно, также должны участвовать в определении наказания.</w:t>
      </w:r>
    </w:p>
    <w:p w:rsidR="002657FB" w:rsidRPr="00D30E1C" w:rsidRDefault="002657FB" w:rsidP="00D30E1C">
      <w:pPr>
        <w:autoSpaceDE w:val="0"/>
        <w:autoSpaceDN w:val="0"/>
        <w:adjustRightInd w:val="0"/>
        <w:spacing w:after="0" w:line="360" w:lineRule="auto"/>
        <w:ind w:firstLine="709"/>
        <w:jc w:val="both"/>
        <w:rPr>
          <w:rFonts w:ascii="Times New Roman" w:hAnsi="Times New Roman"/>
          <w:i/>
          <w:sz w:val="28"/>
          <w:szCs w:val="28"/>
        </w:rPr>
      </w:pPr>
      <w:r w:rsidRPr="00D30E1C">
        <w:rPr>
          <w:rFonts w:ascii="Times New Roman" w:hAnsi="Times New Roman"/>
          <w:i/>
          <w:sz w:val="28"/>
          <w:szCs w:val="28"/>
        </w:rPr>
        <w:t>Оцените ситуацию. Какими правами и обязанностями присяжные наделены законом?</w:t>
      </w:r>
    </w:p>
    <w:p w:rsidR="00C2452B" w:rsidRPr="00D30E1C" w:rsidRDefault="00C2452B"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Существенной особенностью суда присяжных является то обстоятельство, что присяжные решают вопросы, не требующие специальных знаний, руководствуются не нормами права, а жизненным опытом и здравым смыслом и фактические обстоятельства дела устанавливаются присяжными посредством анализа и оценки доказательств.</w:t>
      </w:r>
      <w:r w:rsidR="00D30E1C">
        <w:rPr>
          <w:rFonts w:ascii="Times New Roman" w:hAnsi="Times New Roman"/>
          <w:sz w:val="28"/>
          <w:szCs w:val="28"/>
        </w:rPr>
        <w:t xml:space="preserve"> </w:t>
      </w:r>
      <w:r w:rsidRPr="00D30E1C">
        <w:rPr>
          <w:rFonts w:ascii="Times New Roman" w:hAnsi="Times New Roman"/>
          <w:sz w:val="28"/>
          <w:szCs w:val="28"/>
        </w:rPr>
        <w:t>Именно поэтому в соответствии со ст. 340 УПК РФ перед удалением присяжных в совещательную комнату председательствующий в напутственном слове разъясняет им основные правила оценки доказательств.</w:t>
      </w:r>
    </w:p>
    <w:p w:rsidR="002D3BBA" w:rsidRPr="00D30E1C" w:rsidRDefault="002D3BBA"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соответствии со статьей 334 Уголовно-процессуальный кодекс Российской Федерации</w:t>
      </w:r>
      <w:r w:rsidR="00D30E1C">
        <w:rPr>
          <w:rFonts w:ascii="Times New Roman" w:hAnsi="Times New Roman"/>
          <w:sz w:val="28"/>
          <w:szCs w:val="28"/>
        </w:rPr>
        <w:t xml:space="preserve"> </w:t>
      </w:r>
      <w:r w:rsidRPr="00D30E1C">
        <w:rPr>
          <w:rFonts w:ascii="Times New Roman" w:hAnsi="Times New Roman"/>
          <w:sz w:val="28"/>
          <w:szCs w:val="28"/>
        </w:rPr>
        <w:t>от 18.12.2001 N 174-ФЗ (принят ГД ФС РФ 22.11.2001) (ред. от 05.05.2010, с изм. от 19.05.2010) «Полномочия судьи и присяжных заседателей» в ходе судебного разбирательства уголовного дела присяжные заседатели разрешают только те вопросы, которые предусмотрены пунктами 1, 2 и 4 части первой статьи 299 УПК РФ и сформулированы в вопросном листе, а именно: доказано ли, что имело место деяние, в совершении которого обвиняется подсудимый; доказано ли, что деяние совершил подсудимый; виновен ли подсудимый в совершении этого преступления;</w:t>
      </w:r>
    </w:p>
    <w:p w:rsidR="002D3BBA" w:rsidRPr="00D30E1C" w:rsidRDefault="002D3BBA"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 случае признания подсудимого виновным присяжные заседатели также указывают в соответствии со статьей 339 УПК РФ, заслуживает ли подсудимый снисхождения.</w:t>
      </w:r>
    </w:p>
    <w:p w:rsidR="002D3BBA" w:rsidRPr="00D30E1C" w:rsidRDefault="002D3BBA" w:rsidP="00D30E1C">
      <w:pPr>
        <w:autoSpaceDE w:val="0"/>
        <w:autoSpaceDN w:val="0"/>
        <w:adjustRightInd w:val="0"/>
        <w:spacing w:after="0" w:line="360" w:lineRule="auto"/>
        <w:ind w:firstLine="709"/>
        <w:jc w:val="both"/>
        <w:rPr>
          <w:rFonts w:ascii="Times New Roman" w:hAnsi="Times New Roman"/>
          <w:sz w:val="28"/>
          <w:szCs w:val="28"/>
        </w:rPr>
      </w:pPr>
      <w:r w:rsidRPr="00D30E1C">
        <w:rPr>
          <w:rFonts w:ascii="Times New Roman" w:hAnsi="Times New Roman"/>
          <w:sz w:val="28"/>
          <w:szCs w:val="28"/>
        </w:rPr>
        <w:t>Вопросы, не указанные в части 1 статьи 334 УПК РФ, разрешаются без участия присяжных заседателей председательствующим единолично.</w:t>
      </w:r>
    </w:p>
    <w:p w:rsidR="00D30E1C" w:rsidRDefault="00D30E1C">
      <w:pPr>
        <w:rPr>
          <w:rFonts w:ascii="Times New Roman" w:hAnsi="Times New Roman"/>
          <w:sz w:val="28"/>
          <w:szCs w:val="28"/>
        </w:rPr>
      </w:pPr>
      <w:r>
        <w:rPr>
          <w:rFonts w:ascii="Times New Roman" w:hAnsi="Times New Roman"/>
          <w:sz w:val="28"/>
          <w:szCs w:val="28"/>
        </w:rPr>
        <w:br w:type="page"/>
      </w:r>
    </w:p>
    <w:p w:rsidR="00930AF5" w:rsidRPr="00D30E1C" w:rsidRDefault="00D30E1C" w:rsidP="00D30E1C">
      <w:pPr>
        <w:spacing w:after="0" w:line="360" w:lineRule="auto"/>
        <w:ind w:firstLine="709"/>
        <w:jc w:val="center"/>
        <w:rPr>
          <w:rFonts w:ascii="Times New Roman" w:hAnsi="Times New Roman"/>
          <w:sz w:val="28"/>
          <w:szCs w:val="28"/>
        </w:rPr>
      </w:pPr>
      <w:r>
        <w:rPr>
          <w:rFonts w:ascii="Times New Roman" w:hAnsi="Times New Roman"/>
          <w:sz w:val="28"/>
          <w:szCs w:val="28"/>
        </w:rPr>
        <w:t>Список используемых источников и литературы</w:t>
      </w:r>
    </w:p>
    <w:p w:rsidR="00930AF5" w:rsidRPr="00D30E1C" w:rsidRDefault="00930AF5" w:rsidP="00D30E1C">
      <w:pPr>
        <w:spacing w:after="0" w:line="360" w:lineRule="auto"/>
        <w:ind w:firstLine="709"/>
        <w:jc w:val="both"/>
        <w:rPr>
          <w:rFonts w:ascii="Times New Roman" w:hAnsi="Times New Roman"/>
          <w:sz w:val="28"/>
          <w:szCs w:val="28"/>
        </w:rPr>
      </w:pPr>
    </w:p>
    <w:p w:rsidR="002657FB" w:rsidRPr="00D30E1C" w:rsidRDefault="002657FB"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Гражданский процессуальный кодекс Российской Федерации от 14.11.2002 N 138-ФЗ (принят ГД ФС РФ 23.10.2002).</w:t>
      </w:r>
    </w:p>
    <w:p w:rsidR="002657FB" w:rsidRPr="00D30E1C" w:rsidRDefault="002657FB"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Демидов В. Производство по уголовным делам в суде надзорной инстанции. Российская юстиция, N 3, 2003.</w:t>
      </w:r>
    </w:p>
    <w:p w:rsidR="002657FB" w:rsidRPr="00D30E1C" w:rsidRDefault="002657FB"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Ковалев О.Г., Майдыков А.А. Регламентирование деятельности ФСИН России: современное состояние и пути совершенствования // Уголовно-исполнительная система: право, экономика, управление. 2009. N 6. С. 2 - 4.</w:t>
      </w:r>
    </w:p>
    <w:p w:rsidR="002657FB" w:rsidRPr="00D30E1C" w:rsidRDefault="002657FB"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Османов Т.С. Порядок рассмотрения уголовного дела судом надзорной инстанции. Комментарий к статье 407 УПК РФ. Российский судья, 2005, N 7.</w:t>
      </w:r>
    </w:p>
    <w:p w:rsidR="002657FB" w:rsidRPr="00D30E1C" w:rsidRDefault="002657FB"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Закон РФ от 21.07.1993 N 5473-1 (ред. от 05.04.2010). Об учреждениях и органах, исполняющих уголовные наказания в виде лишения свободы</w:t>
      </w:r>
    </w:p>
    <w:p w:rsidR="00082836" w:rsidRPr="00D30E1C" w:rsidRDefault="00082836"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Указ През</w:t>
      </w:r>
      <w:r w:rsidR="0093383F" w:rsidRPr="00D30E1C">
        <w:rPr>
          <w:rFonts w:ascii="Times New Roman" w:hAnsi="Times New Roman"/>
          <w:sz w:val="28"/>
          <w:szCs w:val="28"/>
        </w:rPr>
        <w:t>идента РФ от 08.10.1997 N 1100 «</w:t>
      </w:r>
      <w:r w:rsidRPr="00D30E1C">
        <w:rPr>
          <w:rFonts w:ascii="Times New Roman" w:hAnsi="Times New Roman"/>
          <w:sz w:val="28"/>
          <w:szCs w:val="28"/>
        </w:rPr>
        <w:t>О реформировании уголовно-исполнительной системы Министерства внут</w:t>
      </w:r>
      <w:r w:rsidR="0093383F" w:rsidRPr="00D30E1C">
        <w:rPr>
          <w:rFonts w:ascii="Times New Roman" w:hAnsi="Times New Roman"/>
          <w:sz w:val="28"/>
          <w:szCs w:val="28"/>
        </w:rPr>
        <w:t>ренних дел Российской Федерации»</w:t>
      </w:r>
    </w:p>
    <w:p w:rsidR="00F100A4" w:rsidRPr="00D30E1C" w:rsidRDefault="00F100A4"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Уголовно-исполнительный кодекс Российской Федерации от 08.01.1997 N 1-ФЗ</w:t>
      </w:r>
      <w:r w:rsidR="002657FB" w:rsidRPr="00D30E1C">
        <w:rPr>
          <w:rFonts w:ascii="Times New Roman" w:hAnsi="Times New Roman"/>
          <w:sz w:val="28"/>
          <w:szCs w:val="28"/>
        </w:rPr>
        <w:t xml:space="preserve"> </w:t>
      </w:r>
      <w:r w:rsidRPr="00D30E1C">
        <w:rPr>
          <w:rFonts w:ascii="Times New Roman" w:hAnsi="Times New Roman"/>
          <w:sz w:val="28"/>
          <w:szCs w:val="28"/>
        </w:rPr>
        <w:t>(принят ГД ФС РФ 18.12.1996)(ред. от 05.04.2010)</w:t>
      </w:r>
      <w:r w:rsidR="0093383F" w:rsidRPr="00D30E1C">
        <w:rPr>
          <w:rFonts w:ascii="Times New Roman" w:hAnsi="Times New Roman"/>
          <w:sz w:val="28"/>
          <w:szCs w:val="28"/>
        </w:rPr>
        <w:t>.</w:t>
      </w:r>
    </w:p>
    <w:p w:rsidR="0093383F" w:rsidRPr="00D30E1C" w:rsidRDefault="0093383F"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Указ Президента РФ от 13.10.2004 N 1314 (ред. от 14.05.2010)</w:t>
      </w:r>
    </w:p>
    <w:p w:rsidR="0093383F" w:rsidRPr="00D30E1C" w:rsidRDefault="0093383F" w:rsidP="00D30E1C">
      <w:pPr>
        <w:autoSpaceDE w:val="0"/>
        <w:autoSpaceDN w:val="0"/>
        <w:adjustRightInd w:val="0"/>
        <w:spacing w:after="0" w:line="360" w:lineRule="auto"/>
        <w:jc w:val="both"/>
        <w:rPr>
          <w:rFonts w:ascii="Times New Roman" w:hAnsi="Times New Roman"/>
          <w:sz w:val="28"/>
          <w:szCs w:val="28"/>
        </w:rPr>
      </w:pPr>
      <w:r w:rsidRPr="00D30E1C">
        <w:rPr>
          <w:rFonts w:ascii="Times New Roman" w:hAnsi="Times New Roman"/>
          <w:sz w:val="28"/>
          <w:szCs w:val="28"/>
        </w:rPr>
        <w:t>Вопросы Федеральной службы исполнения наказаний.</w:t>
      </w:r>
    </w:p>
    <w:p w:rsidR="0093383F" w:rsidRPr="00D30E1C" w:rsidRDefault="00930AF5" w:rsidP="00D30E1C">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30E1C">
        <w:rPr>
          <w:rFonts w:ascii="Times New Roman" w:hAnsi="Times New Roman"/>
          <w:sz w:val="28"/>
          <w:szCs w:val="28"/>
        </w:rPr>
        <w:t>Уголовно-процессуальный кодекс Российской Федерации" от 18.12.2001 N 174-ФЗ (принят ГД ФС РФ 22.11.2001) (ред. от 05.05.2010, с изм. от 19.05.2010).</w:t>
      </w:r>
      <w:bookmarkStart w:id="0" w:name="_GoBack"/>
      <w:bookmarkEnd w:id="0"/>
    </w:p>
    <w:sectPr w:rsidR="0093383F" w:rsidRPr="00D30E1C" w:rsidSect="00D30E1C">
      <w:pgSz w:w="11905" w:h="16838" w:code="9"/>
      <w:pgMar w:top="1134" w:right="851"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A67" w:rsidRDefault="00817A67" w:rsidP="00455FC7">
      <w:pPr>
        <w:spacing w:after="0" w:line="240" w:lineRule="auto"/>
      </w:pPr>
      <w:r>
        <w:separator/>
      </w:r>
    </w:p>
  </w:endnote>
  <w:endnote w:type="continuationSeparator" w:id="0">
    <w:p w:rsidR="00817A67" w:rsidRDefault="00817A67" w:rsidP="0045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A67" w:rsidRDefault="00817A67" w:rsidP="00455FC7">
      <w:pPr>
        <w:spacing w:after="0" w:line="240" w:lineRule="auto"/>
      </w:pPr>
      <w:r>
        <w:separator/>
      </w:r>
    </w:p>
  </w:footnote>
  <w:footnote w:type="continuationSeparator" w:id="0">
    <w:p w:rsidR="00817A67" w:rsidRDefault="00817A67" w:rsidP="00455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7137F"/>
    <w:multiLevelType w:val="hybridMultilevel"/>
    <w:tmpl w:val="64C43770"/>
    <w:lvl w:ilvl="0" w:tplc="E2C676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52792248"/>
    <w:multiLevelType w:val="hybridMultilevel"/>
    <w:tmpl w:val="76E6BA58"/>
    <w:lvl w:ilvl="0" w:tplc="D244265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0D6"/>
    <w:rsid w:val="00015369"/>
    <w:rsid w:val="00082836"/>
    <w:rsid w:val="0012477D"/>
    <w:rsid w:val="00153E05"/>
    <w:rsid w:val="002657FB"/>
    <w:rsid w:val="002D3BBA"/>
    <w:rsid w:val="003146B3"/>
    <w:rsid w:val="00370F24"/>
    <w:rsid w:val="00455FC7"/>
    <w:rsid w:val="004E7845"/>
    <w:rsid w:val="00537BD1"/>
    <w:rsid w:val="005721CC"/>
    <w:rsid w:val="005801A5"/>
    <w:rsid w:val="005B0335"/>
    <w:rsid w:val="00651C97"/>
    <w:rsid w:val="006C6B01"/>
    <w:rsid w:val="007732C5"/>
    <w:rsid w:val="007C2E16"/>
    <w:rsid w:val="00811A9C"/>
    <w:rsid w:val="00817A67"/>
    <w:rsid w:val="00835280"/>
    <w:rsid w:val="008B62E3"/>
    <w:rsid w:val="008E73F2"/>
    <w:rsid w:val="00930AF5"/>
    <w:rsid w:val="0093383F"/>
    <w:rsid w:val="00A2152F"/>
    <w:rsid w:val="00AA6807"/>
    <w:rsid w:val="00BF2BAD"/>
    <w:rsid w:val="00C2452B"/>
    <w:rsid w:val="00CE1249"/>
    <w:rsid w:val="00CE2FD7"/>
    <w:rsid w:val="00D30E1C"/>
    <w:rsid w:val="00D520D6"/>
    <w:rsid w:val="00D544CE"/>
    <w:rsid w:val="00E002AF"/>
    <w:rsid w:val="00EA20CB"/>
    <w:rsid w:val="00EC3EA0"/>
    <w:rsid w:val="00F100A4"/>
    <w:rsid w:val="00F42A0F"/>
    <w:rsid w:val="00F626CA"/>
    <w:rsid w:val="00F811E5"/>
    <w:rsid w:val="00F94481"/>
    <w:rsid w:val="00FB6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60CF37-15C3-46E6-BAEA-B9BEB6EC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2E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520D6"/>
    <w:pPr>
      <w:autoSpaceDE w:val="0"/>
      <w:autoSpaceDN w:val="0"/>
      <w:adjustRightInd w:val="0"/>
    </w:pPr>
    <w:rPr>
      <w:rFonts w:ascii="Courier New" w:hAnsi="Courier New" w:cs="Courier New"/>
    </w:rPr>
  </w:style>
  <w:style w:type="paragraph" w:customStyle="1" w:styleId="ConsPlusNormal">
    <w:name w:val="ConsPlusNormal"/>
    <w:rsid w:val="008E73F2"/>
    <w:pPr>
      <w:autoSpaceDE w:val="0"/>
      <w:autoSpaceDN w:val="0"/>
      <w:adjustRightInd w:val="0"/>
      <w:ind w:firstLine="720"/>
    </w:pPr>
    <w:rPr>
      <w:rFonts w:ascii="Arial" w:hAnsi="Arial" w:cs="Arial"/>
    </w:rPr>
  </w:style>
  <w:style w:type="paragraph" w:styleId="a3">
    <w:name w:val="List Paragraph"/>
    <w:basedOn w:val="a"/>
    <w:uiPriority w:val="34"/>
    <w:qFormat/>
    <w:rsid w:val="00082836"/>
    <w:pPr>
      <w:ind w:left="720"/>
      <w:contextualSpacing/>
    </w:pPr>
  </w:style>
  <w:style w:type="paragraph" w:styleId="a4">
    <w:name w:val="header"/>
    <w:basedOn w:val="a"/>
    <w:link w:val="a5"/>
    <w:uiPriority w:val="99"/>
    <w:semiHidden/>
    <w:unhideWhenUsed/>
    <w:rsid w:val="00455FC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455FC7"/>
    <w:rPr>
      <w:rFonts w:cs="Times New Roman"/>
    </w:rPr>
  </w:style>
  <w:style w:type="paragraph" w:styleId="a6">
    <w:name w:val="footer"/>
    <w:basedOn w:val="a"/>
    <w:link w:val="a7"/>
    <w:uiPriority w:val="99"/>
    <w:unhideWhenUsed/>
    <w:rsid w:val="00455FC7"/>
    <w:pPr>
      <w:tabs>
        <w:tab w:val="center" w:pos="4677"/>
        <w:tab w:val="right" w:pos="9355"/>
      </w:tabs>
      <w:spacing w:after="0" w:line="240" w:lineRule="auto"/>
    </w:pPr>
  </w:style>
  <w:style w:type="character" w:customStyle="1" w:styleId="a7">
    <w:name w:val="Нижний колонтитул Знак"/>
    <w:link w:val="a6"/>
    <w:uiPriority w:val="99"/>
    <w:locked/>
    <w:rsid w:val="00455FC7"/>
    <w:rPr>
      <w:rFonts w:cs="Times New Roman"/>
    </w:rPr>
  </w:style>
  <w:style w:type="paragraph" w:styleId="a8">
    <w:name w:val="Title"/>
    <w:basedOn w:val="a"/>
    <w:next w:val="a"/>
    <w:link w:val="a9"/>
    <w:uiPriority w:val="10"/>
    <w:qFormat/>
    <w:rsid w:val="0093383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link w:val="a8"/>
    <w:uiPriority w:val="10"/>
    <w:locked/>
    <w:rsid w:val="0093383F"/>
    <w:rPr>
      <w:rFonts w:ascii="Cambria" w:eastAsia="Times New Roman" w:hAnsi="Cambria" w:cs="Times New Roman"/>
      <w:color w:val="17365D"/>
      <w:spacing w:val="5"/>
      <w:kern w:val="28"/>
      <w:sz w:val="52"/>
      <w:szCs w:val="52"/>
    </w:rPr>
  </w:style>
  <w:style w:type="paragraph" w:customStyle="1" w:styleId="ConsPlusTitle">
    <w:name w:val="ConsPlusTitle"/>
    <w:uiPriority w:val="99"/>
    <w:rsid w:val="00EA20CB"/>
    <w:pPr>
      <w:autoSpaceDE w:val="0"/>
      <w:autoSpaceDN w:val="0"/>
      <w:adjustRightInd w:val="0"/>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BF41-93AF-4A2D-A47E-6FE66179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6555</Words>
  <Characters>37366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КГУ ДКРНП</Company>
  <LinksUpToDate>false</LinksUpToDate>
  <CharactersWithSpaces>43834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2014-03-06T14:35:00Z</dcterms:created>
  <dcterms:modified xsi:type="dcterms:W3CDTF">2014-03-06T14:35:00Z</dcterms:modified>
</cp:coreProperties>
</file>