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770" w:rsidRPr="00167770" w:rsidRDefault="00167770" w:rsidP="00167770">
      <w:pPr>
        <w:pStyle w:val="afb"/>
      </w:pPr>
      <w:r>
        <w:t>Содержание</w:t>
      </w:r>
    </w:p>
    <w:p w:rsidR="00167770" w:rsidRDefault="00167770" w:rsidP="00167770">
      <w:pPr>
        <w:ind w:firstLine="709"/>
      </w:pPr>
    </w:p>
    <w:p w:rsidR="00167770" w:rsidRDefault="00167770">
      <w:pPr>
        <w:pStyle w:val="23"/>
        <w:rPr>
          <w:smallCaps w:val="0"/>
          <w:noProof/>
          <w:sz w:val="24"/>
          <w:szCs w:val="24"/>
        </w:rPr>
      </w:pPr>
      <w:r w:rsidRPr="00FD7B04">
        <w:rPr>
          <w:rStyle w:val="af"/>
          <w:noProof/>
        </w:rPr>
        <w:t>Введение</w:t>
      </w:r>
    </w:p>
    <w:p w:rsidR="00167770" w:rsidRDefault="00167770">
      <w:pPr>
        <w:pStyle w:val="23"/>
        <w:rPr>
          <w:smallCaps w:val="0"/>
          <w:noProof/>
          <w:sz w:val="24"/>
          <w:szCs w:val="24"/>
        </w:rPr>
      </w:pPr>
      <w:r w:rsidRPr="00FD7B04">
        <w:rPr>
          <w:rStyle w:val="af"/>
          <w:noProof/>
        </w:rPr>
        <w:t>1. Основания применения принудительных мер медицинского характера</w:t>
      </w:r>
    </w:p>
    <w:p w:rsidR="00167770" w:rsidRDefault="00167770">
      <w:pPr>
        <w:pStyle w:val="23"/>
        <w:rPr>
          <w:smallCaps w:val="0"/>
          <w:noProof/>
          <w:sz w:val="24"/>
          <w:szCs w:val="24"/>
        </w:rPr>
      </w:pPr>
      <w:r w:rsidRPr="00FD7B04">
        <w:rPr>
          <w:rStyle w:val="af"/>
          <w:noProof/>
        </w:rPr>
        <w:t>2. Цели применения и виды принудительных мер медицинского характера</w:t>
      </w:r>
    </w:p>
    <w:p w:rsidR="00167770" w:rsidRDefault="00167770">
      <w:pPr>
        <w:pStyle w:val="23"/>
        <w:rPr>
          <w:smallCaps w:val="0"/>
          <w:noProof/>
          <w:sz w:val="24"/>
          <w:szCs w:val="24"/>
        </w:rPr>
      </w:pPr>
      <w:r w:rsidRPr="00FD7B04">
        <w:rPr>
          <w:rStyle w:val="af"/>
          <w:noProof/>
        </w:rPr>
        <w:t>2.1 Амбулаторное принудительное наблюдение и лечение у психиатра</w:t>
      </w:r>
    </w:p>
    <w:p w:rsidR="00167770" w:rsidRDefault="00167770">
      <w:pPr>
        <w:pStyle w:val="23"/>
        <w:rPr>
          <w:smallCaps w:val="0"/>
          <w:noProof/>
          <w:sz w:val="24"/>
          <w:szCs w:val="24"/>
        </w:rPr>
      </w:pPr>
      <w:r w:rsidRPr="00FD7B04">
        <w:rPr>
          <w:rStyle w:val="af"/>
          <w:noProof/>
        </w:rPr>
        <w:t>2.2 Принудительное лечение в психиатрическом стационаре</w:t>
      </w:r>
    </w:p>
    <w:p w:rsidR="00167770" w:rsidRDefault="00167770">
      <w:pPr>
        <w:pStyle w:val="23"/>
        <w:rPr>
          <w:smallCaps w:val="0"/>
          <w:noProof/>
          <w:sz w:val="24"/>
          <w:szCs w:val="24"/>
        </w:rPr>
      </w:pPr>
      <w:r w:rsidRPr="00FD7B04">
        <w:rPr>
          <w:rStyle w:val="af"/>
          <w:noProof/>
        </w:rPr>
        <w:t>3. Продление, изменение и прекращение применения принудительных мер медицинского характера</w:t>
      </w:r>
    </w:p>
    <w:p w:rsidR="00167770" w:rsidRDefault="00167770">
      <w:pPr>
        <w:pStyle w:val="23"/>
        <w:rPr>
          <w:smallCaps w:val="0"/>
          <w:noProof/>
          <w:sz w:val="24"/>
          <w:szCs w:val="24"/>
        </w:rPr>
      </w:pPr>
      <w:r w:rsidRPr="00FD7B04">
        <w:rPr>
          <w:rStyle w:val="af"/>
          <w:noProof/>
        </w:rPr>
        <w:t>Заключение</w:t>
      </w:r>
    </w:p>
    <w:p w:rsidR="00167770" w:rsidRDefault="00167770">
      <w:pPr>
        <w:pStyle w:val="23"/>
        <w:rPr>
          <w:smallCaps w:val="0"/>
          <w:noProof/>
          <w:sz w:val="24"/>
          <w:szCs w:val="24"/>
        </w:rPr>
      </w:pPr>
      <w:r w:rsidRPr="00FD7B04">
        <w:rPr>
          <w:rStyle w:val="af"/>
          <w:noProof/>
        </w:rPr>
        <w:t>Список использованных источников</w:t>
      </w:r>
    </w:p>
    <w:p w:rsidR="00167770" w:rsidRPr="00167770" w:rsidRDefault="00167770" w:rsidP="00167770">
      <w:pPr>
        <w:pStyle w:val="2"/>
      </w:pPr>
      <w:r>
        <w:br w:type="page"/>
      </w:r>
      <w:bookmarkStart w:id="0" w:name="_Toc268712121"/>
      <w:r>
        <w:t>Введение</w:t>
      </w:r>
      <w:bookmarkEnd w:id="0"/>
    </w:p>
    <w:p w:rsidR="00167770" w:rsidRDefault="00167770" w:rsidP="00167770">
      <w:pPr>
        <w:ind w:firstLine="709"/>
      </w:pPr>
    </w:p>
    <w:p w:rsidR="00167770" w:rsidRDefault="00876157" w:rsidP="00167770">
      <w:pPr>
        <w:ind w:firstLine="709"/>
      </w:pPr>
      <w:r w:rsidRPr="00167770">
        <w:t>Принудительные меры медицинского характера</w:t>
      </w:r>
      <w:r w:rsidR="00167770" w:rsidRPr="00167770">
        <w:t xml:space="preserve"> - </w:t>
      </w:r>
      <w:r w:rsidRPr="00167770">
        <w:t>это особые меры уголовно-правового воздействия, применяемые к трем категориям лиц</w:t>
      </w:r>
      <w:r w:rsidR="00167770" w:rsidRPr="00167770">
        <w:t>:</w:t>
      </w:r>
    </w:p>
    <w:p w:rsidR="00167770" w:rsidRDefault="00876157" w:rsidP="00167770">
      <w:pPr>
        <w:ind w:firstLine="709"/>
      </w:pPr>
      <w:r w:rsidRPr="00167770">
        <w:t>1</w:t>
      </w:r>
      <w:r w:rsidR="00167770" w:rsidRPr="00167770">
        <w:t xml:space="preserve">) </w:t>
      </w:r>
      <w:r w:rsidRPr="00167770">
        <w:t>лицам, совершившим деяния, предусмотренные статьями Особенной части УК РФ, в состоянии невменяемости</w:t>
      </w:r>
      <w:r w:rsidR="00167770" w:rsidRPr="00167770">
        <w:t>;</w:t>
      </w:r>
    </w:p>
    <w:p w:rsidR="00167770" w:rsidRDefault="00876157" w:rsidP="00167770">
      <w:pPr>
        <w:ind w:firstLine="709"/>
      </w:pPr>
      <w:r w:rsidRPr="00167770">
        <w:t>2</w:t>
      </w:r>
      <w:r w:rsidR="00167770" w:rsidRPr="00167770">
        <w:t xml:space="preserve">) </w:t>
      </w:r>
      <w:r w:rsidRPr="00167770">
        <w:t>лицам, у которых после совершения преступления наступило психическое расстройство, делающее невозможным назначение или исполнение наказания</w:t>
      </w:r>
      <w:r w:rsidR="00167770" w:rsidRPr="00167770">
        <w:t>;</w:t>
      </w:r>
    </w:p>
    <w:p w:rsidR="00167770" w:rsidRDefault="00876157" w:rsidP="00167770">
      <w:pPr>
        <w:ind w:firstLine="709"/>
      </w:pPr>
      <w:r w:rsidRPr="00167770">
        <w:t>3</w:t>
      </w:r>
      <w:r w:rsidR="00167770" w:rsidRPr="00167770">
        <w:t xml:space="preserve">) </w:t>
      </w:r>
      <w:r w:rsidRPr="00167770">
        <w:t>лицам, совершившим преступление и страдающим психическими расстройствами, не исключающими вменяемости</w:t>
      </w:r>
      <w:r w:rsidR="00167770">
        <w:t xml:space="preserve"> (</w:t>
      </w:r>
      <w:r w:rsidRPr="00167770">
        <w:t>ч</w:t>
      </w:r>
      <w:r w:rsidR="00167770">
        <w:t>.1</w:t>
      </w:r>
      <w:r w:rsidRPr="00167770">
        <w:t xml:space="preserve"> ст</w:t>
      </w:r>
      <w:r w:rsidR="00167770">
        <w:t>.9</w:t>
      </w:r>
      <w:r w:rsidRPr="00167770">
        <w:t>7 УК РФ</w:t>
      </w:r>
      <w:r w:rsidR="00167770" w:rsidRPr="00167770">
        <w:t>).</w:t>
      </w:r>
    </w:p>
    <w:p w:rsidR="00167770" w:rsidRDefault="00876157" w:rsidP="00167770">
      <w:pPr>
        <w:ind w:firstLine="709"/>
      </w:pPr>
      <w:r w:rsidRPr="00167770">
        <w:t>В соответствии с УК РФ и Законом РФ от 2 июля 1992 г</w:t>
      </w:r>
      <w:r w:rsidR="00167770" w:rsidRPr="00167770">
        <w:t xml:space="preserve">. </w:t>
      </w:r>
      <w:r w:rsidRPr="00167770">
        <w:t>№ 3185-1</w:t>
      </w:r>
      <w:r w:rsidR="00167770">
        <w:t xml:space="preserve"> "</w:t>
      </w:r>
      <w:r w:rsidRPr="00167770">
        <w:t>О психиатрической помощи и гарантиях прав граждан при ее оказании</w:t>
      </w:r>
      <w:r w:rsidR="00167770">
        <w:t>"</w:t>
      </w:r>
      <w:r w:rsidRPr="00167770">
        <w:rPr>
          <w:vertAlign w:val="superscript"/>
        </w:rPr>
        <w:t xml:space="preserve">2 </w:t>
      </w:r>
      <w:r w:rsidRPr="00167770">
        <w:t>таким лицам принудительные меры медицинского характера назначаются только в случаях,</w:t>
      </w:r>
      <w:r w:rsidRPr="00167770">
        <w:rPr>
          <w:i/>
          <w:iCs/>
        </w:rPr>
        <w:t xml:space="preserve"> </w:t>
      </w:r>
      <w:r w:rsidRPr="00167770">
        <w:t>когда</w:t>
      </w:r>
      <w:r w:rsidR="00167770" w:rsidRPr="00167770">
        <w:t>:</w:t>
      </w:r>
    </w:p>
    <w:p w:rsidR="00876157" w:rsidRPr="00167770" w:rsidRDefault="00876157" w:rsidP="00167770">
      <w:pPr>
        <w:ind w:firstLine="709"/>
      </w:pPr>
      <w:r w:rsidRPr="00167770">
        <w:t>а</w:t>
      </w:r>
      <w:r w:rsidR="00167770" w:rsidRPr="00167770">
        <w:t xml:space="preserve">) </w:t>
      </w:r>
      <w:r w:rsidRPr="00167770">
        <w:t>психическое расстройство представляет опасность для самого лица</w:t>
      </w:r>
    </w:p>
    <w:p w:rsidR="00167770" w:rsidRDefault="00876157" w:rsidP="00167770">
      <w:pPr>
        <w:ind w:firstLine="709"/>
      </w:pPr>
      <w:r w:rsidRPr="00167770">
        <w:t>или других лиц</w:t>
      </w:r>
      <w:r w:rsidR="00167770" w:rsidRPr="00167770">
        <w:t>;</w:t>
      </w:r>
    </w:p>
    <w:p w:rsidR="00167770" w:rsidRDefault="00876157" w:rsidP="00167770">
      <w:pPr>
        <w:ind w:firstLine="709"/>
      </w:pPr>
      <w:r w:rsidRPr="00167770">
        <w:t>б</w:t>
      </w:r>
      <w:r w:rsidR="00167770" w:rsidRPr="00167770">
        <w:t xml:space="preserve">) </w:t>
      </w:r>
      <w:r w:rsidRPr="00167770">
        <w:t>психическое расстройство связано с возможностью причинения ими иного существенного вреда</w:t>
      </w:r>
      <w:r w:rsidR="00167770" w:rsidRPr="00167770">
        <w:t>.</w:t>
      </w:r>
    </w:p>
    <w:p w:rsidR="00167770" w:rsidRDefault="00E54333" w:rsidP="00167770">
      <w:pPr>
        <w:ind w:firstLine="709"/>
      </w:pPr>
      <w:r w:rsidRPr="00167770">
        <w:t>Они являются средством защиты от общественно опасных деяний психически нездоровых лиц</w:t>
      </w:r>
      <w:r w:rsidR="00167770" w:rsidRPr="00167770">
        <w:t xml:space="preserve">. </w:t>
      </w:r>
      <w:r w:rsidRPr="00167770">
        <w:t>Однако принудительные меры медицинского характера нельзя считать наказанием</w:t>
      </w:r>
      <w:r w:rsidR="00167770" w:rsidRPr="00167770">
        <w:t xml:space="preserve">: </w:t>
      </w:r>
      <w:r w:rsidRPr="00167770">
        <w:t>они не содержат элемента кары, не влекут цели восстановления справедливости, исправления лица, совершившего общественно опасное деяние, они отличаются порядком их применения и освобождения от них с учетом состояния здоровья лица, не влекут судимости</w:t>
      </w:r>
      <w:r w:rsidR="00167770" w:rsidRPr="00167770">
        <w:t>.</w:t>
      </w:r>
    </w:p>
    <w:p w:rsidR="003218E5" w:rsidRPr="00167770" w:rsidRDefault="00167770" w:rsidP="00167770">
      <w:pPr>
        <w:pStyle w:val="2"/>
      </w:pPr>
      <w:r>
        <w:br w:type="page"/>
      </w:r>
      <w:bookmarkStart w:id="1" w:name="_Toc268712122"/>
      <w:r w:rsidR="00970310" w:rsidRPr="00167770">
        <w:t>1</w:t>
      </w:r>
      <w:r w:rsidRPr="00167770">
        <w:t>. Основания применения принудительных мер медицинского характера</w:t>
      </w:r>
      <w:bookmarkEnd w:id="1"/>
    </w:p>
    <w:p w:rsidR="00167770" w:rsidRDefault="00167770" w:rsidP="00167770">
      <w:pPr>
        <w:ind w:firstLine="709"/>
      </w:pPr>
    </w:p>
    <w:p w:rsidR="00167770" w:rsidRDefault="003218E5" w:rsidP="00167770">
      <w:pPr>
        <w:ind w:firstLine="709"/>
      </w:pPr>
      <w:r w:rsidRPr="00167770">
        <w:t>В ст</w:t>
      </w:r>
      <w:r w:rsidR="00167770">
        <w:t>.9</w:t>
      </w:r>
      <w:r w:rsidRPr="00167770">
        <w:t>7 УК РФ установлены основания применения принудительных мер медицинского характера</w:t>
      </w:r>
      <w:r w:rsidR="00167770" w:rsidRPr="00167770">
        <w:t xml:space="preserve">. </w:t>
      </w:r>
      <w:r w:rsidRPr="00167770">
        <w:t>Причем указанные основания разделены как бы на два основания</w:t>
      </w:r>
      <w:r w:rsidR="00167770" w:rsidRPr="00167770">
        <w:t xml:space="preserve">. </w:t>
      </w:r>
      <w:r w:rsidRPr="00167770">
        <w:t>Первым является категория лиц, к которым эти меры могут быть применены, вторым</w:t>
      </w:r>
      <w:r w:rsidR="00167770" w:rsidRPr="00167770">
        <w:t xml:space="preserve"> - </w:t>
      </w:r>
      <w:r w:rsidRPr="00167770">
        <w:t>наличие случаев опасности, исходящих от этих лиц</w:t>
      </w:r>
      <w:r w:rsidR="00167770" w:rsidRPr="00167770">
        <w:t>.</w:t>
      </w:r>
    </w:p>
    <w:p w:rsidR="00167770" w:rsidRDefault="003218E5" w:rsidP="00167770">
      <w:pPr>
        <w:ind w:firstLine="709"/>
      </w:pPr>
      <w:r w:rsidRPr="00167770">
        <w:t>В ч</w:t>
      </w:r>
      <w:r w:rsidR="00167770">
        <w:t>.1</w:t>
      </w:r>
      <w:r w:rsidRPr="00167770">
        <w:t xml:space="preserve"> ст</w:t>
      </w:r>
      <w:r w:rsidR="00167770">
        <w:t>.9</w:t>
      </w:r>
      <w:r w:rsidRPr="00167770">
        <w:t>7 УК РФ перечислены три категории лиц, которым могут быть назначены принудительные меры медицинского характера</w:t>
      </w:r>
      <w:r w:rsidR="00167770" w:rsidRPr="00167770">
        <w:t xml:space="preserve">. </w:t>
      </w:r>
      <w:r w:rsidRPr="00167770">
        <w:t>Из текста закона следует, что эти меры именно могут быть назначены, но не должны быть назначены в обязательном порядке</w:t>
      </w:r>
      <w:r w:rsidR="00167770" w:rsidRPr="00167770">
        <w:t xml:space="preserve">. </w:t>
      </w:r>
      <w:r w:rsidRPr="00167770">
        <w:t>Все три категории лиц, указанные в рассматриваемой норме, различны, но их объединяют те обстоятельства, что у всех этих лиц имеется психическое расстройство и все они совершили общественно опасные деяния, а некоторые категории лиц</w:t>
      </w:r>
      <w:r w:rsidR="00167770" w:rsidRPr="00167770">
        <w:t xml:space="preserve"> - </w:t>
      </w:r>
      <w:r w:rsidRPr="00167770">
        <w:t>преступления</w:t>
      </w:r>
      <w:r w:rsidR="00167770" w:rsidRPr="00167770">
        <w:t>.</w:t>
      </w:r>
    </w:p>
    <w:p w:rsidR="00167770" w:rsidRDefault="003218E5" w:rsidP="00167770">
      <w:pPr>
        <w:ind w:firstLine="709"/>
      </w:pPr>
      <w:r w:rsidRPr="00167770">
        <w:t>Перечень лиц, которым могут быть назначены принудительные меры медицинского характера, приведен в ч</w:t>
      </w:r>
      <w:r w:rsidR="00167770">
        <w:t>.1</w:t>
      </w:r>
      <w:r w:rsidRPr="00167770">
        <w:t xml:space="preserve"> ст</w:t>
      </w:r>
      <w:r w:rsidR="00167770">
        <w:t>.9</w:t>
      </w:r>
      <w:r w:rsidRPr="00167770">
        <w:t>7 УК РФ</w:t>
      </w:r>
      <w:r w:rsidR="005D0852" w:rsidRPr="00167770">
        <w:rPr>
          <w:rStyle w:val="ab"/>
          <w:color w:val="000000"/>
        </w:rPr>
        <w:footnoteReference w:id="1"/>
      </w:r>
      <w:r w:rsidR="00167770" w:rsidRPr="00167770">
        <w:t>.</w:t>
      </w:r>
    </w:p>
    <w:p w:rsidR="00167770" w:rsidRDefault="003218E5" w:rsidP="00167770">
      <w:pPr>
        <w:ind w:firstLine="709"/>
      </w:pPr>
      <w:r w:rsidRPr="00167770">
        <w:rPr>
          <w:i/>
          <w:iCs/>
        </w:rPr>
        <w:t>В первую очередь</w:t>
      </w:r>
      <w:r w:rsidRPr="00167770">
        <w:t xml:space="preserve"> это лица, совершившие общественно опасные деяния, предусмотренные статьями Особенной части УК РФ, в состоянии невменяемости</w:t>
      </w:r>
      <w:r w:rsidR="00167770" w:rsidRPr="00167770">
        <w:t xml:space="preserve">. </w:t>
      </w:r>
      <w:r w:rsidRPr="00167770">
        <w:t>Именно невменяемые составляют подавляющую долю лиц, которым назначаются принудительные меры медицинского характера</w:t>
      </w:r>
      <w:r w:rsidR="00167770" w:rsidRPr="00167770">
        <w:t>.</w:t>
      </w:r>
    </w:p>
    <w:p w:rsidR="00167770" w:rsidRDefault="003218E5" w:rsidP="00167770">
      <w:pPr>
        <w:ind w:firstLine="709"/>
      </w:pPr>
      <w:r w:rsidRPr="00167770">
        <w:t>Частью 1 ст</w:t>
      </w:r>
      <w:r w:rsidR="00167770">
        <w:t>.2</w:t>
      </w:r>
      <w:r w:rsidRPr="00167770">
        <w:t xml:space="preserve">1 УК РФ установлено положение о ненаступлении уголовной ответственности в том случае, если лицо во время совершения общественно опасного деяния находилось в состоянии невменяемости, </w:t>
      </w:r>
      <w:r w:rsidR="00167770">
        <w:t>т.е.</w:t>
      </w:r>
      <w:r w:rsidR="00167770" w:rsidRPr="00167770">
        <w:t xml:space="preserve"> </w:t>
      </w:r>
      <w:r w:rsidRPr="00167770">
        <w:t>не могло осознавать фактический характер и общественную опасность своих действий</w:t>
      </w:r>
      <w:r w:rsidR="00167770">
        <w:t xml:space="preserve"> (</w:t>
      </w:r>
      <w:r w:rsidRPr="00167770">
        <w:t>бездействия</w:t>
      </w:r>
      <w:r w:rsidR="00167770" w:rsidRPr="00167770">
        <w:t xml:space="preserve">) </w:t>
      </w:r>
      <w:r w:rsidRPr="00167770">
        <w:t>либо руководить ими вследствие хронического психического расстройства, временного психического расстройства, слабоумия либо иного болезненного состояния психики</w:t>
      </w:r>
      <w:r w:rsidR="00167770" w:rsidRPr="00167770">
        <w:t xml:space="preserve">. </w:t>
      </w:r>
      <w:r w:rsidRPr="00167770">
        <w:t>Часть 2 этой же статьи УК РФ говорит о том, что к таким лицам могут быть применены принудительные меры медицинского характера</w:t>
      </w:r>
      <w:r w:rsidR="00167770" w:rsidRPr="00167770">
        <w:t>.</w:t>
      </w:r>
    </w:p>
    <w:p w:rsidR="00167770" w:rsidRDefault="003218E5" w:rsidP="00167770">
      <w:pPr>
        <w:ind w:firstLine="709"/>
      </w:pPr>
      <w:r w:rsidRPr="00167770">
        <w:t>Применение принудительных мер медицинского характера к невменяемым, совершившим общественно опасные деяния, обусловлено необходимостью их лечения и обеспечением безопасности общества и граждан от причинения вреда со стороны лиц, которые ведут себя неадекватно, обеспечением безопасности этих лиц от своих же действий</w:t>
      </w:r>
      <w:r w:rsidR="00167770" w:rsidRPr="00167770">
        <w:t xml:space="preserve">. </w:t>
      </w:r>
      <w:r w:rsidRPr="00167770">
        <w:t>Отсутствие опасности со стороны таких лиц означает и отсутствие необходимости применения принудительных мер медицинского характера</w:t>
      </w:r>
      <w:r w:rsidR="00167770" w:rsidRPr="00167770">
        <w:t>.</w:t>
      </w:r>
    </w:p>
    <w:p w:rsidR="00167770" w:rsidRDefault="003218E5" w:rsidP="00167770">
      <w:pPr>
        <w:ind w:firstLine="709"/>
      </w:pPr>
      <w:r w:rsidRPr="00167770">
        <w:t>Основа невменяемости, несомненно, является клинической, однако само понятие невменяемости</w:t>
      </w:r>
      <w:r w:rsidR="00167770" w:rsidRPr="00167770">
        <w:t xml:space="preserve"> - </w:t>
      </w:r>
      <w:r w:rsidRPr="00167770">
        <w:t>юридическое</w:t>
      </w:r>
      <w:r w:rsidR="00167770" w:rsidRPr="00167770">
        <w:t xml:space="preserve">. </w:t>
      </w:r>
      <w:r w:rsidRPr="00167770">
        <w:t>Это означает, что определение состояния невменяемости относится к компетенции правоприменительных органов</w:t>
      </w:r>
      <w:r w:rsidR="00167770" w:rsidRPr="00167770">
        <w:t xml:space="preserve">. </w:t>
      </w:r>
      <w:r w:rsidRPr="00167770">
        <w:t>Не допускаются экспертные суждения и выводы по вопросам, относящимся к исключительной компетенции органа</w:t>
      </w:r>
      <w:r w:rsidR="00167770">
        <w:t xml:space="preserve"> (</w:t>
      </w:r>
      <w:r w:rsidRPr="00167770">
        <w:t>лица</w:t>
      </w:r>
      <w:r w:rsidR="00167770" w:rsidRPr="00167770">
        <w:t>),</w:t>
      </w:r>
      <w:r w:rsidRPr="00167770">
        <w:t xml:space="preserve"> ведущего производство по уголовному или гражданскому делу</w:t>
      </w:r>
      <w:r w:rsidR="00167770">
        <w:t xml:space="preserve"> (</w:t>
      </w:r>
      <w:r w:rsidRPr="00167770">
        <w:t>вывод о вменяемости</w:t>
      </w:r>
      <w:r w:rsidR="00167770" w:rsidRPr="00167770">
        <w:t>-</w:t>
      </w:r>
      <w:r w:rsidRPr="00167770">
        <w:t>невменяемости подэкспертного, суждение относительно достоверности</w:t>
      </w:r>
      <w:r w:rsidR="00167770" w:rsidRPr="00167770">
        <w:t>-</w:t>
      </w:r>
      <w:r w:rsidRPr="00167770">
        <w:t xml:space="preserve">недостоверности, истинности или ложности свидетельских или иных показаний и </w:t>
      </w:r>
      <w:r w:rsidR="00167770">
        <w:t>др.)</w:t>
      </w:r>
      <w:r w:rsidR="00167770" w:rsidRPr="00167770">
        <w:t>.</w:t>
      </w:r>
    </w:p>
    <w:p w:rsidR="00167770" w:rsidRDefault="003218E5" w:rsidP="00167770">
      <w:pPr>
        <w:ind w:firstLine="709"/>
      </w:pPr>
      <w:r w:rsidRPr="00167770">
        <w:rPr>
          <w:i/>
          <w:iCs/>
        </w:rPr>
        <w:t>Второй категорией лиц</w:t>
      </w:r>
      <w:r w:rsidRPr="00167770">
        <w:t>, к которым могут быть применены принудительные меры медицинского характера, являются лица, у которых после совершения преступления наступило психическое расстройство, делающее невозможным назначение или исполнение наказания</w:t>
      </w:r>
      <w:r w:rsidR="00167770" w:rsidRPr="00167770">
        <w:t>.</w:t>
      </w:r>
    </w:p>
    <w:p w:rsidR="00167770" w:rsidRDefault="003218E5" w:rsidP="00167770">
      <w:pPr>
        <w:ind w:firstLine="709"/>
      </w:pPr>
      <w:r w:rsidRPr="00167770">
        <w:t>Поскольку в силу своего болезненного психического состояния указанные лица не воспринимают должным образом наказание, оно не окажет исправительного воздействия</w:t>
      </w:r>
      <w:r w:rsidR="00167770" w:rsidRPr="00167770">
        <w:t xml:space="preserve">. </w:t>
      </w:r>
      <w:r w:rsidRPr="00167770">
        <w:t xml:space="preserve">В этой связи лица с психическим </w:t>
      </w:r>
      <w:r w:rsidR="00876157" w:rsidRPr="00167770">
        <w:t>расстройством,</w:t>
      </w:r>
      <w:r w:rsidRPr="00167770">
        <w:t xml:space="preserve"> прежде </w:t>
      </w:r>
      <w:r w:rsidR="00876157" w:rsidRPr="00167770">
        <w:t>всего,</w:t>
      </w:r>
      <w:r w:rsidRPr="00167770">
        <w:t xml:space="preserve"> подлежат соответствующему лечению</w:t>
      </w:r>
      <w:r w:rsidR="00167770" w:rsidRPr="00167770">
        <w:t>.</w:t>
      </w:r>
    </w:p>
    <w:p w:rsidR="00167770" w:rsidRDefault="003218E5" w:rsidP="00167770">
      <w:pPr>
        <w:ind w:firstLine="709"/>
      </w:pPr>
      <w:r w:rsidRPr="00167770">
        <w:t>В отличие от первой категории лиц с психическими расстройствами, которые освобождаются от уголовной ответственности, поскольку в их деянии отсутствует субъект преступления, лица, у которых психическое расстройство наступило после совершения деяния, считаются совершившими преступление и освобождаются не от уголовной ответственности, а от наказания в соответствии со ст</w:t>
      </w:r>
      <w:r w:rsidR="00167770">
        <w:t>.8</w:t>
      </w:r>
      <w:r w:rsidRPr="00167770">
        <w:t>1 УК РФ</w:t>
      </w:r>
      <w:r w:rsidR="00167770" w:rsidRPr="00167770">
        <w:t xml:space="preserve">. </w:t>
      </w:r>
      <w:r w:rsidRPr="00167770">
        <w:t>Правовые последствия выздоровления определены в ч</w:t>
      </w:r>
      <w:r w:rsidR="00167770">
        <w:t>.4</w:t>
      </w:r>
      <w:r w:rsidRPr="00167770">
        <w:t xml:space="preserve"> ст</w:t>
      </w:r>
      <w:r w:rsidR="00167770">
        <w:t>.8</w:t>
      </w:r>
      <w:r w:rsidRPr="00167770">
        <w:t>1 УК РФ, поэтому освобождение от наказания может быть не окончательным</w:t>
      </w:r>
      <w:r w:rsidR="00167770" w:rsidRPr="00167770">
        <w:t>.</w:t>
      </w:r>
    </w:p>
    <w:p w:rsidR="00167770" w:rsidRDefault="003218E5" w:rsidP="00167770">
      <w:pPr>
        <w:ind w:firstLine="709"/>
      </w:pPr>
      <w:r w:rsidRPr="00167770">
        <w:t>Лицам, которые совершили преступление и заболели до вынесения судом приговора, невозможно назначить наказание, а в отношении лиц, заболевших после вынесения приговора и назначения наказания, невозможно исполнить</w:t>
      </w:r>
      <w:r w:rsidR="00167770">
        <w:t xml:space="preserve"> (</w:t>
      </w:r>
      <w:r w:rsidRPr="00167770">
        <w:t>продолжить исполнение</w:t>
      </w:r>
      <w:r w:rsidR="00167770" w:rsidRPr="00167770">
        <w:t xml:space="preserve">) </w:t>
      </w:r>
      <w:r w:rsidRPr="00167770">
        <w:t>наказания, так как и вынесение приговора, и исполнение наказания возможны только в отношении тех, кто осознает социальную значимость своих действий и может руководить ими</w:t>
      </w:r>
      <w:r w:rsidR="00167770" w:rsidRPr="00167770">
        <w:t>.</w:t>
      </w:r>
    </w:p>
    <w:p w:rsidR="00167770" w:rsidRDefault="003218E5" w:rsidP="00167770">
      <w:pPr>
        <w:ind w:firstLine="709"/>
      </w:pPr>
      <w:r w:rsidRPr="00167770">
        <w:t>Различные правовые последствия могут быть также и для лиц, которые заболели хроническим</w:t>
      </w:r>
      <w:r w:rsidR="00167770">
        <w:t xml:space="preserve"> (</w:t>
      </w:r>
      <w:r w:rsidRPr="00167770">
        <w:t>неизлечимым, необратимым</w:t>
      </w:r>
      <w:r w:rsidR="00167770" w:rsidRPr="00167770">
        <w:t xml:space="preserve">) </w:t>
      </w:r>
      <w:r w:rsidRPr="00167770">
        <w:t>психическим заболеванием и у которых наступило временное психическое расстройство</w:t>
      </w:r>
      <w:r w:rsidR="00167770" w:rsidRPr="00167770">
        <w:t>.</w:t>
      </w:r>
    </w:p>
    <w:p w:rsidR="00167770" w:rsidRDefault="003218E5" w:rsidP="00167770">
      <w:pPr>
        <w:ind w:firstLine="709"/>
      </w:pPr>
      <w:r w:rsidRPr="00167770">
        <w:t>Применение принудительных мер медицинского характера в отношении лиц, совершивших общественно опасное деяние в состоянии невменяемости, осуществляется до выздоровления этих лиц и утраты ими свойства быть опасными для окружающих или для самих себя</w:t>
      </w:r>
      <w:r w:rsidR="00167770" w:rsidRPr="00167770">
        <w:t xml:space="preserve">. </w:t>
      </w:r>
      <w:r w:rsidRPr="00167770">
        <w:t>Прекращение применения принудительных мер медицинского характера для лиц, заболевших после совершения преступления, сопряжено также с установлением того, могут ли они осознавать фактический характер и общественную опасность своих действий или руководить ими, поскольку без этих возможностей, понимания смысла происходящего они не могут участвовать в осуществлении производства по их делу</w:t>
      </w:r>
      <w:r w:rsidR="00167770" w:rsidRPr="00167770">
        <w:t>.</w:t>
      </w:r>
    </w:p>
    <w:p w:rsidR="00167770" w:rsidRDefault="003218E5" w:rsidP="00167770">
      <w:pPr>
        <w:ind w:firstLine="709"/>
      </w:pPr>
      <w:r w:rsidRPr="00167770">
        <w:rPr>
          <w:i/>
          <w:iCs/>
        </w:rPr>
        <w:t>Последней категорией лиц</w:t>
      </w:r>
      <w:r w:rsidRPr="00167770">
        <w:t>, к которым могут быть применены принудительные меры медицинского характера, являются лица, совершившие преступление и страдающие расстройствами, не исключающими вменяемости</w:t>
      </w:r>
      <w:r w:rsidR="00167770" w:rsidRPr="00167770">
        <w:t>.</w:t>
      </w:r>
    </w:p>
    <w:p w:rsidR="00167770" w:rsidRDefault="003218E5" w:rsidP="00167770">
      <w:pPr>
        <w:ind w:firstLine="709"/>
      </w:pPr>
      <w:r w:rsidRPr="00167770">
        <w:t>Среди вменяемых, способных осознавать фактический характер и общественную опасность своих действий</w:t>
      </w:r>
      <w:r w:rsidR="00167770">
        <w:t xml:space="preserve"> (</w:t>
      </w:r>
      <w:r w:rsidRPr="00167770">
        <w:t>бездействия</w:t>
      </w:r>
      <w:r w:rsidR="00167770" w:rsidRPr="00167770">
        <w:t xml:space="preserve">) </w:t>
      </w:r>
      <w:r w:rsidRPr="00167770">
        <w:t>либо руководить ими, существует определенная категория лиц, страдающих какими-либо отклонениями в психике, что, однако, не исключает вменяемости</w:t>
      </w:r>
      <w:r w:rsidR="00167770" w:rsidRPr="00167770">
        <w:t xml:space="preserve">. </w:t>
      </w:r>
      <w:r w:rsidRPr="00167770">
        <w:t>Так, различного рода психопатии, слабоумие в степени дебильности не исключают вменяемости, но снижают возможность осознавать социальный характер своих действий, снижают волевые характеристики лица</w:t>
      </w:r>
      <w:r w:rsidR="00167770" w:rsidRPr="00167770">
        <w:t>.</w:t>
      </w:r>
    </w:p>
    <w:p w:rsidR="00167770" w:rsidRDefault="003218E5" w:rsidP="00167770">
      <w:pPr>
        <w:ind w:firstLine="709"/>
      </w:pPr>
      <w:r w:rsidRPr="00167770">
        <w:t>Такие лица подлежат уголовной ответственности</w:t>
      </w:r>
      <w:r w:rsidR="00167770" w:rsidRPr="00167770">
        <w:t xml:space="preserve">. </w:t>
      </w:r>
      <w:r w:rsidRPr="00167770">
        <w:t>Но поскольку принцип справедливости требует при решении вопросов о наказании и иных мерах уголовно-правового характера учитывать данные о личности виновного, наличие у лица психического расстройства не может не быть принятым во внимание</w:t>
      </w:r>
      <w:r w:rsidR="00167770" w:rsidRPr="00167770">
        <w:t xml:space="preserve">. </w:t>
      </w:r>
      <w:r w:rsidRPr="00167770">
        <w:t>Поэтому ограниченные возможности в восприятии действительности, оценке своих действий и руководстве ими сопряжены с определенными правовыми последствиями</w:t>
      </w:r>
      <w:r w:rsidR="00167770" w:rsidRPr="00167770">
        <w:t>.</w:t>
      </w:r>
      <w:r w:rsidR="00167770">
        <w:t xml:space="preserve"> </w:t>
      </w:r>
      <w:r w:rsidRPr="00167770">
        <w:t>Закон предписывает суду учитывать фактор психического расстройства при назначении наказания</w:t>
      </w:r>
      <w:r w:rsidR="00167770" w:rsidRPr="00167770">
        <w:t xml:space="preserve">. </w:t>
      </w:r>
      <w:r w:rsidRPr="00167770">
        <w:t>Психическое расстройство, не исключающее вменяемости, может служить основанием для назначения принудительных мер медицинского характера</w:t>
      </w:r>
      <w:r w:rsidR="00167770" w:rsidRPr="00167770">
        <w:t>.</w:t>
      </w:r>
    </w:p>
    <w:p w:rsidR="00167770" w:rsidRDefault="003218E5" w:rsidP="00167770">
      <w:pPr>
        <w:ind w:firstLine="709"/>
      </w:pPr>
      <w:r w:rsidRPr="00167770">
        <w:t xml:space="preserve">В соответствии с законом принудительные меры медицинского характера назначаются только в тех случаях, когда психические расстройства связаны с возможностью причинения этими лицами иного существенного вреда либо с опасностью для себя или других лиц, </w:t>
      </w:r>
      <w:r w:rsidR="00167770">
        <w:t>т.е.</w:t>
      </w:r>
      <w:r w:rsidR="00167770" w:rsidRPr="00167770">
        <w:t xml:space="preserve"> </w:t>
      </w:r>
      <w:r w:rsidRPr="00167770">
        <w:t>тогда, когда эти лица представляют опасность не только для себя, но и для окружающих</w:t>
      </w:r>
      <w:r w:rsidR="00167770" w:rsidRPr="00167770">
        <w:t>.</w:t>
      </w:r>
    </w:p>
    <w:p w:rsidR="00167770" w:rsidRDefault="00167770" w:rsidP="00167770">
      <w:pPr>
        <w:ind w:firstLine="709"/>
      </w:pPr>
    </w:p>
    <w:p w:rsidR="003218E5" w:rsidRPr="00167770" w:rsidRDefault="00970310" w:rsidP="00167770">
      <w:pPr>
        <w:pStyle w:val="2"/>
      </w:pPr>
      <w:bookmarkStart w:id="2" w:name="_Toc268712123"/>
      <w:r w:rsidRPr="00167770">
        <w:t>2</w:t>
      </w:r>
      <w:r w:rsidR="00167770" w:rsidRPr="00167770">
        <w:t>. Цели применения и виды принудительных мер</w:t>
      </w:r>
      <w:r w:rsidR="00167770">
        <w:t xml:space="preserve"> </w:t>
      </w:r>
      <w:r w:rsidR="00167770" w:rsidRPr="00167770">
        <w:t>медицинского характера</w:t>
      </w:r>
      <w:bookmarkEnd w:id="2"/>
    </w:p>
    <w:p w:rsidR="00167770" w:rsidRDefault="00167770" w:rsidP="00167770">
      <w:pPr>
        <w:ind w:firstLine="709"/>
      </w:pPr>
    </w:p>
    <w:p w:rsidR="00167770" w:rsidRDefault="003218E5" w:rsidP="00167770">
      <w:pPr>
        <w:ind w:firstLine="709"/>
      </w:pPr>
      <w:r w:rsidRPr="00167770">
        <w:t>Целями применения принудительных мер медицинского характера являются излечение лиц, указанных в части первой статьи 97 настоящего Кодекса, или улучшение их психического состояния, а также предупреждение совершения ими новых деяний, предусмотренных статьями Особенной части настоящего Кодекса</w:t>
      </w:r>
      <w:r w:rsidR="00167770" w:rsidRPr="00167770">
        <w:t>.</w:t>
      </w:r>
    </w:p>
    <w:p w:rsidR="00167770" w:rsidRDefault="003218E5" w:rsidP="00167770">
      <w:pPr>
        <w:ind w:firstLine="709"/>
      </w:pPr>
      <w:r w:rsidRPr="00167770">
        <w:t xml:space="preserve">Принудительные меры медицинского характера назначаются судом, они являются принудительной мерой, </w:t>
      </w:r>
      <w:r w:rsidR="00167770">
        <w:t>т.е.</w:t>
      </w:r>
      <w:r w:rsidR="00167770" w:rsidRPr="00167770">
        <w:t xml:space="preserve"> </w:t>
      </w:r>
      <w:r w:rsidRPr="00167770">
        <w:t>мерой, применяемой против воли субъекта, но в строго определенных рамках</w:t>
      </w:r>
      <w:r w:rsidR="00167770" w:rsidRPr="00167770">
        <w:t>.</w:t>
      </w:r>
    </w:p>
    <w:p w:rsidR="00167770" w:rsidRDefault="003218E5" w:rsidP="00167770">
      <w:pPr>
        <w:ind w:firstLine="709"/>
      </w:pPr>
      <w:r w:rsidRPr="00167770">
        <w:t>В соответствии с ч</w:t>
      </w:r>
      <w:r w:rsidR="00167770">
        <w:t>.4</w:t>
      </w:r>
      <w:r w:rsidRPr="00167770">
        <w:t xml:space="preserve"> ст</w:t>
      </w:r>
      <w:r w:rsidR="00167770">
        <w:t>.1</w:t>
      </w:r>
      <w:r w:rsidRPr="00167770">
        <w:t>1 Закона РФ от 2 июля 1992 г</w:t>
      </w:r>
      <w:r w:rsidR="00167770" w:rsidRPr="00167770">
        <w:t xml:space="preserve">. </w:t>
      </w:r>
      <w:r w:rsidRPr="00167770">
        <w:t>№ 3185-1</w:t>
      </w:r>
      <w:r w:rsidR="00167770">
        <w:t xml:space="preserve"> "</w:t>
      </w:r>
      <w:r w:rsidRPr="00167770">
        <w:t>О психиатрической помощи и гарантиях прав граждан при ее оказании</w:t>
      </w:r>
      <w:r w:rsidR="00167770">
        <w:t>"</w:t>
      </w:r>
      <w:r w:rsidR="00776052" w:rsidRPr="00167770">
        <w:rPr>
          <w:rStyle w:val="ab"/>
          <w:color w:val="000000"/>
        </w:rPr>
        <w:footnoteReference w:id="2"/>
      </w:r>
      <w:r w:rsidRPr="00167770">
        <w:rPr>
          <w:vertAlign w:val="superscript"/>
        </w:rPr>
        <w:t xml:space="preserve"> </w:t>
      </w:r>
      <w:r w:rsidRPr="00167770">
        <w:t>лечение может проводиться без согласия лица, страдающего психическим расстройством, или без согласия его законного представителя только при применении принудительных мер медицинского характера по основаниям, предусмотренным УК РФ, а также при недобровольной госпитализации</w:t>
      </w:r>
      <w:r w:rsidR="00167770">
        <w:t xml:space="preserve"> (т.е.</w:t>
      </w:r>
      <w:r w:rsidR="00167770" w:rsidRPr="00167770">
        <w:t xml:space="preserve"> </w:t>
      </w:r>
      <w:r w:rsidRPr="00167770">
        <w:t xml:space="preserve">в случаях непосредственной опасности лица для себя или окружающих, или его беспомощности, </w:t>
      </w:r>
      <w:r w:rsidR="00167770">
        <w:t>т.е.</w:t>
      </w:r>
      <w:r w:rsidR="00167770" w:rsidRPr="00167770">
        <w:t xml:space="preserve"> </w:t>
      </w:r>
      <w:r w:rsidRPr="00167770">
        <w:t>неспособности самостоятельно удовлетворять основные жизненные потребности, или возможности наступления существенного вреда его здоровью вследствие ухудшения психического состояния, если лицо будет оставлено без психиатрической помощи</w:t>
      </w:r>
      <w:r w:rsidR="00167770" w:rsidRPr="00167770">
        <w:t>).</w:t>
      </w:r>
    </w:p>
    <w:p w:rsidR="00167770" w:rsidRDefault="003218E5" w:rsidP="00167770">
      <w:pPr>
        <w:ind w:firstLine="709"/>
      </w:pPr>
      <w:r w:rsidRPr="00167770">
        <w:t>Таким образом, случаи лечения без согласия, в том числе принудительных мер медицинского характера, строго ограничены, и их содержание в определенной мере уже свидетельствует об их целевом назначении</w:t>
      </w:r>
      <w:r w:rsidR="00167770" w:rsidRPr="00167770">
        <w:t>.</w:t>
      </w:r>
    </w:p>
    <w:p w:rsidR="00167770" w:rsidRDefault="003218E5" w:rsidP="00167770">
      <w:pPr>
        <w:ind w:firstLine="709"/>
      </w:pPr>
      <w:r w:rsidRPr="00167770">
        <w:t>Статьей 98 УК РФ абсолютно четко устанавливается, что целями применения принудительных мер медицинского характера являются излечение лиц, перечисленных в ч</w:t>
      </w:r>
      <w:r w:rsidR="00167770">
        <w:t>.1</w:t>
      </w:r>
      <w:r w:rsidRPr="00167770">
        <w:t xml:space="preserve"> ст</w:t>
      </w:r>
      <w:r w:rsidR="00167770">
        <w:t>.9</w:t>
      </w:r>
      <w:r w:rsidRPr="00167770">
        <w:t xml:space="preserve">7 УК РФ, </w:t>
      </w:r>
      <w:r w:rsidR="00167770">
        <w:t>т.е.</w:t>
      </w:r>
      <w:r w:rsidR="00167770" w:rsidRPr="00167770">
        <w:t xml:space="preserve"> </w:t>
      </w:r>
      <w:r w:rsidRPr="00167770">
        <w:t>лиц, страдающих психическими расстройствами и Совершивших общественно опасные деяния, или улучшение их психического состояния, а также предупреждение ими совершения новых деяний, предусмотренных Особенной частью УК РФ</w:t>
      </w:r>
      <w:r w:rsidR="00167770" w:rsidRPr="00167770">
        <w:t>.</w:t>
      </w:r>
    </w:p>
    <w:p w:rsidR="00167770" w:rsidRDefault="003218E5" w:rsidP="00167770">
      <w:pPr>
        <w:ind w:firstLine="709"/>
      </w:pPr>
      <w:r w:rsidRPr="00167770">
        <w:t>Итак, первая цель</w:t>
      </w:r>
      <w:r w:rsidR="00167770" w:rsidRPr="00167770">
        <w:t xml:space="preserve"> - </w:t>
      </w:r>
      <w:r w:rsidRPr="00167770">
        <w:t>это излечение, вторая</w:t>
      </w:r>
      <w:r w:rsidR="00167770" w:rsidRPr="00167770">
        <w:t xml:space="preserve"> - </w:t>
      </w:r>
      <w:r w:rsidRPr="00167770">
        <w:t>улучшение психического состояния, третья</w:t>
      </w:r>
      <w:r w:rsidR="00167770" w:rsidRPr="00167770">
        <w:t xml:space="preserve"> - </w:t>
      </w:r>
      <w:r w:rsidRPr="00167770">
        <w:t>предупреждение совершения новых общественно</w:t>
      </w:r>
      <w:r w:rsidR="00776052" w:rsidRPr="00167770">
        <w:t xml:space="preserve"> </w:t>
      </w:r>
      <w:r w:rsidRPr="00167770">
        <w:t>опасных деяний</w:t>
      </w:r>
      <w:r w:rsidR="00167770" w:rsidRPr="00167770">
        <w:t>.</w:t>
      </w:r>
    </w:p>
    <w:p w:rsidR="00167770" w:rsidRDefault="003218E5" w:rsidP="00167770">
      <w:pPr>
        <w:ind w:firstLine="709"/>
      </w:pPr>
      <w:r w:rsidRPr="00167770">
        <w:rPr>
          <w:i/>
          <w:iCs/>
        </w:rPr>
        <w:t>Виды принудительных мер</w:t>
      </w:r>
      <w:r w:rsidRPr="00167770">
        <w:t xml:space="preserve"> медицинского характера перечислены в ст</w:t>
      </w:r>
      <w:r w:rsidR="00167770">
        <w:t>.9</w:t>
      </w:r>
      <w:r w:rsidRPr="00167770">
        <w:t>9 УК РФ</w:t>
      </w:r>
      <w:r w:rsidR="00167770" w:rsidRPr="00167770">
        <w:t xml:space="preserve">. </w:t>
      </w:r>
      <w:r w:rsidRPr="00167770">
        <w:t>К этим мерам относятся</w:t>
      </w:r>
      <w:r w:rsidR="00167770" w:rsidRPr="00167770">
        <w:t>:</w:t>
      </w:r>
    </w:p>
    <w:p w:rsidR="00167770" w:rsidRDefault="003218E5" w:rsidP="00167770">
      <w:pPr>
        <w:ind w:firstLine="709"/>
      </w:pPr>
      <w:r w:rsidRPr="00167770">
        <w:t>а</w:t>
      </w:r>
      <w:r w:rsidR="00167770" w:rsidRPr="00167770">
        <w:t xml:space="preserve">) </w:t>
      </w:r>
      <w:r w:rsidRPr="00167770">
        <w:t>амбулаторное принудительное наблюдение и лечение у психиатра</w:t>
      </w:r>
      <w:r w:rsidR="00167770" w:rsidRPr="00167770">
        <w:t>;</w:t>
      </w:r>
    </w:p>
    <w:p w:rsidR="00167770" w:rsidRDefault="003218E5" w:rsidP="00167770">
      <w:pPr>
        <w:ind w:firstLine="709"/>
      </w:pPr>
      <w:r w:rsidRPr="00167770">
        <w:t>б</w:t>
      </w:r>
      <w:r w:rsidR="00167770" w:rsidRPr="00167770">
        <w:t xml:space="preserve">) </w:t>
      </w:r>
      <w:r w:rsidRPr="00167770">
        <w:t>принудительное лечение в психиатрическом стационаре общего типа</w:t>
      </w:r>
      <w:r w:rsidR="00167770" w:rsidRPr="00167770">
        <w:t>;</w:t>
      </w:r>
    </w:p>
    <w:p w:rsidR="00167770" w:rsidRDefault="003218E5" w:rsidP="00167770">
      <w:pPr>
        <w:ind w:firstLine="709"/>
      </w:pPr>
      <w:r w:rsidRPr="00167770">
        <w:t>в</w:t>
      </w:r>
      <w:r w:rsidR="00167770" w:rsidRPr="00167770">
        <w:t xml:space="preserve">) </w:t>
      </w:r>
      <w:r w:rsidRPr="00167770">
        <w:t>принудительное лечение в психиатрическом стационаре специализированного типа</w:t>
      </w:r>
      <w:r w:rsidR="00167770" w:rsidRPr="00167770">
        <w:t>;</w:t>
      </w:r>
    </w:p>
    <w:p w:rsidR="00167770" w:rsidRDefault="003218E5" w:rsidP="00167770">
      <w:pPr>
        <w:ind w:firstLine="709"/>
      </w:pPr>
      <w:r w:rsidRPr="00167770">
        <w:t>г</w:t>
      </w:r>
      <w:r w:rsidR="00167770" w:rsidRPr="00167770">
        <w:t xml:space="preserve">) </w:t>
      </w:r>
      <w:r w:rsidRPr="00167770">
        <w:t>принудительное лечение в психиатрическом стационаре специализированного типа с интенсивным наблюдением</w:t>
      </w:r>
      <w:r w:rsidR="003B68F8" w:rsidRPr="00167770">
        <w:rPr>
          <w:rStyle w:val="ab"/>
          <w:color w:val="000000"/>
        </w:rPr>
        <w:footnoteReference w:id="3"/>
      </w:r>
      <w:r w:rsidR="00167770" w:rsidRPr="00167770">
        <w:t>.</w:t>
      </w:r>
    </w:p>
    <w:p w:rsidR="00167770" w:rsidRDefault="003218E5" w:rsidP="00167770">
      <w:pPr>
        <w:ind w:firstLine="709"/>
      </w:pPr>
      <w:r w:rsidRPr="00167770">
        <w:t>Выбор соответствующего вида принудительной меры медицинского характера зависит от характера заболевания, психического состояния лица, его общественной опасности, характера и степени общественной опасности совершенного деяния</w:t>
      </w:r>
      <w:r w:rsidR="00167770" w:rsidRPr="00167770">
        <w:t xml:space="preserve">. </w:t>
      </w:r>
      <w:r w:rsidRPr="00167770">
        <w:t>Психическое состояние лиц, указанных в ст</w:t>
      </w:r>
      <w:r w:rsidR="00167770">
        <w:t>.9</w:t>
      </w:r>
      <w:r w:rsidRPr="00167770">
        <w:t>7 УК РФ, устанавливается путем проведения судебно-психиатрических экспертиз, осуществляемых с соблюдением положений главы 28 и ст</w:t>
      </w:r>
      <w:r w:rsidR="00167770">
        <w:t>.2</w:t>
      </w:r>
      <w:r w:rsidRPr="00167770">
        <w:t>83 УПК РФ</w:t>
      </w:r>
      <w:r w:rsidR="00167770" w:rsidRPr="00167770">
        <w:t xml:space="preserve">. </w:t>
      </w:r>
      <w:r w:rsidRPr="00167770">
        <w:t>Порядок проведения таких экспертиз регламентирован Федеральным законом от 31 мая 2001 г</w:t>
      </w:r>
      <w:r w:rsidR="00167770" w:rsidRPr="00167770">
        <w:t xml:space="preserve">. </w:t>
      </w:r>
      <w:r w:rsidRPr="00167770">
        <w:t>№ 73-ФЗ</w:t>
      </w:r>
      <w:r w:rsidR="00167770">
        <w:t xml:space="preserve"> "</w:t>
      </w:r>
      <w:r w:rsidRPr="00167770">
        <w:t>О государственной судебно-экс</w:t>
      </w:r>
      <w:r w:rsidR="00776052" w:rsidRPr="00167770">
        <w:t>п</w:t>
      </w:r>
      <w:r w:rsidRPr="00167770">
        <w:t>ертной деятельности в Российской Федерации</w:t>
      </w:r>
      <w:r w:rsidR="00167770">
        <w:t>"</w:t>
      </w:r>
      <w:r w:rsidR="00776052" w:rsidRPr="00167770">
        <w:rPr>
          <w:rStyle w:val="ab"/>
          <w:color w:val="000000"/>
        </w:rPr>
        <w:footnoteReference w:id="4"/>
      </w:r>
      <w:r w:rsidR="00167770" w:rsidRPr="00167770">
        <w:t>.</w:t>
      </w:r>
    </w:p>
    <w:p w:rsidR="00167770" w:rsidRDefault="00167770" w:rsidP="00167770">
      <w:pPr>
        <w:ind w:firstLine="709"/>
      </w:pPr>
    </w:p>
    <w:p w:rsidR="003218E5" w:rsidRPr="00167770" w:rsidRDefault="00167770" w:rsidP="00167770">
      <w:pPr>
        <w:pStyle w:val="2"/>
      </w:pPr>
      <w:bookmarkStart w:id="3" w:name="_Toc268712124"/>
      <w:r>
        <w:t xml:space="preserve">2.1 </w:t>
      </w:r>
      <w:r w:rsidR="00CB24AD" w:rsidRPr="00167770">
        <w:t>Амбулаторное принудительное наблюдение и лечение у психиатра</w:t>
      </w:r>
      <w:bookmarkEnd w:id="3"/>
    </w:p>
    <w:p w:rsidR="00167770" w:rsidRDefault="00167770" w:rsidP="00167770">
      <w:pPr>
        <w:ind w:firstLine="709"/>
      </w:pPr>
    </w:p>
    <w:p w:rsidR="00167770" w:rsidRDefault="003218E5" w:rsidP="00167770">
      <w:pPr>
        <w:ind w:firstLine="709"/>
      </w:pPr>
      <w:r w:rsidRPr="00167770">
        <w:t>Амбулаторное принудительное наблюдение и лечение у психиатра может быть применено лишь в отношении лица, которое по своему психическому состоянию не нуждается в помещении в психиатрический стационар</w:t>
      </w:r>
      <w:r w:rsidR="00167770" w:rsidRPr="00167770">
        <w:t xml:space="preserve">. </w:t>
      </w:r>
      <w:r w:rsidRPr="00167770">
        <w:t>Названное психическое состояние должно быть отмечено в заключении судебно-психиатрической экспертизы</w:t>
      </w:r>
      <w:r w:rsidR="00167770" w:rsidRPr="00167770">
        <w:t>.</w:t>
      </w:r>
    </w:p>
    <w:p w:rsidR="00167770" w:rsidRDefault="003218E5" w:rsidP="00167770">
      <w:pPr>
        <w:ind w:firstLine="709"/>
      </w:pPr>
      <w:r w:rsidRPr="00167770">
        <w:t>Амбулаторная психиатрическая помощь лицу, страдающему психическим расстройством, в зависимости от медицинских показаний оказывается в виде консультативно-лечебной помощи или диспансерного наблюдения</w:t>
      </w:r>
      <w:r w:rsidR="00167770" w:rsidRPr="00167770">
        <w:t>.</w:t>
      </w:r>
    </w:p>
    <w:p w:rsidR="00167770" w:rsidRDefault="003218E5" w:rsidP="00167770">
      <w:pPr>
        <w:ind w:firstLine="709"/>
      </w:pPr>
      <w:r w:rsidRPr="00167770">
        <w:t>Консультативно-лечебная помощь оказывается врачом-психиатром при самостоятельном обращении лица, страдающего психическим расстройством</w:t>
      </w:r>
      <w:r w:rsidR="00167770" w:rsidRPr="00167770">
        <w:t xml:space="preserve">. </w:t>
      </w:r>
      <w:r w:rsidRPr="00167770">
        <w:t>Поэтому амбулаторное принудительное наблюдение и лечение у психиатра осуществляется только в виде диспансерного наблюдения и предполагает наблюдение за состоянием психического здоровья лица путем регулярных осмотров врачом-психиатром и оказание ему необходимой медицинской и социальной помощи</w:t>
      </w:r>
      <w:r w:rsidR="00167770" w:rsidRPr="00167770">
        <w:t>.</w:t>
      </w:r>
    </w:p>
    <w:p w:rsidR="00167770" w:rsidRDefault="00E54333" w:rsidP="00167770">
      <w:pPr>
        <w:ind w:firstLine="709"/>
      </w:pPr>
      <w:r w:rsidRPr="00167770">
        <w:t>Лица с психическими расстройствами, включенные в группу активного диспансерного наблюдения, а также находящиеся на амбулаторном принудительном наблюдении и лечении у психиатра, обследуются врачом-психиатром психоневрологического диспансера не реже одного раза в месяц</w:t>
      </w:r>
      <w:r w:rsidR="00167770" w:rsidRPr="00167770">
        <w:t>.</w:t>
      </w:r>
    </w:p>
    <w:p w:rsidR="00167770" w:rsidRDefault="00167770" w:rsidP="00167770">
      <w:pPr>
        <w:ind w:firstLine="709"/>
      </w:pPr>
    </w:p>
    <w:p w:rsidR="00E54333" w:rsidRPr="00167770" w:rsidRDefault="00167770" w:rsidP="00167770">
      <w:pPr>
        <w:pStyle w:val="2"/>
      </w:pPr>
      <w:bookmarkStart w:id="4" w:name="_Toc268712125"/>
      <w:r>
        <w:t xml:space="preserve">2.2 </w:t>
      </w:r>
      <w:r w:rsidR="00CB24AD" w:rsidRPr="00167770">
        <w:t>Принудительное лечение в психиатрическом стационаре</w:t>
      </w:r>
      <w:bookmarkEnd w:id="4"/>
    </w:p>
    <w:p w:rsidR="00167770" w:rsidRDefault="00167770" w:rsidP="00167770">
      <w:pPr>
        <w:ind w:firstLine="709"/>
      </w:pPr>
    </w:p>
    <w:p w:rsidR="00167770" w:rsidRDefault="00E54333" w:rsidP="00167770">
      <w:pPr>
        <w:ind w:firstLine="709"/>
      </w:pPr>
      <w:r w:rsidRPr="00167770">
        <w:t>В психиатрический стационар подлежат помещению лица, представляющее повышенную общественную опасность, которые в силу характера и тяжести своего заболевания способны причинить серьезный вред себе или окружающим</w:t>
      </w:r>
      <w:r w:rsidR="00167770" w:rsidRPr="00167770">
        <w:t xml:space="preserve">. </w:t>
      </w:r>
      <w:r w:rsidRPr="00167770">
        <w:t>Иными словами, в психиатрический стационар подлежат помещению лица, более опасные, чем лица, проходящие принудительное амбулаторное наблюдение, хотя критерии разделения лиц, страдающих психическими расстройствами, одинаковы</w:t>
      </w:r>
      <w:r w:rsidR="00167770" w:rsidRPr="00167770">
        <w:t xml:space="preserve">. </w:t>
      </w:r>
      <w:r w:rsidRPr="00167770">
        <w:t>Степень тяжести заболевания, его характер, степень возможной агрессии, уровень вероятности совершения антиобщественного деяния</w:t>
      </w:r>
      <w:r w:rsidR="00167770" w:rsidRPr="00167770">
        <w:t xml:space="preserve"> - </w:t>
      </w:r>
      <w:r w:rsidRPr="00167770">
        <w:t>именно с учетом этих показателей в конечном итоге решается вопрос о виде принудительной меры медицинского характера</w:t>
      </w:r>
      <w:r w:rsidR="00167770" w:rsidRPr="00167770">
        <w:t>.</w:t>
      </w:r>
    </w:p>
    <w:p w:rsidR="00167770" w:rsidRDefault="00E54333" w:rsidP="00167770">
      <w:pPr>
        <w:ind w:firstLine="709"/>
      </w:pPr>
      <w:r w:rsidRPr="00167770">
        <w:t>Общими показателями помещения в психиатрический стационар в недобровольном порядке до постановления судьи, если обследование</w:t>
      </w:r>
      <w:r w:rsidR="00786796" w:rsidRPr="00167770">
        <w:t xml:space="preserve"> </w:t>
      </w:r>
      <w:r w:rsidRPr="00167770">
        <w:t>лица или его лечение возможны только в стационарных условиях, а психическое расстройство является тяжелым, являются следующие обстоятельства</w:t>
      </w:r>
      <w:r w:rsidR="00167770" w:rsidRPr="00167770">
        <w:t>:</w:t>
      </w:r>
    </w:p>
    <w:p w:rsidR="00167770" w:rsidRDefault="00E54333" w:rsidP="00167770">
      <w:pPr>
        <w:ind w:firstLine="709"/>
      </w:pPr>
      <w:r w:rsidRPr="00167770">
        <w:t>а</w:t>
      </w:r>
      <w:r w:rsidR="00167770" w:rsidRPr="00167770">
        <w:t xml:space="preserve">) </w:t>
      </w:r>
      <w:r w:rsidRPr="00167770">
        <w:t>непосредственная опасность лица для себя или окружающих</w:t>
      </w:r>
      <w:r w:rsidR="00167770" w:rsidRPr="00167770">
        <w:t>;</w:t>
      </w:r>
    </w:p>
    <w:p w:rsidR="00167770" w:rsidRDefault="00E54333" w:rsidP="00167770">
      <w:pPr>
        <w:ind w:firstLine="709"/>
      </w:pPr>
      <w:r w:rsidRPr="00167770">
        <w:t>б</w:t>
      </w:r>
      <w:r w:rsidR="00167770" w:rsidRPr="00167770">
        <w:t xml:space="preserve">) </w:t>
      </w:r>
      <w:r w:rsidRPr="00167770">
        <w:t xml:space="preserve">его беспомощность, </w:t>
      </w:r>
      <w:r w:rsidR="00167770">
        <w:t>т.е.</w:t>
      </w:r>
      <w:r w:rsidR="00167770" w:rsidRPr="00167770">
        <w:t xml:space="preserve"> </w:t>
      </w:r>
      <w:r w:rsidRPr="00167770">
        <w:t>неспособность самостоятельно удовлетворять основные жизненные потребности</w:t>
      </w:r>
      <w:r w:rsidR="00167770" w:rsidRPr="00167770">
        <w:t>;</w:t>
      </w:r>
    </w:p>
    <w:p w:rsidR="00167770" w:rsidRDefault="00E54333" w:rsidP="00167770">
      <w:pPr>
        <w:ind w:firstLine="709"/>
      </w:pPr>
      <w:r w:rsidRPr="00167770">
        <w:t>в</w:t>
      </w:r>
      <w:r w:rsidR="00167770" w:rsidRPr="00167770">
        <w:t xml:space="preserve">) </w:t>
      </w:r>
      <w:r w:rsidRPr="00167770">
        <w:t>существенный вред его здоровью вследствие ухудшения психического состояния, если лицо будет оставлено без психиатрической помощи</w:t>
      </w:r>
      <w:r w:rsidR="00167770" w:rsidRPr="00167770">
        <w:t>.</w:t>
      </w:r>
    </w:p>
    <w:p w:rsidR="00167770" w:rsidRDefault="00786796" w:rsidP="00167770">
      <w:pPr>
        <w:ind w:firstLine="709"/>
      </w:pPr>
      <w:r w:rsidRPr="00167770">
        <w:t>В</w:t>
      </w:r>
      <w:r w:rsidR="00E54333" w:rsidRPr="00167770">
        <w:t xml:space="preserve"> психиатрический стационар </w:t>
      </w:r>
      <w:r w:rsidR="00E54333" w:rsidRPr="00167770">
        <w:rPr>
          <w:i/>
          <w:iCs/>
        </w:rPr>
        <w:t>общего</w:t>
      </w:r>
      <w:r w:rsidR="00E54333" w:rsidRPr="00167770">
        <w:t xml:space="preserve"> типа помещаются лица, совершившие общественно опасные деяния, не связанные с посягательством на жизнь граждан и не представляющие опасности для окружающих, но по своему психическому состоянию нуждающиеся в принудительном лечении с больничным содержанием</w:t>
      </w:r>
      <w:r w:rsidR="00167770" w:rsidRPr="00167770">
        <w:t xml:space="preserve">. </w:t>
      </w:r>
      <w:r w:rsidR="00E54333" w:rsidRPr="00167770">
        <w:t>В таких больницах проходят лечение как лица, направленные туда по определению суда, так и больные, поступившие по направлению врача в обычном порядке</w:t>
      </w:r>
      <w:r w:rsidR="00167770" w:rsidRPr="00167770">
        <w:t>.</w:t>
      </w:r>
    </w:p>
    <w:p w:rsidR="00167770" w:rsidRDefault="00E54333" w:rsidP="00167770">
      <w:pPr>
        <w:ind w:firstLine="709"/>
      </w:pPr>
      <w:r w:rsidRPr="00167770">
        <w:t xml:space="preserve">В психиатрический стационар </w:t>
      </w:r>
      <w:r w:rsidRPr="00167770">
        <w:rPr>
          <w:i/>
          <w:iCs/>
        </w:rPr>
        <w:t>специализированного</w:t>
      </w:r>
      <w:r w:rsidRPr="00167770">
        <w:t xml:space="preserve"> типа направляются лица для проведения по определению суда принудительного лечения психически больных, совершивших общественно опасные деяния и не представляющих по своему психическому состоянию угрозы для жизни и здоровья окружающих, но нуждающихся в больничном содержании и лечении в условиях усиленного наблюдения, а также психически больных, переводимых по определению суда из психиатрических стационаров общего типа или специализированного типа с интенсивным наблюдением</w:t>
      </w:r>
      <w:r w:rsidR="00167770" w:rsidRPr="00167770">
        <w:t>.</w:t>
      </w:r>
    </w:p>
    <w:p w:rsidR="00167770" w:rsidRDefault="00E54333" w:rsidP="00167770">
      <w:pPr>
        <w:ind w:firstLine="709"/>
      </w:pPr>
      <w:r w:rsidRPr="00167770">
        <w:t>Соответственно специфике контингента в стационаре специализированного типа устанавливаются несколько иные условия, связанные с режимом нахождения в данном учреждении</w:t>
      </w:r>
      <w:r w:rsidR="00167770" w:rsidRPr="00167770">
        <w:t>.</w:t>
      </w:r>
    </w:p>
    <w:p w:rsidR="00167770" w:rsidRDefault="00E54333" w:rsidP="00167770">
      <w:pPr>
        <w:ind w:firstLine="709"/>
      </w:pPr>
      <w:r w:rsidRPr="00167770">
        <w:t>Для обеспечения безопасности больных, персонала, иных лиц, находящихся на территории психиатрического стационара специализированного типа, устанавливается ряд ограни</w:t>
      </w:r>
      <w:r w:rsidR="0070247F" w:rsidRPr="00167770">
        <w:t>чений режимного порядка</w:t>
      </w:r>
      <w:r w:rsidR="00167770" w:rsidRPr="00167770">
        <w:t xml:space="preserve">. </w:t>
      </w:r>
      <w:r w:rsidR="0070247F" w:rsidRPr="00167770">
        <w:t>В част</w:t>
      </w:r>
      <w:r w:rsidRPr="00167770">
        <w:t>ности, прогулки проводятся в изолированных местах, оборудованных средствами охранной сигнализации</w:t>
      </w:r>
      <w:r w:rsidR="00167770" w:rsidRPr="00167770">
        <w:t>.</w:t>
      </w:r>
    </w:p>
    <w:p w:rsidR="00167770" w:rsidRDefault="00E54333" w:rsidP="00167770">
      <w:pPr>
        <w:ind w:firstLine="709"/>
      </w:pPr>
      <w:r w:rsidRPr="00167770">
        <w:t>Свидания с родственниками проводятся в специально оборудованном помещении, исключающем побеги, в присутствии медицинского персонала</w:t>
      </w:r>
      <w:r w:rsidR="00167770" w:rsidRPr="00167770">
        <w:t>.</w:t>
      </w:r>
    </w:p>
    <w:p w:rsidR="00167770" w:rsidRDefault="00E54333" w:rsidP="00167770">
      <w:pPr>
        <w:ind w:firstLine="709"/>
      </w:pPr>
      <w:r w:rsidRPr="00167770">
        <w:t xml:space="preserve">В психиатрический стационар </w:t>
      </w:r>
      <w:r w:rsidRPr="00167770">
        <w:rPr>
          <w:i/>
          <w:iCs/>
        </w:rPr>
        <w:t xml:space="preserve">специализированного типа с интенсивным наблюдением </w:t>
      </w:r>
      <w:r w:rsidRPr="00167770">
        <w:t>направляются лица, которые по своему психическому состоянию представляют особую опасность для себя и окружающих и требуют постоянного и интенсивного наблюдения</w:t>
      </w:r>
      <w:r w:rsidR="00167770" w:rsidRPr="00167770">
        <w:t xml:space="preserve">. </w:t>
      </w:r>
      <w:r w:rsidRPr="00167770">
        <w:t>К ним относятся лица, совершившие посягательства, представляющие повышенную общественную опасность</w:t>
      </w:r>
      <w:r w:rsidR="00167770">
        <w:t xml:space="preserve"> (</w:t>
      </w:r>
      <w:r w:rsidRPr="00167770">
        <w:t>лица, совершившие посягательства на жизнь граждан, насильники, а также лица, совершившие общественно опасные деяния с особой жестокостью</w:t>
      </w:r>
      <w:r w:rsidR="00167770" w:rsidRPr="00167770">
        <w:t>).</w:t>
      </w:r>
    </w:p>
    <w:p w:rsidR="00167770" w:rsidRDefault="00E54333" w:rsidP="00167770">
      <w:pPr>
        <w:ind w:firstLine="709"/>
      </w:pPr>
      <w:r w:rsidRPr="00167770">
        <w:t>Принудительное лечение в психиатрическом стационаре специализированного типа с интенсивным наблюдением имеет своей целью устранение особой опасности больного для общества путем проведения необходимых лечебных и реабилитационных мероприятий</w:t>
      </w:r>
      <w:r w:rsidR="00167770" w:rsidRPr="00167770">
        <w:t xml:space="preserve">. </w:t>
      </w:r>
      <w:r w:rsidRPr="00167770">
        <w:t>Территория психиатрического стационара специализированного типа с интенсивным наблюдением, его здания и сооружения также находятся под охраной</w:t>
      </w:r>
      <w:r w:rsidR="00167770" w:rsidRPr="00167770">
        <w:t>.</w:t>
      </w:r>
    </w:p>
    <w:p w:rsidR="00E54333" w:rsidRPr="00167770" w:rsidRDefault="00167770" w:rsidP="00167770">
      <w:pPr>
        <w:pStyle w:val="2"/>
      </w:pPr>
      <w:r>
        <w:br w:type="page"/>
      </w:r>
      <w:bookmarkStart w:id="5" w:name="_Toc268712126"/>
      <w:r>
        <w:t>3.</w:t>
      </w:r>
      <w:r w:rsidRPr="00167770">
        <w:t xml:space="preserve"> Продление, изменение и прекращение применения принудительных мер медицинского характера</w:t>
      </w:r>
      <w:bookmarkEnd w:id="5"/>
    </w:p>
    <w:p w:rsidR="00167770" w:rsidRDefault="00167770" w:rsidP="00167770">
      <w:pPr>
        <w:ind w:firstLine="709"/>
      </w:pPr>
    </w:p>
    <w:p w:rsidR="00167770" w:rsidRDefault="00E54333" w:rsidP="00167770">
      <w:pPr>
        <w:ind w:firstLine="709"/>
      </w:pPr>
      <w:r w:rsidRPr="00167770">
        <w:t>Все вопросы, связанные с применением принудительных мер медицинского характера, решаются судом</w:t>
      </w:r>
      <w:r w:rsidR="00167770" w:rsidRPr="00167770">
        <w:t xml:space="preserve">. </w:t>
      </w:r>
      <w:r w:rsidRPr="00167770">
        <w:t>Так, согласно ст</w:t>
      </w:r>
      <w:r w:rsidR="00167770">
        <w:t>.4</w:t>
      </w:r>
      <w:r w:rsidRPr="00167770">
        <w:t>45 УПК РФ только суд по подтвержденному медицинским заключением ходатайству администрации психиатрического стационара, а также по ходатайству законного представителя лица, признанного невменяемым, и его защитника вправе прекратить, изменить или продлить применение к данному лицу принудительной меры медицинского характера</w:t>
      </w:r>
      <w:r w:rsidR="00167770" w:rsidRPr="00167770">
        <w:t>.</w:t>
      </w:r>
    </w:p>
    <w:p w:rsidR="00167770" w:rsidRDefault="00E54333" w:rsidP="00167770">
      <w:pPr>
        <w:ind w:firstLine="709"/>
      </w:pPr>
      <w:r w:rsidRPr="00167770">
        <w:t>Освидетельствование должно осуществляться в целях решения вопроса о наличии оснований для внесения представления в суд о прекращении применения или изменении принудительной меры медицинского характера не реже одного раза в шесть месяцев</w:t>
      </w:r>
      <w:r w:rsidR="00167770" w:rsidRPr="00167770">
        <w:t xml:space="preserve">. </w:t>
      </w:r>
      <w:r w:rsidRPr="00167770">
        <w:t>Инициативой проведения внеочередного освидетельствования обладают</w:t>
      </w:r>
      <w:r w:rsidR="00167770" w:rsidRPr="00167770">
        <w:t xml:space="preserve">: </w:t>
      </w:r>
      <w:r w:rsidRPr="00167770">
        <w:t>лечащий врач, само лицо, в отношении которого осуществляется принудительное лечение, его законный представитель и</w:t>
      </w:r>
      <w:r w:rsidR="00167770">
        <w:t xml:space="preserve"> (</w:t>
      </w:r>
      <w:r w:rsidRPr="00167770">
        <w:t>или</w:t>
      </w:r>
      <w:r w:rsidR="00167770" w:rsidRPr="00167770">
        <w:t xml:space="preserve">) </w:t>
      </w:r>
      <w:r w:rsidRPr="00167770">
        <w:t>близкий родственник</w:t>
      </w:r>
      <w:r w:rsidR="00167770" w:rsidRPr="00167770">
        <w:t>.</w:t>
      </w:r>
    </w:p>
    <w:p w:rsidR="00167770" w:rsidRDefault="00E54333" w:rsidP="00167770">
      <w:pPr>
        <w:ind w:firstLine="709"/>
      </w:pPr>
      <w:r w:rsidRPr="00167770">
        <w:t>По результатам освидетельствования комиссия врачей-психиатров может прийти к выводу о прекращении или изменении принудительной меры медицинского характера или отсутствии оснований для таких мер</w:t>
      </w:r>
      <w:r w:rsidR="00167770" w:rsidRPr="00167770">
        <w:t xml:space="preserve">. </w:t>
      </w:r>
      <w:r w:rsidRPr="00167770">
        <w:t>При любом варианте заключения оно направляется в суд для решения вопроса по существу</w:t>
      </w:r>
      <w:r w:rsidR="00167770" w:rsidRPr="00167770">
        <w:t>.</w:t>
      </w:r>
    </w:p>
    <w:p w:rsidR="00167770" w:rsidRDefault="00E54333" w:rsidP="00167770">
      <w:pPr>
        <w:ind w:firstLine="709"/>
      </w:pPr>
      <w:r w:rsidRPr="00167770">
        <w:t>Если комиссия врачей-психиатров не найдет оснований для прекращения применения или изменения принудительной меры медицинского характера, администрация учреждения, осуществляющего применение принудительного лечения, представляет в суд заключение о продлении применения принудите</w:t>
      </w:r>
      <w:r w:rsidR="0070247F" w:rsidRPr="00167770">
        <w:t>льной меры</w:t>
      </w:r>
      <w:r w:rsidR="00167770" w:rsidRPr="00167770">
        <w:t>.</w:t>
      </w:r>
    </w:p>
    <w:p w:rsidR="00167770" w:rsidRDefault="00E54333" w:rsidP="00167770">
      <w:pPr>
        <w:ind w:firstLine="709"/>
      </w:pPr>
      <w:r w:rsidRPr="00167770">
        <w:t>Изменение принудительной меры медицинского характера возможно тогда, когда эта мера назначена правомерно</w:t>
      </w:r>
      <w:r w:rsidR="00167770" w:rsidRPr="00167770">
        <w:t>.</w:t>
      </w:r>
    </w:p>
    <w:p w:rsidR="00167770" w:rsidRDefault="00E54333" w:rsidP="00167770">
      <w:pPr>
        <w:ind w:firstLine="709"/>
      </w:pPr>
      <w:r w:rsidRPr="00167770">
        <w:t>Основанием прекращения принудительной меры медицинского характера является такое изменение психического состояния лица, при котором отпадает необходимость в применении ранее назначенной меры</w:t>
      </w:r>
      <w:r w:rsidR="00167770" w:rsidRPr="00167770">
        <w:t xml:space="preserve">. </w:t>
      </w:r>
      <w:r w:rsidRPr="00167770">
        <w:t>Иными словами, речь, видимо, идет о выздоровлении больного</w:t>
      </w:r>
      <w:r w:rsidR="00167770" w:rsidRPr="00167770">
        <w:t xml:space="preserve">. </w:t>
      </w:r>
      <w:r w:rsidRPr="00167770">
        <w:t>Но полное отступление болезни на практике встречается крайне редко</w:t>
      </w:r>
      <w:r w:rsidR="00167770" w:rsidRPr="00167770">
        <w:t xml:space="preserve">. </w:t>
      </w:r>
      <w:r w:rsidRPr="00167770">
        <w:t>Поэтому основанием прекращения применения принудительной меры медицинского характера может быть и такое изменение психического состояния, при котором существенно снижается возможность причинения существенного вреда себе или иным лицам</w:t>
      </w:r>
      <w:r w:rsidR="00167770" w:rsidRPr="00167770">
        <w:t xml:space="preserve">. </w:t>
      </w:r>
      <w:r w:rsidRPr="00167770">
        <w:t>При этом снижение степени общественной опасности лица и потенциальной возможности причинения вреда может быть связано не с улучшением психического состояния, а именно с изменением, ведущим к необходимому результату</w:t>
      </w:r>
      <w:r w:rsidR="00167770" w:rsidRPr="00167770">
        <w:t>.</w:t>
      </w:r>
    </w:p>
    <w:p w:rsidR="00167770" w:rsidRDefault="00E54333" w:rsidP="00167770">
      <w:pPr>
        <w:ind w:firstLine="709"/>
      </w:pPr>
      <w:r w:rsidRPr="00167770">
        <w:t>Решение вопросов о продлении, изменении, прекращении применения принудительных Мер медицинского характера осуществляется судом на основании ст</w:t>
      </w:r>
      <w:r w:rsidR="00167770">
        <w:t>.4</w:t>
      </w:r>
      <w:r w:rsidRPr="00167770">
        <w:t>45 УПК РФ и оформляется соответствующим постановлением</w:t>
      </w:r>
      <w:r w:rsidR="00167770" w:rsidRPr="00167770">
        <w:t>.</w:t>
      </w:r>
    </w:p>
    <w:p w:rsidR="00ED1674" w:rsidRPr="00167770" w:rsidRDefault="00167770" w:rsidP="00167770">
      <w:pPr>
        <w:pStyle w:val="2"/>
      </w:pPr>
      <w:r>
        <w:br w:type="page"/>
      </w:r>
      <w:bookmarkStart w:id="6" w:name="_Toc268712127"/>
      <w:r>
        <w:t>Заключение</w:t>
      </w:r>
      <w:bookmarkEnd w:id="6"/>
    </w:p>
    <w:p w:rsidR="00167770" w:rsidRDefault="00167770" w:rsidP="00167770">
      <w:pPr>
        <w:ind w:firstLine="709"/>
      </w:pPr>
    </w:p>
    <w:p w:rsidR="00167770" w:rsidRDefault="00CE2EFB" w:rsidP="00167770">
      <w:pPr>
        <w:ind w:firstLine="709"/>
      </w:pPr>
      <w:r w:rsidRPr="00167770">
        <w:t>Принудительные меры медицинского характера</w:t>
      </w:r>
      <w:r w:rsidR="00167770" w:rsidRPr="00167770">
        <w:t xml:space="preserve"> - </w:t>
      </w:r>
      <w:r w:rsidRPr="00167770">
        <w:t>это особые меры уголовно-правового воздействия, применяемые к трем категориям лиц</w:t>
      </w:r>
      <w:r w:rsidR="00167770" w:rsidRPr="00167770">
        <w:t xml:space="preserve">: </w:t>
      </w:r>
      <w:r w:rsidRPr="00167770">
        <w:t>лицам, совершившим деяния, предусмотренные статьями Особенной части УК РФ, в состоянии невменяемости</w:t>
      </w:r>
      <w:r w:rsidR="00167770" w:rsidRPr="00167770">
        <w:t xml:space="preserve">; </w:t>
      </w:r>
      <w:r w:rsidRPr="00167770">
        <w:t>лицам, у которых после совершения преступления наступило психическое расстройство, делающее невозможным назначение или исполнение наказания</w:t>
      </w:r>
      <w:r w:rsidR="00167770" w:rsidRPr="00167770">
        <w:t xml:space="preserve">; </w:t>
      </w:r>
      <w:r w:rsidRPr="00167770">
        <w:t>лицам, совершившим преступление и страдающим психическими расстройствами, не исключающими вменяемости</w:t>
      </w:r>
      <w:r w:rsidR="00167770" w:rsidRPr="00167770">
        <w:t>.</w:t>
      </w:r>
    </w:p>
    <w:p w:rsidR="00167770" w:rsidRDefault="005D0852" w:rsidP="00167770">
      <w:pPr>
        <w:ind w:firstLine="709"/>
      </w:pPr>
      <w:r w:rsidRPr="00167770">
        <w:t>Применение принудительных мер медицинского характера к невменяемым, совершившим общественно опасные деяния, обусловлено необходимостью их лечения и обеспечением безопасности общества и граждан от причинения вреда со стороны лиц, которые ведут себя неадекватно, обеспечением безопасности этих лиц от своих же действий</w:t>
      </w:r>
      <w:r w:rsidR="00167770" w:rsidRPr="00167770">
        <w:t>.</w:t>
      </w:r>
    </w:p>
    <w:p w:rsidR="00167770" w:rsidRDefault="005D0852" w:rsidP="00167770">
      <w:pPr>
        <w:ind w:firstLine="709"/>
      </w:pPr>
      <w:r w:rsidRPr="00167770">
        <w:t>К видам</w:t>
      </w:r>
      <w:r w:rsidR="00167770" w:rsidRPr="00167770">
        <w:t xml:space="preserve"> </w:t>
      </w:r>
      <w:r w:rsidRPr="00167770">
        <w:t>принудительных мер медицинского характера относятся</w:t>
      </w:r>
      <w:r w:rsidR="00167770" w:rsidRPr="00167770">
        <w:t xml:space="preserve">: </w:t>
      </w:r>
      <w:r w:rsidRPr="00167770">
        <w:t>амбулаторное принудительное наблюдение и лечение у психиатра</w:t>
      </w:r>
      <w:r w:rsidR="00167770" w:rsidRPr="00167770">
        <w:t xml:space="preserve">; </w:t>
      </w:r>
      <w:r w:rsidRPr="00167770">
        <w:t>принудительное лечение в психиатрическом стационаре общего типа</w:t>
      </w:r>
      <w:r w:rsidR="00167770" w:rsidRPr="00167770">
        <w:t xml:space="preserve">; </w:t>
      </w:r>
      <w:r w:rsidRPr="00167770">
        <w:t>принудительное лечение в психиатрическом стационаре специализированного типа</w:t>
      </w:r>
      <w:r w:rsidR="00167770" w:rsidRPr="00167770">
        <w:t xml:space="preserve">; </w:t>
      </w:r>
      <w:r w:rsidRPr="00167770">
        <w:t>принудительное лечение в психиатрическом стационаре специализированного типа с интенсивным наблюдением</w:t>
      </w:r>
      <w:r w:rsidR="00167770" w:rsidRPr="00167770">
        <w:t>.</w:t>
      </w:r>
    </w:p>
    <w:p w:rsidR="00167770" w:rsidRDefault="005D0852" w:rsidP="00167770">
      <w:pPr>
        <w:ind w:firstLine="709"/>
      </w:pPr>
      <w:r w:rsidRPr="00167770">
        <w:t>Суд по подтвержденному медицинским заключением ходатайству администрации психиатрического стационара, а также по ходатайству законного представителя лица, признанного невменяемым, и его защитника вправе прекратить, изменить или продлить применение к данному лицу принудительной меры медицинского характера</w:t>
      </w:r>
      <w:r w:rsidR="00167770" w:rsidRPr="00167770">
        <w:t>.</w:t>
      </w:r>
    </w:p>
    <w:p w:rsidR="00167770" w:rsidRDefault="003B68F8" w:rsidP="00167770">
      <w:pPr>
        <w:ind w:firstLine="709"/>
      </w:pPr>
      <w:r w:rsidRPr="00167770">
        <w:t>Н</w:t>
      </w:r>
      <w:r w:rsidR="00970310" w:rsidRPr="00167770">
        <w:t>аличие закрытого перечня принудительных мер медицинского характера, и установленный строгий порядок, и условия их назначения являются теми факторами, которые требуются в развитом правовом демократическом государстве</w:t>
      </w:r>
      <w:r w:rsidR="00167770" w:rsidRPr="00167770">
        <w:t>.</w:t>
      </w:r>
    </w:p>
    <w:p w:rsidR="00167770" w:rsidRDefault="00167770" w:rsidP="00167770">
      <w:pPr>
        <w:pStyle w:val="2"/>
      </w:pPr>
      <w:r>
        <w:br w:type="page"/>
      </w:r>
      <w:bookmarkStart w:id="7" w:name="_Toc268712128"/>
      <w:r>
        <w:t>Список использованных источников</w:t>
      </w:r>
      <w:bookmarkEnd w:id="7"/>
    </w:p>
    <w:p w:rsidR="00167770" w:rsidRDefault="00167770" w:rsidP="00167770">
      <w:pPr>
        <w:ind w:firstLine="709"/>
      </w:pPr>
    </w:p>
    <w:p w:rsidR="00CF4209" w:rsidRPr="00167770" w:rsidRDefault="00CF4209" w:rsidP="00167770">
      <w:pPr>
        <w:pStyle w:val="a0"/>
        <w:tabs>
          <w:tab w:val="clear" w:pos="1077"/>
        </w:tabs>
        <w:ind w:firstLine="0"/>
      </w:pPr>
      <w:r w:rsidRPr="00167770">
        <w:t>Уголовный кодекс Российской Федерации от 13</w:t>
      </w:r>
      <w:r w:rsidR="00167770">
        <w:t>.06.19</w:t>
      </w:r>
      <w:r w:rsidRPr="00167770">
        <w:t>96 N 63-ФЗ</w:t>
      </w:r>
      <w:r w:rsidR="00167770">
        <w:t xml:space="preserve"> (</w:t>
      </w:r>
      <w:r w:rsidRPr="00167770">
        <w:t>принят ГД ФС РФ 24</w:t>
      </w:r>
      <w:r w:rsidR="00167770">
        <w:t>.05.19</w:t>
      </w:r>
      <w:r w:rsidRPr="00167770">
        <w:t>96</w:t>
      </w:r>
      <w:r w:rsidR="00167770" w:rsidRPr="00167770">
        <w:t>)</w:t>
      </w:r>
      <w:r w:rsidR="00167770">
        <w:t xml:space="preserve"> (</w:t>
      </w:r>
      <w:r w:rsidRPr="00167770">
        <w:t>в ред</w:t>
      </w:r>
      <w:r w:rsidR="00167770" w:rsidRPr="00167770">
        <w:t xml:space="preserve">. </w:t>
      </w:r>
      <w:r w:rsidRPr="00167770">
        <w:t>от 13</w:t>
      </w:r>
      <w:r w:rsidR="00167770">
        <w:t>.02.20</w:t>
      </w:r>
      <w:r w:rsidRPr="00167770">
        <w:t>09</w:t>
      </w:r>
      <w:r w:rsidR="00167770" w:rsidRPr="00167770">
        <w:t>)</w:t>
      </w:r>
      <w:r w:rsidR="00167770">
        <w:t xml:space="preserve"> // </w:t>
      </w:r>
      <w:r w:rsidRPr="00167770">
        <w:t>Консультант Плюс</w:t>
      </w:r>
    </w:p>
    <w:p w:rsidR="00167770" w:rsidRDefault="00ED1674" w:rsidP="00167770">
      <w:pPr>
        <w:pStyle w:val="a0"/>
        <w:tabs>
          <w:tab w:val="clear" w:pos="1077"/>
        </w:tabs>
        <w:ind w:firstLine="0"/>
      </w:pPr>
      <w:r w:rsidRPr="00167770">
        <w:t>Уголовно-процессуаль</w:t>
      </w:r>
      <w:r w:rsidR="00A45496" w:rsidRPr="00167770">
        <w:t>ный кодекс Российской Федерации</w:t>
      </w:r>
      <w:r w:rsidRPr="00167770">
        <w:t xml:space="preserve"> от 18 декабря 2001 г</w:t>
      </w:r>
      <w:r w:rsidR="00167770" w:rsidRPr="00167770">
        <w:t xml:space="preserve">. </w:t>
      </w:r>
      <w:r w:rsidRPr="00167770">
        <w:t>№ 174-ФЗ</w:t>
      </w:r>
      <w:r w:rsidR="00167770">
        <w:t xml:space="preserve"> (</w:t>
      </w:r>
      <w:r w:rsidRPr="00167770">
        <w:t>с последующими изменениями и дополнениями</w:t>
      </w:r>
      <w:r w:rsidR="00167770" w:rsidRPr="00167770">
        <w:t>).</w:t>
      </w:r>
    </w:p>
    <w:p w:rsidR="00167770" w:rsidRDefault="00ED1674" w:rsidP="00167770">
      <w:pPr>
        <w:pStyle w:val="a0"/>
        <w:tabs>
          <w:tab w:val="clear" w:pos="1077"/>
        </w:tabs>
        <w:ind w:firstLine="0"/>
      </w:pPr>
      <w:r w:rsidRPr="00167770">
        <w:t>Уголовно-исполнительный кодекс Российской Федерации с постатейными материалами</w:t>
      </w:r>
      <w:r w:rsidR="00FA3277">
        <w:t xml:space="preserve"> </w:t>
      </w:r>
      <w:r w:rsidRPr="00167770">
        <w:t>/ Сост</w:t>
      </w:r>
      <w:r w:rsidR="00167770">
        <w:t>.</w:t>
      </w:r>
      <w:r w:rsidR="00FA3277">
        <w:t xml:space="preserve"> </w:t>
      </w:r>
      <w:r w:rsidR="00167770">
        <w:t xml:space="preserve">А.С. </w:t>
      </w:r>
      <w:r w:rsidRPr="00167770">
        <w:t>Михлин, В</w:t>
      </w:r>
      <w:r w:rsidR="00167770">
        <w:t xml:space="preserve">.А. </w:t>
      </w:r>
      <w:r w:rsidRPr="00167770">
        <w:t>Казакова, Н</w:t>
      </w:r>
      <w:r w:rsidR="00167770">
        <w:t xml:space="preserve">.Д. </w:t>
      </w:r>
      <w:r w:rsidRPr="00167770">
        <w:t>Михлина</w:t>
      </w:r>
      <w:r w:rsidR="00167770">
        <w:t>.</w:t>
      </w:r>
      <w:r w:rsidR="00FA3277">
        <w:t xml:space="preserve"> </w:t>
      </w:r>
      <w:r w:rsidR="00167770">
        <w:t xml:space="preserve">М., </w:t>
      </w:r>
      <w:r w:rsidR="00167770" w:rsidRPr="00167770">
        <w:t>19</w:t>
      </w:r>
      <w:r w:rsidRPr="00167770">
        <w:t>98</w:t>
      </w:r>
      <w:r w:rsidR="00167770" w:rsidRPr="00167770">
        <w:t>;</w:t>
      </w:r>
    </w:p>
    <w:p w:rsidR="00ED1674" w:rsidRPr="00167770" w:rsidRDefault="00ED1674" w:rsidP="00167770">
      <w:pPr>
        <w:pStyle w:val="a0"/>
        <w:tabs>
          <w:tab w:val="clear" w:pos="1077"/>
        </w:tabs>
        <w:ind w:firstLine="0"/>
      </w:pPr>
      <w:r w:rsidRPr="00167770">
        <w:t>Закон РФ от 2 июля 1992 г</w:t>
      </w:r>
      <w:r w:rsidR="00167770" w:rsidRPr="00167770">
        <w:t xml:space="preserve">. </w:t>
      </w:r>
      <w:r w:rsidRPr="00167770">
        <w:t>№ 3185-1</w:t>
      </w:r>
      <w:r w:rsidR="00167770">
        <w:t xml:space="preserve"> "</w:t>
      </w:r>
      <w:r w:rsidRPr="00167770">
        <w:t>О психиатрической помощи и гарантиях прав граждан при ее оказании</w:t>
      </w:r>
      <w:r w:rsidR="00167770">
        <w:t xml:space="preserve">" // </w:t>
      </w:r>
      <w:r w:rsidRPr="00167770">
        <w:t>Консультант Плюс</w:t>
      </w:r>
    </w:p>
    <w:p w:rsidR="00ED1674" w:rsidRPr="00167770" w:rsidRDefault="00ED1674" w:rsidP="00167770">
      <w:pPr>
        <w:pStyle w:val="a0"/>
        <w:tabs>
          <w:tab w:val="clear" w:pos="1077"/>
        </w:tabs>
        <w:ind w:firstLine="0"/>
      </w:pPr>
      <w:r w:rsidRPr="00167770">
        <w:t>Закон РФ от 2 июля 1992 г</w:t>
      </w:r>
      <w:r w:rsidR="00167770" w:rsidRPr="00167770">
        <w:t xml:space="preserve">. </w:t>
      </w:r>
      <w:r w:rsidRPr="00167770">
        <w:t>№ 3185-1</w:t>
      </w:r>
      <w:r w:rsidR="00167770">
        <w:t xml:space="preserve"> "</w:t>
      </w:r>
      <w:r w:rsidRPr="00167770">
        <w:t>О психиатрической помощи и гарантиях прав граждан при ее оказании</w:t>
      </w:r>
      <w:r w:rsidR="00167770">
        <w:t xml:space="preserve">" // </w:t>
      </w:r>
      <w:r w:rsidRPr="00167770">
        <w:t>Консультант Плюс</w:t>
      </w:r>
    </w:p>
    <w:p w:rsidR="00167770" w:rsidRDefault="00903FE6" w:rsidP="00167770">
      <w:pPr>
        <w:pStyle w:val="a0"/>
        <w:tabs>
          <w:tab w:val="clear" w:pos="1077"/>
        </w:tabs>
        <w:ind w:firstLine="0"/>
      </w:pPr>
      <w:r w:rsidRPr="00167770">
        <w:t>Комментарий к Уголовному кодексу Российской Федерации</w:t>
      </w:r>
      <w:r w:rsidR="00167770">
        <w:t xml:space="preserve"> (</w:t>
      </w:r>
      <w:r w:rsidRPr="00167770">
        <w:t>постатейный</w:t>
      </w:r>
      <w:r w:rsidR="00167770" w:rsidRPr="00167770">
        <w:t xml:space="preserve">) </w:t>
      </w:r>
      <w:r w:rsidRPr="00167770">
        <w:t>/ А</w:t>
      </w:r>
      <w:r w:rsidR="00167770">
        <w:t xml:space="preserve">.В. </w:t>
      </w:r>
      <w:r w:rsidRPr="00167770">
        <w:t>Бриллиантов, Г</w:t>
      </w:r>
      <w:r w:rsidR="00167770">
        <w:t xml:space="preserve">.Д. </w:t>
      </w:r>
      <w:r w:rsidRPr="00167770">
        <w:t>Долженкова, Я</w:t>
      </w:r>
      <w:r w:rsidR="00167770">
        <w:t xml:space="preserve">.Е. </w:t>
      </w:r>
      <w:r w:rsidRPr="00167770">
        <w:t>Иванова и др</w:t>
      </w:r>
      <w:r w:rsidR="00167770">
        <w:t>.;</w:t>
      </w:r>
      <w:r w:rsidR="00167770" w:rsidRPr="00167770">
        <w:t xml:space="preserve"> </w:t>
      </w:r>
      <w:r w:rsidRPr="00167770">
        <w:t>под ред</w:t>
      </w:r>
      <w:r w:rsidR="00167770" w:rsidRPr="00167770">
        <w:t xml:space="preserve">. </w:t>
      </w:r>
      <w:r w:rsidRPr="00167770">
        <w:t>А</w:t>
      </w:r>
      <w:r w:rsidR="00167770">
        <w:t xml:space="preserve">.В. </w:t>
      </w:r>
      <w:r w:rsidRPr="00167770">
        <w:t>Бриллиантова</w:t>
      </w:r>
      <w:r w:rsidR="00167770" w:rsidRPr="00167770">
        <w:t>. -</w:t>
      </w:r>
      <w:r w:rsidR="00167770">
        <w:t xml:space="preserve"> </w:t>
      </w:r>
      <w:r w:rsidRPr="00167770">
        <w:t>М</w:t>
      </w:r>
      <w:r w:rsidR="00167770">
        <w:t>.:</w:t>
      </w:r>
      <w:r w:rsidR="00167770" w:rsidRPr="00167770">
        <w:t xml:space="preserve"> </w:t>
      </w:r>
      <w:r w:rsidRPr="00167770">
        <w:t>Проспект, 2010</w:t>
      </w:r>
      <w:r w:rsidR="00167770" w:rsidRPr="00167770">
        <w:t>. -</w:t>
      </w:r>
      <w:r w:rsidR="00167770">
        <w:t xml:space="preserve"> </w:t>
      </w:r>
      <w:r w:rsidRPr="00167770">
        <w:t>1392 с</w:t>
      </w:r>
      <w:r w:rsidR="00167770" w:rsidRPr="00167770">
        <w:t>.</w:t>
      </w:r>
    </w:p>
    <w:p w:rsidR="00167770" w:rsidRDefault="00CE2EFB" w:rsidP="00167770">
      <w:pPr>
        <w:pStyle w:val="a0"/>
        <w:tabs>
          <w:tab w:val="clear" w:pos="1077"/>
        </w:tabs>
        <w:ind w:firstLine="0"/>
      </w:pPr>
      <w:r w:rsidRPr="00167770">
        <w:t>Максимов, С</w:t>
      </w:r>
      <w:r w:rsidR="00167770">
        <w:t xml:space="preserve">.В. </w:t>
      </w:r>
      <w:r w:rsidRPr="00167770">
        <w:t>Цели принудительных мер медицинского характера /С</w:t>
      </w:r>
      <w:r w:rsidR="00167770">
        <w:t xml:space="preserve">.В. </w:t>
      </w:r>
      <w:r w:rsidRPr="00167770">
        <w:t>Максимов</w:t>
      </w:r>
      <w:r w:rsidR="00167770">
        <w:t xml:space="preserve"> // </w:t>
      </w:r>
      <w:r w:rsidRPr="00167770">
        <w:t>Российский следователь</w:t>
      </w:r>
      <w:r w:rsidR="00167770" w:rsidRPr="00167770">
        <w:t>. -</w:t>
      </w:r>
      <w:r w:rsidR="00167770">
        <w:t xml:space="preserve"> </w:t>
      </w:r>
      <w:r w:rsidRPr="00167770">
        <w:t>2002</w:t>
      </w:r>
      <w:r w:rsidR="00167770" w:rsidRPr="00167770">
        <w:t>. -</w:t>
      </w:r>
      <w:r w:rsidR="00167770">
        <w:t xml:space="preserve"> </w:t>
      </w:r>
      <w:r w:rsidRPr="00167770">
        <w:t>№ 12</w:t>
      </w:r>
      <w:r w:rsidR="00167770" w:rsidRPr="00167770">
        <w:t>. -</w:t>
      </w:r>
      <w:r w:rsidR="00167770">
        <w:t xml:space="preserve"> </w:t>
      </w:r>
      <w:r w:rsidRPr="00167770">
        <w:t>С</w:t>
      </w:r>
      <w:r w:rsidR="00167770">
        <w:t>.3</w:t>
      </w:r>
      <w:r w:rsidRPr="00167770">
        <w:t xml:space="preserve">2 </w:t>
      </w:r>
      <w:r w:rsidR="00167770">
        <w:t>-</w:t>
      </w:r>
      <w:r w:rsidRPr="00167770">
        <w:t xml:space="preserve"> 34</w:t>
      </w:r>
      <w:r w:rsidR="00167770" w:rsidRPr="00167770">
        <w:t>.</w:t>
      </w:r>
    </w:p>
    <w:p w:rsidR="00167770" w:rsidRDefault="00903FE6" w:rsidP="00167770">
      <w:pPr>
        <w:pStyle w:val="a0"/>
        <w:tabs>
          <w:tab w:val="clear" w:pos="1077"/>
        </w:tabs>
        <w:ind w:firstLine="0"/>
      </w:pPr>
      <w:r w:rsidRPr="00167770">
        <w:t>Назаренко Г</w:t>
      </w:r>
      <w:r w:rsidR="00167770">
        <w:t xml:space="preserve">.В. </w:t>
      </w:r>
      <w:r w:rsidRPr="00167770">
        <w:t>Принудительные меры медицинского характера в уголовном праве</w:t>
      </w:r>
      <w:r w:rsidR="00167770">
        <w:t>.</w:t>
      </w:r>
      <w:r w:rsidR="00FA3277">
        <w:t xml:space="preserve"> </w:t>
      </w:r>
      <w:r w:rsidR="00167770">
        <w:t xml:space="preserve">М., </w:t>
      </w:r>
      <w:r w:rsidR="00167770" w:rsidRPr="00167770">
        <w:t>20</w:t>
      </w:r>
      <w:r w:rsidRPr="00167770">
        <w:t>07</w:t>
      </w:r>
      <w:r w:rsidR="00167770" w:rsidRPr="00167770">
        <w:t>.</w:t>
      </w:r>
    </w:p>
    <w:p w:rsidR="00167770" w:rsidRDefault="00903FE6" w:rsidP="00167770">
      <w:pPr>
        <w:pStyle w:val="a0"/>
        <w:tabs>
          <w:tab w:val="clear" w:pos="1077"/>
        </w:tabs>
        <w:ind w:firstLine="0"/>
      </w:pPr>
      <w:r w:rsidRPr="00167770">
        <w:t>Овчинников А</w:t>
      </w:r>
      <w:r w:rsidR="00FA3277">
        <w:t>.</w:t>
      </w:r>
      <w:r w:rsidRPr="00167770">
        <w:t>Л</w:t>
      </w:r>
      <w:r w:rsidR="00167770" w:rsidRPr="00167770">
        <w:t xml:space="preserve">. </w:t>
      </w:r>
      <w:r w:rsidRPr="00167770">
        <w:t>Сущность и назначение принудительных мер медицинского характера</w:t>
      </w:r>
      <w:r w:rsidR="00167770">
        <w:t>.</w:t>
      </w:r>
      <w:r w:rsidR="00FA3277">
        <w:t xml:space="preserve"> </w:t>
      </w:r>
      <w:r w:rsidR="00167770">
        <w:t xml:space="preserve">М., </w:t>
      </w:r>
      <w:r w:rsidR="00167770" w:rsidRPr="00167770">
        <w:t>20</w:t>
      </w:r>
      <w:r w:rsidRPr="00167770">
        <w:t>04</w:t>
      </w:r>
      <w:r w:rsidR="00167770" w:rsidRPr="00167770">
        <w:t>.</w:t>
      </w:r>
    </w:p>
    <w:p w:rsidR="00167770" w:rsidRDefault="00CE2EFB" w:rsidP="00167770">
      <w:pPr>
        <w:pStyle w:val="a0"/>
        <w:tabs>
          <w:tab w:val="clear" w:pos="1077"/>
        </w:tabs>
        <w:ind w:firstLine="0"/>
      </w:pPr>
      <w:r w:rsidRPr="00167770">
        <w:t>Павлухин А</w:t>
      </w:r>
      <w:r w:rsidR="00167770">
        <w:t xml:space="preserve">.Н. </w:t>
      </w:r>
      <w:r w:rsidRPr="00167770">
        <w:t>Принудительные меры медицинского характера</w:t>
      </w:r>
      <w:r w:rsidR="00167770" w:rsidRPr="00167770">
        <w:t xml:space="preserve">. </w:t>
      </w:r>
      <w:r w:rsidRPr="00167770">
        <w:t>Монография</w:t>
      </w:r>
      <w:r w:rsidR="00167770">
        <w:t xml:space="preserve"> // </w:t>
      </w:r>
      <w:r w:rsidRPr="00167770">
        <w:t>Закон и право</w:t>
      </w:r>
      <w:r w:rsidR="00167770">
        <w:t>. 20</w:t>
      </w:r>
      <w:r w:rsidRPr="00167770">
        <w:t>07</w:t>
      </w:r>
      <w:r w:rsidR="00167770" w:rsidRPr="00167770">
        <w:t xml:space="preserve">. </w:t>
      </w:r>
      <w:r w:rsidRPr="00167770">
        <w:t>№ 3</w:t>
      </w:r>
      <w:r w:rsidR="00167770" w:rsidRPr="00167770">
        <w:t>.</w:t>
      </w:r>
    </w:p>
    <w:p w:rsidR="00167770" w:rsidRDefault="00903FE6" w:rsidP="00167770">
      <w:pPr>
        <w:pStyle w:val="a0"/>
        <w:tabs>
          <w:tab w:val="clear" w:pos="1077"/>
        </w:tabs>
        <w:ind w:firstLine="0"/>
      </w:pPr>
      <w:r w:rsidRPr="00167770">
        <w:t>Спасенников Б</w:t>
      </w:r>
      <w:r w:rsidR="00167770">
        <w:t xml:space="preserve">.А. </w:t>
      </w:r>
      <w:r w:rsidRPr="00167770">
        <w:t>Принудительные меры медицинского характера</w:t>
      </w:r>
      <w:r w:rsidR="00167770" w:rsidRPr="00167770">
        <w:t xml:space="preserve">. </w:t>
      </w:r>
      <w:r w:rsidRPr="00167770">
        <w:t>СПб</w:t>
      </w:r>
      <w:r w:rsidR="00167770" w:rsidRPr="00167770">
        <w:t>., 20</w:t>
      </w:r>
      <w:r w:rsidRPr="00167770">
        <w:t>03</w:t>
      </w:r>
      <w:r w:rsidR="00167770" w:rsidRPr="00167770">
        <w:t>.</w:t>
      </w:r>
    </w:p>
    <w:p w:rsidR="00167770" w:rsidRDefault="00B830A0" w:rsidP="00167770">
      <w:pPr>
        <w:pStyle w:val="a0"/>
        <w:tabs>
          <w:tab w:val="clear" w:pos="1077"/>
        </w:tabs>
        <w:ind w:firstLine="0"/>
        <w:rPr>
          <w:rFonts w:eastAsia="Times-Roman"/>
        </w:rPr>
      </w:pPr>
      <w:r w:rsidRPr="00167770">
        <w:rPr>
          <w:rFonts w:eastAsia="Times-Roman"/>
        </w:rPr>
        <w:t>Меджидова А</w:t>
      </w:r>
      <w:r w:rsidR="00167770">
        <w:rPr>
          <w:rFonts w:eastAsia="Times-Roman"/>
        </w:rPr>
        <w:t xml:space="preserve">.Б. </w:t>
      </w:r>
      <w:r w:rsidRPr="00167770">
        <w:rPr>
          <w:rFonts w:eastAsia="Times-Roman"/>
        </w:rPr>
        <w:t>Принудительные меры медицинского характера</w:t>
      </w:r>
      <w:r w:rsidR="00167770">
        <w:rPr>
          <w:rFonts w:eastAsia="Times-Roman"/>
        </w:rPr>
        <w:t xml:space="preserve"> // </w:t>
      </w:r>
      <w:r w:rsidRPr="00167770">
        <w:rPr>
          <w:rFonts w:eastAsia="Times-Roman"/>
        </w:rPr>
        <w:t>Российская юстиция</w:t>
      </w:r>
      <w:r w:rsidR="00167770" w:rsidRPr="00167770">
        <w:rPr>
          <w:rFonts w:eastAsia="Times-Roman"/>
        </w:rPr>
        <w:t>. -</w:t>
      </w:r>
      <w:r w:rsidR="00167770">
        <w:rPr>
          <w:rFonts w:eastAsia="Times-Roman"/>
        </w:rPr>
        <w:t xml:space="preserve"> </w:t>
      </w:r>
      <w:r w:rsidRPr="00167770">
        <w:rPr>
          <w:rFonts w:eastAsia="Times-Roman"/>
        </w:rPr>
        <w:t>2007, № 1</w:t>
      </w:r>
      <w:r w:rsidR="00167770" w:rsidRPr="00167770">
        <w:rPr>
          <w:rFonts w:eastAsia="Times-Roman"/>
        </w:rPr>
        <w:t>.</w:t>
      </w:r>
    </w:p>
    <w:p w:rsidR="00B830A0" w:rsidRPr="00167770" w:rsidRDefault="00B830A0" w:rsidP="00167770">
      <w:pPr>
        <w:ind w:firstLine="709"/>
        <w:rPr>
          <w:rFonts w:eastAsia="Times-Roman"/>
        </w:rPr>
      </w:pPr>
      <w:bookmarkStart w:id="8" w:name="_GoBack"/>
      <w:bookmarkEnd w:id="8"/>
    </w:p>
    <w:sectPr w:rsidR="00B830A0" w:rsidRPr="00167770" w:rsidSect="00167770">
      <w:headerReference w:type="default" r:id="rId7"/>
      <w:type w:val="continuous"/>
      <w:pgSz w:w="11909" w:h="16834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5DB" w:rsidRDefault="001915DB" w:rsidP="00E54333">
      <w:pPr>
        <w:spacing w:line="240" w:lineRule="auto"/>
        <w:ind w:firstLine="709"/>
      </w:pPr>
      <w:r>
        <w:separator/>
      </w:r>
    </w:p>
  </w:endnote>
  <w:endnote w:type="continuationSeparator" w:id="0">
    <w:p w:rsidR="001915DB" w:rsidRDefault="001915DB" w:rsidP="00E54333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5DB" w:rsidRDefault="001915DB" w:rsidP="00E54333">
      <w:pPr>
        <w:spacing w:line="240" w:lineRule="auto"/>
        <w:ind w:firstLine="709"/>
      </w:pPr>
      <w:r>
        <w:separator/>
      </w:r>
    </w:p>
  </w:footnote>
  <w:footnote w:type="continuationSeparator" w:id="0">
    <w:p w:rsidR="001915DB" w:rsidRDefault="001915DB" w:rsidP="00E54333">
      <w:pPr>
        <w:spacing w:line="240" w:lineRule="auto"/>
        <w:ind w:firstLine="709"/>
      </w:pPr>
      <w:r>
        <w:continuationSeparator/>
      </w:r>
    </w:p>
  </w:footnote>
  <w:footnote w:id="1">
    <w:p w:rsidR="001915DB" w:rsidRDefault="005D0852" w:rsidP="00167770">
      <w:pPr>
        <w:pStyle w:val="aff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5D0852">
        <w:t>Комментарий к Уголовному кодексу Российск</w:t>
      </w:r>
      <w:r w:rsidR="00FA3277">
        <w:t>ой Федерации (постатейный) / А.В. Бриллиантов, Г.</w:t>
      </w:r>
      <w:r w:rsidRPr="005D0852">
        <w:t>Д. Долженкова, Я</w:t>
      </w:r>
      <w:r w:rsidR="00FA3277">
        <w:t>.Е. Иванова и др.; под ред. А.</w:t>
      </w:r>
      <w:r w:rsidRPr="005D0852">
        <w:t>В. Бриллиантова. — М.: Проспект, 2010. — 1392 с.</w:t>
      </w:r>
    </w:p>
  </w:footnote>
  <w:footnote w:id="2">
    <w:p w:rsidR="001915DB" w:rsidRDefault="00776052" w:rsidP="00167770">
      <w:pPr>
        <w:pStyle w:val="aff"/>
      </w:pPr>
      <w:r w:rsidRPr="00ED1674">
        <w:rPr>
          <w:rStyle w:val="ab"/>
          <w:sz w:val="20"/>
          <w:szCs w:val="20"/>
        </w:rPr>
        <w:footnoteRef/>
      </w:r>
      <w:r w:rsidRPr="00ED1674">
        <w:t xml:space="preserve"> Закон РФ от 2 июля 1992 г. № 3185-1 «О психиатрической помощи и гарантиях прав граждан при ее оказании» //Консультант Плюс</w:t>
      </w:r>
    </w:p>
  </w:footnote>
  <w:footnote w:id="3">
    <w:p w:rsidR="001915DB" w:rsidRDefault="003B68F8" w:rsidP="00167770">
      <w:pPr>
        <w:pStyle w:val="aff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3B68F8">
        <w:t>Максимов, С.В. Цели принудительных мер медицинского характера /С. В. Максимов //Российский следователь. -2002. - № 12. - С. 32 – 34.</w:t>
      </w:r>
    </w:p>
  </w:footnote>
  <w:footnote w:id="4">
    <w:p w:rsidR="001915DB" w:rsidRDefault="00776052" w:rsidP="00167770">
      <w:pPr>
        <w:pStyle w:val="aff"/>
      </w:pPr>
      <w:r w:rsidRPr="00ED1674">
        <w:rPr>
          <w:rStyle w:val="ab"/>
          <w:sz w:val="20"/>
          <w:szCs w:val="20"/>
        </w:rPr>
        <w:footnoteRef/>
      </w:r>
      <w:r w:rsidRPr="00ED1674">
        <w:t xml:space="preserve"> Феде</w:t>
      </w:r>
      <w:r w:rsidR="00970310">
        <w:t>ральный</w:t>
      </w:r>
      <w:r w:rsidRPr="00ED1674">
        <w:t xml:space="preserve"> закон от 31 мая 2001 г. № 73-ФЗ «О государственной судебно-экспертной деятель</w:t>
      </w:r>
      <w:r w:rsidRPr="00ED1674">
        <w:softHyphen/>
        <w:t>ности в Российской Федерации».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770" w:rsidRDefault="00FD7B04" w:rsidP="00167770">
    <w:pPr>
      <w:pStyle w:val="a6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167770" w:rsidRDefault="00167770" w:rsidP="0016777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130B5"/>
    <w:multiLevelType w:val="hybridMultilevel"/>
    <w:tmpl w:val="4D8C5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D5A39C4"/>
    <w:multiLevelType w:val="hybridMultilevel"/>
    <w:tmpl w:val="A59A7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76DB9"/>
    <w:multiLevelType w:val="hybridMultilevel"/>
    <w:tmpl w:val="F98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736BB54">
      <w:start w:val="1"/>
      <w:numFmt w:val="decimal"/>
      <w:lvlText w:val="%2"/>
      <w:lvlJc w:val="left"/>
      <w:pPr>
        <w:ind w:left="1620" w:hanging="5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6">
    <w:nsid w:val="7F693526"/>
    <w:multiLevelType w:val="hybridMultilevel"/>
    <w:tmpl w:val="F59CE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6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18E5"/>
    <w:rsid w:val="00167770"/>
    <w:rsid w:val="001915DB"/>
    <w:rsid w:val="00207D6F"/>
    <w:rsid w:val="003218E5"/>
    <w:rsid w:val="00381061"/>
    <w:rsid w:val="003B68F8"/>
    <w:rsid w:val="004A26A6"/>
    <w:rsid w:val="00593B85"/>
    <w:rsid w:val="005A0B0E"/>
    <w:rsid w:val="005D0852"/>
    <w:rsid w:val="0070247F"/>
    <w:rsid w:val="00776052"/>
    <w:rsid w:val="00786796"/>
    <w:rsid w:val="00876157"/>
    <w:rsid w:val="008C5913"/>
    <w:rsid w:val="008D71A1"/>
    <w:rsid w:val="00903FE6"/>
    <w:rsid w:val="00970310"/>
    <w:rsid w:val="00A45496"/>
    <w:rsid w:val="00B830A0"/>
    <w:rsid w:val="00B97D91"/>
    <w:rsid w:val="00C5764B"/>
    <w:rsid w:val="00CB24AD"/>
    <w:rsid w:val="00CC7BD2"/>
    <w:rsid w:val="00CE2EFB"/>
    <w:rsid w:val="00CF4209"/>
    <w:rsid w:val="00D16DCC"/>
    <w:rsid w:val="00E54333"/>
    <w:rsid w:val="00E93E00"/>
    <w:rsid w:val="00ED1674"/>
    <w:rsid w:val="00FA3277"/>
    <w:rsid w:val="00FB4E5F"/>
    <w:rsid w:val="00FD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EE32884-7177-4451-9914-015273FB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67770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autoRedefine/>
    <w:uiPriority w:val="99"/>
    <w:qFormat/>
    <w:rsid w:val="00167770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167770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167770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67770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67770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67770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67770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67770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11"/>
    <w:uiPriority w:val="99"/>
    <w:rsid w:val="00167770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8">
    <w:name w:val="footer"/>
    <w:basedOn w:val="a2"/>
    <w:link w:val="a9"/>
    <w:uiPriority w:val="99"/>
    <w:semiHidden/>
    <w:rsid w:val="00167770"/>
    <w:pPr>
      <w:tabs>
        <w:tab w:val="center" w:pos="4819"/>
        <w:tab w:val="right" w:pos="9639"/>
      </w:tabs>
      <w:ind w:firstLine="709"/>
    </w:pPr>
  </w:style>
  <w:style w:type="character" w:customStyle="1" w:styleId="11">
    <w:name w:val="Верхний колонтитул Знак1"/>
    <w:link w:val="a6"/>
    <w:uiPriority w:val="99"/>
    <w:semiHidden/>
    <w:locked/>
    <w:rsid w:val="00E54333"/>
    <w:rPr>
      <w:noProof/>
      <w:kern w:val="16"/>
      <w:sz w:val="28"/>
      <w:szCs w:val="28"/>
      <w:lang w:val="ru-RU" w:eastAsia="ru-RU"/>
    </w:rPr>
  </w:style>
  <w:style w:type="paragraph" w:styleId="aa">
    <w:name w:val="footnote text"/>
    <w:basedOn w:val="a2"/>
    <w:link w:val="12"/>
    <w:autoRedefine/>
    <w:uiPriority w:val="99"/>
    <w:semiHidden/>
    <w:rsid w:val="00167770"/>
    <w:pPr>
      <w:ind w:firstLine="709"/>
    </w:pPr>
    <w:rPr>
      <w:color w:val="000000"/>
      <w:sz w:val="20"/>
      <w:szCs w:val="20"/>
    </w:rPr>
  </w:style>
  <w:style w:type="character" w:customStyle="1" w:styleId="21">
    <w:name w:val="Знак Знак21"/>
    <w:uiPriority w:val="99"/>
    <w:semiHidden/>
    <w:locked/>
    <w:rsid w:val="00167770"/>
    <w:rPr>
      <w:noProof/>
      <w:kern w:val="16"/>
      <w:sz w:val="28"/>
      <w:szCs w:val="28"/>
      <w:lang w:val="ru-RU" w:eastAsia="ru-RU"/>
    </w:rPr>
  </w:style>
  <w:style w:type="character" w:styleId="ab">
    <w:name w:val="footnote reference"/>
    <w:uiPriority w:val="99"/>
    <w:semiHidden/>
    <w:rsid w:val="00167770"/>
    <w:rPr>
      <w:sz w:val="28"/>
      <w:szCs w:val="28"/>
      <w:vertAlign w:val="superscript"/>
    </w:rPr>
  </w:style>
  <w:style w:type="character" w:customStyle="1" w:styleId="12">
    <w:name w:val="Текст сноски Знак1"/>
    <w:link w:val="aa"/>
    <w:uiPriority w:val="99"/>
    <w:semiHidden/>
    <w:locked/>
    <w:rsid w:val="00876157"/>
    <w:rPr>
      <w:color w:val="000000"/>
      <w:lang w:val="ru-RU" w:eastAsia="ru-RU"/>
    </w:rPr>
  </w:style>
  <w:style w:type="table" w:styleId="-1">
    <w:name w:val="Table Web 1"/>
    <w:basedOn w:val="a4"/>
    <w:uiPriority w:val="99"/>
    <w:rsid w:val="0016777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c"/>
    <w:uiPriority w:val="99"/>
    <w:rsid w:val="00167770"/>
    <w:pPr>
      <w:ind w:firstLine="709"/>
    </w:pPr>
  </w:style>
  <w:style w:type="character" w:customStyle="1" w:styleId="ac">
    <w:name w:val="Основной текст Знак"/>
    <w:link w:val="a7"/>
    <w:uiPriority w:val="99"/>
    <w:semiHidden/>
    <w:rPr>
      <w:rFonts w:ascii="Times New Roman" w:hAnsi="Times New Roman"/>
      <w:sz w:val="28"/>
      <w:szCs w:val="28"/>
    </w:rPr>
  </w:style>
  <w:style w:type="character" w:customStyle="1" w:styleId="ad">
    <w:name w:val="Верхний колонтитул Знак"/>
    <w:uiPriority w:val="99"/>
    <w:rsid w:val="00167770"/>
    <w:rPr>
      <w:kern w:val="16"/>
      <w:sz w:val="24"/>
      <w:szCs w:val="24"/>
    </w:rPr>
  </w:style>
  <w:style w:type="paragraph" w:customStyle="1" w:styleId="ae">
    <w:name w:val="выделение"/>
    <w:uiPriority w:val="99"/>
    <w:rsid w:val="00167770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167770"/>
    <w:rPr>
      <w:color w:val="auto"/>
      <w:sz w:val="28"/>
      <w:szCs w:val="28"/>
      <w:u w:val="single"/>
      <w:vertAlign w:val="baseline"/>
    </w:rPr>
  </w:style>
  <w:style w:type="paragraph" w:customStyle="1" w:styleId="22">
    <w:name w:val="Заголовок 2 дипл"/>
    <w:basedOn w:val="a2"/>
    <w:next w:val="af0"/>
    <w:uiPriority w:val="99"/>
    <w:rsid w:val="0016777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167770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rFonts w:ascii="Times New Roman" w:hAnsi="Times New Roman"/>
      <w:sz w:val="28"/>
      <w:szCs w:val="28"/>
    </w:rPr>
  </w:style>
  <w:style w:type="character" w:customStyle="1" w:styleId="13">
    <w:name w:val="Текст Знак1"/>
    <w:link w:val="af2"/>
    <w:uiPriority w:val="99"/>
    <w:locked/>
    <w:rsid w:val="0016777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3"/>
    <w:uiPriority w:val="99"/>
    <w:rsid w:val="00167770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167770"/>
    <w:rPr>
      <w:sz w:val="28"/>
      <w:szCs w:val="28"/>
      <w:lang w:val="ru-RU" w:eastAsia="ru-RU"/>
    </w:rPr>
  </w:style>
  <w:style w:type="character" w:styleId="af4">
    <w:name w:val="endnote reference"/>
    <w:uiPriority w:val="99"/>
    <w:semiHidden/>
    <w:rsid w:val="00167770"/>
    <w:rPr>
      <w:vertAlign w:val="superscript"/>
    </w:rPr>
  </w:style>
  <w:style w:type="paragraph" w:customStyle="1" w:styleId="a0">
    <w:name w:val="лит"/>
    <w:autoRedefine/>
    <w:uiPriority w:val="99"/>
    <w:rsid w:val="00167770"/>
    <w:pPr>
      <w:numPr>
        <w:numId w:val="5"/>
      </w:numPr>
      <w:tabs>
        <w:tab w:val="num" w:pos="1077"/>
      </w:tabs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af5">
    <w:name w:val="литера"/>
    <w:uiPriority w:val="99"/>
    <w:rsid w:val="00167770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6">
    <w:name w:val="page number"/>
    <w:uiPriority w:val="99"/>
    <w:rsid w:val="00167770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167770"/>
    <w:rPr>
      <w:sz w:val="28"/>
      <w:szCs w:val="28"/>
    </w:rPr>
  </w:style>
  <w:style w:type="paragraph" w:styleId="af8">
    <w:name w:val="Normal (Web)"/>
    <w:basedOn w:val="a2"/>
    <w:uiPriority w:val="99"/>
    <w:rsid w:val="00167770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167770"/>
    <w:pPr>
      <w:ind w:firstLine="709"/>
    </w:pPr>
  </w:style>
  <w:style w:type="paragraph" w:styleId="14">
    <w:name w:val="toc 1"/>
    <w:basedOn w:val="a2"/>
    <w:next w:val="a2"/>
    <w:autoRedefine/>
    <w:uiPriority w:val="99"/>
    <w:semiHidden/>
    <w:rsid w:val="00167770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16777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67770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167770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67770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167770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167770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a">
    <w:name w:val="Table Grid"/>
    <w:basedOn w:val="a4"/>
    <w:uiPriority w:val="99"/>
    <w:rsid w:val="00167770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167770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67770"/>
    <w:pPr>
      <w:numPr>
        <w:numId w:val="6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67770"/>
    <w:pPr>
      <w:numPr>
        <w:numId w:val="7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167770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167770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16777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67770"/>
    <w:rPr>
      <w:i/>
      <w:iCs/>
    </w:rPr>
  </w:style>
  <w:style w:type="paragraph" w:customStyle="1" w:styleId="afc">
    <w:name w:val="ТАБЛИЦА"/>
    <w:next w:val="a2"/>
    <w:autoRedefine/>
    <w:uiPriority w:val="99"/>
    <w:rsid w:val="00167770"/>
    <w:pPr>
      <w:spacing w:line="360" w:lineRule="auto"/>
    </w:pPr>
    <w:rPr>
      <w:rFonts w:ascii="Times New Roman" w:hAnsi="Times New Roman"/>
      <w:color w:val="000000"/>
    </w:rPr>
  </w:style>
  <w:style w:type="paragraph" w:customStyle="1" w:styleId="102">
    <w:name w:val="Стиль ТАБЛИЦА + 10 пт"/>
    <w:basedOn w:val="afc"/>
    <w:next w:val="a2"/>
    <w:autoRedefine/>
    <w:uiPriority w:val="99"/>
    <w:rsid w:val="00167770"/>
  </w:style>
  <w:style w:type="paragraph" w:customStyle="1" w:styleId="afd">
    <w:name w:val="Стиль ТАБЛИЦА + Междустр.интервал:  полуторный"/>
    <w:basedOn w:val="afc"/>
    <w:uiPriority w:val="99"/>
    <w:rsid w:val="00167770"/>
  </w:style>
  <w:style w:type="paragraph" w:customStyle="1" w:styleId="15">
    <w:name w:val="Стиль ТАБЛИЦА + Междустр.интервал:  полуторный1"/>
    <w:basedOn w:val="afc"/>
    <w:autoRedefine/>
    <w:uiPriority w:val="99"/>
    <w:rsid w:val="00167770"/>
  </w:style>
  <w:style w:type="table" w:customStyle="1" w:styleId="16">
    <w:name w:val="Стиль таблицы1"/>
    <w:uiPriority w:val="99"/>
    <w:rsid w:val="00167770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167770"/>
    <w:pPr>
      <w:jc w:val="center"/>
    </w:pPr>
    <w:rPr>
      <w:rFonts w:ascii="Times New Roman" w:hAnsi="Times New Roman"/>
    </w:rPr>
  </w:style>
  <w:style w:type="paragraph" w:styleId="aff">
    <w:name w:val="endnote text"/>
    <w:basedOn w:val="a2"/>
    <w:link w:val="aff0"/>
    <w:autoRedefine/>
    <w:uiPriority w:val="99"/>
    <w:semiHidden/>
    <w:rsid w:val="00167770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rFonts w:ascii="Times New Roman" w:hAnsi="Times New Roman"/>
      <w:sz w:val="20"/>
      <w:szCs w:val="20"/>
    </w:rPr>
  </w:style>
  <w:style w:type="character" w:customStyle="1" w:styleId="aff1">
    <w:name w:val="Текст сноски Знак"/>
    <w:uiPriority w:val="99"/>
    <w:rsid w:val="00167770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167770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3321</Words>
  <Characters>18931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Diapsalmata</Company>
  <LinksUpToDate>false</LinksUpToDate>
  <CharactersWithSpaces>22208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2014-03-06T14:45:00Z</dcterms:created>
  <dcterms:modified xsi:type="dcterms:W3CDTF">2014-03-06T14:45:00Z</dcterms:modified>
</cp:coreProperties>
</file>