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E0" w:rsidRDefault="001425E0" w:rsidP="00EA651E">
      <w:pPr>
        <w:pStyle w:val="TOCHeading1"/>
        <w:spacing w:before="0" w:line="360" w:lineRule="auto"/>
        <w:jc w:val="center"/>
        <w:rPr>
          <w:rFonts w:ascii="Arial" w:hAnsi="Arial" w:cs="Arial"/>
          <w:b w:val="0"/>
          <w:color w:val="auto"/>
        </w:rPr>
      </w:pPr>
    </w:p>
    <w:p w:rsidR="00EA651E" w:rsidRDefault="000B51EE" w:rsidP="00EA651E">
      <w:pPr>
        <w:pStyle w:val="TOCHeading1"/>
        <w:spacing w:before="0" w:line="360" w:lineRule="auto"/>
        <w:jc w:val="center"/>
        <w:rPr>
          <w:rFonts w:ascii="Arial" w:hAnsi="Arial" w:cs="Arial"/>
          <w:b w:val="0"/>
          <w:color w:val="auto"/>
        </w:rPr>
      </w:pPr>
      <w:r w:rsidRPr="000B51EE">
        <w:rPr>
          <w:rFonts w:ascii="Arial" w:hAnsi="Arial" w:cs="Arial"/>
          <w:b w:val="0"/>
          <w:color w:val="auto"/>
        </w:rPr>
        <w:t xml:space="preserve">МОСКОВСКИЙ ГОСУДАРСТВЕННЫЙ </w:t>
      </w:r>
    </w:p>
    <w:p w:rsidR="000B51EE" w:rsidRPr="000B51EE" w:rsidRDefault="000B51EE" w:rsidP="00EA651E">
      <w:pPr>
        <w:pStyle w:val="TOCHeading1"/>
        <w:spacing w:before="0" w:line="360" w:lineRule="auto"/>
        <w:jc w:val="center"/>
        <w:rPr>
          <w:rFonts w:ascii="Arial" w:hAnsi="Arial" w:cs="Arial"/>
          <w:b w:val="0"/>
          <w:color w:val="auto"/>
        </w:rPr>
      </w:pPr>
      <w:r w:rsidRPr="000B51EE">
        <w:rPr>
          <w:rFonts w:ascii="Arial" w:hAnsi="Arial" w:cs="Arial"/>
          <w:b w:val="0"/>
          <w:color w:val="auto"/>
        </w:rPr>
        <w:t>АВТОМОБИЛЬНО-ДОРОЖНЫЙ УНИВЕРСИТЕТ</w:t>
      </w:r>
    </w:p>
    <w:p w:rsidR="000B51EE" w:rsidRPr="000B51EE" w:rsidRDefault="000B51EE" w:rsidP="000B51EE">
      <w:pPr>
        <w:spacing w:line="360" w:lineRule="auto"/>
        <w:jc w:val="center"/>
        <w:rPr>
          <w:rFonts w:ascii="Arial" w:hAnsi="Arial" w:cs="Arial"/>
          <w:sz w:val="28"/>
          <w:szCs w:val="28"/>
        </w:rPr>
      </w:pPr>
      <w:r w:rsidRPr="000B51EE">
        <w:rPr>
          <w:rFonts w:ascii="Arial" w:hAnsi="Arial" w:cs="Arial"/>
          <w:sz w:val="28"/>
          <w:szCs w:val="28"/>
        </w:rPr>
        <w:t>(МАДИ)</w:t>
      </w:r>
    </w:p>
    <w:p w:rsidR="000B51EE" w:rsidRPr="00856B9D" w:rsidRDefault="000B51EE" w:rsidP="000B51EE">
      <w:pPr>
        <w:spacing w:line="360" w:lineRule="auto"/>
        <w:jc w:val="center"/>
        <w:rPr>
          <w:bCs/>
          <w:sz w:val="36"/>
          <w:szCs w:val="36"/>
        </w:rPr>
      </w:pPr>
    </w:p>
    <w:p w:rsidR="000B51EE" w:rsidRPr="00856B9D" w:rsidRDefault="00131221" w:rsidP="000B51EE">
      <w:pPr>
        <w:spacing w:line="360" w:lineRule="auto"/>
        <w:jc w:val="center"/>
        <w:rPr>
          <w:b/>
          <w:bCs/>
          <w:i/>
          <w:sz w:val="40"/>
          <w:szCs w:val="40"/>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Эмблема МАДИ" style="width:97.5pt;height:78.75pt;visibility:visible">
            <v:imagedata r:id="rId7" o:title=""/>
          </v:shape>
        </w:pict>
      </w:r>
    </w:p>
    <w:p w:rsidR="000B51EE" w:rsidRPr="00856B9D" w:rsidRDefault="000B51EE" w:rsidP="000B51EE">
      <w:pPr>
        <w:spacing w:line="360" w:lineRule="auto"/>
        <w:jc w:val="center"/>
        <w:rPr>
          <w:b/>
          <w:bCs/>
          <w:i/>
          <w:sz w:val="40"/>
          <w:szCs w:val="40"/>
        </w:rPr>
      </w:pPr>
    </w:p>
    <w:p w:rsidR="000B51EE" w:rsidRPr="00205A4A" w:rsidRDefault="000B51EE" w:rsidP="000B51EE">
      <w:pPr>
        <w:spacing w:line="360" w:lineRule="auto"/>
        <w:jc w:val="center"/>
        <w:rPr>
          <w:rFonts w:ascii="Arial" w:hAnsi="Arial" w:cs="Arial"/>
          <w:bCs/>
          <w:sz w:val="32"/>
          <w:szCs w:val="32"/>
        </w:rPr>
      </w:pPr>
      <w:r w:rsidRPr="00205A4A">
        <w:rPr>
          <w:rFonts w:ascii="Arial" w:hAnsi="Arial" w:cs="Arial"/>
          <w:bCs/>
          <w:sz w:val="32"/>
          <w:szCs w:val="32"/>
        </w:rPr>
        <w:t>Кафедра экономических теорий</w:t>
      </w:r>
    </w:p>
    <w:p w:rsidR="000B51EE" w:rsidRDefault="000B51EE" w:rsidP="00770EB2">
      <w:pPr>
        <w:pStyle w:val="10"/>
        <w:spacing w:before="0" w:beforeAutospacing="0" w:after="0" w:afterAutospacing="0" w:line="360" w:lineRule="auto"/>
        <w:jc w:val="center"/>
        <w:outlineLvl w:val="0"/>
        <w:rPr>
          <w:rFonts w:ascii="Arial" w:hAnsi="Arial" w:cs="Arial"/>
          <w:b/>
          <w:sz w:val="28"/>
          <w:szCs w:val="28"/>
        </w:rPr>
      </w:pPr>
    </w:p>
    <w:p w:rsidR="000B51EE" w:rsidRDefault="000B51EE" w:rsidP="00770EB2">
      <w:pPr>
        <w:pStyle w:val="10"/>
        <w:spacing w:before="0" w:beforeAutospacing="0" w:after="0" w:afterAutospacing="0" w:line="360" w:lineRule="auto"/>
        <w:jc w:val="center"/>
        <w:outlineLvl w:val="0"/>
        <w:rPr>
          <w:rFonts w:ascii="Arial" w:hAnsi="Arial" w:cs="Arial"/>
          <w:b/>
          <w:sz w:val="28"/>
          <w:szCs w:val="28"/>
        </w:rPr>
      </w:pPr>
    </w:p>
    <w:p w:rsidR="000B51EE" w:rsidRDefault="000B51EE" w:rsidP="00770EB2">
      <w:pPr>
        <w:pStyle w:val="10"/>
        <w:spacing w:before="0" w:beforeAutospacing="0" w:after="0" w:afterAutospacing="0" w:line="360" w:lineRule="auto"/>
        <w:jc w:val="center"/>
        <w:outlineLvl w:val="0"/>
        <w:rPr>
          <w:rFonts w:ascii="Arial" w:hAnsi="Arial" w:cs="Arial"/>
          <w:b/>
          <w:sz w:val="28"/>
          <w:szCs w:val="28"/>
        </w:rPr>
      </w:pPr>
    </w:p>
    <w:p w:rsidR="000B51EE" w:rsidRPr="00205A4A" w:rsidRDefault="00205A4A" w:rsidP="00770EB2">
      <w:pPr>
        <w:pStyle w:val="10"/>
        <w:spacing w:before="0" w:beforeAutospacing="0" w:after="0" w:afterAutospacing="0" w:line="360" w:lineRule="auto"/>
        <w:jc w:val="center"/>
        <w:outlineLvl w:val="0"/>
        <w:rPr>
          <w:rFonts w:ascii="Arial" w:hAnsi="Arial" w:cs="Arial"/>
          <w:b/>
          <w:sz w:val="36"/>
          <w:szCs w:val="36"/>
        </w:rPr>
      </w:pPr>
      <w:r w:rsidRPr="00205A4A">
        <w:rPr>
          <w:rFonts w:ascii="Arial" w:hAnsi="Arial" w:cs="Arial"/>
          <w:b/>
          <w:sz w:val="36"/>
          <w:szCs w:val="36"/>
        </w:rPr>
        <w:t>КУРСОВАЯ РАБОТА</w:t>
      </w:r>
    </w:p>
    <w:p w:rsidR="00205A4A" w:rsidRPr="00C86024" w:rsidRDefault="00205A4A" w:rsidP="00205A4A">
      <w:pPr>
        <w:pStyle w:val="10"/>
        <w:spacing w:before="0" w:beforeAutospacing="0" w:after="0" w:afterAutospacing="0" w:line="360" w:lineRule="auto"/>
        <w:jc w:val="center"/>
        <w:outlineLvl w:val="0"/>
        <w:rPr>
          <w:rFonts w:ascii="Arial" w:hAnsi="Arial" w:cs="Arial"/>
          <w:sz w:val="28"/>
          <w:szCs w:val="28"/>
        </w:rPr>
      </w:pPr>
      <w:r w:rsidRPr="00C86024">
        <w:rPr>
          <w:rFonts w:ascii="Arial" w:hAnsi="Arial" w:cs="Arial"/>
          <w:sz w:val="28"/>
          <w:szCs w:val="28"/>
        </w:rPr>
        <w:t>по теме «Основной капитал, его воспроизводство, инвестиционная и амортизационная политика в условиях НТР»</w:t>
      </w:r>
    </w:p>
    <w:p w:rsidR="00205A4A" w:rsidRPr="00C86024" w:rsidRDefault="00205A4A" w:rsidP="00205A4A">
      <w:pPr>
        <w:spacing w:line="360" w:lineRule="auto"/>
        <w:jc w:val="center"/>
        <w:rPr>
          <w:bCs/>
          <w:i/>
          <w:sz w:val="40"/>
          <w:szCs w:val="40"/>
        </w:rPr>
      </w:pPr>
    </w:p>
    <w:p w:rsidR="00205A4A" w:rsidRDefault="00205A4A" w:rsidP="00205A4A">
      <w:pPr>
        <w:spacing w:line="360" w:lineRule="auto"/>
        <w:jc w:val="right"/>
        <w:rPr>
          <w:bCs/>
          <w:sz w:val="28"/>
          <w:szCs w:val="28"/>
        </w:rPr>
      </w:pPr>
    </w:p>
    <w:p w:rsidR="00D85A42" w:rsidRDefault="00D85A42" w:rsidP="009772CB">
      <w:pPr>
        <w:spacing w:line="360" w:lineRule="auto"/>
        <w:ind w:left="5760"/>
        <w:rPr>
          <w:rFonts w:ascii="Arial" w:hAnsi="Arial" w:cs="Arial"/>
          <w:bCs/>
          <w:sz w:val="28"/>
          <w:szCs w:val="28"/>
        </w:rPr>
      </w:pPr>
    </w:p>
    <w:p w:rsidR="00205A4A" w:rsidRPr="009772CB" w:rsidRDefault="00205A4A" w:rsidP="009772CB">
      <w:pPr>
        <w:spacing w:line="360" w:lineRule="auto"/>
        <w:ind w:left="5760"/>
        <w:rPr>
          <w:rFonts w:ascii="Arial" w:hAnsi="Arial" w:cs="Arial"/>
          <w:bCs/>
          <w:sz w:val="28"/>
          <w:szCs w:val="28"/>
        </w:rPr>
      </w:pPr>
      <w:r w:rsidRPr="009772CB">
        <w:rPr>
          <w:rFonts w:ascii="Arial" w:hAnsi="Arial" w:cs="Arial"/>
          <w:bCs/>
          <w:sz w:val="28"/>
          <w:szCs w:val="28"/>
        </w:rPr>
        <w:t xml:space="preserve">Выполнил: </w:t>
      </w:r>
    </w:p>
    <w:p w:rsidR="00205A4A" w:rsidRPr="009772CB" w:rsidRDefault="00205A4A" w:rsidP="009772CB">
      <w:pPr>
        <w:spacing w:line="360" w:lineRule="auto"/>
        <w:ind w:left="5760"/>
        <w:rPr>
          <w:rFonts w:ascii="Arial" w:hAnsi="Arial" w:cs="Arial"/>
          <w:bCs/>
          <w:sz w:val="28"/>
          <w:szCs w:val="28"/>
        </w:rPr>
      </w:pPr>
      <w:r w:rsidRPr="009772CB">
        <w:rPr>
          <w:rFonts w:ascii="Arial" w:hAnsi="Arial" w:cs="Arial"/>
          <w:bCs/>
          <w:sz w:val="28"/>
          <w:szCs w:val="28"/>
        </w:rPr>
        <w:t xml:space="preserve">Студент группы </w:t>
      </w:r>
      <w:r w:rsidR="00D0728F" w:rsidRPr="009772CB">
        <w:rPr>
          <w:rFonts w:ascii="Arial" w:hAnsi="Arial" w:cs="Arial"/>
          <w:bCs/>
          <w:sz w:val="28"/>
          <w:szCs w:val="28"/>
        </w:rPr>
        <w:t xml:space="preserve">№ </w:t>
      </w:r>
      <w:r w:rsidRPr="009772CB">
        <w:rPr>
          <w:rFonts w:ascii="Arial" w:hAnsi="Arial" w:cs="Arial"/>
          <w:bCs/>
          <w:sz w:val="28"/>
          <w:szCs w:val="28"/>
        </w:rPr>
        <w:t>1ЭДС1</w:t>
      </w:r>
      <w:r w:rsidR="00D0728F" w:rsidRPr="009772CB">
        <w:rPr>
          <w:rFonts w:ascii="Arial" w:hAnsi="Arial" w:cs="Arial"/>
          <w:bCs/>
          <w:sz w:val="28"/>
          <w:szCs w:val="28"/>
        </w:rPr>
        <w:t xml:space="preserve"> К.А. Бурнинов</w:t>
      </w:r>
    </w:p>
    <w:p w:rsidR="00D0728F" w:rsidRPr="009772CB" w:rsidRDefault="00D0728F" w:rsidP="00D0728F">
      <w:pPr>
        <w:spacing w:line="360" w:lineRule="auto"/>
        <w:rPr>
          <w:rFonts w:ascii="Arial" w:hAnsi="Arial" w:cs="Arial"/>
          <w:bCs/>
          <w:sz w:val="28"/>
          <w:szCs w:val="28"/>
        </w:rPr>
      </w:pPr>
    </w:p>
    <w:p w:rsidR="00D0728F" w:rsidRPr="009772CB" w:rsidRDefault="00D0728F" w:rsidP="00D0728F">
      <w:pPr>
        <w:spacing w:line="360" w:lineRule="auto"/>
        <w:rPr>
          <w:rFonts w:ascii="Arial" w:hAnsi="Arial" w:cs="Arial"/>
          <w:bCs/>
          <w:sz w:val="28"/>
          <w:szCs w:val="28"/>
        </w:rPr>
      </w:pPr>
      <w:r w:rsidRPr="009772CB">
        <w:rPr>
          <w:rFonts w:ascii="Arial" w:hAnsi="Arial" w:cs="Arial"/>
          <w:bCs/>
          <w:sz w:val="28"/>
          <w:szCs w:val="28"/>
        </w:rPr>
        <w:t>Проверил</w:t>
      </w:r>
      <w:r w:rsidR="00C270AF">
        <w:rPr>
          <w:rFonts w:ascii="Arial" w:hAnsi="Arial" w:cs="Arial"/>
          <w:bCs/>
          <w:sz w:val="28"/>
          <w:szCs w:val="28"/>
        </w:rPr>
        <w:t>а</w:t>
      </w:r>
      <w:r w:rsidR="00205A4A" w:rsidRPr="009772CB">
        <w:rPr>
          <w:rFonts w:ascii="Arial" w:hAnsi="Arial" w:cs="Arial"/>
          <w:bCs/>
          <w:sz w:val="28"/>
          <w:szCs w:val="28"/>
        </w:rPr>
        <w:t xml:space="preserve">: </w:t>
      </w:r>
    </w:p>
    <w:p w:rsidR="00205A4A" w:rsidRPr="009772CB" w:rsidRDefault="00205A4A" w:rsidP="00D0728F">
      <w:pPr>
        <w:spacing w:line="360" w:lineRule="auto"/>
        <w:rPr>
          <w:rFonts w:ascii="Arial" w:hAnsi="Arial" w:cs="Arial"/>
          <w:bCs/>
          <w:sz w:val="28"/>
          <w:szCs w:val="28"/>
        </w:rPr>
      </w:pPr>
      <w:r w:rsidRPr="009772CB">
        <w:rPr>
          <w:rFonts w:ascii="Arial" w:hAnsi="Arial" w:cs="Arial"/>
          <w:bCs/>
          <w:sz w:val="28"/>
          <w:szCs w:val="28"/>
        </w:rPr>
        <w:t>Кунцман М.В.</w:t>
      </w:r>
    </w:p>
    <w:p w:rsidR="000B51EE" w:rsidRDefault="000B51EE" w:rsidP="00770EB2">
      <w:pPr>
        <w:pStyle w:val="10"/>
        <w:spacing w:before="0" w:beforeAutospacing="0" w:after="0" w:afterAutospacing="0" w:line="360" w:lineRule="auto"/>
        <w:jc w:val="center"/>
        <w:outlineLvl w:val="0"/>
        <w:rPr>
          <w:rFonts w:ascii="Arial" w:hAnsi="Arial" w:cs="Arial"/>
          <w:b/>
          <w:sz w:val="28"/>
          <w:szCs w:val="28"/>
        </w:rPr>
      </w:pPr>
    </w:p>
    <w:p w:rsidR="009772CB" w:rsidRDefault="009772CB" w:rsidP="00770EB2">
      <w:pPr>
        <w:pStyle w:val="10"/>
        <w:spacing w:before="0" w:beforeAutospacing="0" w:after="0" w:afterAutospacing="0" w:line="360" w:lineRule="auto"/>
        <w:jc w:val="center"/>
        <w:outlineLvl w:val="0"/>
        <w:rPr>
          <w:rFonts w:ascii="Arial" w:hAnsi="Arial" w:cs="Arial"/>
          <w:sz w:val="28"/>
          <w:szCs w:val="28"/>
        </w:rPr>
      </w:pPr>
    </w:p>
    <w:p w:rsidR="000B51EE" w:rsidRPr="00205A4A" w:rsidRDefault="00205A4A" w:rsidP="00770EB2">
      <w:pPr>
        <w:pStyle w:val="10"/>
        <w:spacing w:before="0" w:beforeAutospacing="0" w:after="0" w:afterAutospacing="0" w:line="360" w:lineRule="auto"/>
        <w:jc w:val="center"/>
        <w:outlineLvl w:val="0"/>
        <w:rPr>
          <w:rFonts w:ascii="Arial" w:hAnsi="Arial" w:cs="Arial"/>
          <w:sz w:val="28"/>
          <w:szCs w:val="28"/>
        </w:rPr>
      </w:pPr>
      <w:r w:rsidRPr="00205A4A">
        <w:rPr>
          <w:rFonts w:ascii="Arial" w:hAnsi="Arial" w:cs="Arial"/>
          <w:sz w:val="28"/>
          <w:szCs w:val="28"/>
        </w:rPr>
        <w:t>Москва 2010</w:t>
      </w:r>
    </w:p>
    <w:p w:rsidR="000B51EE" w:rsidRDefault="000B51EE" w:rsidP="00770EB2">
      <w:pPr>
        <w:pStyle w:val="10"/>
        <w:spacing w:before="0" w:beforeAutospacing="0" w:after="0" w:afterAutospacing="0" w:line="360" w:lineRule="auto"/>
        <w:jc w:val="center"/>
        <w:outlineLvl w:val="0"/>
        <w:rPr>
          <w:rFonts w:ascii="Arial" w:hAnsi="Arial" w:cs="Arial"/>
          <w:b/>
          <w:sz w:val="28"/>
          <w:szCs w:val="28"/>
        </w:rPr>
      </w:pPr>
    </w:p>
    <w:p w:rsidR="000B51EE" w:rsidRDefault="000B51EE" w:rsidP="00770EB2">
      <w:pPr>
        <w:pStyle w:val="10"/>
        <w:spacing w:before="0" w:beforeAutospacing="0" w:after="0" w:afterAutospacing="0" w:line="360" w:lineRule="auto"/>
        <w:jc w:val="center"/>
        <w:outlineLvl w:val="0"/>
        <w:rPr>
          <w:rFonts w:ascii="Arial" w:hAnsi="Arial" w:cs="Arial"/>
          <w:b/>
          <w:sz w:val="28"/>
          <w:szCs w:val="28"/>
        </w:rPr>
      </w:pPr>
    </w:p>
    <w:p w:rsidR="00E2798C" w:rsidRPr="00F60BF8" w:rsidRDefault="00E2798C" w:rsidP="00770EB2">
      <w:pPr>
        <w:pStyle w:val="10"/>
        <w:spacing w:before="0" w:beforeAutospacing="0" w:after="0" w:afterAutospacing="0" w:line="360" w:lineRule="auto"/>
        <w:jc w:val="center"/>
        <w:outlineLvl w:val="0"/>
        <w:rPr>
          <w:rFonts w:ascii="Arial" w:hAnsi="Arial" w:cs="Arial"/>
          <w:b/>
          <w:sz w:val="28"/>
          <w:szCs w:val="28"/>
        </w:rPr>
      </w:pPr>
      <w:r w:rsidRPr="00F60BF8">
        <w:rPr>
          <w:rFonts w:ascii="Arial" w:hAnsi="Arial" w:cs="Arial"/>
          <w:b/>
          <w:sz w:val="28"/>
          <w:szCs w:val="28"/>
        </w:rPr>
        <w:t>Содержание</w:t>
      </w:r>
    </w:p>
    <w:p w:rsidR="00770EB2" w:rsidRDefault="00770EB2" w:rsidP="00F60BF8">
      <w:pPr>
        <w:pStyle w:val="10"/>
        <w:spacing w:before="0" w:beforeAutospacing="0" w:after="0" w:afterAutospacing="0" w:line="360" w:lineRule="auto"/>
        <w:outlineLvl w:val="0"/>
        <w:rPr>
          <w:rFonts w:ascii="Arial" w:hAnsi="Arial" w:cs="Arial"/>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724"/>
      </w:tblGrid>
      <w:tr w:rsidR="00EA651E" w:rsidRPr="007554E4" w:rsidTr="00EA651E">
        <w:tc>
          <w:tcPr>
            <w:tcW w:w="8748" w:type="dxa"/>
          </w:tcPr>
          <w:p w:rsidR="00EA651E" w:rsidRDefault="00EA651E" w:rsidP="00F60BF8">
            <w:pPr>
              <w:pStyle w:val="10"/>
              <w:spacing w:before="0" w:beforeAutospacing="0" w:after="0" w:afterAutospacing="0" w:line="360" w:lineRule="auto"/>
              <w:rPr>
                <w:sz w:val="28"/>
                <w:szCs w:val="28"/>
              </w:rPr>
            </w:pPr>
            <w:r w:rsidRPr="00F60BF8">
              <w:rPr>
                <w:rFonts w:ascii="Arial" w:hAnsi="Arial" w:cs="Arial"/>
                <w:sz w:val="28"/>
                <w:szCs w:val="28"/>
              </w:rPr>
              <w:t>Введение</w:t>
            </w:r>
          </w:p>
        </w:tc>
        <w:tc>
          <w:tcPr>
            <w:tcW w:w="724" w:type="dxa"/>
          </w:tcPr>
          <w:p w:rsidR="00EA651E" w:rsidRPr="007554E4" w:rsidRDefault="007554E4" w:rsidP="007554E4">
            <w:pPr>
              <w:pStyle w:val="10"/>
              <w:spacing w:before="0" w:beforeAutospacing="0" w:after="0" w:afterAutospacing="0" w:line="360" w:lineRule="auto"/>
              <w:jc w:val="right"/>
              <w:rPr>
                <w:rFonts w:ascii="Arial" w:hAnsi="Arial" w:cs="Arial"/>
                <w:sz w:val="28"/>
                <w:szCs w:val="28"/>
              </w:rPr>
            </w:pPr>
            <w:r w:rsidRPr="007554E4">
              <w:rPr>
                <w:rFonts w:ascii="Arial" w:hAnsi="Arial" w:cs="Arial"/>
                <w:sz w:val="28"/>
                <w:szCs w:val="28"/>
              </w:rPr>
              <w:t>3</w:t>
            </w:r>
          </w:p>
        </w:tc>
      </w:tr>
      <w:tr w:rsidR="00EA651E" w:rsidRPr="007554E4" w:rsidTr="00EA651E">
        <w:tc>
          <w:tcPr>
            <w:tcW w:w="8748" w:type="dxa"/>
          </w:tcPr>
          <w:p w:rsidR="00EA651E" w:rsidRDefault="00EA651E" w:rsidP="00EA651E">
            <w:pPr>
              <w:pStyle w:val="10"/>
              <w:spacing w:before="0" w:beforeAutospacing="0" w:after="0" w:afterAutospacing="0" w:line="360" w:lineRule="auto"/>
              <w:jc w:val="both"/>
              <w:rPr>
                <w:sz w:val="28"/>
                <w:szCs w:val="28"/>
              </w:rPr>
            </w:pPr>
            <w:r>
              <w:rPr>
                <w:rFonts w:ascii="Arial" w:hAnsi="Arial" w:cs="Arial"/>
                <w:sz w:val="28"/>
                <w:szCs w:val="28"/>
              </w:rPr>
              <w:t>Раздел 1. Основной капитал. П</w:t>
            </w:r>
            <w:r w:rsidRPr="00F60BF8">
              <w:rPr>
                <w:rFonts w:ascii="Arial" w:hAnsi="Arial" w:cs="Arial"/>
                <w:sz w:val="28"/>
                <w:szCs w:val="28"/>
              </w:rPr>
              <w:t>онятие, признаки и особенности</w:t>
            </w:r>
            <w:r>
              <w:rPr>
                <w:rFonts w:ascii="Arial" w:hAnsi="Arial" w:cs="Arial"/>
                <w:sz w:val="28"/>
                <w:szCs w:val="28"/>
              </w:rPr>
              <w:t xml:space="preserve">  </w:t>
            </w:r>
          </w:p>
        </w:tc>
        <w:tc>
          <w:tcPr>
            <w:tcW w:w="724" w:type="dxa"/>
          </w:tcPr>
          <w:p w:rsidR="00EA651E" w:rsidRPr="007554E4" w:rsidRDefault="007C7805" w:rsidP="007554E4">
            <w:pPr>
              <w:pStyle w:val="10"/>
              <w:spacing w:before="0" w:beforeAutospacing="0" w:after="0" w:afterAutospacing="0" w:line="360" w:lineRule="auto"/>
              <w:jc w:val="right"/>
              <w:rPr>
                <w:rFonts w:ascii="Arial" w:hAnsi="Arial" w:cs="Arial"/>
                <w:sz w:val="28"/>
                <w:szCs w:val="28"/>
              </w:rPr>
            </w:pPr>
            <w:r>
              <w:rPr>
                <w:rFonts w:ascii="Arial" w:hAnsi="Arial" w:cs="Arial"/>
                <w:sz w:val="28"/>
                <w:szCs w:val="28"/>
              </w:rPr>
              <w:t>4</w:t>
            </w:r>
          </w:p>
        </w:tc>
      </w:tr>
      <w:tr w:rsidR="00EA651E" w:rsidRPr="007554E4" w:rsidTr="00EA651E">
        <w:tc>
          <w:tcPr>
            <w:tcW w:w="8748" w:type="dxa"/>
          </w:tcPr>
          <w:p w:rsidR="00EA651E" w:rsidRDefault="00EA651E" w:rsidP="00F60BF8">
            <w:pPr>
              <w:pStyle w:val="10"/>
              <w:spacing w:before="0" w:beforeAutospacing="0" w:after="0" w:afterAutospacing="0" w:line="360" w:lineRule="auto"/>
              <w:rPr>
                <w:sz w:val="28"/>
                <w:szCs w:val="28"/>
              </w:rPr>
            </w:pPr>
            <w:r>
              <w:rPr>
                <w:rFonts w:ascii="Arial" w:hAnsi="Arial" w:cs="Arial"/>
                <w:sz w:val="28"/>
                <w:szCs w:val="28"/>
              </w:rPr>
              <w:t>Раздел 2.</w:t>
            </w:r>
            <w:r w:rsidRPr="00F60BF8">
              <w:rPr>
                <w:rFonts w:ascii="Arial" w:hAnsi="Arial" w:cs="Arial"/>
                <w:sz w:val="28"/>
                <w:szCs w:val="28"/>
              </w:rPr>
              <w:t xml:space="preserve"> Воспроизводство основного капитала </w:t>
            </w:r>
            <w:r>
              <w:rPr>
                <w:rFonts w:ascii="Arial" w:hAnsi="Arial" w:cs="Arial"/>
                <w:sz w:val="28"/>
                <w:szCs w:val="28"/>
              </w:rPr>
              <w:t xml:space="preserve"> </w:t>
            </w:r>
          </w:p>
        </w:tc>
        <w:tc>
          <w:tcPr>
            <w:tcW w:w="724" w:type="dxa"/>
          </w:tcPr>
          <w:p w:rsidR="00EA651E" w:rsidRPr="007554E4" w:rsidRDefault="007C7805" w:rsidP="007554E4">
            <w:pPr>
              <w:pStyle w:val="10"/>
              <w:spacing w:before="0" w:beforeAutospacing="0" w:after="0" w:afterAutospacing="0" w:line="360" w:lineRule="auto"/>
              <w:jc w:val="right"/>
              <w:rPr>
                <w:rFonts w:ascii="Arial" w:hAnsi="Arial" w:cs="Arial"/>
                <w:sz w:val="28"/>
                <w:szCs w:val="28"/>
              </w:rPr>
            </w:pPr>
            <w:r>
              <w:rPr>
                <w:rFonts w:ascii="Arial" w:hAnsi="Arial" w:cs="Arial"/>
                <w:sz w:val="28"/>
                <w:szCs w:val="28"/>
              </w:rPr>
              <w:t>10</w:t>
            </w:r>
          </w:p>
        </w:tc>
      </w:tr>
      <w:tr w:rsidR="00EA651E" w:rsidRPr="007554E4" w:rsidTr="00EA651E">
        <w:tc>
          <w:tcPr>
            <w:tcW w:w="8748" w:type="dxa"/>
          </w:tcPr>
          <w:p w:rsidR="00EA651E" w:rsidRDefault="00EA651E" w:rsidP="00F60BF8">
            <w:pPr>
              <w:pStyle w:val="10"/>
              <w:spacing w:before="0" w:beforeAutospacing="0" w:after="0" w:afterAutospacing="0" w:line="360" w:lineRule="auto"/>
              <w:rPr>
                <w:sz w:val="28"/>
                <w:szCs w:val="28"/>
              </w:rPr>
            </w:pPr>
            <w:r>
              <w:rPr>
                <w:rFonts w:ascii="Arial" w:hAnsi="Arial" w:cs="Arial"/>
                <w:sz w:val="28"/>
                <w:szCs w:val="28"/>
              </w:rPr>
              <w:t>Раздел 3.</w:t>
            </w:r>
            <w:r w:rsidRPr="00F60BF8">
              <w:rPr>
                <w:rFonts w:ascii="Arial" w:hAnsi="Arial" w:cs="Arial"/>
                <w:sz w:val="28"/>
                <w:szCs w:val="28"/>
              </w:rPr>
              <w:t xml:space="preserve"> Амортизационная политика в условиях </w:t>
            </w:r>
            <w:r>
              <w:rPr>
                <w:rFonts w:ascii="Arial" w:hAnsi="Arial" w:cs="Arial"/>
                <w:sz w:val="28"/>
                <w:szCs w:val="28"/>
              </w:rPr>
              <w:t xml:space="preserve"> </w:t>
            </w:r>
          </w:p>
        </w:tc>
        <w:tc>
          <w:tcPr>
            <w:tcW w:w="724" w:type="dxa"/>
          </w:tcPr>
          <w:p w:rsidR="00EA651E" w:rsidRPr="007554E4" w:rsidRDefault="007C7805" w:rsidP="007554E4">
            <w:pPr>
              <w:pStyle w:val="10"/>
              <w:spacing w:before="0" w:beforeAutospacing="0" w:after="0" w:afterAutospacing="0" w:line="360" w:lineRule="auto"/>
              <w:jc w:val="right"/>
              <w:rPr>
                <w:rFonts w:ascii="Arial" w:hAnsi="Arial" w:cs="Arial"/>
                <w:sz w:val="28"/>
                <w:szCs w:val="28"/>
              </w:rPr>
            </w:pPr>
            <w:r>
              <w:rPr>
                <w:rFonts w:ascii="Arial" w:hAnsi="Arial" w:cs="Arial"/>
                <w:sz w:val="28"/>
                <w:szCs w:val="28"/>
              </w:rPr>
              <w:t>15</w:t>
            </w:r>
          </w:p>
        </w:tc>
      </w:tr>
      <w:tr w:rsidR="00EA651E" w:rsidRPr="007554E4" w:rsidTr="00EA651E">
        <w:tc>
          <w:tcPr>
            <w:tcW w:w="8748" w:type="dxa"/>
          </w:tcPr>
          <w:p w:rsidR="00EA651E" w:rsidRDefault="00EA651E" w:rsidP="00F60BF8">
            <w:pPr>
              <w:pStyle w:val="10"/>
              <w:spacing w:before="0" w:beforeAutospacing="0" w:after="0" w:afterAutospacing="0" w:line="360" w:lineRule="auto"/>
              <w:rPr>
                <w:rFonts w:ascii="Arial" w:hAnsi="Arial" w:cs="Arial"/>
                <w:sz w:val="28"/>
                <w:szCs w:val="28"/>
              </w:rPr>
            </w:pPr>
            <w:r>
              <w:rPr>
                <w:rFonts w:ascii="Arial" w:hAnsi="Arial" w:cs="Arial"/>
                <w:sz w:val="28"/>
                <w:szCs w:val="28"/>
              </w:rPr>
              <w:t>Раздел 4.</w:t>
            </w:r>
            <w:r w:rsidRPr="00F60BF8">
              <w:rPr>
                <w:rFonts w:ascii="Arial" w:hAnsi="Arial" w:cs="Arial"/>
                <w:sz w:val="28"/>
                <w:szCs w:val="28"/>
              </w:rPr>
              <w:t xml:space="preserve"> Инвестиционная политика в условиях НТР </w:t>
            </w:r>
            <w:r>
              <w:rPr>
                <w:rFonts w:ascii="Arial" w:hAnsi="Arial" w:cs="Arial"/>
                <w:sz w:val="28"/>
                <w:szCs w:val="28"/>
              </w:rPr>
              <w:t xml:space="preserve">  </w:t>
            </w:r>
            <w:r w:rsidRPr="00F60BF8">
              <w:rPr>
                <w:rFonts w:ascii="Arial" w:hAnsi="Arial" w:cs="Arial"/>
                <w:sz w:val="28"/>
                <w:szCs w:val="28"/>
              </w:rPr>
              <w:t xml:space="preserve"> </w:t>
            </w:r>
            <w:r>
              <w:rPr>
                <w:rFonts w:ascii="Arial" w:hAnsi="Arial" w:cs="Arial"/>
                <w:sz w:val="28"/>
                <w:szCs w:val="28"/>
              </w:rPr>
              <w:t xml:space="preserve"> </w:t>
            </w:r>
          </w:p>
        </w:tc>
        <w:tc>
          <w:tcPr>
            <w:tcW w:w="724" w:type="dxa"/>
          </w:tcPr>
          <w:p w:rsidR="00EA651E" w:rsidRPr="007554E4" w:rsidRDefault="007C7805" w:rsidP="007554E4">
            <w:pPr>
              <w:pStyle w:val="10"/>
              <w:spacing w:before="0" w:beforeAutospacing="0" w:after="0" w:afterAutospacing="0" w:line="360" w:lineRule="auto"/>
              <w:jc w:val="right"/>
              <w:rPr>
                <w:rFonts w:ascii="Arial" w:hAnsi="Arial" w:cs="Arial"/>
                <w:sz w:val="28"/>
                <w:szCs w:val="28"/>
              </w:rPr>
            </w:pPr>
            <w:r>
              <w:rPr>
                <w:rFonts w:ascii="Arial" w:hAnsi="Arial" w:cs="Arial"/>
                <w:sz w:val="28"/>
                <w:szCs w:val="28"/>
              </w:rPr>
              <w:t>19</w:t>
            </w:r>
          </w:p>
        </w:tc>
      </w:tr>
      <w:tr w:rsidR="00EA651E" w:rsidRPr="007554E4" w:rsidTr="00EA651E">
        <w:tc>
          <w:tcPr>
            <w:tcW w:w="8748" w:type="dxa"/>
          </w:tcPr>
          <w:p w:rsidR="00EA651E" w:rsidRDefault="00EA651E" w:rsidP="00F60BF8">
            <w:pPr>
              <w:pStyle w:val="10"/>
              <w:spacing w:before="0" w:beforeAutospacing="0" w:after="0" w:afterAutospacing="0" w:line="360" w:lineRule="auto"/>
              <w:rPr>
                <w:rFonts w:ascii="Arial" w:hAnsi="Arial" w:cs="Arial"/>
                <w:sz w:val="28"/>
                <w:szCs w:val="28"/>
              </w:rPr>
            </w:pPr>
            <w:r w:rsidRPr="00F60BF8">
              <w:rPr>
                <w:rFonts w:ascii="Arial" w:hAnsi="Arial" w:cs="Arial"/>
                <w:sz w:val="28"/>
                <w:szCs w:val="28"/>
              </w:rPr>
              <w:t>Заключение</w:t>
            </w:r>
          </w:p>
        </w:tc>
        <w:tc>
          <w:tcPr>
            <w:tcW w:w="724" w:type="dxa"/>
          </w:tcPr>
          <w:p w:rsidR="00EA651E" w:rsidRPr="007554E4" w:rsidRDefault="00452951" w:rsidP="007554E4">
            <w:pPr>
              <w:pStyle w:val="10"/>
              <w:spacing w:before="0" w:beforeAutospacing="0" w:after="0" w:afterAutospacing="0" w:line="360" w:lineRule="auto"/>
              <w:jc w:val="right"/>
              <w:rPr>
                <w:rFonts w:ascii="Arial" w:hAnsi="Arial" w:cs="Arial"/>
                <w:sz w:val="28"/>
                <w:szCs w:val="28"/>
              </w:rPr>
            </w:pPr>
            <w:r>
              <w:rPr>
                <w:rFonts w:ascii="Arial" w:hAnsi="Arial" w:cs="Arial"/>
                <w:sz w:val="28"/>
                <w:szCs w:val="28"/>
              </w:rPr>
              <w:t>24</w:t>
            </w:r>
          </w:p>
        </w:tc>
      </w:tr>
      <w:tr w:rsidR="00EA651E" w:rsidRPr="007554E4" w:rsidTr="00EA651E">
        <w:tc>
          <w:tcPr>
            <w:tcW w:w="8748" w:type="dxa"/>
          </w:tcPr>
          <w:p w:rsidR="00EA651E" w:rsidRDefault="00EA651E" w:rsidP="00F60BF8">
            <w:pPr>
              <w:pStyle w:val="10"/>
              <w:spacing w:before="0" w:beforeAutospacing="0" w:after="0" w:afterAutospacing="0" w:line="360" w:lineRule="auto"/>
              <w:rPr>
                <w:rFonts w:ascii="Arial" w:hAnsi="Arial" w:cs="Arial"/>
                <w:sz w:val="28"/>
                <w:szCs w:val="28"/>
              </w:rPr>
            </w:pPr>
            <w:r>
              <w:rPr>
                <w:rFonts w:ascii="Arial" w:hAnsi="Arial" w:cs="Arial"/>
                <w:sz w:val="28"/>
                <w:szCs w:val="28"/>
              </w:rPr>
              <w:t>Список использованной литературы</w:t>
            </w:r>
          </w:p>
        </w:tc>
        <w:tc>
          <w:tcPr>
            <w:tcW w:w="724" w:type="dxa"/>
          </w:tcPr>
          <w:p w:rsidR="00EA651E" w:rsidRPr="007554E4" w:rsidRDefault="00452951" w:rsidP="007554E4">
            <w:pPr>
              <w:pStyle w:val="10"/>
              <w:spacing w:before="0" w:beforeAutospacing="0" w:after="0" w:afterAutospacing="0" w:line="360" w:lineRule="auto"/>
              <w:jc w:val="right"/>
              <w:rPr>
                <w:rFonts w:ascii="Arial" w:hAnsi="Arial" w:cs="Arial"/>
                <w:sz w:val="28"/>
                <w:szCs w:val="28"/>
              </w:rPr>
            </w:pPr>
            <w:r>
              <w:rPr>
                <w:rFonts w:ascii="Arial" w:hAnsi="Arial" w:cs="Arial"/>
                <w:sz w:val="28"/>
                <w:szCs w:val="28"/>
              </w:rPr>
              <w:t>25</w:t>
            </w:r>
          </w:p>
        </w:tc>
      </w:tr>
    </w:tbl>
    <w:p w:rsidR="008140A2" w:rsidRDefault="008140A2" w:rsidP="00F60BF8">
      <w:pPr>
        <w:pStyle w:val="10"/>
        <w:spacing w:before="0" w:beforeAutospacing="0" w:after="0" w:afterAutospacing="0" w:line="360" w:lineRule="auto"/>
        <w:rPr>
          <w:sz w:val="28"/>
          <w:szCs w:val="28"/>
        </w:rPr>
      </w:pPr>
    </w:p>
    <w:p w:rsidR="008140A2" w:rsidRDefault="008140A2" w:rsidP="00F60BF8">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8140A2" w:rsidRDefault="008140A2" w:rsidP="00A027B0">
      <w:pPr>
        <w:pStyle w:val="10"/>
        <w:spacing w:before="0" w:beforeAutospacing="0" w:after="0" w:afterAutospacing="0" w:line="360" w:lineRule="auto"/>
        <w:rPr>
          <w:sz w:val="28"/>
          <w:szCs w:val="28"/>
        </w:rPr>
      </w:pPr>
    </w:p>
    <w:p w:rsidR="00F60BF8" w:rsidRDefault="00F60BF8" w:rsidP="00F60BF8">
      <w:pPr>
        <w:pStyle w:val="10"/>
        <w:spacing w:before="0" w:beforeAutospacing="0" w:after="0" w:afterAutospacing="0" w:line="360" w:lineRule="auto"/>
        <w:outlineLvl w:val="0"/>
        <w:rPr>
          <w:sz w:val="28"/>
          <w:szCs w:val="28"/>
        </w:rPr>
      </w:pPr>
    </w:p>
    <w:p w:rsidR="00770EB2" w:rsidRDefault="00770EB2" w:rsidP="00F60BF8">
      <w:pPr>
        <w:pStyle w:val="10"/>
        <w:spacing w:before="0" w:beforeAutospacing="0" w:after="0" w:afterAutospacing="0" w:line="360" w:lineRule="auto"/>
        <w:jc w:val="center"/>
        <w:outlineLvl w:val="0"/>
        <w:rPr>
          <w:rFonts w:ascii="Arial" w:hAnsi="Arial" w:cs="Arial"/>
          <w:b/>
          <w:sz w:val="28"/>
          <w:szCs w:val="28"/>
        </w:rPr>
      </w:pPr>
    </w:p>
    <w:p w:rsidR="00770EB2" w:rsidRDefault="00770EB2" w:rsidP="00F60BF8">
      <w:pPr>
        <w:pStyle w:val="10"/>
        <w:spacing w:before="0" w:beforeAutospacing="0" w:after="0" w:afterAutospacing="0" w:line="360" w:lineRule="auto"/>
        <w:jc w:val="center"/>
        <w:outlineLvl w:val="0"/>
        <w:rPr>
          <w:rFonts w:ascii="Arial" w:hAnsi="Arial" w:cs="Arial"/>
          <w:b/>
          <w:sz w:val="28"/>
          <w:szCs w:val="28"/>
        </w:rPr>
      </w:pPr>
    </w:p>
    <w:p w:rsidR="008140A2" w:rsidRDefault="008140A2" w:rsidP="00F60BF8">
      <w:pPr>
        <w:pStyle w:val="10"/>
        <w:spacing w:before="0" w:beforeAutospacing="0" w:after="0" w:afterAutospacing="0" w:line="360" w:lineRule="auto"/>
        <w:jc w:val="center"/>
        <w:outlineLvl w:val="0"/>
        <w:rPr>
          <w:rFonts w:ascii="Arial" w:hAnsi="Arial" w:cs="Arial"/>
          <w:b/>
          <w:sz w:val="28"/>
          <w:szCs w:val="28"/>
        </w:rPr>
      </w:pPr>
      <w:r w:rsidRPr="00F60BF8">
        <w:rPr>
          <w:rFonts w:ascii="Arial" w:hAnsi="Arial" w:cs="Arial"/>
          <w:b/>
          <w:sz w:val="28"/>
          <w:szCs w:val="28"/>
        </w:rPr>
        <w:t>Введение</w:t>
      </w:r>
    </w:p>
    <w:p w:rsidR="007554E4" w:rsidRPr="00F60BF8" w:rsidRDefault="007554E4" w:rsidP="00F60BF8">
      <w:pPr>
        <w:pStyle w:val="10"/>
        <w:spacing w:before="0" w:beforeAutospacing="0" w:after="0" w:afterAutospacing="0" w:line="360" w:lineRule="auto"/>
        <w:jc w:val="center"/>
        <w:outlineLvl w:val="0"/>
        <w:rPr>
          <w:rFonts w:ascii="Arial" w:hAnsi="Arial" w:cs="Arial"/>
          <w:b/>
          <w:sz w:val="28"/>
          <w:szCs w:val="28"/>
        </w:rPr>
      </w:pPr>
    </w:p>
    <w:p w:rsidR="007554E4" w:rsidRDefault="00A31B8D" w:rsidP="007554E4">
      <w:pPr>
        <w:pStyle w:val="a3"/>
        <w:spacing w:before="0" w:beforeAutospacing="0" w:after="0" w:afterAutospacing="0" w:line="360" w:lineRule="auto"/>
        <w:ind w:firstLine="540"/>
        <w:jc w:val="both"/>
        <w:rPr>
          <w:rFonts w:ascii="Arial" w:hAnsi="Arial" w:cs="Arial"/>
          <w:sz w:val="28"/>
          <w:szCs w:val="28"/>
        </w:rPr>
      </w:pPr>
      <w:r w:rsidRPr="00F60BF8">
        <w:rPr>
          <w:rFonts w:ascii="Arial" w:hAnsi="Arial" w:cs="Arial"/>
          <w:sz w:val="28"/>
          <w:szCs w:val="28"/>
        </w:rPr>
        <w:t>Необходимым условием реализации основной цели предпринимательства – получение прибыли на авансированный капитал – является планирование воспроизводства капитала, которое охватывает стадии инвестирования, производства, реализации (обмена) и потребления.</w:t>
      </w:r>
    </w:p>
    <w:p w:rsidR="007554E4" w:rsidRDefault="00A31B8D" w:rsidP="007554E4">
      <w:pPr>
        <w:pStyle w:val="a3"/>
        <w:spacing w:before="0" w:beforeAutospacing="0" w:after="0" w:afterAutospacing="0" w:line="360" w:lineRule="auto"/>
        <w:ind w:firstLine="540"/>
        <w:jc w:val="both"/>
        <w:rPr>
          <w:rFonts w:ascii="Arial" w:hAnsi="Arial" w:cs="Arial"/>
          <w:sz w:val="28"/>
          <w:szCs w:val="28"/>
        </w:rPr>
      </w:pPr>
      <w:r w:rsidRPr="00F60BF8">
        <w:rPr>
          <w:rFonts w:ascii="Arial" w:hAnsi="Arial" w:cs="Arial"/>
          <w:sz w:val="28"/>
          <w:szCs w:val="28"/>
        </w:rPr>
        <w:t>Формирование и использование различных денежных фондов для возмещения затрат капитала, его накопления и потребления составляет суть механизма финансового управления на предприятии.</w:t>
      </w:r>
      <w:r w:rsidR="007554E4">
        <w:rPr>
          <w:rFonts w:ascii="Arial" w:hAnsi="Arial" w:cs="Arial"/>
          <w:sz w:val="28"/>
          <w:szCs w:val="28"/>
        </w:rPr>
        <w:t xml:space="preserve"> </w:t>
      </w:r>
      <w:r w:rsidRPr="00F60BF8">
        <w:rPr>
          <w:rFonts w:ascii="Arial" w:hAnsi="Arial" w:cs="Arial"/>
          <w:sz w:val="28"/>
          <w:szCs w:val="28"/>
        </w:rPr>
        <w:t>Независимо от того, разделяется ли капитал предприятия на собственный, заемный, основной или оборотный, постоянный или переменный, он находится в процессе непрерывного движения, принимая лишь различные формы в зависимости от конкретной стадии кругооборота.</w:t>
      </w:r>
    </w:p>
    <w:p w:rsidR="007554E4" w:rsidRDefault="00A31B8D" w:rsidP="007554E4">
      <w:pPr>
        <w:pStyle w:val="a3"/>
        <w:spacing w:before="0" w:beforeAutospacing="0" w:after="0" w:afterAutospacing="0" w:line="360" w:lineRule="auto"/>
        <w:ind w:firstLine="540"/>
        <w:jc w:val="both"/>
        <w:rPr>
          <w:rFonts w:ascii="Arial" w:hAnsi="Arial" w:cs="Arial"/>
          <w:sz w:val="28"/>
          <w:szCs w:val="28"/>
        </w:rPr>
      </w:pPr>
      <w:r w:rsidRPr="00F60BF8">
        <w:rPr>
          <w:rFonts w:ascii="Arial" w:hAnsi="Arial" w:cs="Arial"/>
          <w:sz w:val="28"/>
          <w:szCs w:val="28"/>
        </w:rPr>
        <w:t>Бизнес как система функционирует и развивается в результате предшествующих вложений капитала и, пре</w:t>
      </w:r>
      <w:r w:rsidR="007554E4">
        <w:rPr>
          <w:rFonts w:ascii="Arial" w:hAnsi="Arial" w:cs="Arial"/>
          <w:sz w:val="28"/>
          <w:szCs w:val="28"/>
        </w:rPr>
        <w:t>жде всего, в основные средства.</w:t>
      </w:r>
    </w:p>
    <w:p w:rsidR="007554E4" w:rsidRDefault="00A31B8D" w:rsidP="007554E4">
      <w:pPr>
        <w:pStyle w:val="a3"/>
        <w:spacing w:before="0" w:beforeAutospacing="0" w:after="0" w:afterAutospacing="0" w:line="360" w:lineRule="auto"/>
        <w:ind w:firstLine="540"/>
        <w:jc w:val="both"/>
        <w:rPr>
          <w:rFonts w:ascii="Arial" w:hAnsi="Arial" w:cs="Arial"/>
          <w:sz w:val="28"/>
          <w:szCs w:val="28"/>
        </w:rPr>
      </w:pPr>
      <w:r w:rsidRPr="00F60BF8">
        <w:rPr>
          <w:rFonts w:ascii="Arial" w:hAnsi="Arial" w:cs="Arial"/>
          <w:sz w:val="28"/>
          <w:szCs w:val="28"/>
        </w:rPr>
        <w:t xml:space="preserve">Получение прибыли сегодня это результат правильных решений о пропорциях вложения капитала в основные и оборотные средства, принятых еще до начала операционной деятельности предприятия. Поэтому эффективное управление капиталом предполагает ясное представление о </w:t>
      </w:r>
      <w:r w:rsidR="00D45F9D">
        <w:rPr>
          <w:rFonts w:ascii="Arial" w:hAnsi="Arial" w:cs="Arial"/>
          <w:sz w:val="28"/>
          <w:szCs w:val="28"/>
        </w:rPr>
        <w:t xml:space="preserve">специфике их функционирования и </w:t>
      </w:r>
      <w:r w:rsidRPr="00F60BF8">
        <w:rPr>
          <w:rFonts w:ascii="Arial" w:hAnsi="Arial" w:cs="Arial"/>
          <w:sz w:val="28"/>
          <w:szCs w:val="28"/>
        </w:rPr>
        <w:t>воспроизводства.</w:t>
      </w:r>
    </w:p>
    <w:p w:rsidR="00087643" w:rsidRDefault="00A31B8D" w:rsidP="00087643">
      <w:pPr>
        <w:pStyle w:val="a3"/>
        <w:spacing w:before="0" w:beforeAutospacing="0" w:after="0" w:afterAutospacing="0" w:line="360" w:lineRule="auto"/>
        <w:ind w:firstLine="540"/>
        <w:jc w:val="both"/>
        <w:rPr>
          <w:rFonts w:ascii="Arial" w:hAnsi="Arial" w:cs="Arial"/>
          <w:sz w:val="28"/>
          <w:szCs w:val="28"/>
        </w:rPr>
      </w:pPr>
      <w:r w:rsidRPr="00F60BF8">
        <w:rPr>
          <w:rFonts w:ascii="Arial" w:hAnsi="Arial" w:cs="Arial"/>
          <w:sz w:val="28"/>
          <w:szCs w:val="28"/>
        </w:rPr>
        <w:t>Для обеспечения бесперебойного процесса производства и реализации продукции каждая фирма должна располагать одновременно и основными фондами и оборотными фондами.</w:t>
      </w:r>
    </w:p>
    <w:p w:rsidR="00A31B8D" w:rsidRPr="00F60BF8" w:rsidRDefault="00087643" w:rsidP="00087643">
      <w:pPr>
        <w:pStyle w:val="a3"/>
        <w:spacing w:before="0" w:beforeAutospacing="0" w:after="0" w:afterAutospacing="0" w:line="360" w:lineRule="auto"/>
        <w:ind w:firstLine="540"/>
        <w:jc w:val="both"/>
        <w:rPr>
          <w:rFonts w:ascii="Arial" w:hAnsi="Arial" w:cs="Arial"/>
          <w:sz w:val="28"/>
          <w:szCs w:val="28"/>
        </w:rPr>
      </w:pPr>
      <w:r>
        <w:rPr>
          <w:rFonts w:ascii="Arial" w:hAnsi="Arial" w:cs="Arial"/>
          <w:sz w:val="28"/>
          <w:szCs w:val="28"/>
        </w:rPr>
        <w:t>В данной работе рассмотрим</w:t>
      </w:r>
      <w:r w:rsidR="00A31B8D" w:rsidRPr="00F60BF8">
        <w:rPr>
          <w:rFonts w:ascii="Arial" w:hAnsi="Arial" w:cs="Arial"/>
          <w:sz w:val="28"/>
          <w:szCs w:val="28"/>
        </w:rPr>
        <w:t>, что из себя представляет основной капитал.</w:t>
      </w:r>
    </w:p>
    <w:p w:rsidR="008140A2" w:rsidRPr="008140A2" w:rsidRDefault="008140A2" w:rsidP="007554E4">
      <w:pPr>
        <w:pStyle w:val="10"/>
        <w:spacing w:before="0" w:beforeAutospacing="0" w:after="0" w:afterAutospacing="0" w:line="360" w:lineRule="auto"/>
        <w:jc w:val="both"/>
        <w:rPr>
          <w:sz w:val="28"/>
          <w:szCs w:val="28"/>
        </w:rPr>
      </w:pPr>
    </w:p>
    <w:p w:rsidR="00770EB2" w:rsidRDefault="00770EB2" w:rsidP="007554E4">
      <w:pPr>
        <w:pStyle w:val="10"/>
        <w:spacing w:before="0" w:beforeAutospacing="0" w:after="0" w:afterAutospacing="0" w:line="360" w:lineRule="auto"/>
        <w:jc w:val="both"/>
        <w:outlineLvl w:val="0"/>
        <w:rPr>
          <w:b/>
          <w:i/>
          <w:sz w:val="28"/>
          <w:szCs w:val="28"/>
        </w:rPr>
      </w:pPr>
    </w:p>
    <w:p w:rsidR="00A027B0" w:rsidRDefault="00D45F9D" w:rsidP="00723F09">
      <w:pPr>
        <w:pStyle w:val="10"/>
        <w:spacing w:before="0" w:beforeAutospacing="0" w:after="0" w:afterAutospacing="0" w:line="360" w:lineRule="auto"/>
        <w:jc w:val="center"/>
        <w:outlineLvl w:val="0"/>
        <w:rPr>
          <w:rFonts w:ascii="Arial" w:hAnsi="Arial" w:cs="Arial"/>
          <w:b/>
          <w:sz w:val="28"/>
          <w:szCs w:val="28"/>
        </w:rPr>
      </w:pPr>
      <w:r>
        <w:rPr>
          <w:rFonts w:ascii="Arial" w:hAnsi="Arial" w:cs="Arial"/>
          <w:b/>
          <w:sz w:val="28"/>
          <w:szCs w:val="28"/>
        </w:rPr>
        <w:t xml:space="preserve">Раздел </w:t>
      </w:r>
      <w:r w:rsidR="00A027B0" w:rsidRPr="00F60BF8">
        <w:rPr>
          <w:rFonts w:ascii="Arial" w:hAnsi="Arial" w:cs="Arial"/>
          <w:b/>
          <w:sz w:val="28"/>
          <w:szCs w:val="28"/>
        </w:rPr>
        <w:t>1. Основной капитал</w:t>
      </w:r>
      <w:r>
        <w:rPr>
          <w:rFonts w:ascii="Arial" w:hAnsi="Arial" w:cs="Arial"/>
          <w:b/>
          <w:sz w:val="28"/>
          <w:szCs w:val="28"/>
        </w:rPr>
        <w:t>. П</w:t>
      </w:r>
      <w:r w:rsidR="00A31B8D" w:rsidRPr="00F60BF8">
        <w:rPr>
          <w:rFonts w:ascii="Arial" w:hAnsi="Arial" w:cs="Arial"/>
          <w:b/>
          <w:sz w:val="28"/>
          <w:szCs w:val="28"/>
        </w:rPr>
        <w:t>онятие, признаки и особенности</w:t>
      </w:r>
    </w:p>
    <w:p w:rsidR="00D45F9D" w:rsidRPr="00F60BF8" w:rsidRDefault="00D45F9D" w:rsidP="00723F09">
      <w:pPr>
        <w:pStyle w:val="10"/>
        <w:spacing w:before="0" w:beforeAutospacing="0" w:after="0" w:afterAutospacing="0" w:line="360" w:lineRule="auto"/>
        <w:jc w:val="center"/>
        <w:outlineLvl w:val="0"/>
        <w:rPr>
          <w:rFonts w:ascii="Arial" w:hAnsi="Arial" w:cs="Arial"/>
          <w:b/>
          <w:sz w:val="28"/>
          <w:szCs w:val="28"/>
        </w:rPr>
      </w:pPr>
    </w:p>
    <w:p w:rsidR="004D7B38" w:rsidRDefault="00A027B0" w:rsidP="004D7B38">
      <w:pPr>
        <w:pStyle w:val="10"/>
        <w:spacing w:before="0" w:beforeAutospacing="0" w:after="0" w:afterAutospacing="0" w:line="360" w:lineRule="auto"/>
        <w:ind w:firstLine="540"/>
        <w:jc w:val="both"/>
        <w:rPr>
          <w:rFonts w:ascii="Arial" w:hAnsi="Arial" w:cs="Arial"/>
          <w:sz w:val="28"/>
          <w:szCs w:val="28"/>
        </w:rPr>
      </w:pPr>
      <w:r w:rsidRPr="00F60BF8">
        <w:rPr>
          <w:rFonts w:ascii="Arial" w:hAnsi="Arial" w:cs="Arial"/>
          <w:sz w:val="28"/>
          <w:szCs w:val="28"/>
        </w:rPr>
        <w:t>Производительный капитал (фонды) состоит из двух частей, стоимость которых проходит весь оборот и возвращается в денежной форме за совершенно разные сроки. Этими частями являются: основной и оборотный капитал.</w:t>
      </w:r>
    </w:p>
    <w:p w:rsidR="004D7B38" w:rsidRDefault="00A027B0" w:rsidP="004D7B38">
      <w:pPr>
        <w:pStyle w:val="10"/>
        <w:spacing w:before="0" w:beforeAutospacing="0" w:after="0" w:afterAutospacing="0" w:line="360" w:lineRule="auto"/>
        <w:ind w:firstLine="540"/>
        <w:jc w:val="both"/>
        <w:rPr>
          <w:rFonts w:ascii="Arial" w:hAnsi="Arial" w:cs="Arial"/>
          <w:sz w:val="28"/>
          <w:szCs w:val="28"/>
        </w:rPr>
      </w:pPr>
      <w:r w:rsidRPr="00F60BF8">
        <w:rPr>
          <w:rFonts w:ascii="Arial" w:hAnsi="Arial" w:cs="Arial"/>
          <w:b/>
          <w:sz w:val="28"/>
          <w:szCs w:val="28"/>
        </w:rPr>
        <w:t>Основной капитал</w:t>
      </w:r>
      <w:r w:rsidRPr="00A027B0">
        <w:rPr>
          <w:sz w:val="28"/>
          <w:szCs w:val="28"/>
        </w:rPr>
        <w:t xml:space="preserve"> - </w:t>
      </w:r>
      <w:r w:rsidRPr="00F60BF8">
        <w:rPr>
          <w:rFonts w:ascii="Arial" w:hAnsi="Arial" w:cs="Arial"/>
          <w:sz w:val="28"/>
          <w:szCs w:val="28"/>
        </w:rPr>
        <w:t>та доля капитала, которая в течение длительного срока полностью участвует в производстве, но переносит свою стоимость на готовые изделия постепенно и возвращается к бизнесмену в денежной форме по частям. К нему относятся средства труда - заводские здания, машины, оборудование и т. п. Они покупаются сразу, а свою стоимость переносят на созданный продукт по мере износа. Так, каменные производственные здания могут служить 50 лет, машины</w:t>
      </w:r>
      <w:r w:rsidR="007525F0">
        <w:rPr>
          <w:rFonts w:ascii="Arial" w:hAnsi="Arial" w:cs="Arial"/>
          <w:sz w:val="28"/>
          <w:szCs w:val="28"/>
        </w:rPr>
        <w:t xml:space="preserve"> </w:t>
      </w:r>
      <w:r w:rsidRPr="00F60BF8">
        <w:rPr>
          <w:rFonts w:ascii="Arial" w:hAnsi="Arial" w:cs="Arial"/>
          <w:sz w:val="28"/>
          <w:szCs w:val="28"/>
        </w:rPr>
        <w:t>- 10</w:t>
      </w:r>
      <w:r w:rsidR="007525F0">
        <w:rPr>
          <w:rFonts w:ascii="Arial" w:hAnsi="Arial" w:cs="Arial"/>
          <w:sz w:val="28"/>
          <w:szCs w:val="28"/>
        </w:rPr>
        <w:t>÷12 лет, инструменты - 2÷</w:t>
      </w:r>
      <w:r w:rsidRPr="00F60BF8">
        <w:rPr>
          <w:rFonts w:ascii="Arial" w:hAnsi="Arial" w:cs="Arial"/>
          <w:sz w:val="28"/>
          <w:szCs w:val="28"/>
        </w:rPr>
        <w:t xml:space="preserve">4 года. </w:t>
      </w:r>
      <w:r w:rsidR="004D7B38">
        <w:rPr>
          <w:rFonts w:ascii="Arial" w:hAnsi="Arial" w:cs="Arial"/>
          <w:sz w:val="28"/>
          <w:szCs w:val="28"/>
        </w:rPr>
        <w:t xml:space="preserve"> </w:t>
      </w:r>
    </w:p>
    <w:p w:rsidR="00A027B0" w:rsidRPr="00F60BF8" w:rsidRDefault="00A027B0" w:rsidP="004D7B38">
      <w:pPr>
        <w:pStyle w:val="10"/>
        <w:spacing w:before="0" w:beforeAutospacing="0" w:after="0" w:afterAutospacing="0" w:line="360" w:lineRule="auto"/>
        <w:ind w:firstLine="540"/>
        <w:jc w:val="both"/>
        <w:rPr>
          <w:rFonts w:ascii="Arial" w:hAnsi="Arial" w:cs="Arial"/>
          <w:sz w:val="28"/>
          <w:szCs w:val="28"/>
        </w:rPr>
      </w:pPr>
      <w:r w:rsidRPr="00F60BF8">
        <w:rPr>
          <w:rFonts w:ascii="Arial" w:hAnsi="Arial" w:cs="Arial"/>
          <w:sz w:val="28"/>
          <w:szCs w:val="28"/>
        </w:rPr>
        <w:t>Основный капитал обладает следующими характеристиками:</w:t>
      </w:r>
    </w:p>
    <w:p w:rsidR="00A027B0" w:rsidRPr="007525F0" w:rsidRDefault="007525F0" w:rsidP="007525F0">
      <w:pPr>
        <w:pStyle w:val="10"/>
        <w:spacing w:before="0" w:beforeAutospacing="0" w:after="0" w:afterAutospacing="0" w:line="360" w:lineRule="auto"/>
        <w:ind w:left="720"/>
        <w:jc w:val="both"/>
        <w:rPr>
          <w:rFonts w:ascii="Arial" w:hAnsi="Arial" w:cs="Arial"/>
          <w:sz w:val="28"/>
          <w:szCs w:val="28"/>
        </w:rPr>
      </w:pPr>
      <w:r>
        <w:rPr>
          <w:rFonts w:ascii="Arial" w:hAnsi="Arial" w:cs="Arial"/>
          <w:sz w:val="28"/>
          <w:szCs w:val="28"/>
        </w:rPr>
        <w:t>- д</w:t>
      </w:r>
      <w:r w:rsidR="00A027B0" w:rsidRPr="00F60BF8">
        <w:rPr>
          <w:rFonts w:ascii="Arial" w:hAnsi="Arial" w:cs="Arial"/>
          <w:sz w:val="28"/>
          <w:szCs w:val="28"/>
        </w:rPr>
        <w:t>олго сохраняет свою натуральную форму (полезность)</w:t>
      </w:r>
      <w:r w:rsidRPr="007525F0">
        <w:rPr>
          <w:rFonts w:ascii="Arial" w:hAnsi="Arial" w:cs="Arial"/>
          <w:sz w:val="28"/>
          <w:szCs w:val="28"/>
        </w:rPr>
        <w:t>;</w:t>
      </w:r>
    </w:p>
    <w:p w:rsidR="00A027B0" w:rsidRPr="007525F0" w:rsidRDefault="007525F0" w:rsidP="007525F0">
      <w:pPr>
        <w:pStyle w:val="10"/>
        <w:spacing w:before="0" w:beforeAutospacing="0" w:after="0" w:afterAutospacing="0" w:line="360" w:lineRule="auto"/>
        <w:ind w:left="720"/>
        <w:jc w:val="both"/>
        <w:rPr>
          <w:rFonts w:ascii="Arial" w:hAnsi="Arial" w:cs="Arial"/>
          <w:sz w:val="28"/>
          <w:szCs w:val="28"/>
        </w:rPr>
      </w:pPr>
      <w:r>
        <w:rPr>
          <w:rFonts w:ascii="Arial" w:hAnsi="Arial" w:cs="Arial"/>
          <w:sz w:val="28"/>
          <w:szCs w:val="28"/>
        </w:rPr>
        <w:t>- у</w:t>
      </w:r>
      <w:r w:rsidRPr="00F60BF8">
        <w:rPr>
          <w:rFonts w:ascii="Arial" w:hAnsi="Arial" w:cs="Arial"/>
          <w:sz w:val="28"/>
          <w:szCs w:val="28"/>
        </w:rPr>
        <w:t>частвует</w:t>
      </w:r>
      <w:r w:rsidR="00A027B0" w:rsidRPr="00F60BF8">
        <w:rPr>
          <w:rFonts w:ascii="Arial" w:hAnsi="Arial" w:cs="Arial"/>
          <w:sz w:val="28"/>
          <w:szCs w:val="28"/>
        </w:rPr>
        <w:t xml:space="preserve"> во многих кругооборотах</w:t>
      </w:r>
      <w:r w:rsidRPr="007525F0">
        <w:rPr>
          <w:rFonts w:ascii="Arial" w:hAnsi="Arial" w:cs="Arial"/>
          <w:sz w:val="28"/>
          <w:szCs w:val="28"/>
        </w:rPr>
        <w:t>;</w:t>
      </w:r>
    </w:p>
    <w:p w:rsidR="00467B04" w:rsidRPr="007525F0" w:rsidRDefault="007525F0" w:rsidP="007525F0">
      <w:pPr>
        <w:pStyle w:val="10"/>
        <w:spacing w:before="0" w:beforeAutospacing="0" w:after="0" w:afterAutospacing="0" w:line="360" w:lineRule="auto"/>
        <w:ind w:left="720"/>
        <w:jc w:val="both"/>
        <w:rPr>
          <w:rFonts w:ascii="Arial" w:hAnsi="Arial" w:cs="Arial"/>
          <w:sz w:val="28"/>
          <w:szCs w:val="28"/>
        </w:rPr>
      </w:pPr>
      <w:r>
        <w:rPr>
          <w:rFonts w:ascii="Arial" w:hAnsi="Arial" w:cs="Arial"/>
          <w:sz w:val="28"/>
          <w:szCs w:val="28"/>
        </w:rPr>
        <w:t>- п</w:t>
      </w:r>
      <w:r w:rsidR="00A027B0" w:rsidRPr="00F60BF8">
        <w:rPr>
          <w:rFonts w:ascii="Arial" w:hAnsi="Arial" w:cs="Arial"/>
          <w:sz w:val="28"/>
          <w:szCs w:val="28"/>
        </w:rPr>
        <w:t>ереносит свою стоимость на готовые продукты постепенно, по частям</w:t>
      </w:r>
      <w:r w:rsidRPr="007525F0">
        <w:rPr>
          <w:rFonts w:ascii="Arial" w:hAnsi="Arial" w:cs="Arial"/>
          <w:sz w:val="28"/>
          <w:szCs w:val="28"/>
        </w:rPr>
        <w:t>.</w:t>
      </w:r>
    </w:p>
    <w:p w:rsidR="00087317" w:rsidRDefault="00A027B0" w:rsidP="00087317">
      <w:pPr>
        <w:spacing w:line="360" w:lineRule="auto"/>
        <w:ind w:firstLine="540"/>
        <w:jc w:val="both"/>
        <w:rPr>
          <w:rFonts w:ascii="Arial" w:hAnsi="Arial" w:cs="Arial"/>
          <w:sz w:val="28"/>
          <w:szCs w:val="28"/>
        </w:rPr>
      </w:pPr>
      <w:r w:rsidRPr="00087317">
        <w:rPr>
          <w:rFonts w:ascii="Arial" w:hAnsi="Arial" w:cs="Arial"/>
          <w:sz w:val="28"/>
          <w:szCs w:val="28"/>
        </w:rPr>
        <w:t xml:space="preserve">Особую заботу предприниматели проявляют о возмещении стоимости основного капитала, который требует постоянного возобновления. Такое непрерывное восстановление стоимости средств труда производится по определенным нормам в соответствии с их износом. Этот износ бывает двояким: </w:t>
      </w:r>
    </w:p>
    <w:p w:rsidR="00087317" w:rsidRDefault="00087317" w:rsidP="00087317">
      <w:pPr>
        <w:spacing w:line="360" w:lineRule="auto"/>
        <w:ind w:left="720"/>
        <w:jc w:val="both"/>
        <w:rPr>
          <w:rFonts w:ascii="Arial" w:hAnsi="Arial" w:cs="Arial"/>
          <w:sz w:val="28"/>
          <w:szCs w:val="28"/>
        </w:rPr>
      </w:pPr>
      <w:r>
        <w:rPr>
          <w:rFonts w:ascii="Arial" w:hAnsi="Arial" w:cs="Arial"/>
          <w:sz w:val="28"/>
          <w:szCs w:val="28"/>
        </w:rPr>
        <w:t>1) физическим,</w:t>
      </w:r>
    </w:p>
    <w:p w:rsidR="00087317" w:rsidRPr="00087317" w:rsidRDefault="00A027B0" w:rsidP="00087317">
      <w:pPr>
        <w:spacing w:line="360" w:lineRule="auto"/>
        <w:ind w:left="720"/>
        <w:jc w:val="both"/>
        <w:rPr>
          <w:rFonts w:ascii="Arial" w:hAnsi="Arial" w:cs="Arial"/>
          <w:sz w:val="28"/>
          <w:szCs w:val="28"/>
        </w:rPr>
      </w:pPr>
      <w:r w:rsidRPr="00087317">
        <w:rPr>
          <w:rFonts w:ascii="Arial" w:hAnsi="Arial" w:cs="Arial"/>
          <w:sz w:val="28"/>
          <w:szCs w:val="28"/>
        </w:rPr>
        <w:t>2) стоимостным.</w:t>
      </w:r>
    </w:p>
    <w:p w:rsidR="00087317" w:rsidRDefault="00A027B0" w:rsidP="00087317">
      <w:pPr>
        <w:spacing w:line="360" w:lineRule="auto"/>
        <w:ind w:firstLine="540"/>
        <w:jc w:val="both"/>
        <w:rPr>
          <w:rFonts w:ascii="Arial" w:hAnsi="Arial" w:cs="Arial"/>
          <w:sz w:val="28"/>
          <w:szCs w:val="28"/>
        </w:rPr>
      </w:pPr>
      <w:r w:rsidRPr="00087317">
        <w:rPr>
          <w:rFonts w:ascii="Arial" w:hAnsi="Arial" w:cs="Arial"/>
          <w:sz w:val="28"/>
          <w:szCs w:val="28"/>
        </w:rPr>
        <w:t>Физический износ означает утрату средствами труда своей полезности, в результате чего они становятся непригодными для дальнейшего использования. Этот износ происходит в двух случаях:</w:t>
      </w:r>
    </w:p>
    <w:p w:rsidR="00087317" w:rsidRDefault="00A027B0" w:rsidP="00087317">
      <w:pPr>
        <w:spacing w:line="360" w:lineRule="auto"/>
        <w:ind w:left="720"/>
        <w:jc w:val="both"/>
        <w:rPr>
          <w:rFonts w:ascii="Arial" w:hAnsi="Arial" w:cs="Arial"/>
          <w:sz w:val="28"/>
          <w:szCs w:val="28"/>
        </w:rPr>
      </w:pPr>
      <w:r w:rsidRPr="00087317">
        <w:rPr>
          <w:rFonts w:ascii="Arial" w:hAnsi="Arial" w:cs="Arial"/>
          <w:sz w:val="28"/>
          <w:szCs w:val="28"/>
        </w:rPr>
        <w:t>а) в процессе технологического применения (поломка машин, разрушение фабричного здания от вибраций и т. п.)</w:t>
      </w:r>
      <w:r w:rsidR="00087317">
        <w:rPr>
          <w:rFonts w:ascii="Arial" w:hAnsi="Arial" w:cs="Arial"/>
          <w:sz w:val="28"/>
          <w:szCs w:val="28"/>
        </w:rPr>
        <w:t>,</w:t>
      </w:r>
    </w:p>
    <w:p w:rsidR="00A027B0" w:rsidRDefault="00A027B0" w:rsidP="00087317">
      <w:pPr>
        <w:spacing w:line="360" w:lineRule="auto"/>
        <w:ind w:left="720"/>
        <w:jc w:val="both"/>
        <w:rPr>
          <w:rFonts w:ascii="Arial" w:hAnsi="Arial" w:cs="Arial"/>
          <w:sz w:val="28"/>
          <w:szCs w:val="28"/>
        </w:rPr>
      </w:pPr>
      <w:r w:rsidRPr="00087317">
        <w:rPr>
          <w:rFonts w:ascii="Arial" w:hAnsi="Arial" w:cs="Arial"/>
          <w:sz w:val="28"/>
          <w:szCs w:val="28"/>
        </w:rPr>
        <w:t>б) если оборудование бездействует и теряет свои качества (разрушается под воздействием жары, холода, воды и пр.).</w:t>
      </w:r>
    </w:p>
    <w:p w:rsidR="00A027B0" w:rsidRPr="00770EB2" w:rsidRDefault="00A027B0" w:rsidP="00087317">
      <w:pPr>
        <w:pStyle w:val="10"/>
        <w:spacing w:before="0" w:beforeAutospacing="0" w:after="0" w:afterAutospacing="0" w:line="360" w:lineRule="auto"/>
        <w:ind w:firstLine="540"/>
        <w:jc w:val="both"/>
        <w:rPr>
          <w:rFonts w:ascii="Arial" w:hAnsi="Arial" w:cs="Arial"/>
          <w:sz w:val="28"/>
          <w:szCs w:val="28"/>
        </w:rPr>
      </w:pPr>
      <w:r w:rsidRPr="00770EB2">
        <w:rPr>
          <w:rFonts w:ascii="Arial" w:hAnsi="Arial" w:cs="Arial"/>
          <w:b/>
          <w:sz w:val="28"/>
          <w:szCs w:val="28"/>
        </w:rPr>
        <w:t xml:space="preserve">Стоимостный </w:t>
      </w:r>
      <w:r w:rsidRPr="00770EB2">
        <w:rPr>
          <w:rFonts w:ascii="Arial" w:hAnsi="Arial" w:cs="Arial"/>
          <w:sz w:val="28"/>
          <w:szCs w:val="28"/>
        </w:rPr>
        <w:t>(его часто называют “моральный”)</w:t>
      </w:r>
      <w:r w:rsidRPr="00A027B0">
        <w:rPr>
          <w:sz w:val="28"/>
          <w:szCs w:val="28"/>
        </w:rPr>
        <w:t xml:space="preserve"> </w:t>
      </w:r>
      <w:r w:rsidRPr="00770EB2">
        <w:rPr>
          <w:rFonts w:ascii="Arial" w:hAnsi="Arial" w:cs="Arial"/>
          <w:b/>
          <w:sz w:val="28"/>
          <w:szCs w:val="28"/>
        </w:rPr>
        <w:t xml:space="preserve">износ </w:t>
      </w:r>
      <w:r w:rsidRPr="00770EB2">
        <w:rPr>
          <w:rFonts w:ascii="Arial" w:hAnsi="Arial" w:cs="Arial"/>
          <w:sz w:val="28"/>
          <w:szCs w:val="28"/>
        </w:rPr>
        <w:t>- утрата основным капиталом своей стоимости. Это происходит в двух случаях: а) когда машиностроение создает более дешевые технические средства, из-за чего обесценивается действующее оборудование, и б) когда старые машины заменяются более производительными (за то же время они вырабатывают больше продукции), тогда стоимость оборудования быстрее переносится на готовые изделия.</w:t>
      </w:r>
    </w:p>
    <w:p w:rsidR="00467B04" w:rsidRPr="00770EB2" w:rsidRDefault="00467B04" w:rsidP="00976BA7">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Основные фонды во многом определяют производственный потенциал фирмы (отрасли, всей страны), т.е. способность произвести (выпустить) за какой-то временной период определенное количество продукции нужного ассортимента и качества. По отношению к предприятиям (фирмам) сферы материального производства часто говорят об их производственной мощности (производственных мощностях).</w:t>
      </w:r>
      <w:r w:rsidR="00976BA7">
        <w:rPr>
          <w:rFonts w:ascii="Arial" w:hAnsi="Arial" w:cs="Arial"/>
          <w:sz w:val="28"/>
          <w:szCs w:val="28"/>
        </w:rPr>
        <w:t xml:space="preserve"> Например, в России </w:t>
      </w:r>
      <w:r w:rsidRPr="00770EB2">
        <w:rPr>
          <w:rFonts w:ascii="Arial" w:hAnsi="Arial" w:cs="Arial"/>
          <w:sz w:val="28"/>
          <w:szCs w:val="28"/>
        </w:rPr>
        <w:t xml:space="preserve">производственные мощности по выпуску легковых автомобилей составляют около 1,2 млн автомобилей в год. Производственные мощности часто используются не полностью; часть из них модернизируется, часть ремонтируется, часть простаивает из-за забастовок или отсутствия спроса на выпускаемую на этих мощностях продукцию. Так, загрузка производственных мощностей по производству легковых автомобилей в России в </w:t>
      </w:r>
      <w:r w:rsidR="0090617C" w:rsidRPr="00770EB2">
        <w:rPr>
          <w:rFonts w:ascii="Arial" w:hAnsi="Arial" w:cs="Arial"/>
          <w:sz w:val="28"/>
          <w:szCs w:val="28"/>
        </w:rPr>
        <w:t>2004</w:t>
      </w:r>
      <w:r w:rsidR="00F946BB">
        <w:rPr>
          <w:rFonts w:ascii="Arial" w:hAnsi="Arial" w:cs="Arial"/>
          <w:sz w:val="28"/>
          <w:szCs w:val="28"/>
        </w:rPr>
        <w:t xml:space="preserve"> </w:t>
      </w:r>
      <w:r w:rsidR="0090617C" w:rsidRPr="00770EB2">
        <w:rPr>
          <w:rFonts w:ascii="Arial" w:hAnsi="Arial" w:cs="Arial"/>
          <w:sz w:val="28"/>
          <w:szCs w:val="28"/>
        </w:rPr>
        <w:t>г. сос</w:t>
      </w:r>
      <w:r w:rsidRPr="00770EB2">
        <w:rPr>
          <w:rFonts w:ascii="Arial" w:hAnsi="Arial" w:cs="Arial"/>
          <w:sz w:val="28"/>
          <w:szCs w:val="28"/>
        </w:rPr>
        <w:t>тавила около 80%, по производству стали - 68</w:t>
      </w:r>
      <w:r w:rsidR="00F946BB" w:rsidRPr="00770EB2">
        <w:rPr>
          <w:rFonts w:ascii="Arial" w:hAnsi="Arial" w:cs="Arial"/>
          <w:sz w:val="28"/>
          <w:szCs w:val="28"/>
        </w:rPr>
        <w:t>%</w:t>
      </w:r>
      <w:r w:rsidRPr="00770EB2">
        <w:rPr>
          <w:rFonts w:ascii="Arial" w:hAnsi="Arial" w:cs="Arial"/>
          <w:sz w:val="28"/>
          <w:szCs w:val="28"/>
        </w:rPr>
        <w:t>, тракторов - 8</w:t>
      </w:r>
      <w:r w:rsidR="00F946BB" w:rsidRPr="00770EB2">
        <w:rPr>
          <w:rFonts w:ascii="Arial" w:hAnsi="Arial" w:cs="Arial"/>
          <w:sz w:val="28"/>
          <w:szCs w:val="28"/>
        </w:rPr>
        <w:t>%</w:t>
      </w:r>
      <w:r w:rsidRPr="00770EB2">
        <w:rPr>
          <w:rFonts w:ascii="Arial" w:hAnsi="Arial" w:cs="Arial"/>
          <w:sz w:val="28"/>
          <w:szCs w:val="28"/>
        </w:rPr>
        <w:t>, обуви -17</w:t>
      </w:r>
      <w:r w:rsidR="00F946BB" w:rsidRPr="00770EB2">
        <w:rPr>
          <w:rFonts w:ascii="Arial" w:hAnsi="Arial" w:cs="Arial"/>
          <w:sz w:val="28"/>
          <w:szCs w:val="28"/>
        </w:rPr>
        <w:t>%</w:t>
      </w:r>
      <w:r w:rsidRPr="00770EB2">
        <w:rPr>
          <w:rFonts w:ascii="Arial" w:hAnsi="Arial" w:cs="Arial"/>
          <w:sz w:val="28"/>
          <w:szCs w:val="28"/>
        </w:rPr>
        <w:t xml:space="preserve">. </w:t>
      </w:r>
    </w:p>
    <w:p w:rsidR="00192680" w:rsidRDefault="00467B04" w:rsidP="00192680">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 xml:space="preserve">Основные фонды учитываются в статистике с помощью баланса основного капитала. Он представляет собой статистическую таблицу, данные которой характеризуют объем, структуру, воспроизводство и использование основных фондов. Анализ основного капитала осуществляется по многим направлениям, в том числе: </w:t>
      </w:r>
    </w:p>
    <w:p w:rsidR="00192680" w:rsidRDefault="00467B04" w:rsidP="00192680">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1. Анализ основных фондов по технологич</w:t>
      </w:r>
      <w:r w:rsidR="0090617C" w:rsidRPr="00770EB2">
        <w:rPr>
          <w:rFonts w:ascii="Arial" w:hAnsi="Arial" w:cs="Arial"/>
          <w:sz w:val="28"/>
          <w:szCs w:val="28"/>
        </w:rPr>
        <w:t>еской и возрастной структуре. Технологическая структур</w:t>
      </w:r>
      <w:r w:rsidRPr="00770EB2">
        <w:rPr>
          <w:rFonts w:ascii="Arial" w:hAnsi="Arial" w:cs="Arial"/>
          <w:sz w:val="28"/>
          <w:szCs w:val="28"/>
        </w:rPr>
        <w:t>а показывает соотношение между так называемой активной частью фондов (рабочие машины и оборудование, непосредственно участвующие в выпуске продукции) и пассивной их частью</w:t>
      </w:r>
      <w:r w:rsidR="0090617C" w:rsidRPr="00770EB2">
        <w:rPr>
          <w:rFonts w:ascii="Arial" w:hAnsi="Arial" w:cs="Arial"/>
          <w:sz w:val="28"/>
          <w:szCs w:val="28"/>
        </w:rPr>
        <w:t xml:space="preserve"> (здания, сооружения и т.д.). В</w:t>
      </w:r>
      <w:r w:rsidRPr="00770EB2">
        <w:rPr>
          <w:rFonts w:ascii="Arial" w:hAnsi="Arial" w:cs="Arial"/>
          <w:sz w:val="28"/>
          <w:szCs w:val="28"/>
        </w:rPr>
        <w:t>оз</w:t>
      </w:r>
      <w:r w:rsidR="0090617C" w:rsidRPr="00770EB2">
        <w:rPr>
          <w:rFonts w:ascii="Arial" w:hAnsi="Arial" w:cs="Arial"/>
          <w:sz w:val="28"/>
          <w:szCs w:val="28"/>
        </w:rPr>
        <w:t>растная структур</w:t>
      </w:r>
      <w:r w:rsidRPr="00770EB2">
        <w:rPr>
          <w:rFonts w:ascii="Arial" w:hAnsi="Arial" w:cs="Arial"/>
          <w:sz w:val="28"/>
          <w:szCs w:val="28"/>
        </w:rPr>
        <w:t>а фондов характеризует их по сроку службы. Так, в конц</w:t>
      </w:r>
      <w:r w:rsidR="0090617C" w:rsidRPr="00770EB2">
        <w:rPr>
          <w:rFonts w:ascii="Arial" w:hAnsi="Arial" w:cs="Arial"/>
          <w:sz w:val="28"/>
          <w:szCs w:val="28"/>
        </w:rPr>
        <w:t xml:space="preserve">е </w:t>
      </w:r>
      <w:smartTag w:uri="urn:schemas-microsoft-com:office:smarttags" w:element="metricconverter">
        <w:smartTagPr>
          <w:attr w:name="ProductID" w:val="2003 г"/>
        </w:smartTagPr>
        <w:r w:rsidR="0090617C" w:rsidRPr="00770EB2">
          <w:rPr>
            <w:rFonts w:ascii="Arial" w:hAnsi="Arial" w:cs="Arial"/>
            <w:sz w:val="28"/>
            <w:szCs w:val="28"/>
          </w:rPr>
          <w:t>2003</w:t>
        </w:r>
        <w:r w:rsidRPr="00770EB2">
          <w:rPr>
            <w:rFonts w:ascii="Arial" w:hAnsi="Arial" w:cs="Arial"/>
            <w:sz w:val="28"/>
            <w:szCs w:val="28"/>
          </w:rPr>
          <w:t xml:space="preserve"> г</w:t>
        </w:r>
      </w:smartTag>
      <w:r w:rsidRPr="00770EB2">
        <w:rPr>
          <w:rFonts w:ascii="Arial" w:hAnsi="Arial" w:cs="Arial"/>
          <w:sz w:val="28"/>
          <w:szCs w:val="28"/>
        </w:rPr>
        <w:t>. возрастная структура производственного оборудования (это основная часть производственных мощностей) в российской промышленности выглядела следующим образом: оборудование до 5 лет - 5,4%; 6-10 лет - 24,0</w:t>
      </w:r>
      <w:r w:rsidR="00192680" w:rsidRPr="00770EB2">
        <w:rPr>
          <w:rFonts w:ascii="Arial" w:hAnsi="Arial" w:cs="Arial"/>
          <w:sz w:val="28"/>
          <w:szCs w:val="28"/>
        </w:rPr>
        <w:t>%</w:t>
      </w:r>
      <w:r w:rsidR="00192680">
        <w:rPr>
          <w:rFonts w:ascii="Arial" w:hAnsi="Arial" w:cs="Arial"/>
          <w:sz w:val="28"/>
          <w:szCs w:val="28"/>
        </w:rPr>
        <w:t>; 11-</w:t>
      </w:r>
      <w:r w:rsidRPr="00770EB2">
        <w:rPr>
          <w:rFonts w:ascii="Arial" w:hAnsi="Arial" w:cs="Arial"/>
          <w:sz w:val="28"/>
          <w:szCs w:val="28"/>
        </w:rPr>
        <w:t>15 лет</w:t>
      </w:r>
      <w:r w:rsidR="00192680">
        <w:rPr>
          <w:rFonts w:ascii="Arial" w:hAnsi="Arial" w:cs="Arial"/>
          <w:sz w:val="28"/>
          <w:szCs w:val="28"/>
        </w:rPr>
        <w:t xml:space="preserve"> </w:t>
      </w:r>
      <w:r w:rsidRPr="00770EB2">
        <w:rPr>
          <w:rFonts w:ascii="Arial" w:hAnsi="Arial" w:cs="Arial"/>
          <w:sz w:val="28"/>
          <w:szCs w:val="28"/>
        </w:rPr>
        <w:t>-</w:t>
      </w:r>
      <w:r w:rsidR="00192680">
        <w:rPr>
          <w:rFonts w:ascii="Arial" w:hAnsi="Arial" w:cs="Arial"/>
          <w:sz w:val="28"/>
          <w:szCs w:val="28"/>
        </w:rPr>
        <w:t xml:space="preserve"> </w:t>
      </w:r>
      <w:r w:rsidRPr="00770EB2">
        <w:rPr>
          <w:rFonts w:ascii="Arial" w:hAnsi="Arial" w:cs="Arial"/>
          <w:sz w:val="28"/>
          <w:szCs w:val="28"/>
        </w:rPr>
        <w:t>24</w:t>
      </w:r>
      <w:r w:rsidR="00192680" w:rsidRPr="00770EB2">
        <w:rPr>
          <w:rFonts w:ascii="Arial" w:hAnsi="Arial" w:cs="Arial"/>
          <w:sz w:val="28"/>
          <w:szCs w:val="28"/>
        </w:rPr>
        <w:t>%</w:t>
      </w:r>
      <w:r w:rsidRPr="00770EB2">
        <w:rPr>
          <w:rFonts w:ascii="Arial" w:hAnsi="Arial" w:cs="Arial"/>
          <w:sz w:val="28"/>
          <w:szCs w:val="28"/>
        </w:rPr>
        <w:t>,6; 16-20 лет</w:t>
      </w:r>
      <w:r w:rsidR="00192680">
        <w:rPr>
          <w:rFonts w:ascii="Arial" w:hAnsi="Arial" w:cs="Arial"/>
          <w:sz w:val="28"/>
          <w:szCs w:val="28"/>
        </w:rPr>
        <w:t xml:space="preserve"> </w:t>
      </w:r>
      <w:r w:rsidRPr="00770EB2">
        <w:rPr>
          <w:rFonts w:ascii="Arial" w:hAnsi="Arial" w:cs="Arial"/>
          <w:sz w:val="28"/>
          <w:szCs w:val="28"/>
        </w:rPr>
        <w:t>- 17,5</w:t>
      </w:r>
      <w:r w:rsidR="00192680" w:rsidRPr="00770EB2">
        <w:rPr>
          <w:rFonts w:ascii="Arial" w:hAnsi="Arial" w:cs="Arial"/>
          <w:sz w:val="28"/>
          <w:szCs w:val="28"/>
        </w:rPr>
        <w:t>%</w:t>
      </w:r>
      <w:r w:rsidRPr="00770EB2">
        <w:rPr>
          <w:rFonts w:ascii="Arial" w:hAnsi="Arial" w:cs="Arial"/>
          <w:sz w:val="28"/>
          <w:szCs w:val="28"/>
        </w:rPr>
        <w:t>; более 20 лет</w:t>
      </w:r>
      <w:r w:rsidR="00192680">
        <w:rPr>
          <w:rFonts w:ascii="Arial" w:hAnsi="Arial" w:cs="Arial"/>
          <w:sz w:val="28"/>
          <w:szCs w:val="28"/>
        </w:rPr>
        <w:t xml:space="preserve"> </w:t>
      </w:r>
      <w:r w:rsidRPr="00770EB2">
        <w:rPr>
          <w:rFonts w:ascii="Arial" w:hAnsi="Arial" w:cs="Arial"/>
          <w:sz w:val="28"/>
          <w:szCs w:val="28"/>
        </w:rPr>
        <w:t>-</w:t>
      </w:r>
      <w:r w:rsidR="00192680">
        <w:rPr>
          <w:rFonts w:ascii="Arial" w:hAnsi="Arial" w:cs="Arial"/>
          <w:sz w:val="28"/>
          <w:szCs w:val="28"/>
        </w:rPr>
        <w:t xml:space="preserve"> </w:t>
      </w:r>
      <w:r w:rsidRPr="00770EB2">
        <w:rPr>
          <w:rFonts w:ascii="Arial" w:hAnsi="Arial" w:cs="Arial"/>
          <w:sz w:val="28"/>
          <w:szCs w:val="28"/>
        </w:rPr>
        <w:t>28,6</w:t>
      </w:r>
      <w:r w:rsidR="00192680" w:rsidRPr="00770EB2">
        <w:rPr>
          <w:rFonts w:ascii="Arial" w:hAnsi="Arial" w:cs="Arial"/>
          <w:sz w:val="28"/>
          <w:szCs w:val="28"/>
        </w:rPr>
        <w:t>%</w:t>
      </w:r>
      <w:r w:rsidRPr="00770EB2">
        <w:rPr>
          <w:rFonts w:ascii="Arial" w:hAnsi="Arial" w:cs="Arial"/>
          <w:sz w:val="28"/>
          <w:szCs w:val="28"/>
        </w:rPr>
        <w:t>, а средний возраст этого оборудования составил 15,9 лет</w:t>
      </w:r>
      <w:r w:rsidR="0090617C" w:rsidRPr="00770EB2">
        <w:rPr>
          <w:rFonts w:ascii="Arial" w:hAnsi="Arial" w:cs="Arial"/>
          <w:sz w:val="28"/>
          <w:szCs w:val="28"/>
        </w:rPr>
        <w:t>.</w:t>
      </w:r>
      <w:r w:rsidRPr="00770EB2">
        <w:rPr>
          <w:rFonts w:ascii="Arial" w:hAnsi="Arial" w:cs="Arial"/>
          <w:sz w:val="28"/>
          <w:szCs w:val="28"/>
        </w:rPr>
        <w:t xml:space="preserve"> </w:t>
      </w:r>
    </w:p>
    <w:p w:rsidR="00AD4537" w:rsidRDefault="00467B04" w:rsidP="00AD4537">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 xml:space="preserve">2. Анализ стоимости основных фондов с использованием различных подходов. При оценке основных фондов по балансовой стоимости за базу берется стоимость основных фондов при постановке их на учет, точнее, в момент первоначальной записи в баланс основных фондов или ее последующего исправления. В результате балансовая стоимость представляет собой смешанную оценку основных фондов, так как одна часть их еще числится по первоначальной стоимости (т.е. стоимости приобретения), а другая - уже прошла переоценку и числится по так называемой восстановительной стоимости. </w:t>
      </w:r>
    </w:p>
    <w:p w:rsidR="00AD4537" w:rsidRDefault="00467B04" w:rsidP="00AD4537">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 xml:space="preserve">Причем и первоначальная, и восстановительная стоимость может быть как полной, т.е. на момент покупки или очередной переоценки, так и остаточной, т.е. за вычетом износа или с добавлением от модернизации и реконструкции. </w:t>
      </w:r>
    </w:p>
    <w:p w:rsidR="00467B04" w:rsidRPr="00770EB2" w:rsidRDefault="00467B04" w:rsidP="00AD4537">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 xml:space="preserve">2. Анализ обновления, выбытия и износа основных фондов, которые характеризуются соответствующими коэффициентами: </w:t>
      </w:r>
    </w:p>
    <w:p w:rsidR="00580227" w:rsidRDefault="00580227" w:rsidP="00AA0405">
      <w:pPr>
        <w:pStyle w:val="bodytxt"/>
        <w:spacing w:before="0" w:beforeAutospacing="0" w:after="0" w:afterAutospacing="0" w:line="360" w:lineRule="auto"/>
        <w:jc w:val="center"/>
        <w:outlineLvl w:val="0"/>
        <w:rPr>
          <w:rFonts w:ascii="Arial" w:hAnsi="Arial" w:cs="Arial"/>
          <w:sz w:val="28"/>
          <w:szCs w:val="28"/>
        </w:rPr>
      </w:pPr>
    </w:p>
    <w:p w:rsidR="00467B04" w:rsidRDefault="00467B04" w:rsidP="00AA0405">
      <w:pPr>
        <w:pStyle w:val="bodytxt"/>
        <w:spacing w:before="0" w:beforeAutospacing="0" w:after="0" w:afterAutospacing="0" w:line="360" w:lineRule="auto"/>
        <w:jc w:val="center"/>
        <w:outlineLvl w:val="0"/>
        <w:rPr>
          <w:rFonts w:ascii="Arial" w:hAnsi="Arial" w:cs="Arial"/>
          <w:sz w:val="28"/>
          <w:szCs w:val="28"/>
        </w:rPr>
      </w:pPr>
      <w:r w:rsidRPr="00580227">
        <w:rPr>
          <w:rFonts w:ascii="Arial" w:hAnsi="Arial" w:cs="Arial"/>
          <w:sz w:val="28"/>
          <w:szCs w:val="28"/>
        </w:rPr>
        <w:t>К</w:t>
      </w:r>
      <w:r w:rsidR="00580227" w:rsidRPr="00580227">
        <w:rPr>
          <w:rFonts w:ascii="Arial" w:hAnsi="Arial" w:cs="Arial"/>
          <w:sz w:val="28"/>
          <w:szCs w:val="28"/>
        </w:rPr>
        <w:t>обн</w:t>
      </w:r>
      <w:r w:rsidR="00AA0405" w:rsidRPr="00580227">
        <w:rPr>
          <w:rFonts w:ascii="Arial" w:hAnsi="Arial" w:cs="Arial"/>
          <w:sz w:val="28"/>
          <w:szCs w:val="28"/>
        </w:rPr>
        <w:t xml:space="preserve"> = </w:t>
      </w:r>
      <w:r w:rsidR="00580227">
        <w:rPr>
          <w:rFonts w:ascii="Arial" w:hAnsi="Arial" w:cs="Arial"/>
          <w:sz w:val="28"/>
          <w:szCs w:val="28"/>
        </w:rPr>
        <w:t>(</w:t>
      </w:r>
      <w:r w:rsidR="00AA0405" w:rsidRPr="00580227">
        <w:rPr>
          <w:rFonts w:ascii="Arial" w:hAnsi="Arial" w:cs="Arial"/>
          <w:sz w:val="28"/>
          <w:szCs w:val="28"/>
        </w:rPr>
        <w:t>Ф</w:t>
      </w:r>
      <w:r w:rsidR="00580227" w:rsidRPr="00580227">
        <w:rPr>
          <w:rFonts w:ascii="Arial" w:hAnsi="Arial" w:cs="Arial"/>
          <w:sz w:val="28"/>
          <w:szCs w:val="28"/>
        </w:rPr>
        <w:t>введ</w:t>
      </w:r>
      <w:r w:rsidR="00AA0405" w:rsidRPr="00580227">
        <w:rPr>
          <w:rFonts w:ascii="Arial" w:hAnsi="Arial" w:cs="Arial"/>
          <w:sz w:val="28"/>
          <w:szCs w:val="28"/>
        </w:rPr>
        <w:t>×</w:t>
      </w:r>
      <w:r w:rsidR="00580227" w:rsidRPr="00580227">
        <w:rPr>
          <w:rFonts w:ascii="Arial" w:hAnsi="Arial" w:cs="Arial"/>
          <w:sz w:val="28"/>
          <w:szCs w:val="28"/>
        </w:rPr>
        <w:t>100</w:t>
      </w:r>
      <w:r w:rsidR="00580227">
        <w:rPr>
          <w:rFonts w:ascii="Arial" w:hAnsi="Arial" w:cs="Arial"/>
          <w:sz w:val="28"/>
          <w:szCs w:val="28"/>
        </w:rPr>
        <w:t>)</w:t>
      </w:r>
      <w:r w:rsidR="00580227" w:rsidRPr="00580227">
        <w:rPr>
          <w:rFonts w:ascii="Arial" w:hAnsi="Arial" w:cs="Arial"/>
          <w:sz w:val="28"/>
          <w:szCs w:val="28"/>
        </w:rPr>
        <w:t>/</w:t>
      </w:r>
      <w:r w:rsidRPr="00580227">
        <w:rPr>
          <w:rFonts w:ascii="Arial" w:hAnsi="Arial" w:cs="Arial"/>
          <w:sz w:val="28"/>
          <w:szCs w:val="28"/>
        </w:rPr>
        <w:t>Ф</w:t>
      </w:r>
      <w:r w:rsidR="00580227" w:rsidRPr="00580227">
        <w:rPr>
          <w:rFonts w:ascii="Arial" w:hAnsi="Arial" w:cs="Arial"/>
          <w:sz w:val="28"/>
          <w:szCs w:val="28"/>
        </w:rPr>
        <w:t>к</w:t>
      </w:r>
    </w:p>
    <w:p w:rsidR="00580227" w:rsidRPr="00580227" w:rsidRDefault="00580227" w:rsidP="00AA0405">
      <w:pPr>
        <w:pStyle w:val="bodytxt"/>
        <w:spacing w:before="0" w:beforeAutospacing="0" w:after="0" w:afterAutospacing="0" w:line="360" w:lineRule="auto"/>
        <w:jc w:val="center"/>
        <w:outlineLvl w:val="0"/>
        <w:rPr>
          <w:rFonts w:ascii="Arial" w:hAnsi="Arial" w:cs="Arial"/>
          <w:sz w:val="28"/>
          <w:szCs w:val="28"/>
        </w:rPr>
      </w:pPr>
    </w:p>
    <w:p w:rsidR="00467B04" w:rsidRDefault="00580227" w:rsidP="00580227">
      <w:pPr>
        <w:pStyle w:val="bodytxt"/>
        <w:spacing w:before="0" w:beforeAutospacing="0" w:after="0" w:afterAutospacing="0" w:line="360" w:lineRule="auto"/>
        <w:jc w:val="center"/>
        <w:rPr>
          <w:rFonts w:ascii="Arial" w:hAnsi="Arial" w:cs="Arial"/>
          <w:sz w:val="28"/>
          <w:szCs w:val="28"/>
        </w:rPr>
      </w:pPr>
      <w:r w:rsidRPr="00580227">
        <w:rPr>
          <w:rFonts w:ascii="Arial" w:hAnsi="Arial" w:cs="Arial"/>
          <w:sz w:val="28"/>
          <w:szCs w:val="28"/>
        </w:rPr>
        <w:t>Квыб</w:t>
      </w:r>
      <w:r w:rsidR="00AA0405" w:rsidRPr="00580227">
        <w:rPr>
          <w:rFonts w:ascii="Arial" w:hAnsi="Arial" w:cs="Arial"/>
          <w:sz w:val="28"/>
          <w:szCs w:val="28"/>
        </w:rPr>
        <w:t xml:space="preserve"> = </w:t>
      </w:r>
      <w:r>
        <w:rPr>
          <w:rFonts w:ascii="Arial" w:hAnsi="Arial" w:cs="Arial"/>
          <w:sz w:val="28"/>
          <w:szCs w:val="28"/>
        </w:rPr>
        <w:t>(</w:t>
      </w:r>
      <w:r w:rsidR="00AA0405" w:rsidRPr="00580227">
        <w:rPr>
          <w:rFonts w:ascii="Arial" w:hAnsi="Arial" w:cs="Arial"/>
          <w:sz w:val="28"/>
          <w:szCs w:val="28"/>
        </w:rPr>
        <w:t>Ф</w:t>
      </w:r>
      <w:r w:rsidRPr="00580227">
        <w:rPr>
          <w:rFonts w:ascii="Arial" w:hAnsi="Arial" w:cs="Arial"/>
          <w:sz w:val="28"/>
          <w:szCs w:val="28"/>
        </w:rPr>
        <w:t>ликв</w:t>
      </w:r>
      <w:r w:rsidR="00AA0405" w:rsidRPr="00580227">
        <w:rPr>
          <w:rFonts w:ascii="Arial" w:hAnsi="Arial" w:cs="Arial"/>
          <w:sz w:val="28"/>
          <w:szCs w:val="28"/>
        </w:rPr>
        <w:t>×</w:t>
      </w:r>
      <w:r w:rsidRPr="00580227">
        <w:rPr>
          <w:rFonts w:ascii="Arial" w:hAnsi="Arial" w:cs="Arial"/>
          <w:sz w:val="28"/>
          <w:szCs w:val="28"/>
        </w:rPr>
        <w:t>100</w:t>
      </w:r>
      <w:r>
        <w:rPr>
          <w:rFonts w:ascii="Arial" w:hAnsi="Arial" w:cs="Arial"/>
          <w:sz w:val="28"/>
          <w:szCs w:val="28"/>
        </w:rPr>
        <w:t>)</w:t>
      </w:r>
      <w:r w:rsidRPr="00580227">
        <w:rPr>
          <w:rFonts w:ascii="Arial" w:hAnsi="Arial" w:cs="Arial"/>
          <w:sz w:val="28"/>
          <w:szCs w:val="28"/>
        </w:rPr>
        <w:t>/Фн</w:t>
      </w:r>
    </w:p>
    <w:p w:rsidR="00580227" w:rsidRPr="00580227" w:rsidRDefault="00580227" w:rsidP="00580227">
      <w:pPr>
        <w:pStyle w:val="bodytxt"/>
        <w:spacing w:before="0" w:beforeAutospacing="0" w:after="0" w:afterAutospacing="0" w:line="360" w:lineRule="auto"/>
        <w:jc w:val="center"/>
        <w:rPr>
          <w:rFonts w:ascii="Arial" w:hAnsi="Arial" w:cs="Arial"/>
          <w:sz w:val="28"/>
          <w:szCs w:val="28"/>
        </w:rPr>
      </w:pPr>
    </w:p>
    <w:p w:rsidR="00C76686" w:rsidRDefault="0090617C" w:rsidP="00467B04">
      <w:pPr>
        <w:pStyle w:val="bodytxt"/>
        <w:spacing w:before="0" w:beforeAutospacing="0" w:after="0" w:afterAutospacing="0" w:line="360" w:lineRule="auto"/>
        <w:jc w:val="both"/>
        <w:rPr>
          <w:rFonts w:ascii="Arial" w:hAnsi="Arial" w:cs="Arial"/>
          <w:sz w:val="28"/>
          <w:szCs w:val="28"/>
        </w:rPr>
      </w:pPr>
      <w:r w:rsidRPr="00770EB2">
        <w:rPr>
          <w:rFonts w:ascii="Arial" w:hAnsi="Arial" w:cs="Arial"/>
          <w:sz w:val="28"/>
          <w:szCs w:val="28"/>
        </w:rPr>
        <w:t>где К</w:t>
      </w:r>
      <w:r w:rsidR="00580227">
        <w:rPr>
          <w:rFonts w:ascii="Arial" w:hAnsi="Arial" w:cs="Arial"/>
          <w:sz w:val="28"/>
          <w:szCs w:val="28"/>
        </w:rPr>
        <w:t>обн</w:t>
      </w:r>
      <w:r w:rsidRPr="00770EB2">
        <w:rPr>
          <w:rFonts w:ascii="Arial" w:hAnsi="Arial" w:cs="Arial"/>
          <w:sz w:val="28"/>
          <w:szCs w:val="28"/>
        </w:rPr>
        <w:t xml:space="preserve"> и К</w:t>
      </w:r>
      <w:r w:rsidR="00580227">
        <w:rPr>
          <w:rFonts w:ascii="Arial" w:hAnsi="Arial" w:cs="Arial"/>
          <w:sz w:val="28"/>
          <w:szCs w:val="28"/>
        </w:rPr>
        <w:t>выб</w:t>
      </w:r>
      <w:r w:rsidRPr="00770EB2">
        <w:rPr>
          <w:rFonts w:ascii="Arial" w:hAnsi="Arial" w:cs="Arial"/>
          <w:sz w:val="28"/>
          <w:szCs w:val="28"/>
        </w:rPr>
        <w:t xml:space="preserve"> - коэффициенты соответственно обновления и выбыти</w:t>
      </w:r>
      <w:r w:rsidR="00AA0405">
        <w:rPr>
          <w:rFonts w:ascii="Arial" w:hAnsi="Arial" w:cs="Arial"/>
          <w:sz w:val="28"/>
          <w:szCs w:val="28"/>
        </w:rPr>
        <w:t xml:space="preserve">я, %; </w:t>
      </w:r>
    </w:p>
    <w:p w:rsidR="00C76686" w:rsidRDefault="00580227" w:rsidP="00467B04">
      <w:pPr>
        <w:pStyle w:val="bodytxt"/>
        <w:spacing w:before="0" w:beforeAutospacing="0" w:after="0" w:afterAutospacing="0" w:line="360" w:lineRule="auto"/>
        <w:jc w:val="both"/>
        <w:rPr>
          <w:rFonts w:ascii="Arial" w:hAnsi="Arial" w:cs="Arial"/>
          <w:sz w:val="28"/>
          <w:szCs w:val="28"/>
        </w:rPr>
      </w:pPr>
      <w:r>
        <w:rPr>
          <w:rFonts w:ascii="Arial" w:hAnsi="Arial" w:cs="Arial"/>
          <w:sz w:val="28"/>
          <w:szCs w:val="28"/>
        </w:rPr>
        <w:t>Фввед</w:t>
      </w:r>
      <w:r w:rsidR="00AA0405">
        <w:rPr>
          <w:rFonts w:ascii="Arial" w:hAnsi="Arial" w:cs="Arial"/>
          <w:sz w:val="28"/>
          <w:szCs w:val="28"/>
        </w:rPr>
        <w:t xml:space="preserve"> и Ф</w:t>
      </w:r>
      <w:r>
        <w:rPr>
          <w:rFonts w:ascii="Arial" w:hAnsi="Arial" w:cs="Arial"/>
          <w:sz w:val="28"/>
          <w:szCs w:val="28"/>
        </w:rPr>
        <w:t>ликв</w:t>
      </w:r>
      <w:r w:rsidR="00467B04" w:rsidRPr="00770EB2">
        <w:rPr>
          <w:rFonts w:ascii="Arial" w:hAnsi="Arial" w:cs="Arial"/>
          <w:sz w:val="28"/>
          <w:szCs w:val="28"/>
        </w:rPr>
        <w:t xml:space="preserve"> - стоимость соответственно введенных и ликвидированных основных фондов (за год), руб.; </w:t>
      </w:r>
    </w:p>
    <w:p w:rsidR="00467B04" w:rsidRPr="00770EB2" w:rsidRDefault="00580227" w:rsidP="00467B04">
      <w:pPr>
        <w:pStyle w:val="bodytxt"/>
        <w:spacing w:before="0" w:beforeAutospacing="0" w:after="0" w:afterAutospacing="0" w:line="360" w:lineRule="auto"/>
        <w:jc w:val="both"/>
        <w:rPr>
          <w:rFonts w:ascii="Arial" w:hAnsi="Arial" w:cs="Arial"/>
          <w:sz w:val="28"/>
          <w:szCs w:val="28"/>
        </w:rPr>
      </w:pPr>
      <w:r>
        <w:rPr>
          <w:rFonts w:ascii="Arial" w:hAnsi="Arial" w:cs="Arial"/>
          <w:sz w:val="28"/>
          <w:szCs w:val="28"/>
        </w:rPr>
        <w:t>Фк</w:t>
      </w:r>
      <w:r w:rsidR="00467B04" w:rsidRPr="00770EB2">
        <w:rPr>
          <w:rFonts w:ascii="Arial" w:hAnsi="Arial" w:cs="Arial"/>
          <w:sz w:val="28"/>
          <w:szCs w:val="28"/>
        </w:rPr>
        <w:t xml:space="preserve"> и Ф</w:t>
      </w:r>
      <w:r>
        <w:rPr>
          <w:rFonts w:ascii="Arial" w:hAnsi="Arial" w:cs="Arial"/>
          <w:sz w:val="28"/>
          <w:szCs w:val="28"/>
        </w:rPr>
        <w:t>н</w:t>
      </w:r>
      <w:r w:rsidR="00467B04" w:rsidRPr="00770EB2">
        <w:rPr>
          <w:rFonts w:ascii="Arial" w:hAnsi="Arial" w:cs="Arial"/>
          <w:sz w:val="28"/>
          <w:szCs w:val="28"/>
        </w:rPr>
        <w:t xml:space="preserve"> - стоимость основных фондов соответственно на конец и начало года, руб.</w:t>
      </w:r>
    </w:p>
    <w:p w:rsidR="00467B04" w:rsidRPr="00770EB2" w:rsidRDefault="00467B04" w:rsidP="00C76686">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 xml:space="preserve">В </w:t>
      </w:r>
      <w:smartTag w:uri="urn:schemas-microsoft-com:office:smarttags" w:element="metricconverter">
        <w:smartTagPr>
          <w:attr w:name="ProductID" w:val="2003 г"/>
        </w:smartTagPr>
        <w:r w:rsidR="0090617C" w:rsidRPr="00770EB2">
          <w:rPr>
            <w:rFonts w:ascii="Arial" w:hAnsi="Arial" w:cs="Arial"/>
            <w:sz w:val="28"/>
            <w:szCs w:val="28"/>
          </w:rPr>
          <w:t>2003</w:t>
        </w:r>
        <w:r w:rsidRPr="00770EB2">
          <w:rPr>
            <w:rFonts w:ascii="Arial" w:hAnsi="Arial" w:cs="Arial"/>
            <w:sz w:val="28"/>
            <w:szCs w:val="28"/>
          </w:rPr>
          <w:t xml:space="preserve"> г</w:t>
        </w:r>
      </w:smartTag>
      <w:r w:rsidRPr="00770EB2">
        <w:rPr>
          <w:rFonts w:ascii="Arial" w:hAnsi="Arial" w:cs="Arial"/>
          <w:sz w:val="28"/>
          <w:szCs w:val="28"/>
        </w:rPr>
        <w:t>. коэффициент об</w:t>
      </w:r>
      <w:r w:rsidR="00204291">
        <w:rPr>
          <w:rFonts w:ascii="Arial" w:hAnsi="Arial" w:cs="Arial"/>
          <w:sz w:val="28"/>
          <w:szCs w:val="28"/>
        </w:rPr>
        <w:t>новления в России составил 1,4</w:t>
      </w:r>
      <w:r w:rsidRPr="00770EB2">
        <w:rPr>
          <w:rFonts w:ascii="Arial" w:hAnsi="Arial" w:cs="Arial"/>
          <w:sz w:val="28"/>
          <w:szCs w:val="28"/>
        </w:rPr>
        <w:t xml:space="preserve">, а коэффициент выбытия равнялся 1,0. </w:t>
      </w:r>
    </w:p>
    <w:p w:rsidR="00467B04" w:rsidRPr="00770EB2" w:rsidRDefault="00467B04" w:rsidP="00204291">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 xml:space="preserve">Причем при анализе важны не только величины каждого из этих коэффициентов, но и разница между ними. Например, при высоком коэффициенте обновления и низком коэффициенте выбытия на фирме возрастает доля старых фондов (как это и происходило в нашей стране в 70-80-х гг.). При противоположном сочетании объемы основных фондов сокращаются (что и происходит в России в 90-е гг.). </w:t>
      </w:r>
    </w:p>
    <w:p w:rsidR="00467B04" w:rsidRPr="00770EB2" w:rsidRDefault="0090617C" w:rsidP="00204291">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Коэффициент износ</w:t>
      </w:r>
      <w:r w:rsidR="00467B04" w:rsidRPr="00770EB2">
        <w:rPr>
          <w:rFonts w:ascii="Arial" w:hAnsi="Arial" w:cs="Arial"/>
          <w:sz w:val="28"/>
          <w:szCs w:val="28"/>
        </w:rPr>
        <w:t xml:space="preserve">а - это доля в основных фондах тех фондов, возраст которых превышает нормативные сроки. Так, на конец </w:t>
      </w:r>
      <w:smartTag w:uri="urn:schemas-microsoft-com:office:smarttags" w:element="metricconverter">
        <w:smartTagPr>
          <w:attr w:name="ProductID" w:val="2004 г"/>
        </w:smartTagPr>
        <w:r w:rsidRPr="00770EB2">
          <w:rPr>
            <w:rFonts w:ascii="Arial" w:hAnsi="Arial" w:cs="Arial"/>
            <w:sz w:val="28"/>
            <w:szCs w:val="28"/>
          </w:rPr>
          <w:t>2004</w:t>
        </w:r>
        <w:r w:rsidR="00467B04" w:rsidRPr="00770EB2">
          <w:rPr>
            <w:rFonts w:ascii="Arial" w:hAnsi="Arial" w:cs="Arial"/>
            <w:sz w:val="28"/>
            <w:szCs w:val="28"/>
          </w:rPr>
          <w:t xml:space="preserve"> г</w:t>
        </w:r>
      </w:smartTag>
      <w:r w:rsidR="00467B04" w:rsidRPr="00770EB2">
        <w:rPr>
          <w:rFonts w:ascii="Arial" w:hAnsi="Arial" w:cs="Arial"/>
          <w:sz w:val="28"/>
          <w:szCs w:val="28"/>
        </w:rPr>
        <w:t>. износ основных ф</w:t>
      </w:r>
      <w:r w:rsidR="00204291">
        <w:rPr>
          <w:rFonts w:ascii="Arial" w:hAnsi="Arial" w:cs="Arial"/>
          <w:sz w:val="28"/>
          <w:szCs w:val="28"/>
        </w:rPr>
        <w:t>ондов в России составил 41%</w:t>
      </w:r>
      <w:r w:rsidR="00467B04" w:rsidRPr="00770EB2">
        <w:rPr>
          <w:rFonts w:ascii="Arial" w:hAnsi="Arial" w:cs="Arial"/>
          <w:sz w:val="28"/>
          <w:szCs w:val="28"/>
        </w:rPr>
        <w:t xml:space="preserve">, том числе в промышленности 52% </w:t>
      </w:r>
      <w:r w:rsidRPr="00770EB2">
        <w:rPr>
          <w:rFonts w:ascii="Arial" w:hAnsi="Arial" w:cs="Arial"/>
          <w:sz w:val="28"/>
          <w:szCs w:val="28"/>
        </w:rPr>
        <w:t>.</w:t>
      </w:r>
    </w:p>
    <w:p w:rsidR="00467B04" w:rsidRPr="00770EB2" w:rsidRDefault="00467B04" w:rsidP="00204291">
      <w:pPr>
        <w:pStyle w:val="bodytxt"/>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 xml:space="preserve">4. Анализ эффективности использования основных фондов, который характеризуется целым рядом коэффициентов. </w:t>
      </w:r>
    </w:p>
    <w:p w:rsidR="002D611B" w:rsidRDefault="00A027B0" w:rsidP="002D611B">
      <w:pPr>
        <w:pStyle w:val="10"/>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Средства на простое воспроизводство основного капитала накапливаются в</w:t>
      </w:r>
      <w:r w:rsidRPr="00467B04">
        <w:rPr>
          <w:b/>
          <w:bCs/>
          <w:sz w:val="28"/>
          <w:szCs w:val="28"/>
        </w:rPr>
        <w:t xml:space="preserve"> </w:t>
      </w:r>
      <w:r w:rsidRPr="00770EB2">
        <w:rPr>
          <w:rFonts w:ascii="Arial" w:hAnsi="Arial" w:cs="Arial"/>
          <w:sz w:val="28"/>
          <w:szCs w:val="28"/>
        </w:rPr>
        <w:t>амортизационном фонде. К моменту полного физического износа этого капитала в фонде амортизации сосредоточивается такая сумма денег, за счет которой закупаются новые аналогичные машины и оборудование, а также проводится капитальный ремонт средств труда (работы по восстанов</w:t>
      </w:r>
      <w:r w:rsidRPr="00770EB2">
        <w:rPr>
          <w:rFonts w:ascii="Arial" w:hAnsi="Arial" w:cs="Arial"/>
          <w:sz w:val="28"/>
          <w:szCs w:val="28"/>
        </w:rPr>
        <w:softHyphen/>
        <w:t>лению технических качеств оборудования и его производительности).</w:t>
      </w:r>
    </w:p>
    <w:p w:rsidR="002D611B" w:rsidRDefault="00A027B0" w:rsidP="002D611B">
      <w:pPr>
        <w:pStyle w:val="10"/>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Амортизационный фонд образуется за счет амортизационных отчислений. Эти отчисления включают в общую сумму затрат предприятия на производство продукции.</w:t>
      </w:r>
    </w:p>
    <w:p w:rsidR="002D611B" w:rsidRDefault="00A027B0" w:rsidP="002D611B">
      <w:pPr>
        <w:pStyle w:val="10"/>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Величина годового амортизационного фонда зависит от среднегодовой стоимости основного капитала и нормы амортизации. Норма амортизации (Ан) определяется как отношение годовой суммы амортизационных отчислений (Ао) к среднегодовой стоимости основного капитала (Ко),- выраженное в процентах.</w:t>
      </w:r>
    </w:p>
    <w:p w:rsidR="002D611B" w:rsidRDefault="00A027B0" w:rsidP="002D611B">
      <w:pPr>
        <w:pStyle w:val="10"/>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 xml:space="preserve">Норма амортизации показывает, за сколько лет стоимость основного капитала должна быть полностью возмещена. Она определяется с учетом: </w:t>
      </w:r>
    </w:p>
    <w:p w:rsidR="002D611B" w:rsidRDefault="00A027B0" w:rsidP="002D611B">
      <w:pPr>
        <w:pStyle w:val="10"/>
        <w:spacing w:before="0" w:beforeAutospacing="0" w:after="0" w:afterAutospacing="0" w:line="360" w:lineRule="auto"/>
        <w:ind w:left="720"/>
        <w:jc w:val="both"/>
        <w:rPr>
          <w:rFonts w:ascii="Arial" w:hAnsi="Arial" w:cs="Arial"/>
          <w:sz w:val="28"/>
          <w:szCs w:val="28"/>
        </w:rPr>
      </w:pPr>
      <w:r w:rsidRPr="00770EB2">
        <w:rPr>
          <w:rFonts w:ascii="Arial" w:hAnsi="Arial" w:cs="Arial"/>
          <w:sz w:val="28"/>
          <w:szCs w:val="28"/>
        </w:rPr>
        <w:t xml:space="preserve">а) экономически целесообразных (нормативных) сроков службы средств труда (которые зависят от их долговечности и физического износа); </w:t>
      </w:r>
    </w:p>
    <w:p w:rsidR="002D611B" w:rsidRDefault="00A027B0" w:rsidP="002D611B">
      <w:pPr>
        <w:pStyle w:val="10"/>
        <w:spacing w:before="0" w:beforeAutospacing="0" w:after="0" w:afterAutospacing="0" w:line="360" w:lineRule="auto"/>
        <w:ind w:left="720"/>
        <w:jc w:val="both"/>
        <w:rPr>
          <w:rFonts w:ascii="Arial" w:hAnsi="Arial" w:cs="Arial"/>
          <w:sz w:val="28"/>
          <w:szCs w:val="28"/>
        </w:rPr>
      </w:pPr>
      <w:r w:rsidRPr="00770EB2">
        <w:rPr>
          <w:rFonts w:ascii="Arial" w:hAnsi="Arial" w:cs="Arial"/>
          <w:sz w:val="28"/>
          <w:szCs w:val="28"/>
        </w:rPr>
        <w:t xml:space="preserve">б) сравнительной эффективности затрат на капитальный ремонт, модернизацию (совершенствование) и замену машин и оборудования; </w:t>
      </w:r>
    </w:p>
    <w:p w:rsidR="002D611B" w:rsidRDefault="00A027B0" w:rsidP="002D611B">
      <w:pPr>
        <w:pStyle w:val="10"/>
        <w:spacing w:before="0" w:beforeAutospacing="0" w:after="0" w:afterAutospacing="0" w:line="360" w:lineRule="auto"/>
        <w:ind w:left="720"/>
        <w:jc w:val="both"/>
        <w:rPr>
          <w:rFonts w:ascii="Arial" w:hAnsi="Arial" w:cs="Arial"/>
          <w:sz w:val="28"/>
          <w:szCs w:val="28"/>
        </w:rPr>
      </w:pPr>
      <w:r w:rsidRPr="00770EB2">
        <w:rPr>
          <w:rFonts w:ascii="Arial" w:hAnsi="Arial" w:cs="Arial"/>
          <w:sz w:val="28"/>
          <w:szCs w:val="28"/>
        </w:rPr>
        <w:t>в) фактического возраста основного капитала, находящегося в эксплуатации;</w:t>
      </w:r>
      <w:r w:rsidR="00A31B8D" w:rsidRPr="00770EB2">
        <w:rPr>
          <w:rFonts w:ascii="Arial" w:hAnsi="Arial" w:cs="Arial"/>
          <w:sz w:val="28"/>
          <w:szCs w:val="28"/>
        </w:rPr>
        <w:t xml:space="preserve"> </w:t>
      </w:r>
    </w:p>
    <w:p w:rsidR="00A027B0" w:rsidRPr="00770EB2" w:rsidRDefault="00A027B0" w:rsidP="002D611B">
      <w:pPr>
        <w:pStyle w:val="10"/>
        <w:spacing w:before="0" w:beforeAutospacing="0" w:after="0" w:afterAutospacing="0" w:line="360" w:lineRule="auto"/>
        <w:ind w:left="720"/>
        <w:jc w:val="both"/>
        <w:rPr>
          <w:rFonts w:ascii="Arial" w:hAnsi="Arial" w:cs="Arial"/>
          <w:sz w:val="28"/>
          <w:szCs w:val="28"/>
        </w:rPr>
      </w:pPr>
      <w:r w:rsidRPr="00770EB2">
        <w:rPr>
          <w:rFonts w:ascii="Arial" w:hAnsi="Arial" w:cs="Arial"/>
          <w:sz w:val="28"/>
          <w:szCs w:val="28"/>
        </w:rPr>
        <w:t>г) стоимостного износа средств труда.</w:t>
      </w:r>
    </w:p>
    <w:p w:rsidR="00F907C1" w:rsidRDefault="00A027B0" w:rsidP="00F907C1">
      <w:pPr>
        <w:pStyle w:val="10"/>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В нашей стране нормы амортизации устанавливаются на реновацию (полное восстановление) средств труда с учетом их балансовой стоимости (в балансе предприятия отражена фактическая стоимость как ранее закупленных, так и вновь поступивших машин и оборудования), срока службы и выручки от продажи выбывших технических средств.</w:t>
      </w:r>
    </w:p>
    <w:p w:rsidR="00A027B0" w:rsidRPr="00770EB2" w:rsidRDefault="00A027B0" w:rsidP="00F907C1">
      <w:pPr>
        <w:pStyle w:val="10"/>
        <w:spacing w:before="0" w:beforeAutospacing="0" w:after="0" w:afterAutospacing="0" w:line="360" w:lineRule="auto"/>
        <w:ind w:firstLine="540"/>
        <w:jc w:val="both"/>
        <w:rPr>
          <w:rFonts w:ascii="Arial" w:hAnsi="Arial" w:cs="Arial"/>
          <w:sz w:val="28"/>
          <w:szCs w:val="28"/>
        </w:rPr>
      </w:pPr>
      <w:r w:rsidRPr="00770EB2">
        <w:rPr>
          <w:rFonts w:ascii="Arial" w:hAnsi="Arial" w:cs="Arial"/>
          <w:sz w:val="28"/>
          <w:szCs w:val="28"/>
        </w:rPr>
        <w:t>Ускорение технического прогресса в последние годы сказывается на повышении нормы амортизации. В нашей стране она является сравнительно низкой и не соответствует современным темпам обновления техники производства.</w:t>
      </w: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723F09" w:rsidRDefault="00723F09" w:rsidP="00F60BF8">
      <w:pPr>
        <w:spacing w:line="360" w:lineRule="auto"/>
        <w:outlineLvl w:val="0"/>
        <w:rPr>
          <w:rFonts w:ascii="Arial" w:hAnsi="Arial" w:cs="Arial"/>
          <w:b/>
          <w:sz w:val="28"/>
          <w:szCs w:val="28"/>
        </w:rPr>
      </w:pPr>
    </w:p>
    <w:p w:rsidR="00A027B0" w:rsidRDefault="00F907C1" w:rsidP="00723F09">
      <w:pPr>
        <w:spacing w:line="360" w:lineRule="auto"/>
        <w:jc w:val="center"/>
        <w:outlineLvl w:val="0"/>
        <w:rPr>
          <w:rFonts w:ascii="Arial" w:hAnsi="Arial" w:cs="Arial"/>
          <w:b/>
          <w:sz w:val="28"/>
          <w:szCs w:val="28"/>
        </w:rPr>
      </w:pPr>
      <w:r>
        <w:rPr>
          <w:rFonts w:ascii="Arial" w:hAnsi="Arial" w:cs="Arial"/>
          <w:b/>
          <w:sz w:val="28"/>
          <w:szCs w:val="28"/>
        </w:rPr>
        <w:t>Раздел 2</w:t>
      </w:r>
      <w:r w:rsidR="00A027B0" w:rsidRPr="00770EB2">
        <w:rPr>
          <w:rFonts w:ascii="Arial" w:hAnsi="Arial" w:cs="Arial"/>
          <w:b/>
          <w:sz w:val="28"/>
          <w:szCs w:val="28"/>
        </w:rPr>
        <w:t>. Воспроизводство основного</w:t>
      </w:r>
      <w:r w:rsidR="00A31B8D" w:rsidRPr="00770EB2">
        <w:rPr>
          <w:rFonts w:ascii="Arial" w:hAnsi="Arial" w:cs="Arial"/>
          <w:b/>
          <w:sz w:val="28"/>
          <w:szCs w:val="28"/>
        </w:rPr>
        <w:t xml:space="preserve"> капитала</w:t>
      </w:r>
    </w:p>
    <w:p w:rsidR="00F907C1" w:rsidRPr="00770EB2" w:rsidRDefault="00F907C1" w:rsidP="00723F09">
      <w:pPr>
        <w:spacing w:line="360" w:lineRule="auto"/>
        <w:jc w:val="center"/>
        <w:outlineLvl w:val="0"/>
        <w:rPr>
          <w:rFonts w:ascii="Arial" w:hAnsi="Arial" w:cs="Arial"/>
          <w:b/>
          <w:sz w:val="28"/>
          <w:szCs w:val="28"/>
        </w:rPr>
      </w:pPr>
    </w:p>
    <w:p w:rsidR="00A027B0" w:rsidRPr="00770EB2" w:rsidRDefault="00A027B0" w:rsidP="004F7295">
      <w:pPr>
        <w:spacing w:line="360" w:lineRule="auto"/>
        <w:ind w:firstLine="540"/>
        <w:jc w:val="both"/>
        <w:rPr>
          <w:rFonts w:ascii="Arial" w:hAnsi="Arial" w:cs="Arial"/>
          <w:sz w:val="28"/>
          <w:szCs w:val="28"/>
        </w:rPr>
      </w:pPr>
      <w:r w:rsidRPr="00770EB2">
        <w:rPr>
          <w:rFonts w:ascii="Arial" w:hAnsi="Arial" w:cs="Arial"/>
          <w:b/>
          <w:sz w:val="28"/>
          <w:szCs w:val="28"/>
        </w:rPr>
        <w:t>Простое воспроизводство</w:t>
      </w:r>
      <w:r w:rsidRPr="00A027B0">
        <w:rPr>
          <w:sz w:val="28"/>
          <w:szCs w:val="28"/>
        </w:rPr>
        <w:t> </w:t>
      </w:r>
      <w:r w:rsidR="004F7295">
        <w:rPr>
          <w:rFonts w:ascii="Arial" w:hAnsi="Arial" w:cs="Arial"/>
          <w:sz w:val="28"/>
          <w:szCs w:val="28"/>
        </w:rPr>
        <w:t>- </w:t>
      </w:r>
      <w:r w:rsidRPr="00770EB2">
        <w:rPr>
          <w:rFonts w:ascii="Arial" w:hAnsi="Arial" w:cs="Arial"/>
          <w:sz w:val="28"/>
          <w:szCs w:val="28"/>
        </w:rPr>
        <w:t>это непрерывное повторение созидательной деятельности, при котором величина создаваемого продукта и размер действующего капитала (производственных фондов) остаются неизменными. Таким образом, капитал совершает замкнутое круговое движение. Кругооборот капитала, гов</w:t>
      </w:r>
      <w:r w:rsidR="004F7295">
        <w:rPr>
          <w:rFonts w:ascii="Arial" w:hAnsi="Arial" w:cs="Arial"/>
          <w:sz w:val="28"/>
          <w:szCs w:val="28"/>
        </w:rPr>
        <w:t>оря конкретнее, -</w:t>
      </w:r>
      <w:r w:rsidRPr="00770EB2">
        <w:rPr>
          <w:rFonts w:ascii="Arial" w:hAnsi="Arial" w:cs="Arial"/>
          <w:sz w:val="28"/>
          <w:szCs w:val="28"/>
        </w:rPr>
        <w:t xml:space="preserve"> это один цикл его движения, который охватывает процесс производства и обращения товаров и завершается возвращением капитала в его исходную денежную форму. Весь путь можно схематично изобразить известной нам формулой:</w:t>
      </w:r>
    </w:p>
    <w:p w:rsidR="004F7295" w:rsidRDefault="00A027B0" w:rsidP="00A027B0">
      <w:pPr>
        <w:spacing w:line="360" w:lineRule="auto"/>
        <w:jc w:val="both"/>
        <w:rPr>
          <w:rFonts w:ascii="Arial" w:hAnsi="Arial" w:cs="Arial"/>
          <w:sz w:val="28"/>
          <w:szCs w:val="28"/>
        </w:rPr>
      </w:pPr>
      <w:r w:rsidRPr="00770EB2">
        <w:rPr>
          <w:rFonts w:ascii="Arial" w:hAnsi="Arial" w:cs="Arial"/>
          <w:sz w:val="28"/>
          <w:szCs w:val="28"/>
        </w:rPr>
        <w:t xml:space="preserve">                                          </w:t>
      </w:r>
      <w:r w:rsidR="00131221">
        <w:rPr>
          <w:rFonts w:ascii="Arial" w:hAnsi="Arial" w:cs="Arial"/>
          <w:sz w:val="28"/>
          <w:szCs w:val="28"/>
        </w:rPr>
        <w:pict>
          <v:shape id="_x0000_i1026" type="#_x0000_t75" style="width:189pt;height:31.5pt">
            <v:imagedata r:id="rId8" o:title=""/>
          </v:shape>
        </w:pict>
      </w:r>
      <w:r w:rsidRPr="00770EB2">
        <w:rPr>
          <w:rFonts w:ascii="Arial" w:hAnsi="Arial" w:cs="Arial"/>
          <w:sz w:val="28"/>
          <w:szCs w:val="28"/>
        </w:rPr>
        <w:br/>
        <w:t>Здесь мы видим последовательное продвижение капитальной стоимости через три стадии и смену трех функциональных форм капитала. Кратко опишем их.</w:t>
      </w:r>
    </w:p>
    <w:p w:rsidR="00A027B0" w:rsidRPr="00770EB2" w:rsidRDefault="00A027B0" w:rsidP="00A027B0">
      <w:pPr>
        <w:spacing w:line="360" w:lineRule="auto"/>
        <w:jc w:val="both"/>
        <w:rPr>
          <w:rFonts w:ascii="Arial" w:hAnsi="Arial" w:cs="Arial"/>
          <w:sz w:val="28"/>
          <w:szCs w:val="28"/>
        </w:rPr>
      </w:pPr>
      <w:r w:rsidRPr="00770EB2">
        <w:rPr>
          <w:rFonts w:ascii="Arial" w:hAnsi="Arial" w:cs="Arial"/>
          <w:sz w:val="28"/>
          <w:szCs w:val="28"/>
        </w:rPr>
        <w:t xml:space="preserve">                                            </w:t>
      </w:r>
      <w:r w:rsidR="00131221">
        <w:rPr>
          <w:rFonts w:ascii="Arial" w:hAnsi="Arial" w:cs="Arial"/>
          <w:sz w:val="28"/>
          <w:szCs w:val="28"/>
        </w:rPr>
        <w:pict>
          <v:shape id="_x0000_i1027" type="#_x0000_t75" style="width:201.75pt;height:33pt">
            <v:imagedata r:id="rId9" o:title=""/>
          </v:shape>
        </w:pict>
      </w:r>
      <w:r w:rsidRPr="00770EB2">
        <w:rPr>
          <w:rFonts w:ascii="Arial" w:hAnsi="Arial" w:cs="Arial"/>
          <w:sz w:val="28"/>
          <w:szCs w:val="28"/>
        </w:rPr>
        <w:br/>
        <w:t>совершается в сфере обращения. Здесь денежный капитал превращается в производительный. Бизнесмен на авансированные денежные средства приобретает средства производства (СП) и покупает рабочую силу (PC). Такие затраты необходимы для налаживания производства товаров.</w:t>
      </w:r>
    </w:p>
    <w:p w:rsidR="004F7295" w:rsidRDefault="00A027B0" w:rsidP="00A027B0">
      <w:pPr>
        <w:spacing w:line="360" w:lineRule="auto"/>
        <w:jc w:val="both"/>
        <w:rPr>
          <w:rFonts w:ascii="Arial" w:hAnsi="Arial" w:cs="Arial"/>
          <w:sz w:val="28"/>
          <w:szCs w:val="28"/>
        </w:rPr>
      </w:pPr>
      <w:r w:rsidRPr="00770EB2">
        <w:rPr>
          <w:rFonts w:ascii="Arial" w:hAnsi="Arial" w:cs="Arial"/>
          <w:sz w:val="28"/>
          <w:szCs w:val="28"/>
        </w:rPr>
        <w:t xml:space="preserve">                                            </w:t>
      </w:r>
      <w:r w:rsidR="00131221">
        <w:rPr>
          <w:rFonts w:ascii="Arial" w:hAnsi="Arial" w:cs="Arial"/>
          <w:sz w:val="28"/>
          <w:szCs w:val="28"/>
        </w:rPr>
        <w:pict>
          <v:shape id="_x0000_i1028" type="#_x0000_t75" style="width:183.75pt;height:33.75pt">
            <v:imagedata r:id="rId10" o:title=""/>
          </v:shape>
        </w:pict>
      </w:r>
      <w:r w:rsidRPr="00770EB2">
        <w:rPr>
          <w:rFonts w:ascii="Arial" w:hAnsi="Arial" w:cs="Arial"/>
          <w:sz w:val="28"/>
          <w:szCs w:val="28"/>
        </w:rPr>
        <w:br/>
        <w:t>протекает в сфере производства. В этом движении производительная форма капитала превращается в товарную форму Купленные</w:t>
      </w:r>
      <w:r w:rsidR="004F7295">
        <w:rPr>
          <w:rFonts w:ascii="Arial" w:hAnsi="Arial" w:cs="Arial"/>
          <w:sz w:val="28"/>
          <w:szCs w:val="28"/>
        </w:rPr>
        <w:t xml:space="preserve"> на рынке факторы производства - </w:t>
      </w:r>
      <w:r w:rsidRPr="00770EB2">
        <w:rPr>
          <w:rFonts w:ascii="Arial" w:hAnsi="Arial" w:cs="Arial"/>
          <w:sz w:val="28"/>
          <w:szCs w:val="28"/>
        </w:rPr>
        <w:t>средств</w:t>
      </w:r>
      <w:r w:rsidR="004F7295">
        <w:rPr>
          <w:rFonts w:ascii="Arial" w:hAnsi="Arial" w:cs="Arial"/>
          <w:sz w:val="28"/>
          <w:szCs w:val="28"/>
        </w:rPr>
        <w:t xml:space="preserve">а производства и рабочая сила - </w:t>
      </w:r>
      <w:r w:rsidRPr="00770EB2">
        <w:rPr>
          <w:rFonts w:ascii="Arial" w:hAnsi="Arial" w:cs="Arial"/>
          <w:sz w:val="28"/>
          <w:szCs w:val="28"/>
        </w:rPr>
        <w:t>соединяются в производственном процессе (П). В нем создаются товары с нужной полезностью и содержащие вновь возникающую стоимость (Т’).</w:t>
      </w:r>
    </w:p>
    <w:p w:rsidR="00A027B0" w:rsidRPr="00770EB2" w:rsidRDefault="00A027B0" w:rsidP="00A027B0">
      <w:pPr>
        <w:spacing w:line="360" w:lineRule="auto"/>
        <w:jc w:val="both"/>
        <w:rPr>
          <w:rFonts w:ascii="Arial" w:hAnsi="Arial" w:cs="Arial"/>
          <w:sz w:val="28"/>
          <w:szCs w:val="28"/>
        </w:rPr>
      </w:pPr>
      <w:r w:rsidRPr="00770EB2">
        <w:rPr>
          <w:rFonts w:ascii="Arial" w:hAnsi="Arial" w:cs="Arial"/>
          <w:sz w:val="28"/>
          <w:szCs w:val="28"/>
        </w:rPr>
        <w:t>Третья стадия Т’ — Д’. Как и первая стадия, она относится к сфере обращения. Товарный капитал с возросшей стоимостью (Т’) вновь превращается в денежный капитал (Д’), содержащий прибыль.</w:t>
      </w:r>
    </w:p>
    <w:p w:rsidR="00A027B0" w:rsidRPr="00770EB2" w:rsidRDefault="00A027B0" w:rsidP="004F7295">
      <w:pPr>
        <w:spacing w:line="360" w:lineRule="auto"/>
        <w:ind w:firstLine="540"/>
        <w:jc w:val="both"/>
        <w:rPr>
          <w:rFonts w:ascii="Arial" w:hAnsi="Arial" w:cs="Arial"/>
          <w:sz w:val="28"/>
          <w:szCs w:val="28"/>
        </w:rPr>
      </w:pPr>
      <w:r w:rsidRPr="00770EB2">
        <w:rPr>
          <w:rFonts w:ascii="Arial" w:hAnsi="Arial" w:cs="Arial"/>
          <w:sz w:val="28"/>
          <w:szCs w:val="28"/>
        </w:rPr>
        <w:t>Такое последовательное движение капитала через три стадии и представляет собой кругооборот капитала (фондов). Стремление получить прибыль подталкивает бизнесмена к тому, чтобы непрерывно пускать свой капитал в кругооборот. Для непрерывающегося движения необходимо, во-первых, чтобы капитал безостановочно переходил из одной его формы в другие. Во-вторых, в каждый данный момент капитал должен одновременно находиться в денежной, производительной и товарной формах и на всех стадиях кругооборота. Такое круговое движение в</w:t>
      </w:r>
      <w:r w:rsidR="00EF2683">
        <w:rPr>
          <w:rFonts w:ascii="Arial" w:hAnsi="Arial" w:cs="Arial"/>
          <w:sz w:val="28"/>
          <w:szCs w:val="28"/>
        </w:rPr>
        <w:t>сех форм капитальной стоимости - </w:t>
      </w:r>
      <w:r w:rsidRPr="00770EB2">
        <w:rPr>
          <w:rFonts w:ascii="Arial" w:hAnsi="Arial" w:cs="Arial"/>
          <w:sz w:val="28"/>
          <w:szCs w:val="28"/>
        </w:rPr>
        <w:t>обязательное условие ее постоянного функционирования.</w:t>
      </w:r>
    </w:p>
    <w:p w:rsidR="00EF2683" w:rsidRDefault="00A027B0" w:rsidP="00EF2683">
      <w:pPr>
        <w:spacing w:line="360" w:lineRule="auto"/>
        <w:ind w:firstLine="540"/>
        <w:jc w:val="both"/>
        <w:rPr>
          <w:rFonts w:ascii="Arial" w:hAnsi="Arial" w:cs="Arial"/>
          <w:sz w:val="28"/>
          <w:szCs w:val="28"/>
        </w:rPr>
      </w:pPr>
      <w:r w:rsidRPr="00770EB2">
        <w:rPr>
          <w:rFonts w:ascii="Arial" w:hAnsi="Arial" w:cs="Arial"/>
          <w:sz w:val="28"/>
          <w:szCs w:val="28"/>
        </w:rPr>
        <w:t>Непрерывно происходящие кругообороты капитала образуют его оборот. Чтобы капитал смог полностью совершить оборот,</w:t>
      </w:r>
      <w:r w:rsidR="00EF2683">
        <w:rPr>
          <w:rFonts w:ascii="Arial" w:hAnsi="Arial" w:cs="Arial"/>
          <w:sz w:val="28"/>
          <w:szCs w:val="28"/>
        </w:rPr>
        <w:t xml:space="preserve"> требуется определенный период -</w:t>
      </w:r>
      <w:r w:rsidRPr="00770EB2">
        <w:rPr>
          <w:rFonts w:ascii="Arial" w:hAnsi="Arial" w:cs="Arial"/>
          <w:sz w:val="28"/>
          <w:szCs w:val="28"/>
        </w:rPr>
        <w:t xml:space="preserve"> время оборота. Оно отсчитывается от начала движения авансированного капитала до момента его полного возвращения в той же денежной форме, но</w:t>
      </w:r>
      <w:r w:rsidR="00EF2683">
        <w:rPr>
          <w:rFonts w:ascii="Arial" w:hAnsi="Arial" w:cs="Arial"/>
          <w:sz w:val="28"/>
          <w:szCs w:val="28"/>
        </w:rPr>
        <w:t xml:space="preserve"> возросшей на величину прибыли.</w:t>
      </w:r>
    </w:p>
    <w:p w:rsidR="00EF2683" w:rsidRDefault="00A027B0" w:rsidP="00EF2683">
      <w:pPr>
        <w:spacing w:line="360" w:lineRule="auto"/>
        <w:ind w:firstLine="540"/>
        <w:jc w:val="both"/>
        <w:rPr>
          <w:rFonts w:ascii="Arial" w:hAnsi="Arial" w:cs="Arial"/>
          <w:sz w:val="28"/>
          <w:szCs w:val="28"/>
        </w:rPr>
      </w:pPr>
      <w:r w:rsidRPr="00770EB2">
        <w:rPr>
          <w:rFonts w:ascii="Arial" w:hAnsi="Arial" w:cs="Arial"/>
          <w:sz w:val="28"/>
          <w:szCs w:val="28"/>
        </w:rPr>
        <w:t>Капиталы разных предприятий имеют неодинаковое время оборота, что зависит от конкретных условий производства и обращения. Например, в судостроении капитал в производительной форме находится довольно длительное вр</w:t>
      </w:r>
      <w:r w:rsidR="00EF2683">
        <w:rPr>
          <w:rFonts w:ascii="Arial" w:hAnsi="Arial" w:cs="Arial"/>
          <w:sz w:val="28"/>
          <w:szCs w:val="28"/>
        </w:rPr>
        <w:t>емя, а на текстильных фабриках -</w:t>
      </w:r>
      <w:r w:rsidRPr="00770EB2">
        <w:rPr>
          <w:rFonts w:ascii="Arial" w:hAnsi="Arial" w:cs="Arial"/>
          <w:sz w:val="28"/>
          <w:szCs w:val="28"/>
        </w:rPr>
        <w:t xml:space="preserve"> гораздо меньший период.</w:t>
      </w:r>
    </w:p>
    <w:p w:rsidR="00EF2683" w:rsidRDefault="00A027B0" w:rsidP="00EF2683">
      <w:pPr>
        <w:spacing w:line="360" w:lineRule="auto"/>
        <w:ind w:firstLine="540"/>
        <w:jc w:val="both"/>
        <w:rPr>
          <w:rFonts w:ascii="Arial" w:hAnsi="Arial" w:cs="Arial"/>
          <w:sz w:val="28"/>
          <w:szCs w:val="28"/>
        </w:rPr>
      </w:pPr>
      <w:r w:rsidRPr="00770EB2">
        <w:rPr>
          <w:rFonts w:ascii="Arial" w:hAnsi="Arial" w:cs="Arial"/>
          <w:sz w:val="28"/>
          <w:szCs w:val="28"/>
        </w:rPr>
        <w:t>Бизнесмену небезразлична продолжительность времени оборота: чем быстрее все пущенные им в дело деньги возвратятся с прибылью, тем с больше скоростью будет возрастать его собственность. Отсюда вытекает заинтересованность предпринимателя в конкретном подсчете времени оборота и выяснении путей его ускорения.</w:t>
      </w:r>
    </w:p>
    <w:p w:rsidR="00872FD4" w:rsidRDefault="00A027B0" w:rsidP="00872FD4">
      <w:pPr>
        <w:spacing w:line="360" w:lineRule="auto"/>
        <w:ind w:firstLine="540"/>
        <w:jc w:val="both"/>
        <w:rPr>
          <w:rFonts w:ascii="Arial" w:hAnsi="Arial" w:cs="Arial"/>
          <w:sz w:val="28"/>
          <w:szCs w:val="28"/>
        </w:rPr>
      </w:pPr>
      <w:r w:rsidRPr="00770EB2">
        <w:rPr>
          <w:rFonts w:ascii="Arial" w:hAnsi="Arial" w:cs="Arial"/>
          <w:sz w:val="28"/>
          <w:szCs w:val="28"/>
        </w:rPr>
        <w:t>Чтобы сравнить быстроту оборота капитала разных предприятий, применяется общая единица измерения. Такой естественной мерой является год. Вот как подсчитывается число оборотов капитала за год. Если число оборотов обозначим через Чо, единицу изменения (год) </w:t>
      </w:r>
      <w:r w:rsidR="00872FD4">
        <w:rPr>
          <w:rFonts w:ascii="Arial" w:hAnsi="Arial" w:cs="Arial"/>
          <w:sz w:val="28"/>
          <w:szCs w:val="28"/>
        </w:rPr>
        <w:t>-</w:t>
      </w:r>
      <w:r w:rsidRPr="00770EB2">
        <w:rPr>
          <w:rFonts w:ascii="Arial" w:hAnsi="Arial" w:cs="Arial"/>
          <w:sz w:val="28"/>
          <w:szCs w:val="28"/>
        </w:rPr>
        <w:t xml:space="preserve"> через О и время обор</w:t>
      </w:r>
      <w:r w:rsidR="00872FD4">
        <w:rPr>
          <w:rFonts w:ascii="Arial" w:hAnsi="Arial" w:cs="Arial"/>
          <w:sz w:val="28"/>
          <w:szCs w:val="28"/>
        </w:rPr>
        <w:t>ота данного капитала -</w:t>
      </w:r>
      <w:r w:rsidRPr="00770EB2">
        <w:rPr>
          <w:rFonts w:ascii="Arial" w:hAnsi="Arial" w:cs="Arial"/>
          <w:sz w:val="28"/>
          <w:szCs w:val="28"/>
        </w:rPr>
        <w:t xml:space="preserve"> через о, то Чо = О/о. Иначе говоря, время оборота равно году, деленному на время оборота индивидуального капитала. Допустим, капитал предприятия совершает оборот за 3 месяца, тогда за год он обернется 4 раза (Чо = 12 месяцев/3 месяца).</w:t>
      </w:r>
    </w:p>
    <w:p w:rsidR="00A027B0" w:rsidRPr="00770EB2" w:rsidRDefault="00A027B0" w:rsidP="00872FD4">
      <w:pPr>
        <w:spacing w:line="360" w:lineRule="auto"/>
        <w:ind w:firstLine="540"/>
        <w:jc w:val="both"/>
        <w:rPr>
          <w:rFonts w:ascii="Arial" w:hAnsi="Arial" w:cs="Arial"/>
          <w:sz w:val="28"/>
          <w:szCs w:val="28"/>
        </w:rPr>
      </w:pPr>
      <w:r w:rsidRPr="00770EB2">
        <w:rPr>
          <w:rFonts w:ascii="Arial" w:hAnsi="Arial" w:cs="Arial"/>
          <w:sz w:val="28"/>
          <w:szCs w:val="28"/>
        </w:rPr>
        <w:t>Чтобы быстрее получить прибыль, бизнесмен использует основные пути ускорения оборота капитальной стоимости:</w:t>
      </w:r>
    </w:p>
    <w:p w:rsidR="00872FD4" w:rsidRDefault="00A027B0" w:rsidP="00A027B0">
      <w:pPr>
        <w:spacing w:line="360" w:lineRule="auto"/>
        <w:jc w:val="both"/>
        <w:rPr>
          <w:rFonts w:ascii="Arial" w:hAnsi="Arial" w:cs="Arial"/>
          <w:sz w:val="28"/>
          <w:szCs w:val="28"/>
        </w:rPr>
      </w:pPr>
      <w:r w:rsidRPr="00770EB2">
        <w:rPr>
          <w:rFonts w:ascii="Arial" w:hAnsi="Arial" w:cs="Arial"/>
          <w:sz w:val="28"/>
          <w:szCs w:val="28"/>
        </w:rPr>
        <w:t>а) сокращает время оборота и б) улучшает состав производительного капитала. Рассмотрим их.</w:t>
      </w:r>
    </w:p>
    <w:p w:rsidR="00A027B0" w:rsidRPr="00770EB2" w:rsidRDefault="00A027B0" w:rsidP="00872FD4">
      <w:pPr>
        <w:spacing w:line="360" w:lineRule="auto"/>
        <w:ind w:firstLine="540"/>
        <w:jc w:val="both"/>
        <w:rPr>
          <w:rFonts w:ascii="Arial" w:hAnsi="Arial" w:cs="Arial"/>
          <w:sz w:val="28"/>
          <w:szCs w:val="28"/>
        </w:rPr>
      </w:pPr>
      <w:r w:rsidRPr="00770EB2">
        <w:rPr>
          <w:rFonts w:ascii="Arial" w:hAnsi="Arial" w:cs="Arial"/>
          <w:sz w:val="28"/>
          <w:szCs w:val="28"/>
        </w:rPr>
        <w:t>Время оборота авансированной стоимости состоит из времени производства и времени обращения (рис</w:t>
      </w:r>
      <w:r w:rsidR="00872FD4">
        <w:rPr>
          <w:rFonts w:ascii="Arial" w:hAnsi="Arial" w:cs="Arial"/>
          <w:sz w:val="28"/>
          <w:szCs w:val="28"/>
        </w:rPr>
        <w:t xml:space="preserve">унок </w:t>
      </w:r>
      <w:r w:rsidRPr="00770EB2">
        <w:rPr>
          <w:rFonts w:ascii="Arial" w:hAnsi="Arial" w:cs="Arial"/>
          <w:sz w:val="28"/>
          <w:szCs w:val="28"/>
        </w:rPr>
        <w:t>1).</w:t>
      </w:r>
    </w:p>
    <w:p w:rsidR="00A027B0" w:rsidRPr="00770EB2" w:rsidRDefault="00A027B0" w:rsidP="00A027B0">
      <w:pPr>
        <w:spacing w:line="360" w:lineRule="auto"/>
        <w:jc w:val="both"/>
        <w:rPr>
          <w:rFonts w:ascii="Arial" w:hAnsi="Arial" w:cs="Arial"/>
          <w:sz w:val="28"/>
          <w:szCs w:val="28"/>
        </w:rPr>
      </w:pPr>
    </w:p>
    <w:p w:rsidR="00872FD4" w:rsidRDefault="00131221" w:rsidP="00A027B0">
      <w:pPr>
        <w:spacing w:line="360" w:lineRule="auto"/>
        <w:jc w:val="center"/>
        <w:rPr>
          <w:rFonts w:ascii="Arial" w:hAnsi="Arial" w:cs="Arial"/>
          <w:sz w:val="28"/>
          <w:szCs w:val="28"/>
        </w:rPr>
      </w:pPr>
      <w:r>
        <w:rPr>
          <w:rFonts w:ascii="Arial" w:hAnsi="Arial" w:cs="Arial"/>
          <w:sz w:val="28"/>
          <w:szCs w:val="28"/>
        </w:rPr>
        <w:pict>
          <v:shape id="_x0000_i1029" type="#_x0000_t75" style="width:318.75pt;height:141pt">
            <v:imagedata r:id="rId11" o:title=""/>
          </v:shape>
        </w:pict>
      </w:r>
      <w:r w:rsidR="00A027B0" w:rsidRPr="00770EB2">
        <w:rPr>
          <w:rFonts w:ascii="Arial" w:hAnsi="Arial" w:cs="Arial"/>
          <w:sz w:val="28"/>
          <w:szCs w:val="28"/>
        </w:rPr>
        <w:br/>
      </w:r>
    </w:p>
    <w:p w:rsidR="00A027B0" w:rsidRPr="00770EB2" w:rsidRDefault="00872FD4" w:rsidP="00A027B0">
      <w:pPr>
        <w:spacing w:line="360" w:lineRule="auto"/>
        <w:jc w:val="center"/>
        <w:rPr>
          <w:rFonts w:ascii="Arial" w:hAnsi="Arial" w:cs="Arial"/>
          <w:sz w:val="28"/>
          <w:szCs w:val="28"/>
        </w:rPr>
      </w:pPr>
      <w:r>
        <w:rPr>
          <w:rFonts w:ascii="Arial" w:hAnsi="Arial" w:cs="Arial"/>
          <w:sz w:val="28"/>
          <w:szCs w:val="28"/>
        </w:rPr>
        <w:t>Р</w:t>
      </w:r>
      <w:r w:rsidRPr="00770EB2">
        <w:rPr>
          <w:rFonts w:ascii="Arial" w:hAnsi="Arial" w:cs="Arial"/>
          <w:sz w:val="28"/>
          <w:szCs w:val="28"/>
        </w:rPr>
        <w:t>ис</w:t>
      </w:r>
      <w:r>
        <w:rPr>
          <w:rFonts w:ascii="Arial" w:hAnsi="Arial" w:cs="Arial"/>
          <w:sz w:val="28"/>
          <w:szCs w:val="28"/>
        </w:rPr>
        <w:t xml:space="preserve">унок </w:t>
      </w:r>
      <w:r w:rsidRPr="00770EB2">
        <w:rPr>
          <w:rFonts w:ascii="Arial" w:hAnsi="Arial" w:cs="Arial"/>
          <w:sz w:val="28"/>
          <w:szCs w:val="28"/>
        </w:rPr>
        <w:t>1</w:t>
      </w:r>
      <w:r>
        <w:rPr>
          <w:rFonts w:ascii="Arial" w:hAnsi="Arial" w:cs="Arial"/>
          <w:sz w:val="28"/>
          <w:szCs w:val="28"/>
        </w:rPr>
        <w:t xml:space="preserve">. </w:t>
      </w:r>
      <w:r w:rsidR="00782816" w:rsidRPr="00770EB2">
        <w:rPr>
          <w:rFonts w:ascii="Arial" w:hAnsi="Arial" w:cs="Arial"/>
          <w:sz w:val="28"/>
          <w:szCs w:val="28"/>
        </w:rPr>
        <w:t>Время оборота авансированной стоимости</w:t>
      </w:r>
    </w:p>
    <w:p w:rsidR="005153CD" w:rsidRDefault="005153CD" w:rsidP="00723F09">
      <w:pPr>
        <w:spacing w:line="360" w:lineRule="auto"/>
        <w:jc w:val="center"/>
        <w:rPr>
          <w:rFonts w:ascii="Arial" w:hAnsi="Arial" w:cs="Arial"/>
          <w:sz w:val="28"/>
          <w:szCs w:val="28"/>
        </w:rPr>
      </w:pPr>
    </w:p>
    <w:p w:rsidR="005153CD" w:rsidRDefault="005153CD" w:rsidP="00723F09">
      <w:pPr>
        <w:spacing w:line="360" w:lineRule="auto"/>
        <w:jc w:val="center"/>
        <w:rPr>
          <w:rFonts w:ascii="Arial" w:hAnsi="Arial" w:cs="Arial"/>
          <w:sz w:val="28"/>
          <w:szCs w:val="28"/>
        </w:rPr>
      </w:pPr>
    </w:p>
    <w:p w:rsidR="005153CD" w:rsidRDefault="005153CD" w:rsidP="00723F09">
      <w:pPr>
        <w:spacing w:line="360" w:lineRule="auto"/>
        <w:jc w:val="center"/>
        <w:rPr>
          <w:rFonts w:ascii="Arial" w:hAnsi="Arial" w:cs="Arial"/>
          <w:sz w:val="28"/>
          <w:szCs w:val="28"/>
        </w:rPr>
      </w:pPr>
    </w:p>
    <w:p w:rsidR="005153CD" w:rsidRDefault="005153CD" w:rsidP="00723F09">
      <w:pPr>
        <w:spacing w:line="360" w:lineRule="auto"/>
        <w:jc w:val="center"/>
        <w:rPr>
          <w:rFonts w:ascii="Arial" w:hAnsi="Arial" w:cs="Arial"/>
          <w:b/>
          <w:sz w:val="28"/>
          <w:szCs w:val="28"/>
        </w:rPr>
      </w:pPr>
    </w:p>
    <w:p w:rsidR="00723F09" w:rsidRPr="00723F09" w:rsidRDefault="00A027B0" w:rsidP="005153CD">
      <w:pPr>
        <w:spacing w:line="360" w:lineRule="auto"/>
        <w:ind w:firstLine="540"/>
        <w:rPr>
          <w:rFonts w:ascii="Arial" w:hAnsi="Arial" w:cs="Arial"/>
          <w:b/>
          <w:sz w:val="28"/>
          <w:szCs w:val="28"/>
        </w:rPr>
      </w:pPr>
      <w:r w:rsidRPr="00723F09">
        <w:rPr>
          <w:rFonts w:ascii="Arial" w:hAnsi="Arial" w:cs="Arial"/>
          <w:b/>
          <w:sz w:val="28"/>
          <w:szCs w:val="28"/>
        </w:rPr>
        <w:t>Структура времени оборота</w:t>
      </w:r>
    </w:p>
    <w:p w:rsidR="005153CD" w:rsidRDefault="00A027B0" w:rsidP="005153CD">
      <w:pPr>
        <w:spacing w:line="360" w:lineRule="auto"/>
        <w:ind w:firstLine="540"/>
        <w:jc w:val="both"/>
        <w:rPr>
          <w:rFonts w:ascii="Arial" w:hAnsi="Arial" w:cs="Arial"/>
          <w:sz w:val="28"/>
          <w:szCs w:val="28"/>
        </w:rPr>
      </w:pPr>
      <w:r w:rsidRPr="005153CD">
        <w:rPr>
          <w:rFonts w:ascii="Arial" w:hAnsi="Arial" w:cs="Arial"/>
          <w:sz w:val="28"/>
          <w:szCs w:val="28"/>
        </w:rPr>
        <w:t>Время производства </w:t>
      </w:r>
      <w:r w:rsidR="005153CD">
        <w:rPr>
          <w:rFonts w:ascii="Arial" w:hAnsi="Arial" w:cs="Arial"/>
          <w:sz w:val="28"/>
          <w:szCs w:val="28"/>
        </w:rPr>
        <w:t>- </w:t>
      </w:r>
      <w:r w:rsidRPr="00723F09">
        <w:rPr>
          <w:rFonts w:ascii="Arial" w:hAnsi="Arial" w:cs="Arial"/>
          <w:sz w:val="28"/>
          <w:szCs w:val="28"/>
        </w:rPr>
        <w:t>период преб</w:t>
      </w:r>
      <w:r w:rsidR="005153CD">
        <w:rPr>
          <w:rFonts w:ascii="Arial" w:hAnsi="Arial" w:cs="Arial"/>
          <w:sz w:val="28"/>
          <w:szCs w:val="28"/>
        </w:rPr>
        <w:t>ывания капитала на предприятии -</w:t>
      </w:r>
      <w:r w:rsidRPr="00723F09">
        <w:rPr>
          <w:rFonts w:ascii="Arial" w:hAnsi="Arial" w:cs="Arial"/>
          <w:sz w:val="28"/>
          <w:szCs w:val="28"/>
        </w:rPr>
        <w:t xml:space="preserve"> включает: </w:t>
      </w:r>
    </w:p>
    <w:p w:rsidR="005153CD" w:rsidRDefault="00A027B0" w:rsidP="005153CD">
      <w:pPr>
        <w:spacing w:line="360" w:lineRule="auto"/>
        <w:ind w:left="720"/>
        <w:jc w:val="both"/>
        <w:rPr>
          <w:rFonts w:ascii="Arial" w:hAnsi="Arial" w:cs="Arial"/>
          <w:sz w:val="28"/>
          <w:szCs w:val="28"/>
        </w:rPr>
      </w:pPr>
      <w:r w:rsidRPr="00723F09">
        <w:rPr>
          <w:rFonts w:ascii="Arial" w:hAnsi="Arial" w:cs="Arial"/>
          <w:sz w:val="28"/>
          <w:szCs w:val="28"/>
        </w:rPr>
        <w:t xml:space="preserve">а) рабочий период; </w:t>
      </w:r>
    </w:p>
    <w:p w:rsidR="005153CD" w:rsidRDefault="00A027B0" w:rsidP="005153CD">
      <w:pPr>
        <w:spacing w:line="360" w:lineRule="auto"/>
        <w:ind w:left="720"/>
        <w:jc w:val="both"/>
        <w:rPr>
          <w:rFonts w:ascii="Arial" w:hAnsi="Arial" w:cs="Arial"/>
          <w:sz w:val="28"/>
          <w:szCs w:val="28"/>
        </w:rPr>
      </w:pPr>
      <w:r w:rsidRPr="00723F09">
        <w:rPr>
          <w:rFonts w:ascii="Arial" w:hAnsi="Arial" w:cs="Arial"/>
          <w:sz w:val="28"/>
          <w:szCs w:val="28"/>
        </w:rPr>
        <w:t>б) время самостоятельного воздействия</w:t>
      </w:r>
      <w:r w:rsidR="005153CD">
        <w:rPr>
          <w:rFonts w:ascii="Arial" w:hAnsi="Arial" w:cs="Arial"/>
          <w:sz w:val="28"/>
          <w:szCs w:val="28"/>
        </w:rPr>
        <w:t xml:space="preserve"> сил природы на предмет труда</w:t>
      </w:r>
      <w:r w:rsidR="005153CD" w:rsidRPr="005153CD">
        <w:rPr>
          <w:rFonts w:ascii="Arial" w:hAnsi="Arial" w:cs="Arial"/>
          <w:sz w:val="28"/>
          <w:szCs w:val="28"/>
        </w:rPr>
        <w:t>;</w:t>
      </w:r>
    </w:p>
    <w:p w:rsidR="000A3109" w:rsidRDefault="00A027B0" w:rsidP="000A3109">
      <w:pPr>
        <w:spacing w:line="360" w:lineRule="auto"/>
        <w:ind w:left="720"/>
        <w:jc w:val="both"/>
        <w:rPr>
          <w:rFonts w:ascii="Arial" w:hAnsi="Arial" w:cs="Arial"/>
          <w:sz w:val="28"/>
          <w:szCs w:val="28"/>
        </w:rPr>
      </w:pPr>
      <w:r w:rsidRPr="00723F09">
        <w:rPr>
          <w:rFonts w:ascii="Arial" w:hAnsi="Arial" w:cs="Arial"/>
          <w:sz w:val="28"/>
          <w:szCs w:val="28"/>
        </w:rPr>
        <w:t>в) время пребывания товаров в </w:t>
      </w:r>
      <w:r w:rsidR="000A3109">
        <w:rPr>
          <w:rFonts w:ascii="Arial" w:hAnsi="Arial" w:cs="Arial"/>
          <w:sz w:val="28"/>
          <w:szCs w:val="28"/>
        </w:rPr>
        <w:t>форме производственных запасов.</w:t>
      </w:r>
    </w:p>
    <w:p w:rsidR="0028097E" w:rsidRDefault="00A027B0" w:rsidP="0028097E">
      <w:pPr>
        <w:spacing w:line="360" w:lineRule="auto"/>
        <w:ind w:firstLine="540"/>
        <w:jc w:val="both"/>
        <w:rPr>
          <w:rFonts w:ascii="Arial" w:hAnsi="Arial" w:cs="Arial"/>
          <w:sz w:val="28"/>
          <w:szCs w:val="28"/>
        </w:rPr>
      </w:pPr>
      <w:r w:rsidRPr="00723F09">
        <w:rPr>
          <w:rFonts w:ascii="Arial" w:hAnsi="Arial" w:cs="Arial"/>
          <w:sz w:val="28"/>
          <w:szCs w:val="28"/>
        </w:rPr>
        <w:t>Рабочий период охватывает ряд дней, потребных для создания готовых изделий. Его длительность зависит от технологических особенностей каждой отрасли хозяйства и от характера продукта обработки. Одно дело выпекать хлеб за часы и минуты, другое — сооружать высотное здание. Для сокращения рабочего периода применяются многочисленные способы: изменяются условия труда (удлиняется рабочий день, растет напряженность труда, увеличивается количество смен за день), повышаются численность работников, их выработка.</w:t>
      </w:r>
    </w:p>
    <w:p w:rsidR="0028097E" w:rsidRDefault="00A027B0" w:rsidP="0028097E">
      <w:pPr>
        <w:spacing w:line="360" w:lineRule="auto"/>
        <w:ind w:firstLine="540"/>
        <w:jc w:val="both"/>
        <w:rPr>
          <w:rFonts w:ascii="Arial" w:hAnsi="Arial" w:cs="Arial"/>
          <w:sz w:val="28"/>
          <w:szCs w:val="28"/>
        </w:rPr>
      </w:pPr>
      <w:r w:rsidRPr="00723F09">
        <w:rPr>
          <w:rFonts w:ascii="Arial" w:hAnsi="Arial" w:cs="Arial"/>
          <w:sz w:val="28"/>
          <w:szCs w:val="28"/>
        </w:rPr>
        <w:t>На многих предприятиях предмет труда подвергается определенному естественному процессу (так, за какое-то время из молока образуется простокваша, кефир). На этот период движение товаров, естественно, приостанавливается. Сократить такой «мертвый сезон» удается благодаря усовершенствованию технологии изготовления продуктов. Если, например, на естественную сушку древесины уходит 1,5–2 года, то на камерную требуется 15 суток, а на сушку токами высокой част</w:t>
      </w:r>
      <w:r w:rsidR="0028097E">
        <w:rPr>
          <w:rFonts w:ascii="Arial" w:hAnsi="Arial" w:cs="Arial"/>
          <w:sz w:val="28"/>
          <w:szCs w:val="28"/>
        </w:rPr>
        <w:t>оты - всего 35 минут.</w:t>
      </w:r>
    </w:p>
    <w:p w:rsidR="0028097E" w:rsidRDefault="00A027B0" w:rsidP="0028097E">
      <w:pPr>
        <w:spacing w:line="360" w:lineRule="auto"/>
        <w:ind w:firstLine="540"/>
        <w:jc w:val="both"/>
        <w:rPr>
          <w:rFonts w:ascii="Arial" w:hAnsi="Arial" w:cs="Arial"/>
          <w:sz w:val="28"/>
          <w:szCs w:val="28"/>
        </w:rPr>
      </w:pPr>
      <w:r w:rsidRPr="00723F09">
        <w:rPr>
          <w:rFonts w:ascii="Arial" w:hAnsi="Arial" w:cs="Arial"/>
          <w:sz w:val="28"/>
          <w:szCs w:val="28"/>
        </w:rPr>
        <w:t>Наконец, время производства сокращается, если уменьшаются производственные запасы (хранящиеся на складах с</w:t>
      </w:r>
      <w:r w:rsidR="0028097E">
        <w:rPr>
          <w:rFonts w:ascii="Arial" w:hAnsi="Arial" w:cs="Arial"/>
          <w:sz w:val="28"/>
          <w:szCs w:val="28"/>
        </w:rPr>
        <w:t>ырье, топливо, инструменты и т.</w:t>
      </w:r>
      <w:r w:rsidRPr="00723F09">
        <w:rPr>
          <w:rFonts w:ascii="Arial" w:hAnsi="Arial" w:cs="Arial"/>
          <w:sz w:val="28"/>
          <w:szCs w:val="28"/>
        </w:rPr>
        <w:t>п.), которые нужны для непрерывности технологического процесса. Напротив, если запасы накапливать сверх необходимых норм, то капитальная стоимость омертвляется. Лучше всего иметь на предприятии минимум запасов сырья и топлива и вместе с тем обеспечить их бесперебойную поставку</w:t>
      </w:r>
      <w:r w:rsidR="0028097E" w:rsidRPr="0028097E">
        <w:rPr>
          <w:rFonts w:ascii="Arial" w:hAnsi="Arial" w:cs="Arial"/>
          <w:sz w:val="28"/>
          <w:szCs w:val="28"/>
        </w:rPr>
        <w:t>.</w:t>
      </w:r>
    </w:p>
    <w:p w:rsidR="0028097E" w:rsidRDefault="00A027B0" w:rsidP="0028097E">
      <w:pPr>
        <w:spacing w:line="360" w:lineRule="auto"/>
        <w:ind w:firstLine="540"/>
        <w:jc w:val="both"/>
        <w:rPr>
          <w:rFonts w:ascii="Arial" w:hAnsi="Arial" w:cs="Arial"/>
          <w:sz w:val="28"/>
          <w:szCs w:val="28"/>
        </w:rPr>
      </w:pPr>
      <w:r w:rsidRPr="00723F09">
        <w:rPr>
          <w:rFonts w:ascii="Arial" w:hAnsi="Arial" w:cs="Arial"/>
          <w:sz w:val="28"/>
          <w:szCs w:val="28"/>
        </w:rPr>
        <w:t>Продолжительность оборота капитала сокращается также за счет уменьшения времени обращения. Оно складывается: а)</w:t>
      </w:r>
      <w:r w:rsidR="0028097E">
        <w:rPr>
          <w:rFonts w:ascii="Arial" w:hAnsi="Arial" w:cs="Arial"/>
          <w:sz w:val="28"/>
          <w:szCs w:val="28"/>
        </w:rPr>
        <w:t xml:space="preserve"> из времени покупки товаров (Д -</w:t>
      </w:r>
      <w:r w:rsidRPr="00723F09">
        <w:rPr>
          <w:rFonts w:ascii="Arial" w:hAnsi="Arial" w:cs="Arial"/>
          <w:sz w:val="28"/>
          <w:szCs w:val="28"/>
        </w:rPr>
        <w:t xml:space="preserve"> Т) и б) периода ре</w:t>
      </w:r>
      <w:r w:rsidR="0028097E">
        <w:rPr>
          <w:rFonts w:ascii="Arial" w:hAnsi="Arial" w:cs="Arial"/>
          <w:sz w:val="28"/>
          <w:szCs w:val="28"/>
        </w:rPr>
        <w:t>ализации готовой продукции (Т’ -</w:t>
      </w:r>
      <w:r w:rsidRPr="00723F09">
        <w:rPr>
          <w:rFonts w:ascii="Arial" w:hAnsi="Arial" w:cs="Arial"/>
          <w:sz w:val="28"/>
          <w:szCs w:val="28"/>
        </w:rPr>
        <w:t xml:space="preserve"> Д’).</w:t>
      </w:r>
    </w:p>
    <w:p w:rsidR="0028097E" w:rsidRDefault="00A027B0" w:rsidP="0028097E">
      <w:pPr>
        <w:spacing w:line="360" w:lineRule="auto"/>
        <w:ind w:firstLine="540"/>
        <w:jc w:val="both"/>
        <w:rPr>
          <w:rFonts w:ascii="Arial" w:hAnsi="Arial" w:cs="Arial"/>
          <w:sz w:val="28"/>
          <w:szCs w:val="28"/>
        </w:rPr>
      </w:pPr>
      <w:r w:rsidRPr="00723F09">
        <w:rPr>
          <w:rFonts w:ascii="Arial" w:hAnsi="Arial" w:cs="Arial"/>
          <w:sz w:val="28"/>
          <w:szCs w:val="28"/>
        </w:rPr>
        <w:t>На длительность времени обращения влияют многие факторы: отдаленность рынка от места производства, развитие транспортных сообщений, организация торговли, а также емкость рынка и покупательная способность населения. Бизнесмены ускоряют движение товаров и денег различными методами: совершенствуют транспортные средства, организацию связи и информации; широко рекламируют свои товары, продают их в кредит и др.</w:t>
      </w:r>
    </w:p>
    <w:p w:rsidR="00A027B0" w:rsidRPr="00723F09" w:rsidRDefault="00A027B0" w:rsidP="0028097E">
      <w:pPr>
        <w:spacing w:line="360" w:lineRule="auto"/>
        <w:ind w:firstLine="540"/>
        <w:jc w:val="both"/>
        <w:rPr>
          <w:rFonts w:ascii="Arial" w:hAnsi="Arial" w:cs="Arial"/>
          <w:sz w:val="28"/>
          <w:szCs w:val="28"/>
        </w:rPr>
      </w:pPr>
      <w:r w:rsidRPr="00723F09">
        <w:rPr>
          <w:rFonts w:ascii="Arial" w:hAnsi="Arial" w:cs="Arial"/>
          <w:sz w:val="28"/>
          <w:szCs w:val="28"/>
        </w:rPr>
        <w:t>Время оборота капитала уменьшается благодаря улучшению состава производительного капитала.</w:t>
      </w: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723F09" w:rsidRDefault="00723F09" w:rsidP="00F60BF8">
      <w:pPr>
        <w:spacing w:line="360" w:lineRule="auto"/>
        <w:jc w:val="both"/>
        <w:outlineLvl w:val="0"/>
        <w:rPr>
          <w:rFonts w:ascii="Arial" w:hAnsi="Arial" w:cs="Arial"/>
          <w:b/>
          <w:sz w:val="28"/>
          <w:szCs w:val="28"/>
        </w:rPr>
      </w:pPr>
    </w:p>
    <w:p w:rsidR="00A027B0" w:rsidRPr="00723F09" w:rsidRDefault="0028097E" w:rsidP="00723F09">
      <w:pPr>
        <w:spacing w:line="360" w:lineRule="auto"/>
        <w:jc w:val="center"/>
        <w:outlineLvl w:val="0"/>
        <w:rPr>
          <w:rFonts w:ascii="Arial" w:hAnsi="Arial" w:cs="Arial"/>
          <w:b/>
          <w:sz w:val="28"/>
          <w:szCs w:val="28"/>
        </w:rPr>
      </w:pPr>
      <w:r>
        <w:rPr>
          <w:rFonts w:ascii="Arial" w:hAnsi="Arial" w:cs="Arial"/>
          <w:b/>
          <w:sz w:val="28"/>
          <w:szCs w:val="28"/>
        </w:rPr>
        <w:t xml:space="preserve">Раздел </w:t>
      </w:r>
      <w:r w:rsidR="00A027B0" w:rsidRPr="00723F09">
        <w:rPr>
          <w:rFonts w:ascii="Arial" w:hAnsi="Arial" w:cs="Arial"/>
          <w:b/>
          <w:sz w:val="28"/>
          <w:szCs w:val="28"/>
        </w:rPr>
        <w:t>3.</w:t>
      </w:r>
      <w:r>
        <w:rPr>
          <w:rFonts w:ascii="Arial" w:hAnsi="Arial" w:cs="Arial"/>
          <w:b/>
          <w:sz w:val="28"/>
          <w:szCs w:val="28"/>
        </w:rPr>
        <w:t xml:space="preserve"> </w:t>
      </w:r>
      <w:r w:rsidR="00A027B0" w:rsidRPr="00723F09">
        <w:rPr>
          <w:rFonts w:ascii="Arial" w:hAnsi="Arial" w:cs="Arial"/>
          <w:b/>
          <w:sz w:val="28"/>
          <w:szCs w:val="28"/>
        </w:rPr>
        <w:t>Амортизационная политика в условиях НТР</w:t>
      </w:r>
    </w:p>
    <w:p w:rsidR="00AC19EB" w:rsidRDefault="00AC19EB" w:rsidP="00A027B0">
      <w:pPr>
        <w:spacing w:line="360" w:lineRule="auto"/>
        <w:jc w:val="both"/>
        <w:rPr>
          <w:rFonts w:ascii="Arial" w:hAnsi="Arial" w:cs="Arial"/>
          <w:sz w:val="28"/>
          <w:szCs w:val="28"/>
        </w:rPr>
      </w:pPr>
    </w:p>
    <w:p w:rsidR="00A027B0" w:rsidRPr="00723F09" w:rsidRDefault="00A027B0" w:rsidP="00AC19EB">
      <w:pPr>
        <w:spacing w:line="360" w:lineRule="auto"/>
        <w:ind w:firstLine="540"/>
        <w:jc w:val="both"/>
        <w:rPr>
          <w:rFonts w:ascii="Arial" w:hAnsi="Arial" w:cs="Arial"/>
          <w:sz w:val="28"/>
          <w:szCs w:val="28"/>
        </w:rPr>
      </w:pPr>
      <w:r w:rsidRPr="00723F09">
        <w:rPr>
          <w:rFonts w:ascii="Arial" w:hAnsi="Arial" w:cs="Arial"/>
          <w:sz w:val="28"/>
          <w:szCs w:val="28"/>
        </w:rPr>
        <w:t>Положением по бухгалтерскому учету "Учет основных средств" ПБУ 6/01 регламентируются методы амортизационной политики предприятия для целей бухгалтерского учета основных средств. В пункте 18 Положения перечислены эти методы:</w:t>
      </w:r>
    </w:p>
    <w:p w:rsidR="00A027B0" w:rsidRPr="00723F09" w:rsidRDefault="00D6671B" w:rsidP="00D6671B">
      <w:pPr>
        <w:spacing w:line="360" w:lineRule="auto"/>
        <w:ind w:left="720"/>
        <w:jc w:val="both"/>
        <w:rPr>
          <w:rFonts w:ascii="Arial" w:hAnsi="Arial" w:cs="Arial"/>
          <w:sz w:val="28"/>
          <w:szCs w:val="28"/>
        </w:rPr>
      </w:pPr>
      <w:r>
        <w:rPr>
          <w:rFonts w:ascii="Arial" w:hAnsi="Arial" w:cs="Arial"/>
          <w:sz w:val="28"/>
          <w:szCs w:val="28"/>
        </w:rPr>
        <w:t xml:space="preserve">- </w:t>
      </w:r>
      <w:r w:rsidR="00A027B0" w:rsidRPr="00723F09">
        <w:rPr>
          <w:rFonts w:ascii="Arial" w:hAnsi="Arial" w:cs="Arial"/>
          <w:sz w:val="28"/>
          <w:szCs w:val="28"/>
        </w:rPr>
        <w:t>линейный способ;</w:t>
      </w:r>
    </w:p>
    <w:p w:rsidR="00A027B0" w:rsidRPr="00723F09" w:rsidRDefault="00D6671B" w:rsidP="00D6671B">
      <w:pPr>
        <w:spacing w:line="360" w:lineRule="auto"/>
        <w:ind w:left="720"/>
        <w:jc w:val="both"/>
        <w:rPr>
          <w:rFonts w:ascii="Arial" w:hAnsi="Arial" w:cs="Arial"/>
          <w:sz w:val="28"/>
          <w:szCs w:val="28"/>
        </w:rPr>
      </w:pPr>
      <w:r>
        <w:rPr>
          <w:rFonts w:ascii="Arial" w:hAnsi="Arial" w:cs="Arial"/>
          <w:sz w:val="28"/>
          <w:szCs w:val="28"/>
        </w:rPr>
        <w:t xml:space="preserve">- </w:t>
      </w:r>
      <w:r w:rsidR="00A027B0" w:rsidRPr="00723F09">
        <w:rPr>
          <w:rFonts w:ascii="Arial" w:hAnsi="Arial" w:cs="Arial"/>
          <w:sz w:val="28"/>
          <w:szCs w:val="28"/>
        </w:rPr>
        <w:t>способ уменьшаемого остатка;</w:t>
      </w:r>
    </w:p>
    <w:p w:rsidR="00A027B0" w:rsidRPr="00723F09" w:rsidRDefault="00D6671B" w:rsidP="00D6671B">
      <w:pPr>
        <w:spacing w:line="360" w:lineRule="auto"/>
        <w:ind w:left="720"/>
        <w:jc w:val="both"/>
        <w:rPr>
          <w:rFonts w:ascii="Arial" w:hAnsi="Arial" w:cs="Arial"/>
          <w:sz w:val="28"/>
          <w:szCs w:val="28"/>
        </w:rPr>
      </w:pPr>
      <w:r>
        <w:rPr>
          <w:rFonts w:ascii="Arial" w:hAnsi="Arial" w:cs="Arial"/>
          <w:sz w:val="28"/>
          <w:szCs w:val="28"/>
        </w:rPr>
        <w:t xml:space="preserve">- </w:t>
      </w:r>
      <w:r w:rsidR="00A027B0" w:rsidRPr="00723F09">
        <w:rPr>
          <w:rFonts w:ascii="Arial" w:hAnsi="Arial" w:cs="Arial"/>
          <w:sz w:val="28"/>
          <w:szCs w:val="28"/>
        </w:rPr>
        <w:t>способ списания стоимости по сумме чисел лет срока полезного использования;</w:t>
      </w:r>
    </w:p>
    <w:p w:rsidR="00A027B0" w:rsidRPr="00723F09" w:rsidRDefault="00D6671B" w:rsidP="00D6671B">
      <w:pPr>
        <w:spacing w:line="360" w:lineRule="auto"/>
        <w:ind w:left="720"/>
        <w:jc w:val="both"/>
        <w:rPr>
          <w:rFonts w:ascii="Arial" w:hAnsi="Arial" w:cs="Arial"/>
          <w:sz w:val="28"/>
          <w:szCs w:val="28"/>
        </w:rPr>
      </w:pPr>
      <w:r>
        <w:rPr>
          <w:rFonts w:ascii="Arial" w:hAnsi="Arial" w:cs="Arial"/>
          <w:sz w:val="28"/>
          <w:szCs w:val="28"/>
        </w:rPr>
        <w:t xml:space="preserve">- </w:t>
      </w:r>
      <w:r w:rsidR="00A027B0" w:rsidRPr="00723F09">
        <w:rPr>
          <w:rFonts w:ascii="Arial" w:hAnsi="Arial" w:cs="Arial"/>
          <w:sz w:val="28"/>
          <w:szCs w:val="28"/>
        </w:rPr>
        <w:t>способ списания стоимости пропорционально объему продукции (работ, услуг).</w:t>
      </w:r>
    </w:p>
    <w:p w:rsidR="00BE108F" w:rsidRDefault="00A027B0" w:rsidP="00BE108F">
      <w:pPr>
        <w:spacing w:line="360" w:lineRule="auto"/>
        <w:ind w:firstLine="540"/>
        <w:jc w:val="both"/>
        <w:rPr>
          <w:rFonts w:ascii="Arial" w:hAnsi="Arial" w:cs="Arial"/>
          <w:sz w:val="28"/>
          <w:szCs w:val="28"/>
        </w:rPr>
      </w:pPr>
      <w:r w:rsidRPr="00723F09">
        <w:rPr>
          <w:rFonts w:ascii="Arial" w:hAnsi="Arial" w:cs="Arial"/>
          <w:sz w:val="28"/>
          <w:szCs w:val="28"/>
        </w:rPr>
        <w:t xml:space="preserve">Для целей налогового учета статьей 259 главы 25 НК РФ установлено, что налогоплательщики начисляют амортизацию линейным и нелинейным методами. Применение нелинейного метода начисления амортизации не допускается в отношении зданий, сооружений, передаточных устройств, входящих в восьмую-десятую амортизационные группы (то есть, со сроком полезного использования более 20 лет). Выбранный налогоплательщиком метод начисления амортизации не может быть изменен в течение всего периода начисления амортизации по объекту амортизируемого имущества (п. 3 ст. 259 НК РФ). </w:t>
      </w:r>
    </w:p>
    <w:p w:rsidR="00BE108F" w:rsidRDefault="00A027B0" w:rsidP="00BE108F">
      <w:pPr>
        <w:spacing w:line="360" w:lineRule="auto"/>
        <w:ind w:firstLine="540"/>
        <w:jc w:val="both"/>
        <w:rPr>
          <w:rFonts w:ascii="Arial" w:hAnsi="Arial" w:cs="Arial"/>
          <w:sz w:val="28"/>
          <w:szCs w:val="28"/>
        </w:rPr>
      </w:pPr>
      <w:r w:rsidRPr="00723F09">
        <w:rPr>
          <w:rFonts w:ascii="Arial" w:hAnsi="Arial" w:cs="Arial"/>
          <w:sz w:val="28"/>
          <w:szCs w:val="28"/>
        </w:rPr>
        <w:t>Рассмотрим подробнее методы аморти</w:t>
      </w:r>
      <w:r w:rsidR="00BE108F">
        <w:rPr>
          <w:rFonts w:ascii="Arial" w:hAnsi="Arial" w:cs="Arial"/>
          <w:sz w:val="28"/>
          <w:szCs w:val="28"/>
        </w:rPr>
        <w:t>зационной политики предприятия.</w:t>
      </w:r>
    </w:p>
    <w:p w:rsidR="00BE108F" w:rsidRPr="00BE108F" w:rsidRDefault="00A027B0" w:rsidP="00BE108F">
      <w:pPr>
        <w:spacing w:line="360" w:lineRule="auto"/>
        <w:ind w:firstLine="540"/>
        <w:jc w:val="both"/>
        <w:rPr>
          <w:rFonts w:ascii="Arial" w:hAnsi="Arial" w:cs="Arial"/>
          <w:b/>
          <w:sz w:val="28"/>
          <w:szCs w:val="28"/>
        </w:rPr>
      </w:pPr>
      <w:r w:rsidRPr="00BE108F">
        <w:rPr>
          <w:rFonts w:ascii="Arial" w:hAnsi="Arial" w:cs="Arial"/>
          <w:b/>
          <w:sz w:val="28"/>
          <w:szCs w:val="28"/>
        </w:rPr>
        <w:t>Метод (способ) уменьшаемого остатка</w:t>
      </w:r>
    </w:p>
    <w:p w:rsidR="00BE108F" w:rsidRDefault="00A027B0" w:rsidP="00BE108F">
      <w:pPr>
        <w:spacing w:line="360" w:lineRule="auto"/>
        <w:ind w:firstLine="540"/>
        <w:jc w:val="both"/>
        <w:rPr>
          <w:rFonts w:ascii="Arial" w:hAnsi="Arial" w:cs="Arial"/>
          <w:sz w:val="28"/>
          <w:szCs w:val="28"/>
        </w:rPr>
      </w:pPr>
      <w:r w:rsidRPr="00723F09">
        <w:rPr>
          <w:rFonts w:ascii="Arial" w:hAnsi="Arial" w:cs="Arial"/>
          <w:sz w:val="28"/>
          <w:szCs w:val="28"/>
        </w:rPr>
        <w:t>При методе уменьшаемого остатка годовая сумма начисленной амортизации рассчитывается исходя из определяемой на начало отчетного года недоамортизированной стоимости (разности амортизируемой стоимости и суммы начисленной до начала отчетного года амортизации) и нормы амортизации, исчисленной исходя из срока полезного использования объекта и коэффициента ускорения, принятого организацией.</w:t>
      </w:r>
    </w:p>
    <w:p w:rsidR="00BE108F" w:rsidRPr="00BE108F" w:rsidRDefault="00A027B0" w:rsidP="00BE108F">
      <w:pPr>
        <w:spacing w:line="360" w:lineRule="auto"/>
        <w:ind w:firstLine="540"/>
        <w:jc w:val="both"/>
        <w:rPr>
          <w:rFonts w:ascii="Arial" w:hAnsi="Arial" w:cs="Arial"/>
          <w:b/>
          <w:sz w:val="28"/>
          <w:szCs w:val="28"/>
        </w:rPr>
      </w:pPr>
      <w:r w:rsidRPr="00BE108F">
        <w:rPr>
          <w:rFonts w:ascii="Arial" w:hAnsi="Arial" w:cs="Arial"/>
          <w:b/>
          <w:sz w:val="28"/>
          <w:szCs w:val="28"/>
        </w:rPr>
        <w:t>Способ списания стоимости пропорционально о</w:t>
      </w:r>
      <w:r w:rsidR="00BE108F" w:rsidRPr="00BE108F">
        <w:rPr>
          <w:rFonts w:ascii="Arial" w:hAnsi="Arial" w:cs="Arial"/>
          <w:b/>
          <w:sz w:val="28"/>
          <w:szCs w:val="28"/>
        </w:rPr>
        <w:t>бъему продукции (работ, услуг)</w:t>
      </w:r>
    </w:p>
    <w:p w:rsidR="00BE108F" w:rsidRDefault="00A027B0" w:rsidP="00BE108F">
      <w:pPr>
        <w:spacing w:line="360" w:lineRule="auto"/>
        <w:ind w:firstLine="540"/>
        <w:jc w:val="both"/>
        <w:rPr>
          <w:rFonts w:ascii="Arial" w:hAnsi="Arial" w:cs="Arial"/>
          <w:sz w:val="28"/>
          <w:szCs w:val="28"/>
        </w:rPr>
      </w:pPr>
      <w:r w:rsidRPr="00723F09">
        <w:rPr>
          <w:rFonts w:ascii="Arial" w:hAnsi="Arial" w:cs="Arial"/>
          <w:sz w:val="28"/>
          <w:szCs w:val="28"/>
        </w:rPr>
        <w:t>Этот способ начисления амортизации объекта основных средств заключается в начислении амортизации исходя из амортизируемой стоимости объекта и отношения натуральных показателей объема продукции (работ, услуг), выпушенной в (текущем) периоде к ресурсу объекта.</w:t>
      </w:r>
    </w:p>
    <w:p w:rsidR="00BE108F" w:rsidRDefault="00A027B0" w:rsidP="00BE108F">
      <w:pPr>
        <w:spacing w:line="360" w:lineRule="auto"/>
        <w:ind w:firstLine="540"/>
        <w:jc w:val="both"/>
        <w:rPr>
          <w:rFonts w:ascii="Arial" w:hAnsi="Arial" w:cs="Arial"/>
          <w:sz w:val="28"/>
          <w:szCs w:val="28"/>
        </w:rPr>
      </w:pPr>
      <w:r w:rsidRPr="00723F09">
        <w:rPr>
          <w:rFonts w:ascii="Arial" w:hAnsi="Arial" w:cs="Arial"/>
          <w:sz w:val="28"/>
          <w:szCs w:val="28"/>
        </w:rPr>
        <w:t xml:space="preserve">Под ресурсом объекта понимается количество продукции (работ, услуг), в натуральных показателях, которое в соответствии с технической документацией может быть выпущено на протяжении всего срока эксплуатации объекта. </w:t>
      </w:r>
    </w:p>
    <w:p w:rsidR="00BE108F" w:rsidRPr="00BE108F" w:rsidRDefault="00A027B0" w:rsidP="00BE108F">
      <w:pPr>
        <w:spacing w:line="360" w:lineRule="auto"/>
        <w:ind w:firstLine="540"/>
        <w:jc w:val="both"/>
        <w:rPr>
          <w:rFonts w:ascii="Arial" w:hAnsi="Arial" w:cs="Arial"/>
          <w:b/>
          <w:sz w:val="28"/>
          <w:szCs w:val="28"/>
        </w:rPr>
      </w:pPr>
      <w:r w:rsidRPr="00BE108F">
        <w:rPr>
          <w:rFonts w:ascii="Arial" w:hAnsi="Arial" w:cs="Arial"/>
          <w:b/>
          <w:sz w:val="28"/>
          <w:szCs w:val="28"/>
        </w:rPr>
        <w:t>Способ списания стоимости по сумме чисел ле</w:t>
      </w:r>
      <w:r w:rsidR="00BE108F" w:rsidRPr="00BE108F">
        <w:rPr>
          <w:rFonts w:ascii="Arial" w:hAnsi="Arial" w:cs="Arial"/>
          <w:b/>
          <w:sz w:val="28"/>
          <w:szCs w:val="28"/>
        </w:rPr>
        <w:t>т срока полезного использования</w:t>
      </w:r>
    </w:p>
    <w:p w:rsidR="00137F73" w:rsidRDefault="00A027B0" w:rsidP="00BE108F">
      <w:pPr>
        <w:spacing w:line="360" w:lineRule="auto"/>
        <w:ind w:firstLine="540"/>
        <w:jc w:val="both"/>
        <w:rPr>
          <w:rFonts w:ascii="Arial" w:hAnsi="Arial" w:cs="Arial"/>
          <w:sz w:val="28"/>
          <w:szCs w:val="28"/>
        </w:rPr>
      </w:pPr>
      <w:r w:rsidRPr="00723F09">
        <w:rPr>
          <w:rFonts w:ascii="Arial" w:hAnsi="Arial" w:cs="Arial"/>
          <w:sz w:val="28"/>
          <w:szCs w:val="28"/>
        </w:rPr>
        <w:t xml:space="preserve">Применение этого метода предполагает определение годовой суммы амортизационных отчислений исходя из амортизируемой стоимости основных средств и отношения, в числителе которого - число лет, остающихся до конца срока полезного использования объекта, а в знаменателе - сумма чисел лет срока его полезного использования. </w:t>
      </w:r>
    </w:p>
    <w:p w:rsidR="00137F73" w:rsidRPr="00137F73" w:rsidRDefault="00A027B0" w:rsidP="00137F73">
      <w:pPr>
        <w:spacing w:line="360" w:lineRule="auto"/>
        <w:ind w:firstLine="540"/>
        <w:jc w:val="both"/>
        <w:rPr>
          <w:rFonts w:ascii="Arial" w:hAnsi="Arial" w:cs="Arial"/>
          <w:sz w:val="28"/>
          <w:szCs w:val="28"/>
        </w:rPr>
      </w:pPr>
      <w:r w:rsidRPr="00137F73">
        <w:rPr>
          <w:rFonts w:ascii="Arial" w:hAnsi="Arial" w:cs="Arial"/>
          <w:sz w:val="28"/>
          <w:szCs w:val="28"/>
        </w:rPr>
        <w:t>Линейный способ заключается в равномерном начислении организацией амортизации в течение всего нормативного срока службы или срока полезного использования объекта основных средств. Сумма амортизационных отчислений за месяц (Ам) при линейном способе определяется исходя из амортизируемой стоимости объекта и нормы амортизации, начисленной исходя из срока полезного использования этого объекта.</w:t>
      </w:r>
    </w:p>
    <w:p w:rsidR="00137F73" w:rsidRPr="00137F73" w:rsidRDefault="00A027B0" w:rsidP="00137F73">
      <w:pPr>
        <w:spacing w:line="360" w:lineRule="auto"/>
        <w:ind w:firstLine="540"/>
        <w:jc w:val="both"/>
        <w:rPr>
          <w:rFonts w:ascii="Arial" w:hAnsi="Arial" w:cs="Arial"/>
          <w:sz w:val="28"/>
          <w:szCs w:val="28"/>
        </w:rPr>
      </w:pPr>
      <w:r w:rsidRPr="00137F73">
        <w:rPr>
          <w:rFonts w:ascii="Arial" w:hAnsi="Arial" w:cs="Arial"/>
          <w:sz w:val="28"/>
          <w:szCs w:val="28"/>
        </w:rPr>
        <w:t>Снижение трудоёмкости продукции, роста производительности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w:t>
      </w:r>
    </w:p>
    <w:p w:rsidR="00A027B0" w:rsidRPr="00137F73" w:rsidRDefault="00A027B0" w:rsidP="00137F73">
      <w:pPr>
        <w:spacing w:line="360" w:lineRule="auto"/>
        <w:ind w:firstLine="540"/>
        <w:jc w:val="both"/>
        <w:rPr>
          <w:rFonts w:ascii="Arial" w:hAnsi="Arial" w:cs="Arial"/>
          <w:sz w:val="28"/>
          <w:szCs w:val="28"/>
        </w:rPr>
      </w:pPr>
      <w:r w:rsidRPr="00137F73">
        <w:rPr>
          <w:rFonts w:ascii="Arial" w:hAnsi="Arial" w:cs="Arial"/>
          <w:sz w:val="28"/>
          <w:szCs w:val="28"/>
        </w:rPr>
        <w:t>Снижение стоимости средств производства, и в первую очередь их активной части, происходит особенно интенсивно под воздействием научно-технической революции (НТР). В современных условиях НТР активно влияет на сокращение срока морального износа. (В среднем моральный износ активной части средств труда колеблется от трёх до семи лет.)</w:t>
      </w:r>
    </w:p>
    <w:p w:rsidR="00137F73" w:rsidRDefault="00A027B0" w:rsidP="00137F73">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Сокращение расходов по амортизации основных фондов можно достигнуть путём лучшего использования этих фондов.</w:t>
      </w:r>
    </w:p>
    <w:p w:rsidR="00137F73" w:rsidRDefault="00A027B0" w:rsidP="00137F73">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 xml:space="preserve">Проанализировав результаты расчётов амортизационных отчислений различными методами, можно придти к вполне определённым выводам. </w:t>
      </w:r>
    </w:p>
    <w:p w:rsidR="00137F73" w:rsidRDefault="00A027B0" w:rsidP="00137F73">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Ускоренная амортизация отличается от других методов завышенными нормами амортизационных отчислений.</w:t>
      </w:r>
    </w:p>
    <w:p w:rsidR="00137F73" w:rsidRDefault="00A027B0" w:rsidP="00137F73">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 xml:space="preserve">Очевидно, что заниженные нормы амортизационных отчислений замедляют обновление средств труда, тормозят технический прогресс, а завышенные нормы, наоборот, приводят к ускоренной замене оборудования. Т.е. применять ускоренную амортизацию активной части основных средств целесообразно при необходимости структурной перестройки основных фондов организации и их модернизации. Можно сказать, что целью этой политики является стимулирование инвестиций. </w:t>
      </w:r>
    </w:p>
    <w:p w:rsidR="00137F73" w:rsidRDefault="00A027B0" w:rsidP="00137F73">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Однако следует помнить, что завышение амортизационных отчислений равносильно росту издержек в краткосрочном периоде и снижению прибыльности предприятия. Поэтому на практике часто используется метод линейной амортизации.</w:t>
      </w:r>
    </w:p>
    <w:p w:rsidR="00137F73" w:rsidRDefault="00A027B0" w:rsidP="00137F73">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Пропорциональный метод, в свою очередь, может являться компромиссным решением при выборе между линейным и ускоренным методами.</w:t>
      </w:r>
    </w:p>
    <w:p w:rsidR="00A027B0" w:rsidRPr="00723F09" w:rsidRDefault="00A027B0" w:rsidP="00137F73">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 xml:space="preserve">В целом от проводимой в стране амортизационной политики во многом зависит социально-экономический прогресс общества. </w:t>
      </w: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723F09" w:rsidRDefault="00723F09"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137F73" w:rsidRDefault="00137F73" w:rsidP="00723F09">
      <w:pPr>
        <w:spacing w:line="360" w:lineRule="auto"/>
        <w:jc w:val="center"/>
        <w:outlineLvl w:val="0"/>
        <w:rPr>
          <w:rFonts w:ascii="Arial" w:hAnsi="Arial" w:cs="Arial"/>
          <w:b/>
          <w:sz w:val="28"/>
          <w:szCs w:val="28"/>
        </w:rPr>
      </w:pPr>
    </w:p>
    <w:p w:rsidR="00A027B0" w:rsidRPr="00723F09" w:rsidRDefault="00137F73" w:rsidP="00723F09">
      <w:pPr>
        <w:spacing w:line="360" w:lineRule="auto"/>
        <w:jc w:val="center"/>
        <w:outlineLvl w:val="0"/>
        <w:rPr>
          <w:rFonts w:ascii="Arial" w:hAnsi="Arial" w:cs="Arial"/>
          <w:b/>
          <w:sz w:val="28"/>
          <w:szCs w:val="28"/>
        </w:rPr>
      </w:pPr>
      <w:r>
        <w:rPr>
          <w:rFonts w:ascii="Arial" w:hAnsi="Arial" w:cs="Arial"/>
          <w:b/>
          <w:sz w:val="28"/>
          <w:szCs w:val="28"/>
        </w:rPr>
        <w:t xml:space="preserve">Раздел </w:t>
      </w:r>
      <w:r w:rsidR="00A027B0" w:rsidRPr="00723F09">
        <w:rPr>
          <w:rFonts w:ascii="Arial" w:hAnsi="Arial" w:cs="Arial"/>
          <w:b/>
          <w:sz w:val="28"/>
          <w:szCs w:val="28"/>
        </w:rPr>
        <w:t>4. Инвестиционная политика в условиях НТР</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Важным рычагом воздействия на предпринимательскую деятельность и экономику страны является инвестиционная политика. С ее помощью государство непосредственно может воздействовать на темпы объема производства, на ускорение НТП, на изменение структуры общественного производства и решение многих социальных проблем.</w:t>
      </w:r>
    </w:p>
    <w:p w:rsidR="00A027B0" w:rsidRDefault="00A027B0" w:rsidP="00AA691C">
      <w:pPr>
        <w:spacing w:line="360" w:lineRule="auto"/>
        <w:ind w:firstLine="540"/>
        <w:jc w:val="both"/>
        <w:rPr>
          <w:rFonts w:ascii="Arial" w:hAnsi="Arial" w:cs="Arial"/>
        </w:rPr>
      </w:pPr>
      <w:r w:rsidRPr="00723F09">
        <w:rPr>
          <w:rFonts w:ascii="Arial" w:hAnsi="Arial" w:cs="Arial"/>
          <w:sz w:val="28"/>
          <w:szCs w:val="28"/>
        </w:rPr>
        <w:t>В условиях инфляции, а, следовательно, и высоких ставок процента банковского кредита; объемы инвестиций, особенно в среднесрочные и долгосрочные проекты, резко сокращаются, так как известна теоретическая зависимость объема инвестиций от величины ставки процента. Эта зависимость гласит, что чем выше процент ставки, тем ниже объем вложений инвестиций</w:t>
      </w:r>
      <w:r w:rsidR="00AA691C">
        <w:rPr>
          <w:rFonts w:ascii="Arial" w:hAnsi="Arial" w:cs="Arial"/>
        </w:rPr>
        <w:t>.</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Под инвестициями в широком смысле понимаются денежные средства государства, предприятий и физических лиц, направляемые на создание, обновление основных фондов, расширение действующих производственных мощностей (реальные), а также на приобретение акций, облигаций и других ценных бумаг и активов (портфельные). Инвестиции играют очень важную роль в экономике любого государства. Они являются основой для расширенного воспроизводственного процесса; ускорения технического перевооружения и реконструкции действующих предприятий, обновления основных производственных фондов, внедрения новой техники и технологии. Повышения качества продукции и обеспечения ее конкурентоспособности, обновления номенклатуры и ассортимента выпускаемой продукции; снижения издержек на производство и реализацию продукции, увеличения объема продукции и прибыли от ее рентабельности.</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Эффективность использования капитальных вложений в значительной мере зависит от их структуры. Различают следующие виды структур капитальных вложений: технологическую, воспроизводственную, отраслевую и территориальную.</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Под технологической структурой капитальных вложений понимаются состав затрат на сооружение какого-либо объекта и их доля в общей сметной стоимости. 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вложений формирует соотношение между активной и пассивной частью основных производственных фондов будущего предприятия. Увеличение доли машин и оборудования, т</w:t>
      </w:r>
      <w:r w:rsidR="00AA691C">
        <w:rPr>
          <w:rFonts w:ascii="Arial" w:hAnsi="Arial" w:cs="Arial"/>
          <w:sz w:val="28"/>
          <w:szCs w:val="28"/>
        </w:rPr>
        <w:t>.</w:t>
      </w:r>
      <w:r w:rsidRPr="00723F09">
        <w:rPr>
          <w:rFonts w:ascii="Arial" w:hAnsi="Arial" w:cs="Arial"/>
          <w:sz w:val="28"/>
          <w:szCs w:val="28"/>
        </w:rPr>
        <w:t>е</w:t>
      </w:r>
      <w:r w:rsidR="00AA691C">
        <w:rPr>
          <w:rFonts w:ascii="Arial" w:hAnsi="Arial" w:cs="Arial"/>
          <w:sz w:val="28"/>
          <w:szCs w:val="28"/>
        </w:rPr>
        <w:t>.</w:t>
      </w:r>
      <w:r w:rsidRPr="00723F09">
        <w:rPr>
          <w:rFonts w:ascii="Arial" w:hAnsi="Arial" w:cs="Arial"/>
          <w:sz w:val="28"/>
          <w:szCs w:val="28"/>
        </w:rPr>
        <w:t xml:space="preserve"> активной части основных производственных фондов будущего предприятия, способствует увеличению производственной мощности предприятия, а, следовательно, капитальные вложения на единицу продукции снижаются. Экономическая эффективность достигается и за счет повышения уровня механизации труда и работ.</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Под воспроизводственной структурой капитальных вложений понимаются их распределение и соотношение в общей сметной стоимости по формам воспроизводства основных производственных фондов. Рассчитывается,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расширение действующего производства, модернизацию.</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Совершенствование воспроизводственной структуры заключается в повышении доли капитальных вложений, направляемых на реконструкцию и техническое перевооружение действующего производства. Теория и практика свидетельствуют о том, что реконструкция и техническое перевооружение производства намного выгоднее, чем новое строительство, по многим причинам: во-первых, сокращается срок ввода в действие дополнительных производственных мощностей; во-вторых, в значительной мере уменьшаются удельные капитальные вложения.</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Экономическая эффективность капитальных вложений на уровне народного хозяйства существенно зависит и от отраслевой, и от территориальной (региональной) структуры капитальных вложений.</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Под отраслевой структурой капитальных вложений понимаются их распределение и соотношение по отраслям промышленности и народного хозяйства в целом. Ее совершенствование заключается в обеспечении пропорциональности и в более быстром развитии тех отраслей, которые обеспечивают ускорение НТП во всем народном хозяйстве.</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Под территориальной структурой капитальных вложений понимаются их распределение и соотношение в общей совокупности по отдельным экономическим районам, областям, краям и республикам РФ.</w:t>
      </w:r>
    </w:p>
    <w:p w:rsidR="00AA691C"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Смысл совершенствования территориальной структуры капитальных вложений заключается в том, чтобы она позволяла получить максимум экономического и социального эффекта.</w:t>
      </w:r>
    </w:p>
    <w:p w:rsidR="00A027B0" w:rsidRPr="00723F09" w:rsidRDefault="00A027B0" w:rsidP="00AA691C">
      <w:pPr>
        <w:spacing w:line="360" w:lineRule="auto"/>
        <w:ind w:firstLine="540"/>
        <w:jc w:val="both"/>
        <w:rPr>
          <w:rFonts w:ascii="Arial" w:hAnsi="Arial" w:cs="Arial"/>
          <w:sz w:val="28"/>
          <w:szCs w:val="28"/>
        </w:rPr>
      </w:pPr>
      <w:r w:rsidRPr="00723F09">
        <w:rPr>
          <w:rFonts w:ascii="Arial" w:hAnsi="Arial" w:cs="Arial"/>
          <w:sz w:val="28"/>
          <w:szCs w:val="28"/>
        </w:rPr>
        <w:t>Инвестиции, в первую очередь реальные инвестиции, т.е. капитальные вложения, играют исключительно важную роль в экономике страны и любого предприятия, так как они являются основой для:</w:t>
      </w:r>
    </w:p>
    <w:p w:rsidR="00A027B0" w:rsidRPr="00723F09" w:rsidRDefault="00A027B0" w:rsidP="00AA691C">
      <w:pPr>
        <w:spacing w:line="360" w:lineRule="auto"/>
        <w:ind w:left="720"/>
        <w:jc w:val="both"/>
        <w:rPr>
          <w:rFonts w:ascii="Arial" w:hAnsi="Arial" w:cs="Arial"/>
          <w:sz w:val="28"/>
          <w:szCs w:val="28"/>
        </w:rPr>
      </w:pPr>
      <w:r w:rsidRPr="00723F09">
        <w:rPr>
          <w:rFonts w:ascii="Arial" w:hAnsi="Arial" w:cs="Arial"/>
          <w:sz w:val="28"/>
          <w:szCs w:val="28"/>
        </w:rPr>
        <w:t>• систематического обновления основных производственных фондов предприятия и осуществления политики расширенного воспроизводства;</w:t>
      </w:r>
    </w:p>
    <w:p w:rsidR="00A027B0" w:rsidRPr="00723F09" w:rsidRDefault="00A027B0" w:rsidP="00AA691C">
      <w:pPr>
        <w:spacing w:line="360" w:lineRule="auto"/>
        <w:ind w:left="720"/>
        <w:jc w:val="both"/>
        <w:rPr>
          <w:rFonts w:ascii="Arial" w:hAnsi="Arial" w:cs="Arial"/>
          <w:sz w:val="28"/>
          <w:szCs w:val="28"/>
        </w:rPr>
      </w:pPr>
      <w:r w:rsidRPr="00723F09">
        <w:rPr>
          <w:rFonts w:ascii="Arial" w:hAnsi="Arial" w:cs="Arial"/>
          <w:sz w:val="28"/>
          <w:szCs w:val="28"/>
        </w:rPr>
        <w:t>• ускорения научно-технического прогресса и улучшения качества продукции;</w:t>
      </w:r>
    </w:p>
    <w:p w:rsidR="00A027B0" w:rsidRPr="00723F09" w:rsidRDefault="00A027B0" w:rsidP="00AA691C">
      <w:pPr>
        <w:spacing w:line="360" w:lineRule="auto"/>
        <w:ind w:left="720"/>
        <w:jc w:val="both"/>
        <w:rPr>
          <w:rFonts w:ascii="Arial" w:hAnsi="Arial" w:cs="Arial"/>
          <w:sz w:val="28"/>
          <w:szCs w:val="28"/>
        </w:rPr>
      </w:pPr>
      <w:r w:rsidRPr="00723F09">
        <w:rPr>
          <w:rFonts w:ascii="Arial" w:hAnsi="Arial" w:cs="Arial"/>
          <w:sz w:val="28"/>
          <w:szCs w:val="28"/>
        </w:rPr>
        <w:t>• структурной перестройки общественного производства и сбалансированного развития всех отраслей народного хозяйства;</w:t>
      </w:r>
    </w:p>
    <w:p w:rsidR="00A027B0" w:rsidRPr="00723F09" w:rsidRDefault="00A027B0" w:rsidP="00AA691C">
      <w:pPr>
        <w:spacing w:line="360" w:lineRule="auto"/>
        <w:ind w:left="720"/>
        <w:jc w:val="both"/>
        <w:rPr>
          <w:rFonts w:ascii="Arial" w:hAnsi="Arial" w:cs="Arial"/>
          <w:sz w:val="28"/>
          <w:szCs w:val="28"/>
        </w:rPr>
      </w:pPr>
      <w:r w:rsidRPr="00723F09">
        <w:rPr>
          <w:rFonts w:ascii="Arial" w:hAnsi="Arial" w:cs="Arial"/>
          <w:sz w:val="28"/>
          <w:szCs w:val="28"/>
        </w:rPr>
        <w:t>• создания необходимой сырьевой базы промышленности;</w:t>
      </w:r>
    </w:p>
    <w:p w:rsidR="00A027B0" w:rsidRPr="00723F09" w:rsidRDefault="00A027B0" w:rsidP="00AA691C">
      <w:pPr>
        <w:spacing w:line="360" w:lineRule="auto"/>
        <w:ind w:left="720"/>
        <w:jc w:val="both"/>
        <w:rPr>
          <w:rFonts w:ascii="Arial" w:hAnsi="Arial" w:cs="Arial"/>
          <w:sz w:val="28"/>
          <w:szCs w:val="28"/>
        </w:rPr>
      </w:pPr>
      <w:r w:rsidRPr="00723F09">
        <w:rPr>
          <w:rFonts w:ascii="Arial" w:hAnsi="Arial" w:cs="Arial"/>
          <w:sz w:val="28"/>
          <w:szCs w:val="28"/>
        </w:rPr>
        <w:t>• гражданского строительства, развития здравоохранения, высшей и средней школы;</w:t>
      </w:r>
    </w:p>
    <w:p w:rsidR="00A027B0" w:rsidRPr="00723F09" w:rsidRDefault="00A027B0" w:rsidP="00AA691C">
      <w:pPr>
        <w:spacing w:line="360" w:lineRule="auto"/>
        <w:ind w:left="720"/>
        <w:jc w:val="both"/>
        <w:rPr>
          <w:rFonts w:ascii="Arial" w:hAnsi="Arial" w:cs="Arial"/>
          <w:sz w:val="28"/>
          <w:szCs w:val="28"/>
        </w:rPr>
      </w:pPr>
      <w:r w:rsidRPr="00723F09">
        <w:rPr>
          <w:rFonts w:ascii="Arial" w:hAnsi="Arial" w:cs="Arial"/>
          <w:sz w:val="28"/>
          <w:szCs w:val="28"/>
        </w:rPr>
        <w:t>• смягчения или решения проблемы безработицы</w:t>
      </w:r>
    </w:p>
    <w:p w:rsidR="00A027B0" w:rsidRPr="00723F09" w:rsidRDefault="00A027B0" w:rsidP="00AA691C">
      <w:pPr>
        <w:spacing w:line="360" w:lineRule="auto"/>
        <w:ind w:left="720"/>
        <w:jc w:val="both"/>
        <w:rPr>
          <w:rFonts w:ascii="Arial" w:hAnsi="Arial" w:cs="Arial"/>
          <w:sz w:val="28"/>
          <w:szCs w:val="28"/>
        </w:rPr>
      </w:pPr>
      <w:r w:rsidRPr="00723F09">
        <w:rPr>
          <w:rFonts w:ascii="Arial" w:hAnsi="Arial" w:cs="Arial"/>
          <w:sz w:val="28"/>
          <w:szCs w:val="28"/>
        </w:rPr>
        <w:t>• охраны природной среды и достижения других целей.</w:t>
      </w:r>
    </w:p>
    <w:p w:rsidR="007E7ED5" w:rsidRDefault="00A027B0" w:rsidP="007E7ED5">
      <w:pPr>
        <w:spacing w:line="360" w:lineRule="auto"/>
        <w:ind w:firstLine="540"/>
        <w:jc w:val="both"/>
        <w:rPr>
          <w:rFonts w:ascii="Arial" w:hAnsi="Arial" w:cs="Arial"/>
          <w:sz w:val="28"/>
          <w:szCs w:val="28"/>
        </w:rPr>
      </w:pPr>
      <w:r w:rsidRPr="00723F09">
        <w:rPr>
          <w:rFonts w:ascii="Arial" w:hAnsi="Arial" w:cs="Arial"/>
          <w:sz w:val="28"/>
          <w:szCs w:val="28"/>
        </w:rPr>
        <w:t>Перечень, для чего нужны инвестиции, можно было бы продолжить. Таким образом, инвестиции нужны в первую очередь для оздоровления экономики страны и на этой основе для решения многих социальных проблем, прежде всего для подъема жизненного уровня населения.</w:t>
      </w:r>
    </w:p>
    <w:p w:rsidR="007E7ED5" w:rsidRDefault="00A027B0" w:rsidP="007E7ED5">
      <w:pPr>
        <w:spacing w:line="360" w:lineRule="auto"/>
        <w:ind w:firstLine="540"/>
        <w:jc w:val="both"/>
        <w:rPr>
          <w:rFonts w:ascii="Arial" w:hAnsi="Arial" w:cs="Arial"/>
          <w:sz w:val="28"/>
          <w:szCs w:val="28"/>
        </w:rPr>
      </w:pPr>
      <w:r w:rsidRPr="00723F09">
        <w:rPr>
          <w:rFonts w:ascii="Arial" w:hAnsi="Arial" w:cs="Arial"/>
          <w:sz w:val="28"/>
          <w:szCs w:val="28"/>
        </w:rPr>
        <w:t>Важным условием инвестиционной политики является привлечение иностранного капитала. Ежегодный объем экспортируемого капитала в мире состав</w:t>
      </w:r>
      <w:r w:rsidR="007E7ED5">
        <w:rPr>
          <w:rFonts w:ascii="Arial" w:hAnsi="Arial" w:cs="Arial"/>
          <w:sz w:val="28"/>
          <w:szCs w:val="28"/>
        </w:rPr>
        <w:t>ляет около 160-</w:t>
      </w:r>
      <w:r w:rsidRPr="00723F09">
        <w:rPr>
          <w:rFonts w:ascii="Arial" w:hAnsi="Arial" w:cs="Arial"/>
          <w:sz w:val="28"/>
          <w:szCs w:val="28"/>
        </w:rPr>
        <w:t xml:space="preserve">180 млрд. долл. США. </w:t>
      </w:r>
    </w:p>
    <w:p w:rsidR="007E7ED5" w:rsidRDefault="00A027B0" w:rsidP="007E7ED5">
      <w:pPr>
        <w:spacing w:line="360" w:lineRule="auto"/>
        <w:ind w:firstLine="540"/>
        <w:jc w:val="both"/>
        <w:rPr>
          <w:rFonts w:ascii="Arial" w:hAnsi="Arial" w:cs="Arial"/>
          <w:sz w:val="28"/>
          <w:szCs w:val="28"/>
        </w:rPr>
      </w:pPr>
      <w:r w:rsidRPr="00723F09">
        <w:rPr>
          <w:rFonts w:ascii="Arial" w:hAnsi="Arial" w:cs="Arial"/>
          <w:sz w:val="28"/>
          <w:szCs w:val="28"/>
        </w:rPr>
        <w:t>В общем плане государство может влиять на инвестиционную активность при помощи самых различных рычагов: финансово-кредитной и налоговой политики; предоставления самых различных льгот предприятиям, вкладывающим инвестиции на реконструкцию и техническое перевооружение производства; амортизационной политики; создания благоприятных условий для привлечения иностранных инвестиций; научно-технической политики и др. При этом государство должно всегда помнить, что будущее экономики страны в значительной степени зависит от того, какую оно проводит инвестиционную политику.</w:t>
      </w:r>
    </w:p>
    <w:p w:rsidR="007E7ED5" w:rsidRDefault="00A027B0" w:rsidP="007E7ED5">
      <w:pPr>
        <w:spacing w:line="360" w:lineRule="auto"/>
        <w:ind w:firstLine="540"/>
        <w:jc w:val="both"/>
        <w:rPr>
          <w:rFonts w:ascii="Arial" w:hAnsi="Arial" w:cs="Arial"/>
          <w:sz w:val="28"/>
          <w:szCs w:val="28"/>
        </w:rPr>
      </w:pPr>
      <w:r w:rsidRPr="00723F09">
        <w:rPr>
          <w:rFonts w:ascii="Arial" w:hAnsi="Arial" w:cs="Arial"/>
          <w:sz w:val="28"/>
          <w:szCs w:val="28"/>
        </w:rPr>
        <w:t xml:space="preserve">Смена приоритетов в инвестиционном процессе протекает на фоне становления новых критериев эффективности этого процесса в связи с появлением инвесторов, представляющих частное предпринимательство. </w:t>
      </w:r>
    </w:p>
    <w:p w:rsidR="00A027B0" w:rsidRPr="00723F09" w:rsidRDefault="00A027B0" w:rsidP="007E7ED5">
      <w:pPr>
        <w:spacing w:line="360" w:lineRule="auto"/>
        <w:ind w:firstLine="540"/>
        <w:jc w:val="both"/>
        <w:rPr>
          <w:rFonts w:ascii="Arial" w:hAnsi="Arial" w:cs="Arial"/>
          <w:sz w:val="28"/>
          <w:szCs w:val="28"/>
        </w:rPr>
      </w:pPr>
      <w:r w:rsidRPr="00723F09">
        <w:rPr>
          <w:rFonts w:ascii="Arial" w:hAnsi="Arial" w:cs="Arial"/>
          <w:sz w:val="28"/>
          <w:szCs w:val="28"/>
        </w:rPr>
        <w:t xml:space="preserve">Приоритеты в инвестиционной политике обосновываются необходимостью достижения тех или иных целей, которые видятся первоочередными. Это и есть предотвращение спада промышленного производства, и достижение макроэкономического равновесия, и оздоровление финансовой системы, и первоочередное решение социальных проблем. </w:t>
      </w:r>
    </w:p>
    <w:p w:rsidR="00592515" w:rsidRDefault="00592515" w:rsidP="00A027B0">
      <w:pPr>
        <w:spacing w:line="360" w:lineRule="auto"/>
        <w:jc w:val="both"/>
        <w:rPr>
          <w:sz w:val="28"/>
          <w:szCs w:val="28"/>
        </w:rPr>
      </w:pPr>
    </w:p>
    <w:p w:rsidR="00592515" w:rsidRDefault="00592515" w:rsidP="00A027B0">
      <w:pPr>
        <w:spacing w:line="360" w:lineRule="auto"/>
        <w:jc w:val="both"/>
        <w:rPr>
          <w:sz w:val="28"/>
          <w:szCs w:val="28"/>
        </w:rPr>
      </w:pPr>
    </w:p>
    <w:p w:rsidR="00592515" w:rsidRDefault="00592515" w:rsidP="00A027B0">
      <w:pPr>
        <w:spacing w:line="360" w:lineRule="auto"/>
        <w:jc w:val="both"/>
        <w:rPr>
          <w:sz w:val="28"/>
          <w:szCs w:val="28"/>
        </w:rPr>
      </w:pPr>
    </w:p>
    <w:p w:rsidR="00592515" w:rsidRDefault="00592515" w:rsidP="00A027B0">
      <w:pPr>
        <w:spacing w:line="360" w:lineRule="auto"/>
        <w:jc w:val="both"/>
        <w:rPr>
          <w:sz w:val="28"/>
          <w:szCs w:val="28"/>
        </w:rPr>
      </w:pPr>
    </w:p>
    <w:p w:rsidR="00592515" w:rsidRDefault="00592515" w:rsidP="00A027B0">
      <w:pPr>
        <w:spacing w:line="360" w:lineRule="auto"/>
        <w:jc w:val="both"/>
        <w:rPr>
          <w:sz w:val="28"/>
          <w:szCs w:val="28"/>
        </w:rPr>
      </w:pPr>
    </w:p>
    <w:p w:rsidR="00723F09" w:rsidRDefault="00723F09" w:rsidP="00F60BF8">
      <w:pPr>
        <w:spacing w:line="360" w:lineRule="auto"/>
        <w:jc w:val="both"/>
        <w:outlineLvl w:val="0"/>
        <w:rPr>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7E7ED5" w:rsidRDefault="007E7ED5" w:rsidP="00723F09">
      <w:pPr>
        <w:spacing w:line="360" w:lineRule="auto"/>
        <w:jc w:val="center"/>
        <w:outlineLvl w:val="0"/>
        <w:rPr>
          <w:rFonts w:ascii="Arial" w:hAnsi="Arial" w:cs="Arial"/>
          <w:b/>
          <w:sz w:val="28"/>
          <w:szCs w:val="28"/>
        </w:rPr>
      </w:pPr>
    </w:p>
    <w:p w:rsidR="00467B04" w:rsidRDefault="00467B04" w:rsidP="00723F09">
      <w:pPr>
        <w:spacing w:line="360" w:lineRule="auto"/>
        <w:jc w:val="center"/>
        <w:outlineLvl w:val="0"/>
        <w:rPr>
          <w:rFonts w:ascii="Arial" w:hAnsi="Arial" w:cs="Arial"/>
          <w:b/>
          <w:sz w:val="28"/>
          <w:szCs w:val="28"/>
        </w:rPr>
      </w:pPr>
      <w:r w:rsidRPr="00723F09">
        <w:rPr>
          <w:rFonts w:ascii="Arial" w:hAnsi="Arial" w:cs="Arial"/>
          <w:b/>
          <w:sz w:val="28"/>
          <w:szCs w:val="28"/>
        </w:rPr>
        <w:t>Заключение</w:t>
      </w:r>
    </w:p>
    <w:p w:rsidR="007E7ED5" w:rsidRPr="00723F09" w:rsidRDefault="007E7ED5" w:rsidP="00723F09">
      <w:pPr>
        <w:spacing w:line="360" w:lineRule="auto"/>
        <w:jc w:val="center"/>
        <w:outlineLvl w:val="0"/>
        <w:rPr>
          <w:rFonts w:ascii="Arial" w:hAnsi="Arial" w:cs="Arial"/>
          <w:b/>
          <w:sz w:val="28"/>
          <w:szCs w:val="28"/>
        </w:rPr>
      </w:pPr>
    </w:p>
    <w:p w:rsidR="00A31B8D" w:rsidRDefault="00A31B8D" w:rsidP="007E7ED5">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Обеспечение конкретных темпов развития и повышения эффективности производства возможно в условиях лучшего использования основного капитала.</w:t>
      </w:r>
      <w:r w:rsidR="00FA39BB">
        <w:rPr>
          <w:rFonts w:ascii="Arial" w:hAnsi="Arial" w:cs="Arial"/>
          <w:sz w:val="28"/>
          <w:szCs w:val="28"/>
        </w:rPr>
        <w:t xml:space="preserve"> </w:t>
      </w:r>
      <w:r w:rsidRPr="00723F09">
        <w:rPr>
          <w:rFonts w:ascii="Arial" w:hAnsi="Arial" w:cs="Arial"/>
          <w:sz w:val="28"/>
          <w:szCs w:val="28"/>
        </w:rPr>
        <w:t>Это поможет постоянно поддерживать независимый технический уровень каждого предприятия, позволит увеличить объем производства продукции без дополнительных инвестиционных ресурсов, снижать себестоимость товаров за счет сокращения амортизации и затрат на обслуживание производства, его управления и повышать фондоотдачу и прибыльность.</w:t>
      </w:r>
    </w:p>
    <w:p w:rsidR="002D7393" w:rsidRDefault="00A31B8D" w:rsidP="002D7393">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Анализ эффективности использования средств должен помочь выявить дополнительные резервы и способствовать улучшению основных экономических показателей работы предприятия .</w:t>
      </w:r>
    </w:p>
    <w:p w:rsidR="00A31B8D" w:rsidRPr="00723F09" w:rsidRDefault="00A31B8D" w:rsidP="002D7393">
      <w:pPr>
        <w:pStyle w:val="a3"/>
        <w:spacing w:before="0" w:beforeAutospacing="0" w:after="0" w:afterAutospacing="0" w:line="360" w:lineRule="auto"/>
        <w:ind w:firstLine="540"/>
        <w:jc w:val="both"/>
        <w:rPr>
          <w:rFonts w:ascii="Arial" w:hAnsi="Arial" w:cs="Arial"/>
          <w:sz w:val="28"/>
          <w:szCs w:val="28"/>
        </w:rPr>
      </w:pPr>
      <w:r w:rsidRPr="00723F09">
        <w:rPr>
          <w:rFonts w:ascii="Arial" w:hAnsi="Arial" w:cs="Arial"/>
          <w:sz w:val="28"/>
          <w:szCs w:val="28"/>
        </w:rPr>
        <w:t>Обеспеченность основными средствами и их сохранность, состояние нормируемых запасов материальных ценностей, эффективность использования банковского кредита</w:t>
      </w:r>
      <w:r w:rsidR="002D7393">
        <w:rPr>
          <w:rFonts w:ascii="Arial" w:hAnsi="Arial" w:cs="Arial"/>
          <w:sz w:val="28"/>
          <w:szCs w:val="28"/>
        </w:rPr>
        <w:t xml:space="preserve"> и его материальное обеспечение</w:t>
      </w:r>
      <w:r w:rsidRPr="00723F09">
        <w:rPr>
          <w:rFonts w:ascii="Arial" w:hAnsi="Arial" w:cs="Arial"/>
          <w:sz w:val="28"/>
          <w:szCs w:val="28"/>
        </w:rPr>
        <w:t>, оценка устойчивости</w:t>
      </w:r>
      <w:r w:rsidR="002D7393">
        <w:rPr>
          <w:rFonts w:ascii="Arial" w:hAnsi="Arial" w:cs="Arial"/>
          <w:sz w:val="28"/>
          <w:szCs w:val="28"/>
        </w:rPr>
        <w:t xml:space="preserve"> платежеспособности предприятия</w:t>
      </w:r>
      <w:r w:rsidRPr="00723F09">
        <w:rPr>
          <w:rFonts w:ascii="Arial" w:hAnsi="Arial" w:cs="Arial"/>
          <w:sz w:val="28"/>
          <w:szCs w:val="28"/>
        </w:rPr>
        <w:t xml:space="preserve">, являются </w:t>
      </w:r>
      <w:r w:rsidR="002D7393">
        <w:rPr>
          <w:rFonts w:ascii="Arial" w:hAnsi="Arial" w:cs="Arial"/>
          <w:sz w:val="28"/>
          <w:szCs w:val="28"/>
        </w:rPr>
        <w:t>основными показателями</w:t>
      </w:r>
      <w:r w:rsidRPr="00723F09">
        <w:rPr>
          <w:rFonts w:ascii="Arial" w:hAnsi="Arial" w:cs="Arial"/>
          <w:sz w:val="28"/>
          <w:szCs w:val="28"/>
        </w:rPr>
        <w:t>, характеризующими финансовое состояние фирмы.</w:t>
      </w:r>
    </w:p>
    <w:p w:rsidR="00A31B8D" w:rsidRDefault="00A31B8D" w:rsidP="00A027B0">
      <w:pPr>
        <w:spacing w:line="360" w:lineRule="auto"/>
        <w:jc w:val="both"/>
        <w:rPr>
          <w:sz w:val="28"/>
          <w:szCs w:val="28"/>
        </w:rPr>
      </w:pPr>
    </w:p>
    <w:p w:rsidR="00A31B8D" w:rsidRPr="007C5AF6" w:rsidRDefault="00A31B8D" w:rsidP="00A027B0">
      <w:pPr>
        <w:spacing w:line="360" w:lineRule="auto"/>
        <w:jc w:val="both"/>
        <w:rPr>
          <w:b/>
          <w:sz w:val="28"/>
          <w:szCs w:val="28"/>
        </w:rPr>
      </w:pPr>
    </w:p>
    <w:p w:rsidR="00723F09" w:rsidRDefault="00723F09" w:rsidP="00723F09">
      <w:pPr>
        <w:spacing w:line="360" w:lineRule="auto"/>
        <w:outlineLvl w:val="0"/>
        <w:rPr>
          <w:b/>
          <w:sz w:val="28"/>
          <w:szCs w:val="28"/>
        </w:rPr>
      </w:pPr>
    </w:p>
    <w:p w:rsidR="002D7393" w:rsidRDefault="002D7393" w:rsidP="00723F09">
      <w:pPr>
        <w:spacing w:line="360" w:lineRule="auto"/>
        <w:jc w:val="center"/>
        <w:outlineLvl w:val="0"/>
        <w:rPr>
          <w:rFonts w:ascii="Arial" w:hAnsi="Arial" w:cs="Arial"/>
          <w:b/>
          <w:sz w:val="28"/>
          <w:szCs w:val="28"/>
        </w:rPr>
      </w:pPr>
    </w:p>
    <w:p w:rsidR="002D7393" w:rsidRDefault="002D7393" w:rsidP="00723F09">
      <w:pPr>
        <w:spacing w:line="360" w:lineRule="auto"/>
        <w:jc w:val="center"/>
        <w:outlineLvl w:val="0"/>
        <w:rPr>
          <w:rFonts w:ascii="Arial" w:hAnsi="Arial" w:cs="Arial"/>
          <w:b/>
          <w:sz w:val="28"/>
          <w:szCs w:val="28"/>
        </w:rPr>
      </w:pPr>
    </w:p>
    <w:p w:rsidR="002D7393" w:rsidRDefault="002D7393" w:rsidP="00723F09">
      <w:pPr>
        <w:spacing w:line="360" w:lineRule="auto"/>
        <w:jc w:val="center"/>
        <w:outlineLvl w:val="0"/>
        <w:rPr>
          <w:rFonts w:ascii="Arial" w:hAnsi="Arial" w:cs="Arial"/>
          <w:b/>
          <w:sz w:val="28"/>
          <w:szCs w:val="28"/>
        </w:rPr>
      </w:pPr>
    </w:p>
    <w:p w:rsidR="002D7393" w:rsidRDefault="002D7393" w:rsidP="00723F09">
      <w:pPr>
        <w:spacing w:line="360" w:lineRule="auto"/>
        <w:jc w:val="center"/>
        <w:outlineLvl w:val="0"/>
        <w:rPr>
          <w:rFonts w:ascii="Arial" w:hAnsi="Arial" w:cs="Arial"/>
          <w:b/>
          <w:sz w:val="28"/>
          <w:szCs w:val="28"/>
        </w:rPr>
      </w:pPr>
    </w:p>
    <w:p w:rsidR="002D7393" w:rsidRDefault="002D7393" w:rsidP="00723F09">
      <w:pPr>
        <w:spacing w:line="360" w:lineRule="auto"/>
        <w:jc w:val="center"/>
        <w:outlineLvl w:val="0"/>
        <w:rPr>
          <w:rFonts w:ascii="Arial" w:hAnsi="Arial" w:cs="Arial"/>
          <w:b/>
          <w:sz w:val="28"/>
          <w:szCs w:val="28"/>
        </w:rPr>
      </w:pPr>
    </w:p>
    <w:p w:rsidR="002D7393" w:rsidRDefault="002D7393" w:rsidP="00723F09">
      <w:pPr>
        <w:spacing w:line="360" w:lineRule="auto"/>
        <w:jc w:val="center"/>
        <w:outlineLvl w:val="0"/>
        <w:rPr>
          <w:rFonts w:ascii="Arial" w:hAnsi="Arial" w:cs="Arial"/>
          <w:b/>
          <w:sz w:val="28"/>
          <w:szCs w:val="28"/>
        </w:rPr>
      </w:pPr>
    </w:p>
    <w:p w:rsidR="002D7393" w:rsidRDefault="002D7393" w:rsidP="00723F09">
      <w:pPr>
        <w:spacing w:line="360" w:lineRule="auto"/>
        <w:jc w:val="center"/>
        <w:outlineLvl w:val="0"/>
        <w:rPr>
          <w:rFonts w:ascii="Arial" w:hAnsi="Arial" w:cs="Arial"/>
          <w:b/>
          <w:sz w:val="28"/>
          <w:szCs w:val="28"/>
        </w:rPr>
      </w:pPr>
    </w:p>
    <w:p w:rsidR="00592515" w:rsidRDefault="00592515" w:rsidP="00723F09">
      <w:pPr>
        <w:spacing w:line="360" w:lineRule="auto"/>
        <w:jc w:val="center"/>
        <w:outlineLvl w:val="0"/>
        <w:rPr>
          <w:rFonts w:ascii="Arial" w:hAnsi="Arial" w:cs="Arial"/>
          <w:b/>
          <w:sz w:val="28"/>
          <w:szCs w:val="28"/>
        </w:rPr>
      </w:pPr>
      <w:r w:rsidRPr="00723F09">
        <w:rPr>
          <w:rFonts w:ascii="Arial" w:hAnsi="Arial" w:cs="Arial"/>
          <w:b/>
          <w:sz w:val="28"/>
          <w:szCs w:val="28"/>
        </w:rPr>
        <w:t>Список использованной литературы</w:t>
      </w:r>
    </w:p>
    <w:p w:rsidR="002D7393" w:rsidRPr="00723F09" w:rsidRDefault="002D7393" w:rsidP="00723F09">
      <w:pPr>
        <w:spacing w:line="360" w:lineRule="auto"/>
        <w:jc w:val="center"/>
        <w:outlineLvl w:val="0"/>
        <w:rPr>
          <w:rFonts w:ascii="Arial" w:hAnsi="Arial" w:cs="Arial"/>
          <w:b/>
          <w:sz w:val="28"/>
          <w:szCs w:val="28"/>
        </w:rPr>
      </w:pP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Бабаев Ю.А. Теория бухгалтерского учета: Учебное пособие 2-е изд., перераб. и доп. - М.:ЮНИТИ - ДАНА, 2004.-304 с.</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Ефремова А.А. Отдельные проблемы учета основных средств // Главбух. - 2005. - №10.-с.15-16</w:t>
      </w:r>
      <w:r w:rsidR="002D7393">
        <w:rPr>
          <w:rFonts w:ascii="Arial" w:hAnsi="Arial" w:cs="Arial"/>
          <w:sz w:val="28"/>
          <w:szCs w:val="28"/>
        </w:rPr>
        <w:t>.</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Козлова Е.П., Парашутин Н.В., Бабченко Т.Н., Галанина Е.Н. - Бухгалтерский учет. - М.: Финансы и статистика, 2005</w:t>
      </w:r>
      <w:r w:rsidR="002D7393">
        <w:rPr>
          <w:rFonts w:ascii="Arial" w:hAnsi="Arial" w:cs="Arial"/>
          <w:sz w:val="28"/>
          <w:szCs w:val="28"/>
        </w:rPr>
        <w:t>.</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Кондраков Н.П. Бухгалтерский учёт: Учебное пособие (на основе Нового Плана счетов).-4-е изд.,перераб. и доп.- М.: ИНФРА-М, 2004.-640 с.</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Лунеев С.С. Переоценка основных средств // Главбух. - 2003. - №24. - с.13-16</w:t>
      </w:r>
      <w:r w:rsidR="002D7393">
        <w:rPr>
          <w:rFonts w:ascii="Arial" w:hAnsi="Arial" w:cs="Arial"/>
          <w:sz w:val="28"/>
          <w:szCs w:val="28"/>
        </w:rPr>
        <w:t>.</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Медведев А.Н. Амортизация основных средств // Бухгалтерский вестник.- 2006.- №1</w:t>
      </w:r>
      <w:r w:rsidR="002D7393">
        <w:rPr>
          <w:rFonts w:ascii="Arial" w:hAnsi="Arial" w:cs="Arial"/>
          <w:sz w:val="28"/>
          <w:szCs w:val="28"/>
        </w:rPr>
        <w:t>.</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Методические указания по бухгалтерскому учёту основных средств (Приказ Минфина РФ от 20.07.1998 № 33н)</w:t>
      </w:r>
      <w:r w:rsidR="002D7393">
        <w:rPr>
          <w:rFonts w:ascii="Arial" w:hAnsi="Arial" w:cs="Arial"/>
          <w:sz w:val="28"/>
          <w:szCs w:val="28"/>
        </w:rPr>
        <w:t>.</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Микроэкономика. Теория и российская практика: Учебник для студентов вузов / Под редакцией А.Г. Грязновой и А.Ю. Юданова. - М.: ИТД КноРус, 2005. - 544 с.</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Положение по бухгалтерскому учёту "Учёт основных средств" ПБУ 6/01 (Приказ Минфина от 30.03.01 № 26н)</w:t>
      </w:r>
      <w:r w:rsidR="002D7393">
        <w:rPr>
          <w:rFonts w:ascii="Arial" w:hAnsi="Arial" w:cs="Arial"/>
          <w:sz w:val="28"/>
          <w:szCs w:val="28"/>
        </w:rPr>
        <w:t>.</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Савицкая Г.В. Анализ хозяйственной деятельности предприятия. Учебник.-М.: ИНФРА-М, 2004.-336с.</w:t>
      </w:r>
    </w:p>
    <w:p w:rsidR="00C14547" w:rsidRPr="00723F09" w:rsidRDefault="00C14547" w:rsidP="002D7393">
      <w:pPr>
        <w:numPr>
          <w:ilvl w:val="0"/>
          <w:numId w:val="3"/>
        </w:numPr>
        <w:tabs>
          <w:tab w:val="clear" w:pos="720"/>
          <w:tab w:val="num" w:pos="540"/>
        </w:tabs>
        <w:spacing w:line="360" w:lineRule="auto"/>
        <w:ind w:left="540" w:hanging="540"/>
        <w:jc w:val="both"/>
        <w:rPr>
          <w:rFonts w:ascii="Arial" w:hAnsi="Arial" w:cs="Arial"/>
          <w:sz w:val="28"/>
          <w:szCs w:val="28"/>
        </w:rPr>
      </w:pPr>
      <w:r w:rsidRPr="00723F09">
        <w:rPr>
          <w:rFonts w:ascii="Arial" w:hAnsi="Arial" w:cs="Arial"/>
          <w:sz w:val="28"/>
          <w:szCs w:val="28"/>
        </w:rPr>
        <w:t>Соколов Я.В. Основы теории бухгалтерского учёта. - М:. Финансы и статистика, 2005.</w:t>
      </w:r>
    </w:p>
    <w:p w:rsidR="00C14547" w:rsidRPr="00723F09" w:rsidRDefault="00C14547" w:rsidP="002D7393">
      <w:pPr>
        <w:numPr>
          <w:ilvl w:val="0"/>
          <w:numId w:val="3"/>
        </w:numPr>
        <w:tabs>
          <w:tab w:val="clear" w:pos="720"/>
          <w:tab w:val="num" w:pos="540"/>
        </w:tabs>
        <w:spacing w:line="360" w:lineRule="auto"/>
        <w:ind w:left="540" w:hanging="540"/>
        <w:rPr>
          <w:rFonts w:ascii="Arial" w:hAnsi="Arial" w:cs="Arial"/>
          <w:sz w:val="28"/>
          <w:szCs w:val="28"/>
        </w:rPr>
      </w:pPr>
      <w:r w:rsidRPr="00723F09">
        <w:rPr>
          <w:rFonts w:ascii="Arial" w:hAnsi="Arial" w:cs="Arial"/>
          <w:sz w:val="28"/>
          <w:szCs w:val="28"/>
        </w:rPr>
        <w:t>Сергеев И. В. «Экономика предприятия», М, ЮНИТИ, 2004, 258с.</w:t>
      </w:r>
    </w:p>
    <w:p w:rsidR="00A027B0" w:rsidRPr="00723F09" w:rsidRDefault="00A027B0" w:rsidP="002D7393">
      <w:pPr>
        <w:tabs>
          <w:tab w:val="num" w:pos="540"/>
        </w:tabs>
        <w:spacing w:line="360" w:lineRule="auto"/>
        <w:ind w:left="540" w:hanging="540"/>
        <w:rPr>
          <w:rFonts w:ascii="Arial" w:hAnsi="Arial" w:cs="Arial"/>
          <w:sz w:val="28"/>
          <w:szCs w:val="28"/>
        </w:rPr>
      </w:pPr>
      <w:bookmarkStart w:id="0" w:name="_GoBack"/>
      <w:bookmarkEnd w:id="0"/>
    </w:p>
    <w:sectPr w:rsidR="00A027B0" w:rsidRPr="00723F09" w:rsidSect="007554E4">
      <w:footerReference w:type="even" r:id="rId12"/>
      <w:footerReference w:type="default" r:id="rId13"/>
      <w:pgSz w:w="11906" w:h="16838"/>
      <w:pgMar w:top="1134" w:right="850" w:bottom="1134"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58" w:rsidRDefault="00C74B58">
      <w:r>
        <w:separator/>
      </w:r>
    </w:p>
  </w:endnote>
  <w:endnote w:type="continuationSeparator" w:id="0">
    <w:p w:rsidR="00C74B58" w:rsidRDefault="00C7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C0" w:rsidRDefault="00266FC0" w:rsidP="007554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66FC0" w:rsidRDefault="00266FC0" w:rsidP="00C1454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C0" w:rsidRDefault="00266FC0" w:rsidP="00A444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425E0">
      <w:rPr>
        <w:rStyle w:val="a7"/>
        <w:noProof/>
      </w:rPr>
      <w:t>2</w:t>
    </w:r>
    <w:r>
      <w:rPr>
        <w:rStyle w:val="a7"/>
      </w:rPr>
      <w:fldChar w:fldCharType="end"/>
    </w:r>
  </w:p>
  <w:p w:rsidR="00266FC0" w:rsidRDefault="00266FC0" w:rsidP="00C1454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58" w:rsidRDefault="00C74B58">
      <w:r>
        <w:separator/>
      </w:r>
    </w:p>
  </w:footnote>
  <w:footnote w:type="continuationSeparator" w:id="0">
    <w:p w:rsidR="00C74B58" w:rsidRDefault="00C74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93BFD"/>
    <w:multiLevelType w:val="hybridMultilevel"/>
    <w:tmpl w:val="3F4A48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B7501B"/>
    <w:multiLevelType w:val="hybridMultilevel"/>
    <w:tmpl w:val="AC2EDC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6A53DA"/>
    <w:multiLevelType w:val="hybridMultilevel"/>
    <w:tmpl w:val="B73E3E28"/>
    <w:lvl w:ilvl="0" w:tplc="8466D2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B0"/>
    <w:rsid w:val="00087317"/>
    <w:rsid w:val="00087643"/>
    <w:rsid w:val="000A3109"/>
    <w:rsid w:val="000B51EE"/>
    <w:rsid w:val="000B7B8A"/>
    <w:rsid w:val="00131221"/>
    <w:rsid w:val="00137F73"/>
    <w:rsid w:val="001425E0"/>
    <w:rsid w:val="00192680"/>
    <w:rsid w:val="00204291"/>
    <w:rsid w:val="00205A4A"/>
    <w:rsid w:val="00220598"/>
    <w:rsid w:val="00266FC0"/>
    <w:rsid w:val="0027186E"/>
    <w:rsid w:val="0028097E"/>
    <w:rsid w:val="002D611B"/>
    <w:rsid w:val="002D7393"/>
    <w:rsid w:val="002E11C8"/>
    <w:rsid w:val="003B0941"/>
    <w:rsid w:val="00452951"/>
    <w:rsid w:val="00456B9D"/>
    <w:rsid w:val="00467B04"/>
    <w:rsid w:val="004D7B38"/>
    <w:rsid w:val="004F7295"/>
    <w:rsid w:val="005153CD"/>
    <w:rsid w:val="00580227"/>
    <w:rsid w:val="00592515"/>
    <w:rsid w:val="005D1FBA"/>
    <w:rsid w:val="00606055"/>
    <w:rsid w:val="006C26BF"/>
    <w:rsid w:val="00723F09"/>
    <w:rsid w:val="007525F0"/>
    <w:rsid w:val="007554E4"/>
    <w:rsid w:val="00755ED4"/>
    <w:rsid w:val="00770EB2"/>
    <w:rsid w:val="00782816"/>
    <w:rsid w:val="007C5AF6"/>
    <w:rsid w:val="007C7805"/>
    <w:rsid w:val="007E7ED5"/>
    <w:rsid w:val="008011DB"/>
    <w:rsid w:val="008140A2"/>
    <w:rsid w:val="00872FD4"/>
    <w:rsid w:val="0090617C"/>
    <w:rsid w:val="00976BA7"/>
    <w:rsid w:val="009772CB"/>
    <w:rsid w:val="009A012D"/>
    <w:rsid w:val="00A027B0"/>
    <w:rsid w:val="00A14E1F"/>
    <w:rsid w:val="00A31B8D"/>
    <w:rsid w:val="00A44462"/>
    <w:rsid w:val="00AA0405"/>
    <w:rsid w:val="00AA691C"/>
    <w:rsid w:val="00AC19EB"/>
    <w:rsid w:val="00AD4537"/>
    <w:rsid w:val="00B9505B"/>
    <w:rsid w:val="00BE108F"/>
    <w:rsid w:val="00C14547"/>
    <w:rsid w:val="00C25494"/>
    <w:rsid w:val="00C270AF"/>
    <w:rsid w:val="00C74B58"/>
    <w:rsid w:val="00C76686"/>
    <w:rsid w:val="00C86024"/>
    <w:rsid w:val="00D0728F"/>
    <w:rsid w:val="00D45F9D"/>
    <w:rsid w:val="00D6671B"/>
    <w:rsid w:val="00D836F9"/>
    <w:rsid w:val="00D85A42"/>
    <w:rsid w:val="00E2798C"/>
    <w:rsid w:val="00EA651E"/>
    <w:rsid w:val="00EE5694"/>
    <w:rsid w:val="00EF2683"/>
    <w:rsid w:val="00F60BF8"/>
    <w:rsid w:val="00F907C1"/>
    <w:rsid w:val="00F946BB"/>
    <w:rsid w:val="00F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F7C1B033-EDB8-4957-AD7D-2104B5AF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7B0"/>
    <w:rPr>
      <w:sz w:val="24"/>
      <w:szCs w:val="24"/>
    </w:rPr>
  </w:style>
  <w:style w:type="paragraph" w:styleId="1">
    <w:name w:val="heading 1"/>
    <w:basedOn w:val="a"/>
    <w:next w:val="a"/>
    <w:qFormat/>
    <w:rsid w:val="000B51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basedOn w:val="a"/>
    <w:rsid w:val="00A027B0"/>
    <w:pPr>
      <w:spacing w:before="100" w:beforeAutospacing="1" w:after="100" w:afterAutospacing="1"/>
    </w:pPr>
  </w:style>
  <w:style w:type="character" w:customStyle="1" w:styleId="textblack">
    <w:name w:val="text_black"/>
    <w:basedOn w:val="a0"/>
    <w:rsid w:val="00A027B0"/>
  </w:style>
  <w:style w:type="paragraph" w:styleId="a3">
    <w:name w:val="Normal (Web)"/>
    <w:basedOn w:val="a"/>
    <w:rsid w:val="00A027B0"/>
    <w:pPr>
      <w:spacing w:before="100" w:beforeAutospacing="1" w:after="100" w:afterAutospacing="1"/>
    </w:pPr>
  </w:style>
  <w:style w:type="paragraph" w:styleId="a4">
    <w:name w:val="footnote text"/>
    <w:basedOn w:val="a"/>
    <w:semiHidden/>
    <w:rsid w:val="00A027B0"/>
    <w:rPr>
      <w:rFonts w:eastAsia="PMingLiU"/>
      <w:sz w:val="20"/>
      <w:szCs w:val="20"/>
      <w:lang w:eastAsia="zh-TW"/>
    </w:rPr>
  </w:style>
  <w:style w:type="character" w:styleId="a5">
    <w:name w:val="footnote reference"/>
    <w:basedOn w:val="a0"/>
    <w:semiHidden/>
    <w:rsid w:val="00A027B0"/>
    <w:rPr>
      <w:vertAlign w:val="superscript"/>
    </w:rPr>
  </w:style>
  <w:style w:type="paragraph" w:customStyle="1" w:styleId="bodytxt">
    <w:name w:val="bodytxt"/>
    <w:basedOn w:val="a"/>
    <w:rsid w:val="00467B04"/>
    <w:pPr>
      <w:spacing w:before="100" w:beforeAutospacing="1" w:after="100" w:afterAutospacing="1"/>
    </w:pPr>
  </w:style>
  <w:style w:type="paragraph" w:styleId="a6">
    <w:name w:val="footer"/>
    <w:basedOn w:val="a"/>
    <w:rsid w:val="00C14547"/>
    <w:pPr>
      <w:tabs>
        <w:tab w:val="center" w:pos="4677"/>
        <w:tab w:val="right" w:pos="9355"/>
      </w:tabs>
    </w:pPr>
  </w:style>
  <w:style w:type="character" w:styleId="a7">
    <w:name w:val="page number"/>
    <w:basedOn w:val="a0"/>
    <w:rsid w:val="00C14547"/>
  </w:style>
  <w:style w:type="paragraph" w:styleId="a8">
    <w:name w:val="Document Map"/>
    <w:basedOn w:val="a"/>
    <w:semiHidden/>
    <w:rsid w:val="00F60BF8"/>
    <w:pPr>
      <w:shd w:val="clear" w:color="auto" w:fill="000080"/>
    </w:pPr>
    <w:rPr>
      <w:rFonts w:ascii="Tahoma" w:hAnsi="Tahoma" w:cs="Tahoma"/>
      <w:sz w:val="20"/>
      <w:szCs w:val="20"/>
    </w:rPr>
  </w:style>
  <w:style w:type="paragraph" w:customStyle="1" w:styleId="TOCHeading1">
    <w:name w:val="TOC Heading1"/>
    <w:basedOn w:val="1"/>
    <w:next w:val="a"/>
    <w:rsid w:val="000B51EE"/>
    <w:pPr>
      <w:keepLines/>
      <w:spacing w:before="480" w:after="0" w:line="276" w:lineRule="auto"/>
      <w:outlineLvl w:val="9"/>
    </w:pPr>
    <w:rPr>
      <w:rFonts w:ascii="Cambria" w:hAnsi="Cambria" w:cs="Times New Roman"/>
      <w:color w:val="365F91"/>
      <w:kern w:val="0"/>
      <w:sz w:val="28"/>
      <w:szCs w:val="28"/>
      <w:lang w:eastAsia="en-US"/>
    </w:rPr>
  </w:style>
  <w:style w:type="table" w:styleId="a9">
    <w:name w:val="Table Grid"/>
    <w:basedOn w:val="a1"/>
    <w:rsid w:val="00EA6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7554E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99747">
      <w:bodyDiv w:val="1"/>
      <w:marLeft w:val="0"/>
      <w:marRight w:val="0"/>
      <w:marTop w:val="0"/>
      <w:marBottom w:val="0"/>
      <w:divBdr>
        <w:top w:val="none" w:sz="0" w:space="0" w:color="auto"/>
        <w:left w:val="none" w:sz="0" w:space="0" w:color="auto"/>
        <w:bottom w:val="none" w:sz="0" w:space="0" w:color="auto"/>
        <w:right w:val="none" w:sz="0" w:space="0" w:color="auto"/>
      </w:divBdr>
    </w:div>
    <w:div w:id="19623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4486</Words>
  <Characters>25574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35345</Company>
  <LinksUpToDate>false</LinksUpToDate>
  <CharactersWithSpaces>30001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Гачковский</dc:creator>
  <cp:keywords/>
  <dc:description/>
  <cp:lastModifiedBy>admin</cp:lastModifiedBy>
  <cp:revision>2</cp:revision>
  <dcterms:created xsi:type="dcterms:W3CDTF">2014-04-04T08:12:00Z</dcterms:created>
  <dcterms:modified xsi:type="dcterms:W3CDTF">2014-04-04T08:12:00Z</dcterms:modified>
</cp:coreProperties>
</file>