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C77" w:rsidRDefault="00B82C77">
      <w:pPr>
        <w:widowControl w:val="0"/>
        <w:spacing w:before="120"/>
        <w:jc w:val="center"/>
        <w:rPr>
          <w:b/>
          <w:bCs/>
          <w:color w:val="000000"/>
          <w:sz w:val="32"/>
          <w:szCs w:val="32"/>
        </w:rPr>
      </w:pPr>
      <w:r>
        <w:rPr>
          <w:b/>
          <w:bCs/>
          <w:color w:val="000000"/>
          <w:sz w:val="32"/>
          <w:szCs w:val="32"/>
        </w:rPr>
        <w:t>Основные элементы и функции государства</w:t>
      </w:r>
    </w:p>
    <w:p w:rsidR="00B82C77" w:rsidRDefault="00B82C77">
      <w:pPr>
        <w:widowControl w:val="0"/>
        <w:spacing w:before="120"/>
        <w:jc w:val="center"/>
        <w:rPr>
          <w:color w:val="000000"/>
          <w:sz w:val="28"/>
          <w:szCs w:val="28"/>
        </w:rPr>
      </w:pPr>
      <w:r>
        <w:rPr>
          <w:color w:val="000000"/>
          <w:sz w:val="28"/>
          <w:szCs w:val="28"/>
        </w:rPr>
        <w:t>Доклад по курсу "Политологии" выполнил студент 12 гр. ФМЄ Рекечинсьий В.В</w:t>
      </w:r>
    </w:p>
    <w:p w:rsidR="00B82C77" w:rsidRDefault="00B82C77">
      <w:pPr>
        <w:widowControl w:val="0"/>
        <w:spacing w:before="120"/>
        <w:jc w:val="center"/>
        <w:rPr>
          <w:color w:val="000000"/>
          <w:sz w:val="28"/>
          <w:szCs w:val="28"/>
        </w:rPr>
      </w:pPr>
      <w:r>
        <w:rPr>
          <w:color w:val="000000"/>
          <w:sz w:val="28"/>
          <w:szCs w:val="28"/>
        </w:rPr>
        <w:t xml:space="preserve">Министерство образования науки Украины </w:t>
      </w:r>
    </w:p>
    <w:p w:rsidR="00B82C77" w:rsidRDefault="00B82C77">
      <w:pPr>
        <w:widowControl w:val="0"/>
        <w:spacing w:before="120"/>
        <w:jc w:val="center"/>
        <w:rPr>
          <w:color w:val="000000"/>
          <w:sz w:val="28"/>
          <w:szCs w:val="28"/>
        </w:rPr>
      </w:pPr>
      <w:r>
        <w:rPr>
          <w:color w:val="000000"/>
          <w:sz w:val="28"/>
          <w:szCs w:val="28"/>
        </w:rPr>
        <w:t>Одесский государственный экономический университет</w:t>
      </w:r>
    </w:p>
    <w:p w:rsidR="00B82C77" w:rsidRDefault="00B82C77">
      <w:pPr>
        <w:widowControl w:val="0"/>
        <w:spacing w:before="120"/>
        <w:jc w:val="center"/>
        <w:rPr>
          <w:color w:val="000000"/>
          <w:sz w:val="28"/>
          <w:szCs w:val="28"/>
          <w:lang w:val="uk-UA"/>
        </w:rPr>
      </w:pPr>
      <w:r>
        <w:rPr>
          <w:color w:val="000000"/>
          <w:sz w:val="28"/>
          <w:szCs w:val="28"/>
          <w:lang w:val="uk-UA"/>
        </w:rPr>
        <w:t>Одеса ОГЭУ 2003</w:t>
      </w:r>
    </w:p>
    <w:p w:rsidR="00B82C77" w:rsidRDefault="00B82C77">
      <w:pPr>
        <w:widowControl w:val="0"/>
        <w:spacing w:before="120"/>
        <w:jc w:val="center"/>
        <w:rPr>
          <w:b/>
          <w:bCs/>
          <w:color w:val="000000"/>
          <w:sz w:val="28"/>
          <w:szCs w:val="28"/>
        </w:rPr>
      </w:pPr>
      <w:bookmarkStart w:id="0" w:name="_Toc514849551"/>
      <w:bookmarkStart w:id="1" w:name="_Toc514850796"/>
      <w:r>
        <w:rPr>
          <w:b/>
          <w:bCs/>
          <w:color w:val="000000"/>
          <w:sz w:val="28"/>
          <w:szCs w:val="28"/>
        </w:rPr>
        <w:t>Вступление</w:t>
      </w:r>
      <w:bookmarkEnd w:id="0"/>
      <w:bookmarkEnd w:id="1"/>
    </w:p>
    <w:p w:rsidR="00B82C77" w:rsidRDefault="00B82C77">
      <w:pPr>
        <w:widowControl w:val="0"/>
        <w:spacing w:before="120"/>
        <w:ind w:firstLine="567"/>
        <w:jc w:val="both"/>
        <w:rPr>
          <w:color w:val="000000"/>
          <w:sz w:val="24"/>
          <w:szCs w:val="24"/>
        </w:rPr>
      </w:pPr>
      <w:r>
        <w:rPr>
          <w:color w:val="000000"/>
          <w:sz w:val="24"/>
          <w:szCs w:val="24"/>
        </w:rPr>
        <w:t>Для того чтобы рассмотреть функции государства, на мой взгляд, надо четко понять - что такое государство и откуда оно произошло.</w:t>
      </w:r>
    </w:p>
    <w:p w:rsidR="00B82C77" w:rsidRDefault="00B82C77">
      <w:pPr>
        <w:widowControl w:val="0"/>
        <w:spacing w:before="120"/>
        <w:ind w:firstLine="567"/>
        <w:jc w:val="both"/>
        <w:rPr>
          <w:color w:val="000000"/>
          <w:sz w:val="24"/>
          <w:szCs w:val="24"/>
        </w:rPr>
      </w:pPr>
      <w:r>
        <w:rPr>
          <w:color w:val="000000"/>
          <w:sz w:val="24"/>
          <w:szCs w:val="24"/>
        </w:rPr>
        <w:t>Государство – явление историческое. В первобытном обществе не было ни государства, ни какой-либо политической системы. Возникавшие проблемы, в том числе противоречия между членами общества, решались, как правило, силой авторитета вождей, общественного мнения, привычек. Однако развитие общества стало все больше требовать адекватного и однозначного решения так называемых общих дел (например, защиты от внешних врагов, охраны собственности). Осуществление этих функций без специально созданных органов управления было невозможным.</w:t>
      </w:r>
    </w:p>
    <w:p w:rsidR="00B82C77" w:rsidRDefault="00B82C77">
      <w:pPr>
        <w:widowControl w:val="0"/>
        <w:spacing w:before="120"/>
        <w:ind w:firstLine="567"/>
        <w:jc w:val="both"/>
        <w:rPr>
          <w:color w:val="000000"/>
          <w:sz w:val="24"/>
          <w:szCs w:val="24"/>
        </w:rPr>
      </w:pPr>
      <w:r>
        <w:rPr>
          <w:color w:val="000000"/>
          <w:sz w:val="24"/>
          <w:szCs w:val="24"/>
        </w:rPr>
        <w:t>Одновременно происходила дифференциация социальной структуры общества, ускорившаяся с появлением общественного разделения труда. Возникли новые социальные группы (слои, классы) со своими специфическими интересами и потребностями. В результате возникла насущная потребность в создании эффективного механизма регулирования взаимоотношений между различными общественными группами, а также в защите частной и коллективной собственности.</w:t>
      </w:r>
    </w:p>
    <w:p w:rsidR="00B82C77" w:rsidRDefault="00B82C77">
      <w:pPr>
        <w:widowControl w:val="0"/>
        <w:spacing w:before="120"/>
        <w:ind w:firstLine="567"/>
        <w:jc w:val="both"/>
        <w:rPr>
          <w:color w:val="000000"/>
          <w:sz w:val="24"/>
          <w:szCs w:val="24"/>
        </w:rPr>
      </w:pPr>
      <w:r>
        <w:rPr>
          <w:color w:val="000000"/>
          <w:sz w:val="24"/>
          <w:szCs w:val="24"/>
        </w:rPr>
        <w:t>Эти и ряд других обстоятельств послужили причинами возникновения особой регулирующей и охранительной структуры общества, получившей название «государство».</w:t>
      </w:r>
    </w:p>
    <w:p w:rsidR="00B82C77" w:rsidRDefault="00B82C77">
      <w:pPr>
        <w:widowControl w:val="0"/>
        <w:spacing w:before="120"/>
        <w:ind w:firstLine="567"/>
        <w:jc w:val="both"/>
        <w:rPr>
          <w:color w:val="000000"/>
          <w:sz w:val="24"/>
          <w:szCs w:val="24"/>
        </w:rPr>
      </w:pPr>
      <w:r>
        <w:rPr>
          <w:color w:val="000000"/>
          <w:sz w:val="24"/>
          <w:szCs w:val="24"/>
        </w:rPr>
        <w:t>Почему государство является основным институтом политической системы общества? Это объясняется рядом причин. Общество делегирует государству в лице его органов основные властные функции и полномочия. В руках государства сосредоточены основные рычаги воздействия на общество (экономические, политические, военные и другие), оно обладает всей полнотой власти на определенной территории. Государству принадлежит исключительное право издания законов и других нормативных актов, обязательных для выполнения всеми гражданами и другими субъектами на его территории. Только государству дается право на легальное применение силы, в том числе право физического принуждения.</w:t>
      </w:r>
    </w:p>
    <w:p w:rsidR="00B82C77" w:rsidRDefault="00B82C77">
      <w:pPr>
        <w:widowControl w:val="0"/>
        <w:spacing w:before="120"/>
        <w:ind w:firstLine="567"/>
        <w:jc w:val="both"/>
        <w:rPr>
          <w:color w:val="000000"/>
          <w:sz w:val="24"/>
          <w:szCs w:val="24"/>
        </w:rPr>
      </w:pPr>
      <w:r>
        <w:rPr>
          <w:color w:val="000000"/>
          <w:sz w:val="24"/>
          <w:szCs w:val="24"/>
        </w:rPr>
        <w:t>В функциях государства выражается его сущность, его предназначение, а структура государства, т.е. его внутреннее строение, определяется в первую очередь его назначением и направлением деятельности, которую оно осуществляет. Предназначение государства, проявляющееся в его функциях, есть объективная необходимость выполнения общественно полезной, социально обусловленной деятельности.</w:t>
      </w:r>
    </w:p>
    <w:p w:rsidR="00B82C77" w:rsidRDefault="00B82C77">
      <w:pPr>
        <w:widowControl w:val="0"/>
        <w:spacing w:before="120"/>
        <w:jc w:val="center"/>
        <w:rPr>
          <w:b/>
          <w:bCs/>
          <w:color w:val="000000"/>
          <w:sz w:val="28"/>
          <w:szCs w:val="28"/>
        </w:rPr>
      </w:pPr>
      <w:r>
        <w:rPr>
          <w:b/>
          <w:bCs/>
          <w:color w:val="000000"/>
          <w:sz w:val="28"/>
          <w:szCs w:val="28"/>
        </w:rPr>
        <w:t>Понятие государства</w:t>
      </w:r>
    </w:p>
    <w:p w:rsidR="00B82C77" w:rsidRDefault="00B82C77">
      <w:pPr>
        <w:widowControl w:val="0"/>
        <w:spacing w:before="120"/>
        <w:ind w:firstLine="567"/>
        <w:jc w:val="both"/>
        <w:rPr>
          <w:color w:val="000000"/>
          <w:sz w:val="24"/>
          <w:szCs w:val="24"/>
        </w:rPr>
      </w:pPr>
      <w:r>
        <w:rPr>
          <w:color w:val="000000"/>
          <w:sz w:val="24"/>
          <w:szCs w:val="24"/>
        </w:rPr>
        <w:t>Государство есть основной институт политической системы общества, осуществляющий управление обществом, охрану его политической и социальной структуры на основе права с помощью специального механизма (аппарата).</w:t>
      </w:r>
    </w:p>
    <w:p w:rsidR="00B82C77" w:rsidRDefault="00B82C77">
      <w:pPr>
        <w:widowControl w:val="0"/>
        <w:spacing w:before="120"/>
        <w:ind w:firstLine="567"/>
        <w:jc w:val="both"/>
        <w:rPr>
          <w:color w:val="000000"/>
          <w:sz w:val="24"/>
          <w:szCs w:val="24"/>
        </w:rPr>
      </w:pPr>
      <w:r>
        <w:rPr>
          <w:color w:val="000000"/>
          <w:sz w:val="24"/>
          <w:szCs w:val="24"/>
        </w:rPr>
        <w:t xml:space="preserve">Центральным институтом политической системы является государство. В его деятельности концентрируется основное содержание политики. Сам термин “государство” обычно употребляется в двух значениях. В широком смысле государство понимается как общность людей, представляемая и организуемая органом высшей власти и проживающая на определенной территории. Оно тождественно стране и политически организованному народу. В этом значении говорят, например, о российском, американском, немецком государстве, имея в виду все предоставляемое им общество. </w:t>
      </w:r>
    </w:p>
    <w:p w:rsidR="00B82C77" w:rsidRDefault="00B82C77">
      <w:pPr>
        <w:widowControl w:val="0"/>
        <w:spacing w:before="120"/>
        <w:ind w:firstLine="567"/>
        <w:jc w:val="both"/>
        <w:rPr>
          <w:color w:val="000000"/>
          <w:sz w:val="24"/>
          <w:szCs w:val="24"/>
        </w:rPr>
      </w:pPr>
      <w:r>
        <w:rPr>
          <w:color w:val="000000"/>
          <w:sz w:val="24"/>
          <w:szCs w:val="24"/>
        </w:rPr>
        <w:t xml:space="preserve">Примерно до </w:t>
      </w:r>
      <w:r>
        <w:rPr>
          <w:color w:val="000000"/>
          <w:sz w:val="24"/>
          <w:szCs w:val="24"/>
          <w:lang w:val="en-US"/>
        </w:rPr>
        <w:t>XVII</w:t>
      </w:r>
      <w:r>
        <w:rPr>
          <w:color w:val="000000"/>
          <w:sz w:val="24"/>
          <w:szCs w:val="24"/>
        </w:rPr>
        <w:t xml:space="preserve"> века государство обычно трактовалось широко и не отделялось от общества. Для обозначения государства применялись многие конкретные термины: “полития”, “княжество”, “королевство”, “правление” и другие. Одним из первых от традиций широкого значения государства отошел Макиавелли. Он ввел для обозначения любой верховной власти над человеком, будь то монархия или республика, специальный термин “stati” и занялся исследованием реальной организации государства.</w:t>
      </w:r>
    </w:p>
    <w:p w:rsidR="00B82C77" w:rsidRDefault="00B82C77">
      <w:pPr>
        <w:widowControl w:val="0"/>
        <w:spacing w:before="120"/>
        <w:ind w:firstLine="567"/>
        <w:jc w:val="both"/>
        <w:rPr>
          <w:color w:val="000000"/>
          <w:sz w:val="24"/>
          <w:szCs w:val="24"/>
        </w:rPr>
      </w:pPr>
      <w:r>
        <w:rPr>
          <w:color w:val="000000"/>
          <w:sz w:val="24"/>
          <w:szCs w:val="24"/>
        </w:rPr>
        <w:t>Четкое разграничение государства и общества было обоснованно в договорных теориях государства Гоббсом, Локком, Руссо и другими представителями либерализма. В них эти понятия разделяются не только содержательно, но и исторически, поскольку утверждается, что существовавшие первоначально в свободном и неорганизованном состоянии индивиды в результате хозяйственного или иного взаимодействия вначале образовали общество, а затем для защиты своей безопасности и естественных прав договорным путем создали специальный орган — государство. В современной науке государство в узком смысле понимается как организация, система учреждений, обладающие верховной властью на определенной территории. Оно существует наряду с другими политическими организациями: партиями, профсоюзами и т.д.</w:t>
      </w:r>
    </w:p>
    <w:p w:rsidR="00B82C77" w:rsidRDefault="00B82C77">
      <w:pPr>
        <w:widowControl w:val="0"/>
        <w:spacing w:before="120"/>
        <w:jc w:val="center"/>
        <w:rPr>
          <w:b/>
          <w:bCs/>
          <w:color w:val="000000"/>
          <w:sz w:val="28"/>
          <w:szCs w:val="28"/>
        </w:rPr>
      </w:pPr>
      <w:r>
        <w:rPr>
          <w:b/>
          <w:bCs/>
          <w:color w:val="000000"/>
          <w:sz w:val="28"/>
          <w:szCs w:val="28"/>
        </w:rPr>
        <w:t>Признаки государства</w:t>
      </w:r>
    </w:p>
    <w:p w:rsidR="00B82C77" w:rsidRDefault="00B82C77">
      <w:pPr>
        <w:widowControl w:val="0"/>
        <w:spacing w:before="120"/>
        <w:ind w:firstLine="567"/>
        <w:jc w:val="both"/>
        <w:rPr>
          <w:color w:val="000000"/>
          <w:sz w:val="24"/>
          <w:szCs w:val="24"/>
        </w:rPr>
      </w:pPr>
      <w:r>
        <w:rPr>
          <w:color w:val="000000"/>
          <w:sz w:val="24"/>
          <w:szCs w:val="24"/>
        </w:rPr>
        <w:t>Государства разных исторических эпох и народов мало схожи между собой. И все же они имеют некоторые черты, которые в большей или меньшей степени присущи каждому из них, хотя у современных государств, подверженных интеграционным процессам, они порою достаточно размыты. Общими для государства являются следующие признаки:</w:t>
      </w:r>
    </w:p>
    <w:p w:rsidR="00B82C77" w:rsidRDefault="00B82C77">
      <w:pPr>
        <w:widowControl w:val="0"/>
        <w:spacing w:before="120"/>
        <w:ind w:firstLine="567"/>
        <w:jc w:val="both"/>
        <w:rPr>
          <w:color w:val="000000"/>
          <w:sz w:val="24"/>
          <w:szCs w:val="24"/>
        </w:rPr>
      </w:pPr>
      <w:r>
        <w:rPr>
          <w:color w:val="000000"/>
          <w:sz w:val="24"/>
          <w:szCs w:val="24"/>
        </w:rPr>
        <w:t>1. Отделение публичной власти от общества, ее несовпадение с организацией всего населения, появление слоя профессионалов-управленцев. Этот признак отличает государство от родоплеменной организации, основанной на принципах самоуправления.</w:t>
      </w:r>
    </w:p>
    <w:p w:rsidR="00B82C77" w:rsidRDefault="00B82C77">
      <w:pPr>
        <w:widowControl w:val="0"/>
        <w:spacing w:before="120"/>
        <w:ind w:firstLine="567"/>
        <w:jc w:val="both"/>
        <w:rPr>
          <w:color w:val="000000"/>
          <w:sz w:val="24"/>
          <w:szCs w:val="24"/>
        </w:rPr>
      </w:pPr>
      <w:r>
        <w:rPr>
          <w:color w:val="000000"/>
          <w:sz w:val="24"/>
          <w:szCs w:val="24"/>
        </w:rPr>
        <w:t xml:space="preserve">2. Территория, очерчивающая границы государства. Законы и полномочия государства распространяются на людей, проживающих на определенной территории. Само оно строится не по кровнородственному или религиозному признаку, а на основе территориальной и, обычно, этнической общности людей. </w:t>
      </w:r>
    </w:p>
    <w:p w:rsidR="00B82C77" w:rsidRDefault="00B82C77">
      <w:pPr>
        <w:widowControl w:val="0"/>
        <w:spacing w:before="120"/>
        <w:ind w:firstLine="567"/>
        <w:jc w:val="both"/>
        <w:rPr>
          <w:color w:val="000000"/>
          <w:sz w:val="24"/>
          <w:szCs w:val="24"/>
        </w:rPr>
      </w:pPr>
      <w:r>
        <w:rPr>
          <w:color w:val="000000"/>
          <w:sz w:val="24"/>
          <w:szCs w:val="24"/>
        </w:rPr>
        <w:t>3. Суверенитет, т.е. верховная власть на определенной территории. В любом современном обществе имеется множество властей: семейная, производственная, партийная и т.д. Но высшей властью, решения которой обязательны для всех граждан, организаций и учреждений, обладает государство. Лишь ему принадлежит право на издание законов и норм, обязательных для всего населения.</w:t>
      </w:r>
    </w:p>
    <w:p w:rsidR="00B82C77" w:rsidRDefault="00B82C77">
      <w:pPr>
        <w:widowControl w:val="0"/>
        <w:spacing w:before="120"/>
        <w:ind w:firstLine="567"/>
        <w:jc w:val="both"/>
        <w:rPr>
          <w:color w:val="000000"/>
          <w:sz w:val="24"/>
          <w:szCs w:val="24"/>
        </w:rPr>
      </w:pPr>
      <w:r>
        <w:rPr>
          <w:color w:val="000000"/>
          <w:sz w:val="24"/>
          <w:szCs w:val="24"/>
        </w:rPr>
        <w:t>4. Монополия на легальное применение силы, физического принуждения. Диапазон государственного принуждения простирается от ограничения свободы до физического уничтожения человека. Возможность лишить граждан высших ценностей, каковыми являются жизнь и свобода, определяет особую действенность государства имеются специальные средства (оружие, тюрьмы и т. Д.), а также органы — армия, полиция, службы безопасности, суд, прокуратура.</w:t>
      </w:r>
    </w:p>
    <w:p w:rsidR="00B82C77" w:rsidRDefault="00B82C77">
      <w:pPr>
        <w:widowControl w:val="0"/>
        <w:spacing w:before="120"/>
        <w:ind w:firstLine="567"/>
        <w:jc w:val="both"/>
        <w:rPr>
          <w:color w:val="000000"/>
          <w:sz w:val="24"/>
          <w:szCs w:val="24"/>
        </w:rPr>
      </w:pPr>
      <w:r>
        <w:rPr>
          <w:color w:val="000000"/>
          <w:sz w:val="24"/>
          <w:szCs w:val="24"/>
        </w:rPr>
        <w:t>5. Право на взимание налогов и сборов с населения. Налоги необходимы для содержания многочисленных служащих и для материального обеспечения государственной политики: оборонной, экономической, социальной и т.д.</w:t>
      </w:r>
    </w:p>
    <w:p w:rsidR="00B82C77" w:rsidRDefault="00B82C77">
      <w:pPr>
        <w:widowControl w:val="0"/>
        <w:spacing w:before="120"/>
        <w:ind w:firstLine="567"/>
        <w:jc w:val="both"/>
        <w:rPr>
          <w:color w:val="000000"/>
          <w:sz w:val="24"/>
          <w:szCs w:val="24"/>
        </w:rPr>
      </w:pPr>
      <w:r>
        <w:rPr>
          <w:color w:val="000000"/>
          <w:sz w:val="24"/>
          <w:szCs w:val="24"/>
        </w:rPr>
        <w:t>6. Обязательность членства в государстве. В отличие, например, от такой политической организации, как партия, пребывание в которой добровольно и необязательно для населения, государственное гражданство человек получает с момента рождения.</w:t>
      </w:r>
    </w:p>
    <w:p w:rsidR="00B82C77" w:rsidRDefault="00B82C77">
      <w:pPr>
        <w:widowControl w:val="0"/>
        <w:spacing w:before="120"/>
        <w:ind w:firstLine="567"/>
        <w:jc w:val="both"/>
        <w:rPr>
          <w:color w:val="000000"/>
          <w:sz w:val="24"/>
          <w:szCs w:val="24"/>
        </w:rPr>
      </w:pPr>
      <w:r>
        <w:rPr>
          <w:color w:val="000000"/>
          <w:sz w:val="24"/>
          <w:szCs w:val="24"/>
        </w:rPr>
        <w:t xml:space="preserve">7. Претензия на представительство как целого и защиту общих интересов и общего блага. Ни одна другая организация, кроме разве что тоталитарных партий — государств, не претендует на представительство и защиту всех граждан и не обладает для этого необходимыми средствами. </w:t>
      </w:r>
    </w:p>
    <w:p w:rsidR="00B82C77" w:rsidRDefault="00B82C77">
      <w:pPr>
        <w:widowControl w:val="0"/>
        <w:spacing w:before="120"/>
        <w:ind w:firstLine="567"/>
        <w:jc w:val="both"/>
        <w:rPr>
          <w:color w:val="000000"/>
          <w:sz w:val="24"/>
          <w:szCs w:val="24"/>
        </w:rPr>
      </w:pPr>
      <w:r>
        <w:rPr>
          <w:color w:val="000000"/>
          <w:sz w:val="24"/>
          <w:szCs w:val="24"/>
        </w:rPr>
        <w:t xml:space="preserve">Определение общих признаков государства имеет не только научное, но и практическое политическое значение, особенно для международного права. Государство — субъект международных отношений. Лишь на основе обладания качествами государства те или иные организации признаются субъектами международного права и наделяются соответствующими правами и обязанностями. В современном международном праве выделяются 3 минимальных элемента государства: территория, народ, объединенный правовым союзом граждан (гражданством), и суверенная власть, осуществляющая эффективный контроль хотя бы над большинством территории и населения. </w:t>
      </w:r>
    </w:p>
    <w:p w:rsidR="00B82C77" w:rsidRDefault="00B82C77">
      <w:pPr>
        <w:widowControl w:val="0"/>
        <w:spacing w:before="120"/>
        <w:ind w:firstLine="567"/>
        <w:jc w:val="both"/>
        <w:rPr>
          <w:color w:val="000000"/>
          <w:sz w:val="24"/>
          <w:szCs w:val="24"/>
        </w:rPr>
      </w:pPr>
      <w:r>
        <w:rPr>
          <w:color w:val="000000"/>
          <w:sz w:val="24"/>
          <w:szCs w:val="24"/>
        </w:rPr>
        <w:t>Отмеченные выше признаки отмечают государство от других организаций и объединений, однако еще не раскрывают его связь с обществом, факторы, лежащие в основе его возникновения и эволюции.</w:t>
      </w:r>
    </w:p>
    <w:p w:rsidR="00B82C77" w:rsidRDefault="00B82C77">
      <w:pPr>
        <w:widowControl w:val="0"/>
        <w:spacing w:before="120"/>
        <w:jc w:val="center"/>
        <w:rPr>
          <w:b/>
          <w:bCs/>
          <w:color w:val="000000"/>
          <w:sz w:val="28"/>
          <w:szCs w:val="28"/>
        </w:rPr>
      </w:pPr>
      <w:r>
        <w:rPr>
          <w:b/>
          <w:bCs/>
          <w:color w:val="000000"/>
          <w:sz w:val="28"/>
          <w:szCs w:val="28"/>
        </w:rPr>
        <w:t>Составляющие элементы государства.</w:t>
      </w:r>
    </w:p>
    <w:p w:rsidR="00B82C77" w:rsidRDefault="00B82C77">
      <w:pPr>
        <w:widowControl w:val="0"/>
        <w:spacing w:before="120"/>
        <w:ind w:firstLine="567"/>
        <w:jc w:val="both"/>
        <w:rPr>
          <w:color w:val="000000"/>
          <w:sz w:val="24"/>
          <w:szCs w:val="24"/>
        </w:rPr>
      </w:pPr>
      <w:r>
        <w:rPr>
          <w:color w:val="000000"/>
          <w:sz w:val="24"/>
          <w:szCs w:val="24"/>
        </w:rPr>
        <w:t>Государство - это политическая общность, составляющими элементами которой являются территория, население и власть. Территория - это пространственная основа государства. Физическая основа представляет собой одно из условий, делающих возможным существование государства. В конечном счёте без территории государства не существует.</w:t>
      </w:r>
    </w:p>
    <w:p w:rsidR="00B82C77" w:rsidRDefault="00B82C77">
      <w:pPr>
        <w:widowControl w:val="0"/>
        <w:spacing w:before="120"/>
        <w:ind w:firstLine="567"/>
        <w:jc w:val="both"/>
        <w:rPr>
          <w:color w:val="000000"/>
          <w:sz w:val="24"/>
          <w:szCs w:val="24"/>
        </w:rPr>
      </w:pPr>
      <w:r>
        <w:rPr>
          <w:color w:val="000000"/>
          <w:sz w:val="24"/>
          <w:szCs w:val="24"/>
        </w:rPr>
        <w:t>Территория есть пространство государства, занятое его населением, где в полной мере действует власть политической элиты, реализуемая через юридические нормы. Одна из главных целей элит, не состоящих на службе иностранных держав, заключается в гарантировании территориальной целостности государства.</w:t>
      </w:r>
    </w:p>
    <w:p w:rsidR="00B82C77" w:rsidRDefault="00B82C77">
      <w:pPr>
        <w:widowControl w:val="0"/>
        <w:spacing w:before="120"/>
        <w:ind w:firstLine="567"/>
        <w:jc w:val="both"/>
        <w:rPr>
          <w:color w:val="000000"/>
          <w:sz w:val="24"/>
          <w:szCs w:val="24"/>
        </w:rPr>
      </w:pPr>
      <w:r>
        <w:rPr>
          <w:color w:val="000000"/>
          <w:sz w:val="24"/>
          <w:szCs w:val="24"/>
        </w:rPr>
        <w:t>Территория государств включает землю, недра, воздушное пространство и территориальные воды; она не может быть сведена к так называемой твёрдой земле. Это означает, что государство поддерживает в перечисленных средах свою суверенную власть и имеет право защищать их от внешнего вторжения со стороны других государств и частных лиц.</w:t>
      </w:r>
    </w:p>
    <w:p w:rsidR="00B82C77" w:rsidRDefault="00B82C77">
      <w:pPr>
        <w:widowControl w:val="0"/>
        <w:spacing w:before="120"/>
        <w:ind w:firstLine="567"/>
        <w:jc w:val="both"/>
        <w:rPr>
          <w:color w:val="000000"/>
          <w:sz w:val="24"/>
          <w:szCs w:val="24"/>
        </w:rPr>
      </w:pPr>
      <w:r>
        <w:rPr>
          <w:color w:val="000000"/>
          <w:sz w:val="24"/>
          <w:szCs w:val="24"/>
        </w:rPr>
        <w:t>Вторым составляющим элементом государства является население, то есть человеческое сообщество, проживающее на его территории и подчиняющееся его власти.</w:t>
      </w:r>
    </w:p>
    <w:p w:rsidR="00B82C77" w:rsidRDefault="00B82C77">
      <w:pPr>
        <w:widowControl w:val="0"/>
        <w:spacing w:before="120"/>
        <w:ind w:firstLine="567"/>
        <w:jc w:val="both"/>
        <w:rPr>
          <w:color w:val="000000"/>
          <w:sz w:val="24"/>
          <w:szCs w:val="24"/>
        </w:rPr>
      </w:pPr>
      <w:r>
        <w:rPr>
          <w:color w:val="000000"/>
          <w:sz w:val="24"/>
          <w:szCs w:val="24"/>
        </w:rPr>
        <w:t>Население государства может состоять из одного народа или быть многонациональным.</w:t>
      </w:r>
    </w:p>
    <w:p w:rsidR="00B82C77" w:rsidRDefault="00B82C77">
      <w:pPr>
        <w:widowControl w:val="0"/>
        <w:spacing w:before="120"/>
        <w:ind w:firstLine="567"/>
        <w:jc w:val="both"/>
        <w:rPr>
          <w:color w:val="000000"/>
          <w:sz w:val="24"/>
          <w:szCs w:val="24"/>
        </w:rPr>
      </w:pPr>
      <w:r>
        <w:rPr>
          <w:color w:val="000000"/>
          <w:sz w:val="24"/>
          <w:szCs w:val="24"/>
        </w:rPr>
        <w:t>Третьим составляющим элементом государства является власть, иными словами, отношения господства и подчинения, существующие между политической элитой и остальной частью общества.</w:t>
      </w:r>
    </w:p>
    <w:p w:rsidR="00B82C77" w:rsidRDefault="00B82C77">
      <w:pPr>
        <w:widowControl w:val="0"/>
        <w:spacing w:before="120"/>
        <w:ind w:firstLine="567"/>
        <w:jc w:val="both"/>
        <w:rPr>
          <w:color w:val="000000"/>
          <w:sz w:val="24"/>
          <w:szCs w:val="24"/>
        </w:rPr>
      </w:pPr>
      <w:r>
        <w:rPr>
          <w:color w:val="000000"/>
          <w:sz w:val="24"/>
          <w:szCs w:val="24"/>
        </w:rPr>
        <w:t>Чтобы государство существовало, те, над кем осуществляется господство, должны признавать власть тех, кто господствует в данный момент. Если к власти проявляется неуважение, правители, опираюсь на институционализированные аппараты насилия, могут применить санкции, предусмотренные политической системой. Политическая элита вынуждается применять институционализированное насилие на постоянной основе лишь в исключительных случаях, поскольку она обладает достаточно эффективными для управления коллективным поведением средствами прямого и косвенного убеждения.</w:t>
      </w:r>
    </w:p>
    <w:p w:rsidR="00B82C77" w:rsidRDefault="00B82C77">
      <w:pPr>
        <w:widowControl w:val="0"/>
        <w:spacing w:before="120"/>
        <w:ind w:firstLine="567"/>
        <w:jc w:val="both"/>
        <w:rPr>
          <w:color w:val="000000"/>
          <w:sz w:val="24"/>
          <w:szCs w:val="24"/>
        </w:rPr>
      </w:pPr>
      <w:r>
        <w:rPr>
          <w:color w:val="000000"/>
          <w:sz w:val="24"/>
          <w:szCs w:val="24"/>
        </w:rPr>
        <w:t>Итак, государство - это политическая целостность, образуемая национальной или много национальной общностью, закреплённой на определённой территории, где поддерживается юридический порядок, установленный элитой, которая монополизирует институционализованную власть, обладая законным правом применения принуждения.</w:t>
      </w:r>
    </w:p>
    <w:p w:rsidR="00B82C77" w:rsidRDefault="00B82C77">
      <w:pPr>
        <w:widowControl w:val="0"/>
        <w:spacing w:before="120"/>
        <w:jc w:val="center"/>
        <w:rPr>
          <w:b/>
          <w:bCs/>
          <w:color w:val="000000"/>
          <w:sz w:val="28"/>
          <w:szCs w:val="28"/>
        </w:rPr>
      </w:pPr>
      <w:r>
        <w:rPr>
          <w:b/>
          <w:bCs/>
          <w:color w:val="000000"/>
          <w:sz w:val="28"/>
          <w:szCs w:val="28"/>
        </w:rPr>
        <w:t>Формы государственного устройства</w:t>
      </w:r>
    </w:p>
    <w:p w:rsidR="00B82C77" w:rsidRDefault="00B82C77">
      <w:pPr>
        <w:widowControl w:val="0"/>
        <w:spacing w:before="120"/>
        <w:ind w:firstLine="567"/>
        <w:jc w:val="both"/>
        <w:rPr>
          <w:color w:val="000000"/>
          <w:sz w:val="24"/>
          <w:szCs w:val="24"/>
        </w:rPr>
      </w:pPr>
      <w:r>
        <w:rPr>
          <w:color w:val="000000"/>
          <w:sz w:val="24"/>
          <w:szCs w:val="24"/>
        </w:rPr>
        <w:t>Под государственным устройством понимается внутритерриториальная организация государства. В настоящее время встречаются следующие формы государственного устройства.</w:t>
      </w:r>
    </w:p>
    <w:p w:rsidR="00B82C77" w:rsidRDefault="00B82C77">
      <w:pPr>
        <w:widowControl w:val="0"/>
        <w:spacing w:before="120"/>
        <w:ind w:firstLine="567"/>
        <w:jc w:val="both"/>
        <w:rPr>
          <w:color w:val="000000"/>
          <w:sz w:val="24"/>
          <w:szCs w:val="24"/>
        </w:rPr>
      </w:pPr>
      <w:r>
        <w:rPr>
          <w:color w:val="000000"/>
          <w:sz w:val="24"/>
          <w:szCs w:val="24"/>
        </w:rPr>
        <w:t>Унитарное государство – единое государственное образование, разделенное на административно-территориальные единицы, имеющие одинаковый юридический статус и не обладающие политической самостоятельностью. Для такого государства характерно наличие единых представительных, исполнительных и судебных органов власти, единое гражданство и единая правовая система. Административно-территориальные единицы, однако, самостоятельны в хозяйственной, социальной и культурной сферах. Унитарными государствами являются, например, Франция, Польша, Португалия и т.д.</w:t>
      </w:r>
    </w:p>
    <w:p w:rsidR="00B82C77" w:rsidRDefault="00B82C77">
      <w:pPr>
        <w:widowControl w:val="0"/>
        <w:spacing w:before="120"/>
        <w:ind w:firstLine="567"/>
        <w:jc w:val="both"/>
        <w:rPr>
          <w:color w:val="000000"/>
          <w:sz w:val="24"/>
          <w:szCs w:val="24"/>
        </w:rPr>
      </w:pPr>
      <w:r>
        <w:rPr>
          <w:color w:val="000000"/>
          <w:sz w:val="24"/>
          <w:szCs w:val="24"/>
        </w:rPr>
        <w:t>Федерация – союзное государство, в которое входят составные единицы (республики, земли, штаты и т.д.), наделенные определенными, иногда весьма ощутимыми правами, сопоставимыми с правами центра. Для федерации характерно наличие двух уровней власти (федеральной и республиканской), а такжедвойной правовой системы, двухпалатного парламента, представляющего попалатно интересы субъектов федерации и общенациональные интересы в целом. В российском парламенте это Совет федерации и Государственная Дума. Субъект федерации лишен права самостоятельного выхода из состава федерации.</w:t>
      </w:r>
    </w:p>
    <w:p w:rsidR="00B82C77" w:rsidRDefault="00B82C77">
      <w:pPr>
        <w:widowControl w:val="0"/>
        <w:spacing w:before="120"/>
        <w:ind w:firstLine="567"/>
        <w:jc w:val="both"/>
        <w:rPr>
          <w:color w:val="000000"/>
          <w:sz w:val="24"/>
          <w:szCs w:val="24"/>
        </w:rPr>
      </w:pPr>
      <w:r>
        <w:rPr>
          <w:color w:val="000000"/>
          <w:sz w:val="24"/>
          <w:szCs w:val="24"/>
        </w:rPr>
        <w:t>Образование единиц федерации может осуществляться как по административному принципу (США, ФРГ), так и по национальному (Россия, Югославия, Индия). История показывает, что федеративное устройство государств по национальному принципу часто оказывается весьма неустойчивым. Построенная таким образом федерация способна разрушиться, как только ослабевает власть центра или скрепляющей ее идеологии.</w:t>
      </w:r>
    </w:p>
    <w:p w:rsidR="00B82C77" w:rsidRDefault="00B82C77">
      <w:pPr>
        <w:widowControl w:val="0"/>
        <w:spacing w:before="120"/>
        <w:ind w:firstLine="567"/>
        <w:jc w:val="both"/>
        <w:rPr>
          <w:color w:val="000000"/>
          <w:sz w:val="24"/>
          <w:szCs w:val="24"/>
        </w:rPr>
      </w:pPr>
      <w:r>
        <w:rPr>
          <w:color w:val="000000"/>
          <w:sz w:val="24"/>
          <w:szCs w:val="24"/>
        </w:rPr>
        <w:t>Конфедерация – государственное правовое объединение (союз) юридически независимых государств. Цель подобного объединения – проведение единой политики, решение совместных задач в области экономики, обороны, транспорта и т.п. Для проведения согласованной политики создаются совмесные органы управления. Однако их решения вступают в силу только после утверждения государствами, входящими в состав конфедерации. Страны такого союза – самостоятельные субъекты международного права.</w:t>
      </w:r>
    </w:p>
    <w:p w:rsidR="00B82C77" w:rsidRDefault="00B82C77">
      <w:pPr>
        <w:widowControl w:val="0"/>
        <w:spacing w:before="120"/>
        <w:ind w:firstLine="567"/>
        <w:jc w:val="both"/>
        <w:rPr>
          <w:color w:val="000000"/>
          <w:sz w:val="24"/>
          <w:szCs w:val="24"/>
        </w:rPr>
      </w:pPr>
      <w:r>
        <w:rPr>
          <w:color w:val="000000"/>
          <w:sz w:val="24"/>
          <w:szCs w:val="24"/>
        </w:rPr>
        <w:t>В современной истории примеров конфедерации немного. Среди них – ОАР (Объединенная Арабская республика – союз Сирии и Египта, 1958-1961 гг.), Сенегамия (Сенегал и Гамбия, 1982-1989 гг.) и некоторые другие. Швейцарская конфедерация по существу является федерацией, так как в ведение центральных органов переданы функции обороны, дипломатического представительства и др.</w:t>
      </w:r>
    </w:p>
    <w:p w:rsidR="00B82C77" w:rsidRDefault="00B82C77">
      <w:pPr>
        <w:widowControl w:val="0"/>
        <w:spacing w:before="120"/>
        <w:ind w:firstLine="567"/>
        <w:jc w:val="both"/>
        <w:rPr>
          <w:color w:val="000000"/>
          <w:sz w:val="24"/>
          <w:szCs w:val="24"/>
        </w:rPr>
      </w:pPr>
      <w:r>
        <w:rPr>
          <w:color w:val="000000"/>
          <w:sz w:val="24"/>
          <w:szCs w:val="24"/>
        </w:rPr>
        <w:t>Конфедерация, пожалуй, самая неустойчивая из всех форм государственного устройства в силу слабого характера взаимосвязей и отсутствия сколько-нибудь серьезной ответственности сторон за выход из состава союза.</w:t>
      </w:r>
    </w:p>
    <w:p w:rsidR="00B82C77" w:rsidRDefault="00B82C77">
      <w:pPr>
        <w:widowControl w:val="0"/>
        <w:spacing w:before="120"/>
        <w:ind w:firstLine="567"/>
        <w:jc w:val="both"/>
        <w:rPr>
          <w:color w:val="000000"/>
          <w:sz w:val="24"/>
          <w:szCs w:val="24"/>
        </w:rPr>
      </w:pPr>
      <w:r>
        <w:rPr>
          <w:color w:val="000000"/>
          <w:sz w:val="24"/>
          <w:szCs w:val="24"/>
        </w:rPr>
        <w:t>В последние десятилетия мир переживает тягу к мирному сосуществованию, объединению и интеграции стран не только в военном, но и в тесном политическом и экономическом планах. Так, новая объединенная Европа с такими составляющими, как Совет Европы, Европейская парламентская ассамблея, бестаможенные и безвизовые границы, совместные проекты, единая валюта, открывает пути к широчайшему и перспективному сотрудничеству между государствами. Добровольное объединение в рамках такой новой интеграции способствует изживанию фактического неравенства государств, их более быстрому развитию.</w:t>
      </w:r>
    </w:p>
    <w:p w:rsidR="00B82C77" w:rsidRDefault="00B82C77">
      <w:pPr>
        <w:widowControl w:val="0"/>
        <w:spacing w:before="120"/>
        <w:jc w:val="center"/>
        <w:rPr>
          <w:b/>
          <w:bCs/>
          <w:color w:val="000000"/>
          <w:sz w:val="28"/>
          <w:szCs w:val="28"/>
        </w:rPr>
      </w:pPr>
      <w:r>
        <w:rPr>
          <w:b/>
          <w:bCs/>
          <w:color w:val="000000"/>
          <w:sz w:val="28"/>
          <w:szCs w:val="28"/>
        </w:rPr>
        <w:t>Функции государства</w:t>
      </w:r>
    </w:p>
    <w:p w:rsidR="00B82C77" w:rsidRDefault="00B82C77">
      <w:pPr>
        <w:widowControl w:val="0"/>
        <w:spacing w:before="120"/>
        <w:ind w:firstLine="567"/>
        <w:jc w:val="both"/>
        <w:rPr>
          <w:color w:val="000000"/>
          <w:sz w:val="24"/>
          <w:szCs w:val="24"/>
        </w:rPr>
      </w:pPr>
      <w:r>
        <w:rPr>
          <w:color w:val="000000"/>
          <w:sz w:val="24"/>
          <w:szCs w:val="24"/>
        </w:rPr>
        <w:t>Государство есть сложная социальная организация, основным назначением которой является осуществление публичной власти в интересах всего общества.</w:t>
      </w:r>
    </w:p>
    <w:p w:rsidR="00B82C77" w:rsidRDefault="00B82C77">
      <w:pPr>
        <w:widowControl w:val="0"/>
        <w:spacing w:before="120"/>
        <w:ind w:firstLine="567"/>
        <w:jc w:val="both"/>
        <w:rPr>
          <w:color w:val="000000"/>
          <w:sz w:val="24"/>
          <w:szCs w:val="24"/>
        </w:rPr>
      </w:pPr>
      <w:r>
        <w:rPr>
          <w:color w:val="000000"/>
          <w:sz w:val="24"/>
          <w:szCs w:val="24"/>
        </w:rPr>
        <w:t xml:space="preserve">Деятельность государства многогранна, она охватывает самые различные стороны общественной жизни. Основные направления деятельности государства называются функциями государства. Функции делятся на внутренние внешние. </w:t>
      </w:r>
    </w:p>
    <w:p w:rsidR="00B82C77" w:rsidRDefault="00B82C77">
      <w:pPr>
        <w:widowControl w:val="0"/>
        <w:spacing w:before="120"/>
        <w:ind w:firstLine="567"/>
        <w:jc w:val="both"/>
        <w:rPr>
          <w:color w:val="000000"/>
          <w:sz w:val="24"/>
          <w:szCs w:val="24"/>
        </w:rPr>
      </w:pPr>
      <w:r>
        <w:rPr>
          <w:color w:val="000000"/>
          <w:sz w:val="24"/>
          <w:szCs w:val="24"/>
        </w:rPr>
        <w:t>Внутренние функции:</w:t>
      </w:r>
    </w:p>
    <w:p w:rsidR="00B82C77" w:rsidRDefault="00B82C77">
      <w:pPr>
        <w:widowControl w:val="0"/>
        <w:spacing w:before="120"/>
        <w:ind w:firstLine="567"/>
        <w:jc w:val="both"/>
        <w:rPr>
          <w:color w:val="000000"/>
          <w:sz w:val="24"/>
          <w:szCs w:val="24"/>
        </w:rPr>
      </w:pPr>
      <w:r>
        <w:rPr>
          <w:color w:val="000000"/>
          <w:sz w:val="24"/>
          <w:szCs w:val="24"/>
        </w:rPr>
        <w:t xml:space="preserve">Охранительная. </w:t>
      </w:r>
    </w:p>
    <w:p w:rsidR="00B82C77" w:rsidRDefault="00B82C77">
      <w:pPr>
        <w:widowControl w:val="0"/>
        <w:spacing w:before="120"/>
        <w:ind w:firstLine="567"/>
        <w:jc w:val="both"/>
        <w:rPr>
          <w:color w:val="000000"/>
          <w:sz w:val="24"/>
          <w:szCs w:val="24"/>
        </w:rPr>
      </w:pPr>
      <w:r>
        <w:rPr>
          <w:color w:val="000000"/>
          <w:sz w:val="24"/>
          <w:szCs w:val="24"/>
        </w:rPr>
        <w:t>Экономическая.</w:t>
      </w:r>
    </w:p>
    <w:p w:rsidR="00B82C77" w:rsidRDefault="00B82C77">
      <w:pPr>
        <w:widowControl w:val="0"/>
        <w:spacing w:before="120"/>
        <w:ind w:firstLine="567"/>
        <w:jc w:val="both"/>
        <w:rPr>
          <w:color w:val="000000"/>
          <w:sz w:val="24"/>
          <w:szCs w:val="24"/>
        </w:rPr>
      </w:pPr>
      <w:r>
        <w:rPr>
          <w:color w:val="000000"/>
          <w:sz w:val="24"/>
          <w:szCs w:val="24"/>
        </w:rPr>
        <w:t>Социальная.</w:t>
      </w:r>
    </w:p>
    <w:p w:rsidR="00B82C77" w:rsidRDefault="00B82C77">
      <w:pPr>
        <w:widowControl w:val="0"/>
        <w:spacing w:before="120"/>
        <w:ind w:firstLine="567"/>
        <w:jc w:val="both"/>
        <w:rPr>
          <w:color w:val="000000"/>
          <w:sz w:val="24"/>
          <w:szCs w:val="24"/>
        </w:rPr>
      </w:pPr>
      <w:r>
        <w:rPr>
          <w:color w:val="000000"/>
          <w:sz w:val="24"/>
          <w:szCs w:val="24"/>
        </w:rPr>
        <w:t>Культурно-воспитательная.</w:t>
      </w:r>
    </w:p>
    <w:p w:rsidR="00B82C77" w:rsidRDefault="00B82C77">
      <w:pPr>
        <w:widowControl w:val="0"/>
        <w:spacing w:before="120"/>
        <w:ind w:firstLine="567"/>
        <w:jc w:val="both"/>
        <w:rPr>
          <w:color w:val="000000"/>
          <w:sz w:val="24"/>
          <w:szCs w:val="24"/>
        </w:rPr>
      </w:pPr>
      <w:r>
        <w:rPr>
          <w:color w:val="000000"/>
          <w:sz w:val="24"/>
          <w:szCs w:val="24"/>
        </w:rPr>
        <w:t>Природоохранительная.</w:t>
      </w:r>
    </w:p>
    <w:p w:rsidR="00B82C77" w:rsidRDefault="00B82C77">
      <w:pPr>
        <w:widowControl w:val="0"/>
        <w:spacing w:before="120"/>
        <w:ind w:firstLine="567"/>
        <w:jc w:val="both"/>
        <w:rPr>
          <w:color w:val="000000"/>
          <w:sz w:val="24"/>
          <w:szCs w:val="24"/>
        </w:rPr>
      </w:pPr>
      <w:r>
        <w:rPr>
          <w:color w:val="000000"/>
          <w:sz w:val="24"/>
          <w:szCs w:val="24"/>
        </w:rPr>
        <w:t>Внешние функции:</w:t>
      </w:r>
    </w:p>
    <w:p w:rsidR="00B82C77" w:rsidRDefault="00B82C77">
      <w:pPr>
        <w:widowControl w:val="0"/>
        <w:spacing w:before="120"/>
        <w:ind w:firstLine="567"/>
        <w:jc w:val="both"/>
        <w:rPr>
          <w:color w:val="000000"/>
          <w:sz w:val="24"/>
          <w:szCs w:val="24"/>
        </w:rPr>
      </w:pPr>
      <w:r>
        <w:rPr>
          <w:color w:val="000000"/>
          <w:sz w:val="24"/>
          <w:szCs w:val="24"/>
        </w:rPr>
        <w:t>Защита государства от вооруженных нападений других государств.</w:t>
      </w:r>
    </w:p>
    <w:p w:rsidR="00B82C77" w:rsidRDefault="00B82C77">
      <w:pPr>
        <w:widowControl w:val="0"/>
        <w:spacing w:before="120"/>
        <w:ind w:firstLine="567"/>
        <w:jc w:val="both"/>
        <w:rPr>
          <w:color w:val="000000"/>
          <w:sz w:val="24"/>
          <w:szCs w:val="24"/>
        </w:rPr>
      </w:pPr>
      <w:r>
        <w:rPr>
          <w:color w:val="000000"/>
          <w:sz w:val="24"/>
          <w:szCs w:val="24"/>
        </w:rPr>
        <w:t>Поддержание международных политических отношений (дипломатическая деятельность), экономических и культурных связей.</w:t>
      </w:r>
    </w:p>
    <w:p w:rsidR="00B82C77" w:rsidRDefault="00B82C77">
      <w:pPr>
        <w:widowControl w:val="0"/>
        <w:spacing w:before="120"/>
        <w:ind w:firstLine="567"/>
        <w:jc w:val="both"/>
        <w:rPr>
          <w:color w:val="000000"/>
          <w:sz w:val="24"/>
          <w:szCs w:val="24"/>
        </w:rPr>
      </w:pPr>
      <w:r>
        <w:rPr>
          <w:color w:val="000000"/>
          <w:sz w:val="24"/>
          <w:szCs w:val="24"/>
        </w:rPr>
        <w:t>Борьба с международной преступностью.</w:t>
      </w:r>
    </w:p>
    <w:p w:rsidR="00B82C77" w:rsidRDefault="00B82C77">
      <w:pPr>
        <w:widowControl w:val="0"/>
        <w:spacing w:before="120"/>
        <w:ind w:firstLine="567"/>
        <w:jc w:val="both"/>
        <w:rPr>
          <w:color w:val="000000"/>
          <w:sz w:val="24"/>
          <w:szCs w:val="24"/>
        </w:rPr>
      </w:pPr>
      <w:r>
        <w:rPr>
          <w:color w:val="000000"/>
          <w:sz w:val="24"/>
          <w:szCs w:val="24"/>
        </w:rPr>
        <w:t>Участие в международной охране окружающей Среды.</w:t>
      </w:r>
    </w:p>
    <w:p w:rsidR="00B82C77" w:rsidRDefault="00B82C77">
      <w:pPr>
        <w:widowControl w:val="0"/>
        <w:spacing w:before="120"/>
        <w:ind w:firstLine="567"/>
        <w:jc w:val="both"/>
        <w:rPr>
          <w:color w:val="000000"/>
          <w:sz w:val="24"/>
          <w:szCs w:val="24"/>
        </w:rPr>
      </w:pPr>
      <w:r>
        <w:rPr>
          <w:color w:val="000000"/>
          <w:sz w:val="24"/>
          <w:szCs w:val="24"/>
        </w:rPr>
        <w:t xml:space="preserve">Реализация функций осуществляется различными государственными организациями. Их количество, задачи, компетенция, взаимоотношения и связи между ними определяются функциями государства. </w:t>
      </w:r>
    </w:p>
    <w:p w:rsidR="00B82C77" w:rsidRDefault="00B82C77">
      <w:pPr>
        <w:widowControl w:val="0"/>
        <w:spacing w:before="120"/>
        <w:ind w:firstLine="567"/>
        <w:jc w:val="both"/>
        <w:rPr>
          <w:color w:val="000000"/>
          <w:sz w:val="24"/>
          <w:szCs w:val="24"/>
        </w:rPr>
      </w:pPr>
      <w:r>
        <w:rPr>
          <w:color w:val="000000"/>
          <w:sz w:val="24"/>
          <w:szCs w:val="24"/>
        </w:rPr>
        <w:t>Существуют два вида государственных организаций. К первому виду относятся государственные организации, которые осуществляют властную, организационно-регулятивную деятельность.</w:t>
      </w:r>
    </w:p>
    <w:p w:rsidR="00B82C77" w:rsidRDefault="00B82C77">
      <w:pPr>
        <w:widowControl w:val="0"/>
        <w:spacing w:before="120"/>
        <w:ind w:firstLine="567"/>
        <w:jc w:val="both"/>
        <w:rPr>
          <w:color w:val="000000"/>
          <w:sz w:val="24"/>
          <w:szCs w:val="24"/>
        </w:rPr>
      </w:pPr>
      <w:r>
        <w:rPr>
          <w:color w:val="000000"/>
          <w:sz w:val="24"/>
          <w:szCs w:val="24"/>
        </w:rPr>
        <w:t>Второй вид представляют государственные организации, основным назначением которых является непосредственная, практическая деятельность по выполнению функций государства. Они создаются органами государства и управляются ими. В зависимости от того, в какой сфере государственной деятельности (охранительной, экологической или культурно-воспитательной) действуют государственные организации, они подразделяются на три вида.</w:t>
      </w:r>
    </w:p>
    <w:p w:rsidR="00B82C77" w:rsidRDefault="00B82C77">
      <w:pPr>
        <w:widowControl w:val="0"/>
        <w:spacing w:before="120"/>
        <w:ind w:firstLine="567"/>
        <w:jc w:val="both"/>
        <w:rPr>
          <w:color w:val="000000"/>
          <w:sz w:val="24"/>
          <w:szCs w:val="24"/>
        </w:rPr>
      </w:pPr>
      <w:r>
        <w:rPr>
          <w:color w:val="000000"/>
          <w:sz w:val="24"/>
          <w:szCs w:val="24"/>
        </w:rPr>
        <w:t>В охранительной сфере практическое выполнение функций возложено на особые вооруженные государственные организации. Они непосредственно охраняют граждан и государство от внутренних и внешних посягательств. В их число входят части и подразделения вооруженных сил, службы безопасности, милиция (полиция), разведка и некоторые другие вооруженные государственные организации.</w:t>
      </w:r>
    </w:p>
    <w:p w:rsidR="00B82C77" w:rsidRDefault="00B82C77">
      <w:pPr>
        <w:widowControl w:val="0"/>
        <w:spacing w:before="120"/>
        <w:ind w:firstLine="567"/>
        <w:jc w:val="both"/>
        <w:rPr>
          <w:color w:val="000000"/>
          <w:sz w:val="24"/>
          <w:szCs w:val="24"/>
        </w:rPr>
      </w:pPr>
      <w:r>
        <w:rPr>
          <w:color w:val="000000"/>
          <w:sz w:val="24"/>
          <w:szCs w:val="24"/>
        </w:rPr>
        <w:t>В экономической сфере действуют государственные организации - предприятия и учреждения, основным назначением которых является производственная либо обеспечивающая производство деятельность, а также оказание бытовых, кредитно-расчетных и коммунальных услуг населению. К ним относятся, например, государственные заводы и фабрики, сельскохозяйственные предприятия, предприятия транспорта и связи (железные дороги, почта и др.), торговых и бытовых услуг, кредитно-расчетные учреждения и т.д.</w:t>
      </w:r>
    </w:p>
    <w:p w:rsidR="00B82C77" w:rsidRDefault="00B82C77">
      <w:pPr>
        <w:widowControl w:val="0"/>
        <w:spacing w:before="120"/>
        <w:ind w:firstLine="567"/>
        <w:jc w:val="both"/>
        <w:rPr>
          <w:color w:val="000000"/>
          <w:sz w:val="24"/>
          <w:szCs w:val="24"/>
        </w:rPr>
      </w:pPr>
      <w:r>
        <w:rPr>
          <w:color w:val="000000"/>
          <w:sz w:val="24"/>
          <w:szCs w:val="24"/>
        </w:rPr>
        <w:t xml:space="preserve">Культурно-воспитательные задачи выполняются широкой сетью государственных организаций, таких, как учебные заведения, библиотеки, музеи, театры и др. </w:t>
      </w:r>
    </w:p>
    <w:p w:rsidR="00B82C77" w:rsidRDefault="00B82C77">
      <w:pPr>
        <w:widowControl w:val="0"/>
        <w:spacing w:before="120"/>
        <w:ind w:firstLine="567"/>
        <w:jc w:val="both"/>
        <w:rPr>
          <w:color w:val="000000"/>
          <w:sz w:val="24"/>
          <w:szCs w:val="24"/>
        </w:rPr>
      </w:pPr>
      <w:r>
        <w:rPr>
          <w:color w:val="000000"/>
          <w:sz w:val="24"/>
          <w:szCs w:val="24"/>
        </w:rPr>
        <w:t>Следует иметь в виду, что охранительные, экономические и культурно-воспитательные задачи выполняются не только государственными организациями. Во всех этих сферах наряду с государственными организациями действуют частные и общественные организации и объединения. Частные и общественные организации и предприятия наиболее представлены в экологической, духовной и социальной сферах. Однако и в охранительной сфере действуют негосударственные организации, такие, как, например, частная полиция и охрана, частные детективные организации, объединения и организации общественности по охране общественного порядка и самозащите и некоторые другие.</w:t>
      </w:r>
    </w:p>
    <w:p w:rsidR="00B82C77" w:rsidRDefault="00B82C77">
      <w:pPr>
        <w:widowControl w:val="0"/>
        <w:spacing w:before="120"/>
        <w:jc w:val="center"/>
        <w:rPr>
          <w:b/>
          <w:bCs/>
          <w:color w:val="000000"/>
          <w:sz w:val="28"/>
          <w:szCs w:val="28"/>
        </w:rPr>
      </w:pPr>
      <w:r>
        <w:rPr>
          <w:b/>
          <w:bCs/>
          <w:color w:val="000000"/>
          <w:sz w:val="28"/>
          <w:szCs w:val="28"/>
        </w:rPr>
        <w:t>Охранительная функция:</w:t>
      </w:r>
    </w:p>
    <w:p w:rsidR="00B82C77" w:rsidRDefault="00B82C77">
      <w:pPr>
        <w:widowControl w:val="0"/>
        <w:spacing w:before="120"/>
        <w:ind w:firstLine="567"/>
        <w:jc w:val="both"/>
        <w:rPr>
          <w:color w:val="000000"/>
          <w:sz w:val="24"/>
          <w:szCs w:val="24"/>
        </w:rPr>
      </w:pPr>
      <w:r>
        <w:rPr>
          <w:color w:val="000000"/>
          <w:sz w:val="24"/>
          <w:szCs w:val="24"/>
        </w:rPr>
        <w:t>Это функция государственной деятельности проявляется в обеспечении государством общественного и правового порядка, защите и охране прав и интересов граждан и организаций, защите конституционного строя и государства от противоправных посягательств. Обеспечение внутреннего мира и согласия в обществе, урегулирования общественных отношений, снятие социальных противоречий, неизбежных в обществе, состоящем из различных классов, групп, слоев, - это насущная необходимость, одна из тех причин, которые вызывали возникновение государства.</w:t>
      </w:r>
    </w:p>
    <w:p w:rsidR="00B82C77" w:rsidRDefault="00B82C77">
      <w:pPr>
        <w:widowControl w:val="0"/>
        <w:spacing w:before="120"/>
        <w:ind w:firstLine="567"/>
        <w:jc w:val="both"/>
        <w:rPr>
          <w:color w:val="000000"/>
          <w:sz w:val="24"/>
          <w:szCs w:val="24"/>
        </w:rPr>
      </w:pPr>
      <w:r>
        <w:rPr>
          <w:color w:val="000000"/>
          <w:sz w:val="24"/>
          <w:szCs w:val="24"/>
        </w:rPr>
        <w:t xml:space="preserve">Эта функция также направлена на охрану жизни, здоровья, чести и достоинства граждан, а также на охрану государственного и общественного имущества, на охрану частной собственности. </w:t>
      </w:r>
    </w:p>
    <w:p w:rsidR="00B82C77" w:rsidRDefault="00B82C77">
      <w:pPr>
        <w:widowControl w:val="0"/>
        <w:spacing w:before="120"/>
        <w:ind w:firstLine="567"/>
        <w:jc w:val="both"/>
        <w:rPr>
          <w:color w:val="000000"/>
          <w:sz w:val="24"/>
          <w:szCs w:val="24"/>
        </w:rPr>
      </w:pPr>
      <w:r>
        <w:rPr>
          <w:color w:val="000000"/>
          <w:sz w:val="24"/>
          <w:szCs w:val="24"/>
        </w:rPr>
        <w:t>Общественный порядок охраняется государственными органами, общественными организациями и гражданами. Особая роль в обеспечении общественного порядка принадлежит органам внутренних дел, милиции.</w:t>
      </w:r>
    </w:p>
    <w:p w:rsidR="00B82C77" w:rsidRDefault="00B82C77">
      <w:pPr>
        <w:widowControl w:val="0"/>
        <w:spacing w:before="120"/>
        <w:ind w:firstLine="567"/>
        <w:jc w:val="both"/>
        <w:rPr>
          <w:color w:val="000000"/>
          <w:sz w:val="24"/>
          <w:szCs w:val="24"/>
        </w:rPr>
      </w:pPr>
      <w:r>
        <w:rPr>
          <w:color w:val="000000"/>
          <w:sz w:val="24"/>
          <w:szCs w:val="24"/>
        </w:rPr>
        <w:t>За все виды правонарушений посягающие на общественный порядок установлены различные виды наказаний. Меры наказаний должны быть соразмерны вине нарушителя.</w:t>
      </w:r>
    </w:p>
    <w:p w:rsidR="00B82C77" w:rsidRDefault="00B82C77">
      <w:pPr>
        <w:widowControl w:val="0"/>
        <w:spacing w:before="120"/>
        <w:jc w:val="center"/>
        <w:rPr>
          <w:b/>
          <w:bCs/>
          <w:color w:val="000000"/>
          <w:sz w:val="28"/>
          <w:szCs w:val="28"/>
        </w:rPr>
      </w:pPr>
      <w:r>
        <w:rPr>
          <w:b/>
          <w:bCs/>
          <w:color w:val="000000"/>
          <w:sz w:val="28"/>
          <w:szCs w:val="28"/>
        </w:rPr>
        <w:t>Экономическая функция:</w:t>
      </w:r>
    </w:p>
    <w:p w:rsidR="00B82C77" w:rsidRDefault="00B82C77">
      <w:pPr>
        <w:widowControl w:val="0"/>
        <w:spacing w:before="120"/>
        <w:ind w:firstLine="567"/>
        <w:jc w:val="both"/>
        <w:rPr>
          <w:color w:val="000000"/>
          <w:sz w:val="24"/>
          <w:szCs w:val="24"/>
        </w:rPr>
      </w:pPr>
      <w:r>
        <w:rPr>
          <w:color w:val="000000"/>
          <w:sz w:val="24"/>
          <w:szCs w:val="24"/>
        </w:rPr>
        <w:t>Эта функция государства сильно изменилась в ходе исторического существования государства от полного невмешательства в экономику (концепция “государства - ночного сторожа”) до полного контроля всей хозяйственной деятельности и регулирования всех вопросов экономической жизни (тоталитарные государства социалистического типа).</w:t>
      </w:r>
    </w:p>
    <w:p w:rsidR="00B82C77" w:rsidRDefault="00B82C77">
      <w:pPr>
        <w:widowControl w:val="0"/>
        <w:spacing w:before="120"/>
        <w:ind w:firstLine="567"/>
        <w:jc w:val="both"/>
        <w:rPr>
          <w:color w:val="000000"/>
          <w:sz w:val="24"/>
          <w:szCs w:val="24"/>
        </w:rPr>
      </w:pPr>
      <w:r>
        <w:rPr>
          <w:color w:val="000000"/>
          <w:sz w:val="24"/>
          <w:szCs w:val="24"/>
        </w:rPr>
        <w:t xml:space="preserve">В современных условиях, когда неизмеримо умножились и усложнились хозяйственные связи, демократическое государство не остается наблюдателем со стороны. Оно активно разрабатывает и проводит экономическую политику, которая строится на принципах свободного рынка и свободного предпринимательства. </w:t>
      </w:r>
    </w:p>
    <w:p w:rsidR="00B82C77" w:rsidRDefault="00B82C77">
      <w:pPr>
        <w:widowControl w:val="0"/>
        <w:spacing w:before="120"/>
        <w:ind w:firstLine="567"/>
        <w:jc w:val="both"/>
        <w:rPr>
          <w:color w:val="000000"/>
          <w:sz w:val="24"/>
          <w:szCs w:val="24"/>
        </w:rPr>
      </w:pPr>
      <w:r>
        <w:rPr>
          <w:color w:val="000000"/>
          <w:sz w:val="24"/>
          <w:szCs w:val="24"/>
        </w:rPr>
        <w:t>Государство влияет на экономику через налоговую политику, кредитно-финансовую и валютно-денежную системы.</w:t>
      </w:r>
    </w:p>
    <w:p w:rsidR="00B82C77" w:rsidRDefault="00B82C77">
      <w:pPr>
        <w:widowControl w:val="0"/>
        <w:spacing w:before="120"/>
        <w:jc w:val="center"/>
        <w:rPr>
          <w:b/>
          <w:bCs/>
          <w:color w:val="000000"/>
          <w:sz w:val="28"/>
          <w:szCs w:val="28"/>
        </w:rPr>
      </w:pPr>
      <w:r>
        <w:rPr>
          <w:b/>
          <w:bCs/>
          <w:color w:val="000000"/>
          <w:sz w:val="28"/>
          <w:szCs w:val="28"/>
        </w:rPr>
        <w:t>Функция социальных услуг, обеспечения и защиты граждан:</w:t>
      </w:r>
    </w:p>
    <w:p w:rsidR="00B82C77" w:rsidRDefault="00B82C77">
      <w:pPr>
        <w:widowControl w:val="0"/>
        <w:spacing w:before="120"/>
        <w:ind w:firstLine="567"/>
        <w:jc w:val="both"/>
        <w:rPr>
          <w:color w:val="000000"/>
          <w:sz w:val="24"/>
          <w:szCs w:val="24"/>
        </w:rPr>
      </w:pPr>
      <w:r>
        <w:rPr>
          <w:color w:val="000000"/>
          <w:sz w:val="24"/>
          <w:szCs w:val="24"/>
        </w:rPr>
        <w:t>Многие государства характеризуют себя социальными. Это означает, что они считают своей важной задачей заботу обо всех тех гражданах, кто в силу каких-либо причин не в состоянии обеспечить для себя нормальное существование, достойное человека. Государство проводит мероприятия направленные на защиту от безработицы, проявляет заботу о детях и нетрудоспособных людях.</w:t>
      </w:r>
    </w:p>
    <w:p w:rsidR="00B82C77" w:rsidRDefault="00B82C77">
      <w:pPr>
        <w:widowControl w:val="0"/>
        <w:spacing w:before="120"/>
        <w:ind w:firstLine="567"/>
        <w:jc w:val="both"/>
        <w:rPr>
          <w:color w:val="000000"/>
          <w:sz w:val="24"/>
          <w:szCs w:val="24"/>
        </w:rPr>
      </w:pPr>
      <w:r>
        <w:rPr>
          <w:color w:val="000000"/>
          <w:sz w:val="24"/>
          <w:szCs w:val="24"/>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B82C77" w:rsidRDefault="00B82C77">
      <w:pPr>
        <w:widowControl w:val="0"/>
        <w:spacing w:before="120"/>
        <w:ind w:firstLine="567"/>
        <w:jc w:val="both"/>
        <w:rPr>
          <w:color w:val="000000"/>
          <w:sz w:val="24"/>
          <w:szCs w:val="24"/>
        </w:rPr>
      </w:pPr>
      <w:r>
        <w:rPr>
          <w:color w:val="000000"/>
          <w:sz w:val="24"/>
          <w:szCs w:val="24"/>
        </w:rPr>
        <w:t>Поощряются добровольное социальное страхование, создание дополнительных форм социального обеспечения и благотворительность. Таким образом, государство принимает различные меры для повышения жизненного уровня граждан.</w:t>
      </w:r>
    </w:p>
    <w:p w:rsidR="00B82C77" w:rsidRDefault="00B82C77">
      <w:pPr>
        <w:widowControl w:val="0"/>
        <w:spacing w:before="120"/>
        <w:jc w:val="center"/>
        <w:rPr>
          <w:b/>
          <w:bCs/>
          <w:color w:val="000000"/>
          <w:sz w:val="28"/>
          <w:szCs w:val="28"/>
        </w:rPr>
      </w:pPr>
      <w:r>
        <w:rPr>
          <w:b/>
          <w:bCs/>
          <w:color w:val="000000"/>
          <w:sz w:val="28"/>
          <w:szCs w:val="28"/>
        </w:rPr>
        <w:t>Культурно - воспитательная функция:</w:t>
      </w:r>
    </w:p>
    <w:p w:rsidR="00B82C77" w:rsidRDefault="00B82C77">
      <w:pPr>
        <w:widowControl w:val="0"/>
        <w:spacing w:before="120"/>
        <w:ind w:firstLine="567"/>
        <w:jc w:val="both"/>
        <w:rPr>
          <w:color w:val="000000"/>
          <w:sz w:val="24"/>
          <w:szCs w:val="24"/>
        </w:rPr>
      </w:pPr>
      <w:r>
        <w:rPr>
          <w:color w:val="000000"/>
          <w:sz w:val="24"/>
          <w:szCs w:val="24"/>
        </w:rPr>
        <w:t>Общество в целом и государство заинтересованы в том, чтобы каждый гражданин имел образование, соответствующее принятому стандарту. Без образования в настоящее время немыслимо активное участие граждан в общественной жизни, в производстве, во всех сферах государственной деятельности, в связи с чем во многих государствах образование является обязательным.</w:t>
      </w:r>
    </w:p>
    <w:p w:rsidR="00B82C77" w:rsidRDefault="00B82C77">
      <w:pPr>
        <w:widowControl w:val="0"/>
        <w:spacing w:before="120"/>
        <w:ind w:firstLine="567"/>
        <w:jc w:val="both"/>
        <w:rPr>
          <w:color w:val="000000"/>
          <w:sz w:val="24"/>
          <w:szCs w:val="24"/>
        </w:rPr>
      </w:pPr>
      <w:r>
        <w:rPr>
          <w:color w:val="000000"/>
          <w:sz w:val="24"/>
          <w:szCs w:val="24"/>
        </w:rPr>
        <w:t xml:space="preserve">Государство поощряет и развивает искусство, обеспечивает для граждан свободу творческой деятельности. Не может быть сильного, процветающего государства без уважения и сохранения исторических традиций и культурного наследия. Воспитание граждан в духе патриотизм, уважения к историческому прошлому - непременная составная часть воспитательного процесса. </w:t>
      </w:r>
    </w:p>
    <w:p w:rsidR="00B82C77" w:rsidRDefault="00B82C77">
      <w:pPr>
        <w:widowControl w:val="0"/>
        <w:spacing w:before="120"/>
        <w:jc w:val="center"/>
        <w:rPr>
          <w:b/>
          <w:bCs/>
          <w:color w:val="000000"/>
          <w:sz w:val="28"/>
          <w:szCs w:val="28"/>
        </w:rPr>
      </w:pPr>
      <w:r>
        <w:rPr>
          <w:b/>
          <w:bCs/>
          <w:color w:val="000000"/>
          <w:sz w:val="28"/>
          <w:szCs w:val="28"/>
        </w:rPr>
        <w:t>Природоохранительная функция:</w:t>
      </w:r>
    </w:p>
    <w:p w:rsidR="00B82C77" w:rsidRDefault="00B82C77">
      <w:pPr>
        <w:widowControl w:val="0"/>
        <w:spacing w:before="120"/>
        <w:ind w:firstLine="567"/>
        <w:jc w:val="both"/>
        <w:rPr>
          <w:color w:val="000000"/>
          <w:sz w:val="24"/>
          <w:szCs w:val="24"/>
        </w:rPr>
      </w:pPr>
      <w:r>
        <w:rPr>
          <w:color w:val="000000"/>
          <w:sz w:val="24"/>
          <w:szCs w:val="24"/>
        </w:rPr>
        <w:t>Охрана природы, окружающей среды - насущная необходимость современного мира. Человек в результате своей хозяйственной деятельности нарушает естественные природные связи, разрушает окружающую среду, чем невольно создает для себя неблагоприятные (даже гибельные) условия обитания. Охрана природы - дело всего общества, но только государство, обладающее необходимыми средствами и возможностями мобилизации усилий всех организаций и граждан, может реально обеспечить защиту окружающей среды.</w:t>
      </w:r>
    </w:p>
    <w:p w:rsidR="00B82C77" w:rsidRDefault="00B82C77">
      <w:pPr>
        <w:widowControl w:val="0"/>
        <w:spacing w:before="120"/>
        <w:ind w:firstLine="567"/>
        <w:jc w:val="both"/>
        <w:rPr>
          <w:color w:val="000000"/>
          <w:sz w:val="24"/>
          <w:szCs w:val="24"/>
        </w:rPr>
      </w:pPr>
      <w:r>
        <w:rPr>
          <w:color w:val="000000"/>
          <w:sz w:val="24"/>
          <w:szCs w:val="24"/>
        </w:rPr>
        <w:t>В современную эпоху проблемы охраны и рационального использования природных богатств приобрели большое экономическое, социальное и политическое значение. Они затрагивают интересы всех народов и государств. Охрана природы выдвигается в число наиболее острых социальных проблем и представляет собой одну из важнейших общегосударственных задач.</w:t>
      </w:r>
    </w:p>
    <w:p w:rsidR="00B82C77" w:rsidRDefault="00B82C77">
      <w:pPr>
        <w:widowControl w:val="0"/>
        <w:spacing w:before="120"/>
        <w:ind w:firstLine="567"/>
        <w:jc w:val="both"/>
        <w:rPr>
          <w:color w:val="000000"/>
          <w:sz w:val="24"/>
          <w:szCs w:val="24"/>
        </w:rPr>
      </w:pPr>
      <w:r>
        <w:rPr>
          <w:color w:val="000000"/>
          <w:sz w:val="24"/>
          <w:szCs w:val="24"/>
        </w:rPr>
        <w:t xml:space="preserve">Деятельность по охране природы в рамках своей компетенции осуществляют все звенья механизма государства и его органов. </w:t>
      </w:r>
    </w:p>
    <w:p w:rsidR="00B82C77" w:rsidRDefault="00B82C77">
      <w:pPr>
        <w:widowControl w:val="0"/>
        <w:spacing w:before="120"/>
        <w:jc w:val="center"/>
        <w:rPr>
          <w:b/>
          <w:bCs/>
          <w:color w:val="000000"/>
          <w:sz w:val="28"/>
          <w:szCs w:val="28"/>
        </w:rPr>
      </w:pPr>
      <w:r>
        <w:rPr>
          <w:b/>
          <w:bCs/>
          <w:color w:val="000000"/>
          <w:sz w:val="28"/>
          <w:szCs w:val="28"/>
        </w:rPr>
        <w:t>Внешние функции:</w:t>
      </w:r>
    </w:p>
    <w:p w:rsidR="00B82C77" w:rsidRDefault="00B82C77">
      <w:pPr>
        <w:widowControl w:val="0"/>
        <w:spacing w:before="120"/>
        <w:ind w:firstLine="567"/>
        <w:jc w:val="both"/>
        <w:rPr>
          <w:color w:val="000000"/>
          <w:sz w:val="24"/>
          <w:szCs w:val="24"/>
        </w:rPr>
      </w:pPr>
      <w:r>
        <w:rPr>
          <w:color w:val="000000"/>
          <w:sz w:val="24"/>
          <w:szCs w:val="24"/>
        </w:rPr>
        <w:t>Функция защиты из вне:</w:t>
      </w:r>
    </w:p>
    <w:p w:rsidR="00B82C77" w:rsidRDefault="00B82C77">
      <w:pPr>
        <w:widowControl w:val="0"/>
        <w:spacing w:before="120"/>
        <w:ind w:firstLine="567"/>
        <w:jc w:val="both"/>
        <w:rPr>
          <w:color w:val="000000"/>
          <w:sz w:val="24"/>
          <w:szCs w:val="24"/>
        </w:rPr>
      </w:pPr>
      <w:r>
        <w:rPr>
          <w:color w:val="000000"/>
          <w:sz w:val="24"/>
          <w:szCs w:val="24"/>
        </w:rPr>
        <w:t>Данная функция является важнейшим направлением деятельности государства, ибо она нацелена на защиту мирного труда, суверенитета и территориальной целостности государства. Основную роль в этом играют Вооруженные Силы Российской Федерации.</w:t>
      </w:r>
    </w:p>
    <w:p w:rsidR="00B82C77" w:rsidRDefault="00B82C77">
      <w:pPr>
        <w:widowControl w:val="0"/>
        <w:spacing w:before="120"/>
        <w:ind w:firstLine="567"/>
        <w:jc w:val="both"/>
        <w:rPr>
          <w:color w:val="000000"/>
          <w:sz w:val="24"/>
          <w:szCs w:val="24"/>
        </w:rPr>
      </w:pPr>
      <w:r>
        <w:rPr>
          <w:color w:val="000000"/>
          <w:sz w:val="24"/>
          <w:szCs w:val="24"/>
        </w:rPr>
        <w:t>Практическое исполнение функции защиты из вне так же возможно на особые государственные вооруженные организации. Они предназначены для обеспечения суверенитета, защиты территории, границы и населения от внешних посягательств и обеспечении общественного порядка и безопасности граждан. Особые вооруженные организации наделяются компетенцией в соответствие с конституцией. Характер задач выполняемых вооруженными государственными организациями обуславливает особенности их формирования, деятельности, управления и обеспечения. К особым вооруженным государственным организациям относятся:</w:t>
      </w:r>
    </w:p>
    <w:p w:rsidR="00B82C77" w:rsidRDefault="00B82C77">
      <w:pPr>
        <w:widowControl w:val="0"/>
        <w:spacing w:before="120"/>
        <w:ind w:firstLine="567"/>
        <w:jc w:val="both"/>
        <w:rPr>
          <w:color w:val="000000"/>
          <w:sz w:val="24"/>
          <w:szCs w:val="24"/>
        </w:rPr>
      </w:pPr>
      <w:r>
        <w:rPr>
          <w:color w:val="000000"/>
          <w:sz w:val="24"/>
          <w:szCs w:val="24"/>
        </w:rPr>
        <w:t>1. Службы внешней разведки. Они осуществляют сбор информации на случай ведения военных действий.</w:t>
      </w:r>
    </w:p>
    <w:p w:rsidR="00B82C77" w:rsidRDefault="00B82C77">
      <w:pPr>
        <w:widowControl w:val="0"/>
        <w:spacing w:before="120"/>
        <w:ind w:firstLine="567"/>
        <w:jc w:val="both"/>
        <w:rPr>
          <w:color w:val="000000"/>
          <w:sz w:val="24"/>
          <w:szCs w:val="24"/>
        </w:rPr>
      </w:pPr>
      <w:r>
        <w:rPr>
          <w:color w:val="000000"/>
          <w:sz w:val="24"/>
          <w:szCs w:val="24"/>
        </w:rPr>
        <w:t>2. Служба безопасности. Она предназначена для защиты государственной безопасности и конституционного строя от внешних посягательств.</w:t>
      </w:r>
    </w:p>
    <w:p w:rsidR="00B82C77" w:rsidRDefault="00B82C77">
      <w:pPr>
        <w:widowControl w:val="0"/>
        <w:spacing w:before="120"/>
        <w:ind w:firstLine="567"/>
        <w:jc w:val="both"/>
        <w:rPr>
          <w:color w:val="000000"/>
          <w:sz w:val="24"/>
          <w:szCs w:val="24"/>
        </w:rPr>
      </w:pPr>
      <w:r>
        <w:rPr>
          <w:color w:val="000000"/>
          <w:sz w:val="24"/>
          <w:szCs w:val="24"/>
        </w:rPr>
        <w:t>3. Полиция (милиция) является основой и гарантом общественного порядка. Полиция призвана служить всему обществу, обеспечивать порядок, спокойствие и безопасность граждан.</w:t>
      </w:r>
    </w:p>
    <w:p w:rsidR="00B82C77" w:rsidRDefault="00B82C77">
      <w:pPr>
        <w:widowControl w:val="0"/>
        <w:spacing w:before="120"/>
        <w:ind w:firstLine="567"/>
        <w:jc w:val="both"/>
        <w:rPr>
          <w:color w:val="000000"/>
          <w:sz w:val="24"/>
          <w:szCs w:val="24"/>
        </w:rPr>
      </w:pPr>
      <w:r>
        <w:rPr>
          <w:color w:val="000000"/>
          <w:sz w:val="24"/>
          <w:szCs w:val="24"/>
        </w:rPr>
        <w:t>Функция сотрудничества с другими странами:</w:t>
      </w:r>
    </w:p>
    <w:p w:rsidR="00B82C77" w:rsidRDefault="00B82C77">
      <w:pPr>
        <w:widowControl w:val="0"/>
        <w:spacing w:before="120"/>
        <w:ind w:firstLine="567"/>
        <w:jc w:val="both"/>
        <w:rPr>
          <w:color w:val="000000"/>
          <w:sz w:val="24"/>
          <w:szCs w:val="24"/>
        </w:rPr>
      </w:pPr>
      <w:r>
        <w:rPr>
          <w:color w:val="000000"/>
          <w:sz w:val="24"/>
          <w:szCs w:val="24"/>
        </w:rPr>
        <w:t>В основе этой функции заложены интересы каждого государства. В Конституциях ряда стран подчеркиваются идеи дружбы и сотрудничества со всеми странами.</w:t>
      </w:r>
    </w:p>
    <w:p w:rsidR="00B82C77" w:rsidRDefault="00B82C77">
      <w:pPr>
        <w:widowControl w:val="0"/>
        <w:spacing w:before="120"/>
        <w:ind w:firstLine="567"/>
        <w:jc w:val="both"/>
        <w:rPr>
          <w:color w:val="000000"/>
          <w:sz w:val="24"/>
          <w:szCs w:val="24"/>
        </w:rPr>
      </w:pPr>
      <w:r>
        <w:rPr>
          <w:color w:val="000000"/>
          <w:sz w:val="24"/>
          <w:szCs w:val="24"/>
        </w:rPr>
        <w:t>Функция сотрудничества и взаимопомощи выражает интересы всех государств. На этой основе создаются различные организации деятельность которых направлена на улучшение экономической, политической и культурной жизни общества (ООН, НАТО, Варшавский договор, СЭВ и т.д.)</w:t>
      </w:r>
    </w:p>
    <w:p w:rsidR="00B82C77" w:rsidRDefault="00B82C77">
      <w:pPr>
        <w:widowControl w:val="0"/>
        <w:spacing w:before="120"/>
        <w:ind w:firstLine="567"/>
        <w:jc w:val="both"/>
        <w:rPr>
          <w:color w:val="000000"/>
          <w:sz w:val="24"/>
          <w:szCs w:val="24"/>
        </w:rPr>
      </w:pPr>
      <w:r>
        <w:rPr>
          <w:color w:val="000000"/>
          <w:sz w:val="24"/>
          <w:szCs w:val="24"/>
        </w:rPr>
        <w:t>Государство обязано защищать своих граждан находящихся на территории других государств и оказывать им покровительство. Для поддержания международных политических отношений государства обеспечиваются представителями в лице дипломатов, служащих-послов, консулов и др.</w:t>
      </w:r>
    </w:p>
    <w:p w:rsidR="00B82C77" w:rsidRDefault="00B82C77">
      <w:pPr>
        <w:widowControl w:val="0"/>
        <w:spacing w:before="120"/>
        <w:ind w:firstLine="567"/>
        <w:jc w:val="both"/>
        <w:rPr>
          <w:color w:val="000000"/>
          <w:sz w:val="24"/>
          <w:szCs w:val="24"/>
        </w:rPr>
      </w:pPr>
      <w:r>
        <w:rPr>
          <w:color w:val="000000"/>
          <w:sz w:val="24"/>
          <w:szCs w:val="24"/>
        </w:rPr>
        <w:t>Ни одно государство не может существовать без экологических связей с другими государствами. Внешняя торговля, кредиты и займы, инвестиции, совместные проекты - это наиболее распространенные составляющие внешнеэкономической деятельности государства.</w:t>
      </w:r>
    </w:p>
    <w:p w:rsidR="00B82C77" w:rsidRDefault="00B82C77">
      <w:pPr>
        <w:widowControl w:val="0"/>
        <w:spacing w:before="120"/>
        <w:ind w:firstLine="567"/>
        <w:jc w:val="both"/>
        <w:rPr>
          <w:color w:val="000000"/>
          <w:sz w:val="24"/>
          <w:szCs w:val="24"/>
        </w:rPr>
      </w:pPr>
      <w:r>
        <w:rPr>
          <w:color w:val="000000"/>
          <w:sz w:val="24"/>
          <w:szCs w:val="24"/>
        </w:rPr>
        <w:t>Государство поддерживает и развивает культурные связи, что служит взаимному духовному росту и обогащению. Конкретными видами деятельности государства в этом направлении являются: международные выставки, фестивали, олимпиады, международный туризм и многое другое.</w:t>
      </w:r>
    </w:p>
    <w:p w:rsidR="00B82C77" w:rsidRDefault="00B82C77">
      <w:pPr>
        <w:widowControl w:val="0"/>
        <w:spacing w:before="120"/>
        <w:jc w:val="center"/>
        <w:rPr>
          <w:b/>
          <w:bCs/>
          <w:color w:val="000000"/>
          <w:sz w:val="28"/>
          <w:szCs w:val="28"/>
        </w:rPr>
      </w:pPr>
      <w:r>
        <w:rPr>
          <w:b/>
          <w:bCs/>
          <w:color w:val="000000"/>
          <w:sz w:val="28"/>
          <w:szCs w:val="28"/>
        </w:rPr>
        <w:t>Борьба с международной преступностью:</w:t>
      </w:r>
    </w:p>
    <w:p w:rsidR="00B82C77" w:rsidRDefault="00B82C77">
      <w:pPr>
        <w:widowControl w:val="0"/>
        <w:spacing w:before="120"/>
        <w:ind w:firstLine="567"/>
        <w:jc w:val="both"/>
        <w:rPr>
          <w:color w:val="000000"/>
          <w:sz w:val="24"/>
          <w:szCs w:val="24"/>
        </w:rPr>
      </w:pPr>
      <w:r>
        <w:rPr>
          <w:color w:val="000000"/>
          <w:sz w:val="24"/>
          <w:szCs w:val="24"/>
        </w:rPr>
        <w:t>В последнее время все более широкие масштабы приобретает международная преступность.</w:t>
      </w:r>
    </w:p>
    <w:p w:rsidR="00B82C77" w:rsidRDefault="00B82C77">
      <w:pPr>
        <w:widowControl w:val="0"/>
        <w:spacing w:before="120"/>
        <w:ind w:firstLine="567"/>
        <w:jc w:val="both"/>
        <w:rPr>
          <w:color w:val="000000"/>
          <w:sz w:val="24"/>
          <w:szCs w:val="24"/>
        </w:rPr>
      </w:pPr>
      <w:r>
        <w:rPr>
          <w:color w:val="000000"/>
          <w:sz w:val="24"/>
          <w:szCs w:val="24"/>
        </w:rPr>
        <w:t xml:space="preserve">Торговля и контрабанда наркотиков, терроризм, незаконная торговля оружием - вот небольшой перечень наиболее опасных видов международных преступлений. </w:t>
      </w:r>
    </w:p>
    <w:p w:rsidR="00B82C77" w:rsidRDefault="00B82C77">
      <w:pPr>
        <w:widowControl w:val="0"/>
        <w:spacing w:before="120"/>
        <w:ind w:firstLine="567"/>
        <w:jc w:val="both"/>
        <w:rPr>
          <w:color w:val="000000"/>
          <w:sz w:val="24"/>
          <w:szCs w:val="24"/>
        </w:rPr>
      </w:pPr>
      <w:r>
        <w:rPr>
          <w:color w:val="000000"/>
          <w:sz w:val="24"/>
          <w:szCs w:val="24"/>
        </w:rPr>
        <w:t>Ни одно государство не в силах в одиночку справиться с этой проблемой. Очевидна необходимость совместных действий государств по борьбе с международной преступностью.</w:t>
      </w:r>
    </w:p>
    <w:p w:rsidR="00B82C77" w:rsidRDefault="00B82C77">
      <w:pPr>
        <w:widowControl w:val="0"/>
        <w:spacing w:before="120"/>
        <w:ind w:firstLine="567"/>
        <w:jc w:val="both"/>
        <w:rPr>
          <w:color w:val="000000"/>
          <w:sz w:val="24"/>
          <w:szCs w:val="24"/>
        </w:rPr>
      </w:pPr>
      <w:r>
        <w:rPr>
          <w:color w:val="000000"/>
          <w:sz w:val="24"/>
          <w:szCs w:val="24"/>
        </w:rPr>
        <w:t>Конкретными действиями государств в этой области является создание международных организаций по борьбе с преступлениями.</w:t>
      </w:r>
    </w:p>
    <w:p w:rsidR="00B82C77" w:rsidRDefault="00B82C77">
      <w:pPr>
        <w:widowControl w:val="0"/>
        <w:spacing w:before="120"/>
        <w:ind w:firstLine="567"/>
        <w:jc w:val="both"/>
        <w:rPr>
          <w:color w:val="000000"/>
          <w:sz w:val="24"/>
          <w:szCs w:val="24"/>
        </w:rPr>
      </w:pPr>
      <w:r>
        <w:rPr>
          <w:color w:val="000000"/>
          <w:sz w:val="24"/>
          <w:szCs w:val="24"/>
        </w:rPr>
        <w:t>Одной из таких организаций является ИНТЕРПОЛ. Государство планирует свою деятельность по предупреждению и пресечению этих преступлений, проводит совместные мероприятия, обменивается информацией. Это позволяет более эффективно бороться с международной преступностью.</w:t>
      </w:r>
    </w:p>
    <w:p w:rsidR="00B82C77" w:rsidRDefault="00B82C77">
      <w:pPr>
        <w:widowControl w:val="0"/>
        <w:spacing w:before="120"/>
        <w:jc w:val="center"/>
        <w:rPr>
          <w:b/>
          <w:bCs/>
          <w:color w:val="000000"/>
          <w:sz w:val="28"/>
          <w:szCs w:val="28"/>
        </w:rPr>
      </w:pPr>
      <w:r>
        <w:rPr>
          <w:b/>
          <w:bCs/>
          <w:color w:val="000000"/>
          <w:sz w:val="28"/>
          <w:szCs w:val="28"/>
        </w:rPr>
        <w:t>Участие в охране окружающей среды:</w:t>
      </w:r>
    </w:p>
    <w:p w:rsidR="00B82C77" w:rsidRDefault="00B82C77">
      <w:pPr>
        <w:widowControl w:val="0"/>
        <w:spacing w:before="120"/>
        <w:ind w:firstLine="567"/>
        <w:jc w:val="both"/>
        <w:rPr>
          <w:color w:val="000000"/>
          <w:sz w:val="24"/>
          <w:szCs w:val="24"/>
        </w:rPr>
      </w:pPr>
      <w:r>
        <w:rPr>
          <w:color w:val="000000"/>
          <w:sz w:val="24"/>
          <w:szCs w:val="24"/>
        </w:rPr>
        <w:t>В настоящее время остро встал вопрос об охране окружающей среды. Данный вопрос постоянно находится в центре внимания всего мира. Охрана окружающей среды становится составной частью программы завершения строительства материально - технической базы в государстве.</w:t>
      </w:r>
    </w:p>
    <w:p w:rsidR="00B82C77" w:rsidRDefault="00B82C77">
      <w:pPr>
        <w:widowControl w:val="0"/>
        <w:spacing w:before="120"/>
        <w:ind w:firstLine="567"/>
        <w:jc w:val="both"/>
        <w:rPr>
          <w:color w:val="000000"/>
          <w:sz w:val="24"/>
          <w:szCs w:val="24"/>
        </w:rPr>
      </w:pPr>
      <w:r>
        <w:rPr>
          <w:color w:val="000000"/>
          <w:sz w:val="24"/>
          <w:szCs w:val="24"/>
        </w:rPr>
        <w:t>Крупные ученые ряда государств обеспокоены экологическим состоянием природы в различных уголках мира. Из государственного бюджета все больше и больше выделяется средств на поддержание экологии в надлежащем виде, также оказывают различную помощь и общественные организации. В ряде государств правительство принимает различные меры к нарушению нормативных актов по охране природы. Главенствующее положение занимает убеждение, а также штрафы и уголовные наказания.</w:t>
      </w:r>
    </w:p>
    <w:p w:rsidR="00B82C77" w:rsidRDefault="00B82C77">
      <w:pPr>
        <w:widowControl w:val="0"/>
        <w:spacing w:before="120"/>
        <w:jc w:val="center"/>
        <w:rPr>
          <w:b/>
          <w:bCs/>
          <w:color w:val="000000"/>
          <w:sz w:val="28"/>
          <w:szCs w:val="28"/>
        </w:rPr>
      </w:pPr>
      <w:r>
        <w:rPr>
          <w:b/>
          <w:bCs/>
          <w:color w:val="000000"/>
          <w:sz w:val="28"/>
          <w:szCs w:val="28"/>
        </w:rPr>
        <w:t>Правовые формы выполнения функций.</w:t>
      </w:r>
    </w:p>
    <w:p w:rsidR="00B82C77" w:rsidRDefault="00B82C77">
      <w:pPr>
        <w:widowControl w:val="0"/>
        <w:spacing w:before="120"/>
        <w:ind w:firstLine="567"/>
        <w:jc w:val="both"/>
        <w:rPr>
          <w:color w:val="000000"/>
          <w:sz w:val="24"/>
          <w:szCs w:val="24"/>
        </w:rPr>
      </w:pPr>
      <w:r>
        <w:rPr>
          <w:color w:val="000000"/>
          <w:sz w:val="24"/>
          <w:szCs w:val="24"/>
        </w:rPr>
        <w:t>Функции государства осуществляются в определенных формах и определенными методами.</w:t>
      </w:r>
    </w:p>
    <w:p w:rsidR="00B82C77" w:rsidRDefault="00B82C77">
      <w:pPr>
        <w:widowControl w:val="0"/>
        <w:spacing w:before="120"/>
        <w:ind w:firstLine="567"/>
        <w:jc w:val="both"/>
        <w:rPr>
          <w:color w:val="000000"/>
          <w:sz w:val="24"/>
          <w:szCs w:val="24"/>
        </w:rPr>
      </w:pPr>
      <w:r>
        <w:rPr>
          <w:color w:val="000000"/>
          <w:sz w:val="24"/>
          <w:szCs w:val="24"/>
        </w:rPr>
        <w:t>Формы осуществления функций характеризуют связь государства с правом как одним из основных средств властвования. Через право государство проводит в жизнь свои функции, свои экономические, политические, идеологические задачи. В одних случаях государство издает юридические нормы, в других - организует их исполнение, в третьих - обеспечивает, охраняет их. В зависимости от этого и различают три основные формы осуществления функций:</w:t>
      </w:r>
    </w:p>
    <w:p w:rsidR="00B82C77" w:rsidRDefault="00B82C77">
      <w:pPr>
        <w:widowControl w:val="0"/>
        <w:spacing w:before="120"/>
        <w:ind w:firstLine="567"/>
        <w:jc w:val="both"/>
        <w:rPr>
          <w:color w:val="000000"/>
          <w:sz w:val="24"/>
          <w:szCs w:val="24"/>
        </w:rPr>
      </w:pPr>
      <w:r>
        <w:rPr>
          <w:color w:val="000000"/>
          <w:sz w:val="24"/>
          <w:szCs w:val="24"/>
        </w:rPr>
        <w:t>1. Правотворческая - государственная деятельность, выражающаяся в разработке и принятии юридических норм, в которых закрепляются программы деятельности людей. Она заключается в издании нормативных актов, т.е. актов, которые устанавливают новые нормы, изменяют или отменяют старые.</w:t>
      </w:r>
    </w:p>
    <w:p w:rsidR="00B82C77" w:rsidRDefault="00B82C77">
      <w:pPr>
        <w:widowControl w:val="0"/>
        <w:spacing w:before="120"/>
        <w:ind w:firstLine="567"/>
        <w:jc w:val="both"/>
        <w:rPr>
          <w:color w:val="000000"/>
          <w:sz w:val="24"/>
          <w:szCs w:val="24"/>
        </w:rPr>
      </w:pPr>
      <w:r>
        <w:rPr>
          <w:color w:val="000000"/>
          <w:sz w:val="24"/>
          <w:szCs w:val="24"/>
        </w:rPr>
        <w:t>2. Правоисполнительная - государственная деятельность, выражающаяся в принятие мер по исполнению норм права. Она состоит главным образом в издании властных индивидуальных актов, т.е. актов, рассчитанных только на данный, индивидуальный случай (например, издание разового планового акта по строительству, назначение гражданина на должность.)</w:t>
      </w:r>
    </w:p>
    <w:p w:rsidR="00B82C77" w:rsidRDefault="00B82C77">
      <w:pPr>
        <w:widowControl w:val="0"/>
        <w:spacing w:before="120"/>
        <w:ind w:firstLine="567"/>
        <w:jc w:val="both"/>
        <w:rPr>
          <w:color w:val="000000"/>
          <w:sz w:val="24"/>
          <w:szCs w:val="24"/>
        </w:rPr>
      </w:pPr>
      <w:r>
        <w:rPr>
          <w:color w:val="000000"/>
          <w:sz w:val="24"/>
          <w:szCs w:val="24"/>
        </w:rPr>
        <w:t>3. Правообеспечительная (правоохранительная) - государственная деятельность, выражающаяся главным образом в контроле и надзоре за соблюдением и исполнением норм , а также в применение принудительных мер к их нарушителям. В процессе осуществления данной функции решаются юридические дела, связанные с применением юридических санкций, спорами между отдельными лицами и т.д.</w:t>
      </w:r>
    </w:p>
    <w:p w:rsidR="00B82C77" w:rsidRDefault="00B82C77">
      <w:pPr>
        <w:widowControl w:val="0"/>
        <w:spacing w:before="120"/>
        <w:ind w:firstLine="567"/>
        <w:jc w:val="both"/>
        <w:rPr>
          <w:color w:val="000000"/>
          <w:sz w:val="24"/>
          <w:szCs w:val="24"/>
        </w:rPr>
      </w:pPr>
      <w:r>
        <w:rPr>
          <w:color w:val="000000"/>
          <w:sz w:val="24"/>
          <w:szCs w:val="24"/>
        </w:rPr>
        <w:t xml:space="preserve">В будущем будут возникать и новые функции, а вместе с ними и определенные трудности, которые необходимо будет решать. </w:t>
      </w:r>
    </w:p>
    <w:p w:rsidR="00B82C77" w:rsidRDefault="00B82C77">
      <w:pPr>
        <w:widowControl w:val="0"/>
        <w:spacing w:before="120"/>
        <w:ind w:firstLine="567"/>
        <w:jc w:val="both"/>
        <w:rPr>
          <w:color w:val="000000"/>
          <w:sz w:val="24"/>
          <w:szCs w:val="24"/>
        </w:rPr>
      </w:pPr>
      <w:r>
        <w:rPr>
          <w:color w:val="000000"/>
          <w:sz w:val="24"/>
          <w:szCs w:val="24"/>
        </w:rPr>
        <w:t>Таким образом, из рассмотренных нами функций, мы видим, что государство является не только аппаратом подавления, представителем интересов господствующего класса, но и организацией выражающей интересы всего общества.</w:t>
      </w:r>
    </w:p>
    <w:p w:rsidR="00B82C77" w:rsidRDefault="00B82C77">
      <w:pPr>
        <w:widowControl w:val="0"/>
        <w:spacing w:before="120"/>
        <w:jc w:val="center"/>
        <w:rPr>
          <w:b/>
          <w:bCs/>
          <w:color w:val="000000"/>
          <w:sz w:val="28"/>
          <w:szCs w:val="28"/>
        </w:rPr>
      </w:pPr>
      <w:r>
        <w:rPr>
          <w:b/>
          <w:bCs/>
          <w:color w:val="000000"/>
          <w:sz w:val="28"/>
          <w:szCs w:val="28"/>
        </w:rPr>
        <w:t>Заключение</w:t>
      </w:r>
    </w:p>
    <w:p w:rsidR="00B82C77" w:rsidRDefault="00B82C77">
      <w:pPr>
        <w:widowControl w:val="0"/>
        <w:spacing w:before="120"/>
        <w:ind w:firstLine="567"/>
        <w:jc w:val="both"/>
        <w:rPr>
          <w:snapToGrid w:val="0"/>
          <w:color w:val="000000"/>
          <w:sz w:val="24"/>
          <w:szCs w:val="24"/>
        </w:rPr>
      </w:pPr>
      <w:r>
        <w:rPr>
          <w:color w:val="000000"/>
          <w:sz w:val="24"/>
          <w:szCs w:val="24"/>
        </w:rPr>
        <w:t xml:space="preserve">Вопрос о дальнейшем существовании и развитии государства давно занимает ученых. </w:t>
      </w:r>
      <w:r>
        <w:rPr>
          <w:snapToGrid w:val="0"/>
          <w:color w:val="000000"/>
          <w:sz w:val="24"/>
          <w:szCs w:val="24"/>
        </w:rPr>
        <w:t>В частности, марксизм исходит из перспективы создания в будущем идеального общества (коммунизма) без классов, без частной собственности, при отсутствии сколько-нибудь серьезных противоречий между однородными социальными субъектами. В результате такой эволюции государство как охранительный и регулирующий институт общества постепенно отомрет естественным образом (за ненадобностью). Станут ненужными его главные функции — регулирование отношений между общественными субъектами (общество будет социально однородным) и охрана частной собственности (она исчезнет, будет отменена).</w:t>
      </w:r>
    </w:p>
    <w:p w:rsidR="00B82C77" w:rsidRDefault="00B82C77">
      <w:pPr>
        <w:widowControl w:val="0"/>
        <w:spacing w:before="120"/>
        <w:ind w:firstLine="567"/>
        <w:jc w:val="both"/>
        <w:rPr>
          <w:snapToGrid w:val="0"/>
          <w:color w:val="000000"/>
          <w:sz w:val="24"/>
          <w:szCs w:val="24"/>
        </w:rPr>
      </w:pPr>
      <w:r>
        <w:rPr>
          <w:snapToGrid w:val="0"/>
          <w:color w:val="000000"/>
          <w:sz w:val="24"/>
          <w:szCs w:val="24"/>
        </w:rPr>
        <w:t>Однако историческая действительность оказалась явно «консервативнее» идей идеологов всеобщего социального равенства. Как показывает практика, социальная структура общества отнюдь не упрощается. Наоборот, происходит все большая дифференциация общества, увеличивается количество задач, требующих вмешательства государственных и общественных структур. Далеко пока и до исчезновения частной собственности. Попытки прямой атаки на нее (в СССР и ряде других стран) не увенчались успехом. Кроме того, наличие не только частной, но и всех других форм собственности предполагает необходимость регулирования отношений между ее владельцами на основе права, а также охрану данного права со стороны государства.</w:t>
      </w:r>
    </w:p>
    <w:p w:rsidR="00B82C77" w:rsidRDefault="00B82C77">
      <w:pPr>
        <w:widowControl w:val="0"/>
        <w:spacing w:before="120"/>
        <w:ind w:firstLine="567"/>
        <w:jc w:val="both"/>
        <w:rPr>
          <w:color w:val="000000"/>
          <w:sz w:val="24"/>
          <w:szCs w:val="24"/>
        </w:rPr>
      </w:pPr>
      <w:r>
        <w:rPr>
          <w:snapToGrid w:val="0"/>
          <w:color w:val="000000"/>
          <w:sz w:val="24"/>
          <w:szCs w:val="24"/>
        </w:rPr>
        <w:t>С усложнением материальной и духовной жизни общества роль государства неуклонно возрастает. Увеличивается число проблем, требующих постоянного регулирования со стороны государственных структур, например, проблемы экологии, здравоохранения. Так что пока рано хоронить основные функции государства, а, следовательно, и говорить о его отмирании.</w:t>
      </w:r>
    </w:p>
    <w:p w:rsidR="00B82C77" w:rsidRDefault="00B82C77">
      <w:pPr>
        <w:widowControl w:val="0"/>
        <w:spacing w:before="120"/>
        <w:jc w:val="center"/>
        <w:rPr>
          <w:b/>
          <w:bCs/>
          <w:color w:val="000000"/>
          <w:sz w:val="28"/>
          <w:szCs w:val="28"/>
        </w:rPr>
      </w:pPr>
      <w:r>
        <w:rPr>
          <w:b/>
          <w:bCs/>
          <w:color w:val="000000"/>
          <w:sz w:val="28"/>
          <w:szCs w:val="28"/>
        </w:rPr>
        <w:t>Список литературы</w:t>
      </w:r>
    </w:p>
    <w:p w:rsidR="00B82C77" w:rsidRDefault="00B82C77">
      <w:pPr>
        <w:widowControl w:val="0"/>
        <w:spacing w:before="120"/>
        <w:ind w:firstLine="567"/>
        <w:jc w:val="both"/>
        <w:rPr>
          <w:color w:val="000000"/>
          <w:sz w:val="24"/>
          <w:szCs w:val="24"/>
        </w:rPr>
      </w:pPr>
      <w:r>
        <w:rPr>
          <w:color w:val="000000"/>
          <w:sz w:val="24"/>
          <w:szCs w:val="24"/>
        </w:rPr>
        <w:t>Пугачев В.П., Соловьев А.И. «Введение в политологи: Учебник для студентов высш. учеб. заведений – 3-е изд., перераб. и доп. – М.: Аспект Пресс, 2000</w:t>
      </w:r>
    </w:p>
    <w:p w:rsidR="00B82C77" w:rsidRDefault="00B82C77">
      <w:pPr>
        <w:widowControl w:val="0"/>
        <w:spacing w:before="120"/>
        <w:ind w:firstLine="567"/>
        <w:jc w:val="both"/>
        <w:rPr>
          <w:color w:val="000000"/>
          <w:sz w:val="24"/>
          <w:szCs w:val="24"/>
        </w:rPr>
      </w:pPr>
      <w:r>
        <w:rPr>
          <w:color w:val="000000"/>
          <w:sz w:val="24"/>
          <w:szCs w:val="24"/>
        </w:rPr>
        <w:t>Политология: Учебник для вузов. В.Н. Лавриненко, А.С. Гречин, В.Ю. Дорошенко и др.; Под ред. проф. В.Н. Лавриненко. – М.: ЮНИТИ, 1999</w:t>
      </w:r>
    </w:p>
    <w:p w:rsidR="00B82C77" w:rsidRDefault="00B82C77">
      <w:pPr>
        <w:widowControl w:val="0"/>
        <w:spacing w:before="120"/>
        <w:ind w:firstLine="567"/>
        <w:jc w:val="both"/>
        <w:rPr>
          <w:color w:val="000000"/>
          <w:sz w:val="24"/>
          <w:szCs w:val="24"/>
        </w:rPr>
      </w:pPr>
      <w:r>
        <w:rPr>
          <w:color w:val="000000"/>
          <w:sz w:val="24"/>
          <w:szCs w:val="24"/>
        </w:rPr>
        <w:t>Демидов А. И. Малько А. В. Политология в вопросах и ответах М., 1998.</w:t>
      </w:r>
    </w:p>
    <w:p w:rsidR="00B82C77" w:rsidRDefault="00B82C77">
      <w:pPr>
        <w:widowControl w:val="0"/>
        <w:spacing w:before="120"/>
        <w:ind w:firstLine="567"/>
        <w:jc w:val="both"/>
        <w:rPr>
          <w:color w:val="000000"/>
          <w:sz w:val="24"/>
          <w:szCs w:val="24"/>
        </w:rPr>
      </w:pPr>
      <w:r>
        <w:rPr>
          <w:color w:val="000000"/>
          <w:sz w:val="24"/>
          <w:szCs w:val="24"/>
        </w:rPr>
        <w:t>Марченко М. Н. Теория государства и права. М., 1996.</w:t>
      </w:r>
    </w:p>
    <w:p w:rsidR="00B82C77" w:rsidRDefault="00B82C77">
      <w:pPr>
        <w:widowControl w:val="0"/>
        <w:spacing w:before="120"/>
        <w:ind w:firstLine="567"/>
        <w:jc w:val="both"/>
        <w:rPr>
          <w:color w:val="000000"/>
          <w:sz w:val="24"/>
          <w:szCs w:val="24"/>
        </w:rPr>
      </w:pPr>
      <w:r>
        <w:rPr>
          <w:color w:val="000000"/>
          <w:sz w:val="24"/>
          <w:szCs w:val="24"/>
        </w:rPr>
        <w:t>Соловьев А.И. «Политология» – М.: Аспект Пресс, 2000</w:t>
      </w:r>
    </w:p>
    <w:p w:rsidR="00B82C77" w:rsidRDefault="00B82C77">
      <w:pPr>
        <w:widowControl w:val="0"/>
        <w:spacing w:before="120"/>
        <w:ind w:firstLine="567"/>
        <w:jc w:val="both"/>
        <w:rPr>
          <w:color w:val="000000"/>
          <w:sz w:val="24"/>
          <w:szCs w:val="24"/>
        </w:rPr>
      </w:pPr>
      <w:bookmarkStart w:id="2" w:name="_GoBack"/>
      <w:bookmarkEnd w:id="2"/>
    </w:p>
    <w:sectPr w:rsidR="00B82C77">
      <w:pgSz w:w="11906" w:h="16838"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F1B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A6266E9"/>
    <w:multiLevelType w:val="singleLevel"/>
    <w:tmpl w:val="98BA907C"/>
    <w:lvl w:ilvl="0">
      <w:start w:val="1"/>
      <w:numFmt w:val="decimal"/>
      <w:lvlText w:val="%1."/>
      <w:lvlJc w:val="left"/>
      <w:pPr>
        <w:tabs>
          <w:tab w:val="num" w:pos="1069"/>
        </w:tabs>
        <w:ind w:left="1069" w:hanging="360"/>
      </w:pPr>
      <w:rPr>
        <w:rFonts w:hint="default"/>
      </w:rPr>
    </w:lvl>
  </w:abstractNum>
  <w:abstractNum w:abstractNumId="2">
    <w:nsid w:val="207D221F"/>
    <w:multiLevelType w:val="singleLevel"/>
    <w:tmpl w:val="9D0A11CC"/>
    <w:lvl w:ilvl="0">
      <w:numFmt w:val="none"/>
      <w:lvlText w:val=""/>
      <w:lvlJc w:val="left"/>
      <w:pPr>
        <w:tabs>
          <w:tab w:val="num" w:pos="360"/>
        </w:tabs>
      </w:pPr>
    </w:lvl>
  </w:abstractNum>
  <w:abstractNum w:abstractNumId="3">
    <w:nsid w:val="28575530"/>
    <w:multiLevelType w:val="singleLevel"/>
    <w:tmpl w:val="A8AEA2D0"/>
    <w:lvl w:ilvl="0">
      <w:start w:val="1"/>
      <w:numFmt w:val="decimal"/>
      <w:lvlText w:val="%1."/>
      <w:lvlJc w:val="left"/>
      <w:pPr>
        <w:tabs>
          <w:tab w:val="num" w:pos="927"/>
        </w:tabs>
        <w:ind w:left="927" w:hanging="360"/>
      </w:pPr>
      <w:rPr>
        <w:rFonts w:hint="default"/>
      </w:rPr>
    </w:lvl>
  </w:abstractNum>
  <w:abstractNum w:abstractNumId="4">
    <w:nsid w:val="2BCB375A"/>
    <w:multiLevelType w:val="singleLevel"/>
    <w:tmpl w:val="49245E8A"/>
    <w:lvl w:ilvl="0">
      <w:start w:val="1"/>
      <w:numFmt w:val="decimal"/>
      <w:lvlText w:val="%1."/>
      <w:legacy w:legacy="1" w:legacySpace="0" w:legacyIndent="283"/>
      <w:lvlJc w:val="left"/>
      <w:pPr>
        <w:ind w:left="283" w:hanging="283"/>
      </w:pPr>
    </w:lvl>
  </w:abstractNum>
  <w:abstractNum w:abstractNumId="5">
    <w:nsid w:val="43C764F8"/>
    <w:multiLevelType w:val="singleLevel"/>
    <w:tmpl w:val="0419000F"/>
    <w:lvl w:ilvl="0">
      <w:start w:val="1"/>
      <w:numFmt w:val="decimal"/>
      <w:lvlText w:val="%1."/>
      <w:lvlJc w:val="left"/>
      <w:pPr>
        <w:tabs>
          <w:tab w:val="num" w:pos="360"/>
        </w:tabs>
        <w:ind w:left="360" w:hanging="360"/>
      </w:pPr>
    </w:lvl>
  </w:abstractNum>
  <w:abstractNum w:abstractNumId="6">
    <w:nsid w:val="459D58BA"/>
    <w:multiLevelType w:val="singleLevel"/>
    <w:tmpl w:val="0419000F"/>
    <w:lvl w:ilvl="0">
      <w:start w:val="1"/>
      <w:numFmt w:val="decimal"/>
      <w:lvlText w:val="%1."/>
      <w:lvlJc w:val="left"/>
      <w:pPr>
        <w:tabs>
          <w:tab w:val="num" w:pos="360"/>
        </w:tabs>
        <w:ind w:left="360" w:hanging="360"/>
      </w:pPr>
    </w:lvl>
  </w:abstractNum>
  <w:abstractNum w:abstractNumId="7">
    <w:nsid w:val="55560667"/>
    <w:multiLevelType w:val="singleLevel"/>
    <w:tmpl w:val="0419000F"/>
    <w:lvl w:ilvl="0">
      <w:start w:val="1"/>
      <w:numFmt w:val="decimal"/>
      <w:lvlText w:val="%1."/>
      <w:lvlJc w:val="left"/>
      <w:pPr>
        <w:tabs>
          <w:tab w:val="num" w:pos="360"/>
        </w:tabs>
        <w:ind w:left="360" w:hanging="360"/>
      </w:pPr>
    </w:lvl>
  </w:abstractNum>
  <w:abstractNum w:abstractNumId="8">
    <w:nsid w:val="55695F1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59683ED8"/>
    <w:multiLevelType w:val="singleLevel"/>
    <w:tmpl w:val="0419000F"/>
    <w:lvl w:ilvl="0">
      <w:start w:val="1"/>
      <w:numFmt w:val="decimal"/>
      <w:lvlText w:val="%1."/>
      <w:lvlJc w:val="left"/>
      <w:pPr>
        <w:tabs>
          <w:tab w:val="num" w:pos="360"/>
        </w:tabs>
        <w:ind w:left="360" w:hanging="360"/>
      </w:pPr>
    </w:lvl>
  </w:abstractNum>
  <w:abstractNum w:abstractNumId="10">
    <w:nsid w:val="75562E7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2"/>
  </w:num>
  <w:num w:numId="3">
    <w:abstractNumId w:val="2"/>
  </w:num>
  <w:num w:numId="4">
    <w:abstractNumId w:val="2"/>
  </w:num>
  <w:num w:numId="5">
    <w:abstractNumId w:val="2"/>
  </w:num>
  <w:num w:numId="6">
    <w:abstractNumId w:val="4"/>
  </w:num>
  <w:num w:numId="7">
    <w:abstractNumId w:val="4"/>
    <w:lvlOverride w:ilvl="0">
      <w:lvl w:ilvl="0">
        <w:start w:val="1"/>
        <w:numFmt w:val="decimal"/>
        <w:lvlText w:val="%1."/>
        <w:legacy w:legacy="1" w:legacySpace="0" w:legacyIndent="283"/>
        <w:lvlJc w:val="left"/>
        <w:pPr>
          <w:ind w:left="283" w:hanging="283"/>
        </w:pPr>
      </w:lvl>
    </w:lvlOverride>
  </w:num>
  <w:num w:numId="8">
    <w:abstractNumId w:val="4"/>
    <w:lvlOverride w:ilvl="0">
      <w:lvl w:ilvl="0">
        <w:start w:val="1"/>
        <w:numFmt w:val="decimal"/>
        <w:lvlText w:val="%1."/>
        <w:legacy w:legacy="1" w:legacySpace="0" w:legacyIndent="283"/>
        <w:lvlJc w:val="left"/>
        <w:pPr>
          <w:ind w:left="283" w:hanging="283"/>
        </w:pPr>
      </w:lvl>
    </w:lvlOverride>
  </w:num>
  <w:num w:numId="9">
    <w:abstractNumId w:val="4"/>
    <w:lvlOverride w:ilvl="0">
      <w:lvl w:ilvl="0">
        <w:start w:val="1"/>
        <w:numFmt w:val="decimal"/>
        <w:lvlText w:val="%1."/>
        <w:legacy w:legacy="1" w:legacySpace="0" w:legacyIndent="283"/>
        <w:lvlJc w:val="left"/>
        <w:pPr>
          <w:ind w:left="283" w:hanging="283"/>
        </w:pPr>
      </w:lvl>
    </w:lvlOverride>
  </w:num>
  <w:num w:numId="10">
    <w:abstractNumId w:val="9"/>
  </w:num>
  <w:num w:numId="11">
    <w:abstractNumId w:val="0"/>
  </w:num>
  <w:num w:numId="12">
    <w:abstractNumId w:val="5"/>
  </w:num>
  <w:num w:numId="13">
    <w:abstractNumId w:val="8"/>
  </w:num>
  <w:num w:numId="14">
    <w:abstractNumId w:val="10"/>
  </w:num>
  <w:num w:numId="15">
    <w:abstractNumId w:val="7"/>
  </w:num>
  <w:num w:numId="16">
    <w:abstractNumId w:val="6"/>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lignBordersAndEdges/>
  <w:bordersDoNotSurroundHeader/>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4ED"/>
    <w:rsid w:val="005828B0"/>
    <w:rsid w:val="006714ED"/>
    <w:rsid w:val="00B82C77"/>
    <w:rsid w:val="00FA06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E9D467-1DC4-4921-AF12-8ABAF2FD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spacing w:line="360" w:lineRule="auto"/>
      <w:jc w:val="center"/>
      <w:outlineLvl w:val="1"/>
    </w:pPr>
    <w:rPr>
      <w:b/>
      <w:bCs/>
      <w:sz w:val="36"/>
      <w:szCs w:val="36"/>
    </w:rPr>
  </w:style>
  <w:style w:type="paragraph" w:styleId="3">
    <w:name w:val="heading 3"/>
    <w:basedOn w:val="a"/>
    <w:next w:val="a"/>
    <w:link w:val="30"/>
    <w:uiPriority w:val="99"/>
    <w:qFormat/>
    <w:pPr>
      <w:keepNext/>
      <w:jc w:val="center"/>
      <w:outlineLvl w:val="2"/>
    </w:pPr>
    <w:rPr>
      <w:rFonts w:ascii="Arial" w:hAnsi="Arial" w:cs="Arial"/>
      <w:sz w:val="28"/>
      <w:szCs w:val="28"/>
    </w:rPr>
  </w:style>
  <w:style w:type="paragraph" w:styleId="4">
    <w:name w:val="heading 4"/>
    <w:basedOn w:val="a"/>
    <w:next w:val="a"/>
    <w:link w:val="40"/>
    <w:uiPriority w:val="99"/>
    <w:qFormat/>
    <w:pPr>
      <w:keepNext/>
      <w:spacing w:line="360" w:lineRule="auto"/>
      <w:ind w:firstLine="680"/>
      <w:jc w:val="both"/>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customStyle="1" w:styleId="a3">
    <w:name w:val="Îáû÷íûé"/>
    <w:uiPriority w:val="99"/>
    <w:rPr>
      <w:rFonts w:ascii="Times New Roman CYR" w:hAnsi="Times New Roman CYR" w:cs="Times New Roman CYR"/>
      <w:lang w:val="ru-RU" w:eastAsia="ru-RU"/>
    </w:rPr>
  </w:style>
  <w:style w:type="paragraph" w:styleId="11">
    <w:name w:val="toc 1"/>
    <w:basedOn w:val="a"/>
    <w:next w:val="a"/>
    <w:autoRedefine/>
    <w:uiPriority w:val="99"/>
    <w:pPr>
      <w:spacing w:before="120" w:after="120"/>
    </w:pPr>
    <w:rPr>
      <w:b/>
      <w:bCs/>
      <w:caps/>
    </w:rPr>
  </w:style>
  <w:style w:type="paragraph" w:styleId="23">
    <w:name w:val="toc 2"/>
    <w:basedOn w:val="a"/>
    <w:next w:val="a"/>
    <w:autoRedefine/>
    <w:uiPriority w:val="99"/>
    <w:pPr>
      <w:ind w:left="200"/>
    </w:pPr>
    <w:rPr>
      <w:smallCaps/>
    </w:rPr>
  </w:style>
  <w:style w:type="paragraph" w:styleId="31">
    <w:name w:val="toc 3"/>
    <w:basedOn w:val="a"/>
    <w:next w:val="a"/>
    <w:autoRedefine/>
    <w:uiPriority w:val="99"/>
    <w:pPr>
      <w:ind w:left="400"/>
    </w:pPr>
    <w:rPr>
      <w:i/>
      <w:iCs/>
    </w:rPr>
  </w:style>
  <w:style w:type="paragraph" w:styleId="41">
    <w:name w:val="toc 4"/>
    <w:basedOn w:val="a"/>
    <w:next w:val="a"/>
    <w:autoRedefine/>
    <w:uiPriority w:val="99"/>
    <w:pPr>
      <w:ind w:left="600"/>
    </w:pPr>
    <w:rPr>
      <w:sz w:val="18"/>
      <w:szCs w:val="18"/>
    </w:rPr>
  </w:style>
  <w:style w:type="paragraph" w:styleId="5">
    <w:name w:val="toc 5"/>
    <w:basedOn w:val="a"/>
    <w:next w:val="a"/>
    <w:autoRedefine/>
    <w:uiPriority w:val="99"/>
    <w:pPr>
      <w:ind w:left="800"/>
    </w:pPr>
    <w:rPr>
      <w:sz w:val="18"/>
      <w:szCs w:val="18"/>
    </w:rPr>
  </w:style>
  <w:style w:type="paragraph" w:styleId="6">
    <w:name w:val="toc 6"/>
    <w:basedOn w:val="a"/>
    <w:next w:val="a"/>
    <w:autoRedefine/>
    <w:uiPriority w:val="99"/>
    <w:pPr>
      <w:ind w:left="1000"/>
    </w:pPr>
    <w:rPr>
      <w:sz w:val="18"/>
      <w:szCs w:val="18"/>
    </w:rPr>
  </w:style>
  <w:style w:type="paragraph" w:styleId="7">
    <w:name w:val="toc 7"/>
    <w:basedOn w:val="a"/>
    <w:next w:val="a"/>
    <w:autoRedefine/>
    <w:uiPriority w:val="99"/>
    <w:pPr>
      <w:ind w:left="1200"/>
    </w:pPr>
    <w:rPr>
      <w:sz w:val="18"/>
      <w:szCs w:val="18"/>
    </w:rPr>
  </w:style>
  <w:style w:type="paragraph" w:styleId="8">
    <w:name w:val="toc 8"/>
    <w:basedOn w:val="a"/>
    <w:next w:val="a"/>
    <w:autoRedefine/>
    <w:uiPriority w:val="99"/>
    <w:pPr>
      <w:ind w:left="1400"/>
    </w:pPr>
    <w:rPr>
      <w:sz w:val="18"/>
      <w:szCs w:val="18"/>
    </w:rPr>
  </w:style>
  <w:style w:type="paragraph" w:styleId="9">
    <w:name w:val="toc 9"/>
    <w:basedOn w:val="a"/>
    <w:next w:val="a"/>
    <w:autoRedefine/>
    <w:uiPriority w:val="99"/>
    <w:pPr>
      <w:ind w:left="1600"/>
    </w:pPr>
    <w:rPr>
      <w:sz w:val="18"/>
      <w:szCs w:val="18"/>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page number"/>
    <w:uiPriority w:val="99"/>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18661</Words>
  <Characters>10638</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Балтийская Международная Академия Туризма</vt:lpstr>
    </vt:vector>
  </TitlesOfParts>
  <Company> </Company>
  <LinksUpToDate>false</LinksUpToDate>
  <CharactersWithSpaces>29241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Балтийская Международная Академия Туризма</dc:title>
  <dc:subject/>
  <dc:creator>Чарыкова Светлана</dc:creator>
  <cp:keywords/>
  <dc:description/>
  <cp:lastModifiedBy>admin</cp:lastModifiedBy>
  <cp:revision>2</cp:revision>
  <dcterms:created xsi:type="dcterms:W3CDTF">2014-01-26T16:22:00Z</dcterms:created>
  <dcterms:modified xsi:type="dcterms:W3CDTF">2014-01-26T16:22:00Z</dcterms:modified>
</cp:coreProperties>
</file>