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AF" w:rsidRDefault="006748AF" w:rsidP="008822EB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Cs/>
        </w:rPr>
      </w:pPr>
      <w:bookmarkStart w:id="0" w:name="T_5"/>
      <w:r>
        <w:rPr>
          <w:rFonts w:ascii="Times New Roman" w:hAnsi="Times New Roman"/>
          <w:bCs/>
        </w:rPr>
        <w:t>БЕЛОРУССКИЙ ГОСУДАРСТВЕННЫЙ УНИВЕРСИТЕТ</w:t>
      </w:r>
    </w:p>
    <w:p w:rsidR="006748AF" w:rsidRDefault="006748AF" w:rsidP="008822EB">
      <w:pPr>
        <w:spacing w:line="360" w:lineRule="auto"/>
        <w:ind w:firstLine="709"/>
        <w:jc w:val="center"/>
        <w:rPr>
          <w:sz w:val="28"/>
          <w:szCs w:val="28"/>
        </w:rPr>
      </w:pPr>
    </w:p>
    <w:p w:rsidR="006748AF" w:rsidRPr="006748AF" w:rsidRDefault="006748AF" w:rsidP="008822E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менеджмента</w:t>
      </w:r>
    </w:p>
    <w:p w:rsidR="006748AF" w:rsidRDefault="006748AF" w:rsidP="008822EB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Cs/>
        </w:rPr>
      </w:pPr>
    </w:p>
    <w:p w:rsidR="006748AF" w:rsidRDefault="006748AF" w:rsidP="008822EB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Cs/>
        </w:rPr>
      </w:pPr>
    </w:p>
    <w:p w:rsidR="006748AF" w:rsidRDefault="006748AF" w:rsidP="008822EB">
      <w:pPr>
        <w:spacing w:line="360" w:lineRule="auto"/>
        <w:ind w:firstLine="709"/>
        <w:jc w:val="both"/>
      </w:pPr>
    </w:p>
    <w:p w:rsidR="006748AF" w:rsidRDefault="006748AF" w:rsidP="008822EB">
      <w:pPr>
        <w:spacing w:line="360" w:lineRule="auto"/>
        <w:ind w:firstLine="709"/>
        <w:jc w:val="both"/>
      </w:pPr>
    </w:p>
    <w:p w:rsidR="006748AF" w:rsidRDefault="006748AF" w:rsidP="008822EB">
      <w:pPr>
        <w:spacing w:line="360" w:lineRule="auto"/>
        <w:ind w:firstLine="709"/>
        <w:jc w:val="both"/>
      </w:pPr>
    </w:p>
    <w:p w:rsidR="006748AF" w:rsidRDefault="006748AF" w:rsidP="008822EB">
      <w:pPr>
        <w:spacing w:line="360" w:lineRule="auto"/>
        <w:ind w:firstLine="709"/>
        <w:jc w:val="both"/>
        <w:rPr>
          <w:sz w:val="28"/>
          <w:szCs w:val="28"/>
        </w:rPr>
      </w:pPr>
    </w:p>
    <w:p w:rsidR="006748AF" w:rsidRDefault="006748AF" w:rsidP="008822EB">
      <w:pPr>
        <w:spacing w:line="360" w:lineRule="auto"/>
        <w:ind w:firstLine="709"/>
        <w:jc w:val="both"/>
        <w:rPr>
          <w:sz w:val="28"/>
          <w:szCs w:val="28"/>
        </w:rPr>
      </w:pPr>
    </w:p>
    <w:p w:rsidR="006748AF" w:rsidRDefault="006748AF" w:rsidP="008822E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:rsidR="006748AF" w:rsidRPr="006748AF" w:rsidRDefault="006748AF" w:rsidP="008822E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6748AF" w:rsidRPr="004E17B1" w:rsidRDefault="006748AF" w:rsidP="008822EB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«ОСНОВНЫЕ ЭТАПЫ ПЛАНИРОВАНИЯ</w:t>
      </w:r>
      <w:r w:rsidRPr="004E17B1">
        <w:rPr>
          <w:rFonts w:ascii="Times New Roman" w:hAnsi="Times New Roman"/>
          <w:bCs/>
        </w:rPr>
        <w:t xml:space="preserve"> РАЗВИТИЯ ПРЕДПРИЯТИЯ</w:t>
      </w:r>
      <w:r>
        <w:rPr>
          <w:rFonts w:ascii="Times New Roman" w:hAnsi="Times New Roman"/>
          <w:bCs/>
        </w:rPr>
        <w:t>»</w:t>
      </w:r>
    </w:p>
    <w:bookmarkEnd w:id="0"/>
    <w:p w:rsidR="006748AF" w:rsidRDefault="006748AF" w:rsidP="008822EB">
      <w:pPr>
        <w:spacing w:line="360" w:lineRule="auto"/>
        <w:ind w:firstLine="709"/>
        <w:jc w:val="both"/>
        <w:rPr>
          <w:sz w:val="28"/>
        </w:rPr>
      </w:pPr>
    </w:p>
    <w:p w:rsidR="006748AF" w:rsidRDefault="006748AF" w:rsidP="008822EB">
      <w:pPr>
        <w:spacing w:line="360" w:lineRule="auto"/>
        <w:ind w:firstLine="709"/>
        <w:jc w:val="both"/>
        <w:rPr>
          <w:sz w:val="28"/>
        </w:rPr>
      </w:pPr>
    </w:p>
    <w:p w:rsidR="006748AF" w:rsidRDefault="006748AF" w:rsidP="008822EB">
      <w:pPr>
        <w:spacing w:line="360" w:lineRule="auto"/>
        <w:ind w:firstLine="709"/>
        <w:jc w:val="both"/>
        <w:rPr>
          <w:sz w:val="28"/>
        </w:rPr>
      </w:pPr>
    </w:p>
    <w:p w:rsidR="006748AF" w:rsidRDefault="006748AF" w:rsidP="008822EB">
      <w:pPr>
        <w:spacing w:line="360" w:lineRule="auto"/>
        <w:ind w:firstLine="709"/>
        <w:jc w:val="both"/>
        <w:rPr>
          <w:sz w:val="28"/>
        </w:rPr>
      </w:pPr>
    </w:p>
    <w:p w:rsidR="006748AF" w:rsidRDefault="006748AF" w:rsidP="008822EB">
      <w:pPr>
        <w:spacing w:line="360" w:lineRule="auto"/>
        <w:ind w:firstLine="709"/>
        <w:jc w:val="both"/>
        <w:rPr>
          <w:sz w:val="28"/>
        </w:rPr>
      </w:pPr>
    </w:p>
    <w:p w:rsidR="006748AF" w:rsidRDefault="006748AF" w:rsidP="008822EB">
      <w:pPr>
        <w:spacing w:line="360" w:lineRule="auto"/>
        <w:ind w:firstLine="709"/>
        <w:jc w:val="both"/>
        <w:rPr>
          <w:sz w:val="28"/>
        </w:rPr>
      </w:pPr>
    </w:p>
    <w:p w:rsidR="006748AF" w:rsidRDefault="006748AF" w:rsidP="008822EB">
      <w:pPr>
        <w:spacing w:line="360" w:lineRule="auto"/>
        <w:ind w:firstLine="709"/>
        <w:jc w:val="both"/>
        <w:rPr>
          <w:sz w:val="28"/>
        </w:rPr>
      </w:pPr>
    </w:p>
    <w:p w:rsidR="006748AF" w:rsidRDefault="006748AF" w:rsidP="008822EB">
      <w:pPr>
        <w:spacing w:line="360" w:lineRule="auto"/>
        <w:ind w:firstLine="709"/>
        <w:jc w:val="both"/>
        <w:rPr>
          <w:sz w:val="28"/>
        </w:rPr>
      </w:pPr>
    </w:p>
    <w:p w:rsidR="006748AF" w:rsidRDefault="006748AF" w:rsidP="008822EB">
      <w:pPr>
        <w:spacing w:line="360" w:lineRule="auto"/>
        <w:ind w:firstLine="709"/>
        <w:jc w:val="both"/>
        <w:rPr>
          <w:sz w:val="28"/>
        </w:rPr>
      </w:pPr>
    </w:p>
    <w:p w:rsidR="006748AF" w:rsidRDefault="006748AF" w:rsidP="008822EB">
      <w:pPr>
        <w:spacing w:line="360" w:lineRule="auto"/>
        <w:ind w:firstLine="709"/>
        <w:jc w:val="both"/>
        <w:rPr>
          <w:sz w:val="28"/>
        </w:rPr>
      </w:pPr>
    </w:p>
    <w:p w:rsidR="006748AF" w:rsidRDefault="006748AF" w:rsidP="008822EB">
      <w:pPr>
        <w:spacing w:line="360" w:lineRule="auto"/>
        <w:ind w:firstLine="709"/>
        <w:jc w:val="both"/>
        <w:rPr>
          <w:sz w:val="28"/>
        </w:rPr>
      </w:pPr>
    </w:p>
    <w:p w:rsidR="006748AF" w:rsidRDefault="006748AF" w:rsidP="008822EB">
      <w:pPr>
        <w:spacing w:line="360" w:lineRule="auto"/>
        <w:ind w:firstLine="709"/>
        <w:jc w:val="both"/>
        <w:rPr>
          <w:sz w:val="28"/>
        </w:rPr>
      </w:pPr>
    </w:p>
    <w:p w:rsidR="006748AF" w:rsidRDefault="006748AF" w:rsidP="008822EB">
      <w:pPr>
        <w:spacing w:line="360" w:lineRule="auto"/>
        <w:ind w:firstLine="709"/>
        <w:jc w:val="both"/>
        <w:rPr>
          <w:sz w:val="28"/>
        </w:rPr>
      </w:pPr>
    </w:p>
    <w:p w:rsidR="006748AF" w:rsidRDefault="006748AF" w:rsidP="008822EB">
      <w:pPr>
        <w:spacing w:line="360" w:lineRule="auto"/>
        <w:ind w:firstLine="709"/>
        <w:jc w:val="both"/>
        <w:rPr>
          <w:sz w:val="28"/>
        </w:rPr>
      </w:pPr>
    </w:p>
    <w:p w:rsidR="006748AF" w:rsidRDefault="006748AF" w:rsidP="008822EB">
      <w:pPr>
        <w:spacing w:line="360" w:lineRule="auto"/>
        <w:ind w:firstLine="709"/>
        <w:jc w:val="both"/>
        <w:rPr>
          <w:sz w:val="28"/>
        </w:rPr>
      </w:pPr>
    </w:p>
    <w:p w:rsidR="008822EB" w:rsidRDefault="006748AF" w:rsidP="008822EB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Минск, 2008</w:t>
      </w:r>
    </w:p>
    <w:p w:rsidR="006748AF" w:rsidRDefault="008822EB" w:rsidP="008822EB">
      <w:pPr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="006748AF" w:rsidRPr="006748AF">
        <w:rPr>
          <w:sz w:val="28"/>
        </w:rPr>
        <w:t>1. Цель плана развития предприятия.</w:t>
      </w:r>
    </w:p>
    <w:p w:rsidR="006748AF" w:rsidRDefault="006748AF" w:rsidP="008822EB">
      <w:pPr>
        <w:spacing w:line="360" w:lineRule="auto"/>
        <w:ind w:firstLine="709"/>
        <w:jc w:val="both"/>
        <w:rPr>
          <w:sz w:val="28"/>
        </w:rPr>
      </w:pPr>
      <w:r w:rsidRPr="006748AF">
        <w:rPr>
          <w:sz w:val="28"/>
        </w:rPr>
        <w:t>2. Технология разработки и содержание плана развития предприятия.</w:t>
      </w:r>
    </w:p>
    <w:p w:rsidR="006748AF" w:rsidRPr="008822EB" w:rsidRDefault="006748AF" w:rsidP="008822EB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bookmarkStart w:id="1" w:name="V_5_1"/>
      <w:r w:rsidRPr="004E17B1">
        <w:rPr>
          <w:bCs/>
          <w:sz w:val="28"/>
        </w:rPr>
        <w:t xml:space="preserve">1. </w:t>
      </w:r>
      <w:r w:rsidRPr="008822EB">
        <w:rPr>
          <w:rFonts w:ascii="Times New Roman" w:hAnsi="Times New Roman"/>
          <w:bCs/>
          <w:sz w:val="28"/>
        </w:rPr>
        <w:t>Цель, задачи и структура плана развития предприятия</w:t>
      </w:r>
    </w:p>
    <w:p w:rsidR="008822EB" w:rsidRPr="004E17B1" w:rsidRDefault="008822EB" w:rsidP="008822EB">
      <w:pPr>
        <w:pStyle w:val="a3"/>
        <w:spacing w:line="360" w:lineRule="auto"/>
        <w:ind w:firstLine="709"/>
        <w:jc w:val="both"/>
        <w:rPr>
          <w:bCs/>
          <w:sz w:val="28"/>
        </w:rPr>
      </w:pPr>
    </w:p>
    <w:bookmarkEnd w:id="1"/>
    <w:p w:rsidR="006748AF" w:rsidRDefault="006748AF" w:rsidP="008822E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"Организация" как функция управления – понятие многозначное. Включает в себя: разработку организационной структуры управления, его информационное обеспечение, технологию обработки информации и принятия решений, содержание которых зависит от конкретных систем или подсистем управления. Рассмотрим оргструктуру и распределение работ по планированию между различными подразделениями на предприятии.</w:t>
      </w:r>
    </w:p>
    <w:p w:rsidR="006748AF" w:rsidRDefault="006748AF" w:rsidP="008822E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Крупные предприятия, как правило, осуществляют разработку всех видов планов (стратегических, долгосрочных, среднесрочных и текущих), осуществляют технико-экономическое и оперативно-производственное планирование, разработку бизнес-планов инвестиционных проектов. Предприятие меньших размеров упрощают процесс планирования, во-первых, уходят от стратегического и долгосрочного планирования (т.к. не располагают для этого соответствующими возможностями), во-вторых, упрощают систему доводимых до подразделений технико-экономических показателей (т.к. здесь часто невозможно организовать учет многих элементов затрат, кроме того, здесь более обозримо внутренняя среда).</w:t>
      </w:r>
    </w:p>
    <w:p w:rsidR="006748AF" w:rsidRDefault="006748AF" w:rsidP="008822E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 точки зрения содержания было выделено 3 вида планирования: технико-экономическое, оперативно-производственное и бизнес-планирование инвестиционных проектов.</w:t>
      </w:r>
    </w:p>
    <w:p w:rsidR="006748AF" w:rsidRDefault="006748AF" w:rsidP="008822E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Технико-экономическое планирование предприятия осуществляется планово-экономическим отделом (ПЭО), а в цехах — планово-экономическим бюро (ПЭБ) или отдельными исполнителями, на которых возложено выполнение этих функций. Оперативно-производственным планированием на предприятии занимается  планово-диспетчерсткий отдел (ПДО)</w:t>
      </w:r>
      <w:r>
        <w:rPr>
          <w:rStyle w:val="a5"/>
          <w:sz w:val="28"/>
        </w:rPr>
        <w:footnoteReference w:customMarkFollows="1" w:id="1"/>
        <w:t>1</w:t>
      </w:r>
      <w:r>
        <w:rPr>
          <w:sz w:val="28"/>
        </w:rPr>
        <w:t>, а в цехах — планово-диспетчерское бюро (ПДБ). Планово-экономический отдел осуществляет также разработку бизнес-планов инвестиционных проектов, занимается организацией стратегического планирования. В административном плане работа ПЭО и ППО курируется различными зам. директора предприятия: ПЭО – зам. директора по экономике, а ППО – зам. директора по производству.</w:t>
      </w:r>
    </w:p>
    <w:p w:rsidR="006748AF" w:rsidRDefault="006748AF" w:rsidP="008822EB">
      <w:pPr>
        <w:spacing w:line="360" w:lineRule="auto"/>
        <w:ind w:firstLine="709"/>
        <w:jc w:val="both"/>
        <w:rPr>
          <w:sz w:val="28"/>
        </w:rPr>
      </w:pPr>
      <w:r w:rsidRPr="006748AF">
        <w:rPr>
          <w:sz w:val="28"/>
        </w:rPr>
        <w:t>Некоторые замечания по стратегическому планированию.</w:t>
      </w:r>
      <w:r>
        <w:rPr>
          <w:sz w:val="28"/>
        </w:rPr>
        <w:t xml:space="preserve"> В крупных транснациональных компаниях для разработки стратегических планов создаются специальные подразделения (управления стратегического планирования, стратегические хозяйственные центры). В большинстве же случаев, даже на крупных предприятиях, стратегическое планирование органически вписывается в существующую систему планирования. При этом ПЭО выступает в качестве катализатора разработки стратегии, выполняет функции штаба по разработке общей стратегии, осуществляет методическое руководство всеми подразделениями, участвующими в этом процессе. Высшее руководство принимает решения по основным параметрам стратегического плана. Разработкой конкурентной стратегии а также функциональных стратегий занимаются функциональные службы.</w:t>
      </w:r>
    </w:p>
    <w:p w:rsidR="006748AF" w:rsidRDefault="006748AF" w:rsidP="008822E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Очень важным элементом планирования является установление содержание работ по планированию. В общем виде, безотносительно к конкретным подразделениям плановых служб, можно перечислить следующие виды плановой работы:</w:t>
      </w:r>
    </w:p>
    <w:p w:rsidR="006748AF" w:rsidRDefault="006748AF" w:rsidP="008822EB">
      <w:pPr>
        <w:pStyle w:val="a3"/>
        <w:numPr>
          <w:ilvl w:val="0"/>
          <w:numId w:val="11"/>
        </w:numPr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Систематический и целевой анализ выполнения показателей планов в текущем периоде;</w:t>
      </w:r>
    </w:p>
    <w:p w:rsidR="006748AF" w:rsidRDefault="006748AF" w:rsidP="008822EB">
      <w:pPr>
        <w:pStyle w:val="a3"/>
        <w:numPr>
          <w:ilvl w:val="0"/>
          <w:numId w:val="11"/>
        </w:numPr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факторов, влияющих на выполнение планов и при необходимости соответствующее информирование линейных руководителей (периодически или по необходимости, устно или письменно, в регламентированной или свободной форме) для принятия соответствующих мер;</w:t>
      </w:r>
    </w:p>
    <w:p w:rsidR="006748AF" w:rsidRDefault="006748AF" w:rsidP="008822EB">
      <w:pPr>
        <w:pStyle w:val="a3"/>
        <w:numPr>
          <w:ilvl w:val="0"/>
          <w:numId w:val="11"/>
        </w:numPr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отчетов о работе за прошедший период;</w:t>
      </w:r>
    </w:p>
    <w:p w:rsidR="006748AF" w:rsidRDefault="006748AF" w:rsidP="008822EB">
      <w:pPr>
        <w:pStyle w:val="a3"/>
        <w:numPr>
          <w:ilvl w:val="0"/>
          <w:numId w:val="11"/>
        </w:numPr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Ведение статистического учета;</w:t>
      </w:r>
    </w:p>
    <w:p w:rsidR="006748AF" w:rsidRDefault="006748AF" w:rsidP="008822EB">
      <w:pPr>
        <w:pStyle w:val="a3"/>
        <w:numPr>
          <w:ilvl w:val="0"/>
          <w:numId w:val="11"/>
        </w:numPr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Ведение нормативного хозяйства для обеспечения качественной разработки планов, составления калькуляций;</w:t>
      </w:r>
    </w:p>
    <w:p w:rsidR="006748AF" w:rsidRDefault="006748AF" w:rsidP="008822EB">
      <w:pPr>
        <w:pStyle w:val="a3"/>
        <w:numPr>
          <w:ilvl w:val="0"/>
          <w:numId w:val="11"/>
        </w:numPr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и обоснование плановых решений;</w:t>
      </w:r>
    </w:p>
    <w:p w:rsidR="006748AF" w:rsidRDefault="006748AF" w:rsidP="008822EB">
      <w:pPr>
        <w:pStyle w:val="a3"/>
        <w:numPr>
          <w:ilvl w:val="0"/>
          <w:numId w:val="11"/>
        </w:numPr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стратегических и тактических планов;</w:t>
      </w:r>
    </w:p>
    <w:p w:rsidR="006748AF" w:rsidRDefault="006748AF" w:rsidP="008822EB">
      <w:pPr>
        <w:pStyle w:val="a3"/>
        <w:numPr>
          <w:ilvl w:val="0"/>
          <w:numId w:val="11"/>
        </w:numPr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Доведение разработанных планов до соответствующих подразделений.</w:t>
      </w:r>
    </w:p>
    <w:p w:rsidR="006748AF" w:rsidRDefault="006748AF" w:rsidP="008822E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Полнота перечисления видов работ в данном случае не имеет значения. Для организации  планирования важно другое – уяснить весь процесс планирования, распределить работы в пространстве (кто?) и во времени (когда?). Это можно сделать в виде схем, графиков и т.д. Очень важно также разделить во времени процессы стратегического и тактического планирования, ибо в противном случае неотложность оперативных решений начинает доминировать над стратегическими проблемами и предприятие теряет ориентиры своей деятельности.</w:t>
      </w:r>
    </w:p>
    <w:p w:rsidR="006748AF" w:rsidRDefault="006748AF" w:rsidP="008822E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Планирование развития предприятия — важнейшее условие его выживания  в условиях рыночной экономики. Как бы ни менялась система отношений в обществе,  планирование развития  предприятия проводилось, проводится и будет проводиться, другое дело - будут меняться формы документации, ее содержание, методы обоснования решений, порядок их принятия и т.д. Обобщая опыт разработки бизнес-планов работы предприятий, можно выделить следующие направления планирования их развития:</w:t>
      </w:r>
    </w:p>
    <w:p w:rsidR="006748AF" w:rsidRDefault="006748AF" w:rsidP="008822EB">
      <w:pPr>
        <w:pStyle w:val="a3"/>
        <w:numPr>
          <w:ilvl w:val="0"/>
          <w:numId w:val="2"/>
        </w:numPr>
        <w:tabs>
          <w:tab w:val="clear" w:pos="1429"/>
          <w:tab w:val="num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и освоение новой продукции, повышение качества выпускаемой продукции;</w:t>
      </w:r>
    </w:p>
    <w:p w:rsidR="006748AF" w:rsidRDefault="006748AF" w:rsidP="008822EB">
      <w:pPr>
        <w:pStyle w:val="a3"/>
        <w:numPr>
          <w:ilvl w:val="0"/>
          <w:numId w:val="2"/>
        </w:numPr>
        <w:tabs>
          <w:tab w:val="clear" w:pos="1429"/>
          <w:tab w:val="num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внедрение новых технологий, механизация и автоматизация производства;</w:t>
      </w:r>
    </w:p>
    <w:p w:rsidR="006748AF" w:rsidRDefault="006748AF" w:rsidP="008822EB">
      <w:pPr>
        <w:pStyle w:val="a3"/>
        <w:numPr>
          <w:ilvl w:val="0"/>
          <w:numId w:val="2"/>
        </w:numPr>
        <w:tabs>
          <w:tab w:val="clear" w:pos="1429"/>
          <w:tab w:val="num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управления и организации производства;</w:t>
      </w:r>
    </w:p>
    <w:p w:rsidR="006748AF" w:rsidRDefault="006748AF" w:rsidP="008822EB">
      <w:pPr>
        <w:pStyle w:val="a3"/>
        <w:numPr>
          <w:ilvl w:val="0"/>
          <w:numId w:val="2"/>
        </w:numPr>
        <w:tabs>
          <w:tab w:val="clear" w:pos="1429"/>
          <w:tab w:val="num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организации труда;</w:t>
      </w:r>
    </w:p>
    <w:p w:rsidR="006748AF" w:rsidRDefault="006748AF" w:rsidP="008822EB">
      <w:pPr>
        <w:pStyle w:val="a3"/>
        <w:numPr>
          <w:ilvl w:val="0"/>
          <w:numId w:val="2"/>
        </w:numPr>
        <w:tabs>
          <w:tab w:val="clear" w:pos="1429"/>
          <w:tab w:val="num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снижение материалоемкости и энергоемкости продукции;</w:t>
      </w:r>
    </w:p>
    <w:p w:rsidR="006748AF" w:rsidRDefault="006748AF" w:rsidP="008822EB">
      <w:pPr>
        <w:pStyle w:val="a3"/>
        <w:numPr>
          <w:ilvl w:val="0"/>
          <w:numId w:val="2"/>
        </w:numPr>
        <w:tabs>
          <w:tab w:val="clear" w:pos="1429"/>
          <w:tab w:val="num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социальное развитие коллектива;</w:t>
      </w:r>
    </w:p>
    <w:p w:rsidR="006748AF" w:rsidRDefault="006748AF" w:rsidP="008822EB">
      <w:pPr>
        <w:pStyle w:val="a3"/>
        <w:numPr>
          <w:ilvl w:val="0"/>
          <w:numId w:val="2"/>
        </w:numPr>
        <w:tabs>
          <w:tab w:val="clear" w:pos="1429"/>
          <w:tab w:val="num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охрана природы и рациональное использование природных ресурсов.</w:t>
      </w:r>
    </w:p>
    <w:p w:rsidR="006748AF" w:rsidRDefault="006748AF" w:rsidP="008822E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Очевидно, что план развития предприятия является комплексным и состоит из ряда планов по указанным направлениям работы. Рассмотрим их краткое содержание. </w:t>
      </w:r>
    </w:p>
    <w:p w:rsidR="006748AF" w:rsidRDefault="006748AF" w:rsidP="008822E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План создания и освоения новой продукции, повышения качества выпускаемой продукции. В нем предусматриваются следующие мероприятия по следующим направлениям:</w:t>
      </w:r>
    </w:p>
    <w:p w:rsidR="006748AF" w:rsidRDefault="006748AF" w:rsidP="008822EB">
      <w:pPr>
        <w:pStyle w:val="a3"/>
        <w:numPr>
          <w:ilvl w:val="0"/>
          <w:numId w:val="3"/>
        </w:numPr>
        <w:tabs>
          <w:tab w:val="clear" w:pos="1429"/>
          <w:tab w:val="num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созданию новых видов продукции и освоению их в производстве;</w:t>
      </w:r>
    </w:p>
    <w:p w:rsidR="006748AF" w:rsidRDefault="006748AF" w:rsidP="008822EB">
      <w:pPr>
        <w:pStyle w:val="a3"/>
        <w:numPr>
          <w:ilvl w:val="0"/>
          <w:numId w:val="3"/>
        </w:numPr>
        <w:tabs>
          <w:tab w:val="clear" w:pos="1429"/>
          <w:tab w:val="num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организации выпуска продукции по лицензиям;</w:t>
      </w:r>
    </w:p>
    <w:p w:rsidR="006748AF" w:rsidRDefault="006748AF" w:rsidP="008822EB">
      <w:pPr>
        <w:pStyle w:val="a3"/>
        <w:numPr>
          <w:ilvl w:val="0"/>
          <w:numId w:val="3"/>
        </w:numPr>
        <w:tabs>
          <w:tab w:val="clear" w:pos="1429"/>
          <w:tab w:val="num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модернизации выпускаемой продукции;</w:t>
      </w:r>
    </w:p>
    <w:p w:rsidR="006748AF" w:rsidRDefault="006748AF" w:rsidP="008822EB">
      <w:pPr>
        <w:pStyle w:val="a3"/>
        <w:numPr>
          <w:ilvl w:val="0"/>
          <w:numId w:val="3"/>
        </w:numPr>
        <w:tabs>
          <w:tab w:val="clear" w:pos="1429"/>
          <w:tab w:val="num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разработке и внедрению новых прогрессивных стандартов и ТУ;</w:t>
      </w:r>
    </w:p>
    <w:p w:rsidR="006748AF" w:rsidRDefault="006748AF" w:rsidP="008822EB">
      <w:pPr>
        <w:pStyle w:val="a3"/>
        <w:numPr>
          <w:ilvl w:val="0"/>
          <w:numId w:val="3"/>
        </w:numPr>
        <w:tabs>
          <w:tab w:val="clear" w:pos="1429"/>
          <w:tab w:val="num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снятию с производства устаревших видов продукции.</w:t>
      </w:r>
    </w:p>
    <w:p w:rsidR="006748AF" w:rsidRDefault="006748AF" w:rsidP="008822E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План внедрения новых технологий, механизация и автоматизация производства. </w:t>
      </w:r>
    </w:p>
    <w:p w:rsidR="006748AF" w:rsidRDefault="006748AF" w:rsidP="008822E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план включаются такие мероприятия как:</w:t>
      </w:r>
    </w:p>
    <w:p w:rsidR="006748AF" w:rsidRDefault="006748AF" w:rsidP="008822EB">
      <w:pPr>
        <w:pStyle w:val="a3"/>
        <w:numPr>
          <w:ilvl w:val="0"/>
          <w:numId w:val="4"/>
        </w:numPr>
        <w:tabs>
          <w:tab w:val="clear" w:pos="1429"/>
          <w:tab w:val="num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внедрение передовых технологических процессов;</w:t>
      </w:r>
    </w:p>
    <w:p w:rsidR="006748AF" w:rsidRDefault="006748AF" w:rsidP="008822EB">
      <w:pPr>
        <w:pStyle w:val="a3"/>
        <w:numPr>
          <w:ilvl w:val="0"/>
          <w:numId w:val="4"/>
        </w:numPr>
        <w:tabs>
          <w:tab w:val="clear" w:pos="1429"/>
          <w:tab w:val="num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перевод на поток, автоматизации отдельных операций;</w:t>
      </w:r>
    </w:p>
    <w:p w:rsidR="006748AF" w:rsidRDefault="006748AF" w:rsidP="008822EB">
      <w:pPr>
        <w:pStyle w:val="a3"/>
        <w:numPr>
          <w:ilvl w:val="0"/>
          <w:numId w:val="4"/>
        </w:numPr>
        <w:tabs>
          <w:tab w:val="clear" w:pos="1429"/>
          <w:tab w:val="num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механизация производственных процессов, в том числе комплексной механизации;</w:t>
      </w:r>
    </w:p>
    <w:p w:rsidR="006748AF" w:rsidRDefault="006748AF" w:rsidP="008822EB">
      <w:pPr>
        <w:pStyle w:val="a3"/>
        <w:numPr>
          <w:ilvl w:val="0"/>
          <w:numId w:val="4"/>
        </w:numPr>
        <w:tabs>
          <w:tab w:val="clear" w:pos="1429"/>
          <w:tab w:val="num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механизация тяжелого физического труда – оснащение рабочих мест приспособлениями, механизации погрузочно-разгрузочных и других тяжелых работ;</w:t>
      </w:r>
    </w:p>
    <w:p w:rsidR="006748AF" w:rsidRDefault="006748AF" w:rsidP="008822EB">
      <w:pPr>
        <w:pStyle w:val="a3"/>
        <w:numPr>
          <w:ilvl w:val="0"/>
          <w:numId w:val="4"/>
        </w:numPr>
        <w:tabs>
          <w:tab w:val="clear" w:pos="1429"/>
          <w:tab w:val="num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автоматизация производства;</w:t>
      </w:r>
    </w:p>
    <w:p w:rsidR="006748AF" w:rsidRDefault="006748AF" w:rsidP="008822EB">
      <w:pPr>
        <w:pStyle w:val="a3"/>
        <w:numPr>
          <w:ilvl w:val="0"/>
          <w:numId w:val="4"/>
        </w:numPr>
        <w:tabs>
          <w:tab w:val="clear" w:pos="1429"/>
          <w:tab w:val="num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модернизация оборудования, оснастки, инструмента.</w:t>
      </w:r>
    </w:p>
    <w:p w:rsidR="006748AF" w:rsidRDefault="006748AF" w:rsidP="008822E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Эти мероприятия повышают производительность труда, позволяют экономить сырьевые ресурсы, а также более эффективно использовать технологическое оборудование, оснастку, инструмент. Здесь же намечаются мероприятия по ликвидации «узких мест» в производстве.</w:t>
      </w:r>
    </w:p>
    <w:p w:rsidR="006748AF" w:rsidRDefault="006748AF" w:rsidP="008822E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План совершенствования управления и организации производства. В план входят мероприятия по следующим мероприятиям:</w:t>
      </w:r>
    </w:p>
    <w:p w:rsidR="006748AF" w:rsidRDefault="006748AF" w:rsidP="008822EB">
      <w:pPr>
        <w:pStyle w:val="a3"/>
        <w:numPr>
          <w:ilvl w:val="0"/>
          <w:numId w:val="5"/>
        </w:numPr>
        <w:tabs>
          <w:tab w:val="clear" w:pos="1287"/>
          <w:tab w:val="num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совершенствованию организационной структуры управления;</w:t>
      </w:r>
    </w:p>
    <w:p w:rsidR="006748AF" w:rsidRDefault="006748AF" w:rsidP="008822EB">
      <w:pPr>
        <w:pStyle w:val="a3"/>
        <w:numPr>
          <w:ilvl w:val="0"/>
          <w:numId w:val="5"/>
        </w:numPr>
        <w:tabs>
          <w:tab w:val="clear" w:pos="1287"/>
          <w:tab w:val="num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созданию новых форм и систем управления;</w:t>
      </w:r>
    </w:p>
    <w:p w:rsidR="006748AF" w:rsidRDefault="006748AF" w:rsidP="008822EB">
      <w:pPr>
        <w:pStyle w:val="a3"/>
        <w:numPr>
          <w:ilvl w:val="0"/>
          <w:numId w:val="5"/>
        </w:numPr>
        <w:tabs>
          <w:tab w:val="clear" w:pos="1287"/>
          <w:tab w:val="num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совершенствованию производственной структуры;</w:t>
      </w:r>
    </w:p>
    <w:p w:rsidR="006748AF" w:rsidRDefault="006748AF" w:rsidP="008822EB">
      <w:pPr>
        <w:pStyle w:val="a3"/>
        <w:numPr>
          <w:ilvl w:val="0"/>
          <w:numId w:val="5"/>
        </w:numPr>
        <w:tabs>
          <w:tab w:val="clear" w:pos="1287"/>
          <w:tab w:val="num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развитию вспомогательных и обслуживающих цехов;</w:t>
      </w:r>
    </w:p>
    <w:p w:rsidR="006748AF" w:rsidRDefault="006748AF" w:rsidP="008822EB">
      <w:pPr>
        <w:pStyle w:val="a3"/>
        <w:numPr>
          <w:ilvl w:val="0"/>
          <w:numId w:val="5"/>
        </w:numPr>
        <w:tabs>
          <w:tab w:val="clear" w:pos="1287"/>
          <w:tab w:val="num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совершенствованию систем технико-экономического и оперативно-производственного планирования;</w:t>
      </w:r>
    </w:p>
    <w:p w:rsidR="006748AF" w:rsidRDefault="006748AF" w:rsidP="008822EB">
      <w:pPr>
        <w:pStyle w:val="a3"/>
        <w:numPr>
          <w:ilvl w:val="0"/>
          <w:numId w:val="5"/>
        </w:numPr>
        <w:tabs>
          <w:tab w:val="clear" w:pos="1287"/>
          <w:tab w:val="num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совершенствованию форм и методов внутризаводского хозрасчета;</w:t>
      </w:r>
    </w:p>
    <w:p w:rsidR="006748AF" w:rsidRDefault="006748AF" w:rsidP="008822EB">
      <w:pPr>
        <w:pStyle w:val="a3"/>
        <w:numPr>
          <w:ilvl w:val="0"/>
          <w:numId w:val="5"/>
        </w:numPr>
        <w:tabs>
          <w:tab w:val="clear" w:pos="1287"/>
          <w:tab w:val="num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совершенствованию материально-технического обеспечения и т.д.</w:t>
      </w:r>
    </w:p>
    <w:p w:rsidR="006748AF" w:rsidRDefault="006748AF" w:rsidP="008822E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План совершенствования организации труда. В плане предусматриваются мероприятия, направленные на достижение оптимального соединения живого труда со средствами и предметами труда, к ним относятся мероприятия включающие:</w:t>
      </w:r>
    </w:p>
    <w:p w:rsidR="006748AF" w:rsidRDefault="006748AF" w:rsidP="008822EB">
      <w:pPr>
        <w:pStyle w:val="a3"/>
        <w:numPr>
          <w:ilvl w:val="0"/>
          <w:numId w:val="6"/>
        </w:numPr>
        <w:tabs>
          <w:tab w:val="clear" w:pos="1429"/>
          <w:tab w:val="num" w:pos="284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форм разделения и кооперации труда, расширение многостаночного обслуживания, внедрение коллективных форм организации труда, более широкое совмещение профессий;</w:t>
      </w:r>
    </w:p>
    <w:p w:rsidR="006748AF" w:rsidRDefault="006748AF" w:rsidP="008822EB">
      <w:pPr>
        <w:pStyle w:val="a3"/>
        <w:numPr>
          <w:ilvl w:val="0"/>
          <w:numId w:val="6"/>
        </w:numPr>
        <w:tabs>
          <w:tab w:val="clear" w:pos="1429"/>
          <w:tab w:val="num" w:pos="284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организации и обслуживания рабочих мест;</w:t>
      </w:r>
    </w:p>
    <w:p w:rsidR="006748AF" w:rsidRDefault="006748AF" w:rsidP="008822EB">
      <w:pPr>
        <w:pStyle w:val="a3"/>
        <w:numPr>
          <w:ilvl w:val="0"/>
          <w:numId w:val="6"/>
        </w:numPr>
        <w:tabs>
          <w:tab w:val="clear" w:pos="1429"/>
          <w:tab w:val="num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передовых приемов и методов труда;</w:t>
      </w:r>
    </w:p>
    <w:p w:rsidR="006748AF" w:rsidRDefault="006748AF" w:rsidP="008822EB">
      <w:pPr>
        <w:pStyle w:val="a3"/>
        <w:numPr>
          <w:ilvl w:val="0"/>
          <w:numId w:val="6"/>
        </w:numPr>
        <w:tabs>
          <w:tab w:val="clear" w:pos="1429"/>
          <w:tab w:val="num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нормирования труда.</w:t>
      </w:r>
    </w:p>
    <w:p w:rsidR="006748AF" w:rsidRDefault="006748AF" w:rsidP="008822E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План мероприятий по экономии сырья, материалов, топлива и энергии. В нем предусматриваются мероприятия по таким направлениям:</w:t>
      </w:r>
    </w:p>
    <w:p w:rsidR="006748AF" w:rsidRDefault="006748AF" w:rsidP="008822EB">
      <w:pPr>
        <w:pStyle w:val="a3"/>
        <w:numPr>
          <w:ilvl w:val="0"/>
          <w:numId w:val="7"/>
        </w:numPr>
        <w:tabs>
          <w:tab w:val="clear" w:pos="1429"/>
          <w:tab w:val="num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внедрение безотходных технологий;</w:t>
      </w:r>
    </w:p>
    <w:p w:rsidR="006748AF" w:rsidRDefault="006748AF" w:rsidP="008822EB">
      <w:pPr>
        <w:pStyle w:val="a3"/>
        <w:numPr>
          <w:ilvl w:val="0"/>
          <w:numId w:val="7"/>
        </w:numPr>
        <w:tabs>
          <w:tab w:val="clear" w:pos="1429"/>
          <w:tab w:val="num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замена дефицитных и дорогостоящих материалов;</w:t>
      </w:r>
    </w:p>
    <w:p w:rsidR="006748AF" w:rsidRDefault="006748AF" w:rsidP="008822EB">
      <w:pPr>
        <w:pStyle w:val="a3"/>
        <w:numPr>
          <w:ilvl w:val="0"/>
          <w:numId w:val="7"/>
        </w:numPr>
        <w:tabs>
          <w:tab w:val="clear" w:pos="1429"/>
          <w:tab w:val="num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всемерное соблюдение режима экономии и т.д.</w:t>
      </w:r>
    </w:p>
    <w:p w:rsidR="006748AF" w:rsidRDefault="006748AF" w:rsidP="008822E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Однако следует иметь в виду, что основная часть экономии сырья, материалов, топлива и энергии достигается в результате мероприятий по освоению новых более совершенных видов продукции, а также в результате внедрения прогрессивной технологии, механизации и автоматизации производства. </w:t>
      </w:r>
    </w:p>
    <w:p w:rsidR="006748AF" w:rsidRDefault="006748AF" w:rsidP="008822E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План социального развития производства представляет собой систему мероприятий, включающий:</w:t>
      </w:r>
    </w:p>
    <w:p w:rsidR="006748AF" w:rsidRDefault="006748AF" w:rsidP="008822E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социально-демографической структуры коллектива (состав и структура работающих по возрасту, полу, квалификации, образованию, стажу работы, социальному положению);</w:t>
      </w:r>
    </w:p>
    <w:p w:rsidR="006748AF" w:rsidRDefault="006748AF" w:rsidP="008822EB">
      <w:pPr>
        <w:pStyle w:val="a3"/>
        <w:numPr>
          <w:ilvl w:val="0"/>
          <w:numId w:val="8"/>
        </w:numPr>
        <w:tabs>
          <w:tab w:val="clear" w:pos="1440"/>
          <w:tab w:val="num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улучшение условий и охраны труда, укрепление здоровья работающих;</w:t>
      </w:r>
    </w:p>
    <w:p w:rsidR="006748AF" w:rsidRDefault="006748AF" w:rsidP="008822EB">
      <w:pPr>
        <w:pStyle w:val="a3"/>
        <w:numPr>
          <w:ilvl w:val="0"/>
          <w:numId w:val="8"/>
        </w:numPr>
        <w:tabs>
          <w:tab w:val="clear" w:pos="1440"/>
          <w:tab w:val="num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улучшение социально-культурных и бытовых условий работающих;</w:t>
      </w:r>
    </w:p>
    <w:p w:rsidR="006748AF" w:rsidRDefault="006748AF" w:rsidP="008822EB">
      <w:pPr>
        <w:pStyle w:val="a3"/>
        <w:numPr>
          <w:ilvl w:val="0"/>
          <w:numId w:val="8"/>
        </w:numPr>
        <w:tabs>
          <w:tab w:val="clear" w:pos="1440"/>
          <w:tab w:val="num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трудовой активности работников, расширение участия их в управлении производством.</w:t>
      </w:r>
    </w:p>
    <w:p w:rsidR="006748AF" w:rsidRDefault="006748AF" w:rsidP="008822E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План мероприятий по охране природы и рациональному использованию природных ресурсов. Разрабатывается по следующим направлениям:</w:t>
      </w:r>
    </w:p>
    <w:p w:rsidR="006748AF" w:rsidRDefault="006748AF" w:rsidP="008822EB">
      <w:pPr>
        <w:pStyle w:val="a3"/>
        <w:numPr>
          <w:ilvl w:val="0"/>
          <w:numId w:val="9"/>
        </w:numPr>
        <w:tabs>
          <w:tab w:val="clear" w:pos="1440"/>
          <w:tab w:val="num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охрана и рациональное использование водных ресурсов;</w:t>
      </w:r>
    </w:p>
    <w:p w:rsidR="006748AF" w:rsidRDefault="006748AF" w:rsidP="008822EB">
      <w:pPr>
        <w:pStyle w:val="a3"/>
        <w:numPr>
          <w:ilvl w:val="0"/>
          <w:numId w:val="9"/>
        </w:numPr>
        <w:tabs>
          <w:tab w:val="clear" w:pos="1440"/>
          <w:tab w:val="num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охрана воздушного бассейна;</w:t>
      </w:r>
    </w:p>
    <w:p w:rsidR="006748AF" w:rsidRDefault="006748AF" w:rsidP="008822EB">
      <w:pPr>
        <w:pStyle w:val="a3"/>
        <w:numPr>
          <w:ilvl w:val="0"/>
          <w:numId w:val="9"/>
        </w:numPr>
        <w:tabs>
          <w:tab w:val="clear" w:pos="1440"/>
          <w:tab w:val="num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охрана и рациональное использование земель.</w:t>
      </w:r>
    </w:p>
    <w:p w:rsidR="006748AF" w:rsidRDefault="006748AF" w:rsidP="008822E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предприятиях добывающих отраслей в этом плане предусматриваются также мероприятия по охране и рациональному использованию минеральных ресурсов (извлечение полезных ископаемых из недр при добыче, из добытого сырья, попутных компонентов, использование отходов производства и т.д.).</w:t>
      </w:r>
    </w:p>
    <w:p w:rsidR="006748AF" w:rsidRDefault="006748AF" w:rsidP="008822E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748AF" w:rsidRPr="004E17B1" w:rsidRDefault="006748AF" w:rsidP="008822EB">
      <w:pPr>
        <w:pStyle w:val="2"/>
        <w:spacing w:line="360" w:lineRule="auto"/>
        <w:ind w:firstLine="709"/>
        <w:jc w:val="both"/>
        <w:rPr>
          <w:bCs/>
          <w:sz w:val="28"/>
        </w:rPr>
      </w:pPr>
      <w:bookmarkStart w:id="2" w:name="V_5_2"/>
      <w:r w:rsidRPr="004E17B1">
        <w:rPr>
          <w:bCs/>
          <w:sz w:val="28"/>
        </w:rPr>
        <w:t>2. Технология разработки и содержание плана развития предприятия.</w:t>
      </w:r>
    </w:p>
    <w:bookmarkEnd w:id="2"/>
    <w:p w:rsidR="006748AF" w:rsidRDefault="006748AF" w:rsidP="008822E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748AF" w:rsidRDefault="006748AF" w:rsidP="008822E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Каждый из указанных планов развития имеет свои особенности разработки, обусловленные характером мероприятий. Вместе с тем, общая целевая направленность и взаимосвязь технических, организационных и природоохранных мероприятий, комплексный подход к их разработке требует единой системы управления этими процессами. Наиболее эффективной представляется следующая технология планирования. Разработку плана условно делим на три этапа:</w:t>
      </w:r>
    </w:p>
    <w:p w:rsidR="006748AF" w:rsidRDefault="006748AF" w:rsidP="008822E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исходных данных.</w:t>
      </w:r>
    </w:p>
    <w:p w:rsidR="006748AF" w:rsidRDefault="006748AF" w:rsidP="008822E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Составление проекта плана.</w:t>
      </w:r>
    </w:p>
    <w:p w:rsidR="006748AF" w:rsidRDefault="006748AF" w:rsidP="008822EB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Обсуждение, уточнение проекта плана, окончательное его оформление и утверждение.</w:t>
      </w:r>
    </w:p>
    <w:p w:rsidR="006748AF" w:rsidRDefault="006748AF" w:rsidP="008822E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разработки плана создаются общезаводская комиссия и комиссии в структурных подразделениях предприятия. Общезаводскую комиссию возглавляет главный инженер, а работой комиссий структурных подразделений  руководят начальники цехов и отделов.</w:t>
      </w:r>
    </w:p>
    <w:p w:rsidR="006748AF" w:rsidRDefault="006748AF" w:rsidP="008822E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Общезаводская комиссия состоит из начальников функциональных служб предприятия, начальников цехов и представителей общественных организаций. Она выполняет следующие функции:</w:t>
      </w:r>
    </w:p>
    <w:p w:rsidR="006748AF" w:rsidRDefault="006748AF" w:rsidP="008822EB">
      <w:pPr>
        <w:pStyle w:val="a3"/>
        <w:numPr>
          <w:ilvl w:val="0"/>
          <w:numId w:val="10"/>
        </w:numPr>
        <w:tabs>
          <w:tab w:val="clear" w:pos="1429"/>
          <w:tab w:val="num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методическое руководство разработкой плана в целом по предприятию;</w:t>
      </w:r>
    </w:p>
    <w:p w:rsidR="006748AF" w:rsidRDefault="006748AF" w:rsidP="008822EB">
      <w:pPr>
        <w:pStyle w:val="a3"/>
        <w:numPr>
          <w:ilvl w:val="0"/>
          <w:numId w:val="10"/>
        </w:numPr>
        <w:tabs>
          <w:tab w:val="clear" w:pos="1429"/>
          <w:tab w:val="num" w:pos="284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перечня важнейших технических, организационных и природоохранных вопросов, которые должны быть решены в плане развития предприятия;</w:t>
      </w:r>
    </w:p>
    <w:p w:rsidR="006748AF" w:rsidRDefault="006748AF" w:rsidP="008822EB">
      <w:pPr>
        <w:pStyle w:val="a3"/>
        <w:numPr>
          <w:ilvl w:val="0"/>
          <w:numId w:val="10"/>
        </w:numPr>
        <w:tabs>
          <w:tab w:val="clear" w:pos="1429"/>
          <w:tab w:val="num" w:pos="284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установление контрольных цифр для цехов и отделов по снижению материалоемкости, трудоемкости, экономии топлива, энергии и т.д.</w:t>
      </w:r>
    </w:p>
    <w:p w:rsidR="006748AF" w:rsidRDefault="006748AF" w:rsidP="008822EB">
      <w:pPr>
        <w:pStyle w:val="a3"/>
        <w:numPr>
          <w:ilvl w:val="0"/>
          <w:numId w:val="10"/>
        </w:numPr>
        <w:tabs>
          <w:tab w:val="clear" w:pos="1429"/>
          <w:tab w:val="num" w:pos="284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мероприятия общезаводского характера.</w:t>
      </w:r>
    </w:p>
    <w:p w:rsidR="006748AF" w:rsidRDefault="006748AF" w:rsidP="008822E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Комиссии структурных подразделений, в состав которых входят начальники бюро, в цехах – также линейные руководители (ст. мастера, мастера), ведущие специалисты, представители общественности и т.д., руководят подготовкой планов повышения эффективности производства цехов (отделов). </w:t>
      </w:r>
    </w:p>
    <w:p w:rsidR="006748AF" w:rsidRDefault="006748AF" w:rsidP="008822E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подготовке необходимой информации для разработки плана принимают участие все отделы и службы завода (ПЭО, ОТиЗ, ОГТ, БРИЗ, ОГК и др.). Для решения наиболее сложных научно-технических проблем  стоящих перед предприятием создаются специальные  творческие бригады.</w:t>
      </w:r>
    </w:p>
    <w:p w:rsidR="006748AF" w:rsidRDefault="006748AF" w:rsidP="008822E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разработки проекта плана цеха и отделы предприятия получают предварительные задания в виде контрольных цифр по повышению производительности труда, снижению материалоёмкости, энергоёмкости, себестоимости, которые должны обеспечить выполнение показателей других планов предприятия. Эти задания определяют минимальную величину необходимого эффекта от реализации планируемых мероприятий.</w:t>
      </w:r>
    </w:p>
    <w:p w:rsidR="006748AF" w:rsidRDefault="006748AF" w:rsidP="008822E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Составляя проект плана, рекомендуется первостепенное внимание уделять мероприятиям, оказывающим существенное влияние на повышение эффективности производства. Незначительные мероприятия, не требующие больших затрат времени и средств на внедрение, работники предприятия реализуют в процессе повседневной деятельности.</w:t>
      </w:r>
    </w:p>
    <w:p w:rsidR="006748AF" w:rsidRDefault="006748AF" w:rsidP="008822E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проект плана каждого цеха включаются мероприятия, которые влияют на показатели работы цеха и должны в нем внедряться</w:t>
      </w:r>
      <w:r>
        <w:rPr>
          <w:rStyle w:val="a5"/>
          <w:rFonts w:ascii="Times New Roman" w:hAnsi="Times New Roman"/>
          <w:sz w:val="28"/>
        </w:rPr>
        <w:footnoteReference w:customMarkFollows="1" w:id="2"/>
        <w:t>1</w:t>
      </w:r>
      <w:r>
        <w:rPr>
          <w:rFonts w:ascii="Times New Roman" w:hAnsi="Times New Roman"/>
          <w:sz w:val="28"/>
        </w:rPr>
        <w:t xml:space="preserve">. Если результаты мероприятия оказывают влияние на показатели работы нескольких цехов, или же на показатели работы всего предприятия, такие мероприятия рассматривает общезаводская комиссия и включает их в проект заводского плана. </w:t>
      </w:r>
    </w:p>
    <w:p w:rsidR="006748AF" w:rsidRDefault="006748AF" w:rsidP="008822E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план предприятия включаются также мероприятия, требующие значительных единовременных затрат и участия в их реализации нескольких структурных подразделений.</w:t>
      </w:r>
    </w:p>
    <w:p w:rsidR="006748AF" w:rsidRDefault="006748AF" w:rsidP="008822E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Каждое мероприятие, включенное в проект плана конкретизируется (указывается место внедрения, исполнители, сроки разработки и внедрения, затраты на внедрение, экономический эффект). </w:t>
      </w:r>
    </w:p>
    <w:p w:rsidR="006748AF" w:rsidRDefault="006748AF" w:rsidP="008822E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сложных мероприятий, требующих длительной подготовки и значительного количества исполнителей, разрабатываются и утверждаются поэтапные графики, охватывающие выполнение всего комплекса работ.</w:t>
      </w:r>
    </w:p>
    <w:p w:rsidR="006748AF" w:rsidRDefault="006748AF" w:rsidP="008822E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Проекты цеховых планов, одобренные цеховыми комиссиями, обсуждаются на производственных совещаниях цехов, после чего предоставляются для согласования в отделы заводоуправления (для согласования работы различных подразделений и для контроля выполнения доведенных заданий). Отделы заводоуправления могут вносить предложения по доработке отдельных мероприятий по изменению сроков их внедрения и т.д. После заключения соответствующих отделов проекты планов цехов, совместно с общезаводским проектом плана, рассматриваются заводской комиссией и техсоветом предприятия. План развития предприятия утверждается главным инженером. Он является обязательным для всех цехов, отделов, служб и является основой составления квартальных и месячных графиков реализации отдельных мероприятий.</w:t>
      </w:r>
    </w:p>
    <w:p w:rsidR="006748AF" w:rsidRDefault="006748AF" w:rsidP="008822E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предлагаемые к внедрению технические и организационные мероприятия должны быть экономически обоснованы.</w:t>
      </w:r>
    </w:p>
    <w:p w:rsidR="006748AF" w:rsidRDefault="006748AF" w:rsidP="008822E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Центральное место в таком экономическом обосновании занимает расчет их экономической эффективности. Он необходим для выбора наиболее эффективных мероприятий, определения их влияния на показатели работы предприятия в плановом периоде. Наряду с расчётом показателей эффективности производится также расчёт годового экономического эффекта, а также экономии различных ресурсов в плановом периоде (снижение трудоемкости, экономия сырья, материалов, топлива, энергии и т.д.) Полученные данные затем закладываются в расчеты мощностей, план материально-технического обеспечения, план по труду и заработной плате и т.д.</w:t>
      </w:r>
    </w:p>
    <w:p w:rsidR="006748AF" w:rsidRDefault="006748AF" w:rsidP="008822E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составлении плана развития предприятия определяются суммы расходов, необходимые для выполнения мероприятий (путем разработки смет), а также источники их финансирования.</w:t>
      </w:r>
    </w:p>
    <w:p w:rsidR="006748AF" w:rsidRDefault="006748AF" w:rsidP="008822E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Одним из важнейших условий успешного выполнения плана развития предприятия является учет, контроль и анализ мероприятий принятых к внедрению в производство.</w:t>
      </w:r>
    </w:p>
    <w:p w:rsidR="006748AF" w:rsidRDefault="006748AF" w:rsidP="008822E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внедрением мероприятий осуществляет руководство предприятия, цеха. Внедрение каждого мероприятия оформляется актом за подписями ответственных исполнителей и соответствующих должностных лиц. В акте указываются содержание выполненных работ, полученная фактическая экономия и сумма затрат на внедрение. Это позволяет в дальнейшем проводить детальный анализ выполнения плана по количеству мероприятий, по  направлениям, по экономическому эффекту и т.д.</w:t>
      </w:r>
    </w:p>
    <w:p w:rsidR="006748AF" w:rsidRDefault="006748AF" w:rsidP="008822E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крупных мероприятий, требующих значительных финансовых затрат, возможна разработка бизнес-планов инвестиционных проектов. </w:t>
      </w:r>
    </w:p>
    <w:p w:rsidR="006748AF" w:rsidRDefault="006748AF" w:rsidP="008822EB">
      <w:pPr>
        <w:pStyle w:val="a3"/>
        <w:tabs>
          <w:tab w:val="left" w:pos="142"/>
        </w:tabs>
        <w:spacing w:line="360" w:lineRule="auto"/>
        <w:ind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Pr="006748AF">
        <w:rPr>
          <w:rFonts w:ascii="Times New Roman" w:hAnsi="Times New Roman"/>
          <w:b/>
          <w:sz w:val="28"/>
        </w:rPr>
        <w:t>ЛИТЕРАТУРА</w:t>
      </w:r>
    </w:p>
    <w:p w:rsidR="008822EB" w:rsidRPr="006748AF" w:rsidRDefault="008822EB" w:rsidP="008822EB">
      <w:pPr>
        <w:pStyle w:val="a3"/>
        <w:tabs>
          <w:tab w:val="left" w:pos="142"/>
        </w:tabs>
        <w:spacing w:line="360" w:lineRule="auto"/>
        <w:ind w:firstLine="0"/>
        <w:jc w:val="both"/>
        <w:rPr>
          <w:rFonts w:ascii="Times New Roman" w:hAnsi="Times New Roman"/>
          <w:b/>
          <w:sz w:val="28"/>
        </w:rPr>
      </w:pPr>
    </w:p>
    <w:p w:rsidR="006748AF" w:rsidRPr="006748AF" w:rsidRDefault="006748AF" w:rsidP="008822EB">
      <w:pPr>
        <w:pStyle w:val="a9"/>
        <w:numPr>
          <w:ilvl w:val="0"/>
          <w:numId w:val="12"/>
        </w:numPr>
        <w:tabs>
          <w:tab w:val="left" w:pos="142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6748AF">
        <w:rPr>
          <w:sz w:val="28"/>
          <w:szCs w:val="28"/>
        </w:rPr>
        <w:t>Алексеева М.М. Планирование деятельности фирмы. М., 2001.</w:t>
      </w:r>
    </w:p>
    <w:p w:rsidR="006748AF" w:rsidRPr="006748AF" w:rsidRDefault="006748AF" w:rsidP="008822EB">
      <w:pPr>
        <w:pStyle w:val="a9"/>
        <w:numPr>
          <w:ilvl w:val="0"/>
          <w:numId w:val="12"/>
        </w:numPr>
        <w:tabs>
          <w:tab w:val="left" w:pos="142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6748AF">
        <w:rPr>
          <w:sz w:val="28"/>
          <w:szCs w:val="28"/>
        </w:rPr>
        <w:t>Анискин Ю.П., Павлова А.М. Планирование и контролинг. Учебник. М., 2003.</w:t>
      </w:r>
    </w:p>
    <w:p w:rsidR="006748AF" w:rsidRPr="006748AF" w:rsidRDefault="006748AF" w:rsidP="008822EB">
      <w:pPr>
        <w:pStyle w:val="a9"/>
        <w:numPr>
          <w:ilvl w:val="0"/>
          <w:numId w:val="12"/>
        </w:numPr>
        <w:tabs>
          <w:tab w:val="left" w:pos="142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6748AF">
        <w:rPr>
          <w:sz w:val="28"/>
          <w:szCs w:val="28"/>
        </w:rPr>
        <w:t>Афитов Э.А. Планирование на предприятии. Мн., 200</w:t>
      </w:r>
      <w:r>
        <w:rPr>
          <w:sz w:val="28"/>
          <w:szCs w:val="28"/>
        </w:rPr>
        <w:t>5</w:t>
      </w:r>
      <w:r w:rsidRPr="006748AF">
        <w:rPr>
          <w:sz w:val="28"/>
          <w:szCs w:val="28"/>
        </w:rPr>
        <w:t>.</w:t>
      </w:r>
    </w:p>
    <w:p w:rsidR="006748AF" w:rsidRPr="006748AF" w:rsidRDefault="006748AF" w:rsidP="008822EB">
      <w:pPr>
        <w:pStyle w:val="a9"/>
        <w:numPr>
          <w:ilvl w:val="0"/>
          <w:numId w:val="12"/>
        </w:numPr>
        <w:tabs>
          <w:tab w:val="left" w:pos="142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6748AF">
        <w:rPr>
          <w:sz w:val="28"/>
          <w:szCs w:val="28"/>
        </w:rPr>
        <w:t>Баринов В.А. Бизнес – планирование. М., 200</w:t>
      </w:r>
      <w:r>
        <w:rPr>
          <w:sz w:val="28"/>
          <w:szCs w:val="28"/>
        </w:rPr>
        <w:t>6</w:t>
      </w:r>
      <w:r w:rsidRPr="006748AF">
        <w:rPr>
          <w:sz w:val="28"/>
          <w:szCs w:val="28"/>
        </w:rPr>
        <w:t>.</w:t>
      </w:r>
    </w:p>
    <w:p w:rsidR="006748AF" w:rsidRPr="006748AF" w:rsidRDefault="006748AF" w:rsidP="008822EB">
      <w:pPr>
        <w:pStyle w:val="a9"/>
        <w:numPr>
          <w:ilvl w:val="0"/>
          <w:numId w:val="12"/>
        </w:numPr>
        <w:tabs>
          <w:tab w:val="left" w:pos="142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6748AF">
        <w:rPr>
          <w:sz w:val="28"/>
          <w:szCs w:val="28"/>
        </w:rPr>
        <w:t>Бизнесс – план инвестиционного проекта: отечественный и зарубежный опыт. Современная практика и документация. М., 200</w:t>
      </w:r>
      <w:r>
        <w:rPr>
          <w:sz w:val="28"/>
          <w:szCs w:val="28"/>
        </w:rPr>
        <w:t>4</w:t>
      </w:r>
      <w:r w:rsidRPr="006748AF">
        <w:rPr>
          <w:sz w:val="28"/>
          <w:szCs w:val="28"/>
        </w:rPr>
        <w:t>.</w:t>
      </w:r>
    </w:p>
    <w:p w:rsidR="006748AF" w:rsidRPr="006748AF" w:rsidRDefault="006748AF" w:rsidP="008822EB">
      <w:pPr>
        <w:pStyle w:val="a9"/>
        <w:numPr>
          <w:ilvl w:val="0"/>
          <w:numId w:val="12"/>
        </w:numPr>
        <w:tabs>
          <w:tab w:val="left" w:pos="142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6748AF">
        <w:rPr>
          <w:sz w:val="28"/>
          <w:szCs w:val="28"/>
        </w:rPr>
        <w:t>Бухалков М.И. Внутрифирменное планирование. М., 200</w:t>
      </w:r>
      <w:r>
        <w:rPr>
          <w:sz w:val="28"/>
          <w:szCs w:val="28"/>
        </w:rPr>
        <w:t>4</w:t>
      </w:r>
      <w:r w:rsidRPr="006748AF">
        <w:rPr>
          <w:sz w:val="28"/>
          <w:szCs w:val="28"/>
        </w:rPr>
        <w:t>.</w:t>
      </w:r>
    </w:p>
    <w:p w:rsidR="004967EB" w:rsidRPr="006748AF" w:rsidRDefault="004967EB" w:rsidP="008822EB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bookmarkStart w:id="3" w:name="_GoBack"/>
      <w:bookmarkEnd w:id="3"/>
    </w:p>
    <w:sectPr w:rsidR="004967EB" w:rsidRPr="006748AF" w:rsidSect="008822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1C9" w:rsidRDefault="00E811C9">
      <w:r>
        <w:separator/>
      </w:r>
    </w:p>
  </w:endnote>
  <w:endnote w:type="continuationSeparator" w:id="0">
    <w:p w:rsidR="00E811C9" w:rsidRDefault="00E8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1C9" w:rsidRDefault="00E811C9">
      <w:r>
        <w:separator/>
      </w:r>
    </w:p>
  </w:footnote>
  <w:footnote w:type="continuationSeparator" w:id="0">
    <w:p w:rsidR="00E811C9" w:rsidRDefault="00E811C9">
      <w:r>
        <w:continuationSeparator/>
      </w:r>
    </w:p>
  </w:footnote>
  <w:footnote w:id="1">
    <w:p w:rsidR="00E811C9" w:rsidRDefault="006748AF" w:rsidP="006748AF">
      <w:pPr>
        <w:pStyle w:val="a6"/>
      </w:pPr>
      <w:r>
        <w:rPr>
          <w:rStyle w:val="a5"/>
        </w:rPr>
        <w:t>1</w:t>
      </w:r>
      <w:r>
        <w:t xml:space="preserve"> Иногда этот отдел называют планово-производственный отдел (ППО), или просто производственный отдел (ПО).</w:t>
      </w:r>
    </w:p>
  </w:footnote>
  <w:footnote w:id="2">
    <w:p w:rsidR="006748AF" w:rsidRDefault="006748AF" w:rsidP="006748AF">
      <w:pPr>
        <w:pStyle w:val="a6"/>
      </w:pPr>
      <w:r>
        <w:rPr>
          <w:rStyle w:val="a5"/>
        </w:rPr>
        <w:t>1</w:t>
      </w:r>
      <w:r>
        <w:t xml:space="preserve">  В том числе мероприятия разрабатываемые как самим цехом, так и функциональными структурными подразделениями предприятия для внедрения в данном цехе.</w:t>
      </w:r>
    </w:p>
    <w:p w:rsidR="00E811C9" w:rsidRDefault="00E811C9" w:rsidP="006748AF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049D0"/>
    <w:multiLevelType w:val="hybridMultilevel"/>
    <w:tmpl w:val="FCA878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8F66CD5"/>
    <w:multiLevelType w:val="multilevel"/>
    <w:tmpl w:val="873C9F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  <w:b/>
      </w:rPr>
    </w:lvl>
  </w:abstractNum>
  <w:abstractNum w:abstractNumId="2">
    <w:nsid w:val="1261367B"/>
    <w:multiLevelType w:val="hybridMultilevel"/>
    <w:tmpl w:val="7A98A4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DF8749D"/>
    <w:multiLevelType w:val="singleLevel"/>
    <w:tmpl w:val="95B85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2F24C0E"/>
    <w:multiLevelType w:val="hybridMultilevel"/>
    <w:tmpl w:val="EAB491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50B6E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4A920F14"/>
    <w:multiLevelType w:val="hybridMultilevel"/>
    <w:tmpl w:val="3A5426E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F5C4141"/>
    <w:multiLevelType w:val="hybridMultilevel"/>
    <w:tmpl w:val="19D6AE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68D21D6"/>
    <w:multiLevelType w:val="hybridMultilevel"/>
    <w:tmpl w:val="993AB8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735594D"/>
    <w:multiLevelType w:val="hybridMultilevel"/>
    <w:tmpl w:val="566CD4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80A1EDB"/>
    <w:multiLevelType w:val="hybridMultilevel"/>
    <w:tmpl w:val="C0E0DE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BD156FF"/>
    <w:multiLevelType w:val="hybridMultilevel"/>
    <w:tmpl w:val="78024F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0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8AF"/>
    <w:rsid w:val="0024128C"/>
    <w:rsid w:val="004967EB"/>
    <w:rsid w:val="004E17B1"/>
    <w:rsid w:val="005164F7"/>
    <w:rsid w:val="005B4592"/>
    <w:rsid w:val="006748AF"/>
    <w:rsid w:val="006D7C8F"/>
    <w:rsid w:val="00725100"/>
    <w:rsid w:val="007B7732"/>
    <w:rsid w:val="008822EB"/>
    <w:rsid w:val="008B6403"/>
    <w:rsid w:val="00D760F9"/>
    <w:rsid w:val="00E24D4F"/>
    <w:rsid w:val="00E8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2FDCF7-2283-4C80-B416-DC873226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AF"/>
  </w:style>
  <w:style w:type="paragraph" w:styleId="1">
    <w:name w:val="heading 1"/>
    <w:basedOn w:val="a"/>
    <w:next w:val="a"/>
    <w:link w:val="10"/>
    <w:uiPriority w:val="9"/>
    <w:qFormat/>
    <w:rsid w:val="006748A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6748AF"/>
    <w:pPr>
      <w:keepNext/>
      <w:ind w:firstLine="72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6748AF"/>
    <w:pPr>
      <w:ind w:firstLine="720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link w:val="a3"/>
    <w:uiPriority w:val="99"/>
    <w:semiHidden/>
  </w:style>
  <w:style w:type="character" w:styleId="a5">
    <w:name w:val="footnote reference"/>
    <w:uiPriority w:val="99"/>
    <w:semiHidden/>
    <w:rsid w:val="006748AF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  <w:rsid w:val="006748AF"/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Hyperlink"/>
    <w:uiPriority w:val="99"/>
    <w:rsid w:val="006748AF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rsid w:val="006748AF"/>
    <w:pPr>
      <w:spacing w:after="120"/>
    </w:pPr>
  </w:style>
  <w:style w:type="character" w:customStyle="1" w:styleId="aa">
    <w:name w:val="Основной текст Знак"/>
    <w:link w:val="a9"/>
    <w:uiPriority w:val="99"/>
    <w:semiHidden/>
  </w:style>
  <w:style w:type="character" w:styleId="ab">
    <w:name w:val="FollowedHyperlink"/>
    <w:uiPriority w:val="99"/>
    <w:rsid w:val="006748A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</vt:lpstr>
    </vt:vector>
  </TitlesOfParts>
  <Company>Company</Company>
  <LinksUpToDate>false</LinksUpToDate>
  <CharactersWithSpaces>15637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subject/>
  <dc:creator>User</dc:creator>
  <cp:keywords/>
  <dc:description/>
  <cp:lastModifiedBy>admin</cp:lastModifiedBy>
  <cp:revision>2</cp:revision>
  <dcterms:created xsi:type="dcterms:W3CDTF">2014-04-18T12:36:00Z</dcterms:created>
  <dcterms:modified xsi:type="dcterms:W3CDTF">2014-04-18T12:36:00Z</dcterms:modified>
</cp:coreProperties>
</file>