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B46" w:rsidRPr="00342EA4" w:rsidRDefault="00CE7B46" w:rsidP="00342EA4">
      <w:pPr>
        <w:spacing w:line="360" w:lineRule="auto"/>
        <w:ind w:firstLine="709"/>
        <w:jc w:val="center"/>
        <w:rPr>
          <w:sz w:val="28"/>
          <w:szCs w:val="36"/>
        </w:rPr>
      </w:pPr>
      <w:r w:rsidRPr="00342EA4">
        <w:rPr>
          <w:sz w:val="28"/>
          <w:szCs w:val="36"/>
        </w:rPr>
        <w:t>Федеральное агентство по высшему образованию РФ</w:t>
      </w:r>
    </w:p>
    <w:p w:rsidR="00CE7B46" w:rsidRPr="00342EA4" w:rsidRDefault="00CE7B46" w:rsidP="00342EA4">
      <w:pPr>
        <w:spacing w:line="360" w:lineRule="auto"/>
        <w:ind w:firstLine="709"/>
        <w:jc w:val="center"/>
        <w:rPr>
          <w:sz w:val="28"/>
          <w:szCs w:val="36"/>
        </w:rPr>
      </w:pPr>
      <w:r w:rsidRPr="00342EA4">
        <w:rPr>
          <w:sz w:val="28"/>
          <w:szCs w:val="36"/>
        </w:rPr>
        <w:t>УГЛТУ</w:t>
      </w:r>
    </w:p>
    <w:p w:rsidR="00CE7B46" w:rsidRPr="00342EA4" w:rsidRDefault="00CE7B46" w:rsidP="00342EA4">
      <w:pPr>
        <w:spacing w:line="360" w:lineRule="auto"/>
        <w:ind w:firstLine="709"/>
        <w:jc w:val="both"/>
        <w:rPr>
          <w:sz w:val="28"/>
          <w:szCs w:val="32"/>
        </w:rPr>
      </w:pPr>
      <w:r w:rsidRPr="00342EA4">
        <w:rPr>
          <w:sz w:val="28"/>
          <w:szCs w:val="32"/>
        </w:rPr>
        <w:t>КАФЕДРА СОЦИАЛЬНО-КУЛЬТУРНЫХ ТЕХНОЛОГИЙ</w:t>
      </w:r>
    </w:p>
    <w:p w:rsidR="00CE7B46" w:rsidRDefault="00CE7B46" w:rsidP="00342EA4">
      <w:pPr>
        <w:spacing w:line="360" w:lineRule="auto"/>
        <w:ind w:firstLine="709"/>
        <w:jc w:val="both"/>
        <w:rPr>
          <w:sz w:val="28"/>
          <w:szCs w:val="32"/>
        </w:rPr>
      </w:pPr>
    </w:p>
    <w:p w:rsidR="00342EA4" w:rsidRDefault="00342EA4" w:rsidP="00342EA4">
      <w:pPr>
        <w:spacing w:line="360" w:lineRule="auto"/>
        <w:ind w:firstLine="709"/>
        <w:jc w:val="both"/>
        <w:rPr>
          <w:sz w:val="28"/>
          <w:szCs w:val="32"/>
        </w:rPr>
      </w:pPr>
    </w:p>
    <w:p w:rsidR="00342EA4" w:rsidRDefault="00342EA4" w:rsidP="00342EA4">
      <w:pPr>
        <w:spacing w:line="360" w:lineRule="auto"/>
        <w:ind w:firstLine="709"/>
        <w:jc w:val="both"/>
        <w:rPr>
          <w:sz w:val="28"/>
          <w:szCs w:val="32"/>
        </w:rPr>
      </w:pPr>
    </w:p>
    <w:p w:rsidR="00342EA4" w:rsidRPr="00342EA4" w:rsidRDefault="00342EA4" w:rsidP="00342EA4">
      <w:pPr>
        <w:spacing w:line="360" w:lineRule="auto"/>
        <w:ind w:firstLine="709"/>
        <w:jc w:val="both"/>
        <w:rPr>
          <w:sz w:val="28"/>
          <w:szCs w:val="32"/>
        </w:rPr>
      </w:pPr>
    </w:p>
    <w:p w:rsidR="00CE7B46" w:rsidRPr="00342EA4" w:rsidRDefault="00CE7B46" w:rsidP="00342EA4">
      <w:pPr>
        <w:tabs>
          <w:tab w:val="num" w:pos="0"/>
        </w:tabs>
        <w:spacing w:line="360" w:lineRule="auto"/>
        <w:ind w:firstLine="709"/>
        <w:jc w:val="center"/>
        <w:rPr>
          <w:b/>
          <w:sz w:val="28"/>
          <w:szCs w:val="32"/>
        </w:rPr>
      </w:pPr>
      <w:r w:rsidRPr="00342EA4">
        <w:rPr>
          <w:b/>
          <w:sz w:val="28"/>
          <w:szCs w:val="32"/>
        </w:rPr>
        <w:t>Реферат по предмету «Человек и его потребности».</w:t>
      </w:r>
    </w:p>
    <w:p w:rsidR="00CE7B46" w:rsidRPr="00342EA4" w:rsidRDefault="00CE7B46" w:rsidP="00342EA4">
      <w:pPr>
        <w:tabs>
          <w:tab w:val="num" w:pos="0"/>
        </w:tabs>
        <w:spacing w:line="360" w:lineRule="auto"/>
        <w:ind w:firstLine="709"/>
        <w:jc w:val="center"/>
        <w:rPr>
          <w:b/>
          <w:sz w:val="28"/>
          <w:szCs w:val="36"/>
        </w:rPr>
      </w:pPr>
      <w:r w:rsidRPr="00342EA4">
        <w:rPr>
          <w:b/>
          <w:sz w:val="28"/>
          <w:szCs w:val="36"/>
        </w:rPr>
        <w:t>Тема:</w:t>
      </w:r>
    </w:p>
    <w:p w:rsidR="00CE7B46" w:rsidRPr="00342EA4" w:rsidRDefault="00CE7B46" w:rsidP="00342EA4">
      <w:pPr>
        <w:shd w:val="clear" w:color="auto" w:fill="FFFFFF"/>
        <w:spacing w:line="360" w:lineRule="auto"/>
        <w:ind w:firstLine="709"/>
        <w:jc w:val="center"/>
        <w:rPr>
          <w:b/>
          <w:sz w:val="28"/>
          <w:szCs w:val="28"/>
        </w:rPr>
      </w:pPr>
      <w:r w:rsidRPr="00342EA4">
        <w:rPr>
          <w:b/>
          <w:sz w:val="28"/>
          <w:szCs w:val="28"/>
        </w:rPr>
        <w:t>«</w:t>
      </w:r>
      <w:r w:rsidRPr="00342EA4">
        <w:rPr>
          <w:b/>
          <w:bCs/>
          <w:sz w:val="28"/>
          <w:szCs w:val="36"/>
        </w:rPr>
        <w:t>Основные концепции человека и человеческих потребностей в истории общественной мысли</w:t>
      </w:r>
      <w:r w:rsidRPr="00342EA4">
        <w:rPr>
          <w:b/>
          <w:sz w:val="28"/>
          <w:szCs w:val="28"/>
        </w:rPr>
        <w:t>»</w:t>
      </w:r>
    </w:p>
    <w:p w:rsidR="00CE7B46" w:rsidRPr="00342EA4" w:rsidRDefault="00CE7B46" w:rsidP="00342EA4">
      <w:pPr>
        <w:spacing w:line="360" w:lineRule="auto"/>
        <w:ind w:firstLine="709"/>
        <w:jc w:val="both"/>
        <w:rPr>
          <w:sz w:val="28"/>
          <w:szCs w:val="32"/>
        </w:rPr>
      </w:pPr>
    </w:p>
    <w:p w:rsidR="00CE7B46" w:rsidRPr="00342EA4" w:rsidRDefault="00CE7B46" w:rsidP="00342EA4">
      <w:pPr>
        <w:spacing w:line="360" w:lineRule="auto"/>
        <w:ind w:firstLine="709"/>
        <w:jc w:val="both"/>
        <w:rPr>
          <w:sz w:val="28"/>
          <w:szCs w:val="32"/>
        </w:rPr>
      </w:pPr>
    </w:p>
    <w:p w:rsidR="00CE7B46" w:rsidRPr="00342EA4" w:rsidRDefault="00CE7B46" w:rsidP="00342EA4">
      <w:pPr>
        <w:spacing w:line="360" w:lineRule="auto"/>
        <w:ind w:firstLine="709"/>
        <w:jc w:val="both"/>
        <w:rPr>
          <w:sz w:val="28"/>
          <w:szCs w:val="32"/>
        </w:rPr>
      </w:pPr>
    </w:p>
    <w:p w:rsidR="00CE7B46" w:rsidRPr="00342EA4" w:rsidRDefault="00CE7B46" w:rsidP="00342EA4">
      <w:pPr>
        <w:spacing w:line="360" w:lineRule="auto"/>
        <w:ind w:firstLine="709"/>
        <w:jc w:val="both"/>
        <w:rPr>
          <w:sz w:val="28"/>
          <w:szCs w:val="32"/>
        </w:rPr>
      </w:pPr>
    </w:p>
    <w:p w:rsidR="00CE7B46" w:rsidRPr="00342EA4" w:rsidRDefault="00CE7B46" w:rsidP="00342EA4">
      <w:pPr>
        <w:spacing w:line="360" w:lineRule="auto"/>
        <w:ind w:firstLine="709"/>
        <w:jc w:val="both"/>
        <w:rPr>
          <w:sz w:val="28"/>
          <w:szCs w:val="32"/>
        </w:rPr>
      </w:pPr>
    </w:p>
    <w:p w:rsidR="00CE7B46" w:rsidRPr="00342EA4" w:rsidRDefault="00CE7B46" w:rsidP="00342EA4">
      <w:pPr>
        <w:spacing w:line="360" w:lineRule="auto"/>
        <w:ind w:firstLine="709"/>
        <w:jc w:val="both"/>
        <w:rPr>
          <w:sz w:val="28"/>
          <w:szCs w:val="32"/>
        </w:rPr>
      </w:pPr>
    </w:p>
    <w:p w:rsidR="00CE7B46" w:rsidRPr="00342EA4" w:rsidRDefault="00CE7B46" w:rsidP="00342EA4">
      <w:pPr>
        <w:spacing w:line="360" w:lineRule="auto"/>
        <w:ind w:firstLine="709"/>
        <w:jc w:val="both"/>
        <w:rPr>
          <w:sz w:val="28"/>
          <w:szCs w:val="32"/>
        </w:rPr>
      </w:pPr>
    </w:p>
    <w:p w:rsidR="00CE7B46" w:rsidRPr="00342EA4" w:rsidRDefault="00CE7B46" w:rsidP="00342EA4">
      <w:pPr>
        <w:spacing w:line="360" w:lineRule="auto"/>
        <w:ind w:firstLine="709"/>
        <w:jc w:val="both"/>
        <w:rPr>
          <w:sz w:val="28"/>
          <w:szCs w:val="32"/>
        </w:rPr>
      </w:pPr>
    </w:p>
    <w:p w:rsidR="00CE7B46" w:rsidRPr="00342EA4" w:rsidRDefault="00CE7B46" w:rsidP="00342EA4">
      <w:pPr>
        <w:spacing w:line="360" w:lineRule="auto"/>
        <w:ind w:firstLine="709"/>
        <w:jc w:val="both"/>
        <w:rPr>
          <w:sz w:val="28"/>
          <w:szCs w:val="32"/>
        </w:rPr>
      </w:pPr>
    </w:p>
    <w:p w:rsidR="00CE7B46" w:rsidRPr="00342EA4" w:rsidRDefault="00CE7B46" w:rsidP="00342EA4">
      <w:pPr>
        <w:spacing w:line="360" w:lineRule="auto"/>
        <w:ind w:firstLine="709"/>
        <w:jc w:val="both"/>
        <w:rPr>
          <w:sz w:val="28"/>
          <w:szCs w:val="32"/>
        </w:rPr>
      </w:pPr>
    </w:p>
    <w:p w:rsidR="00CE7B46" w:rsidRPr="00342EA4" w:rsidRDefault="00CE7B46" w:rsidP="00342EA4">
      <w:pPr>
        <w:spacing w:line="360" w:lineRule="auto"/>
        <w:ind w:firstLine="709"/>
        <w:jc w:val="both"/>
        <w:rPr>
          <w:sz w:val="28"/>
          <w:szCs w:val="32"/>
        </w:rPr>
      </w:pPr>
    </w:p>
    <w:p w:rsidR="00CE7B46" w:rsidRPr="00342EA4" w:rsidRDefault="00CE7B46" w:rsidP="00342EA4">
      <w:pPr>
        <w:spacing w:line="360" w:lineRule="auto"/>
        <w:ind w:firstLine="709"/>
        <w:jc w:val="both"/>
        <w:rPr>
          <w:sz w:val="28"/>
          <w:szCs w:val="32"/>
        </w:rPr>
      </w:pPr>
    </w:p>
    <w:p w:rsidR="00CE7B46" w:rsidRPr="00342EA4" w:rsidRDefault="00CE7B46" w:rsidP="00342EA4">
      <w:pPr>
        <w:spacing w:line="360" w:lineRule="auto"/>
        <w:ind w:firstLine="709"/>
        <w:jc w:val="both"/>
        <w:rPr>
          <w:sz w:val="28"/>
          <w:szCs w:val="32"/>
        </w:rPr>
      </w:pPr>
    </w:p>
    <w:p w:rsidR="00CE7B46" w:rsidRPr="00342EA4" w:rsidRDefault="00CE7B46" w:rsidP="00342EA4">
      <w:pPr>
        <w:spacing w:line="360" w:lineRule="auto"/>
        <w:ind w:firstLine="709"/>
        <w:jc w:val="both"/>
        <w:rPr>
          <w:sz w:val="28"/>
          <w:szCs w:val="32"/>
        </w:rPr>
      </w:pPr>
    </w:p>
    <w:p w:rsidR="00CE7B46" w:rsidRPr="00342EA4" w:rsidRDefault="00CE7B46" w:rsidP="00342EA4">
      <w:pPr>
        <w:spacing w:line="360" w:lineRule="auto"/>
        <w:ind w:firstLine="709"/>
        <w:jc w:val="both"/>
        <w:rPr>
          <w:sz w:val="28"/>
          <w:szCs w:val="32"/>
        </w:rPr>
      </w:pPr>
    </w:p>
    <w:p w:rsidR="00532019" w:rsidRPr="00342EA4" w:rsidRDefault="00532019" w:rsidP="00342EA4">
      <w:pPr>
        <w:spacing w:line="360" w:lineRule="auto"/>
        <w:ind w:firstLine="709"/>
        <w:jc w:val="both"/>
        <w:rPr>
          <w:sz w:val="28"/>
          <w:szCs w:val="32"/>
        </w:rPr>
      </w:pPr>
    </w:p>
    <w:p w:rsidR="00532019" w:rsidRPr="00342EA4" w:rsidRDefault="00532019" w:rsidP="00342EA4">
      <w:pPr>
        <w:spacing w:line="360" w:lineRule="auto"/>
        <w:ind w:firstLine="709"/>
        <w:jc w:val="both"/>
        <w:rPr>
          <w:sz w:val="28"/>
          <w:szCs w:val="32"/>
        </w:rPr>
      </w:pPr>
    </w:p>
    <w:p w:rsidR="00342EA4" w:rsidRDefault="00CE7B46" w:rsidP="00342EA4">
      <w:pPr>
        <w:spacing w:line="360" w:lineRule="auto"/>
        <w:ind w:firstLine="709"/>
        <w:jc w:val="center"/>
        <w:rPr>
          <w:sz w:val="28"/>
          <w:szCs w:val="32"/>
        </w:rPr>
      </w:pPr>
      <w:r w:rsidRPr="00342EA4">
        <w:rPr>
          <w:sz w:val="28"/>
          <w:szCs w:val="32"/>
        </w:rPr>
        <w:t>Екатеринбург 2008г.</w:t>
      </w:r>
    </w:p>
    <w:p w:rsidR="005B004F" w:rsidRPr="00342EA4" w:rsidRDefault="00342EA4" w:rsidP="00342EA4">
      <w:pPr>
        <w:spacing w:line="360" w:lineRule="auto"/>
        <w:ind w:firstLine="709"/>
        <w:jc w:val="center"/>
        <w:rPr>
          <w:b/>
          <w:bCs/>
          <w:sz w:val="28"/>
          <w:szCs w:val="36"/>
        </w:rPr>
      </w:pPr>
      <w:r>
        <w:rPr>
          <w:sz w:val="28"/>
          <w:szCs w:val="32"/>
        </w:rPr>
        <w:br w:type="page"/>
      </w:r>
      <w:r w:rsidR="005B004F" w:rsidRPr="00342EA4">
        <w:rPr>
          <w:b/>
          <w:bCs/>
          <w:sz w:val="28"/>
          <w:szCs w:val="36"/>
        </w:rPr>
        <w:t>П л а н.</w:t>
      </w:r>
    </w:p>
    <w:p w:rsidR="005B004F" w:rsidRPr="00342EA4" w:rsidRDefault="005B004F" w:rsidP="00342EA4">
      <w:pPr>
        <w:shd w:val="clear" w:color="auto" w:fill="FFFFFF"/>
        <w:spacing w:line="360" w:lineRule="auto"/>
        <w:ind w:firstLine="709"/>
        <w:jc w:val="both"/>
        <w:rPr>
          <w:bCs/>
          <w:sz w:val="28"/>
          <w:szCs w:val="36"/>
        </w:rPr>
      </w:pPr>
    </w:p>
    <w:p w:rsidR="005B004F" w:rsidRPr="00342EA4" w:rsidRDefault="005B004F" w:rsidP="00342EA4">
      <w:pPr>
        <w:shd w:val="clear" w:color="auto" w:fill="FFFFFF"/>
        <w:spacing w:line="360" w:lineRule="auto"/>
        <w:ind w:firstLine="709"/>
        <w:jc w:val="both"/>
        <w:rPr>
          <w:bCs/>
          <w:sz w:val="28"/>
          <w:szCs w:val="32"/>
        </w:rPr>
      </w:pPr>
      <w:r w:rsidRPr="00342EA4">
        <w:rPr>
          <w:bCs/>
          <w:sz w:val="28"/>
          <w:szCs w:val="32"/>
        </w:rPr>
        <w:t>1. Человек в первобытном обществе.</w:t>
      </w:r>
    </w:p>
    <w:p w:rsidR="005B004F" w:rsidRPr="00342EA4" w:rsidRDefault="005B004F" w:rsidP="00342EA4">
      <w:pPr>
        <w:shd w:val="clear" w:color="auto" w:fill="FFFFFF"/>
        <w:spacing w:line="360" w:lineRule="auto"/>
        <w:ind w:firstLine="709"/>
        <w:jc w:val="both"/>
        <w:rPr>
          <w:bCs/>
          <w:sz w:val="28"/>
          <w:szCs w:val="32"/>
        </w:rPr>
      </w:pPr>
      <w:r w:rsidRPr="00342EA4">
        <w:rPr>
          <w:bCs/>
          <w:sz w:val="28"/>
          <w:szCs w:val="32"/>
        </w:rPr>
        <w:t>2. Первые цивилизации и «осевое время».</w:t>
      </w:r>
    </w:p>
    <w:p w:rsidR="005B004F" w:rsidRPr="00342EA4" w:rsidRDefault="005B004F" w:rsidP="00342EA4">
      <w:pPr>
        <w:shd w:val="clear" w:color="auto" w:fill="FFFFFF"/>
        <w:spacing w:line="360" w:lineRule="auto"/>
        <w:ind w:firstLine="709"/>
        <w:jc w:val="both"/>
        <w:rPr>
          <w:bCs/>
          <w:sz w:val="28"/>
          <w:szCs w:val="32"/>
        </w:rPr>
      </w:pPr>
      <w:r w:rsidRPr="00342EA4">
        <w:rPr>
          <w:bCs/>
          <w:sz w:val="28"/>
          <w:szCs w:val="32"/>
        </w:rPr>
        <w:t>3. Библия о потребностях человека.</w:t>
      </w:r>
    </w:p>
    <w:p w:rsidR="00FA7CDA" w:rsidRPr="00342EA4" w:rsidRDefault="00342EA4" w:rsidP="00342EA4">
      <w:pPr>
        <w:shd w:val="clear" w:color="auto" w:fill="FFFFFF"/>
        <w:spacing w:line="360" w:lineRule="auto"/>
        <w:ind w:firstLine="709"/>
        <w:jc w:val="center"/>
        <w:rPr>
          <w:b/>
          <w:sz w:val="28"/>
          <w:szCs w:val="28"/>
        </w:rPr>
      </w:pPr>
      <w:r>
        <w:rPr>
          <w:bCs/>
          <w:sz w:val="28"/>
          <w:szCs w:val="36"/>
        </w:rPr>
        <w:br w:type="page"/>
      </w:r>
      <w:r w:rsidR="00532019" w:rsidRPr="00342EA4">
        <w:rPr>
          <w:b/>
          <w:bCs/>
          <w:sz w:val="28"/>
          <w:szCs w:val="28"/>
        </w:rPr>
        <w:t>1. Ч</w:t>
      </w:r>
      <w:r w:rsidR="00FA7CDA" w:rsidRPr="00342EA4">
        <w:rPr>
          <w:b/>
          <w:bCs/>
          <w:sz w:val="28"/>
          <w:szCs w:val="28"/>
        </w:rPr>
        <w:t>еловек</w:t>
      </w:r>
      <w:r w:rsidR="00FA7CDA" w:rsidRPr="00342EA4">
        <w:rPr>
          <w:rFonts w:cs="Arial"/>
          <w:b/>
          <w:bCs/>
          <w:sz w:val="28"/>
          <w:szCs w:val="28"/>
        </w:rPr>
        <w:t xml:space="preserve"> </w:t>
      </w:r>
      <w:r w:rsidR="00FA7CDA" w:rsidRPr="00342EA4">
        <w:rPr>
          <w:b/>
          <w:bCs/>
          <w:sz w:val="28"/>
          <w:szCs w:val="28"/>
        </w:rPr>
        <w:t>в</w:t>
      </w:r>
      <w:r w:rsidR="00FA7CDA" w:rsidRPr="00342EA4">
        <w:rPr>
          <w:rFonts w:cs="Arial"/>
          <w:b/>
          <w:bCs/>
          <w:sz w:val="28"/>
          <w:szCs w:val="28"/>
        </w:rPr>
        <w:t xml:space="preserve"> </w:t>
      </w:r>
      <w:r w:rsidR="00FA7CDA" w:rsidRPr="00342EA4">
        <w:rPr>
          <w:b/>
          <w:bCs/>
          <w:sz w:val="28"/>
          <w:szCs w:val="28"/>
        </w:rPr>
        <w:t>первобытном</w:t>
      </w:r>
      <w:r w:rsidR="00FA7CDA" w:rsidRPr="00342EA4">
        <w:rPr>
          <w:rFonts w:cs="Arial"/>
          <w:b/>
          <w:bCs/>
          <w:sz w:val="28"/>
          <w:szCs w:val="28"/>
        </w:rPr>
        <w:t xml:space="preserve"> </w:t>
      </w:r>
      <w:r w:rsidR="00FA7CDA" w:rsidRPr="00342EA4">
        <w:rPr>
          <w:b/>
          <w:bCs/>
          <w:sz w:val="28"/>
          <w:szCs w:val="28"/>
        </w:rPr>
        <w:t>обществе.</w:t>
      </w:r>
    </w:p>
    <w:p w:rsidR="00342EA4" w:rsidRDefault="00342EA4" w:rsidP="00342EA4">
      <w:pPr>
        <w:shd w:val="clear" w:color="auto" w:fill="FFFFFF"/>
        <w:spacing w:line="360" w:lineRule="auto"/>
        <w:ind w:firstLine="709"/>
        <w:jc w:val="both"/>
        <w:rPr>
          <w:sz w:val="28"/>
          <w:szCs w:val="28"/>
        </w:rPr>
      </w:pPr>
    </w:p>
    <w:p w:rsidR="00FA7CDA" w:rsidRPr="00342EA4" w:rsidRDefault="00FA7CDA" w:rsidP="00342EA4">
      <w:pPr>
        <w:shd w:val="clear" w:color="auto" w:fill="FFFFFF"/>
        <w:spacing w:line="360" w:lineRule="auto"/>
        <w:ind w:firstLine="709"/>
        <w:jc w:val="both"/>
        <w:rPr>
          <w:sz w:val="28"/>
          <w:szCs w:val="28"/>
        </w:rPr>
      </w:pPr>
      <w:r w:rsidRPr="00342EA4">
        <w:rPr>
          <w:sz w:val="28"/>
          <w:szCs w:val="28"/>
        </w:rPr>
        <w:t>Проведенные в Х1Х-ХХ вв. этнографические исследования племен, до сих пор живущих в условиях первобытного общества, позволяют довольно полно и достоверно реконструировать образ жизни человека той эпохи.</w:t>
      </w:r>
    </w:p>
    <w:p w:rsidR="00FA7CDA" w:rsidRPr="00342EA4" w:rsidRDefault="00FA7CDA" w:rsidP="00342EA4">
      <w:pPr>
        <w:shd w:val="clear" w:color="auto" w:fill="FFFFFF"/>
        <w:spacing w:line="360" w:lineRule="auto"/>
        <w:ind w:firstLine="709"/>
        <w:jc w:val="both"/>
        <w:rPr>
          <w:sz w:val="28"/>
          <w:szCs w:val="28"/>
        </w:rPr>
      </w:pPr>
      <w:r w:rsidRPr="00342EA4">
        <w:rPr>
          <w:sz w:val="28"/>
          <w:szCs w:val="28"/>
        </w:rPr>
        <w:t>Первобытный человек глубоко ощущал свою связь с природой и слитность с соплеменниками. Осознания себя как отдельной, самостоятельной личности еще не произошло. Задолго до ощущения своего «Я» возникло ощущение «Мы», чувство единства, слитности с другими членами группы. Наше племя — «Мы» — противостояло другим племенам, чужакам («Они»), отношение к которым обычно было враждебным. Кроме единства со «своими» и противопоставления «чужим» человек остро чувствовал свою связь с миром природы. Природа, с одной стороны, была необходимым источником жизненных благ, но, с другой стороны, таила массу опасностей и часто оказывалась враждебной к людям. Отношение к соплеменникам, к чужакам и к природе прямо влияло на понимание древним человеком своих потребностей и возможных путей их удовлетворения.</w:t>
      </w:r>
    </w:p>
    <w:p w:rsidR="00FA7CDA" w:rsidRPr="00342EA4" w:rsidRDefault="00FA7CDA" w:rsidP="00342EA4">
      <w:pPr>
        <w:shd w:val="clear" w:color="auto" w:fill="FFFFFF"/>
        <w:tabs>
          <w:tab w:val="left" w:pos="3379"/>
        </w:tabs>
        <w:spacing w:line="360" w:lineRule="auto"/>
        <w:ind w:firstLine="709"/>
        <w:jc w:val="both"/>
        <w:rPr>
          <w:sz w:val="28"/>
          <w:szCs w:val="28"/>
        </w:rPr>
      </w:pPr>
      <w:r w:rsidRPr="00342EA4">
        <w:rPr>
          <w:sz w:val="28"/>
          <w:szCs w:val="28"/>
        </w:rPr>
        <w:t>За всеми потребностями людей первобытной эпохи (как, впрочем, и наших современников) стояли биологические особенности человеческого организма. Эти особенности нашли выражение в так называемых насущных, или витальных, первичных потребностях — в пище, одежде, жилище. Главная особенность насущных потребностей</w:t>
      </w:r>
      <w:r w:rsidR="00532019" w:rsidRPr="00342EA4">
        <w:rPr>
          <w:sz w:val="28"/>
          <w:szCs w:val="28"/>
        </w:rPr>
        <w:t xml:space="preserve"> </w:t>
      </w:r>
      <w:r w:rsidRPr="00342EA4">
        <w:rPr>
          <w:sz w:val="28"/>
          <w:szCs w:val="28"/>
        </w:rPr>
        <w:t>состоит в том, что они обязательно должны удовлетворяться — иначе человеческий организм вообще не может существовать. К вторичным, ненасущным относят потребности, без удовлетворения которых жизнь возможна, хотя и полна лишений. Насущные потребности имели исключительное, доминирующее значение в первобытном обществе. Во-первых, удовлетворение</w:t>
      </w:r>
      <w:r w:rsidR="00532019" w:rsidRPr="00342EA4">
        <w:rPr>
          <w:sz w:val="28"/>
          <w:szCs w:val="28"/>
        </w:rPr>
        <w:t xml:space="preserve"> насущных</w:t>
      </w:r>
      <w:r w:rsidRPr="00342EA4">
        <w:rPr>
          <w:sz w:val="28"/>
          <w:szCs w:val="28"/>
        </w:rPr>
        <w:t xml:space="preserve"> потребностей представляло собой сложную задачу и требовало</w:t>
      </w:r>
      <w:r w:rsidR="00532019" w:rsidRPr="00342EA4">
        <w:rPr>
          <w:sz w:val="28"/>
          <w:szCs w:val="28"/>
        </w:rPr>
        <w:t xml:space="preserve"> </w:t>
      </w:r>
      <w:r w:rsidRPr="00342EA4">
        <w:rPr>
          <w:sz w:val="28"/>
          <w:szCs w:val="28"/>
        </w:rPr>
        <w:t>от наших предков большого напряжения сил (в отличие от современ</w:t>
      </w:r>
      <w:r w:rsidR="00532019" w:rsidRPr="00342EA4">
        <w:rPr>
          <w:sz w:val="28"/>
          <w:szCs w:val="28"/>
        </w:rPr>
        <w:t>ных</w:t>
      </w:r>
      <w:r w:rsidRPr="00342EA4">
        <w:rPr>
          <w:sz w:val="28"/>
          <w:szCs w:val="28"/>
        </w:rPr>
        <w:t xml:space="preserve"> людей, без труда пользующихся, например, продукцией мощной</w:t>
      </w:r>
      <w:r w:rsidR="00342EA4">
        <w:rPr>
          <w:sz w:val="28"/>
          <w:szCs w:val="28"/>
        </w:rPr>
        <w:t xml:space="preserve"> </w:t>
      </w:r>
      <w:r w:rsidRPr="00342EA4">
        <w:rPr>
          <w:sz w:val="28"/>
          <w:szCs w:val="28"/>
        </w:rPr>
        <w:t>индустрии, производящей продукты питания). Во-вторых, сложные</w:t>
      </w:r>
      <w:r w:rsidR="00342EA4">
        <w:rPr>
          <w:sz w:val="28"/>
          <w:szCs w:val="28"/>
        </w:rPr>
        <w:t xml:space="preserve"> </w:t>
      </w:r>
      <w:r w:rsidRPr="00342EA4">
        <w:rPr>
          <w:sz w:val="28"/>
          <w:szCs w:val="28"/>
        </w:rPr>
        <w:t>социальные потребности были развиты слабее, чем в наше время, и</w:t>
      </w:r>
      <w:r w:rsidR="00342EA4">
        <w:rPr>
          <w:sz w:val="28"/>
          <w:szCs w:val="28"/>
        </w:rPr>
        <w:t xml:space="preserve"> </w:t>
      </w:r>
      <w:r w:rsidRPr="00342EA4">
        <w:rPr>
          <w:sz w:val="28"/>
          <w:szCs w:val="28"/>
        </w:rPr>
        <w:t>поэтому поведение людей больше зависело именно от потребностей</w:t>
      </w:r>
      <w:r w:rsidR="00342EA4">
        <w:rPr>
          <w:sz w:val="28"/>
          <w:szCs w:val="28"/>
        </w:rPr>
        <w:t xml:space="preserve"> </w:t>
      </w:r>
      <w:r w:rsidRPr="00342EA4">
        <w:rPr>
          <w:sz w:val="28"/>
          <w:szCs w:val="28"/>
        </w:rPr>
        <w:t>биологических.</w:t>
      </w:r>
    </w:p>
    <w:p w:rsidR="00FA7CDA" w:rsidRPr="00342EA4" w:rsidRDefault="00FA7CDA" w:rsidP="00342EA4">
      <w:pPr>
        <w:shd w:val="clear" w:color="auto" w:fill="FFFFFF"/>
        <w:spacing w:line="360" w:lineRule="auto"/>
        <w:ind w:firstLine="709"/>
        <w:jc w:val="both"/>
        <w:rPr>
          <w:sz w:val="28"/>
          <w:szCs w:val="28"/>
        </w:rPr>
      </w:pPr>
      <w:r w:rsidRPr="00342EA4">
        <w:rPr>
          <w:sz w:val="28"/>
          <w:szCs w:val="28"/>
        </w:rPr>
        <w:t>В то же время у первобытного человека начинает формироваться вся современная структура потребностей, которая сильно отличается от структуры потребностей животных.</w:t>
      </w:r>
    </w:p>
    <w:p w:rsidR="00FA7CDA" w:rsidRPr="00342EA4" w:rsidRDefault="00FA7CDA" w:rsidP="00342EA4">
      <w:pPr>
        <w:shd w:val="clear" w:color="auto" w:fill="FFFFFF"/>
        <w:spacing w:line="360" w:lineRule="auto"/>
        <w:ind w:firstLine="709"/>
        <w:jc w:val="both"/>
        <w:rPr>
          <w:sz w:val="28"/>
          <w:szCs w:val="28"/>
        </w:rPr>
      </w:pPr>
      <w:r w:rsidRPr="00342EA4">
        <w:rPr>
          <w:sz w:val="28"/>
          <w:szCs w:val="28"/>
        </w:rPr>
        <w:t xml:space="preserve">Главные отличия человека от животных — трудовая деятельность и развивавшееся в Процессе труда мышление. Для поддержания </w:t>
      </w:r>
      <w:r w:rsidR="00532019" w:rsidRPr="00342EA4">
        <w:rPr>
          <w:sz w:val="28"/>
          <w:szCs w:val="28"/>
        </w:rPr>
        <w:t xml:space="preserve">своего </w:t>
      </w:r>
      <w:r w:rsidRPr="00342EA4">
        <w:rPr>
          <w:sz w:val="28"/>
          <w:szCs w:val="28"/>
        </w:rPr>
        <w:t>существования человек научился воздействовать на природу не только, своим телом (ногтями, зубами, как делают животные), а с помощью особых предметов, стоящих между человеком и предметом труда и многократно усиливающих человеческое воздействие на природу. Эти предметы получили название орудий труда. Поскольку че</w:t>
      </w:r>
      <w:r w:rsidRPr="00342EA4">
        <w:rPr>
          <w:sz w:val="28"/>
          <w:szCs w:val="28"/>
        </w:rPr>
        <w:softHyphen/>
        <w:t>ловек поддерживает свою жизнь с помощью продуктов труда, сама трудовая деятельность становится важнейшей потребностью общества, Так как труд невозможен без знаний о мире, в первобытном обществе возникает потребность в познании. Если потребность в каких-либо предметах (пище, одежде, орудиях труда) является материальной потребностью, то потребность в познании — это уже духовная потребность.</w:t>
      </w:r>
    </w:p>
    <w:p w:rsidR="00FA7CDA" w:rsidRPr="00342EA4" w:rsidRDefault="00FA7CDA" w:rsidP="00342EA4">
      <w:pPr>
        <w:shd w:val="clear" w:color="auto" w:fill="FFFFFF"/>
        <w:spacing w:line="360" w:lineRule="auto"/>
        <w:ind w:firstLine="709"/>
        <w:jc w:val="both"/>
        <w:rPr>
          <w:sz w:val="28"/>
          <w:szCs w:val="28"/>
        </w:rPr>
      </w:pPr>
      <w:r w:rsidRPr="00342EA4">
        <w:rPr>
          <w:sz w:val="28"/>
          <w:szCs w:val="28"/>
        </w:rPr>
        <w:t>В Первобытном обществе возникает сложное взаимодействие между индивидуальными (личными) и общественными потребностями.</w:t>
      </w:r>
    </w:p>
    <w:p w:rsidR="00FA7CDA" w:rsidRPr="00342EA4" w:rsidRDefault="00FA7CDA" w:rsidP="00342EA4">
      <w:pPr>
        <w:shd w:val="clear" w:color="auto" w:fill="FFFFFF"/>
        <w:spacing w:line="360" w:lineRule="auto"/>
        <w:ind w:firstLine="709"/>
        <w:jc w:val="both"/>
        <w:rPr>
          <w:sz w:val="28"/>
          <w:szCs w:val="28"/>
        </w:rPr>
      </w:pPr>
      <w:r w:rsidRPr="00342EA4">
        <w:rPr>
          <w:sz w:val="28"/>
          <w:szCs w:val="28"/>
        </w:rPr>
        <w:t xml:space="preserve">В </w:t>
      </w:r>
      <w:r w:rsidRPr="00342EA4">
        <w:rPr>
          <w:sz w:val="28"/>
          <w:szCs w:val="28"/>
          <w:lang w:val="en-US"/>
        </w:rPr>
        <w:t>XVIII</w:t>
      </w:r>
      <w:r w:rsidRPr="00342EA4">
        <w:rPr>
          <w:sz w:val="28"/>
          <w:szCs w:val="28"/>
        </w:rPr>
        <w:t xml:space="preserve"> в. французские философы-материалисты (П. А. Гольбах и др.) предложили для объяснения человеческого </w:t>
      </w:r>
      <w:r w:rsidR="00532019" w:rsidRPr="00342EA4">
        <w:rPr>
          <w:sz w:val="28"/>
          <w:szCs w:val="28"/>
        </w:rPr>
        <w:t>п</w:t>
      </w:r>
      <w:r w:rsidRPr="00342EA4">
        <w:rPr>
          <w:sz w:val="28"/>
          <w:szCs w:val="28"/>
        </w:rPr>
        <w:t>оведения теорию разумного эгоизма. Позже она был</w:t>
      </w:r>
      <w:r w:rsidR="00532019" w:rsidRPr="00342EA4">
        <w:rPr>
          <w:sz w:val="28"/>
          <w:szCs w:val="28"/>
        </w:rPr>
        <w:t>а заимствована Н.</w:t>
      </w:r>
      <w:r w:rsidRPr="00342EA4">
        <w:rPr>
          <w:sz w:val="28"/>
          <w:szCs w:val="28"/>
        </w:rPr>
        <w:t xml:space="preserve"> Г. Чернышевским и подробно изложена в романе «Что делать?». Согласно теории разумного эгоизма, человек всегда действует в своих личных, эгоистических интересах, стремится удовлетворять только индивидуальные потребности. Однако если обстоятельно, логично проанализировать личные потребности человека, мы неизбежно обнаруживаем, что, в конечном счете, они совпадают с потребностями общества (социальной группы). Поэтому «разумный» эгоист, преследуя только правильно понятую личную выгоду, автоматически будет действовать в интересах всего человеческого сообщества.</w:t>
      </w:r>
    </w:p>
    <w:p w:rsidR="00FA7CDA" w:rsidRPr="00342EA4" w:rsidRDefault="00FA7CDA" w:rsidP="00342EA4">
      <w:pPr>
        <w:shd w:val="clear" w:color="auto" w:fill="FFFFFF"/>
        <w:spacing w:line="360" w:lineRule="auto"/>
        <w:ind w:firstLine="709"/>
        <w:jc w:val="both"/>
        <w:rPr>
          <w:sz w:val="28"/>
          <w:szCs w:val="28"/>
        </w:rPr>
      </w:pPr>
      <w:r w:rsidRPr="00342EA4">
        <w:rPr>
          <w:sz w:val="28"/>
          <w:szCs w:val="28"/>
        </w:rPr>
        <w:t>В наше время стало ясно, что теория разумного эгоизма упрощает реальное положение вещей. Противоречия между интересами личности и сообщества (для первобытного человека это было свое племя) на самом деле существуют и могут достигать огромной остроты. Так, в современной России мы видим множество примеров, когда те или иные потребности различных людей, организаций и общества в целом исключают друг друга и порождают Крупные конфликты интересов. Но общество выработало и ряд механизмов, позволяющих разрешать такие конфликты. Самый древний из этих механизмов возник уже в первобытную э</w:t>
      </w:r>
      <w:r w:rsidR="00532019" w:rsidRPr="00342EA4">
        <w:rPr>
          <w:sz w:val="28"/>
          <w:szCs w:val="28"/>
        </w:rPr>
        <w:t>п</w:t>
      </w:r>
      <w:r w:rsidRPr="00342EA4">
        <w:rPr>
          <w:sz w:val="28"/>
          <w:szCs w:val="28"/>
        </w:rPr>
        <w:t>оху. Этот механизм — мораль.</w:t>
      </w:r>
    </w:p>
    <w:p w:rsidR="00FA7CDA" w:rsidRPr="00342EA4" w:rsidRDefault="00FA7CDA" w:rsidP="00342EA4">
      <w:pPr>
        <w:shd w:val="clear" w:color="auto" w:fill="FFFFFF"/>
        <w:spacing w:line="360" w:lineRule="auto"/>
        <w:ind w:firstLine="709"/>
        <w:jc w:val="both"/>
        <w:rPr>
          <w:sz w:val="28"/>
          <w:szCs w:val="28"/>
        </w:rPr>
      </w:pPr>
      <w:r w:rsidRPr="00342EA4">
        <w:rPr>
          <w:sz w:val="28"/>
          <w:szCs w:val="28"/>
        </w:rPr>
        <w:t>Этнографам известны племена, у которых даже к Х1Х-ХХ вв. не успел</w:t>
      </w:r>
      <w:r w:rsidR="00532019" w:rsidRPr="00342EA4">
        <w:rPr>
          <w:sz w:val="28"/>
          <w:szCs w:val="28"/>
        </w:rPr>
        <w:t>и</w:t>
      </w:r>
      <w:r w:rsidRPr="00342EA4">
        <w:rPr>
          <w:sz w:val="28"/>
          <w:szCs w:val="28"/>
        </w:rPr>
        <w:t xml:space="preserve"> возникнуть искусство и сколько-нибудь отчетливые религиозные представления. Но </w:t>
      </w:r>
      <w:r w:rsidR="00342EA4" w:rsidRPr="00342EA4">
        <w:rPr>
          <w:sz w:val="28"/>
          <w:szCs w:val="28"/>
        </w:rPr>
        <w:t>нет,</w:t>
      </w:r>
      <w:r w:rsidRPr="00342EA4">
        <w:rPr>
          <w:sz w:val="28"/>
          <w:szCs w:val="28"/>
        </w:rPr>
        <w:t xml:space="preserve"> ни одного племени, у которого бы не было развитой и эффективно действующей системы моральных </w:t>
      </w:r>
      <w:r w:rsidR="00532019" w:rsidRPr="00342EA4">
        <w:rPr>
          <w:sz w:val="28"/>
          <w:szCs w:val="28"/>
        </w:rPr>
        <w:t xml:space="preserve">норм. </w:t>
      </w:r>
      <w:r w:rsidRPr="00342EA4">
        <w:rPr>
          <w:sz w:val="28"/>
          <w:szCs w:val="28"/>
        </w:rPr>
        <w:t>Мораль возникла у древнейших людей для согласования интересов личности и общества (своего племени). Главный смысл всех моральных норм, традиций, предписаний состоял в одном: они требовали от человека действовать в первую очередь в интересах группы, коллектива, удовлетворять сначала общественные, и лишь потом — личные потребности. Только такая забота каждого о благе всего племени — пусть даже в ущерб личным интересам — делала это племя жизне</w:t>
      </w:r>
      <w:r w:rsidRPr="00342EA4">
        <w:rPr>
          <w:sz w:val="28"/>
          <w:szCs w:val="28"/>
        </w:rPr>
        <w:softHyphen/>
        <w:t>способным. Мораль закреплялась через воспитание и традиции. Она стала первым мощным социальным регулятором человеческих потребностей, управляющим распределением жизненных благ.</w:t>
      </w:r>
    </w:p>
    <w:p w:rsidR="00FA7CDA" w:rsidRPr="00342EA4" w:rsidRDefault="00FA7CDA" w:rsidP="00342EA4">
      <w:pPr>
        <w:shd w:val="clear" w:color="auto" w:fill="FFFFFF"/>
        <w:spacing w:line="360" w:lineRule="auto"/>
        <w:ind w:firstLine="709"/>
        <w:jc w:val="both"/>
        <w:rPr>
          <w:sz w:val="28"/>
          <w:szCs w:val="28"/>
        </w:rPr>
      </w:pPr>
      <w:r w:rsidRPr="00342EA4">
        <w:rPr>
          <w:sz w:val="28"/>
          <w:szCs w:val="28"/>
        </w:rPr>
        <w:t xml:space="preserve">Моральные нормы предписывали распределять материальные блага в соответствии со сложившимся обычаем. Так, у всех без исключения первобытных племен действуют строгие правила раздела охотничьей добычи. Она не считается собственностью охотника, а распределяется среди всех соплеменников (или, по крайней мере, среди большой группы людей). Чарльз Дарвин во время кругосветного путешествия на корабле «Бигль» в 1831-1836 гг. наблюдал у жителей Огненной Земли простейший способ раздела добычи: она делилась на равные части и раздавалась всем присутствующим. Например, получив кусок материи, туземцы всегда делили его на </w:t>
      </w:r>
      <w:r w:rsidR="00532019" w:rsidRPr="00342EA4">
        <w:rPr>
          <w:sz w:val="28"/>
          <w:szCs w:val="28"/>
        </w:rPr>
        <w:t>о</w:t>
      </w:r>
      <w:r w:rsidRPr="00342EA4">
        <w:rPr>
          <w:sz w:val="28"/>
          <w:szCs w:val="28"/>
        </w:rPr>
        <w:t>динаковые кусочки по числу людей, находившихся в этом месте в момент дележа. В то же время при чрезвычайных обстоятельствах первобытные охотники могли получить последние куски пищи, так сказать, сверх своей доли, если судьба племени зависела от их выносливости и способно</w:t>
      </w:r>
      <w:r w:rsidRPr="00342EA4">
        <w:rPr>
          <w:sz w:val="28"/>
          <w:szCs w:val="28"/>
        </w:rPr>
        <w:softHyphen/>
        <w:t>сти вновь добывать пропитание. Наказания за опасные для общества действия также учитывали потребности и интересы членов общины, а также степень этой опасности. Так, у ряда африканских племен укравший домашнюю утварь не несет строгих наказаний, но укравший оружие (предметы, особенно важные для выживания племени) жестоко умерщвляется. Таким образом, уже на уровне первобытного строя общество вырабатывало способы удовлетворения общественных потребностей, которые не всегда совпадали с личными потребностями каждого индивида.</w:t>
      </w:r>
    </w:p>
    <w:p w:rsidR="00FA7CDA" w:rsidRPr="00342EA4" w:rsidRDefault="00FA7CDA" w:rsidP="00342EA4">
      <w:pPr>
        <w:shd w:val="clear" w:color="auto" w:fill="FFFFFF"/>
        <w:spacing w:line="360" w:lineRule="auto"/>
        <w:ind w:firstLine="709"/>
        <w:jc w:val="both"/>
        <w:rPr>
          <w:sz w:val="28"/>
          <w:szCs w:val="28"/>
        </w:rPr>
      </w:pPr>
      <w:r w:rsidRPr="00342EA4">
        <w:rPr>
          <w:sz w:val="28"/>
          <w:szCs w:val="28"/>
        </w:rPr>
        <w:t>Несколько позже морали в первобытном обществе возникают мифология, религия и искусство. Их появление — это крупнейший скачок в развитии потребности в познании. Древняя история любого известного нам народа показывает: человек никогда не довольствуется только удовлетворением первичных, базовых, насущных потребностей. Крупнейший Специалист по теории потребностей Абрахам Маслоу (1908-1970) писал: «Удовлетворение базовых потребностей само по себе еще не создает системы ценностей, на которые можно опереться и в которые можно верить. Мы поняли, что возможными последствиями удовлетворения базовых потребностей могут быть скука, отсутствие цели, моральное разложение. Судя по всему, наилучшим образом мы функционируем, когда стремимся к чему-то, чего нам недостает, когда мы желаем чего-то, чего не имеем, и когда мы мобилизуем наши силы, стремясь к удовлетворению этого желания». Все это можно сказать уже о перв</w:t>
      </w:r>
      <w:r w:rsidR="00481215" w:rsidRPr="00342EA4">
        <w:rPr>
          <w:sz w:val="28"/>
          <w:szCs w:val="28"/>
        </w:rPr>
        <w:t xml:space="preserve">обытных людях. Существование у </w:t>
      </w:r>
      <w:r w:rsidRPr="00342EA4">
        <w:rPr>
          <w:sz w:val="28"/>
          <w:szCs w:val="28"/>
        </w:rPr>
        <w:t xml:space="preserve">них общей потребности в </w:t>
      </w:r>
      <w:r w:rsidR="00481215" w:rsidRPr="00342EA4">
        <w:rPr>
          <w:sz w:val="28"/>
          <w:szCs w:val="28"/>
        </w:rPr>
        <w:t>п</w:t>
      </w:r>
      <w:r w:rsidRPr="00342EA4">
        <w:rPr>
          <w:sz w:val="28"/>
          <w:szCs w:val="28"/>
        </w:rPr>
        <w:t>ознании легко объясняется необходимостью ориентироваться в природной среде, избегать опасности, изготовлять орудия труда. По-настоящему удивительно другое. У всех первобытных племен возникла потребность в мировоззрении, т. е. в формировании системы взглядов на мир в целом и место человека в нем. Сначала мировоззрение существовало в форме мифологии, т. е. легенд и сказаний, осмысливавших устройство природы и общества в фантастической художественно-образной форме. Затем возникает религия — система взглядов на мир, признающая существование сверхъестественных явлений, нарушающих обыденный порядок вещей (законы природы). В наиболее древних типах религий — фетишизме, тотемизме, магии и анимизме — понятие бога еще не сформировалось. Особенно интересным и даже дерзким видом религиозных представлений была магия. Это попытка найти наиболее простые и эффективные пути удовлетворения потребностей через контакт со сверхъестественным миром, активн</w:t>
      </w:r>
      <w:r w:rsidR="00481215" w:rsidRPr="00342EA4">
        <w:rPr>
          <w:sz w:val="28"/>
          <w:szCs w:val="28"/>
        </w:rPr>
        <w:t>ое вмешательство человека в про</w:t>
      </w:r>
      <w:r w:rsidRPr="00342EA4">
        <w:rPr>
          <w:sz w:val="28"/>
          <w:szCs w:val="28"/>
        </w:rPr>
        <w:t xml:space="preserve">исходящие события с помощью могущественных таинственных, </w:t>
      </w:r>
      <w:r w:rsidR="00481215" w:rsidRPr="00342EA4">
        <w:rPr>
          <w:sz w:val="28"/>
          <w:szCs w:val="28"/>
        </w:rPr>
        <w:t>фан</w:t>
      </w:r>
      <w:r w:rsidRPr="00342EA4">
        <w:rPr>
          <w:sz w:val="28"/>
          <w:szCs w:val="28"/>
        </w:rPr>
        <w:t>тастических сил. Только в эпоху возникновения современной на</w:t>
      </w:r>
      <w:r w:rsidR="00481215" w:rsidRPr="00342EA4">
        <w:rPr>
          <w:sz w:val="28"/>
          <w:szCs w:val="28"/>
        </w:rPr>
        <w:t>уки</w:t>
      </w:r>
      <w:r w:rsidRPr="00342EA4">
        <w:rPr>
          <w:sz w:val="28"/>
          <w:szCs w:val="28"/>
        </w:rPr>
        <w:t xml:space="preserve"> (Х</w:t>
      </w:r>
      <w:r w:rsidR="00481215" w:rsidRPr="00342EA4">
        <w:rPr>
          <w:sz w:val="28"/>
          <w:szCs w:val="28"/>
          <w:lang w:val="en-US"/>
        </w:rPr>
        <w:t>VI</w:t>
      </w:r>
      <w:r w:rsidR="00481215" w:rsidRPr="00342EA4">
        <w:rPr>
          <w:sz w:val="28"/>
          <w:szCs w:val="28"/>
        </w:rPr>
        <w:t>-Х</w:t>
      </w:r>
      <w:r w:rsidR="00481215" w:rsidRPr="00342EA4">
        <w:rPr>
          <w:sz w:val="28"/>
          <w:szCs w:val="28"/>
          <w:lang w:val="en-US"/>
        </w:rPr>
        <w:t>V</w:t>
      </w:r>
      <w:r w:rsidRPr="00342EA4">
        <w:rPr>
          <w:sz w:val="28"/>
          <w:szCs w:val="28"/>
        </w:rPr>
        <w:t>Ш вв.) цивилизация окончательно сделала выбор в п</w:t>
      </w:r>
      <w:r w:rsidR="00481215" w:rsidRPr="00342EA4">
        <w:rPr>
          <w:sz w:val="28"/>
          <w:szCs w:val="28"/>
        </w:rPr>
        <w:t>ользу</w:t>
      </w:r>
      <w:r w:rsidRPr="00342EA4">
        <w:rPr>
          <w:sz w:val="28"/>
          <w:szCs w:val="28"/>
        </w:rPr>
        <w:t xml:space="preserve"> научного мышления. Магия и колдовство были признаны ош</w:t>
      </w:r>
      <w:r w:rsidR="00481215" w:rsidRPr="00342EA4">
        <w:rPr>
          <w:sz w:val="28"/>
          <w:szCs w:val="28"/>
        </w:rPr>
        <w:t>ибочным</w:t>
      </w:r>
      <w:r w:rsidRPr="00342EA4">
        <w:rPr>
          <w:sz w:val="28"/>
          <w:szCs w:val="28"/>
        </w:rPr>
        <w:t xml:space="preserve">, неэффективным, тупиковым путем развития человеческой </w:t>
      </w:r>
      <w:r w:rsidR="00481215" w:rsidRPr="00342EA4">
        <w:rPr>
          <w:sz w:val="28"/>
          <w:szCs w:val="28"/>
        </w:rPr>
        <w:t>дея</w:t>
      </w:r>
      <w:r w:rsidRPr="00342EA4">
        <w:rPr>
          <w:sz w:val="28"/>
          <w:szCs w:val="28"/>
        </w:rPr>
        <w:t>тельности.</w:t>
      </w:r>
    </w:p>
    <w:p w:rsidR="00FA7CDA" w:rsidRPr="00342EA4" w:rsidRDefault="00FA7CDA" w:rsidP="00342EA4">
      <w:pPr>
        <w:shd w:val="clear" w:color="auto" w:fill="FFFFFF"/>
        <w:spacing w:line="360" w:lineRule="auto"/>
        <w:ind w:firstLine="709"/>
        <w:jc w:val="both"/>
        <w:rPr>
          <w:sz w:val="28"/>
          <w:szCs w:val="28"/>
        </w:rPr>
      </w:pPr>
      <w:r w:rsidRPr="00342EA4">
        <w:rPr>
          <w:sz w:val="28"/>
          <w:szCs w:val="28"/>
        </w:rPr>
        <w:t>Возникновение эстетических потребностей проявилось в зар</w:t>
      </w:r>
      <w:r w:rsidR="00481215" w:rsidRPr="00342EA4">
        <w:rPr>
          <w:sz w:val="28"/>
          <w:szCs w:val="28"/>
        </w:rPr>
        <w:t>ож</w:t>
      </w:r>
      <w:r w:rsidRPr="00342EA4">
        <w:rPr>
          <w:sz w:val="28"/>
          <w:szCs w:val="28"/>
        </w:rPr>
        <w:t>дении художественного творчества, создании произведений искус</w:t>
      </w:r>
      <w:r w:rsidR="00481215" w:rsidRPr="00342EA4">
        <w:rPr>
          <w:sz w:val="28"/>
          <w:szCs w:val="28"/>
        </w:rPr>
        <w:t>ст</w:t>
      </w:r>
      <w:r w:rsidRPr="00342EA4">
        <w:rPr>
          <w:sz w:val="28"/>
          <w:szCs w:val="28"/>
        </w:rPr>
        <w:t>ва. Наскальные рисунки, статуэтки людей и животных, всевозм</w:t>
      </w:r>
      <w:r w:rsidR="00481215" w:rsidRPr="00342EA4">
        <w:rPr>
          <w:sz w:val="28"/>
          <w:szCs w:val="28"/>
        </w:rPr>
        <w:t>ож</w:t>
      </w:r>
      <w:r w:rsidRPr="00342EA4">
        <w:rPr>
          <w:sz w:val="28"/>
          <w:szCs w:val="28"/>
        </w:rPr>
        <w:t>ные украшения, ритуальные охотничьи танцы, казалось бы</w:t>
      </w:r>
      <w:r w:rsidR="00481215" w:rsidRPr="00342EA4">
        <w:rPr>
          <w:sz w:val="28"/>
          <w:szCs w:val="28"/>
        </w:rPr>
        <w:t xml:space="preserve">, </w:t>
      </w:r>
      <w:r w:rsidRPr="00342EA4">
        <w:rPr>
          <w:sz w:val="28"/>
          <w:szCs w:val="28"/>
        </w:rPr>
        <w:t xml:space="preserve">никак </w:t>
      </w:r>
      <w:r w:rsidR="00481215" w:rsidRPr="00342EA4">
        <w:rPr>
          <w:sz w:val="28"/>
          <w:szCs w:val="28"/>
        </w:rPr>
        <w:t xml:space="preserve">не </w:t>
      </w:r>
      <w:r w:rsidRPr="00342EA4">
        <w:rPr>
          <w:sz w:val="28"/>
          <w:szCs w:val="28"/>
        </w:rPr>
        <w:t xml:space="preserve">связаны с удовлетворением насущных потребностей, не помогают </w:t>
      </w:r>
      <w:r w:rsidR="00481215" w:rsidRPr="00342EA4">
        <w:rPr>
          <w:sz w:val="28"/>
          <w:szCs w:val="28"/>
        </w:rPr>
        <w:t>че</w:t>
      </w:r>
      <w:r w:rsidRPr="00342EA4">
        <w:rPr>
          <w:sz w:val="28"/>
          <w:szCs w:val="28"/>
        </w:rPr>
        <w:t>ловеку выжить в борьбе с природой. Но это только на первый взгл</w:t>
      </w:r>
      <w:r w:rsidR="00481215" w:rsidRPr="00342EA4">
        <w:rPr>
          <w:sz w:val="28"/>
          <w:szCs w:val="28"/>
        </w:rPr>
        <w:t>яд.</w:t>
      </w:r>
      <w:r w:rsidRPr="00342EA4">
        <w:rPr>
          <w:sz w:val="28"/>
          <w:szCs w:val="28"/>
        </w:rPr>
        <w:t xml:space="preserve"> В действительности искусство — результат развития сложных духовных потребностей, опосредованно связанных и с потребностям</w:t>
      </w:r>
      <w:r w:rsidR="00481215" w:rsidRPr="00342EA4">
        <w:rPr>
          <w:sz w:val="28"/>
          <w:szCs w:val="28"/>
        </w:rPr>
        <w:t>и</w:t>
      </w:r>
      <w:r w:rsidRPr="00342EA4">
        <w:rPr>
          <w:sz w:val="28"/>
          <w:szCs w:val="28"/>
        </w:rPr>
        <w:t xml:space="preserve"> материальными. Это, прежде всего, потребность в правильной оценке окружающего мира и в вырабо</w:t>
      </w:r>
      <w:r w:rsidR="00481215" w:rsidRPr="00342EA4">
        <w:rPr>
          <w:sz w:val="28"/>
          <w:szCs w:val="28"/>
        </w:rPr>
        <w:t>тке разумной стратегии поведения</w:t>
      </w:r>
      <w:r w:rsidRPr="00342EA4">
        <w:rPr>
          <w:sz w:val="28"/>
          <w:szCs w:val="28"/>
        </w:rPr>
        <w:t xml:space="preserve"> человеческого сообщества. «Искусство, — отмечает известный специалист по эстетике М. С. Каган, — рождалось как способ осознаний, объективно складывавшейся в обществе системы ценностей, ибо укрепление социальных отношений и их целенаправленное форми</w:t>
      </w:r>
      <w:r w:rsidRPr="00342EA4">
        <w:rPr>
          <w:sz w:val="28"/>
          <w:szCs w:val="28"/>
        </w:rPr>
        <w:softHyphen/>
        <w:t xml:space="preserve">рование требовали создания таких предметов, в которых закреплялась бы, хранилась и передавалась от человека к человеку и от поколения к поколению эта единственно доступная первобытным людям духовная информация — </w:t>
      </w:r>
      <w:r w:rsidRPr="00342EA4">
        <w:rPr>
          <w:iCs/>
          <w:sz w:val="28"/>
          <w:szCs w:val="28"/>
        </w:rPr>
        <w:t xml:space="preserve">информация о социально организовавшихся связях с миром, об общественной ценности природы и бытия самого человека». </w:t>
      </w:r>
      <w:r w:rsidRPr="00342EA4">
        <w:rPr>
          <w:sz w:val="28"/>
          <w:szCs w:val="28"/>
        </w:rPr>
        <w:t>Даже в самых простых произведениях первобытного искусства выражено отношение художника к изображаемому объекту, т. е. зашифрована социально значимая информация о том, что важно и ценно для человека, как следует относиться к тем или иным явле</w:t>
      </w:r>
      <w:r w:rsidRPr="00342EA4">
        <w:rPr>
          <w:sz w:val="28"/>
          <w:szCs w:val="28"/>
        </w:rPr>
        <w:softHyphen/>
        <w:t>ниям.</w:t>
      </w:r>
    </w:p>
    <w:p w:rsidR="00FA7CDA" w:rsidRPr="00342EA4" w:rsidRDefault="00FA7CDA" w:rsidP="00342EA4">
      <w:pPr>
        <w:shd w:val="clear" w:color="auto" w:fill="FFFFFF"/>
        <w:spacing w:line="360" w:lineRule="auto"/>
        <w:ind w:firstLine="709"/>
        <w:jc w:val="both"/>
        <w:rPr>
          <w:sz w:val="28"/>
          <w:szCs w:val="28"/>
        </w:rPr>
      </w:pPr>
      <w:r w:rsidRPr="00342EA4">
        <w:rPr>
          <w:sz w:val="28"/>
          <w:szCs w:val="28"/>
        </w:rPr>
        <w:t>Итак, в развитии потребностей первобытного человека обнаруживается ряд закономерностей.</w:t>
      </w:r>
    </w:p>
    <w:p w:rsidR="00FA7CDA" w:rsidRPr="00342EA4" w:rsidRDefault="00FA7CDA" w:rsidP="00342EA4">
      <w:pPr>
        <w:numPr>
          <w:ilvl w:val="0"/>
          <w:numId w:val="1"/>
        </w:numPr>
        <w:shd w:val="clear" w:color="auto" w:fill="FFFFFF"/>
        <w:tabs>
          <w:tab w:val="left" w:pos="288"/>
        </w:tabs>
        <w:spacing w:line="360" w:lineRule="auto"/>
        <w:ind w:firstLine="709"/>
        <w:jc w:val="both"/>
        <w:rPr>
          <w:sz w:val="28"/>
          <w:szCs w:val="28"/>
        </w:rPr>
      </w:pPr>
      <w:r w:rsidRPr="00342EA4">
        <w:rPr>
          <w:sz w:val="28"/>
          <w:szCs w:val="28"/>
        </w:rPr>
        <w:t>Человек всегда был вынужден удовлетворять насущные, первичные, преимущественно биологические потребности.</w:t>
      </w:r>
    </w:p>
    <w:p w:rsidR="00FA7CDA" w:rsidRPr="00342EA4" w:rsidRDefault="00FA7CDA" w:rsidP="00342EA4">
      <w:pPr>
        <w:numPr>
          <w:ilvl w:val="0"/>
          <w:numId w:val="1"/>
        </w:numPr>
        <w:shd w:val="clear" w:color="auto" w:fill="FFFFFF"/>
        <w:tabs>
          <w:tab w:val="left" w:pos="288"/>
        </w:tabs>
        <w:spacing w:line="360" w:lineRule="auto"/>
        <w:ind w:firstLine="709"/>
        <w:jc w:val="both"/>
        <w:rPr>
          <w:sz w:val="28"/>
          <w:szCs w:val="28"/>
        </w:rPr>
      </w:pPr>
      <w:r w:rsidRPr="00342EA4">
        <w:rPr>
          <w:sz w:val="28"/>
          <w:szCs w:val="28"/>
        </w:rPr>
        <w:t>Удовлетворение простейших материальных потребностей вело к формированию все более сложных, вторичных потребностей, имевших преимущественно социальный характер. Эти потребности,</w:t>
      </w:r>
      <w:r w:rsidR="002025F1" w:rsidRPr="00342EA4">
        <w:rPr>
          <w:sz w:val="28"/>
          <w:szCs w:val="28"/>
        </w:rPr>
        <w:t xml:space="preserve"> в</w:t>
      </w:r>
      <w:r w:rsidRPr="00342EA4">
        <w:rPr>
          <w:sz w:val="28"/>
          <w:szCs w:val="28"/>
        </w:rPr>
        <w:t xml:space="preserve"> свою очередь, стимулировали совершенствование орудий труда </w:t>
      </w:r>
      <w:r w:rsidR="002025F1" w:rsidRPr="00342EA4">
        <w:rPr>
          <w:iCs/>
          <w:sz w:val="28"/>
          <w:szCs w:val="28"/>
        </w:rPr>
        <w:t>и</w:t>
      </w:r>
      <w:r w:rsidRPr="00342EA4">
        <w:rPr>
          <w:iCs/>
          <w:sz w:val="28"/>
          <w:szCs w:val="28"/>
        </w:rPr>
        <w:t xml:space="preserve"> </w:t>
      </w:r>
      <w:r w:rsidRPr="00342EA4">
        <w:rPr>
          <w:sz w:val="28"/>
          <w:szCs w:val="28"/>
        </w:rPr>
        <w:t>усложнение трудовой деятельности.</w:t>
      </w:r>
    </w:p>
    <w:p w:rsidR="00FA7CDA" w:rsidRPr="00342EA4" w:rsidRDefault="002025F1" w:rsidP="00342EA4">
      <w:pPr>
        <w:shd w:val="clear" w:color="auto" w:fill="FFFFFF"/>
        <w:spacing w:line="360" w:lineRule="auto"/>
        <w:ind w:firstLine="709"/>
        <w:jc w:val="both"/>
        <w:rPr>
          <w:sz w:val="28"/>
          <w:szCs w:val="28"/>
        </w:rPr>
      </w:pPr>
      <w:r w:rsidRPr="00342EA4">
        <w:rPr>
          <w:sz w:val="28"/>
          <w:szCs w:val="28"/>
        </w:rPr>
        <w:t>3.</w:t>
      </w:r>
      <w:r w:rsidR="00FA7CDA" w:rsidRPr="00342EA4">
        <w:rPr>
          <w:sz w:val="28"/>
          <w:szCs w:val="28"/>
        </w:rPr>
        <w:t xml:space="preserve"> Древние люди на опыте убедились в необходимости удовлетворения общественных потребностей и начали создавать необходимые для этого механизмы регуляции социального поведения — прежде всего мораль (нравственность). Удовлетворение индивидуальных потребностей могло жестко ограничиваться, если они вступали в конфликт с общественными.</w:t>
      </w:r>
    </w:p>
    <w:p w:rsidR="00FA7CDA" w:rsidRPr="00342EA4" w:rsidRDefault="002025F1" w:rsidP="00342EA4">
      <w:pPr>
        <w:shd w:val="clear" w:color="auto" w:fill="FFFFFF"/>
        <w:spacing w:line="360" w:lineRule="auto"/>
        <w:ind w:firstLine="709"/>
        <w:jc w:val="both"/>
        <w:rPr>
          <w:sz w:val="28"/>
          <w:szCs w:val="28"/>
        </w:rPr>
      </w:pPr>
      <w:r w:rsidRPr="00342EA4">
        <w:rPr>
          <w:sz w:val="28"/>
          <w:szCs w:val="28"/>
        </w:rPr>
        <w:t xml:space="preserve">4. </w:t>
      </w:r>
      <w:r w:rsidR="00FA7CDA" w:rsidRPr="00342EA4">
        <w:rPr>
          <w:sz w:val="28"/>
          <w:szCs w:val="28"/>
        </w:rPr>
        <w:t>Наряду с базовыми, насущными потребностями у всех племен древних людей на каком-то этапе их развития появляется потребность в формировании мировоззрения. Только мировоззренческие идеи (мифология, религия, искусство) могли придать смысл человеческой жизни, создать систему ценностей, выработа</w:t>
      </w:r>
      <w:r w:rsidRPr="00342EA4">
        <w:rPr>
          <w:sz w:val="28"/>
          <w:szCs w:val="28"/>
        </w:rPr>
        <w:t>т</w:t>
      </w:r>
      <w:r w:rsidR="00FA7CDA" w:rsidRPr="00342EA4">
        <w:rPr>
          <w:sz w:val="28"/>
          <w:szCs w:val="28"/>
        </w:rPr>
        <w:t>ь стратегию жизненного поведения отдельного человека и племени в целом.</w:t>
      </w:r>
    </w:p>
    <w:p w:rsidR="00FA7CDA" w:rsidRPr="00342EA4" w:rsidRDefault="00FA7CDA" w:rsidP="00342EA4">
      <w:pPr>
        <w:shd w:val="clear" w:color="auto" w:fill="FFFFFF"/>
        <w:spacing w:line="360" w:lineRule="auto"/>
        <w:ind w:firstLine="709"/>
        <w:jc w:val="both"/>
        <w:rPr>
          <w:sz w:val="28"/>
          <w:szCs w:val="28"/>
        </w:rPr>
      </w:pPr>
      <w:r w:rsidRPr="00342EA4">
        <w:rPr>
          <w:sz w:val="28"/>
          <w:szCs w:val="28"/>
        </w:rPr>
        <w:t>Всю историю первобытного общества можно представить как поиск новых способов удовлетворения развивающейся системы материальных и духовных потребностей. Уже в это время человек попытался раскрыть смысл и цели своего существования, которое наши далекие предки не сводили к удовлетворению простых материальных нужд.</w:t>
      </w:r>
    </w:p>
    <w:p w:rsidR="00FA7CDA" w:rsidRPr="006B5D3E" w:rsidRDefault="006B5D3E" w:rsidP="006B5D3E">
      <w:pPr>
        <w:shd w:val="clear" w:color="auto" w:fill="FFFFFF"/>
        <w:spacing w:line="360" w:lineRule="auto"/>
        <w:ind w:firstLine="709"/>
        <w:jc w:val="center"/>
        <w:rPr>
          <w:b/>
          <w:sz w:val="28"/>
          <w:szCs w:val="28"/>
        </w:rPr>
      </w:pPr>
      <w:r>
        <w:rPr>
          <w:bCs/>
          <w:sz w:val="28"/>
          <w:szCs w:val="28"/>
        </w:rPr>
        <w:br w:type="page"/>
      </w:r>
      <w:r w:rsidR="00FA7CDA" w:rsidRPr="006B5D3E">
        <w:rPr>
          <w:b/>
          <w:bCs/>
          <w:sz w:val="28"/>
          <w:szCs w:val="28"/>
        </w:rPr>
        <w:t>2. Первые цивилизации и «осевое время»</w:t>
      </w:r>
      <w:r w:rsidR="002025F1" w:rsidRPr="006B5D3E">
        <w:rPr>
          <w:b/>
          <w:bCs/>
          <w:sz w:val="28"/>
          <w:szCs w:val="28"/>
        </w:rPr>
        <w:t>.</w:t>
      </w:r>
    </w:p>
    <w:p w:rsidR="006B5D3E" w:rsidRDefault="006B5D3E" w:rsidP="00342EA4">
      <w:pPr>
        <w:shd w:val="clear" w:color="auto" w:fill="FFFFFF"/>
        <w:spacing w:line="360" w:lineRule="auto"/>
        <w:ind w:firstLine="709"/>
        <w:jc w:val="both"/>
        <w:rPr>
          <w:sz w:val="28"/>
          <w:szCs w:val="28"/>
        </w:rPr>
      </w:pPr>
    </w:p>
    <w:p w:rsidR="00FA7CDA" w:rsidRPr="00342EA4" w:rsidRDefault="00FA7CDA" w:rsidP="00342EA4">
      <w:pPr>
        <w:shd w:val="clear" w:color="auto" w:fill="FFFFFF"/>
        <w:spacing w:line="360" w:lineRule="auto"/>
        <w:ind w:firstLine="709"/>
        <w:jc w:val="both"/>
        <w:rPr>
          <w:sz w:val="28"/>
          <w:szCs w:val="28"/>
        </w:rPr>
      </w:pPr>
      <w:r w:rsidRPr="00342EA4">
        <w:rPr>
          <w:sz w:val="28"/>
          <w:szCs w:val="28"/>
        </w:rPr>
        <w:t xml:space="preserve">Экономической основой первых цивилизаций </w:t>
      </w:r>
      <w:r w:rsidR="006B5D3E" w:rsidRPr="00342EA4">
        <w:rPr>
          <w:sz w:val="28"/>
          <w:szCs w:val="28"/>
        </w:rPr>
        <w:t>стали,</w:t>
      </w:r>
      <w:r w:rsidRPr="00342EA4">
        <w:rPr>
          <w:sz w:val="28"/>
          <w:szCs w:val="28"/>
        </w:rPr>
        <w:t xml:space="preserve"> так называемые раннеземледельческие культуры: В бассейнах крупных рек в теплом поясе Земли (Нил, Инд и Ганг, Хуанхэ и Янцзы, Тигр и Евфрат) около восьми тысяч лет назад стали возникать оседлые поселения. Благоприятные природные условия и строительство оросительных систем способствовали тому, что жители этих поселений впервые в истории человечества стали получать стабильный высокий урожай зерновых культур. Тем самым они </w:t>
      </w:r>
      <w:r w:rsidR="00FF7618" w:rsidRPr="00342EA4">
        <w:rPr>
          <w:sz w:val="28"/>
          <w:szCs w:val="28"/>
        </w:rPr>
        <w:t>приобрели,</w:t>
      </w:r>
      <w:r w:rsidRPr="00342EA4">
        <w:rPr>
          <w:sz w:val="28"/>
          <w:szCs w:val="28"/>
        </w:rPr>
        <w:t xml:space="preserve"> гарантированный источник белковой пищи.</w:t>
      </w:r>
    </w:p>
    <w:p w:rsidR="00667E5D" w:rsidRPr="00342EA4" w:rsidRDefault="00FA7CDA" w:rsidP="00342EA4">
      <w:pPr>
        <w:shd w:val="clear" w:color="auto" w:fill="FFFFFF"/>
        <w:spacing w:line="360" w:lineRule="auto"/>
        <w:ind w:firstLine="709"/>
        <w:jc w:val="both"/>
        <w:rPr>
          <w:sz w:val="28"/>
          <w:szCs w:val="28"/>
        </w:rPr>
      </w:pPr>
      <w:r w:rsidRPr="00342EA4">
        <w:rPr>
          <w:sz w:val="28"/>
          <w:szCs w:val="28"/>
        </w:rPr>
        <w:t xml:space="preserve">Более полное удовлетворение потребностей в продовольствии происходило параллельно с другой революцией в мире потребностей. Переход от кочевого образа жизни скотоводов к оседлому, без </w:t>
      </w:r>
      <w:r w:rsidR="00CB3D67" w:rsidRPr="00342EA4">
        <w:rPr>
          <w:sz w:val="28"/>
          <w:szCs w:val="28"/>
        </w:rPr>
        <w:t>к</w:t>
      </w:r>
      <w:r w:rsidRPr="00342EA4">
        <w:rPr>
          <w:sz w:val="28"/>
          <w:szCs w:val="28"/>
        </w:rPr>
        <w:t>оторого земледелие невозможно, вызвал взрывной рост мира вещей, окружавших человека в повседневной жизни. Охотник эпохи палеоли</w:t>
      </w:r>
      <w:r w:rsidR="00667E5D" w:rsidRPr="00342EA4">
        <w:rPr>
          <w:sz w:val="28"/>
          <w:szCs w:val="28"/>
        </w:rPr>
        <w:t>та имел крайне скудный набор предметов для удовлетворения свои</w:t>
      </w:r>
      <w:r w:rsidR="00CB3D67" w:rsidRPr="00342EA4">
        <w:rPr>
          <w:sz w:val="28"/>
          <w:szCs w:val="28"/>
        </w:rPr>
        <w:t>х</w:t>
      </w:r>
      <w:r w:rsidR="00667E5D" w:rsidRPr="00342EA4">
        <w:rPr>
          <w:sz w:val="28"/>
          <w:szCs w:val="28"/>
        </w:rPr>
        <w:t xml:space="preserve"> потребностей, так как должен был носить все имущество с собой.</w:t>
      </w:r>
      <w:r w:rsidR="00CB3D67" w:rsidRPr="00342EA4">
        <w:rPr>
          <w:sz w:val="28"/>
          <w:szCs w:val="28"/>
        </w:rPr>
        <w:t xml:space="preserve"> </w:t>
      </w:r>
      <w:r w:rsidR="00667E5D" w:rsidRPr="00342EA4">
        <w:rPr>
          <w:sz w:val="28"/>
          <w:szCs w:val="28"/>
        </w:rPr>
        <w:t>При оседлом образе жизни появляется возможность почти неогра</w:t>
      </w:r>
      <w:r w:rsidR="00CB3D67" w:rsidRPr="00342EA4">
        <w:rPr>
          <w:sz w:val="28"/>
          <w:szCs w:val="28"/>
        </w:rPr>
        <w:t>н</w:t>
      </w:r>
      <w:r w:rsidR="00667E5D" w:rsidRPr="00342EA4">
        <w:rPr>
          <w:sz w:val="28"/>
          <w:szCs w:val="28"/>
        </w:rPr>
        <w:t>иче</w:t>
      </w:r>
      <w:r w:rsidR="00CB3D67" w:rsidRPr="00342EA4">
        <w:rPr>
          <w:sz w:val="28"/>
          <w:szCs w:val="28"/>
        </w:rPr>
        <w:t>н</w:t>
      </w:r>
      <w:r w:rsidR="00667E5D" w:rsidRPr="00342EA4">
        <w:rPr>
          <w:sz w:val="28"/>
          <w:szCs w:val="28"/>
        </w:rPr>
        <w:t xml:space="preserve">ного создания и накопления вещей, удовлетворяющих все более изысканные потребности. «Богатство вещного мира культуры, которое уже начинает тяготить психологию человека </w:t>
      </w:r>
      <w:r w:rsidR="00667E5D" w:rsidRPr="00342EA4">
        <w:rPr>
          <w:sz w:val="28"/>
          <w:szCs w:val="28"/>
          <w:lang w:val="en-US"/>
        </w:rPr>
        <w:t>XX</w:t>
      </w:r>
      <w:r w:rsidR="00667E5D" w:rsidRPr="00342EA4">
        <w:rPr>
          <w:sz w:val="28"/>
          <w:szCs w:val="28"/>
        </w:rPr>
        <w:t xml:space="preserve"> в., начало стремительную эскалацию именно в эпоху первых земледельцев. Легко можно представить, насколько загроможденным различными предметами представился бы дом оседлого земледельца палеолитическому охотнику, только что покинувшему свое пещерное обиталище». Одновременно в раннеземледельческом обществе усиливается социальная дифференциация, </w:t>
      </w:r>
      <w:r w:rsidR="00CB3D67" w:rsidRPr="00342EA4">
        <w:rPr>
          <w:sz w:val="28"/>
          <w:szCs w:val="28"/>
        </w:rPr>
        <w:t>о</w:t>
      </w:r>
      <w:r w:rsidR="00667E5D" w:rsidRPr="00342EA4">
        <w:rPr>
          <w:sz w:val="28"/>
          <w:szCs w:val="28"/>
        </w:rPr>
        <w:t>значавшая различия в возможностях удовлетвор</w:t>
      </w:r>
      <w:r w:rsidR="00CB3D67" w:rsidRPr="00342EA4">
        <w:rPr>
          <w:sz w:val="28"/>
          <w:szCs w:val="28"/>
        </w:rPr>
        <w:t>ен</w:t>
      </w:r>
      <w:r w:rsidR="00667E5D" w:rsidRPr="00342EA4">
        <w:rPr>
          <w:sz w:val="28"/>
          <w:szCs w:val="28"/>
        </w:rPr>
        <w:t>ия потребностей. Позже, с появлением общественных классов, эта дифференциация достигает огромных масштабов: рабы и свободные крестьяне часто оказываются на грани выживания из-за неудовлетворенности даже простых насущных потребностей, а рабовладельцы и жрецы приобретают возможность удовлетворять их в максимальном объеме. Удовлетворение потребностей все сильнее зависит не только от производства материальных и духовных благ, но и от места человека в общественной системе. В зависимости от принадлежности к той или иной социальной группе люди имеют теперь разные возможности реализации потребностей. Более того, у людей из разных социальных слоев в процессе воспитания потребности формируются несколько по-разному.</w:t>
      </w:r>
    </w:p>
    <w:p w:rsidR="00667E5D" w:rsidRPr="00342EA4" w:rsidRDefault="00667E5D" w:rsidP="00342EA4">
      <w:pPr>
        <w:shd w:val="clear" w:color="auto" w:fill="FFFFFF"/>
        <w:spacing w:line="360" w:lineRule="auto"/>
        <w:ind w:firstLine="709"/>
        <w:jc w:val="both"/>
        <w:rPr>
          <w:sz w:val="28"/>
          <w:szCs w:val="28"/>
        </w:rPr>
      </w:pPr>
      <w:r w:rsidRPr="00342EA4">
        <w:rPr>
          <w:sz w:val="28"/>
          <w:szCs w:val="28"/>
        </w:rPr>
        <w:t xml:space="preserve">К очагам древнейших цивилизаций обычно относят Шумер, Египет, Хараппу (Индия), иньский Китай, крито-микенскую Грецию и древние цивилизации Америки. Переход в этих районах Земли к эпохе цивилизации связывают с тремя крупными нововведениями: возникновением письменности, монументальной архитектуры и городов. Такие скачки в развитии материальной и духовной культуры привели к усложнению мира техники и предметов быта (в результате развития ремесленного производства в городах), к усложнению хозяйственных связей и механизмов удовлетворения насущных потребностей. Земледелец и ремесленник теперь обмениваются продуктами своего труда, в том числе посредством торговли и формирующегося в эту эпоху денежного обращения. Возникновение </w:t>
      </w:r>
      <w:r w:rsidRPr="00342EA4">
        <w:rPr>
          <w:bCs/>
          <w:sz w:val="28"/>
          <w:szCs w:val="28"/>
        </w:rPr>
        <w:t xml:space="preserve">письменности </w:t>
      </w:r>
      <w:r w:rsidRPr="00342EA4">
        <w:rPr>
          <w:sz w:val="28"/>
          <w:szCs w:val="28"/>
        </w:rPr>
        <w:t xml:space="preserve">резко расширило возможности опосредованного общения между людьми с помощью знаковых систем (языка). Потребности в познании, общении, обучении, передаче и хранении информации обслуживаются теперь путем создания письменных текстов. Следующий скачок такого масштаба в обслуживании потребностей познания и обработки информации произошел, по-видимому, только в </w:t>
      </w:r>
      <w:r w:rsidRPr="00342EA4">
        <w:rPr>
          <w:sz w:val="28"/>
          <w:szCs w:val="28"/>
          <w:lang w:val="en-US"/>
        </w:rPr>
        <w:t>XX</w:t>
      </w:r>
      <w:r w:rsidRPr="00342EA4">
        <w:rPr>
          <w:sz w:val="28"/>
          <w:szCs w:val="28"/>
        </w:rPr>
        <w:t xml:space="preserve"> в., когда были разработаны компьютерные технологии и в дополнение к письменной культуре начала формироваться экранная культура.</w:t>
      </w:r>
    </w:p>
    <w:p w:rsidR="00667E5D" w:rsidRPr="00342EA4" w:rsidRDefault="00667E5D" w:rsidP="00342EA4">
      <w:pPr>
        <w:shd w:val="clear" w:color="auto" w:fill="FFFFFF"/>
        <w:spacing w:line="360" w:lineRule="auto"/>
        <w:ind w:firstLine="709"/>
        <w:jc w:val="both"/>
        <w:rPr>
          <w:sz w:val="28"/>
          <w:szCs w:val="28"/>
        </w:rPr>
      </w:pPr>
      <w:r w:rsidRPr="00342EA4">
        <w:rPr>
          <w:sz w:val="28"/>
          <w:szCs w:val="28"/>
        </w:rPr>
        <w:t>Крупный сдвиг в понимании человеком мира, самого себя и своих потребностей произошел независимо друг от друга в крупнейших цивилизациях Китая, Индии и Запада в период с 800 по 200г. до н. э. Этот период известный немецкий философ-экзистенциалист Карл Ясперс (1831-1969) назвал «осевым временем». «Тогда произошел самый резкий поворот в истории, — писал он об осевом времени. — Появился человек такого типа, который сохранился по сей день». Раньше человек целиком находился в плену традиционного мифологического и религиозного мировоззрения. Теперь начинает формироваться наука, рациональное мышление, основанное на проверенном опыте. Оно позволяет людям по-новому осмысливать действительность. Возникает представление об отдельном индивиде как самостоятельной личности, а не безликой частичке человеческого сообщества. В Древней Греции и Риме постепенно формируется общество, состоящее из многообразия личностей, обладающих разными потребностями. Во многих греческих полисах человек получает право самостоятельно выбирать для себя род занятий, развивать и контролировать свои потребности. Однако полная самостоятельность отдельной личности достигается позже — только в эпоху капитализма.</w:t>
      </w:r>
    </w:p>
    <w:p w:rsidR="00667E5D" w:rsidRPr="00342EA4" w:rsidRDefault="00667E5D" w:rsidP="00342EA4">
      <w:pPr>
        <w:shd w:val="clear" w:color="auto" w:fill="FFFFFF"/>
        <w:spacing w:line="360" w:lineRule="auto"/>
        <w:ind w:firstLine="709"/>
        <w:jc w:val="both"/>
        <w:rPr>
          <w:sz w:val="28"/>
          <w:szCs w:val="28"/>
        </w:rPr>
      </w:pPr>
      <w:r w:rsidRPr="00342EA4">
        <w:rPr>
          <w:sz w:val="28"/>
          <w:szCs w:val="28"/>
        </w:rPr>
        <w:t xml:space="preserve">У древних цивилизаций продолжала совершенствоваться система норм, позволяющих согласовывать потребности общества и личности, не допускать их столкновения. Если при первобытном строе это были моральные, а затем и связанные с ними религиозные нормы, то после возникновения государства человеческое поведение регулируют и нормы </w:t>
      </w:r>
      <w:r w:rsidRPr="00342EA4">
        <w:rPr>
          <w:bCs/>
          <w:sz w:val="28"/>
          <w:szCs w:val="28"/>
        </w:rPr>
        <w:t xml:space="preserve">права. </w:t>
      </w:r>
      <w:r w:rsidRPr="00342EA4">
        <w:rPr>
          <w:sz w:val="28"/>
          <w:szCs w:val="28"/>
        </w:rPr>
        <w:t>Правовые нормы устанавливаются государственной властью, которая следит за их исполнением, при необходимости используя принуждение.</w:t>
      </w:r>
    </w:p>
    <w:p w:rsidR="00CE7B46" w:rsidRPr="00342EA4" w:rsidRDefault="00667E5D" w:rsidP="00342EA4">
      <w:pPr>
        <w:shd w:val="clear" w:color="auto" w:fill="FFFFFF"/>
        <w:spacing w:line="360" w:lineRule="auto"/>
        <w:ind w:firstLine="709"/>
        <w:jc w:val="both"/>
        <w:rPr>
          <w:sz w:val="28"/>
          <w:szCs w:val="28"/>
        </w:rPr>
      </w:pPr>
      <w:r w:rsidRPr="00342EA4">
        <w:rPr>
          <w:sz w:val="28"/>
          <w:szCs w:val="28"/>
        </w:rPr>
        <w:t>В эпоху первых цивилизаций усложнились отношения между личными и общественными потребностями. Появились потребности различных социальных групп, классов, слоев теперь уже неоднородного населения. Неудовлетворенность потребностей ряда социаль</w:t>
      </w:r>
      <w:r w:rsidR="00CE7B46" w:rsidRPr="00342EA4">
        <w:rPr>
          <w:sz w:val="28"/>
          <w:szCs w:val="28"/>
        </w:rPr>
        <w:t>ных групп — прежде всего класса рабов — становится мощным стимулом социальных конфликтов.</w:t>
      </w:r>
    </w:p>
    <w:p w:rsidR="00CE7B46" w:rsidRPr="00342EA4" w:rsidRDefault="00CE7B46" w:rsidP="00342EA4">
      <w:pPr>
        <w:shd w:val="clear" w:color="auto" w:fill="FFFFFF"/>
        <w:spacing w:line="360" w:lineRule="auto"/>
        <w:ind w:firstLine="709"/>
        <w:jc w:val="both"/>
        <w:rPr>
          <w:sz w:val="28"/>
          <w:szCs w:val="28"/>
        </w:rPr>
      </w:pPr>
      <w:r w:rsidRPr="00342EA4">
        <w:rPr>
          <w:sz w:val="28"/>
          <w:szCs w:val="28"/>
        </w:rPr>
        <w:t>Развитие и удовлетворение потребностей человека остается противоречивым процессом. В нем одновременно действовало несколько тенденций</w:t>
      </w:r>
      <w:r w:rsidR="00CB3D67" w:rsidRPr="00342EA4">
        <w:rPr>
          <w:sz w:val="28"/>
          <w:szCs w:val="28"/>
        </w:rPr>
        <w:t>. С одной стороны,</w:t>
      </w:r>
      <w:r w:rsidRPr="00342EA4">
        <w:rPr>
          <w:sz w:val="28"/>
          <w:szCs w:val="28"/>
        </w:rPr>
        <w:t xml:space="preserve"> решались проблемы производства продовольствия, строительства и обслуживания оросительных систем, обеспечения безопасности, снабжения населения необходимыми вещами. Производство, сохранившееся с первобытной эпохи, носило натуральный, нетоварный характер. Теперь развиваются простые формы обмена. Появление классовой структуры общества — возникновение рабов, рабовладельцев, ремесленников и свободных крестьян — привело к формированию значительного слоя людей, как мы бы сейчас сказали, профессионально занимавшихся сервисной деятельностью. Первым крупным социальным слоем, занятым фактически в сфере услуг, была домашняя прислуга (как правило — рабы). Его главной задачей было личное домашнее обслуживание знати и всех состоятельных слоев общества.</w:t>
      </w:r>
    </w:p>
    <w:p w:rsidR="00CE7B46" w:rsidRPr="00342EA4" w:rsidRDefault="00CE7B46" w:rsidP="00342EA4">
      <w:pPr>
        <w:shd w:val="clear" w:color="auto" w:fill="FFFFFF"/>
        <w:tabs>
          <w:tab w:val="left" w:pos="1306"/>
          <w:tab w:val="left" w:pos="2357"/>
        </w:tabs>
        <w:spacing w:line="360" w:lineRule="auto"/>
        <w:ind w:firstLine="709"/>
        <w:jc w:val="both"/>
        <w:rPr>
          <w:sz w:val="28"/>
          <w:szCs w:val="28"/>
        </w:rPr>
      </w:pPr>
      <w:r w:rsidRPr="00342EA4">
        <w:rPr>
          <w:sz w:val="28"/>
          <w:szCs w:val="28"/>
        </w:rPr>
        <w:t xml:space="preserve">С другой стороны, экономика древних цивилизаций не сводилась к удовлетворению простых насущных потребностей. Попытка понять окружающий мир в целом привела, как уже отмечалось, к формированию мифологии, религии и искусства, удовлетворявших духовные потребности человека в понимании мира и своего места в нем. Мифология, искусство и религия стали первыми формами мировоззрения. В эпоху ранних цивилизаций мировоззренческие представления о жизни и смерти, загробном мире, последующем воскрешении умерших стали определять многие направления деятельности общества. Так, существует точка зрения, что главная причина ослабления цивилизации Египта в период древнего царства (298-475 гг. до н. э.) — строительство пирамид и гигантских храмов, колоссальных сооружений, которые с современной точки зрения не имеют никакого практического значения. Тем не </w:t>
      </w:r>
      <w:r w:rsidR="006B5D3E" w:rsidRPr="00342EA4">
        <w:rPr>
          <w:sz w:val="28"/>
          <w:szCs w:val="28"/>
        </w:rPr>
        <w:t>менее,</w:t>
      </w:r>
      <w:r w:rsidRPr="00342EA4">
        <w:rPr>
          <w:sz w:val="28"/>
          <w:szCs w:val="28"/>
        </w:rPr>
        <w:t xml:space="preserve"> общество испытывало потребность в таком строительстве, поскольку это соответствовало мировоззрению древних египтян (а не их сиюминутным материальным интересам). Согласно религиозным представлениям египтян, все умершие в далеком будущем смогут физически воскреснуть. Однако воскресить любого человека сможет только его фараон — наместник богов на земле. Поэтому каждый египтянин глубоко чувствовал личную связь с фараоном, а сохранение его мумии и будущее воскрешение ощущались жителем Древнего Египта как насущная личная потребность. Это совершенно особая вера в связь между жителями страны и правителем, создававшая потребность заботиться о его погребении. </w:t>
      </w:r>
      <w:r w:rsidR="00CB3D67" w:rsidRPr="00342EA4">
        <w:rPr>
          <w:sz w:val="28"/>
          <w:szCs w:val="28"/>
        </w:rPr>
        <w:t>И</w:t>
      </w:r>
      <w:r w:rsidRPr="00342EA4">
        <w:rPr>
          <w:sz w:val="28"/>
          <w:szCs w:val="28"/>
        </w:rPr>
        <w:t>деология Древнего мира могла порождать потребности, которые современному человеку кажутся странными и непонятными</w:t>
      </w:r>
      <w:r w:rsidR="00CB3D67" w:rsidRPr="00342EA4">
        <w:rPr>
          <w:sz w:val="28"/>
          <w:szCs w:val="28"/>
        </w:rPr>
        <w:t xml:space="preserve"> -</w:t>
      </w:r>
      <w:r w:rsidRPr="00342EA4">
        <w:rPr>
          <w:iCs/>
          <w:sz w:val="28"/>
          <w:szCs w:val="28"/>
        </w:rPr>
        <w:t xml:space="preserve"> </w:t>
      </w:r>
      <w:r w:rsidRPr="00342EA4">
        <w:rPr>
          <w:sz w:val="28"/>
          <w:szCs w:val="28"/>
        </w:rPr>
        <w:t>подобно потребности</w:t>
      </w:r>
      <w:r w:rsidR="00CB3D67" w:rsidRPr="00342EA4">
        <w:rPr>
          <w:sz w:val="28"/>
          <w:szCs w:val="28"/>
        </w:rPr>
        <w:t xml:space="preserve"> </w:t>
      </w:r>
      <w:r w:rsidRPr="00342EA4">
        <w:rPr>
          <w:sz w:val="28"/>
          <w:szCs w:val="28"/>
        </w:rPr>
        <w:t>в строительстве пи</w:t>
      </w:r>
      <w:r w:rsidR="00CB3D67" w:rsidRPr="00342EA4">
        <w:rPr>
          <w:sz w:val="28"/>
          <w:szCs w:val="28"/>
        </w:rPr>
        <w:t>р</w:t>
      </w:r>
      <w:r w:rsidRPr="00342EA4">
        <w:rPr>
          <w:sz w:val="28"/>
          <w:szCs w:val="28"/>
        </w:rPr>
        <w:t>амид</w:t>
      </w:r>
      <w:r w:rsidR="00CB3D67" w:rsidRPr="00342EA4">
        <w:rPr>
          <w:sz w:val="28"/>
          <w:szCs w:val="28"/>
        </w:rPr>
        <w:t>.</w:t>
      </w:r>
    </w:p>
    <w:p w:rsidR="00CE7B46" w:rsidRPr="006B5D3E" w:rsidRDefault="006B5D3E" w:rsidP="006B5D3E">
      <w:pPr>
        <w:shd w:val="clear" w:color="auto" w:fill="FFFFFF"/>
        <w:spacing w:line="360" w:lineRule="auto"/>
        <w:ind w:firstLine="709"/>
        <w:jc w:val="center"/>
        <w:rPr>
          <w:b/>
          <w:sz w:val="28"/>
          <w:szCs w:val="28"/>
        </w:rPr>
      </w:pPr>
      <w:r>
        <w:rPr>
          <w:bCs/>
          <w:sz w:val="28"/>
          <w:szCs w:val="28"/>
        </w:rPr>
        <w:br w:type="page"/>
      </w:r>
      <w:r w:rsidR="00CB3D67" w:rsidRPr="006B5D3E">
        <w:rPr>
          <w:b/>
          <w:bCs/>
          <w:sz w:val="28"/>
          <w:szCs w:val="28"/>
        </w:rPr>
        <w:t xml:space="preserve">3. </w:t>
      </w:r>
      <w:r w:rsidR="00CE7B46" w:rsidRPr="006B5D3E">
        <w:rPr>
          <w:b/>
          <w:bCs/>
          <w:sz w:val="28"/>
          <w:szCs w:val="28"/>
        </w:rPr>
        <w:t>Библия о потребностях человека</w:t>
      </w:r>
      <w:r w:rsidR="00CB3D67" w:rsidRPr="006B5D3E">
        <w:rPr>
          <w:b/>
          <w:bCs/>
          <w:sz w:val="28"/>
          <w:szCs w:val="28"/>
        </w:rPr>
        <w:t>.</w:t>
      </w:r>
    </w:p>
    <w:p w:rsidR="006B5D3E" w:rsidRDefault="006B5D3E" w:rsidP="00342EA4">
      <w:pPr>
        <w:shd w:val="clear" w:color="auto" w:fill="FFFFFF"/>
        <w:spacing w:line="360" w:lineRule="auto"/>
        <w:ind w:firstLine="709"/>
        <w:jc w:val="both"/>
        <w:rPr>
          <w:sz w:val="28"/>
          <w:szCs w:val="28"/>
        </w:rPr>
      </w:pPr>
    </w:p>
    <w:p w:rsidR="00CE7B46" w:rsidRPr="00342EA4" w:rsidRDefault="00CE7B46" w:rsidP="00342EA4">
      <w:pPr>
        <w:shd w:val="clear" w:color="auto" w:fill="FFFFFF"/>
        <w:spacing w:line="360" w:lineRule="auto"/>
        <w:ind w:firstLine="709"/>
        <w:jc w:val="both"/>
        <w:rPr>
          <w:sz w:val="28"/>
          <w:szCs w:val="28"/>
        </w:rPr>
      </w:pPr>
      <w:r w:rsidRPr="00342EA4">
        <w:rPr>
          <w:sz w:val="28"/>
          <w:szCs w:val="28"/>
        </w:rPr>
        <w:t>Мы рассматриваем Библию не с религиозной точки зрения, как некий священный текст, а как уникальный исторический документ, выражающий взгляды и настроения людей эпохи рабовладельческого общества. Составлявшие ее древние мыслители вольно или невольно обращались к проблеме человеческих потребностей.</w:t>
      </w:r>
    </w:p>
    <w:p w:rsidR="00CE7B46" w:rsidRPr="00342EA4" w:rsidRDefault="00CE7B46" w:rsidP="00342EA4">
      <w:pPr>
        <w:shd w:val="clear" w:color="auto" w:fill="FFFFFF"/>
        <w:spacing w:line="360" w:lineRule="auto"/>
        <w:ind w:firstLine="709"/>
        <w:jc w:val="both"/>
        <w:rPr>
          <w:sz w:val="28"/>
          <w:szCs w:val="28"/>
        </w:rPr>
      </w:pPr>
      <w:r w:rsidRPr="00342EA4">
        <w:rPr>
          <w:sz w:val="28"/>
          <w:szCs w:val="28"/>
        </w:rPr>
        <w:t xml:space="preserve">В Ветхом </w:t>
      </w:r>
      <w:r w:rsidR="00071B40" w:rsidRPr="00342EA4">
        <w:rPr>
          <w:sz w:val="28"/>
          <w:szCs w:val="28"/>
        </w:rPr>
        <w:t>и</w:t>
      </w:r>
      <w:r w:rsidRPr="00342EA4">
        <w:rPr>
          <w:sz w:val="28"/>
          <w:szCs w:val="28"/>
        </w:rPr>
        <w:t xml:space="preserve"> Новом Заветах разработана система ценностей, которые должны были помочь человеку найти свое место в мире, согласовать личные интересы и потребности с интересами и потребностями своего сообщества. Конечно, первостепенное значение при этом придается вере в Бога, выполнению религиозных норм и предписаний церкви (в Ветхом Завете — иудаистской, в Новом — христианской). В Библи</w:t>
      </w:r>
      <w:r w:rsidR="00071B40" w:rsidRPr="00342EA4">
        <w:rPr>
          <w:sz w:val="28"/>
          <w:szCs w:val="28"/>
        </w:rPr>
        <w:t>и</w:t>
      </w:r>
      <w:r w:rsidRPr="00342EA4">
        <w:rPr>
          <w:sz w:val="28"/>
          <w:szCs w:val="28"/>
        </w:rPr>
        <w:t xml:space="preserve"> нравственные нормы и мировоззренческие проблемы общества были сформулированы с такой гениальной глубиной и ясностью, что она долгое время оставалась главной идейной основой европейской культуры. Пойти дальше в объяснении природы человека смогли только гуманистическая идеология эпохи Возрождения </w:t>
      </w:r>
      <w:r w:rsidR="00071B40" w:rsidRPr="00342EA4">
        <w:rPr>
          <w:sz w:val="28"/>
          <w:szCs w:val="28"/>
        </w:rPr>
        <w:t>и</w:t>
      </w:r>
      <w:r w:rsidRPr="00342EA4">
        <w:rPr>
          <w:sz w:val="28"/>
          <w:szCs w:val="28"/>
        </w:rPr>
        <w:t xml:space="preserve"> научное мировоззрение, сформировавш</w:t>
      </w:r>
      <w:r w:rsidR="00071B40" w:rsidRPr="00342EA4">
        <w:rPr>
          <w:sz w:val="28"/>
          <w:szCs w:val="28"/>
        </w:rPr>
        <w:t>ееся в Х</w:t>
      </w:r>
      <w:r w:rsidR="00071B40" w:rsidRPr="00342EA4">
        <w:rPr>
          <w:sz w:val="28"/>
          <w:szCs w:val="28"/>
          <w:lang w:val="en-US"/>
        </w:rPr>
        <w:t>VI</w:t>
      </w:r>
      <w:r w:rsidRPr="00342EA4">
        <w:rPr>
          <w:sz w:val="28"/>
          <w:szCs w:val="28"/>
        </w:rPr>
        <w:t>-Х</w:t>
      </w:r>
      <w:r w:rsidR="00071B40" w:rsidRPr="00342EA4">
        <w:rPr>
          <w:bCs/>
          <w:sz w:val="28"/>
          <w:szCs w:val="28"/>
          <w:lang w:val="en-US"/>
        </w:rPr>
        <w:t>VII</w:t>
      </w:r>
      <w:r w:rsidR="00071B40" w:rsidRPr="00342EA4">
        <w:rPr>
          <w:bCs/>
          <w:sz w:val="28"/>
          <w:szCs w:val="28"/>
        </w:rPr>
        <w:t xml:space="preserve"> вв</w:t>
      </w:r>
      <w:r w:rsidRPr="00342EA4">
        <w:rPr>
          <w:sz w:val="28"/>
          <w:szCs w:val="28"/>
        </w:rPr>
        <w:t>.</w:t>
      </w:r>
    </w:p>
    <w:p w:rsidR="006B5D3E" w:rsidRDefault="00CE7B46" w:rsidP="00342EA4">
      <w:pPr>
        <w:shd w:val="clear" w:color="auto" w:fill="FFFFFF"/>
        <w:spacing w:line="360" w:lineRule="auto"/>
        <w:ind w:firstLine="709"/>
        <w:jc w:val="both"/>
        <w:rPr>
          <w:sz w:val="28"/>
          <w:szCs w:val="28"/>
        </w:rPr>
      </w:pPr>
      <w:r w:rsidRPr="00342EA4">
        <w:rPr>
          <w:sz w:val="28"/>
          <w:szCs w:val="28"/>
        </w:rPr>
        <w:t xml:space="preserve">В пяти книгах Моисеевых (Бытие, Исход, Левит, Числа и Второзаконие), с которых начинается Ветхий Завет, еще нет прямой постановки проблемы личности. Человек воспринимает себя как индивидуальность, но эта </w:t>
      </w:r>
      <w:r w:rsidR="001E6B9C" w:rsidRPr="00342EA4">
        <w:rPr>
          <w:sz w:val="28"/>
          <w:szCs w:val="28"/>
        </w:rPr>
        <w:t>и</w:t>
      </w:r>
      <w:r w:rsidRPr="00342EA4">
        <w:rPr>
          <w:sz w:val="28"/>
          <w:szCs w:val="28"/>
        </w:rPr>
        <w:t>ндивидуальность пока растворена в сообществе.</w:t>
      </w:r>
      <w:r w:rsidR="001E6B9C" w:rsidRPr="00342EA4">
        <w:rPr>
          <w:sz w:val="28"/>
          <w:szCs w:val="28"/>
        </w:rPr>
        <w:t xml:space="preserve"> </w:t>
      </w:r>
      <w:r w:rsidRPr="00342EA4">
        <w:rPr>
          <w:sz w:val="28"/>
          <w:szCs w:val="28"/>
        </w:rPr>
        <w:t>«Личное бытие как таковое не имеет в Пятикнижии первостепенного значения. Человек значим как часть коллектива, как хранитель</w:t>
      </w:r>
      <w:r w:rsidR="006B5D3E">
        <w:rPr>
          <w:sz w:val="28"/>
          <w:szCs w:val="28"/>
        </w:rPr>
        <w:t xml:space="preserve"> </w:t>
      </w:r>
      <w:r w:rsidRPr="00342EA4">
        <w:rPr>
          <w:sz w:val="28"/>
          <w:szCs w:val="28"/>
        </w:rPr>
        <w:t>традиций и продолжатель рода. Забота о конкретном человеке важна</w:t>
      </w:r>
      <w:r w:rsidR="006B5D3E">
        <w:rPr>
          <w:sz w:val="28"/>
          <w:szCs w:val="28"/>
        </w:rPr>
        <w:t xml:space="preserve"> </w:t>
      </w:r>
      <w:r w:rsidRPr="00342EA4">
        <w:rPr>
          <w:sz w:val="28"/>
          <w:szCs w:val="28"/>
        </w:rPr>
        <w:t>потому, что без единичного нет общего. Предпочтение отдается инте</w:t>
      </w:r>
      <w:r w:rsidRPr="00342EA4">
        <w:rPr>
          <w:sz w:val="28"/>
          <w:szCs w:val="28"/>
        </w:rPr>
        <w:softHyphen/>
        <w:t xml:space="preserve">ресам коллектива». Вся система норм и предписаний, сформулированная от лица Бога, направлена на соблюдение интересов сообщества и требует от человека корректировать в </w:t>
      </w:r>
      <w:r w:rsidR="001E6B9C" w:rsidRPr="00342EA4">
        <w:rPr>
          <w:sz w:val="28"/>
          <w:szCs w:val="28"/>
        </w:rPr>
        <w:t>с</w:t>
      </w:r>
      <w:r w:rsidRPr="00342EA4">
        <w:rPr>
          <w:sz w:val="28"/>
          <w:szCs w:val="28"/>
        </w:rPr>
        <w:t>оответствии с ними свои</w:t>
      </w:r>
      <w:r w:rsidR="001E6B9C" w:rsidRPr="00342EA4">
        <w:rPr>
          <w:sz w:val="28"/>
          <w:szCs w:val="28"/>
        </w:rPr>
        <w:t xml:space="preserve"> </w:t>
      </w:r>
      <w:r w:rsidRPr="00342EA4">
        <w:rPr>
          <w:sz w:val="28"/>
          <w:szCs w:val="28"/>
        </w:rPr>
        <w:t>потребности, управлять ими, удовлетворять их так, чтобы не нано</w:t>
      </w:r>
      <w:r w:rsidRPr="00342EA4">
        <w:rPr>
          <w:sz w:val="28"/>
          <w:szCs w:val="28"/>
        </w:rPr>
        <w:softHyphen/>
        <w:t>сить ущерб сообществу.</w:t>
      </w:r>
      <w:r w:rsidR="006B5D3E">
        <w:rPr>
          <w:sz w:val="28"/>
          <w:szCs w:val="28"/>
        </w:rPr>
        <w:t xml:space="preserve"> </w:t>
      </w:r>
    </w:p>
    <w:p w:rsidR="00CE7B46" w:rsidRPr="00342EA4" w:rsidRDefault="00CE7B46" w:rsidP="00342EA4">
      <w:pPr>
        <w:shd w:val="clear" w:color="auto" w:fill="FFFFFF"/>
        <w:spacing w:line="360" w:lineRule="auto"/>
        <w:ind w:firstLine="709"/>
        <w:jc w:val="both"/>
        <w:rPr>
          <w:sz w:val="28"/>
          <w:szCs w:val="28"/>
        </w:rPr>
      </w:pPr>
      <w:r w:rsidRPr="00342EA4">
        <w:rPr>
          <w:sz w:val="28"/>
          <w:szCs w:val="28"/>
        </w:rPr>
        <w:t xml:space="preserve">В иудаизме общественные потребности, понимаемые как </w:t>
      </w:r>
      <w:r w:rsidR="001E6B9C" w:rsidRPr="00342EA4">
        <w:rPr>
          <w:sz w:val="28"/>
          <w:szCs w:val="28"/>
        </w:rPr>
        <w:t xml:space="preserve">воля </w:t>
      </w:r>
      <w:r w:rsidRPr="00342EA4">
        <w:rPr>
          <w:sz w:val="28"/>
          <w:szCs w:val="28"/>
        </w:rPr>
        <w:t>Бога, обобщены в десяти заповедях. Первые четыре из них чисто религиозный характер. Последние шесть являются набо</w:t>
      </w:r>
      <w:r w:rsidR="001E6B9C" w:rsidRPr="00342EA4">
        <w:rPr>
          <w:sz w:val="28"/>
          <w:szCs w:val="28"/>
        </w:rPr>
        <w:t>ром тре</w:t>
      </w:r>
      <w:r w:rsidRPr="00342EA4">
        <w:rPr>
          <w:sz w:val="28"/>
          <w:szCs w:val="28"/>
        </w:rPr>
        <w:t xml:space="preserve">бований, соблюдение которых необходимо для нормального </w:t>
      </w:r>
      <w:r w:rsidR="001E6B9C" w:rsidRPr="00342EA4">
        <w:rPr>
          <w:sz w:val="28"/>
          <w:szCs w:val="28"/>
        </w:rPr>
        <w:t>функ</w:t>
      </w:r>
      <w:r w:rsidRPr="00342EA4">
        <w:rPr>
          <w:sz w:val="28"/>
          <w:szCs w:val="28"/>
        </w:rPr>
        <w:t xml:space="preserve">ционирования любого общества (и, следовательно, полезно </w:t>
      </w:r>
      <w:r w:rsidR="001E6B9C" w:rsidRPr="00342EA4">
        <w:rPr>
          <w:sz w:val="28"/>
          <w:szCs w:val="28"/>
        </w:rPr>
        <w:t>для со</w:t>
      </w:r>
      <w:r w:rsidRPr="00342EA4">
        <w:rPr>
          <w:sz w:val="28"/>
          <w:szCs w:val="28"/>
        </w:rPr>
        <w:t>ставляющих его индивидов):</w:t>
      </w:r>
    </w:p>
    <w:p w:rsidR="001E6B9C" w:rsidRPr="00342EA4" w:rsidRDefault="00CE7B46" w:rsidP="00342EA4">
      <w:pPr>
        <w:shd w:val="clear" w:color="auto" w:fill="FFFFFF"/>
        <w:spacing w:line="360" w:lineRule="auto"/>
        <w:ind w:firstLine="709"/>
        <w:jc w:val="both"/>
        <w:rPr>
          <w:sz w:val="28"/>
          <w:szCs w:val="28"/>
        </w:rPr>
      </w:pPr>
      <w:r w:rsidRPr="00342EA4">
        <w:rPr>
          <w:sz w:val="28"/>
          <w:szCs w:val="28"/>
        </w:rPr>
        <w:t xml:space="preserve">5. Почитай отца твоего и мать твою. </w:t>
      </w:r>
    </w:p>
    <w:p w:rsidR="001E6B9C" w:rsidRPr="00342EA4" w:rsidRDefault="001E6B9C" w:rsidP="00342EA4">
      <w:pPr>
        <w:shd w:val="clear" w:color="auto" w:fill="FFFFFF"/>
        <w:spacing w:line="360" w:lineRule="auto"/>
        <w:ind w:firstLine="709"/>
        <w:jc w:val="both"/>
        <w:rPr>
          <w:sz w:val="28"/>
          <w:szCs w:val="28"/>
        </w:rPr>
      </w:pPr>
      <w:r w:rsidRPr="00342EA4">
        <w:rPr>
          <w:sz w:val="28"/>
          <w:szCs w:val="28"/>
        </w:rPr>
        <w:t xml:space="preserve">6. </w:t>
      </w:r>
      <w:r w:rsidR="00CE7B46" w:rsidRPr="00342EA4">
        <w:rPr>
          <w:sz w:val="28"/>
          <w:szCs w:val="28"/>
        </w:rPr>
        <w:t xml:space="preserve">Не убивай. </w:t>
      </w:r>
    </w:p>
    <w:p w:rsidR="001E6B9C" w:rsidRPr="00342EA4" w:rsidRDefault="001E6B9C" w:rsidP="00342EA4">
      <w:pPr>
        <w:shd w:val="clear" w:color="auto" w:fill="FFFFFF"/>
        <w:spacing w:line="360" w:lineRule="auto"/>
        <w:ind w:firstLine="709"/>
        <w:jc w:val="both"/>
        <w:rPr>
          <w:sz w:val="28"/>
          <w:szCs w:val="28"/>
        </w:rPr>
      </w:pPr>
      <w:r w:rsidRPr="00342EA4">
        <w:rPr>
          <w:sz w:val="28"/>
          <w:szCs w:val="28"/>
        </w:rPr>
        <w:t xml:space="preserve">7. </w:t>
      </w:r>
      <w:r w:rsidR="00CE7B46" w:rsidRPr="00342EA4">
        <w:rPr>
          <w:sz w:val="28"/>
          <w:szCs w:val="28"/>
        </w:rPr>
        <w:t xml:space="preserve">Не прелюбодействуй. </w:t>
      </w:r>
    </w:p>
    <w:p w:rsidR="00CE7B46" w:rsidRPr="00342EA4" w:rsidRDefault="001E6B9C" w:rsidP="00342EA4">
      <w:pPr>
        <w:shd w:val="clear" w:color="auto" w:fill="FFFFFF"/>
        <w:spacing w:line="360" w:lineRule="auto"/>
        <w:ind w:firstLine="709"/>
        <w:jc w:val="both"/>
        <w:rPr>
          <w:sz w:val="28"/>
          <w:szCs w:val="28"/>
        </w:rPr>
      </w:pPr>
      <w:r w:rsidRPr="00342EA4">
        <w:rPr>
          <w:sz w:val="28"/>
          <w:szCs w:val="28"/>
        </w:rPr>
        <w:t xml:space="preserve">8. </w:t>
      </w:r>
      <w:r w:rsidR="00CE7B46" w:rsidRPr="00342EA4">
        <w:rPr>
          <w:sz w:val="28"/>
          <w:szCs w:val="28"/>
        </w:rPr>
        <w:t>Не кради.</w:t>
      </w:r>
    </w:p>
    <w:p w:rsidR="001E6B9C" w:rsidRPr="00342EA4" w:rsidRDefault="001E6B9C" w:rsidP="00342EA4">
      <w:pPr>
        <w:shd w:val="clear" w:color="auto" w:fill="FFFFFF"/>
        <w:spacing w:line="360" w:lineRule="auto"/>
        <w:ind w:firstLine="709"/>
        <w:jc w:val="both"/>
        <w:rPr>
          <w:sz w:val="28"/>
          <w:szCs w:val="28"/>
        </w:rPr>
      </w:pPr>
      <w:r w:rsidRPr="00342EA4">
        <w:rPr>
          <w:sz w:val="28"/>
          <w:szCs w:val="28"/>
        </w:rPr>
        <w:t xml:space="preserve">9. </w:t>
      </w:r>
      <w:r w:rsidR="00CE7B46" w:rsidRPr="00342EA4">
        <w:rPr>
          <w:sz w:val="28"/>
          <w:szCs w:val="28"/>
        </w:rPr>
        <w:t xml:space="preserve">Не произноси ложного свидетельства на ближнего твоего. </w:t>
      </w:r>
    </w:p>
    <w:p w:rsidR="00CE7B46" w:rsidRPr="00342EA4" w:rsidRDefault="001E6B9C" w:rsidP="00342EA4">
      <w:pPr>
        <w:shd w:val="clear" w:color="auto" w:fill="FFFFFF"/>
        <w:spacing w:line="360" w:lineRule="auto"/>
        <w:ind w:firstLine="709"/>
        <w:jc w:val="both"/>
        <w:rPr>
          <w:sz w:val="28"/>
          <w:szCs w:val="28"/>
        </w:rPr>
      </w:pPr>
      <w:r w:rsidRPr="00342EA4">
        <w:rPr>
          <w:sz w:val="28"/>
          <w:szCs w:val="28"/>
        </w:rPr>
        <w:t xml:space="preserve">10. </w:t>
      </w:r>
      <w:r w:rsidR="00CE7B46" w:rsidRPr="00342EA4">
        <w:rPr>
          <w:sz w:val="28"/>
          <w:szCs w:val="28"/>
        </w:rPr>
        <w:t>Не пожелай дома ближнего твоего, не желай жены ближ</w:t>
      </w:r>
      <w:r w:rsidRPr="00342EA4">
        <w:rPr>
          <w:sz w:val="28"/>
          <w:szCs w:val="28"/>
        </w:rPr>
        <w:t xml:space="preserve">него </w:t>
      </w:r>
      <w:r w:rsidR="00CE7B46" w:rsidRPr="00342EA4">
        <w:rPr>
          <w:sz w:val="28"/>
          <w:szCs w:val="28"/>
        </w:rPr>
        <w:t xml:space="preserve">твоего, ни раба его, ни рабыни его, ни вола его, ни осла его, </w:t>
      </w:r>
      <w:r w:rsidRPr="00342EA4">
        <w:rPr>
          <w:sz w:val="28"/>
          <w:szCs w:val="28"/>
        </w:rPr>
        <w:t>ниче</w:t>
      </w:r>
      <w:r w:rsidR="00CE7B46" w:rsidRPr="00342EA4">
        <w:rPr>
          <w:sz w:val="28"/>
          <w:szCs w:val="28"/>
        </w:rPr>
        <w:t>го, что у ближнего твоего.</w:t>
      </w:r>
    </w:p>
    <w:p w:rsidR="00CE7B46" w:rsidRPr="00342EA4" w:rsidRDefault="00CE7B46" w:rsidP="00342EA4">
      <w:pPr>
        <w:shd w:val="clear" w:color="auto" w:fill="FFFFFF"/>
        <w:spacing w:line="360" w:lineRule="auto"/>
        <w:ind w:firstLine="709"/>
        <w:jc w:val="both"/>
        <w:rPr>
          <w:sz w:val="28"/>
          <w:szCs w:val="28"/>
        </w:rPr>
      </w:pPr>
      <w:r w:rsidRPr="00342EA4">
        <w:rPr>
          <w:sz w:val="28"/>
          <w:szCs w:val="28"/>
        </w:rPr>
        <w:t>За нарушения этих предписаний устанавливаются наказания в</w:t>
      </w:r>
      <w:r w:rsidR="001E6B9C" w:rsidRPr="00342EA4">
        <w:rPr>
          <w:sz w:val="28"/>
          <w:szCs w:val="28"/>
        </w:rPr>
        <w:t>плоть</w:t>
      </w:r>
      <w:r w:rsidRPr="00342EA4">
        <w:rPr>
          <w:sz w:val="28"/>
          <w:szCs w:val="28"/>
        </w:rPr>
        <w:t xml:space="preserve"> до смертной казни.</w:t>
      </w:r>
    </w:p>
    <w:p w:rsidR="00CE7B46" w:rsidRPr="00342EA4" w:rsidRDefault="00CE7B46" w:rsidP="00342EA4">
      <w:pPr>
        <w:shd w:val="clear" w:color="auto" w:fill="FFFFFF"/>
        <w:spacing w:line="360" w:lineRule="auto"/>
        <w:ind w:firstLine="709"/>
        <w:jc w:val="both"/>
        <w:rPr>
          <w:sz w:val="28"/>
          <w:szCs w:val="28"/>
        </w:rPr>
      </w:pPr>
      <w:r w:rsidRPr="00342EA4">
        <w:rPr>
          <w:sz w:val="28"/>
          <w:szCs w:val="28"/>
        </w:rPr>
        <w:t>В христианской традиции общество начинает предъявлять к че</w:t>
      </w:r>
      <w:r w:rsidR="001E6B9C" w:rsidRPr="00342EA4">
        <w:rPr>
          <w:sz w:val="28"/>
          <w:szCs w:val="28"/>
        </w:rPr>
        <w:t>ло</w:t>
      </w:r>
      <w:r w:rsidRPr="00342EA4">
        <w:rPr>
          <w:sz w:val="28"/>
          <w:szCs w:val="28"/>
        </w:rPr>
        <w:t>веку более сложные требования. Оно не только старается сформ</w:t>
      </w:r>
      <w:r w:rsidR="001E6B9C" w:rsidRPr="00342EA4">
        <w:rPr>
          <w:sz w:val="28"/>
          <w:szCs w:val="28"/>
        </w:rPr>
        <w:t>иро</w:t>
      </w:r>
      <w:r w:rsidRPr="00342EA4">
        <w:rPr>
          <w:sz w:val="28"/>
          <w:szCs w:val="28"/>
        </w:rPr>
        <w:t>вать у него внутреннюю потребность в соблюдении церковных пре</w:t>
      </w:r>
      <w:r w:rsidR="001E6B9C" w:rsidRPr="00342EA4">
        <w:rPr>
          <w:sz w:val="28"/>
          <w:szCs w:val="28"/>
        </w:rPr>
        <w:t>дпи</w:t>
      </w:r>
      <w:r w:rsidRPr="00342EA4">
        <w:rPr>
          <w:sz w:val="28"/>
          <w:szCs w:val="28"/>
        </w:rPr>
        <w:t>саний, но и требует постоянно анализировать, оценивать и соверше</w:t>
      </w:r>
      <w:r w:rsidR="001E6B9C" w:rsidRPr="00342EA4">
        <w:rPr>
          <w:sz w:val="28"/>
          <w:szCs w:val="28"/>
        </w:rPr>
        <w:t>н</w:t>
      </w:r>
      <w:r w:rsidRPr="00342EA4">
        <w:rPr>
          <w:sz w:val="28"/>
          <w:szCs w:val="28"/>
        </w:rPr>
        <w:t>ствовать свою деятельность, в частности — строго контролирова</w:t>
      </w:r>
      <w:r w:rsidR="001E6B9C" w:rsidRPr="00342EA4">
        <w:rPr>
          <w:sz w:val="28"/>
          <w:szCs w:val="28"/>
        </w:rPr>
        <w:t>ть</w:t>
      </w:r>
      <w:r w:rsidRPr="00342EA4">
        <w:rPr>
          <w:sz w:val="28"/>
          <w:szCs w:val="28"/>
        </w:rPr>
        <w:t>, свои потребности и способы их удовлетворения. Мощный инструмент этого контроля и самоконтроля — исповедь. Регулярно исповедуясь у священника, христианин должен проделывать сложную аналитическую работу: давать оценку всем своим действиям, определят</w:t>
      </w:r>
      <w:r w:rsidR="001E6B9C" w:rsidRPr="00342EA4">
        <w:rPr>
          <w:sz w:val="28"/>
          <w:szCs w:val="28"/>
        </w:rPr>
        <w:t>ь</w:t>
      </w:r>
      <w:r w:rsidRPr="00342EA4">
        <w:rPr>
          <w:sz w:val="28"/>
          <w:szCs w:val="28"/>
        </w:rPr>
        <w:t xml:space="preserve">, какие из них греховны, описывать свои прегрешения в беседе со священником и обещать </w:t>
      </w:r>
      <w:r w:rsidR="006B5D3E" w:rsidRPr="00342EA4">
        <w:rPr>
          <w:sz w:val="28"/>
          <w:szCs w:val="28"/>
        </w:rPr>
        <w:t>впредь,</w:t>
      </w:r>
      <w:r w:rsidRPr="00342EA4">
        <w:rPr>
          <w:sz w:val="28"/>
          <w:szCs w:val="28"/>
        </w:rPr>
        <w:t xml:space="preserve"> избегать любых неблаговидных с точки зрения церкви поступков. Для оценки человеческих действий в христианской теологии развивается учение о грехе и концепция семи смертных грехов, которые необходимо изживать путем нравственного самосовершенствования. К семи смертным грехам относятся:</w:t>
      </w:r>
    </w:p>
    <w:p w:rsidR="00CE7B46" w:rsidRPr="00342EA4" w:rsidRDefault="00CE7B46" w:rsidP="00342EA4">
      <w:pPr>
        <w:numPr>
          <w:ilvl w:val="0"/>
          <w:numId w:val="3"/>
        </w:numPr>
        <w:shd w:val="clear" w:color="auto" w:fill="FFFFFF"/>
        <w:tabs>
          <w:tab w:val="left" w:pos="278"/>
        </w:tabs>
        <w:spacing w:line="360" w:lineRule="auto"/>
        <w:ind w:firstLine="709"/>
        <w:jc w:val="both"/>
        <w:rPr>
          <w:sz w:val="28"/>
          <w:szCs w:val="28"/>
        </w:rPr>
      </w:pPr>
      <w:r w:rsidRPr="00342EA4">
        <w:rPr>
          <w:sz w:val="28"/>
          <w:szCs w:val="28"/>
        </w:rPr>
        <w:t>Гордыня.</w:t>
      </w:r>
    </w:p>
    <w:p w:rsidR="00CE7B46" w:rsidRPr="00342EA4" w:rsidRDefault="00CE7B46" w:rsidP="00342EA4">
      <w:pPr>
        <w:numPr>
          <w:ilvl w:val="0"/>
          <w:numId w:val="3"/>
        </w:numPr>
        <w:shd w:val="clear" w:color="auto" w:fill="FFFFFF"/>
        <w:tabs>
          <w:tab w:val="left" w:pos="278"/>
        </w:tabs>
        <w:spacing w:line="360" w:lineRule="auto"/>
        <w:ind w:firstLine="709"/>
        <w:jc w:val="both"/>
        <w:rPr>
          <w:sz w:val="28"/>
          <w:szCs w:val="28"/>
        </w:rPr>
      </w:pPr>
      <w:r w:rsidRPr="00342EA4">
        <w:rPr>
          <w:sz w:val="28"/>
          <w:szCs w:val="28"/>
        </w:rPr>
        <w:t>Лихоимство (жадность).</w:t>
      </w:r>
    </w:p>
    <w:p w:rsidR="00CE7B46" w:rsidRPr="00342EA4" w:rsidRDefault="00CE7B46" w:rsidP="00342EA4">
      <w:pPr>
        <w:numPr>
          <w:ilvl w:val="0"/>
          <w:numId w:val="3"/>
        </w:numPr>
        <w:shd w:val="clear" w:color="auto" w:fill="FFFFFF"/>
        <w:tabs>
          <w:tab w:val="left" w:pos="278"/>
        </w:tabs>
        <w:spacing w:line="360" w:lineRule="auto"/>
        <w:ind w:firstLine="709"/>
        <w:jc w:val="both"/>
        <w:rPr>
          <w:sz w:val="28"/>
          <w:szCs w:val="28"/>
        </w:rPr>
      </w:pPr>
      <w:r w:rsidRPr="00342EA4">
        <w:rPr>
          <w:sz w:val="28"/>
          <w:szCs w:val="28"/>
        </w:rPr>
        <w:t>Блуд (похоть).</w:t>
      </w:r>
    </w:p>
    <w:p w:rsidR="00CE7B46" w:rsidRPr="00342EA4" w:rsidRDefault="00CE7B46" w:rsidP="00342EA4">
      <w:pPr>
        <w:numPr>
          <w:ilvl w:val="0"/>
          <w:numId w:val="3"/>
        </w:numPr>
        <w:shd w:val="clear" w:color="auto" w:fill="FFFFFF"/>
        <w:tabs>
          <w:tab w:val="left" w:pos="278"/>
        </w:tabs>
        <w:spacing w:line="360" w:lineRule="auto"/>
        <w:ind w:firstLine="709"/>
        <w:jc w:val="both"/>
        <w:rPr>
          <w:sz w:val="28"/>
          <w:szCs w:val="28"/>
        </w:rPr>
      </w:pPr>
      <w:r w:rsidRPr="00342EA4">
        <w:rPr>
          <w:sz w:val="28"/>
          <w:szCs w:val="28"/>
        </w:rPr>
        <w:t>Зависть.</w:t>
      </w:r>
    </w:p>
    <w:p w:rsidR="00CE7B46" w:rsidRPr="00342EA4" w:rsidRDefault="00CE7B46" w:rsidP="00342EA4">
      <w:pPr>
        <w:numPr>
          <w:ilvl w:val="0"/>
          <w:numId w:val="3"/>
        </w:numPr>
        <w:shd w:val="clear" w:color="auto" w:fill="FFFFFF"/>
        <w:tabs>
          <w:tab w:val="left" w:pos="278"/>
        </w:tabs>
        <w:spacing w:line="360" w:lineRule="auto"/>
        <w:ind w:firstLine="709"/>
        <w:jc w:val="both"/>
        <w:rPr>
          <w:sz w:val="28"/>
          <w:szCs w:val="28"/>
        </w:rPr>
      </w:pPr>
      <w:r w:rsidRPr="00342EA4">
        <w:rPr>
          <w:sz w:val="28"/>
          <w:szCs w:val="28"/>
        </w:rPr>
        <w:t>Чревоугодие.</w:t>
      </w:r>
    </w:p>
    <w:p w:rsidR="00CE7B46" w:rsidRPr="00342EA4" w:rsidRDefault="001E6B9C" w:rsidP="00342EA4">
      <w:pPr>
        <w:shd w:val="clear" w:color="auto" w:fill="FFFFFF"/>
        <w:spacing w:line="360" w:lineRule="auto"/>
        <w:ind w:firstLine="709"/>
        <w:jc w:val="both"/>
        <w:rPr>
          <w:sz w:val="28"/>
          <w:szCs w:val="28"/>
        </w:rPr>
      </w:pPr>
      <w:r w:rsidRPr="00342EA4">
        <w:rPr>
          <w:sz w:val="28"/>
          <w:szCs w:val="28"/>
        </w:rPr>
        <w:t>6. Гнев.</w:t>
      </w:r>
    </w:p>
    <w:p w:rsidR="00CE7B46" w:rsidRPr="00342EA4" w:rsidRDefault="001E6B9C" w:rsidP="00342EA4">
      <w:pPr>
        <w:shd w:val="clear" w:color="auto" w:fill="FFFFFF"/>
        <w:spacing w:line="360" w:lineRule="auto"/>
        <w:ind w:firstLine="709"/>
        <w:jc w:val="both"/>
        <w:rPr>
          <w:sz w:val="28"/>
          <w:szCs w:val="28"/>
        </w:rPr>
      </w:pPr>
      <w:r w:rsidRPr="00342EA4">
        <w:rPr>
          <w:sz w:val="28"/>
          <w:szCs w:val="28"/>
        </w:rPr>
        <w:t>7. Праздность (безделье).</w:t>
      </w:r>
    </w:p>
    <w:p w:rsidR="00CE7B46" w:rsidRPr="00342EA4" w:rsidRDefault="001E6B9C" w:rsidP="00342EA4">
      <w:pPr>
        <w:shd w:val="clear" w:color="auto" w:fill="FFFFFF"/>
        <w:spacing w:line="360" w:lineRule="auto"/>
        <w:ind w:firstLine="709"/>
        <w:jc w:val="both"/>
        <w:rPr>
          <w:sz w:val="28"/>
          <w:szCs w:val="28"/>
        </w:rPr>
      </w:pPr>
      <w:r w:rsidRPr="00342EA4">
        <w:rPr>
          <w:sz w:val="28"/>
          <w:szCs w:val="28"/>
        </w:rPr>
        <w:t>С</w:t>
      </w:r>
      <w:r w:rsidR="00CE7B46" w:rsidRPr="00342EA4">
        <w:rPr>
          <w:sz w:val="28"/>
          <w:szCs w:val="28"/>
        </w:rPr>
        <w:t>мертные грехи — это уже не просто отдельные поступки, ко</w:t>
      </w:r>
      <w:r w:rsidRPr="00342EA4">
        <w:rPr>
          <w:sz w:val="28"/>
          <w:szCs w:val="28"/>
        </w:rPr>
        <w:t>торы</w:t>
      </w:r>
      <w:r w:rsidR="00CE7B46" w:rsidRPr="00342EA4">
        <w:rPr>
          <w:sz w:val="28"/>
          <w:szCs w:val="28"/>
        </w:rPr>
        <w:t xml:space="preserve">е осуждаются в заповедях. Это сложные человеческие качества </w:t>
      </w:r>
      <w:r w:rsidRPr="00342EA4">
        <w:rPr>
          <w:sz w:val="28"/>
          <w:szCs w:val="28"/>
        </w:rPr>
        <w:t>(по</w:t>
      </w:r>
      <w:r w:rsidR="00CE7B46" w:rsidRPr="00342EA4">
        <w:rPr>
          <w:sz w:val="28"/>
          <w:szCs w:val="28"/>
        </w:rPr>
        <w:t>роки), влияющие на всю стратегию жизненного поведения и вле</w:t>
      </w:r>
      <w:r w:rsidRPr="00342EA4">
        <w:rPr>
          <w:sz w:val="28"/>
          <w:szCs w:val="28"/>
        </w:rPr>
        <w:t>кущ</w:t>
      </w:r>
      <w:r w:rsidR="00CE7B46" w:rsidRPr="00342EA4">
        <w:rPr>
          <w:sz w:val="28"/>
          <w:szCs w:val="28"/>
        </w:rPr>
        <w:t xml:space="preserve">ие за собой огромное число дурных поступков. В учении </w:t>
      </w:r>
      <w:r w:rsidRPr="00342EA4">
        <w:rPr>
          <w:sz w:val="28"/>
          <w:szCs w:val="28"/>
        </w:rPr>
        <w:t>о</w:t>
      </w:r>
      <w:r w:rsidR="00CE7B46" w:rsidRPr="00342EA4">
        <w:rPr>
          <w:sz w:val="28"/>
          <w:szCs w:val="28"/>
        </w:rPr>
        <w:t xml:space="preserve"> семи </w:t>
      </w:r>
      <w:r w:rsidRPr="00342EA4">
        <w:rPr>
          <w:sz w:val="28"/>
          <w:szCs w:val="28"/>
        </w:rPr>
        <w:t>гре</w:t>
      </w:r>
      <w:r w:rsidR="00CE7B46" w:rsidRPr="00342EA4">
        <w:rPr>
          <w:sz w:val="28"/>
          <w:szCs w:val="28"/>
        </w:rPr>
        <w:t xml:space="preserve">хах по существу содержится целая концепция потребностей. Так, </w:t>
      </w:r>
      <w:r w:rsidRPr="00342EA4">
        <w:rPr>
          <w:sz w:val="28"/>
          <w:szCs w:val="28"/>
        </w:rPr>
        <w:t>чел</w:t>
      </w:r>
      <w:r w:rsidR="00CE7B46" w:rsidRPr="00342EA4">
        <w:rPr>
          <w:sz w:val="28"/>
          <w:szCs w:val="28"/>
        </w:rPr>
        <w:t xml:space="preserve">овек должен испытывать не гордость (особенно по отношению к </w:t>
      </w:r>
      <w:r w:rsidRPr="00342EA4">
        <w:rPr>
          <w:sz w:val="28"/>
          <w:szCs w:val="28"/>
        </w:rPr>
        <w:t>Бо</w:t>
      </w:r>
      <w:r w:rsidR="00CE7B46" w:rsidRPr="00342EA4">
        <w:rPr>
          <w:sz w:val="28"/>
          <w:szCs w:val="28"/>
        </w:rPr>
        <w:t xml:space="preserve">гу), а кротость и смирение, т. е. наши духовные и материальные </w:t>
      </w:r>
      <w:r w:rsidRPr="00342EA4">
        <w:rPr>
          <w:sz w:val="28"/>
          <w:szCs w:val="28"/>
        </w:rPr>
        <w:t>по</w:t>
      </w:r>
      <w:r w:rsidR="00CE7B46" w:rsidRPr="00342EA4">
        <w:rPr>
          <w:sz w:val="28"/>
          <w:szCs w:val="28"/>
        </w:rPr>
        <w:t xml:space="preserve">требности не должны быть нацелены на возвеличивание самого </w:t>
      </w:r>
      <w:r w:rsidR="008826A6" w:rsidRPr="00342EA4">
        <w:rPr>
          <w:sz w:val="28"/>
          <w:szCs w:val="28"/>
        </w:rPr>
        <w:t>себ</w:t>
      </w:r>
      <w:r w:rsidR="00CE7B46" w:rsidRPr="00342EA4">
        <w:rPr>
          <w:sz w:val="28"/>
          <w:szCs w:val="28"/>
        </w:rPr>
        <w:t>я. Вместо жадности следует воспитывать в себе щедрость, т. е. по</w:t>
      </w:r>
      <w:r w:rsidR="008826A6" w:rsidRPr="00342EA4">
        <w:rPr>
          <w:sz w:val="28"/>
          <w:szCs w:val="28"/>
        </w:rPr>
        <w:t>мо</w:t>
      </w:r>
      <w:r w:rsidR="00CE7B46" w:rsidRPr="00342EA4">
        <w:rPr>
          <w:sz w:val="28"/>
          <w:szCs w:val="28"/>
        </w:rPr>
        <w:t xml:space="preserve">гать другим в удовлетворении их потребностей. Блуду (похоти) </w:t>
      </w:r>
      <w:r w:rsidR="008826A6" w:rsidRPr="00342EA4">
        <w:rPr>
          <w:sz w:val="28"/>
          <w:szCs w:val="28"/>
        </w:rPr>
        <w:t>н</w:t>
      </w:r>
      <w:r w:rsidR="00CE7B46" w:rsidRPr="00342EA4">
        <w:rPr>
          <w:sz w:val="28"/>
          <w:szCs w:val="28"/>
        </w:rPr>
        <w:t xml:space="preserve">еобходимо противопоставить воздержание — т. е. удовлетворять </w:t>
      </w:r>
      <w:r w:rsidR="008826A6" w:rsidRPr="00342EA4">
        <w:rPr>
          <w:sz w:val="28"/>
          <w:szCs w:val="28"/>
        </w:rPr>
        <w:t>с</w:t>
      </w:r>
      <w:r w:rsidR="00CE7B46" w:rsidRPr="00342EA4">
        <w:rPr>
          <w:sz w:val="28"/>
          <w:szCs w:val="28"/>
        </w:rPr>
        <w:t xml:space="preserve">ексуальные потребности, строго соблюдая существующие в данном </w:t>
      </w:r>
      <w:r w:rsidR="008826A6" w:rsidRPr="00342EA4">
        <w:rPr>
          <w:sz w:val="28"/>
          <w:szCs w:val="28"/>
        </w:rPr>
        <w:t>обществе</w:t>
      </w:r>
      <w:r w:rsidR="00CE7B46" w:rsidRPr="00342EA4">
        <w:rPr>
          <w:sz w:val="28"/>
          <w:szCs w:val="28"/>
        </w:rPr>
        <w:t xml:space="preserve"> религиозные нормы, мораль и законы (которые в разных обществах могут различаться). Зависть вредна, так как разрушает личность и систему ее взаимосвязей с другими людьми. Осуждение чревоугодия — это призыв к умеренности в пище, к выработке культуры удовлетворения этой важнейшей базовой потребности. Гневу должны противостоять незлопамятность и смирение, необходимые для продуктивного общения людей и любой их совместной деятельности. Наконец, праздность (безделье) рассматривается в христианстве как еще один путь разрушения личности, препятствующий выполнению ее религиозного долга и спасению души. И в заповедях, и в учении о смертных грехах можно выделить два смысловых уровня. Во-первых, они нацелены на превращение норм поведения, предложенных данной религией, в важную жизненную потребность человека. Во-вторых, они выражают существующие помимо всякой религии реальные требования к человеческой личности (ее поведению, мировоззрению, потребностям), выполнение которых полезно для нормального развития человеческих сообществ. Полностью воплотить в жизнь подобные требования не удавалось ни одной религии, но стремление к этому (если та или иная церковь проявляла его на деле) объективно способствовало прогрессу цивилизации.</w:t>
      </w:r>
    </w:p>
    <w:p w:rsidR="008826A6" w:rsidRPr="00342EA4" w:rsidRDefault="00CE7B46" w:rsidP="00342EA4">
      <w:pPr>
        <w:shd w:val="clear" w:color="auto" w:fill="FFFFFF"/>
        <w:spacing w:line="360" w:lineRule="auto"/>
        <w:ind w:firstLine="709"/>
        <w:jc w:val="both"/>
        <w:rPr>
          <w:sz w:val="28"/>
          <w:szCs w:val="28"/>
        </w:rPr>
      </w:pPr>
      <w:r w:rsidRPr="00342EA4">
        <w:rPr>
          <w:sz w:val="28"/>
          <w:szCs w:val="28"/>
        </w:rPr>
        <w:t xml:space="preserve">Уже в Ветхом Завете сложился идеал человека, который в основном сохранялся в последующие столетия в христианстве. «Идеал человека в Пятикнижии выглядит примерно следующим образом: боящийся Бога и следующий Его заповедям, любящий родителей и почитающий предков, покорный, трудолюбивый, скромный, мудрый, милосердный, справедливый, хороший хозяин и семьянин, заботящийся о продолжении и процветании рода. Желаемыми жизненными </w:t>
      </w:r>
      <w:r w:rsidR="008826A6" w:rsidRPr="00342EA4">
        <w:rPr>
          <w:sz w:val="28"/>
          <w:szCs w:val="28"/>
        </w:rPr>
        <w:t>бла</w:t>
      </w:r>
      <w:r w:rsidRPr="00342EA4">
        <w:rPr>
          <w:sz w:val="28"/>
          <w:szCs w:val="28"/>
        </w:rPr>
        <w:t>гами, естественно, ожидаемыми от Бога, люди считали здо</w:t>
      </w:r>
      <w:r w:rsidR="008826A6" w:rsidRPr="00342EA4">
        <w:rPr>
          <w:sz w:val="28"/>
          <w:szCs w:val="28"/>
        </w:rPr>
        <w:t>ровье,</w:t>
      </w:r>
      <w:r w:rsidRPr="00342EA4">
        <w:rPr>
          <w:sz w:val="28"/>
          <w:szCs w:val="28"/>
        </w:rPr>
        <w:t xml:space="preserve"> долголетие, материальное благополучие, хорошую семью, бо</w:t>
      </w:r>
      <w:r w:rsidR="008826A6" w:rsidRPr="00342EA4">
        <w:rPr>
          <w:sz w:val="28"/>
          <w:szCs w:val="28"/>
        </w:rPr>
        <w:t>льшое</w:t>
      </w:r>
      <w:r w:rsidRPr="00342EA4">
        <w:rPr>
          <w:sz w:val="28"/>
          <w:szCs w:val="28"/>
        </w:rPr>
        <w:t xml:space="preserve"> потомство. Нетрудно убедиться, что в основе представления об </w:t>
      </w:r>
      <w:r w:rsidR="008826A6" w:rsidRPr="00342EA4">
        <w:rPr>
          <w:sz w:val="28"/>
          <w:szCs w:val="28"/>
        </w:rPr>
        <w:t>идеа</w:t>
      </w:r>
      <w:r w:rsidRPr="00342EA4">
        <w:rPr>
          <w:sz w:val="28"/>
          <w:szCs w:val="28"/>
        </w:rPr>
        <w:t>льном человеке лежит гуманистический идеал добра, справед</w:t>
      </w:r>
      <w:r w:rsidR="008826A6" w:rsidRPr="00342EA4">
        <w:rPr>
          <w:sz w:val="28"/>
          <w:szCs w:val="28"/>
        </w:rPr>
        <w:t>ливо</w:t>
      </w:r>
      <w:r w:rsidRPr="00342EA4">
        <w:rPr>
          <w:sz w:val="28"/>
          <w:szCs w:val="28"/>
        </w:rPr>
        <w:t>сти и личного счастья». Идея добра, справедливости и гармони</w:t>
      </w:r>
      <w:r w:rsidR="008826A6" w:rsidRPr="00342EA4">
        <w:rPr>
          <w:sz w:val="28"/>
          <w:szCs w:val="28"/>
        </w:rPr>
        <w:t>чно</w:t>
      </w:r>
      <w:r w:rsidRPr="00342EA4">
        <w:rPr>
          <w:sz w:val="28"/>
          <w:szCs w:val="28"/>
        </w:rPr>
        <w:t>го отношения человека с окружающим миром была развита д</w:t>
      </w:r>
      <w:r w:rsidR="008826A6" w:rsidRPr="00342EA4">
        <w:rPr>
          <w:sz w:val="28"/>
          <w:szCs w:val="28"/>
        </w:rPr>
        <w:t>алее</w:t>
      </w:r>
      <w:r w:rsidRPr="00342EA4">
        <w:rPr>
          <w:sz w:val="28"/>
          <w:szCs w:val="28"/>
        </w:rPr>
        <w:t xml:space="preserve"> в Новом Завете, в учении Иисуса Христа (например, в Нагорной поведи). Эта система ценностей включала в себя умеренность в</w:t>
      </w:r>
      <w:r w:rsidR="008826A6" w:rsidRPr="00342EA4">
        <w:rPr>
          <w:sz w:val="28"/>
          <w:szCs w:val="28"/>
        </w:rPr>
        <w:t xml:space="preserve"> потребностях</w:t>
      </w:r>
      <w:r w:rsidRPr="00342EA4">
        <w:rPr>
          <w:sz w:val="28"/>
          <w:szCs w:val="28"/>
        </w:rPr>
        <w:t>,</w:t>
      </w:r>
      <w:r w:rsidR="008826A6" w:rsidRPr="00342EA4">
        <w:rPr>
          <w:sz w:val="28"/>
          <w:szCs w:val="28"/>
        </w:rPr>
        <w:t xml:space="preserve"> </w:t>
      </w:r>
      <w:r w:rsidRPr="00342EA4">
        <w:rPr>
          <w:sz w:val="28"/>
          <w:szCs w:val="28"/>
        </w:rPr>
        <w:t>их постоянство и неизменность. Удовлетворение и</w:t>
      </w:r>
      <w:r w:rsidR="008826A6" w:rsidRPr="00342EA4">
        <w:rPr>
          <w:sz w:val="28"/>
          <w:szCs w:val="28"/>
        </w:rPr>
        <w:t>нди</w:t>
      </w:r>
      <w:r w:rsidRPr="00342EA4">
        <w:rPr>
          <w:sz w:val="28"/>
          <w:szCs w:val="28"/>
        </w:rPr>
        <w:t>видуальных потребностей должно было строго соответствовать но</w:t>
      </w:r>
      <w:r w:rsidR="008826A6" w:rsidRPr="00342EA4">
        <w:rPr>
          <w:sz w:val="28"/>
          <w:szCs w:val="28"/>
        </w:rPr>
        <w:t>рмам</w:t>
      </w:r>
      <w:r w:rsidRPr="00342EA4">
        <w:rPr>
          <w:sz w:val="28"/>
          <w:szCs w:val="28"/>
        </w:rPr>
        <w:t xml:space="preserve"> морали и закона — иначе следовали суровые наказания. В рел</w:t>
      </w:r>
      <w:r w:rsidR="008826A6" w:rsidRPr="00342EA4">
        <w:rPr>
          <w:sz w:val="28"/>
          <w:szCs w:val="28"/>
        </w:rPr>
        <w:t>игии</w:t>
      </w:r>
      <w:r w:rsidRPr="00342EA4">
        <w:rPr>
          <w:sz w:val="28"/>
          <w:szCs w:val="28"/>
        </w:rPr>
        <w:t xml:space="preserve"> с древности утвердилось представление о более высокой ценн</w:t>
      </w:r>
      <w:r w:rsidR="008826A6" w:rsidRPr="00342EA4">
        <w:rPr>
          <w:sz w:val="28"/>
          <w:szCs w:val="28"/>
        </w:rPr>
        <w:t>ости</w:t>
      </w:r>
      <w:r w:rsidRPr="00342EA4">
        <w:rPr>
          <w:sz w:val="28"/>
          <w:szCs w:val="28"/>
        </w:rPr>
        <w:t xml:space="preserve"> духовных — особенно религиозных потребностей по сравнению с </w:t>
      </w:r>
      <w:r w:rsidR="008826A6" w:rsidRPr="00342EA4">
        <w:rPr>
          <w:sz w:val="28"/>
          <w:szCs w:val="28"/>
        </w:rPr>
        <w:t>ма</w:t>
      </w:r>
      <w:r w:rsidRPr="00342EA4">
        <w:rPr>
          <w:sz w:val="28"/>
          <w:szCs w:val="28"/>
        </w:rPr>
        <w:t>териальными. Последние должны удовлетворяться в минималь</w:t>
      </w:r>
      <w:r w:rsidR="008826A6" w:rsidRPr="00342EA4">
        <w:rPr>
          <w:sz w:val="28"/>
          <w:szCs w:val="28"/>
        </w:rPr>
        <w:t>ной</w:t>
      </w:r>
      <w:r w:rsidRPr="00342EA4">
        <w:rPr>
          <w:sz w:val="28"/>
          <w:szCs w:val="28"/>
        </w:rPr>
        <w:t xml:space="preserve"> степени, так как они не ведут к развитию личности и не угодны Б</w:t>
      </w:r>
      <w:r w:rsidR="008826A6" w:rsidRPr="00342EA4">
        <w:rPr>
          <w:sz w:val="28"/>
          <w:szCs w:val="28"/>
        </w:rPr>
        <w:t>огу.</w:t>
      </w:r>
    </w:p>
    <w:p w:rsidR="00CE7B46" w:rsidRPr="00342EA4" w:rsidRDefault="00CE7B46" w:rsidP="00342EA4">
      <w:pPr>
        <w:shd w:val="clear" w:color="auto" w:fill="FFFFFF"/>
        <w:spacing w:line="360" w:lineRule="auto"/>
        <w:ind w:firstLine="709"/>
        <w:jc w:val="both"/>
        <w:rPr>
          <w:sz w:val="28"/>
          <w:szCs w:val="28"/>
        </w:rPr>
      </w:pPr>
      <w:r w:rsidRPr="00342EA4">
        <w:rPr>
          <w:sz w:val="28"/>
          <w:szCs w:val="28"/>
        </w:rPr>
        <w:t>Библейская система ценностей активно пропагандировалась ц</w:t>
      </w:r>
      <w:r w:rsidR="008826A6" w:rsidRPr="00342EA4">
        <w:rPr>
          <w:sz w:val="28"/>
          <w:szCs w:val="28"/>
        </w:rPr>
        <w:t>ер</w:t>
      </w:r>
      <w:r w:rsidRPr="00342EA4">
        <w:rPr>
          <w:sz w:val="28"/>
          <w:szCs w:val="28"/>
        </w:rPr>
        <w:t>ковью, но не всегда могла реально воплотиться в жизнь, особенн</w:t>
      </w:r>
      <w:r w:rsidR="005B004F" w:rsidRPr="00342EA4">
        <w:rPr>
          <w:sz w:val="28"/>
          <w:szCs w:val="28"/>
        </w:rPr>
        <w:t>о в</w:t>
      </w:r>
      <w:r w:rsidRPr="00342EA4">
        <w:rPr>
          <w:sz w:val="28"/>
          <w:szCs w:val="28"/>
        </w:rPr>
        <w:t xml:space="preserve"> высших слоях обществ</w:t>
      </w:r>
      <w:r w:rsidR="005B004F" w:rsidRPr="00342EA4">
        <w:rPr>
          <w:sz w:val="28"/>
          <w:szCs w:val="28"/>
        </w:rPr>
        <w:t>а. Она столкнулась с серьезным п</w:t>
      </w:r>
      <w:r w:rsidRPr="00342EA4">
        <w:rPr>
          <w:sz w:val="28"/>
          <w:szCs w:val="28"/>
        </w:rPr>
        <w:t>ротивод</w:t>
      </w:r>
      <w:r w:rsidR="005B004F" w:rsidRPr="00342EA4">
        <w:rPr>
          <w:sz w:val="28"/>
          <w:szCs w:val="28"/>
        </w:rPr>
        <w:t>ей</w:t>
      </w:r>
      <w:r w:rsidRPr="00342EA4">
        <w:rPr>
          <w:sz w:val="28"/>
          <w:szCs w:val="28"/>
        </w:rPr>
        <w:t>ствием и начала разрушаться в эпоху Возрождения под влиян</w:t>
      </w:r>
      <w:r w:rsidR="005B004F" w:rsidRPr="00342EA4">
        <w:rPr>
          <w:sz w:val="28"/>
          <w:szCs w:val="28"/>
        </w:rPr>
        <w:t>ием</w:t>
      </w:r>
      <w:r w:rsidRPr="00342EA4">
        <w:rPr>
          <w:sz w:val="28"/>
          <w:szCs w:val="28"/>
        </w:rPr>
        <w:t xml:space="preserve"> раннебуржуазной гуманистической идеологии. Гуманизм эпохи В</w:t>
      </w:r>
      <w:r w:rsidR="005B004F" w:rsidRPr="00342EA4">
        <w:rPr>
          <w:sz w:val="28"/>
          <w:szCs w:val="28"/>
        </w:rPr>
        <w:t>оз</w:t>
      </w:r>
      <w:r w:rsidRPr="00342EA4">
        <w:rPr>
          <w:sz w:val="28"/>
          <w:szCs w:val="28"/>
        </w:rPr>
        <w:t>рождения предложил новый взгляд на человека и новое понима</w:t>
      </w:r>
      <w:r w:rsidR="005B004F" w:rsidRPr="00342EA4">
        <w:rPr>
          <w:sz w:val="28"/>
          <w:szCs w:val="28"/>
        </w:rPr>
        <w:t>ние</w:t>
      </w:r>
      <w:r w:rsidRPr="00342EA4">
        <w:rPr>
          <w:sz w:val="28"/>
          <w:szCs w:val="28"/>
        </w:rPr>
        <w:t xml:space="preserve"> его потребно</w:t>
      </w:r>
      <w:r w:rsidR="005B004F" w:rsidRPr="00342EA4">
        <w:rPr>
          <w:sz w:val="28"/>
          <w:szCs w:val="28"/>
        </w:rPr>
        <w:t xml:space="preserve">стей, В то же время ряд базовых </w:t>
      </w:r>
      <w:r w:rsidRPr="00342EA4">
        <w:rPr>
          <w:sz w:val="28"/>
          <w:szCs w:val="28"/>
        </w:rPr>
        <w:t>общечеловеческих м</w:t>
      </w:r>
      <w:r w:rsidR="005B004F" w:rsidRPr="00342EA4">
        <w:rPr>
          <w:sz w:val="28"/>
          <w:szCs w:val="28"/>
        </w:rPr>
        <w:t>о</w:t>
      </w:r>
      <w:r w:rsidRPr="00342EA4">
        <w:rPr>
          <w:sz w:val="28"/>
          <w:szCs w:val="28"/>
        </w:rPr>
        <w:t>ральных норм, предложенных в библейских текстах, навсегда вош</w:t>
      </w:r>
      <w:r w:rsidR="005B004F" w:rsidRPr="00342EA4">
        <w:rPr>
          <w:sz w:val="28"/>
          <w:szCs w:val="28"/>
        </w:rPr>
        <w:t>ел</w:t>
      </w:r>
      <w:r w:rsidRPr="00342EA4">
        <w:rPr>
          <w:sz w:val="28"/>
          <w:szCs w:val="28"/>
        </w:rPr>
        <w:t xml:space="preserve"> в культурную традицию цивилизации.</w:t>
      </w:r>
    </w:p>
    <w:p w:rsidR="00CE7B46" w:rsidRPr="0096418F" w:rsidRDefault="0096418F" w:rsidP="0096418F">
      <w:pPr>
        <w:tabs>
          <w:tab w:val="num" w:pos="0"/>
        </w:tabs>
        <w:spacing w:line="360" w:lineRule="auto"/>
        <w:ind w:firstLine="709"/>
        <w:jc w:val="center"/>
        <w:rPr>
          <w:b/>
          <w:sz w:val="28"/>
          <w:szCs w:val="32"/>
        </w:rPr>
      </w:pPr>
      <w:r>
        <w:rPr>
          <w:sz w:val="28"/>
          <w:szCs w:val="32"/>
        </w:rPr>
        <w:br w:type="page"/>
      </w:r>
      <w:r w:rsidR="00CE7B46" w:rsidRPr="0096418F">
        <w:rPr>
          <w:b/>
          <w:sz w:val="28"/>
          <w:szCs w:val="32"/>
        </w:rPr>
        <w:t>Список используемой литературы.</w:t>
      </w:r>
    </w:p>
    <w:p w:rsidR="0096418F" w:rsidRPr="00342EA4" w:rsidRDefault="0096418F" w:rsidP="00342EA4">
      <w:pPr>
        <w:tabs>
          <w:tab w:val="num" w:pos="0"/>
        </w:tabs>
        <w:spacing w:line="360" w:lineRule="auto"/>
        <w:ind w:firstLine="709"/>
        <w:jc w:val="both"/>
        <w:rPr>
          <w:sz w:val="28"/>
          <w:szCs w:val="32"/>
        </w:rPr>
      </w:pPr>
    </w:p>
    <w:p w:rsidR="00CE7B46" w:rsidRPr="00342EA4" w:rsidRDefault="00CE7B46" w:rsidP="00342EA4">
      <w:pPr>
        <w:widowControl/>
        <w:numPr>
          <w:ilvl w:val="0"/>
          <w:numId w:val="2"/>
        </w:numPr>
        <w:tabs>
          <w:tab w:val="clear" w:pos="1440"/>
          <w:tab w:val="num" w:pos="720"/>
        </w:tabs>
        <w:autoSpaceDE/>
        <w:autoSpaceDN/>
        <w:adjustRightInd/>
        <w:spacing w:line="360" w:lineRule="auto"/>
        <w:ind w:left="0" w:firstLine="709"/>
        <w:jc w:val="both"/>
        <w:rPr>
          <w:sz w:val="28"/>
          <w:szCs w:val="28"/>
        </w:rPr>
      </w:pPr>
      <w:r w:rsidRPr="00342EA4">
        <w:rPr>
          <w:sz w:val="28"/>
          <w:szCs w:val="28"/>
        </w:rPr>
        <w:t>Орлов С.В., Дмитренко Н.А. Чело</w:t>
      </w:r>
      <w:r w:rsidR="0096418F">
        <w:rPr>
          <w:sz w:val="28"/>
          <w:szCs w:val="28"/>
        </w:rPr>
        <w:t xml:space="preserve">век и его потребности. – СПб.: </w:t>
      </w:r>
      <w:r w:rsidRPr="00342EA4">
        <w:rPr>
          <w:sz w:val="28"/>
          <w:szCs w:val="28"/>
        </w:rPr>
        <w:t>Питер,2007.</w:t>
      </w:r>
    </w:p>
    <w:p w:rsidR="00CE7B46" w:rsidRPr="00342EA4" w:rsidRDefault="00CE7B46" w:rsidP="00342EA4">
      <w:pPr>
        <w:widowControl/>
        <w:numPr>
          <w:ilvl w:val="0"/>
          <w:numId w:val="2"/>
        </w:numPr>
        <w:tabs>
          <w:tab w:val="clear" w:pos="1440"/>
          <w:tab w:val="num" w:pos="720"/>
        </w:tabs>
        <w:autoSpaceDE/>
        <w:autoSpaceDN/>
        <w:adjustRightInd/>
        <w:spacing w:line="360" w:lineRule="auto"/>
        <w:ind w:left="0" w:firstLine="709"/>
        <w:jc w:val="both"/>
        <w:rPr>
          <w:sz w:val="28"/>
          <w:szCs w:val="28"/>
        </w:rPr>
      </w:pPr>
      <w:r w:rsidRPr="00342EA4">
        <w:rPr>
          <w:sz w:val="28"/>
          <w:szCs w:val="28"/>
        </w:rPr>
        <w:t xml:space="preserve">Рубинштейн С.Л. Основы общей психологии. В 2 т. Т. </w:t>
      </w:r>
      <w:smartTag w:uri="urn:schemas-microsoft-com:office:smarttags" w:element="metricconverter">
        <w:smartTagPr>
          <w:attr w:name="ProductID" w:val="2. М"/>
        </w:smartTagPr>
        <w:r w:rsidRPr="00342EA4">
          <w:rPr>
            <w:sz w:val="28"/>
            <w:szCs w:val="28"/>
          </w:rPr>
          <w:t>2. М</w:t>
        </w:r>
      </w:smartTag>
      <w:r w:rsidRPr="00342EA4">
        <w:rPr>
          <w:sz w:val="28"/>
          <w:szCs w:val="28"/>
        </w:rPr>
        <w:t>.: Педагогика, 1989.</w:t>
      </w:r>
    </w:p>
    <w:p w:rsidR="00481215" w:rsidRPr="00342EA4" w:rsidRDefault="00481215" w:rsidP="00342EA4">
      <w:pPr>
        <w:widowControl/>
        <w:numPr>
          <w:ilvl w:val="0"/>
          <w:numId w:val="2"/>
        </w:numPr>
        <w:tabs>
          <w:tab w:val="clear" w:pos="1440"/>
          <w:tab w:val="num" w:pos="720"/>
        </w:tabs>
        <w:autoSpaceDE/>
        <w:autoSpaceDN/>
        <w:adjustRightInd/>
        <w:spacing w:line="360" w:lineRule="auto"/>
        <w:ind w:left="0" w:firstLine="709"/>
        <w:jc w:val="both"/>
        <w:rPr>
          <w:sz w:val="28"/>
          <w:szCs w:val="28"/>
        </w:rPr>
      </w:pPr>
      <w:r w:rsidRPr="00342EA4">
        <w:rPr>
          <w:sz w:val="28"/>
          <w:szCs w:val="28"/>
        </w:rPr>
        <w:t>Маслоу А. Мотивация и личность. 3 – е изд. СПб.: Питер, 2003.</w:t>
      </w:r>
    </w:p>
    <w:p w:rsidR="00481215" w:rsidRPr="00342EA4" w:rsidRDefault="00481215" w:rsidP="00342EA4">
      <w:pPr>
        <w:widowControl/>
        <w:numPr>
          <w:ilvl w:val="0"/>
          <w:numId w:val="2"/>
        </w:numPr>
        <w:tabs>
          <w:tab w:val="clear" w:pos="1440"/>
          <w:tab w:val="num" w:pos="720"/>
        </w:tabs>
        <w:autoSpaceDE/>
        <w:autoSpaceDN/>
        <w:adjustRightInd/>
        <w:spacing w:line="360" w:lineRule="auto"/>
        <w:ind w:left="0" w:firstLine="709"/>
        <w:jc w:val="both"/>
        <w:rPr>
          <w:sz w:val="28"/>
          <w:szCs w:val="28"/>
        </w:rPr>
      </w:pPr>
      <w:r w:rsidRPr="00342EA4">
        <w:rPr>
          <w:sz w:val="28"/>
          <w:szCs w:val="28"/>
        </w:rPr>
        <w:t>Каган М. С. Эстетика как философская наука. СПб.: Петрополис, 1997.</w:t>
      </w:r>
      <w:bookmarkStart w:id="0" w:name="_GoBack"/>
      <w:bookmarkEnd w:id="0"/>
    </w:p>
    <w:sectPr w:rsidR="00481215" w:rsidRPr="00342EA4" w:rsidSect="00342EA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15F16"/>
    <w:multiLevelType w:val="singleLevel"/>
    <w:tmpl w:val="4CACDD16"/>
    <w:lvl w:ilvl="0">
      <w:start w:val="1"/>
      <w:numFmt w:val="decimal"/>
      <w:lvlText w:val="%1."/>
      <w:legacy w:legacy="1" w:legacySpace="0" w:legacyIndent="274"/>
      <w:lvlJc w:val="left"/>
      <w:rPr>
        <w:rFonts w:ascii="Times New Roman" w:hAnsi="Times New Roman" w:cs="Times New Roman" w:hint="default"/>
      </w:rPr>
    </w:lvl>
  </w:abstractNum>
  <w:abstractNum w:abstractNumId="1">
    <w:nsid w:val="496734D3"/>
    <w:multiLevelType w:val="singleLevel"/>
    <w:tmpl w:val="826CD4CE"/>
    <w:lvl w:ilvl="0">
      <w:start w:val="1"/>
      <w:numFmt w:val="decimal"/>
      <w:lvlText w:val="%1."/>
      <w:legacy w:legacy="1" w:legacySpace="0" w:legacyIndent="278"/>
      <w:lvlJc w:val="left"/>
      <w:rPr>
        <w:rFonts w:ascii="Times New Roman" w:hAnsi="Times New Roman" w:cs="Times New Roman" w:hint="default"/>
      </w:rPr>
    </w:lvl>
  </w:abstractNum>
  <w:abstractNum w:abstractNumId="2">
    <w:nsid w:val="76597822"/>
    <w:multiLevelType w:val="hybridMultilevel"/>
    <w:tmpl w:val="D16829E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CDA"/>
    <w:rsid w:val="00071B40"/>
    <w:rsid w:val="001E6B9C"/>
    <w:rsid w:val="002025F1"/>
    <w:rsid w:val="00342EA4"/>
    <w:rsid w:val="00424D17"/>
    <w:rsid w:val="004469A1"/>
    <w:rsid w:val="00481215"/>
    <w:rsid w:val="00532019"/>
    <w:rsid w:val="005B004F"/>
    <w:rsid w:val="00667E5D"/>
    <w:rsid w:val="006B5D3E"/>
    <w:rsid w:val="008826A6"/>
    <w:rsid w:val="0096418F"/>
    <w:rsid w:val="00AA0D3C"/>
    <w:rsid w:val="00CB3D67"/>
    <w:rsid w:val="00CE7B46"/>
    <w:rsid w:val="00FA7CDA"/>
    <w:rsid w:val="00FF7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2713F78-3B97-428D-AB1A-BD77D203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CDA"/>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4234</Words>
  <Characters>24135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высшему образованию РФ</vt:lpstr>
    </vt:vector>
  </TitlesOfParts>
  <Company/>
  <LinksUpToDate>false</LinksUpToDate>
  <CharactersWithSpaces>28313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высшему образованию РФ</dc:title>
  <dc:subject/>
  <dc:creator>user</dc:creator>
  <cp:keywords/>
  <dc:description/>
  <cp:lastModifiedBy>admin</cp:lastModifiedBy>
  <cp:revision>2</cp:revision>
  <dcterms:created xsi:type="dcterms:W3CDTF">2014-03-07T20:46:00Z</dcterms:created>
  <dcterms:modified xsi:type="dcterms:W3CDTF">2014-03-07T20:46:00Z</dcterms:modified>
</cp:coreProperties>
</file>