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B07" w:rsidRPr="00FA6CCD" w:rsidRDefault="007B4B07" w:rsidP="00FA6CCD">
      <w:pPr>
        <w:pStyle w:val="Style135"/>
        <w:widowControl/>
        <w:tabs>
          <w:tab w:val="left" w:pos="2246"/>
        </w:tabs>
        <w:spacing w:line="360" w:lineRule="auto"/>
        <w:ind w:firstLine="709"/>
        <w:jc w:val="center"/>
        <w:rPr>
          <w:rStyle w:val="FontStyle222"/>
          <w:rFonts w:ascii="Times New Roman" w:hAnsi="Times New Roman"/>
          <w:b w:val="0"/>
          <w:i w:val="0"/>
          <w:spacing w:val="0"/>
          <w:sz w:val="28"/>
        </w:rPr>
      </w:pPr>
      <w:r w:rsidRPr="00FA6CCD">
        <w:rPr>
          <w:rStyle w:val="FontStyle222"/>
          <w:rFonts w:ascii="Times New Roman" w:hAnsi="Times New Roman"/>
          <w:b w:val="0"/>
          <w:i w:val="0"/>
          <w:spacing w:val="0"/>
          <w:sz w:val="28"/>
        </w:rPr>
        <w:t>Основные подходы к социологическому исследованию семьи</w:t>
      </w:r>
    </w:p>
    <w:p w:rsidR="007B4B07" w:rsidRDefault="007B4B07" w:rsidP="007B4B07">
      <w:pPr>
        <w:pStyle w:val="Style39"/>
        <w:widowControl/>
        <w:spacing w:line="360" w:lineRule="auto"/>
        <w:ind w:firstLine="709"/>
        <w:rPr>
          <w:rStyle w:val="FontStyle201"/>
          <w:rFonts w:ascii="Times New Roman" w:hAnsi="Times New Roman"/>
          <w:sz w:val="28"/>
        </w:rPr>
      </w:pPr>
    </w:p>
    <w:p w:rsidR="007B4B07" w:rsidRPr="00E11F04" w:rsidRDefault="007B4B07" w:rsidP="007B4B07">
      <w:pPr>
        <w:pStyle w:val="Style39"/>
        <w:widowControl/>
        <w:spacing w:line="360" w:lineRule="auto"/>
        <w:ind w:firstLine="709"/>
        <w:rPr>
          <w:rStyle w:val="FontStyle201"/>
          <w:rFonts w:ascii="Times New Roman" w:hAnsi="Times New Roman"/>
          <w:sz w:val="28"/>
        </w:rPr>
      </w:pPr>
      <w:r w:rsidRPr="00E11F04">
        <w:rPr>
          <w:rStyle w:val="FontStyle201"/>
          <w:rFonts w:ascii="Times New Roman" w:hAnsi="Times New Roman"/>
          <w:sz w:val="28"/>
        </w:rPr>
        <w:t xml:space="preserve">В отличие от общесоциологической теории предмет специальных социологических теорий имеет более узкие пространственно-временные границы. Другое важное отличие специальных социологических теорий заключается в характере утверждений, заключений, выводов: общесоциологические положения проверяются всей общественной практикой, выводы и утверждения специальной социологической теории, помимо этого, могут быть также проверены путем специально организованного эмпирического исследования, в том числе </w:t>
      </w:r>
      <w:r w:rsidRPr="00E11F04">
        <w:rPr>
          <w:rStyle w:val="FontStyle212"/>
          <w:rFonts w:ascii="Times New Roman" w:hAnsi="Times New Roman"/>
          <w:b w:val="0"/>
          <w:sz w:val="28"/>
        </w:rPr>
        <w:t xml:space="preserve">и </w:t>
      </w:r>
      <w:r w:rsidRPr="00E11F04">
        <w:rPr>
          <w:rStyle w:val="FontStyle191"/>
          <w:rFonts w:ascii="Times New Roman" w:hAnsi="Times New Roman"/>
          <w:sz w:val="28"/>
        </w:rPr>
        <w:t xml:space="preserve">8 </w:t>
      </w:r>
      <w:r w:rsidRPr="00E11F04">
        <w:rPr>
          <w:rStyle w:val="FontStyle201"/>
          <w:rFonts w:ascii="Times New Roman" w:hAnsi="Times New Roman"/>
          <w:sz w:val="28"/>
        </w:rPr>
        <w:t>социальном эксперименте. Положения общесоциологической теории представляют собой динамические закономерности, определяющие основную линию развития общества. Специальная социологическая теория включает в себя положения, проявляющиеся как статистические закономерности. Специальные социологические теории своей непосредственной основой имеют конкретные исследования, в задачи которых входит не только фиксация фактов, но и установление зависимостей, корреляций многообразных факторов, влияющих на социальные отношения общностей и индивидов. Вышеупомянутые теории представляют собой теоретические и методологические предпосылки конкретных исследований.</w:t>
      </w:r>
    </w:p>
    <w:p w:rsidR="007B4B07" w:rsidRPr="00E11F04" w:rsidRDefault="007B4B07" w:rsidP="007B4B07">
      <w:pPr>
        <w:pStyle w:val="Style137"/>
        <w:widowControl/>
        <w:spacing w:line="360" w:lineRule="auto"/>
        <w:ind w:firstLine="709"/>
        <w:rPr>
          <w:rStyle w:val="FontStyle201"/>
          <w:rFonts w:ascii="Times New Roman" w:hAnsi="Times New Roman"/>
          <w:sz w:val="28"/>
          <w:lang w:eastAsia="uk-UA"/>
        </w:rPr>
      </w:pPr>
      <w:r w:rsidRPr="00E11F04">
        <w:rPr>
          <w:rStyle w:val="FontStyle201"/>
          <w:rFonts w:ascii="Times New Roman" w:hAnsi="Times New Roman"/>
          <w:sz w:val="28"/>
          <w:lang w:eastAsia="en-US"/>
        </w:rPr>
        <w:t xml:space="preserve">Марксистские методологические принципы построения научного знания позволяют структурировать специальную социологическую теорию на основе реализации ее функций — описательной, объяснительной, прогностической </w:t>
      </w:r>
      <w:r w:rsidRPr="00E11F04">
        <w:rPr>
          <w:rStyle w:val="FontStyle212"/>
          <w:rFonts w:ascii="Times New Roman" w:hAnsi="Times New Roman"/>
          <w:b w:val="0"/>
          <w:sz w:val="28"/>
          <w:lang w:eastAsia="en-US"/>
        </w:rPr>
        <w:t xml:space="preserve">и </w:t>
      </w:r>
      <w:r w:rsidRPr="00E11F04">
        <w:rPr>
          <w:rStyle w:val="FontStyle201"/>
          <w:rFonts w:ascii="Times New Roman" w:hAnsi="Times New Roman"/>
          <w:sz w:val="28"/>
          <w:lang w:eastAsia="en-US"/>
        </w:rPr>
        <w:t xml:space="preserve">т. д. </w:t>
      </w:r>
      <w:r w:rsidRPr="00E11F04">
        <w:rPr>
          <w:rStyle w:val="FontStyle191"/>
          <w:rFonts w:ascii="Times New Roman" w:hAnsi="Times New Roman"/>
          <w:sz w:val="28"/>
          <w:lang w:eastAsia="en-US"/>
        </w:rPr>
        <w:t xml:space="preserve">в </w:t>
      </w:r>
      <w:r w:rsidRPr="00E11F04">
        <w:rPr>
          <w:rStyle w:val="FontStyle201"/>
          <w:rFonts w:ascii="Times New Roman" w:hAnsi="Times New Roman"/>
          <w:sz w:val="28"/>
          <w:lang w:eastAsia="en-US"/>
        </w:rPr>
        <w:t>качестве основных</w:t>
      </w:r>
      <w:r w:rsidRPr="00E11F04">
        <w:rPr>
          <w:rStyle w:val="FontStyle222"/>
          <w:rFonts w:ascii="Times New Roman" w:hAnsi="Times New Roman"/>
          <w:b w:val="0"/>
          <w:i w:val="0"/>
          <w:sz w:val="28"/>
          <w:lang w:val="uk-UA" w:eastAsia="uk-UA"/>
        </w:rPr>
        <w:t xml:space="preserve"> </w:t>
      </w:r>
      <w:r w:rsidRPr="00E11F04">
        <w:rPr>
          <w:rStyle w:val="FontStyle201"/>
          <w:rFonts w:ascii="Times New Roman" w:hAnsi="Times New Roman"/>
          <w:sz w:val="28"/>
          <w:lang w:eastAsia="uk-UA"/>
        </w:rPr>
        <w:t>компонентов такой теории выступают:</w:t>
      </w:r>
    </w:p>
    <w:p w:rsidR="007B4B07" w:rsidRPr="00E11F04" w:rsidRDefault="007B4B07" w:rsidP="007B4B07">
      <w:pPr>
        <w:pStyle w:val="Style26"/>
        <w:widowControl/>
        <w:tabs>
          <w:tab w:val="left" w:pos="648"/>
        </w:tabs>
        <w:spacing w:line="360" w:lineRule="auto"/>
        <w:ind w:firstLine="709"/>
        <w:rPr>
          <w:rStyle w:val="FontStyle201"/>
          <w:rFonts w:ascii="Times New Roman" w:hAnsi="Times New Roman"/>
          <w:sz w:val="28"/>
        </w:rPr>
      </w:pPr>
      <w:r w:rsidRPr="00E11F04">
        <w:rPr>
          <w:rStyle w:val="FontStyle201"/>
          <w:rFonts w:ascii="Times New Roman" w:hAnsi="Times New Roman"/>
          <w:sz w:val="28"/>
        </w:rPr>
        <w:t>а)</w:t>
      </w:r>
      <w:r w:rsidRPr="00E11F04">
        <w:rPr>
          <w:rStyle w:val="FontStyle201"/>
          <w:rFonts w:ascii="Times New Roman" w:hAnsi="Times New Roman"/>
          <w:sz w:val="28"/>
          <w:szCs w:val="20"/>
        </w:rPr>
        <w:tab/>
      </w:r>
      <w:r w:rsidRPr="00E11F04">
        <w:rPr>
          <w:rStyle w:val="FontStyle201"/>
          <w:rFonts w:ascii="Times New Roman" w:hAnsi="Times New Roman"/>
          <w:sz w:val="28"/>
        </w:rPr>
        <w:t>совокупность эмпирическ</w:t>
      </w:r>
      <w:r>
        <w:rPr>
          <w:rStyle w:val="FontStyle201"/>
          <w:rFonts w:ascii="Times New Roman" w:hAnsi="Times New Roman"/>
          <w:sz w:val="28"/>
        </w:rPr>
        <w:t>их выводов, полученных в резуль</w:t>
      </w:r>
      <w:r w:rsidRPr="00E11F04">
        <w:rPr>
          <w:rStyle w:val="FontStyle201"/>
          <w:rFonts w:ascii="Times New Roman" w:hAnsi="Times New Roman"/>
          <w:sz w:val="28"/>
        </w:rPr>
        <w:t>тате проведенных исследований;</w:t>
      </w:r>
    </w:p>
    <w:p w:rsidR="007B4B07" w:rsidRPr="00E11F04" w:rsidRDefault="007B4B07" w:rsidP="007B4B07">
      <w:pPr>
        <w:pStyle w:val="Style26"/>
        <w:widowControl/>
        <w:tabs>
          <w:tab w:val="left" w:pos="648"/>
        </w:tabs>
        <w:spacing w:line="360" w:lineRule="auto"/>
        <w:ind w:firstLine="709"/>
        <w:rPr>
          <w:rStyle w:val="FontStyle201"/>
          <w:rFonts w:ascii="Times New Roman" w:hAnsi="Times New Roman"/>
          <w:sz w:val="28"/>
        </w:rPr>
      </w:pPr>
      <w:r w:rsidRPr="00E11F04">
        <w:rPr>
          <w:rStyle w:val="FontStyle201"/>
          <w:rFonts w:ascii="Times New Roman" w:hAnsi="Times New Roman"/>
          <w:sz w:val="28"/>
        </w:rPr>
        <w:t>б)</w:t>
      </w:r>
      <w:r w:rsidRPr="00E11F04">
        <w:rPr>
          <w:rStyle w:val="FontStyle201"/>
          <w:rFonts w:ascii="Times New Roman" w:hAnsi="Times New Roman"/>
          <w:sz w:val="28"/>
          <w:szCs w:val="20"/>
        </w:rPr>
        <w:tab/>
      </w:r>
      <w:r w:rsidRPr="00E11F04">
        <w:rPr>
          <w:rStyle w:val="FontStyle201"/>
          <w:rFonts w:ascii="Times New Roman" w:hAnsi="Times New Roman"/>
          <w:sz w:val="28"/>
        </w:rPr>
        <w:t>исходная теоретическая основа — идеализированный объект теории (для социологии семьи в качестве такого объекта может выступать модель социального института или малой группы); совокупность допущений, обоснований, уточнений, связанных с выбором данного объекта в качестве теоретической основы (система категорий и понятий, на языке которых описывается объект);</w:t>
      </w:r>
    </w:p>
    <w:p w:rsidR="007B4B07" w:rsidRPr="00E11F04" w:rsidRDefault="007B4B07" w:rsidP="007B4B07">
      <w:pPr>
        <w:pStyle w:val="Style26"/>
        <w:widowControl/>
        <w:tabs>
          <w:tab w:val="left" w:pos="648"/>
        </w:tabs>
        <w:spacing w:line="360" w:lineRule="auto"/>
        <w:ind w:firstLine="709"/>
        <w:rPr>
          <w:rStyle w:val="FontStyle201"/>
          <w:rFonts w:ascii="Times New Roman" w:hAnsi="Times New Roman"/>
          <w:sz w:val="28"/>
        </w:rPr>
      </w:pPr>
      <w:r>
        <w:rPr>
          <w:rStyle w:val="FontStyle201"/>
          <w:rFonts w:ascii="Times New Roman" w:hAnsi="Times New Roman"/>
          <w:sz w:val="28"/>
        </w:rPr>
        <w:t>в</w:t>
      </w:r>
      <w:r w:rsidRPr="00E11F04">
        <w:rPr>
          <w:rStyle w:val="FontStyle201"/>
          <w:rFonts w:ascii="Times New Roman" w:hAnsi="Times New Roman"/>
          <w:sz w:val="28"/>
        </w:rPr>
        <w:t>)</w:t>
      </w:r>
      <w:r w:rsidRPr="00E11F04">
        <w:rPr>
          <w:rStyle w:val="FontStyle201"/>
          <w:rFonts w:ascii="Times New Roman" w:hAnsi="Times New Roman"/>
          <w:sz w:val="28"/>
          <w:szCs w:val="20"/>
        </w:rPr>
        <w:tab/>
      </w:r>
      <w:r w:rsidRPr="00E11F04">
        <w:rPr>
          <w:rStyle w:val="FontStyle201"/>
          <w:rFonts w:ascii="Times New Roman" w:hAnsi="Times New Roman"/>
          <w:sz w:val="28"/>
        </w:rPr>
        <w:t>правила логического построения основных элементов идеализированного объекта — типологий, индексов, гипотез, объясни- тельных моделей и т. д.;</w:t>
      </w:r>
    </w:p>
    <w:p w:rsidR="007B4B07" w:rsidRPr="00E11F04" w:rsidRDefault="007B4B07" w:rsidP="007B4B07">
      <w:pPr>
        <w:pStyle w:val="Style26"/>
        <w:widowControl/>
        <w:tabs>
          <w:tab w:val="left" w:pos="648"/>
        </w:tabs>
        <w:spacing w:line="360" w:lineRule="auto"/>
        <w:ind w:firstLine="709"/>
        <w:rPr>
          <w:rStyle w:val="FontStyle201"/>
          <w:rFonts w:ascii="Times New Roman" w:hAnsi="Times New Roman"/>
          <w:sz w:val="28"/>
        </w:rPr>
      </w:pPr>
      <w:r w:rsidRPr="00E11F04">
        <w:rPr>
          <w:rStyle w:val="FontStyle201"/>
          <w:rFonts w:ascii="Times New Roman" w:hAnsi="Times New Roman"/>
          <w:sz w:val="28"/>
        </w:rPr>
        <w:t>г)</w:t>
      </w:r>
      <w:r w:rsidRPr="00E11F04">
        <w:rPr>
          <w:rStyle w:val="FontStyle201"/>
          <w:rFonts w:ascii="Times New Roman" w:hAnsi="Times New Roman"/>
          <w:sz w:val="28"/>
          <w:szCs w:val="20"/>
        </w:rPr>
        <w:tab/>
      </w:r>
      <w:r w:rsidRPr="00E11F04">
        <w:rPr>
          <w:rStyle w:val="FontStyle201"/>
          <w:rFonts w:ascii="Times New Roman" w:hAnsi="Times New Roman"/>
          <w:sz w:val="28"/>
        </w:rPr>
        <w:t>совокупность теоретических утверждений, выведенных на основе логического анализа специфики функционирования идеализированного объекта в реальных социальных условиях и по возможности верифицированных при помощи эмпирических исследований.</w:t>
      </w:r>
    </w:p>
    <w:p w:rsidR="007B4B07" w:rsidRPr="00E11F04" w:rsidRDefault="007B4B07" w:rsidP="007B4B07">
      <w:pPr>
        <w:pStyle w:val="Style55"/>
        <w:widowControl/>
        <w:spacing w:line="360" w:lineRule="auto"/>
        <w:ind w:firstLine="709"/>
        <w:rPr>
          <w:rStyle w:val="FontStyle201"/>
          <w:rFonts w:ascii="Times New Roman" w:hAnsi="Times New Roman"/>
          <w:sz w:val="28"/>
        </w:rPr>
      </w:pPr>
      <w:r>
        <w:rPr>
          <w:rStyle w:val="FontStyle201"/>
          <w:rFonts w:ascii="Times New Roman" w:hAnsi="Times New Roman"/>
          <w:sz w:val="28"/>
        </w:rPr>
        <w:t xml:space="preserve">В </w:t>
      </w:r>
      <w:r w:rsidRPr="00E11F04">
        <w:rPr>
          <w:rStyle w:val="FontStyle201"/>
          <w:rFonts w:ascii="Times New Roman" w:hAnsi="Times New Roman"/>
          <w:sz w:val="28"/>
        </w:rPr>
        <w:t>качестве основных социологических подходов к исследованию семьи выступают соц</w:t>
      </w:r>
      <w:r>
        <w:rPr>
          <w:rStyle w:val="FontStyle201"/>
          <w:rFonts w:ascii="Times New Roman" w:hAnsi="Times New Roman"/>
          <w:sz w:val="28"/>
        </w:rPr>
        <w:t>иальный институт и малая группа.</w:t>
      </w:r>
      <w:r w:rsidRPr="00E11F04">
        <w:rPr>
          <w:rStyle w:val="FontStyle201"/>
          <w:rFonts w:ascii="Times New Roman" w:hAnsi="Times New Roman"/>
          <w:sz w:val="28"/>
        </w:rPr>
        <w:t xml:space="preserve"> Указанные подходы появляются в специфическом видении предмета исследования и выборе понятий, хотя нередко указание на институциональный или групповой подход является скорее актом науковедческой рефлексии, чем реальностью.</w:t>
      </w:r>
    </w:p>
    <w:p w:rsidR="007B4B07" w:rsidRPr="00FA6CCD" w:rsidRDefault="007B4B07" w:rsidP="007B4B07">
      <w:pPr>
        <w:pStyle w:val="Style95"/>
        <w:widowControl/>
        <w:spacing w:line="360" w:lineRule="auto"/>
        <w:ind w:firstLine="709"/>
        <w:rPr>
          <w:rStyle w:val="FontStyle201"/>
          <w:rFonts w:ascii="Times New Roman" w:hAnsi="Times New Roman"/>
          <w:sz w:val="28"/>
        </w:rPr>
      </w:pPr>
      <w:r w:rsidRPr="00E11F04">
        <w:rPr>
          <w:rStyle w:val="FontStyle201"/>
          <w:rFonts w:ascii="Times New Roman" w:hAnsi="Times New Roman"/>
          <w:sz w:val="28"/>
        </w:rPr>
        <w:t>Несмотря на то, что объективный процесс изменения семьи связан с развитием ее групповых черт, социология семьи как наука все в большей степени подчеркивает институциональный характер брачно-семейных отношений, что, по-видимому, связано с уточнением предмета социологии. Показательно в этой связи сравнение двух принадлежащих А. Г. Харчеву определений семьи. В работе «Брак и семья в СССР» он рассматривает семью как «исторически конкретную систему взаимоотношений между супругами, между родителями и детьми, как малую социальную группу, члены которой связаны брачными, родственными отношениями, общностью быта и взаимной моральной ответственностью и социальная необходимость которой обусловлена потребностью общества в физическом и духо</w:t>
      </w:r>
      <w:r>
        <w:rPr>
          <w:rStyle w:val="FontStyle201"/>
          <w:rFonts w:ascii="Times New Roman" w:hAnsi="Times New Roman"/>
          <w:sz w:val="28"/>
        </w:rPr>
        <w:t xml:space="preserve">вном воспроизводстве населения» </w:t>
      </w:r>
      <w:r w:rsidRPr="00E11F04">
        <w:rPr>
          <w:rStyle w:val="FontStyle161"/>
          <w:rFonts w:ascii="Times New Roman" w:hAnsi="Times New Roman"/>
          <w:b w:val="0"/>
          <w:sz w:val="28"/>
        </w:rPr>
        <w:t xml:space="preserve">в </w:t>
      </w:r>
      <w:r w:rsidRPr="00E11F04">
        <w:rPr>
          <w:rStyle w:val="FontStyle201"/>
          <w:rFonts w:ascii="Times New Roman" w:hAnsi="Times New Roman"/>
          <w:sz w:val="28"/>
        </w:rPr>
        <w:t>интересной и очень важной в теоретическом плане статье «Исследования семьи: на пороге первого этапа», основные положения которой мы разделяем, автор обосновывает и уточняет правомерность подхода к семье как социальному институту. Исходя из определения семьи как общественного механизма воспроизводства человека, в том или ином виде (права, религии, морали, обычаев) узаконенном обществом, показывается, как «семья—отношение развивалось в семью—социальную общность» Соответственно усложн</w:t>
      </w:r>
      <w:r>
        <w:rPr>
          <w:rStyle w:val="FontStyle201"/>
          <w:rFonts w:ascii="Times New Roman" w:hAnsi="Times New Roman"/>
          <w:sz w:val="28"/>
        </w:rPr>
        <w:t>яется и само определение катего</w:t>
      </w:r>
      <w:r w:rsidRPr="00E11F04">
        <w:rPr>
          <w:rStyle w:val="FontStyle201"/>
          <w:rFonts w:ascii="Times New Roman" w:hAnsi="Times New Roman"/>
          <w:sz w:val="28"/>
        </w:rPr>
        <w:t xml:space="preserve">рии «семья». А. </w:t>
      </w:r>
      <w:r w:rsidRPr="00E11F04">
        <w:rPr>
          <w:rStyle w:val="FontStyle153"/>
          <w:rFonts w:ascii="Times New Roman" w:hAnsi="Times New Roman"/>
          <w:sz w:val="28"/>
        </w:rPr>
        <w:t xml:space="preserve">г. </w:t>
      </w:r>
      <w:r w:rsidRPr="00E11F04">
        <w:rPr>
          <w:rStyle w:val="FontStyle201"/>
          <w:rFonts w:ascii="Times New Roman" w:hAnsi="Times New Roman"/>
          <w:sz w:val="28"/>
        </w:rPr>
        <w:t>Харчев указывает, что надо говорить не об одном, а по меньшей мере трех правомерных определениях: «Наиболее широкое из существующих в марксизме определений: семья есть отношение, через которое и благодаря которому осуществляются воспроизводство человека, общественный механизм этого воспроизводства. Историческое развитие последнего ведет к превращению семьи также и в социальную общность, и в социальный институт. В этих своих ипостасях семья рассматривается уже как элемент социальной структуры и оказывается зависимой от способа производства, экономического базиса общества, потому что доминирующим фактором ее единства и функционирования становятся социально-психологически</w:t>
      </w:r>
      <w:r w:rsidR="00FA6CCD">
        <w:rPr>
          <w:rStyle w:val="FontStyle201"/>
          <w:rFonts w:ascii="Times New Roman" w:hAnsi="Times New Roman"/>
          <w:sz w:val="28"/>
        </w:rPr>
        <w:t>е связи, в которых находит выра</w:t>
      </w:r>
      <w:r w:rsidRPr="00E11F04">
        <w:rPr>
          <w:rStyle w:val="FontStyle201"/>
          <w:rFonts w:ascii="Times New Roman" w:hAnsi="Times New Roman"/>
          <w:sz w:val="28"/>
        </w:rPr>
        <w:t>жение также и природная основа супружества.</w:t>
      </w:r>
      <w:r>
        <w:rPr>
          <w:rStyle w:val="FontStyle201"/>
          <w:rFonts w:ascii="Times New Roman" w:hAnsi="Times New Roman"/>
          <w:sz w:val="28"/>
        </w:rPr>
        <w:t xml:space="preserve"> </w:t>
      </w:r>
      <w:r w:rsidRPr="00E11F04">
        <w:rPr>
          <w:rStyle w:val="FontStyle201"/>
          <w:rFonts w:ascii="Times New Roman" w:hAnsi="Times New Roman"/>
          <w:sz w:val="28"/>
        </w:rPr>
        <w:t>Современную семью можно определить как институированную общность, складывающуюся на основе брака и порождаемой им правовой и моральной ответственности супругов за здоровье детей и их воспитание»</w:t>
      </w:r>
      <w:r w:rsidRPr="00FA6CCD">
        <w:rPr>
          <w:rStyle w:val="FontStyle201"/>
          <w:rFonts w:ascii="Times New Roman" w:hAnsi="Times New Roman"/>
          <w:sz w:val="28"/>
        </w:rPr>
        <w:t>.</w:t>
      </w:r>
    </w:p>
    <w:p w:rsidR="007B4B07" w:rsidRPr="00FA6CCD" w:rsidRDefault="007B4B07" w:rsidP="007B4B07">
      <w:pPr>
        <w:pStyle w:val="Style95"/>
        <w:widowControl/>
        <w:spacing w:line="360" w:lineRule="auto"/>
        <w:ind w:firstLine="709"/>
        <w:rPr>
          <w:rStyle w:val="FontStyle201"/>
          <w:rFonts w:ascii="Times New Roman" w:hAnsi="Times New Roman"/>
          <w:sz w:val="28"/>
        </w:rPr>
      </w:pPr>
      <w:r w:rsidRPr="00E11F04">
        <w:rPr>
          <w:rStyle w:val="FontStyle201"/>
          <w:rFonts w:ascii="Times New Roman" w:hAnsi="Times New Roman"/>
          <w:sz w:val="28"/>
        </w:rPr>
        <w:t>Категория социального института получила определенное распространение в советской литературе. Так, например, Г. П. Давидюк называет это понятие в качестве одной из основных категорий марксистской социологии, в которой «отражаются определенные организационные формы каких-то участков социальной действительности, какие-то общ</w:t>
      </w:r>
      <w:r>
        <w:rPr>
          <w:rStyle w:val="FontStyle201"/>
          <w:rFonts w:ascii="Times New Roman" w:hAnsi="Times New Roman"/>
          <w:sz w:val="28"/>
        </w:rPr>
        <w:t>ие роли профессиональных групп»</w:t>
      </w:r>
      <w:r w:rsidRPr="00FA6CCD">
        <w:rPr>
          <w:rStyle w:val="FontStyle201"/>
          <w:rFonts w:ascii="Times New Roman" w:hAnsi="Times New Roman"/>
          <w:sz w:val="28"/>
        </w:rPr>
        <w:t>.</w:t>
      </w:r>
    </w:p>
    <w:p w:rsidR="007B4B07" w:rsidRPr="00E11F04" w:rsidRDefault="007B4B07" w:rsidP="007B4B07">
      <w:pPr>
        <w:pStyle w:val="Style95"/>
        <w:widowControl/>
        <w:spacing w:line="360" w:lineRule="auto"/>
        <w:ind w:firstLine="709"/>
        <w:rPr>
          <w:rStyle w:val="FontStyle201"/>
          <w:rFonts w:ascii="Times New Roman" w:hAnsi="Times New Roman"/>
          <w:sz w:val="28"/>
        </w:rPr>
      </w:pPr>
      <w:r w:rsidRPr="00E11F04">
        <w:rPr>
          <w:rStyle w:val="FontStyle201"/>
          <w:rFonts w:ascii="Times New Roman" w:hAnsi="Times New Roman"/>
          <w:sz w:val="28"/>
        </w:rPr>
        <w:t>Понятие социального института широко используется в зарубежных работах. Говоря об использовании данного понятия</w:t>
      </w:r>
      <w:r>
        <w:rPr>
          <w:rStyle w:val="FontStyle201"/>
          <w:rFonts w:ascii="Times New Roman" w:hAnsi="Times New Roman"/>
          <w:sz w:val="28"/>
        </w:rPr>
        <w:t xml:space="preserve"> в</w:t>
      </w:r>
      <w:r w:rsidRPr="00FA6CCD">
        <w:rPr>
          <w:rStyle w:val="FontStyle195"/>
          <w:rFonts w:ascii="Times New Roman" w:hAnsi="Times New Roman"/>
          <w:b w:val="0"/>
          <w:sz w:val="28"/>
          <w:lang w:eastAsia="en-US"/>
        </w:rPr>
        <w:t xml:space="preserve"> </w:t>
      </w:r>
      <w:r w:rsidRPr="00E11F04">
        <w:rPr>
          <w:rStyle w:val="FontStyle201"/>
          <w:rFonts w:ascii="Times New Roman" w:hAnsi="Times New Roman"/>
          <w:sz w:val="28"/>
          <w:lang w:eastAsia="en-US"/>
        </w:rPr>
        <w:t>американской и европейской социологической литературе, Ф. Бейтс и Р. Харви выделяют</w:t>
      </w:r>
      <w:r>
        <w:rPr>
          <w:rStyle w:val="FontStyle201"/>
          <w:rFonts w:ascii="Times New Roman" w:hAnsi="Times New Roman"/>
          <w:sz w:val="28"/>
          <w:lang w:eastAsia="en-US"/>
        </w:rPr>
        <w:t xml:space="preserve"> следующие моменты в его опреде</w:t>
      </w:r>
      <w:r w:rsidRPr="00E11F04">
        <w:rPr>
          <w:rStyle w:val="FontStyle201"/>
          <w:rFonts w:ascii="Times New Roman" w:hAnsi="Times New Roman"/>
          <w:sz w:val="28"/>
        </w:rPr>
        <w:t>лении. Во-первых, институт определяется как относительно сложная социальная практика, подверженная обширному социальному контролю, прежде всего системе позитивных и негативных санкций (например, институт частной собственности или институт брака). Во-вторых, данное поняти</w:t>
      </w:r>
      <w:r>
        <w:rPr>
          <w:rStyle w:val="FontStyle201"/>
          <w:rFonts w:ascii="Times New Roman" w:hAnsi="Times New Roman"/>
          <w:sz w:val="28"/>
        </w:rPr>
        <w:t>е означает любую сложную органи</w:t>
      </w:r>
      <w:r w:rsidRPr="00E11F04">
        <w:rPr>
          <w:rStyle w:val="FontStyle201"/>
          <w:rFonts w:ascii="Times New Roman" w:hAnsi="Times New Roman"/>
          <w:sz w:val="28"/>
        </w:rPr>
        <w:t>зaцию значительного размера (университет, тюрьма, больница и т. д.). В-третьих, институт определяется как сложная система действий и отношений, выполняющая определенные социальные функции (экономический институт, институт образования и т. д.).</w:t>
      </w:r>
    </w:p>
    <w:p w:rsidR="007B4B07" w:rsidRPr="00E11F04" w:rsidRDefault="007B4B07" w:rsidP="007B4B07">
      <w:pPr>
        <w:pStyle w:val="Style95"/>
        <w:widowControl/>
        <w:spacing w:line="360" w:lineRule="auto"/>
        <w:ind w:firstLine="709"/>
        <w:rPr>
          <w:rStyle w:val="FontStyle199"/>
          <w:rFonts w:ascii="Times New Roman" w:hAnsi="Times New Roman"/>
          <w:sz w:val="28"/>
        </w:rPr>
      </w:pPr>
      <w:r w:rsidRPr="00E11F04">
        <w:rPr>
          <w:rStyle w:val="FontStyle201"/>
          <w:rFonts w:ascii="Times New Roman" w:hAnsi="Times New Roman"/>
          <w:sz w:val="28"/>
        </w:rPr>
        <w:t>В-четвертых, институт рассматривается как нормативная и устоявшаяся социальная практика, а институционализация — как</w:t>
      </w:r>
      <w:r w:rsidRPr="00E11F04">
        <w:rPr>
          <w:rStyle w:val="FontStyle153"/>
          <w:rFonts w:ascii="Times New Roman" w:hAnsi="Times New Roman"/>
          <w:sz w:val="28"/>
          <w:lang w:val="uk-UA"/>
        </w:rPr>
        <w:t xml:space="preserve"> </w:t>
      </w:r>
      <w:r w:rsidRPr="00E11F04">
        <w:rPr>
          <w:rStyle w:val="FontStyle201"/>
          <w:rFonts w:ascii="Times New Roman" w:hAnsi="Times New Roman"/>
          <w:sz w:val="28"/>
        </w:rPr>
        <w:t>процесс, благодаря которому любая система социальных действий, в том числе и введения индивида в организацию, становится институтом</w:t>
      </w:r>
      <w:r>
        <w:rPr>
          <w:rStyle w:val="FontStyle201"/>
          <w:rFonts w:ascii="Times New Roman" w:hAnsi="Times New Roman"/>
          <w:sz w:val="28"/>
        </w:rPr>
        <w:t>.</w:t>
      </w:r>
      <w:r w:rsidRPr="00FA6CCD">
        <w:rPr>
          <w:rStyle w:val="FontStyle201"/>
          <w:rFonts w:ascii="Times New Roman" w:hAnsi="Times New Roman"/>
          <w:sz w:val="28"/>
        </w:rPr>
        <w:t xml:space="preserve"> </w:t>
      </w:r>
      <w:r w:rsidRPr="00E11F04">
        <w:rPr>
          <w:rStyle w:val="FontStyle201"/>
          <w:rFonts w:ascii="Times New Roman" w:hAnsi="Times New Roman"/>
          <w:sz w:val="28"/>
        </w:rPr>
        <w:t>Такое понятие института и институализации при</w:t>
      </w:r>
      <w:r w:rsidRPr="0007382F">
        <w:rPr>
          <w:rStyle w:val="FontStyle201"/>
          <w:rFonts w:ascii="Times New Roman" w:hAnsi="Times New Roman"/>
          <w:sz w:val="28"/>
        </w:rPr>
        <w:t>нято</w:t>
      </w:r>
      <w:r w:rsidRPr="00E11F04">
        <w:rPr>
          <w:rStyle w:val="FontStyle201"/>
          <w:rFonts w:ascii="Times New Roman" w:hAnsi="Times New Roman"/>
          <w:sz w:val="28"/>
        </w:rPr>
        <w:t xml:space="preserve"> в работах по структурно-функциональному анализу'". </w:t>
      </w:r>
    </w:p>
    <w:p w:rsidR="007B4B07" w:rsidRPr="005F3003" w:rsidRDefault="007B4B07" w:rsidP="007B4B07">
      <w:pPr>
        <w:pStyle w:val="Style89"/>
        <w:widowControl/>
        <w:tabs>
          <w:tab w:val="left" w:pos="6595"/>
        </w:tabs>
        <w:spacing w:line="360" w:lineRule="auto"/>
        <w:ind w:firstLine="709"/>
        <w:jc w:val="both"/>
        <w:rPr>
          <w:rStyle w:val="FontStyle173"/>
          <w:rFonts w:ascii="Times New Roman" w:hAnsi="Times New Roman"/>
          <w:sz w:val="28"/>
        </w:rPr>
      </w:pPr>
      <w:r w:rsidRPr="00E11F04">
        <w:rPr>
          <w:rStyle w:val="FontStyle148"/>
          <w:rFonts w:ascii="Times New Roman" w:hAnsi="Times New Roman"/>
          <w:b w:val="0"/>
          <w:sz w:val="28"/>
        </w:rPr>
        <w:t>Классификация подходов</w:t>
      </w:r>
      <w:r>
        <w:rPr>
          <w:rStyle w:val="FontStyle148"/>
          <w:rFonts w:ascii="Times New Roman" w:hAnsi="Times New Roman"/>
          <w:b w:val="0"/>
          <w:sz w:val="28"/>
        </w:rPr>
        <w:t xml:space="preserve"> показывает, что они</w:t>
      </w:r>
      <w:r w:rsidRPr="00E11F04">
        <w:rPr>
          <w:rStyle w:val="FontStyle148"/>
          <w:rFonts w:ascii="Times New Roman" w:hAnsi="Times New Roman"/>
          <w:b w:val="0"/>
          <w:sz w:val="28"/>
        </w:rPr>
        <w:t xml:space="preserve"> </w:t>
      </w:r>
      <w:r w:rsidRPr="00E11F04">
        <w:rPr>
          <w:rStyle w:val="FontStyle201"/>
          <w:rFonts w:ascii="Times New Roman" w:hAnsi="Times New Roman"/>
          <w:sz w:val="28"/>
        </w:rPr>
        <w:t>не являются строго альтернативными, во многом они пересекаются, и их обобщением может служить предложенное в «Современном социологи</w:t>
      </w:r>
      <w:r>
        <w:rPr>
          <w:rStyle w:val="FontStyle201"/>
          <w:rFonts w:ascii="Times New Roman" w:hAnsi="Times New Roman"/>
          <w:sz w:val="28"/>
        </w:rPr>
        <w:t>ческом словаре» А. и Дж. Теодор</w:t>
      </w:r>
      <w:r w:rsidRPr="00E11F04">
        <w:rPr>
          <w:rStyle w:val="FontStyle195"/>
          <w:rFonts w:ascii="Times New Roman" w:hAnsi="Times New Roman"/>
          <w:b w:val="0"/>
          <w:sz w:val="28"/>
          <w:lang w:val="en-US"/>
        </w:rPr>
        <w:t>co</w:t>
      </w:r>
      <w:r>
        <w:rPr>
          <w:rStyle w:val="FontStyle195"/>
          <w:rFonts w:ascii="Times New Roman" w:hAnsi="Times New Roman"/>
          <w:b w:val="0"/>
          <w:sz w:val="28"/>
        </w:rPr>
        <w:t>нов</w:t>
      </w:r>
      <w:r w:rsidRPr="00FA6CCD">
        <w:rPr>
          <w:rStyle w:val="FontStyle195"/>
          <w:rFonts w:ascii="Times New Roman" w:hAnsi="Times New Roman"/>
          <w:b w:val="0"/>
          <w:sz w:val="28"/>
        </w:rPr>
        <w:t xml:space="preserve"> </w:t>
      </w:r>
      <w:r w:rsidRPr="00E11F04">
        <w:rPr>
          <w:rStyle w:val="FontStyle201"/>
          <w:rFonts w:ascii="Times New Roman" w:hAnsi="Times New Roman"/>
          <w:sz w:val="28"/>
        </w:rPr>
        <w:t xml:space="preserve">определение социального института как «взаимосвязанной системы социальных ролей и норм, созданной и действующей для удовлетворения важных социальных потребностей и функций, </w:t>
      </w:r>
      <w:r w:rsidRPr="00E11F04">
        <w:rPr>
          <w:rStyle w:val="FontStyle170"/>
          <w:rFonts w:ascii="Times New Roman" w:hAnsi="Times New Roman"/>
          <w:b w:val="0"/>
          <w:sz w:val="28"/>
          <w:lang w:val="en-US"/>
        </w:rPr>
        <w:t>j</w:t>
      </w:r>
      <w:r w:rsidRPr="00FA6CCD">
        <w:rPr>
          <w:rStyle w:val="FontStyle170"/>
          <w:rFonts w:ascii="Times New Roman" w:hAnsi="Times New Roman"/>
          <w:b w:val="0"/>
          <w:sz w:val="28"/>
        </w:rPr>
        <w:t xml:space="preserve"> </w:t>
      </w:r>
      <w:r w:rsidRPr="00E11F04">
        <w:rPr>
          <w:rStyle w:val="FontStyle201"/>
          <w:rFonts w:ascii="Times New Roman" w:hAnsi="Times New Roman"/>
          <w:sz w:val="28"/>
        </w:rPr>
        <w:t xml:space="preserve">Социальные роли и нормы, включенные в социальный институт, </w:t>
      </w:r>
      <w:r w:rsidRPr="00E11F04">
        <w:rPr>
          <w:rStyle w:val="FontStyle170"/>
          <w:rFonts w:ascii="Times New Roman" w:hAnsi="Times New Roman"/>
          <w:b w:val="0"/>
          <w:sz w:val="28"/>
          <w:lang w:val="en-US"/>
        </w:rPr>
        <w:t>j</w:t>
      </w:r>
      <w:r w:rsidRPr="00FA6CCD">
        <w:rPr>
          <w:rStyle w:val="FontStyle170"/>
          <w:rFonts w:ascii="Times New Roman" w:hAnsi="Times New Roman"/>
          <w:b w:val="0"/>
          <w:sz w:val="28"/>
        </w:rPr>
        <w:t xml:space="preserve"> </w:t>
      </w:r>
      <w:r w:rsidRPr="00E11F04">
        <w:rPr>
          <w:rStyle w:val="FontStyle201"/>
          <w:rFonts w:ascii="Times New Roman" w:hAnsi="Times New Roman"/>
          <w:sz w:val="28"/>
        </w:rPr>
        <w:t xml:space="preserve">определяют соответствующее и ожидаемое поведение, ориентированное на удовлетворение </w:t>
      </w:r>
      <w:r>
        <w:rPr>
          <w:rStyle w:val="FontStyle201"/>
          <w:rFonts w:ascii="Times New Roman" w:hAnsi="Times New Roman"/>
          <w:sz w:val="28"/>
        </w:rPr>
        <w:t>специфических социальных потреб</w:t>
      </w:r>
      <w:r w:rsidRPr="00E11F04">
        <w:rPr>
          <w:rStyle w:val="FontStyle201"/>
          <w:rFonts w:ascii="Times New Roman" w:hAnsi="Times New Roman"/>
          <w:sz w:val="28"/>
        </w:rPr>
        <w:t xml:space="preserve">ностей» </w:t>
      </w:r>
    </w:p>
    <w:p w:rsidR="007B4B07" w:rsidRPr="00E11F04" w:rsidRDefault="007B4B07" w:rsidP="007B4B07">
      <w:pPr>
        <w:pStyle w:val="Style95"/>
        <w:widowControl/>
        <w:spacing w:line="360" w:lineRule="auto"/>
        <w:ind w:firstLine="709"/>
        <w:rPr>
          <w:rStyle w:val="FontStyle201"/>
          <w:rFonts w:ascii="Times New Roman" w:hAnsi="Times New Roman"/>
          <w:sz w:val="28"/>
        </w:rPr>
      </w:pPr>
      <w:r w:rsidRPr="00E11F04">
        <w:rPr>
          <w:rStyle w:val="FontStyle201"/>
          <w:rFonts w:ascii="Times New Roman" w:hAnsi="Times New Roman"/>
          <w:sz w:val="28"/>
        </w:rPr>
        <w:t>Данная категория рассматривалась и применительно к анализу брачно-семейных отношений</w:t>
      </w:r>
      <w:r>
        <w:rPr>
          <w:rStyle w:val="FontStyle201"/>
          <w:rFonts w:ascii="Times New Roman" w:hAnsi="Times New Roman"/>
          <w:sz w:val="28"/>
        </w:rPr>
        <w:t>.</w:t>
      </w:r>
      <w:r w:rsidRPr="00E11F04">
        <w:rPr>
          <w:rStyle w:val="FontStyle201"/>
          <w:rFonts w:ascii="Times New Roman" w:hAnsi="Times New Roman"/>
          <w:sz w:val="28"/>
        </w:rPr>
        <w:t xml:space="preserve"> Как у нас, так и за рубежом применительно к семье понятие социального института используется в третьем из приведенных выше определений или в определении, близком к определению Теодорсо</w:t>
      </w:r>
      <w:r>
        <w:rPr>
          <w:rStyle w:val="FontStyle201"/>
          <w:rFonts w:ascii="Times New Roman" w:hAnsi="Times New Roman"/>
          <w:sz w:val="28"/>
        </w:rPr>
        <w:t>н</w:t>
      </w:r>
      <w:r w:rsidRPr="00E11F04">
        <w:rPr>
          <w:rStyle w:val="FontStyle201"/>
          <w:rFonts w:ascii="Times New Roman" w:hAnsi="Times New Roman"/>
          <w:sz w:val="28"/>
        </w:rPr>
        <w:t>ов.</w:t>
      </w:r>
    </w:p>
    <w:p w:rsidR="007B4B07" w:rsidRPr="00E11F04" w:rsidRDefault="007B4B07" w:rsidP="007B4B07">
      <w:pPr>
        <w:pStyle w:val="Style95"/>
        <w:widowControl/>
        <w:spacing w:line="360" w:lineRule="auto"/>
        <w:ind w:firstLine="709"/>
        <w:rPr>
          <w:rStyle w:val="FontStyle201"/>
          <w:rFonts w:ascii="Times New Roman" w:hAnsi="Times New Roman"/>
          <w:sz w:val="28"/>
        </w:rPr>
      </w:pPr>
      <w:r w:rsidRPr="00E11F04">
        <w:rPr>
          <w:rStyle w:val="FontStyle201"/>
          <w:rFonts w:ascii="Times New Roman" w:hAnsi="Times New Roman"/>
          <w:sz w:val="28"/>
        </w:rPr>
        <w:t xml:space="preserve">Для анализа социального института обычно используются такие понятия, как цели института, функции института по отношению к обществу и другим институтам и </w:t>
      </w:r>
      <w:r w:rsidRPr="00E11F04">
        <w:rPr>
          <w:rStyle w:val="FontStyle190"/>
          <w:rFonts w:ascii="Times New Roman" w:hAnsi="Times New Roman"/>
          <w:b w:val="0"/>
          <w:sz w:val="28"/>
        </w:rPr>
        <w:t xml:space="preserve">по </w:t>
      </w:r>
      <w:r w:rsidRPr="00E11F04">
        <w:rPr>
          <w:rStyle w:val="FontStyle201"/>
          <w:rFonts w:ascii="Times New Roman" w:hAnsi="Times New Roman"/>
          <w:sz w:val="28"/>
        </w:rPr>
        <w:t xml:space="preserve">отношению к личности, нормы, поддерживаемые институтом, и санкции за их невыполнение, роли, которые выполняют индивиды, включенные в институт, в соответствии с их статусами и приписываемыми </w:t>
      </w:r>
      <w:r w:rsidRPr="00E11F04">
        <w:rPr>
          <w:rStyle w:val="FontStyle190"/>
          <w:rFonts w:ascii="Times New Roman" w:hAnsi="Times New Roman"/>
          <w:b w:val="0"/>
          <w:sz w:val="28"/>
        </w:rPr>
        <w:t xml:space="preserve">им </w:t>
      </w:r>
      <w:r w:rsidRPr="00E11F04">
        <w:rPr>
          <w:rStyle w:val="FontStyle201"/>
          <w:rFonts w:ascii="Times New Roman" w:hAnsi="Times New Roman"/>
          <w:sz w:val="28"/>
        </w:rPr>
        <w:t xml:space="preserve">образцами поведения. Взаимосвязи института и общества нередко рассматриваются через систему общественных потребностей и функций по их удовлетворению, которые выполняются институтом. Специфика, характер и основные направления общественных потребностей, связанных с функционированием института, рассматриваются </w:t>
      </w:r>
      <w:r w:rsidRPr="00E11F04">
        <w:rPr>
          <w:rStyle w:val="FontStyle190"/>
          <w:rFonts w:ascii="Times New Roman" w:hAnsi="Times New Roman"/>
          <w:b w:val="0"/>
          <w:sz w:val="28"/>
        </w:rPr>
        <w:t xml:space="preserve">на </w:t>
      </w:r>
      <w:r w:rsidRPr="00E11F04">
        <w:rPr>
          <w:rStyle w:val="FontStyle201"/>
          <w:rFonts w:ascii="Times New Roman" w:hAnsi="Times New Roman"/>
          <w:sz w:val="28"/>
        </w:rPr>
        <w:t>уровне социально-философского и социологического анализа общества в целом, и использование потребностей в качестве отправной точки анализа служит, помимо всего прочего, связующим звеном между общесоциологической и специальной социологической теориями.</w:t>
      </w:r>
    </w:p>
    <w:p w:rsidR="007B4B07" w:rsidRPr="00E11F04" w:rsidRDefault="007B4B07" w:rsidP="007B4B07">
      <w:pPr>
        <w:pStyle w:val="Style116"/>
        <w:widowControl/>
        <w:spacing w:line="360" w:lineRule="auto"/>
        <w:ind w:firstLine="709"/>
        <w:rPr>
          <w:rStyle w:val="FontStyle201"/>
          <w:rFonts w:ascii="Times New Roman" w:hAnsi="Times New Roman"/>
          <w:sz w:val="28"/>
        </w:rPr>
      </w:pPr>
      <w:r w:rsidRPr="00E11F04">
        <w:rPr>
          <w:rStyle w:val="FontStyle201"/>
          <w:rFonts w:ascii="Times New Roman" w:hAnsi="Times New Roman"/>
          <w:sz w:val="28"/>
        </w:rPr>
        <w:t xml:space="preserve">Семья анализируется </w:t>
      </w:r>
      <w:r w:rsidRPr="00E11F04">
        <w:rPr>
          <w:rStyle w:val="FontStyle190"/>
          <w:rFonts w:ascii="Times New Roman" w:hAnsi="Times New Roman"/>
          <w:b w:val="0"/>
          <w:sz w:val="28"/>
        </w:rPr>
        <w:t xml:space="preserve">как </w:t>
      </w:r>
      <w:r w:rsidRPr="00E11F04">
        <w:rPr>
          <w:rStyle w:val="FontStyle201"/>
          <w:rFonts w:ascii="Times New Roman" w:hAnsi="Times New Roman"/>
          <w:sz w:val="28"/>
        </w:rPr>
        <w:t xml:space="preserve">институт в тех случаях, когда особенно важно выяснить, насколько образ жизни семьи, ее функционирование в определенных рамках соответствуют или </w:t>
      </w:r>
      <w:r w:rsidRPr="00E11F04">
        <w:rPr>
          <w:rStyle w:val="FontStyle190"/>
          <w:rFonts w:ascii="Times New Roman" w:hAnsi="Times New Roman"/>
          <w:b w:val="0"/>
          <w:sz w:val="28"/>
        </w:rPr>
        <w:t xml:space="preserve">не </w:t>
      </w:r>
      <w:r w:rsidRPr="00E11F04">
        <w:rPr>
          <w:rStyle w:val="FontStyle201"/>
          <w:rFonts w:ascii="Times New Roman" w:hAnsi="Times New Roman"/>
          <w:sz w:val="28"/>
        </w:rPr>
        <w:t>соответствуют тем или иным современным общественным потребностям. Модель социального института крайне важна для прогноза будущих изменений семьи.</w:t>
      </w:r>
    </w:p>
    <w:p w:rsidR="007B4B07" w:rsidRPr="00E11F04" w:rsidRDefault="007B4B07" w:rsidP="007B4B07">
      <w:pPr>
        <w:pStyle w:val="Style116"/>
        <w:widowControl/>
        <w:spacing w:line="360" w:lineRule="auto"/>
        <w:ind w:firstLine="709"/>
        <w:rPr>
          <w:rStyle w:val="FontStyle201"/>
          <w:rFonts w:ascii="Times New Roman" w:hAnsi="Times New Roman"/>
          <w:sz w:val="28"/>
        </w:rPr>
      </w:pPr>
      <w:r w:rsidRPr="00E11F04">
        <w:rPr>
          <w:rStyle w:val="FontStyle201"/>
          <w:rFonts w:ascii="Times New Roman" w:hAnsi="Times New Roman"/>
          <w:sz w:val="28"/>
        </w:rPr>
        <w:t xml:space="preserve">Анализ семьи как социального института имеет свой специфический ракурс, так </w:t>
      </w:r>
      <w:r w:rsidRPr="00E11F04">
        <w:rPr>
          <w:rStyle w:val="FontStyle190"/>
          <w:rFonts w:ascii="Times New Roman" w:hAnsi="Times New Roman"/>
          <w:b w:val="0"/>
          <w:sz w:val="28"/>
        </w:rPr>
        <w:t xml:space="preserve">как </w:t>
      </w:r>
      <w:r w:rsidRPr="00E11F04">
        <w:rPr>
          <w:rStyle w:val="FontStyle201"/>
          <w:rFonts w:ascii="Times New Roman" w:hAnsi="Times New Roman"/>
          <w:sz w:val="28"/>
        </w:rPr>
        <w:t xml:space="preserve">исследователя интересуют прежде всего образцы семейного поведения, установившиеся роли в семье, особенности формальных и неформальных </w:t>
      </w:r>
      <w:r w:rsidRPr="00E11F04">
        <w:rPr>
          <w:rStyle w:val="FontStyle190"/>
          <w:rFonts w:ascii="Times New Roman" w:hAnsi="Times New Roman"/>
          <w:b w:val="0"/>
          <w:sz w:val="28"/>
        </w:rPr>
        <w:t>нор</w:t>
      </w:r>
      <w:r>
        <w:rPr>
          <w:rStyle w:val="FontStyle190"/>
          <w:rFonts w:ascii="Times New Roman" w:hAnsi="Times New Roman"/>
          <w:b w:val="0"/>
          <w:sz w:val="28"/>
        </w:rPr>
        <w:t xml:space="preserve">м </w:t>
      </w:r>
      <w:r w:rsidRPr="00E11F04">
        <w:rPr>
          <w:rStyle w:val="FontStyle150"/>
          <w:rFonts w:ascii="Times New Roman" w:hAnsi="Times New Roman"/>
          <w:b w:val="0"/>
          <w:sz w:val="28"/>
        </w:rPr>
        <w:t>(</w:t>
      </w:r>
      <w:r>
        <w:rPr>
          <w:rStyle w:val="FontStyle150"/>
          <w:rFonts w:ascii="Times New Roman" w:hAnsi="Times New Roman"/>
          <w:b w:val="0"/>
          <w:sz w:val="28"/>
        </w:rPr>
        <w:t>и</w:t>
      </w:r>
      <w:r w:rsidRPr="00E11F04">
        <w:rPr>
          <w:rStyle w:val="FontStyle150"/>
          <w:rFonts w:ascii="Times New Roman" w:hAnsi="Times New Roman"/>
          <w:b w:val="0"/>
          <w:sz w:val="28"/>
        </w:rPr>
        <w:t xml:space="preserve"> </w:t>
      </w:r>
      <w:r w:rsidRPr="00E11F04">
        <w:rPr>
          <w:rStyle w:val="FontStyle201"/>
          <w:rFonts w:ascii="Times New Roman" w:hAnsi="Times New Roman"/>
          <w:sz w:val="28"/>
        </w:rPr>
        <w:t xml:space="preserve">санкций в сфере брачно-семейных отношений. Процесс формирования семьи в </w:t>
      </w:r>
      <w:r w:rsidRPr="00E11F04">
        <w:rPr>
          <w:rStyle w:val="FontStyle190"/>
          <w:rFonts w:ascii="Times New Roman" w:hAnsi="Times New Roman"/>
          <w:b w:val="0"/>
          <w:sz w:val="28"/>
        </w:rPr>
        <w:t xml:space="preserve">этом </w:t>
      </w:r>
      <w:r w:rsidRPr="00E11F04">
        <w:rPr>
          <w:rStyle w:val="FontStyle201"/>
          <w:rFonts w:ascii="Times New Roman" w:hAnsi="Times New Roman"/>
          <w:sz w:val="28"/>
        </w:rPr>
        <w:t xml:space="preserve">случае рассматривается </w:t>
      </w:r>
      <w:r w:rsidRPr="00E11F04">
        <w:rPr>
          <w:rStyle w:val="FontStyle190"/>
          <w:rFonts w:ascii="Times New Roman" w:hAnsi="Times New Roman"/>
          <w:b w:val="0"/>
          <w:sz w:val="28"/>
        </w:rPr>
        <w:t xml:space="preserve">как </w:t>
      </w:r>
      <w:r w:rsidRPr="00E11F04">
        <w:rPr>
          <w:rStyle w:val="FontStyle201"/>
          <w:rFonts w:ascii="Times New Roman" w:hAnsi="Times New Roman"/>
          <w:sz w:val="28"/>
        </w:rPr>
        <w:t>совокупность норм и стандартов ухаживания, выбора брачного партнера, сексуального поведения,</w:t>
      </w:r>
      <w:r>
        <w:rPr>
          <w:rStyle w:val="FontStyle201"/>
          <w:rFonts w:ascii="Times New Roman" w:hAnsi="Times New Roman"/>
          <w:sz w:val="28"/>
        </w:rPr>
        <w:t xml:space="preserve"> </w:t>
      </w:r>
      <w:r w:rsidRPr="00E11F04">
        <w:rPr>
          <w:rStyle w:val="FontStyle201"/>
          <w:rFonts w:ascii="Times New Roman" w:hAnsi="Times New Roman"/>
          <w:sz w:val="28"/>
        </w:rPr>
        <w:t>взаимоотношений с родителями будущих супругов и, након</w:t>
      </w:r>
      <w:r>
        <w:rPr>
          <w:rStyle w:val="FontStyle195"/>
          <w:rFonts w:ascii="Times New Roman" w:hAnsi="Times New Roman"/>
          <w:b w:val="0"/>
          <w:sz w:val="28"/>
        </w:rPr>
        <w:t>ец</w:t>
      </w:r>
      <w:r w:rsidRPr="00E11F04">
        <w:rPr>
          <w:rStyle w:val="FontStyle195"/>
          <w:rFonts w:ascii="Times New Roman" w:hAnsi="Times New Roman"/>
          <w:b w:val="0"/>
          <w:sz w:val="28"/>
        </w:rPr>
        <w:t xml:space="preserve"> </w:t>
      </w:r>
      <w:r w:rsidRPr="00E11F04">
        <w:rPr>
          <w:rStyle w:val="FontStyle201"/>
          <w:rFonts w:ascii="Times New Roman" w:hAnsi="Times New Roman"/>
          <w:sz w:val="28"/>
        </w:rPr>
        <w:t>санкций за невыполнение тех или иных норм.</w:t>
      </w:r>
    </w:p>
    <w:p w:rsidR="007B4B07" w:rsidRPr="00E11F04" w:rsidRDefault="007B4B07" w:rsidP="007B4B07">
      <w:pPr>
        <w:pStyle w:val="Style95"/>
        <w:widowControl/>
        <w:spacing w:line="360" w:lineRule="auto"/>
        <w:ind w:firstLine="709"/>
        <w:rPr>
          <w:rStyle w:val="FontStyle201"/>
          <w:rFonts w:ascii="Times New Roman" w:hAnsi="Times New Roman"/>
          <w:sz w:val="28"/>
        </w:rPr>
      </w:pPr>
      <w:r w:rsidRPr="00E11F04">
        <w:rPr>
          <w:rStyle w:val="FontStyle201"/>
          <w:rFonts w:ascii="Times New Roman" w:hAnsi="Times New Roman"/>
          <w:sz w:val="28"/>
        </w:rPr>
        <w:t>Отношения между супругами регулируются совокупностью норм и санкций института брака. Последний представляет собой совокупность социальных норм, санкционирующих взаим</w:t>
      </w:r>
      <w:r>
        <w:rPr>
          <w:rStyle w:val="FontStyle201"/>
          <w:rFonts w:ascii="Times New Roman" w:hAnsi="Times New Roman"/>
          <w:sz w:val="28"/>
        </w:rPr>
        <w:t>оо</w:t>
      </w:r>
      <w:r w:rsidRPr="00E11F04">
        <w:rPr>
          <w:rStyle w:val="FontStyle201"/>
          <w:rFonts w:ascii="Times New Roman" w:hAnsi="Times New Roman"/>
          <w:sz w:val="28"/>
        </w:rPr>
        <w:t>тношения мужчины и женщины, систему взаимных обязанностей и прав, существенных для функционирования института семьи и жизнедеятельности семейной группы. .</w:t>
      </w:r>
    </w:p>
    <w:p w:rsidR="007B4B07" w:rsidRPr="00E11F04" w:rsidRDefault="007B4B07" w:rsidP="007B4B07">
      <w:pPr>
        <w:pStyle w:val="Style95"/>
        <w:widowControl/>
        <w:spacing w:line="360" w:lineRule="auto"/>
        <w:ind w:firstLine="709"/>
        <w:rPr>
          <w:rStyle w:val="FontStyle201"/>
          <w:rFonts w:ascii="Times New Roman" w:hAnsi="Times New Roman"/>
          <w:sz w:val="28"/>
        </w:rPr>
      </w:pPr>
      <w:r w:rsidRPr="00E11F04">
        <w:rPr>
          <w:rStyle w:val="FontStyle201"/>
          <w:rFonts w:ascii="Times New Roman" w:hAnsi="Times New Roman"/>
          <w:sz w:val="28"/>
        </w:rPr>
        <w:t xml:space="preserve">Одни нормы, обязанности и права носят юридический характер и регламентируются законодательством. </w:t>
      </w:r>
      <w:r w:rsidRPr="00E11F04">
        <w:rPr>
          <w:rStyle w:val="FontStyle201"/>
          <w:rFonts w:ascii="Times New Roman" w:hAnsi="Times New Roman"/>
          <w:sz w:val="28"/>
          <w:lang w:val="en-US"/>
        </w:rPr>
        <w:t>B</w:t>
      </w:r>
      <w:r w:rsidRPr="00FA6CCD">
        <w:rPr>
          <w:rStyle w:val="FontStyle201"/>
          <w:rFonts w:ascii="Times New Roman" w:hAnsi="Times New Roman"/>
          <w:sz w:val="28"/>
        </w:rPr>
        <w:t xml:space="preserve"> </w:t>
      </w:r>
      <w:r>
        <w:rPr>
          <w:rStyle w:val="FontStyle201"/>
          <w:rFonts w:ascii="Times New Roman" w:hAnsi="Times New Roman"/>
          <w:sz w:val="28"/>
        </w:rPr>
        <w:t>нашей стране</w:t>
      </w:r>
      <w:r w:rsidRPr="00E11F04">
        <w:rPr>
          <w:rStyle w:val="FontStyle201"/>
          <w:rFonts w:ascii="Times New Roman" w:hAnsi="Times New Roman"/>
          <w:sz w:val="28"/>
        </w:rPr>
        <w:t xml:space="preserve"> такая регламентация осуществляется Основами законодательства </w:t>
      </w:r>
      <w:r>
        <w:rPr>
          <w:rStyle w:val="FontStyle201"/>
          <w:rFonts w:ascii="Times New Roman" w:hAnsi="Times New Roman"/>
          <w:sz w:val="28"/>
        </w:rPr>
        <w:t>РФ</w:t>
      </w:r>
      <w:r w:rsidRPr="00E11F04">
        <w:rPr>
          <w:rStyle w:val="FontStyle201"/>
          <w:rFonts w:ascii="Times New Roman" w:hAnsi="Times New Roman"/>
          <w:sz w:val="28"/>
        </w:rPr>
        <w:t xml:space="preserve"> о браке и семье. В большинстве государств </w:t>
      </w:r>
      <w:r>
        <w:rPr>
          <w:rStyle w:val="FontStyle201"/>
          <w:rFonts w:ascii="Times New Roman" w:hAnsi="Times New Roman"/>
          <w:sz w:val="28"/>
        </w:rPr>
        <w:t xml:space="preserve">мира </w:t>
      </w:r>
      <w:r w:rsidRPr="00E11F04">
        <w:rPr>
          <w:rStyle w:val="FontStyle201"/>
          <w:rFonts w:ascii="Times New Roman" w:hAnsi="Times New Roman"/>
          <w:sz w:val="28"/>
        </w:rPr>
        <w:t>правовые проблемы брака регулируются не семейным, а гражданским законодательством. К юридически закрепленным нормам обычно относятся вопросы о владении имуществом, о материальных обязательствах супругов по отношению к детям и друг к другу, о минимальном возрасте вступления в брак и т. д. Здесь важно выделить целый комплекс норм, связанных с расторжением брака. Они основываются на юридическом регулировании развода: установлении юридических оснований для расторжения брака, характера бракоразводной процедуры, правах и обязанностях бывших супругов, связанных с содержанием и воспитанием детей, владением имуществом после развода и др.</w:t>
      </w:r>
    </w:p>
    <w:p w:rsidR="007B4B07" w:rsidRPr="00E11F04" w:rsidRDefault="007B4B07" w:rsidP="007B4B07">
      <w:pPr>
        <w:pStyle w:val="Style95"/>
        <w:widowControl/>
        <w:spacing w:line="360" w:lineRule="auto"/>
        <w:ind w:firstLine="709"/>
        <w:rPr>
          <w:rStyle w:val="FontStyle201"/>
          <w:rFonts w:ascii="Times New Roman" w:hAnsi="Times New Roman"/>
          <w:sz w:val="28"/>
        </w:rPr>
      </w:pPr>
      <w:r w:rsidRPr="00E11F04">
        <w:rPr>
          <w:rStyle w:val="FontStyle201"/>
          <w:rFonts w:ascii="Times New Roman" w:hAnsi="Times New Roman"/>
          <w:sz w:val="28"/>
        </w:rPr>
        <w:t xml:space="preserve">Другие нормы брака регулируются моралью, обычаями, традициями. К их числу принадлежат нормы ухаживания, брачного выбора и добрачного поведения, распределения власти и обязанностей между супругами, взаимной ответственности за экономическое положение семьи, </w:t>
      </w:r>
      <w:r>
        <w:rPr>
          <w:rStyle w:val="FontStyle201"/>
          <w:rFonts w:ascii="Times New Roman" w:hAnsi="Times New Roman"/>
          <w:sz w:val="28"/>
        </w:rPr>
        <w:t>воспитание д</w:t>
      </w:r>
      <w:r w:rsidRPr="00E11F04">
        <w:rPr>
          <w:rStyle w:val="FontStyle201"/>
          <w:rFonts w:ascii="Times New Roman" w:hAnsi="Times New Roman"/>
          <w:sz w:val="28"/>
        </w:rPr>
        <w:t>етей, семейный досуг и т. д. Моральная регламентация распространяется также на характер взаимоотношений в процессе развода и в послеразводной ситуации и на некоторые другие вопросы. Определенная регуляция осуществляется и в других областях брачно-семейных отношений — отношениях с родственниками, друзьями и т. д.</w:t>
      </w:r>
    </w:p>
    <w:p w:rsidR="007B4B07" w:rsidRPr="00E11F04" w:rsidRDefault="007B4B07" w:rsidP="007B4B07">
      <w:pPr>
        <w:pStyle w:val="Style95"/>
        <w:widowControl/>
        <w:spacing w:line="360" w:lineRule="auto"/>
        <w:ind w:firstLine="709"/>
        <w:rPr>
          <w:rStyle w:val="FontStyle201"/>
          <w:rFonts w:ascii="Times New Roman" w:hAnsi="Times New Roman"/>
          <w:sz w:val="28"/>
        </w:rPr>
      </w:pPr>
      <w:r w:rsidRPr="00E11F04">
        <w:rPr>
          <w:rStyle w:val="FontStyle201"/>
          <w:rFonts w:ascii="Times New Roman" w:hAnsi="Times New Roman"/>
          <w:sz w:val="28"/>
        </w:rPr>
        <w:t>Нормы и традиции, изменяясь со временем, различаются также в зависимости от той или иной стадии жизненного цикла семьи. Существенная дифференциация ценностей и норм в сфере брачно-семейных отношений, а также неформальных санкций за их нарушение наблюдается в различных регионах нашей страны. Она во многом обусловлена традициями и обычаями, питаемыми множеством источников, в том числе и религиозными предрассудками. Нормы ухаживания, ро</w:t>
      </w:r>
      <w:r>
        <w:rPr>
          <w:rStyle w:val="FontStyle201"/>
          <w:rFonts w:ascii="Times New Roman" w:hAnsi="Times New Roman"/>
          <w:sz w:val="28"/>
        </w:rPr>
        <w:t>д</w:t>
      </w:r>
      <w:r w:rsidRPr="00E11F04">
        <w:rPr>
          <w:rStyle w:val="FontStyle201"/>
          <w:rFonts w:ascii="Times New Roman" w:hAnsi="Times New Roman"/>
          <w:sz w:val="28"/>
        </w:rPr>
        <w:t>ства, родительства и даже брака и развода (если не считать относительно общих для всей страны правовых норм) также разнятся в весьма значительной степени.</w:t>
      </w:r>
    </w:p>
    <w:p w:rsidR="007B4B07" w:rsidRPr="00E11F04" w:rsidRDefault="007B4B07" w:rsidP="007B4B07">
      <w:pPr>
        <w:pStyle w:val="Style95"/>
        <w:widowControl/>
        <w:spacing w:line="360" w:lineRule="auto"/>
        <w:ind w:firstLine="709"/>
        <w:rPr>
          <w:rStyle w:val="FontStyle201"/>
          <w:rFonts w:ascii="Times New Roman" w:hAnsi="Times New Roman"/>
          <w:sz w:val="28"/>
        </w:rPr>
      </w:pPr>
      <w:r w:rsidRPr="00E11F04">
        <w:rPr>
          <w:rStyle w:val="FontStyle201"/>
          <w:rFonts w:ascii="Times New Roman" w:hAnsi="Times New Roman"/>
          <w:sz w:val="28"/>
        </w:rPr>
        <w:t>Институт семьи находится в постоянном изменении, определяемом развитием самого общества и, следовательно, преобразованием общественных потребностей. На специфику конкретных ценностей, норм, санкций и их взаимосвязь с семейным поведением на разных стадиях развития с</w:t>
      </w:r>
      <w:r>
        <w:rPr>
          <w:rStyle w:val="FontStyle201"/>
          <w:rFonts w:ascii="Times New Roman" w:hAnsi="Times New Roman"/>
          <w:sz w:val="28"/>
        </w:rPr>
        <w:t>емьи существенное влияние оказы</w:t>
      </w:r>
      <w:r w:rsidRPr="00E11F04">
        <w:rPr>
          <w:rStyle w:val="FontStyle201"/>
          <w:rFonts w:ascii="Times New Roman" w:hAnsi="Times New Roman"/>
          <w:sz w:val="28"/>
        </w:rPr>
        <w:t>вают социально-экономические, идеологические, конкретно-исторические факторы.</w:t>
      </w:r>
    </w:p>
    <w:p w:rsidR="007B4B07" w:rsidRPr="00E11F04" w:rsidRDefault="007B4B07" w:rsidP="007B4B07">
      <w:pPr>
        <w:pStyle w:val="Style95"/>
        <w:widowControl/>
        <w:spacing w:line="360" w:lineRule="auto"/>
        <w:ind w:firstLine="709"/>
        <w:rPr>
          <w:rStyle w:val="FontStyle201"/>
          <w:rFonts w:ascii="Times New Roman" w:hAnsi="Times New Roman"/>
          <w:sz w:val="28"/>
        </w:rPr>
      </w:pPr>
      <w:r w:rsidRPr="00E11F04">
        <w:rPr>
          <w:rStyle w:val="FontStyle201"/>
          <w:rFonts w:ascii="Times New Roman" w:hAnsi="Times New Roman"/>
          <w:sz w:val="28"/>
        </w:rPr>
        <w:t xml:space="preserve">Анализ семьи как социального института позволяет очертить очень важные для изучения вопросы: каким образом трансформация, развитие потребностей общества воздействуют на характер брачно-семейных отношений и образ жизни семьи? Какие типы семейного поведения должны считаться дисфункциональными по отношению к общественным потребностям? Чем отличаются семейные нормы и ценности в различных культурах и при различных идеологических, политических и социально-экономических условиях? Каков социальный механизм изменения этих норм и в каком направлении они меняются? Каким образом происходит социальное регулирование семейного поведения и отношений в семье? Каково соотношение норм, ценностей, приписываемых образцов поведения и других элементов </w:t>
      </w:r>
      <w:r>
        <w:rPr>
          <w:rStyle w:val="FontStyle201"/>
          <w:rFonts w:ascii="Times New Roman" w:hAnsi="Times New Roman"/>
          <w:sz w:val="28"/>
        </w:rPr>
        <w:t>общественной</w:t>
      </w:r>
      <w:r w:rsidRPr="00E11F04">
        <w:rPr>
          <w:rStyle w:val="FontStyle201"/>
          <w:rFonts w:ascii="Times New Roman" w:hAnsi="Times New Roman"/>
          <w:sz w:val="28"/>
        </w:rPr>
        <w:t xml:space="preserve"> идеологии в сфере брачно-семейных отношений и реального выполнения ролей, особенностей поведения и </w:t>
      </w:r>
      <w:r w:rsidRPr="00E11F04">
        <w:rPr>
          <w:rStyle w:val="FontStyle201"/>
          <w:rFonts w:ascii="Times New Roman" w:hAnsi="Times New Roman"/>
          <w:sz w:val="28"/>
          <w:lang w:val="uk-UA"/>
        </w:rPr>
        <w:t>взаимоотно</w:t>
      </w:r>
      <w:r>
        <w:rPr>
          <w:rStyle w:val="FontStyle201"/>
          <w:rFonts w:ascii="Times New Roman" w:hAnsi="Times New Roman"/>
          <w:sz w:val="28"/>
          <w:lang w:val="uk-UA"/>
        </w:rPr>
        <w:t>шен</w:t>
      </w:r>
      <w:r w:rsidRPr="00E11F04">
        <w:rPr>
          <w:rStyle w:val="FontStyle201"/>
          <w:rFonts w:ascii="Times New Roman" w:hAnsi="Times New Roman"/>
          <w:sz w:val="28"/>
          <w:lang w:val="uk-UA"/>
        </w:rPr>
        <w:t xml:space="preserve">ий </w:t>
      </w:r>
      <w:r w:rsidRPr="00E11F04">
        <w:rPr>
          <w:rStyle w:val="FontStyle201"/>
          <w:rFonts w:ascii="Times New Roman" w:hAnsi="Times New Roman"/>
          <w:sz w:val="28"/>
        </w:rPr>
        <w:t>супругов?</w:t>
      </w:r>
    </w:p>
    <w:p w:rsidR="007B4B07" w:rsidRPr="00E11F04" w:rsidRDefault="007B4B07" w:rsidP="007B4B07">
      <w:pPr>
        <w:pStyle w:val="Style95"/>
        <w:widowControl/>
        <w:spacing w:line="360" w:lineRule="auto"/>
        <w:ind w:firstLine="709"/>
        <w:rPr>
          <w:rStyle w:val="FontStyle201"/>
          <w:rFonts w:ascii="Times New Roman" w:hAnsi="Times New Roman"/>
          <w:sz w:val="28"/>
        </w:rPr>
      </w:pPr>
      <w:r w:rsidRPr="00E11F04">
        <w:rPr>
          <w:rStyle w:val="FontStyle201"/>
          <w:rFonts w:ascii="Times New Roman" w:hAnsi="Times New Roman"/>
          <w:sz w:val="28"/>
        </w:rPr>
        <w:t xml:space="preserve">При исследовании семьи как социального института обычно используются такие понятия, как «общественные потребности в сфере брачно-семейных отношений», «социальные функции семьи», «нормы и ценности в сфере </w:t>
      </w:r>
      <w:r w:rsidRPr="00E11F04">
        <w:rPr>
          <w:rStyle w:val="FontStyle201"/>
          <w:rFonts w:ascii="Times New Roman" w:hAnsi="Times New Roman"/>
          <w:sz w:val="28"/>
          <w:lang w:val="uk-UA"/>
        </w:rPr>
        <w:t>брачно-сем</w:t>
      </w:r>
      <w:r>
        <w:rPr>
          <w:rStyle w:val="FontStyle201"/>
          <w:rFonts w:ascii="Times New Roman" w:hAnsi="Times New Roman"/>
          <w:sz w:val="28"/>
          <w:lang w:val="uk-UA"/>
        </w:rPr>
        <w:t>е</w:t>
      </w:r>
      <w:r w:rsidRPr="00E11F04">
        <w:rPr>
          <w:rStyle w:val="FontStyle201"/>
          <w:rFonts w:ascii="Times New Roman" w:hAnsi="Times New Roman"/>
          <w:sz w:val="28"/>
          <w:lang w:val="uk-UA"/>
        </w:rPr>
        <w:t>йн</w:t>
      </w:r>
      <w:r>
        <w:rPr>
          <w:rStyle w:val="FontStyle201"/>
          <w:rFonts w:ascii="Times New Roman" w:hAnsi="Times New Roman"/>
          <w:sz w:val="28"/>
          <w:lang w:val="uk-UA"/>
        </w:rPr>
        <w:t>ы</w:t>
      </w:r>
      <w:r w:rsidRPr="00E11F04">
        <w:rPr>
          <w:rStyle w:val="FontStyle201"/>
          <w:rFonts w:ascii="Times New Roman" w:hAnsi="Times New Roman"/>
          <w:sz w:val="28"/>
          <w:lang w:val="uk-UA"/>
        </w:rPr>
        <w:t xml:space="preserve">х </w:t>
      </w:r>
      <w:r w:rsidRPr="00E11F04">
        <w:rPr>
          <w:rStyle w:val="FontStyle201"/>
          <w:rFonts w:ascii="Times New Roman" w:hAnsi="Times New Roman"/>
          <w:sz w:val="28"/>
        </w:rPr>
        <w:t xml:space="preserve">отношений», «образцы поведения различных типов семьи», </w:t>
      </w:r>
      <w:r w:rsidRPr="00E11F04">
        <w:rPr>
          <w:rStyle w:val="FontStyle201"/>
          <w:rFonts w:ascii="Times New Roman" w:hAnsi="Times New Roman"/>
          <w:sz w:val="28"/>
          <w:lang w:val="uk-UA"/>
        </w:rPr>
        <w:t>«ус</w:t>
      </w:r>
      <w:r>
        <w:rPr>
          <w:rStyle w:val="FontStyle201"/>
          <w:rFonts w:ascii="Times New Roman" w:hAnsi="Times New Roman"/>
          <w:sz w:val="28"/>
          <w:lang w:val="uk-UA"/>
        </w:rPr>
        <w:t>ечен</w:t>
      </w:r>
      <w:r w:rsidRPr="00E11F04">
        <w:rPr>
          <w:rStyle w:val="FontStyle201"/>
          <w:rFonts w:ascii="Times New Roman" w:hAnsi="Times New Roman"/>
          <w:sz w:val="28"/>
          <w:lang w:val="uk-UA"/>
        </w:rPr>
        <w:t xml:space="preserve">ность </w:t>
      </w:r>
      <w:r w:rsidRPr="00E11F04">
        <w:rPr>
          <w:rStyle w:val="FontStyle201"/>
          <w:rFonts w:ascii="Times New Roman" w:hAnsi="Times New Roman"/>
          <w:sz w:val="28"/>
        </w:rPr>
        <w:t xml:space="preserve">функционирования семьи» и т. д. Групповые характеристики — сплоченность, отношения между супругами, между родителями и детьми — исследователей семьи как социальною института интересуют лишь постольку, поскольку </w:t>
      </w:r>
      <w:r w:rsidRPr="00E11F04">
        <w:rPr>
          <w:rStyle w:val="FontStyle201"/>
          <w:rFonts w:ascii="Times New Roman" w:hAnsi="Times New Roman"/>
          <w:sz w:val="28"/>
          <w:lang w:val="uk-UA"/>
        </w:rPr>
        <w:t>группов</w:t>
      </w:r>
      <w:r>
        <w:rPr>
          <w:rStyle w:val="FontStyle201"/>
          <w:rFonts w:ascii="Times New Roman" w:hAnsi="Times New Roman"/>
          <w:sz w:val="28"/>
          <w:lang w:val="uk-UA"/>
        </w:rPr>
        <w:t>ы</w:t>
      </w:r>
      <w:r w:rsidRPr="00E11F04">
        <w:rPr>
          <w:rStyle w:val="FontStyle201"/>
          <w:rFonts w:ascii="Times New Roman" w:hAnsi="Times New Roman"/>
          <w:sz w:val="28"/>
          <w:lang w:val="uk-UA"/>
        </w:rPr>
        <w:t xml:space="preserve">е </w:t>
      </w:r>
      <w:r w:rsidRPr="00E11F04">
        <w:rPr>
          <w:rStyle w:val="FontStyle201"/>
          <w:rFonts w:ascii="Times New Roman" w:hAnsi="Times New Roman"/>
          <w:sz w:val="28"/>
        </w:rPr>
        <w:t>процессы способствуют возникновению различных групповых норм, в своей совокупности определяющих более или менее распространенные виды семейного поведения.</w:t>
      </w:r>
    </w:p>
    <w:p w:rsidR="007B4B07" w:rsidRPr="00E11F04" w:rsidRDefault="007B4B07" w:rsidP="007B4B07">
      <w:pPr>
        <w:pStyle w:val="Style95"/>
        <w:widowControl/>
        <w:spacing w:line="360" w:lineRule="auto"/>
        <w:ind w:firstLine="709"/>
        <w:rPr>
          <w:rStyle w:val="FontStyle201"/>
          <w:rFonts w:ascii="Times New Roman" w:hAnsi="Times New Roman"/>
          <w:sz w:val="28"/>
        </w:rPr>
      </w:pPr>
      <w:r w:rsidRPr="00E11F04">
        <w:rPr>
          <w:rStyle w:val="FontStyle201"/>
          <w:rFonts w:ascii="Times New Roman" w:hAnsi="Times New Roman"/>
          <w:sz w:val="28"/>
        </w:rPr>
        <w:t>При анализе групповых характеристик семьи, прежде всего, целесообразно остановиться на понятии «малая социальная группа». В советской литературе оно используется как в социологических, так и социально-психологических работах</w:t>
      </w:r>
    </w:p>
    <w:p w:rsidR="007B4B07" w:rsidRPr="00E11F04" w:rsidRDefault="007B4B07" w:rsidP="007B4B07">
      <w:pPr>
        <w:pStyle w:val="Style95"/>
        <w:widowControl/>
        <w:spacing w:line="360" w:lineRule="auto"/>
        <w:ind w:firstLine="709"/>
        <w:rPr>
          <w:rStyle w:val="FontStyle220"/>
          <w:rFonts w:ascii="Times New Roman" w:hAnsi="Times New Roman"/>
          <w:b w:val="0"/>
          <w:i w:val="0"/>
          <w:sz w:val="28"/>
        </w:rPr>
      </w:pPr>
      <w:r w:rsidRPr="00E11F04">
        <w:rPr>
          <w:rStyle w:val="FontStyle201"/>
          <w:rFonts w:ascii="Times New Roman" w:hAnsi="Times New Roman"/>
          <w:sz w:val="28"/>
        </w:rPr>
        <w:t xml:space="preserve">По определению Г. М. Андреевой, «под малой группой понимается немногочисленная по составу группа, члены которой объединены общей социальной деятельностью и находятся в непосредственном личном общении, что является основой для возникновения эмоциональных отношений, групповых норм и групповых процессов» </w:t>
      </w:r>
      <w:r w:rsidRPr="00E11F04">
        <w:rPr>
          <w:rStyle w:val="FontStyle220"/>
          <w:rFonts w:ascii="Times New Roman" w:hAnsi="Times New Roman"/>
          <w:b w:val="0"/>
          <w:i w:val="0"/>
          <w:sz w:val="28"/>
        </w:rPr>
        <w:t>^^Г</w:t>
      </w:r>
    </w:p>
    <w:p w:rsidR="007B4B07" w:rsidRPr="00E11F04" w:rsidRDefault="007B4B07" w:rsidP="007B4B07">
      <w:pPr>
        <w:pStyle w:val="Style95"/>
        <w:widowControl/>
        <w:spacing w:line="360" w:lineRule="auto"/>
        <w:ind w:firstLine="709"/>
        <w:rPr>
          <w:rStyle w:val="FontStyle201"/>
          <w:rFonts w:ascii="Times New Roman" w:hAnsi="Times New Roman"/>
          <w:sz w:val="28"/>
        </w:rPr>
      </w:pPr>
      <w:r w:rsidRPr="00E11F04">
        <w:rPr>
          <w:rStyle w:val="FontStyle201"/>
          <w:rFonts w:ascii="Times New Roman" w:hAnsi="Times New Roman"/>
          <w:sz w:val="28"/>
        </w:rPr>
        <w:t>Как малая социальная группа семья рассматривается в тех случаях, когда исследованию подвергаются отношения между индивидами, составляющими семью. Такой подход позволяет установить мотивы и причины разводов, динамику супружеских отношений, характер отношений между</w:t>
      </w:r>
      <w:r>
        <w:rPr>
          <w:rStyle w:val="FontStyle201"/>
          <w:rFonts w:ascii="Times New Roman" w:hAnsi="Times New Roman"/>
          <w:sz w:val="28"/>
        </w:rPr>
        <w:t xml:space="preserve"> родителями и детьми. Но, акцен</w:t>
      </w:r>
      <w:r w:rsidRPr="00E11F04">
        <w:rPr>
          <w:rStyle w:val="FontStyle201"/>
          <w:rFonts w:ascii="Times New Roman" w:hAnsi="Times New Roman"/>
          <w:sz w:val="28"/>
        </w:rPr>
        <w:t>тируя внимание на проблемах межличностного взаимодействия, нельзя абстрагироваться от того, что они тесно связаны с существующими в обществе нормами, ценностями и образцами поведения. Групповое поведение варьирует в зависимости от социо-экономических и социокультурных условий жизнедеятельности группы.</w:t>
      </w:r>
    </w:p>
    <w:p w:rsidR="007B4B07" w:rsidRPr="00E11F04" w:rsidRDefault="007B4B07" w:rsidP="007B4B07">
      <w:pPr>
        <w:pStyle w:val="Style95"/>
        <w:widowControl/>
        <w:spacing w:line="360" w:lineRule="auto"/>
        <w:ind w:firstLine="709"/>
        <w:rPr>
          <w:rStyle w:val="FontStyle201"/>
          <w:rFonts w:ascii="Times New Roman" w:hAnsi="Times New Roman"/>
          <w:sz w:val="28"/>
        </w:rPr>
      </w:pPr>
      <w:r w:rsidRPr="00E11F04">
        <w:rPr>
          <w:rStyle w:val="FontStyle201"/>
          <w:rFonts w:ascii="Times New Roman" w:hAnsi="Times New Roman"/>
          <w:sz w:val="28"/>
        </w:rPr>
        <w:t>При анализе семьи как малой группы целесообразно выделить три основных типа характеристик.</w:t>
      </w:r>
    </w:p>
    <w:p w:rsidR="007B4B07" w:rsidRPr="00E11F04" w:rsidRDefault="007B4B07" w:rsidP="007B4B07">
      <w:pPr>
        <w:pStyle w:val="Style26"/>
        <w:widowControl/>
        <w:numPr>
          <w:ilvl w:val="0"/>
          <w:numId w:val="1"/>
        </w:numPr>
        <w:tabs>
          <w:tab w:val="left" w:pos="605"/>
        </w:tabs>
        <w:spacing w:line="360" w:lineRule="auto"/>
        <w:ind w:firstLine="709"/>
        <w:rPr>
          <w:rStyle w:val="FontStyle212"/>
          <w:rFonts w:ascii="Times New Roman" w:hAnsi="Times New Roman"/>
          <w:b w:val="0"/>
          <w:sz w:val="28"/>
        </w:rPr>
      </w:pPr>
      <w:r w:rsidRPr="00E11F04">
        <w:rPr>
          <w:rStyle w:val="FontStyle201"/>
          <w:rFonts w:ascii="Times New Roman" w:hAnsi="Times New Roman"/>
          <w:sz w:val="28"/>
        </w:rPr>
        <w:t>Характеристики группы в целом: цели и задачи семейной группы, состав и структура семьи, социально-демографический состав семьи, групповая сплоченность, групповая деятельность и характер группового взаимодействия семейной группы, структура власти, коммуникаций в семье и т. д.</w:t>
      </w:r>
    </w:p>
    <w:p w:rsidR="007B4B07" w:rsidRPr="00E11F04" w:rsidRDefault="007B4B07" w:rsidP="007B4B07">
      <w:pPr>
        <w:pStyle w:val="Style26"/>
        <w:widowControl/>
        <w:numPr>
          <w:ilvl w:val="0"/>
          <w:numId w:val="1"/>
        </w:numPr>
        <w:tabs>
          <w:tab w:val="left" w:pos="605"/>
        </w:tabs>
        <w:spacing w:line="360" w:lineRule="auto"/>
        <w:ind w:firstLine="709"/>
        <w:rPr>
          <w:rStyle w:val="FontStyle201"/>
          <w:rFonts w:ascii="Times New Roman" w:hAnsi="Times New Roman"/>
          <w:sz w:val="28"/>
        </w:rPr>
      </w:pPr>
      <w:r w:rsidRPr="00E11F04">
        <w:rPr>
          <w:rStyle w:val="FontStyle201"/>
          <w:rFonts w:ascii="Times New Roman" w:hAnsi="Times New Roman"/>
          <w:sz w:val="28"/>
        </w:rPr>
        <w:t xml:space="preserve">Характеристики связей и отношений семейной группы с более широкими социальными системами в рамках социальной структуры общества. </w:t>
      </w:r>
      <w:r w:rsidR="0007382F" w:rsidRPr="00E11F04">
        <w:rPr>
          <w:rStyle w:val="FontStyle201"/>
          <w:rFonts w:ascii="Times New Roman" w:hAnsi="Times New Roman"/>
          <w:sz w:val="28"/>
        </w:rPr>
        <w:t>Здесь,</w:t>
      </w:r>
      <w:r w:rsidRPr="00E11F04">
        <w:rPr>
          <w:rStyle w:val="FontStyle201"/>
          <w:rFonts w:ascii="Times New Roman" w:hAnsi="Times New Roman"/>
          <w:sz w:val="28"/>
        </w:rPr>
        <w:t xml:space="preserve"> прежде </w:t>
      </w:r>
      <w:r w:rsidR="0007382F" w:rsidRPr="00E11F04">
        <w:rPr>
          <w:rStyle w:val="FontStyle201"/>
          <w:rFonts w:ascii="Times New Roman" w:hAnsi="Times New Roman"/>
          <w:sz w:val="28"/>
        </w:rPr>
        <w:t>всего,</w:t>
      </w:r>
      <w:r w:rsidRPr="00E11F04">
        <w:rPr>
          <w:rStyle w:val="FontStyle201"/>
          <w:rFonts w:ascii="Times New Roman" w:hAnsi="Times New Roman"/>
          <w:sz w:val="28"/>
        </w:rPr>
        <w:t xml:space="preserve"> следует выделить функции семьи по отношению к обществу.</w:t>
      </w:r>
    </w:p>
    <w:p w:rsidR="007B4B07" w:rsidRPr="00E11F04" w:rsidRDefault="007B4B07" w:rsidP="007B4B07">
      <w:pPr>
        <w:pStyle w:val="Style26"/>
        <w:widowControl/>
        <w:numPr>
          <w:ilvl w:val="0"/>
          <w:numId w:val="1"/>
        </w:numPr>
        <w:tabs>
          <w:tab w:val="left" w:pos="605"/>
        </w:tabs>
        <w:spacing w:line="360" w:lineRule="auto"/>
        <w:ind w:firstLine="709"/>
        <w:rPr>
          <w:rStyle w:val="FontStyle201"/>
          <w:rFonts w:ascii="Times New Roman" w:hAnsi="Times New Roman"/>
          <w:sz w:val="28"/>
        </w:rPr>
      </w:pPr>
      <w:r w:rsidRPr="00E11F04">
        <w:rPr>
          <w:rStyle w:val="FontStyle201"/>
          <w:rFonts w:ascii="Times New Roman" w:hAnsi="Times New Roman"/>
          <w:sz w:val="28"/>
        </w:rPr>
        <w:t>Цели, задачи и функции по отношению к индивиду, групповая регуляция поведения и взаимодействий индивидов в семье, групповой контроль, групповые санкции и т. д., семейные ценности, нормы и образцы поведения, включенность индивида в семью, его удовлетворенность пребыванием в семье и ее функциональными требованиями и т. д.</w:t>
      </w:r>
    </w:p>
    <w:p w:rsidR="007B4B07" w:rsidRPr="00E11F04" w:rsidRDefault="007B4B07" w:rsidP="007B4B07">
      <w:pPr>
        <w:pStyle w:val="Style95"/>
        <w:widowControl/>
        <w:spacing w:line="360" w:lineRule="auto"/>
        <w:ind w:firstLine="709"/>
        <w:rPr>
          <w:rStyle w:val="FontStyle201"/>
          <w:rFonts w:ascii="Times New Roman" w:hAnsi="Times New Roman"/>
          <w:sz w:val="28"/>
        </w:rPr>
      </w:pPr>
      <w:r w:rsidRPr="00E11F04">
        <w:rPr>
          <w:rStyle w:val="FontStyle216"/>
          <w:rFonts w:ascii="Times New Roman" w:hAnsi="Times New Roman"/>
          <w:sz w:val="28"/>
        </w:rPr>
        <w:t xml:space="preserve">в </w:t>
      </w:r>
      <w:r w:rsidRPr="00E11F04">
        <w:rPr>
          <w:rStyle w:val="FontStyle201"/>
          <w:rFonts w:ascii="Times New Roman" w:hAnsi="Times New Roman"/>
          <w:sz w:val="28"/>
        </w:rPr>
        <w:t>теории групп разработаны понятия, которые весьма удобны для изучения семьи. Поэтому в сложившийся в советской и зарубежной литературе понятийный аппарат изучения брачно-семейных отношений прочно входят понятия, характерные для исследования малых групп. Такие понятия, как групповая сплоченность, групповая динамика, ценностно-ориентационное единство группы, групповая эмпатия, межличностное общение в группе, включенность индивида в группу, групповая солидарность, стабильность группы, структура власти в группе, ролевое взаимодействие, ролевое поведение, ролевые ожидания и т. д., имеют четкие референты в теории семьи и стали обычными при ее изучении.</w:t>
      </w:r>
    </w:p>
    <w:p w:rsidR="007B4B07" w:rsidRPr="00E11F04" w:rsidRDefault="007B4B07" w:rsidP="007B4B07">
      <w:pPr>
        <w:pStyle w:val="Style95"/>
        <w:widowControl/>
        <w:spacing w:line="360" w:lineRule="auto"/>
        <w:ind w:firstLine="709"/>
        <w:rPr>
          <w:rStyle w:val="FontStyle201"/>
          <w:rFonts w:ascii="Times New Roman" w:hAnsi="Times New Roman"/>
          <w:sz w:val="28"/>
        </w:rPr>
      </w:pPr>
      <w:r w:rsidRPr="00E11F04">
        <w:rPr>
          <w:rStyle w:val="FontStyle201"/>
          <w:rFonts w:ascii="Times New Roman" w:hAnsi="Times New Roman"/>
          <w:sz w:val="28"/>
        </w:rPr>
        <w:t>Нетрудно заметить, что каждый из описанных выше подходов к изучению семьи имеет свою специфику. Парадигма социального института ориентирована в основном на внешние связи семьи, в то же время ее внутренние связи исследуются сквозь призму понятий, характеризующих малую группу. Несомненно, что первый подход более социологичен, а второй тяготеет к социальной психологии.</w:t>
      </w:r>
    </w:p>
    <w:p w:rsidR="007B4B07" w:rsidRPr="00E11F04" w:rsidRDefault="007B4B07" w:rsidP="007B4B07">
      <w:pPr>
        <w:pStyle w:val="Style95"/>
        <w:widowControl/>
        <w:spacing w:line="360" w:lineRule="auto"/>
        <w:ind w:firstLine="709"/>
        <w:rPr>
          <w:rStyle w:val="FontStyle201"/>
          <w:rFonts w:ascii="Times New Roman" w:hAnsi="Times New Roman"/>
          <w:sz w:val="28"/>
        </w:rPr>
      </w:pPr>
      <w:r w:rsidRPr="00E11F04">
        <w:rPr>
          <w:rStyle w:val="FontStyle216"/>
          <w:rFonts w:ascii="Times New Roman" w:hAnsi="Times New Roman"/>
          <w:sz w:val="28"/>
        </w:rPr>
        <w:t xml:space="preserve">в </w:t>
      </w:r>
      <w:r w:rsidRPr="00E11F04">
        <w:rPr>
          <w:rStyle w:val="FontStyle201"/>
          <w:rFonts w:ascii="Times New Roman" w:hAnsi="Times New Roman"/>
          <w:sz w:val="28"/>
        </w:rPr>
        <w:t xml:space="preserve">настоящее время имеются достаточные предпосылки для постановки вопроса об интеграции двух указанных подходов в рамках представления о семье как о социальной системе. </w:t>
      </w:r>
      <w:r w:rsidRPr="00E11F04">
        <w:rPr>
          <w:rStyle w:val="FontStyle201"/>
          <w:rFonts w:ascii="Times New Roman" w:hAnsi="Times New Roman"/>
          <w:sz w:val="28"/>
          <w:lang w:val="en-US"/>
        </w:rPr>
        <w:t>B</w:t>
      </w:r>
      <w:r w:rsidRPr="00FA6CCD">
        <w:rPr>
          <w:rStyle w:val="FontStyle201"/>
          <w:rFonts w:ascii="Times New Roman" w:hAnsi="Times New Roman"/>
          <w:sz w:val="28"/>
        </w:rPr>
        <w:t xml:space="preserve"> </w:t>
      </w:r>
      <w:r w:rsidRPr="00E11F04">
        <w:rPr>
          <w:rStyle w:val="FontStyle201"/>
          <w:rFonts w:ascii="Times New Roman" w:hAnsi="Times New Roman"/>
          <w:sz w:val="28"/>
        </w:rPr>
        <w:t xml:space="preserve">связи с этим кратко остановимся на понятии «социальная система». За последние годы оно прочно вошло в число основных понятий марксистской социологии, и, по словам В. Г. Афанасьева, «именно здесь, в марксистской диалектике, в марксистской социологии, эта проблема (проблема системности. </w:t>
      </w:r>
      <w:r w:rsidRPr="00E11F04">
        <w:rPr>
          <w:rStyle w:val="FontStyle185"/>
          <w:rFonts w:ascii="Times New Roman" w:hAnsi="Times New Roman"/>
          <w:i w:val="0"/>
          <w:sz w:val="28"/>
        </w:rPr>
        <w:t xml:space="preserve">— М. М.) </w:t>
      </w:r>
      <w:r w:rsidRPr="00E11F04">
        <w:rPr>
          <w:rStyle w:val="FontStyle201"/>
          <w:rFonts w:ascii="Times New Roman" w:hAnsi="Times New Roman"/>
          <w:sz w:val="28"/>
        </w:rPr>
        <w:t xml:space="preserve">получила самую первую свою глубокую разработку, всестороннее обоснование и развитие» В работах В. </w:t>
      </w:r>
      <w:r w:rsidRPr="00E11F04">
        <w:rPr>
          <w:rStyle w:val="FontStyle193"/>
          <w:rFonts w:ascii="Times New Roman" w:hAnsi="Times New Roman"/>
          <w:b w:val="0"/>
          <w:sz w:val="28"/>
        </w:rPr>
        <w:t xml:space="preserve">Г. </w:t>
      </w:r>
      <w:r w:rsidRPr="00E11F04">
        <w:rPr>
          <w:rStyle w:val="FontStyle201"/>
          <w:rFonts w:ascii="Times New Roman" w:hAnsi="Times New Roman"/>
          <w:sz w:val="28"/>
        </w:rPr>
        <w:t>Афанасьева, И. В. Блауберга и Э. Г. Юдина, В. Н. Садовского, В. С. Тюхтина и многих других всесторонне анализировалось понятие «система», в том числе и «социальная система», «системный подхо</w:t>
      </w:r>
      <w:r w:rsidR="0007382F">
        <w:rPr>
          <w:rStyle w:val="FontStyle201"/>
          <w:rFonts w:ascii="Times New Roman" w:hAnsi="Times New Roman"/>
          <w:sz w:val="28"/>
        </w:rPr>
        <w:t>д». Рассматривались признаки си</w:t>
      </w:r>
      <w:r w:rsidR="0007382F" w:rsidRPr="00E11F04">
        <w:rPr>
          <w:rStyle w:val="FontStyle201"/>
          <w:rFonts w:ascii="Times New Roman" w:hAnsi="Times New Roman"/>
          <w:sz w:val="28"/>
        </w:rPr>
        <w:t>стем</w:t>
      </w:r>
      <w:r w:rsidRPr="00E11F04">
        <w:rPr>
          <w:rStyle w:val="FontStyle201"/>
          <w:rFonts w:ascii="Times New Roman" w:hAnsi="Times New Roman"/>
          <w:sz w:val="28"/>
        </w:rPr>
        <w:t xml:space="preserve"> ее основные компоненты, в том числе ее связи и отношения. В ряде работ исследовался вопрос об особеннос</w:t>
      </w:r>
      <w:r w:rsidR="0007382F">
        <w:rPr>
          <w:rStyle w:val="FontStyle201"/>
          <w:rFonts w:ascii="Times New Roman" w:hAnsi="Times New Roman"/>
          <w:sz w:val="28"/>
        </w:rPr>
        <w:t>тях анализа объекта как системы.</w:t>
      </w:r>
      <w:r w:rsidR="0007382F" w:rsidRPr="00E11F04">
        <w:rPr>
          <w:rStyle w:val="FontStyle201"/>
          <w:rFonts w:ascii="Times New Roman" w:hAnsi="Times New Roman"/>
          <w:sz w:val="28"/>
        </w:rPr>
        <w:t xml:space="preserve"> Были</w:t>
      </w:r>
      <w:r w:rsidRPr="00E11F04">
        <w:rPr>
          <w:rStyle w:val="FontStyle201"/>
          <w:rFonts w:ascii="Times New Roman" w:hAnsi="Times New Roman"/>
          <w:sz w:val="28"/>
        </w:rPr>
        <w:t xml:space="preserve"> реализованы весьма плодотворные попытки применить системный</w:t>
      </w:r>
      <w:r w:rsidR="0007382F">
        <w:rPr>
          <w:rStyle w:val="FontStyle201"/>
          <w:rFonts w:ascii="Times New Roman" w:hAnsi="Times New Roman"/>
          <w:sz w:val="28"/>
        </w:rPr>
        <w:t xml:space="preserve"> </w:t>
      </w:r>
      <w:r w:rsidRPr="00E11F04">
        <w:rPr>
          <w:rStyle w:val="FontStyle201"/>
          <w:rFonts w:ascii="Times New Roman" w:hAnsi="Times New Roman"/>
          <w:sz w:val="28"/>
        </w:rPr>
        <w:t>подход в ряде областей общественных наук: в эко</w:t>
      </w:r>
      <w:r w:rsidR="0007382F">
        <w:rPr>
          <w:rStyle w:val="FontStyle201"/>
          <w:rFonts w:ascii="Times New Roman" w:hAnsi="Times New Roman"/>
          <w:sz w:val="28"/>
        </w:rPr>
        <w:t>номике международных отношениях</w:t>
      </w:r>
      <w:r w:rsidRPr="00FA6CCD">
        <w:rPr>
          <w:rStyle w:val="FontStyle201"/>
          <w:rFonts w:ascii="Times New Roman" w:hAnsi="Times New Roman"/>
          <w:sz w:val="28"/>
        </w:rPr>
        <w:t xml:space="preserve">, </w:t>
      </w:r>
      <w:r w:rsidRPr="00E11F04">
        <w:rPr>
          <w:rStyle w:val="FontStyle201"/>
          <w:rFonts w:ascii="Times New Roman" w:hAnsi="Times New Roman"/>
          <w:sz w:val="28"/>
        </w:rPr>
        <w:t>психиатрии, педагогике</w:t>
      </w:r>
    </w:p>
    <w:p w:rsidR="007B4B07" w:rsidRPr="00FA6CCD" w:rsidRDefault="007B4B07" w:rsidP="007B4B07">
      <w:pPr>
        <w:pStyle w:val="Style95"/>
        <w:widowControl/>
        <w:spacing w:line="360" w:lineRule="auto"/>
        <w:ind w:firstLine="709"/>
        <w:rPr>
          <w:rStyle w:val="FontStyle201"/>
          <w:rFonts w:ascii="Times New Roman" w:hAnsi="Times New Roman"/>
          <w:sz w:val="28"/>
        </w:rPr>
      </w:pPr>
      <w:r w:rsidRPr="00E11F04">
        <w:rPr>
          <w:rStyle w:val="FontStyle201"/>
          <w:rFonts w:ascii="Times New Roman" w:hAnsi="Times New Roman"/>
          <w:sz w:val="28"/>
        </w:rPr>
        <w:t>Понятия и принципы системного подхода использовались во многих социологических публикациях. Для темы нашего исследования особо необходимо отметить работу Г. С. Антипиной в которой был осуществлен системный анализ малых социальных групп. Наконец, в ряде работ прямо указывалось на возможность и целесообра</w:t>
      </w:r>
      <w:r w:rsidR="0007382F">
        <w:rPr>
          <w:rStyle w:val="FontStyle201"/>
          <w:rFonts w:ascii="Times New Roman" w:hAnsi="Times New Roman"/>
          <w:sz w:val="28"/>
        </w:rPr>
        <w:t>зность системного анализа семьи.</w:t>
      </w:r>
    </w:p>
    <w:p w:rsidR="007B4B07" w:rsidRPr="00E11F04" w:rsidRDefault="007B4B07" w:rsidP="007B4B07">
      <w:pPr>
        <w:pStyle w:val="Style95"/>
        <w:widowControl/>
        <w:spacing w:line="360" w:lineRule="auto"/>
        <w:ind w:firstLine="709"/>
        <w:rPr>
          <w:rStyle w:val="FontStyle201"/>
          <w:rFonts w:ascii="Times New Roman" w:hAnsi="Times New Roman"/>
          <w:sz w:val="28"/>
        </w:rPr>
      </w:pPr>
      <w:r w:rsidRPr="00E11F04">
        <w:rPr>
          <w:rStyle w:val="FontStyle201"/>
          <w:rFonts w:ascii="Times New Roman" w:hAnsi="Times New Roman"/>
          <w:sz w:val="28"/>
        </w:rPr>
        <w:t>В литературе обычно выделяются следующие системные свойства: целостность, наличие двух или более типов связей (пространственных, функциональных, генетических и т. д.), структура (организация), наличие уровней и их иерархия, цель, управление, самоорганизация, функционирование и развитие</w:t>
      </w:r>
      <w:r>
        <w:rPr>
          <w:rStyle w:val="FontStyle201"/>
          <w:rFonts w:ascii="Times New Roman" w:hAnsi="Times New Roman"/>
          <w:sz w:val="28"/>
        </w:rPr>
        <w:t>.</w:t>
      </w:r>
      <w:r w:rsidRPr="00E11F04">
        <w:rPr>
          <w:rStyle w:val="FontStyle201"/>
          <w:rFonts w:ascii="Times New Roman" w:hAnsi="Times New Roman"/>
          <w:sz w:val="28"/>
        </w:rPr>
        <w:t xml:space="preserve"> В качестве основных компонентов системы рассматриваются: «а) объект (вещи), представляющий собой единицы, из которых состоит система, б) свойства системы — специфичные для каждого класса объектов, в) внешние и внутренние связи изучаемого объекта,</w:t>
      </w:r>
    </w:p>
    <w:p w:rsidR="007B4B07" w:rsidRPr="00E11F04" w:rsidRDefault="007B4B07" w:rsidP="007B4B07">
      <w:pPr>
        <w:pStyle w:val="Style107"/>
        <w:widowControl/>
        <w:tabs>
          <w:tab w:val="left" w:pos="341"/>
        </w:tabs>
        <w:spacing w:line="360" w:lineRule="auto"/>
        <w:ind w:firstLine="709"/>
        <w:rPr>
          <w:rStyle w:val="FontStyle201"/>
          <w:rFonts w:ascii="Times New Roman" w:hAnsi="Times New Roman"/>
          <w:sz w:val="28"/>
        </w:rPr>
      </w:pPr>
      <w:r w:rsidRPr="00E11F04">
        <w:rPr>
          <w:rStyle w:val="FontStyle201"/>
          <w:rFonts w:ascii="Times New Roman" w:hAnsi="Times New Roman"/>
          <w:sz w:val="28"/>
        </w:rPr>
        <w:t>г)</w:t>
      </w:r>
      <w:r w:rsidRPr="00E11F04">
        <w:rPr>
          <w:rStyle w:val="FontStyle201"/>
          <w:rFonts w:ascii="Times New Roman" w:hAnsi="Times New Roman"/>
          <w:sz w:val="28"/>
          <w:szCs w:val="20"/>
        </w:rPr>
        <w:tab/>
      </w:r>
      <w:r w:rsidRPr="00E11F04">
        <w:rPr>
          <w:rStyle w:val="FontStyle201"/>
          <w:rFonts w:ascii="Times New Roman" w:hAnsi="Times New Roman"/>
          <w:sz w:val="28"/>
        </w:rPr>
        <w:t>отношения (внутренние и внешние), не имеющие, подобно связям, вещественно-энергетического, субстрактного характера,</w:t>
      </w:r>
    </w:p>
    <w:p w:rsidR="007B4B07" w:rsidRPr="00E11F04" w:rsidRDefault="007B4B07" w:rsidP="007B4B07">
      <w:pPr>
        <w:pStyle w:val="Style107"/>
        <w:widowControl/>
        <w:tabs>
          <w:tab w:val="left" w:pos="341"/>
        </w:tabs>
        <w:spacing w:line="360" w:lineRule="auto"/>
        <w:ind w:firstLine="709"/>
        <w:rPr>
          <w:rStyle w:val="FontStyle201"/>
          <w:rFonts w:ascii="Times New Roman" w:hAnsi="Times New Roman"/>
          <w:sz w:val="28"/>
        </w:rPr>
      </w:pPr>
      <w:r w:rsidRPr="00E11F04">
        <w:rPr>
          <w:rStyle w:val="FontStyle201"/>
          <w:rFonts w:ascii="Times New Roman" w:hAnsi="Times New Roman"/>
          <w:sz w:val="28"/>
        </w:rPr>
        <w:t>д)</w:t>
      </w:r>
      <w:r w:rsidRPr="00E11F04">
        <w:rPr>
          <w:rStyle w:val="FontStyle201"/>
          <w:rFonts w:ascii="Times New Roman" w:hAnsi="Times New Roman"/>
          <w:sz w:val="28"/>
          <w:szCs w:val="20"/>
        </w:rPr>
        <w:tab/>
      </w:r>
      <w:r w:rsidRPr="00E11F04">
        <w:rPr>
          <w:rStyle w:val="FontStyle201"/>
          <w:rFonts w:ascii="Times New Roman" w:hAnsi="Times New Roman"/>
          <w:sz w:val="28"/>
        </w:rPr>
        <w:t>состояние фазы функционирования объекта и е) различные этапы, стадии, ступени, уровни, ветви развития объекта»</w:t>
      </w:r>
    </w:p>
    <w:p w:rsidR="007B4B07" w:rsidRPr="00E11F04" w:rsidRDefault="007B4B07" w:rsidP="007B4B07">
      <w:pPr>
        <w:pStyle w:val="Style95"/>
        <w:widowControl/>
        <w:spacing w:line="360" w:lineRule="auto"/>
        <w:ind w:firstLine="709"/>
        <w:rPr>
          <w:rStyle w:val="FontStyle201"/>
          <w:rFonts w:ascii="Times New Roman" w:hAnsi="Times New Roman"/>
          <w:sz w:val="28"/>
        </w:rPr>
      </w:pPr>
      <w:r w:rsidRPr="00E11F04">
        <w:rPr>
          <w:rStyle w:val="FontStyle201"/>
          <w:rFonts w:ascii="Times New Roman" w:hAnsi="Times New Roman"/>
          <w:sz w:val="28"/>
        </w:rPr>
        <w:t>Поскольку объекты социологического исследования имеют объективно системный характер, при их анализе может быть применена логика системного подхода, т. е. выявление основных компонентов системы, их внешних и внутренних связей, целей функционирования системы, ее функций, генезиса и развития. Многообразие исследовательских подходов к данной системе (в нашем случае семье) обусловливает ситуацию, когда одни и те же свойства системы отражены в разных терминах. В то же время для унификации понятийного аппарата крайне важно их соотнесение па основе системного подхода. Подобное соотнесение сопряжено с определенными трудностями: недостаточно зафиксировать наличие закрепленных в понятиях разнотипных связей. Необходимо представить это многообразие (связей и соответственно понятий) в операциональном виде как непротиворечивые, логически однородные, допускающие непосредственное сопоставление. В первый столбец таблицы относились основные компоненты социальной системы (в соответствии с приведенным выше перечнем). Следующие два столбца заполнялись путем извлечения из советской и зарубежной литературы понятий, описывающих функционирование социального института и малой группы. Затем проводилось их логическое соотнесение с основными компонентами социальной системы, представленными в первом столбце. Наконец, в последний столбец заносились все понятия, содержавшиеся в фундаментальных монографиях по брачно-семейной проблематике и и.зданиях энциклопедического типа независимо от исследовательского подхода. Они сравнивались с уже упорядоченной схемой, имеющейся в предыдущих трех столбцах. При этом имели место взаимодополнение, уточнение и па этой основе унификация понятий, содержащихся во всех столбцах таблицы.</w:t>
      </w:r>
    </w:p>
    <w:p w:rsidR="007B4B07" w:rsidRPr="00E11F04" w:rsidRDefault="007B4B07" w:rsidP="007B4B07">
      <w:pPr>
        <w:pStyle w:val="Style95"/>
        <w:widowControl/>
        <w:spacing w:line="360" w:lineRule="auto"/>
        <w:ind w:firstLine="709"/>
        <w:rPr>
          <w:rStyle w:val="FontStyle201"/>
          <w:rFonts w:ascii="Times New Roman" w:hAnsi="Times New Roman"/>
          <w:sz w:val="28"/>
          <w:lang w:eastAsia="uk-UA"/>
        </w:rPr>
      </w:pPr>
      <w:r w:rsidRPr="00E11F04">
        <w:rPr>
          <w:rStyle w:val="FontStyle201"/>
          <w:rFonts w:ascii="Times New Roman" w:hAnsi="Times New Roman"/>
          <w:sz w:val="28"/>
        </w:rPr>
        <w:t>Например, в литературе получило распространение понятие «индивидуальные функции семьи», в то время как соответствующее понятие в рамках теории групп в советской литературе отсутствовало. Поэтому мы посчитали правомерным, опираясь на анализ сущностных черт группы, ввести по аналогии в понятийный аппарат малой группы понятие «индивидуальные функции группы». Точно так же система понятий, описывающих семью, пополнилась такими, как «включенность индивидов в семью», «семейные санкции», «предписанные образцы поведения» и т. п. Все это позволяет систематизировать и сделать шаг в сторону интеграции институциональных и групповых характеристик семьи. Важно отметить, что системное соотнесение основных компонентов семьи позволяет анализировать семью и в рамках других систем соотнесения, например теории организации, теории управления и т. д.</w:t>
      </w:r>
      <w:r>
        <w:rPr>
          <w:rStyle w:val="FontStyle201"/>
          <w:rFonts w:ascii="Times New Roman" w:hAnsi="Times New Roman"/>
          <w:sz w:val="28"/>
        </w:rPr>
        <w:t xml:space="preserve">, </w:t>
      </w:r>
      <w:r w:rsidRPr="00E11F04">
        <w:rPr>
          <w:rStyle w:val="FontStyle201"/>
          <w:rFonts w:ascii="Times New Roman" w:hAnsi="Times New Roman"/>
          <w:sz w:val="28"/>
          <w:lang w:val="uk-UA" w:eastAsia="uk-UA"/>
        </w:rPr>
        <w:t xml:space="preserve">в </w:t>
      </w:r>
      <w:r w:rsidRPr="00E11F04">
        <w:rPr>
          <w:rStyle w:val="FontStyle201"/>
          <w:rFonts w:ascii="Times New Roman" w:hAnsi="Times New Roman"/>
          <w:sz w:val="28"/>
          <w:lang w:eastAsia="uk-UA"/>
        </w:rPr>
        <w:t xml:space="preserve">которых реализуется еще </w:t>
      </w:r>
      <w:r w:rsidRPr="00E11F04">
        <w:rPr>
          <w:rStyle w:val="FontStyle201"/>
          <w:rFonts w:ascii="Times New Roman" w:hAnsi="Times New Roman"/>
          <w:sz w:val="28"/>
          <w:lang w:val="uk-UA" w:eastAsia="uk-UA"/>
        </w:rPr>
        <w:t xml:space="preserve">один </w:t>
      </w:r>
      <w:r w:rsidRPr="00E11F04">
        <w:rPr>
          <w:rStyle w:val="FontStyle201"/>
          <w:rFonts w:ascii="Times New Roman" w:hAnsi="Times New Roman"/>
          <w:sz w:val="28"/>
          <w:lang w:eastAsia="uk-UA"/>
        </w:rPr>
        <w:t>социологический подход к анализу брачно-семейных отношений: семья рассматривается под углом зрения ее образа жизни В одних работах присутствует лишь формулировка «образ жизни семьи», в других (Э. К. Васильевой, Н. В. Маляровой, Л. И. Савинова) подробно анализируется само понятие и в его свете жизнедеятельность семьи.</w:t>
      </w:r>
    </w:p>
    <w:p w:rsidR="007B4B07" w:rsidRPr="00E11F04" w:rsidRDefault="007B4B07" w:rsidP="007B4B07">
      <w:pPr>
        <w:pStyle w:val="Style95"/>
        <w:widowControl/>
        <w:spacing w:line="360" w:lineRule="auto"/>
        <w:ind w:firstLine="709"/>
        <w:rPr>
          <w:rStyle w:val="FontStyle201"/>
          <w:rFonts w:ascii="Times New Roman" w:hAnsi="Times New Roman"/>
          <w:sz w:val="28"/>
        </w:rPr>
      </w:pPr>
      <w:r w:rsidRPr="00E11F04">
        <w:rPr>
          <w:rStyle w:val="FontStyle201"/>
          <w:rFonts w:ascii="Times New Roman" w:hAnsi="Times New Roman"/>
          <w:sz w:val="28"/>
        </w:rPr>
        <w:t xml:space="preserve">В связи с </w:t>
      </w:r>
      <w:r w:rsidR="0007382F" w:rsidRPr="00E11F04">
        <w:rPr>
          <w:rStyle w:val="FontStyle201"/>
          <w:rFonts w:ascii="Times New Roman" w:hAnsi="Times New Roman"/>
          <w:sz w:val="28"/>
        </w:rPr>
        <w:t>этим,</w:t>
      </w:r>
      <w:r w:rsidRPr="00E11F04">
        <w:rPr>
          <w:rStyle w:val="FontStyle201"/>
          <w:rFonts w:ascii="Times New Roman" w:hAnsi="Times New Roman"/>
          <w:sz w:val="28"/>
        </w:rPr>
        <w:t xml:space="preserve"> прежде </w:t>
      </w:r>
      <w:r w:rsidR="0007382F" w:rsidRPr="00E11F04">
        <w:rPr>
          <w:rStyle w:val="FontStyle201"/>
          <w:rFonts w:ascii="Times New Roman" w:hAnsi="Times New Roman"/>
          <w:sz w:val="28"/>
        </w:rPr>
        <w:t>всего,</w:t>
      </w:r>
      <w:r w:rsidRPr="00E11F04">
        <w:rPr>
          <w:rStyle w:val="FontStyle201"/>
          <w:rFonts w:ascii="Times New Roman" w:hAnsi="Times New Roman"/>
          <w:sz w:val="28"/>
        </w:rPr>
        <w:t xml:space="preserve"> кратко остановимся на понятии «образ жизни». В настоящее время в обществоведении «образ жизни» прочно утвердился в качестве важнейшей категории, теоретическая и практическая ценность которой обусловлена тем, что она дает целостную картину жизни индивидов в определенных конкретно-исторических условиях, раскрывает макросоциальные закономерности на уровне их проявления в жизнедеятельности людей. Тем самым категория образа жизни делает возможным переходы от проблематики общества к проблематике индивида и наоборот. При этом раскрываются новые объективные связи между ними.</w:t>
      </w:r>
    </w:p>
    <w:p w:rsidR="007B4B07" w:rsidRPr="00E11F04" w:rsidRDefault="007B4B07" w:rsidP="007B4B07">
      <w:pPr>
        <w:pStyle w:val="Style104"/>
        <w:widowControl/>
        <w:spacing w:line="360" w:lineRule="auto"/>
        <w:ind w:firstLine="709"/>
        <w:rPr>
          <w:rStyle w:val="FontStyle201"/>
          <w:rFonts w:ascii="Times New Roman" w:hAnsi="Times New Roman"/>
          <w:sz w:val="28"/>
        </w:rPr>
      </w:pPr>
      <w:r w:rsidRPr="00E11F04">
        <w:rPr>
          <w:rStyle w:val="FontStyle201"/>
          <w:rFonts w:ascii="Times New Roman" w:hAnsi="Times New Roman"/>
          <w:sz w:val="28"/>
        </w:rPr>
        <w:t>Суть проблемы образа жизни, заключающаяся в диалектической взаимосвязи индивидуального и социального в общественном развитии, позволяет объяснить возрастание интереса к ней меняющимся характером указанной взаимосвязи, различным пониманием соотношения общественных и индивидуальных потребностей и интересов. Сказанное определяет актуальность применения понятия образа жизни к исследованию семьи.</w:t>
      </w:r>
    </w:p>
    <w:p w:rsidR="007B4B07" w:rsidRPr="00E11F04" w:rsidRDefault="007B4B07" w:rsidP="007B4B07">
      <w:pPr>
        <w:pStyle w:val="Style95"/>
        <w:widowControl/>
        <w:spacing w:line="360" w:lineRule="auto"/>
        <w:ind w:firstLine="709"/>
        <w:rPr>
          <w:rStyle w:val="FontStyle201"/>
          <w:rFonts w:ascii="Times New Roman" w:hAnsi="Times New Roman"/>
          <w:sz w:val="28"/>
        </w:rPr>
      </w:pPr>
      <w:r w:rsidRPr="00E11F04">
        <w:rPr>
          <w:rStyle w:val="FontStyle201"/>
          <w:rFonts w:ascii="Times New Roman" w:hAnsi="Times New Roman"/>
          <w:sz w:val="28"/>
        </w:rPr>
        <w:t>Одним из существенных аспектов анализа образа жизни является вопрос о месте условий жизнедеятельности людей при анализе</w:t>
      </w:r>
      <w:r>
        <w:rPr>
          <w:rStyle w:val="FontStyle201"/>
          <w:rFonts w:ascii="Times New Roman" w:hAnsi="Times New Roman"/>
          <w:sz w:val="28"/>
        </w:rPr>
        <w:t xml:space="preserve"> </w:t>
      </w:r>
      <w:r w:rsidRPr="00E11F04">
        <w:rPr>
          <w:rStyle w:val="FontStyle201"/>
          <w:rFonts w:ascii="Times New Roman" w:hAnsi="Times New Roman"/>
          <w:sz w:val="28"/>
        </w:rPr>
        <w:t>их образа жизни. Как известно, в литературе долгое время продолжалась дискуссия по поводу того, следует ли эти условия включать в качестве одного из элементов в структуру категории «образ жизни».</w:t>
      </w:r>
    </w:p>
    <w:p w:rsidR="007B4B07" w:rsidRPr="00E11F04" w:rsidRDefault="007B4B07" w:rsidP="007B4B07">
      <w:pPr>
        <w:pStyle w:val="Style95"/>
        <w:widowControl/>
        <w:spacing w:line="360" w:lineRule="auto"/>
        <w:ind w:firstLine="709"/>
        <w:rPr>
          <w:rStyle w:val="FontStyle201"/>
          <w:rFonts w:ascii="Times New Roman" w:hAnsi="Times New Roman"/>
          <w:sz w:val="28"/>
        </w:rPr>
      </w:pPr>
      <w:r w:rsidRPr="00E11F04">
        <w:rPr>
          <w:rStyle w:val="FontStyle201"/>
          <w:rFonts w:ascii="Times New Roman" w:hAnsi="Times New Roman"/>
          <w:sz w:val="28"/>
        </w:rPr>
        <w:t>В настоящее время эта проблема решается следующим образом: общие условия жизнедеятельности не включаются в категорию образа жизни, но представляют собой необходимую часть последней</w:t>
      </w:r>
    </w:p>
    <w:p w:rsidR="007B4B07" w:rsidRPr="00E11F04" w:rsidRDefault="007B4B07" w:rsidP="007B4B07">
      <w:pPr>
        <w:pStyle w:val="Style95"/>
        <w:widowControl/>
        <w:spacing w:line="360" w:lineRule="auto"/>
        <w:ind w:firstLine="709"/>
        <w:rPr>
          <w:rStyle w:val="FontStyle201"/>
          <w:rFonts w:ascii="Times New Roman" w:hAnsi="Times New Roman"/>
          <w:sz w:val="28"/>
        </w:rPr>
      </w:pPr>
      <w:r w:rsidRPr="00E11F04">
        <w:rPr>
          <w:rStyle w:val="FontStyle201"/>
          <w:rFonts w:ascii="Times New Roman" w:hAnsi="Times New Roman"/>
          <w:sz w:val="28"/>
        </w:rPr>
        <w:t>Как известно, в литературе принято выделять объективные и субъективные условия жизни, детерминирующие образ жизни. Объективные, в свою очередь, подразделяются на естественные (географические, биологические, экологические и т. п.) и социальные (в широком смысле этого слова).</w:t>
      </w:r>
    </w:p>
    <w:p w:rsidR="007B4B07" w:rsidRPr="00E11F04" w:rsidRDefault="007B4B07" w:rsidP="007B4B07">
      <w:pPr>
        <w:pStyle w:val="Style95"/>
        <w:widowControl/>
        <w:spacing w:line="360" w:lineRule="auto"/>
        <w:ind w:firstLine="709"/>
        <w:rPr>
          <w:rStyle w:val="FontStyle201"/>
          <w:rFonts w:ascii="Times New Roman" w:hAnsi="Times New Roman"/>
          <w:sz w:val="28"/>
        </w:rPr>
      </w:pPr>
      <w:r w:rsidRPr="00E11F04">
        <w:rPr>
          <w:rStyle w:val="FontStyle201"/>
          <w:rFonts w:ascii="Times New Roman" w:hAnsi="Times New Roman"/>
          <w:sz w:val="28"/>
        </w:rPr>
        <w:t xml:space="preserve">Однако социальные условия жизни дифференцируются по-разному. Проводится подразделение социальных условий жизни на социально-экономические, социально-политические и социально-культурные </w:t>
      </w:r>
      <w:r w:rsidRPr="00FA6CCD">
        <w:rPr>
          <w:rStyle w:val="FontStyle201"/>
          <w:rFonts w:ascii="Times New Roman" w:hAnsi="Times New Roman"/>
          <w:sz w:val="28"/>
        </w:rPr>
        <w:t xml:space="preserve">^°; </w:t>
      </w:r>
      <w:r w:rsidRPr="00E11F04">
        <w:rPr>
          <w:rStyle w:val="FontStyle201"/>
          <w:rFonts w:ascii="Times New Roman" w:hAnsi="Times New Roman"/>
          <w:sz w:val="28"/>
        </w:rPr>
        <w:t>различают совокупность материально-технических и социально-экономических условий и совокупность факторов, связанн</w:t>
      </w:r>
      <w:r w:rsidR="0007382F">
        <w:rPr>
          <w:rStyle w:val="FontStyle201"/>
          <w:rFonts w:ascii="Times New Roman" w:hAnsi="Times New Roman"/>
          <w:sz w:val="28"/>
        </w:rPr>
        <w:t>ых с природой самого общества.</w:t>
      </w:r>
    </w:p>
    <w:p w:rsidR="007B4B07" w:rsidRPr="00E11F04" w:rsidRDefault="007B4B07" w:rsidP="007B4B07">
      <w:pPr>
        <w:pStyle w:val="Style95"/>
        <w:widowControl/>
        <w:spacing w:line="360" w:lineRule="auto"/>
        <w:ind w:firstLine="709"/>
        <w:rPr>
          <w:rStyle w:val="FontStyle201"/>
          <w:rFonts w:ascii="Times New Roman" w:hAnsi="Times New Roman"/>
          <w:sz w:val="28"/>
        </w:rPr>
      </w:pPr>
      <w:r w:rsidRPr="00E11F04">
        <w:rPr>
          <w:rStyle w:val="FontStyle201"/>
          <w:rFonts w:ascii="Times New Roman" w:hAnsi="Times New Roman"/>
          <w:sz w:val="28"/>
        </w:rPr>
        <w:t>Тот факт, что образ жизни является диалектическим единством объективных и субъективных факторов, означает, что, с одной стороны, каждая форма жизнедеятельности, определяемая условиями жизни, как общими, так и индивидуально-конкретными, оказывает воздействие на субъект образа жизни. Обстоятельства заставляют людей действовать тем или иным образом. С другой стороны, образ жизни имеет субъективное содержание, будучи сферой удовлетворения потребностей, реализации индивидом своих ценностных ориентации, установок, жизненных планов. Человек нередко поступает вопреки обстоятельствам, ориентируясь на определенные ценности, идеалы.</w:t>
      </w:r>
    </w:p>
    <w:p w:rsidR="007B4B07" w:rsidRPr="00E11F04" w:rsidRDefault="007B4B07" w:rsidP="007B4B07">
      <w:pPr>
        <w:pStyle w:val="Style95"/>
        <w:widowControl/>
        <w:spacing w:line="360" w:lineRule="auto"/>
        <w:ind w:firstLine="709"/>
        <w:rPr>
          <w:rStyle w:val="FontStyle201"/>
          <w:rFonts w:ascii="Times New Roman" w:hAnsi="Times New Roman"/>
          <w:sz w:val="28"/>
        </w:rPr>
      </w:pPr>
      <w:r w:rsidRPr="00E11F04">
        <w:rPr>
          <w:rStyle w:val="FontStyle201"/>
          <w:rFonts w:ascii="Times New Roman" w:hAnsi="Times New Roman"/>
          <w:sz w:val="28"/>
        </w:rPr>
        <w:t>Такое понимание соотношения объективных и субъективных факторов, детерминирующих образ жизни, обусловливает невключение последних в структуру образа жизни, но заставляет рассматривать наряду с образом жизни и образ мыслей людей, в первую очередь их ценностные ориентации.</w:t>
      </w:r>
    </w:p>
    <w:p w:rsidR="007B4B07" w:rsidRPr="00E11F04" w:rsidRDefault="007B4B07" w:rsidP="007B4B07">
      <w:pPr>
        <w:pStyle w:val="Style95"/>
        <w:widowControl/>
        <w:spacing w:line="360" w:lineRule="auto"/>
        <w:ind w:firstLine="709"/>
        <w:rPr>
          <w:rStyle w:val="FontStyle201"/>
          <w:rFonts w:ascii="Times New Roman" w:hAnsi="Times New Roman"/>
          <w:sz w:val="28"/>
        </w:rPr>
      </w:pPr>
      <w:r w:rsidRPr="00E11F04">
        <w:rPr>
          <w:rStyle w:val="FontStyle201"/>
          <w:rFonts w:ascii="Times New Roman" w:hAnsi="Times New Roman"/>
          <w:sz w:val="28"/>
        </w:rPr>
        <w:t>В связи с проблемой выделения структурообразующего фактора образа жизни отметим, что рассмотрение в качестве такового «концепции жизни» или социал</w:t>
      </w:r>
      <w:r w:rsidR="0007382F">
        <w:rPr>
          <w:rStyle w:val="FontStyle201"/>
          <w:rFonts w:ascii="Times New Roman" w:hAnsi="Times New Roman"/>
          <w:sz w:val="28"/>
        </w:rPr>
        <w:t>ьной активности</w:t>
      </w:r>
      <w:r w:rsidRPr="00E11F04">
        <w:rPr>
          <w:rStyle w:val="FontStyle201"/>
          <w:rFonts w:ascii="Times New Roman" w:hAnsi="Times New Roman"/>
          <w:sz w:val="28"/>
        </w:rPr>
        <w:t xml:space="preserve"> нам представляется недостаточно обоснованным, ибо в их основе лежат человеческие потребности. Поэтому, на наш взгляд, именно совокупность потребностей — </w:t>
      </w:r>
      <w:r>
        <w:rPr>
          <w:rStyle w:val="FontStyle201"/>
          <w:rFonts w:ascii="Times New Roman" w:hAnsi="Times New Roman"/>
          <w:sz w:val="28"/>
        </w:rPr>
        <w:t>общественных, классовых, индиви</w:t>
      </w:r>
      <w:r w:rsidRPr="00E11F04">
        <w:rPr>
          <w:rStyle w:val="FontStyle201"/>
          <w:rFonts w:ascii="Times New Roman" w:hAnsi="Times New Roman"/>
          <w:sz w:val="28"/>
        </w:rPr>
        <w:t>дуальных — суть структурообразующий фактор образа жизни общества, класса, индивида.</w:t>
      </w:r>
    </w:p>
    <w:p w:rsidR="007B4B07" w:rsidRPr="00E11F04" w:rsidRDefault="007B4B07" w:rsidP="007B4B07">
      <w:pPr>
        <w:pStyle w:val="Style95"/>
        <w:widowControl/>
        <w:spacing w:line="360" w:lineRule="auto"/>
        <w:ind w:firstLine="709"/>
        <w:rPr>
          <w:rStyle w:val="FontStyle201"/>
          <w:rFonts w:ascii="Times New Roman" w:hAnsi="Times New Roman"/>
          <w:sz w:val="28"/>
        </w:rPr>
      </w:pPr>
      <w:r w:rsidRPr="00E11F04">
        <w:rPr>
          <w:rStyle w:val="FontStyle201"/>
          <w:rFonts w:ascii="Times New Roman" w:hAnsi="Times New Roman"/>
          <w:sz w:val="28"/>
        </w:rPr>
        <w:t xml:space="preserve">Подводя итог сказанному об образе жизни, его объективных и субъективных условиях, структурообразующем факторе, можно в основном согласиться с А. П. Бутенко, понимающим под образом жизни «определяемый прежде всего способом производства, уровнем жизни, совокупностью естественногеографических и общественно-исторических условий, а также ценностными установками способ или характер всей жизнедеятельности данной личности, социальной группы или всего общества. Образ жизни показывает, как живут и ради чего живут люди, чем заняты, какие действия и поступки заполняют их жизнь» </w:t>
      </w:r>
      <w:r w:rsidRPr="00FA6CCD">
        <w:rPr>
          <w:rStyle w:val="FontStyle201"/>
          <w:rFonts w:ascii="Times New Roman" w:hAnsi="Times New Roman"/>
          <w:sz w:val="28"/>
        </w:rPr>
        <w:t xml:space="preserve">^*. </w:t>
      </w:r>
      <w:r w:rsidRPr="00E11F04">
        <w:rPr>
          <w:rStyle w:val="FontStyle201"/>
          <w:rFonts w:ascii="Times New Roman" w:hAnsi="Times New Roman"/>
          <w:sz w:val="28"/>
        </w:rPr>
        <w:t>«Образ жизни» складывается в систему под воздействием ряда факторов, ценностных установок, он обладает внутренней целостностью, органическим единством.</w:t>
      </w:r>
    </w:p>
    <w:p w:rsidR="007B4B07" w:rsidRPr="00E11F04" w:rsidRDefault="007B4B07" w:rsidP="007B4B07">
      <w:pPr>
        <w:pStyle w:val="Style95"/>
        <w:widowControl/>
        <w:spacing w:line="360" w:lineRule="auto"/>
        <w:ind w:firstLine="709"/>
        <w:rPr>
          <w:rStyle w:val="FontStyle201"/>
          <w:rFonts w:ascii="Times New Roman" w:hAnsi="Times New Roman"/>
          <w:sz w:val="28"/>
        </w:rPr>
      </w:pPr>
      <w:r w:rsidRPr="00E11F04">
        <w:rPr>
          <w:rStyle w:val="FontStyle201"/>
          <w:rFonts w:ascii="Times New Roman" w:hAnsi="Times New Roman"/>
          <w:sz w:val="28"/>
        </w:rPr>
        <w:t xml:space="preserve">Становление категории образа жизни в рамках марксистского обществоведения предопределило ее использование и в исследованиях семьи, </w:t>
      </w:r>
      <w:r w:rsidRPr="00E11F04">
        <w:rPr>
          <w:rStyle w:val="FontStyle216"/>
          <w:rFonts w:ascii="Times New Roman" w:hAnsi="Times New Roman"/>
          <w:sz w:val="28"/>
        </w:rPr>
        <w:t xml:space="preserve">в </w:t>
      </w:r>
      <w:r w:rsidRPr="00E11F04">
        <w:rPr>
          <w:rStyle w:val="FontStyle201"/>
          <w:rFonts w:ascii="Times New Roman" w:hAnsi="Times New Roman"/>
          <w:sz w:val="28"/>
        </w:rPr>
        <w:t>социологию семьи вводилось понятие «образ жизни семьи», было дано теоретическое обоснование данного подхода. Как отмечает Э. К. Васильева, образ жизни семьи — специфическая форма проявления образа жизни общества в целом. Она предлагает выделять основные сферы жизнедеятельности семьи: репродуктивно-воспитательная деятельность, ведение домашнего хозяйства, досуг, трудовая деятельность, общение. При этом отмечается, что образ жизни семьи позволяет проследить взаимосвязь разных сторон жизни, а также соотношение одного и того же вида деятельности у членов семьи</w:t>
      </w:r>
    </w:p>
    <w:p w:rsidR="007B4B07" w:rsidRPr="00E11F04" w:rsidRDefault="007B4B07" w:rsidP="007B4B07">
      <w:pPr>
        <w:pStyle w:val="Style95"/>
        <w:widowControl/>
        <w:spacing w:line="360" w:lineRule="auto"/>
        <w:ind w:firstLine="709"/>
        <w:rPr>
          <w:rStyle w:val="FontStyle201"/>
          <w:rFonts w:ascii="Times New Roman" w:hAnsi="Times New Roman"/>
          <w:sz w:val="28"/>
        </w:rPr>
      </w:pPr>
      <w:r w:rsidRPr="00E11F04">
        <w:rPr>
          <w:rStyle w:val="FontStyle201"/>
          <w:rFonts w:ascii="Times New Roman" w:hAnsi="Times New Roman"/>
          <w:sz w:val="28"/>
        </w:rPr>
        <w:t xml:space="preserve">Определенный вклад в раскрытие понятия «образ жизни семьи» сделан Н. В. Маляровой. Она подчеркивает, что образ жизни семьи несводим к образу жизни отдельных личностей. Автор различает образ жизни семьи в зависимости от того, доминируют ли в нем внесемейные виды деятельности или внутрисемейные, </w:t>
      </w:r>
      <w:r w:rsidRPr="00E11F04">
        <w:rPr>
          <w:rStyle w:val="FontStyle216"/>
          <w:rFonts w:ascii="Times New Roman" w:hAnsi="Times New Roman"/>
          <w:sz w:val="28"/>
        </w:rPr>
        <w:t xml:space="preserve">к </w:t>
      </w:r>
      <w:r w:rsidRPr="00E11F04">
        <w:rPr>
          <w:rStyle w:val="FontStyle201"/>
          <w:rFonts w:ascii="Times New Roman" w:hAnsi="Times New Roman"/>
          <w:sz w:val="28"/>
        </w:rPr>
        <w:t xml:space="preserve">деятельности, направленной вовне, относятся производственная деятельность, общественная работа, внесемейная досуговая деятельность, различные виды деятельности, связанные с развитием личности членов семьи, </w:t>
      </w:r>
      <w:r w:rsidRPr="00E11F04">
        <w:rPr>
          <w:rStyle w:val="FontStyle216"/>
          <w:rFonts w:ascii="Times New Roman" w:hAnsi="Times New Roman"/>
          <w:sz w:val="28"/>
        </w:rPr>
        <w:t xml:space="preserve">к </w:t>
      </w:r>
      <w:r w:rsidRPr="00E11F04">
        <w:rPr>
          <w:rStyle w:val="FontStyle201"/>
          <w:rFonts w:ascii="Times New Roman" w:hAnsi="Times New Roman"/>
          <w:sz w:val="28"/>
        </w:rPr>
        <w:t>внутрисемейным видам деятельности — потребление материальных благ, связанных с организацией и благоустройством семейного быта, воспитание детей, внутрисемейное общение, семейная досуговая деятельность. Н. В. Малярова подметила, что различные виды семейной деятельности можно структурировать в соответствии с функциями семьи и сферами семейной жизнедеятельности. Эта мысль весьма плодотворна и с точки зрения организации единой системы понятий, так как классификация функций, хорошо развитых в советской и зарубежной социологии, может быть использована и для классификации видов жизнедеятельности</w:t>
      </w:r>
    </w:p>
    <w:p w:rsidR="00A918D3" w:rsidRDefault="007B4B07" w:rsidP="007B4B07">
      <w:pPr>
        <w:pStyle w:val="Style7"/>
        <w:widowControl/>
        <w:spacing w:line="360" w:lineRule="auto"/>
        <w:ind w:firstLine="709"/>
        <w:jc w:val="both"/>
        <w:rPr>
          <w:rStyle w:val="FontStyle201"/>
          <w:rFonts w:ascii="Times New Roman" w:hAnsi="Times New Roman"/>
          <w:sz w:val="28"/>
        </w:rPr>
      </w:pPr>
      <w:r>
        <w:rPr>
          <w:rStyle w:val="FontStyle201"/>
          <w:rFonts w:ascii="Times New Roman" w:hAnsi="Times New Roman"/>
          <w:sz w:val="28"/>
        </w:rPr>
        <w:t>Таким образом, п</w:t>
      </w:r>
      <w:r w:rsidRPr="00E11F04">
        <w:rPr>
          <w:rStyle w:val="FontStyle201"/>
          <w:rFonts w:ascii="Times New Roman" w:hAnsi="Times New Roman"/>
          <w:sz w:val="28"/>
        </w:rPr>
        <w:t xml:space="preserve">одход к социологическому анализу семьи сквозь призму понятия «образ жизни семьи» представляется интересным и многообещающим. Во-первых, он во многом является интегрирующим, так как в его рамках рассматриваются как институциональные, так и групповые характеристики семьи. Во-вторых, он создает предпосылки для создания нормативной, «идеальной» модели семьи в социалистическом обществе, что имеет большое теоретическое и практическое значение. В-третьих, интегративная функция «образа жизни семьи» может проявиться в позитивном влиянии на процесс унификации понятийного аппарата социологии семьи. </w:t>
      </w:r>
    </w:p>
    <w:p w:rsidR="00A918D3" w:rsidRDefault="00A918D3" w:rsidP="0007382F">
      <w:pPr>
        <w:pStyle w:val="Style122"/>
        <w:widowControl/>
        <w:spacing w:line="360" w:lineRule="auto"/>
        <w:ind w:firstLine="0"/>
        <w:rPr>
          <w:rStyle w:val="FontStyle201"/>
          <w:rFonts w:ascii="Times New Roman" w:hAnsi="Times New Roman"/>
          <w:sz w:val="28"/>
        </w:rPr>
      </w:pPr>
      <w:r>
        <w:rPr>
          <w:rStyle w:val="FontStyle201"/>
          <w:rFonts w:ascii="Times New Roman" w:hAnsi="Times New Roman"/>
          <w:sz w:val="28"/>
        </w:rPr>
        <w:br w:type="page"/>
        <w:t>Литература</w:t>
      </w:r>
    </w:p>
    <w:p w:rsidR="00A918D3" w:rsidRDefault="00A918D3" w:rsidP="0007382F">
      <w:pPr>
        <w:pStyle w:val="Style122"/>
        <w:widowControl/>
        <w:spacing w:line="360" w:lineRule="auto"/>
        <w:ind w:firstLine="0"/>
        <w:rPr>
          <w:rStyle w:val="FontStyle201"/>
          <w:rFonts w:ascii="Times New Roman" w:hAnsi="Times New Roman"/>
          <w:sz w:val="28"/>
        </w:rPr>
      </w:pPr>
    </w:p>
    <w:p w:rsidR="00A918D3" w:rsidRPr="00FA6CCD" w:rsidRDefault="00A918D3" w:rsidP="0007382F">
      <w:pPr>
        <w:pStyle w:val="Style122"/>
        <w:widowControl/>
        <w:spacing w:line="360" w:lineRule="auto"/>
        <w:ind w:firstLine="0"/>
        <w:rPr>
          <w:rStyle w:val="FontStyle199"/>
          <w:rFonts w:ascii="Times New Roman" w:hAnsi="Times New Roman"/>
          <w:sz w:val="28"/>
          <w:lang w:val="en-US"/>
        </w:rPr>
      </w:pPr>
      <w:r>
        <w:rPr>
          <w:rStyle w:val="FontStyle199"/>
          <w:rFonts w:ascii="Times New Roman" w:hAnsi="Times New Roman"/>
          <w:sz w:val="28"/>
        </w:rPr>
        <w:t xml:space="preserve">1. </w:t>
      </w:r>
      <w:r>
        <w:rPr>
          <w:rStyle w:val="FontStyle213"/>
          <w:rFonts w:ascii="Times New Roman" w:hAnsi="Times New Roman"/>
          <w:i w:val="0"/>
          <w:sz w:val="28"/>
        </w:rPr>
        <w:t xml:space="preserve">Мацковский М. С, Гурко Т. А. </w:t>
      </w:r>
      <w:r>
        <w:rPr>
          <w:rStyle w:val="FontStyle199"/>
          <w:rFonts w:ascii="Times New Roman" w:hAnsi="Times New Roman"/>
          <w:sz w:val="28"/>
        </w:rPr>
        <w:t xml:space="preserve">Успешность функционирования молодой семьи в крупном городе // Программы социологических исследований молодой семьи. </w:t>
      </w:r>
      <w:r>
        <w:rPr>
          <w:rStyle w:val="FontStyle199"/>
          <w:rFonts w:ascii="Times New Roman" w:hAnsi="Times New Roman"/>
          <w:sz w:val="28"/>
          <w:lang w:val="en-US"/>
        </w:rPr>
        <w:t xml:space="preserve">M., </w:t>
      </w:r>
      <w:r w:rsidRPr="00FA6CCD">
        <w:rPr>
          <w:rStyle w:val="FontStyle199"/>
          <w:rFonts w:ascii="Times New Roman" w:hAnsi="Times New Roman"/>
          <w:sz w:val="28"/>
          <w:lang w:val="en-US"/>
        </w:rPr>
        <w:t xml:space="preserve">1986. </w:t>
      </w:r>
    </w:p>
    <w:p w:rsidR="00A918D3" w:rsidRPr="00FA6CCD" w:rsidRDefault="00A918D3" w:rsidP="0007382F">
      <w:pPr>
        <w:pStyle w:val="Style129"/>
        <w:widowControl/>
        <w:spacing w:line="360" w:lineRule="auto"/>
        <w:jc w:val="left"/>
        <w:rPr>
          <w:rStyle w:val="FontStyle199"/>
          <w:rFonts w:ascii="Times New Roman" w:hAnsi="Times New Roman"/>
          <w:sz w:val="28"/>
          <w:lang w:val="en-US"/>
        </w:rPr>
      </w:pPr>
      <w:r w:rsidRPr="00FA6CCD">
        <w:rPr>
          <w:rStyle w:val="FontStyle199"/>
          <w:rFonts w:ascii="Times New Roman" w:hAnsi="Times New Roman"/>
          <w:sz w:val="28"/>
          <w:lang w:val="en-US"/>
        </w:rPr>
        <w:t>2.</w:t>
      </w:r>
      <w:r>
        <w:rPr>
          <w:rStyle w:val="FontStyle199"/>
          <w:rFonts w:ascii="Times New Roman" w:hAnsi="Times New Roman"/>
          <w:sz w:val="28"/>
        </w:rPr>
        <w:t>Процесс</w:t>
      </w:r>
      <w:r w:rsidRPr="00FA6CCD">
        <w:rPr>
          <w:rStyle w:val="FontStyle199"/>
          <w:rFonts w:ascii="Times New Roman" w:hAnsi="Times New Roman"/>
          <w:sz w:val="28"/>
          <w:lang w:val="en-US"/>
        </w:rPr>
        <w:t xml:space="preserve"> </w:t>
      </w:r>
      <w:r>
        <w:rPr>
          <w:rStyle w:val="FontStyle199"/>
          <w:rFonts w:ascii="Times New Roman" w:hAnsi="Times New Roman"/>
          <w:sz w:val="28"/>
        </w:rPr>
        <w:t>социального</w:t>
      </w:r>
      <w:r w:rsidRPr="00FA6CCD">
        <w:rPr>
          <w:rStyle w:val="FontStyle199"/>
          <w:rFonts w:ascii="Times New Roman" w:hAnsi="Times New Roman"/>
          <w:sz w:val="28"/>
          <w:lang w:val="en-US"/>
        </w:rPr>
        <w:t xml:space="preserve"> </w:t>
      </w:r>
      <w:r>
        <w:rPr>
          <w:rStyle w:val="FontStyle199"/>
          <w:rFonts w:ascii="Times New Roman" w:hAnsi="Times New Roman"/>
          <w:sz w:val="28"/>
        </w:rPr>
        <w:t>исследования</w:t>
      </w:r>
      <w:r w:rsidRPr="00FA6CCD">
        <w:rPr>
          <w:rStyle w:val="FontStyle199"/>
          <w:rFonts w:ascii="Times New Roman" w:hAnsi="Times New Roman"/>
          <w:sz w:val="28"/>
          <w:lang w:val="en-US"/>
        </w:rPr>
        <w:t xml:space="preserve">. </w:t>
      </w:r>
      <w:r>
        <w:rPr>
          <w:rStyle w:val="FontStyle199"/>
          <w:rFonts w:ascii="Times New Roman" w:hAnsi="Times New Roman"/>
          <w:sz w:val="28"/>
          <w:lang w:val="en-US"/>
        </w:rPr>
        <w:t xml:space="preserve">M., </w:t>
      </w:r>
      <w:r w:rsidRPr="00FA6CCD">
        <w:rPr>
          <w:rStyle w:val="FontStyle199"/>
          <w:rFonts w:ascii="Times New Roman" w:hAnsi="Times New Roman"/>
          <w:sz w:val="28"/>
          <w:lang w:val="en-US"/>
        </w:rPr>
        <w:t xml:space="preserve">1975. " </w:t>
      </w:r>
      <w:r>
        <w:rPr>
          <w:rStyle w:val="FontStyle199"/>
          <w:rFonts w:ascii="Times New Roman" w:hAnsi="Times New Roman"/>
          <w:sz w:val="28"/>
        </w:rPr>
        <w:t>С</w:t>
      </w:r>
      <w:r w:rsidRPr="00FA6CCD">
        <w:rPr>
          <w:rStyle w:val="FontStyle199"/>
          <w:rFonts w:ascii="Times New Roman" w:hAnsi="Times New Roman"/>
          <w:sz w:val="28"/>
          <w:lang w:val="en-US"/>
        </w:rPr>
        <w:t>. 45—51.</w:t>
      </w:r>
    </w:p>
    <w:p w:rsidR="00A918D3" w:rsidRDefault="00A918D3" w:rsidP="0007382F">
      <w:pPr>
        <w:pStyle w:val="Style106"/>
        <w:widowControl/>
        <w:spacing w:line="360" w:lineRule="auto"/>
        <w:ind w:firstLine="0"/>
        <w:jc w:val="left"/>
        <w:rPr>
          <w:rStyle w:val="FontStyle199"/>
          <w:rFonts w:ascii="Times New Roman" w:hAnsi="Times New Roman"/>
          <w:sz w:val="28"/>
        </w:rPr>
      </w:pPr>
      <w:r w:rsidRPr="00FA6CCD">
        <w:rPr>
          <w:rStyle w:val="FontStyle213"/>
          <w:rFonts w:ascii="Times New Roman" w:hAnsi="Times New Roman"/>
          <w:i w:val="0"/>
          <w:sz w:val="28"/>
          <w:lang w:val="en-US"/>
        </w:rPr>
        <w:t xml:space="preserve">3." </w:t>
      </w:r>
      <w:r>
        <w:rPr>
          <w:rStyle w:val="FontStyle213"/>
          <w:rFonts w:ascii="Times New Roman" w:hAnsi="Times New Roman"/>
          <w:i w:val="0"/>
          <w:sz w:val="28"/>
          <w:lang w:val="en-US"/>
        </w:rPr>
        <w:t xml:space="preserve">Parthey </w:t>
      </w:r>
      <w:r w:rsidRPr="00FA6CCD">
        <w:rPr>
          <w:rStyle w:val="FontStyle213"/>
          <w:rFonts w:ascii="Times New Roman" w:hAnsi="Times New Roman"/>
          <w:i w:val="0"/>
          <w:sz w:val="28"/>
          <w:lang w:val="en-US"/>
        </w:rPr>
        <w:t xml:space="preserve">X. </w:t>
      </w:r>
      <w:r>
        <w:rPr>
          <w:rStyle w:val="FontStyle199"/>
          <w:rFonts w:ascii="Times New Roman" w:hAnsi="Times New Roman"/>
          <w:sz w:val="28"/>
          <w:lang w:val="en-US"/>
        </w:rPr>
        <w:t xml:space="preserve">Promlentghen bei der Hypothesen- und Prognosenbildung </w:t>
      </w:r>
      <w:r w:rsidRPr="00FA6CCD">
        <w:rPr>
          <w:rStyle w:val="FontStyle199"/>
          <w:rFonts w:ascii="Times New Roman" w:hAnsi="Times New Roman"/>
          <w:sz w:val="28"/>
          <w:lang w:val="en-US"/>
        </w:rPr>
        <w:t xml:space="preserve">// </w:t>
      </w:r>
      <w:r>
        <w:rPr>
          <w:rStyle w:val="FontStyle199"/>
          <w:rFonts w:ascii="Times New Roman" w:hAnsi="Times New Roman"/>
          <w:sz w:val="28"/>
          <w:lang w:val="en-US"/>
        </w:rPr>
        <w:t xml:space="preserve">Rostocker philosophische Manuskripte. </w:t>
      </w:r>
      <w:r>
        <w:rPr>
          <w:rStyle w:val="FontStyle199"/>
          <w:rFonts w:ascii="Times New Roman" w:hAnsi="Times New Roman"/>
          <w:sz w:val="28"/>
        </w:rPr>
        <w:t xml:space="preserve">1970. </w:t>
      </w:r>
      <w:r>
        <w:rPr>
          <w:rStyle w:val="FontStyle199"/>
          <w:rFonts w:ascii="Times New Roman" w:hAnsi="Times New Roman"/>
          <w:sz w:val="28"/>
          <w:lang w:val="en-US"/>
        </w:rPr>
        <w:t>N</w:t>
      </w:r>
      <w:r w:rsidRPr="00FA6CCD">
        <w:rPr>
          <w:rStyle w:val="FontStyle199"/>
          <w:rFonts w:ascii="Times New Roman" w:hAnsi="Times New Roman"/>
          <w:sz w:val="28"/>
        </w:rPr>
        <w:t xml:space="preserve"> </w:t>
      </w:r>
      <w:r>
        <w:rPr>
          <w:rStyle w:val="FontStyle199"/>
          <w:rFonts w:ascii="Times New Roman" w:hAnsi="Times New Roman"/>
          <w:sz w:val="28"/>
        </w:rPr>
        <w:t>7. Р. 18.</w:t>
      </w:r>
    </w:p>
    <w:p w:rsidR="00A918D3" w:rsidRDefault="00A918D3" w:rsidP="0007382F">
      <w:pPr>
        <w:pStyle w:val="Style129"/>
        <w:widowControl/>
        <w:spacing w:line="360" w:lineRule="auto"/>
        <w:jc w:val="left"/>
        <w:rPr>
          <w:rStyle w:val="FontStyle199"/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0"/>
        </w:rPr>
        <w:t>4.</w:t>
      </w:r>
      <w:r>
        <w:rPr>
          <w:rStyle w:val="FontStyle199"/>
          <w:rFonts w:ascii="Times New Roman" w:hAnsi="Times New Roman"/>
          <w:sz w:val="28"/>
        </w:rPr>
        <w:t xml:space="preserve"> </w:t>
      </w:r>
      <w:r>
        <w:rPr>
          <w:rStyle w:val="FontStyle213"/>
          <w:rFonts w:ascii="Times New Roman" w:hAnsi="Times New Roman"/>
          <w:i w:val="0"/>
          <w:sz w:val="28"/>
        </w:rPr>
        <w:t xml:space="preserve">Харчев А. Г., Мацковский М. С. </w:t>
      </w:r>
      <w:r>
        <w:rPr>
          <w:rStyle w:val="FontStyle199"/>
          <w:rFonts w:ascii="Times New Roman" w:hAnsi="Times New Roman"/>
          <w:sz w:val="28"/>
        </w:rPr>
        <w:t>Семья как фактор воспроизводства социальной структуры социалистического общества.</w:t>
      </w:r>
    </w:p>
    <w:p w:rsidR="00A918D3" w:rsidRDefault="00A918D3" w:rsidP="0007382F">
      <w:pPr>
        <w:pStyle w:val="Style76"/>
        <w:widowControl/>
        <w:spacing w:line="360" w:lineRule="auto"/>
        <w:rPr>
          <w:rStyle w:val="FontStyle199"/>
          <w:rFonts w:ascii="Times New Roman" w:hAnsi="Times New Roman"/>
          <w:sz w:val="28"/>
        </w:rPr>
      </w:pPr>
      <w:r w:rsidRPr="00FA6CCD">
        <w:rPr>
          <w:rStyle w:val="FontStyle199"/>
          <w:rFonts w:ascii="Times New Roman" w:hAnsi="Times New Roman"/>
          <w:sz w:val="28"/>
          <w:lang w:val="en-US"/>
        </w:rPr>
        <w:t xml:space="preserve">5 </w:t>
      </w:r>
      <w:r>
        <w:rPr>
          <w:rStyle w:val="FontStyle199"/>
          <w:rFonts w:ascii="Times New Roman" w:hAnsi="Times New Roman"/>
          <w:sz w:val="28"/>
          <w:lang w:val="en-US"/>
        </w:rPr>
        <w:t>Contemporary theories about the family. Vol</w:t>
      </w:r>
      <w:r w:rsidRPr="00FA6CCD">
        <w:rPr>
          <w:rStyle w:val="FontStyle199"/>
          <w:rFonts w:ascii="Times New Roman" w:hAnsi="Times New Roman"/>
          <w:sz w:val="28"/>
        </w:rPr>
        <w:t xml:space="preserve">. </w:t>
      </w:r>
      <w:r>
        <w:rPr>
          <w:rStyle w:val="FontStyle199"/>
          <w:rFonts w:ascii="Times New Roman" w:hAnsi="Times New Roman"/>
          <w:sz w:val="28"/>
        </w:rPr>
        <w:t xml:space="preserve">1. </w:t>
      </w:r>
      <w:r>
        <w:rPr>
          <w:rStyle w:val="FontStyle199"/>
          <w:rFonts w:ascii="Times New Roman" w:hAnsi="Times New Roman"/>
          <w:sz w:val="28"/>
          <w:lang w:val="en-US"/>
        </w:rPr>
        <w:t>P</w:t>
      </w:r>
      <w:r w:rsidRPr="00FA6CCD">
        <w:rPr>
          <w:rStyle w:val="FontStyle199"/>
          <w:rFonts w:ascii="Times New Roman" w:hAnsi="Times New Roman"/>
          <w:sz w:val="28"/>
        </w:rPr>
        <w:t xml:space="preserve">. </w:t>
      </w:r>
      <w:r>
        <w:rPr>
          <w:rStyle w:val="FontStyle199"/>
          <w:rFonts w:ascii="Times New Roman" w:hAnsi="Times New Roman"/>
          <w:sz w:val="28"/>
        </w:rPr>
        <w:t>3.</w:t>
      </w:r>
    </w:p>
    <w:p w:rsidR="00A918D3" w:rsidRDefault="00A918D3" w:rsidP="0007382F">
      <w:pPr>
        <w:pStyle w:val="Style88"/>
        <w:widowControl/>
        <w:spacing w:line="360" w:lineRule="auto"/>
        <w:ind w:firstLine="0"/>
        <w:jc w:val="left"/>
        <w:rPr>
          <w:rStyle w:val="FontStyle148"/>
          <w:rFonts w:ascii="Times New Roman" w:hAnsi="Times New Roman"/>
          <w:b w:val="0"/>
          <w:sz w:val="28"/>
        </w:rPr>
      </w:pPr>
      <w:r>
        <w:rPr>
          <w:rStyle w:val="FontStyle148"/>
          <w:rFonts w:ascii="Times New Roman" w:hAnsi="Times New Roman"/>
          <w:b w:val="0"/>
          <w:sz w:val="28"/>
        </w:rPr>
        <w:t xml:space="preserve">6. </w:t>
      </w:r>
      <w:r>
        <w:rPr>
          <w:rStyle w:val="FontStyle213"/>
          <w:rFonts w:ascii="Times New Roman" w:hAnsi="Times New Roman"/>
          <w:i w:val="0"/>
          <w:sz w:val="28"/>
        </w:rPr>
        <w:t xml:space="preserve">Аванесов В. С. </w:t>
      </w:r>
      <w:r>
        <w:rPr>
          <w:rStyle w:val="FontStyle148"/>
          <w:rFonts w:ascii="Times New Roman" w:hAnsi="Times New Roman"/>
          <w:b w:val="0"/>
          <w:sz w:val="28"/>
        </w:rPr>
        <w:t xml:space="preserve">Тесты в социологическом исследовании. </w:t>
      </w:r>
      <w:r>
        <w:rPr>
          <w:rStyle w:val="FontStyle148"/>
          <w:rFonts w:ascii="Times New Roman" w:hAnsi="Times New Roman"/>
          <w:b w:val="0"/>
          <w:sz w:val="28"/>
          <w:lang w:val="en-US"/>
        </w:rPr>
        <w:t>M</w:t>
      </w:r>
      <w:r w:rsidRPr="00FA6CCD">
        <w:rPr>
          <w:rStyle w:val="FontStyle148"/>
          <w:rFonts w:ascii="Times New Roman" w:hAnsi="Times New Roman"/>
          <w:b w:val="0"/>
          <w:sz w:val="28"/>
        </w:rPr>
        <w:t xml:space="preserve">., </w:t>
      </w:r>
      <w:r>
        <w:rPr>
          <w:rStyle w:val="FontStyle148"/>
          <w:rFonts w:ascii="Times New Roman" w:hAnsi="Times New Roman"/>
          <w:b w:val="0"/>
          <w:sz w:val="28"/>
        </w:rPr>
        <w:t>1982;</w:t>
      </w:r>
    </w:p>
    <w:p w:rsidR="007B4B07" w:rsidRPr="00E11F04" w:rsidRDefault="00A918D3" w:rsidP="0007382F">
      <w:pPr>
        <w:pStyle w:val="Style88"/>
        <w:widowControl/>
        <w:spacing w:line="360" w:lineRule="auto"/>
        <w:ind w:firstLine="0"/>
        <w:jc w:val="left"/>
        <w:rPr>
          <w:rStyle w:val="FontStyle201"/>
          <w:rFonts w:ascii="Times New Roman" w:hAnsi="Times New Roman"/>
          <w:sz w:val="28"/>
        </w:rPr>
      </w:pPr>
      <w:r>
        <w:rPr>
          <w:rStyle w:val="FontStyle148"/>
          <w:rFonts w:ascii="Times New Roman" w:hAnsi="Times New Roman"/>
          <w:b w:val="0"/>
          <w:sz w:val="28"/>
        </w:rPr>
        <w:t>7.</w:t>
      </w:r>
      <w:r>
        <w:rPr>
          <w:rStyle w:val="FontStyle213"/>
          <w:rFonts w:ascii="Times New Roman" w:hAnsi="Times New Roman"/>
          <w:i w:val="0"/>
          <w:sz w:val="28"/>
          <w:lang w:val="uk-UA"/>
        </w:rPr>
        <w:t xml:space="preserve">Воловин </w:t>
      </w:r>
      <w:r>
        <w:rPr>
          <w:rStyle w:val="FontStyle213"/>
          <w:rFonts w:ascii="Times New Roman" w:hAnsi="Times New Roman"/>
          <w:i w:val="0"/>
          <w:sz w:val="28"/>
        </w:rPr>
        <w:t xml:space="preserve">В.И. </w:t>
      </w:r>
      <w:r>
        <w:rPr>
          <w:rStyle w:val="FontStyle148"/>
          <w:rFonts w:ascii="Times New Roman" w:hAnsi="Times New Roman"/>
          <w:b w:val="0"/>
          <w:sz w:val="28"/>
        </w:rPr>
        <w:t xml:space="preserve">Надежность информации в социологическом исследовании: Проблемы методологии и методики. Киев, 1974; </w:t>
      </w:r>
      <w:bookmarkStart w:id="0" w:name="_GoBack"/>
      <w:bookmarkEnd w:id="0"/>
    </w:p>
    <w:sectPr w:rsidR="007B4B07" w:rsidRPr="00E11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AB5083"/>
    <w:multiLevelType w:val="singleLevel"/>
    <w:tmpl w:val="0916F1A4"/>
    <w:lvl w:ilvl="0">
      <w:start w:val="1"/>
      <w:numFmt w:val="decimal"/>
      <w:lvlText w:val="%1."/>
      <w:legacy w:legacy="1" w:legacySpace="0" w:legacyIndent="269"/>
      <w:lvlJc w:val="left"/>
      <w:rPr>
        <w:rFonts w:ascii="Century Schoolbook" w:hAnsi="Century Schoolbook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4B07"/>
    <w:rsid w:val="00011AA4"/>
    <w:rsid w:val="000275C0"/>
    <w:rsid w:val="00033298"/>
    <w:rsid w:val="000515F6"/>
    <w:rsid w:val="0007382F"/>
    <w:rsid w:val="000838E3"/>
    <w:rsid w:val="000C526C"/>
    <w:rsid w:val="000E6EE9"/>
    <w:rsid w:val="000F6C6D"/>
    <w:rsid w:val="00111F55"/>
    <w:rsid w:val="00125BA4"/>
    <w:rsid w:val="001559F8"/>
    <w:rsid w:val="0017028B"/>
    <w:rsid w:val="00171C64"/>
    <w:rsid w:val="001728F9"/>
    <w:rsid w:val="00195947"/>
    <w:rsid w:val="001C5B32"/>
    <w:rsid w:val="001D7682"/>
    <w:rsid w:val="001F55B1"/>
    <w:rsid w:val="001F7B81"/>
    <w:rsid w:val="00225ABB"/>
    <w:rsid w:val="0023627A"/>
    <w:rsid w:val="00255863"/>
    <w:rsid w:val="002565A7"/>
    <w:rsid w:val="00275158"/>
    <w:rsid w:val="0028517A"/>
    <w:rsid w:val="0028618A"/>
    <w:rsid w:val="002C13B5"/>
    <w:rsid w:val="002C17CC"/>
    <w:rsid w:val="002D13BF"/>
    <w:rsid w:val="002D19D8"/>
    <w:rsid w:val="002E5324"/>
    <w:rsid w:val="002E54C8"/>
    <w:rsid w:val="0030786F"/>
    <w:rsid w:val="00321DAA"/>
    <w:rsid w:val="00331357"/>
    <w:rsid w:val="0033274B"/>
    <w:rsid w:val="00335AE1"/>
    <w:rsid w:val="0038478E"/>
    <w:rsid w:val="003859D2"/>
    <w:rsid w:val="003975BD"/>
    <w:rsid w:val="003E1AA5"/>
    <w:rsid w:val="004037C8"/>
    <w:rsid w:val="004560E0"/>
    <w:rsid w:val="00480E71"/>
    <w:rsid w:val="004A07BE"/>
    <w:rsid w:val="004C176A"/>
    <w:rsid w:val="004E4E7B"/>
    <w:rsid w:val="005079E1"/>
    <w:rsid w:val="0052710A"/>
    <w:rsid w:val="0054514D"/>
    <w:rsid w:val="005621BD"/>
    <w:rsid w:val="005A0D25"/>
    <w:rsid w:val="005A41E1"/>
    <w:rsid w:val="005C46F1"/>
    <w:rsid w:val="005C7759"/>
    <w:rsid w:val="005F3003"/>
    <w:rsid w:val="005F58AC"/>
    <w:rsid w:val="0062242C"/>
    <w:rsid w:val="00641C7A"/>
    <w:rsid w:val="00654E3F"/>
    <w:rsid w:val="006816F9"/>
    <w:rsid w:val="00687C12"/>
    <w:rsid w:val="00693B49"/>
    <w:rsid w:val="00696DD5"/>
    <w:rsid w:val="006A72B6"/>
    <w:rsid w:val="006C57BD"/>
    <w:rsid w:val="00705B87"/>
    <w:rsid w:val="0070655B"/>
    <w:rsid w:val="007119DD"/>
    <w:rsid w:val="00762B09"/>
    <w:rsid w:val="00794FD4"/>
    <w:rsid w:val="007978FA"/>
    <w:rsid w:val="007A2501"/>
    <w:rsid w:val="007B106C"/>
    <w:rsid w:val="007B4B07"/>
    <w:rsid w:val="007B62FF"/>
    <w:rsid w:val="00816325"/>
    <w:rsid w:val="00850877"/>
    <w:rsid w:val="00861470"/>
    <w:rsid w:val="008673D9"/>
    <w:rsid w:val="008A1DEB"/>
    <w:rsid w:val="008E2D8F"/>
    <w:rsid w:val="008E77F0"/>
    <w:rsid w:val="008F29D0"/>
    <w:rsid w:val="0095038F"/>
    <w:rsid w:val="00950EE0"/>
    <w:rsid w:val="00960496"/>
    <w:rsid w:val="00983B4F"/>
    <w:rsid w:val="009843E5"/>
    <w:rsid w:val="00984B10"/>
    <w:rsid w:val="00985E71"/>
    <w:rsid w:val="00991D3C"/>
    <w:rsid w:val="00993288"/>
    <w:rsid w:val="009A1729"/>
    <w:rsid w:val="009A6A80"/>
    <w:rsid w:val="009B7101"/>
    <w:rsid w:val="009C6752"/>
    <w:rsid w:val="00A43372"/>
    <w:rsid w:val="00A568A9"/>
    <w:rsid w:val="00A918D3"/>
    <w:rsid w:val="00AA3EC6"/>
    <w:rsid w:val="00B42A72"/>
    <w:rsid w:val="00B75615"/>
    <w:rsid w:val="00B77BC2"/>
    <w:rsid w:val="00B86E08"/>
    <w:rsid w:val="00BE234B"/>
    <w:rsid w:val="00BF7D69"/>
    <w:rsid w:val="00C152E2"/>
    <w:rsid w:val="00C15BA7"/>
    <w:rsid w:val="00C16F31"/>
    <w:rsid w:val="00C61836"/>
    <w:rsid w:val="00C63AF7"/>
    <w:rsid w:val="00C64BEE"/>
    <w:rsid w:val="00C659A2"/>
    <w:rsid w:val="00C67139"/>
    <w:rsid w:val="00C85D58"/>
    <w:rsid w:val="00CC5D65"/>
    <w:rsid w:val="00CE461A"/>
    <w:rsid w:val="00CF0B79"/>
    <w:rsid w:val="00D13D62"/>
    <w:rsid w:val="00D4699A"/>
    <w:rsid w:val="00D57108"/>
    <w:rsid w:val="00D9254B"/>
    <w:rsid w:val="00DA3A0E"/>
    <w:rsid w:val="00DA5FDF"/>
    <w:rsid w:val="00DE1FEA"/>
    <w:rsid w:val="00E11F04"/>
    <w:rsid w:val="00E77212"/>
    <w:rsid w:val="00EA5C87"/>
    <w:rsid w:val="00EA7EDC"/>
    <w:rsid w:val="00EB17E6"/>
    <w:rsid w:val="00ED3736"/>
    <w:rsid w:val="00F07BEE"/>
    <w:rsid w:val="00F27F1C"/>
    <w:rsid w:val="00F340A5"/>
    <w:rsid w:val="00F43753"/>
    <w:rsid w:val="00F55544"/>
    <w:rsid w:val="00F812F6"/>
    <w:rsid w:val="00F90588"/>
    <w:rsid w:val="00FA477D"/>
    <w:rsid w:val="00FA6CCD"/>
    <w:rsid w:val="00FE2686"/>
    <w:rsid w:val="00FE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9F9ED11-32E5-4A41-98BB-D09D36AB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7B4B07"/>
    <w:pPr>
      <w:widowControl w:val="0"/>
      <w:autoSpaceDE w:val="0"/>
      <w:autoSpaceDN w:val="0"/>
      <w:adjustRightInd w:val="0"/>
      <w:jc w:val="center"/>
    </w:pPr>
    <w:rPr>
      <w:rFonts w:ascii="Tahoma" w:hAnsi="Tahoma"/>
    </w:rPr>
  </w:style>
  <w:style w:type="paragraph" w:customStyle="1" w:styleId="Style26">
    <w:name w:val="Style26"/>
    <w:basedOn w:val="a"/>
    <w:rsid w:val="007B4B07"/>
    <w:pPr>
      <w:widowControl w:val="0"/>
      <w:autoSpaceDE w:val="0"/>
      <w:autoSpaceDN w:val="0"/>
      <w:adjustRightInd w:val="0"/>
      <w:spacing w:line="182" w:lineRule="exact"/>
      <w:ind w:firstLine="336"/>
      <w:jc w:val="both"/>
    </w:pPr>
    <w:rPr>
      <w:rFonts w:ascii="Tahoma" w:hAnsi="Tahoma"/>
    </w:rPr>
  </w:style>
  <w:style w:type="paragraph" w:customStyle="1" w:styleId="Style39">
    <w:name w:val="Style39"/>
    <w:basedOn w:val="a"/>
    <w:rsid w:val="007B4B07"/>
    <w:pPr>
      <w:widowControl w:val="0"/>
      <w:autoSpaceDE w:val="0"/>
      <w:autoSpaceDN w:val="0"/>
      <w:adjustRightInd w:val="0"/>
      <w:spacing w:line="212" w:lineRule="exact"/>
      <w:jc w:val="both"/>
    </w:pPr>
    <w:rPr>
      <w:rFonts w:ascii="Tahoma" w:hAnsi="Tahoma"/>
    </w:rPr>
  </w:style>
  <w:style w:type="paragraph" w:customStyle="1" w:styleId="Style55">
    <w:name w:val="Style55"/>
    <w:basedOn w:val="a"/>
    <w:rsid w:val="007B4B07"/>
    <w:pPr>
      <w:widowControl w:val="0"/>
      <w:autoSpaceDE w:val="0"/>
      <w:autoSpaceDN w:val="0"/>
      <w:adjustRightInd w:val="0"/>
      <w:spacing w:line="209" w:lineRule="exact"/>
      <w:ind w:firstLine="566"/>
      <w:jc w:val="both"/>
    </w:pPr>
    <w:rPr>
      <w:rFonts w:ascii="Tahoma" w:hAnsi="Tahoma"/>
    </w:rPr>
  </w:style>
  <w:style w:type="paragraph" w:customStyle="1" w:styleId="Style89">
    <w:name w:val="Style89"/>
    <w:basedOn w:val="a"/>
    <w:rsid w:val="007B4B07"/>
    <w:pPr>
      <w:widowControl w:val="0"/>
      <w:autoSpaceDE w:val="0"/>
      <w:autoSpaceDN w:val="0"/>
      <w:adjustRightInd w:val="0"/>
      <w:spacing w:line="206" w:lineRule="exact"/>
      <w:ind w:firstLine="331"/>
    </w:pPr>
    <w:rPr>
      <w:rFonts w:ascii="Tahoma" w:hAnsi="Tahoma"/>
    </w:rPr>
  </w:style>
  <w:style w:type="paragraph" w:customStyle="1" w:styleId="Style95">
    <w:name w:val="Style95"/>
    <w:basedOn w:val="a"/>
    <w:rsid w:val="007B4B07"/>
    <w:pPr>
      <w:widowControl w:val="0"/>
      <w:autoSpaceDE w:val="0"/>
      <w:autoSpaceDN w:val="0"/>
      <w:adjustRightInd w:val="0"/>
      <w:spacing w:line="210" w:lineRule="exact"/>
      <w:ind w:firstLine="331"/>
      <w:jc w:val="both"/>
    </w:pPr>
    <w:rPr>
      <w:rFonts w:ascii="Tahoma" w:hAnsi="Tahoma"/>
    </w:rPr>
  </w:style>
  <w:style w:type="paragraph" w:customStyle="1" w:styleId="Style104">
    <w:name w:val="Style104"/>
    <w:basedOn w:val="a"/>
    <w:rsid w:val="007B4B07"/>
    <w:pPr>
      <w:widowControl w:val="0"/>
      <w:autoSpaceDE w:val="0"/>
      <w:autoSpaceDN w:val="0"/>
      <w:adjustRightInd w:val="0"/>
      <w:spacing w:line="213" w:lineRule="exact"/>
      <w:ind w:hanging="125"/>
      <w:jc w:val="both"/>
    </w:pPr>
    <w:rPr>
      <w:rFonts w:ascii="Tahoma" w:hAnsi="Tahoma"/>
    </w:rPr>
  </w:style>
  <w:style w:type="paragraph" w:customStyle="1" w:styleId="Style107">
    <w:name w:val="Style107"/>
    <w:basedOn w:val="a"/>
    <w:rsid w:val="007B4B07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Tahoma" w:hAnsi="Tahoma"/>
    </w:rPr>
  </w:style>
  <w:style w:type="paragraph" w:customStyle="1" w:styleId="Style116">
    <w:name w:val="Style116"/>
    <w:basedOn w:val="a"/>
    <w:rsid w:val="007B4B07"/>
    <w:pPr>
      <w:widowControl w:val="0"/>
      <w:autoSpaceDE w:val="0"/>
      <w:autoSpaceDN w:val="0"/>
      <w:adjustRightInd w:val="0"/>
      <w:spacing w:line="218" w:lineRule="exact"/>
      <w:ind w:firstLine="168"/>
      <w:jc w:val="both"/>
    </w:pPr>
    <w:rPr>
      <w:rFonts w:ascii="Tahoma" w:hAnsi="Tahoma"/>
    </w:rPr>
  </w:style>
  <w:style w:type="paragraph" w:customStyle="1" w:styleId="Style135">
    <w:name w:val="Style135"/>
    <w:basedOn w:val="a"/>
    <w:rsid w:val="007B4B07"/>
    <w:pPr>
      <w:widowControl w:val="0"/>
      <w:autoSpaceDE w:val="0"/>
      <w:autoSpaceDN w:val="0"/>
      <w:adjustRightInd w:val="0"/>
    </w:pPr>
    <w:rPr>
      <w:rFonts w:ascii="Tahoma" w:hAnsi="Tahoma"/>
    </w:rPr>
  </w:style>
  <w:style w:type="paragraph" w:customStyle="1" w:styleId="Style137">
    <w:name w:val="Style137"/>
    <w:basedOn w:val="a"/>
    <w:rsid w:val="007B4B07"/>
    <w:pPr>
      <w:widowControl w:val="0"/>
      <w:autoSpaceDE w:val="0"/>
      <w:autoSpaceDN w:val="0"/>
      <w:adjustRightInd w:val="0"/>
      <w:spacing w:line="214" w:lineRule="exact"/>
      <w:ind w:hanging="240"/>
      <w:jc w:val="both"/>
    </w:pPr>
    <w:rPr>
      <w:rFonts w:ascii="Tahoma" w:hAnsi="Tahoma"/>
    </w:rPr>
  </w:style>
  <w:style w:type="character" w:customStyle="1" w:styleId="FontStyle148">
    <w:name w:val="Font Style148"/>
    <w:rsid w:val="007B4B07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150">
    <w:name w:val="Font Style150"/>
    <w:rsid w:val="007B4B07"/>
    <w:rPr>
      <w:rFonts w:ascii="Century Schoolbook" w:hAnsi="Century Schoolbook" w:cs="Century Schoolbook"/>
      <w:b/>
      <w:bCs/>
      <w:spacing w:val="10"/>
      <w:sz w:val="10"/>
      <w:szCs w:val="10"/>
    </w:rPr>
  </w:style>
  <w:style w:type="character" w:customStyle="1" w:styleId="FontStyle153">
    <w:name w:val="Font Style153"/>
    <w:rsid w:val="007B4B07"/>
    <w:rPr>
      <w:rFonts w:ascii="Century Schoolbook" w:hAnsi="Century Schoolbook" w:cs="Century Schoolbook"/>
      <w:w w:val="150"/>
      <w:sz w:val="26"/>
      <w:szCs w:val="26"/>
    </w:rPr>
  </w:style>
  <w:style w:type="character" w:customStyle="1" w:styleId="FontStyle161">
    <w:name w:val="Font Style161"/>
    <w:rsid w:val="007B4B07"/>
    <w:rPr>
      <w:rFonts w:ascii="Century Schoolbook" w:hAnsi="Century Schoolbook" w:cs="Century Schoolbook"/>
      <w:b/>
      <w:bCs/>
      <w:sz w:val="12"/>
      <w:szCs w:val="12"/>
    </w:rPr>
  </w:style>
  <w:style w:type="character" w:customStyle="1" w:styleId="FontStyle170">
    <w:name w:val="Font Style170"/>
    <w:rsid w:val="007B4B07"/>
    <w:rPr>
      <w:rFonts w:ascii="Century Schoolbook" w:hAnsi="Century Schoolbook" w:cs="Century Schoolbook"/>
      <w:b/>
      <w:bCs/>
      <w:spacing w:val="10"/>
      <w:sz w:val="8"/>
      <w:szCs w:val="8"/>
    </w:rPr>
  </w:style>
  <w:style w:type="character" w:customStyle="1" w:styleId="FontStyle173">
    <w:name w:val="Font Style173"/>
    <w:rsid w:val="007B4B07"/>
    <w:rPr>
      <w:rFonts w:ascii="Tahoma" w:hAnsi="Tahoma" w:cs="Tahoma"/>
      <w:sz w:val="36"/>
      <w:szCs w:val="36"/>
    </w:rPr>
  </w:style>
  <w:style w:type="character" w:customStyle="1" w:styleId="FontStyle185">
    <w:name w:val="Font Style185"/>
    <w:rsid w:val="007B4B07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190">
    <w:name w:val="Font Style190"/>
    <w:rsid w:val="007B4B07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191">
    <w:name w:val="Font Style191"/>
    <w:rsid w:val="007B4B07"/>
    <w:rPr>
      <w:rFonts w:ascii="Tahoma" w:hAnsi="Tahoma" w:cs="Tahoma"/>
      <w:sz w:val="16"/>
      <w:szCs w:val="16"/>
    </w:rPr>
  </w:style>
  <w:style w:type="character" w:customStyle="1" w:styleId="FontStyle193">
    <w:name w:val="Font Style193"/>
    <w:rsid w:val="007B4B07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195">
    <w:name w:val="Font Style195"/>
    <w:rsid w:val="007B4B07"/>
    <w:rPr>
      <w:rFonts w:ascii="Century Schoolbook" w:hAnsi="Century Schoolbook" w:cs="Century Schoolbook"/>
      <w:b/>
      <w:bCs/>
      <w:spacing w:val="10"/>
      <w:sz w:val="10"/>
      <w:szCs w:val="10"/>
    </w:rPr>
  </w:style>
  <w:style w:type="character" w:customStyle="1" w:styleId="FontStyle199">
    <w:name w:val="Font Style199"/>
    <w:rsid w:val="007B4B07"/>
    <w:rPr>
      <w:rFonts w:ascii="Century Schoolbook" w:hAnsi="Century Schoolbook" w:cs="Century Schoolbook"/>
      <w:sz w:val="14"/>
      <w:szCs w:val="14"/>
    </w:rPr>
  </w:style>
  <w:style w:type="character" w:customStyle="1" w:styleId="FontStyle201">
    <w:name w:val="Font Style201"/>
    <w:rsid w:val="007B4B07"/>
    <w:rPr>
      <w:rFonts w:ascii="Century Schoolbook" w:hAnsi="Century Schoolbook" w:cs="Century Schoolbook"/>
      <w:sz w:val="16"/>
      <w:szCs w:val="16"/>
    </w:rPr>
  </w:style>
  <w:style w:type="character" w:customStyle="1" w:styleId="FontStyle212">
    <w:name w:val="Font Style212"/>
    <w:rsid w:val="007B4B07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216">
    <w:name w:val="Font Style216"/>
    <w:rsid w:val="007B4B07"/>
    <w:rPr>
      <w:rFonts w:ascii="Century Schoolbook" w:hAnsi="Century Schoolbook" w:cs="Century Schoolbook"/>
      <w:sz w:val="24"/>
      <w:szCs w:val="24"/>
    </w:rPr>
  </w:style>
  <w:style w:type="character" w:customStyle="1" w:styleId="FontStyle220">
    <w:name w:val="Font Style220"/>
    <w:rsid w:val="007B4B07"/>
    <w:rPr>
      <w:rFonts w:ascii="Century Schoolbook" w:hAnsi="Century Schoolbook" w:cs="Century Schoolbook"/>
      <w:b/>
      <w:bCs/>
      <w:i/>
      <w:iCs/>
      <w:sz w:val="22"/>
      <w:szCs w:val="22"/>
    </w:rPr>
  </w:style>
  <w:style w:type="character" w:customStyle="1" w:styleId="FontStyle222">
    <w:name w:val="Font Style222"/>
    <w:rsid w:val="007B4B07"/>
    <w:rPr>
      <w:rFonts w:ascii="Century Schoolbook" w:hAnsi="Century Schoolbook" w:cs="Century Schoolbook"/>
      <w:b/>
      <w:bCs/>
      <w:i/>
      <w:iCs/>
      <w:spacing w:val="-10"/>
      <w:sz w:val="36"/>
      <w:szCs w:val="36"/>
    </w:rPr>
  </w:style>
  <w:style w:type="paragraph" w:customStyle="1" w:styleId="Style122">
    <w:name w:val="Style122"/>
    <w:basedOn w:val="a"/>
    <w:rsid w:val="00A918D3"/>
    <w:pPr>
      <w:widowControl w:val="0"/>
      <w:autoSpaceDE w:val="0"/>
      <w:autoSpaceDN w:val="0"/>
      <w:adjustRightInd w:val="0"/>
      <w:spacing w:line="169" w:lineRule="exact"/>
      <w:ind w:hanging="187"/>
    </w:pPr>
    <w:rPr>
      <w:rFonts w:ascii="Tahoma" w:hAnsi="Tahoma"/>
    </w:rPr>
  </w:style>
  <w:style w:type="character" w:customStyle="1" w:styleId="FontStyle213">
    <w:name w:val="Font Style213"/>
    <w:rsid w:val="00A918D3"/>
    <w:rPr>
      <w:rFonts w:ascii="Century Schoolbook" w:hAnsi="Century Schoolbook" w:cs="Century Schoolbook"/>
      <w:i/>
      <w:iCs/>
      <w:sz w:val="14"/>
      <w:szCs w:val="14"/>
    </w:rPr>
  </w:style>
  <w:style w:type="paragraph" w:customStyle="1" w:styleId="Style106">
    <w:name w:val="Style106"/>
    <w:basedOn w:val="a"/>
    <w:rsid w:val="00A918D3"/>
    <w:pPr>
      <w:widowControl w:val="0"/>
      <w:autoSpaceDE w:val="0"/>
      <w:autoSpaceDN w:val="0"/>
      <w:adjustRightInd w:val="0"/>
      <w:spacing w:line="187" w:lineRule="exact"/>
      <w:ind w:hanging="206"/>
      <w:jc w:val="both"/>
    </w:pPr>
    <w:rPr>
      <w:rFonts w:ascii="Tahoma" w:hAnsi="Tahoma"/>
    </w:rPr>
  </w:style>
  <w:style w:type="paragraph" w:customStyle="1" w:styleId="Style129">
    <w:name w:val="Style129"/>
    <w:basedOn w:val="a"/>
    <w:rsid w:val="00A918D3"/>
    <w:pPr>
      <w:widowControl w:val="0"/>
      <w:autoSpaceDE w:val="0"/>
      <w:autoSpaceDN w:val="0"/>
      <w:adjustRightInd w:val="0"/>
      <w:spacing w:line="164" w:lineRule="exact"/>
      <w:jc w:val="both"/>
    </w:pPr>
    <w:rPr>
      <w:rFonts w:ascii="Tahoma" w:hAnsi="Tahoma"/>
    </w:rPr>
  </w:style>
  <w:style w:type="paragraph" w:customStyle="1" w:styleId="Style76">
    <w:name w:val="Style76"/>
    <w:basedOn w:val="a"/>
    <w:rsid w:val="00A918D3"/>
    <w:pPr>
      <w:widowControl w:val="0"/>
      <w:autoSpaceDE w:val="0"/>
      <w:autoSpaceDN w:val="0"/>
      <w:adjustRightInd w:val="0"/>
    </w:pPr>
    <w:rPr>
      <w:rFonts w:ascii="Tahoma" w:hAnsi="Tahoma"/>
    </w:rPr>
  </w:style>
  <w:style w:type="paragraph" w:customStyle="1" w:styleId="Style88">
    <w:name w:val="Style88"/>
    <w:basedOn w:val="a"/>
    <w:rsid w:val="00A918D3"/>
    <w:pPr>
      <w:widowControl w:val="0"/>
      <w:autoSpaceDE w:val="0"/>
      <w:autoSpaceDN w:val="0"/>
      <w:adjustRightInd w:val="0"/>
      <w:spacing w:line="169" w:lineRule="exact"/>
      <w:ind w:hanging="120"/>
      <w:jc w:val="both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71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4281</Words>
  <Characters>24406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подходы к социологическому исследованию семьи</vt:lpstr>
    </vt:vector>
  </TitlesOfParts>
  <Company/>
  <LinksUpToDate>false</LinksUpToDate>
  <CharactersWithSpaces>28630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подходы к социологическому исследованию семьи</dc:title>
  <dc:subject/>
  <dc:creator>Лена</dc:creator>
  <cp:keywords/>
  <dc:description/>
  <cp:lastModifiedBy>admin</cp:lastModifiedBy>
  <cp:revision>2</cp:revision>
  <dcterms:created xsi:type="dcterms:W3CDTF">2014-03-07T20:49:00Z</dcterms:created>
  <dcterms:modified xsi:type="dcterms:W3CDTF">2014-03-07T20:49:00Z</dcterms:modified>
</cp:coreProperties>
</file>