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embeddings/oleObject99.bin" ContentType="application/vnd.openxmlformats-officedocument.oleObject"/>
  <Override PartName="/word/embeddings/oleObject100.bin" ContentType="application/vnd.openxmlformats-officedocument.oleObject"/>
  <Override PartName="/word/embeddings/oleObject101.bin" ContentType="application/vnd.openxmlformats-officedocument.oleObject"/>
  <Override PartName="/word/embeddings/oleObject102.bin" ContentType="application/vnd.openxmlformats-officedocument.oleObject"/>
  <Override PartName="/word/embeddings/oleObject103.bin" ContentType="application/vnd.openxmlformats-officedocument.oleObject"/>
  <Override PartName="/word/embeddings/oleObject104.bin" ContentType="application/vnd.openxmlformats-officedocument.oleObject"/>
  <Override PartName="/word/embeddings/oleObject105.bin" ContentType="application/vnd.openxmlformats-officedocument.oleObject"/>
  <Override PartName="/word/embeddings/oleObject106.bin" ContentType="application/vnd.openxmlformats-officedocument.oleObject"/>
  <Override PartName="/word/embeddings/oleObject107.bin" ContentType="application/vnd.openxmlformats-officedocument.oleObject"/>
  <Override PartName="/word/embeddings/oleObject108.bin" ContentType="application/vnd.openxmlformats-officedocument.oleObject"/>
  <Override PartName="/word/embeddings/oleObject109.bin" ContentType="application/vnd.openxmlformats-officedocument.oleObject"/>
  <Override PartName="/word/embeddings/oleObject110.bin" ContentType="application/vnd.openxmlformats-officedocument.oleObject"/>
  <Override PartName="/word/embeddings/oleObject111.bin" ContentType="application/vnd.openxmlformats-officedocument.oleObject"/>
  <Override PartName="/word/embeddings/oleObject112.bin" ContentType="application/vnd.openxmlformats-officedocument.oleObject"/>
  <Override PartName="/word/embeddings/oleObject113.bin" ContentType="application/vnd.openxmlformats-officedocument.oleObject"/>
  <Override PartName="/word/embeddings/oleObject114.bin" ContentType="application/vnd.openxmlformats-officedocument.oleObject"/>
  <Override PartName="/word/embeddings/oleObject115.bin" ContentType="application/vnd.openxmlformats-officedocument.oleObject"/>
  <Override PartName="/word/embeddings/oleObject116.bin" ContentType="application/vnd.openxmlformats-officedocument.oleObject"/>
  <Override PartName="/word/embeddings/oleObject117.bin" ContentType="application/vnd.openxmlformats-officedocument.oleObject"/>
  <Override PartName="/word/embeddings/oleObject118.bin" ContentType="application/vnd.openxmlformats-officedocument.oleObject"/>
  <Override PartName="/word/embeddings/oleObject119.bin" ContentType="application/vnd.openxmlformats-officedocument.oleObject"/>
  <Override PartName="/word/embeddings/oleObject120.bin" ContentType="application/vnd.openxmlformats-officedocument.oleObject"/>
  <Override PartName="/word/embeddings/oleObject121.bin" ContentType="application/vnd.openxmlformats-officedocument.oleObject"/>
  <Override PartName="/word/embeddings/oleObject122.bin" ContentType="application/vnd.openxmlformats-officedocument.oleObject"/>
  <Override PartName="/word/embeddings/oleObject123.bin" ContentType="application/vnd.openxmlformats-officedocument.oleObject"/>
  <Override PartName="/word/embeddings/oleObject124.bin" ContentType="application/vnd.openxmlformats-officedocument.oleObject"/>
  <Override PartName="/word/embeddings/oleObject125.bin" ContentType="application/vnd.openxmlformats-officedocument.oleObject"/>
  <Override PartName="/word/embeddings/oleObject126.bin" ContentType="application/vnd.openxmlformats-officedocument.oleObject"/>
  <Override PartName="/word/embeddings/oleObject127.bin" ContentType="application/vnd.openxmlformats-officedocument.oleObject"/>
  <Override PartName="/word/embeddings/oleObject128.bin" ContentType="application/vnd.openxmlformats-officedocument.oleObject"/>
  <Override PartName="/word/embeddings/oleObject129.bin" ContentType="application/vnd.openxmlformats-officedocument.oleObject"/>
  <Override PartName="/word/embeddings/oleObject130.bin" ContentType="application/vnd.openxmlformats-officedocument.oleObject"/>
  <Override PartName="/word/embeddings/oleObject131.bin" ContentType="application/vnd.openxmlformats-officedocument.oleObject"/>
  <Override PartName="/word/embeddings/oleObject132.bin" ContentType="application/vnd.openxmlformats-officedocument.oleObject"/>
  <Override PartName="/word/embeddings/oleObject133.bin" ContentType="application/vnd.openxmlformats-officedocument.oleObject"/>
  <Override PartName="/word/embeddings/oleObject134.bin" ContentType="application/vnd.openxmlformats-officedocument.oleObject"/>
  <Override PartName="/word/embeddings/oleObject135.bin" ContentType="application/vnd.openxmlformats-officedocument.oleObject"/>
  <Override PartName="/word/embeddings/oleObject136.bin" ContentType="application/vnd.openxmlformats-officedocument.oleObject"/>
  <Override PartName="/word/embeddings/oleObject137.bin" ContentType="application/vnd.openxmlformats-officedocument.oleObject"/>
  <Override PartName="/word/embeddings/oleObject138.bin" ContentType="application/vnd.openxmlformats-officedocument.oleObject"/>
  <Override PartName="/word/embeddings/oleObject139.bin" ContentType="application/vnd.openxmlformats-officedocument.oleObject"/>
  <Override PartName="/word/embeddings/oleObject140.bin" ContentType="application/vnd.openxmlformats-officedocument.oleObject"/>
  <Override PartName="/word/embeddings/oleObject141.bin" ContentType="application/vnd.openxmlformats-officedocument.oleObject"/>
  <Override PartName="/word/embeddings/oleObject142.bin" ContentType="application/vnd.openxmlformats-officedocument.oleObject"/>
  <Override PartName="/word/embeddings/oleObject143.bin" ContentType="application/vnd.openxmlformats-officedocument.oleObject"/>
  <Override PartName="/word/embeddings/oleObject144.bin" ContentType="application/vnd.openxmlformats-officedocument.oleObject"/>
  <Override PartName="/word/embeddings/oleObject145.bin" ContentType="application/vnd.openxmlformats-officedocument.oleObject"/>
  <Override PartName="/word/embeddings/oleObject146.bin" ContentType="application/vnd.openxmlformats-officedocument.oleObject"/>
  <Override PartName="/word/embeddings/oleObject147.bin" ContentType="application/vnd.openxmlformats-officedocument.oleObject"/>
  <Override PartName="/word/embeddings/oleObject148.bin" ContentType="application/vnd.openxmlformats-officedocument.oleObject"/>
  <Override PartName="/word/embeddings/oleObject149.bin" ContentType="application/vnd.openxmlformats-officedocument.oleObject"/>
  <Override PartName="/word/embeddings/oleObject150.bin" ContentType="application/vnd.openxmlformats-officedocument.oleObject"/>
  <Override PartName="/word/embeddings/oleObject151.bin" ContentType="application/vnd.openxmlformats-officedocument.oleObject"/>
  <Override PartName="/word/embeddings/oleObject152.bin" ContentType="application/vnd.openxmlformats-officedocument.oleObject"/>
  <Override PartName="/word/embeddings/oleObject153.bin" ContentType="application/vnd.openxmlformats-officedocument.oleObject"/>
  <Override PartName="/word/embeddings/oleObject154.bin" ContentType="application/vnd.openxmlformats-officedocument.oleObject"/>
  <Override PartName="/word/embeddings/oleObject155.bin" ContentType="application/vnd.openxmlformats-officedocument.oleObject"/>
  <Override PartName="/word/embeddings/oleObject156.bin" ContentType="application/vnd.openxmlformats-officedocument.oleObject"/>
  <Override PartName="/word/embeddings/oleObject157.bin" ContentType="application/vnd.openxmlformats-officedocument.oleObject"/>
  <Override PartName="/word/embeddings/oleObject158.bin" ContentType="application/vnd.openxmlformats-officedocument.oleObject"/>
  <Override PartName="/word/embeddings/oleObject159.bin" ContentType="application/vnd.openxmlformats-officedocument.oleObject"/>
  <Override PartName="/word/embeddings/oleObject160.bin" ContentType="application/vnd.openxmlformats-officedocument.oleObject"/>
  <Override PartName="/word/embeddings/oleObject161.bin" ContentType="application/vnd.openxmlformats-officedocument.oleObject"/>
  <Override PartName="/word/embeddings/oleObject162.bin" ContentType="application/vnd.openxmlformats-officedocument.oleObject"/>
  <Override PartName="/word/embeddings/oleObject163.bin" ContentType="application/vnd.openxmlformats-officedocument.oleObject"/>
  <Override PartName="/word/embeddings/oleObject164.bin" ContentType="application/vnd.openxmlformats-officedocument.oleObject"/>
  <Override PartName="/word/embeddings/oleObject165.bin" ContentType="application/vnd.openxmlformats-officedocument.oleObject"/>
  <Override PartName="/word/embeddings/oleObject166.bin" ContentType="application/vnd.openxmlformats-officedocument.oleObject"/>
  <Override PartName="/word/embeddings/oleObject167.bin" ContentType="application/vnd.openxmlformats-officedocument.oleObject"/>
  <Override PartName="/word/embeddings/oleObject168.bin" ContentType="application/vnd.openxmlformats-officedocument.oleObject"/>
  <Override PartName="/word/embeddings/oleObject169.bin" ContentType="application/vnd.openxmlformats-officedocument.oleObject"/>
  <Override PartName="/word/embeddings/oleObject170.bin" ContentType="application/vnd.openxmlformats-officedocument.oleObject"/>
  <Override PartName="/word/embeddings/oleObject171.bin" ContentType="application/vnd.openxmlformats-officedocument.oleObject"/>
  <Override PartName="/word/embeddings/oleObject172.bin" ContentType="application/vnd.openxmlformats-officedocument.oleObject"/>
  <Override PartName="/word/embeddings/oleObject173.bin" ContentType="application/vnd.openxmlformats-officedocument.oleObject"/>
  <Override PartName="/word/embeddings/oleObject174.bin" ContentType="application/vnd.openxmlformats-officedocument.oleObject"/>
  <Override PartName="/word/embeddings/oleObject175.bin" ContentType="application/vnd.openxmlformats-officedocument.oleObject"/>
  <Override PartName="/word/embeddings/oleObject176.bin" ContentType="application/vnd.openxmlformats-officedocument.oleObject"/>
  <Override PartName="/word/embeddings/oleObject177.bin" ContentType="application/vnd.openxmlformats-officedocument.oleObject"/>
  <Override PartName="/word/embeddings/oleObject178.bin" ContentType="application/vnd.openxmlformats-officedocument.oleObject"/>
  <Override PartName="/word/embeddings/oleObject179.bin" ContentType="application/vnd.openxmlformats-officedocument.oleObject"/>
  <Override PartName="/word/embeddings/oleObject180.bin" ContentType="application/vnd.openxmlformats-officedocument.oleObject"/>
  <Override PartName="/word/embeddings/oleObject181.bin" ContentType="application/vnd.openxmlformats-officedocument.oleObject"/>
  <Override PartName="/word/embeddings/oleObject182.bin" ContentType="application/vnd.openxmlformats-officedocument.oleObject"/>
  <Override PartName="/word/embeddings/oleObject183.bin" ContentType="application/vnd.openxmlformats-officedocument.oleObject"/>
  <Override PartName="/word/embeddings/oleObject184.bin" ContentType="application/vnd.openxmlformats-officedocument.oleObject"/>
  <Override PartName="/word/embeddings/oleObject185.bin" ContentType="application/vnd.openxmlformats-officedocument.oleObject"/>
  <Override PartName="/word/embeddings/oleObject186.bin" ContentType="application/vnd.openxmlformats-officedocument.oleObject"/>
  <Override PartName="/word/embeddings/oleObject187.bin" ContentType="application/vnd.openxmlformats-officedocument.oleObject"/>
  <Override PartName="/word/embeddings/oleObject188.bin" ContentType="application/vnd.openxmlformats-officedocument.oleObject"/>
  <Override PartName="/word/embeddings/oleObject189.bin" ContentType="application/vnd.openxmlformats-officedocument.oleObject"/>
  <Override PartName="/word/embeddings/oleObject190.bin" ContentType="application/vnd.openxmlformats-officedocument.oleObject"/>
  <Override PartName="/word/embeddings/oleObject191.bin" ContentType="application/vnd.openxmlformats-officedocument.oleObject"/>
  <Override PartName="/word/embeddings/oleObject192.bin" ContentType="application/vnd.openxmlformats-officedocument.oleObject"/>
  <Override PartName="/word/embeddings/oleObject193.bin" ContentType="application/vnd.openxmlformats-officedocument.oleObject"/>
  <Override PartName="/word/embeddings/oleObject194.bin" ContentType="application/vnd.openxmlformats-officedocument.oleObject"/>
  <Override PartName="/word/embeddings/oleObject195.bin" ContentType="application/vnd.openxmlformats-officedocument.oleObject"/>
  <Override PartName="/word/embeddings/oleObject196.bin" ContentType="application/vnd.openxmlformats-officedocument.oleObject"/>
  <Override PartName="/word/embeddings/oleObject197.bin" ContentType="application/vnd.openxmlformats-officedocument.oleObject"/>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2B2" w:rsidRDefault="003242B2" w:rsidP="00C02C0C">
      <w:pPr>
        <w:spacing w:line="360" w:lineRule="auto"/>
        <w:ind w:firstLine="708"/>
        <w:rPr>
          <w:sz w:val="28"/>
          <w:szCs w:val="28"/>
        </w:rPr>
      </w:pPr>
    </w:p>
    <w:p w:rsidR="00CA028F" w:rsidRDefault="006E39D7" w:rsidP="00C02C0C">
      <w:pPr>
        <w:spacing w:line="360" w:lineRule="auto"/>
        <w:ind w:firstLine="708"/>
        <w:rPr>
          <w:sz w:val="28"/>
          <w:szCs w:val="28"/>
        </w:rPr>
      </w:pPr>
      <w:r>
        <w:rPr>
          <w:noProof/>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143" type="#_x0000_t158" style="position:absolute;left:0;text-align:left;margin-left:9pt;margin-top:0;width:378pt;height:68.55pt;z-index:-251659776" wrapcoords="1671 -2136 -43 -1662 -43 17802 7200 20651 7243 21363 8143 21363 15814 20651 21257 18752 21214 16853 21429 16853 21600 15191 21600 12818 21043 9257 21043 4035 19886 3086 16243 1187 13929 475 2400 -2136 1671 -2136" fillcolor="#3cf" strokecolor="#009" strokeweight="1pt">
            <v:shadow on="t" color="#009" offset="7pt,-7pt"/>
            <v:textpath style="font-family:&quot;Impact&quot;;font-size:20pt;v-text-spacing:52429f;v-text-kern:t" trim="t" fitpath="t" xscale="f" string="Введение."/>
            <w10:wrap type="through"/>
          </v:shape>
        </w:pict>
      </w:r>
    </w:p>
    <w:p w:rsidR="00CA028F" w:rsidRDefault="00CA028F" w:rsidP="00C02C0C">
      <w:pPr>
        <w:spacing w:line="360" w:lineRule="auto"/>
        <w:ind w:firstLine="708"/>
        <w:rPr>
          <w:sz w:val="28"/>
          <w:szCs w:val="28"/>
        </w:rPr>
      </w:pPr>
    </w:p>
    <w:p w:rsidR="00CA028F" w:rsidRDefault="00CA028F" w:rsidP="00C02C0C">
      <w:pPr>
        <w:spacing w:line="360" w:lineRule="auto"/>
        <w:ind w:firstLine="708"/>
        <w:rPr>
          <w:sz w:val="28"/>
          <w:szCs w:val="28"/>
        </w:rPr>
      </w:pPr>
    </w:p>
    <w:p w:rsidR="00CA028F" w:rsidRDefault="00CA028F" w:rsidP="00C02C0C">
      <w:pPr>
        <w:spacing w:line="360" w:lineRule="auto"/>
        <w:ind w:firstLine="708"/>
        <w:rPr>
          <w:sz w:val="28"/>
          <w:szCs w:val="28"/>
        </w:rPr>
      </w:pPr>
    </w:p>
    <w:p w:rsidR="00F252A8" w:rsidRPr="00C02C0C" w:rsidRDefault="002F6011" w:rsidP="00203A76">
      <w:pPr>
        <w:spacing w:line="360" w:lineRule="auto"/>
        <w:ind w:firstLine="708"/>
        <w:jc w:val="both"/>
        <w:rPr>
          <w:sz w:val="28"/>
          <w:szCs w:val="28"/>
        </w:rPr>
      </w:pPr>
      <w:r>
        <w:rPr>
          <w:sz w:val="28"/>
          <w:szCs w:val="28"/>
        </w:rPr>
        <w:t>На всех этапах развития экономики основным звеном является предприятие.</w:t>
      </w:r>
    </w:p>
    <w:p w:rsidR="00F252A8" w:rsidRDefault="002F6011" w:rsidP="00203A76">
      <w:pPr>
        <w:spacing w:line="360" w:lineRule="auto"/>
        <w:ind w:firstLine="708"/>
        <w:jc w:val="both"/>
        <w:rPr>
          <w:sz w:val="28"/>
          <w:szCs w:val="28"/>
        </w:rPr>
      </w:pPr>
      <w:r w:rsidRPr="002F6011">
        <w:rPr>
          <w:sz w:val="28"/>
          <w:szCs w:val="28"/>
        </w:rPr>
        <w:t xml:space="preserve"> </w:t>
      </w:r>
      <w:r w:rsidR="00F252A8">
        <w:rPr>
          <w:sz w:val="28"/>
          <w:szCs w:val="28"/>
        </w:rPr>
        <w:t xml:space="preserve">Для того чтобы открыть предприятие, необходимо учитывать некоторые факторы. </w:t>
      </w:r>
    </w:p>
    <w:p w:rsidR="002F6011" w:rsidRDefault="00980318" w:rsidP="00203A76">
      <w:pPr>
        <w:spacing w:line="360" w:lineRule="auto"/>
        <w:ind w:firstLine="708"/>
        <w:jc w:val="both"/>
        <w:rPr>
          <w:sz w:val="28"/>
          <w:szCs w:val="28"/>
        </w:rPr>
      </w:pPr>
      <w:r>
        <w:rPr>
          <w:sz w:val="28"/>
          <w:szCs w:val="28"/>
        </w:rPr>
        <w:t xml:space="preserve"> Главный из них, состоит в том, что человек, который хочет открыть предприятие, должен обладать первоначальным капиталом. Должен </w:t>
      </w:r>
      <w:r>
        <w:rPr>
          <w:noProof/>
          <w:sz w:val="28"/>
          <w:szCs w:val="28"/>
        </w:rPr>
        <w:t>изучить и определить возможности</w:t>
      </w:r>
      <w:r w:rsidRPr="00980318">
        <w:rPr>
          <w:noProof/>
          <w:sz w:val="28"/>
          <w:szCs w:val="28"/>
        </w:rPr>
        <w:t xml:space="preserve"> использования новых технологий, средств и предметов труда</w:t>
      </w:r>
      <w:r>
        <w:rPr>
          <w:noProof/>
        </w:rPr>
        <w:t>,</w:t>
      </w:r>
      <w:r w:rsidRPr="00980318">
        <w:rPr>
          <w:noProof/>
        </w:rPr>
        <w:t xml:space="preserve"> </w:t>
      </w:r>
      <w:r>
        <w:rPr>
          <w:noProof/>
          <w:sz w:val="28"/>
          <w:szCs w:val="28"/>
        </w:rPr>
        <w:t>изучить рынок</w:t>
      </w:r>
      <w:r w:rsidRPr="00980318">
        <w:rPr>
          <w:noProof/>
          <w:sz w:val="28"/>
          <w:szCs w:val="28"/>
        </w:rPr>
        <w:t>, на удовлетворение потребностей которого должно работать предпри</w:t>
      </w:r>
      <w:r>
        <w:rPr>
          <w:noProof/>
          <w:sz w:val="28"/>
          <w:szCs w:val="28"/>
        </w:rPr>
        <w:t>ятие, подобрать</w:t>
      </w:r>
      <w:r w:rsidRPr="00980318">
        <w:rPr>
          <w:noProof/>
          <w:sz w:val="28"/>
          <w:szCs w:val="28"/>
        </w:rPr>
        <w:t xml:space="preserve"> поставщиков необходимых фа</w:t>
      </w:r>
      <w:r>
        <w:rPr>
          <w:noProof/>
          <w:sz w:val="28"/>
          <w:szCs w:val="28"/>
        </w:rPr>
        <w:t>кторов производства,</w:t>
      </w:r>
      <w:r w:rsidR="00F252A8">
        <w:rPr>
          <w:noProof/>
          <w:sz w:val="28"/>
          <w:szCs w:val="28"/>
        </w:rPr>
        <w:t xml:space="preserve"> </w:t>
      </w:r>
      <w:r>
        <w:rPr>
          <w:noProof/>
          <w:sz w:val="28"/>
          <w:szCs w:val="28"/>
        </w:rPr>
        <w:t>соучредителей предприятия,определить</w:t>
      </w:r>
      <w:r w:rsidR="0040793A">
        <w:rPr>
          <w:noProof/>
          <w:sz w:val="28"/>
          <w:szCs w:val="28"/>
        </w:rPr>
        <w:t xml:space="preserve"> финансовые источники</w:t>
      </w:r>
      <w:r w:rsidRPr="00980318">
        <w:rPr>
          <w:noProof/>
          <w:sz w:val="28"/>
          <w:szCs w:val="28"/>
        </w:rPr>
        <w:t xml:space="preserve"> форми</w:t>
      </w:r>
      <w:r>
        <w:rPr>
          <w:noProof/>
          <w:sz w:val="28"/>
          <w:szCs w:val="28"/>
        </w:rPr>
        <w:t>рования уставного капитала,</w:t>
      </w:r>
      <w:r w:rsidR="00F252A8">
        <w:rPr>
          <w:noProof/>
          <w:sz w:val="28"/>
          <w:szCs w:val="28"/>
        </w:rPr>
        <w:t xml:space="preserve"> </w:t>
      </w:r>
      <w:r>
        <w:rPr>
          <w:noProof/>
          <w:sz w:val="28"/>
          <w:szCs w:val="28"/>
        </w:rPr>
        <w:t>разработать учредительные документы,</w:t>
      </w:r>
      <w:r w:rsidR="00F252A8">
        <w:rPr>
          <w:noProof/>
          <w:sz w:val="28"/>
          <w:szCs w:val="28"/>
        </w:rPr>
        <w:t xml:space="preserve"> </w:t>
      </w:r>
      <w:r>
        <w:rPr>
          <w:noProof/>
          <w:sz w:val="28"/>
          <w:szCs w:val="28"/>
        </w:rPr>
        <w:t>осуществить государственную</w:t>
      </w:r>
      <w:r w:rsidRPr="00980318">
        <w:rPr>
          <w:noProof/>
          <w:sz w:val="28"/>
          <w:szCs w:val="28"/>
        </w:rPr>
        <w:t xml:space="preserve"> регистра</w:t>
      </w:r>
      <w:r>
        <w:rPr>
          <w:noProof/>
          <w:sz w:val="28"/>
          <w:szCs w:val="28"/>
        </w:rPr>
        <w:t>цию</w:t>
      </w:r>
      <w:r w:rsidRPr="00980318">
        <w:rPr>
          <w:noProof/>
          <w:sz w:val="28"/>
          <w:szCs w:val="28"/>
        </w:rPr>
        <w:t xml:space="preserve"> предприятия. </w:t>
      </w:r>
      <w:r w:rsidRPr="00980318">
        <w:rPr>
          <w:noProof/>
          <w:sz w:val="28"/>
          <w:szCs w:val="28"/>
        </w:rPr>
        <w:br/>
      </w:r>
      <w:r w:rsidR="002F6011" w:rsidRPr="002F6011">
        <w:rPr>
          <w:sz w:val="28"/>
          <w:szCs w:val="28"/>
        </w:rPr>
        <w:t>Именно на предприятии протекает процесс производства продукции, происходит непосредственная связь работников со средствами производства. Предприятие в условиях рыночной экономики самостоятельно осуществляет свою деятельность: оно само определяет организационно-правовую форму, ассортимент и объём производства продукции, выбирает контрагентов, с которыми будет сотрудничать, решает вопросы оплаты труда, ценообразования, распоряжается полученной прибылью. Обладая самостоятельностью, предприятие в условиях рынка несёт полную материальную ответственность за результаты своей хозяйственной деятельности, оно отвечает за нарушение договорных, кредитных и налоговых обязательств</w:t>
      </w:r>
      <w:r w:rsidR="002F6011">
        <w:t>.</w:t>
      </w:r>
    </w:p>
    <w:p w:rsidR="002F6011" w:rsidRDefault="002F6011" w:rsidP="00203A76">
      <w:pPr>
        <w:spacing w:line="360" w:lineRule="auto"/>
        <w:jc w:val="both"/>
        <w:rPr>
          <w:sz w:val="28"/>
          <w:szCs w:val="28"/>
        </w:rPr>
      </w:pPr>
      <w:r>
        <w:rPr>
          <w:sz w:val="28"/>
          <w:szCs w:val="28"/>
        </w:rPr>
        <w:t>Во многих учебниках и учебных заведениях указывается, что основной целью предприятия я</w:t>
      </w:r>
      <w:r w:rsidR="00F252A8">
        <w:rPr>
          <w:sz w:val="28"/>
          <w:szCs w:val="28"/>
        </w:rPr>
        <w:t>вляется получение прибыли. Н</w:t>
      </w:r>
      <w:r>
        <w:rPr>
          <w:sz w:val="28"/>
          <w:szCs w:val="28"/>
        </w:rPr>
        <w:t xml:space="preserve">а мой взгляд, это </w:t>
      </w:r>
      <w:r>
        <w:rPr>
          <w:sz w:val="28"/>
          <w:szCs w:val="28"/>
        </w:rPr>
        <w:lastRenderedPageBreak/>
        <w:t>утверждение верно, но вряд</w:t>
      </w:r>
      <w:r w:rsidR="00F252A8">
        <w:rPr>
          <w:sz w:val="28"/>
          <w:szCs w:val="28"/>
        </w:rPr>
        <w:t xml:space="preserve"> </w:t>
      </w:r>
      <w:r>
        <w:rPr>
          <w:sz w:val="28"/>
          <w:szCs w:val="28"/>
        </w:rPr>
        <w:t>ли достаточно полно. Не менее важной целью любого предприятия в условиях рынка является обеспечение стабильной финансовой устойчивости в его работе. Это более сложная для достижения цель, которая включает в себя не только получение прибыли, но и устойчивое её получение, а добиться этого не так просто.</w:t>
      </w:r>
    </w:p>
    <w:p w:rsidR="002F6011" w:rsidRDefault="002F6011" w:rsidP="00203A76">
      <w:pPr>
        <w:spacing w:line="360" w:lineRule="auto"/>
        <w:jc w:val="both"/>
        <w:rPr>
          <w:sz w:val="28"/>
          <w:szCs w:val="28"/>
        </w:rPr>
      </w:pPr>
      <w:r>
        <w:rPr>
          <w:sz w:val="28"/>
          <w:szCs w:val="28"/>
        </w:rPr>
        <w:t xml:space="preserve">Предприятия могут достигать этой цели только в том случае, если в своей работе будут придерживаться определённых принципов и выполнять необходимые функции. </w:t>
      </w:r>
    </w:p>
    <w:p w:rsidR="00911EF9" w:rsidRDefault="00911EF9" w:rsidP="00203A76">
      <w:pPr>
        <w:spacing w:line="360" w:lineRule="auto"/>
        <w:jc w:val="both"/>
        <w:rPr>
          <w:sz w:val="28"/>
          <w:szCs w:val="28"/>
        </w:rPr>
      </w:pPr>
      <w:r>
        <w:rPr>
          <w:sz w:val="28"/>
          <w:szCs w:val="28"/>
        </w:rPr>
        <w:t>Для предприятий свойственно следующее требование</w:t>
      </w:r>
      <w:r w:rsidR="00F252A8">
        <w:rPr>
          <w:sz w:val="28"/>
          <w:szCs w:val="28"/>
        </w:rPr>
        <w:t xml:space="preserve"> </w:t>
      </w:r>
      <w:r>
        <w:rPr>
          <w:sz w:val="28"/>
          <w:szCs w:val="28"/>
        </w:rPr>
        <w:t>-</w:t>
      </w:r>
      <w:r w:rsidR="00F252A8">
        <w:rPr>
          <w:sz w:val="28"/>
          <w:szCs w:val="28"/>
        </w:rPr>
        <w:t xml:space="preserve"> </w:t>
      </w:r>
      <w:r>
        <w:rPr>
          <w:sz w:val="28"/>
          <w:szCs w:val="28"/>
        </w:rPr>
        <w:t xml:space="preserve">не тратить даром производственные факторы (ресурсы), т. е работать экономично. </w:t>
      </w:r>
    </w:p>
    <w:p w:rsidR="00911EF9" w:rsidRDefault="00911EF9" w:rsidP="00203A76">
      <w:pPr>
        <w:spacing w:line="360" w:lineRule="auto"/>
        <w:jc w:val="both"/>
        <w:rPr>
          <w:sz w:val="28"/>
          <w:szCs w:val="28"/>
        </w:rPr>
      </w:pPr>
      <w:r>
        <w:rPr>
          <w:sz w:val="28"/>
          <w:szCs w:val="28"/>
        </w:rPr>
        <w:t>Для достижения поставленной цели предприятия должны</w:t>
      </w:r>
      <w:r w:rsidR="002D448C">
        <w:rPr>
          <w:sz w:val="28"/>
          <w:szCs w:val="28"/>
        </w:rPr>
        <w:t>:</w:t>
      </w:r>
    </w:p>
    <w:p w:rsidR="00911EF9" w:rsidRDefault="00911EF9" w:rsidP="00203A76">
      <w:pPr>
        <w:numPr>
          <w:ilvl w:val="0"/>
          <w:numId w:val="1"/>
        </w:numPr>
        <w:spacing w:line="360" w:lineRule="auto"/>
        <w:jc w:val="both"/>
        <w:rPr>
          <w:sz w:val="28"/>
          <w:szCs w:val="28"/>
        </w:rPr>
      </w:pPr>
      <w:r>
        <w:rPr>
          <w:sz w:val="28"/>
          <w:szCs w:val="28"/>
        </w:rPr>
        <w:t>выпускать высококачественную продукцию, систематически её обновлять и оказывать услуги в соответствии со спросом и имеющимися производственными возможностями;</w:t>
      </w:r>
    </w:p>
    <w:p w:rsidR="00911EF9" w:rsidRDefault="00911EF9" w:rsidP="00203A76">
      <w:pPr>
        <w:numPr>
          <w:ilvl w:val="0"/>
          <w:numId w:val="1"/>
        </w:numPr>
        <w:spacing w:line="360" w:lineRule="auto"/>
        <w:jc w:val="both"/>
        <w:rPr>
          <w:sz w:val="28"/>
          <w:szCs w:val="28"/>
        </w:rPr>
      </w:pPr>
      <w:r>
        <w:rPr>
          <w:sz w:val="28"/>
          <w:szCs w:val="28"/>
        </w:rPr>
        <w:t>рационально использовать производственные ресурсы с учетом их взаимозаменяемости;</w:t>
      </w:r>
    </w:p>
    <w:p w:rsidR="00911EF9" w:rsidRDefault="00911EF9" w:rsidP="00203A76">
      <w:pPr>
        <w:numPr>
          <w:ilvl w:val="0"/>
          <w:numId w:val="1"/>
        </w:numPr>
        <w:spacing w:line="360" w:lineRule="auto"/>
        <w:jc w:val="both"/>
        <w:rPr>
          <w:sz w:val="28"/>
          <w:szCs w:val="28"/>
        </w:rPr>
      </w:pPr>
      <w:r>
        <w:rPr>
          <w:sz w:val="28"/>
          <w:szCs w:val="28"/>
        </w:rPr>
        <w:t>разрабатывать стратегию и тактику  поведения предприятия корректировать их в соответствии с изменяющимися обстоятельствами;</w:t>
      </w:r>
    </w:p>
    <w:p w:rsidR="00911EF9" w:rsidRDefault="00911EF9" w:rsidP="00203A76">
      <w:pPr>
        <w:numPr>
          <w:ilvl w:val="0"/>
          <w:numId w:val="1"/>
        </w:numPr>
        <w:spacing w:line="360" w:lineRule="auto"/>
        <w:jc w:val="both"/>
        <w:rPr>
          <w:sz w:val="28"/>
          <w:szCs w:val="28"/>
        </w:rPr>
      </w:pPr>
      <w:r>
        <w:rPr>
          <w:sz w:val="28"/>
          <w:szCs w:val="28"/>
        </w:rPr>
        <w:t>систематически внедрять всё новое и передовое в производство, в организацию труда и управления;</w:t>
      </w:r>
    </w:p>
    <w:p w:rsidR="00911EF9" w:rsidRDefault="00911EF9" w:rsidP="00203A76">
      <w:pPr>
        <w:numPr>
          <w:ilvl w:val="0"/>
          <w:numId w:val="1"/>
        </w:numPr>
        <w:spacing w:line="360" w:lineRule="auto"/>
        <w:jc w:val="both"/>
        <w:rPr>
          <w:sz w:val="28"/>
          <w:szCs w:val="28"/>
        </w:rPr>
      </w:pPr>
      <w:r>
        <w:rPr>
          <w:sz w:val="28"/>
          <w:szCs w:val="28"/>
        </w:rPr>
        <w:t xml:space="preserve">заботиться о своих работниках, росте их квалификации и большей содержательности труда, повышение их жизненного уровня, </w:t>
      </w:r>
      <w:r w:rsidR="00234129">
        <w:rPr>
          <w:sz w:val="28"/>
          <w:szCs w:val="28"/>
        </w:rPr>
        <w:t>создание</w:t>
      </w:r>
      <w:r>
        <w:rPr>
          <w:sz w:val="28"/>
          <w:szCs w:val="28"/>
        </w:rPr>
        <w:t xml:space="preserve"> благоприятного социально-психологического климата в трудовом коллективе;</w:t>
      </w:r>
    </w:p>
    <w:p w:rsidR="00911EF9" w:rsidRDefault="00911EF9" w:rsidP="00203A76">
      <w:pPr>
        <w:numPr>
          <w:ilvl w:val="0"/>
          <w:numId w:val="1"/>
        </w:numPr>
        <w:spacing w:line="360" w:lineRule="auto"/>
        <w:jc w:val="both"/>
        <w:rPr>
          <w:sz w:val="28"/>
          <w:szCs w:val="28"/>
        </w:rPr>
      </w:pPr>
      <w:r>
        <w:rPr>
          <w:sz w:val="28"/>
          <w:szCs w:val="28"/>
        </w:rPr>
        <w:t>обеспечить конкурентоспособность предприятия и продукции, поддерживать высокий имидж предприятия;</w:t>
      </w:r>
    </w:p>
    <w:p w:rsidR="00911EF9" w:rsidRDefault="00911EF9" w:rsidP="00203A76">
      <w:pPr>
        <w:numPr>
          <w:ilvl w:val="0"/>
          <w:numId w:val="1"/>
        </w:numPr>
        <w:spacing w:line="360" w:lineRule="auto"/>
        <w:jc w:val="both"/>
        <w:rPr>
          <w:sz w:val="28"/>
          <w:szCs w:val="28"/>
        </w:rPr>
      </w:pPr>
      <w:r>
        <w:rPr>
          <w:sz w:val="28"/>
          <w:szCs w:val="28"/>
        </w:rPr>
        <w:t>проводить гибкую ценовую политику и осуществлять другие функции.</w:t>
      </w:r>
    </w:p>
    <w:p w:rsidR="002D448C" w:rsidRDefault="002D448C" w:rsidP="00203A76">
      <w:pPr>
        <w:spacing w:line="360" w:lineRule="auto"/>
        <w:jc w:val="both"/>
        <w:rPr>
          <w:sz w:val="28"/>
          <w:szCs w:val="28"/>
        </w:rPr>
      </w:pPr>
      <w:r>
        <w:rPr>
          <w:sz w:val="28"/>
          <w:szCs w:val="28"/>
        </w:rPr>
        <w:t>Но при этом важно</w:t>
      </w:r>
      <w:r w:rsidR="00980318">
        <w:rPr>
          <w:sz w:val="28"/>
          <w:szCs w:val="28"/>
        </w:rPr>
        <w:t>,</w:t>
      </w:r>
      <w:r>
        <w:rPr>
          <w:sz w:val="28"/>
          <w:szCs w:val="28"/>
        </w:rPr>
        <w:t xml:space="preserve"> чтобы все функции предприятия были направлены на реализацию выработанной стратегии и достижение поставленной цели. </w:t>
      </w:r>
    </w:p>
    <w:p w:rsidR="0040793A" w:rsidRPr="007D6F25" w:rsidRDefault="002D448C" w:rsidP="00203A76">
      <w:pPr>
        <w:spacing w:line="360" w:lineRule="auto"/>
        <w:jc w:val="both"/>
        <w:rPr>
          <w:sz w:val="28"/>
          <w:szCs w:val="28"/>
        </w:rPr>
      </w:pPr>
      <w:r>
        <w:rPr>
          <w:sz w:val="28"/>
          <w:szCs w:val="28"/>
        </w:rPr>
        <w:t>В современных условиях перед многими отечественными предприятиями стоят совершенно иные цели и задачи, а получение прибыли находится далеко не на первом месте. Руководители многих предприятий считают, что для них основной задачей на этом этапе являются реализация продукции, возможность выплаты заработной платы работникам предприятия и быть на «плаву». Остаётся надеяться, что этот тяжелый</w:t>
      </w:r>
      <w:r w:rsidR="009267AF">
        <w:rPr>
          <w:sz w:val="28"/>
          <w:szCs w:val="28"/>
        </w:rPr>
        <w:t xml:space="preserve"> период для российской экономики</w:t>
      </w:r>
      <w:r>
        <w:rPr>
          <w:sz w:val="28"/>
          <w:szCs w:val="28"/>
        </w:rPr>
        <w:t xml:space="preserve"> скоро пройдёт, предприятия начнут нормально работать, решать задачи и достигать цели, свойственные рыночной экономике, обратят больше внимания на использование таких прогрессивных общественны</w:t>
      </w:r>
      <w:r w:rsidR="008342C1">
        <w:rPr>
          <w:sz w:val="28"/>
          <w:szCs w:val="28"/>
        </w:rPr>
        <w:t>х форм организации производства</w:t>
      </w:r>
      <w:r w:rsidR="008342C1" w:rsidRPr="008342C1">
        <w:rPr>
          <w:sz w:val="28"/>
          <w:szCs w:val="28"/>
        </w:rPr>
        <w:t xml:space="preserve"> </w:t>
      </w:r>
      <w:r w:rsidR="008342C1">
        <w:rPr>
          <w:sz w:val="28"/>
          <w:szCs w:val="28"/>
        </w:rPr>
        <w:t xml:space="preserve">как: </w:t>
      </w:r>
      <w:r>
        <w:rPr>
          <w:sz w:val="28"/>
          <w:szCs w:val="28"/>
        </w:rPr>
        <w:t xml:space="preserve"> специализация, кооперировани</w:t>
      </w:r>
      <w:r w:rsidR="007D6F25">
        <w:rPr>
          <w:sz w:val="28"/>
          <w:szCs w:val="28"/>
        </w:rPr>
        <w:t>е и комбинирование производства, в этом и заключается актуальность выбранной темы.</w:t>
      </w:r>
    </w:p>
    <w:p w:rsidR="0040793A" w:rsidRDefault="0040793A" w:rsidP="00203A76">
      <w:pPr>
        <w:spacing w:line="360" w:lineRule="auto"/>
        <w:jc w:val="both"/>
        <w:rPr>
          <w:sz w:val="28"/>
          <w:szCs w:val="28"/>
        </w:rPr>
      </w:pPr>
      <w:r>
        <w:rPr>
          <w:sz w:val="28"/>
          <w:szCs w:val="28"/>
        </w:rPr>
        <w:t>Целью данной курсовой работы является:</w:t>
      </w:r>
    </w:p>
    <w:p w:rsidR="00C02C0C" w:rsidRDefault="002A2096" w:rsidP="00203A76">
      <w:pPr>
        <w:numPr>
          <w:ilvl w:val="0"/>
          <w:numId w:val="2"/>
        </w:numPr>
        <w:spacing w:line="360" w:lineRule="auto"/>
        <w:jc w:val="both"/>
        <w:rPr>
          <w:sz w:val="28"/>
          <w:szCs w:val="28"/>
        </w:rPr>
      </w:pPr>
      <w:r>
        <w:rPr>
          <w:sz w:val="28"/>
          <w:szCs w:val="28"/>
        </w:rPr>
        <w:t xml:space="preserve">изучить </w:t>
      </w:r>
      <w:r w:rsidR="00C02C0C">
        <w:rPr>
          <w:sz w:val="28"/>
          <w:szCs w:val="28"/>
        </w:rPr>
        <w:t>основные экономические показатели деятельности предприятия: их сущность, методику расчета и анализа.</w:t>
      </w:r>
    </w:p>
    <w:p w:rsidR="0040793A" w:rsidRDefault="0040793A" w:rsidP="00203A76">
      <w:pPr>
        <w:numPr>
          <w:ilvl w:val="0"/>
          <w:numId w:val="2"/>
        </w:numPr>
        <w:spacing w:line="360" w:lineRule="auto"/>
        <w:jc w:val="both"/>
        <w:rPr>
          <w:sz w:val="28"/>
          <w:szCs w:val="28"/>
        </w:rPr>
      </w:pPr>
      <w:r>
        <w:rPr>
          <w:sz w:val="28"/>
          <w:szCs w:val="28"/>
        </w:rPr>
        <w:t>озна</w:t>
      </w:r>
      <w:r w:rsidR="002A2096">
        <w:rPr>
          <w:sz w:val="28"/>
          <w:szCs w:val="28"/>
        </w:rPr>
        <w:t>комиться  с сущностью заработной платы, с основными системами и формами оплаты труда.</w:t>
      </w:r>
    </w:p>
    <w:p w:rsidR="0040793A" w:rsidRDefault="002A2096" w:rsidP="00203A76">
      <w:pPr>
        <w:numPr>
          <w:ilvl w:val="0"/>
          <w:numId w:val="2"/>
        </w:numPr>
        <w:spacing w:line="360" w:lineRule="auto"/>
        <w:jc w:val="both"/>
        <w:rPr>
          <w:sz w:val="28"/>
          <w:szCs w:val="28"/>
        </w:rPr>
      </w:pPr>
      <w:r>
        <w:rPr>
          <w:sz w:val="28"/>
          <w:szCs w:val="28"/>
        </w:rPr>
        <w:t>обратить внимание на понятие и виды ОФ.</w:t>
      </w:r>
    </w:p>
    <w:p w:rsidR="0040793A" w:rsidRDefault="0040793A" w:rsidP="00203A76">
      <w:pPr>
        <w:numPr>
          <w:ilvl w:val="0"/>
          <w:numId w:val="2"/>
        </w:numPr>
        <w:spacing w:line="360" w:lineRule="auto"/>
        <w:jc w:val="both"/>
        <w:rPr>
          <w:sz w:val="28"/>
          <w:szCs w:val="28"/>
        </w:rPr>
      </w:pPr>
      <w:r>
        <w:rPr>
          <w:sz w:val="28"/>
          <w:szCs w:val="28"/>
        </w:rPr>
        <w:t>охаракте</w:t>
      </w:r>
      <w:r w:rsidR="002A2096">
        <w:rPr>
          <w:sz w:val="28"/>
          <w:szCs w:val="28"/>
        </w:rPr>
        <w:t>ризовать издержки производства.</w:t>
      </w:r>
    </w:p>
    <w:p w:rsidR="0040793A" w:rsidRPr="002A2096" w:rsidRDefault="002A2096" w:rsidP="00203A76">
      <w:pPr>
        <w:numPr>
          <w:ilvl w:val="0"/>
          <w:numId w:val="2"/>
        </w:numPr>
        <w:spacing w:line="360" w:lineRule="auto"/>
        <w:jc w:val="both"/>
        <w:rPr>
          <w:sz w:val="28"/>
          <w:szCs w:val="28"/>
        </w:rPr>
      </w:pPr>
      <w:r>
        <w:rPr>
          <w:sz w:val="28"/>
          <w:szCs w:val="28"/>
        </w:rPr>
        <w:t>описать понятие, виды и методы планирования прибыли.</w:t>
      </w:r>
    </w:p>
    <w:p w:rsidR="0040793A" w:rsidRPr="002A2096" w:rsidRDefault="0019070D" w:rsidP="00203A76">
      <w:pPr>
        <w:numPr>
          <w:ilvl w:val="0"/>
          <w:numId w:val="2"/>
        </w:numPr>
        <w:spacing w:line="360" w:lineRule="auto"/>
        <w:jc w:val="both"/>
        <w:rPr>
          <w:sz w:val="28"/>
          <w:szCs w:val="28"/>
        </w:rPr>
      </w:pPr>
      <w:r>
        <w:rPr>
          <w:sz w:val="28"/>
          <w:szCs w:val="28"/>
        </w:rPr>
        <w:t>р</w:t>
      </w:r>
      <w:r w:rsidR="002A2096">
        <w:rPr>
          <w:sz w:val="28"/>
          <w:szCs w:val="28"/>
        </w:rPr>
        <w:t>ассмотреть термин «рентабельность» и «выручка от реализации продукции».</w:t>
      </w:r>
    </w:p>
    <w:p w:rsidR="0040793A" w:rsidRDefault="0040793A" w:rsidP="00203A76">
      <w:pPr>
        <w:spacing w:line="360" w:lineRule="auto"/>
        <w:jc w:val="both"/>
        <w:rPr>
          <w:sz w:val="28"/>
          <w:szCs w:val="28"/>
        </w:rPr>
      </w:pPr>
    </w:p>
    <w:p w:rsidR="0040793A" w:rsidRDefault="0040793A" w:rsidP="00203A76">
      <w:pPr>
        <w:spacing w:line="360" w:lineRule="auto"/>
        <w:jc w:val="both"/>
        <w:rPr>
          <w:sz w:val="28"/>
          <w:szCs w:val="28"/>
        </w:rPr>
      </w:pPr>
    </w:p>
    <w:p w:rsidR="0040793A" w:rsidRDefault="0040793A" w:rsidP="00203A76">
      <w:pPr>
        <w:spacing w:line="360" w:lineRule="auto"/>
        <w:jc w:val="both"/>
        <w:rPr>
          <w:sz w:val="28"/>
          <w:szCs w:val="28"/>
        </w:rPr>
      </w:pPr>
    </w:p>
    <w:p w:rsidR="0040793A" w:rsidRDefault="0040793A" w:rsidP="004B2146">
      <w:pPr>
        <w:spacing w:line="360" w:lineRule="auto"/>
        <w:rPr>
          <w:sz w:val="28"/>
          <w:szCs w:val="28"/>
        </w:rPr>
      </w:pPr>
    </w:p>
    <w:p w:rsidR="0040793A" w:rsidRDefault="0040793A" w:rsidP="004B2146">
      <w:pPr>
        <w:spacing w:line="360" w:lineRule="auto"/>
        <w:rPr>
          <w:sz w:val="28"/>
          <w:szCs w:val="28"/>
        </w:rPr>
      </w:pPr>
    </w:p>
    <w:p w:rsidR="00F252A8" w:rsidRDefault="00F252A8" w:rsidP="004B2146">
      <w:pPr>
        <w:spacing w:line="360" w:lineRule="auto"/>
        <w:rPr>
          <w:sz w:val="28"/>
          <w:szCs w:val="28"/>
        </w:rPr>
      </w:pPr>
    </w:p>
    <w:p w:rsidR="00F02720" w:rsidRDefault="00F02720" w:rsidP="004B2146">
      <w:pPr>
        <w:spacing w:line="360" w:lineRule="auto"/>
        <w:rPr>
          <w:sz w:val="28"/>
          <w:szCs w:val="28"/>
        </w:rPr>
      </w:pPr>
    </w:p>
    <w:p w:rsidR="00F252A8" w:rsidRDefault="00F252A8" w:rsidP="004B2146">
      <w:pPr>
        <w:spacing w:line="360" w:lineRule="auto"/>
        <w:rPr>
          <w:b/>
          <w:sz w:val="36"/>
          <w:szCs w:val="36"/>
        </w:rPr>
      </w:pPr>
    </w:p>
    <w:p w:rsidR="00516836" w:rsidRDefault="006E39D7" w:rsidP="004B2146">
      <w:pPr>
        <w:spacing w:line="360" w:lineRule="auto"/>
        <w:rPr>
          <w:b/>
          <w:sz w:val="36"/>
          <w:szCs w:val="36"/>
        </w:rPr>
      </w:pPr>
      <w:r>
        <w:rPr>
          <w:noProof/>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144" type="#_x0000_t156" style="position:absolute;margin-left:-45pt;margin-top:-18pt;width:495pt;height:98.65pt;z-index:-251658752" wrapcoords="1178 2127 556 3109 -33 4255 -33 6545 131 7364 458 7364 393 12600 229 13255 425 14073 11258 15218 11258 15382 14073 18164 16724 19309 17280 19309 17411 19309 18098 19309 19800 18327 21175 15709 21698 15218 21698 12927 21109 12600 20880 9982 20945 9164 10440 6873 9589 5891 8182 4745 8215 3927 5335 2782 1309 2127 1178 2127" adj="4459" fillcolor="#99f" stroked="f">
            <v:fill color2="#099" focus="100%" type="gradient"/>
            <v:shadow on="t" color="silver" opacity="52429f" offset="3pt,3pt"/>
            <v:textpath style="font-family:&quot;Times New Roman&quot;;font-size:24pt;v-text-kern:t" trim="t" fitpath="t" xscale="f" string="Теоретическая часть."/>
            <w10:wrap type="through"/>
          </v:shape>
        </w:pict>
      </w:r>
    </w:p>
    <w:p w:rsidR="00516836" w:rsidRDefault="00516836" w:rsidP="004B2146">
      <w:pPr>
        <w:spacing w:line="360" w:lineRule="auto"/>
        <w:rPr>
          <w:b/>
          <w:sz w:val="36"/>
          <w:szCs w:val="36"/>
          <w:lang w:val="en-US"/>
        </w:rPr>
      </w:pPr>
    </w:p>
    <w:p w:rsidR="00467AC5" w:rsidRDefault="00467AC5" w:rsidP="00656BB9">
      <w:pPr>
        <w:spacing w:line="360" w:lineRule="auto"/>
        <w:rPr>
          <w:b/>
          <w:spacing w:val="20"/>
          <w:sz w:val="36"/>
          <w:szCs w:val="36"/>
          <w:lang w:val="en-US"/>
        </w:rPr>
      </w:pPr>
    </w:p>
    <w:p w:rsidR="0040793A" w:rsidRPr="00990D62" w:rsidRDefault="0040793A" w:rsidP="000E138D">
      <w:pPr>
        <w:spacing w:line="360" w:lineRule="auto"/>
        <w:jc w:val="center"/>
        <w:rPr>
          <w:b/>
          <w:spacing w:val="20"/>
          <w:sz w:val="36"/>
          <w:szCs w:val="36"/>
        </w:rPr>
      </w:pPr>
      <w:r w:rsidRPr="00990D62">
        <w:rPr>
          <w:b/>
          <w:spacing w:val="20"/>
          <w:sz w:val="36"/>
          <w:szCs w:val="36"/>
        </w:rPr>
        <w:t>1.Оценка и планирование оплаты труда</w:t>
      </w:r>
      <w:r w:rsidR="00A57B48" w:rsidRPr="00990D62">
        <w:rPr>
          <w:b/>
          <w:spacing w:val="20"/>
          <w:sz w:val="36"/>
          <w:szCs w:val="36"/>
        </w:rPr>
        <w:t>.</w:t>
      </w:r>
    </w:p>
    <w:p w:rsidR="00CE49F7" w:rsidRPr="00990D62" w:rsidRDefault="00AC7BE0" w:rsidP="000E138D">
      <w:pPr>
        <w:spacing w:line="360" w:lineRule="auto"/>
        <w:jc w:val="center"/>
        <w:rPr>
          <w:b/>
          <w:spacing w:val="20"/>
          <w:sz w:val="32"/>
          <w:szCs w:val="32"/>
        </w:rPr>
      </w:pPr>
      <w:r w:rsidRPr="00990D62">
        <w:rPr>
          <w:b/>
          <w:spacing w:val="20"/>
          <w:sz w:val="32"/>
          <w:szCs w:val="32"/>
        </w:rPr>
        <w:t xml:space="preserve"> </w:t>
      </w:r>
      <w:r w:rsidR="00CE49F7" w:rsidRPr="00990D62">
        <w:rPr>
          <w:b/>
          <w:spacing w:val="20"/>
          <w:sz w:val="32"/>
          <w:szCs w:val="32"/>
        </w:rPr>
        <w:t>Кадры предприятия, их классификация и структура.</w:t>
      </w:r>
    </w:p>
    <w:p w:rsidR="00B7404A" w:rsidRPr="004E7BEE" w:rsidRDefault="00B7404A" w:rsidP="00203A76">
      <w:pPr>
        <w:spacing w:line="360" w:lineRule="auto"/>
        <w:jc w:val="both"/>
        <w:rPr>
          <w:b/>
          <w:sz w:val="32"/>
          <w:szCs w:val="32"/>
        </w:rPr>
      </w:pPr>
    </w:p>
    <w:p w:rsidR="00AC7BE0" w:rsidRDefault="00AC7BE0" w:rsidP="00203A76">
      <w:pPr>
        <w:spacing w:line="360" w:lineRule="auto"/>
        <w:ind w:firstLine="708"/>
        <w:jc w:val="both"/>
        <w:rPr>
          <w:sz w:val="28"/>
          <w:szCs w:val="28"/>
        </w:rPr>
      </w:pPr>
      <w:r>
        <w:rPr>
          <w:sz w:val="28"/>
          <w:szCs w:val="28"/>
        </w:rPr>
        <w:t xml:space="preserve">Основным документом, регулирующим трудовые взаимоотношения государства, предприятий и граждан является </w:t>
      </w:r>
      <w:r w:rsidRPr="009672C7">
        <w:rPr>
          <w:b/>
          <w:i/>
          <w:sz w:val="28"/>
          <w:szCs w:val="28"/>
        </w:rPr>
        <w:t>Трудовой кодекс РФ.</w:t>
      </w:r>
    </w:p>
    <w:p w:rsidR="00AC7BE0" w:rsidRDefault="00AC7BE0" w:rsidP="00203A76">
      <w:pPr>
        <w:spacing w:line="360" w:lineRule="auto"/>
        <w:jc w:val="both"/>
        <w:rPr>
          <w:sz w:val="28"/>
          <w:szCs w:val="28"/>
        </w:rPr>
      </w:pPr>
      <w:r>
        <w:rPr>
          <w:sz w:val="28"/>
          <w:szCs w:val="28"/>
        </w:rPr>
        <w:t>Государством обеспечивается механизм минимальной  социальной защиты работников</w:t>
      </w:r>
      <w:r w:rsidR="009267AF">
        <w:rPr>
          <w:sz w:val="28"/>
          <w:szCs w:val="28"/>
        </w:rPr>
        <w:t>:</w:t>
      </w:r>
    </w:p>
    <w:p w:rsidR="00AC7BE0" w:rsidRDefault="00AC7BE0" w:rsidP="00203A76">
      <w:pPr>
        <w:numPr>
          <w:ilvl w:val="0"/>
          <w:numId w:val="3"/>
        </w:numPr>
        <w:spacing w:line="360" w:lineRule="auto"/>
        <w:jc w:val="both"/>
        <w:rPr>
          <w:sz w:val="28"/>
          <w:szCs w:val="28"/>
        </w:rPr>
      </w:pPr>
      <w:r>
        <w:rPr>
          <w:sz w:val="28"/>
          <w:szCs w:val="28"/>
        </w:rPr>
        <w:t>минимальный размер оплаты труда (2300 рублей)</w:t>
      </w:r>
    </w:p>
    <w:p w:rsidR="00AC7BE0" w:rsidRDefault="00AC7BE0" w:rsidP="00203A76">
      <w:pPr>
        <w:numPr>
          <w:ilvl w:val="0"/>
          <w:numId w:val="3"/>
        </w:numPr>
        <w:spacing w:line="360" w:lineRule="auto"/>
        <w:jc w:val="both"/>
        <w:rPr>
          <w:sz w:val="28"/>
          <w:szCs w:val="28"/>
        </w:rPr>
      </w:pPr>
      <w:r>
        <w:rPr>
          <w:sz w:val="28"/>
          <w:szCs w:val="28"/>
        </w:rPr>
        <w:t>максимальная продолжительность рабочей недели(40 часов)</w:t>
      </w:r>
    </w:p>
    <w:p w:rsidR="00AC7BE0" w:rsidRDefault="00AC7BE0" w:rsidP="00203A76">
      <w:pPr>
        <w:numPr>
          <w:ilvl w:val="0"/>
          <w:numId w:val="3"/>
        </w:numPr>
        <w:spacing w:line="360" w:lineRule="auto"/>
        <w:jc w:val="both"/>
        <w:rPr>
          <w:sz w:val="28"/>
          <w:szCs w:val="28"/>
        </w:rPr>
      </w:pPr>
      <w:r>
        <w:rPr>
          <w:sz w:val="28"/>
          <w:szCs w:val="28"/>
        </w:rPr>
        <w:t xml:space="preserve">минимальная продолжительность отпуска(28 дней) и </w:t>
      </w:r>
      <w:r w:rsidR="0084513B">
        <w:rPr>
          <w:sz w:val="28"/>
          <w:szCs w:val="28"/>
        </w:rPr>
        <w:t>т.д.</w:t>
      </w:r>
    </w:p>
    <w:p w:rsidR="00AC7BE0" w:rsidRDefault="00AC7BE0" w:rsidP="00203A76">
      <w:pPr>
        <w:spacing w:line="360" w:lineRule="auto"/>
        <w:ind w:firstLine="360"/>
        <w:jc w:val="both"/>
        <w:rPr>
          <w:sz w:val="28"/>
          <w:szCs w:val="28"/>
        </w:rPr>
      </w:pPr>
      <w:r w:rsidRPr="009672C7">
        <w:rPr>
          <w:b/>
          <w:i/>
          <w:sz w:val="28"/>
          <w:szCs w:val="28"/>
        </w:rPr>
        <w:t>Кадры</w:t>
      </w:r>
      <w:r w:rsidR="002A2AA0" w:rsidRPr="009672C7">
        <w:rPr>
          <w:b/>
          <w:i/>
          <w:sz w:val="28"/>
          <w:szCs w:val="28"/>
        </w:rPr>
        <w:t xml:space="preserve"> </w:t>
      </w:r>
      <w:r w:rsidRPr="009672C7">
        <w:rPr>
          <w:b/>
          <w:i/>
          <w:sz w:val="28"/>
          <w:szCs w:val="28"/>
        </w:rPr>
        <w:t>(персонал)</w:t>
      </w:r>
      <w:r>
        <w:rPr>
          <w:sz w:val="28"/>
          <w:szCs w:val="28"/>
        </w:rPr>
        <w:t xml:space="preserve"> –</w:t>
      </w:r>
      <w:r w:rsidR="002A2AA0">
        <w:rPr>
          <w:sz w:val="28"/>
          <w:szCs w:val="28"/>
        </w:rPr>
        <w:t xml:space="preserve"> </w:t>
      </w:r>
      <w:r>
        <w:rPr>
          <w:sz w:val="28"/>
          <w:szCs w:val="28"/>
        </w:rPr>
        <w:t>это все работники, занятые на предприятии различных профессий, категории и квалификации, входящие в его списочный состав.</w:t>
      </w:r>
    </w:p>
    <w:p w:rsidR="00A047A5" w:rsidRDefault="00A047A5" w:rsidP="00203A76">
      <w:pPr>
        <w:spacing w:line="360" w:lineRule="auto"/>
        <w:jc w:val="both"/>
        <w:rPr>
          <w:sz w:val="28"/>
          <w:szCs w:val="28"/>
        </w:rPr>
      </w:pPr>
      <w:r w:rsidRPr="00860621">
        <w:rPr>
          <w:b/>
          <w:i/>
          <w:sz w:val="28"/>
          <w:szCs w:val="28"/>
        </w:rPr>
        <w:t>Управление кадрами (персоналом)</w:t>
      </w:r>
      <w:r>
        <w:rPr>
          <w:sz w:val="28"/>
          <w:szCs w:val="28"/>
        </w:rPr>
        <w:t xml:space="preserve"> представляет собой часть менеджмента, связанную с трудовыми ресурсами предприятия.</w:t>
      </w:r>
    </w:p>
    <w:p w:rsidR="00A047A5" w:rsidRDefault="00A047A5" w:rsidP="00203A76">
      <w:pPr>
        <w:spacing w:line="360" w:lineRule="auto"/>
        <w:jc w:val="both"/>
        <w:rPr>
          <w:sz w:val="28"/>
          <w:szCs w:val="28"/>
        </w:rPr>
      </w:pPr>
      <w:r>
        <w:rPr>
          <w:sz w:val="28"/>
          <w:szCs w:val="28"/>
        </w:rPr>
        <w:t>Управление кадрам</w:t>
      </w:r>
      <w:r w:rsidR="001266ED">
        <w:rPr>
          <w:sz w:val="28"/>
          <w:szCs w:val="28"/>
        </w:rPr>
        <w:t>и -</w:t>
      </w:r>
      <w:r>
        <w:rPr>
          <w:sz w:val="28"/>
          <w:szCs w:val="28"/>
        </w:rPr>
        <w:t xml:space="preserve"> это разработка и реализация кадровой политики, включающей: планирование, наем и размещение рабочей силы; обучение, подготовку и переподготовку работников; продвижение по службе и организацию карьеры.</w:t>
      </w:r>
    </w:p>
    <w:p w:rsidR="00AC7BE0" w:rsidRDefault="00AC7BE0" w:rsidP="00203A76">
      <w:pPr>
        <w:spacing w:line="360" w:lineRule="auto"/>
        <w:ind w:firstLine="708"/>
        <w:jc w:val="both"/>
        <w:rPr>
          <w:sz w:val="28"/>
          <w:szCs w:val="28"/>
        </w:rPr>
      </w:pPr>
      <w:r w:rsidRPr="006D54AE">
        <w:rPr>
          <w:b/>
          <w:i/>
          <w:sz w:val="28"/>
          <w:szCs w:val="28"/>
        </w:rPr>
        <w:t>Норма численности</w:t>
      </w:r>
      <w:r w:rsidR="00FA0BE9">
        <w:rPr>
          <w:sz w:val="28"/>
          <w:szCs w:val="28"/>
        </w:rPr>
        <w:t xml:space="preserve"> </w:t>
      </w:r>
      <w:r>
        <w:rPr>
          <w:sz w:val="28"/>
          <w:szCs w:val="28"/>
        </w:rPr>
        <w:t>-</w:t>
      </w:r>
      <w:r w:rsidR="00FA0BE9">
        <w:rPr>
          <w:sz w:val="28"/>
          <w:szCs w:val="28"/>
        </w:rPr>
        <w:t xml:space="preserve"> </w:t>
      </w:r>
      <w:r>
        <w:rPr>
          <w:sz w:val="28"/>
          <w:szCs w:val="28"/>
        </w:rPr>
        <w:t>установленная численность работников, необходимая для выполнения всех функций и задач предприятия.</w:t>
      </w:r>
    </w:p>
    <w:p w:rsidR="00AC7BE0" w:rsidRDefault="00AC7BE0" w:rsidP="00203A76">
      <w:pPr>
        <w:spacing w:line="360" w:lineRule="auto"/>
        <w:jc w:val="both"/>
        <w:rPr>
          <w:sz w:val="28"/>
          <w:szCs w:val="28"/>
        </w:rPr>
      </w:pPr>
      <w:r>
        <w:rPr>
          <w:sz w:val="28"/>
          <w:szCs w:val="28"/>
        </w:rPr>
        <w:t>Различают:</w:t>
      </w:r>
    </w:p>
    <w:p w:rsidR="00AC7BE0" w:rsidRDefault="00AC7BE0" w:rsidP="00203A76">
      <w:pPr>
        <w:numPr>
          <w:ilvl w:val="0"/>
          <w:numId w:val="27"/>
        </w:numPr>
        <w:spacing w:line="360" w:lineRule="auto"/>
        <w:jc w:val="both"/>
        <w:rPr>
          <w:sz w:val="28"/>
          <w:szCs w:val="28"/>
        </w:rPr>
      </w:pPr>
      <w:r w:rsidRPr="006D54AE">
        <w:rPr>
          <w:b/>
          <w:i/>
          <w:sz w:val="28"/>
          <w:szCs w:val="28"/>
        </w:rPr>
        <w:t>Списочная численность</w:t>
      </w:r>
      <w:r>
        <w:rPr>
          <w:sz w:val="28"/>
          <w:szCs w:val="28"/>
        </w:rPr>
        <w:t xml:space="preserve">-это показатель </w:t>
      </w:r>
      <w:r w:rsidR="00FA0BE9">
        <w:rPr>
          <w:sz w:val="28"/>
          <w:szCs w:val="28"/>
        </w:rPr>
        <w:t>численности</w:t>
      </w:r>
      <w:r>
        <w:rPr>
          <w:sz w:val="28"/>
          <w:szCs w:val="28"/>
        </w:rPr>
        <w:t xml:space="preserve"> работников предприятия на определенную дату.</w:t>
      </w:r>
    </w:p>
    <w:p w:rsidR="00AC7BE0" w:rsidRDefault="00FA0BE9" w:rsidP="00203A76">
      <w:pPr>
        <w:numPr>
          <w:ilvl w:val="1"/>
          <w:numId w:val="27"/>
        </w:numPr>
        <w:spacing w:line="360" w:lineRule="auto"/>
        <w:jc w:val="both"/>
        <w:rPr>
          <w:sz w:val="28"/>
          <w:szCs w:val="28"/>
        </w:rPr>
      </w:pPr>
      <w:r w:rsidRPr="006D54AE">
        <w:rPr>
          <w:b/>
          <w:i/>
          <w:sz w:val="28"/>
          <w:szCs w:val="28"/>
        </w:rPr>
        <w:t>Явочная численность</w:t>
      </w:r>
      <w:r>
        <w:rPr>
          <w:sz w:val="28"/>
          <w:szCs w:val="28"/>
        </w:rPr>
        <w:t xml:space="preserve"> - показатель численности работников списочного состава, явившихся на работу в данный день, включая находящихся в командировках.</w:t>
      </w:r>
    </w:p>
    <w:p w:rsidR="00FA0BE9" w:rsidRDefault="00FA0BE9" w:rsidP="00203A76">
      <w:pPr>
        <w:numPr>
          <w:ilvl w:val="1"/>
          <w:numId w:val="27"/>
        </w:numPr>
        <w:spacing w:line="360" w:lineRule="auto"/>
        <w:jc w:val="both"/>
        <w:rPr>
          <w:sz w:val="28"/>
          <w:szCs w:val="28"/>
        </w:rPr>
      </w:pPr>
      <w:r w:rsidRPr="006D54AE">
        <w:rPr>
          <w:b/>
          <w:i/>
          <w:sz w:val="28"/>
          <w:szCs w:val="28"/>
        </w:rPr>
        <w:t>Среднесписочная численность</w:t>
      </w:r>
      <w:r>
        <w:rPr>
          <w:sz w:val="28"/>
          <w:szCs w:val="28"/>
        </w:rPr>
        <w:t xml:space="preserve"> – это показатель численности работников за определенный период в среднем</w:t>
      </w:r>
      <w:r w:rsidR="00CE49F7">
        <w:rPr>
          <w:sz w:val="28"/>
          <w:szCs w:val="28"/>
        </w:rPr>
        <w:t xml:space="preserve"> </w:t>
      </w:r>
      <w:r>
        <w:rPr>
          <w:sz w:val="28"/>
          <w:szCs w:val="28"/>
        </w:rPr>
        <w:t>(ч)</w:t>
      </w:r>
    </w:p>
    <w:p w:rsidR="00FA0BE9" w:rsidRDefault="00FA0BE9" w:rsidP="00203A76">
      <w:pPr>
        <w:spacing w:line="360" w:lineRule="auto"/>
        <w:jc w:val="both"/>
        <w:rPr>
          <w:sz w:val="28"/>
          <w:szCs w:val="28"/>
        </w:rPr>
      </w:pPr>
      <w:r>
        <w:rPr>
          <w:sz w:val="28"/>
          <w:szCs w:val="28"/>
        </w:rPr>
        <w:t>Основным показателем, характеризующим эффективность труда работников, является их производительность труд</w:t>
      </w:r>
      <w:r w:rsidR="009267AF">
        <w:rPr>
          <w:sz w:val="28"/>
          <w:szCs w:val="28"/>
        </w:rPr>
        <w:t>а -</w:t>
      </w:r>
      <w:r>
        <w:rPr>
          <w:sz w:val="28"/>
          <w:szCs w:val="28"/>
        </w:rPr>
        <w:t xml:space="preserve"> объём произведенной или реализованной продукции на одного работника. В производстве этот показатель также называется выработка, а в торговле товарооборот на одного человека. (ПТ)</w:t>
      </w:r>
    </w:p>
    <w:p w:rsidR="00FA0BE9" w:rsidRDefault="00FA0BE9" w:rsidP="00203A76">
      <w:pPr>
        <w:spacing w:line="360" w:lineRule="auto"/>
        <w:jc w:val="both"/>
        <w:rPr>
          <w:sz w:val="28"/>
          <w:szCs w:val="28"/>
        </w:rPr>
      </w:pPr>
      <w:r>
        <w:rPr>
          <w:sz w:val="28"/>
          <w:szCs w:val="28"/>
        </w:rPr>
        <w:t>На рост производительности труда влияют следующие факторы:</w:t>
      </w:r>
    </w:p>
    <w:p w:rsidR="00FA0BE9" w:rsidRDefault="00FA0BE9" w:rsidP="00203A76">
      <w:pPr>
        <w:spacing w:line="360" w:lineRule="auto"/>
        <w:jc w:val="both"/>
        <w:rPr>
          <w:sz w:val="28"/>
          <w:szCs w:val="28"/>
        </w:rPr>
      </w:pPr>
      <w:r>
        <w:rPr>
          <w:sz w:val="28"/>
          <w:szCs w:val="28"/>
        </w:rPr>
        <w:t>-материальное стимулирование, повышение фондовооруженности, улучшение условий труда, грамотная организация и мотивация труда, социальное обеспечение, ужесточение дисциплины и контроль за внутренним распорядком, повышение квалификации, обучение работников.</w:t>
      </w:r>
    </w:p>
    <w:p w:rsidR="0084213F" w:rsidRDefault="00261451" w:rsidP="00203A76">
      <w:pPr>
        <w:spacing w:line="360" w:lineRule="auto"/>
        <w:jc w:val="both"/>
        <w:rPr>
          <w:sz w:val="28"/>
          <w:szCs w:val="28"/>
        </w:rPr>
      </w:pPr>
      <w:r w:rsidRPr="00261451">
        <w:rPr>
          <w:position w:val="-10"/>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v:imagedata r:id="rId8" o:title=""/>
          </v:shape>
          <o:OLEObject Type="Embed" ProgID="Equation.3" ShapeID="_x0000_i1025" DrawAspect="Content" ObjectID="_1458766697" r:id="rId9"/>
        </w:object>
      </w:r>
      <w:r w:rsidR="00195DFE" w:rsidRPr="00195DFE">
        <w:rPr>
          <w:color w:val="FF99CC"/>
          <w:position w:val="-24"/>
          <w:sz w:val="22"/>
          <w:szCs w:val="22"/>
        </w:rPr>
        <w:object w:dxaOrig="880" w:dyaOrig="620">
          <v:shape id="_x0000_i1026" type="#_x0000_t75" style="width:99pt;height:42.75pt" o:ole="" filled="t" fillcolor="#f9c">
            <v:imagedata r:id="rId10" o:title=""/>
          </v:shape>
          <o:OLEObject Type="Embed" ProgID="Equation.3" ShapeID="_x0000_i1026" DrawAspect="Content" ObjectID="_1458766698" r:id="rId11"/>
        </w:object>
      </w:r>
      <w:r w:rsidRPr="00261451">
        <w:rPr>
          <w:position w:val="-10"/>
        </w:rPr>
        <w:object w:dxaOrig="180" w:dyaOrig="340">
          <v:shape id="_x0000_i1027" type="#_x0000_t75" style="width:21.75pt;height:46.5pt" o:ole="">
            <v:imagedata r:id="rId8" o:title=""/>
          </v:shape>
          <o:OLEObject Type="Embed" ProgID="Equation.3" ShapeID="_x0000_i1027" DrawAspect="Content" ObjectID="_1458766699" r:id="rId12"/>
        </w:object>
      </w:r>
      <w:r w:rsidR="00CE49F7">
        <w:rPr>
          <w:sz w:val="28"/>
          <w:szCs w:val="28"/>
        </w:rPr>
        <w:t>, где</w:t>
      </w:r>
    </w:p>
    <w:p w:rsidR="0084213F" w:rsidRDefault="00153130" w:rsidP="00203A76">
      <w:pPr>
        <w:spacing w:line="360" w:lineRule="auto"/>
        <w:jc w:val="both"/>
        <w:rPr>
          <w:sz w:val="28"/>
          <w:szCs w:val="28"/>
        </w:rPr>
      </w:pPr>
      <w:r>
        <w:rPr>
          <w:sz w:val="28"/>
          <w:szCs w:val="28"/>
        </w:rPr>
        <w:t xml:space="preserve"> </w:t>
      </w:r>
      <w:r w:rsidR="00CE49F7">
        <w:rPr>
          <w:sz w:val="28"/>
          <w:szCs w:val="28"/>
        </w:rPr>
        <w:t>ПТ – производительность труда</w:t>
      </w:r>
      <w:r>
        <w:rPr>
          <w:sz w:val="28"/>
          <w:szCs w:val="28"/>
        </w:rPr>
        <w:t>;</w:t>
      </w:r>
    </w:p>
    <w:p w:rsidR="00153130" w:rsidRDefault="00153130" w:rsidP="00203A76">
      <w:pPr>
        <w:spacing w:line="360" w:lineRule="auto"/>
        <w:jc w:val="both"/>
        <w:rPr>
          <w:sz w:val="28"/>
          <w:szCs w:val="28"/>
        </w:rPr>
      </w:pPr>
      <w:r>
        <w:rPr>
          <w:sz w:val="28"/>
          <w:szCs w:val="28"/>
        </w:rPr>
        <w:t xml:space="preserve"> </w:t>
      </w:r>
      <w:r w:rsidR="00CE49F7">
        <w:rPr>
          <w:sz w:val="28"/>
          <w:szCs w:val="28"/>
        </w:rPr>
        <w:t>Р – выручка</w:t>
      </w:r>
      <w:r>
        <w:rPr>
          <w:sz w:val="28"/>
          <w:szCs w:val="28"/>
        </w:rPr>
        <w:t xml:space="preserve">; </w:t>
      </w:r>
    </w:p>
    <w:p w:rsidR="00CE49F7" w:rsidRDefault="00153130" w:rsidP="00203A76">
      <w:pPr>
        <w:spacing w:line="360" w:lineRule="auto"/>
        <w:jc w:val="both"/>
        <w:rPr>
          <w:sz w:val="28"/>
          <w:szCs w:val="28"/>
        </w:rPr>
      </w:pPr>
      <w:r>
        <w:rPr>
          <w:sz w:val="28"/>
          <w:szCs w:val="28"/>
        </w:rPr>
        <w:t>ч - ч</w:t>
      </w:r>
      <w:r w:rsidR="00CE49F7">
        <w:rPr>
          <w:sz w:val="28"/>
          <w:szCs w:val="28"/>
        </w:rPr>
        <w:t>исленность работников</w:t>
      </w:r>
      <w:r w:rsidR="0084213F">
        <w:rPr>
          <w:sz w:val="28"/>
          <w:szCs w:val="28"/>
        </w:rPr>
        <w:t>.</w:t>
      </w:r>
    </w:p>
    <w:p w:rsidR="00CE49F7" w:rsidRPr="00261451" w:rsidRDefault="00195DFE" w:rsidP="004B2146">
      <w:pPr>
        <w:spacing w:line="360" w:lineRule="auto"/>
        <w:rPr>
          <w:b/>
          <w:sz w:val="28"/>
          <w:szCs w:val="28"/>
        </w:rPr>
      </w:pPr>
      <w:r w:rsidRPr="00261451">
        <w:rPr>
          <w:b/>
          <w:position w:val="-6"/>
          <w:sz w:val="28"/>
          <w:szCs w:val="28"/>
        </w:rPr>
        <w:object w:dxaOrig="1160" w:dyaOrig="279">
          <v:shape id="_x0000_i1028" type="#_x0000_t75" style="width:99pt;height:25.5pt" o:ole="" filled="t" fillcolor="red">
            <v:imagedata r:id="rId13" o:title=""/>
          </v:shape>
          <o:OLEObject Type="Embed" ProgID="Equation.3" ShapeID="_x0000_i1028" DrawAspect="Content" ObjectID="_1458766700" r:id="rId14"/>
        </w:object>
      </w:r>
    </w:p>
    <w:p w:rsidR="00CE49F7" w:rsidRDefault="003A7670" w:rsidP="004B2146">
      <w:pPr>
        <w:spacing w:line="360" w:lineRule="auto"/>
        <w:rPr>
          <w:b/>
          <w:sz w:val="28"/>
          <w:szCs w:val="28"/>
        </w:rPr>
      </w:pPr>
      <w:r w:rsidRPr="00261451">
        <w:rPr>
          <w:b/>
          <w:position w:val="-28"/>
          <w:sz w:val="28"/>
          <w:szCs w:val="28"/>
        </w:rPr>
        <w:object w:dxaOrig="2480" w:dyaOrig="660">
          <v:shape id="_x0000_i1029" type="#_x0000_t75" style="width:3in;height:45.75pt" o:ole="" filled="t" fillcolor="yellow">
            <v:imagedata r:id="rId15" o:title=""/>
          </v:shape>
          <o:OLEObject Type="Embed" ProgID="Equation.3" ShapeID="_x0000_i1029" DrawAspect="Content" ObjectID="_1458766701" r:id="rId16"/>
        </w:object>
      </w:r>
    </w:p>
    <w:p w:rsidR="00CE49F7" w:rsidRPr="00990D62" w:rsidRDefault="00B7032A" w:rsidP="00092C3F">
      <w:pPr>
        <w:spacing w:line="360" w:lineRule="auto"/>
        <w:jc w:val="center"/>
        <w:rPr>
          <w:b/>
          <w:spacing w:val="20"/>
          <w:sz w:val="32"/>
          <w:szCs w:val="32"/>
        </w:rPr>
      </w:pPr>
      <w:r>
        <w:rPr>
          <w:b/>
          <w:spacing w:val="20"/>
          <w:sz w:val="32"/>
          <w:szCs w:val="32"/>
        </w:rPr>
        <w:t>1.</w:t>
      </w:r>
      <w:r>
        <w:rPr>
          <w:b/>
          <w:spacing w:val="20"/>
          <w:sz w:val="32"/>
          <w:szCs w:val="32"/>
          <w:lang w:val="en-US"/>
        </w:rPr>
        <w:t>1</w:t>
      </w:r>
      <w:r w:rsidR="00717162">
        <w:rPr>
          <w:b/>
          <w:spacing w:val="20"/>
          <w:sz w:val="32"/>
          <w:szCs w:val="32"/>
        </w:rPr>
        <w:t>.</w:t>
      </w:r>
      <w:r w:rsidR="00CE49F7" w:rsidRPr="00990D62">
        <w:rPr>
          <w:b/>
          <w:spacing w:val="20"/>
          <w:sz w:val="32"/>
          <w:szCs w:val="32"/>
        </w:rPr>
        <w:t xml:space="preserve"> Сущность заработной платы. Принципы и методы её исчисления и планирования.</w:t>
      </w:r>
    </w:p>
    <w:p w:rsidR="0052679E" w:rsidRPr="00990D62" w:rsidRDefault="0052679E" w:rsidP="00092C3F">
      <w:pPr>
        <w:spacing w:line="360" w:lineRule="auto"/>
        <w:jc w:val="center"/>
        <w:rPr>
          <w:b/>
          <w:spacing w:val="20"/>
          <w:sz w:val="32"/>
          <w:szCs w:val="32"/>
        </w:rPr>
      </w:pPr>
    </w:p>
    <w:p w:rsidR="00A57B48" w:rsidRDefault="00A57B48" w:rsidP="00203A76">
      <w:pPr>
        <w:spacing w:line="360" w:lineRule="auto"/>
        <w:ind w:firstLine="708"/>
        <w:jc w:val="both"/>
        <w:rPr>
          <w:sz w:val="28"/>
          <w:szCs w:val="28"/>
        </w:rPr>
      </w:pPr>
      <w:r w:rsidRPr="00860621">
        <w:rPr>
          <w:b/>
          <w:sz w:val="28"/>
          <w:szCs w:val="28"/>
        </w:rPr>
        <w:t>Оплата труд</w:t>
      </w:r>
      <w:r w:rsidR="00AC7BE0" w:rsidRPr="00860621">
        <w:rPr>
          <w:b/>
          <w:sz w:val="28"/>
          <w:szCs w:val="28"/>
        </w:rPr>
        <w:t>а (</w:t>
      </w:r>
      <w:r w:rsidRPr="00860621">
        <w:rPr>
          <w:b/>
          <w:sz w:val="28"/>
          <w:szCs w:val="28"/>
        </w:rPr>
        <w:t>заработная плата</w:t>
      </w:r>
      <w:r w:rsidR="00AC7BE0" w:rsidRPr="00860621">
        <w:rPr>
          <w:b/>
          <w:sz w:val="28"/>
          <w:szCs w:val="28"/>
        </w:rPr>
        <w:t>)</w:t>
      </w:r>
      <w:r w:rsidR="00AC7BE0" w:rsidRPr="00860621">
        <w:rPr>
          <w:sz w:val="28"/>
          <w:szCs w:val="28"/>
        </w:rPr>
        <w:t xml:space="preserve"> </w:t>
      </w:r>
      <w:r w:rsidR="00AC7BE0">
        <w:rPr>
          <w:sz w:val="28"/>
          <w:szCs w:val="28"/>
        </w:rPr>
        <w:t xml:space="preserve">- </w:t>
      </w:r>
      <w:r>
        <w:rPr>
          <w:sz w:val="28"/>
          <w:szCs w:val="28"/>
        </w:rPr>
        <w:t xml:space="preserve">вознаграждение работников за труд и его конечные результаты. </w:t>
      </w:r>
    </w:p>
    <w:p w:rsidR="00B47D4D" w:rsidRDefault="00B47D4D" w:rsidP="00203A76">
      <w:pPr>
        <w:spacing w:line="360" w:lineRule="auto"/>
        <w:jc w:val="both"/>
        <w:rPr>
          <w:sz w:val="28"/>
          <w:szCs w:val="28"/>
        </w:rPr>
      </w:pPr>
      <w:r>
        <w:rPr>
          <w:sz w:val="28"/>
          <w:szCs w:val="28"/>
        </w:rPr>
        <w:t>Выделяют номинальную и реальную заработную плату.</w:t>
      </w:r>
    </w:p>
    <w:p w:rsidR="00B47D4D" w:rsidRDefault="00B47D4D" w:rsidP="00203A76">
      <w:pPr>
        <w:spacing w:line="360" w:lineRule="auto"/>
        <w:jc w:val="both"/>
        <w:rPr>
          <w:sz w:val="28"/>
          <w:szCs w:val="28"/>
        </w:rPr>
      </w:pPr>
      <w:r>
        <w:rPr>
          <w:sz w:val="28"/>
          <w:szCs w:val="28"/>
        </w:rPr>
        <w:t>В современных условиях на предприятиях применяются различные формы и системы оплаты труда, но наибольшее распространение получили 2 формы оплаты труда</w:t>
      </w:r>
      <w:r w:rsidR="004E53EF">
        <w:rPr>
          <w:sz w:val="28"/>
          <w:szCs w:val="28"/>
        </w:rPr>
        <w:t>:</w:t>
      </w:r>
      <w:r>
        <w:rPr>
          <w:sz w:val="28"/>
          <w:szCs w:val="28"/>
        </w:rPr>
        <w:t xml:space="preserve"> сдельная и повременная.</w:t>
      </w:r>
    </w:p>
    <w:p w:rsidR="004E53EF" w:rsidRDefault="004E53EF" w:rsidP="00203A76">
      <w:pPr>
        <w:spacing w:line="360" w:lineRule="auto"/>
        <w:jc w:val="both"/>
        <w:rPr>
          <w:sz w:val="28"/>
          <w:szCs w:val="28"/>
        </w:rPr>
      </w:pPr>
    </w:p>
    <w:p w:rsidR="004E53EF" w:rsidRDefault="004E53EF" w:rsidP="00203A76">
      <w:pPr>
        <w:spacing w:line="360" w:lineRule="auto"/>
        <w:jc w:val="both"/>
        <w:rPr>
          <w:sz w:val="28"/>
          <w:szCs w:val="28"/>
        </w:rPr>
      </w:pPr>
      <w:r>
        <w:rPr>
          <w:sz w:val="28"/>
          <w:szCs w:val="28"/>
        </w:rPr>
        <w:t>-</w:t>
      </w:r>
      <w:r w:rsidRPr="004E53EF">
        <w:rPr>
          <w:i/>
          <w:sz w:val="28"/>
          <w:szCs w:val="28"/>
        </w:rPr>
        <w:t xml:space="preserve">сдельная </w:t>
      </w:r>
      <w:r>
        <w:rPr>
          <w:sz w:val="28"/>
          <w:szCs w:val="28"/>
        </w:rPr>
        <w:t>начисляется на определенный выполненный объем работ в соответствии с расценками («+»-стимулирует; « - »-не гарантировано)</w:t>
      </w:r>
    </w:p>
    <w:p w:rsidR="000D1652" w:rsidRDefault="000D1652" w:rsidP="00203A76">
      <w:pPr>
        <w:spacing w:line="360" w:lineRule="auto"/>
        <w:jc w:val="both"/>
        <w:rPr>
          <w:sz w:val="28"/>
          <w:szCs w:val="28"/>
        </w:rPr>
      </w:pPr>
      <w:r>
        <w:rPr>
          <w:sz w:val="28"/>
          <w:szCs w:val="28"/>
        </w:rPr>
        <w:t>1) прямая сдельная система оплаты труда- оплата по неизменным расценкам независимо от показателя выполнения заданной нормы.</w:t>
      </w:r>
    </w:p>
    <w:p w:rsidR="000D1652" w:rsidRDefault="000D1652" w:rsidP="00203A76">
      <w:pPr>
        <w:spacing w:line="360" w:lineRule="auto"/>
        <w:jc w:val="both"/>
        <w:rPr>
          <w:sz w:val="28"/>
          <w:szCs w:val="28"/>
        </w:rPr>
      </w:pPr>
      <w:r>
        <w:rPr>
          <w:sz w:val="28"/>
          <w:szCs w:val="28"/>
        </w:rPr>
        <w:t>2)сдельно-прогрессивная система оплаты труда - продукция, выработанная в пределах установленной нормы, оплачивается по основным сдельным расценкам, а выработанная сверх нормы</w:t>
      </w:r>
      <w:r w:rsidR="00F33217">
        <w:rPr>
          <w:sz w:val="28"/>
          <w:szCs w:val="28"/>
        </w:rPr>
        <w:t xml:space="preserve"> </w:t>
      </w:r>
      <w:r>
        <w:rPr>
          <w:sz w:val="28"/>
          <w:szCs w:val="28"/>
        </w:rPr>
        <w:t>-</w:t>
      </w:r>
      <w:r w:rsidR="00F33217">
        <w:rPr>
          <w:sz w:val="28"/>
          <w:szCs w:val="28"/>
        </w:rPr>
        <w:t xml:space="preserve"> </w:t>
      </w:r>
      <w:r>
        <w:rPr>
          <w:sz w:val="28"/>
          <w:szCs w:val="28"/>
        </w:rPr>
        <w:t>по повышенным расценкам</w:t>
      </w:r>
    </w:p>
    <w:p w:rsidR="000D1652" w:rsidRDefault="000D1652" w:rsidP="00203A76">
      <w:pPr>
        <w:spacing w:line="360" w:lineRule="auto"/>
        <w:jc w:val="both"/>
        <w:rPr>
          <w:sz w:val="28"/>
          <w:szCs w:val="28"/>
        </w:rPr>
      </w:pPr>
      <w:r>
        <w:rPr>
          <w:sz w:val="28"/>
          <w:szCs w:val="28"/>
        </w:rPr>
        <w:t>3) косвенно-сдельная применяется для оплаты труда вспомогательных рабочих.</w:t>
      </w:r>
    </w:p>
    <w:p w:rsidR="000D1652" w:rsidRDefault="000D1652" w:rsidP="00203A76">
      <w:pPr>
        <w:spacing w:line="360" w:lineRule="auto"/>
        <w:jc w:val="both"/>
        <w:rPr>
          <w:sz w:val="28"/>
          <w:szCs w:val="28"/>
        </w:rPr>
      </w:pPr>
      <w:r>
        <w:rPr>
          <w:sz w:val="28"/>
          <w:szCs w:val="28"/>
        </w:rPr>
        <w:t xml:space="preserve">4)сдельно-премиальная система- прямая сдельная </w:t>
      </w:r>
      <w:r w:rsidR="00F33217">
        <w:rPr>
          <w:sz w:val="28"/>
          <w:szCs w:val="28"/>
        </w:rPr>
        <w:t>оплата</w:t>
      </w:r>
      <w:r>
        <w:rPr>
          <w:sz w:val="28"/>
          <w:szCs w:val="28"/>
        </w:rPr>
        <w:t xml:space="preserve"> дополня</w:t>
      </w:r>
      <w:r w:rsidR="00C51C36">
        <w:rPr>
          <w:sz w:val="28"/>
          <w:szCs w:val="28"/>
        </w:rPr>
        <w:t>ется премиями за определенные по</w:t>
      </w:r>
      <w:r>
        <w:rPr>
          <w:sz w:val="28"/>
          <w:szCs w:val="28"/>
        </w:rPr>
        <w:t>казатели</w:t>
      </w:r>
    </w:p>
    <w:p w:rsidR="00C51C36" w:rsidRDefault="000D1652" w:rsidP="00203A76">
      <w:pPr>
        <w:spacing w:line="360" w:lineRule="auto"/>
        <w:jc w:val="both"/>
        <w:rPr>
          <w:sz w:val="28"/>
          <w:szCs w:val="28"/>
        </w:rPr>
      </w:pPr>
      <w:r>
        <w:rPr>
          <w:sz w:val="28"/>
          <w:szCs w:val="28"/>
        </w:rPr>
        <w:t>5)</w:t>
      </w:r>
      <w:r w:rsidR="00C51C36">
        <w:rPr>
          <w:sz w:val="28"/>
          <w:szCs w:val="28"/>
        </w:rPr>
        <w:t xml:space="preserve"> бригадная</w:t>
      </w:r>
      <w:r w:rsidR="00F33217">
        <w:rPr>
          <w:sz w:val="28"/>
          <w:szCs w:val="28"/>
        </w:rPr>
        <w:t xml:space="preserve"> </w:t>
      </w:r>
      <w:r w:rsidR="00B809E2">
        <w:rPr>
          <w:sz w:val="28"/>
          <w:szCs w:val="28"/>
        </w:rPr>
        <w:t>(</w:t>
      </w:r>
      <w:r w:rsidR="00C51C36">
        <w:rPr>
          <w:sz w:val="28"/>
          <w:szCs w:val="28"/>
        </w:rPr>
        <w:t>аккордная, коллективная) системы оплаты труда устанавливается не за каждую производственную операцию, а в целом за весь объем работы с определением конечного срока её выполнения.</w:t>
      </w:r>
    </w:p>
    <w:p w:rsidR="004E53EF" w:rsidRDefault="004E53EF" w:rsidP="00203A76">
      <w:pPr>
        <w:spacing w:line="360" w:lineRule="auto"/>
        <w:jc w:val="both"/>
        <w:rPr>
          <w:sz w:val="28"/>
          <w:szCs w:val="28"/>
        </w:rPr>
      </w:pPr>
    </w:p>
    <w:p w:rsidR="004E53EF" w:rsidRDefault="004E53EF" w:rsidP="00203A76">
      <w:pPr>
        <w:spacing w:line="360" w:lineRule="auto"/>
        <w:jc w:val="both"/>
        <w:rPr>
          <w:sz w:val="28"/>
          <w:szCs w:val="28"/>
        </w:rPr>
      </w:pPr>
      <w:r>
        <w:rPr>
          <w:sz w:val="28"/>
          <w:szCs w:val="28"/>
        </w:rPr>
        <w:t>-</w:t>
      </w:r>
      <w:r w:rsidRPr="00C51C36">
        <w:rPr>
          <w:i/>
          <w:sz w:val="28"/>
          <w:szCs w:val="28"/>
        </w:rPr>
        <w:t>повременная</w:t>
      </w:r>
      <w:r>
        <w:rPr>
          <w:sz w:val="28"/>
          <w:szCs w:val="28"/>
        </w:rPr>
        <w:t xml:space="preserve"> начисляется исходя из установленного оклада за фактически отработанное время с учетом квалификации работник</w:t>
      </w:r>
      <w:r w:rsidR="00987A56">
        <w:rPr>
          <w:sz w:val="28"/>
          <w:szCs w:val="28"/>
        </w:rPr>
        <w:t>а (</w:t>
      </w:r>
      <w:r>
        <w:rPr>
          <w:sz w:val="28"/>
          <w:szCs w:val="28"/>
        </w:rPr>
        <w:t xml:space="preserve"> «+»-гарантировано;  «-»-не стимулирует)</w:t>
      </w:r>
    </w:p>
    <w:p w:rsidR="00C51C36" w:rsidRDefault="00C51C36" w:rsidP="00203A76">
      <w:pPr>
        <w:spacing w:line="360" w:lineRule="auto"/>
        <w:jc w:val="both"/>
        <w:rPr>
          <w:sz w:val="28"/>
          <w:szCs w:val="28"/>
        </w:rPr>
      </w:pPr>
      <w:r>
        <w:rPr>
          <w:sz w:val="28"/>
          <w:szCs w:val="28"/>
        </w:rPr>
        <w:t>1)простая повременна</w:t>
      </w:r>
      <w:r w:rsidR="007E68DA">
        <w:rPr>
          <w:sz w:val="28"/>
          <w:szCs w:val="28"/>
        </w:rPr>
        <w:t>я -</w:t>
      </w:r>
      <w:r>
        <w:rPr>
          <w:sz w:val="28"/>
          <w:szCs w:val="28"/>
        </w:rPr>
        <w:t xml:space="preserve"> определяется путем умножения часовой тарифной ставки работника на количество отработанных им часов.</w:t>
      </w:r>
    </w:p>
    <w:p w:rsidR="0071075F" w:rsidRDefault="00C51C36" w:rsidP="00203A76">
      <w:pPr>
        <w:spacing w:line="360" w:lineRule="auto"/>
        <w:jc w:val="both"/>
        <w:rPr>
          <w:sz w:val="28"/>
          <w:szCs w:val="28"/>
        </w:rPr>
      </w:pPr>
      <w:r>
        <w:rPr>
          <w:sz w:val="28"/>
          <w:szCs w:val="28"/>
        </w:rPr>
        <w:t>2)повременно-премиальная – общий размер зарплаты зависит нетолько от количества отработанного времени и квалификации работника,</w:t>
      </w:r>
      <w:r w:rsidR="00204BF1">
        <w:rPr>
          <w:sz w:val="28"/>
          <w:szCs w:val="28"/>
        </w:rPr>
        <w:t xml:space="preserve"> </w:t>
      </w:r>
      <w:r>
        <w:rPr>
          <w:sz w:val="28"/>
          <w:szCs w:val="28"/>
        </w:rPr>
        <w:t>но и от достижения им ряда качественных показателей.</w:t>
      </w:r>
    </w:p>
    <w:p w:rsidR="0071075F" w:rsidRDefault="0071075F" w:rsidP="00203A76">
      <w:pPr>
        <w:spacing w:line="360" w:lineRule="auto"/>
        <w:jc w:val="both"/>
        <w:rPr>
          <w:sz w:val="28"/>
          <w:szCs w:val="28"/>
        </w:rPr>
      </w:pPr>
    </w:p>
    <w:p w:rsidR="00A57B48" w:rsidRDefault="00A57B48" w:rsidP="00203A76">
      <w:pPr>
        <w:spacing w:line="360" w:lineRule="auto"/>
        <w:jc w:val="both"/>
        <w:rPr>
          <w:sz w:val="28"/>
          <w:szCs w:val="28"/>
        </w:rPr>
      </w:pPr>
      <w:r>
        <w:rPr>
          <w:sz w:val="28"/>
          <w:szCs w:val="28"/>
        </w:rPr>
        <w:t>Существуют 2 системы оплаты труда:</w:t>
      </w:r>
    </w:p>
    <w:p w:rsidR="00A57B48" w:rsidRDefault="00A57B48" w:rsidP="00203A76">
      <w:pPr>
        <w:spacing w:line="360" w:lineRule="auto"/>
        <w:jc w:val="both"/>
        <w:rPr>
          <w:sz w:val="28"/>
          <w:szCs w:val="28"/>
          <w:lang w:val="en-US"/>
        </w:rPr>
      </w:pPr>
      <w:r>
        <w:rPr>
          <w:sz w:val="28"/>
          <w:szCs w:val="28"/>
        </w:rPr>
        <w:t>1)</w:t>
      </w:r>
      <w:r w:rsidRPr="00860621">
        <w:rPr>
          <w:b/>
          <w:sz w:val="28"/>
          <w:szCs w:val="28"/>
        </w:rPr>
        <w:t>тарифная</w:t>
      </w:r>
      <w:r w:rsidRPr="00860621">
        <w:rPr>
          <w:b/>
          <w:i/>
          <w:sz w:val="28"/>
          <w:szCs w:val="28"/>
        </w:rPr>
        <w:t xml:space="preserve"> </w:t>
      </w:r>
      <w:r>
        <w:rPr>
          <w:sz w:val="28"/>
          <w:szCs w:val="28"/>
        </w:rPr>
        <w:t>- основана на применении Единого Тарификационного справочника (ЕТС), тарифной системы и тарифных ставок в соответствии с классификацией работ по сложности и уровню квалификации работника. Применяется, как привило, на предприятиях и организациях государственной формы собственности.</w:t>
      </w:r>
    </w:p>
    <w:p w:rsidR="009C694C" w:rsidRPr="00DE4D8D" w:rsidRDefault="0060311E" w:rsidP="00203A76">
      <w:pPr>
        <w:spacing w:line="360" w:lineRule="auto"/>
        <w:ind w:left="360"/>
        <w:jc w:val="both"/>
        <w:rPr>
          <w:sz w:val="28"/>
          <w:szCs w:val="28"/>
        </w:rPr>
      </w:pPr>
      <w:r>
        <w:rPr>
          <w:sz w:val="28"/>
          <w:szCs w:val="28"/>
        </w:rPr>
        <w:t>2)</w:t>
      </w:r>
      <w:r w:rsidR="00A57B48" w:rsidRPr="00480A64">
        <w:rPr>
          <w:b/>
          <w:i/>
          <w:sz w:val="28"/>
          <w:szCs w:val="28"/>
        </w:rPr>
        <w:t>бестарифная</w:t>
      </w:r>
      <w:r w:rsidR="00A57B48">
        <w:rPr>
          <w:sz w:val="28"/>
          <w:szCs w:val="28"/>
        </w:rPr>
        <w:t xml:space="preserve"> – применяется на предприятиях негосударственной собственности; оплата труда устанавливается по усмотрению руководителя.</w:t>
      </w:r>
    </w:p>
    <w:p w:rsidR="00DE4D8D" w:rsidRDefault="00DE4D8D" w:rsidP="00203A76">
      <w:pPr>
        <w:spacing w:line="360" w:lineRule="auto"/>
        <w:jc w:val="both"/>
        <w:rPr>
          <w:sz w:val="28"/>
          <w:szCs w:val="28"/>
        </w:rPr>
      </w:pPr>
      <w:r>
        <w:rPr>
          <w:sz w:val="28"/>
          <w:szCs w:val="28"/>
        </w:rPr>
        <w:t>Основным элементом организации оплаты труда здесь является квалификационный уровень. Он устанавливается для всех членов коллектива и определяется как частное от деления фактической заработной платы работника за прошлый период на минимальный уровень оплаты труда на предприятии. В зависимости от квалификационных  уровней все работники распределяются по 10 квалификационным группам.</w:t>
      </w:r>
    </w:p>
    <w:p w:rsidR="00BA570C" w:rsidRDefault="00DE4D8D" w:rsidP="00203A76">
      <w:pPr>
        <w:spacing w:line="360" w:lineRule="auto"/>
        <w:jc w:val="both"/>
        <w:rPr>
          <w:sz w:val="28"/>
          <w:szCs w:val="28"/>
        </w:rPr>
      </w:pPr>
      <w:r>
        <w:rPr>
          <w:sz w:val="28"/>
          <w:szCs w:val="28"/>
        </w:rPr>
        <w:t xml:space="preserve">При любой системе оплаты труда </w:t>
      </w:r>
      <w:r w:rsidR="00584533">
        <w:rPr>
          <w:sz w:val="28"/>
          <w:szCs w:val="28"/>
        </w:rPr>
        <w:t>применяется система участия в прибылях.  Внедрение системы участия в прибылях направлено на обеспечение стабилизации экономического состояния предприятий и социально-экономической системы в целом. Доходы работников по системам участия в прибылях в большинстве случаев не могут быть использованы сразу. Они помещаются на депозит предприятия и не могут быть изъяты до выхода работника на пенсию или до говоренного срока либо изымаются в случаях финансовых затруднений: покупка дома, болезнь, расходы на образование и т.д.</w:t>
      </w:r>
    </w:p>
    <w:p w:rsidR="003028B7" w:rsidRDefault="003028B7" w:rsidP="00203A76">
      <w:pPr>
        <w:spacing w:line="360" w:lineRule="auto"/>
        <w:jc w:val="both"/>
        <w:rPr>
          <w:sz w:val="28"/>
          <w:szCs w:val="28"/>
          <w:lang w:val="en-US"/>
        </w:rPr>
      </w:pPr>
    </w:p>
    <w:p w:rsidR="00997CD2" w:rsidRDefault="00997CD2" w:rsidP="00203A76">
      <w:pPr>
        <w:spacing w:line="360" w:lineRule="auto"/>
        <w:jc w:val="both"/>
        <w:rPr>
          <w:sz w:val="28"/>
          <w:szCs w:val="28"/>
          <w:lang w:val="en-US"/>
        </w:rPr>
      </w:pPr>
    </w:p>
    <w:p w:rsidR="005B12CD" w:rsidRDefault="005B12CD" w:rsidP="00203A76">
      <w:pPr>
        <w:spacing w:line="360" w:lineRule="auto"/>
        <w:jc w:val="both"/>
        <w:rPr>
          <w:sz w:val="28"/>
          <w:szCs w:val="28"/>
          <w:lang w:val="en-US"/>
        </w:rPr>
      </w:pPr>
    </w:p>
    <w:p w:rsidR="005B12CD" w:rsidRDefault="005B12CD" w:rsidP="00203A76">
      <w:pPr>
        <w:spacing w:line="360" w:lineRule="auto"/>
        <w:jc w:val="both"/>
        <w:rPr>
          <w:sz w:val="28"/>
          <w:szCs w:val="28"/>
          <w:lang w:val="en-US"/>
        </w:rPr>
      </w:pPr>
    </w:p>
    <w:p w:rsidR="005B12CD" w:rsidRDefault="005B12CD" w:rsidP="00203A76">
      <w:pPr>
        <w:spacing w:line="360" w:lineRule="auto"/>
        <w:jc w:val="both"/>
        <w:rPr>
          <w:sz w:val="28"/>
          <w:szCs w:val="28"/>
          <w:lang w:val="en-US"/>
        </w:rPr>
      </w:pPr>
    </w:p>
    <w:p w:rsidR="005B12CD" w:rsidRDefault="005B12CD" w:rsidP="00203A76">
      <w:pPr>
        <w:spacing w:line="360" w:lineRule="auto"/>
        <w:jc w:val="both"/>
        <w:rPr>
          <w:sz w:val="28"/>
          <w:szCs w:val="28"/>
          <w:lang w:val="en-US"/>
        </w:rPr>
      </w:pPr>
    </w:p>
    <w:p w:rsidR="005B12CD" w:rsidRPr="00997CD2" w:rsidRDefault="005B12CD" w:rsidP="00203A76">
      <w:pPr>
        <w:spacing w:line="360" w:lineRule="auto"/>
        <w:jc w:val="both"/>
        <w:rPr>
          <w:sz w:val="28"/>
          <w:szCs w:val="28"/>
          <w:lang w:val="en-US"/>
        </w:rPr>
      </w:pPr>
    </w:p>
    <w:p w:rsidR="009C694C" w:rsidRPr="00990D62" w:rsidRDefault="00B7032A" w:rsidP="00735CF7">
      <w:pPr>
        <w:spacing w:line="360" w:lineRule="auto"/>
        <w:jc w:val="center"/>
        <w:rPr>
          <w:b/>
          <w:spacing w:val="20"/>
          <w:sz w:val="36"/>
          <w:szCs w:val="36"/>
        </w:rPr>
      </w:pPr>
      <w:r w:rsidRPr="00B7032A">
        <w:rPr>
          <w:b/>
          <w:spacing w:val="20"/>
          <w:sz w:val="36"/>
          <w:szCs w:val="36"/>
        </w:rPr>
        <w:t>1.</w:t>
      </w:r>
      <w:r w:rsidR="001B1BB1" w:rsidRPr="00990D62">
        <w:rPr>
          <w:b/>
          <w:spacing w:val="20"/>
          <w:sz w:val="36"/>
          <w:szCs w:val="36"/>
        </w:rPr>
        <w:t>2.Оценка и планирование основных фондов.</w:t>
      </w:r>
    </w:p>
    <w:p w:rsidR="004E7BEE" w:rsidRPr="00990D62" w:rsidRDefault="000667FF" w:rsidP="00735CF7">
      <w:pPr>
        <w:spacing w:line="360" w:lineRule="auto"/>
        <w:jc w:val="center"/>
        <w:rPr>
          <w:b/>
          <w:spacing w:val="20"/>
          <w:sz w:val="32"/>
          <w:szCs w:val="32"/>
        </w:rPr>
      </w:pPr>
      <w:r w:rsidRPr="00990D62">
        <w:rPr>
          <w:b/>
          <w:spacing w:val="20"/>
          <w:sz w:val="32"/>
          <w:szCs w:val="32"/>
        </w:rPr>
        <w:t xml:space="preserve"> Понятие, виды ОФ.</w:t>
      </w:r>
    </w:p>
    <w:p w:rsidR="00480D47" w:rsidRPr="00990D62" w:rsidRDefault="00480D47" w:rsidP="00735CF7">
      <w:pPr>
        <w:spacing w:line="360" w:lineRule="auto"/>
        <w:jc w:val="center"/>
        <w:rPr>
          <w:b/>
          <w:spacing w:val="20"/>
          <w:sz w:val="32"/>
          <w:szCs w:val="32"/>
        </w:rPr>
      </w:pPr>
    </w:p>
    <w:p w:rsidR="001B1BB1" w:rsidRDefault="001B1BB1" w:rsidP="00203A76">
      <w:pPr>
        <w:spacing w:line="360" w:lineRule="auto"/>
        <w:ind w:firstLine="708"/>
        <w:jc w:val="both"/>
        <w:rPr>
          <w:sz w:val="28"/>
          <w:szCs w:val="28"/>
        </w:rPr>
      </w:pPr>
      <w:r>
        <w:rPr>
          <w:sz w:val="28"/>
          <w:szCs w:val="28"/>
        </w:rPr>
        <w:t xml:space="preserve">Имущество предприятия представлено, прежде </w:t>
      </w:r>
      <w:r w:rsidR="00AE6FC0">
        <w:rPr>
          <w:sz w:val="28"/>
          <w:szCs w:val="28"/>
        </w:rPr>
        <w:t>всего,</w:t>
      </w:r>
      <w:r>
        <w:rPr>
          <w:sz w:val="28"/>
          <w:szCs w:val="28"/>
        </w:rPr>
        <w:t xml:space="preserve"> его внеоборотными активами (основным капиталом) и оборотными активами (оборотными средствами)</w:t>
      </w:r>
    </w:p>
    <w:p w:rsidR="001B1BB1" w:rsidRDefault="001B1BB1" w:rsidP="00203A76">
      <w:pPr>
        <w:spacing w:line="360" w:lineRule="auto"/>
        <w:jc w:val="both"/>
        <w:rPr>
          <w:sz w:val="28"/>
          <w:szCs w:val="28"/>
        </w:rPr>
      </w:pPr>
      <w:r>
        <w:rPr>
          <w:sz w:val="28"/>
          <w:szCs w:val="28"/>
        </w:rPr>
        <w:t>Основной капитал включает в себя:</w:t>
      </w:r>
    </w:p>
    <w:p w:rsidR="00A3664E" w:rsidRDefault="00A3664E" w:rsidP="00203A76">
      <w:pPr>
        <w:spacing w:line="360" w:lineRule="auto"/>
        <w:jc w:val="both"/>
        <w:rPr>
          <w:sz w:val="28"/>
          <w:szCs w:val="28"/>
        </w:rPr>
      </w:pPr>
      <w:r>
        <w:rPr>
          <w:sz w:val="28"/>
          <w:szCs w:val="28"/>
        </w:rPr>
        <w:t>А) Основные фонды</w:t>
      </w:r>
    </w:p>
    <w:p w:rsidR="00A3664E" w:rsidRDefault="00A3664E" w:rsidP="00203A76">
      <w:pPr>
        <w:spacing w:line="360" w:lineRule="auto"/>
        <w:jc w:val="both"/>
        <w:rPr>
          <w:sz w:val="28"/>
          <w:szCs w:val="28"/>
        </w:rPr>
      </w:pPr>
      <w:r>
        <w:rPr>
          <w:sz w:val="28"/>
          <w:szCs w:val="28"/>
        </w:rPr>
        <w:t>Б) Нематериальные активы</w:t>
      </w:r>
    </w:p>
    <w:p w:rsidR="00A3664E" w:rsidRDefault="00A3664E" w:rsidP="00203A76">
      <w:pPr>
        <w:spacing w:line="360" w:lineRule="auto"/>
        <w:jc w:val="both"/>
        <w:rPr>
          <w:sz w:val="28"/>
          <w:szCs w:val="28"/>
        </w:rPr>
      </w:pPr>
      <w:r>
        <w:rPr>
          <w:sz w:val="28"/>
          <w:szCs w:val="28"/>
        </w:rPr>
        <w:t>В) Долгосрочные инвестиции</w:t>
      </w:r>
    </w:p>
    <w:p w:rsidR="00AE6FC0" w:rsidRDefault="00AE6FC0" w:rsidP="00203A76">
      <w:pPr>
        <w:spacing w:line="360" w:lineRule="auto"/>
        <w:jc w:val="both"/>
        <w:rPr>
          <w:sz w:val="28"/>
          <w:szCs w:val="28"/>
        </w:rPr>
      </w:pPr>
      <w:r>
        <w:rPr>
          <w:sz w:val="28"/>
          <w:szCs w:val="28"/>
        </w:rPr>
        <w:t xml:space="preserve">    Средства труда, функционирующие в сфере обращения товаров народного потребления, образуют основные фонды предприятия. </w:t>
      </w:r>
    </w:p>
    <w:p w:rsidR="00AE6FC0" w:rsidRDefault="00AE6FC0" w:rsidP="00203A76">
      <w:pPr>
        <w:spacing w:line="360" w:lineRule="auto"/>
        <w:jc w:val="both"/>
        <w:rPr>
          <w:sz w:val="28"/>
          <w:szCs w:val="28"/>
        </w:rPr>
      </w:pPr>
      <w:r>
        <w:rPr>
          <w:sz w:val="28"/>
          <w:szCs w:val="28"/>
        </w:rPr>
        <w:t xml:space="preserve"> </w:t>
      </w:r>
      <w:r w:rsidR="00097412">
        <w:rPr>
          <w:sz w:val="28"/>
          <w:szCs w:val="28"/>
        </w:rPr>
        <w:tab/>
      </w:r>
      <w:r>
        <w:rPr>
          <w:sz w:val="28"/>
          <w:szCs w:val="28"/>
        </w:rPr>
        <w:t xml:space="preserve"> </w:t>
      </w:r>
      <w:r w:rsidRPr="00097412">
        <w:rPr>
          <w:b/>
          <w:i/>
          <w:sz w:val="28"/>
          <w:szCs w:val="28"/>
        </w:rPr>
        <w:t>Особенностью ОФ</w:t>
      </w:r>
      <w:r>
        <w:rPr>
          <w:sz w:val="28"/>
          <w:szCs w:val="28"/>
        </w:rPr>
        <w:t xml:space="preserve"> является их высокая стоимость и большая продолжительность эксплуатации, а также относительно динамичное изменение их технического уровня в результате научно-технического прогресса, что приводит к их обесцениванию. Всё это обуславливает определенные требования как к характеру приобретаемых ОФ, так и к их эксплуатации.  ОФ должны </w:t>
      </w:r>
      <w:r w:rsidR="00EC4995">
        <w:rPr>
          <w:sz w:val="28"/>
          <w:szCs w:val="28"/>
        </w:rPr>
        <w:t>обладать</w:t>
      </w:r>
      <w:r>
        <w:rPr>
          <w:sz w:val="28"/>
          <w:szCs w:val="28"/>
        </w:rPr>
        <w:t xml:space="preserve"> высокой производительностью и экономичностью при использовании, универсальностью, надежностью в работе. </w:t>
      </w:r>
    </w:p>
    <w:p w:rsidR="00AE6FC0" w:rsidRDefault="00AE6FC0" w:rsidP="00203A76">
      <w:pPr>
        <w:spacing w:line="360" w:lineRule="auto"/>
        <w:jc w:val="both"/>
        <w:rPr>
          <w:sz w:val="28"/>
          <w:szCs w:val="28"/>
        </w:rPr>
      </w:pPr>
      <w:r>
        <w:rPr>
          <w:sz w:val="28"/>
          <w:szCs w:val="28"/>
        </w:rPr>
        <w:t xml:space="preserve">     Основные фонды влияю</w:t>
      </w:r>
      <w:r w:rsidR="00AC592E">
        <w:rPr>
          <w:sz w:val="28"/>
          <w:szCs w:val="28"/>
        </w:rPr>
        <w:t>т</w:t>
      </w:r>
      <w:r>
        <w:rPr>
          <w:sz w:val="28"/>
          <w:szCs w:val="28"/>
        </w:rPr>
        <w:t xml:space="preserve"> на соотношение переменных и постоянных издержек обращения, что существенно влияет на прибыль. </w:t>
      </w:r>
    </w:p>
    <w:p w:rsidR="00AE6FC0" w:rsidRDefault="00AE6FC0" w:rsidP="00203A76">
      <w:pPr>
        <w:spacing w:line="360" w:lineRule="auto"/>
        <w:jc w:val="both"/>
        <w:rPr>
          <w:sz w:val="28"/>
          <w:szCs w:val="28"/>
        </w:rPr>
      </w:pPr>
      <w:r>
        <w:rPr>
          <w:sz w:val="28"/>
          <w:szCs w:val="28"/>
        </w:rPr>
        <w:t xml:space="preserve">Для учета и планирования воспроизводства ОФ применяются натуральные и стоимостные показатели. </w:t>
      </w:r>
    </w:p>
    <w:p w:rsidR="00AE6FC0" w:rsidRDefault="00AE6FC0" w:rsidP="00203A76">
      <w:pPr>
        <w:spacing w:line="360" w:lineRule="auto"/>
        <w:jc w:val="both"/>
        <w:rPr>
          <w:sz w:val="28"/>
          <w:szCs w:val="28"/>
        </w:rPr>
      </w:pPr>
      <w:r>
        <w:rPr>
          <w:sz w:val="28"/>
          <w:szCs w:val="28"/>
        </w:rPr>
        <w:t xml:space="preserve">     </w:t>
      </w:r>
      <w:r w:rsidRPr="00097412">
        <w:rPr>
          <w:i/>
          <w:sz w:val="28"/>
          <w:szCs w:val="28"/>
        </w:rPr>
        <w:t>Натуральные показатели</w:t>
      </w:r>
      <w:r>
        <w:rPr>
          <w:sz w:val="28"/>
          <w:szCs w:val="28"/>
        </w:rPr>
        <w:t xml:space="preserve"> используют для расчета производственных мощностей, составления балансов оборудования, определения технического состава и состояния ОФ.</w:t>
      </w:r>
    </w:p>
    <w:p w:rsidR="00AE6FC0" w:rsidRDefault="00AE6FC0" w:rsidP="00203A76">
      <w:pPr>
        <w:spacing w:line="360" w:lineRule="auto"/>
        <w:jc w:val="both"/>
        <w:rPr>
          <w:sz w:val="28"/>
          <w:szCs w:val="28"/>
        </w:rPr>
      </w:pPr>
      <w:r>
        <w:rPr>
          <w:sz w:val="28"/>
          <w:szCs w:val="28"/>
        </w:rPr>
        <w:t xml:space="preserve">   </w:t>
      </w:r>
      <w:r w:rsidRPr="00097412">
        <w:rPr>
          <w:i/>
          <w:sz w:val="28"/>
          <w:szCs w:val="28"/>
        </w:rPr>
        <w:t>Стоимостные показатели</w:t>
      </w:r>
      <w:r>
        <w:rPr>
          <w:sz w:val="28"/>
          <w:szCs w:val="28"/>
        </w:rPr>
        <w:t xml:space="preserve"> необходимы для учета динамики ОФ, планирования расширенного воспроизводства, установления износа, исчисления амортизации, расчета себестоимости продукции, рентабельности предприятий.</w:t>
      </w:r>
    </w:p>
    <w:p w:rsidR="00AE6FC0" w:rsidRPr="00A87051" w:rsidRDefault="00AE6FC0" w:rsidP="00203A76">
      <w:pPr>
        <w:spacing w:line="360" w:lineRule="auto"/>
        <w:jc w:val="both"/>
        <w:rPr>
          <w:sz w:val="28"/>
          <w:szCs w:val="28"/>
        </w:rPr>
      </w:pPr>
    </w:p>
    <w:p w:rsidR="00D8189E" w:rsidRPr="00A87051" w:rsidRDefault="00AE6FC0" w:rsidP="00203A76">
      <w:pPr>
        <w:spacing w:line="360" w:lineRule="auto"/>
        <w:ind w:firstLine="708"/>
        <w:jc w:val="both"/>
        <w:rPr>
          <w:sz w:val="28"/>
          <w:szCs w:val="28"/>
        </w:rPr>
      </w:pPr>
      <w:r w:rsidRPr="00A87051">
        <w:rPr>
          <w:sz w:val="28"/>
          <w:szCs w:val="28"/>
        </w:rPr>
        <w:t xml:space="preserve"> Итак, о</w:t>
      </w:r>
      <w:r w:rsidR="001B1BB1" w:rsidRPr="00A87051">
        <w:rPr>
          <w:sz w:val="28"/>
          <w:szCs w:val="28"/>
        </w:rPr>
        <w:t>сновные фонд</w:t>
      </w:r>
      <w:r w:rsidR="00EC4995" w:rsidRPr="00A87051">
        <w:rPr>
          <w:sz w:val="28"/>
          <w:szCs w:val="28"/>
        </w:rPr>
        <w:t>ы (</w:t>
      </w:r>
      <w:r w:rsidR="00A87051" w:rsidRPr="00A87051">
        <w:rPr>
          <w:sz w:val="28"/>
          <w:szCs w:val="28"/>
        </w:rPr>
        <w:t>ОФ)- это:</w:t>
      </w:r>
    </w:p>
    <w:p w:rsidR="00A87051" w:rsidRPr="00A87051" w:rsidRDefault="00A87051" w:rsidP="00203A76">
      <w:pPr>
        <w:widowControl w:val="0"/>
        <w:numPr>
          <w:ilvl w:val="0"/>
          <w:numId w:val="21"/>
        </w:numPr>
        <w:tabs>
          <w:tab w:val="clear" w:pos="1286"/>
          <w:tab w:val="num" w:pos="0"/>
          <w:tab w:val="num" w:pos="475"/>
        </w:tabs>
        <w:spacing w:line="360" w:lineRule="auto"/>
        <w:ind w:right="100" w:firstLine="545"/>
        <w:jc w:val="both"/>
        <w:rPr>
          <w:sz w:val="28"/>
          <w:szCs w:val="28"/>
        </w:rPr>
      </w:pPr>
      <w:r w:rsidRPr="00A87051">
        <w:rPr>
          <w:i/>
          <w:sz w:val="28"/>
          <w:szCs w:val="28"/>
        </w:rPr>
        <w:t>Здания.</w:t>
      </w:r>
      <w:r w:rsidRPr="00A87051">
        <w:rPr>
          <w:sz w:val="28"/>
          <w:szCs w:val="28"/>
        </w:rPr>
        <w:t xml:space="preserve"> Здания и строения, в которых происходят процессы основных, вспомогательных и подсобных производств; административные здания; хозяйственные строения. В стоимость этих объектов кроме стоимости строительной части включается и стоимость систем отопления, водопровода, электроарматуры, вентиляционных устройств и др.</w:t>
      </w:r>
    </w:p>
    <w:p w:rsidR="00A87051" w:rsidRPr="00A87051" w:rsidRDefault="00A87051" w:rsidP="00203A76">
      <w:pPr>
        <w:widowControl w:val="0"/>
        <w:numPr>
          <w:ilvl w:val="0"/>
          <w:numId w:val="21"/>
        </w:numPr>
        <w:tabs>
          <w:tab w:val="num" w:pos="475"/>
        </w:tabs>
        <w:spacing w:line="360" w:lineRule="auto"/>
        <w:ind w:right="80" w:firstLine="545"/>
        <w:jc w:val="both"/>
        <w:rPr>
          <w:sz w:val="28"/>
          <w:szCs w:val="28"/>
        </w:rPr>
      </w:pPr>
      <w:r w:rsidRPr="00A87051">
        <w:rPr>
          <w:i/>
          <w:sz w:val="28"/>
          <w:szCs w:val="28"/>
        </w:rPr>
        <w:t>Сооружения.</w:t>
      </w:r>
      <w:r w:rsidRPr="00A87051">
        <w:rPr>
          <w:sz w:val="28"/>
          <w:szCs w:val="28"/>
        </w:rPr>
        <w:t xml:space="preserve"> Инженерно-строительные объекты, которые необходимы для осуществления процесса производства: дороги, эстакады, тоннели, мосты, подземные и открыты</w:t>
      </w:r>
      <w:bookmarkStart w:id="0" w:name="OCRUncertain077"/>
      <w:r w:rsidRPr="00A87051">
        <w:rPr>
          <w:sz w:val="28"/>
          <w:szCs w:val="28"/>
        </w:rPr>
        <w:t xml:space="preserve">е </w:t>
      </w:r>
      <w:bookmarkEnd w:id="0"/>
      <w:r w:rsidRPr="00A87051">
        <w:rPr>
          <w:sz w:val="28"/>
          <w:szCs w:val="28"/>
        </w:rPr>
        <w:t>горные выработки, нефтяные и газовые скважины, гидро</w:t>
      </w:r>
      <w:r w:rsidRPr="00A87051">
        <w:rPr>
          <w:sz w:val="28"/>
          <w:szCs w:val="28"/>
        </w:rPr>
        <w:softHyphen/>
        <w:t>технические и другие сооружения.</w:t>
      </w:r>
    </w:p>
    <w:p w:rsidR="00A87051" w:rsidRPr="00A87051" w:rsidRDefault="00A87051" w:rsidP="00203A76">
      <w:pPr>
        <w:widowControl w:val="0"/>
        <w:numPr>
          <w:ilvl w:val="0"/>
          <w:numId w:val="21"/>
        </w:numPr>
        <w:tabs>
          <w:tab w:val="num" w:pos="475"/>
        </w:tabs>
        <w:spacing w:line="360" w:lineRule="auto"/>
        <w:ind w:right="60" w:firstLine="545"/>
        <w:jc w:val="both"/>
        <w:rPr>
          <w:sz w:val="28"/>
          <w:szCs w:val="28"/>
        </w:rPr>
      </w:pPr>
      <w:r w:rsidRPr="00A87051">
        <w:rPr>
          <w:i/>
          <w:sz w:val="28"/>
          <w:szCs w:val="28"/>
        </w:rPr>
        <w:t>Передат</w:t>
      </w:r>
      <w:bookmarkStart w:id="1" w:name="OCRUncertain078"/>
      <w:r w:rsidRPr="00A87051">
        <w:rPr>
          <w:i/>
          <w:sz w:val="28"/>
          <w:szCs w:val="28"/>
        </w:rPr>
        <w:t>о</w:t>
      </w:r>
      <w:bookmarkEnd w:id="1"/>
      <w:r w:rsidRPr="00A87051">
        <w:rPr>
          <w:i/>
          <w:sz w:val="28"/>
          <w:szCs w:val="28"/>
        </w:rPr>
        <w:t>чные устройства.</w:t>
      </w:r>
      <w:r w:rsidRPr="00A87051">
        <w:rPr>
          <w:sz w:val="28"/>
          <w:szCs w:val="28"/>
        </w:rPr>
        <w:t xml:space="preserve"> Водопроводная и электрическая сеть; теплосеть, газовые сети, паропроводы, т. е. объекты, осуществляющие передачу различных видов энергии от машин-двигателей к рабочим машинам.</w:t>
      </w:r>
    </w:p>
    <w:p w:rsidR="00A87051" w:rsidRPr="00A87051" w:rsidRDefault="00A87051" w:rsidP="00203A76">
      <w:pPr>
        <w:widowControl w:val="0"/>
        <w:numPr>
          <w:ilvl w:val="0"/>
          <w:numId w:val="21"/>
        </w:numPr>
        <w:tabs>
          <w:tab w:val="num" w:pos="475"/>
        </w:tabs>
        <w:spacing w:line="360" w:lineRule="auto"/>
        <w:ind w:firstLine="545"/>
        <w:jc w:val="both"/>
        <w:rPr>
          <w:i/>
          <w:sz w:val="28"/>
          <w:szCs w:val="28"/>
        </w:rPr>
      </w:pPr>
      <w:r w:rsidRPr="00A87051">
        <w:rPr>
          <w:i/>
          <w:sz w:val="28"/>
          <w:szCs w:val="28"/>
        </w:rPr>
        <w:t>Машины и оборудование:</w:t>
      </w:r>
    </w:p>
    <w:p w:rsidR="00A87051" w:rsidRPr="00A87051" w:rsidRDefault="00A87051" w:rsidP="00203A76">
      <w:pPr>
        <w:widowControl w:val="0"/>
        <w:numPr>
          <w:ilvl w:val="0"/>
          <w:numId w:val="20"/>
        </w:numPr>
        <w:tabs>
          <w:tab w:val="num" w:pos="1080"/>
        </w:tabs>
        <w:spacing w:line="360" w:lineRule="auto"/>
        <w:ind w:firstLine="545"/>
        <w:jc w:val="both"/>
        <w:rPr>
          <w:sz w:val="28"/>
          <w:szCs w:val="28"/>
        </w:rPr>
      </w:pPr>
      <w:r w:rsidRPr="00A87051">
        <w:rPr>
          <w:sz w:val="28"/>
          <w:szCs w:val="28"/>
        </w:rPr>
        <w:t>Силовые машины и оборудование, включающие все виды энергетических агрегатов и двигателей;</w:t>
      </w:r>
    </w:p>
    <w:p w:rsidR="00A87051" w:rsidRPr="00A87051" w:rsidRDefault="00A87051" w:rsidP="00203A76">
      <w:pPr>
        <w:widowControl w:val="0"/>
        <w:numPr>
          <w:ilvl w:val="0"/>
          <w:numId w:val="20"/>
        </w:numPr>
        <w:tabs>
          <w:tab w:val="num" w:pos="1080"/>
        </w:tabs>
        <w:spacing w:line="360" w:lineRule="auto"/>
        <w:ind w:firstLine="545"/>
        <w:jc w:val="both"/>
        <w:rPr>
          <w:sz w:val="28"/>
          <w:szCs w:val="28"/>
        </w:rPr>
      </w:pPr>
      <w:r w:rsidRPr="00A87051">
        <w:rPr>
          <w:sz w:val="28"/>
          <w:szCs w:val="28"/>
        </w:rPr>
        <w:t>рабочие машины и оборудование, которые непосредственно воздействуют на предмет труда или его перемещение в процессе создания продукции;</w:t>
      </w:r>
    </w:p>
    <w:p w:rsidR="00A87051" w:rsidRPr="00A87051" w:rsidRDefault="00A87051" w:rsidP="00203A76">
      <w:pPr>
        <w:widowControl w:val="0"/>
        <w:numPr>
          <w:ilvl w:val="0"/>
          <w:numId w:val="20"/>
        </w:numPr>
        <w:tabs>
          <w:tab w:val="num" w:pos="1080"/>
        </w:tabs>
        <w:spacing w:line="360" w:lineRule="auto"/>
        <w:ind w:firstLine="545"/>
        <w:jc w:val="both"/>
        <w:rPr>
          <w:sz w:val="28"/>
          <w:szCs w:val="28"/>
        </w:rPr>
      </w:pPr>
      <w:r w:rsidRPr="00A87051">
        <w:rPr>
          <w:sz w:val="28"/>
          <w:szCs w:val="28"/>
        </w:rPr>
        <w:t>измерительные и регулирующие приборы и устройства и лабораторное оборудование, предназначенные для измерений, регулирования производственных процессов, проведения испытаний и исследований;</w:t>
      </w:r>
    </w:p>
    <w:p w:rsidR="00A87051" w:rsidRPr="00A87051" w:rsidRDefault="00A87051" w:rsidP="00203A76">
      <w:pPr>
        <w:widowControl w:val="0"/>
        <w:numPr>
          <w:ilvl w:val="0"/>
          <w:numId w:val="20"/>
        </w:numPr>
        <w:tabs>
          <w:tab w:val="num" w:pos="1080"/>
        </w:tabs>
        <w:spacing w:line="360" w:lineRule="auto"/>
        <w:ind w:firstLine="545"/>
        <w:jc w:val="both"/>
        <w:rPr>
          <w:sz w:val="28"/>
          <w:szCs w:val="28"/>
        </w:rPr>
      </w:pPr>
      <w:r w:rsidRPr="00A87051">
        <w:rPr>
          <w:sz w:val="28"/>
          <w:szCs w:val="28"/>
        </w:rPr>
        <w:t>вычислительная техника: электронно-вычислительные, управляющие аналоговые машины, а также машины и устройства, применяемые для управления производством и технологическими процессами;</w:t>
      </w:r>
    </w:p>
    <w:p w:rsidR="00A87051" w:rsidRPr="00A87051" w:rsidRDefault="00A87051" w:rsidP="00203A76">
      <w:pPr>
        <w:widowControl w:val="0"/>
        <w:numPr>
          <w:ilvl w:val="0"/>
          <w:numId w:val="20"/>
        </w:numPr>
        <w:tabs>
          <w:tab w:val="num" w:pos="1080"/>
        </w:tabs>
        <w:spacing w:line="360" w:lineRule="auto"/>
        <w:ind w:firstLine="545"/>
        <w:jc w:val="both"/>
        <w:rPr>
          <w:sz w:val="28"/>
          <w:szCs w:val="28"/>
        </w:rPr>
      </w:pPr>
      <w:r w:rsidRPr="00A87051">
        <w:rPr>
          <w:sz w:val="28"/>
          <w:szCs w:val="28"/>
        </w:rPr>
        <w:t>прочие машины и оборудование, которые не отнесены к перечисленным подгруппам.</w:t>
      </w:r>
    </w:p>
    <w:p w:rsidR="00A87051" w:rsidRPr="00A87051" w:rsidRDefault="00A87051" w:rsidP="00203A76">
      <w:pPr>
        <w:widowControl w:val="0"/>
        <w:numPr>
          <w:ilvl w:val="0"/>
          <w:numId w:val="21"/>
        </w:numPr>
        <w:tabs>
          <w:tab w:val="num" w:pos="475"/>
        </w:tabs>
        <w:spacing w:line="360" w:lineRule="auto"/>
        <w:ind w:firstLine="545"/>
        <w:jc w:val="both"/>
        <w:rPr>
          <w:sz w:val="28"/>
          <w:szCs w:val="28"/>
        </w:rPr>
      </w:pPr>
      <w:r w:rsidRPr="00A87051">
        <w:rPr>
          <w:i/>
          <w:sz w:val="28"/>
          <w:szCs w:val="28"/>
        </w:rPr>
        <w:t>Транспортные средства.</w:t>
      </w:r>
      <w:r w:rsidRPr="00A87051">
        <w:rPr>
          <w:sz w:val="28"/>
          <w:szCs w:val="28"/>
        </w:rPr>
        <w:t xml:space="preserve"> В их состав входят все виды транспортных средств, в том числе: внутр</w:t>
      </w:r>
      <w:bookmarkStart w:id="2" w:name="OCRUncertain094"/>
      <w:r w:rsidRPr="00A87051">
        <w:rPr>
          <w:sz w:val="28"/>
          <w:szCs w:val="28"/>
        </w:rPr>
        <w:t>и</w:t>
      </w:r>
      <w:bookmarkEnd w:id="2"/>
      <w:r w:rsidRPr="00A87051">
        <w:rPr>
          <w:sz w:val="28"/>
          <w:szCs w:val="28"/>
        </w:rPr>
        <w:t>цехово</w:t>
      </w:r>
      <w:bookmarkStart w:id="3" w:name="OCRUncertain095"/>
      <w:r w:rsidRPr="00A87051">
        <w:rPr>
          <w:sz w:val="28"/>
          <w:szCs w:val="28"/>
        </w:rPr>
        <w:t>й</w:t>
      </w:r>
      <w:bookmarkEnd w:id="3"/>
      <w:r w:rsidRPr="00A87051">
        <w:rPr>
          <w:sz w:val="28"/>
          <w:szCs w:val="28"/>
        </w:rPr>
        <w:t>, межцеховой (автокары, вагонетки, тележки и др.) и межзаводской транспорт: речной и мор</w:t>
      </w:r>
      <w:bookmarkStart w:id="4" w:name="OCRUncertain096"/>
      <w:r w:rsidRPr="00A87051">
        <w:rPr>
          <w:sz w:val="28"/>
          <w:szCs w:val="28"/>
        </w:rPr>
        <w:softHyphen/>
      </w:r>
      <w:bookmarkEnd w:id="4"/>
      <w:r w:rsidRPr="00A87051">
        <w:rPr>
          <w:sz w:val="28"/>
          <w:szCs w:val="28"/>
        </w:rPr>
        <w:t xml:space="preserve">ской флот, автомобильный транспорт, принадлежащий предприятиям подвижной состав железных дорог, трубопроводный магистральный транспорт и т. </w:t>
      </w:r>
      <w:bookmarkStart w:id="5" w:name="OCRUncertain097"/>
      <w:r w:rsidRPr="00A87051">
        <w:rPr>
          <w:sz w:val="28"/>
          <w:szCs w:val="28"/>
        </w:rPr>
        <w:t>д.</w:t>
      </w:r>
      <w:bookmarkEnd w:id="5"/>
    </w:p>
    <w:p w:rsidR="00A87051" w:rsidRPr="00A87051" w:rsidRDefault="00A87051" w:rsidP="00203A76">
      <w:pPr>
        <w:widowControl w:val="0"/>
        <w:numPr>
          <w:ilvl w:val="0"/>
          <w:numId w:val="21"/>
        </w:numPr>
        <w:tabs>
          <w:tab w:val="num" w:pos="475"/>
        </w:tabs>
        <w:spacing w:line="360" w:lineRule="auto"/>
        <w:ind w:firstLine="545"/>
        <w:jc w:val="both"/>
        <w:rPr>
          <w:sz w:val="28"/>
          <w:szCs w:val="28"/>
        </w:rPr>
      </w:pPr>
      <w:r w:rsidRPr="00A87051">
        <w:rPr>
          <w:i/>
          <w:sz w:val="28"/>
          <w:szCs w:val="28"/>
        </w:rPr>
        <w:t>Инструменты и приспособления.</w:t>
      </w:r>
      <w:r w:rsidRPr="00A87051">
        <w:rPr>
          <w:sz w:val="28"/>
          <w:szCs w:val="28"/>
        </w:rPr>
        <w:t xml:space="preserve"> Сюда относятся инструменты режущие, давящие, ударные и другие, стоимостью не менее 100 необлагаемых налогом минимумов за единицу и сроком службы свыше одного года.</w:t>
      </w:r>
    </w:p>
    <w:p w:rsidR="00A87051" w:rsidRPr="00A87051" w:rsidRDefault="00A87051" w:rsidP="00203A76">
      <w:pPr>
        <w:widowControl w:val="0"/>
        <w:numPr>
          <w:ilvl w:val="0"/>
          <w:numId w:val="21"/>
        </w:numPr>
        <w:tabs>
          <w:tab w:val="num" w:pos="475"/>
        </w:tabs>
        <w:spacing w:line="360" w:lineRule="auto"/>
        <w:ind w:firstLine="545"/>
        <w:jc w:val="both"/>
        <w:rPr>
          <w:sz w:val="28"/>
          <w:szCs w:val="28"/>
        </w:rPr>
      </w:pPr>
      <w:r w:rsidRPr="00A87051">
        <w:rPr>
          <w:i/>
          <w:sz w:val="28"/>
          <w:szCs w:val="28"/>
        </w:rPr>
        <w:t xml:space="preserve">Производственный инвентарь и принадлежности, </w:t>
      </w:r>
      <w:r w:rsidRPr="00A87051">
        <w:rPr>
          <w:sz w:val="28"/>
          <w:szCs w:val="28"/>
        </w:rPr>
        <w:t>предназначенные для хранения материалов, инструментов и облегчения труда, - верстаки, стеллажи, столы, контейнеры и др.</w:t>
      </w:r>
    </w:p>
    <w:p w:rsidR="00A87051" w:rsidRPr="00A87051" w:rsidRDefault="00A87051" w:rsidP="00203A76">
      <w:pPr>
        <w:widowControl w:val="0"/>
        <w:numPr>
          <w:ilvl w:val="0"/>
          <w:numId w:val="21"/>
        </w:numPr>
        <w:tabs>
          <w:tab w:val="num" w:pos="475"/>
        </w:tabs>
        <w:spacing w:line="360" w:lineRule="auto"/>
        <w:ind w:firstLine="545"/>
        <w:jc w:val="both"/>
        <w:rPr>
          <w:sz w:val="28"/>
          <w:szCs w:val="28"/>
        </w:rPr>
      </w:pPr>
      <w:r w:rsidRPr="00A87051">
        <w:rPr>
          <w:i/>
          <w:sz w:val="28"/>
          <w:szCs w:val="28"/>
        </w:rPr>
        <w:t>Хозяйственный инвентарь.</w:t>
      </w:r>
      <w:r w:rsidRPr="00A87051">
        <w:rPr>
          <w:sz w:val="28"/>
          <w:szCs w:val="28"/>
        </w:rPr>
        <w:t xml:space="preserve"> Предметы конторского и хозяйственного назначения (мебель, несгораемые шкафы, множительные аппараты, предметы противопожарного назначения и др.).</w:t>
      </w:r>
    </w:p>
    <w:p w:rsidR="00A87051" w:rsidRPr="00A87051" w:rsidRDefault="00A87051" w:rsidP="00203A76">
      <w:pPr>
        <w:widowControl w:val="0"/>
        <w:numPr>
          <w:ilvl w:val="0"/>
          <w:numId w:val="21"/>
        </w:numPr>
        <w:tabs>
          <w:tab w:val="num" w:pos="475"/>
        </w:tabs>
        <w:spacing w:line="360" w:lineRule="auto"/>
        <w:ind w:firstLine="545"/>
        <w:jc w:val="both"/>
        <w:rPr>
          <w:i/>
          <w:sz w:val="28"/>
          <w:szCs w:val="28"/>
        </w:rPr>
      </w:pPr>
      <w:r w:rsidRPr="00A87051">
        <w:rPr>
          <w:i/>
          <w:sz w:val="28"/>
          <w:szCs w:val="28"/>
        </w:rPr>
        <w:t>Рабочий и продуктивный скот.</w:t>
      </w:r>
    </w:p>
    <w:p w:rsidR="00A87051" w:rsidRPr="00A87051" w:rsidRDefault="00A87051" w:rsidP="00203A76">
      <w:pPr>
        <w:widowControl w:val="0"/>
        <w:numPr>
          <w:ilvl w:val="0"/>
          <w:numId w:val="21"/>
        </w:numPr>
        <w:tabs>
          <w:tab w:val="num" w:pos="475"/>
        </w:tabs>
        <w:spacing w:line="360" w:lineRule="auto"/>
        <w:ind w:firstLine="545"/>
        <w:jc w:val="both"/>
        <w:rPr>
          <w:i/>
          <w:sz w:val="28"/>
          <w:szCs w:val="28"/>
        </w:rPr>
      </w:pPr>
      <w:r w:rsidRPr="00A87051">
        <w:rPr>
          <w:i/>
          <w:sz w:val="28"/>
          <w:szCs w:val="28"/>
        </w:rPr>
        <w:t>Многолетние насаждения.</w:t>
      </w:r>
    </w:p>
    <w:p w:rsidR="00A87051" w:rsidRPr="00A87051" w:rsidRDefault="00A87051" w:rsidP="00203A76">
      <w:pPr>
        <w:widowControl w:val="0"/>
        <w:numPr>
          <w:ilvl w:val="0"/>
          <w:numId w:val="21"/>
        </w:numPr>
        <w:tabs>
          <w:tab w:val="num" w:pos="475"/>
        </w:tabs>
        <w:spacing w:line="360" w:lineRule="auto"/>
        <w:ind w:firstLine="545"/>
        <w:jc w:val="both"/>
        <w:rPr>
          <w:i/>
          <w:sz w:val="28"/>
          <w:szCs w:val="28"/>
        </w:rPr>
      </w:pPr>
      <w:r w:rsidRPr="00A87051">
        <w:rPr>
          <w:i/>
          <w:sz w:val="28"/>
          <w:szCs w:val="28"/>
        </w:rPr>
        <w:t>Капитальные затраты по улучшению земель (без сооружений).</w:t>
      </w:r>
    </w:p>
    <w:p w:rsidR="00A87051" w:rsidRPr="008A5F25" w:rsidRDefault="00A87051" w:rsidP="00203A76">
      <w:pPr>
        <w:widowControl w:val="0"/>
        <w:numPr>
          <w:ilvl w:val="0"/>
          <w:numId w:val="21"/>
        </w:numPr>
        <w:tabs>
          <w:tab w:val="num" w:pos="475"/>
        </w:tabs>
        <w:spacing w:line="360" w:lineRule="auto"/>
        <w:ind w:firstLine="545"/>
        <w:jc w:val="both"/>
        <w:rPr>
          <w:sz w:val="28"/>
          <w:szCs w:val="28"/>
        </w:rPr>
      </w:pPr>
      <w:r w:rsidRPr="00A87051">
        <w:rPr>
          <w:i/>
          <w:sz w:val="28"/>
          <w:szCs w:val="28"/>
        </w:rPr>
        <w:t xml:space="preserve">Прочие основные фонды, </w:t>
      </w:r>
      <w:r w:rsidRPr="008A5F25">
        <w:rPr>
          <w:sz w:val="28"/>
          <w:szCs w:val="28"/>
        </w:rPr>
        <w:t>которые используются длительное время и изнашиваются как физически, так и морально.</w:t>
      </w:r>
    </w:p>
    <w:p w:rsidR="00571B0B" w:rsidRDefault="00D8189E" w:rsidP="00203A76">
      <w:pPr>
        <w:spacing w:line="360" w:lineRule="auto"/>
        <w:ind w:firstLine="708"/>
        <w:jc w:val="both"/>
        <w:rPr>
          <w:sz w:val="28"/>
          <w:szCs w:val="28"/>
        </w:rPr>
      </w:pPr>
      <w:r w:rsidRPr="0001376D">
        <w:rPr>
          <w:b/>
          <w:i/>
          <w:sz w:val="28"/>
          <w:szCs w:val="28"/>
        </w:rPr>
        <w:t>Под физическим износом</w:t>
      </w:r>
      <w:r w:rsidRPr="00A87051">
        <w:rPr>
          <w:sz w:val="28"/>
          <w:szCs w:val="28"/>
        </w:rPr>
        <w:t xml:space="preserve"> </w:t>
      </w:r>
      <w:r w:rsidR="00571B0B" w:rsidRPr="00A87051">
        <w:rPr>
          <w:sz w:val="28"/>
          <w:szCs w:val="28"/>
        </w:rPr>
        <w:t>понимают постепенную утрату основными фондами своей первоначальной потребительской стоимости, происходящую</w:t>
      </w:r>
      <w:r w:rsidR="00571B0B">
        <w:rPr>
          <w:sz w:val="28"/>
          <w:szCs w:val="28"/>
        </w:rPr>
        <w:t xml:space="preserve"> нетолько в процессе функционирования, но и при их бездействии. Физический износ зависит от качества ОФ, их технического совершенствовани</w:t>
      </w:r>
      <w:r w:rsidR="00CE79FC">
        <w:rPr>
          <w:sz w:val="28"/>
          <w:szCs w:val="28"/>
        </w:rPr>
        <w:t>я (</w:t>
      </w:r>
      <w:r w:rsidR="00571B0B">
        <w:rPr>
          <w:sz w:val="28"/>
          <w:szCs w:val="28"/>
        </w:rPr>
        <w:t xml:space="preserve">конструкции, вида и качества материалов), особенностей технологического процесса, времени их действия (количество дней работы в году, смен в сутки, часов работы в смену), степени защиты ОФ от внешних условий. Физический износ происходит неравномерно даже по одинаковым элементам основных фондов. При полном износе действующие фонды ликвидируются и заменяются новыми. Частичный износ возмещается путем ремонта. </w:t>
      </w:r>
    </w:p>
    <w:p w:rsidR="00571B0B" w:rsidRDefault="00571B0B" w:rsidP="00203A76">
      <w:pPr>
        <w:spacing w:line="360" w:lineRule="auto"/>
        <w:ind w:firstLine="708"/>
        <w:jc w:val="both"/>
        <w:rPr>
          <w:sz w:val="28"/>
          <w:szCs w:val="28"/>
        </w:rPr>
      </w:pPr>
      <w:r w:rsidRPr="0001376D">
        <w:rPr>
          <w:b/>
          <w:i/>
          <w:sz w:val="28"/>
          <w:szCs w:val="28"/>
        </w:rPr>
        <w:t>Моральный износ</w:t>
      </w:r>
      <w:r>
        <w:rPr>
          <w:sz w:val="28"/>
          <w:szCs w:val="28"/>
        </w:rPr>
        <w:t xml:space="preserve"> – это уменьшение стоимости машин и оборудования под влиянием сокращения общественно необходимых затрат на их воспроизводство, уменьшения их стоимости в результате внедрения новых, более прогрессивных и экономически эффективных </w:t>
      </w:r>
      <w:r w:rsidR="00CE79FC">
        <w:rPr>
          <w:sz w:val="28"/>
          <w:szCs w:val="28"/>
        </w:rPr>
        <w:t>машин</w:t>
      </w:r>
      <w:r>
        <w:rPr>
          <w:sz w:val="28"/>
          <w:szCs w:val="28"/>
        </w:rPr>
        <w:t xml:space="preserve"> оборудования. </w:t>
      </w:r>
      <w:r w:rsidR="00DD7EE9">
        <w:rPr>
          <w:sz w:val="28"/>
          <w:szCs w:val="28"/>
        </w:rPr>
        <w:t xml:space="preserve">Под влиянием этих форм морального износа основные </w:t>
      </w:r>
      <w:r w:rsidR="00CE79FC">
        <w:rPr>
          <w:sz w:val="28"/>
          <w:szCs w:val="28"/>
        </w:rPr>
        <w:t>фонды</w:t>
      </w:r>
      <w:r w:rsidR="00DD7EE9">
        <w:rPr>
          <w:sz w:val="28"/>
          <w:szCs w:val="28"/>
        </w:rPr>
        <w:t xml:space="preserve"> становятся отсталыми по своей технической характеристике и экономической эффективности.</w:t>
      </w:r>
    </w:p>
    <w:p w:rsidR="00DD7EE9" w:rsidRDefault="001B1BB1" w:rsidP="00203A76">
      <w:pPr>
        <w:spacing w:line="360" w:lineRule="auto"/>
        <w:ind w:firstLine="708"/>
        <w:jc w:val="both"/>
        <w:rPr>
          <w:sz w:val="28"/>
          <w:szCs w:val="28"/>
        </w:rPr>
      </w:pPr>
      <w:r>
        <w:rPr>
          <w:sz w:val="28"/>
          <w:szCs w:val="28"/>
        </w:rPr>
        <w:t>В экономике и БУ износ ОФ называется амортизацией.</w:t>
      </w:r>
      <w:r w:rsidR="00DD7EE9">
        <w:rPr>
          <w:sz w:val="28"/>
          <w:szCs w:val="28"/>
        </w:rPr>
        <w:t xml:space="preserve"> </w:t>
      </w:r>
    </w:p>
    <w:p w:rsidR="001B1BB1" w:rsidRDefault="00DD7EE9" w:rsidP="00203A76">
      <w:pPr>
        <w:spacing w:line="360" w:lineRule="auto"/>
        <w:ind w:firstLine="708"/>
        <w:jc w:val="both"/>
        <w:rPr>
          <w:sz w:val="28"/>
          <w:szCs w:val="28"/>
        </w:rPr>
      </w:pPr>
      <w:r w:rsidRPr="00D30DC5">
        <w:rPr>
          <w:b/>
          <w:i/>
          <w:sz w:val="28"/>
          <w:szCs w:val="28"/>
        </w:rPr>
        <w:t xml:space="preserve">Амортизация </w:t>
      </w:r>
      <w:r>
        <w:rPr>
          <w:sz w:val="28"/>
          <w:szCs w:val="28"/>
        </w:rPr>
        <w:t xml:space="preserve">- есть денежное выражение физического и морального износа ОФ. </w:t>
      </w:r>
      <w:r w:rsidR="001B1BB1">
        <w:rPr>
          <w:sz w:val="28"/>
          <w:szCs w:val="28"/>
        </w:rPr>
        <w:t xml:space="preserve"> Таким образом, каждое предприятие в определенный момент сталкивается с проблемой полного износа ОФ и необходимостью их замены. Для этого производятся амортизационные отчисления по установленным нормам в течение всего срока службы ОФ. Если накопленных средств амортизационного фонда недостаточно, предприятие может использовать прибыль, а также прибегнуть к привлечению кредита по </w:t>
      </w:r>
      <w:r w:rsidR="00EC4995">
        <w:rPr>
          <w:sz w:val="28"/>
          <w:szCs w:val="28"/>
        </w:rPr>
        <w:t>закупке ОФ, аренде или лизингу.</w:t>
      </w:r>
    </w:p>
    <w:p w:rsidR="001B1BB1" w:rsidRDefault="001B1BB1" w:rsidP="00203A76">
      <w:pPr>
        <w:spacing w:line="360" w:lineRule="auto"/>
        <w:jc w:val="both"/>
        <w:rPr>
          <w:sz w:val="28"/>
          <w:szCs w:val="28"/>
        </w:rPr>
      </w:pPr>
      <w:r>
        <w:rPr>
          <w:sz w:val="28"/>
          <w:szCs w:val="28"/>
        </w:rPr>
        <w:t>ОФ делятся на:</w:t>
      </w:r>
    </w:p>
    <w:p w:rsidR="001B1BB1" w:rsidRDefault="001B1BB1" w:rsidP="00203A76">
      <w:pPr>
        <w:numPr>
          <w:ilvl w:val="0"/>
          <w:numId w:val="4"/>
        </w:numPr>
        <w:spacing w:line="360" w:lineRule="auto"/>
        <w:jc w:val="both"/>
        <w:rPr>
          <w:sz w:val="28"/>
          <w:szCs w:val="28"/>
        </w:rPr>
      </w:pPr>
      <w:r>
        <w:rPr>
          <w:sz w:val="28"/>
          <w:szCs w:val="28"/>
        </w:rPr>
        <w:t>По отраслевому признак</w:t>
      </w:r>
      <w:r w:rsidR="00EC4995">
        <w:rPr>
          <w:sz w:val="28"/>
          <w:szCs w:val="28"/>
        </w:rPr>
        <w:t>у (</w:t>
      </w:r>
      <w:r>
        <w:rPr>
          <w:sz w:val="28"/>
          <w:szCs w:val="28"/>
        </w:rPr>
        <w:t>ОС промышленности, ОС сельского хозяйства, торговля)</w:t>
      </w:r>
    </w:p>
    <w:p w:rsidR="001B1BB1" w:rsidRDefault="001B1BB1" w:rsidP="00203A76">
      <w:pPr>
        <w:numPr>
          <w:ilvl w:val="0"/>
          <w:numId w:val="4"/>
        </w:numPr>
        <w:spacing w:line="360" w:lineRule="auto"/>
        <w:jc w:val="both"/>
        <w:rPr>
          <w:sz w:val="28"/>
          <w:szCs w:val="28"/>
        </w:rPr>
      </w:pPr>
      <w:r>
        <w:rPr>
          <w:sz w:val="28"/>
          <w:szCs w:val="28"/>
        </w:rPr>
        <w:t>Собственные - арендные,  находящиеся в эксплуатации, в запасе.</w:t>
      </w:r>
    </w:p>
    <w:p w:rsidR="00A3664E" w:rsidRPr="00161817" w:rsidRDefault="00A3664E" w:rsidP="00203A76">
      <w:pPr>
        <w:numPr>
          <w:ilvl w:val="0"/>
          <w:numId w:val="4"/>
        </w:numPr>
        <w:spacing w:line="360" w:lineRule="auto"/>
        <w:jc w:val="both"/>
        <w:rPr>
          <w:sz w:val="28"/>
          <w:szCs w:val="28"/>
        </w:rPr>
      </w:pPr>
      <w:r>
        <w:rPr>
          <w:sz w:val="28"/>
          <w:szCs w:val="28"/>
        </w:rPr>
        <w:t>Производственные, которые задействованы в процессе производства продукции:</w:t>
      </w:r>
    </w:p>
    <w:p w:rsidR="001B1BB1" w:rsidRDefault="00A3664E" w:rsidP="00203A76">
      <w:pPr>
        <w:numPr>
          <w:ilvl w:val="1"/>
          <w:numId w:val="4"/>
        </w:numPr>
        <w:spacing w:line="360" w:lineRule="auto"/>
        <w:jc w:val="both"/>
        <w:rPr>
          <w:sz w:val="28"/>
          <w:szCs w:val="28"/>
        </w:rPr>
      </w:pPr>
      <w:r>
        <w:rPr>
          <w:sz w:val="28"/>
          <w:szCs w:val="28"/>
        </w:rPr>
        <w:t>Активная часть, которая воздействует на предмет труда и обеспечивает процесс производств</w:t>
      </w:r>
      <w:r w:rsidR="003B7E10">
        <w:rPr>
          <w:sz w:val="28"/>
          <w:szCs w:val="28"/>
        </w:rPr>
        <w:t>а (</w:t>
      </w:r>
      <w:r>
        <w:rPr>
          <w:sz w:val="28"/>
          <w:szCs w:val="28"/>
        </w:rPr>
        <w:t>машины и оборудования)</w:t>
      </w:r>
    </w:p>
    <w:p w:rsidR="00A3664E" w:rsidRDefault="00A3664E" w:rsidP="00203A76">
      <w:pPr>
        <w:numPr>
          <w:ilvl w:val="1"/>
          <w:numId w:val="4"/>
        </w:numPr>
        <w:spacing w:line="360" w:lineRule="auto"/>
        <w:jc w:val="both"/>
        <w:rPr>
          <w:sz w:val="28"/>
          <w:szCs w:val="28"/>
        </w:rPr>
      </w:pPr>
      <w:r>
        <w:rPr>
          <w:sz w:val="28"/>
          <w:szCs w:val="28"/>
        </w:rPr>
        <w:t xml:space="preserve">Пассивная часть, которая создает </w:t>
      </w:r>
      <w:r w:rsidR="003B7E10">
        <w:rPr>
          <w:sz w:val="28"/>
          <w:szCs w:val="28"/>
        </w:rPr>
        <w:t>условия</w:t>
      </w:r>
      <w:r>
        <w:rPr>
          <w:sz w:val="28"/>
          <w:szCs w:val="28"/>
        </w:rPr>
        <w:t xml:space="preserve"> для процесса про</w:t>
      </w:r>
      <w:r w:rsidR="003B7E10">
        <w:rPr>
          <w:sz w:val="28"/>
          <w:szCs w:val="28"/>
        </w:rPr>
        <w:t>изводств</w:t>
      </w:r>
      <w:r w:rsidR="00EC4995">
        <w:rPr>
          <w:sz w:val="28"/>
          <w:szCs w:val="28"/>
        </w:rPr>
        <w:t>а (</w:t>
      </w:r>
      <w:r w:rsidR="003B7E10">
        <w:rPr>
          <w:sz w:val="28"/>
          <w:szCs w:val="28"/>
        </w:rPr>
        <w:t>здания, сооружения.)</w:t>
      </w:r>
    </w:p>
    <w:p w:rsidR="0065420F" w:rsidRDefault="0065420F" w:rsidP="00203A76">
      <w:pPr>
        <w:spacing w:line="360" w:lineRule="auto"/>
        <w:ind w:firstLine="360"/>
        <w:jc w:val="both"/>
        <w:rPr>
          <w:sz w:val="28"/>
          <w:szCs w:val="28"/>
        </w:rPr>
      </w:pPr>
      <w:r>
        <w:rPr>
          <w:sz w:val="28"/>
          <w:szCs w:val="28"/>
        </w:rPr>
        <w:t>Основные производственные фонды – материально – техническая база общественного производства. От их объема зависят производственная мощность предприятия, уровень технической вооруженности труда. Накопление основных фондов и повышение технической вооруженности труда обогащают процесс труда, придают труду творческий характер, повышают культурно – технический уровень общества.</w:t>
      </w:r>
    </w:p>
    <w:p w:rsidR="00EC4995" w:rsidRDefault="00EC4995" w:rsidP="00203A76">
      <w:pPr>
        <w:spacing w:line="360" w:lineRule="auto"/>
        <w:ind w:firstLine="360"/>
        <w:jc w:val="both"/>
        <w:rPr>
          <w:sz w:val="28"/>
          <w:szCs w:val="28"/>
        </w:rPr>
      </w:pPr>
      <w:r>
        <w:rPr>
          <w:sz w:val="28"/>
          <w:szCs w:val="28"/>
        </w:rPr>
        <w:t>Важнейшими факторами, влияющими на структуру основных производственных фондов, являются: характер выпускаемой продукции, объем выпуска продукции, уровень механизации и автоматизации, уровень специализации и кооперирования, климатические и географические условия расположения предприятий.</w:t>
      </w:r>
    </w:p>
    <w:p w:rsidR="00EC4995" w:rsidRDefault="00EC4995" w:rsidP="00203A76">
      <w:pPr>
        <w:spacing w:line="360" w:lineRule="auto"/>
        <w:ind w:firstLine="360"/>
        <w:jc w:val="both"/>
        <w:rPr>
          <w:sz w:val="28"/>
          <w:szCs w:val="28"/>
        </w:rPr>
      </w:pPr>
      <w:r>
        <w:rPr>
          <w:sz w:val="28"/>
          <w:szCs w:val="28"/>
        </w:rPr>
        <w:tab/>
        <w:t>Первый фактор влияет на величину и стоимость зданий, долю транспортных средств и передаточных устройств. Чем больше объем выпуска продукции, тем выше удельный вес специальных прогрессивных рабочих машин и оборудования. Такая же картина характерна и в отношении влияния на структуру фондов третьего и четвертого факторов. От климатических условий зависит доля зданий, сооружений.</w:t>
      </w:r>
    </w:p>
    <w:p w:rsidR="00EC4995" w:rsidRDefault="00EC4995" w:rsidP="00203A76">
      <w:pPr>
        <w:spacing w:line="360" w:lineRule="auto"/>
        <w:ind w:firstLine="360"/>
        <w:jc w:val="both"/>
        <w:rPr>
          <w:sz w:val="28"/>
          <w:szCs w:val="28"/>
        </w:rPr>
      </w:pPr>
      <w:r>
        <w:rPr>
          <w:sz w:val="28"/>
          <w:szCs w:val="28"/>
        </w:rPr>
        <w:t>Улучшить структуру основных производственных фондов позволяет:</w:t>
      </w:r>
    </w:p>
    <w:p w:rsidR="00EC4995" w:rsidRDefault="00C0563E" w:rsidP="00203A76">
      <w:pPr>
        <w:numPr>
          <w:ilvl w:val="0"/>
          <w:numId w:val="5"/>
        </w:numPr>
        <w:spacing w:line="360" w:lineRule="auto"/>
        <w:jc w:val="both"/>
        <w:rPr>
          <w:sz w:val="28"/>
          <w:szCs w:val="28"/>
        </w:rPr>
      </w:pPr>
      <w:r>
        <w:rPr>
          <w:sz w:val="28"/>
          <w:szCs w:val="28"/>
        </w:rPr>
        <w:t>Обновление и модернизация оборудования;</w:t>
      </w:r>
    </w:p>
    <w:p w:rsidR="00C0563E" w:rsidRDefault="00C0563E" w:rsidP="00203A76">
      <w:pPr>
        <w:numPr>
          <w:ilvl w:val="0"/>
          <w:numId w:val="5"/>
        </w:numPr>
        <w:spacing w:line="360" w:lineRule="auto"/>
        <w:jc w:val="both"/>
        <w:rPr>
          <w:sz w:val="28"/>
          <w:szCs w:val="28"/>
        </w:rPr>
      </w:pPr>
      <w:r>
        <w:rPr>
          <w:sz w:val="28"/>
          <w:szCs w:val="28"/>
        </w:rPr>
        <w:t>Лучшее использование зданий и сооружений, установка дополнительного оборудования на свободных площадях;</w:t>
      </w:r>
    </w:p>
    <w:p w:rsidR="00C0563E" w:rsidRDefault="00C0563E" w:rsidP="00203A76">
      <w:pPr>
        <w:numPr>
          <w:ilvl w:val="0"/>
          <w:numId w:val="5"/>
        </w:numPr>
        <w:spacing w:line="360" w:lineRule="auto"/>
        <w:jc w:val="both"/>
        <w:rPr>
          <w:sz w:val="28"/>
          <w:szCs w:val="28"/>
        </w:rPr>
      </w:pPr>
      <w:r>
        <w:rPr>
          <w:sz w:val="28"/>
          <w:szCs w:val="28"/>
        </w:rPr>
        <w:t>Правильная разработка проектов строительства и высококачественное выполнение планов строительства предприятий.</w:t>
      </w:r>
    </w:p>
    <w:p w:rsidR="00A3664E" w:rsidRDefault="00A3664E" w:rsidP="00203A76">
      <w:pPr>
        <w:numPr>
          <w:ilvl w:val="0"/>
          <w:numId w:val="4"/>
        </w:numPr>
        <w:spacing w:line="360" w:lineRule="auto"/>
        <w:jc w:val="both"/>
        <w:rPr>
          <w:sz w:val="28"/>
          <w:szCs w:val="28"/>
        </w:rPr>
      </w:pPr>
      <w:r>
        <w:rPr>
          <w:sz w:val="28"/>
          <w:szCs w:val="28"/>
        </w:rPr>
        <w:t>Непроизводственные О</w:t>
      </w:r>
      <w:r w:rsidR="00C0563E">
        <w:rPr>
          <w:sz w:val="28"/>
          <w:szCs w:val="28"/>
        </w:rPr>
        <w:t>Ф -</w:t>
      </w:r>
      <w:r>
        <w:rPr>
          <w:sz w:val="28"/>
          <w:szCs w:val="28"/>
        </w:rPr>
        <w:t xml:space="preserve"> которые задействованы в отраслях непроизводственной сфер</w:t>
      </w:r>
      <w:r w:rsidR="00C0563E">
        <w:rPr>
          <w:sz w:val="28"/>
          <w:szCs w:val="28"/>
        </w:rPr>
        <w:t>ы (</w:t>
      </w:r>
      <w:r>
        <w:rPr>
          <w:sz w:val="28"/>
          <w:szCs w:val="28"/>
        </w:rPr>
        <w:t>медицина, торговля и т.д.)</w:t>
      </w:r>
    </w:p>
    <w:p w:rsidR="0065420F" w:rsidRDefault="0065420F" w:rsidP="00203A76">
      <w:pPr>
        <w:spacing w:line="360" w:lineRule="auto"/>
        <w:ind w:firstLine="360"/>
        <w:jc w:val="both"/>
        <w:rPr>
          <w:sz w:val="28"/>
          <w:szCs w:val="28"/>
        </w:rPr>
      </w:pPr>
      <w:r>
        <w:rPr>
          <w:sz w:val="28"/>
          <w:szCs w:val="28"/>
        </w:rPr>
        <w:t>Несмотря на то, что непроизводственные ОФ не оказывают непосредственного влияния га объем производства и рост производительности труда, их постоянное увеличение неразрывно связано с улучшением благосостояния работников предприятия, я повышением материального и культурного уровня их жизни</w:t>
      </w:r>
      <w:r w:rsidR="00EC4995">
        <w:rPr>
          <w:sz w:val="28"/>
          <w:szCs w:val="28"/>
        </w:rPr>
        <w:t xml:space="preserve">, </w:t>
      </w:r>
      <w:r w:rsidR="00C0563E">
        <w:rPr>
          <w:sz w:val="28"/>
          <w:szCs w:val="28"/>
        </w:rPr>
        <w:t>что,</w:t>
      </w:r>
      <w:r w:rsidR="00EC4995">
        <w:rPr>
          <w:sz w:val="28"/>
          <w:szCs w:val="28"/>
        </w:rPr>
        <w:t xml:space="preserve"> в конечном счете влияет на результаты деятельности предприятия.</w:t>
      </w:r>
    </w:p>
    <w:p w:rsidR="001A33C9" w:rsidRDefault="001A33C9" w:rsidP="00203A76">
      <w:pPr>
        <w:spacing w:line="360" w:lineRule="auto"/>
        <w:ind w:firstLine="360"/>
        <w:jc w:val="both"/>
        <w:rPr>
          <w:sz w:val="28"/>
          <w:szCs w:val="28"/>
        </w:rPr>
      </w:pPr>
      <w:r>
        <w:rPr>
          <w:sz w:val="28"/>
          <w:szCs w:val="28"/>
        </w:rPr>
        <w:t>Существует несколько видов оценок ОФ, связанных с длительным участием их и постепенным снашиванием в процессе производства, изменением за этот период условий воспроизводства по первоначальной, восстановительной и остаточной стоимости.</w:t>
      </w:r>
    </w:p>
    <w:p w:rsidR="001A33C9" w:rsidRDefault="001A33C9" w:rsidP="00203A76">
      <w:pPr>
        <w:spacing w:line="360" w:lineRule="auto"/>
        <w:ind w:firstLine="360"/>
        <w:jc w:val="both"/>
        <w:rPr>
          <w:sz w:val="28"/>
          <w:szCs w:val="28"/>
        </w:rPr>
      </w:pPr>
      <w:r w:rsidRPr="00293547">
        <w:rPr>
          <w:b/>
          <w:sz w:val="28"/>
          <w:szCs w:val="28"/>
        </w:rPr>
        <w:t>Первоначальная стоимость</w:t>
      </w:r>
      <w:r>
        <w:rPr>
          <w:sz w:val="28"/>
          <w:szCs w:val="28"/>
        </w:rPr>
        <w:t>- сумма затрат на изготовление, приобретение фондов, их доставку и монтаж. Она применяется для определения нормы амортизации и размеров амортизационных отчислений, прибыли и рентабельности активов предприятия, показателей их использования.</w:t>
      </w:r>
    </w:p>
    <w:p w:rsidR="001A33C9" w:rsidRDefault="001A33C9" w:rsidP="00203A76">
      <w:pPr>
        <w:spacing w:line="360" w:lineRule="auto"/>
        <w:ind w:firstLine="360"/>
        <w:jc w:val="both"/>
        <w:rPr>
          <w:sz w:val="28"/>
          <w:szCs w:val="28"/>
        </w:rPr>
      </w:pPr>
      <w:r w:rsidRPr="00293547">
        <w:rPr>
          <w:b/>
          <w:sz w:val="28"/>
          <w:szCs w:val="28"/>
        </w:rPr>
        <w:t>Восстановительная стоимост</w:t>
      </w:r>
      <w:r w:rsidR="000667FF" w:rsidRPr="00293547">
        <w:rPr>
          <w:b/>
          <w:sz w:val="28"/>
          <w:szCs w:val="28"/>
        </w:rPr>
        <w:t>ь</w:t>
      </w:r>
      <w:r w:rsidR="000667FF">
        <w:rPr>
          <w:sz w:val="28"/>
          <w:szCs w:val="28"/>
        </w:rPr>
        <w:t xml:space="preserve"> -</w:t>
      </w:r>
      <w:r>
        <w:rPr>
          <w:sz w:val="28"/>
          <w:szCs w:val="28"/>
        </w:rPr>
        <w:t xml:space="preserve"> затраты на воспроизводство </w:t>
      </w:r>
      <w:r w:rsidR="00D8189E">
        <w:rPr>
          <w:sz w:val="28"/>
          <w:szCs w:val="28"/>
        </w:rPr>
        <w:t xml:space="preserve">основных фондов в современных условиях, она устанавливается во время переоценки фондов. </w:t>
      </w:r>
    </w:p>
    <w:p w:rsidR="00D8189E" w:rsidRDefault="00D8189E" w:rsidP="00203A76">
      <w:pPr>
        <w:spacing w:line="360" w:lineRule="auto"/>
        <w:ind w:firstLine="360"/>
        <w:jc w:val="both"/>
        <w:rPr>
          <w:sz w:val="28"/>
          <w:szCs w:val="28"/>
        </w:rPr>
      </w:pPr>
      <w:r>
        <w:rPr>
          <w:sz w:val="28"/>
          <w:szCs w:val="28"/>
        </w:rPr>
        <w:t xml:space="preserve"> В процессе эксплуатации ОФ изнашиваются и постепенно теряют свою первоначальную (восстановительную) стоимость. Для оценки их реальной величины необходимо исключить стоимость изношенной части фондов. Это и будет </w:t>
      </w:r>
      <w:r w:rsidRPr="00293547">
        <w:rPr>
          <w:b/>
          <w:sz w:val="28"/>
          <w:szCs w:val="28"/>
        </w:rPr>
        <w:t>остаточная стоимость</w:t>
      </w:r>
      <w:r>
        <w:rPr>
          <w:sz w:val="28"/>
          <w:szCs w:val="28"/>
        </w:rPr>
        <w:t xml:space="preserve"> основных фондов, представляющая собой разность между первоначальной или восстановительной стоимостью ОФ и суммой их износа.</w:t>
      </w:r>
    </w:p>
    <w:p w:rsidR="00EC4995" w:rsidRDefault="00EC4995" w:rsidP="00203A76">
      <w:pPr>
        <w:spacing w:line="360" w:lineRule="auto"/>
        <w:ind w:firstLine="360"/>
        <w:jc w:val="both"/>
        <w:rPr>
          <w:sz w:val="28"/>
          <w:szCs w:val="28"/>
        </w:rPr>
      </w:pPr>
    </w:p>
    <w:p w:rsidR="00A3664E" w:rsidRDefault="003B7E10" w:rsidP="00203A76">
      <w:pPr>
        <w:spacing w:line="360" w:lineRule="auto"/>
        <w:ind w:firstLine="360"/>
        <w:jc w:val="both"/>
        <w:rPr>
          <w:sz w:val="28"/>
          <w:szCs w:val="28"/>
        </w:rPr>
      </w:pPr>
      <w:r>
        <w:rPr>
          <w:sz w:val="28"/>
          <w:szCs w:val="28"/>
        </w:rPr>
        <w:t>Потребность в основных фондах существенно зависит от эффективности их использования. Чем выше эффективность использования, тем относительно меньше объем основных фондов, который требуется для нормального осуществления продажи товаров и услуг.</w:t>
      </w:r>
    </w:p>
    <w:p w:rsidR="003B7E10" w:rsidRDefault="003B7E10" w:rsidP="00203A76">
      <w:pPr>
        <w:spacing w:line="360" w:lineRule="auto"/>
        <w:jc w:val="both"/>
        <w:rPr>
          <w:sz w:val="28"/>
          <w:szCs w:val="28"/>
        </w:rPr>
      </w:pPr>
      <w:r>
        <w:rPr>
          <w:sz w:val="28"/>
          <w:szCs w:val="28"/>
        </w:rPr>
        <w:t xml:space="preserve"> </w:t>
      </w:r>
      <w:r w:rsidR="00EC4995">
        <w:rPr>
          <w:sz w:val="28"/>
          <w:szCs w:val="28"/>
        </w:rPr>
        <w:tab/>
      </w:r>
      <w:r>
        <w:rPr>
          <w:sz w:val="28"/>
          <w:szCs w:val="28"/>
        </w:rPr>
        <w:t>Эффективность использования основных фондов измеряется  тремя основными показателями: фондоотдачей, фондовооруженностью, фондоёмкостью.</w:t>
      </w:r>
    </w:p>
    <w:p w:rsidR="00A3664E" w:rsidRDefault="00A3664E" w:rsidP="00203A76">
      <w:pPr>
        <w:spacing w:line="360" w:lineRule="auto"/>
        <w:ind w:firstLine="708"/>
        <w:jc w:val="both"/>
        <w:rPr>
          <w:sz w:val="28"/>
          <w:szCs w:val="28"/>
        </w:rPr>
      </w:pPr>
      <w:r w:rsidRPr="00C33D56">
        <w:rPr>
          <w:b/>
          <w:i/>
          <w:sz w:val="28"/>
          <w:szCs w:val="28"/>
        </w:rPr>
        <w:t>ФОНДООТДАЧ</w:t>
      </w:r>
      <w:r w:rsidR="00A16968" w:rsidRPr="00C33D56">
        <w:rPr>
          <w:b/>
          <w:i/>
          <w:sz w:val="28"/>
          <w:szCs w:val="28"/>
        </w:rPr>
        <w:t>А (</w:t>
      </w:r>
      <w:r w:rsidRPr="00C33D56">
        <w:rPr>
          <w:b/>
          <w:i/>
          <w:sz w:val="28"/>
          <w:szCs w:val="28"/>
        </w:rPr>
        <w:t>ФО</w:t>
      </w:r>
      <w:r w:rsidR="00A16968" w:rsidRPr="00C33D56">
        <w:rPr>
          <w:b/>
          <w:i/>
          <w:sz w:val="28"/>
          <w:szCs w:val="28"/>
        </w:rPr>
        <w:t>)</w:t>
      </w:r>
      <w:r w:rsidR="00A16968">
        <w:rPr>
          <w:sz w:val="28"/>
          <w:szCs w:val="28"/>
        </w:rPr>
        <w:t xml:space="preserve"> - э</w:t>
      </w:r>
      <w:r>
        <w:rPr>
          <w:sz w:val="28"/>
          <w:szCs w:val="28"/>
        </w:rPr>
        <w:t>то показатель выручки на один рубль стоимости ОФ.</w:t>
      </w:r>
      <w:r w:rsidR="003B7E10">
        <w:rPr>
          <w:sz w:val="28"/>
          <w:szCs w:val="28"/>
        </w:rPr>
        <w:t xml:space="preserve"> Повышение фондоотдачи означает, что товарооборот растёт более высокими темпами, чем вложения, в основные фонды, и что рубль вложений в основные фонды «оборачивает» большую товарную массу.  Фондоотдача может быть выражена и как отношение товарооборота на одного работника к фондовооруженности, которая характеризуется стоимостью основных фондов в расчете на одного работника. </w:t>
      </w:r>
    </w:p>
    <w:p w:rsidR="0084213F" w:rsidRDefault="00CD0B99" w:rsidP="004B2146">
      <w:pPr>
        <w:spacing w:line="360" w:lineRule="auto"/>
        <w:rPr>
          <w:sz w:val="28"/>
          <w:szCs w:val="28"/>
        </w:rPr>
      </w:pPr>
      <w:r w:rsidRPr="00F40B8A">
        <w:rPr>
          <w:position w:val="-24"/>
          <w:sz w:val="28"/>
          <w:szCs w:val="28"/>
        </w:rPr>
        <w:object w:dxaOrig="1080" w:dyaOrig="620">
          <v:shape id="_x0000_i1030" type="#_x0000_t75" style="width:90pt;height:39.75pt" o:ole="" filled="t" fillcolor="#36f">
            <v:imagedata r:id="rId17" o:title=""/>
          </v:shape>
          <o:OLEObject Type="Embed" ProgID="Equation.3" ShapeID="_x0000_i1030" DrawAspect="Content" ObjectID="_1458766702" r:id="rId18"/>
        </w:object>
      </w:r>
      <w:r w:rsidR="00A3664E">
        <w:rPr>
          <w:sz w:val="28"/>
          <w:szCs w:val="28"/>
        </w:rPr>
        <w:t>, где</w:t>
      </w:r>
    </w:p>
    <w:p w:rsidR="00751830" w:rsidRDefault="00BF6E5C" w:rsidP="00203A76">
      <w:pPr>
        <w:spacing w:line="360" w:lineRule="auto"/>
        <w:jc w:val="both"/>
        <w:rPr>
          <w:sz w:val="28"/>
          <w:szCs w:val="28"/>
        </w:rPr>
      </w:pPr>
      <w:r>
        <w:rPr>
          <w:sz w:val="28"/>
          <w:szCs w:val="28"/>
        </w:rPr>
        <w:t xml:space="preserve"> </w:t>
      </w:r>
      <w:r w:rsidR="00A3664E">
        <w:rPr>
          <w:sz w:val="28"/>
          <w:szCs w:val="28"/>
        </w:rPr>
        <w:t>ОФ - основные фонды</w:t>
      </w:r>
      <w:r>
        <w:rPr>
          <w:sz w:val="28"/>
          <w:szCs w:val="28"/>
        </w:rPr>
        <w:t xml:space="preserve">; </w:t>
      </w:r>
      <w:r w:rsidR="00A3664E">
        <w:rPr>
          <w:sz w:val="28"/>
          <w:szCs w:val="28"/>
        </w:rPr>
        <w:t xml:space="preserve">Р </w:t>
      </w:r>
      <w:r w:rsidR="00751830">
        <w:rPr>
          <w:sz w:val="28"/>
          <w:szCs w:val="28"/>
        </w:rPr>
        <w:t>–</w:t>
      </w:r>
      <w:r w:rsidR="00A3664E">
        <w:rPr>
          <w:sz w:val="28"/>
          <w:szCs w:val="28"/>
        </w:rPr>
        <w:t xml:space="preserve"> выручка</w:t>
      </w:r>
    </w:p>
    <w:p w:rsidR="00AF65CB" w:rsidRDefault="00AF65CB" w:rsidP="00203A76">
      <w:pPr>
        <w:spacing w:line="360" w:lineRule="auto"/>
        <w:ind w:firstLine="708"/>
        <w:jc w:val="both"/>
        <w:rPr>
          <w:sz w:val="28"/>
          <w:szCs w:val="28"/>
        </w:rPr>
      </w:pPr>
      <w:r w:rsidRPr="00C33D56">
        <w:rPr>
          <w:b/>
          <w:i/>
          <w:sz w:val="28"/>
          <w:szCs w:val="28"/>
        </w:rPr>
        <w:t>ФОНДОЁМКОСТ</w:t>
      </w:r>
      <w:r w:rsidR="00FE7633" w:rsidRPr="00C33D56">
        <w:rPr>
          <w:b/>
          <w:i/>
          <w:sz w:val="28"/>
          <w:szCs w:val="28"/>
        </w:rPr>
        <w:t>Ь (</w:t>
      </w:r>
      <w:r w:rsidRPr="00C33D56">
        <w:rPr>
          <w:b/>
          <w:i/>
          <w:sz w:val="28"/>
          <w:szCs w:val="28"/>
        </w:rPr>
        <w:t>ФЁ</w:t>
      </w:r>
      <w:r w:rsidR="00D04DD9" w:rsidRPr="00C33D56">
        <w:rPr>
          <w:b/>
          <w:i/>
          <w:sz w:val="28"/>
          <w:szCs w:val="28"/>
        </w:rPr>
        <w:t>)</w:t>
      </w:r>
      <w:r w:rsidR="00D04DD9">
        <w:rPr>
          <w:sz w:val="28"/>
          <w:szCs w:val="28"/>
        </w:rPr>
        <w:t xml:space="preserve"> - э</w:t>
      </w:r>
      <w:r>
        <w:rPr>
          <w:sz w:val="28"/>
          <w:szCs w:val="28"/>
        </w:rPr>
        <w:t>то доля ОФ в объеме выручки. Определяется как отношение стоимости основных фондов к сумме товарооборота.</w:t>
      </w:r>
    </w:p>
    <w:p w:rsidR="00AF65CB" w:rsidRDefault="00CD0B99" w:rsidP="004B2146">
      <w:pPr>
        <w:spacing w:line="360" w:lineRule="auto"/>
        <w:rPr>
          <w:sz w:val="28"/>
          <w:szCs w:val="28"/>
        </w:rPr>
      </w:pPr>
      <w:r w:rsidRPr="00F40B8A">
        <w:rPr>
          <w:position w:val="-24"/>
          <w:sz w:val="28"/>
          <w:szCs w:val="28"/>
        </w:rPr>
        <w:object w:dxaOrig="1080" w:dyaOrig="620">
          <v:shape id="_x0000_i1031" type="#_x0000_t75" style="width:81pt;height:35.25pt" o:ole="" filled="t" fillcolor="#f90">
            <v:imagedata r:id="rId19" o:title=""/>
          </v:shape>
          <o:OLEObject Type="Embed" ProgID="Equation.3" ShapeID="_x0000_i1031" DrawAspect="Content" ObjectID="_1458766703" r:id="rId20"/>
        </w:object>
      </w:r>
    </w:p>
    <w:p w:rsidR="00AF65CB" w:rsidRDefault="00AF65CB" w:rsidP="00203A76">
      <w:pPr>
        <w:spacing w:line="360" w:lineRule="auto"/>
        <w:ind w:firstLine="708"/>
        <w:jc w:val="both"/>
        <w:rPr>
          <w:sz w:val="28"/>
          <w:szCs w:val="28"/>
        </w:rPr>
      </w:pPr>
      <w:r w:rsidRPr="00C33D56">
        <w:rPr>
          <w:b/>
          <w:i/>
          <w:sz w:val="28"/>
          <w:szCs w:val="28"/>
        </w:rPr>
        <w:t>ФОНДОВООРУЖЁННОСТЬ (ФВ)</w:t>
      </w:r>
      <w:r>
        <w:rPr>
          <w:sz w:val="28"/>
          <w:szCs w:val="28"/>
        </w:rPr>
        <w:t>-это стоимость ОФ, приходящиеся на одного работника. Рассчитывается фондовооруженность  делением стоимости основных фондов как общую численность работников. Повышение фондовооруженности свидетельствует о техническом прогрессе в торговле и должно способствовать росту производительности труда (товарооборота на одного работника).</w:t>
      </w:r>
    </w:p>
    <w:p w:rsidR="0084213F" w:rsidRDefault="00965227" w:rsidP="002A0B37">
      <w:pPr>
        <w:spacing w:line="360" w:lineRule="auto"/>
        <w:rPr>
          <w:sz w:val="28"/>
          <w:szCs w:val="28"/>
        </w:rPr>
      </w:pPr>
      <w:r w:rsidRPr="00F40B8A">
        <w:rPr>
          <w:position w:val="-24"/>
          <w:sz w:val="28"/>
          <w:szCs w:val="28"/>
        </w:rPr>
        <w:object w:dxaOrig="1060" w:dyaOrig="620">
          <v:shape id="_x0000_i1032" type="#_x0000_t75" style="width:81pt;height:42pt" o:ole="" filled="t" fillcolor="fuchsia">
            <v:imagedata r:id="rId21" o:title=""/>
          </v:shape>
          <o:OLEObject Type="Embed" ProgID="Equation.3" ShapeID="_x0000_i1032" DrawAspect="Content" ObjectID="_1458766704" r:id="rId22"/>
        </w:object>
      </w:r>
      <w:r w:rsidR="00AF65CB">
        <w:rPr>
          <w:sz w:val="28"/>
          <w:szCs w:val="28"/>
        </w:rPr>
        <w:t>, где</w:t>
      </w:r>
    </w:p>
    <w:p w:rsidR="002A081A" w:rsidRDefault="00E721AD" w:rsidP="00203A76">
      <w:pPr>
        <w:spacing w:line="360" w:lineRule="auto"/>
        <w:jc w:val="both"/>
        <w:rPr>
          <w:sz w:val="28"/>
          <w:szCs w:val="28"/>
          <w:lang w:val="en-US"/>
        </w:rPr>
      </w:pPr>
      <w:r>
        <w:rPr>
          <w:sz w:val="28"/>
          <w:szCs w:val="28"/>
        </w:rPr>
        <w:t xml:space="preserve"> </w:t>
      </w:r>
      <w:r w:rsidR="00AF65CB">
        <w:rPr>
          <w:sz w:val="28"/>
          <w:szCs w:val="28"/>
        </w:rPr>
        <w:t>ч - численность работников</w:t>
      </w:r>
    </w:p>
    <w:p w:rsidR="006D093D" w:rsidRPr="006D093D" w:rsidRDefault="006D093D" w:rsidP="00203A76">
      <w:pPr>
        <w:spacing w:line="360" w:lineRule="auto"/>
        <w:jc w:val="both"/>
        <w:rPr>
          <w:sz w:val="28"/>
          <w:szCs w:val="28"/>
          <w:lang w:val="en-US"/>
        </w:rPr>
      </w:pPr>
    </w:p>
    <w:p w:rsidR="000667FF" w:rsidRPr="00EB2099" w:rsidRDefault="00DF490B" w:rsidP="00EB2099">
      <w:pPr>
        <w:jc w:val="center"/>
        <w:rPr>
          <w:b/>
          <w:bCs/>
          <w:spacing w:val="20"/>
          <w:sz w:val="32"/>
          <w:szCs w:val="32"/>
        </w:rPr>
      </w:pPr>
      <w:r w:rsidRPr="00DF490B">
        <w:rPr>
          <w:b/>
          <w:bCs/>
          <w:spacing w:val="20"/>
          <w:sz w:val="32"/>
          <w:szCs w:val="32"/>
        </w:rPr>
        <w:t>1.3</w:t>
      </w:r>
      <w:r w:rsidR="00717162">
        <w:rPr>
          <w:b/>
          <w:bCs/>
          <w:spacing w:val="20"/>
          <w:sz w:val="32"/>
          <w:szCs w:val="32"/>
        </w:rPr>
        <w:t>.</w:t>
      </w:r>
      <w:r w:rsidR="000667FF" w:rsidRPr="00990D62">
        <w:rPr>
          <w:b/>
          <w:bCs/>
          <w:spacing w:val="20"/>
          <w:sz w:val="32"/>
          <w:szCs w:val="32"/>
        </w:rPr>
        <w:t xml:space="preserve"> Пути улучшения использования основных фондов</w:t>
      </w:r>
      <w:r w:rsidR="00EB2099" w:rsidRPr="00EB2099">
        <w:rPr>
          <w:b/>
          <w:bCs/>
          <w:spacing w:val="20"/>
          <w:sz w:val="32"/>
          <w:szCs w:val="32"/>
        </w:rPr>
        <w:t>.</w:t>
      </w:r>
    </w:p>
    <w:p w:rsidR="000667FF" w:rsidRDefault="000667FF" w:rsidP="00203A76">
      <w:pPr>
        <w:widowControl w:val="0"/>
        <w:spacing w:line="360" w:lineRule="auto"/>
        <w:ind w:firstLine="545"/>
        <w:jc w:val="both"/>
      </w:pPr>
      <w:r>
        <w:t xml:space="preserve"> </w:t>
      </w:r>
    </w:p>
    <w:p w:rsidR="000667FF" w:rsidRPr="000667FF" w:rsidRDefault="000667FF" w:rsidP="00203A76">
      <w:pPr>
        <w:widowControl w:val="0"/>
        <w:spacing w:line="360" w:lineRule="auto"/>
        <w:ind w:firstLine="545"/>
        <w:jc w:val="both"/>
        <w:rPr>
          <w:sz w:val="28"/>
          <w:szCs w:val="28"/>
        </w:rPr>
      </w:pPr>
      <w:r w:rsidRPr="000667FF">
        <w:rPr>
          <w:sz w:val="28"/>
          <w:szCs w:val="28"/>
        </w:rPr>
        <w:t xml:space="preserve">Одной из наиболее важных задач  развития промышленности  является </w:t>
      </w:r>
      <w:bookmarkStart w:id="6" w:name="OCRUncertain227"/>
      <w:r w:rsidRPr="000667FF">
        <w:rPr>
          <w:sz w:val="28"/>
          <w:szCs w:val="28"/>
        </w:rPr>
        <w:t>обеспечение</w:t>
      </w:r>
      <w:bookmarkEnd w:id="6"/>
      <w:r w:rsidRPr="000667FF">
        <w:rPr>
          <w:sz w:val="28"/>
          <w:szCs w:val="28"/>
        </w:rPr>
        <w:t xml:space="preserve"> производства, прежде всего за счет повышения его эффективности и более полного исполь</w:t>
      </w:r>
      <w:r w:rsidRPr="000667FF">
        <w:rPr>
          <w:sz w:val="28"/>
          <w:szCs w:val="28"/>
        </w:rPr>
        <w:softHyphen/>
        <w:t>зования внутрихозяйственных резервов</w:t>
      </w:r>
      <w:bookmarkStart w:id="7" w:name="OCRUncertain228"/>
      <w:r w:rsidRPr="000667FF">
        <w:rPr>
          <w:sz w:val="28"/>
          <w:szCs w:val="28"/>
        </w:rPr>
        <w:t>.</w:t>
      </w:r>
      <w:bookmarkEnd w:id="7"/>
      <w:r w:rsidRPr="000667FF">
        <w:rPr>
          <w:sz w:val="28"/>
          <w:szCs w:val="28"/>
        </w:rPr>
        <w:t xml:space="preserve"> Для этого </w:t>
      </w:r>
      <w:bookmarkStart w:id="8" w:name="OCRUncertain229"/>
      <w:r w:rsidRPr="000667FF">
        <w:rPr>
          <w:sz w:val="28"/>
          <w:szCs w:val="28"/>
        </w:rPr>
        <w:t>н</w:t>
      </w:r>
      <w:bookmarkEnd w:id="8"/>
      <w:r w:rsidRPr="000667FF">
        <w:rPr>
          <w:sz w:val="28"/>
          <w:szCs w:val="28"/>
        </w:rPr>
        <w:t>е</w:t>
      </w:r>
      <w:r w:rsidRPr="000667FF">
        <w:rPr>
          <w:sz w:val="28"/>
          <w:szCs w:val="28"/>
        </w:rPr>
        <w:softHyphen/>
        <w:t>обходимо рациональнее использовать основные фонды и производ</w:t>
      </w:r>
      <w:bookmarkStart w:id="9" w:name="OCRUncertain230"/>
      <w:r w:rsidRPr="000667FF">
        <w:rPr>
          <w:sz w:val="28"/>
          <w:szCs w:val="28"/>
        </w:rPr>
        <w:t>с</w:t>
      </w:r>
      <w:bookmarkEnd w:id="9"/>
      <w:r w:rsidRPr="000667FF">
        <w:rPr>
          <w:sz w:val="28"/>
          <w:szCs w:val="28"/>
        </w:rPr>
        <w:t>твенные мощности. Увеличение объемов производства промышленной продукции достигается за счет:</w:t>
      </w:r>
    </w:p>
    <w:p w:rsidR="000667FF" w:rsidRPr="000667FF" w:rsidRDefault="000667FF" w:rsidP="00203A76">
      <w:pPr>
        <w:widowControl w:val="0"/>
        <w:numPr>
          <w:ilvl w:val="0"/>
          <w:numId w:val="22"/>
        </w:numPr>
        <w:spacing w:line="360" w:lineRule="auto"/>
        <w:ind w:firstLine="545"/>
        <w:jc w:val="both"/>
        <w:rPr>
          <w:sz w:val="28"/>
          <w:szCs w:val="28"/>
        </w:rPr>
      </w:pPr>
      <w:r w:rsidRPr="000667FF">
        <w:rPr>
          <w:sz w:val="28"/>
          <w:szCs w:val="28"/>
        </w:rPr>
        <w:t>ввода в действие не используемых в данный момент и новых основных фондов и прои</w:t>
      </w:r>
      <w:bookmarkStart w:id="10" w:name="OCRUncertain233"/>
      <w:r w:rsidRPr="000667FF">
        <w:rPr>
          <w:sz w:val="28"/>
          <w:szCs w:val="28"/>
        </w:rPr>
        <w:t>з</w:t>
      </w:r>
      <w:bookmarkEnd w:id="10"/>
      <w:r w:rsidRPr="000667FF">
        <w:rPr>
          <w:sz w:val="28"/>
          <w:szCs w:val="28"/>
        </w:rPr>
        <w:t>вод</w:t>
      </w:r>
      <w:r w:rsidRPr="000667FF">
        <w:rPr>
          <w:sz w:val="28"/>
          <w:szCs w:val="28"/>
        </w:rPr>
        <w:softHyphen/>
        <w:t>ственных мощностей;</w:t>
      </w:r>
    </w:p>
    <w:p w:rsidR="000667FF" w:rsidRPr="000667FF" w:rsidRDefault="000667FF" w:rsidP="00203A76">
      <w:pPr>
        <w:widowControl w:val="0"/>
        <w:numPr>
          <w:ilvl w:val="0"/>
          <w:numId w:val="22"/>
        </w:numPr>
        <w:spacing w:line="360" w:lineRule="auto"/>
        <w:ind w:firstLine="545"/>
        <w:jc w:val="both"/>
        <w:rPr>
          <w:sz w:val="28"/>
          <w:szCs w:val="28"/>
        </w:rPr>
      </w:pPr>
      <w:r w:rsidRPr="000667FF">
        <w:rPr>
          <w:sz w:val="28"/>
          <w:szCs w:val="28"/>
        </w:rPr>
        <w:t>улучшения использования действующих основных фондов и производственных мощностей.</w:t>
      </w:r>
    </w:p>
    <w:p w:rsidR="000667FF" w:rsidRPr="000667FF" w:rsidRDefault="000667FF" w:rsidP="00203A76">
      <w:pPr>
        <w:widowControl w:val="0"/>
        <w:spacing w:line="360" w:lineRule="auto"/>
        <w:jc w:val="both"/>
        <w:rPr>
          <w:sz w:val="28"/>
          <w:szCs w:val="28"/>
        </w:rPr>
      </w:pPr>
      <w:r w:rsidRPr="000667FF">
        <w:rPr>
          <w:sz w:val="28"/>
          <w:szCs w:val="28"/>
        </w:rPr>
        <w:t>Прирост основных фондов и производственных мощ</w:t>
      </w:r>
      <w:r w:rsidRPr="000667FF">
        <w:rPr>
          <w:sz w:val="28"/>
          <w:szCs w:val="28"/>
        </w:rPr>
        <w:softHyphen/>
        <w:t>ностей промышленности, ее отраслей и предприятий до</w:t>
      </w:r>
      <w:r w:rsidRPr="000667FF">
        <w:rPr>
          <w:sz w:val="28"/>
          <w:szCs w:val="28"/>
        </w:rPr>
        <w:softHyphen/>
        <w:t>стигается благодаря новому строительству, а также реконструкции и расширению действующих предприятий.</w:t>
      </w:r>
    </w:p>
    <w:p w:rsidR="000667FF" w:rsidRPr="000667FF" w:rsidRDefault="000667FF" w:rsidP="00203A76">
      <w:pPr>
        <w:widowControl w:val="0"/>
        <w:spacing w:line="360" w:lineRule="auto"/>
        <w:ind w:firstLine="545"/>
        <w:jc w:val="both"/>
        <w:rPr>
          <w:sz w:val="28"/>
          <w:szCs w:val="28"/>
        </w:rPr>
      </w:pPr>
      <w:r w:rsidRPr="000667FF">
        <w:rPr>
          <w:sz w:val="28"/>
          <w:szCs w:val="28"/>
        </w:rPr>
        <w:t xml:space="preserve">Реконструкция и расширение действующих фабрик </w:t>
      </w:r>
      <w:bookmarkStart w:id="11" w:name="OCRUncertain234"/>
      <w:r w:rsidRPr="000667FF">
        <w:rPr>
          <w:sz w:val="28"/>
          <w:szCs w:val="28"/>
        </w:rPr>
        <w:t>и</w:t>
      </w:r>
      <w:bookmarkEnd w:id="11"/>
      <w:r w:rsidRPr="000667FF">
        <w:rPr>
          <w:sz w:val="28"/>
          <w:szCs w:val="28"/>
        </w:rPr>
        <w:t xml:space="preserve"> заводов, являясь источником увеличения основных фондов и производственных мощ</w:t>
      </w:r>
      <w:bookmarkStart w:id="12" w:name="OCRUncertain235"/>
      <w:r w:rsidRPr="000667FF">
        <w:rPr>
          <w:sz w:val="28"/>
          <w:szCs w:val="28"/>
        </w:rPr>
        <w:t>н</w:t>
      </w:r>
      <w:bookmarkEnd w:id="12"/>
      <w:r w:rsidRPr="000667FF">
        <w:rPr>
          <w:sz w:val="28"/>
          <w:szCs w:val="28"/>
        </w:rPr>
        <w:t>остей предприятий, одновременно позволяют лучше использовать имею</w:t>
      </w:r>
      <w:r w:rsidRPr="000667FF">
        <w:rPr>
          <w:sz w:val="28"/>
          <w:szCs w:val="28"/>
        </w:rPr>
        <w:softHyphen/>
        <w:t>щийся в промышленности производстве</w:t>
      </w:r>
      <w:bookmarkStart w:id="13" w:name="OCRUncertain236"/>
      <w:r w:rsidRPr="000667FF">
        <w:rPr>
          <w:sz w:val="28"/>
          <w:szCs w:val="28"/>
        </w:rPr>
        <w:t>н</w:t>
      </w:r>
      <w:bookmarkEnd w:id="13"/>
      <w:r w:rsidRPr="000667FF">
        <w:rPr>
          <w:sz w:val="28"/>
          <w:szCs w:val="28"/>
        </w:rPr>
        <w:t>ный аппарат.</w:t>
      </w:r>
    </w:p>
    <w:p w:rsidR="000667FF" w:rsidRPr="000667FF" w:rsidRDefault="000667FF" w:rsidP="00203A76">
      <w:pPr>
        <w:widowControl w:val="0"/>
        <w:spacing w:line="360" w:lineRule="auto"/>
        <w:ind w:firstLine="545"/>
        <w:jc w:val="both"/>
        <w:rPr>
          <w:sz w:val="28"/>
          <w:szCs w:val="28"/>
        </w:rPr>
      </w:pPr>
      <w:r w:rsidRPr="000667FF">
        <w:rPr>
          <w:sz w:val="28"/>
          <w:szCs w:val="28"/>
        </w:rPr>
        <w:t xml:space="preserve">Решающую часть прироста продукции в целом по </w:t>
      </w:r>
      <w:bookmarkStart w:id="14" w:name="OCRUncertain237"/>
      <w:r w:rsidRPr="000667FF">
        <w:rPr>
          <w:sz w:val="28"/>
          <w:szCs w:val="28"/>
        </w:rPr>
        <w:t>п</w:t>
      </w:r>
      <w:bookmarkEnd w:id="14"/>
      <w:r w:rsidRPr="000667FF">
        <w:rPr>
          <w:sz w:val="28"/>
          <w:szCs w:val="28"/>
        </w:rPr>
        <w:t>ромышленности получают с действующих основных фондов и производственных мощностей, которые в не</w:t>
      </w:r>
      <w:r w:rsidRPr="000667FF">
        <w:rPr>
          <w:sz w:val="28"/>
          <w:szCs w:val="28"/>
        </w:rPr>
        <w:softHyphen/>
        <w:t>сколько раз превышают ежегодно вводимые новые фонды и мощности.</w:t>
      </w:r>
    </w:p>
    <w:p w:rsidR="000667FF" w:rsidRPr="000667FF" w:rsidRDefault="000667FF" w:rsidP="00203A76">
      <w:pPr>
        <w:widowControl w:val="0"/>
        <w:spacing w:line="360" w:lineRule="auto"/>
        <w:ind w:left="20" w:firstLine="545"/>
        <w:jc w:val="both"/>
        <w:rPr>
          <w:sz w:val="28"/>
          <w:szCs w:val="28"/>
        </w:rPr>
      </w:pPr>
      <w:r w:rsidRPr="000667FF">
        <w:rPr>
          <w:sz w:val="28"/>
          <w:szCs w:val="28"/>
        </w:rPr>
        <w:t>Улучшение экстенсивного исполь</w:t>
      </w:r>
      <w:bookmarkStart w:id="15" w:name="OCRUncertain339"/>
      <w:r w:rsidRPr="000667FF">
        <w:rPr>
          <w:sz w:val="28"/>
          <w:szCs w:val="28"/>
        </w:rPr>
        <w:t>з</w:t>
      </w:r>
      <w:bookmarkEnd w:id="15"/>
      <w:r w:rsidRPr="000667FF">
        <w:rPr>
          <w:sz w:val="28"/>
          <w:szCs w:val="28"/>
        </w:rPr>
        <w:t xml:space="preserve">ования основных фондов </w:t>
      </w:r>
      <w:bookmarkStart w:id="16" w:name="OCRUncertain340"/>
      <w:r w:rsidRPr="000667FF">
        <w:rPr>
          <w:sz w:val="28"/>
          <w:szCs w:val="28"/>
        </w:rPr>
        <w:t>предполагает</w:t>
      </w:r>
      <w:bookmarkEnd w:id="16"/>
      <w:r w:rsidRPr="000667FF">
        <w:rPr>
          <w:sz w:val="28"/>
          <w:szCs w:val="28"/>
        </w:rPr>
        <w:t>:</w:t>
      </w:r>
    </w:p>
    <w:p w:rsidR="000667FF" w:rsidRPr="000667FF" w:rsidRDefault="000667FF" w:rsidP="00203A76">
      <w:pPr>
        <w:widowControl w:val="0"/>
        <w:numPr>
          <w:ilvl w:val="0"/>
          <w:numId w:val="23"/>
        </w:numPr>
        <w:spacing w:line="360" w:lineRule="auto"/>
        <w:ind w:firstLine="545"/>
        <w:jc w:val="both"/>
        <w:rPr>
          <w:sz w:val="28"/>
          <w:szCs w:val="28"/>
        </w:rPr>
      </w:pPr>
      <w:r w:rsidRPr="000667FF">
        <w:rPr>
          <w:sz w:val="28"/>
          <w:szCs w:val="28"/>
        </w:rPr>
        <w:t>увеличение вре</w:t>
      </w:r>
      <w:r w:rsidRPr="000667FF">
        <w:rPr>
          <w:sz w:val="28"/>
          <w:szCs w:val="28"/>
        </w:rPr>
        <w:softHyphen/>
        <w:t>мени работы действующего оборудования в календарный период (в течение смены, суток, месяца, квартала, года);</w:t>
      </w:r>
    </w:p>
    <w:p w:rsidR="000667FF" w:rsidRPr="000667FF" w:rsidRDefault="000667FF" w:rsidP="00203A76">
      <w:pPr>
        <w:widowControl w:val="0"/>
        <w:numPr>
          <w:ilvl w:val="0"/>
          <w:numId w:val="23"/>
        </w:numPr>
        <w:spacing w:line="360" w:lineRule="auto"/>
        <w:ind w:firstLine="545"/>
        <w:jc w:val="both"/>
        <w:rPr>
          <w:sz w:val="28"/>
          <w:szCs w:val="28"/>
        </w:rPr>
      </w:pPr>
      <w:r w:rsidRPr="000667FF">
        <w:rPr>
          <w:sz w:val="28"/>
          <w:szCs w:val="28"/>
        </w:rPr>
        <w:t>увеличение количества и у</w:t>
      </w:r>
      <w:bookmarkStart w:id="17" w:name="OCRUncertain342"/>
      <w:r w:rsidRPr="000667FF">
        <w:rPr>
          <w:sz w:val="28"/>
          <w:szCs w:val="28"/>
        </w:rPr>
        <w:t>д</w:t>
      </w:r>
      <w:bookmarkEnd w:id="17"/>
      <w:r w:rsidRPr="000667FF">
        <w:rPr>
          <w:sz w:val="28"/>
          <w:szCs w:val="28"/>
        </w:rPr>
        <w:t xml:space="preserve">ельного веса </w:t>
      </w:r>
      <w:bookmarkStart w:id="18" w:name="OCRUncertain343"/>
      <w:r w:rsidRPr="000667FF">
        <w:rPr>
          <w:sz w:val="28"/>
          <w:szCs w:val="28"/>
        </w:rPr>
        <w:t>д</w:t>
      </w:r>
      <w:bookmarkEnd w:id="18"/>
      <w:r w:rsidRPr="000667FF">
        <w:rPr>
          <w:sz w:val="28"/>
          <w:szCs w:val="28"/>
        </w:rPr>
        <w:t>ействующего оборудования в составе всего обору</w:t>
      </w:r>
      <w:r w:rsidRPr="000667FF">
        <w:rPr>
          <w:sz w:val="28"/>
          <w:szCs w:val="28"/>
        </w:rPr>
        <w:softHyphen/>
        <w:t>дования, имеющегося на предприятии и в его производ</w:t>
      </w:r>
      <w:r w:rsidRPr="000667FF">
        <w:rPr>
          <w:sz w:val="28"/>
          <w:szCs w:val="28"/>
        </w:rPr>
        <w:softHyphen/>
        <w:t>ственном звене.</w:t>
      </w:r>
    </w:p>
    <w:p w:rsidR="000667FF" w:rsidRPr="000667FF" w:rsidRDefault="000667FF" w:rsidP="00203A76">
      <w:pPr>
        <w:widowControl w:val="0"/>
        <w:spacing w:line="360" w:lineRule="auto"/>
        <w:ind w:firstLine="545"/>
        <w:jc w:val="both"/>
        <w:rPr>
          <w:sz w:val="28"/>
          <w:szCs w:val="28"/>
        </w:rPr>
      </w:pPr>
      <w:r w:rsidRPr="000667FF">
        <w:rPr>
          <w:sz w:val="28"/>
          <w:szCs w:val="28"/>
        </w:rPr>
        <w:t>Увеличение времени работы оборудования дости</w:t>
      </w:r>
      <w:r w:rsidRPr="000667FF">
        <w:rPr>
          <w:sz w:val="28"/>
          <w:szCs w:val="28"/>
        </w:rPr>
        <w:softHyphen/>
        <w:t>гается за счет:</w:t>
      </w:r>
    </w:p>
    <w:p w:rsidR="000667FF" w:rsidRPr="000667FF" w:rsidRDefault="000667FF" w:rsidP="00203A76">
      <w:pPr>
        <w:widowControl w:val="0"/>
        <w:numPr>
          <w:ilvl w:val="0"/>
          <w:numId w:val="25"/>
        </w:numPr>
        <w:spacing w:line="360" w:lineRule="auto"/>
        <w:ind w:firstLine="545"/>
        <w:jc w:val="both"/>
        <w:rPr>
          <w:sz w:val="28"/>
          <w:szCs w:val="28"/>
        </w:rPr>
      </w:pPr>
      <w:r w:rsidRPr="000667FF">
        <w:rPr>
          <w:sz w:val="28"/>
          <w:szCs w:val="28"/>
        </w:rPr>
        <w:t>постоянного поддержания пропорциональност</w:t>
      </w:r>
      <w:bookmarkStart w:id="19" w:name="OCRUncertain344"/>
      <w:r w:rsidRPr="000667FF">
        <w:rPr>
          <w:sz w:val="28"/>
          <w:szCs w:val="28"/>
        </w:rPr>
        <w:t xml:space="preserve">и </w:t>
      </w:r>
      <w:bookmarkEnd w:id="19"/>
      <w:r w:rsidRPr="000667FF">
        <w:rPr>
          <w:sz w:val="28"/>
          <w:szCs w:val="28"/>
        </w:rPr>
        <w:t>между производственными мощностями отдельных груп</w:t>
      </w:r>
      <w:bookmarkStart w:id="20" w:name="OCRUncertain345"/>
      <w:r w:rsidRPr="000667FF">
        <w:rPr>
          <w:sz w:val="28"/>
          <w:szCs w:val="28"/>
        </w:rPr>
        <w:t xml:space="preserve">п </w:t>
      </w:r>
      <w:bookmarkEnd w:id="20"/>
      <w:r w:rsidRPr="000667FF">
        <w:rPr>
          <w:sz w:val="28"/>
          <w:szCs w:val="28"/>
        </w:rPr>
        <w:t>оборудования на каждом производ</w:t>
      </w:r>
      <w:bookmarkStart w:id="21" w:name="OCRUncertain346"/>
      <w:r w:rsidRPr="000667FF">
        <w:rPr>
          <w:sz w:val="28"/>
          <w:szCs w:val="28"/>
        </w:rPr>
        <w:t>с</w:t>
      </w:r>
      <w:bookmarkEnd w:id="21"/>
      <w:r w:rsidRPr="000667FF">
        <w:rPr>
          <w:sz w:val="28"/>
          <w:szCs w:val="28"/>
        </w:rPr>
        <w:t>твенном участке:</w:t>
      </w:r>
    </w:p>
    <w:p w:rsidR="000667FF" w:rsidRPr="000667FF" w:rsidRDefault="000667FF" w:rsidP="00203A76">
      <w:pPr>
        <w:widowControl w:val="0"/>
        <w:numPr>
          <w:ilvl w:val="0"/>
          <w:numId w:val="24"/>
        </w:numPr>
        <w:spacing w:line="360" w:lineRule="auto"/>
        <w:ind w:firstLine="545"/>
        <w:jc w:val="both"/>
        <w:rPr>
          <w:sz w:val="28"/>
          <w:szCs w:val="28"/>
        </w:rPr>
      </w:pPr>
      <w:r w:rsidRPr="000667FF">
        <w:rPr>
          <w:sz w:val="28"/>
          <w:szCs w:val="28"/>
        </w:rPr>
        <w:t>м</w:t>
      </w:r>
      <w:bookmarkStart w:id="22" w:name="OCRUncertain347"/>
      <w:r w:rsidRPr="000667FF">
        <w:rPr>
          <w:sz w:val="28"/>
          <w:szCs w:val="28"/>
        </w:rPr>
        <w:t>е</w:t>
      </w:r>
      <w:bookmarkEnd w:id="22"/>
      <w:r w:rsidRPr="000667FF">
        <w:rPr>
          <w:sz w:val="28"/>
          <w:szCs w:val="28"/>
        </w:rPr>
        <w:t>жду цехами предприятия в целом;</w:t>
      </w:r>
    </w:p>
    <w:p w:rsidR="000667FF" w:rsidRPr="000667FF" w:rsidRDefault="000667FF" w:rsidP="00203A76">
      <w:pPr>
        <w:widowControl w:val="0"/>
        <w:numPr>
          <w:ilvl w:val="0"/>
          <w:numId w:val="24"/>
        </w:numPr>
        <w:spacing w:line="360" w:lineRule="auto"/>
        <w:ind w:firstLine="545"/>
        <w:jc w:val="both"/>
        <w:rPr>
          <w:sz w:val="28"/>
          <w:szCs w:val="28"/>
        </w:rPr>
      </w:pPr>
      <w:r w:rsidRPr="000667FF">
        <w:rPr>
          <w:sz w:val="28"/>
          <w:szCs w:val="28"/>
        </w:rPr>
        <w:t>между отдельными производствами внутри каждой отрасли промышленно</w:t>
      </w:r>
      <w:r w:rsidRPr="000667FF">
        <w:rPr>
          <w:sz w:val="28"/>
          <w:szCs w:val="28"/>
        </w:rPr>
        <w:softHyphen/>
        <w:t>сти;</w:t>
      </w:r>
    </w:p>
    <w:p w:rsidR="000667FF" w:rsidRPr="000667FF" w:rsidRDefault="000667FF" w:rsidP="00203A76">
      <w:pPr>
        <w:widowControl w:val="0"/>
        <w:numPr>
          <w:ilvl w:val="0"/>
          <w:numId w:val="24"/>
        </w:numPr>
        <w:spacing w:line="360" w:lineRule="auto"/>
        <w:ind w:firstLine="545"/>
        <w:jc w:val="both"/>
        <w:rPr>
          <w:sz w:val="28"/>
          <w:szCs w:val="28"/>
        </w:rPr>
      </w:pPr>
      <w:r w:rsidRPr="000667FF">
        <w:rPr>
          <w:sz w:val="28"/>
          <w:szCs w:val="28"/>
        </w:rPr>
        <w:t>между темпами и проп</w:t>
      </w:r>
      <w:bookmarkStart w:id="23" w:name="OCRUncertain348"/>
      <w:r w:rsidRPr="000667FF">
        <w:rPr>
          <w:sz w:val="28"/>
          <w:szCs w:val="28"/>
        </w:rPr>
        <w:t>о</w:t>
      </w:r>
      <w:bookmarkEnd w:id="23"/>
      <w:r w:rsidRPr="000667FF">
        <w:rPr>
          <w:sz w:val="28"/>
          <w:szCs w:val="28"/>
        </w:rPr>
        <w:t>рциями развития отраслей промышленности и всего народного хозяйства;</w:t>
      </w:r>
    </w:p>
    <w:p w:rsidR="000667FF" w:rsidRPr="000667FF" w:rsidRDefault="000667FF" w:rsidP="00203A76">
      <w:pPr>
        <w:widowControl w:val="0"/>
        <w:numPr>
          <w:ilvl w:val="0"/>
          <w:numId w:val="25"/>
        </w:numPr>
        <w:spacing w:line="360" w:lineRule="auto"/>
        <w:ind w:firstLine="545"/>
        <w:jc w:val="both"/>
        <w:rPr>
          <w:sz w:val="28"/>
          <w:szCs w:val="28"/>
        </w:rPr>
      </w:pPr>
      <w:r w:rsidRPr="000667FF">
        <w:rPr>
          <w:sz w:val="28"/>
          <w:szCs w:val="28"/>
        </w:rPr>
        <w:t>улучшения ухода за основными фондами, соблю</w:t>
      </w:r>
      <w:r w:rsidRPr="000667FF">
        <w:rPr>
          <w:sz w:val="28"/>
          <w:szCs w:val="28"/>
        </w:rPr>
        <w:softHyphen/>
        <w:t>де</w:t>
      </w:r>
      <w:bookmarkStart w:id="24" w:name="OCRUncertain349"/>
      <w:r w:rsidRPr="000667FF">
        <w:rPr>
          <w:sz w:val="28"/>
          <w:szCs w:val="28"/>
        </w:rPr>
        <w:t>н</w:t>
      </w:r>
      <w:bookmarkEnd w:id="24"/>
      <w:r w:rsidRPr="000667FF">
        <w:rPr>
          <w:sz w:val="28"/>
          <w:szCs w:val="28"/>
        </w:rPr>
        <w:t>ия предусмотренной технологии производства, совер</w:t>
      </w:r>
      <w:r w:rsidRPr="000667FF">
        <w:rPr>
          <w:sz w:val="28"/>
          <w:szCs w:val="28"/>
        </w:rPr>
        <w:softHyphen/>
        <w:t>шенствования организации производства и труда, что способствует правильной эксплуатации оборудования, недопущению простоев и аварий, осуществлен</w:t>
      </w:r>
      <w:bookmarkStart w:id="25" w:name="OCRUncertain350"/>
      <w:r w:rsidRPr="000667FF">
        <w:rPr>
          <w:sz w:val="28"/>
          <w:szCs w:val="28"/>
        </w:rPr>
        <w:t>и</w:t>
      </w:r>
      <w:bookmarkEnd w:id="25"/>
      <w:r w:rsidRPr="000667FF">
        <w:rPr>
          <w:sz w:val="28"/>
          <w:szCs w:val="28"/>
        </w:rPr>
        <w:t>ю свое</w:t>
      </w:r>
      <w:r w:rsidRPr="000667FF">
        <w:rPr>
          <w:sz w:val="28"/>
          <w:szCs w:val="28"/>
        </w:rPr>
        <w:softHyphen/>
        <w:t>временного и качественного ремонта, сокращающего простои оборудования в ремонте и увеличивающего меж</w:t>
      </w:r>
      <w:r w:rsidRPr="000667FF">
        <w:rPr>
          <w:sz w:val="28"/>
          <w:szCs w:val="28"/>
        </w:rPr>
        <w:softHyphen/>
        <w:t>ремо</w:t>
      </w:r>
      <w:bookmarkStart w:id="26" w:name="OCRUncertain351"/>
      <w:r w:rsidRPr="000667FF">
        <w:rPr>
          <w:sz w:val="28"/>
          <w:szCs w:val="28"/>
        </w:rPr>
        <w:t>н</w:t>
      </w:r>
      <w:bookmarkEnd w:id="26"/>
      <w:r w:rsidRPr="000667FF">
        <w:rPr>
          <w:sz w:val="28"/>
          <w:szCs w:val="28"/>
        </w:rPr>
        <w:t>тный период;</w:t>
      </w:r>
    </w:p>
    <w:p w:rsidR="000667FF" w:rsidRPr="000667FF" w:rsidRDefault="000667FF" w:rsidP="00203A76">
      <w:pPr>
        <w:widowControl w:val="0"/>
        <w:numPr>
          <w:ilvl w:val="0"/>
          <w:numId w:val="25"/>
        </w:numPr>
        <w:spacing w:line="360" w:lineRule="auto"/>
        <w:ind w:firstLine="545"/>
        <w:jc w:val="both"/>
        <w:rPr>
          <w:sz w:val="28"/>
          <w:szCs w:val="28"/>
        </w:rPr>
      </w:pPr>
      <w:r w:rsidRPr="000667FF">
        <w:rPr>
          <w:sz w:val="28"/>
          <w:szCs w:val="28"/>
        </w:rPr>
        <w:t xml:space="preserve">проведения мероприятий, повышающих удельный вес основных производственных операций в </w:t>
      </w:r>
      <w:bookmarkStart w:id="27" w:name="OCRUncertain352"/>
      <w:r w:rsidRPr="000667FF">
        <w:rPr>
          <w:sz w:val="28"/>
          <w:szCs w:val="28"/>
        </w:rPr>
        <w:t>з</w:t>
      </w:r>
      <w:bookmarkEnd w:id="27"/>
      <w:r w:rsidRPr="000667FF">
        <w:rPr>
          <w:sz w:val="28"/>
          <w:szCs w:val="28"/>
        </w:rPr>
        <w:t>атратах рабочего времени, сокращения сезонности в работе предприятий ряда отраслей промышленности, повыше</w:t>
      </w:r>
      <w:r w:rsidRPr="000667FF">
        <w:rPr>
          <w:sz w:val="28"/>
          <w:szCs w:val="28"/>
        </w:rPr>
        <w:softHyphen/>
        <w:t>ния сменности работы предприятий.</w:t>
      </w:r>
    </w:p>
    <w:p w:rsidR="000667FF" w:rsidRPr="000667FF" w:rsidRDefault="005E1F29" w:rsidP="00203A76">
      <w:pPr>
        <w:pStyle w:val="20"/>
        <w:spacing w:before="0" w:line="360" w:lineRule="auto"/>
        <w:ind w:firstLine="0"/>
        <w:rPr>
          <w:i w:val="0"/>
          <w:sz w:val="28"/>
          <w:szCs w:val="28"/>
        </w:rPr>
      </w:pPr>
      <w:r>
        <w:rPr>
          <w:i w:val="0"/>
          <w:sz w:val="28"/>
          <w:szCs w:val="28"/>
        </w:rPr>
        <w:t>Д</w:t>
      </w:r>
      <w:r w:rsidR="000667FF" w:rsidRPr="000667FF">
        <w:rPr>
          <w:i w:val="0"/>
          <w:sz w:val="28"/>
          <w:szCs w:val="28"/>
        </w:rPr>
        <w:t>ля эффективного функционирования и успешного развития предприятия необходимо рационально организовывать бухгалтерский учет источников финансирования капитальных вложений, усиливать контроль над состоянием и движением этих источников, регулярно проводить соответствующий анализ и принимать оптимальные управленческие решения.</w:t>
      </w:r>
    </w:p>
    <w:p w:rsidR="000667FF" w:rsidRPr="000667FF" w:rsidRDefault="000667FF" w:rsidP="00203A76">
      <w:pPr>
        <w:widowControl w:val="0"/>
        <w:spacing w:line="360" w:lineRule="auto"/>
        <w:ind w:firstLine="545"/>
        <w:jc w:val="both"/>
        <w:rPr>
          <w:sz w:val="28"/>
          <w:szCs w:val="28"/>
        </w:rPr>
      </w:pPr>
      <w:r w:rsidRPr="000667FF">
        <w:rPr>
          <w:sz w:val="28"/>
          <w:szCs w:val="28"/>
        </w:rPr>
        <w:t>Итоги работы предприятий показывают, что многие из них, используя сре</w:t>
      </w:r>
      <w:bookmarkStart w:id="28" w:name="OCRUncertain216"/>
      <w:r w:rsidRPr="000667FF">
        <w:rPr>
          <w:sz w:val="28"/>
          <w:szCs w:val="28"/>
        </w:rPr>
        <w:t>д</w:t>
      </w:r>
      <w:bookmarkEnd w:id="28"/>
      <w:r w:rsidRPr="000667FF">
        <w:rPr>
          <w:sz w:val="28"/>
          <w:szCs w:val="28"/>
        </w:rPr>
        <w:t>ства фонда развития производства (среди которых амортиза</w:t>
      </w:r>
      <w:r w:rsidRPr="000667FF">
        <w:rPr>
          <w:sz w:val="28"/>
          <w:szCs w:val="28"/>
        </w:rPr>
        <w:softHyphen/>
        <w:t>ционные отчисления весьма значительны), заменяют устаревшее оборудование, внедряют новую техник</w:t>
      </w:r>
      <w:bookmarkStart w:id="29" w:name="OCRUncertain217"/>
      <w:r w:rsidRPr="000667FF">
        <w:rPr>
          <w:sz w:val="28"/>
          <w:szCs w:val="28"/>
        </w:rPr>
        <w:t>у</w:t>
      </w:r>
      <w:bookmarkEnd w:id="29"/>
      <w:r w:rsidRPr="000667FF">
        <w:rPr>
          <w:sz w:val="28"/>
          <w:szCs w:val="28"/>
        </w:rPr>
        <w:t>, с</w:t>
      </w:r>
      <w:bookmarkStart w:id="30" w:name="OCRUncertain218"/>
      <w:r w:rsidRPr="000667FF">
        <w:rPr>
          <w:sz w:val="28"/>
          <w:szCs w:val="28"/>
        </w:rPr>
        <w:t>о</w:t>
      </w:r>
      <w:bookmarkEnd w:id="30"/>
      <w:r w:rsidRPr="000667FF">
        <w:rPr>
          <w:sz w:val="28"/>
          <w:szCs w:val="28"/>
        </w:rPr>
        <w:softHyphen/>
      </w:r>
      <w:bookmarkStart w:id="31" w:name="OCRUncertain219"/>
      <w:r w:rsidRPr="000667FF">
        <w:rPr>
          <w:sz w:val="28"/>
          <w:szCs w:val="28"/>
        </w:rPr>
        <w:t>в</w:t>
      </w:r>
      <w:bookmarkEnd w:id="31"/>
      <w:r w:rsidRPr="000667FF">
        <w:rPr>
          <w:sz w:val="28"/>
          <w:szCs w:val="28"/>
        </w:rPr>
        <w:t>ершенствуют организацию прои</w:t>
      </w:r>
      <w:bookmarkStart w:id="32" w:name="OCRUncertain220"/>
      <w:r w:rsidRPr="000667FF">
        <w:rPr>
          <w:sz w:val="28"/>
          <w:szCs w:val="28"/>
        </w:rPr>
        <w:t>з</w:t>
      </w:r>
      <w:bookmarkEnd w:id="32"/>
      <w:r w:rsidRPr="000667FF">
        <w:rPr>
          <w:sz w:val="28"/>
          <w:szCs w:val="28"/>
        </w:rPr>
        <w:t xml:space="preserve">водства и труда, </w:t>
      </w:r>
      <w:bookmarkStart w:id="33" w:name="OCRUncertain222"/>
      <w:r w:rsidRPr="000667FF">
        <w:rPr>
          <w:sz w:val="28"/>
          <w:szCs w:val="28"/>
        </w:rPr>
        <w:t>добиваясь</w:t>
      </w:r>
      <w:bookmarkEnd w:id="33"/>
      <w:r w:rsidRPr="000667FF">
        <w:rPr>
          <w:sz w:val="28"/>
          <w:szCs w:val="28"/>
        </w:rPr>
        <w:t xml:space="preserve"> значительных успехов в </w:t>
      </w:r>
      <w:bookmarkStart w:id="34" w:name="OCRUncertain224"/>
      <w:r w:rsidRPr="000667FF">
        <w:rPr>
          <w:sz w:val="28"/>
          <w:szCs w:val="28"/>
        </w:rPr>
        <w:t>повышении производительности</w:t>
      </w:r>
      <w:bookmarkEnd w:id="34"/>
      <w:r w:rsidRPr="000667FF">
        <w:rPr>
          <w:sz w:val="28"/>
          <w:szCs w:val="28"/>
        </w:rPr>
        <w:t xml:space="preserve"> труда, снижении себестоимости и </w:t>
      </w:r>
      <w:bookmarkStart w:id="35" w:name="OCRUncertain225"/>
      <w:r w:rsidRPr="000667FF">
        <w:rPr>
          <w:sz w:val="28"/>
          <w:szCs w:val="28"/>
        </w:rPr>
        <w:t>улучшении</w:t>
      </w:r>
      <w:bookmarkEnd w:id="35"/>
      <w:r w:rsidRPr="000667FF">
        <w:rPr>
          <w:sz w:val="28"/>
          <w:szCs w:val="28"/>
        </w:rPr>
        <w:t xml:space="preserve"> качества продукции и рентабельности производства.</w:t>
      </w:r>
    </w:p>
    <w:p w:rsidR="000667FF" w:rsidRPr="000667FF" w:rsidRDefault="000667FF" w:rsidP="00203A76">
      <w:pPr>
        <w:widowControl w:val="0"/>
        <w:spacing w:line="360" w:lineRule="auto"/>
        <w:ind w:firstLine="545"/>
        <w:jc w:val="both"/>
        <w:rPr>
          <w:sz w:val="28"/>
          <w:szCs w:val="28"/>
        </w:rPr>
      </w:pPr>
      <w:r w:rsidRPr="000667FF">
        <w:rPr>
          <w:sz w:val="28"/>
          <w:szCs w:val="28"/>
        </w:rPr>
        <w:t>Во всех отраслях промышл</w:t>
      </w:r>
      <w:bookmarkStart w:id="36" w:name="OCRUncertain353"/>
      <w:r w:rsidRPr="000667FF">
        <w:rPr>
          <w:sz w:val="28"/>
          <w:szCs w:val="28"/>
        </w:rPr>
        <w:t>е</w:t>
      </w:r>
      <w:bookmarkEnd w:id="36"/>
      <w:r w:rsidRPr="000667FF">
        <w:rPr>
          <w:sz w:val="28"/>
          <w:szCs w:val="28"/>
        </w:rPr>
        <w:t>нности имеются большие возможности, которые позволяют улучшить использова</w:t>
      </w:r>
      <w:r w:rsidRPr="000667FF">
        <w:rPr>
          <w:sz w:val="28"/>
          <w:szCs w:val="28"/>
        </w:rPr>
        <w:softHyphen/>
        <w:t>ние основных фондов, и особенно металлорежущего оборудования. Более 50% всех металлорежущих станков находится в не машиностроительных и даже в непро</w:t>
      </w:r>
      <w:r w:rsidRPr="000667FF">
        <w:rPr>
          <w:sz w:val="28"/>
          <w:szCs w:val="28"/>
        </w:rPr>
        <w:softHyphen/>
        <w:t>мышленных отраслях народ</w:t>
      </w:r>
      <w:bookmarkStart w:id="37" w:name="OCRUncertain354"/>
      <w:r w:rsidRPr="000667FF">
        <w:rPr>
          <w:sz w:val="28"/>
          <w:szCs w:val="28"/>
        </w:rPr>
        <w:t>н</w:t>
      </w:r>
      <w:bookmarkEnd w:id="37"/>
      <w:r w:rsidRPr="000667FF">
        <w:rPr>
          <w:sz w:val="28"/>
          <w:szCs w:val="28"/>
        </w:rPr>
        <w:t>ого хо</w:t>
      </w:r>
      <w:bookmarkStart w:id="38" w:name="OCRUncertain355"/>
      <w:r w:rsidRPr="000667FF">
        <w:rPr>
          <w:sz w:val="28"/>
          <w:szCs w:val="28"/>
        </w:rPr>
        <w:t>з</w:t>
      </w:r>
      <w:bookmarkEnd w:id="38"/>
      <w:r w:rsidRPr="000667FF">
        <w:rPr>
          <w:sz w:val="28"/>
          <w:szCs w:val="28"/>
        </w:rPr>
        <w:t>яйства, где они используются хуже, чем в машиностроении.</w:t>
      </w:r>
    </w:p>
    <w:p w:rsidR="000667FF" w:rsidRPr="000667FF" w:rsidRDefault="000667FF" w:rsidP="00203A76">
      <w:pPr>
        <w:widowControl w:val="0"/>
        <w:spacing w:line="360" w:lineRule="auto"/>
        <w:ind w:firstLine="545"/>
        <w:jc w:val="both"/>
        <w:rPr>
          <w:sz w:val="28"/>
          <w:szCs w:val="28"/>
        </w:rPr>
      </w:pPr>
      <w:r w:rsidRPr="000667FF">
        <w:rPr>
          <w:sz w:val="28"/>
          <w:szCs w:val="28"/>
        </w:rPr>
        <w:t xml:space="preserve">В машиностроении важным </w:t>
      </w:r>
      <w:bookmarkStart w:id="39" w:name="OCRUncertain356"/>
      <w:r w:rsidRPr="000667FF">
        <w:rPr>
          <w:sz w:val="28"/>
          <w:szCs w:val="28"/>
        </w:rPr>
        <w:t>н</w:t>
      </w:r>
      <w:bookmarkEnd w:id="39"/>
      <w:r w:rsidRPr="000667FF">
        <w:rPr>
          <w:sz w:val="28"/>
          <w:szCs w:val="28"/>
        </w:rPr>
        <w:t>аправлением улучшения использован</w:t>
      </w:r>
      <w:bookmarkStart w:id="40" w:name="OCRUncertain357"/>
      <w:r w:rsidRPr="000667FF">
        <w:rPr>
          <w:sz w:val="28"/>
          <w:szCs w:val="28"/>
        </w:rPr>
        <w:t>и</w:t>
      </w:r>
      <w:bookmarkEnd w:id="40"/>
      <w:r w:rsidRPr="000667FF">
        <w:rPr>
          <w:sz w:val="28"/>
          <w:szCs w:val="28"/>
        </w:rPr>
        <w:t>я оборудования является повышение смен</w:t>
      </w:r>
      <w:r w:rsidRPr="000667FF">
        <w:rPr>
          <w:sz w:val="28"/>
          <w:szCs w:val="28"/>
        </w:rPr>
        <w:softHyphen/>
        <w:t>ности использования оборудования. В настоящее время коэффициент сменности в машиностроительной промыш</w:t>
      </w:r>
      <w:r w:rsidRPr="000667FF">
        <w:rPr>
          <w:sz w:val="28"/>
          <w:szCs w:val="28"/>
        </w:rPr>
        <w:softHyphen/>
        <w:t xml:space="preserve">ленности составляет менее 1.4, т. </w:t>
      </w:r>
      <w:bookmarkStart w:id="41" w:name="OCRUncertain358"/>
      <w:r w:rsidRPr="000667FF">
        <w:rPr>
          <w:sz w:val="28"/>
          <w:szCs w:val="28"/>
        </w:rPr>
        <w:t>е.</w:t>
      </w:r>
      <w:bookmarkEnd w:id="41"/>
      <w:r w:rsidRPr="000667FF">
        <w:rPr>
          <w:sz w:val="28"/>
          <w:szCs w:val="28"/>
        </w:rPr>
        <w:t xml:space="preserve"> около 70% от двух</w:t>
      </w:r>
      <w:bookmarkStart w:id="42" w:name="OCRUncertain359"/>
      <w:r w:rsidRPr="000667FF">
        <w:rPr>
          <w:sz w:val="28"/>
          <w:szCs w:val="28"/>
        </w:rPr>
        <w:softHyphen/>
      </w:r>
      <w:bookmarkEnd w:id="42"/>
      <w:r w:rsidRPr="000667FF">
        <w:rPr>
          <w:sz w:val="28"/>
          <w:szCs w:val="28"/>
        </w:rPr>
        <w:t>сменной работы. Повышение коэффициента сменности работы оборудования до 1,75—1,8 позволит увеличить съем продукции с ед</w:t>
      </w:r>
      <w:bookmarkStart w:id="43" w:name="OCRUncertain361"/>
      <w:r w:rsidRPr="000667FF">
        <w:rPr>
          <w:sz w:val="28"/>
          <w:szCs w:val="28"/>
        </w:rPr>
        <w:t>и</w:t>
      </w:r>
      <w:bookmarkEnd w:id="43"/>
      <w:r w:rsidRPr="000667FF">
        <w:rPr>
          <w:sz w:val="28"/>
          <w:szCs w:val="28"/>
        </w:rPr>
        <w:t>ницы оборудования примерно на 25</w:t>
      </w:r>
      <w:bookmarkStart w:id="44" w:name="OCRUncertain362"/>
      <w:r w:rsidRPr="000667FF">
        <w:rPr>
          <w:sz w:val="28"/>
          <w:szCs w:val="28"/>
        </w:rPr>
        <w:t>%</w:t>
      </w:r>
      <w:bookmarkEnd w:id="44"/>
      <w:r w:rsidRPr="000667FF">
        <w:rPr>
          <w:sz w:val="28"/>
          <w:szCs w:val="28"/>
        </w:rPr>
        <w:t>.</w:t>
      </w:r>
    </w:p>
    <w:p w:rsidR="000667FF" w:rsidRPr="000667FF" w:rsidRDefault="000667FF" w:rsidP="00203A76">
      <w:pPr>
        <w:widowControl w:val="0"/>
        <w:spacing w:line="360" w:lineRule="auto"/>
        <w:ind w:right="20" w:firstLine="545"/>
        <w:jc w:val="both"/>
        <w:rPr>
          <w:sz w:val="28"/>
          <w:szCs w:val="28"/>
        </w:rPr>
      </w:pPr>
      <w:r w:rsidRPr="000667FF">
        <w:rPr>
          <w:sz w:val="28"/>
          <w:szCs w:val="28"/>
        </w:rPr>
        <w:t>Решая задачу повышения коэффициента сменности работы оборудования, необходимо, прежде всего, иметь в виду, что основное оборудование на многих предприя</w:t>
      </w:r>
      <w:r w:rsidRPr="000667FF">
        <w:rPr>
          <w:sz w:val="28"/>
          <w:szCs w:val="28"/>
        </w:rPr>
        <w:softHyphen/>
        <w:t>тиях машиностроения используется не полностью, глав</w:t>
      </w:r>
      <w:r w:rsidRPr="000667FF">
        <w:rPr>
          <w:sz w:val="28"/>
          <w:szCs w:val="28"/>
        </w:rPr>
        <w:softHyphen/>
        <w:t xml:space="preserve">ным образом, из-за дефицита рабочей силы. </w:t>
      </w:r>
    </w:p>
    <w:p w:rsidR="000667FF" w:rsidRPr="000667FF" w:rsidRDefault="000667FF" w:rsidP="00203A76">
      <w:pPr>
        <w:widowControl w:val="0"/>
        <w:spacing w:line="360" w:lineRule="auto"/>
        <w:ind w:left="20" w:firstLine="545"/>
        <w:jc w:val="both"/>
        <w:rPr>
          <w:sz w:val="28"/>
          <w:szCs w:val="28"/>
        </w:rPr>
      </w:pPr>
      <w:r w:rsidRPr="000667FF">
        <w:rPr>
          <w:sz w:val="28"/>
          <w:szCs w:val="28"/>
        </w:rPr>
        <w:t xml:space="preserve">На </w:t>
      </w:r>
      <w:bookmarkStart w:id="45" w:name="OCRUncertain373"/>
      <w:r w:rsidRPr="000667FF">
        <w:rPr>
          <w:sz w:val="28"/>
          <w:szCs w:val="28"/>
        </w:rPr>
        <w:t>у</w:t>
      </w:r>
      <w:bookmarkEnd w:id="45"/>
      <w:r w:rsidRPr="000667FF">
        <w:rPr>
          <w:sz w:val="28"/>
          <w:szCs w:val="28"/>
        </w:rPr>
        <w:t>спешное решение проблемы улучшения исполь</w:t>
      </w:r>
      <w:r w:rsidRPr="000667FF">
        <w:rPr>
          <w:sz w:val="28"/>
          <w:szCs w:val="28"/>
        </w:rPr>
        <w:softHyphen/>
        <w:t>зования основных фондов, производственных мощносте</w:t>
      </w:r>
      <w:bookmarkStart w:id="46" w:name="OCRUncertain374"/>
      <w:r w:rsidRPr="000667FF">
        <w:rPr>
          <w:sz w:val="28"/>
          <w:szCs w:val="28"/>
        </w:rPr>
        <w:t xml:space="preserve">й </w:t>
      </w:r>
      <w:bookmarkEnd w:id="46"/>
      <w:r w:rsidRPr="000667FF">
        <w:rPr>
          <w:sz w:val="28"/>
          <w:szCs w:val="28"/>
        </w:rPr>
        <w:t>и роста производительности труда оказывает значитель</w:t>
      </w:r>
      <w:r w:rsidRPr="000667FF">
        <w:rPr>
          <w:sz w:val="28"/>
          <w:szCs w:val="28"/>
        </w:rPr>
        <w:softHyphen/>
        <w:t>ное влияние создание крупных производственных объ</w:t>
      </w:r>
      <w:r w:rsidRPr="000667FF">
        <w:rPr>
          <w:sz w:val="28"/>
          <w:szCs w:val="28"/>
        </w:rPr>
        <w:softHyphen/>
        <w:t>единений. Вместе с этим необ</w:t>
      </w:r>
      <w:r w:rsidRPr="000667FF">
        <w:rPr>
          <w:sz w:val="28"/>
          <w:szCs w:val="28"/>
        </w:rPr>
        <w:softHyphen/>
        <w:t>ходимо обратить больше внимания на:</w:t>
      </w:r>
    </w:p>
    <w:p w:rsidR="000667FF" w:rsidRPr="000667FF" w:rsidRDefault="000667FF" w:rsidP="00203A76">
      <w:pPr>
        <w:widowControl w:val="0"/>
        <w:numPr>
          <w:ilvl w:val="0"/>
          <w:numId w:val="26"/>
        </w:numPr>
        <w:spacing w:line="360" w:lineRule="auto"/>
        <w:ind w:firstLine="545"/>
        <w:jc w:val="both"/>
        <w:rPr>
          <w:sz w:val="28"/>
          <w:szCs w:val="28"/>
        </w:rPr>
      </w:pPr>
      <w:r w:rsidRPr="000667FF">
        <w:rPr>
          <w:sz w:val="28"/>
          <w:szCs w:val="28"/>
        </w:rPr>
        <w:t>развитие специа</w:t>
      </w:r>
      <w:r w:rsidRPr="000667FF">
        <w:rPr>
          <w:sz w:val="28"/>
          <w:szCs w:val="28"/>
        </w:rPr>
        <w:softHyphen/>
        <w:t>лизации производства и технического перевооружения действующих предприятий;</w:t>
      </w:r>
    </w:p>
    <w:p w:rsidR="000667FF" w:rsidRPr="000667FF" w:rsidRDefault="000667FF" w:rsidP="00203A76">
      <w:pPr>
        <w:widowControl w:val="0"/>
        <w:numPr>
          <w:ilvl w:val="0"/>
          <w:numId w:val="26"/>
        </w:numPr>
        <w:spacing w:line="360" w:lineRule="auto"/>
        <w:ind w:firstLine="545"/>
        <w:jc w:val="both"/>
        <w:rPr>
          <w:sz w:val="28"/>
          <w:szCs w:val="28"/>
        </w:rPr>
      </w:pPr>
      <w:r w:rsidRPr="000667FF">
        <w:rPr>
          <w:sz w:val="28"/>
          <w:szCs w:val="28"/>
        </w:rPr>
        <w:t>вывод с этих предприятий несвойственной их профилю продукции;</w:t>
      </w:r>
    </w:p>
    <w:p w:rsidR="000667FF" w:rsidRPr="000667FF" w:rsidRDefault="000667FF" w:rsidP="00203A76">
      <w:pPr>
        <w:widowControl w:val="0"/>
        <w:numPr>
          <w:ilvl w:val="0"/>
          <w:numId w:val="26"/>
        </w:numPr>
        <w:spacing w:line="360" w:lineRule="auto"/>
        <w:ind w:firstLine="545"/>
        <w:jc w:val="both"/>
        <w:rPr>
          <w:sz w:val="28"/>
          <w:szCs w:val="28"/>
        </w:rPr>
      </w:pPr>
      <w:r w:rsidRPr="000667FF">
        <w:rPr>
          <w:sz w:val="28"/>
          <w:szCs w:val="28"/>
        </w:rPr>
        <w:t xml:space="preserve">создание </w:t>
      </w:r>
      <w:bookmarkStart w:id="47" w:name="OCRUncertain375"/>
      <w:r w:rsidRPr="000667FF">
        <w:rPr>
          <w:sz w:val="28"/>
          <w:szCs w:val="28"/>
        </w:rPr>
        <w:t>спе</w:t>
      </w:r>
      <w:bookmarkStart w:id="48" w:name="OCRUncertain376"/>
      <w:bookmarkEnd w:id="47"/>
      <w:r w:rsidRPr="000667FF">
        <w:rPr>
          <w:sz w:val="28"/>
          <w:szCs w:val="28"/>
        </w:rPr>
        <w:t>циализированных</w:t>
      </w:r>
      <w:bookmarkEnd w:id="48"/>
      <w:r w:rsidRPr="000667FF">
        <w:rPr>
          <w:sz w:val="28"/>
          <w:szCs w:val="28"/>
        </w:rPr>
        <w:t xml:space="preserve"> промышленных объектов в тяготею</w:t>
      </w:r>
      <w:r w:rsidRPr="000667FF">
        <w:rPr>
          <w:sz w:val="28"/>
          <w:szCs w:val="28"/>
        </w:rPr>
        <w:softHyphen/>
        <w:t xml:space="preserve">щих к крупным индустриальным центрам небольших </w:t>
      </w:r>
      <w:bookmarkStart w:id="49" w:name="OCRUncertain377"/>
      <w:r w:rsidRPr="000667FF">
        <w:rPr>
          <w:sz w:val="28"/>
          <w:szCs w:val="28"/>
        </w:rPr>
        <w:t xml:space="preserve">и </w:t>
      </w:r>
      <w:bookmarkEnd w:id="49"/>
      <w:r w:rsidRPr="000667FF">
        <w:rPr>
          <w:sz w:val="28"/>
          <w:szCs w:val="28"/>
        </w:rPr>
        <w:t>средних городах, где имеют</w:t>
      </w:r>
      <w:bookmarkStart w:id="50" w:name="OCRUncertain378"/>
      <w:r w:rsidRPr="000667FF">
        <w:rPr>
          <w:sz w:val="28"/>
          <w:szCs w:val="28"/>
        </w:rPr>
        <w:t>с</w:t>
      </w:r>
      <w:bookmarkEnd w:id="50"/>
      <w:r w:rsidRPr="000667FF">
        <w:rPr>
          <w:sz w:val="28"/>
          <w:szCs w:val="28"/>
        </w:rPr>
        <w:t>я резервы рабочей силы.</w:t>
      </w:r>
    </w:p>
    <w:p w:rsidR="000667FF" w:rsidRPr="000667FF" w:rsidRDefault="000667FF" w:rsidP="00203A76">
      <w:pPr>
        <w:widowControl w:val="0"/>
        <w:spacing w:line="360" w:lineRule="auto"/>
        <w:ind w:firstLine="545"/>
        <w:jc w:val="both"/>
        <w:rPr>
          <w:sz w:val="28"/>
          <w:szCs w:val="28"/>
        </w:rPr>
      </w:pPr>
      <w:r w:rsidRPr="000667FF">
        <w:rPr>
          <w:sz w:val="28"/>
          <w:szCs w:val="28"/>
        </w:rPr>
        <w:t>Проводя курс на развитие специализации действую</w:t>
      </w:r>
      <w:r w:rsidRPr="000667FF">
        <w:rPr>
          <w:sz w:val="28"/>
          <w:szCs w:val="28"/>
        </w:rPr>
        <w:softHyphen/>
        <w:t>щих предприятий, следует иметь в виду, что это упро</w:t>
      </w:r>
      <w:r w:rsidRPr="000667FF">
        <w:rPr>
          <w:sz w:val="28"/>
          <w:szCs w:val="28"/>
        </w:rPr>
        <w:softHyphen/>
        <w:t>щает их производственную структуру, высвобождает рабочую силу из вспомогательных и обслуживающих подразделений, комплектует тем самым вторые смены основных цехов и повышает коэффициент сменности.</w:t>
      </w:r>
    </w:p>
    <w:p w:rsidR="000667FF" w:rsidRPr="000667FF" w:rsidRDefault="000667FF" w:rsidP="00203A76">
      <w:pPr>
        <w:widowControl w:val="0"/>
        <w:spacing w:line="360" w:lineRule="auto"/>
        <w:ind w:firstLine="545"/>
        <w:jc w:val="both"/>
        <w:rPr>
          <w:sz w:val="28"/>
          <w:szCs w:val="28"/>
        </w:rPr>
      </w:pPr>
      <w:r w:rsidRPr="000667FF">
        <w:rPr>
          <w:sz w:val="28"/>
          <w:szCs w:val="28"/>
        </w:rPr>
        <w:t>Важнейшим условием повышения сменности являет</w:t>
      </w:r>
      <w:bookmarkStart w:id="51" w:name="OCRUncertain380"/>
      <w:r w:rsidRPr="000667FF">
        <w:rPr>
          <w:sz w:val="28"/>
          <w:szCs w:val="28"/>
        </w:rPr>
        <w:t>с</w:t>
      </w:r>
      <w:bookmarkEnd w:id="51"/>
      <w:r w:rsidRPr="000667FF">
        <w:rPr>
          <w:sz w:val="28"/>
          <w:szCs w:val="28"/>
        </w:rPr>
        <w:t>я механизация и автоматизация производственных процес</w:t>
      </w:r>
      <w:r w:rsidRPr="000667FF">
        <w:rPr>
          <w:sz w:val="28"/>
          <w:szCs w:val="28"/>
        </w:rPr>
        <w:softHyphen/>
        <w:t>сов, и в первую очередь во вспомогательных производ</w:t>
      </w:r>
      <w:r w:rsidRPr="000667FF">
        <w:rPr>
          <w:sz w:val="28"/>
          <w:szCs w:val="28"/>
        </w:rPr>
        <w:softHyphen/>
        <w:t>ствах, так как это позволяет перевести людей с тяжелых немеханизированных работ на квалифицированные ра</w:t>
      </w:r>
      <w:r w:rsidRPr="000667FF">
        <w:rPr>
          <w:sz w:val="28"/>
          <w:szCs w:val="28"/>
        </w:rPr>
        <w:softHyphen/>
        <w:t>боты во второй смене.</w:t>
      </w:r>
    </w:p>
    <w:p w:rsidR="000667FF" w:rsidRPr="000667FF" w:rsidRDefault="000667FF" w:rsidP="00203A76">
      <w:pPr>
        <w:widowControl w:val="0"/>
        <w:spacing w:line="360" w:lineRule="auto"/>
        <w:ind w:firstLine="545"/>
        <w:jc w:val="both"/>
        <w:rPr>
          <w:sz w:val="28"/>
          <w:szCs w:val="28"/>
        </w:rPr>
      </w:pPr>
      <w:r w:rsidRPr="000667FF">
        <w:rPr>
          <w:sz w:val="28"/>
          <w:szCs w:val="28"/>
        </w:rPr>
        <w:t>Ускоренные темпы механизации подъемно-транспорт</w:t>
      </w:r>
      <w:r w:rsidRPr="000667FF">
        <w:rPr>
          <w:sz w:val="28"/>
          <w:szCs w:val="28"/>
        </w:rPr>
        <w:softHyphen/>
        <w:t>ных, погрузочно-разгрузочных и складских работ являются основой для ликвидации имею</w:t>
      </w:r>
      <w:r w:rsidRPr="000667FF">
        <w:rPr>
          <w:sz w:val="28"/>
          <w:szCs w:val="28"/>
        </w:rPr>
        <w:softHyphen/>
        <w:t>щейся диспропорции в уровне механизации основного и вспомогательного производства на промышленных предприятиях, высвобожден</w:t>
      </w:r>
      <w:bookmarkStart w:id="52" w:name="OCRUncertain381"/>
      <w:r w:rsidRPr="000667FF">
        <w:rPr>
          <w:sz w:val="28"/>
          <w:szCs w:val="28"/>
        </w:rPr>
        <w:t>и</w:t>
      </w:r>
      <w:bookmarkEnd w:id="52"/>
      <w:r w:rsidRPr="000667FF">
        <w:rPr>
          <w:sz w:val="28"/>
          <w:szCs w:val="28"/>
        </w:rPr>
        <w:t xml:space="preserve">я </w:t>
      </w:r>
      <w:bookmarkStart w:id="53" w:name="OCRUncertain382"/>
      <w:r w:rsidRPr="000667FF">
        <w:rPr>
          <w:sz w:val="28"/>
          <w:szCs w:val="28"/>
        </w:rPr>
        <w:t>з</w:t>
      </w:r>
      <w:bookmarkEnd w:id="53"/>
      <w:r w:rsidRPr="000667FF">
        <w:rPr>
          <w:sz w:val="28"/>
          <w:szCs w:val="28"/>
        </w:rPr>
        <w:t>начительного количе</w:t>
      </w:r>
      <w:r w:rsidRPr="000667FF">
        <w:rPr>
          <w:sz w:val="28"/>
          <w:szCs w:val="28"/>
        </w:rPr>
        <w:softHyphen/>
        <w:t>ства вспомогательных рабочих, обеспечения пополнения основных цехов рабочей силой, повышения коэффициента сменности работы предприятий и расширения прои</w:t>
      </w:r>
      <w:bookmarkStart w:id="54" w:name="OCRUncertain383"/>
      <w:r w:rsidRPr="000667FF">
        <w:rPr>
          <w:sz w:val="28"/>
          <w:szCs w:val="28"/>
        </w:rPr>
        <w:t>з</w:t>
      </w:r>
      <w:bookmarkEnd w:id="54"/>
      <w:r w:rsidRPr="000667FF">
        <w:rPr>
          <w:sz w:val="28"/>
          <w:szCs w:val="28"/>
        </w:rPr>
        <w:t>вод</w:t>
      </w:r>
      <w:r w:rsidRPr="000667FF">
        <w:rPr>
          <w:sz w:val="28"/>
          <w:szCs w:val="28"/>
        </w:rPr>
        <w:softHyphen/>
        <w:t>ства на действующих предприятиях без дополнительного привлечения рабочей силы. В крупных городах, имею</w:t>
      </w:r>
      <w:r w:rsidRPr="000667FF">
        <w:rPr>
          <w:sz w:val="28"/>
          <w:szCs w:val="28"/>
        </w:rPr>
        <w:softHyphen/>
        <w:t>щих дефицит рабочей силы, решение проблемы улучше</w:t>
      </w:r>
      <w:r w:rsidRPr="000667FF">
        <w:rPr>
          <w:sz w:val="28"/>
          <w:szCs w:val="28"/>
        </w:rPr>
        <w:softHyphen/>
        <w:t>ния использования основных фондов и производствен</w:t>
      </w:r>
      <w:r w:rsidRPr="000667FF">
        <w:rPr>
          <w:sz w:val="28"/>
          <w:szCs w:val="28"/>
        </w:rPr>
        <w:softHyphen/>
        <w:t>ных мощностей действующих предприятий путем их реконструкции, расширения, механизации и автоматиза</w:t>
      </w:r>
      <w:r w:rsidRPr="000667FF">
        <w:rPr>
          <w:sz w:val="28"/>
          <w:szCs w:val="28"/>
        </w:rPr>
        <w:softHyphen/>
        <w:t>ции производства, совершенствования организации про</w:t>
      </w:r>
      <w:r w:rsidRPr="000667FF">
        <w:rPr>
          <w:sz w:val="28"/>
          <w:szCs w:val="28"/>
        </w:rPr>
        <w:softHyphen/>
        <w:t>изводства и труда имеет особое значение.</w:t>
      </w:r>
    </w:p>
    <w:p w:rsidR="000667FF" w:rsidRPr="000667FF" w:rsidRDefault="000667FF" w:rsidP="00203A76">
      <w:pPr>
        <w:widowControl w:val="0"/>
        <w:spacing w:line="360" w:lineRule="auto"/>
        <w:ind w:firstLine="545"/>
        <w:jc w:val="both"/>
        <w:rPr>
          <w:sz w:val="28"/>
          <w:szCs w:val="28"/>
        </w:rPr>
      </w:pPr>
      <w:r w:rsidRPr="000667FF">
        <w:rPr>
          <w:sz w:val="28"/>
          <w:szCs w:val="28"/>
        </w:rPr>
        <w:t>Важный резерв повышения эффективности исполь</w:t>
      </w:r>
      <w:r w:rsidRPr="000667FF">
        <w:rPr>
          <w:sz w:val="28"/>
          <w:szCs w:val="28"/>
        </w:rPr>
        <w:softHyphen/>
        <w:t>зования основных фондов и производственных мощностей действующих предприятий заключен в сокращении вре</w:t>
      </w:r>
      <w:r w:rsidRPr="000667FF">
        <w:rPr>
          <w:sz w:val="28"/>
          <w:szCs w:val="28"/>
        </w:rPr>
        <w:softHyphen/>
        <w:t xml:space="preserve">мени </w:t>
      </w:r>
      <w:bookmarkStart w:id="55" w:name="OCRUncertain385"/>
      <w:r w:rsidRPr="000667FF">
        <w:rPr>
          <w:sz w:val="28"/>
          <w:szCs w:val="28"/>
        </w:rPr>
        <w:t>внутрисменных</w:t>
      </w:r>
      <w:bookmarkEnd w:id="55"/>
      <w:r w:rsidRPr="000667FF">
        <w:rPr>
          <w:sz w:val="28"/>
          <w:szCs w:val="28"/>
        </w:rPr>
        <w:t xml:space="preserve"> простоев оборудования, которые на ряде промышленных предприятий достигают 15—20% всего рабочего времени.</w:t>
      </w:r>
    </w:p>
    <w:p w:rsidR="000667FF" w:rsidRPr="000667FF" w:rsidRDefault="000667FF" w:rsidP="00203A76">
      <w:pPr>
        <w:widowControl w:val="0"/>
        <w:spacing w:line="360" w:lineRule="auto"/>
        <w:ind w:right="60" w:firstLine="545"/>
        <w:jc w:val="both"/>
        <w:rPr>
          <w:sz w:val="28"/>
          <w:szCs w:val="28"/>
        </w:rPr>
      </w:pPr>
      <w:r w:rsidRPr="000667FF">
        <w:rPr>
          <w:sz w:val="28"/>
          <w:szCs w:val="28"/>
        </w:rPr>
        <w:t>Улучшение использования основных фондов и произ</w:t>
      </w:r>
      <w:r w:rsidRPr="000667FF">
        <w:rPr>
          <w:sz w:val="28"/>
          <w:szCs w:val="28"/>
        </w:rPr>
        <w:softHyphen/>
        <w:t>водственных мощностей зависит в значительной степени от квалификации кадров, особенно от мастерства рабо</w:t>
      </w:r>
      <w:r w:rsidRPr="000667FF">
        <w:rPr>
          <w:sz w:val="28"/>
          <w:szCs w:val="28"/>
        </w:rPr>
        <w:softHyphen/>
        <w:t>чих, обслуживающих машины, механизмы, агрегаты и другие виды производственного оборудования.</w:t>
      </w:r>
    </w:p>
    <w:p w:rsidR="000667FF" w:rsidRPr="000667FF" w:rsidRDefault="000667FF" w:rsidP="00203A76">
      <w:pPr>
        <w:widowControl w:val="0"/>
        <w:spacing w:line="360" w:lineRule="auto"/>
        <w:ind w:firstLine="545"/>
        <w:jc w:val="both"/>
        <w:rPr>
          <w:sz w:val="28"/>
          <w:szCs w:val="28"/>
        </w:rPr>
      </w:pPr>
      <w:r w:rsidRPr="000667FF">
        <w:rPr>
          <w:sz w:val="28"/>
          <w:szCs w:val="28"/>
        </w:rPr>
        <w:t>Творческое и добросовестное отношение работников к труду является важным условием улучшения исполь</w:t>
      </w:r>
      <w:r w:rsidRPr="000667FF">
        <w:rPr>
          <w:sz w:val="28"/>
          <w:szCs w:val="28"/>
        </w:rPr>
        <w:softHyphen/>
        <w:t>зования основных фондов и производственных мощно</w:t>
      </w:r>
      <w:r w:rsidRPr="000667FF">
        <w:rPr>
          <w:sz w:val="28"/>
          <w:szCs w:val="28"/>
        </w:rPr>
        <w:softHyphen/>
        <w:t xml:space="preserve">стей. </w:t>
      </w:r>
    </w:p>
    <w:p w:rsidR="000667FF" w:rsidRPr="000667FF" w:rsidRDefault="000667FF" w:rsidP="00203A76">
      <w:pPr>
        <w:widowControl w:val="0"/>
        <w:spacing w:line="360" w:lineRule="auto"/>
        <w:ind w:left="40" w:firstLine="545"/>
        <w:jc w:val="both"/>
        <w:rPr>
          <w:sz w:val="28"/>
          <w:szCs w:val="28"/>
        </w:rPr>
      </w:pPr>
      <w:r w:rsidRPr="000667FF">
        <w:rPr>
          <w:sz w:val="28"/>
          <w:szCs w:val="28"/>
        </w:rPr>
        <w:t>Известно, что от совершенства системы морального и материального стимулирования в значительной степени зависит уровень использования производственных мощ</w:t>
      </w:r>
      <w:r w:rsidRPr="000667FF">
        <w:rPr>
          <w:sz w:val="28"/>
          <w:szCs w:val="28"/>
        </w:rPr>
        <w:softHyphen/>
        <w:t>ностей и основных фондов. Анализ технико-экономиче</w:t>
      </w:r>
      <w:r w:rsidRPr="000667FF">
        <w:rPr>
          <w:sz w:val="28"/>
          <w:szCs w:val="28"/>
        </w:rPr>
        <w:softHyphen/>
        <w:t>ских показателей промышленных предприятий, работаю</w:t>
      </w:r>
      <w:r w:rsidRPr="000667FF">
        <w:rPr>
          <w:sz w:val="28"/>
          <w:szCs w:val="28"/>
        </w:rPr>
        <w:softHyphen/>
        <w:t>щих в новых условиях планирования и экономического стимулирования, свидетельствует, что новый экономиче</w:t>
      </w:r>
      <w:r w:rsidRPr="000667FF">
        <w:rPr>
          <w:sz w:val="28"/>
          <w:szCs w:val="28"/>
        </w:rPr>
        <w:softHyphen/>
        <w:t>ский механи</w:t>
      </w:r>
      <w:bookmarkStart w:id="56" w:name="OCRUncertain399"/>
      <w:r w:rsidRPr="000667FF">
        <w:rPr>
          <w:sz w:val="28"/>
          <w:szCs w:val="28"/>
        </w:rPr>
        <w:t>з</w:t>
      </w:r>
      <w:bookmarkEnd w:id="56"/>
      <w:r w:rsidRPr="000667FF">
        <w:rPr>
          <w:sz w:val="28"/>
          <w:szCs w:val="28"/>
        </w:rPr>
        <w:t>м, в том числе введение платы за производст</w:t>
      </w:r>
      <w:r w:rsidRPr="000667FF">
        <w:rPr>
          <w:sz w:val="28"/>
          <w:szCs w:val="28"/>
        </w:rPr>
        <w:softHyphen/>
        <w:t>венные фонды, пересмотр оптовых цен, применение нового показателя для определения уровня ре</w:t>
      </w:r>
      <w:bookmarkStart w:id="57" w:name="OCRUncertain400"/>
      <w:r w:rsidRPr="000667FF">
        <w:rPr>
          <w:sz w:val="28"/>
          <w:szCs w:val="28"/>
        </w:rPr>
        <w:t>н</w:t>
      </w:r>
      <w:bookmarkEnd w:id="57"/>
      <w:r w:rsidRPr="000667FF">
        <w:rPr>
          <w:sz w:val="28"/>
          <w:szCs w:val="28"/>
        </w:rPr>
        <w:t>табельности, создание на предприятиях поощрительных фондов, спо</w:t>
      </w:r>
      <w:r w:rsidRPr="000667FF">
        <w:rPr>
          <w:sz w:val="28"/>
          <w:szCs w:val="28"/>
        </w:rPr>
        <w:softHyphen/>
        <w:t>собствуют улучшению использования основных произ</w:t>
      </w:r>
      <w:r w:rsidRPr="000667FF">
        <w:rPr>
          <w:sz w:val="28"/>
          <w:szCs w:val="28"/>
        </w:rPr>
        <w:softHyphen/>
        <w:t>водственных фондов.</w:t>
      </w:r>
    </w:p>
    <w:p w:rsidR="000667FF" w:rsidRPr="000667FF" w:rsidRDefault="000667FF" w:rsidP="00203A76">
      <w:pPr>
        <w:widowControl w:val="0"/>
        <w:spacing w:line="360" w:lineRule="auto"/>
        <w:ind w:left="40" w:firstLine="545"/>
        <w:jc w:val="both"/>
        <w:rPr>
          <w:sz w:val="28"/>
          <w:szCs w:val="28"/>
        </w:rPr>
      </w:pPr>
      <w:r w:rsidRPr="000667FF">
        <w:rPr>
          <w:sz w:val="28"/>
          <w:szCs w:val="28"/>
        </w:rPr>
        <w:t>Для улучшения использования основных производственных фондов необходимо выработать прогрессивную амортизационную политику в целях быстрейшего восстановления конкурентоспособности реального сектора и активизации инвестиционной деятельности. Чтобы амортизационные отчисления могли использоваться для обновления основных фондов, они должны накапливаться на отдельных счетах предприятия. Средства на этих счетах (амортизационных, инвестиционных) надлежит индексировать в течение всего периода их накопления (в соответствии с индексом цен на инвестиционные товары и услуги) и использовать исключительно на инвестиционные цели. Без изъятия  амортизации из денежного оборота ни одно предприятие не в состоянии самостоятельно скопить средства на значительное техническое обновление основных производственных фондов. В этой связи есть смысл приравнять к амортизации часть прибыли, направляемой на инвестиционные цели, и часть некоторых местных налогов, прежде всего налога на имущество.</w:t>
      </w:r>
    </w:p>
    <w:p w:rsidR="000667FF" w:rsidRPr="000667FF" w:rsidRDefault="000667FF" w:rsidP="00203A76">
      <w:pPr>
        <w:widowControl w:val="0"/>
        <w:spacing w:line="360" w:lineRule="auto"/>
        <w:ind w:left="40" w:firstLine="545"/>
        <w:jc w:val="both"/>
        <w:rPr>
          <w:sz w:val="28"/>
          <w:szCs w:val="28"/>
        </w:rPr>
      </w:pPr>
      <w:r w:rsidRPr="000667FF">
        <w:rPr>
          <w:sz w:val="28"/>
          <w:szCs w:val="28"/>
        </w:rPr>
        <w:t>Необходимо ввести централизованный контроль над использованием амортизационных отчислений и фондов накопления на предприятиях, контролируемых государством, для предотвращения их не целевого использования, стимулирования импортозамещения и размещения заказов среди производителей отечественного оборудования.</w:t>
      </w:r>
    </w:p>
    <w:p w:rsidR="000667FF" w:rsidRPr="000667FF" w:rsidRDefault="000667FF" w:rsidP="00203A76">
      <w:pPr>
        <w:widowControl w:val="0"/>
        <w:spacing w:line="360" w:lineRule="auto"/>
        <w:ind w:left="40" w:firstLine="545"/>
        <w:jc w:val="both"/>
        <w:rPr>
          <w:sz w:val="28"/>
          <w:szCs w:val="28"/>
        </w:rPr>
      </w:pPr>
      <w:r w:rsidRPr="000667FF">
        <w:rPr>
          <w:sz w:val="28"/>
          <w:szCs w:val="28"/>
        </w:rPr>
        <w:t>Должен быть осуществлен переход к учету затрат предприятий на цели проведения НИОКР, модернизации производства и внедрения новых технологий в составе издержек производства, освобождение этих затрат от налогообложения.</w:t>
      </w:r>
    </w:p>
    <w:p w:rsidR="000667FF" w:rsidRPr="000667FF" w:rsidRDefault="000667FF" w:rsidP="00203A76">
      <w:pPr>
        <w:widowControl w:val="0"/>
        <w:spacing w:line="360" w:lineRule="auto"/>
        <w:ind w:right="40" w:firstLine="545"/>
        <w:jc w:val="both"/>
        <w:rPr>
          <w:sz w:val="28"/>
          <w:szCs w:val="28"/>
        </w:rPr>
      </w:pPr>
      <w:r w:rsidRPr="000667FF">
        <w:rPr>
          <w:sz w:val="28"/>
          <w:szCs w:val="28"/>
        </w:rPr>
        <w:t>Любой комплекс мероприятий по улучшению исполь</w:t>
      </w:r>
      <w:r w:rsidRPr="000667FF">
        <w:rPr>
          <w:sz w:val="28"/>
          <w:szCs w:val="28"/>
        </w:rPr>
        <w:softHyphen/>
        <w:t>зования производственных мощностей и основных фо</w:t>
      </w:r>
      <w:bookmarkStart w:id="58" w:name="OCRUncertain401"/>
      <w:r w:rsidRPr="000667FF">
        <w:rPr>
          <w:sz w:val="28"/>
          <w:szCs w:val="28"/>
        </w:rPr>
        <w:t>н</w:t>
      </w:r>
      <w:bookmarkEnd w:id="58"/>
      <w:r w:rsidRPr="000667FF">
        <w:rPr>
          <w:sz w:val="28"/>
          <w:szCs w:val="28"/>
        </w:rPr>
        <w:softHyphen/>
        <w:t>дов, разрабатываемый во всех звеньях управления про</w:t>
      </w:r>
      <w:r w:rsidRPr="000667FF">
        <w:rPr>
          <w:sz w:val="28"/>
          <w:szCs w:val="28"/>
        </w:rPr>
        <w:softHyphen/>
        <w:t>мышленностью, должен предусматривать обеспечение роста объемов производства продукции, прежде всего за счет более полного и эффективного использования внутрихозяйственных резервов и путем более полного использования машин и оборудования, повышения коэф</w:t>
      </w:r>
      <w:r w:rsidRPr="000667FF">
        <w:rPr>
          <w:sz w:val="28"/>
          <w:szCs w:val="28"/>
        </w:rPr>
        <w:softHyphen/>
        <w:t>фициента сменности, ликвидации простоев, сокращения сроков освоения вновь вводимых в действие мощностей, дальнейшей интенсификации производственных про</w:t>
      </w:r>
      <w:r w:rsidRPr="000667FF">
        <w:rPr>
          <w:sz w:val="28"/>
          <w:szCs w:val="28"/>
        </w:rPr>
        <w:softHyphen/>
        <w:t>цессов.</w:t>
      </w:r>
    </w:p>
    <w:p w:rsidR="00370FF1" w:rsidRPr="008B5B03" w:rsidRDefault="000667FF" w:rsidP="00203A76">
      <w:pPr>
        <w:pStyle w:val="20"/>
        <w:spacing w:before="0" w:line="360" w:lineRule="auto"/>
        <w:ind w:firstLine="544"/>
        <w:rPr>
          <w:i w:val="0"/>
          <w:sz w:val="28"/>
          <w:szCs w:val="28"/>
        </w:rPr>
      </w:pPr>
      <w:r w:rsidRPr="008B5B03">
        <w:rPr>
          <w:i w:val="0"/>
          <w:sz w:val="28"/>
          <w:szCs w:val="28"/>
        </w:rPr>
        <w:t>Огромное значение в улучшении использования основ</w:t>
      </w:r>
      <w:r w:rsidRPr="008B5B03">
        <w:rPr>
          <w:i w:val="0"/>
          <w:sz w:val="28"/>
          <w:szCs w:val="28"/>
        </w:rPr>
        <w:softHyphen/>
      </w:r>
      <w:bookmarkStart w:id="59" w:name="OCRUncertain402"/>
      <w:r w:rsidRPr="008B5B03">
        <w:rPr>
          <w:i w:val="0"/>
          <w:sz w:val="28"/>
          <w:szCs w:val="28"/>
        </w:rPr>
        <w:t>н</w:t>
      </w:r>
      <w:bookmarkEnd w:id="59"/>
      <w:r w:rsidRPr="008B5B03">
        <w:rPr>
          <w:i w:val="0"/>
          <w:sz w:val="28"/>
          <w:szCs w:val="28"/>
        </w:rPr>
        <w:t>ых фондов и производственных мощностей имеет материальное стимулирование рабочих. Необходимо возродить мотивацию к труду. Никак нельзя допускать, чтобы люди месяцами не получали зарплату, но недопустимо и раздавать не заработанную заработную плату. Оплата труда должна стимулировать высокопроизводительную работу и быть достаточной для воспроизводства рабочей силы.</w:t>
      </w:r>
    </w:p>
    <w:p w:rsidR="00370FF1" w:rsidRDefault="00370FF1" w:rsidP="00203A76">
      <w:pPr>
        <w:spacing w:line="360" w:lineRule="auto"/>
        <w:jc w:val="both"/>
        <w:rPr>
          <w:b/>
          <w:sz w:val="32"/>
          <w:szCs w:val="32"/>
        </w:rPr>
      </w:pPr>
    </w:p>
    <w:p w:rsidR="00AF14A4" w:rsidRDefault="00AF14A4" w:rsidP="004B2146">
      <w:pPr>
        <w:spacing w:line="360" w:lineRule="auto"/>
        <w:rPr>
          <w:b/>
          <w:sz w:val="36"/>
          <w:szCs w:val="36"/>
        </w:rPr>
      </w:pPr>
    </w:p>
    <w:p w:rsidR="00AF14A4" w:rsidRDefault="00AF14A4" w:rsidP="004B2146">
      <w:pPr>
        <w:spacing w:line="360" w:lineRule="auto"/>
        <w:rPr>
          <w:b/>
          <w:sz w:val="36"/>
          <w:szCs w:val="36"/>
        </w:rPr>
      </w:pPr>
    </w:p>
    <w:p w:rsidR="001A59DB" w:rsidRDefault="001A59DB" w:rsidP="004B2146">
      <w:pPr>
        <w:spacing w:line="360" w:lineRule="auto"/>
        <w:rPr>
          <w:b/>
          <w:sz w:val="36"/>
          <w:szCs w:val="36"/>
        </w:rPr>
      </w:pPr>
    </w:p>
    <w:p w:rsidR="00AF65CB" w:rsidRPr="00990D62" w:rsidRDefault="00DF490B" w:rsidP="00DF490B">
      <w:pPr>
        <w:spacing w:line="360" w:lineRule="auto"/>
        <w:rPr>
          <w:b/>
          <w:spacing w:val="20"/>
          <w:sz w:val="36"/>
          <w:szCs w:val="36"/>
        </w:rPr>
      </w:pPr>
      <w:r w:rsidRPr="00DF490B">
        <w:rPr>
          <w:b/>
          <w:spacing w:val="20"/>
          <w:sz w:val="36"/>
          <w:szCs w:val="36"/>
        </w:rPr>
        <w:t>1</w:t>
      </w:r>
      <w:r w:rsidR="00AF65CB" w:rsidRPr="00990D62">
        <w:rPr>
          <w:b/>
          <w:spacing w:val="20"/>
          <w:sz w:val="36"/>
          <w:szCs w:val="36"/>
        </w:rPr>
        <w:t>.</w:t>
      </w:r>
      <w:r w:rsidRPr="00DF490B">
        <w:rPr>
          <w:b/>
          <w:spacing w:val="20"/>
          <w:sz w:val="36"/>
          <w:szCs w:val="36"/>
        </w:rPr>
        <w:t>4</w:t>
      </w:r>
      <w:r w:rsidR="00717162">
        <w:rPr>
          <w:b/>
          <w:spacing w:val="20"/>
          <w:sz w:val="36"/>
          <w:szCs w:val="36"/>
        </w:rPr>
        <w:t>.</w:t>
      </w:r>
      <w:r w:rsidR="00AF65CB" w:rsidRPr="00990D62">
        <w:rPr>
          <w:b/>
          <w:spacing w:val="20"/>
          <w:sz w:val="36"/>
          <w:szCs w:val="36"/>
        </w:rPr>
        <w:t xml:space="preserve"> Оценка и анализ издержек предприятия.</w:t>
      </w:r>
    </w:p>
    <w:p w:rsidR="00A64660" w:rsidRPr="00990D62" w:rsidRDefault="00A03C3F" w:rsidP="008706C1">
      <w:pPr>
        <w:spacing w:line="360" w:lineRule="auto"/>
        <w:jc w:val="center"/>
        <w:rPr>
          <w:b/>
          <w:spacing w:val="20"/>
          <w:sz w:val="32"/>
          <w:szCs w:val="32"/>
        </w:rPr>
      </w:pPr>
      <w:r w:rsidRPr="00990D62">
        <w:rPr>
          <w:b/>
          <w:spacing w:val="20"/>
          <w:sz w:val="32"/>
          <w:szCs w:val="32"/>
        </w:rPr>
        <w:t xml:space="preserve"> Понятие издержек предприятия.</w:t>
      </w:r>
    </w:p>
    <w:p w:rsidR="008C431F" w:rsidRPr="00DA5344" w:rsidRDefault="008C431F" w:rsidP="008706C1">
      <w:pPr>
        <w:spacing w:line="360" w:lineRule="auto"/>
        <w:jc w:val="center"/>
        <w:rPr>
          <w:b/>
          <w:sz w:val="32"/>
          <w:szCs w:val="32"/>
        </w:rPr>
      </w:pPr>
    </w:p>
    <w:p w:rsidR="00AF65CB" w:rsidRDefault="00AF65CB" w:rsidP="00203A76">
      <w:pPr>
        <w:spacing w:line="360" w:lineRule="auto"/>
        <w:ind w:firstLine="708"/>
        <w:jc w:val="both"/>
        <w:rPr>
          <w:sz w:val="28"/>
          <w:szCs w:val="28"/>
        </w:rPr>
      </w:pPr>
      <w:r w:rsidRPr="00E35ED0">
        <w:rPr>
          <w:b/>
          <w:i/>
          <w:sz w:val="28"/>
          <w:szCs w:val="28"/>
        </w:rPr>
        <w:t>Издержки производств</w:t>
      </w:r>
      <w:r w:rsidR="00770E3C" w:rsidRPr="00E35ED0">
        <w:rPr>
          <w:b/>
          <w:i/>
          <w:sz w:val="28"/>
          <w:szCs w:val="28"/>
        </w:rPr>
        <w:t>а</w:t>
      </w:r>
      <w:r w:rsidR="00770E3C">
        <w:rPr>
          <w:sz w:val="28"/>
          <w:szCs w:val="28"/>
        </w:rPr>
        <w:t xml:space="preserve"> -</w:t>
      </w:r>
      <w:r>
        <w:rPr>
          <w:sz w:val="28"/>
          <w:szCs w:val="28"/>
        </w:rPr>
        <w:t xml:space="preserve"> себестоимость продукции, совокупность затрат на производство и реализацию товаров.</w:t>
      </w:r>
    </w:p>
    <w:p w:rsidR="00185AC1" w:rsidRDefault="00185AC1" w:rsidP="00203A76">
      <w:pPr>
        <w:spacing w:line="360" w:lineRule="auto"/>
        <w:ind w:firstLine="708"/>
        <w:jc w:val="both"/>
        <w:rPr>
          <w:sz w:val="28"/>
          <w:szCs w:val="28"/>
        </w:rPr>
      </w:pPr>
      <w:r>
        <w:rPr>
          <w:sz w:val="28"/>
          <w:szCs w:val="28"/>
        </w:rPr>
        <w:t>Процесс движения товаров от производства до потребителя связан с различными затратами живого и осуществленного труда, выражаемыми в денежной форме, затраты на производство товаро</w:t>
      </w:r>
      <w:r w:rsidR="00B7654A">
        <w:rPr>
          <w:sz w:val="28"/>
          <w:szCs w:val="28"/>
        </w:rPr>
        <w:t>в (</w:t>
      </w:r>
      <w:r>
        <w:rPr>
          <w:sz w:val="28"/>
          <w:szCs w:val="28"/>
        </w:rPr>
        <w:t xml:space="preserve">работ, услуг) представляют собой их фактическую себестоимость. Под </w:t>
      </w:r>
      <w:r w:rsidRPr="00E35ED0">
        <w:rPr>
          <w:b/>
          <w:i/>
          <w:sz w:val="28"/>
          <w:szCs w:val="28"/>
        </w:rPr>
        <w:t xml:space="preserve">себестоимостью </w:t>
      </w:r>
      <w:r>
        <w:rPr>
          <w:sz w:val="28"/>
          <w:szCs w:val="28"/>
        </w:rPr>
        <w:t>операций, связанных с реализацией закупленных товаров, понимаются издержки обращения по продаже товаров.</w:t>
      </w:r>
    </w:p>
    <w:p w:rsidR="007D6D5A" w:rsidRDefault="007D6D5A" w:rsidP="00203A76">
      <w:pPr>
        <w:spacing w:line="360" w:lineRule="auto"/>
        <w:ind w:firstLine="708"/>
        <w:jc w:val="both"/>
        <w:rPr>
          <w:sz w:val="28"/>
          <w:szCs w:val="28"/>
        </w:rPr>
      </w:pPr>
      <w:r>
        <w:rPr>
          <w:sz w:val="28"/>
          <w:szCs w:val="28"/>
        </w:rPr>
        <w:t>Себестоимость разделяют по группам исходя из различных критериев.</w:t>
      </w:r>
    </w:p>
    <w:p w:rsidR="00DE011B" w:rsidRDefault="00DE011B" w:rsidP="00203A76">
      <w:pPr>
        <w:numPr>
          <w:ilvl w:val="0"/>
          <w:numId w:val="11"/>
        </w:numPr>
        <w:spacing w:line="360" w:lineRule="auto"/>
        <w:jc w:val="both"/>
        <w:rPr>
          <w:sz w:val="28"/>
          <w:szCs w:val="28"/>
        </w:rPr>
      </w:pPr>
      <w:r w:rsidRPr="00E35ED0">
        <w:rPr>
          <w:b/>
          <w:sz w:val="28"/>
          <w:szCs w:val="28"/>
        </w:rPr>
        <w:t>По видам продукции</w:t>
      </w:r>
      <w:r>
        <w:rPr>
          <w:sz w:val="28"/>
          <w:szCs w:val="28"/>
        </w:rPr>
        <w:t>. В промышленности различают себестоимость валовой, товарной и реализованной продукции.</w:t>
      </w:r>
    </w:p>
    <w:p w:rsidR="00DE011B" w:rsidRDefault="00DE011B" w:rsidP="00203A76">
      <w:pPr>
        <w:spacing w:line="360" w:lineRule="auto"/>
        <w:jc w:val="both"/>
        <w:rPr>
          <w:sz w:val="28"/>
          <w:szCs w:val="28"/>
        </w:rPr>
      </w:pPr>
      <w:r w:rsidRPr="00027FC2">
        <w:rPr>
          <w:b/>
          <w:i/>
          <w:sz w:val="28"/>
          <w:szCs w:val="28"/>
        </w:rPr>
        <w:t>Валовая</w:t>
      </w:r>
      <w:r>
        <w:rPr>
          <w:sz w:val="28"/>
          <w:szCs w:val="28"/>
        </w:rPr>
        <w:t xml:space="preserve"> - это вся продукция, выпущенная за определенный период времени (год, квартал, месяц)</w:t>
      </w:r>
    </w:p>
    <w:p w:rsidR="00DE011B" w:rsidRDefault="00DE011B" w:rsidP="00203A76">
      <w:pPr>
        <w:spacing w:line="360" w:lineRule="auto"/>
        <w:jc w:val="both"/>
        <w:rPr>
          <w:sz w:val="28"/>
          <w:szCs w:val="28"/>
        </w:rPr>
      </w:pPr>
      <w:r w:rsidRPr="00027FC2">
        <w:rPr>
          <w:b/>
          <w:i/>
          <w:sz w:val="28"/>
          <w:szCs w:val="28"/>
        </w:rPr>
        <w:t xml:space="preserve">Товарная </w:t>
      </w:r>
      <w:r>
        <w:rPr>
          <w:sz w:val="28"/>
          <w:szCs w:val="28"/>
        </w:rPr>
        <w:t>- годовая продукция, находящиеся на складе предприятия или же полученная потребителем, но ещё не оплаченная им.</w:t>
      </w:r>
    </w:p>
    <w:p w:rsidR="00DE011B" w:rsidRDefault="00DE011B" w:rsidP="00203A76">
      <w:pPr>
        <w:spacing w:line="360" w:lineRule="auto"/>
        <w:jc w:val="both"/>
        <w:rPr>
          <w:sz w:val="28"/>
          <w:szCs w:val="28"/>
        </w:rPr>
      </w:pPr>
      <w:r w:rsidRPr="00027FC2">
        <w:rPr>
          <w:b/>
          <w:i/>
          <w:sz w:val="28"/>
          <w:szCs w:val="28"/>
        </w:rPr>
        <w:t>Реализованная</w:t>
      </w:r>
      <w:r>
        <w:rPr>
          <w:sz w:val="28"/>
          <w:szCs w:val="28"/>
        </w:rPr>
        <w:t xml:space="preserve"> - готовая продукция, которую уже оплатили.</w:t>
      </w:r>
    </w:p>
    <w:p w:rsidR="00DE011B" w:rsidRDefault="00DE011B" w:rsidP="00203A76">
      <w:pPr>
        <w:spacing w:line="360" w:lineRule="auto"/>
        <w:jc w:val="both"/>
        <w:rPr>
          <w:sz w:val="28"/>
          <w:szCs w:val="28"/>
        </w:rPr>
      </w:pPr>
      <w:r>
        <w:rPr>
          <w:sz w:val="28"/>
          <w:szCs w:val="28"/>
        </w:rPr>
        <w:t>Отсюда сформулируем следующие определения:</w:t>
      </w:r>
    </w:p>
    <w:p w:rsidR="00DE011B" w:rsidRDefault="00DE011B" w:rsidP="00203A76">
      <w:pPr>
        <w:spacing w:line="360" w:lineRule="auto"/>
        <w:jc w:val="both"/>
        <w:rPr>
          <w:sz w:val="28"/>
          <w:szCs w:val="28"/>
        </w:rPr>
      </w:pPr>
      <w:r>
        <w:rPr>
          <w:sz w:val="28"/>
          <w:szCs w:val="28"/>
        </w:rPr>
        <w:t>-</w:t>
      </w:r>
      <w:r w:rsidRPr="00027FC2">
        <w:rPr>
          <w:i/>
          <w:sz w:val="28"/>
          <w:szCs w:val="28"/>
        </w:rPr>
        <w:t>себестоимость валовой продукции</w:t>
      </w:r>
      <w:r>
        <w:rPr>
          <w:sz w:val="28"/>
          <w:szCs w:val="28"/>
        </w:rPr>
        <w:t xml:space="preserve"> - это отношение издержек производства ко всему количеству продукции, произведенной за определенный период времени;</w:t>
      </w:r>
    </w:p>
    <w:p w:rsidR="00DE011B" w:rsidRDefault="00DE011B" w:rsidP="00203A76">
      <w:pPr>
        <w:spacing w:line="360" w:lineRule="auto"/>
        <w:jc w:val="both"/>
        <w:rPr>
          <w:sz w:val="28"/>
          <w:szCs w:val="28"/>
        </w:rPr>
      </w:pPr>
      <w:r>
        <w:rPr>
          <w:sz w:val="28"/>
          <w:szCs w:val="28"/>
        </w:rPr>
        <w:t>-</w:t>
      </w:r>
      <w:r w:rsidRPr="00027FC2">
        <w:rPr>
          <w:i/>
          <w:sz w:val="28"/>
          <w:szCs w:val="28"/>
        </w:rPr>
        <w:t>себестоимость товарной продукции</w:t>
      </w:r>
      <w:r>
        <w:rPr>
          <w:sz w:val="28"/>
          <w:szCs w:val="28"/>
        </w:rPr>
        <w:t xml:space="preserve"> в промышленности определяется как отношение издержек производства к количеству товарной продукции;</w:t>
      </w:r>
    </w:p>
    <w:p w:rsidR="00DE011B" w:rsidRDefault="00DE011B" w:rsidP="00203A76">
      <w:pPr>
        <w:spacing w:line="360" w:lineRule="auto"/>
        <w:jc w:val="both"/>
        <w:rPr>
          <w:sz w:val="28"/>
          <w:szCs w:val="28"/>
        </w:rPr>
      </w:pPr>
      <w:r>
        <w:rPr>
          <w:sz w:val="28"/>
          <w:szCs w:val="28"/>
        </w:rPr>
        <w:t>-</w:t>
      </w:r>
      <w:r w:rsidRPr="00027FC2">
        <w:rPr>
          <w:i/>
          <w:sz w:val="28"/>
          <w:szCs w:val="28"/>
        </w:rPr>
        <w:t>себестоимость реализованной продукции</w:t>
      </w:r>
      <w:r>
        <w:rPr>
          <w:sz w:val="28"/>
          <w:szCs w:val="28"/>
        </w:rPr>
        <w:t>- это отношение издержек производства к количеству реализованной продукции.</w:t>
      </w:r>
    </w:p>
    <w:p w:rsidR="00935696" w:rsidRPr="00935696" w:rsidRDefault="00935696" w:rsidP="00203A76">
      <w:pPr>
        <w:spacing w:line="360" w:lineRule="auto"/>
        <w:jc w:val="both"/>
        <w:rPr>
          <w:sz w:val="28"/>
          <w:szCs w:val="28"/>
        </w:rPr>
      </w:pPr>
    </w:p>
    <w:p w:rsidR="00935696" w:rsidRPr="00935696" w:rsidRDefault="00935696" w:rsidP="00203A76">
      <w:pPr>
        <w:spacing w:line="360" w:lineRule="auto"/>
        <w:jc w:val="both"/>
        <w:rPr>
          <w:sz w:val="28"/>
          <w:szCs w:val="28"/>
        </w:rPr>
      </w:pPr>
    </w:p>
    <w:p w:rsidR="00DE011B" w:rsidRDefault="00DE011B" w:rsidP="00203A76">
      <w:pPr>
        <w:numPr>
          <w:ilvl w:val="0"/>
          <w:numId w:val="11"/>
        </w:numPr>
        <w:spacing w:line="360" w:lineRule="auto"/>
        <w:jc w:val="both"/>
        <w:rPr>
          <w:sz w:val="28"/>
          <w:szCs w:val="28"/>
        </w:rPr>
      </w:pPr>
      <w:r w:rsidRPr="00E35ED0">
        <w:rPr>
          <w:b/>
          <w:sz w:val="28"/>
          <w:szCs w:val="28"/>
        </w:rPr>
        <w:t>По степени нарастания статей затрат.</w:t>
      </w:r>
      <w:r>
        <w:rPr>
          <w:sz w:val="28"/>
          <w:szCs w:val="28"/>
        </w:rPr>
        <w:t xml:space="preserve"> В промышленности различают цеховую, заводскую, полную и отраслевую себестоимости.</w:t>
      </w:r>
    </w:p>
    <w:p w:rsidR="00DE011B" w:rsidRDefault="00DE011B" w:rsidP="00203A76">
      <w:pPr>
        <w:spacing w:line="360" w:lineRule="auto"/>
        <w:jc w:val="both"/>
        <w:rPr>
          <w:sz w:val="28"/>
          <w:szCs w:val="28"/>
        </w:rPr>
      </w:pPr>
      <w:r w:rsidRPr="00B51F3B">
        <w:rPr>
          <w:b/>
          <w:i/>
          <w:sz w:val="28"/>
          <w:szCs w:val="28"/>
        </w:rPr>
        <w:t>Цеховая себестоимость</w:t>
      </w:r>
      <w:r>
        <w:rPr>
          <w:sz w:val="28"/>
          <w:szCs w:val="28"/>
        </w:rPr>
        <w:t xml:space="preserve">  включает в себя затраты на сырьё, материалы, заработную плату рабочим, затраты на амортизацию и ремонт ОФ, а также некоторые другие виды расходов по данному цеху предприятия.</w:t>
      </w:r>
    </w:p>
    <w:p w:rsidR="00DE011B" w:rsidRDefault="00DE011B" w:rsidP="00203A76">
      <w:pPr>
        <w:spacing w:line="360" w:lineRule="auto"/>
        <w:jc w:val="both"/>
        <w:rPr>
          <w:sz w:val="28"/>
          <w:szCs w:val="28"/>
        </w:rPr>
      </w:pPr>
      <w:r w:rsidRPr="00B51F3B">
        <w:rPr>
          <w:b/>
          <w:i/>
          <w:sz w:val="28"/>
          <w:szCs w:val="28"/>
        </w:rPr>
        <w:t>Заводска</w:t>
      </w:r>
      <w:r w:rsidR="00B7654A" w:rsidRPr="00B51F3B">
        <w:rPr>
          <w:b/>
          <w:i/>
          <w:sz w:val="28"/>
          <w:szCs w:val="28"/>
        </w:rPr>
        <w:t>я (</w:t>
      </w:r>
      <w:r w:rsidRPr="00B51F3B">
        <w:rPr>
          <w:b/>
          <w:i/>
          <w:sz w:val="28"/>
          <w:szCs w:val="28"/>
        </w:rPr>
        <w:t>производственная)себестоимость</w:t>
      </w:r>
      <w:r>
        <w:rPr>
          <w:sz w:val="28"/>
          <w:szCs w:val="28"/>
        </w:rPr>
        <w:t xml:space="preserve"> складывается из  затрат отдельных  цехов предприятия, общезаводских и общехозяйственных расходов.</w:t>
      </w:r>
    </w:p>
    <w:p w:rsidR="00DE011B" w:rsidRDefault="00DE011B" w:rsidP="00203A76">
      <w:pPr>
        <w:spacing w:line="360" w:lineRule="auto"/>
        <w:jc w:val="both"/>
        <w:rPr>
          <w:sz w:val="28"/>
          <w:szCs w:val="28"/>
        </w:rPr>
      </w:pPr>
      <w:r w:rsidRPr="00B51F3B">
        <w:rPr>
          <w:b/>
          <w:i/>
          <w:sz w:val="28"/>
          <w:szCs w:val="28"/>
        </w:rPr>
        <w:t>Полна</w:t>
      </w:r>
      <w:r w:rsidR="00B7654A" w:rsidRPr="00B51F3B">
        <w:rPr>
          <w:b/>
          <w:i/>
          <w:sz w:val="28"/>
          <w:szCs w:val="28"/>
        </w:rPr>
        <w:t>я (</w:t>
      </w:r>
      <w:r w:rsidRPr="00B51F3B">
        <w:rPr>
          <w:b/>
          <w:i/>
          <w:sz w:val="28"/>
          <w:szCs w:val="28"/>
        </w:rPr>
        <w:t>коммерческ</w:t>
      </w:r>
      <w:r w:rsidR="00B7654A" w:rsidRPr="00B51F3B">
        <w:rPr>
          <w:b/>
          <w:i/>
          <w:sz w:val="28"/>
          <w:szCs w:val="28"/>
        </w:rPr>
        <w:t>ая)</w:t>
      </w:r>
      <w:r w:rsidR="00B7654A">
        <w:rPr>
          <w:sz w:val="28"/>
          <w:szCs w:val="28"/>
        </w:rPr>
        <w:t xml:space="preserve">  состоит из заводской</w:t>
      </w:r>
      <w:r w:rsidR="00ED2D2D">
        <w:rPr>
          <w:sz w:val="28"/>
          <w:szCs w:val="28"/>
        </w:rPr>
        <w:t xml:space="preserve"> себестоимости и внепроизводственных расходов, в основном связанных  с реализацией продукции.</w:t>
      </w:r>
    </w:p>
    <w:p w:rsidR="00ED2D2D" w:rsidRDefault="00ED2D2D" w:rsidP="00203A76">
      <w:pPr>
        <w:spacing w:line="360" w:lineRule="auto"/>
        <w:jc w:val="both"/>
        <w:rPr>
          <w:sz w:val="28"/>
          <w:szCs w:val="28"/>
        </w:rPr>
      </w:pPr>
      <w:r w:rsidRPr="00B51F3B">
        <w:rPr>
          <w:b/>
          <w:i/>
          <w:sz w:val="28"/>
          <w:szCs w:val="28"/>
        </w:rPr>
        <w:t>Отраслевая себестоимость</w:t>
      </w:r>
      <w:r>
        <w:rPr>
          <w:sz w:val="28"/>
          <w:szCs w:val="28"/>
        </w:rPr>
        <w:t xml:space="preserve"> определенного вида продукции представляет собой ее полную себестоимость, средневзвешенную по предприятиям отрасли.</w:t>
      </w:r>
    </w:p>
    <w:p w:rsidR="00ED2D2D" w:rsidRDefault="00ED2D2D" w:rsidP="00203A76">
      <w:pPr>
        <w:numPr>
          <w:ilvl w:val="0"/>
          <w:numId w:val="11"/>
        </w:numPr>
        <w:spacing w:line="360" w:lineRule="auto"/>
        <w:jc w:val="both"/>
        <w:rPr>
          <w:sz w:val="28"/>
          <w:szCs w:val="28"/>
        </w:rPr>
      </w:pPr>
      <w:r w:rsidRPr="00E35ED0">
        <w:rPr>
          <w:b/>
          <w:sz w:val="28"/>
          <w:szCs w:val="28"/>
        </w:rPr>
        <w:t>На основании составления  и выполнения производственного плана.</w:t>
      </w:r>
      <w:r>
        <w:rPr>
          <w:sz w:val="28"/>
          <w:szCs w:val="28"/>
        </w:rPr>
        <w:t xml:space="preserve"> Различают плановую и фактическую </w:t>
      </w:r>
      <w:r w:rsidR="006A48D0">
        <w:rPr>
          <w:sz w:val="28"/>
          <w:szCs w:val="28"/>
        </w:rPr>
        <w:t>себестоимость</w:t>
      </w:r>
      <w:r>
        <w:rPr>
          <w:sz w:val="28"/>
          <w:szCs w:val="28"/>
        </w:rPr>
        <w:t xml:space="preserve"> продукции.</w:t>
      </w:r>
    </w:p>
    <w:p w:rsidR="006A48D0" w:rsidRDefault="006A48D0" w:rsidP="00203A76">
      <w:pPr>
        <w:spacing w:line="360" w:lineRule="auto"/>
        <w:jc w:val="both"/>
        <w:rPr>
          <w:sz w:val="28"/>
          <w:szCs w:val="28"/>
        </w:rPr>
      </w:pPr>
      <w:r w:rsidRPr="00B51F3B">
        <w:rPr>
          <w:b/>
          <w:i/>
          <w:sz w:val="28"/>
          <w:szCs w:val="28"/>
        </w:rPr>
        <w:t>Плановая себестоимость</w:t>
      </w:r>
      <w:r>
        <w:rPr>
          <w:sz w:val="28"/>
          <w:szCs w:val="28"/>
        </w:rPr>
        <w:t xml:space="preserve"> представляет собой затраты предприятия на изготовление единицы продукции определенного вида, рассчитанные на плановый период</w:t>
      </w:r>
      <w:r w:rsidR="00E0701E" w:rsidRPr="00E0701E">
        <w:rPr>
          <w:sz w:val="28"/>
          <w:szCs w:val="28"/>
        </w:rPr>
        <w:t xml:space="preserve"> </w:t>
      </w:r>
      <w:r>
        <w:rPr>
          <w:sz w:val="28"/>
          <w:szCs w:val="28"/>
        </w:rPr>
        <w:t>(год, квартал, месяц), исходя их технико-экономических норм и нормативов расходования сырья, вспомогательных материалов, использования оборудования и трудовых затрат.</w:t>
      </w:r>
    </w:p>
    <w:p w:rsidR="008C431F" w:rsidRPr="00F6662F" w:rsidRDefault="006A48D0" w:rsidP="00203A76">
      <w:pPr>
        <w:spacing w:line="360" w:lineRule="auto"/>
        <w:jc w:val="both"/>
        <w:rPr>
          <w:sz w:val="28"/>
          <w:szCs w:val="28"/>
        </w:rPr>
      </w:pPr>
      <w:r w:rsidRPr="00B51F3B">
        <w:rPr>
          <w:b/>
          <w:i/>
          <w:sz w:val="28"/>
          <w:szCs w:val="28"/>
        </w:rPr>
        <w:t>Фактическая себестоимость</w:t>
      </w:r>
      <w:r>
        <w:rPr>
          <w:sz w:val="28"/>
          <w:szCs w:val="28"/>
        </w:rPr>
        <w:t xml:space="preserve"> характеризует размеры действительно израсходованных средств на выпуск продукции, рассчитанных по фактически материальным</w:t>
      </w:r>
      <w:r w:rsidR="00F94EB2">
        <w:rPr>
          <w:sz w:val="28"/>
          <w:szCs w:val="28"/>
        </w:rPr>
        <w:t>,</w:t>
      </w:r>
      <w:r>
        <w:rPr>
          <w:sz w:val="28"/>
          <w:szCs w:val="28"/>
        </w:rPr>
        <w:t xml:space="preserve"> трудовым и финансовым затратам.</w:t>
      </w:r>
    </w:p>
    <w:p w:rsidR="00AF65CB" w:rsidRDefault="006E71DB" w:rsidP="00203A76">
      <w:pPr>
        <w:spacing w:line="360" w:lineRule="auto"/>
        <w:jc w:val="both"/>
        <w:rPr>
          <w:sz w:val="28"/>
          <w:szCs w:val="28"/>
        </w:rPr>
      </w:pPr>
      <w:r>
        <w:rPr>
          <w:b/>
          <w:i/>
        </w:rPr>
        <w:t xml:space="preserve">  </w:t>
      </w:r>
      <w:r>
        <w:rPr>
          <w:b/>
          <w:i/>
        </w:rPr>
        <w:tab/>
      </w:r>
      <w:r w:rsidR="007D6D5A" w:rsidRPr="002825FE">
        <w:rPr>
          <w:b/>
          <w:i/>
        </w:rPr>
        <w:t xml:space="preserve"> </w:t>
      </w:r>
      <w:r w:rsidR="007D6D5A" w:rsidRPr="002825FE">
        <w:rPr>
          <w:b/>
          <w:i/>
          <w:sz w:val="32"/>
          <w:szCs w:val="32"/>
        </w:rPr>
        <w:t>И</w:t>
      </w:r>
      <w:r w:rsidR="00AF65CB" w:rsidRPr="002825FE">
        <w:rPr>
          <w:b/>
          <w:i/>
          <w:sz w:val="32"/>
          <w:szCs w:val="32"/>
        </w:rPr>
        <w:t>здержки обращения</w:t>
      </w:r>
      <w:r w:rsidR="00AF65CB">
        <w:rPr>
          <w:sz w:val="28"/>
          <w:szCs w:val="28"/>
        </w:rPr>
        <w:t>- затраты торговых предприятий, связанные с реализацией закупленных товаров.</w:t>
      </w:r>
      <w:r w:rsidR="00185AC1">
        <w:rPr>
          <w:sz w:val="28"/>
          <w:szCs w:val="28"/>
        </w:rPr>
        <w:t xml:space="preserve"> Эт</w:t>
      </w:r>
      <w:r w:rsidR="00B7654A">
        <w:rPr>
          <w:sz w:val="28"/>
          <w:szCs w:val="28"/>
        </w:rPr>
        <w:t>о -</w:t>
      </w:r>
      <w:r w:rsidR="00185AC1">
        <w:rPr>
          <w:sz w:val="28"/>
          <w:szCs w:val="28"/>
        </w:rPr>
        <w:t xml:space="preserve"> расходы на транспортирование, хранение, доработку, фасовку товаров, заработная плата торговых работников, отчисление в государственные внебюджетные фонды социального назначения, амортизация основных фондов и </w:t>
      </w:r>
      <w:r w:rsidR="00CB6925">
        <w:rPr>
          <w:sz w:val="28"/>
          <w:szCs w:val="28"/>
        </w:rPr>
        <w:t>нематериальных</w:t>
      </w:r>
      <w:r w:rsidR="00185AC1">
        <w:rPr>
          <w:sz w:val="28"/>
          <w:szCs w:val="28"/>
        </w:rPr>
        <w:t xml:space="preserve"> активов. </w:t>
      </w:r>
    </w:p>
    <w:p w:rsidR="00185AC1" w:rsidRDefault="00185AC1" w:rsidP="00203A76">
      <w:pPr>
        <w:spacing w:line="360" w:lineRule="auto"/>
        <w:ind w:firstLine="708"/>
        <w:jc w:val="both"/>
        <w:rPr>
          <w:sz w:val="28"/>
          <w:szCs w:val="28"/>
        </w:rPr>
      </w:pPr>
      <w:r>
        <w:rPr>
          <w:sz w:val="28"/>
          <w:szCs w:val="28"/>
        </w:rPr>
        <w:t>По экономическому содержанию не все расходы предприятия включаются в издержки обращения. Так, платежи по кредитам банков в пределах ставки, установленной законодательством, учитываются в составе издержек обращения, а расходы по к</w:t>
      </w:r>
      <w:r w:rsidR="0061471A">
        <w:rPr>
          <w:sz w:val="28"/>
          <w:szCs w:val="28"/>
        </w:rPr>
        <w:t>редитам сверх ставки относятся н</w:t>
      </w:r>
      <w:r>
        <w:rPr>
          <w:sz w:val="28"/>
          <w:szCs w:val="28"/>
        </w:rPr>
        <w:t>а финансовые результаты и оплачиваются предприятием из чистой прибыли. За счет чистой прибыли уплачиваются штрафы, пени за несвоевременное перечисление налогов в бюджет, осуществляются обязательные платежи во внебюджетные фонды социального страхования. Главное отличие издержек обращения от себестоимости заключается в том, что в затратах торгового предприятия отсутствует стоимос</w:t>
      </w:r>
      <w:r w:rsidR="0061471A">
        <w:rPr>
          <w:sz w:val="28"/>
          <w:szCs w:val="28"/>
        </w:rPr>
        <w:t>ть закупаемых товаров. П</w:t>
      </w:r>
      <w:r>
        <w:rPr>
          <w:sz w:val="28"/>
          <w:szCs w:val="28"/>
        </w:rPr>
        <w:t>редприятие закупает уже произведенные товары, затрачивая средства лишь н</w:t>
      </w:r>
      <w:r w:rsidR="00921796">
        <w:rPr>
          <w:sz w:val="28"/>
          <w:szCs w:val="28"/>
        </w:rPr>
        <w:t>а доведение их до потребителей.</w:t>
      </w:r>
    </w:p>
    <w:p w:rsidR="00AF65CB" w:rsidRDefault="00AF65CB" w:rsidP="00203A76">
      <w:pPr>
        <w:spacing w:line="360" w:lineRule="auto"/>
        <w:ind w:firstLine="708"/>
        <w:jc w:val="both"/>
        <w:rPr>
          <w:sz w:val="28"/>
          <w:szCs w:val="28"/>
        </w:rPr>
      </w:pPr>
      <w:r>
        <w:rPr>
          <w:sz w:val="28"/>
          <w:szCs w:val="28"/>
        </w:rPr>
        <w:t>Затраты также включают в себя стоимость закупленных товаров.</w:t>
      </w:r>
    </w:p>
    <w:p w:rsidR="00AF65CB" w:rsidRDefault="00921796" w:rsidP="00203A76">
      <w:pPr>
        <w:spacing w:line="360" w:lineRule="auto"/>
        <w:jc w:val="both"/>
        <w:rPr>
          <w:sz w:val="28"/>
          <w:szCs w:val="28"/>
        </w:rPr>
      </w:pPr>
      <w:r>
        <w:rPr>
          <w:sz w:val="28"/>
          <w:szCs w:val="28"/>
        </w:rPr>
        <w:t xml:space="preserve">Расходы, не включаемые в издержки торгового предприятия, оплачиваются из его прибыли. </w:t>
      </w:r>
      <w:r w:rsidR="00AF65CB">
        <w:rPr>
          <w:sz w:val="28"/>
          <w:szCs w:val="28"/>
        </w:rPr>
        <w:t>Расходы могут включать также суммы поощрений работников, денежные подарки и т.д.</w:t>
      </w:r>
    </w:p>
    <w:p w:rsidR="00921796" w:rsidRDefault="0061471A" w:rsidP="00203A76">
      <w:pPr>
        <w:spacing w:line="360" w:lineRule="auto"/>
        <w:jc w:val="both"/>
        <w:rPr>
          <w:sz w:val="28"/>
          <w:szCs w:val="28"/>
        </w:rPr>
      </w:pPr>
      <w:r>
        <w:rPr>
          <w:sz w:val="28"/>
          <w:szCs w:val="28"/>
        </w:rPr>
        <w:t>П</w:t>
      </w:r>
      <w:r w:rsidR="00921796">
        <w:rPr>
          <w:sz w:val="28"/>
          <w:szCs w:val="28"/>
        </w:rPr>
        <w:t xml:space="preserve">редприятие, работающее по принципам рыночной экономики, должно иметь четкое представление об эффективности каждого вида затрат и их влиянии на величину расходов в целом. </w:t>
      </w:r>
    </w:p>
    <w:p w:rsidR="00921796" w:rsidRDefault="00921796" w:rsidP="00203A76">
      <w:pPr>
        <w:spacing w:line="360" w:lineRule="auto"/>
        <w:ind w:firstLine="708"/>
        <w:jc w:val="both"/>
        <w:rPr>
          <w:sz w:val="28"/>
          <w:szCs w:val="28"/>
        </w:rPr>
      </w:pPr>
      <w:r>
        <w:rPr>
          <w:sz w:val="28"/>
          <w:szCs w:val="28"/>
        </w:rPr>
        <w:t>В торговле затраты можно разграничить на дополнительные и чистые, исходя из их экономической природы.</w:t>
      </w:r>
    </w:p>
    <w:p w:rsidR="00921796" w:rsidRDefault="00921796" w:rsidP="00203A76">
      <w:pPr>
        <w:spacing w:line="360" w:lineRule="auto"/>
        <w:jc w:val="both"/>
        <w:rPr>
          <w:sz w:val="28"/>
          <w:szCs w:val="28"/>
        </w:rPr>
      </w:pPr>
      <w:r w:rsidRPr="00CC7D2D">
        <w:rPr>
          <w:b/>
          <w:i/>
          <w:sz w:val="28"/>
          <w:szCs w:val="28"/>
        </w:rPr>
        <w:t>Дополнительные</w:t>
      </w:r>
      <w:r>
        <w:rPr>
          <w:sz w:val="28"/>
          <w:szCs w:val="28"/>
        </w:rPr>
        <w:t xml:space="preserve"> издержки обращения обусловлены продолжением и завершением процесса производства (транспортирование, хранение, доработка, фасовка и другие операции). Эти затраты входят в стоимость товара и возмещаются трудом работников, занятых в этих процессах.</w:t>
      </w:r>
    </w:p>
    <w:p w:rsidR="00921796" w:rsidRDefault="00921796" w:rsidP="00203A76">
      <w:pPr>
        <w:spacing w:line="360" w:lineRule="auto"/>
        <w:jc w:val="both"/>
        <w:rPr>
          <w:sz w:val="28"/>
          <w:szCs w:val="28"/>
        </w:rPr>
      </w:pPr>
      <w:r>
        <w:rPr>
          <w:sz w:val="28"/>
          <w:szCs w:val="28"/>
        </w:rPr>
        <w:t xml:space="preserve">К </w:t>
      </w:r>
      <w:r w:rsidRPr="00CC7D2D">
        <w:rPr>
          <w:b/>
          <w:i/>
          <w:sz w:val="28"/>
          <w:szCs w:val="28"/>
        </w:rPr>
        <w:t>чистым</w:t>
      </w:r>
      <w:r>
        <w:rPr>
          <w:sz w:val="28"/>
          <w:szCs w:val="28"/>
        </w:rPr>
        <w:t xml:space="preserve"> издержкам обращения относятся расходы, непосредственно связанные с куплей и продажей товаров, учетом денежных средств, поступающих в кассу предприятия, организацией рекламы товаров и т.д. Эти затраты не увеличивают стоимость товара и возмещаются за счет чистого дохода, созданного в сфере материального производства, а также в торговле.</w:t>
      </w:r>
    </w:p>
    <w:p w:rsidR="00AF65CB" w:rsidRDefault="00AF65CB" w:rsidP="00203A76">
      <w:pPr>
        <w:spacing w:line="360" w:lineRule="auto"/>
        <w:jc w:val="both"/>
        <w:rPr>
          <w:sz w:val="28"/>
          <w:szCs w:val="28"/>
        </w:rPr>
      </w:pPr>
      <w:r>
        <w:rPr>
          <w:sz w:val="28"/>
          <w:szCs w:val="28"/>
        </w:rPr>
        <w:t xml:space="preserve"> </w:t>
      </w:r>
      <w:r w:rsidR="0061471A">
        <w:rPr>
          <w:sz w:val="28"/>
          <w:szCs w:val="28"/>
        </w:rPr>
        <w:tab/>
      </w:r>
      <w:r>
        <w:rPr>
          <w:sz w:val="28"/>
          <w:szCs w:val="28"/>
        </w:rPr>
        <w:t>Состав затрат оговорён в 25 главе НК РФ.</w:t>
      </w:r>
    </w:p>
    <w:p w:rsidR="00AF65CB" w:rsidRDefault="00AF65CB" w:rsidP="00203A76">
      <w:pPr>
        <w:spacing w:line="360" w:lineRule="auto"/>
        <w:jc w:val="both"/>
        <w:rPr>
          <w:sz w:val="28"/>
          <w:szCs w:val="28"/>
        </w:rPr>
      </w:pPr>
      <w:r>
        <w:rPr>
          <w:sz w:val="28"/>
          <w:szCs w:val="28"/>
        </w:rPr>
        <w:t xml:space="preserve"> Все из</w:t>
      </w:r>
      <w:r w:rsidR="004879B1">
        <w:rPr>
          <w:sz w:val="28"/>
          <w:szCs w:val="28"/>
        </w:rPr>
        <w:t>держки можно разделить на 4 группы:</w:t>
      </w:r>
    </w:p>
    <w:p w:rsidR="004879B1" w:rsidRDefault="007D6D5A" w:rsidP="00203A76">
      <w:pPr>
        <w:numPr>
          <w:ilvl w:val="0"/>
          <w:numId w:val="6"/>
        </w:numPr>
        <w:spacing w:line="360" w:lineRule="auto"/>
        <w:jc w:val="both"/>
        <w:rPr>
          <w:sz w:val="28"/>
          <w:szCs w:val="28"/>
        </w:rPr>
      </w:pPr>
      <w:r>
        <w:rPr>
          <w:sz w:val="28"/>
          <w:szCs w:val="28"/>
        </w:rPr>
        <w:t>Материальные затраты</w:t>
      </w:r>
    </w:p>
    <w:p w:rsidR="007D6D5A" w:rsidRDefault="007D6D5A" w:rsidP="00203A76">
      <w:pPr>
        <w:spacing w:line="360" w:lineRule="auto"/>
        <w:jc w:val="both"/>
        <w:rPr>
          <w:sz w:val="28"/>
          <w:szCs w:val="28"/>
        </w:rPr>
      </w:pPr>
      <w:r>
        <w:rPr>
          <w:sz w:val="28"/>
          <w:szCs w:val="28"/>
        </w:rPr>
        <w:t>К материальным затратам относятся: сырьё и основные материалы, в том числе покупные полуфабрикаты и комплектующие изделия; вспомогательные материалы; топливо и энергия; износ малоценных и быстроизнашивающихся предметов и др.</w:t>
      </w:r>
    </w:p>
    <w:p w:rsidR="004879B1" w:rsidRDefault="004879B1" w:rsidP="00203A76">
      <w:pPr>
        <w:numPr>
          <w:ilvl w:val="0"/>
          <w:numId w:val="6"/>
        </w:numPr>
        <w:spacing w:line="360" w:lineRule="auto"/>
        <w:jc w:val="both"/>
        <w:rPr>
          <w:sz w:val="28"/>
          <w:szCs w:val="28"/>
        </w:rPr>
      </w:pPr>
      <w:r>
        <w:rPr>
          <w:sz w:val="28"/>
          <w:szCs w:val="28"/>
        </w:rPr>
        <w:t>Амортизационный фонд</w:t>
      </w:r>
    </w:p>
    <w:p w:rsidR="007D6D5A" w:rsidRDefault="007D6D5A" w:rsidP="00203A76">
      <w:pPr>
        <w:spacing w:line="360" w:lineRule="auto"/>
        <w:jc w:val="both"/>
        <w:rPr>
          <w:sz w:val="28"/>
          <w:szCs w:val="28"/>
        </w:rPr>
      </w:pPr>
      <w:r>
        <w:rPr>
          <w:sz w:val="28"/>
          <w:szCs w:val="28"/>
        </w:rPr>
        <w:t>У амортизации основных фондов относятся все амортизационные отчисления по основным средствам за отчетный период.</w:t>
      </w:r>
    </w:p>
    <w:p w:rsidR="004879B1" w:rsidRDefault="004879B1" w:rsidP="00203A76">
      <w:pPr>
        <w:numPr>
          <w:ilvl w:val="0"/>
          <w:numId w:val="6"/>
        </w:numPr>
        <w:spacing w:line="360" w:lineRule="auto"/>
        <w:jc w:val="both"/>
        <w:rPr>
          <w:sz w:val="28"/>
          <w:szCs w:val="28"/>
        </w:rPr>
      </w:pPr>
      <w:r>
        <w:rPr>
          <w:sz w:val="28"/>
          <w:szCs w:val="28"/>
        </w:rPr>
        <w:t>Оплата труда работников (ФОТ) и начисленный ЕСН</w:t>
      </w:r>
    </w:p>
    <w:p w:rsidR="004879B1" w:rsidRDefault="007D6D5A" w:rsidP="00203A76">
      <w:pPr>
        <w:numPr>
          <w:ilvl w:val="0"/>
          <w:numId w:val="6"/>
        </w:numPr>
        <w:spacing w:line="360" w:lineRule="auto"/>
        <w:jc w:val="both"/>
        <w:rPr>
          <w:sz w:val="28"/>
          <w:szCs w:val="28"/>
        </w:rPr>
      </w:pPr>
      <w:r>
        <w:rPr>
          <w:sz w:val="28"/>
          <w:szCs w:val="28"/>
        </w:rPr>
        <w:t>Прочие расходы</w:t>
      </w:r>
    </w:p>
    <w:p w:rsidR="007D6D5A" w:rsidRDefault="007D6D5A" w:rsidP="00203A76">
      <w:pPr>
        <w:spacing w:line="360" w:lineRule="auto"/>
        <w:jc w:val="both"/>
        <w:rPr>
          <w:sz w:val="28"/>
          <w:szCs w:val="28"/>
        </w:rPr>
      </w:pPr>
      <w:r>
        <w:rPr>
          <w:sz w:val="28"/>
          <w:szCs w:val="28"/>
        </w:rPr>
        <w:t>Прочие затраты – это платежи по %, износ нематериальных активов, командировочные расходы, представительские расходы, расходы на рекламу, расходы на подготовку кадров.</w:t>
      </w:r>
    </w:p>
    <w:p w:rsidR="007D6D5A" w:rsidRDefault="007D6D5A" w:rsidP="00203A76">
      <w:pPr>
        <w:spacing w:line="360" w:lineRule="auto"/>
        <w:jc w:val="both"/>
        <w:rPr>
          <w:sz w:val="28"/>
          <w:szCs w:val="28"/>
        </w:rPr>
      </w:pPr>
      <w:r>
        <w:rPr>
          <w:sz w:val="28"/>
          <w:szCs w:val="28"/>
        </w:rPr>
        <w:t>Классификация затрат по экономическим элементам служит для определения заданий по снижению себестоимости продукции, расчета потребностей а оборотных средствах, расчета сметы затрат, а также для экономического обоснования инвестиций.</w:t>
      </w:r>
    </w:p>
    <w:p w:rsidR="004879B1" w:rsidRDefault="004879B1" w:rsidP="00203A76">
      <w:pPr>
        <w:spacing w:line="360" w:lineRule="auto"/>
        <w:jc w:val="both"/>
        <w:rPr>
          <w:sz w:val="28"/>
          <w:szCs w:val="28"/>
        </w:rPr>
      </w:pPr>
      <w:r>
        <w:rPr>
          <w:sz w:val="28"/>
          <w:szCs w:val="28"/>
        </w:rPr>
        <w:t>Различают:</w:t>
      </w:r>
    </w:p>
    <w:p w:rsidR="004879B1" w:rsidRDefault="004879B1" w:rsidP="00203A76">
      <w:pPr>
        <w:numPr>
          <w:ilvl w:val="0"/>
          <w:numId w:val="7"/>
        </w:numPr>
        <w:spacing w:line="360" w:lineRule="auto"/>
        <w:jc w:val="both"/>
        <w:rPr>
          <w:sz w:val="28"/>
          <w:szCs w:val="28"/>
        </w:rPr>
      </w:pPr>
      <w:r>
        <w:rPr>
          <w:sz w:val="28"/>
          <w:szCs w:val="28"/>
        </w:rPr>
        <w:t>постоянные издержки, величина которых не зависит от объема производства или реализации;</w:t>
      </w:r>
    </w:p>
    <w:p w:rsidR="004879B1" w:rsidRDefault="004879B1" w:rsidP="00203A76">
      <w:pPr>
        <w:numPr>
          <w:ilvl w:val="0"/>
          <w:numId w:val="7"/>
        </w:numPr>
        <w:spacing w:line="360" w:lineRule="auto"/>
        <w:jc w:val="both"/>
        <w:rPr>
          <w:sz w:val="28"/>
          <w:szCs w:val="28"/>
        </w:rPr>
      </w:pPr>
      <w:r>
        <w:rPr>
          <w:sz w:val="28"/>
          <w:szCs w:val="28"/>
        </w:rPr>
        <w:t>переменные издержки, величина которых нарямую зависит от объма производства или реализации.</w:t>
      </w:r>
    </w:p>
    <w:p w:rsidR="004879B1" w:rsidRDefault="004879B1" w:rsidP="00203A76">
      <w:pPr>
        <w:spacing w:line="360" w:lineRule="auto"/>
        <w:jc w:val="both"/>
        <w:rPr>
          <w:sz w:val="28"/>
          <w:szCs w:val="28"/>
        </w:rPr>
      </w:pPr>
      <w:r>
        <w:rPr>
          <w:sz w:val="28"/>
          <w:szCs w:val="28"/>
        </w:rPr>
        <w:t>В случае, если издержки сложно классифицировать их относят к условно-постоянным и условно-переменным.</w:t>
      </w:r>
    </w:p>
    <w:p w:rsidR="004879B1" w:rsidRDefault="004879B1" w:rsidP="00203A76">
      <w:pPr>
        <w:numPr>
          <w:ilvl w:val="0"/>
          <w:numId w:val="8"/>
        </w:numPr>
        <w:spacing w:line="360" w:lineRule="auto"/>
        <w:jc w:val="both"/>
        <w:rPr>
          <w:sz w:val="28"/>
          <w:szCs w:val="28"/>
        </w:rPr>
      </w:pPr>
      <w:r>
        <w:rPr>
          <w:sz w:val="28"/>
          <w:szCs w:val="28"/>
        </w:rPr>
        <w:t>прямые издержки - могут быть прямо отнесены на себестоимость какого-либо изделия.</w:t>
      </w:r>
    </w:p>
    <w:p w:rsidR="004879B1" w:rsidRDefault="004879B1" w:rsidP="00203A76">
      <w:pPr>
        <w:numPr>
          <w:ilvl w:val="0"/>
          <w:numId w:val="8"/>
        </w:numPr>
        <w:spacing w:line="360" w:lineRule="auto"/>
        <w:jc w:val="both"/>
        <w:rPr>
          <w:sz w:val="28"/>
          <w:szCs w:val="28"/>
        </w:rPr>
      </w:pPr>
      <w:r>
        <w:rPr>
          <w:sz w:val="28"/>
          <w:szCs w:val="28"/>
        </w:rPr>
        <w:t>косвенные издержки – невозможно непосредственно отнести на себестоимость какого-либо изделия.(электроэнергия)</w:t>
      </w:r>
    </w:p>
    <w:p w:rsidR="006A48D0" w:rsidRDefault="00B76E8C" w:rsidP="00203A76">
      <w:pPr>
        <w:numPr>
          <w:ilvl w:val="0"/>
          <w:numId w:val="8"/>
        </w:numPr>
        <w:spacing w:line="360" w:lineRule="auto"/>
        <w:jc w:val="both"/>
        <w:rPr>
          <w:sz w:val="28"/>
          <w:szCs w:val="28"/>
        </w:rPr>
      </w:pPr>
      <w:r>
        <w:rPr>
          <w:sz w:val="28"/>
          <w:szCs w:val="28"/>
        </w:rPr>
        <w:t>альтернативные издержки – издержки на производство товара, оцененные с точки зрения потерянной возможности применения тех же ресурсов в других целях.</w:t>
      </w:r>
    </w:p>
    <w:p w:rsidR="00B76E8C" w:rsidRDefault="00B76E8C" w:rsidP="00203A76">
      <w:pPr>
        <w:numPr>
          <w:ilvl w:val="0"/>
          <w:numId w:val="8"/>
        </w:numPr>
        <w:spacing w:line="360" w:lineRule="auto"/>
        <w:jc w:val="both"/>
        <w:rPr>
          <w:sz w:val="28"/>
          <w:szCs w:val="28"/>
        </w:rPr>
      </w:pPr>
      <w:r>
        <w:rPr>
          <w:sz w:val="28"/>
          <w:szCs w:val="28"/>
        </w:rPr>
        <w:t>неальтернативные издержки не участвуют в процессе экономического выбора.</w:t>
      </w:r>
    </w:p>
    <w:p w:rsidR="00B76E8C" w:rsidRDefault="00B76E8C" w:rsidP="00203A76">
      <w:pPr>
        <w:numPr>
          <w:ilvl w:val="0"/>
          <w:numId w:val="8"/>
        </w:numPr>
        <w:spacing w:line="360" w:lineRule="auto"/>
        <w:jc w:val="both"/>
        <w:rPr>
          <w:sz w:val="28"/>
          <w:szCs w:val="28"/>
        </w:rPr>
      </w:pPr>
      <w:r>
        <w:rPr>
          <w:sz w:val="28"/>
          <w:szCs w:val="28"/>
        </w:rPr>
        <w:t>Явные (внешние) издержки - это альтернативные издержки: стоимость услуг и факторов производства, которые используются в производственном процессе фирмы и являются покупными (приобретаются у внешних поставщиков)</w:t>
      </w:r>
    </w:p>
    <w:p w:rsidR="00A71CA8" w:rsidRDefault="00A71CA8" w:rsidP="00203A76">
      <w:pPr>
        <w:numPr>
          <w:ilvl w:val="0"/>
          <w:numId w:val="8"/>
        </w:numPr>
        <w:spacing w:line="360" w:lineRule="auto"/>
        <w:jc w:val="both"/>
        <w:rPr>
          <w:sz w:val="28"/>
          <w:szCs w:val="28"/>
        </w:rPr>
      </w:pPr>
      <w:r>
        <w:rPr>
          <w:sz w:val="28"/>
          <w:szCs w:val="28"/>
        </w:rPr>
        <w:t>Неявные (внутренние) издержки – это альтернативные издержки, связанные с использованием ресурсов, принадлежащих самой фирме,</w:t>
      </w:r>
      <w:r w:rsidR="00EE061B">
        <w:rPr>
          <w:sz w:val="28"/>
          <w:szCs w:val="28"/>
        </w:rPr>
        <w:t xml:space="preserve"> </w:t>
      </w:r>
      <w:r>
        <w:rPr>
          <w:sz w:val="28"/>
          <w:szCs w:val="28"/>
        </w:rPr>
        <w:t xml:space="preserve"> т</w:t>
      </w:r>
      <w:r w:rsidR="00EE061B">
        <w:rPr>
          <w:sz w:val="28"/>
          <w:szCs w:val="28"/>
        </w:rPr>
        <w:t>.е.</w:t>
      </w:r>
      <w:r>
        <w:rPr>
          <w:sz w:val="28"/>
          <w:szCs w:val="28"/>
        </w:rPr>
        <w:t xml:space="preserve"> издержки не оплачиваемые ею. Это затраты ресурсов, принадлежащих предпринимателю, не внесённые в бухгалтерскую отчетность и не ставшие явными затратами.</w:t>
      </w:r>
    </w:p>
    <w:p w:rsidR="00EE061B" w:rsidRDefault="00EE061B" w:rsidP="00203A76">
      <w:pPr>
        <w:numPr>
          <w:ilvl w:val="0"/>
          <w:numId w:val="8"/>
        </w:numPr>
        <w:spacing w:line="360" w:lineRule="auto"/>
        <w:jc w:val="both"/>
        <w:rPr>
          <w:sz w:val="28"/>
          <w:szCs w:val="28"/>
        </w:rPr>
      </w:pPr>
      <w:r>
        <w:rPr>
          <w:sz w:val="28"/>
          <w:szCs w:val="28"/>
        </w:rPr>
        <w:t>средние издержки – затраты, которые относятся на единицу выпущенной продукции.</w:t>
      </w:r>
    </w:p>
    <w:p w:rsidR="00EE061B" w:rsidRDefault="00EE061B" w:rsidP="00203A76">
      <w:pPr>
        <w:numPr>
          <w:ilvl w:val="0"/>
          <w:numId w:val="8"/>
        </w:numPr>
        <w:spacing w:line="360" w:lineRule="auto"/>
        <w:jc w:val="both"/>
        <w:rPr>
          <w:sz w:val="28"/>
          <w:szCs w:val="28"/>
        </w:rPr>
      </w:pPr>
      <w:r>
        <w:rPr>
          <w:sz w:val="28"/>
          <w:szCs w:val="28"/>
        </w:rPr>
        <w:t>предельные издержки – изменение общих затрат фирмы в результате производства ещё одной дополнительной единицы продукции.</w:t>
      </w:r>
    </w:p>
    <w:p w:rsidR="004879B1" w:rsidRDefault="004879B1" w:rsidP="00203A76">
      <w:pPr>
        <w:spacing w:line="360" w:lineRule="auto"/>
        <w:jc w:val="both"/>
        <w:rPr>
          <w:sz w:val="28"/>
          <w:szCs w:val="28"/>
        </w:rPr>
      </w:pPr>
      <w:r>
        <w:rPr>
          <w:sz w:val="28"/>
          <w:szCs w:val="28"/>
        </w:rPr>
        <w:t>Показатель, характеризующий издержки обращения является уровень издержек обращени</w:t>
      </w:r>
      <w:r w:rsidR="00B76E8C">
        <w:rPr>
          <w:sz w:val="28"/>
          <w:szCs w:val="28"/>
        </w:rPr>
        <w:t>я (</w:t>
      </w:r>
      <w:r>
        <w:rPr>
          <w:sz w:val="28"/>
          <w:szCs w:val="28"/>
        </w:rPr>
        <w:t>Урио) – т.е. доля издержек в объеме реализации, показатель издержек на 1 рубль выручки.</w:t>
      </w:r>
    </w:p>
    <w:p w:rsidR="00A03C3F" w:rsidRDefault="00A03C3F" w:rsidP="00203A76">
      <w:pPr>
        <w:spacing w:line="360" w:lineRule="auto"/>
        <w:ind w:firstLine="708"/>
        <w:jc w:val="both"/>
        <w:rPr>
          <w:sz w:val="28"/>
          <w:szCs w:val="28"/>
        </w:rPr>
      </w:pPr>
      <w:r>
        <w:rPr>
          <w:sz w:val="28"/>
          <w:szCs w:val="28"/>
        </w:rPr>
        <w:t>Уровень издержек обращения является одним из важнейших оценочных показателей результатов деятельности предприятия. Он служит ориентиром для установления размера торговой надбавки к цене реализуемого товара.</w:t>
      </w:r>
    </w:p>
    <w:p w:rsidR="004879B1" w:rsidRDefault="003B4915" w:rsidP="004B2146">
      <w:pPr>
        <w:spacing w:line="360" w:lineRule="auto"/>
        <w:rPr>
          <w:sz w:val="28"/>
          <w:szCs w:val="28"/>
        </w:rPr>
      </w:pPr>
      <w:r w:rsidRPr="001741FE">
        <w:rPr>
          <w:position w:val="-24"/>
          <w:sz w:val="28"/>
          <w:szCs w:val="28"/>
        </w:rPr>
        <w:object w:dxaOrig="1760" w:dyaOrig="620">
          <v:shape id="_x0000_i1033" type="#_x0000_t75" style="width:135pt;height:38.25pt" o:ole="" filled="t" fillcolor="#9c0">
            <v:imagedata r:id="rId23" o:title=""/>
          </v:shape>
          <o:OLEObject Type="Embed" ProgID="Equation.3" ShapeID="_x0000_i1033" DrawAspect="Content" ObjectID="_1458766705" r:id="rId24"/>
        </w:object>
      </w:r>
      <w:r w:rsidR="004879B1">
        <w:rPr>
          <w:sz w:val="28"/>
          <w:szCs w:val="28"/>
        </w:rPr>
        <w:t>, где</w:t>
      </w:r>
    </w:p>
    <w:p w:rsidR="004879B1" w:rsidRDefault="004879B1" w:rsidP="00203A76">
      <w:pPr>
        <w:spacing w:line="360" w:lineRule="auto"/>
        <w:jc w:val="both"/>
        <w:rPr>
          <w:sz w:val="28"/>
          <w:szCs w:val="28"/>
        </w:rPr>
      </w:pPr>
      <w:r>
        <w:rPr>
          <w:sz w:val="28"/>
          <w:szCs w:val="28"/>
        </w:rPr>
        <w:t>ИО- издержки обращения</w:t>
      </w:r>
    </w:p>
    <w:p w:rsidR="004879B1" w:rsidRDefault="00AD3500" w:rsidP="00203A76">
      <w:pPr>
        <w:spacing w:line="360" w:lineRule="auto"/>
        <w:jc w:val="both"/>
        <w:rPr>
          <w:sz w:val="28"/>
          <w:szCs w:val="28"/>
        </w:rPr>
      </w:pPr>
      <w:r>
        <w:rPr>
          <w:sz w:val="28"/>
          <w:szCs w:val="28"/>
        </w:rPr>
        <w:t>Р -</w:t>
      </w:r>
      <w:r w:rsidR="004879B1">
        <w:rPr>
          <w:sz w:val="28"/>
          <w:szCs w:val="28"/>
        </w:rPr>
        <w:t xml:space="preserve"> выручка</w:t>
      </w:r>
    </w:p>
    <w:p w:rsidR="002B5B58" w:rsidRDefault="002B5B58" w:rsidP="00203A76">
      <w:pPr>
        <w:spacing w:line="360" w:lineRule="auto"/>
        <w:jc w:val="both"/>
        <w:rPr>
          <w:b/>
          <w:sz w:val="32"/>
          <w:szCs w:val="32"/>
        </w:rPr>
      </w:pPr>
    </w:p>
    <w:p w:rsidR="00AF65CB" w:rsidRPr="00990D62" w:rsidRDefault="00DF490B" w:rsidP="00292DCC">
      <w:pPr>
        <w:spacing w:line="360" w:lineRule="auto"/>
        <w:rPr>
          <w:b/>
          <w:spacing w:val="20"/>
          <w:sz w:val="32"/>
          <w:szCs w:val="32"/>
        </w:rPr>
      </w:pPr>
      <w:r w:rsidRPr="00DF490B">
        <w:rPr>
          <w:b/>
          <w:spacing w:val="20"/>
          <w:sz w:val="32"/>
          <w:szCs w:val="32"/>
        </w:rPr>
        <w:t>1.5</w:t>
      </w:r>
      <w:r w:rsidR="00717162">
        <w:rPr>
          <w:b/>
          <w:spacing w:val="20"/>
          <w:sz w:val="32"/>
          <w:szCs w:val="32"/>
        </w:rPr>
        <w:t>.</w:t>
      </w:r>
      <w:r w:rsidR="00A03C3F" w:rsidRPr="00990D62">
        <w:rPr>
          <w:b/>
          <w:spacing w:val="20"/>
          <w:sz w:val="32"/>
          <w:szCs w:val="32"/>
        </w:rPr>
        <w:t xml:space="preserve"> Управление издержками на предприятии с целью их минимизации.</w:t>
      </w:r>
    </w:p>
    <w:p w:rsidR="00A03C3F" w:rsidRDefault="00A03C3F" w:rsidP="00203A76">
      <w:pPr>
        <w:spacing w:line="360" w:lineRule="auto"/>
        <w:jc w:val="both"/>
        <w:rPr>
          <w:sz w:val="28"/>
          <w:szCs w:val="28"/>
        </w:rPr>
      </w:pPr>
      <w:r>
        <w:rPr>
          <w:sz w:val="28"/>
          <w:szCs w:val="28"/>
        </w:rPr>
        <w:tab/>
      </w:r>
    </w:p>
    <w:p w:rsidR="00A3664E" w:rsidRDefault="00850676" w:rsidP="00203A76">
      <w:pPr>
        <w:spacing w:line="360" w:lineRule="auto"/>
        <w:jc w:val="both"/>
        <w:rPr>
          <w:sz w:val="28"/>
          <w:szCs w:val="28"/>
        </w:rPr>
      </w:pPr>
      <w:r>
        <w:rPr>
          <w:sz w:val="28"/>
          <w:szCs w:val="28"/>
        </w:rPr>
        <w:t xml:space="preserve">Прежде </w:t>
      </w:r>
      <w:r w:rsidR="008D2EEA">
        <w:rPr>
          <w:sz w:val="28"/>
          <w:szCs w:val="28"/>
        </w:rPr>
        <w:t>всего,</w:t>
      </w:r>
      <w:r>
        <w:rPr>
          <w:sz w:val="28"/>
          <w:szCs w:val="28"/>
        </w:rPr>
        <w:t xml:space="preserve"> необходимо отметить, что руководители и менеджеры предприятия должны четко понимать, что управление издержками производства и реализации продукции с целью их минимизации на предприятии является </w:t>
      </w:r>
      <w:r w:rsidR="006C04E1">
        <w:rPr>
          <w:sz w:val="28"/>
          <w:szCs w:val="28"/>
        </w:rPr>
        <w:t>составной</w:t>
      </w:r>
      <w:r>
        <w:rPr>
          <w:sz w:val="28"/>
          <w:szCs w:val="28"/>
        </w:rPr>
        <w:t xml:space="preserve"> частью управления предприятием в целом.</w:t>
      </w:r>
    </w:p>
    <w:p w:rsidR="00850676" w:rsidRDefault="006C04E1" w:rsidP="00203A76">
      <w:pPr>
        <w:spacing w:line="360" w:lineRule="auto"/>
        <w:jc w:val="both"/>
        <w:rPr>
          <w:sz w:val="28"/>
          <w:szCs w:val="28"/>
        </w:rPr>
      </w:pPr>
      <w:r>
        <w:rPr>
          <w:sz w:val="28"/>
          <w:szCs w:val="28"/>
        </w:rPr>
        <w:t>Управление издержками необходимо, прежде всего, для:</w:t>
      </w:r>
    </w:p>
    <w:p w:rsidR="006C04E1" w:rsidRDefault="006C04E1" w:rsidP="00203A76">
      <w:pPr>
        <w:numPr>
          <w:ilvl w:val="0"/>
          <w:numId w:val="9"/>
        </w:numPr>
        <w:spacing w:line="360" w:lineRule="auto"/>
        <w:jc w:val="both"/>
        <w:rPr>
          <w:sz w:val="28"/>
          <w:szCs w:val="28"/>
        </w:rPr>
      </w:pPr>
      <w:r>
        <w:rPr>
          <w:sz w:val="28"/>
          <w:szCs w:val="28"/>
        </w:rPr>
        <w:t>получения максимальной прибыли</w:t>
      </w:r>
    </w:p>
    <w:p w:rsidR="006C04E1" w:rsidRDefault="006C04E1" w:rsidP="00203A76">
      <w:pPr>
        <w:numPr>
          <w:ilvl w:val="0"/>
          <w:numId w:val="9"/>
        </w:numPr>
        <w:spacing w:line="360" w:lineRule="auto"/>
        <w:jc w:val="both"/>
        <w:rPr>
          <w:sz w:val="28"/>
          <w:szCs w:val="28"/>
        </w:rPr>
      </w:pPr>
      <w:r>
        <w:rPr>
          <w:sz w:val="28"/>
          <w:szCs w:val="28"/>
        </w:rPr>
        <w:t>улучшения финансового состояния фирмы</w:t>
      </w:r>
    </w:p>
    <w:p w:rsidR="006C04E1" w:rsidRDefault="006C04E1" w:rsidP="00203A76">
      <w:pPr>
        <w:numPr>
          <w:ilvl w:val="0"/>
          <w:numId w:val="9"/>
        </w:numPr>
        <w:spacing w:line="360" w:lineRule="auto"/>
        <w:jc w:val="both"/>
        <w:rPr>
          <w:sz w:val="28"/>
          <w:szCs w:val="28"/>
        </w:rPr>
      </w:pPr>
      <w:r>
        <w:rPr>
          <w:sz w:val="28"/>
          <w:szCs w:val="28"/>
        </w:rPr>
        <w:t>повышение конкурентоспособности  предприятия и продукции</w:t>
      </w:r>
    </w:p>
    <w:p w:rsidR="006C04E1" w:rsidRDefault="006C04E1" w:rsidP="00203A76">
      <w:pPr>
        <w:numPr>
          <w:ilvl w:val="0"/>
          <w:numId w:val="9"/>
        </w:numPr>
        <w:spacing w:line="360" w:lineRule="auto"/>
        <w:jc w:val="both"/>
        <w:rPr>
          <w:sz w:val="28"/>
          <w:szCs w:val="28"/>
        </w:rPr>
      </w:pPr>
      <w:r>
        <w:rPr>
          <w:sz w:val="28"/>
          <w:szCs w:val="28"/>
        </w:rPr>
        <w:t>снижение риска стать банкротом и т.д.</w:t>
      </w:r>
    </w:p>
    <w:p w:rsidR="006C04E1" w:rsidRDefault="006C04E1" w:rsidP="00203A76">
      <w:pPr>
        <w:spacing w:line="360" w:lineRule="auto"/>
        <w:jc w:val="both"/>
        <w:rPr>
          <w:sz w:val="28"/>
          <w:szCs w:val="28"/>
        </w:rPr>
      </w:pPr>
      <w:r>
        <w:rPr>
          <w:sz w:val="28"/>
          <w:szCs w:val="28"/>
        </w:rPr>
        <w:t>Для решения проблемы снижения издержек производства и реализации продукции на предприятии должна быть разработана общая концепци</w:t>
      </w:r>
      <w:r w:rsidR="00D94D5A">
        <w:rPr>
          <w:sz w:val="28"/>
          <w:szCs w:val="28"/>
        </w:rPr>
        <w:t>я (</w:t>
      </w:r>
      <w:r>
        <w:rPr>
          <w:sz w:val="28"/>
          <w:szCs w:val="28"/>
        </w:rPr>
        <w:t>программа)</w:t>
      </w:r>
      <w:r w:rsidR="00D94D5A">
        <w:rPr>
          <w:sz w:val="28"/>
          <w:szCs w:val="28"/>
        </w:rPr>
        <w:t>,</w:t>
      </w:r>
      <w:r>
        <w:rPr>
          <w:sz w:val="28"/>
          <w:szCs w:val="28"/>
        </w:rPr>
        <w:t xml:space="preserve"> которая должна ежегодно корректироваться с </w:t>
      </w:r>
      <w:r w:rsidR="00747E8A">
        <w:rPr>
          <w:sz w:val="28"/>
          <w:szCs w:val="28"/>
        </w:rPr>
        <w:t>учетом</w:t>
      </w:r>
      <w:r>
        <w:rPr>
          <w:sz w:val="28"/>
          <w:szCs w:val="28"/>
        </w:rPr>
        <w:t xml:space="preserve"> изменившихся на предприятии обстоятельств. Эта программа должна носить комплексный характер, т.е. должна учитывать все факторы, которые влияют на снижение издержек производства и реализацию продукции.</w:t>
      </w:r>
    </w:p>
    <w:p w:rsidR="006C04E1" w:rsidRDefault="006C04E1" w:rsidP="00203A76">
      <w:pPr>
        <w:spacing w:line="360" w:lineRule="auto"/>
        <w:jc w:val="both"/>
        <w:rPr>
          <w:sz w:val="28"/>
          <w:szCs w:val="28"/>
        </w:rPr>
      </w:pPr>
      <w:r>
        <w:rPr>
          <w:sz w:val="28"/>
          <w:szCs w:val="28"/>
        </w:rPr>
        <w:tab/>
        <w:t xml:space="preserve">Содержание и сущность комплексной программы по </w:t>
      </w:r>
      <w:r w:rsidR="00C523CE">
        <w:rPr>
          <w:sz w:val="28"/>
          <w:szCs w:val="28"/>
        </w:rPr>
        <w:t>снижению</w:t>
      </w:r>
      <w:r>
        <w:rPr>
          <w:sz w:val="28"/>
          <w:szCs w:val="28"/>
        </w:rPr>
        <w:t xml:space="preserve"> издержек производства зависит от специфики предприятия, текущего состояния и перспективы его развития. Но в общем плане в ней должны быть отражены следующие моменты:</w:t>
      </w:r>
    </w:p>
    <w:p w:rsidR="006C04E1" w:rsidRDefault="006C04E1" w:rsidP="00203A76">
      <w:pPr>
        <w:numPr>
          <w:ilvl w:val="0"/>
          <w:numId w:val="10"/>
        </w:numPr>
        <w:spacing w:line="360" w:lineRule="auto"/>
        <w:jc w:val="both"/>
        <w:rPr>
          <w:sz w:val="28"/>
          <w:szCs w:val="28"/>
        </w:rPr>
      </w:pPr>
      <w:r>
        <w:rPr>
          <w:sz w:val="28"/>
          <w:szCs w:val="28"/>
        </w:rPr>
        <w:t xml:space="preserve">комплекс мероприятий по более рациональному использованию материальных ресурсов (внедрение новой техники и безотходной технологии, позволяющей более экономно расходовать сырьё, материалы, топливо и энергию; совершенствование нормативной базы предприятия; внедрение и использование более прогрессивных материалов; комплексное использование сырья  и материалов; использование отходов производства; улучшение качества продукции и снижение процента брака и др.); </w:t>
      </w:r>
    </w:p>
    <w:p w:rsidR="006C04E1" w:rsidRDefault="006C04E1" w:rsidP="00203A76">
      <w:pPr>
        <w:numPr>
          <w:ilvl w:val="0"/>
          <w:numId w:val="10"/>
        </w:numPr>
        <w:tabs>
          <w:tab w:val="clear" w:pos="720"/>
          <w:tab w:val="num" w:pos="0"/>
        </w:tabs>
        <w:spacing w:line="360" w:lineRule="auto"/>
        <w:jc w:val="both"/>
        <w:rPr>
          <w:sz w:val="28"/>
          <w:szCs w:val="28"/>
        </w:rPr>
      </w:pPr>
      <w:r>
        <w:rPr>
          <w:sz w:val="28"/>
          <w:szCs w:val="28"/>
        </w:rPr>
        <w:t>мероприятия, связанные с определением и поддержание6м оптимального размера предприятия, позволяющие минимизировать затраты в зависимости от объема производства;</w:t>
      </w:r>
    </w:p>
    <w:p w:rsidR="006C04E1" w:rsidRDefault="008D2EEA" w:rsidP="00203A76">
      <w:pPr>
        <w:numPr>
          <w:ilvl w:val="0"/>
          <w:numId w:val="10"/>
        </w:numPr>
        <w:spacing w:line="360" w:lineRule="auto"/>
        <w:jc w:val="both"/>
        <w:rPr>
          <w:sz w:val="28"/>
          <w:szCs w:val="28"/>
        </w:rPr>
      </w:pPr>
      <w:r>
        <w:rPr>
          <w:sz w:val="28"/>
          <w:szCs w:val="28"/>
        </w:rPr>
        <w:t xml:space="preserve">мероприятия, связанные с улучшением использования </w:t>
      </w:r>
      <w:r w:rsidR="00091353">
        <w:rPr>
          <w:sz w:val="28"/>
          <w:szCs w:val="28"/>
        </w:rPr>
        <w:t>основных</w:t>
      </w:r>
      <w:r>
        <w:rPr>
          <w:sz w:val="28"/>
          <w:szCs w:val="28"/>
        </w:rPr>
        <w:t xml:space="preserve"> фондов (освобождение предприятия от излишних машин и оборудования; сдача имущества предприятия в аренду; улучшение качества обслуживания и ремонта основных средств; обеспечение большой загрузки машин и оборудования; повышение уровня квалификации персонала, обслуживающего машины и оборудование; применение ускоренной амортизации; внедрение более прогрессивных машин и оборудования и др.)</w:t>
      </w:r>
    </w:p>
    <w:p w:rsidR="008D2EEA" w:rsidRDefault="008D2EEA" w:rsidP="00203A76">
      <w:pPr>
        <w:numPr>
          <w:ilvl w:val="0"/>
          <w:numId w:val="10"/>
        </w:numPr>
        <w:spacing w:line="360" w:lineRule="auto"/>
        <w:jc w:val="both"/>
        <w:rPr>
          <w:sz w:val="28"/>
          <w:szCs w:val="28"/>
        </w:rPr>
      </w:pPr>
      <w:r>
        <w:rPr>
          <w:sz w:val="28"/>
          <w:szCs w:val="28"/>
        </w:rPr>
        <w:t>мероприятия, связанные с улучшением использования рабочей силы (определение и поддержание оптимальной численности персонала; повышение уровня квалификации; обеспечение опережающего роста производительности труда по сравнению со средней заработной платой; применение прогрессивных систем и форм оплаты труда; совершенствование нормативной базы; улучшение условий труда; механизация и автоматизация всех производственных процессов; обеспечение мотивации высокопроизводительного труда и др.)</w:t>
      </w:r>
    </w:p>
    <w:p w:rsidR="008D2EEA" w:rsidRDefault="008D2EEA" w:rsidP="00203A76">
      <w:pPr>
        <w:numPr>
          <w:ilvl w:val="0"/>
          <w:numId w:val="10"/>
        </w:numPr>
        <w:spacing w:line="360" w:lineRule="auto"/>
        <w:jc w:val="both"/>
        <w:rPr>
          <w:sz w:val="28"/>
          <w:szCs w:val="28"/>
        </w:rPr>
      </w:pPr>
      <w:r>
        <w:rPr>
          <w:sz w:val="28"/>
          <w:szCs w:val="28"/>
        </w:rPr>
        <w:t xml:space="preserve">мероприятия, связанные с совершенствованием организации производства и труда </w:t>
      </w:r>
      <w:r w:rsidR="00A77246">
        <w:rPr>
          <w:sz w:val="28"/>
          <w:szCs w:val="28"/>
        </w:rPr>
        <w:t>(</w:t>
      </w:r>
      <w:r>
        <w:rPr>
          <w:sz w:val="28"/>
          <w:szCs w:val="28"/>
        </w:rPr>
        <w:t>углубление концентрации, специализации, кооперирования, комбинирования производства; внедрение бригадной формы организации производства и труда; совершенствование организационной структуры управления фирмой и др.)</w:t>
      </w:r>
    </w:p>
    <w:p w:rsidR="008D2EEA" w:rsidRDefault="008D2EEA" w:rsidP="00203A76">
      <w:pPr>
        <w:spacing w:line="360" w:lineRule="auto"/>
        <w:ind w:left="360"/>
        <w:jc w:val="both"/>
        <w:rPr>
          <w:sz w:val="28"/>
          <w:szCs w:val="28"/>
        </w:rPr>
      </w:pPr>
      <w:r>
        <w:rPr>
          <w:sz w:val="28"/>
          <w:szCs w:val="28"/>
        </w:rPr>
        <w:t>Кроме того, комплексная программа по снижению издержек производства должна иметь четкий механизм её реализации.</w:t>
      </w:r>
    </w:p>
    <w:p w:rsidR="00AD3D83" w:rsidRDefault="008D2EEA" w:rsidP="00203A76">
      <w:pPr>
        <w:spacing w:line="360" w:lineRule="auto"/>
        <w:ind w:left="360"/>
        <w:jc w:val="both"/>
        <w:rPr>
          <w:sz w:val="28"/>
          <w:szCs w:val="28"/>
        </w:rPr>
      </w:pPr>
      <w:r>
        <w:rPr>
          <w:sz w:val="28"/>
          <w:szCs w:val="28"/>
        </w:rPr>
        <w:t>Следует также подчеркнуть, что планирование и реализация только отдельных мероприятий по снижению издержек производства хотя и дают определенный эффект, но не решают проблемы в целом.</w:t>
      </w:r>
    </w:p>
    <w:p w:rsidR="00AD3D83" w:rsidRPr="008F5C82" w:rsidRDefault="00AD3D83" w:rsidP="00203A76">
      <w:pPr>
        <w:spacing w:line="360" w:lineRule="auto"/>
        <w:ind w:left="360"/>
        <w:jc w:val="both"/>
        <w:rPr>
          <w:sz w:val="28"/>
          <w:szCs w:val="28"/>
        </w:rPr>
      </w:pPr>
    </w:p>
    <w:p w:rsidR="003317C4" w:rsidRPr="00990D62" w:rsidRDefault="00DF490B" w:rsidP="005F40BA">
      <w:pPr>
        <w:spacing w:line="360" w:lineRule="auto"/>
        <w:ind w:left="180"/>
        <w:jc w:val="center"/>
        <w:rPr>
          <w:spacing w:val="20"/>
          <w:sz w:val="28"/>
          <w:szCs w:val="28"/>
        </w:rPr>
      </w:pPr>
      <w:r w:rsidRPr="00DF490B">
        <w:rPr>
          <w:b/>
          <w:spacing w:val="20"/>
          <w:sz w:val="36"/>
          <w:szCs w:val="36"/>
        </w:rPr>
        <w:t>1.6</w:t>
      </w:r>
      <w:r w:rsidR="00717162">
        <w:rPr>
          <w:b/>
          <w:spacing w:val="20"/>
          <w:sz w:val="36"/>
          <w:szCs w:val="36"/>
        </w:rPr>
        <w:t>.</w:t>
      </w:r>
      <w:r w:rsidR="00C12149" w:rsidRPr="00990D62">
        <w:rPr>
          <w:b/>
          <w:spacing w:val="20"/>
          <w:sz w:val="36"/>
          <w:szCs w:val="36"/>
        </w:rPr>
        <w:t xml:space="preserve"> Оценка и планирование прибыли</w:t>
      </w:r>
      <w:r w:rsidR="00521ED8" w:rsidRPr="00990D62">
        <w:rPr>
          <w:b/>
          <w:spacing w:val="20"/>
          <w:sz w:val="36"/>
          <w:szCs w:val="36"/>
        </w:rPr>
        <w:t xml:space="preserve"> предприятия.</w:t>
      </w:r>
    </w:p>
    <w:p w:rsidR="00C87432" w:rsidRPr="00990D62" w:rsidRDefault="001B547F" w:rsidP="005F40BA">
      <w:pPr>
        <w:spacing w:line="360" w:lineRule="auto"/>
        <w:ind w:left="180"/>
        <w:jc w:val="center"/>
        <w:rPr>
          <w:b/>
          <w:spacing w:val="20"/>
          <w:sz w:val="32"/>
          <w:szCs w:val="32"/>
        </w:rPr>
      </w:pPr>
      <w:r w:rsidRPr="00990D62">
        <w:rPr>
          <w:b/>
          <w:spacing w:val="20"/>
          <w:sz w:val="32"/>
          <w:szCs w:val="32"/>
        </w:rPr>
        <w:t xml:space="preserve"> Понятие, виды и методы планирования прибыли.</w:t>
      </w:r>
    </w:p>
    <w:p w:rsidR="003317C4" w:rsidRPr="00990D62" w:rsidRDefault="003317C4" w:rsidP="005F40BA">
      <w:pPr>
        <w:spacing w:line="360" w:lineRule="auto"/>
        <w:ind w:left="180"/>
        <w:jc w:val="center"/>
        <w:rPr>
          <w:spacing w:val="20"/>
          <w:sz w:val="28"/>
          <w:szCs w:val="28"/>
        </w:rPr>
      </w:pPr>
    </w:p>
    <w:p w:rsidR="00C87432" w:rsidRDefault="00942D84" w:rsidP="00203A76">
      <w:pPr>
        <w:spacing w:line="360" w:lineRule="auto"/>
        <w:ind w:left="360" w:firstLine="348"/>
        <w:jc w:val="both"/>
        <w:rPr>
          <w:sz w:val="28"/>
          <w:szCs w:val="28"/>
        </w:rPr>
      </w:pPr>
      <w:r>
        <w:rPr>
          <w:sz w:val="28"/>
          <w:szCs w:val="28"/>
        </w:rPr>
        <w:t xml:space="preserve"> </w:t>
      </w:r>
      <w:r w:rsidR="00C87432" w:rsidRPr="00942D84">
        <w:rPr>
          <w:b/>
          <w:i/>
          <w:sz w:val="28"/>
          <w:szCs w:val="28"/>
        </w:rPr>
        <w:t>Прибыль предприятия</w:t>
      </w:r>
      <w:r w:rsidR="00C87432">
        <w:rPr>
          <w:sz w:val="28"/>
          <w:szCs w:val="28"/>
        </w:rPr>
        <w:t xml:space="preserve"> является важнейшей экономической категорией и традиционно считается основной  целью деятельности любой коммерческой организации. </w:t>
      </w:r>
    </w:p>
    <w:p w:rsidR="00C87432" w:rsidRDefault="00C87432" w:rsidP="00203A76">
      <w:pPr>
        <w:spacing w:line="360" w:lineRule="auto"/>
        <w:ind w:left="360"/>
        <w:jc w:val="both"/>
        <w:rPr>
          <w:sz w:val="28"/>
          <w:szCs w:val="28"/>
        </w:rPr>
      </w:pPr>
      <w:r>
        <w:rPr>
          <w:sz w:val="28"/>
          <w:szCs w:val="28"/>
        </w:rPr>
        <w:t xml:space="preserve">Как экономическая категория прибыль отражает чистый доход, созданный в сфере материального производства, и выполняет ряд функций. </w:t>
      </w:r>
    </w:p>
    <w:p w:rsidR="00C87432" w:rsidRDefault="00C87432" w:rsidP="00203A76">
      <w:pPr>
        <w:spacing w:line="360" w:lineRule="auto"/>
        <w:ind w:left="360" w:firstLine="348"/>
        <w:jc w:val="both"/>
        <w:rPr>
          <w:sz w:val="28"/>
          <w:szCs w:val="28"/>
        </w:rPr>
      </w:pPr>
      <w:r>
        <w:rPr>
          <w:sz w:val="28"/>
          <w:szCs w:val="28"/>
        </w:rPr>
        <w:t xml:space="preserve">Во-первых, прибыль характеризует экономический эффект, </w:t>
      </w:r>
      <w:r w:rsidR="0096297E">
        <w:rPr>
          <w:sz w:val="28"/>
          <w:szCs w:val="28"/>
        </w:rPr>
        <w:t>полученный</w:t>
      </w:r>
      <w:r>
        <w:rPr>
          <w:sz w:val="28"/>
          <w:szCs w:val="28"/>
        </w:rPr>
        <w:t xml:space="preserve"> в результате деятельности предприятия. Прибыль на предприятии означает, что полученные доходы превышают все расходы, связанные с его деятельностью. </w:t>
      </w:r>
    </w:p>
    <w:p w:rsidR="00C87432" w:rsidRDefault="00C87432" w:rsidP="00203A76">
      <w:pPr>
        <w:spacing w:line="360" w:lineRule="auto"/>
        <w:ind w:left="360" w:firstLine="348"/>
        <w:jc w:val="both"/>
        <w:rPr>
          <w:sz w:val="28"/>
          <w:szCs w:val="28"/>
        </w:rPr>
      </w:pPr>
      <w:r>
        <w:rPr>
          <w:sz w:val="28"/>
          <w:szCs w:val="28"/>
        </w:rPr>
        <w:t xml:space="preserve">Во-вторых, прибыль  обладает стимулирующей функцией. Это связано с тем, что прибыль является </w:t>
      </w:r>
      <w:r w:rsidR="007D01EA">
        <w:rPr>
          <w:sz w:val="28"/>
          <w:szCs w:val="28"/>
        </w:rPr>
        <w:t>одновременно</w:t>
      </w:r>
      <w:r>
        <w:rPr>
          <w:sz w:val="28"/>
          <w:szCs w:val="28"/>
        </w:rPr>
        <w:t xml:space="preserve"> не только финансовым результатом, но и основным элементом финансовых ресурсов предприятия. Поэтому предприятие заинтересовано в получении максимальной прибыли, так как это является основой для расширения производственной деятельности, научно-технического и социального развития предприятия, материального поощрения работников.</w:t>
      </w:r>
    </w:p>
    <w:p w:rsidR="00C87432" w:rsidRDefault="00C87432" w:rsidP="00203A76">
      <w:pPr>
        <w:spacing w:line="360" w:lineRule="auto"/>
        <w:ind w:left="360" w:firstLine="348"/>
        <w:jc w:val="both"/>
        <w:rPr>
          <w:sz w:val="28"/>
          <w:szCs w:val="28"/>
        </w:rPr>
      </w:pPr>
      <w:r>
        <w:rPr>
          <w:sz w:val="28"/>
          <w:szCs w:val="28"/>
        </w:rPr>
        <w:t xml:space="preserve">В-третьих, прибыль является одним из важнейших источников формирования бюджетов разных уровней, что позволяет государству выполнять возложенные на него функции. </w:t>
      </w:r>
    </w:p>
    <w:p w:rsidR="00C87432" w:rsidRDefault="00A65624" w:rsidP="00203A76">
      <w:pPr>
        <w:spacing w:line="360" w:lineRule="auto"/>
        <w:ind w:left="360"/>
        <w:jc w:val="both"/>
        <w:rPr>
          <w:sz w:val="28"/>
          <w:szCs w:val="28"/>
        </w:rPr>
      </w:pPr>
      <w:r>
        <w:rPr>
          <w:sz w:val="28"/>
          <w:szCs w:val="28"/>
        </w:rPr>
        <w:t>Прибыл на предприятии может быть получена за сче</w:t>
      </w:r>
      <w:r w:rsidR="00D9389C">
        <w:rPr>
          <w:sz w:val="28"/>
          <w:szCs w:val="28"/>
        </w:rPr>
        <w:t xml:space="preserve">т различных видов деятельности, поэтому различают балансовую, валовую, налогооблагаемую (расчетную) и чистую прибыль предприятия. </w:t>
      </w:r>
      <w:r>
        <w:rPr>
          <w:sz w:val="28"/>
          <w:szCs w:val="28"/>
        </w:rPr>
        <w:t>Основными составными элементами балансовой прибыли является:</w:t>
      </w:r>
    </w:p>
    <w:p w:rsidR="00A65624" w:rsidRDefault="00A65624" w:rsidP="00203A76">
      <w:pPr>
        <w:numPr>
          <w:ilvl w:val="0"/>
          <w:numId w:val="12"/>
        </w:numPr>
        <w:spacing w:line="360" w:lineRule="auto"/>
        <w:jc w:val="both"/>
        <w:rPr>
          <w:sz w:val="28"/>
          <w:szCs w:val="28"/>
        </w:rPr>
      </w:pPr>
      <w:r>
        <w:rPr>
          <w:sz w:val="28"/>
          <w:szCs w:val="28"/>
        </w:rPr>
        <w:t>прибыл</w:t>
      </w:r>
      <w:r w:rsidR="004761F5">
        <w:rPr>
          <w:sz w:val="28"/>
          <w:szCs w:val="28"/>
        </w:rPr>
        <w:t>ь (</w:t>
      </w:r>
      <w:r>
        <w:rPr>
          <w:sz w:val="28"/>
          <w:szCs w:val="28"/>
        </w:rPr>
        <w:t>убыток) от реализации продукции, выполнения работ, оказания услуг;</w:t>
      </w:r>
    </w:p>
    <w:p w:rsidR="00A65624" w:rsidRDefault="00A65624" w:rsidP="00203A76">
      <w:pPr>
        <w:numPr>
          <w:ilvl w:val="0"/>
          <w:numId w:val="12"/>
        </w:numPr>
        <w:spacing w:line="360" w:lineRule="auto"/>
        <w:jc w:val="both"/>
        <w:rPr>
          <w:sz w:val="28"/>
          <w:szCs w:val="28"/>
        </w:rPr>
      </w:pPr>
      <w:r>
        <w:rPr>
          <w:sz w:val="28"/>
          <w:szCs w:val="28"/>
        </w:rPr>
        <w:t>прибыл</w:t>
      </w:r>
      <w:r w:rsidR="00A1445B">
        <w:rPr>
          <w:sz w:val="28"/>
          <w:szCs w:val="28"/>
        </w:rPr>
        <w:t>ь (</w:t>
      </w:r>
      <w:r>
        <w:rPr>
          <w:sz w:val="28"/>
          <w:szCs w:val="28"/>
        </w:rPr>
        <w:t>убыток) от реализации основных фондов, а также иного имущества предприятия;</w:t>
      </w:r>
    </w:p>
    <w:p w:rsidR="00A65624" w:rsidRDefault="00A65624" w:rsidP="00203A76">
      <w:pPr>
        <w:numPr>
          <w:ilvl w:val="0"/>
          <w:numId w:val="12"/>
        </w:numPr>
        <w:spacing w:line="360" w:lineRule="auto"/>
        <w:jc w:val="both"/>
        <w:rPr>
          <w:sz w:val="28"/>
          <w:szCs w:val="28"/>
        </w:rPr>
      </w:pPr>
      <w:r>
        <w:rPr>
          <w:sz w:val="28"/>
          <w:szCs w:val="28"/>
        </w:rPr>
        <w:t>финансовые результаты предприятий от внереализационных операций</w:t>
      </w:r>
    </w:p>
    <w:p w:rsidR="00A65624" w:rsidRDefault="00A65624" w:rsidP="00203A76">
      <w:pPr>
        <w:spacing w:line="360" w:lineRule="auto"/>
        <w:jc w:val="both"/>
        <w:rPr>
          <w:sz w:val="28"/>
          <w:szCs w:val="28"/>
        </w:rPr>
      </w:pPr>
      <w:r>
        <w:rPr>
          <w:sz w:val="28"/>
          <w:szCs w:val="28"/>
        </w:rPr>
        <w:t>Таким образом, балансовая прибыль может быть определена по формуле</w:t>
      </w:r>
    </w:p>
    <w:p w:rsidR="00843345" w:rsidRDefault="00181F0C" w:rsidP="00AD5C63">
      <w:pPr>
        <w:spacing w:line="360" w:lineRule="auto"/>
        <w:rPr>
          <w:sz w:val="28"/>
          <w:szCs w:val="28"/>
        </w:rPr>
      </w:pPr>
      <w:r w:rsidRPr="00DE099A">
        <w:rPr>
          <w:position w:val="-10"/>
          <w:sz w:val="28"/>
          <w:szCs w:val="28"/>
        </w:rPr>
        <w:object w:dxaOrig="2280" w:dyaOrig="320">
          <v:shape id="_x0000_i1034" type="#_x0000_t75" style="width:189pt;height:25.5pt" o:ole="" filled="t" fillcolor="aqua">
            <v:imagedata r:id="rId25" o:title=""/>
          </v:shape>
          <o:OLEObject Type="Embed" ProgID="Equation.3" ShapeID="_x0000_i1034" DrawAspect="Content" ObjectID="_1458766706" r:id="rId26"/>
        </w:object>
      </w:r>
      <w:r w:rsidR="00AD5C63">
        <w:rPr>
          <w:sz w:val="28"/>
          <w:szCs w:val="28"/>
        </w:rPr>
        <w:t xml:space="preserve">, где </w:t>
      </w:r>
    </w:p>
    <w:p w:rsidR="00843345" w:rsidRDefault="00A65624" w:rsidP="00203A76">
      <w:pPr>
        <w:spacing w:line="360" w:lineRule="auto"/>
        <w:jc w:val="both"/>
        <w:rPr>
          <w:sz w:val="28"/>
          <w:szCs w:val="28"/>
        </w:rPr>
      </w:pPr>
      <w:r>
        <w:rPr>
          <w:sz w:val="28"/>
          <w:szCs w:val="28"/>
        </w:rPr>
        <w:t>П</w:t>
      </w:r>
      <w:r w:rsidRPr="00B47F93">
        <w:rPr>
          <w:sz w:val="28"/>
          <w:szCs w:val="28"/>
          <w:vertAlign w:val="subscript"/>
        </w:rPr>
        <w:t>р</w:t>
      </w:r>
      <w:r>
        <w:rPr>
          <w:sz w:val="28"/>
          <w:szCs w:val="28"/>
        </w:rPr>
        <w:t>. – прибыл</w:t>
      </w:r>
      <w:r w:rsidR="00183D4D">
        <w:rPr>
          <w:sz w:val="28"/>
          <w:szCs w:val="28"/>
        </w:rPr>
        <w:t>ь (</w:t>
      </w:r>
      <w:r>
        <w:rPr>
          <w:sz w:val="28"/>
          <w:szCs w:val="28"/>
        </w:rPr>
        <w:t>убыток) от реализации продукции, выполнения работ и оказания услуг;</w:t>
      </w:r>
    </w:p>
    <w:p w:rsidR="00843345" w:rsidRDefault="00AD5C63" w:rsidP="00203A76">
      <w:pPr>
        <w:spacing w:line="360" w:lineRule="auto"/>
        <w:jc w:val="both"/>
        <w:rPr>
          <w:sz w:val="28"/>
          <w:szCs w:val="28"/>
        </w:rPr>
      </w:pPr>
      <w:r>
        <w:rPr>
          <w:sz w:val="28"/>
          <w:szCs w:val="28"/>
        </w:rPr>
        <w:t xml:space="preserve"> </w:t>
      </w:r>
      <w:r w:rsidR="00A65624">
        <w:rPr>
          <w:sz w:val="28"/>
          <w:szCs w:val="28"/>
        </w:rPr>
        <w:t>П</w:t>
      </w:r>
      <w:r w:rsidR="00A65624" w:rsidRPr="00B47F93">
        <w:rPr>
          <w:sz w:val="28"/>
          <w:szCs w:val="28"/>
          <w:vertAlign w:val="subscript"/>
        </w:rPr>
        <w:t>и</w:t>
      </w:r>
      <w:r w:rsidR="00A65624">
        <w:rPr>
          <w:sz w:val="28"/>
          <w:szCs w:val="28"/>
        </w:rPr>
        <w:t xml:space="preserve"> – прибыл</w:t>
      </w:r>
      <w:r w:rsidR="00183D4D">
        <w:rPr>
          <w:sz w:val="28"/>
          <w:szCs w:val="28"/>
        </w:rPr>
        <w:t>ь (</w:t>
      </w:r>
      <w:r w:rsidR="00A65624">
        <w:rPr>
          <w:sz w:val="28"/>
          <w:szCs w:val="28"/>
        </w:rPr>
        <w:t>убыток) о реализации имущества предприятия;</w:t>
      </w:r>
      <w:r>
        <w:rPr>
          <w:sz w:val="28"/>
          <w:szCs w:val="28"/>
        </w:rPr>
        <w:t xml:space="preserve"> </w:t>
      </w:r>
    </w:p>
    <w:p w:rsidR="00A65624" w:rsidRDefault="00A65624" w:rsidP="00203A76">
      <w:pPr>
        <w:spacing w:line="360" w:lineRule="auto"/>
        <w:jc w:val="both"/>
        <w:rPr>
          <w:sz w:val="28"/>
          <w:szCs w:val="28"/>
        </w:rPr>
      </w:pPr>
      <w:r>
        <w:rPr>
          <w:sz w:val="28"/>
          <w:szCs w:val="28"/>
        </w:rPr>
        <w:t>П</w:t>
      </w:r>
      <w:r w:rsidRPr="00B47F93">
        <w:rPr>
          <w:sz w:val="28"/>
          <w:szCs w:val="28"/>
          <w:vertAlign w:val="subscript"/>
        </w:rPr>
        <w:t>во</w:t>
      </w:r>
      <w:r>
        <w:rPr>
          <w:sz w:val="28"/>
          <w:szCs w:val="28"/>
        </w:rPr>
        <w:t xml:space="preserve"> – доход</w:t>
      </w:r>
      <w:r w:rsidR="00183D4D">
        <w:rPr>
          <w:sz w:val="28"/>
          <w:szCs w:val="28"/>
        </w:rPr>
        <w:t>ы (</w:t>
      </w:r>
      <w:r>
        <w:rPr>
          <w:sz w:val="28"/>
          <w:szCs w:val="28"/>
        </w:rPr>
        <w:t>убытки) от внереализационных операций</w:t>
      </w:r>
      <w:r w:rsidR="00AD5C63">
        <w:rPr>
          <w:sz w:val="28"/>
          <w:szCs w:val="28"/>
        </w:rPr>
        <w:t>.</w:t>
      </w:r>
    </w:p>
    <w:p w:rsidR="00A65624" w:rsidRDefault="00A65624" w:rsidP="00203A76">
      <w:pPr>
        <w:spacing w:line="360" w:lineRule="auto"/>
        <w:ind w:left="360"/>
        <w:jc w:val="both"/>
        <w:rPr>
          <w:sz w:val="28"/>
          <w:szCs w:val="28"/>
        </w:rPr>
      </w:pPr>
      <w:r>
        <w:rPr>
          <w:sz w:val="28"/>
          <w:szCs w:val="28"/>
        </w:rPr>
        <w:t>Как правило, основной элемент балансовой прибыли составляет прибыль от реализации продукции, выполнения работ или оказания услуг.</w:t>
      </w:r>
    </w:p>
    <w:p w:rsidR="00A65624" w:rsidRDefault="00A65624" w:rsidP="00203A76">
      <w:pPr>
        <w:spacing w:line="360" w:lineRule="auto"/>
        <w:ind w:left="360"/>
        <w:jc w:val="both"/>
        <w:rPr>
          <w:sz w:val="28"/>
          <w:szCs w:val="28"/>
        </w:rPr>
      </w:pPr>
      <w:r>
        <w:rPr>
          <w:sz w:val="28"/>
          <w:szCs w:val="28"/>
        </w:rPr>
        <w:t xml:space="preserve"> </w:t>
      </w:r>
      <w:r w:rsidR="00183D4D">
        <w:rPr>
          <w:sz w:val="28"/>
          <w:szCs w:val="28"/>
        </w:rPr>
        <w:tab/>
      </w:r>
      <w:r w:rsidRPr="00183D4D">
        <w:rPr>
          <w:b/>
          <w:i/>
          <w:sz w:val="28"/>
          <w:szCs w:val="28"/>
        </w:rPr>
        <w:t>Прибыль от реализации имущества</w:t>
      </w:r>
      <w:r>
        <w:rPr>
          <w:sz w:val="28"/>
          <w:szCs w:val="28"/>
        </w:rPr>
        <w:t xml:space="preserve"> – это финансовый результат, не связанный с основными видами деятельности предприятия. Она отражает прибыл</w:t>
      </w:r>
      <w:r w:rsidR="00B40FCB">
        <w:rPr>
          <w:sz w:val="28"/>
          <w:szCs w:val="28"/>
        </w:rPr>
        <w:t>и (</w:t>
      </w:r>
      <w:r>
        <w:rPr>
          <w:sz w:val="28"/>
          <w:szCs w:val="28"/>
        </w:rPr>
        <w:t xml:space="preserve">убытки) по прочей реализации, к которой относится продажа на сторону различных видов имущества, числящегося на балансе предприятия. </w:t>
      </w:r>
    </w:p>
    <w:p w:rsidR="00A65624" w:rsidRDefault="0020322C" w:rsidP="00203A76">
      <w:pPr>
        <w:spacing w:line="360" w:lineRule="auto"/>
        <w:ind w:left="360"/>
        <w:jc w:val="both"/>
        <w:rPr>
          <w:sz w:val="28"/>
          <w:szCs w:val="28"/>
        </w:rPr>
      </w:pPr>
      <w:r>
        <w:rPr>
          <w:sz w:val="28"/>
          <w:szCs w:val="28"/>
        </w:rPr>
        <w:t>Перечень</w:t>
      </w:r>
      <w:r w:rsidR="00A65624">
        <w:rPr>
          <w:sz w:val="28"/>
          <w:szCs w:val="28"/>
        </w:rPr>
        <w:t xml:space="preserve"> внереализационных прибылей (убытков) предприятия </w:t>
      </w:r>
      <w:r>
        <w:rPr>
          <w:sz w:val="28"/>
          <w:szCs w:val="28"/>
        </w:rPr>
        <w:t>разнороден и довольно обширен. Это доходы от долгосрочных и краткосрочных финансовых вложений, доходы от сдачи имущества в аренду, сальдо полученных и утраченных штрафов, пени, неустоек и других видов санкций, прибыль прошлых лет, выявленная в отчетном году, доходы от дооценки товаров, положительные курсовые разницы по валютным  счетам и операциям в иностранной валюте.</w:t>
      </w:r>
    </w:p>
    <w:p w:rsidR="0020322C" w:rsidRDefault="0020322C" w:rsidP="00203A76">
      <w:pPr>
        <w:spacing w:line="360" w:lineRule="auto"/>
        <w:ind w:left="360"/>
        <w:jc w:val="both"/>
        <w:rPr>
          <w:sz w:val="28"/>
          <w:szCs w:val="28"/>
        </w:rPr>
      </w:pPr>
      <w:r>
        <w:rPr>
          <w:sz w:val="28"/>
          <w:szCs w:val="28"/>
        </w:rPr>
        <w:t>К расходам и потерям относится:</w:t>
      </w:r>
    </w:p>
    <w:p w:rsidR="0020322C" w:rsidRDefault="0020322C" w:rsidP="00203A76">
      <w:pPr>
        <w:numPr>
          <w:ilvl w:val="0"/>
          <w:numId w:val="13"/>
        </w:numPr>
        <w:spacing w:line="360" w:lineRule="auto"/>
        <w:jc w:val="both"/>
        <w:rPr>
          <w:sz w:val="28"/>
          <w:szCs w:val="28"/>
        </w:rPr>
      </w:pPr>
      <w:r>
        <w:rPr>
          <w:sz w:val="28"/>
          <w:szCs w:val="28"/>
        </w:rPr>
        <w:t>убытки по операциям прошлых лет, выявленные в отчетном году, от уценки товаров, от списания безнадежной дебиторской задолженности;</w:t>
      </w:r>
    </w:p>
    <w:p w:rsidR="0020322C" w:rsidRDefault="0020322C" w:rsidP="00203A76">
      <w:pPr>
        <w:numPr>
          <w:ilvl w:val="0"/>
          <w:numId w:val="13"/>
        </w:numPr>
        <w:spacing w:line="360" w:lineRule="auto"/>
        <w:jc w:val="both"/>
        <w:rPr>
          <w:sz w:val="28"/>
          <w:szCs w:val="28"/>
        </w:rPr>
      </w:pPr>
      <w:r>
        <w:rPr>
          <w:sz w:val="28"/>
          <w:szCs w:val="28"/>
        </w:rPr>
        <w:t>недостачи материальных ценностей, выявленные при инвентаризации;</w:t>
      </w:r>
    </w:p>
    <w:p w:rsidR="0020322C" w:rsidRDefault="0020322C" w:rsidP="00203A76">
      <w:pPr>
        <w:numPr>
          <w:ilvl w:val="0"/>
          <w:numId w:val="13"/>
        </w:numPr>
        <w:spacing w:line="360" w:lineRule="auto"/>
        <w:jc w:val="both"/>
        <w:rPr>
          <w:sz w:val="28"/>
          <w:szCs w:val="28"/>
        </w:rPr>
      </w:pPr>
      <w:r>
        <w:rPr>
          <w:sz w:val="28"/>
          <w:szCs w:val="28"/>
        </w:rPr>
        <w:t>отрицательные курсовые разницы по валютным счетам и операциям в иностранной валюте;</w:t>
      </w:r>
    </w:p>
    <w:p w:rsidR="0020322C" w:rsidRDefault="0020322C" w:rsidP="00203A76">
      <w:pPr>
        <w:numPr>
          <w:ilvl w:val="0"/>
          <w:numId w:val="13"/>
        </w:numPr>
        <w:spacing w:line="360" w:lineRule="auto"/>
        <w:jc w:val="both"/>
        <w:rPr>
          <w:sz w:val="28"/>
          <w:szCs w:val="28"/>
        </w:rPr>
      </w:pPr>
      <w:r>
        <w:rPr>
          <w:sz w:val="28"/>
          <w:szCs w:val="28"/>
        </w:rPr>
        <w:t>судебные издержки и арбитражные сборы</w:t>
      </w:r>
    </w:p>
    <w:p w:rsidR="0020322C" w:rsidRDefault="0020322C" w:rsidP="00203A76">
      <w:pPr>
        <w:spacing w:line="360" w:lineRule="auto"/>
        <w:jc w:val="both"/>
        <w:rPr>
          <w:sz w:val="28"/>
          <w:szCs w:val="28"/>
        </w:rPr>
      </w:pPr>
      <w:r>
        <w:rPr>
          <w:sz w:val="28"/>
          <w:szCs w:val="28"/>
        </w:rPr>
        <w:t>Прибыль от реализации продукции зависит от внутренних  и внешних факторов. К внутренним факторам относятся ускорение НТП, уровень хозяйствования, компетентность руководства и менеджеров, конкурентоспособность продукции, уровень организации производства и труда и др.</w:t>
      </w:r>
    </w:p>
    <w:p w:rsidR="0020322C" w:rsidRDefault="0020322C" w:rsidP="00203A76">
      <w:pPr>
        <w:spacing w:line="360" w:lineRule="auto"/>
        <w:jc w:val="both"/>
        <w:rPr>
          <w:sz w:val="28"/>
          <w:szCs w:val="28"/>
        </w:rPr>
      </w:pPr>
      <w:r>
        <w:rPr>
          <w:sz w:val="28"/>
          <w:szCs w:val="28"/>
        </w:rPr>
        <w:t>К внешним факторам, которые не зависят от деятельности предприятия, относятся: конъюнктура рынка, уровень цен на потребляемые материально-технические ресурсы,</w:t>
      </w:r>
      <w:r w:rsidR="004B6154">
        <w:rPr>
          <w:sz w:val="28"/>
          <w:szCs w:val="28"/>
        </w:rPr>
        <w:t xml:space="preserve"> нормы амортизации, система налогообло</w:t>
      </w:r>
      <w:r>
        <w:rPr>
          <w:sz w:val="28"/>
          <w:szCs w:val="28"/>
        </w:rPr>
        <w:t>жения и др.</w:t>
      </w:r>
    </w:p>
    <w:p w:rsidR="004B6154" w:rsidRDefault="004B6154" w:rsidP="00203A76">
      <w:pPr>
        <w:spacing w:line="360" w:lineRule="auto"/>
        <w:jc w:val="both"/>
        <w:rPr>
          <w:sz w:val="28"/>
          <w:szCs w:val="28"/>
        </w:rPr>
      </w:pPr>
      <w:r>
        <w:rPr>
          <w:sz w:val="28"/>
          <w:szCs w:val="28"/>
        </w:rPr>
        <w:t xml:space="preserve">Внутренние факторы действуют на прибыль через </w:t>
      </w:r>
      <w:r w:rsidR="0036254C">
        <w:rPr>
          <w:sz w:val="28"/>
          <w:szCs w:val="28"/>
        </w:rPr>
        <w:t>увеличение</w:t>
      </w:r>
      <w:r>
        <w:rPr>
          <w:sz w:val="28"/>
          <w:szCs w:val="28"/>
        </w:rPr>
        <w:t xml:space="preserve"> </w:t>
      </w:r>
      <w:r w:rsidR="0036254C">
        <w:rPr>
          <w:sz w:val="28"/>
          <w:szCs w:val="28"/>
        </w:rPr>
        <w:t>объема</w:t>
      </w:r>
      <w:r>
        <w:rPr>
          <w:sz w:val="28"/>
          <w:szCs w:val="28"/>
        </w:rPr>
        <w:t xml:space="preserve"> выпуска и реализации продукции, улучшение качества продукции, повышение отпускных цен и снижение издержек производства и реализации продукции.</w:t>
      </w:r>
    </w:p>
    <w:p w:rsidR="0036254C" w:rsidRDefault="0036254C" w:rsidP="00203A76">
      <w:pPr>
        <w:spacing w:line="360" w:lineRule="auto"/>
        <w:jc w:val="both"/>
        <w:rPr>
          <w:sz w:val="28"/>
          <w:szCs w:val="28"/>
        </w:rPr>
      </w:pPr>
      <w:r>
        <w:rPr>
          <w:sz w:val="28"/>
          <w:szCs w:val="28"/>
        </w:rPr>
        <w:t>Валовая прибыль предприятия может отличаться от балансовой прибыли в силу ряда причин:</w:t>
      </w:r>
    </w:p>
    <w:p w:rsidR="0036254C" w:rsidRDefault="0036254C" w:rsidP="00203A76">
      <w:pPr>
        <w:numPr>
          <w:ilvl w:val="0"/>
          <w:numId w:val="16"/>
        </w:numPr>
        <w:spacing w:line="360" w:lineRule="auto"/>
        <w:jc w:val="both"/>
        <w:rPr>
          <w:sz w:val="28"/>
          <w:szCs w:val="28"/>
        </w:rPr>
      </w:pPr>
      <w:r>
        <w:rPr>
          <w:sz w:val="28"/>
          <w:szCs w:val="28"/>
        </w:rPr>
        <w:t>Валовая прибыль увеличивается для предприятий, осуществляющих прямой обмен или реализацию продукции по ценам не выше себестоимости.</w:t>
      </w:r>
    </w:p>
    <w:p w:rsidR="0036254C" w:rsidRDefault="0036254C" w:rsidP="00203A76">
      <w:pPr>
        <w:numPr>
          <w:ilvl w:val="0"/>
          <w:numId w:val="16"/>
        </w:numPr>
        <w:spacing w:line="360" w:lineRule="auto"/>
        <w:jc w:val="both"/>
        <w:rPr>
          <w:sz w:val="28"/>
          <w:szCs w:val="28"/>
        </w:rPr>
      </w:pPr>
      <w:r>
        <w:rPr>
          <w:sz w:val="28"/>
          <w:szCs w:val="28"/>
        </w:rPr>
        <w:t>При осуществлении прямого обмена по основным средствам и иному имуществу или реализации этих видов имущества по ценам ниже их балансовой стоимости сумма сделки определятся по рыночной стоимости имущества за вычетом балансовой стоимости реализованного или выбывшего имущества.</w:t>
      </w:r>
    </w:p>
    <w:p w:rsidR="0036254C" w:rsidRDefault="0036254C" w:rsidP="00203A76">
      <w:pPr>
        <w:numPr>
          <w:ilvl w:val="0"/>
          <w:numId w:val="16"/>
        </w:numPr>
        <w:spacing w:line="360" w:lineRule="auto"/>
        <w:jc w:val="both"/>
        <w:rPr>
          <w:sz w:val="28"/>
          <w:szCs w:val="28"/>
        </w:rPr>
      </w:pPr>
      <w:r>
        <w:rPr>
          <w:sz w:val="28"/>
          <w:szCs w:val="28"/>
        </w:rPr>
        <w:t>Выручка в валюте перечитывается в рубли по курсу на день оформления таможенных документов для налогообложения  прибыли по этим операциям.</w:t>
      </w:r>
    </w:p>
    <w:p w:rsidR="0036254C" w:rsidRDefault="0036254C" w:rsidP="00203A76">
      <w:pPr>
        <w:numPr>
          <w:ilvl w:val="0"/>
          <w:numId w:val="16"/>
        </w:numPr>
        <w:spacing w:line="360" w:lineRule="auto"/>
        <w:jc w:val="both"/>
        <w:rPr>
          <w:sz w:val="28"/>
          <w:szCs w:val="28"/>
        </w:rPr>
      </w:pPr>
      <w:r>
        <w:rPr>
          <w:sz w:val="28"/>
          <w:szCs w:val="28"/>
        </w:rPr>
        <w:t>Налогообложению подлежат денежные средства, получаемые безвозмездно от других предприятий при отсутствии совместной деятельности.</w:t>
      </w:r>
    </w:p>
    <w:p w:rsidR="0036254C" w:rsidRDefault="0036254C" w:rsidP="00203A76">
      <w:pPr>
        <w:numPr>
          <w:ilvl w:val="0"/>
          <w:numId w:val="16"/>
        </w:numPr>
        <w:spacing w:line="360" w:lineRule="auto"/>
        <w:jc w:val="both"/>
        <w:rPr>
          <w:sz w:val="28"/>
          <w:szCs w:val="28"/>
        </w:rPr>
      </w:pPr>
      <w:r>
        <w:rPr>
          <w:sz w:val="28"/>
          <w:szCs w:val="28"/>
        </w:rPr>
        <w:t>По имуществу, полученному безвозмездно, его стоимость оценивается не ниже балансовой</w:t>
      </w:r>
      <w:r w:rsidR="002E7442">
        <w:rPr>
          <w:sz w:val="28"/>
          <w:szCs w:val="28"/>
        </w:rPr>
        <w:t>, по которой оно числится у предающего предприятия.</w:t>
      </w:r>
    </w:p>
    <w:p w:rsidR="002E7442" w:rsidRDefault="002E7442" w:rsidP="00203A76">
      <w:pPr>
        <w:numPr>
          <w:ilvl w:val="0"/>
          <w:numId w:val="16"/>
        </w:numPr>
        <w:spacing w:line="360" w:lineRule="auto"/>
        <w:jc w:val="both"/>
        <w:rPr>
          <w:sz w:val="28"/>
          <w:szCs w:val="28"/>
        </w:rPr>
      </w:pPr>
      <w:r>
        <w:rPr>
          <w:sz w:val="28"/>
          <w:szCs w:val="28"/>
        </w:rPr>
        <w:t>Валовая прибыль учитывает также уплаченные штрафы и пени( за исключением суммы штрафов и пеней, перечисленных в бюджет и внебюджетные фонды)</w:t>
      </w:r>
    </w:p>
    <w:p w:rsidR="002E7442" w:rsidRDefault="002E7442" w:rsidP="00203A76">
      <w:pPr>
        <w:spacing w:line="360" w:lineRule="auto"/>
        <w:jc w:val="both"/>
        <w:rPr>
          <w:sz w:val="28"/>
          <w:szCs w:val="28"/>
        </w:rPr>
      </w:pPr>
      <w:r>
        <w:rPr>
          <w:sz w:val="28"/>
          <w:szCs w:val="28"/>
        </w:rPr>
        <w:t>Исчисленная в установленном выше порядке валовая (общая) прибыль является базой для определения налогооблагаемой(расчетной) прибыли, расчет которой производится в такой последовательности.</w:t>
      </w:r>
    </w:p>
    <w:p w:rsidR="002E7442" w:rsidRDefault="002E7442" w:rsidP="00203A76">
      <w:pPr>
        <w:spacing w:line="360" w:lineRule="auto"/>
        <w:jc w:val="both"/>
        <w:rPr>
          <w:sz w:val="28"/>
          <w:szCs w:val="28"/>
        </w:rPr>
      </w:pPr>
      <w:r>
        <w:rPr>
          <w:sz w:val="28"/>
          <w:szCs w:val="28"/>
        </w:rPr>
        <w:t>Валовая прибыль уменьшается на следующие виды доходов(прибыли):</w:t>
      </w:r>
    </w:p>
    <w:p w:rsidR="002E7442" w:rsidRDefault="002E7442" w:rsidP="00203A76">
      <w:pPr>
        <w:numPr>
          <w:ilvl w:val="0"/>
          <w:numId w:val="17"/>
        </w:numPr>
        <w:spacing w:line="360" w:lineRule="auto"/>
        <w:jc w:val="both"/>
        <w:rPr>
          <w:sz w:val="28"/>
          <w:szCs w:val="28"/>
        </w:rPr>
      </w:pPr>
      <w:r>
        <w:rPr>
          <w:sz w:val="28"/>
          <w:szCs w:val="28"/>
        </w:rPr>
        <w:t>доходы от  долевого участия в деятельности других предприятий; дивиденды, проценты, полученные по акциям, облигациям и другим ценным бумагам, принадлежащим данному предприятию; от проведения массовых концертно-зрелищных мероприятий на открытых площадках, стадионах; от работы казино, видеосалонов, автоматов.</w:t>
      </w:r>
    </w:p>
    <w:p w:rsidR="002E7442" w:rsidRDefault="002E7442" w:rsidP="00203A76">
      <w:pPr>
        <w:numPr>
          <w:ilvl w:val="0"/>
          <w:numId w:val="17"/>
        </w:numPr>
        <w:spacing w:line="360" w:lineRule="auto"/>
        <w:jc w:val="both"/>
        <w:rPr>
          <w:sz w:val="28"/>
          <w:szCs w:val="28"/>
        </w:rPr>
      </w:pPr>
      <w:r>
        <w:rPr>
          <w:sz w:val="28"/>
          <w:szCs w:val="28"/>
        </w:rPr>
        <w:t>доходы от сдачи в аренду и других видов использования имущества, а также от посреднических операций и сделок.</w:t>
      </w:r>
    </w:p>
    <w:p w:rsidR="002E7442" w:rsidRDefault="002E7442" w:rsidP="00203A76">
      <w:pPr>
        <w:numPr>
          <w:ilvl w:val="0"/>
          <w:numId w:val="17"/>
        </w:numPr>
        <w:spacing w:line="360" w:lineRule="auto"/>
        <w:jc w:val="both"/>
        <w:rPr>
          <w:sz w:val="28"/>
          <w:szCs w:val="28"/>
        </w:rPr>
      </w:pPr>
      <w:r>
        <w:rPr>
          <w:sz w:val="28"/>
          <w:szCs w:val="28"/>
        </w:rPr>
        <w:t>доходы юридических лиц по государственным облигациям и другим государственным, ценным бумагам, а также доходы от оказания услуг по их размещению.</w:t>
      </w:r>
    </w:p>
    <w:p w:rsidR="002E7442" w:rsidRDefault="002E7442" w:rsidP="00203A76">
      <w:pPr>
        <w:numPr>
          <w:ilvl w:val="0"/>
          <w:numId w:val="17"/>
        </w:numPr>
        <w:spacing w:line="360" w:lineRule="auto"/>
        <w:jc w:val="both"/>
        <w:rPr>
          <w:sz w:val="28"/>
          <w:szCs w:val="28"/>
        </w:rPr>
      </w:pPr>
      <w:r>
        <w:rPr>
          <w:sz w:val="28"/>
          <w:szCs w:val="28"/>
        </w:rPr>
        <w:t>суммы прибыли, по которым установлены налоговые льготы.</w:t>
      </w:r>
    </w:p>
    <w:p w:rsidR="002E7442" w:rsidRDefault="002E7442" w:rsidP="00203A76">
      <w:pPr>
        <w:spacing w:line="360" w:lineRule="auto"/>
        <w:jc w:val="both"/>
        <w:rPr>
          <w:sz w:val="28"/>
          <w:szCs w:val="28"/>
        </w:rPr>
      </w:pPr>
      <w:r>
        <w:rPr>
          <w:sz w:val="28"/>
          <w:szCs w:val="28"/>
        </w:rPr>
        <w:t>После всех перечисленных корректировок валовой прибыли остается налогооблагаемая прибыль, с которой уплачивается налог на прибыль.</w:t>
      </w:r>
    </w:p>
    <w:p w:rsidR="002E7442" w:rsidRDefault="002E7442" w:rsidP="00203A76">
      <w:pPr>
        <w:spacing w:line="360" w:lineRule="auto"/>
        <w:jc w:val="both"/>
        <w:rPr>
          <w:sz w:val="28"/>
          <w:szCs w:val="28"/>
        </w:rPr>
      </w:pPr>
      <w:r>
        <w:rPr>
          <w:sz w:val="28"/>
          <w:szCs w:val="28"/>
        </w:rPr>
        <w:t>Под распределение прибыли понимается направление прибыли в бюджет и по статьям использования на предприятии.</w:t>
      </w:r>
    </w:p>
    <w:p w:rsidR="002E7442" w:rsidRDefault="002E7442" w:rsidP="00203A76">
      <w:pPr>
        <w:spacing w:line="360" w:lineRule="auto"/>
        <w:jc w:val="both"/>
        <w:rPr>
          <w:sz w:val="28"/>
          <w:szCs w:val="28"/>
        </w:rPr>
      </w:pPr>
      <w:r>
        <w:rPr>
          <w:sz w:val="28"/>
          <w:szCs w:val="28"/>
        </w:rPr>
        <w:t>В соответствии с законодательством валовая прибыль за вычетом всех налогов на прибыль, полученной от различных форм хозяйственной деятельности, называется чистой прибылью, которая остается в распоряжении предприятия, используется им самостоятельно  и направляется на дальнейшее развитие предпринимательской деятельности.</w:t>
      </w:r>
    </w:p>
    <w:p w:rsidR="002E7442" w:rsidRDefault="002E7442" w:rsidP="00203A76">
      <w:pPr>
        <w:spacing w:line="360" w:lineRule="auto"/>
        <w:jc w:val="both"/>
        <w:rPr>
          <w:sz w:val="28"/>
          <w:szCs w:val="28"/>
        </w:rPr>
      </w:pPr>
      <w:r>
        <w:rPr>
          <w:sz w:val="28"/>
          <w:szCs w:val="28"/>
        </w:rPr>
        <w:t>Чистая прибыль направляется на:</w:t>
      </w:r>
    </w:p>
    <w:p w:rsidR="002E7442" w:rsidRDefault="00444EA1" w:rsidP="00203A76">
      <w:pPr>
        <w:numPr>
          <w:ilvl w:val="0"/>
          <w:numId w:val="18"/>
        </w:numPr>
        <w:spacing w:line="360" w:lineRule="auto"/>
        <w:jc w:val="both"/>
        <w:rPr>
          <w:sz w:val="28"/>
          <w:szCs w:val="28"/>
        </w:rPr>
      </w:pPr>
      <w:r>
        <w:rPr>
          <w:sz w:val="28"/>
          <w:szCs w:val="28"/>
        </w:rPr>
        <w:t>финансирование производственного развития предприятия;</w:t>
      </w:r>
    </w:p>
    <w:p w:rsidR="00444EA1" w:rsidRDefault="00444EA1" w:rsidP="00203A76">
      <w:pPr>
        <w:numPr>
          <w:ilvl w:val="0"/>
          <w:numId w:val="18"/>
        </w:numPr>
        <w:spacing w:line="360" w:lineRule="auto"/>
        <w:jc w:val="both"/>
        <w:rPr>
          <w:sz w:val="28"/>
          <w:szCs w:val="28"/>
        </w:rPr>
      </w:pPr>
      <w:r>
        <w:rPr>
          <w:sz w:val="28"/>
          <w:szCs w:val="28"/>
        </w:rPr>
        <w:t>удовлетворение потребительских и социальных нужд;</w:t>
      </w:r>
    </w:p>
    <w:p w:rsidR="00444EA1" w:rsidRDefault="00444EA1" w:rsidP="00203A76">
      <w:pPr>
        <w:numPr>
          <w:ilvl w:val="0"/>
          <w:numId w:val="18"/>
        </w:numPr>
        <w:spacing w:line="360" w:lineRule="auto"/>
        <w:jc w:val="both"/>
        <w:rPr>
          <w:sz w:val="28"/>
          <w:szCs w:val="28"/>
        </w:rPr>
      </w:pPr>
      <w:r>
        <w:rPr>
          <w:sz w:val="28"/>
          <w:szCs w:val="28"/>
        </w:rPr>
        <w:t>финансирование социально-культурной сферы;</w:t>
      </w:r>
    </w:p>
    <w:p w:rsidR="00444EA1" w:rsidRDefault="00444EA1" w:rsidP="00203A76">
      <w:pPr>
        <w:numPr>
          <w:ilvl w:val="0"/>
          <w:numId w:val="18"/>
        </w:numPr>
        <w:spacing w:line="360" w:lineRule="auto"/>
        <w:jc w:val="both"/>
        <w:rPr>
          <w:sz w:val="28"/>
          <w:szCs w:val="28"/>
        </w:rPr>
      </w:pPr>
      <w:r>
        <w:rPr>
          <w:sz w:val="28"/>
          <w:szCs w:val="28"/>
        </w:rPr>
        <w:t>отчисления  в фонд оплаты труда сверх заработной платы;</w:t>
      </w:r>
    </w:p>
    <w:p w:rsidR="00444EA1" w:rsidRDefault="00444EA1" w:rsidP="00203A76">
      <w:pPr>
        <w:numPr>
          <w:ilvl w:val="0"/>
          <w:numId w:val="18"/>
        </w:numPr>
        <w:spacing w:line="360" w:lineRule="auto"/>
        <w:jc w:val="both"/>
        <w:rPr>
          <w:sz w:val="28"/>
          <w:szCs w:val="28"/>
        </w:rPr>
      </w:pPr>
      <w:r>
        <w:rPr>
          <w:sz w:val="28"/>
          <w:szCs w:val="28"/>
        </w:rPr>
        <w:t>благотворительные нужды, оказание помощи театральным коллективам, организацию художественных  выставок и другие цели.</w:t>
      </w:r>
    </w:p>
    <w:p w:rsidR="00444EA1" w:rsidRDefault="00444EA1" w:rsidP="00203A76">
      <w:pPr>
        <w:spacing w:line="360" w:lineRule="auto"/>
        <w:jc w:val="both"/>
        <w:rPr>
          <w:sz w:val="28"/>
          <w:szCs w:val="28"/>
        </w:rPr>
      </w:pPr>
      <w:r>
        <w:rPr>
          <w:sz w:val="28"/>
          <w:szCs w:val="28"/>
        </w:rPr>
        <w:t xml:space="preserve">Однако не вся чистая прибыль используется предприятием по собственному усмотрению. За счет чистой прибыли уплачиваются некоторые виды сборов и налогов </w:t>
      </w:r>
      <w:r w:rsidR="008825FF">
        <w:rPr>
          <w:sz w:val="28"/>
          <w:szCs w:val="28"/>
        </w:rPr>
        <w:t>(</w:t>
      </w:r>
      <w:r>
        <w:rPr>
          <w:sz w:val="28"/>
          <w:szCs w:val="28"/>
        </w:rPr>
        <w:t>например, налог на имущество предприятий, сбор за право торговли и другое); штрафы при несоблюдении требований при охране окружающей среды от загрязнения; санитарных норм и правил, а также в случае утаивания прибыли от налогообложения и другие платежи.</w:t>
      </w:r>
    </w:p>
    <w:p w:rsidR="00444EA1" w:rsidRDefault="00444EA1" w:rsidP="00203A76">
      <w:pPr>
        <w:spacing w:line="360" w:lineRule="auto"/>
        <w:jc w:val="both"/>
        <w:rPr>
          <w:sz w:val="28"/>
          <w:szCs w:val="28"/>
        </w:rPr>
      </w:pPr>
      <w:r>
        <w:rPr>
          <w:sz w:val="28"/>
          <w:szCs w:val="28"/>
        </w:rPr>
        <w:t>На некоторых предприятиях, в акционерных обществах чистая прибыль распределяется по следующим направлениям: фонд накопления; фонд потребления; резервный фонд; фонд социальной сферы; фонд валютных отчислений; прибыль к распределению между учредителями (акционерами) и т.п. Нераспределенная прибыль присоединяется к уставному капиталу предприятия.</w:t>
      </w:r>
    </w:p>
    <w:p w:rsidR="002E7442" w:rsidRDefault="002E7442" w:rsidP="00203A76">
      <w:pPr>
        <w:spacing w:line="360" w:lineRule="auto"/>
        <w:jc w:val="both"/>
        <w:rPr>
          <w:sz w:val="28"/>
          <w:szCs w:val="28"/>
        </w:rPr>
      </w:pPr>
    </w:p>
    <w:p w:rsidR="002E7442" w:rsidRDefault="006E39D7" w:rsidP="002E7442">
      <w:pPr>
        <w:spacing w:line="360" w:lineRule="auto"/>
        <w:rPr>
          <w:sz w:val="28"/>
          <w:szCs w:val="28"/>
        </w:rPr>
      </w:pPr>
      <w:r>
        <w:pict>
          <v:shape id="_x0000_i1225" type="#_x0000_t75" style="width:453pt;height:81.75pt">
            <v:imagedata r:id="rId27" o:title=""/>
          </v:shape>
        </w:pict>
      </w:r>
    </w:p>
    <w:p w:rsidR="00516836" w:rsidRDefault="00516836" w:rsidP="00516836">
      <w:pPr>
        <w:spacing w:line="360" w:lineRule="auto"/>
        <w:jc w:val="right"/>
        <w:rPr>
          <w:b/>
          <w:i/>
          <w:sz w:val="28"/>
          <w:szCs w:val="28"/>
        </w:rPr>
      </w:pPr>
    </w:p>
    <w:p w:rsidR="002E7442" w:rsidRPr="00516836" w:rsidRDefault="00516836" w:rsidP="00516836">
      <w:pPr>
        <w:spacing w:line="360" w:lineRule="auto"/>
        <w:jc w:val="right"/>
        <w:rPr>
          <w:b/>
          <w:i/>
          <w:sz w:val="28"/>
          <w:szCs w:val="28"/>
        </w:rPr>
      </w:pPr>
      <w:r w:rsidRPr="00516836">
        <w:rPr>
          <w:b/>
          <w:i/>
          <w:sz w:val="28"/>
          <w:szCs w:val="28"/>
        </w:rPr>
        <w:t>Схема№1</w:t>
      </w:r>
    </w:p>
    <w:p w:rsidR="00516836" w:rsidRDefault="00516836" w:rsidP="004B2146">
      <w:pPr>
        <w:spacing w:line="360" w:lineRule="auto"/>
        <w:rPr>
          <w:sz w:val="28"/>
          <w:szCs w:val="28"/>
        </w:rPr>
      </w:pPr>
    </w:p>
    <w:p w:rsidR="0036254C" w:rsidRDefault="001E24AF" w:rsidP="00203A76">
      <w:pPr>
        <w:spacing w:line="360" w:lineRule="auto"/>
        <w:jc w:val="both"/>
        <w:rPr>
          <w:sz w:val="28"/>
          <w:szCs w:val="28"/>
        </w:rPr>
      </w:pPr>
      <w:r>
        <w:rPr>
          <w:sz w:val="28"/>
          <w:szCs w:val="28"/>
        </w:rPr>
        <w:t>Основными методами планирования прибыли являются</w:t>
      </w:r>
      <w:r w:rsidR="00D172A9">
        <w:rPr>
          <w:sz w:val="28"/>
          <w:szCs w:val="28"/>
        </w:rPr>
        <w:t>:</w:t>
      </w:r>
    </w:p>
    <w:p w:rsidR="001E24AF" w:rsidRDefault="001E24AF" w:rsidP="00203A76">
      <w:pPr>
        <w:numPr>
          <w:ilvl w:val="0"/>
          <w:numId w:val="19"/>
        </w:numPr>
        <w:spacing w:line="360" w:lineRule="auto"/>
        <w:jc w:val="both"/>
        <w:rPr>
          <w:sz w:val="28"/>
          <w:szCs w:val="28"/>
        </w:rPr>
      </w:pPr>
      <w:r>
        <w:rPr>
          <w:sz w:val="28"/>
          <w:szCs w:val="28"/>
        </w:rPr>
        <w:t>метод прямого счета;</w:t>
      </w:r>
    </w:p>
    <w:p w:rsidR="001E24AF" w:rsidRDefault="001E24AF" w:rsidP="00203A76">
      <w:pPr>
        <w:numPr>
          <w:ilvl w:val="0"/>
          <w:numId w:val="19"/>
        </w:numPr>
        <w:spacing w:line="360" w:lineRule="auto"/>
        <w:jc w:val="both"/>
        <w:rPr>
          <w:sz w:val="28"/>
          <w:szCs w:val="28"/>
        </w:rPr>
      </w:pPr>
      <w:r>
        <w:rPr>
          <w:sz w:val="28"/>
          <w:szCs w:val="28"/>
        </w:rPr>
        <w:t>аналитический метод;</w:t>
      </w:r>
    </w:p>
    <w:p w:rsidR="001E24AF" w:rsidRDefault="001E24AF" w:rsidP="00203A76">
      <w:pPr>
        <w:numPr>
          <w:ilvl w:val="0"/>
          <w:numId w:val="19"/>
        </w:numPr>
        <w:spacing w:line="360" w:lineRule="auto"/>
        <w:jc w:val="both"/>
        <w:rPr>
          <w:sz w:val="28"/>
          <w:szCs w:val="28"/>
        </w:rPr>
      </w:pPr>
      <w:r>
        <w:rPr>
          <w:sz w:val="28"/>
          <w:szCs w:val="28"/>
        </w:rPr>
        <w:t>метод совмещенного расчета.</w:t>
      </w:r>
    </w:p>
    <w:p w:rsidR="001E24AF" w:rsidRDefault="00B525AC" w:rsidP="00203A76">
      <w:pPr>
        <w:spacing w:line="360" w:lineRule="auto"/>
        <w:jc w:val="both"/>
        <w:rPr>
          <w:sz w:val="28"/>
          <w:szCs w:val="28"/>
        </w:rPr>
      </w:pPr>
      <w:r w:rsidRPr="002A1A57">
        <w:rPr>
          <w:b/>
          <w:i/>
          <w:sz w:val="28"/>
          <w:szCs w:val="28"/>
        </w:rPr>
        <w:t>Метод прямого расчет</w:t>
      </w:r>
      <w:r>
        <w:rPr>
          <w:sz w:val="28"/>
          <w:szCs w:val="28"/>
        </w:rPr>
        <w:t xml:space="preserve"> применяется, как правило, при небольшом ассортименте выпускаемой продукции; прибыль при этом исчисляется как разница между выручкой от реализации товарной продукции в соответствующих ценах </w:t>
      </w:r>
      <w:r w:rsidR="006759A4">
        <w:rPr>
          <w:sz w:val="28"/>
          <w:szCs w:val="28"/>
        </w:rPr>
        <w:t>(</w:t>
      </w:r>
      <w:r w:rsidR="00173E9D">
        <w:rPr>
          <w:sz w:val="28"/>
          <w:szCs w:val="28"/>
        </w:rPr>
        <w:t>за вычетом НДС и акцизов) и полной её себестоимостью:</w:t>
      </w:r>
    </w:p>
    <w:p w:rsidR="003E48C2" w:rsidRDefault="00181F0C" w:rsidP="001E24AF">
      <w:pPr>
        <w:spacing w:line="360" w:lineRule="auto"/>
        <w:rPr>
          <w:sz w:val="28"/>
          <w:szCs w:val="28"/>
        </w:rPr>
      </w:pPr>
      <w:r w:rsidRPr="00C1567D">
        <w:rPr>
          <w:position w:val="-10"/>
          <w:sz w:val="28"/>
          <w:szCs w:val="28"/>
        </w:rPr>
        <w:object w:dxaOrig="2400" w:dyaOrig="340">
          <v:shape id="_x0000_i1036" type="#_x0000_t75" style="width:171pt;height:25.5pt" o:ole="" filled="t" fillcolor="#f9c">
            <v:imagedata r:id="rId28" o:title=""/>
          </v:shape>
          <o:OLEObject Type="Embed" ProgID="Equation.3" ShapeID="_x0000_i1036" DrawAspect="Content" ObjectID="_1458766707" r:id="rId29"/>
        </w:object>
      </w:r>
      <w:r w:rsidR="001C1F18">
        <w:rPr>
          <w:sz w:val="28"/>
          <w:szCs w:val="28"/>
        </w:rPr>
        <w:t>; г</w:t>
      </w:r>
      <w:r w:rsidR="00173E9D">
        <w:rPr>
          <w:sz w:val="28"/>
          <w:szCs w:val="28"/>
        </w:rPr>
        <w:t>де</w:t>
      </w:r>
    </w:p>
    <w:p w:rsidR="003E48C2" w:rsidRDefault="00173E9D" w:rsidP="00203A76">
      <w:pPr>
        <w:spacing w:line="360" w:lineRule="auto"/>
        <w:jc w:val="both"/>
        <w:rPr>
          <w:sz w:val="28"/>
          <w:szCs w:val="28"/>
        </w:rPr>
      </w:pPr>
      <w:r>
        <w:rPr>
          <w:sz w:val="28"/>
          <w:szCs w:val="28"/>
        </w:rPr>
        <w:t xml:space="preserve"> П – плановая прибыль;</w:t>
      </w:r>
    </w:p>
    <w:p w:rsidR="003E48C2" w:rsidRDefault="001C1F18" w:rsidP="00203A76">
      <w:pPr>
        <w:spacing w:line="360" w:lineRule="auto"/>
        <w:jc w:val="both"/>
        <w:rPr>
          <w:sz w:val="28"/>
          <w:szCs w:val="28"/>
        </w:rPr>
      </w:pPr>
      <w:r>
        <w:rPr>
          <w:sz w:val="28"/>
          <w:szCs w:val="28"/>
        </w:rPr>
        <w:t xml:space="preserve"> </w:t>
      </w:r>
      <w:r w:rsidR="00173E9D">
        <w:rPr>
          <w:sz w:val="28"/>
          <w:szCs w:val="28"/>
        </w:rPr>
        <w:t>О – объем выпуска товарной продукции в планируемом периоде в натуральном выражении;</w:t>
      </w:r>
    </w:p>
    <w:p w:rsidR="003E48C2" w:rsidRDefault="001C1F18" w:rsidP="00203A76">
      <w:pPr>
        <w:spacing w:line="360" w:lineRule="auto"/>
        <w:jc w:val="both"/>
        <w:rPr>
          <w:sz w:val="28"/>
          <w:szCs w:val="28"/>
        </w:rPr>
      </w:pPr>
      <w:r>
        <w:rPr>
          <w:sz w:val="28"/>
          <w:szCs w:val="28"/>
        </w:rPr>
        <w:t xml:space="preserve"> </w:t>
      </w:r>
      <w:r w:rsidR="00173E9D">
        <w:rPr>
          <w:sz w:val="28"/>
          <w:szCs w:val="28"/>
        </w:rPr>
        <w:t>Ц – цена на единицу продукции (за вычетом НДС и акцизов);</w:t>
      </w:r>
    </w:p>
    <w:p w:rsidR="00173E9D" w:rsidRDefault="001C1F18" w:rsidP="00203A76">
      <w:pPr>
        <w:spacing w:line="360" w:lineRule="auto"/>
        <w:jc w:val="both"/>
        <w:rPr>
          <w:sz w:val="28"/>
          <w:szCs w:val="28"/>
        </w:rPr>
      </w:pPr>
      <w:r>
        <w:rPr>
          <w:sz w:val="28"/>
          <w:szCs w:val="28"/>
        </w:rPr>
        <w:t xml:space="preserve"> </w:t>
      </w:r>
      <w:r w:rsidR="00173E9D">
        <w:rPr>
          <w:sz w:val="28"/>
          <w:szCs w:val="28"/>
        </w:rPr>
        <w:t>С – полная себестоимость единицы продукции.</w:t>
      </w:r>
    </w:p>
    <w:p w:rsidR="00173E9D" w:rsidRDefault="00173E9D" w:rsidP="00203A76">
      <w:pPr>
        <w:spacing w:line="360" w:lineRule="auto"/>
        <w:jc w:val="both"/>
        <w:rPr>
          <w:sz w:val="28"/>
          <w:szCs w:val="28"/>
        </w:rPr>
      </w:pPr>
      <w:r>
        <w:rPr>
          <w:sz w:val="28"/>
          <w:szCs w:val="28"/>
        </w:rPr>
        <w:t>Прибыль от реализуемой продукции рассчитывается по формуле:</w:t>
      </w:r>
    </w:p>
    <w:p w:rsidR="003E48C2" w:rsidRDefault="00181F0C" w:rsidP="001E24AF">
      <w:pPr>
        <w:spacing w:line="360" w:lineRule="auto"/>
        <w:rPr>
          <w:sz w:val="28"/>
          <w:szCs w:val="28"/>
        </w:rPr>
      </w:pPr>
      <w:r w:rsidRPr="006C5D61">
        <w:rPr>
          <w:position w:val="-10"/>
          <w:sz w:val="28"/>
          <w:szCs w:val="28"/>
        </w:rPr>
        <w:object w:dxaOrig="1840" w:dyaOrig="320">
          <v:shape id="_x0000_i1037" type="#_x0000_t75" style="width:162pt;height:25.5pt" o:ole="" filled="t" fillcolor="#fc0">
            <v:imagedata r:id="rId30" o:title=""/>
          </v:shape>
          <o:OLEObject Type="Embed" ProgID="Equation.3" ShapeID="_x0000_i1037" DrawAspect="Content" ObjectID="_1458766708" r:id="rId31"/>
        </w:object>
      </w:r>
      <w:r w:rsidR="00173E9D">
        <w:rPr>
          <w:sz w:val="28"/>
          <w:szCs w:val="28"/>
        </w:rPr>
        <w:t>;</w:t>
      </w:r>
      <w:r w:rsidR="006C5D61">
        <w:rPr>
          <w:sz w:val="28"/>
          <w:szCs w:val="28"/>
        </w:rPr>
        <w:t>г</w:t>
      </w:r>
      <w:r w:rsidR="00173E9D">
        <w:rPr>
          <w:sz w:val="28"/>
          <w:szCs w:val="28"/>
        </w:rPr>
        <w:t>де</w:t>
      </w:r>
    </w:p>
    <w:p w:rsidR="00173E9D" w:rsidRDefault="00173E9D" w:rsidP="00203A76">
      <w:pPr>
        <w:spacing w:line="360" w:lineRule="auto"/>
        <w:jc w:val="both"/>
        <w:rPr>
          <w:sz w:val="28"/>
          <w:szCs w:val="28"/>
        </w:rPr>
      </w:pPr>
      <w:r>
        <w:rPr>
          <w:sz w:val="28"/>
          <w:szCs w:val="28"/>
        </w:rPr>
        <w:t xml:space="preserve"> П</w:t>
      </w:r>
      <w:r w:rsidRPr="00274C33">
        <w:rPr>
          <w:sz w:val="28"/>
          <w:szCs w:val="28"/>
          <w:vertAlign w:val="subscript"/>
        </w:rPr>
        <w:t>рп</w:t>
      </w:r>
      <w:r>
        <w:rPr>
          <w:sz w:val="28"/>
          <w:szCs w:val="28"/>
        </w:rPr>
        <w:t xml:space="preserve"> – прибыль от реализуемой продукции;</w:t>
      </w:r>
    </w:p>
    <w:p w:rsidR="00173E9D" w:rsidRDefault="00173E9D" w:rsidP="00203A76">
      <w:pPr>
        <w:spacing w:line="360" w:lineRule="auto"/>
        <w:jc w:val="both"/>
        <w:rPr>
          <w:sz w:val="28"/>
          <w:szCs w:val="28"/>
        </w:rPr>
      </w:pPr>
      <w:r>
        <w:rPr>
          <w:sz w:val="28"/>
          <w:szCs w:val="28"/>
        </w:rPr>
        <w:t>В</w:t>
      </w:r>
      <w:r w:rsidRPr="00274C33">
        <w:rPr>
          <w:sz w:val="28"/>
          <w:szCs w:val="28"/>
          <w:vertAlign w:val="subscript"/>
        </w:rPr>
        <w:t>рп</w:t>
      </w:r>
      <w:r>
        <w:rPr>
          <w:sz w:val="28"/>
          <w:szCs w:val="28"/>
        </w:rPr>
        <w:t xml:space="preserve"> – планируемая выручка от реализации продукции в действующих ценах;</w:t>
      </w:r>
    </w:p>
    <w:p w:rsidR="00173E9D" w:rsidRDefault="00173E9D" w:rsidP="00203A76">
      <w:pPr>
        <w:spacing w:line="360" w:lineRule="auto"/>
        <w:jc w:val="both"/>
        <w:rPr>
          <w:sz w:val="28"/>
          <w:szCs w:val="28"/>
        </w:rPr>
      </w:pPr>
      <w:r>
        <w:rPr>
          <w:sz w:val="28"/>
          <w:szCs w:val="28"/>
        </w:rPr>
        <w:t>С</w:t>
      </w:r>
      <w:r w:rsidRPr="00274C33">
        <w:rPr>
          <w:sz w:val="28"/>
          <w:szCs w:val="28"/>
          <w:vertAlign w:val="subscript"/>
        </w:rPr>
        <w:t>рп</w:t>
      </w:r>
      <w:r>
        <w:rPr>
          <w:sz w:val="28"/>
          <w:szCs w:val="28"/>
        </w:rPr>
        <w:t xml:space="preserve"> – полная себестоимость реализуемой в предстоящем периоде продукции.</w:t>
      </w:r>
    </w:p>
    <w:p w:rsidR="00173E9D" w:rsidRDefault="00B07510" w:rsidP="00203A76">
      <w:pPr>
        <w:spacing w:line="360" w:lineRule="auto"/>
        <w:jc w:val="both"/>
        <w:rPr>
          <w:sz w:val="28"/>
          <w:szCs w:val="28"/>
        </w:rPr>
      </w:pPr>
      <w:r>
        <w:rPr>
          <w:sz w:val="28"/>
          <w:szCs w:val="28"/>
        </w:rPr>
        <w:t>Объем</w:t>
      </w:r>
      <w:r w:rsidR="00173E9D">
        <w:rPr>
          <w:sz w:val="28"/>
          <w:szCs w:val="28"/>
        </w:rPr>
        <w:t xml:space="preserve"> реализуемой продукции предстоящего планового периода в натуральном выражении определяется как сумма остатков нереализованной продукции на начало планируемого период</w:t>
      </w:r>
      <w:r>
        <w:rPr>
          <w:sz w:val="28"/>
          <w:szCs w:val="28"/>
        </w:rPr>
        <w:t>а (</w:t>
      </w:r>
      <w:r w:rsidR="00173E9D">
        <w:rPr>
          <w:sz w:val="28"/>
          <w:szCs w:val="28"/>
        </w:rPr>
        <w:t>П</w:t>
      </w:r>
      <w:r w:rsidR="00173E9D" w:rsidRPr="00B07510">
        <w:rPr>
          <w:sz w:val="28"/>
          <w:szCs w:val="28"/>
          <w:vertAlign w:val="subscript"/>
        </w:rPr>
        <w:t>н</w:t>
      </w:r>
      <w:r w:rsidR="00173E9D">
        <w:rPr>
          <w:sz w:val="28"/>
          <w:szCs w:val="28"/>
        </w:rPr>
        <w:t xml:space="preserve">) и </w:t>
      </w:r>
      <w:r>
        <w:rPr>
          <w:sz w:val="28"/>
          <w:szCs w:val="28"/>
        </w:rPr>
        <w:t>объема</w:t>
      </w:r>
      <w:r w:rsidR="00173E9D">
        <w:rPr>
          <w:sz w:val="28"/>
          <w:szCs w:val="28"/>
        </w:rPr>
        <w:t xml:space="preserve"> выпуска товарной продукции в течение планируемого периода (П</w:t>
      </w:r>
      <w:r w:rsidR="00173E9D" w:rsidRPr="00B07510">
        <w:rPr>
          <w:sz w:val="28"/>
          <w:szCs w:val="28"/>
          <w:vertAlign w:val="subscript"/>
        </w:rPr>
        <w:t>тп</w:t>
      </w:r>
      <w:r w:rsidR="00173E9D">
        <w:rPr>
          <w:sz w:val="28"/>
          <w:szCs w:val="28"/>
        </w:rPr>
        <w:t>) без остатков готовой продукции, которые не будут реализованы в конце периода (П</w:t>
      </w:r>
      <w:r w:rsidR="00173E9D" w:rsidRPr="00B07510">
        <w:rPr>
          <w:sz w:val="28"/>
          <w:szCs w:val="28"/>
          <w:vertAlign w:val="subscript"/>
        </w:rPr>
        <w:t>к</w:t>
      </w:r>
      <w:r w:rsidR="00173E9D">
        <w:rPr>
          <w:sz w:val="28"/>
          <w:szCs w:val="28"/>
        </w:rPr>
        <w:t>). Плановая прибыль от реализации рассчитывается по формуле:</w:t>
      </w:r>
    </w:p>
    <w:p w:rsidR="00173E9D" w:rsidRDefault="00181F0C" w:rsidP="001E24AF">
      <w:pPr>
        <w:spacing w:line="360" w:lineRule="auto"/>
        <w:rPr>
          <w:sz w:val="28"/>
          <w:szCs w:val="28"/>
        </w:rPr>
      </w:pPr>
      <w:r w:rsidRPr="0026170B">
        <w:rPr>
          <w:position w:val="-10"/>
          <w:sz w:val="28"/>
          <w:szCs w:val="28"/>
        </w:rPr>
        <w:object w:dxaOrig="2299" w:dyaOrig="320">
          <v:shape id="_x0000_i1038" type="#_x0000_t75" style="width:3in;height:29.25pt" o:ole="" filled="t" fillcolor="red">
            <v:imagedata r:id="rId32" o:title=""/>
          </v:shape>
          <o:OLEObject Type="Embed" ProgID="Equation.3" ShapeID="_x0000_i1038" DrawAspect="Content" ObjectID="_1458766709" r:id="rId33"/>
        </w:object>
      </w:r>
    </w:p>
    <w:p w:rsidR="00173E9D" w:rsidRDefault="00173E9D" w:rsidP="00203A76">
      <w:pPr>
        <w:spacing w:line="360" w:lineRule="auto"/>
        <w:jc w:val="both"/>
        <w:rPr>
          <w:sz w:val="28"/>
          <w:szCs w:val="28"/>
        </w:rPr>
      </w:pPr>
      <w:r>
        <w:rPr>
          <w:sz w:val="28"/>
          <w:szCs w:val="28"/>
        </w:rPr>
        <w:t>Разновидностью метода прямого расчёта является метод поассортиментного планирования прибыли.</w:t>
      </w:r>
    </w:p>
    <w:p w:rsidR="00173E9D" w:rsidRDefault="00173E9D" w:rsidP="00203A76">
      <w:pPr>
        <w:spacing w:line="360" w:lineRule="auto"/>
        <w:jc w:val="both"/>
        <w:rPr>
          <w:sz w:val="28"/>
          <w:szCs w:val="28"/>
        </w:rPr>
      </w:pPr>
      <w:r w:rsidRPr="002A1A57">
        <w:rPr>
          <w:b/>
          <w:i/>
          <w:sz w:val="28"/>
          <w:szCs w:val="28"/>
        </w:rPr>
        <w:t>Аналитический метод</w:t>
      </w:r>
      <w:r>
        <w:rPr>
          <w:sz w:val="28"/>
          <w:szCs w:val="28"/>
        </w:rPr>
        <w:t xml:space="preserve"> планирования прибыли применяется при большом ассортименте выпускаемой продукции и заключается в определении влияния отдельных факторов на плановую прибыль. </w:t>
      </w:r>
      <w:r w:rsidR="00B249A6">
        <w:rPr>
          <w:sz w:val="28"/>
          <w:szCs w:val="28"/>
        </w:rPr>
        <w:t>При аналитическом методе прибыль определяется не по каждому виду выпускаемой в планируемом году продукции, а по всей сравнимой продукции в целом. Прибыль по несравнимой продукции определяется отдельно.</w:t>
      </w:r>
    </w:p>
    <w:p w:rsidR="00B249A6" w:rsidRDefault="00B249A6" w:rsidP="00203A76">
      <w:pPr>
        <w:spacing w:line="360" w:lineRule="auto"/>
        <w:jc w:val="both"/>
        <w:rPr>
          <w:sz w:val="28"/>
          <w:szCs w:val="28"/>
        </w:rPr>
      </w:pPr>
      <w:r w:rsidRPr="002A1A57">
        <w:rPr>
          <w:b/>
          <w:i/>
          <w:sz w:val="28"/>
          <w:szCs w:val="28"/>
        </w:rPr>
        <w:t xml:space="preserve">Метод совмещенного расчета </w:t>
      </w:r>
      <w:r>
        <w:rPr>
          <w:sz w:val="28"/>
          <w:szCs w:val="28"/>
        </w:rPr>
        <w:t>включает элементы первого и второго способов. Так, стоимость товарной продукции в ценах планируемого года и по себестоимости отчетного года определяется методом прямого счета, а воздействие на плановую прибыль таких факторов, как изменение себестоимости, повышение качества, изменение ассортимента, цен и другие, выявляется с помощью аналитического метода.</w:t>
      </w:r>
    </w:p>
    <w:p w:rsidR="00173E9D" w:rsidRPr="00990D62" w:rsidRDefault="00DF490B" w:rsidP="007C7F8F">
      <w:pPr>
        <w:spacing w:line="360" w:lineRule="auto"/>
        <w:jc w:val="center"/>
        <w:rPr>
          <w:b/>
          <w:spacing w:val="20"/>
          <w:sz w:val="32"/>
          <w:szCs w:val="32"/>
        </w:rPr>
      </w:pPr>
      <w:r w:rsidRPr="00DF490B">
        <w:rPr>
          <w:b/>
          <w:spacing w:val="20"/>
          <w:sz w:val="32"/>
          <w:szCs w:val="32"/>
        </w:rPr>
        <w:t>1.7</w:t>
      </w:r>
      <w:r w:rsidR="00717162">
        <w:rPr>
          <w:b/>
          <w:spacing w:val="20"/>
          <w:sz w:val="32"/>
          <w:szCs w:val="32"/>
        </w:rPr>
        <w:t>.</w:t>
      </w:r>
      <w:r w:rsidR="001B547F" w:rsidRPr="00990D62">
        <w:rPr>
          <w:b/>
          <w:spacing w:val="20"/>
          <w:sz w:val="32"/>
          <w:szCs w:val="32"/>
        </w:rPr>
        <w:t xml:space="preserve"> Основные пути увеличения прибыли на предприятии.</w:t>
      </w:r>
    </w:p>
    <w:p w:rsidR="0036254C" w:rsidRPr="00990D62" w:rsidRDefault="0036254C" w:rsidP="00203A76">
      <w:pPr>
        <w:spacing w:line="360" w:lineRule="auto"/>
        <w:jc w:val="both"/>
        <w:rPr>
          <w:spacing w:val="20"/>
          <w:sz w:val="28"/>
          <w:szCs w:val="28"/>
        </w:rPr>
      </w:pPr>
    </w:p>
    <w:p w:rsidR="0036254C" w:rsidRDefault="004B6154" w:rsidP="00203A76">
      <w:pPr>
        <w:spacing w:line="360" w:lineRule="auto"/>
        <w:jc w:val="both"/>
        <w:rPr>
          <w:sz w:val="28"/>
          <w:szCs w:val="28"/>
        </w:rPr>
      </w:pPr>
      <w:r>
        <w:rPr>
          <w:sz w:val="28"/>
          <w:szCs w:val="28"/>
        </w:rPr>
        <w:t>Основные пути увеличения прибыли на предприятии.</w:t>
      </w:r>
    </w:p>
    <w:p w:rsidR="004B6154" w:rsidRDefault="004B6154" w:rsidP="00203A76">
      <w:pPr>
        <w:spacing w:line="360" w:lineRule="auto"/>
        <w:jc w:val="both"/>
        <w:rPr>
          <w:sz w:val="28"/>
          <w:szCs w:val="28"/>
        </w:rPr>
      </w:pPr>
      <w:r>
        <w:rPr>
          <w:sz w:val="28"/>
          <w:szCs w:val="28"/>
        </w:rPr>
        <w:t xml:space="preserve"> На каждом предприятии должны предусматриваться плановые мероприятия по увеличению прибыли. В общем плане эти </w:t>
      </w:r>
      <w:r w:rsidR="00B525AC">
        <w:rPr>
          <w:sz w:val="28"/>
          <w:szCs w:val="28"/>
        </w:rPr>
        <w:t>мероприятия</w:t>
      </w:r>
      <w:r>
        <w:rPr>
          <w:sz w:val="28"/>
          <w:szCs w:val="28"/>
        </w:rPr>
        <w:t xml:space="preserve"> могут быть следующего характера:</w:t>
      </w:r>
    </w:p>
    <w:p w:rsidR="004B6154" w:rsidRDefault="004B6154" w:rsidP="00203A76">
      <w:pPr>
        <w:numPr>
          <w:ilvl w:val="0"/>
          <w:numId w:val="14"/>
        </w:numPr>
        <w:spacing w:line="360" w:lineRule="auto"/>
        <w:jc w:val="both"/>
        <w:rPr>
          <w:sz w:val="28"/>
          <w:szCs w:val="28"/>
        </w:rPr>
      </w:pPr>
      <w:r>
        <w:rPr>
          <w:sz w:val="28"/>
          <w:szCs w:val="28"/>
        </w:rPr>
        <w:t>увеличение выпуска продукции;</w:t>
      </w:r>
    </w:p>
    <w:p w:rsidR="004B6154" w:rsidRDefault="004B6154" w:rsidP="00203A76">
      <w:pPr>
        <w:numPr>
          <w:ilvl w:val="0"/>
          <w:numId w:val="14"/>
        </w:numPr>
        <w:spacing w:line="360" w:lineRule="auto"/>
        <w:jc w:val="both"/>
        <w:rPr>
          <w:sz w:val="28"/>
          <w:szCs w:val="28"/>
        </w:rPr>
      </w:pPr>
      <w:r>
        <w:rPr>
          <w:sz w:val="28"/>
          <w:szCs w:val="28"/>
        </w:rPr>
        <w:t>улучшение качества продукции;</w:t>
      </w:r>
    </w:p>
    <w:p w:rsidR="004B6154" w:rsidRDefault="004B6154" w:rsidP="00203A76">
      <w:pPr>
        <w:numPr>
          <w:ilvl w:val="0"/>
          <w:numId w:val="14"/>
        </w:numPr>
        <w:spacing w:line="360" w:lineRule="auto"/>
        <w:jc w:val="both"/>
        <w:rPr>
          <w:sz w:val="28"/>
          <w:szCs w:val="28"/>
        </w:rPr>
      </w:pPr>
      <w:r>
        <w:rPr>
          <w:sz w:val="28"/>
          <w:szCs w:val="28"/>
        </w:rPr>
        <w:t xml:space="preserve">продажа излишнего оборудования и другого имущества или сдача </w:t>
      </w:r>
      <w:r w:rsidR="00463F17">
        <w:rPr>
          <w:sz w:val="28"/>
          <w:szCs w:val="28"/>
        </w:rPr>
        <w:t>его</w:t>
      </w:r>
      <w:r>
        <w:rPr>
          <w:sz w:val="28"/>
          <w:szCs w:val="28"/>
        </w:rPr>
        <w:t xml:space="preserve"> в аренду;</w:t>
      </w:r>
    </w:p>
    <w:p w:rsidR="004B6154" w:rsidRDefault="004B6154" w:rsidP="00203A76">
      <w:pPr>
        <w:numPr>
          <w:ilvl w:val="0"/>
          <w:numId w:val="14"/>
        </w:numPr>
        <w:spacing w:line="360" w:lineRule="auto"/>
        <w:jc w:val="both"/>
        <w:rPr>
          <w:sz w:val="28"/>
          <w:szCs w:val="28"/>
        </w:rPr>
      </w:pPr>
      <w:r>
        <w:rPr>
          <w:sz w:val="28"/>
          <w:szCs w:val="28"/>
        </w:rPr>
        <w:t>снижение себестоимости продукции за счет более рационального использования материальных ресурсов, производственных мощностей и площадей, рабочей силы и рабочего времени;</w:t>
      </w:r>
    </w:p>
    <w:p w:rsidR="004B6154" w:rsidRDefault="004B6154" w:rsidP="00203A76">
      <w:pPr>
        <w:numPr>
          <w:ilvl w:val="0"/>
          <w:numId w:val="14"/>
        </w:numPr>
        <w:spacing w:line="360" w:lineRule="auto"/>
        <w:jc w:val="both"/>
        <w:rPr>
          <w:sz w:val="28"/>
          <w:szCs w:val="28"/>
        </w:rPr>
      </w:pPr>
      <w:r>
        <w:rPr>
          <w:sz w:val="28"/>
          <w:szCs w:val="28"/>
        </w:rPr>
        <w:t>диверсификация производства;</w:t>
      </w:r>
    </w:p>
    <w:p w:rsidR="004B6154" w:rsidRDefault="004B6154" w:rsidP="00203A76">
      <w:pPr>
        <w:numPr>
          <w:ilvl w:val="0"/>
          <w:numId w:val="14"/>
        </w:numPr>
        <w:spacing w:line="360" w:lineRule="auto"/>
        <w:jc w:val="both"/>
        <w:rPr>
          <w:sz w:val="28"/>
          <w:szCs w:val="28"/>
        </w:rPr>
      </w:pPr>
      <w:r>
        <w:rPr>
          <w:sz w:val="28"/>
          <w:szCs w:val="28"/>
        </w:rPr>
        <w:t>расширение рынка продаж и др.</w:t>
      </w:r>
    </w:p>
    <w:p w:rsidR="004B6154" w:rsidRDefault="004B6154" w:rsidP="00203A76">
      <w:pPr>
        <w:spacing w:line="360" w:lineRule="auto"/>
        <w:jc w:val="both"/>
        <w:rPr>
          <w:sz w:val="28"/>
          <w:szCs w:val="28"/>
        </w:rPr>
      </w:pPr>
      <w:r>
        <w:rPr>
          <w:sz w:val="28"/>
          <w:szCs w:val="28"/>
        </w:rPr>
        <w:t>Из этого перечня мероприятий вытекает, что они тесно связаны с другими мероприятиями на предприятии,  направленными на снижение издержек производства, улучшение качества продукции и использование факторов производства.</w:t>
      </w:r>
    </w:p>
    <w:p w:rsidR="004B6154" w:rsidRDefault="004B6154" w:rsidP="00203A76">
      <w:pPr>
        <w:spacing w:line="360" w:lineRule="auto"/>
        <w:jc w:val="both"/>
        <w:rPr>
          <w:sz w:val="28"/>
          <w:szCs w:val="28"/>
        </w:rPr>
      </w:pPr>
      <w:r>
        <w:rPr>
          <w:sz w:val="28"/>
          <w:szCs w:val="28"/>
        </w:rPr>
        <w:t>Несмотря на то, что прибыль является важнейшим экономическим показателем работы предприятия, она не характеризует эффективность его работы. Для определения эффективности работы предприятия необходимо сопоставит результаты (в данном случае прибыль) с затратами или ресурсами, которые обеспечили эти результаты.</w:t>
      </w:r>
    </w:p>
    <w:p w:rsidR="00122C5A" w:rsidRPr="00F6662F" w:rsidRDefault="004B6154" w:rsidP="00203A76">
      <w:pPr>
        <w:spacing w:line="360" w:lineRule="auto"/>
        <w:jc w:val="both"/>
        <w:rPr>
          <w:sz w:val="28"/>
          <w:szCs w:val="28"/>
        </w:rPr>
      </w:pPr>
      <w:r>
        <w:rPr>
          <w:sz w:val="28"/>
          <w:szCs w:val="28"/>
        </w:rPr>
        <w:t xml:space="preserve"> Одним из важнейших показателей эффективности работы предприятия является рентабельность.</w:t>
      </w:r>
    </w:p>
    <w:p w:rsidR="00F6662F" w:rsidRPr="00F6662F" w:rsidRDefault="00F6662F" w:rsidP="00203A76">
      <w:pPr>
        <w:spacing w:line="360" w:lineRule="auto"/>
        <w:jc w:val="both"/>
        <w:rPr>
          <w:sz w:val="28"/>
          <w:szCs w:val="28"/>
        </w:rPr>
      </w:pPr>
    </w:p>
    <w:p w:rsidR="004B6154" w:rsidRPr="00990D62" w:rsidRDefault="00DF490B" w:rsidP="00A13C9C">
      <w:pPr>
        <w:spacing w:line="360" w:lineRule="auto"/>
        <w:jc w:val="center"/>
        <w:rPr>
          <w:b/>
          <w:spacing w:val="20"/>
          <w:sz w:val="36"/>
          <w:szCs w:val="36"/>
        </w:rPr>
      </w:pPr>
      <w:r w:rsidRPr="00DF490B">
        <w:rPr>
          <w:b/>
          <w:spacing w:val="20"/>
          <w:sz w:val="36"/>
          <w:szCs w:val="36"/>
        </w:rPr>
        <w:t>1</w:t>
      </w:r>
      <w:r w:rsidR="00F17989" w:rsidRPr="00990D62">
        <w:rPr>
          <w:b/>
          <w:spacing w:val="20"/>
          <w:sz w:val="36"/>
          <w:szCs w:val="36"/>
        </w:rPr>
        <w:t>.</w:t>
      </w:r>
      <w:r w:rsidRPr="00DF490B">
        <w:rPr>
          <w:b/>
          <w:spacing w:val="20"/>
          <w:sz w:val="36"/>
          <w:szCs w:val="36"/>
        </w:rPr>
        <w:t>8</w:t>
      </w:r>
      <w:r w:rsidR="00717162">
        <w:rPr>
          <w:b/>
          <w:spacing w:val="20"/>
          <w:sz w:val="36"/>
          <w:szCs w:val="36"/>
        </w:rPr>
        <w:t>.</w:t>
      </w:r>
      <w:r w:rsidR="004B6154" w:rsidRPr="00990D62">
        <w:rPr>
          <w:b/>
          <w:spacing w:val="20"/>
          <w:sz w:val="36"/>
          <w:szCs w:val="36"/>
        </w:rPr>
        <w:t>Оценк</w:t>
      </w:r>
      <w:r w:rsidR="00887A86" w:rsidRPr="00990D62">
        <w:rPr>
          <w:b/>
          <w:spacing w:val="20"/>
          <w:sz w:val="36"/>
          <w:szCs w:val="36"/>
        </w:rPr>
        <w:t>а и планирование рентабельности предприятия.</w:t>
      </w:r>
    </w:p>
    <w:p w:rsidR="007215AA" w:rsidRPr="00990D62" w:rsidRDefault="00CC0DB6" w:rsidP="00A13C9C">
      <w:pPr>
        <w:spacing w:line="360" w:lineRule="auto"/>
        <w:jc w:val="center"/>
        <w:rPr>
          <w:b/>
          <w:spacing w:val="20"/>
          <w:sz w:val="32"/>
          <w:szCs w:val="32"/>
        </w:rPr>
      </w:pPr>
      <w:r w:rsidRPr="00990D62">
        <w:rPr>
          <w:b/>
          <w:spacing w:val="20"/>
          <w:sz w:val="32"/>
          <w:szCs w:val="32"/>
        </w:rPr>
        <w:t xml:space="preserve"> Понятие и основные показатели рентабельности.</w:t>
      </w:r>
    </w:p>
    <w:p w:rsidR="00F73A8D" w:rsidRPr="00F73A8D" w:rsidRDefault="00F73A8D" w:rsidP="00A13C9C">
      <w:pPr>
        <w:spacing w:line="360" w:lineRule="auto"/>
        <w:jc w:val="center"/>
        <w:rPr>
          <w:b/>
          <w:sz w:val="32"/>
          <w:szCs w:val="32"/>
        </w:rPr>
      </w:pPr>
    </w:p>
    <w:p w:rsidR="004B6154" w:rsidRDefault="005C01E5" w:rsidP="00203A76">
      <w:pPr>
        <w:spacing w:line="360" w:lineRule="auto"/>
        <w:ind w:firstLine="708"/>
        <w:jc w:val="both"/>
        <w:rPr>
          <w:sz w:val="28"/>
          <w:szCs w:val="28"/>
        </w:rPr>
      </w:pPr>
      <w:r w:rsidRPr="002A1A57">
        <w:rPr>
          <w:b/>
          <w:i/>
          <w:sz w:val="28"/>
          <w:szCs w:val="28"/>
        </w:rPr>
        <w:t>Рентабельность</w:t>
      </w:r>
      <w:r>
        <w:rPr>
          <w:sz w:val="28"/>
          <w:szCs w:val="28"/>
        </w:rPr>
        <w:t xml:space="preserve"> – это относительный показатель эффективности производства, характеризующий уровень отдачи затрат и степень использования ресурсов.</w:t>
      </w:r>
    </w:p>
    <w:p w:rsidR="0020322C" w:rsidRDefault="005C01E5" w:rsidP="00203A76">
      <w:pPr>
        <w:spacing w:line="360" w:lineRule="auto"/>
        <w:jc w:val="both"/>
        <w:rPr>
          <w:sz w:val="28"/>
          <w:szCs w:val="28"/>
        </w:rPr>
      </w:pPr>
      <w:r>
        <w:rPr>
          <w:sz w:val="28"/>
          <w:szCs w:val="28"/>
        </w:rPr>
        <w:t xml:space="preserve">В основе построения коэффициента рентабельности лежит отношение прибыли </w:t>
      </w:r>
      <w:r w:rsidR="00331A5D">
        <w:rPr>
          <w:sz w:val="28"/>
          <w:szCs w:val="28"/>
        </w:rPr>
        <w:t>(</w:t>
      </w:r>
      <w:r>
        <w:rPr>
          <w:sz w:val="28"/>
          <w:szCs w:val="28"/>
        </w:rPr>
        <w:t>чаще всего в расчет включают чистую прибыль) или к затраченным средствам, или к выручке реализации, или к активам предприятия.</w:t>
      </w:r>
    </w:p>
    <w:p w:rsidR="00533FB4" w:rsidRPr="00533FB4" w:rsidRDefault="0045681F" w:rsidP="00203A76">
      <w:pPr>
        <w:spacing w:line="360" w:lineRule="auto"/>
        <w:jc w:val="both"/>
        <w:rPr>
          <w:sz w:val="28"/>
          <w:szCs w:val="28"/>
        </w:rPr>
      </w:pPr>
      <w:r>
        <w:rPr>
          <w:sz w:val="28"/>
          <w:szCs w:val="28"/>
        </w:rPr>
        <w:t xml:space="preserve">На практике  наиболее часто рассчитываются следующие показатели рентабельности: рентабельность продукции, рентабельность продаж, рентабельность активов, </w:t>
      </w:r>
      <w:r w:rsidR="005F6A00">
        <w:rPr>
          <w:sz w:val="28"/>
          <w:szCs w:val="28"/>
        </w:rPr>
        <w:t>рентабельность собственного капитала, рентабельность производственных фондов, рентабельность инвестиций.</w:t>
      </w:r>
    </w:p>
    <w:p w:rsidR="005F6A00" w:rsidRDefault="005F6A00" w:rsidP="00203A76">
      <w:pPr>
        <w:spacing w:line="360" w:lineRule="auto"/>
        <w:ind w:firstLine="708"/>
        <w:jc w:val="both"/>
        <w:rPr>
          <w:sz w:val="28"/>
          <w:szCs w:val="28"/>
        </w:rPr>
      </w:pPr>
      <w:r w:rsidRPr="003B3537">
        <w:rPr>
          <w:b/>
          <w:i/>
          <w:sz w:val="28"/>
          <w:szCs w:val="28"/>
        </w:rPr>
        <w:t xml:space="preserve">Рентабельность продукции </w:t>
      </w:r>
      <w:r>
        <w:rPr>
          <w:sz w:val="28"/>
          <w:szCs w:val="28"/>
        </w:rPr>
        <w:t>отражает зависимость между прибылью о реализации продукции и её себестоимостью. Она показывает относительный размер прибыли на каждый рубль  текущих расходов и определяется по формуле:</w:t>
      </w:r>
    </w:p>
    <w:p w:rsidR="003E48C2" w:rsidRDefault="005558E8" w:rsidP="004B2146">
      <w:pPr>
        <w:spacing w:line="360" w:lineRule="auto"/>
        <w:rPr>
          <w:sz w:val="28"/>
          <w:szCs w:val="28"/>
        </w:rPr>
      </w:pPr>
      <w:r w:rsidRPr="00C202BE">
        <w:rPr>
          <w:position w:val="-24"/>
          <w:sz w:val="28"/>
          <w:szCs w:val="28"/>
        </w:rPr>
        <w:object w:dxaOrig="2900" w:dyaOrig="620">
          <v:shape id="_x0000_i1039" type="#_x0000_t75" style="width:198pt;height:43.5pt" o:ole="" filled="t" fillcolor="#c9f">
            <v:imagedata r:id="rId34" o:title=""/>
          </v:shape>
          <o:OLEObject Type="Embed" ProgID="Equation.3" ShapeID="_x0000_i1039" DrawAspect="Content" ObjectID="_1458766710" r:id="rId35"/>
        </w:object>
      </w:r>
      <w:r w:rsidR="009C0BB3">
        <w:rPr>
          <w:sz w:val="28"/>
          <w:szCs w:val="28"/>
        </w:rPr>
        <w:t xml:space="preserve">; </w:t>
      </w:r>
      <w:r w:rsidR="00C202BE">
        <w:rPr>
          <w:sz w:val="28"/>
          <w:szCs w:val="28"/>
        </w:rPr>
        <w:t>г</w:t>
      </w:r>
      <w:r w:rsidR="005F6A00">
        <w:rPr>
          <w:sz w:val="28"/>
          <w:szCs w:val="28"/>
        </w:rPr>
        <w:t xml:space="preserve">де </w:t>
      </w:r>
    </w:p>
    <w:p w:rsidR="003E48C2" w:rsidRDefault="005F6A00" w:rsidP="00203A76">
      <w:pPr>
        <w:spacing w:line="360" w:lineRule="auto"/>
        <w:jc w:val="both"/>
        <w:rPr>
          <w:sz w:val="28"/>
          <w:szCs w:val="28"/>
        </w:rPr>
      </w:pPr>
      <w:r>
        <w:rPr>
          <w:sz w:val="28"/>
          <w:szCs w:val="28"/>
        </w:rPr>
        <w:t>Р</w:t>
      </w:r>
      <w:r w:rsidRPr="00C202BE">
        <w:rPr>
          <w:sz w:val="28"/>
          <w:szCs w:val="28"/>
          <w:vertAlign w:val="subscript"/>
        </w:rPr>
        <w:t>п</w:t>
      </w:r>
      <w:r w:rsidR="009B1318">
        <w:rPr>
          <w:sz w:val="28"/>
          <w:szCs w:val="28"/>
          <w:vertAlign w:val="subscript"/>
        </w:rPr>
        <w:t>р</w:t>
      </w:r>
      <w:r w:rsidR="00C202BE">
        <w:rPr>
          <w:sz w:val="28"/>
          <w:szCs w:val="28"/>
        </w:rPr>
        <w:t xml:space="preserve"> </w:t>
      </w:r>
      <w:r>
        <w:rPr>
          <w:sz w:val="28"/>
          <w:szCs w:val="28"/>
        </w:rPr>
        <w:t>-</w:t>
      </w:r>
      <w:r w:rsidR="00C202BE">
        <w:rPr>
          <w:sz w:val="28"/>
          <w:szCs w:val="28"/>
        </w:rPr>
        <w:t xml:space="preserve"> </w:t>
      </w:r>
      <w:r>
        <w:rPr>
          <w:sz w:val="28"/>
          <w:szCs w:val="28"/>
        </w:rPr>
        <w:t>рентабельность продукции;</w:t>
      </w:r>
      <w:r w:rsidR="009C0BB3">
        <w:rPr>
          <w:sz w:val="28"/>
          <w:szCs w:val="28"/>
        </w:rPr>
        <w:t xml:space="preserve"> </w:t>
      </w:r>
    </w:p>
    <w:p w:rsidR="003E48C2" w:rsidRDefault="005F6A00" w:rsidP="00203A76">
      <w:pPr>
        <w:spacing w:line="360" w:lineRule="auto"/>
        <w:jc w:val="both"/>
        <w:rPr>
          <w:sz w:val="28"/>
          <w:szCs w:val="28"/>
        </w:rPr>
      </w:pPr>
      <w:r>
        <w:rPr>
          <w:sz w:val="28"/>
          <w:szCs w:val="28"/>
        </w:rPr>
        <w:t>П</w:t>
      </w:r>
      <w:r w:rsidRPr="006B00B4">
        <w:rPr>
          <w:sz w:val="28"/>
          <w:szCs w:val="28"/>
          <w:vertAlign w:val="subscript"/>
        </w:rPr>
        <w:t>р</w:t>
      </w:r>
      <w:r w:rsidR="006B00B4" w:rsidRPr="006B00B4">
        <w:rPr>
          <w:sz w:val="28"/>
          <w:szCs w:val="28"/>
          <w:vertAlign w:val="subscript"/>
        </w:rPr>
        <w:t xml:space="preserve"> </w:t>
      </w:r>
      <w:r>
        <w:rPr>
          <w:sz w:val="28"/>
          <w:szCs w:val="28"/>
        </w:rPr>
        <w:t>-</w:t>
      </w:r>
      <w:r w:rsidR="006B00B4">
        <w:rPr>
          <w:sz w:val="28"/>
          <w:szCs w:val="28"/>
        </w:rPr>
        <w:t xml:space="preserve"> </w:t>
      </w:r>
      <w:r>
        <w:rPr>
          <w:sz w:val="28"/>
          <w:szCs w:val="28"/>
        </w:rPr>
        <w:t>прибыль от реализации продукции;</w:t>
      </w:r>
    </w:p>
    <w:p w:rsidR="005F6A00" w:rsidRDefault="005F6A00" w:rsidP="00203A76">
      <w:pPr>
        <w:spacing w:line="360" w:lineRule="auto"/>
        <w:jc w:val="both"/>
        <w:rPr>
          <w:sz w:val="28"/>
          <w:szCs w:val="28"/>
        </w:rPr>
      </w:pPr>
      <w:r>
        <w:rPr>
          <w:sz w:val="28"/>
          <w:szCs w:val="28"/>
        </w:rPr>
        <w:t xml:space="preserve">Рентабельность продукции может быть рассчитана </w:t>
      </w:r>
      <w:r w:rsidR="00057B7C">
        <w:rPr>
          <w:sz w:val="28"/>
          <w:szCs w:val="28"/>
        </w:rPr>
        <w:t>как</w:t>
      </w:r>
      <w:r>
        <w:rPr>
          <w:sz w:val="28"/>
          <w:szCs w:val="28"/>
        </w:rPr>
        <w:t xml:space="preserve"> по всему выпуску продукции, так и по отдельным видам продукции.</w:t>
      </w:r>
    </w:p>
    <w:p w:rsidR="005F6A00" w:rsidRDefault="005F6A00" w:rsidP="00203A76">
      <w:pPr>
        <w:spacing w:line="360" w:lineRule="auto"/>
        <w:ind w:firstLine="708"/>
        <w:jc w:val="both"/>
        <w:rPr>
          <w:sz w:val="28"/>
          <w:szCs w:val="28"/>
        </w:rPr>
      </w:pPr>
      <w:r w:rsidRPr="003B3537">
        <w:rPr>
          <w:b/>
          <w:i/>
          <w:sz w:val="28"/>
          <w:szCs w:val="28"/>
        </w:rPr>
        <w:t>Рентабельность продаж</w:t>
      </w:r>
      <w:r>
        <w:rPr>
          <w:sz w:val="28"/>
          <w:szCs w:val="28"/>
        </w:rPr>
        <w:t xml:space="preserve"> определяется </w:t>
      </w:r>
      <w:r w:rsidR="00057B7C">
        <w:rPr>
          <w:sz w:val="28"/>
          <w:szCs w:val="28"/>
        </w:rPr>
        <w:t>отношением</w:t>
      </w:r>
      <w:r>
        <w:rPr>
          <w:sz w:val="28"/>
          <w:szCs w:val="28"/>
        </w:rPr>
        <w:t xml:space="preserve"> прибыли от реализации продукции к выручке от реализации продукции:</w:t>
      </w:r>
    </w:p>
    <w:p w:rsidR="003E48C2" w:rsidRDefault="0049275D" w:rsidP="00ED2A62">
      <w:pPr>
        <w:spacing w:line="360" w:lineRule="auto"/>
        <w:ind w:firstLine="708"/>
        <w:rPr>
          <w:sz w:val="28"/>
          <w:szCs w:val="28"/>
        </w:rPr>
      </w:pPr>
      <w:r w:rsidRPr="009B1318">
        <w:rPr>
          <w:position w:val="-24"/>
          <w:sz w:val="28"/>
          <w:szCs w:val="28"/>
        </w:rPr>
        <w:object w:dxaOrig="1780" w:dyaOrig="620">
          <v:shape id="_x0000_i1040" type="#_x0000_t75" style="width:112.5pt;height:39pt" o:ole="" filled="t" fillcolor="#fc0">
            <v:imagedata r:id="rId36" o:title=""/>
          </v:shape>
          <o:OLEObject Type="Embed" ProgID="Equation.3" ShapeID="_x0000_i1040" DrawAspect="Content" ObjectID="_1458766711" r:id="rId37"/>
        </w:object>
      </w:r>
      <w:r w:rsidR="00ED2A62">
        <w:rPr>
          <w:sz w:val="28"/>
          <w:szCs w:val="28"/>
        </w:rPr>
        <w:t xml:space="preserve">; </w:t>
      </w:r>
      <w:r w:rsidR="0053009F">
        <w:rPr>
          <w:sz w:val="28"/>
          <w:szCs w:val="28"/>
        </w:rPr>
        <w:t>г</w:t>
      </w:r>
      <w:r w:rsidR="005F6A00">
        <w:rPr>
          <w:sz w:val="28"/>
          <w:szCs w:val="28"/>
        </w:rPr>
        <w:t>де</w:t>
      </w:r>
    </w:p>
    <w:p w:rsidR="005F6A00" w:rsidRDefault="005F6A00" w:rsidP="00203A76">
      <w:pPr>
        <w:spacing w:line="360" w:lineRule="auto"/>
        <w:ind w:firstLine="708"/>
        <w:jc w:val="both"/>
        <w:rPr>
          <w:sz w:val="28"/>
          <w:szCs w:val="28"/>
        </w:rPr>
      </w:pPr>
      <w:r>
        <w:rPr>
          <w:sz w:val="28"/>
          <w:szCs w:val="28"/>
        </w:rPr>
        <w:t xml:space="preserve"> В-выручка от реализации продукции.</w:t>
      </w:r>
    </w:p>
    <w:p w:rsidR="005F6A00" w:rsidRDefault="005F6A00" w:rsidP="00203A76">
      <w:pPr>
        <w:spacing w:line="360" w:lineRule="auto"/>
        <w:jc w:val="both"/>
        <w:rPr>
          <w:sz w:val="28"/>
          <w:szCs w:val="28"/>
        </w:rPr>
      </w:pPr>
      <w:r>
        <w:rPr>
          <w:sz w:val="28"/>
          <w:szCs w:val="28"/>
        </w:rPr>
        <w:t>Этот показатель характеризует долю прибыли выручки от реализации продукции.</w:t>
      </w:r>
    </w:p>
    <w:p w:rsidR="005F6A00" w:rsidRDefault="005F6A00" w:rsidP="00203A76">
      <w:pPr>
        <w:spacing w:line="360" w:lineRule="auto"/>
        <w:jc w:val="both"/>
        <w:rPr>
          <w:sz w:val="28"/>
          <w:szCs w:val="28"/>
        </w:rPr>
      </w:pPr>
      <w:r>
        <w:rPr>
          <w:sz w:val="28"/>
          <w:szCs w:val="28"/>
        </w:rPr>
        <w:t>Наиболее обобщающей оценкой эфф</w:t>
      </w:r>
      <w:r w:rsidR="00B1384C">
        <w:rPr>
          <w:sz w:val="28"/>
          <w:szCs w:val="28"/>
        </w:rPr>
        <w:t>е</w:t>
      </w:r>
      <w:r>
        <w:rPr>
          <w:sz w:val="28"/>
          <w:szCs w:val="28"/>
        </w:rPr>
        <w:t xml:space="preserve">ктивности формирования прибыли является </w:t>
      </w:r>
      <w:r w:rsidRPr="00163D7C">
        <w:rPr>
          <w:b/>
          <w:i/>
          <w:sz w:val="28"/>
          <w:szCs w:val="28"/>
        </w:rPr>
        <w:t>рентабельность активов</w:t>
      </w:r>
      <w:r>
        <w:rPr>
          <w:sz w:val="28"/>
          <w:szCs w:val="28"/>
        </w:rPr>
        <w:t xml:space="preserve"> (экономическая рентабельность). Она </w:t>
      </w:r>
      <w:r w:rsidR="00834CC7">
        <w:rPr>
          <w:sz w:val="28"/>
          <w:szCs w:val="28"/>
        </w:rPr>
        <w:t>характеризует</w:t>
      </w:r>
      <w:r>
        <w:rPr>
          <w:sz w:val="28"/>
          <w:szCs w:val="28"/>
        </w:rPr>
        <w:t xml:space="preserve"> общий уровень прибыли, полученной от использования всех активов предприятия. Расчет этого показателя осуществляется по формуле</w:t>
      </w:r>
    </w:p>
    <w:p w:rsidR="003E48C2" w:rsidRDefault="00897314" w:rsidP="004B2146">
      <w:pPr>
        <w:spacing w:line="360" w:lineRule="auto"/>
        <w:rPr>
          <w:sz w:val="28"/>
          <w:szCs w:val="28"/>
        </w:rPr>
      </w:pPr>
      <w:r w:rsidRPr="007C4E05">
        <w:rPr>
          <w:position w:val="-24"/>
          <w:sz w:val="28"/>
          <w:szCs w:val="28"/>
        </w:rPr>
        <w:object w:dxaOrig="1500" w:dyaOrig="620">
          <v:shape id="_x0000_i1041" type="#_x0000_t75" style="width:108pt;height:39pt" o:ole="" filled="t" fillcolor="#fc0">
            <v:imagedata r:id="rId38" o:title=""/>
          </v:shape>
          <o:OLEObject Type="Embed" ProgID="Equation.3" ShapeID="_x0000_i1041" DrawAspect="Content" ObjectID="_1458766712" r:id="rId39"/>
        </w:object>
      </w:r>
      <w:r w:rsidR="00073195">
        <w:rPr>
          <w:sz w:val="28"/>
          <w:szCs w:val="28"/>
        </w:rPr>
        <w:t>;</w:t>
      </w:r>
      <w:r w:rsidR="0027742D">
        <w:rPr>
          <w:sz w:val="28"/>
          <w:szCs w:val="28"/>
        </w:rPr>
        <w:t>г</w:t>
      </w:r>
      <w:r w:rsidR="005F6A00">
        <w:rPr>
          <w:sz w:val="28"/>
          <w:szCs w:val="28"/>
        </w:rPr>
        <w:t>де</w:t>
      </w:r>
    </w:p>
    <w:p w:rsidR="003E48C2" w:rsidRDefault="005F6A00" w:rsidP="00203A76">
      <w:pPr>
        <w:spacing w:line="360" w:lineRule="auto"/>
        <w:jc w:val="both"/>
        <w:rPr>
          <w:sz w:val="28"/>
          <w:szCs w:val="28"/>
        </w:rPr>
      </w:pPr>
      <w:r>
        <w:rPr>
          <w:sz w:val="28"/>
          <w:szCs w:val="28"/>
        </w:rPr>
        <w:t xml:space="preserve"> П</w:t>
      </w:r>
      <w:r w:rsidRPr="00FF7A7C">
        <w:rPr>
          <w:sz w:val="28"/>
          <w:szCs w:val="28"/>
          <w:vertAlign w:val="subscript"/>
        </w:rPr>
        <w:t>б</w:t>
      </w:r>
      <w:r w:rsidR="00FF7A7C">
        <w:rPr>
          <w:sz w:val="28"/>
          <w:szCs w:val="28"/>
          <w:vertAlign w:val="subscript"/>
        </w:rPr>
        <w:t xml:space="preserve"> </w:t>
      </w:r>
      <w:r>
        <w:rPr>
          <w:sz w:val="28"/>
          <w:szCs w:val="28"/>
        </w:rPr>
        <w:t>-</w:t>
      </w:r>
      <w:r w:rsidR="00FF7A7C">
        <w:rPr>
          <w:sz w:val="28"/>
          <w:szCs w:val="28"/>
        </w:rPr>
        <w:t xml:space="preserve"> </w:t>
      </w:r>
      <w:r>
        <w:rPr>
          <w:sz w:val="28"/>
          <w:szCs w:val="28"/>
        </w:rPr>
        <w:t>бухгалтерская прибыл</w:t>
      </w:r>
      <w:r w:rsidR="00FF7A7C">
        <w:rPr>
          <w:sz w:val="28"/>
          <w:szCs w:val="28"/>
        </w:rPr>
        <w:t>ь (</w:t>
      </w:r>
      <w:r>
        <w:rPr>
          <w:sz w:val="28"/>
          <w:szCs w:val="28"/>
        </w:rPr>
        <w:t>прибыль до налогообложения);</w:t>
      </w:r>
    </w:p>
    <w:p w:rsidR="005F6A00" w:rsidRPr="00073195" w:rsidRDefault="005F6A00" w:rsidP="00203A76">
      <w:pPr>
        <w:spacing w:line="360" w:lineRule="auto"/>
        <w:jc w:val="both"/>
        <w:rPr>
          <w:sz w:val="28"/>
          <w:szCs w:val="28"/>
        </w:rPr>
      </w:pPr>
      <w:r>
        <w:rPr>
          <w:sz w:val="28"/>
          <w:szCs w:val="28"/>
        </w:rPr>
        <w:t>А</w:t>
      </w:r>
      <w:r w:rsidR="00FF7A7C">
        <w:rPr>
          <w:sz w:val="28"/>
          <w:szCs w:val="28"/>
        </w:rPr>
        <w:t xml:space="preserve"> </w:t>
      </w:r>
      <w:r>
        <w:rPr>
          <w:sz w:val="28"/>
          <w:szCs w:val="28"/>
        </w:rPr>
        <w:t>-</w:t>
      </w:r>
      <w:r w:rsidR="00FF7A7C">
        <w:rPr>
          <w:sz w:val="28"/>
          <w:szCs w:val="28"/>
        </w:rPr>
        <w:t xml:space="preserve"> </w:t>
      </w:r>
      <w:r>
        <w:rPr>
          <w:sz w:val="28"/>
          <w:szCs w:val="28"/>
        </w:rPr>
        <w:t>средняя стоимость всех используемых активов</w:t>
      </w:r>
      <w:r w:rsidR="00073195">
        <w:rPr>
          <w:sz w:val="28"/>
          <w:szCs w:val="28"/>
        </w:rPr>
        <w:t>.</w:t>
      </w:r>
    </w:p>
    <w:p w:rsidR="005F6A00" w:rsidRDefault="005F6A00" w:rsidP="00203A76">
      <w:pPr>
        <w:spacing w:line="360" w:lineRule="auto"/>
        <w:jc w:val="both"/>
        <w:rPr>
          <w:sz w:val="28"/>
          <w:szCs w:val="28"/>
          <w:lang w:val="en-US"/>
        </w:rPr>
      </w:pPr>
      <w:r>
        <w:rPr>
          <w:sz w:val="28"/>
          <w:szCs w:val="28"/>
        </w:rPr>
        <w:t xml:space="preserve">На основе этой формулы может </w:t>
      </w:r>
      <w:r w:rsidR="00FF7A7C">
        <w:rPr>
          <w:sz w:val="28"/>
          <w:szCs w:val="28"/>
        </w:rPr>
        <w:t>быть,</w:t>
      </w:r>
      <w:r>
        <w:rPr>
          <w:sz w:val="28"/>
          <w:szCs w:val="28"/>
        </w:rPr>
        <w:t xml:space="preserve"> и определена и рентабельность отдельных групп активов предприятия, например внеоборотных и оборотных активов, а также отдельных их элементов. </w:t>
      </w:r>
    </w:p>
    <w:p w:rsidR="00122C5A" w:rsidRPr="00122C5A" w:rsidRDefault="00122C5A" w:rsidP="00203A76">
      <w:pPr>
        <w:spacing w:line="360" w:lineRule="auto"/>
        <w:jc w:val="both"/>
        <w:rPr>
          <w:sz w:val="28"/>
          <w:szCs w:val="28"/>
          <w:lang w:val="en-US"/>
        </w:rPr>
      </w:pPr>
    </w:p>
    <w:p w:rsidR="005F6A00" w:rsidRDefault="005F6A00" w:rsidP="00203A76">
      <w:pPr>
        <w:spacing w:line="360" w:lineRule="auto"/>
        <w:ind w:firstLine="708"/>
        <w:jc w:val="both"/>
        <w:rPr>
          <w:sz w:val="28"/>
          <w:szCs w:val="28"/>
        </w:rPr>
      </w:pPr>
      <w:r w:rsidRPr="00163D7C">
        <w:rPr>
          <w:b/>
          <w:i/>
          <w:sz w:val="28"/>
          <w:szCs w:val="28"/>
        </w:rPr>
        <w:t>Рентабельность собственного капитала</w:t>
      </w:r>
      <w:r>
        <w:rPr>
          <w:sz w:val="28"/>
          <w:szCs w:val="28"/>
        </w:rPr>
        <w:t xml:space="preserve"> характеризует </w:t>
      </w:r>
      <w:r w:rsidR="00E559CF">
        <w:rPr>
          <w:sz w:val="28"/>
          <w:szCs w:val="28"/>
        </w:rPr>
        <w:t>верхнюю границу потенциального внутреннего разви</w:t>
      </w:r>
      <w:r w:rsidR="000065F2">
        <w:rPr>
          <w:sz w:val="28"/>
          <w:szCs w:val="28"/>
        </w:rPr>
        <w:t>тия предприятия. Каждому предприят</w:t>
      </w:r>
      <w:r w:rsidR="00E559CF">
        <w:rPr>
          <w:sz w:val="28"/>
          <w:szCs w:val="28"/>
        </w:rPr>
        <w:t>ия приходится находить оптимальное соотношение между использованием средств на потребление (нормой распределения) и накоплени</w:t>
      </w:r>
      <w:r w:rsidR="000065F2">
        <w:rPr>
          <w:sz w:val="28"/>
          <w:szCs w:val="28"/>
        </w:rPr>
        <w:t>е (внутренними</w:t>
      </w:r>
      <w:r w:rsidR="00E559CF">
        <w:rPr>
          <w:sz w:val="28"/>
          <w:szCs w:val="28"/>
        </w:rPr>
        <w:t xml:space="preserve"> темпами роста), поэтому рентабельность собственного капитала можно представить как отношение чистой прибыли к величине собственного капитала:</w:t>
      </w:r>
    </w:p>
    <w:p w:rsidR="003E48C2" w:rsidRDefault="00122C5A" w:rsidP="004B2146">
      <w:pPr>
        <w:spacing w:line="360" w:lineRule="auto"/>
        <w:rPr>
          <w:sz w:val="28"/>
          <w:szCs w:val="28"/>
        </w:rPr>
      </w:pPr>
      <w:r w:rsidRPr="002C3B46">
        <w:rPr>
          <w:position w:val="-24"/>
          <w:sz w:val="28"/>
          <w:szCs w:val="28"/>
        </w:rPr>
        <w:object w:dxaOrig="1620" w:dyaOrig="620">
          <v:shape id="_x0000_i1042" type="#_x0000_t75" style="width:108pt;height:38.25pt" o:ole="" filled="t" fillcolor="#fc0">
            <v:imagedata r:id="rId40" o:title=""/>
          </v:shape>
          <o:OLEObject Type="Embed" ProgID="Equation.3" ShapeID="_x0000_i1042" DrawAspect="Content" ObjectID="_1458766713" r:id="rId41"/>
        </w:object>
      </w:r>
      <w:r w:rsidR="00EA1899">
        <w:rPr>
          <w:sz w:val="28"/>
          <w:szCs w:val="28"/>
        </w:rPr>
        <w:t xml:space="preserve">; </w:t>
      </w:r>
      <w:r w:rsidR="002C3B46">
        <w:rPr>
          <w:sz w:val="28"/>
          <w:szCs w:val="28"/>
        </w:rPr>
        <w:t>г</w:t>
      </w:r>
      <w:r w:rsidR="00E559CF">
        <w:rPr>
          <w:sz w:val="28"/>
          <w:szCs w:val="28"/>
        </w:rPr>
        <w:t>де</w:t>
      </w:r>
    </w:p>
    <w:p w:rsidR="003E48C2" w:rsidRDefault="00E559CF" w:rsidP="00203A76">
      <w:pPr>
        <w:spacing w:line="360" w:lineRule="auto"/>
        <w:jc w:val="both"/>
        <w:rPr>
          <w:sz w:val="28"/>
          <w:szCs w:val="28"/>
        </w:rPr>
      </w:pPr>
      <w:r>
        <w:rPr>
          <w:sz w:val="28"/>
          <w:szCs w:val="28"/>
        </w:rPr>
        <w:t xml:space="preserve"> П</w:t>
      </w:r>
      <w:r w:rsidRPr="00EB69DC">
        <w:rPr>
          <w:sz w:val="28"/>
          <w:szCs w:val="28"/>
          <w:vertAlign w:val="subscript"/>
        </w:rPr>
        <w:t>ч</w:t>
      </w:r>
      <w:r w:rsidR="00EB69DC">
        <w:rPr>
          <w:sz w:val="28"/>
          <w:szCs w:val="28"/>
          <w:vertAlign w:val="subscript"/>
        </w:rPr>
        <w:t xml:space="preserve"> </w:t>
      </w:r>
      <w:r>
        <w:rPr>
          <w:sz w:val="28"/>
          <w:szCs w:val="28"/>
        </w:rPr>
        <w:t>-</w:t>
      </w:r>
      <w:r w:rsidR="00EB69DC">
        <w:rPr>
          <w:sz w:val="28"/>
          <w:szCs w:val="28"/>
        </w:rPr>
        <w:t xml:space="preserve"> </w:t>
      </w:r>
      <w:r>
        <w:rPr>
          <w:sz w:val="28"/>
          <w:szCs w:val="28"/>
        </w:rPr>
        <w:t>чистая прибыль предприятия;</w:t>
      </w:r>
    </w:p>
    <w:p w:rsidR="00E559CF" w:rsidRDefault="00EA1899" w:rsidP="00203A76">
      <w:pPr>
        <w:spacing w:line="360" w:lineRule="auto"/>
        <w:jc w:val="both"/>
        <w:rPr>
          <w:sz w:val="28"/>
          <w:szCs w:val="28"/>
        </w:rPr>
      </w:pPr>
      <w:r>
        <w:rPr>
          <w:sz w:val="28"/>
          <w:szCs w:val="28"/>
        </w:rPr>
        <w:t xml:space="preserve"> </w:t>
      </w:r>
      <w:r w:rsidR="00E559CF">
        <w:rPr>
          <w:sz w:val="28"/>
          <w:szCs w:val="28"/>
        </w:rPr>
        <w:t>С</w:t>
      </w:r>
      <w:r w:rsidR="00E559CF" w:rsidRPr="00EB69DC">
        <w:rPr>
          <w:sz w:val="28"/>
          <w:szCs w:val="28"/>
          <w:vertAlign w:val="subscript"/>
        </w:rPr>
        <w:t>к</w:t>
      </w:r>
      <w:r w:rsidR="00EB69DC">
        <w:rPr>
          <w:sz w:val="28"/>
          <w:szCs w:val="28"/>
          <w:vertAlign w:val="subscript"/>
        </w:rPr>
        <w:t xml:space="preserve"> </w:t>
      </w:r>
      <w:r w:rsidR="00EB69DC">
        <w:rPr>
          <w:sz w:val="28"/>
          <w:szCs w:val="28"/>
        </w:rPr>
        <w:t>- средняя</w:t>
      </w:r>
      <w:r w:rsidR="00E559CF">
        <w:rPr>
          <w:sz w:val="28"/>
          <w:szCs w:val="28"/>
        </w:rPr>
        <w:t xml:space="preserve"> величина собственного капитала.</w:t>
      </w:r>
    </w:p>
    <w:p w:rsidR="00E559CF" w:rsidRDefault="00E559CF" w:rsidP="00203A76">
      <w:pPr>
        <w:spacing w:line="360" w:lineRule="auto"/>
        <w:jc w:val="both"/>
        <w:rPr>
          <w:sz w:val="28"/>
          <w:szCs w:val="28"/>
        </w:rPr>
      </w:pPr>
      <w:r>
        <w:rPr>
          <w:sz w:val="28"/>
          <w:szCs w:val="28"/>
        </w:rPr>
        <w:t xml:space="preserve"> </w:t>
      </w:r>
      <w:r w:rsidR="00163D7C">
        <w:rPr>
          <w:sz w:val="28"/>
          <w:szCs w:val="28"/>
        </w:rPr>
        <w:tab/>
      </w:r>
      <w:r>
        <w:rPr>
          <w:sz w:val="28"/>
          <w:szCs w:val="28"/>
        </w:rPr>
        <w:t xml:space="preserve">Важным показателем является </w:t>
      </w:r>
      <w:r w:rsidRPr="00163D7C">
        <w:rPr>
          <w:b/>
          <w:i/>
          <w:sz w:val="28"/>
          <w:szCs w:val="28"/>
        </w:rPr>
        <w:t>рентабельность производственных фондов,</w:t>
      </w:r>
      <w:r>
        <w:rPr>
          <w:sz w:val="28"/>
          <w:szCs w:val="28"/>
        </w:rPr>
        <w:t xml:space="preserve"> которая рассчитывается отношением бухгалтерско</w:t>
      </w:r>
      <w:r w:rsidR="00163D7C">
        <w:rPr>
          <w:sz w:val="28"/>
          <w:szCs w:val="28"/>
        </w:rPr>
        <w:t>й (</w:t>
      </w:r>
      <w:r>
        <w:rPr>
          <w:sz w:val="28"/>
          <w:szCs w:val="28"/>
        </w:rPr>
        <w:t xml:space="preserve">или чистой) прибыли к стоимости </w:t>
      </w:r>
      <w:r w:rsidR="005D7F81">
        <w:rPr>
          <w:sz w:val="28"/>
          <w:szCs w:val="28"/>
        </w:rPr>
        <w:t>производственных</w:t>
      </w:r>
      <w:r>
        <w:rPr>
          <w:sz w:val="28"/>
          <w:szCs w:val="28"/>
        </w:rPr>
        <w:t xml:space="preserve"> фондов:</w:t>
      </w:r>
    </w:p>
    <w:p w:rsidR="003E48C2" w:rsidRDefault="00122C5A" w:rsidP="004B2146">
      <w:pPr>
        <w:spacing w:line="360" w:lineRule="auto"/>
        <w:rPr>
          <w:sz w:val="28"/>
          <w:szCs w:val="28"/>
        </w:rPr>
      </w:pPr>
      <w:r w:rsidRPr="008D03F0">
        <w:rPr>
          <w:position w:val="-24"/>
          <w:sz w:val="28"/>
          <w:szCs w:val="28"/>
        </w:rPr>
        <w:object w:dxaOrig="2880" w:dyaOrig="620">
          <v:shape id="_x0000_i1043" type="#_x0000_t75" style="width:189pt;height:33.75pt" o:ole="" filled="t" fillcolor="#fc0">
            <v:imagedata r:id="rId42" o:title=""/>
          </v:shape>
          <o:OLEObject Type="Embed" ProgID="Equation.3" ShapeID="_x0000_i1043" DrawAspect="Content" ObjectID="_1458766714" r:id="rId43"/>
        </w:object>
      </w:r>
      <w:r w:rsidR="00EA1899">
        <w:rPr>
          <w:sz w:val="28"/>
          <w:szCs w:val="28"/>
        </w:rPr>
        <w:t>;</w:t>
      </w:r>
    </w:p>
    <w:p w:rsidR="00E559CF" w:rsidRDefault="00324E55" w:rsidP="00203A76">
      <w:pPr>
        <w:spacing w:line="360" w:lineRule="auto"/>
        <w:jc w:val="both"/>
        <w:rPr>
          <w:sz w:val="28"/>
          <w:szCs w:val="28"/>
        </w:rPr>
      </w:pPr>
      <w:r>
        <w:rPr>
          <w:sz w:val="28"/>
          <w:szCs w:val="28"/>
        </w:rPr>
        <w:t>г</w:t>
      </w:r>
      <w:r w:rsidR="00E559CF">
        <w:rPr>
          <w:sz w:val="28"/>
          <w:szCs w:val="28"/>
        </w:rPr>
        <w:t>де ОФ</w:t>
      </w:r>
      <w:r>
        <w:rPr>
          <w:sz w:val="28"/>
          <w:szCs w:val="28"/>
        </w:rPr>
        <w:t xml:space="preserve"> </w:t>
      </w:r>
      <w:r w:rsidR="00E559CF">
        <w:rPr>
          <w:sz w:val="28"/>
          <w:szCs w:val="28"/>
        </w:rPr>
        <w:t>- среднегодовая стоимость основных производственных фондов;</w:t>
      </w:r>
      <w:r w:rsidR="00EA1899">
        <w:rPr>
          <w:sz w:val="28"/>
          <w:szCs w:val="28"/>
        </w:rPr>
        <w:t xml:space="preserve"> </w:t>
      </w:r>
      <w:r w:rsidR="00E559CF">
        <w:rPr>
          <w:sz w:val="28"/>
          <w:szCs w:val="28"/>
        </w:rPr>
        <w:t>МОС</w:t>
      </w:r>
      <w:r w:rsidR="00646622">
        <w:rPr>
          <w:sz w:val="28"/>
          <w:szCs w:val="28"/>
        </w:rPr>
        <w:t xml:space="preserve"> </w:t>
      </w:r>
      <w:r w:rsidR="00E559CF">
        <w:rPr>
          <w:sz w:val="28"/>
          <w:szCs w:val="28"/>
        </w:rPr>
        <w:t>-</w:t>
      </w:r>
      <w:r w:rsidR="00646622">
        <w:rPr>
          <w:sz w:val="28"/>
          <w:szCs w:val="28"/>
        </w:rPr>
        <w:t xml:space="preserve"> </w:t>
      </w:r>
      <w:r w:rsidR="00E559CF">
        <w:rPr>
          <w:sz w:val="28"/>
          <w:szCs w:val="28"/>
        </w:rPr>
        <w:t>среднегодовая стоимость материальных оборотных средств</w:t>
      </w:r>
      <w:r w:rsidR="00EA1899">
        <w:rPr>
          <w:sz w:val="28"/>
          <w:szCs w:val="28"/>
        </w:rPr>
        <w:t>.</w:t>
      </w:r>
    </w:p>
    <w:p w:rsidR="00E559CF" w:rsidRDefault="00E559CF" w:rsidP="00203A76">
      <w:pPr>
        <w:spacing w:line="360" w:lineRule="auto"/>
        <w:ind w:firstLine="708"/>
        <w:jc w:val="both"/>
        <w:rPr>
          <w:sz w:val="28"/>
          <w:szCs w:val="28"/>
        </w:rPr>
      </w:pPr>
      <w:r>
        <w:rPr>
          <w:sz w:val="28"/>
          <w:szCs w:val="28"/>
        </w:rPr>
        <w:t>Рост отмеченных показателей является положительной тенденцией и характеризует повышение эффективности функционирования предприятия.</w:t>
      </w:r>
    </w:p>
    <w:p w:rsidR="003A5402" w:rsidRDefault="003A5402" w:rsidP="00203A76">
      <w:pPr>
        <w:spacing w:line="360" w:lineRule="auto"/>
        <w:jc w:val="both"/>
        <w:rPr>
          <w:sz w:val="28"/>
          <w:szCs w:val="28"/>
        </w:rPr>
      </w:pPr>
      <w:r>
        <w:rPr>
          <w:sz w:val="28"/>
          <w:szCs w:val="28"/>
        </w:rPr>
        <w:t>Наиболее часто используются показатели рентабельности активов (капитала), чистых активов, собственного капитала и реализации (продаж).</w:t>
      </w:r>
    </w:p>
    <w:p w:rsidR="00D82AEA" w:rsidRDefault="003A5402" w:rsidP="00203A76">
      <w:pPr>
        <w:spacing w:line="360" w:lineRule="auto"/>
        <w:jc w:val="both"/>
        <w:rPr>
          <w:sz w:val="28"/>
          <w:szCs w:val="28"/>
        </w:rPr>
      </w:pPr>
      <w:r>
        <w:rPr>
          <w:sz w:val="28"/>
          <w:szCs w:val="28"/>
        </w:rPr>
        <w:t>Показатели рентабельности взаимосвязаны. Так, если умножить рентабельность реализации (продаж) на оборачиваемость активов, получим рентабельность активов.</w:t>
      </w:r>
    </w:p>
    <w:p w:rsidR="00A00EDB" w:rsidRPr="00D82AEA" w:rsidRDefault="00A00EDB" w:rsidP="00203A76">
      <w:pPr>
        <w:spacing w:line="360" w:lineRule="auto"/>
        <w:jc w:val="both"/>
        <w:rPr>
          <w:sz w:val="28"/>
          <w:szCs w:val="28"/>
        </w:rPr>
      </w:pPr>
      <w:r w:rsidRPr="00EF6690">
        <w:rPr>
          <w:b/>
          <w:sz w:val="28"/>
          <w:szCs w:val="28"/>
        </w:rPr>
        <w:t>Основными путями повышения рентабельности на предприятии являются:</w:t>
      </w:r>
    </w:p>
    <w:p w:rsidR="00A00EDB" w:rsidRDefault="00A00EDB" w:rsidP="00203A76">
      <w:pPr>
        <w:numPr>
          <w:ilvl w:val="0"/>
          <w:numId w:val="15"/>
        </w:numPr>
        <w:spacing w:line="360" w:lineRule="auto"/>
        <w:jc w:val="both"/>
        <w:rPr>
          <w:sz w:val="28"/>
          <w:szCs w:val="28"/>
        </w:rPr>
      </w:pPr>
      <w:r>
        <w:rPr>
          <w:sz w:val="28"/>
          <w:szCs w:val="28"/>
        </w:rPr>
        <w:t>снижение затрат на производство и реализацию продукции;</w:t>
      </w:r>
    </w:p>
    <w:p w:rsidR="00A00EDB" w:rsidRDefault="00A00EDB" w:rsidP="00203A76">
      <w:pPr>
        <w:numPr>
          <w:ilvl w:val="0"/>
          <w:numId w:val="15"/>
        </w:numPr>
        <w:spacing w:line="360" w:lineRule="auto"/>
        <w:jc w:val="both"/>
        <w:rPr>
          <w:sz w:val="28"/>
          <w:szCs w:val="28"/>
        </w:rPr>
      </w:pPr>
      <w:r>
        <w:rPr>
          <w:sz w:val="28"/>
          <w:szCs w:val="28"/>
        </w:rPr>
        <w:t>наращивание объемов производства продукции;</w:t>
      </w:r>
    </w:p>
    <w:p w:rsidR="00A00EDB" w:rsidRDefault="00A00EDB" w:rsidP="00203A76">
      <w:pPr>
        <w:numPr>
          <w:ilvl w:val="0"/>
          <w:numId w:val="15"/>
        </w:numPr>
        <w:spacing w:line="360" w:lineRule="auto"/>
        <w:jc w:val="both"/>
        <w:rPr>
          <w:sz w:val="28"/>
          <w:szCs w:val="28"/>
        </w:rPr>
      </w:pPr>
      <w:r>
        <w:rPr>
          <w:sz w:val="28"/>
          <w:szCs w:val="28"/>
        </w:rPr>
        <w:t>рост цен на продукцию в результате улучшения её качества;</w:t>
      </w:r>
    </w:p>
    <w:p w:rsidR="00A00EDB" w:rsidRDefault="00A00EDB" w:rsidP="00203A76">
      <w:pPr>
        <w:numPr>
          <w:ilvl w:val="0"/>
          <w:numId w:val="15"/>
        </w:numPr>
        <w:spacing w:line="360" w:lineRule="auto"/>
        <w:jc w:val="both"/>
        <w:rPr>
          <w:sz w:val="28"/>
          <w:szCs w:val="28"/>
        </w:rPr>
      </w:pPr>
      <w:r>
        <w:rPr>
          <w:sz w:val="28"/>
          <w:szCs w:val="28"/>
        </w:rPr>
        <w:t>улучшение использования производственных фондов;</w:t>
      </w:r>
    </w:p>
    <w:p w:rsidR="00D82AEA" w:rsidRDefault="00A00EDB" w:rsidP="00203A76">
      <w:pPr>
        <w:numPr>
          <w:ilvl w:val="0"/>
          <w:numId w:val="15"/>
        </w:numPr>
        <w:spacing w:line="360" w:lineRule="auto"/>
        <w:jc w:val="both"/>
        <w:rPr>
          <w:sz w:val="28"/>
          <w:szCs w:val="28"/>
        </w:rPr>
      </w:pPr>
      <w:r>
        <w:rPr>
          <w:sz w:val="28"/>
          <w:szCs w:val="28"/>
        </w:rPr>
        <w:t>совершенствование структуры капитала и источников его формирования;</w:t>
      </w:r>
    </w:p>
    <w:p w:rsidR="00122C5A" w:rsidRPr="00F6662F" w:rsidRDefault="00A00EDB" w:rsidP="00203A76">
      <w:pPr>
        <w:numPr>
          <w:ilvl w:val="0"/>
          <w:numId w:val="15"/>
        </w:numPr>
        <w:spacing w:line="360" w:lineRule="auto"/>
        <w:jc w:val="both"/>
        <w:rPr>
          <w:sz w:val="28"/>
          <w:szCs w:val="28"/>
        </w:rPr>
      </w:pPr>
      <w:r>
        <w:rPr>
          <w:sz w:val="28"/>
          <w:szCs w:val="28"/>
        </w:rPr>
        <w:t>повышение уровня организации производства и управления и др.</w:t>
      </w:r>
    </w:p>
    <w:p w:rsidR="00030F64" w:rsidRPr="00030F64" w:rsidRDefault="00030F64" w:rsidP="00030F64">
      <w:pPr>
        <w:spacing w:line="360" w:lineRule="auto"/>
        <w:ind w:left="360"/>
        <w:jc w:val="right"/>
        <w:rPr>
          <w:b/>
          <w:i/>
          <w:sz w:val="28"/>
          <w:szCs w:val="28"/>
        </w:rPr>
      </w:pPr>
      <w:r w:rsidRPr="00030F64">
        <w:rPr>
          <w:b/>
          <w:i/>
          <w:sz w:val="28"/>
          <w:szCs w:val="28"/>
        </w:rPr>
        <w:t>Таблица №1</w:t>
      </w:r>
    </w:p>
    <w:tbl>
      <w:tblPr>
        <w:tblStyle w:val="a3"/>
        <w:tblW w:w="0" w:type="auto"/>
        <w:tblInd w:w="-252" w:type="dxa"/>
        <w:tblLook w:val="01E0" w:firstRow="1" w:lastRow="1" w:firstColumn="1" w:lastColumn="1" w:noHBand="0" w:noVBand="0"/>
      </w:tblPr>
      <w:tblGrid>
        <w:gridCol w:w="3442"/>
        <w:gridCol w:w="3190"/>
        <w:gridCol w:w="3190"/>
      </w:tblGrid>
      <w:tr w:rsidR="00F81511">
        <w:tc>
          <w:tcPr>
            <w:tcW w:w="3442" w:type="dxa"/>
          </w:tcPr>
          <w:p w:rsidR="00F81511" w:rsidRPr="00175EDB" w:rsidRDefault="00F81511" w:rsidP="004B2146">
            <w:pPr>
              <w:spacing w:line="360" w:lineRule="auto"/>
              <w:rPr>
                <w:color w:val="FF99CC"/>
                <w:sz w:val="28"/>
                <w:szCs w:val="28"/>
              </w:rPr>
            </w:pPr>
            <w:r w:rsidRPr="00175EDB">
              <w:rPr>
                <w:color w:val="FF99CC"/>
                <w:sz w:val="28"/>
                <w:szCs w:val="28"/>
              </w:rPr>
              <w:t>Показатель рентабельности</w:t>
            </w:r>
          </w:p>
        </w:tc>
        <w:tc>
          <w:tcPr>
            <w:tcW w:w="3190" w:type="dxa"/>
          </w:tcPr>
          <w:p w:rsidR="00F81511" w:rsidRPr="00175EDB" w:rsidRDefault="00F81511" w:rsidP="004B2146">
            <w:pPr>
              <w:spacing w:line="360" w:lineRule="auto"/>
              <w:rPr>
                <w:color w:val="FF99CC"/>
                <w:sz w:val="28"/>
                <w:szCs w:val="28"/>
              </w:rPr>
            </w:pPr>
            <w:r w:rsidRPr="00175EDB">
              <w:rPr>
                <w:color w:val="FF99CC"/>
                <w:sz w:val="28"/>
                <w:szCs w:val="28"/>
              </w:rPr>
              <w:t>Формула счета</w:t>
            </w:r>
          </w:p>
        </w:tc>
        <w:tc>
          <w:tcPr>
            <w:tcW w:w="3190" w:type="dxa"/>
          </w:tcPr>
          <w:p w:rsidR="00F81511" w:rsidRPr="00175EDB" w:rsidRDefault="00F81511" w:rsidP="004B2146">
            <w:pPr>
              <w:spacing w:line="360" w:lineRule="auto"/>
              <w:rPr>
                <w:color w:val="FF99CC"/>
                <w:sz w:val="28"/>
                <w:szCs w:val="28"/>
              </w:rPr>
            </w:pPr>
            <w:r w:rsidRPr="00175EDB">
              <w:rPr>
                <w:color w:val="FF99CC"/>
                <w:sz w:val="28"/>
                <w:szCs w:val="28"/>
              </w:rPr>
              <w:t>Назначение</w:t>
            </w:r>
          </w:p>
        </w:tc>
      </w:tr>
      <w:tr w:rsidR="00F81511" w:rsidRPr="00175EDB">
        <w:trPr>
          <w:trHeight w:val="1526"/>
        </w:trPr>
        <w:tc>
          <w:tcPr>
            <w:tcW w:w="3442" w:type="dxa"/>
          </w:tcPr>
          <w:p w:rsidR="00F81511" w:rsidRPr="00905617" w:rsidRDefault="00F81511" w:rsidP="004B2146">
            <w:pPr>
              <w:spacing w:line="360" w:lineRule="auto"/>
              <w:rPr>
                <w:b/>
                <w:i/>
              </w:rPr>
            </w:pPr>
            <w:r w:rsidRPr="00905617">
              <w:rPr>
                <w:b/>
                <w:i/>
              </w:rPr>
              <w:t>Рентабельность отдельных видов продукции, всей товарной продукции и производства</w:t>
            </w:r>
          </w:p>
        </w:tc>
        <w:tc>
          <w:tcPr>
            <w:tcW w:w="3190" w:type="dxa"/>
          </w:tcPr>
          <w:p w:rsidR="00F81511" w:rsidRPr="00175EDB" w:rsidRDefault="00F62CEC" w:rsidP="004B2146">
            <w:pPr>
              <w:spacing w:line="360" w:lineRule="auto"/>
              <w:rPr>
                <w:color w:val="FF9900"/>
              </w:rPr>
            </w:pPr>
            <w:r w:rsidRPr="00175EDB">
              <w:rPr>
                <w:color w:val="FF9900"/>
              </w:rPr>
              <w:t>Прибыль в расчете на единицу продукции/себестоимость единицы продукции*100%;</w:t>
            </w:r>
          </w:p>
          <w:p w:rsidR="00F81511" w:rsidRPr="00175EDB" w:rsidRDefault="00F81511" w:rsidP="004B2146">
            <w:pPr>
              <w:spacing w:line="360" w:lineRule="auto"/>
              <w:rPr>
                <w:color w:val="FF9900"/>
              </w:rPr>
            </w:pPr>
            <w:r w:rsidRPr="00175EDB">
              <w:rPr>
                <w:color w:val="FF9900"/>
              </w:rPr>
              <w:t>Прибыль в расчете на товарный выпуск/себестоимость товарной продукции*100%;</w:t>
            </w:r>
          </w:p>
          <w:p w:rsidR="00F81511" w:rsidRPr="00175EDB" w:rsidRDefault="00F81511" w:rsidP="004B2146">
            <w:pPr>
              <w:spacing w:line="360" w:lineRule="auto"/>
              <w:rPr>
                <w:color w:val="FF9900"/>
              </w:rPr>
            </w:pPr>
            <w:r w:rsidRPr="00175EDB">
              <w:rPr>
                <w:color w:val="FF9900"/>
              </w:rPr>
              <w:t>Балансова</w:t>
            </w:r>
            <w:r w:rsidR="00F62CEC" w:rsidRPr="00175EDB">
              <w:rPr>
                <w:color w:val="FF9900"/>
              </w:rPr>
              <w:t>я (</w:t>
            </w:r>
            <w:r w:rsidRPr="00175EDB">
              <w:rPr>
                <w:color w:val="FF9900"/>
              </w:rPr>
              <w:t>чистая) прибыль/сумма основных производственных фондов и материальных оборотных средств*100%</w:t>
            </w:r>
          </w:p>
        </w:tc>
        <w:tc>
          <w:tcPr>
            <w:tcW w:w="3190" w:type="dxa"/>
          </w:tcPr>
          <w:p w:rsidR="00F81511" w:rsidRPr="00175EDB" w:rsidRDefault="00F81511" w:rsidP="004B2146">
            <w:pPr>
              <w:spacing w:line="360" w:lineRule="auto"/>
              <w:rPr>
                <w:b/>
                <w:i/>
                <w:color w:val="339966"/>
                <w:sz w:val="20"/>
                <w:szCs w:val="20"/>
              </w:rPr>
            </w:pPr>
            <w:r w:rsidRPr="00175EDB">
              <w:rPr>
                <w:b/>
                <w:i/>
                <w:color w:val="339966"/>
                <w:sz w:val="20"/>
                <w:szCs w:val="20"/>
              </w:rPr>
              <w:t>Характеризует прибыльность различных видов продукции, всей товарной продукции и рентабельность (доходность предприятия)</w:t>
            </w:r>
          </w:p>
        </w:tc>
      </w:tr>
      <w:tr w:rsidR="00F81511" w:rsidRPr="00175EDB">
        <w:tc>
          <w:tcPr>
            <w:tcW w:w="3442" w:type="dxa"/>
          </w:tcPr>
          <w:p w:rsidR="00F81511" w:rsidRPr="00905617" w:rsidRDefault="00F81511" w:rsidP="004B2146">
            <w:pPr>
              <w:spacing w:line="360" w:lineRule="auto"/>
              <w:rPr>
                <w:b/>
                <w:i/>
              </w:rPr>
            </w:pPr>
            <w:r w:rsidRPr="00905617">
              <w:rPr>
                <w:b/>
                <w:i/>
              </w:rPr>
              <w:t>Рентабельность реализации (продаж)</w:t>
            </w:r>
          </w:p>
        </w:tc>
        <w:tc>
          <w:tcPr>
            <w:tcW w:w="3190" w:type="dxa"/>
          </w:tcPr>
          <w:p w:rsidR="00F81511" w:rsidRPr="00175EDB" w:rsidRDefault="00F81511" w:rsidP="004B2146">
            <w:pPr>
              <w:spacing w:line="360" w:lineRule="auto"/>
              <w:rPr>
                <w:color w:val="FF9900"/>
              </w:rPr>
            </w:pPr>
            <w:r w:rsidRPr="00175EDB">
              <w:rPr>
                <w:color w:val="FF9900"/>
              </w:rPr>
              <w:t>Прибыль от реализации продукции/выручка от реализации*100%</w:t>
            </w:r>
          </w:p>
        </w:tc>
        <w:tc>
          <w:tcPr>
            <w:tcW w:w="3190" w:type="dxa"/>
          </w:tcPr>
          <w:p w:rsidR="00F81511" w:rsidRPr="00175EDB" w:rsidRDefault="007215AA" w:rsidP="004B2146">
            <w:pPr>
              <w:spacing w:line="360" w:lineRule="auto"/>
              <w:rPr>
                <w:b/>
                <w:i/>
                <w:color w:val="339966"/>
                <w:sz w:val="20"/>
                <w:szCs w:val="20"/>
              </w:rPr>
            </w:pPr>
            <w:r w:rsidRPr="00175EDB">
              <w:rPr>
                <w:b/>
                <w:i/>
                <w:color w:val="339966"/>
                <w:sz w:val="20"/>
                <w:szCs w:val="20"/>
              </w:rPr>
              <w:t>Показывает,</w:t>
            </w:r>
            <w:r w:rsidR="00F81511" w:rsidRPr="00175EDB">
              <w:rPr>
                <w:b/>
                <w:i/>
                <w:color w:val="339966"/>
                <w:sz w:val="20"/>
                <w:szCs w:val="20"/>
              </w:rPr>
              <w:t xml:space="preserve"> какой процент прибыли получает предприятие с каждого рубля реализации</w:t>
            </w:r>
          </w:p>
        </w:tc>
      </w:tr>
      <w:tr w:rsidR="00F81511" w:rsidRPr="00175EDB">
        <w:tc>
          <w:tcPr>
            <w:tcW w:w="3442" w:type="dxa"/>
          </w:tcPr>
          <w:p w:rsidR="00F81511" w:rsidRPr="00905617" w:rsidRDefault="00F81511" w:rsidP="004B2146">
            <w:pPr>
              <w:spacing w:line="360" w:lineRule="auto"/>
              <w:rPr>
                <w:b/>
                <w:i/>
              </w:rPr>
            </w:pPr>
            <w:r w:rsidRPr="00905617">
              <w:rPr>
                <w:b/>
                <w:i/>
              </w:rPr>
              <w:t>Рентабельность активов (капитала)</w:t>
            </w:r>
          </w:p>
          <w:p w:rsidR="00F81511" w:rsidRPr="00905617" w:rsidRDefault="00F81511" w:rsidP="004B2146">
            <w:pPr>
              <w:spacing w:line="360" w:lineRule="auto"/>
              <w:rPr>
                <w:b/>
                <w:i/>
              </w:rPr>
            </w:pPr>
          </w:p>
          <w:p w:rsidR="00F81511" w:rsidRPr="00905617" w:rsidRDefault="00F81511" w:rsidP="004B2146">
            <w:pPr>
              <w:spacing w:line="360" w:lineRule="auto"/>
              <w:rPr>
                <w:b/>
                <w:i/>
              </w:rPr>
            </w:pPr>
            <w:r w:rsidRPr="00905617">
              <w:rPr>
                <w:b/>
                <w:i/>
              </w:rPr>
              <w:t>Рентабельность текущих активов</w:t>
            </w:r>
          </w:p>
          <w:p w:rsidR="00F81511" w:rsidRPr="00905617" w:rsidRDefault="00F81511" w:rsidP="004B2146">
            <w:pPr>
              <w:spacing w:line="360" w:lineRule="auto"/>
              <w:rPr>
                <w:b/>
                <w:i/>
              </w:rPr>
            </w:pPr>
          </w:p>
          <w:p w:rsidR="00F81511" w:rsidRPr="00905617" w:rsidRDefault="00F81511" w:rsidP="004B2146">
            <w:pPr>
              <w:spacing w:line="360" w:lineRule="auto"/>
              <w:rPr>
                <w:b/>
                <w:i/>
              </w:rPr>
            </w:pPr>
            <w:r w:rsidRPr="00905617">
              <w:rPr>
                <w:b/>
                <w:i/>
              </w:rPr>
              <w:t>Рентабельность чистых активов</w:t>
            </w:r>
          </w:p>
        </w:tc>
        <w:tc>
          <w:tcPr>
            <w:tcW w:w="3190" w:type="dxa"/>
          </w:tcPr>
          <w:p w:rsidR="00F81511" w:rsidRPr="00175EDB" w:rsidRDefault="00F81511" w:rsidP="004B2146">
            <w:pPr>
              <w:spacing w:line="360" w:lineRule="auto"/>
              <w:rPr>
                <w:color w:val="FF9900"/>
              </w:rPr>
            </w:pPr>
            <w:r w:rsidRPr="00175EDB">
              <w:rPr>
                <w:color w:val="FF9900"/>
              </w:rPr>
              <w:t>Прибыль/совокупные активы*100%</w:t>
            </w:r>
          </w:p>
          <w:p w:rsidR="00F81511" w:rsidRPr="00175EDB" w:rsidRDefault="00F81511" w:rsidP="004B2146">
            <w:pPr>
              <w:spacing w:line="360" w:lineRule="auto"/>
              <w:rPr>
                <w:color w:val="FF9900"/>
              </w:rPr>
            </w:pPr>
          </w:p>
          <w:p w:rsidR="00F81511" w:rsidRPr="00175EDB" w:rsidRDefault="00F81511" w:rsidP="004B2146">
            <w:pPr>
              <w:spacing w:line="360" w:lineRule="auto"/>
              <w:rPr>
                <w:color w:val="FF9900"/>
              </w:rPr>
            </w:pPr>
            <w:r w:rsidRPr="00175EDB">
              <w:rPr>
                <w:color w:val="FF9900"/>
              </w:rPr>
              <w:t>Прибыль/текущие активы*100%</w:t>
            </w:r>
          </w:p>
          <w:p w:rsidR="00F81511" w:rsidRPr="00175EDB" w:rsidRDefault="00F81511" w:rsidP="004B2146">
            <w:pPr>
              <w:spacing w:line="360" w:lineRule="auto"/>
              <w:rPr>
                <w:color w:val="FF9900"/>
              </w:rPr>
            </w:pPr>
          </w:p>
          <w:p w:rsidR="00F81511" w:rsidRPr="00175EDB" w:rsidRDefault="00F81511" w:rsidP="004B2146">
            <w:pPr>
              <w:spacing w:line="360" w:lineRule="auto"/>
              <w:rPr>
                <w:color w:val="FF9900"/>
              </w:rPr>
            </w:pPr>
            <w:r w:rsidRPr="00175EDB">
              <w:rPr>
                <w:color w:val="FF9900"/>
              </w:rPr>
              <w:t>Прибыль/чистые активы*100%</w:t>
            </w:r>
          </w:p>
        </w:tc>
        <w:tc>
          <w:tcPr>
            <w:tcW w:w="3190" w:type="dxa"/>
          </w:tcPr>
          <w:p w:rsidR="00F81511" w:rsidRPr="00175EDB" w:rsidRDefault="00F81511" w:rsidP="004B2146">
            <w:pPr>
              <w:spacing w:line="360" w:lineRule="auto"/>
              <w:rPr>
                <w:b/>
                <w:i/>
                <w:color w:val="339966"/>
                <w:sz w:val="20"/>
                <w:szCs w:val="20"/>
              </w:rPr>
            </w:pPr>
            <w:r w:rsidRPr="00175EDB">
              <w:rPr>
                <w:b/>
                <w:i/>
                <w:color w:val="339966"/>
                <w:sz w:val="20"/>
                <w:szCs w:val="20"/>
              </w:rPr>
              <w:t>Характеризует отдачу, которая приходится на рубль соответствующих активов</w:t>
            </w:r>
          </w:p>
        </w:tc>
      </w:tr>
      <w:tr w:rsidR="00F81511" w:rsidRPr="00175EDB">
        <w:tc>
          <w:tcPr>
            <w:tcW w:w="3442" w:type="dxa"/>
          </w:tcPr>
          <w:p w:rsidR="00F81511" w:rsidRPr="00905617" w:rsidRDefault="0082131F" w:rsidP="004B2146">
            <w:pPr>
              <w:spacing w:line="360" w:lineRule="auto"/>
              <w:rPr>
                <w:b/>
                <w:i/>
              </w:rPr>
            </w:pPr>
            <w:r w:rsidRPr="00905617">
              <w:rPr>
                <w:b/>
                <w:i/>
              </w:rPr>
              <w:t>Рентабельность собственного капитала</w:t>
            </w:r>
          </w:p>
        </w:tc>
        <w:tc>
          <w:tcPr>
            <w:tcW w:w="3190" w:type="dxa"/>
          </w:tcPr>
          <w:p w:rsidR="00F81511" w:rsidRPr="00175EDB" w:rsidRDefault="0082131F" w:rsidP="004B2146">
            <w:pPr>
              <w:spacing w:line="360" w:lineRule="auto"/>
              <w:rPr>
                <w:color w:val="FF9900"/>
              </w:rPr>
            </w:pPr>
            <w:r w:rsidRPr="00175EDB">
              <w:rPr>
                <w:color w:val="FF9900"/>
              </w:rPr>
              <w:t>Балансовая(чистая) прибыль/собственный капитал*100%</w:t>
            </w:r>
          </w:p>
        </w:tc>
        <w:tc>
          <w:tcPr>
            <w:tcW w:w="3190" w:type="dxa"/>
          </w:tcPr>
          <w:p w:rsidR="00F81511" w:rsidRPr="00175EDB" w:rsidRDefault="0082131F" w:rsidP="004B2146">
            <w:pPr>
              <w:spacing w:line="360" w:lineRule="auto"/>
              <w:rPr>
                <w:b/>
                <w:i/>
                <w:color w:val="339966"/>
                <w:sz w:val="20"/>
                <w:szCs w:val="20"/>
              </w:rPr>
            </w:pPr>
            <w:r w:rsidRPr="00175EDB">
              <w:rPr>
                <w:b/>
                <w:i/>
                <w:color w:val="339966"/>
                <w:sz w:val="20"/>
                <w:szCs w:val="20"/>
              </w:rPr>
              <w:t>Характеризует прибыль, которая приходится на рубль собственного капитала, в том числе после уплаты налогов и процентов за кредит</w:t>
            </w:r>
          </w:p>
        </w:tc>
      </w:tr>
    </w:tbl>
    <w:p w:rsidR="00F74859" w:rsidRDefault="00F74859" w:rsidP="00054879">
      <w:pPr>
        <w:rPr>
          <w:b/>
          <w:bCs/>
          <w:sz w:val="32"/>
          <w:szCs w:val="32"/>
        </w:rPr>
      </w:pPr>
    </w:p>
    <w:p w:rsidR="00030F64" w:rsidRDefault="00030F64" w:rsidP="00054879">
      <w:pPr>
        <w:ind w:firstLine="545"/>
        <w:rPr>
          <w:b/>
          <w:bCs/>
          <w:sz w:val="32"/>
          <w:szCs w:val="32"/>
        </w:rPr>
      </w:pPr>
    </w:p>
    <w:p w:rsidR="00030F64" w:rsidRDefault="00030F64" w:rsidP="00054879">
      <w:pPr>
        <w:ind w:firstLine="545"/>
        <w:rPr>
          <w:b/>
          <w:bCs/>
          <w:sz w:val="32"/>
          <w:szCs w:val="32"/>
        </w:rPr>
      </w:pPr>
    </w:p>
    <w:p w:rsidR="00CC0DB6" w:rsidRPr="00990D62" w:rsidRDefault="0058154A" w:rsidP="00C404D4">
      <w:pPr>
        <w:ind w:firstLine="545"/>
        <w:jc w:val="center"/>
        <w:rPr>
          <w:b/>
          <w:bCs/>
          <w:spacing w:val="20"/>
          <w:sz w:val="32"/>
          <w:szCs w:val="32"/>
        </w:rPr>
      </w:pPr>
      <w:r w:rsidRPr="0058154A">
        <w:rPr>
          <w:b/>
          <w:bCs/>
          <w:spacing w:val="20"/>
          <w:sz w:val="32"/>
          <w:szCs w:val="32"/>
        </w:rPr>
        <w:t>1.</w:t>
      </w:r>
      <w:r w:rsidRPr="0011673D">
        <w:rPr>
          <w:b/>
          <w:bCs/>
          <w:spacing w:val="20"/>
          <w:sz w:val="32"/>
          <w:szCs w:val="32"/>
        </w:rPr>
        <w:t>9</w:t>
      </w:r>
      <w:r w:rsidR="00717162">
        <w:rPr>
          <w:b/>
          <w:bCs/>
          <w:spacing w:val="20"/>
          <w:sz w:val="32"/>
          <w:szCs w:val="32"/>
        </w:rPr>
        <w:t>.</w:t>
      </w:r>
      <w:r w:rsidR="004408EE" w:rsidRPr="00EC76FE">
        <w:rPr>
          <w:b/>
          <w:bCs/>
          <w:spacing w:val="20"/>
          <w:sz w:val="32"/>
          <w:szCs w:val="32"/>
        </w:rPr>
        <w:t xml:space="preserve"> </w:t>
      </w:r>
      <w:r w:rsidR="001C6556" w:rsidRPr="00990D62">
        <w:rPr>
          <w:b/>
          <w:bCs/>
          <w:spacing w:val="20"/>
          <w:sz w:val="32"/>
          <w:szCs w:val="32"/>
        </w:rPr>
        <w:t>Факторы, влияющие на прибыль и рентабельность.</w:t>
      </w:r>
    </w:p>
    <w:p w:rsidR="00CC0DB6" w:rsidRPr="00CC0DB6" w:rsidRDefault="00CC0DB6" w:rsidP="00203A76">
      <w:pPr>
        <w:ind w:firstLine="545"/>
        <w:jc w:val="both"/>
        <w:rPr>
          <w:b/>
          <w:bCs/>
          <w:sz w:val="32"/>
          <w:szCs w:val="32"/>
        </w:rPr>
      </w:pPr>
    </w:p>
    <w:p w:rsidR="00CC0DB6" w:rsidRPr="00CC0DB6" w:rsidRDefault="00CC0DB6" w:rsidP="00203A76">
      <w:pPr>
        <w:spacing w:line="360" w:lineRule="auto"/>
        <w:ind w:firstLine="545"/>
        <w:jc w:val="both"/>
        <w:rPr>
          <w:sz w:val="28"/>
          <w:szCs w:val="28"/>
        </w:rPr>
      </w:pPr>
      <w:r w:rsidRPr="00CC0DB6">
        <w:rPr>
          <w:sz w:val="28"/>
          <w:szCs w:val="28"/>
        </w:rPr>
        <w:t>Прибыль и рентабельность в условиях формирования  рыночной экономики являются важнейшими показателями хозяйственной де</w:t>
      </w:r>
      <w:r w:rsidRPr="00CC0DB6">
        <w:rPr>
          <w:sz w:val="28"/>
          <w:szCs w:val="28"/>
        </w:rPr>
        <w:softHyphen/>
        <w:t>ятельности торгующих организаций и предприятий.  Эти показа</w:t>
      </w:r>
      <w:r w:rsidRPr="00CC0DB6">
        <w:rPr>
          <w:sz w:val="28"/>
          <w:szCs w:val="28"/>
        </w:rPr>
        <w:softHyphen/>
        <w:t>тели отражают все стороны деятельности предприятий торговли:</w:t>
      </w:r>
    </w:p>
    <w:p w:rsidR="00CC0DB6" w:rsidRPr="00CC0DB6" w:rsidRDefault="00CC0DB6" w:rsidP="00203A76">
      <w:pPr>
        <w:spacing w:line="360" w:lineRule="auto"/>
        <w:ind w:firstLine="545"/>
        <w:jc w:val="both"/>
        <w:rPr>
          <w:sz w:val="28"/>
          <w:szCs w:val="28"/>
        </w:rPr>
      </w:pPr>
      <w:r w:rsidRPr="00CC0DB6">
        <w:rPr>
          <w:sz w:val="28"/>
          <w:szCs w:val="28"/>
        </w:rPr>
        <w:t>объем и структуру розничного  товарооборота,  рациональность использования ресурсов,  осуществление мероприятий по совер</w:t>
      </w:r>
      <w:r w:rsidRPr="00CC0DB6">
        <w:rPr>
          <w:sz w:val="28"/>
          <w:szCs w:val="28"/>
        </w:rPr>
        <w:softHyphen/>
        <w:t>шенствованию организаций и технологий торговых  процессов  и т.д.</w:t>
      </w:r>
    </w:p>
    <w:p w:rsidR="00CC0DB6" w:rsidRPr="00CC0DB6" w:rsidRDefault="00CC0DB6" w:rsidP="00203A76">
      <w:pPr>
        <w:spacing w:line="360" w:lineRule="auto"/>
        <w:ind w:firstLine="545"/>
        <w:jc w:val="both"/>
        <w:rPr>
          <w:sz w:val="28"/>
          <w:szCs w:val="28"/>
        </w:rPr>
      </w:pPr>
      <w:r w:rsidRPr="00CC0DB6">
        <w:rPr>
          <w:sz w:val="28"/>
          <w:szCs w:val="28"/>
        </w:rPr>
        <w:t>Сумма и уровень прибыли формируются под воздействием боль</w:t>
      </w:r>
      <w:r w:rsidRPr="00CC0DB6">
        <w:rPr>
          <w:sz w:val="28"/>
          <w:szCs w:val="28"/>
        </w:rPr>
        <w:softHyphen/>
        <w:t>шого количества различных факторов,  оказывающих на них как положительное, так и отрицательное влияние. Количество фак</w:t>
      </w:r>
      <w:r w:rsidRPr="00CC0DB6">
        <w:rPr>
          <w:sz w:val="28"/>
          <w:szCs w:val="28"/>
        </w:rPr>
        <w:softHyphen/>
        <w:t>торов, определяющих величину прибыли и рентабельности,  вряд</w:t>
      </w:r>
      <w:r>
        <w:rPr>
          <w:sz w:val="28"/>
          <w:szCs w:val="28"/>
        </w:rPr>
        <w:t xml:space="preserve"> </w:t>
      </w:r>
      <w:r w:rsidRPr="00CC0DB6">
        <w:rPr>
          <w:sz w:val="28"/>
          <w:szCs w:val="28"/>
        </w:rPr>
        <w:t>ли можно четко ограничить,  оно весьма велик</w:t>
      </w:r>
      <w:r w:rsidR="00020B10">
        <w:rPr>
          <w:sz w:val="28"/>
          <w:szCs w:val="28"/>
        </w:rPr>
        <w:t xml:space="preserve">о. </w:t>
      </w:r>
      <w:r w:rsidRPr="00CC0DB6">
        <w:rPr>
          <w:sz w:val="28"/>
          <w:szCs w:val="28"/>
        </w:rPr>
        <w:t xml:space="preserve">Все  факторы </w:t>
      </w:r>
      <w:r>
        <w:rPr>
          <w:sz w:val="28"/>
          <w:szCs w:val="28"/>
        </w:rPr>
        <w:t xml:space="preserve"> </w:t>
      </w:r>
      <w:r w:rsidRPr="00CC0DB6">
        <w:rPr>
          <w:sz w:val="28"/>
          <w:szCs w:val="28"/>
        </w:rPr>
        <w:t>можно разделить на основные,  оказывающие наибольшее влияние на сумму и уровень прибыли, и на второстепенные, влияние ко</w:t>
      </w:r>
      <w:r w:rsidRPr="00CC0DB6">
        <w:rPr>
          <w:sz w:val="28"/>
          <w:szCs w:val="28"/>
        </w:rPr>
        <w:softHyphen/>
        <w:t>торых можно пренебречь.  Кроме того, всю совокупность факто</w:t>
      </w:r>
      <w:r w:rsidRPr="00CC0DB6">
        <w:rPr>
          <w:sz w:val="28"/>
          <w:szCs w:val="28"/>
        </w:rPr>
        <w:softHyphen/>
        <w:t>ров можно разделить на внутренние и внешние.  Они тесно свя</w:t>
      </w:r>
      <w:r w:rsidRPr="00CC0DB6">
        <w:rPr>
          <w:sz w:val="28"/>
          <w:szCs w:val="28"/>
        </w:rPr>
        <w:softHyphen/>
        <w:t>заны между собой.</w:t>
      </w:r>
    </w:p>
    <w:p w:rsidR="00CC0DB6" w:rsidRPr="00CC0DB6" w:rsidRDefault="00CC0DB6" w:rsidP="00203A76">
      <w:pPr>
        <w:spacing w:line="360" w:lineRule="auto"/>
        <w:ind w:firstLine="545"/>
        <w:jc w:val="both"/>
        <w:rPr>
          <w:sz w:val="28"/>
          <w:szCs w:val="28"/>
        </w:rPr>
      </w:pPr>
      <w:r w:rsidRPr="00CC0DB6">
        <w:rPr>
          <w:sz w:val="28"/>
          <w:szCs w:val="28"/>
        </w:rPr>
        <w:t>К внутренним факторам,  влияющих на прибыль  и  рентабель</w:t>
      </w:r>
      <w:r w:rsidRPr="00CC0DB6">
        <w:rPr>
          <w:sz w:val="28"/>
          <w:szCs w:val="28"/>
        </w:rPr>
        <w:softHyphen/>
        <w:t>ность, относятся  ресурсные  факторы (величина и состав ре</w:t>
      </w:r>
      <w:r w:rsidRPr="00CC0DB6">
        <w:rPr>
          <w:sz w:val="28"/>
          <w:szCs w:val="28"/>
        </w:rPr>
        <w:softHyphen/>
        <w:t>сурсов, состояние ресурсов, условия их эксплуатации), а также факторы, связанные  с  развитием  розничного  товарооборота.</w:t>
      </w:r>
    </w:p>
    <w:p w:rsidR="00CC0DB6" w:rsidRPr="00CC0DB6" w:rsidRDefault="00CC0DB6" w:rsidP="00203A76">
      <w:pPr>
        <w:spacing w:line="360" w:lineRule="auto"/>
        <w:ind w:firstLine="545"/>
        <w:jc w:val="both"/>
        <w:rPr>
          <w:sz w:val="28"/>
          <w:szCs w:val="28"/>
        </w:rPr>
      </w:pPr>
      <w:r w:rsidRPr="00CC0DB6">
        <w:rPr>
          <w:sz w:val="28"/>
          <w:szCs w:val="28"/>
        </w:rPr>
        <w:t>Среди внутренних факторов можно выделить следующие факторы:</w:t>
      </w:r>
    </w:p>
    <w:p w:rsidR="00CC0DB6" w:rsidRPr="00CC0DB6" w:rsidRDefault="00CC0DB6" w:rsidP="00203A76">
      <w:pPr>
        <w:spacing w:line="360" w:lineRule="auto"/>
        <w:ind w:firstLine="545"/>
        <w:jc w:val="both"/>
        <w:rPr>
          <w:sz w:val="28"/>
          <w:szCs w:val="28"/>
        </w:rPr>
      </w:pPr>
      <w:r w:rsidRPr="00CC0DB6">
        <w:rPr>
          <w:i/>
          <w:sz w:val="28"/>
          <w:szCs w:val="28"/>
        </w:rPr>
        <w:t xml:space="preserve">1. Объем розничного товарооборота, </w:t>
      </w:r>
      <w:r w:rsidRPr="00CC0DB6">
        <w:rPr>
          <w:sz w:val="28"/>
          <w:szCs w:val="28"/>
        </w:rPr>
        <w:t>При неизменной доли прибыли в цене товара рост объема про</w:t>
      </w:r>
      <w:r w:rsidRPr="00CC0DB6">
        <w:rPr>
          <w:sz w:val="28"/>
          <w:szCs w:val="28"/>
        </w:rPr>
        <w:softHyphen/>
        <w:t>дажи товаров позволяет получать большую сумму прибыли.</w:t>
      </w:r>
    </w:p>
    <w:p w:rsidR="00CC0DB6" w:rsidRPr="00CC0DB6" w:rsidRDefault="00CC0DB6" w:rsidP="00203A76">
      <w:pPr>
        <w:spacing w:line="360" w:lineRule="auto"/>
        <w:ind w:firstLine="545"/>
        <w:jc w:val="both"/>
        <w:rPr>
          <w:sz w:val="28"/>
          <w:szCs w:val="28"/>
        </w:rPr>
      </w:pPr>
      <w:r w:rsidRPr="00CC0DB6">
        <w:rPr>
          <w:i/>
          <w:sz w:val="28"/>
          <w:szCs w:val="28"/>
        </w:rPr>
        <w:t xml:space="preserve">2. Товарная структура розничного товарооборота. </w:t>
      </w:r>
      <w:r w:rsidRPr="00CC0DB6">
        <w:rPr>
          <w:sz w:val="28"/>
          <w:szCs w:val="28"/>
        </w:rPr>
        <w:t>Расширение ассортимента способствует росту товарооборота. Повышение в товарообороте товаров более  высокого  качества, являющихся престижными,  позволяет  повысить  долю прибыли в цене товара,  т.к. покупатели чаще приобретают данные товары именно из-за их престижности и в расчете на большие удобства в эксплуатации. Так же это способствует повышению рентабель</w:t>
      </w:r>
      <w:r w:rsidRPr="00CC0DB6">
        <w:rPr>
          <w:sz w:val="28"/>
          <w:szCs w:val="28"/>
        </w:rPr>
        <w:softHyphen/>
        <w:t>ности.</w:t>
      </w:r>
    </w:p>
    <w:p w:rsidR="00CC0DB6" w:rsidRPr="00CC0DB6" w:rsidRDefault="00CC0DB6" w:rsidP="00203A76">
      <w:pPr>
        <w:spacing w:line="360" w:lineRule="auto"/>
        <w:ind w:firstLine="545"/>
        <w:jc w:val="both"/>
        <w:rPr>
          <w:sz w:val="28"/>
          <w:szCs w:val="28"/>
        </w:rPr>
      </w:pPr>
      <w:r w:rsidRPr="00CC0DB6">
        <w:rPr>
          <w:i/>
          <w:sz w:val="28"/>
          <w:szCs w:val="28"/>
        </w:rPr>
        <w:t>3. Организация товародвижения.</w:t>
      </w:r>
    </w:p>
    <w:p w:rsidR="00CC0DB6" w:rsidRPr="00CC0DB6" w:rsidRDefault="00CC0DB6" w:rsidP="00203A76">
      <w:pPr>
        <w:spacing w:line="360" w:lineRule="auto"/>
        <w:ind w:firstLine="545"/>
        <w:jc w:val="both"/>
        <w:rPr>
          <w:sz w:val="28"/>
          <w:szCs w:val="28"/>
        </w:rPr>
      </w:pPr>
      <w:r w:rsidRPr="00CC0DB6">
        <w:rPr>
          <w:sz w:val="28"/>
          <w:szCs w:val="28"/>
        </w:rPr>
        <w:t>Ускоренное продвижение товаров в торговую сеть способству</w:t>
      </w:r>
      <w:r w:rsidRPr="00CC0DB6">
        <w:rPr>
          <w:sz w:val="28"/>
          <w:szCs w:val="28"/>
        </w:rPr>
        <w:softHyphen/>
        <w:t>ет увеличению товарооборота и снижению текущих  расходов.  В результате масса и уровень прибыли возрастают.</w:t>
      </w:r>
    </w:p>
    <w:p w:rsidR="00CC0DB6" w:rsidRPr="00CC0DB6" w:rsidRDefault="00CC0DB6" w:rsidP="00203A76">
      <w:pPr>
        <w:spacing w:line="360" w:lineRule="auto"/>
        <w:ind w:firstLine="545"/>
        <w:jc w:val="both"/>
        <w:rPr>
          <w:sz w:val="28"/>
          <w:szCs w:val="28"/>
        </w:rPr>
      </w:pPr>
      <w:r w:rsidRPr="00CC0DB6">
        <w:rPr>
          <w:sz w:val="28"/>
          <w:szCs w:val="28"/>
        </w:rPr>
        <w:t xml:space="preserve">4. Организация </w:t>
      </w:r>
      <w:r w:rsidRPr="00CC0DB6">
        <w:rPr>
          <w:i/>
          <w:sz w:val="28"/>
          <w:szCs w:val="28"/>
        </w:rPr>
        <w:t>торгово-технологического процесса продажи товаров.</w:t>
      </w:r>
    </w:p>
    <w:p w:rsidR="00CC0DB6" w:rsidRPr="00CC0DB6" w:rsidRDefault="00CC0DB6" w:rsidP="00203A76">
      <w:pPr>
        <w:spacing w:line="360" w:lineRule="auto"/>
        <w:ind w:firstLine="545"/>
        <w:jc w:val="both"/>
        <w:rPr>
          <w:sz w:val="28"/>
          <w:szCs w:val="28"/>
        </w:rPr>
      </w:pPr>
      <w:r w:rsidRPr="00CC0DB6">
        <w:rPr>
          <w:sz w:val="28"/>
          <w:szCs w:val="28"/>
        </w:rPr>
        <w:t>Для получения прибыли необходимо использовать  прогрессив</w:t>
      </w:r>
      <w:r w:rsidRPr="00CC0DB6">
        <w:rPr>
          <w:sz w:val="28"/>
          <w:szCs w:val="28"/>
        </w:rPr>
        <w:softHyphen/>
        <w:t>ные методы продажи товаров:  самообслуживание, продажи това</w:t>
      </w:r>
      <w:r w:rsidRPr="00CC0DB6">
        <w:rPr>
          <w:sz w:val="28"/>
          <w:szCs w:val="28"/>
        </w:rPr>
        <w:softHyphen/>
        <w:t>ров по образцам и  каталогам.  Это  способствует  увеличению объема товарооборота, а также снижению его издержкоемкости.</w:t>
      </w:r>
    </w:p>
    <w:p w:rsidR="00CC0DB6" w:rsidRPr="00CC0DB6" w:rsidRDefault="00CC0DB6" w:rsidP="00203A76">
      <w:pPr>
        <w:spacing w:line="360" w:lineRule="auto"/>
        <w:ind w:firstLine="545"/>
        <w:jc w:val="both"/>
        <w:rPr>
          <w:sz w:val="28"/>
          <w:szCs w:val="28"/>
        </w:rPr>
      </w:pPr>
      <w:r w:rsidRPr="00CC0DB6">
        <w:rPr>
          <w:sz w:val="28"/>
          <w:szCs w:val="28"/>
        </w:rPr>
        <w:t xml:space="preserve">5. </w:t>
      </w:r>
      <w:r w:rsidRPr="00CC0DB6">
        <w:rPr>
          <w:i/>
          <w:sz w:val="28"/>
          <w:szCs w:val="28"/>
        </w:rPr>
        <w:t>Численность и состав работников.</w:t>
      </w:r>
    </w:p>
    <w:p w:rsidR="00CC0DB6" w:rsidRPr="00CC0DB6" w:rsidRDefault="00CC0DB6" w:rsidP="00203A76">
      <w:pPr>
        <w:spacing w:line="360" w:lineRule="auto"/>
        <w:ind w:firstLine="545"/>
        <w:jc w:val="both"/>
        <w:rPr>
          <w:sz w:val="28"/>
          <w:szCs w:val="28"/>
        </w:rPr>
      </w:pPr>
      <w:r w:rsidRPr="00CC0DB6">
        <w:rPr>
          <w:sz w:val="28"/>
          <w:szCs w:val="28"/>
        </w:rPr>
        <w:t>Достаточная численность  при определенном уровне техничес</w:t>
      </w:r>
      <w:r w:rsidRPr="00CC0DB6">
        <w:rPr>
          <w:sz w:val="28"/>
          <w:szCs w:val="28"/>
        </w:rPr>
        <w:softHyphen/>
        <w:t>кой вооруженности труда позволяет в полной мере  реализовать программу предприятия  по получению необходимой суммы прибы</w:t>
      </w:r>
      <w:r w:rsidRPr="00CC0DB6">
        <w:rPr>
          <w:sz w:val="28"/>
          <w:szCs w:val="28"/>
        </w:rPr>
        <w:softHyphen/>
        <w:t>ли. Большое значение имеет уровень квалификации торговых ра</w:t>
      </w:r>
      <w:r w:rsidRPr="00CC0DB6">
        <w:rPr>
          <w:sz w:val="28"/>
          <w:szCs w:val="28"/>
        </w:rPr>
        <w:softHyphen/>
        <w:t>ботников, их  умение  быстро  и четко обслужить покупателей, правильно закупить товары и т.д.</w:t>
      </w:r>
    </w:p>
    <w:p w:rsidR="00CC0DB6" w:rsidRPr="00CC0DB6" w:rsidRDefault="00CC0DB6" w:rsidP="00203A76">
      <w:pPr>
        <w:spacing w:line="360" w:lineRule="auto"/>
        <w:ind w:firstLine="545"/>
        <w:jc w:val="both"/>
        <w:rPr>
          <w:sz w:val="28"/>
          <w:szCs w:val="28"/>
        </w:rPr>
      </w:pPr>
      <w:r w:rsidRPr="00CC0DB6">
        <w:rPr>
          <w:i/>
          <w:sz w:val="28"/>
          <w:szCs w:val="28"/>
        </w:rPr>
        <w:t>6. Формы и системы экономического стимулирования труда ра</w:t>
      </w:r>
      <w:r w:rsidRPr="00CC0DB6">
        <w:rPr>
          <w:i/>
          <w:sz w:val="28"/>
          <w:szCs w:val="28"/>
        </w:rPr>
        <w:softHyphen/>
        <w:t>ботников.</w:t>
      </w:r>
    </w:p>
    <w:p w:rsidR="00CC0DB6" w:rsidRPr="00CC0DB6" w:rsidRDefault="00CC0DB6" w:rsidP="00203A76">
      <w:pPr>
        <w:spacing w:line="360" w:lineRule="auto"/>
        <w:ind w:firstLine="545"/>
        <w:jc w:val="both"/>
        <w:rPr>
          <w:sz w:val="28"/>
          <w:szCs w:val="28"/>
        </w:rPr>
      </w:pPr>
      <w:r w:rsidRPr="00CC0DB6">
        <w:rPr>
          <w:sz w:val="28"/>
          <w:szCs w:val="28"/>
        </w:rPr>
        <w:t>Влияние этого  фактора можно оценить через показатель рас</w:t>
      </w:r>
      <w:r w:rsidRPr="00CC0DB6">
        <w:rPr>
          <w:sz w:val="28"/>
          <w:szCs w:val="28"/>
        </w:rPr>
        <w:softHyphen/>
        <w:t>ходов на оплату труда,  а также через показатель  рентабель</w:t>
      </w:r>
      <w:r w:rsidRPr="00CC0DB6">
        <w:rPr>
          <w:sz w:val="28"/>
          <w:szCs w:val="28"/>
        </w:rPr>
        <w:softHyphen/>
        <w:t>ности расходов на оплату труда. В настоящее время повышается роль морального поощрения работников, получения ими удовлет</w:t>
      </w:r>
      <w:r w:rsidRPr="00CC0DB6">
        <w:rPr>
          <w:sz w:val="28"/>
          <w:szCs w:val="28"/>
        </w:rPr>
        <w:softHyphen/>
        <w:t>ворения от своего труда.</w:t>
      </w:r>
    </w:p>
    <w:p w:rsidR="00CC0DB6" w:rsidRPr="00CC0DB6" w:rsidRDefault="00CC0DB6" w:rsidP="00203A76">
      <w:pPr>
        <w:spacing w:line="360" w:lineRule="auto"/>
        <w:ind w:firstLine="545"/>
        <w:jc w:val="both"/>
        <w:rPr>
          <w:sz w:val="28"/>
          <w:szCs w:val="28"/>
        </w:rPr>
      </w:pPr>
      <w:r w:rsidRPr="00CC0DB6">
        <w:rPr>
          <w:i/>
          <w:sz w:val="28"/>
          <w:szCs w:val="28"/>
        </w:rPr>
        <w:t xml:space="preserve">7. Производительность труда работников предприятия, </w:t>
      </w:r>
      <w:r w:rsidRPr="00CC0DB6">
        <w:rPr>
          <w:sz w:val="28"/>
          <w:szCs w:val="28"/>
        </w:rPr>
        <w:t>Рост производительности труда при прочих равных условиях влечет за собой увеличении массы прибыли и повышение рентабельности деятельности предприятия.</w:t>
      </w:r>
    </w:p>
    <w:p w:rsidR="00CC0DB6" w:rsidRPr="00CC0DB6" w:rsidRDefault="00CC0DB6" w:rsidP="00203A76">
      <w:pPr>
        <w:spacing w:line="360" w:lineRule="auto"/>
        <w:ind w:firstLine="545"/>
        <w:jc w:val="both"/>
        <w:rPr>
          <w:sz w:val="28"/>
          <w:szCs w:val="28"/>
        </w:rPr>
      </w:pPr>
      <w:r w:rsidRPr="00CC0DB6">
        <w:rPr>
          <w:i/>
          <w:sz w:val="28"/>
          <w:szCs w:val="28"/>
        </w:rPr>
        <w:t>8. Фондовооруженность и  техническая  вооруженность  труда работников.</w:t>
      </w:r>
    </w:p>
    <w:p w:rsidR="00CC0DB6" w:rsidRPr="00CC0DB6" w:rsidRDefault="00CC0DB6" w:rsidP="00203A76">
      <w:pPr>
        <w:spacing w:line="360" w:lineRule="auto"/>
        <w:ind w:firstLine="545"/>
        <w:jc w:val="both"/>
        <w:rPr>
          <w:sz w:val="28"/>
          <w:szCs w:val="28"/>
        </w:rPr>
      </w:pPr>
      <w:r w:rsidRPr="00CC0DB6">
        <w:rPr>
          <w:sz w:val="28"/>
          <w:szCs w:val="28"/>
        </w:rPr>
        <w:t>Чем выше оснащенность работников современным торговым обору</w:t>
      </w:r>
      <w:r w:rsidRPr="00CC0DB6">
        <w:rPr>
          <w:sz w:val="28"/>
          <w:szCs w:val="28"/>
        </w:rPr>
        <w:softHyphen/>
        <w:t>дованием, тем выше их производительность труда.</w:t>
      </w:r>
    </w:p>
    <w:p w:rsidR="00CC0DB6" w:rsidRPr="00CC0DB6" w:rsidRDefault="00CC0DB6" w:rsidP="00203A76">
      <w:pPr>
        <w:spacing w:line="360" w:lineRule="auto"/>
        <w:ind w:firstLine="545"/>
        <w:jc w:val="both"/>
        <w:rPr>
          <w:sz w:val="28"/>
          <w:szCs w:val="28"/>
        </w:rPr>
      </w:pPr>
      <w:r w:rsidRPr="00CC0DB6">
        <w:rPr>
          <w:i/>
          <w:sz w:val="28"/>
          <w:szCs w:val="28"/>
        </w:rPr>
        <w:t>9. Состояние материально-технической базы торгового предп</w:t>
      </w:r>
      <w:r w:rsidRPr="00CC0DB6">
        <w:rPr>
          <w:i/>
          <w:sz w:val="28"/>
          <w:szCs w:val="28"/>
        </w:rPr>
        <w:softHyphen/>
        <w:t>риятия.</w:t>
      </w:r>
    </w:p>
    <w:p w:rsidR="00CC0DB6" w:rsidRPr="00CC0DB6" w:rsidRDefault="00CC0DB6" w:rsidP="00203A76">
      <w:pPr>
        <w:spacing w:line="360" w:lineRule="auto"/>
        <w:ind w:firstLine="545"/>
        <w:jc w:val="both"/>
        <w:rPr>
          <w:sz w:val="28"/>
          <w:szCs w:val="28"/>
        </w:rPr>
      </w:pPr>
      <w:r w:rsidRPr="00CC0DB6">
        <w:rPr>
          <w:sz w:val="28"/>
          <w:szCs w:val="28"/>
        </w:rPr>
        <w:t>Пр</w:t>
      </w:r>
      <w:r w:rsidR="005E3FC4">
        <w:rPr>
          <w:sz w:val="28"/>
          <w:szCs w:val="28"/>
        </w:rPr>
        <w:t xml:space="preserve">едприятие, располагающее более </w:t>
      </w:r>
      <w:r w:rsidRPr="00CC0DB6">
        <w:rPr>
          <w:sz w:val="28"/>
          <w:szCs w:val="28"/>
        </w:rPr>
        <w:t>современной  и  развитой материально-технической базой имеют предпосылки для постоян</w:t>
      </w:r>
      <w:r w:rsidRPr="00CC0DB6">
        <w:rPr>
          <w:sz w:val="28"/>
          <w:szCs w:val="28"/>
        </w:rPr>
        <w:softHyphen/>
        <w:t>ного увеличения розничного товарооборота в долгосрочном  пе</w:t>
      </w:r>
      <w:r w:rsidRPr="00CC0DB6">
        <w:rPr>
          <w:sz w:val="28"/>
          <w:szCs w:val="28"/>
        </w:rPr>
        <w:softHyphen/>
        <w:t>риоде. Это  влечет за собой увеличение массы получаемой при</w:t>
      </w:r>
      <w:r w:rsidRPr="00CC0DB6">
        <w:rPr>
          <w:sz w:val="28"/>
          <w:szCs w:val="28"/>
        </w:rPr>
        <w:softHyphen/>
        <w:t>были и повышение рентабельности.</w:t>
      </w:r>
    </w:p>
    <w:p w:rsidR="00CC0DB6" w:rsidRPr="00CC0DB6" w:rsidRDefault="00CC0DB6" w:rsidP="00203A76">
      <w:pPr>
        <w:spacing w:line="360" w:lineRule="auto"/>
        <w:ind w:firstLine="545"/>
        <w:jc w:val="both"/>
        <w:rPr>
          <w:sz w:val="28"/>
          <w:szCs w:val="28"/>
        </w:rPr>
      </w:pPr>
      <w:r w:rsidRPr="00CC0DB6">
        <w:rPr>
          <w:i/>
          <w:sz w:val="28"/>
          <w:szCs w:val="28"/>
        </w:rPr>
        <w:t>10. Развитие и  состояние  торговой сети, ее территориальное расположение.</w:t>
      </w:r>
    </w:p>
    <w:p w:rsidR="00CC0DB6" w:rsidRPr="00CC0DB6" w:rsidRDefault="00CC0DB6" w:rsidP="00203A76">
      <w:pPr>
        <w:spacing w:line="360" w:lineRule="auto"/>
        <w:ind w:firstLine="545"/>
        <w:jc w:val="both"/>
        <w:rPr>
          <w:sz w:val="28"/>
          <w:szCs w:val="28"/>
        </w:rPr>
      </w:pPr>
      <w:r w:rsidRPr="00CC0DB6">
        <w:rPr>
          <w:sz w:val="28"/>
          <w:szCs w:val="28"/>
        </w:rPr>
        <w:t>Размещение торговой  сети оказывает непосредственной влия</w:t>
      </w:r>
      <w:r w:rsidRPr="00CC0DB6">
        <w:rPr>
          <w:sz w:val="28"/>
          <w:szCs w:val="28"/>
        </w:rPr>
        <w:softHyphen/>
        <w:t>ние на сумму прибыли и рентабельность.  Серьезное влияние на показатели прибыли может оказать развитие не только стацио</w:t>
      </w:r>
      <w:r w:rsidRPr="00CC0DB6">
        <w:rPr>
          <w:sz w:val="28"/>
          <w:szCs w:val="28"/>
        </w:rPr>
        <w:softHyphen/>
        <w:t>нарной магазинной сети,  но и мелкорозничной,  посылочной  и передвижной сети.</w:t>
      </w:r>
    </w:p>
    <w:p w:rsidR="00CC0DB6" w:rsidRPr="00CC0DB6" w:rsidRDefault="00CC0DB6" w:rsidP="00203A76">
      <w:pPr>
        <w:spacing w:line="360" w:lineRule="auto"/>
        <w:ind w:firstLine="545"/>
        <w:jc w:val="both"/>
        <w:rPr>
          <w:sz w:val="28"/>
          <w:szCs w:val="28"/>
        </w:rPr>
      </w:pPr>
      <w:r w:rsidRPr="00CC0DB6">
        <w:rPr>
          <w:i/>
          <w:sz w:val="28"/>
          <w:szCs w:val="28"/>
        </w:rPr>
        <w:t>11.Моральный и физический износ основных фондов,</w:t>
      </w:r>
    </w:p>
    <w:p w:rsidR="00CC0DB6" w:rsidRPr="00CC0DB6" w:rsidRDefault="00CC0DB6" w:rsidP="00203A76">
      <w:pPr>
        <w:spacing w:line="360" w:lineRule="auto"/>
        <w:ind w:firstLine="545"/>
        <w:jc w:val="both"/>
        <w:rPr>
          <w:sz w:val="28"/>
          <w:szCs w:val="28"/>
        </w:rPr>
      </w:pPr>
      <w:r w:rsidRPr="00CC0DB6">
        <w:rPr>
          <w:sz w:val="28"/>
          <w:szCs w:val="28"/>
        </w:rPr>
        <w:t>Этот фактор является очень важным для повышения рентабель</w:t>
      </w:r>
      <w:r w:rsidRPr="00CC0DB6">
        <w:rPr>
          <w:sz w:val="28"/>
          <w:szCs w:val="28"/>
        </w:rPr>
        <w:softHyphen/>
        <w:t>ности торговли.  Использование изношенных  основных  фондов, морально устаревшее  оборудование  не позволяет рассчитывать на увеличение прибыли в перспективе.</w:t>
      </w:r>
    </w:p>
    <w:p w:rsidR="00CC0DB6" w:rsidRPr="00CC0DB6" w:rsidRDefault="00CC0DB6" w:rsidP="00203A76">
      <w:pPr>
        <w:spacing w:line="360" w:lineRule="auto"/>
        <w:ind w:firstLine="545"/>
        <w:jc w:val="both"/>
        <w:rPr>
          <w:sz w:val="28"/>
          <w:szCs w:val="28"/>
        </w:rPr>
      </w:pPr>
      <w:r w:rsidRPr="00CC0DB6">
        <w:rPr>
          <w:i/>
          <w:sz w:val="28"/>
          <w:szCs w:val="28"/>
        </w:rPr>
        <w:t>12. Фондоотдача.</w:t>
      </w:r>
    </w:p>
    <w:p w:rsidR="00CC0DB6" w:rsidRPr="00CC0DB6" w:rsidRDefault="00CC0DB6" w:rsidP="00203A76">
      <w:pPr>
        <w:spacing w:line="360" w:lineRule="auto"/>
        <w:ind w:firstLine="545"/>
        <w:jc w:val="both"/>
        <w:rPr>
          <w:sz w:val="28"/>
          <w:szCs w:val="28"/>
        </w:rPr>
      </w:pPr>
      <w:r w:rsidRPr="00CC0DB6">
        <w:rPr>
          <w:sz w:val="28"/>
          <w:szCs w:val="28"/>
        </w:rPr>
        <w:t>С повышением фондоотдачи увеличивается розничный  товароо</w:t>
      </w:r>
      <w:r w:rsidRPr="00CC0DB6">
        <w:rPr>
          <w:sz w:val="28"/>
          <w:szCs w:val="28"/>
        </w:rPr>
        <w:softHyphen/>
        <w:t>борот в  расчете  на 1 рубль средств,  вложенных в основные фонды.</w:t>
      </w:r>
    </w:p>
    <w:p w:rsidR="00CC0DB6" w:rsidRPr="00CC0DB6" w:rsidRDefault="00CC0DB6" w:rsidP="00203A76">
      <w:pPr>
        <w:spacing w:line="360" w:lineRule="auto"/>
        <w:ind w:firstLine="545"/>
        <w:jc w:val="both"/>
        <w:rPr>
          <w:sz w:val="28"/>
          <w:szCs w:val="28"/>
        </w:rPr>
      </w:pPr>
      <w:r w:rsidRPr="00CC0DB6">
        <w:rPr>
          <w:i/>
          <w:sz w:val="28"/>
          <w:szCs w:val="28"/>
        </w:rPr>
        <w:t>13.Сумма оборотных средств.</w:t>
      </w:r>
    </w:p>
    <w:p w:rsidR="00CC0DB6" w:rsidRPr="00CC0DB6" w:rsidRDefault="00CC0DB6" w:rsidP="00203A76">
      <w:pPr>
        <w:spacing w:line="360" w:lineRule="auto"/>
        <w:ind w:firstLine="545"/>
        <w:jc w:val="both"/>
        <w:rPr>
          <w:sz w:val="28"/>
          <w:szCs w:val="28"/>
        </w:rPr>
      </w:pPr>
      <w:r w:rsidRPr="00CC0DB6">
        <w:rPr>
          <w:sz w:val="28"/>
          <w:szCs w:val="28"/>
        </w:rPr>
        <w:t>Чем большей суммой оборотных средств располагает предприя</w:t>
      </w:r>
      <w:r w:rsidRPr="00CC0DB6">
        <w:rPr>
          <w:sz w:val="28"/>
          <w:szCs w:val="28"/>
        </w:rPr>
        <w:softHyphen/>
        <w:t>тие, тем большую массу прибыли оно получает в результате од</w:t>
      </w:r>
      <w:r w:rsidRPr="00CC0DB6">
        <w:rPr>
          <w:sz w:val="28"/>
          <w:szCs w:val="28"/>
        </w:rPr>
        <w:softHyphen/>
        <w:t>ного их оборота.</w:t>
      </w:r>
    </w:p>
    <w:p w:rsidR="00CC0DB6" w:rsidRPr="00CC0DB6" w:rsidRDefault="00CC0DB6" w:rsidP="00203A76">
      <w:pPr>
        <w:spacing w:line="360" w:lineRule="auto"/>
        <w:ind w:firstLine="545"/>
        <w:jc w:val="both"/>
        <w:rPr>
          <w:sz w:val="28"/>
          <w:szCs w:val="28"/>
        </w:rPr>
      </w:pPr>
      <w:r w:rsidRPr="00CC0DB6">
        <w:rPr>
          <w:i/>
          <w:sz w:val="28"/>
          <w:szCs w:val="28"/>
        </w:rPr>
        <w:t>14.Применяемый порядок ценообразования.</w:t>
      </w:r>
    </w:p>
    <w:p w:rsidR="00CC0DB6" w:rsidRPr="00CC0DB6" w:rsidRDefault="00CC0DB6" w:rsidP="00203A76">
      <w:pPr>
        <w:spacing w:line="360" w:lineRule="auto"/>
        <w:ind w:firstLine="545"/>
        <w:jc w:val="both"/>
        <w:rPr>
          <w:sz w:val="28"/>
          <w:szCs w:val="28"/>
        </w:rPr>
      </w:pPr>
      <w:r w:rsidRPr="00CC0DB6">
        <w:rPr>
          <w:sz w:val="28"/>
          <w:szCs w:val="28"/>
        </w:rPr>
        <w:t>От размера прибыли, включаемой в цену товара, зависит сум</w:t>
      </w:r>
      <w:r w:rsidRPr="00CC0DB6">
        <w:rPr>
          <w:sz w:val="28"/>
          <w:szCs w:val="28"/>
        </w:rPr>
        <w:softHyphen/>
        <w:t>ма получаемой  прибыли.  Постоянный рост доли прибыли в цене товара может привести к обратному результату.</w:t>
      </w:r>
    </w:p>
    <w:p w:rsidR="00CC0DB6" w:rsidRPr="00CC0DB6" w:rsidRDefault="00CC0DB6" w:rsidP="00203A76">
      <w:pPr>
        <w:spacing w:line="360" w:lineRule="auto"/>
        <w:ind w:firstLine="545"/>
        <w:jc w:val="both"/>
        <w:rPr>
          <w:sz w:val="28"/>
          <w:szCs w:val="28"/>
        </w:rPr>
      </w:pPr>
      <w:r w:rsidRPr="00CC0DB6">
        <w:rPr>
          <w:i/>
          <w:sz w:val="28"/>
          <w:szCs w:val="28"/>
        </w:rPr>
        <w:t>15.Организация работы  по  взысканию дебиторской задолжен</w:t>
      </w:r>
      <w:r w:rsidRPr="00CC0DB6">
        <w:rPr>
          <w:i/>
          <w:sz w:val="28"/>
          <w:szCs w:val="28"/>
        </w:rPr>
        <w:softHyphen/>
        <w:t>ности.</w:t>
      </w:r>
    </w:p>
    <w:p w:rsidR="00CC0DB6" w:rsidRPr="00CC0DB6" w:rsidRDefault="00CC0DB6" w:rsidP="00203A76">
      <w:pPr>
        <w:spacing w:line="360" w:lineRule="auto"/>
        <w:ind w:firstLine="545"/>
        <w:jc w:val="both"/>
        <w:rPr>
          <w:sz w:val="28"/>
          <w:szCs w:val="28"/>
        </w:rPr>
      </w:pPr>
      <w:r w:rsidRPr="00CC0DB6">
        <w:rPr>
          <w:sz w:val="28"/>
          <w:szCs w:val="28"/>
        </w:rPr>
        <w:t>Своевременное взыскание дебиторской задолженности способс</w:t>
      </w:r>
      <w:r w:rsidRPr="00CC0DB6">
        <w:rPr>
          <w:sz w:val="28"/>
          <w:szCs w:val="28"/>
        </w:rPr>
        <w:softHyphen/>
        <w:t>твует ускорению оборачиваемости оборотных средств,  а следо</w:t>
      </w:r>
      <w:r w:rsidRPr="00CC0DB6">
        <w:rPr>
          <w:sz w:val="28"/>
          <w:szCs w:val="28"/>
        </w:rPr>
        <w:softHyphen/>
        <w:t>вательно - увеличению прибыли.</w:t>
      </w:r>
    </w:p>
    <w:p w:rsidR="00CC0DB6" w:rsidRPr="00CC0DB6" w:rsidRDefault="00CC0DB6" w:rsidP="00203A76">
      <w:pPr>
        <w:spacing w:line="360" w:lineRule="auto"/>
        <w:ind w:firstLine="545"/>
        <w:jc w:val="both"/>
        <w:rPr>
          <w:sz w:val="28"/>
          <w:szCs w:val="28"/>
        </w:rPr>
      </w:pPr>
      <w:r w:rsidRPr="00CC0DB6">
        <w:rPr>
          <w:i/>
          <w:sz w:val="28"/>
          <w:szCs w:val="28"/>
        </w:rPr>
        <w:t>Организация исковой работ, работы с тарой.</w:t>
      </w:r>
    </w:p>
    <w:p w:rsidR="00CC0DB6" w:rsidRPr="00CC0DB6" w:rsidRDefault="00CC0DB6" w:rsidP="00203A76">
      <w:pPr>
        <w:spacing w:line="360" w:lineRule="auto"/>
        <w:ind w:firstLine="545"/>
        <w:jc w:val="both"/>
        <w:rPr>
          <w:sz w:val="28"/>
          <w:szCs w:val="28"/>
        </w:rPr>
      </w:pPr>
      <w:r w:rsidRPr="00CC0DB6">
        <w:rPr>
          <w:sz w:val="28"/>
          <w:szCs w:val="28"/>
        </w:rPr>
        <w:t>Данный фактор  непосредственно влияет на размер прибыли от внереализационных операций.</w:t>
      </w:r>
    </w:p>
    <w:p w:rsidR="00CC0DB6" w:rsidRPr="00CC0DB6" w:rsidRDefault="00CC0DB6" w:rsidP="00203A76">
      <w:pPr>
        <w:spacing w:line="360" w:lineRule="auto"/>
        <w:ind w:firstLine="545"/>
        <w:jc w:val="both"/>
        <w:rPr>
          <w:sz w:val="28"/>
          <w:szCs w:val="28"/>
        </w:rPr>
      </w:pPr>
      <w:r w:rsidRPr="00CC0DB6">
        <w:rPr>
          <w:i/>
          <w:sz w:val="28"/>
          <w:szCs w:val="28"/>
        </w:rPr>
        <w:t>17. Осуществление</w:t>
      </w:r>
      <w:r w:rsidRPr="00CC0DB6">
        <w:rPr>
          <w:sz w:val="28"/>
          <w:szCs w:val="28"/>
        </w:rPr>
        <w:t xml:space="preserve"> режима </w:t>
      </w:r>
      <w:r w:rsidRPr="00CC0DB6">
        <w:rPr>
          <w:i/>
          <w:sz w:val="28"/>
          <w:szCs w:val="28"/>
        </w:rPr>
        <w:t>экономии.</w:t>
      </w:r>
    </w:p>
    <w:p w:rsidR="00CC0DB6" w:rsidRPr="00CC0DB6" w:rsidRDefault="00CC0DB6" w:rsidP="00203A76">
      <w:pPr>
        <w:spacing w:line="360" w:lineRule="auto"/>
        <w:ind w:firstLine="545"/>
        <w:jc w:val="both"/>
        <w:rPr>
          <w:sz w:val="28"/>
          <w:szCs w:val="28"/>
        </w:rPr>
      </w:pPr>
      <w:r w:rsidRPr="00CC0DB6">
        <w:rPr>
          <w:sz w:val="28"/>
          <w:szCs w:val="28"/>
        </w:rPr>
        <w:t>Позволяет относительно снижать  текущие  затраты  торговых предприятий и увеличивать сумму получаемой прибыли.  Под ре</w:t>
      </w:r>
      <w:r w:rsidRPr="00CC0DB6">
        <w:rPr>
          <w:sz w:val="28"/>
          <w:szCs w:val="28"/>
        </w:rPr>
        <w:softHyphen/>
        <w:t>жимом экономии понимается  не  абсолютное,  а относительное снижение текущих расходов.</w:t>
      </w:r>
    </w:p>
    <w:p w:rsidR="00CC0DB6" w:rsidRPr="00CC0DB6" w:rsidRDefault="00CC0DB6" w:rsidP="00203A76">
      <w:pPr>
        <w:spacing w:line="360" w:lineRule="auto"/>
        <w:ind w:firstLine="545"/>
        <w:jc w:val="both"/>
        <w:rPr>
          <w:sz w:val="28"/>
          <w:szCs w:val="28"/>
        </w:rPr>
      </w:pPr>
      <w:r w:rsidRPr="00CC0DB6">
        <w:rPr>
          <w:i/>
          <w:sz w:val="28"/>
          <w:szCs w:val="28"/>
        </w:rPr>
        <w:t>18.Деловая репутация предприятия</w:t>
      </w:r>
    </w:p>
    <w:p w:rsidR="00CC0DB6" w:rsidRPr="00CC0DB6" w:rsidRDefault="00CC0DB6" w:rsidP="00203A76">
      <w:pPr>
        <w:spacing w:line="360" w:lineRule="auto"/>
        <w:ind w:firstLine="545"/>
        <w:jc w:val="both"/>
        <w:rPr>
          <w:sz w:val="28"/>
          <w:szCs w:val="28"/>
        </w:rPr>
      </w:pPr>
      <w:r w:rsidRPr="00CC0DB6">
        <w:rPr>
          <w:sz w:val="28"/>
          <w:szCs w:val="28"/>
        </w:rPr>
        <w:t>Представляет собой  сформировавшееся у потребителей мнение о потенциальных возможностях  предприятия.  Высокая  деловая репутация позволяет предприятию получать дополнительную при</w:t>
      </w:r>
      <w:r w:rsidRPr="00CC0DB6">
        <w:rPr>
          <w:sz w:val="28"/>
          <w:szCs w:val="28"/>
        </w:rPr>
        <w:softHyphen/>
        <w:t>быль, повышать рентабельность. Торговые предприятия  не могут работать изолированно.  Они постоянно находятся во взаимоотношениях внешней средой ; по</w:t>
      </w:r>
      <w:r w:rsidRPr="00CC0DB6">
        <w:rPr>
          <w:sz w:val="28"/>
          <w:szCs w:val="28"/>
        </w:rPr>
        <w:softHyphen/>
        <w:t>купателями, основную долю среди которых занимает население;</w:t>
      </w:r>
    </w:p>
    <w:p w:rsidR="00CC0DB6" w:rsidRPr="00CC0DB6" w:rsidRDefault="00CC0DB6" w:rsidP="00203A76">
      <w:pPr>
        <w:spacing w:line="360" w:lineRule="auto"/>
        <w:ind w:firstLine="545"/>
        <w:jc w:val="both"/>
        <w:rPr>
          <w:sz w:val="28"/>
          <w:szCs w:val="28"/>
        </w:rPr>
      </w:pPr>
      <w:r w:rsidRPr="00CC0DB6">
        <w:rPr>
          <w:sz w:val="28"/>
          <w:szCs w:val="28"/>
        </w:rPr>
        <w:t>производителями и продавцами товаров;  общественными органи</w:t>
      </w:r>
      <w:r w:rsidRPr="00CC0DB6">
        <w:rPr>
          <w:sz w:val="28"/>
          <w:szCs w:val="28"/>
        </w:rPr>
        <w:softHyphen/>
        <w:t>зациями и  государственными учреждениями.  Совокупность этих отношений непосредственным образом влияет  на эффективность торговых предприятий,  сумму их прибыли, рентабельность дея</w:t>
      </w:r>
      <w:r w:rsidRPr="00CC0DB6">
        <w:rPr>
          <w:sz w:val="28"/>
          <w:szCs w:val="28"/>
        </w:rPr>
        <w:softHyphen/>
        <w:t>тельности.</w:t>
      </w:r>
    </w:p>
    <w:p w:rsidR="00CC0DB6" w:rsidRPr="00CC0DB6" w:rsidRDefault="00CC0DB6" w:rsidP="00203A76">
      <w:pPr>
        <w:spacing w:line="360" w:lineRule="auto"/>
        <w:ind w:firstLine="545"/>
        <w:jc w:val="both"/>
        <w:rPr>
          <w:sz w:val="28"/>
          <w:szCs w:val="28"/>
        </w:rPr>
      </w:pPr>
      <w:r w:rsidRPr="00CC0DB6">
        <w:rPr>
          <w:sz w:val="28"/>
          <w:szCs w:val="28"/>
        </w:rPr>
        <w:t>К основным внешним факторам, формирующим прибыль торгового предприятия можно отнести следующие факторы:</w:t>
      </w:r>
    </w:p>
    <w:p w:rsidR="00CC0DB6" w:rsidRPr="00CC0DB6" w:rsidRDefault="00CC0DB6" w:rsidP="00203A76">
      <w:pPr>
        <w:spacing w:line="360" w:lineRule="auto"/>
        <w:ind w:firstLine="545"/>
        <w:jc w:val="both"/>
        <w:rPr>
          <w:sz w:val="28"/>
          <w:szCs w:val="28"/>
        </w:rPr>
      </w:pPr>
      <w:r w:rsidRPr="00CC0DB6">
        <w:rPr>
          <w:i/>
          <w:sz w:val="28"/>
          <w:szCs w:val="28"/>
        </w:rPr>
        <w:t>1. Емкость рынка.</w:t>
      </w:r>
    </w:p>
    <w:p w:rsidR="00CC0DB6" w:rsidRPr="00CC0DB6" w:rsidRDefault="00CC0DB6" w:rsidP="00203A76">
      <w:pPr>
        <w:spacing w:line="360" w:lineRule="auto"/>
        <w:ind w:firstLine="545"/>
        <w:jc w:val="both"/>
        <w:rPr>
          <w:sz w:val="28"/>
          <w:szCs w:val="28"/>
        </w:rPr>
      </w:pPr>
      <w:r w:rsidRPr="00CC0DB6">
        <w:rPr>
          <w:sz w:val="28"/>
          <w:szCs w:val="28"/>
        </w:rPr>
        <w:t>От емкости рынка зависит розничный товарооборот  торгового предприятия. Чем  больше емкость рынка,  тем и больше возмо</w:t>
      </w:r>
      <w:r w:rsidRPr="00CC0DB6">
        <w:rPr>
          <w:sz w:val="28"/>
          <w:szCs w:val="28"/>
        </w:rPr>
        <w:softHyphen/>
        <w:t>жности предприятия по получению прибыли.</w:t>
      </w:r>
    </w:p>
    <w:p w:rsidR="00CC0DB6" w:rsidRPr="00CC0DB6" w:rsidRDefault="00CC0DB6" w:rsidP="00203A76">
      <w:pPr>
        <w:spacing w:line="360" w:lineRule="auto"/>
        <w:ind w:firstLine="545"/>
        <w:jc w:val="both"/>
        <w:rPr>
          <w:sz w:val="28"/>
          <w:szCs w:val="28"/>
        </w:rPr>
      </w:pPr>
      <w:r w:rsidRPr="00CC0DB6">
        <w:rPr>
          <w:i/>
          <w:sz w:val="28"/>
          <w:szCs w:val="28"/>
        </w:rPr>
        <w:t>2. Развитие конкуренции.</w:t>
      </w:r>
    </w:p>
    <w:p w:rsidR="00CC0DB6" w:rsidRPr="00CC0DB6" w:rsidRDefault="00CC0DB6" w:rsidP="00203A76">
      <w:pPr>
        <w:spacing w:line="360" w:lineRule="auto"/>
        <w:ind w:firstLine="545"/>
        <w:jc w:val="both"/>
        <w:rPr>
          <w:sz w:val="28"/>
          <w:szCs w:val="28"/>
        </w:rPr>
      </w:pPr>
      <w:r w:rsidRPr="00CC0DB6">
        <w:rPr>
          <w:sz w:val="28"/>
          <w:szCs w:val="28"/>
        </w:rPr>
        <w:t>Оно оказывает отрицательное влияние  на сумму,  и уровень прибыли, т.к.  оно приводит к усреднению нормы прибыли. Кон</w:t>
      </w:r>
      <w:r w:rsidRPr="00CC0DB6">
        <w:rPr>
          <w:sz w:val="28"/>
          <w:szCs w:val="28"/>
        </w:rPr>
        <w:softHyphen/>
        <w:t>курентная борьба требует  определенных  расходов,  снижающих получаемую сумму прибыли.</w:t>
      </w:r>
    </w:p>
    <w:p w:rsidR="00CC0DB6" w:rsidRPr="00CC0DB6" w:rsidRDefault="00CC0DB6" w:rsidP="00203A76">
      <w:pPr>
        <w:spacing w:line="360" w:lineRule="auto"/>
        <w:ind w:firstLine="545"/>
        <w:jc w:val="both"/>
        <w:rPr>
          <w:sz w:val="28"/>
          <w:szCs w:val="28"/>
        </w:rPr>
      </w:pPr>
      <w:r w:rsidRPr="00CC0DB6">
        <w:rPr>
          <w:sz w:val="28"/>
          <w:szCs w:val="28"/>
        </w:rPr>
        <w:t xml:space="preserve">3. </w:t>
      </w:r>
      <w:r w:rsidRPr="00CC0DB6">
        <w:rPr>
          <w:i/>
          <w:sz w:val="28"/>
          <w:szCs w:val="28"/>
        </w:rPr>
        <w:t>Размер цен, устанавливаемых поставщиками товаров, В</w:t>
      </w:r>
      <w:r w:rsidRPr="00CC0DB6">
        <w:rPr>
          <w:sz w:val="28"/>
          <w:szCs w:val="28"/>
        </w:rPr>
        <w:t xml:space="preserve"> условиях конкуренции повышение цен поставщиками не всег</w:t>
      </w:r>
      <w:r w:rsidRPr="00CC0DB6">
        <w:rPr>
          <w:sz w:val="28"/>
          <w:szCs w:val="28"/>
        </w:rPr>
        <w:softHyphen/>
        <w:t>да приводит к адекватному повышению продажных цен-  Торговые предприятия стремятся меньше, работать с посредниками,  выби</w:t>
      </w:r>
      <w:r w:rsidRPr="00CC0DB6">
        <w:rPr>
          <w:sz w:val="28"/>
          <w:szCs w:val="28"/>
        </w:rPr>
        <w:softHyphen/>
        <w:t>рать среди поставщиков тех,  кто  предлагает  товары  одного уровня качества по более низким ценам.</w:t>
      </w:r>
    </w:p>
    <w:p w:rsidR="00CC0DB6" w:rsidRPr="00CC0DB6" w:rsidRDefault="00CC0DB6" w:rsidP="00203A76">
      <w:pPr>
        <w:spacing w:line="360" w:lineRule="auto"/>
        <w:ind w:firstLine="545"/>
        <w:jc w:val="both"/>
        <w:rPr>
          <w:sz w:val="28"/>
          <w:szCs w:val="28"/>
        </w:rPr>
      </w:pPr>
      <w:r w:rsidRPr="00CC0DB6">
        <w:rPr>
          <w:i/>
          <w:sz w:val="28"/>
          <w:szCs w:val="28"/>
        </w:rPr>
        <w:t>4. Цены на услуги предприятий транспорта, коммунального хо</w:t>
      </w:r>
      <w:r w:rsidRPr="00CC0DB6">
        <w:rPr>
          <w:i/>
          <w:sz w:val="28"/>
          <w:szCs w:val="28"/>
        </w:rPr>
        <w:softHyphen/>
        <w:t>зяйства, ремонтных и других предприятий.</w:t>
      </w:r>
    </w:p>
    <w:p w:rsidR="00CC0DB6" w:rsidRPr="00CC0DB6" w:rsidRDefault="00CC0DB6" w:rsidP="00203A76">
      <w:pPr>
        <w:spacing w:line="360" w:lineRule="auto"/>
        <w:ind w:firstLine="545"/>
        <w:jc w:val="both"/>
        <w:rPr>
          <w:sz w:val="28"/>
          <w:szCs w:val="28"/>
        </w:rPr>
      </w:pPr>
      <w:r w:rsidRPr="00CC0DB6">
        <w:rPr>
          <w:sz w:val="28"/>
          <w:szCs w:val="28"/>
        </w:rPr>
        <w:t>Повышение цен и тарифов на услуги увеличивает текущие рас</w:t>
      </w:r>
      <w:r w:rsidRPr="00CC0DB6">
        <w:rPr>
          <w:sz w:val="28"/>
          <w:szCs w:val="28"/>
        </w:rPr>
        <w:softHyphen/>
        <w:t>ходы предприятий, уменьшает прибыль и снижает рентабельность торговой деятельности.</w:t>
      </w:r>
    </w:p>
    <w:p w:rsidR="00CC0DB6" w:rsidRPr="00CC0DB6" w:rsidRDefault="00CC0DB6" w:rsidP="00203A76">
      <w:pPr>
        <w:spacing w:line="360" w:lineRule="auto"/>
        <w:ind w:firstLine="545"/>
        <w:jc w:val="both"/>
        <w:rPr>
          <w:sz w:val="28"/>
          <w:szCs w:val="28"/>
        </w:rPr>
      </w:pPr>
      <w:r w:rsidRPr="00CC0DB6">
        <w:rPr>
          <w:sz w:val="28"/>
          <w:szCs w:val="28"/>
        </w:rPr>
        <w:t xml:space="preserve">5. </w:t>
      </w:r>
      <w:r w:rsidRPr="00CC0DB6">
        <w:rPr>
          <w:i/>
          <w:sz w:val="28"/>
          <w:szCs w:val="28"/>
        </w:rPr>
        <w:t>Развитие профсоюзного движения,</w:t>
      </w:r>
    </w:p>
    <w:p w:rsidR="00CC0DB6" w:rsidRPr="00CC0DB6" w:rsidRDefault="00CC0DB6" w:rsidP="00203A76">
      <w:pPr>
        <w:spacing w:line="360" w:lineRule="auto"/>
        <w:ind w:firstLine="545"/>
        <w:jc w:val="both"/>
        <w:rPr>
          <w:sz w:val="28"/>
          <w:szCs w:val="28"/>
        </w:rPr>
      </w:pPr>
      <w:r w:rsidRPr="00CC0DB6">
        <w:rPr>
          <w:sz w:val="28"/>
          <w:szCs w:val="28"/>
        </w:rPr>
        <w:t>Предприятие стремится к ограничению расходов на заработную плату. Интересы работников выражают профсоюзы,  которые ве</w:t>
      </w:r>
      <w:r w:rsidRPr="00CC0DB6">
        <w:rPr>
          <w:sz w:val="28"/>
          <w:szCs w:val="28"/>
        </w:rPr>
        <w:softHyphen/>
        <w:t>дут борьбу за повышение размеров оплаты труда, что создает предпосылки для снижения прибыли предприятия.</w:t>
      </w:r>
    </w:p>
    <w:p w:rsidR="00CC0DB6" w:rsidRPr="00CC0DB6" w:rsidRDefault="00CC0DB6" w:rsidP="00203A76">
      <w:pPr>
        <w:spacing w:line="360" w:lineRule="auto"/>
        <w:ind w:firstLine="545"/>
        <w:jc w:val="both"/>
        <w:rPr>
          <w:sz w:val="28"/>
          <w:szCs w:val="28"/>
        </w:rPr>
      </w:pPr>
      <w:r w:rsidRPr="00CC0DB6">
        <w:rPr>
          <w:sz w:val="28"/>
          <w:szCs w:val="28"/>
        </w:rPr>
        <w:t xml:space="preserve">6. </w:t>
      </w:r>
      <w:r w:rsidRPr="00CC0DB6">
        <w:rPr>
          <w:i/>
          <w:sz w:val="28"/>
          <w:szCs w:val="28"/>
        </w:rPr>
        <w:t>Развитие деятельности общественных организаций потреби</w:t>
      </w:r>
      <w:r w:rsidRPr="00CC0DB6">
        <w:rPr>
          <w:i/>
          <w:sz w:val="28"/>
          <w:szCs w:val="28"/>
        </w:rPr>
        <w:softHyphen/>
        <w:t>телей товаров и услуг,</w:t>
      </w:r>
    </w:p>
    <w:p w:rsidR="00CC0DB6" w:rsidRPr="00CC0DB6" w:rsidRDefault="00CC0DB6" w:rsidP="00203A76">
      <w:pPr>
        <w:spacing w:line="360" w:lineRule="auto"/>
        <w:ind w:firstLine="545"/>
        <w:jc w:val="both"/>
        <w:rPr>
          <w:sz w:val="28"/>
          <w:szCs w:val="28"/>
        </w:rPr>
      </w:pPr>
      <w:r w:rsidRPr="00CC0DB6">
        <w:rPr>
          <w:i/>
          <w:sz w:val="28"/>
          <w:szCs w:val="28"/>
        </w:rPr>
        <w:t>7. Регулирование   государством  деятельности  предприятий торговли</w:t>
      </w:r>
    </w:p>
    <w:p w:rsidR="00CC0DB6" w:rsidRPr="00CC0DB6" w:rsidRDefault="00CC0DB6" w:rsidP="00203A76">
      <w:pPr>
        <w:spacing w:line="360" w:lineRule="auto"/>
        <w:ind w:firstLine="545"/>
        <w:jc w:val="both"/>
        <w:rPr>
          <w:sz w:val="28"/>
          <w:szCs w:val="28"/>
        </w:rPr>
      </w:pPr>
      <w:r w:rsidRPr="00CC0DB6">
        <w:rPr>
          <w:sz w:val="28"/>
          <w:szCs w:val="28"/>
        </w:rPr>
        <w:t>Этот фактор относится к числу основных,  определяющей раз</w:t>
      </w:r>
      <w:r w:rsidRPr="00CC0DB6">
        <w:rPr>
          <w:sz w:val="28"/>
          <w:szCs w:val="28"/>
        </w:rPr>
        <w:softHyphen/>
        <w:t>мер прибыли и рентабельности.</w:t>
      </w:r>
    </w:p>
    <w:p w:rsidR="00E559CF" w:rsidRDefault="00E559CF" w:rsidP="00203A76">
      <w:pPr>
        <w:spacing w:line="360" w:lineRule="auto"/>
        <w:jc w:val="both"/>
        <w:rPr>
          <w:sz w:val="28"/>
          <w:szCs w:val="28"/>
        </w:rPr>
      </w:pPr>
    </w:p>
    <w:p w:rsidR="00082328" w:rsidRDefault="00082328" w:rsidP="00203A76">
      <w:pPr>
        <w:spacing w:line="360" w:lineRule="auto"/>
        <w:jc w:val="both"/>
        <w:rPr>
          <w:b/>
          <w:spacing w:val="20"/>
          <w:sz w:val="36"/>
          <w:szCs w:val="36"/>
          <w:lang w:val="en-US"/>
        </w:rPr>
      </w:pPr>
    </w:p>
    <w:p w:rsidR="00082328" w:rsidRDefault="00082328" w:rsidP="00203A76">
      <w:pPr>
        <w:spacing w:line="360" w:lineRule="auto"/>
        <w:jc w:val="both"/>
        <w:rPr>
          <w:b/>
          <w:spacing w:val="20"/>
          <w:sz w:val="36"/>
          <w:szCs w:val="36"/>
          <w:lang w:val="en-US"/>
        </w:rPr>
      </w:pPr>
    </w:p>
    <w:p w:rsidR="00C87432" w:rsidRPr="00990D62" w:rsidRDefault="0011673D" w:rsidP="00EC76FE">
      <w:pPr>
        <w:spacing w:line="360" w:lineRule="auto"/>
        <w:jc w:val="center"/>
        <w:rPr>
          <w:b/>
          <w:spacing w:val="20"/>
          <w:sz w:val="36"/>
          <w:szCs w:val="36"/>
        </w:rPr>
      </w:pPr>
      <w:r w:rsidRPr="0011673D">
        <w:rPr>
          <w:b/>
          <w:spacing w:val="20"/>
          <w:sz w:val="36"/>
          <w:szCs w:val="36"/>
        </w:rPr>
        <w:t>1.10</w:t>
      </w:r>
      <w:r w:rsidR="00717162">
        <w:rPr>
          <w:b/>
          <w:spacing w:val="20"/>
          <w:sz w:val="36"/>
          <w:szCs w:val="36"/>
        </w:rPr>
        <w:t>.</w:t>
      </w:r>
      <w:r w:rsidR="00726E64" w:rsidRPr="00990D62">
        <w:rPr>
          <w:b/>
          <w:spacing w:val="20"/>
          <w:sz w:val="36"/>
          <w:szCs w:val="36"/>
        </w:rPr>
        <w:t xml:space="preserve"> Оценка и планирование выручки от реализации продук</w:t>
      </w:r>
      <w:r w:rsidR="00416F5E" w:rsidRPr="00990D62">
        <w:rPr>
          <w:b/>
          <w:spacing w:val="20"/>
          <w:sz w:val="36"/>
          <w:szCs w:val="36"/>
        </w:rPr>
        <w:t>ции (работ, услуг)</w:t>
      </w:r>
    </w:p>
    <w:p w:rsidR="00416F5E" w:rsidRDefault="00416F5E" w:rsidP="00203A76">
      <w:pPr>
        <w:spacing w:line="360" w:lineRule="auto"/>
        <w:jc w:val="both"/>
        <w:rPr>
          <w:sz w:val="28"/>
          <w:szCs w:val="28"/>
        </w:rPr>
      </w:pPr>
    </w:p>
    <w:p w:rsidR="00726E64" w:rsidRDefault="00726E64" w:rsidP="00203A76">
      <w:pPr>
        <w:spacing w:line="360" w:lineRule="auto"/>
        <w:ind w:firstLine="708"/>
        <w:jc w:val="both"/>
        <w:rPr>
          <w:sz w:val="28"/>
          <w:szCs w:val="28"/>
        </w:rPr>
      </w:pPr>
      <w:r>
        <w:rPr>
          <w:sz w:val="28"/>
          <w:szCs w:val="28"/>
        </w:rPr>
        <w:t>Реализация готовой продукции, выполненных работ, оказанных услуг позволяет определить финансовый результат деятельности предприятия.</w:t>
      </w:r>
    </w:p>
    <w:p w:rsidR="00726E64" w:rsidRDefault="00726E64" w:rsidP="00203A76">
      <w:pPr>
        <w:spacing w:line="360" w:lineRule="auto"/>
        <w:jc w:val="both"/>
        <w:rPr>
          <w:sz w:val="28"/>
          <w:szCs w:val="28"/>
        </w:rPr>
      </w:pPr>
      <w:r>
        <w:rPr>
          <w:sz w:val="28"/>
          <w:szCs w:val="28"/>
        </w:rPr>
        <w:t>В объем реализации не включаются стоимость продукции, не отгруженной в отчётном периоде покупателям, и внутризаводской оборот (исключение составляют лесная, пищевая, лёгкая промышленность).</w:t>
      </w:r>
    </w:p>
    <w:p w:rsidR="00726E64" w:rsidRDefault="00726E64" w:rsidP="00203A76">
      <w:pPr>
        <w:spacing w:line="360" w:lineRule="auto"/>
        <w:jc w:val="both"/>
        <w:rPr>
          <w:sz w:val="28"/>
          <w:szCs w:val="28"/>
        </w:rPr>
      </w:pPr>
      <w:r w:rsidRPr="00E91CF6">
        <w:rPr>
          <w:b/>
          <w:i/>
          <w:sz w:val="28"/>
          <w:szCs w:val="28"/>
        </w:rPr>
        <w:t>Выручка от реализации продукции</w:t>
      </w:r>
      <w:r>
        <w:rPr>
          <w:sz w:val="28"/>
          <w:szCs w:val="28"/>
        </w:rPr>
        <w:t xml:space="preserve"> – сумма денежных средств, полученных предприятием за произведенную продукцию, выполненные работы, оказанные услуги. Это главный источник средств для возмещения затрат и образования доходов предприятий.</w:t>
      </w:r>
    </w:p>
    <w:p w:rsidR="00726E64" w:rsidRDefault="00726E64" w:rsidP="00203A76">
      <w:pPr>
        <w:spacing w:line="360" w:lineRule="auto"/>
        <w:jc w:val="both"/>
        <w:rPr>
          <w:sz w:val="28"/>
          <w:szCs w:val="28"/>
        </w:rPr>
      </w:pPr>
      <w:r>
        <w:rPr>
          <w:sz w:val="28"/>
          <w:szCs w:val="28"/>
        </w:rPr>
        <w:t>Кроме выручки от реализации основной продукции предприятие может получать выручку от прочей реализации (выбывших основных фондов, материалов и др.), а также от внереализационных операций (сдача имущества в аренду, совместная деятельность, доходы по операциям с уце</w:t>
      </w:r>
      <w:r w:rsidR="009C072C">
        <w:rPr>
          <w:sz w:val="28"/>
          <w:szCs w:val="28"/>
        </w:rPr>
        <w:t>нё</w:t>
      </w:r>
      <w:r>
        <w:rPr>
          <w:sz w:val="28"/>
          <w:szCs w:val="28"/>
        </w:rPr>
        <w:t>нными бумагами и др.)</w:t>
      </w:r>
    </w:p>
    <w:p w:rsidR="00726E64" w:rsidRDefault="00726E64" w:rsidP="00203A76">
      <w:pPr>
        <w:spacing w:line="360" w:lineRule="auto"/>
        <w:ind w:firstLine="708"/>
        <w:jc w:val="both"/>
        <w:rPr>
          <w:sz w:val="28"/>
          <w:szCs w:val="28"/>
        </w:rPr>
      </w:pPr>
      <w:r>
        <w:rPr>
          <w:sz w:val="28"/>
          <w:szCs w:val="28"/>
        </w:rPr>
        <w:t>Важным моментом в процессе поступления выручки является своевременность поступления средств. На размер выручки о реализации влияют объем выпускаемой продукции, её ассортимент, качество, уровень цен, ритмичность отгрузки, формы расчетов и др.</w:t>
      </w:r>
    </w:p>
    <w:p w:rsidR="00726E64" w:rsidRDefault="00726E64" w:rsidP="00203A76">
      <w:pPr>
        <w:spacing w:line="360" w:lineRule="auto"/>
        <w:jc w:val="both"/>
        <w:rPr>
          <w:sz w:val="28"/>
          <w:szCs w:val="28"/>
        </w:rPr>
      </w:pPr>
      <w:r>
        <w:rPr>
          <w:sz w:val="28"/>
          <w:szCs w:val="28"/>
        </w:rPr>
        <w:t xml:space="preserve">В настоящее время для составления финансовой отчетности метод определения выручки от реализации продукции (работ, услуг) устанавливается лишь после отгрузки продукции, выполнения работ, оказания услуг и предъявления покупателю (заказчику) расчетных документов. При объявлении учетной политики предприятие определяет методику определения выручки от реализации только для целей налогообложения: </w:t>
      </w:r>
      <w:r w:rsidR="003D5B7F">
        <w:rPr>
          <w:sz w:val="28"/>
          <w:szCs w:val="28"/>
        </w:rPr>
        <w:t>либо по срокам оплаты отгруженной продукции (при безналичных расчетах – по мере поступления средств за товары на счетах в банках, а при расчетах наличными деньгами – при поступлении средств в кассу), либо по срокам отгрузки продукции и предъявления покупателям расчетных документов.</w:t>
      </w:r>
    </w:p>
    <w:p w:rsidR="003D5B7F" w:rsidRDefault="00E74442" w:rsidP="00203A76">
      <w:pPr>
        <w:spacing w:line="360" w:lineRule="auto"/>
        <w:ind w:firstLine="708"/>
        <w:jc w:val="both"/>
        <w:rPr>
          <w:sz w:val="28"/>
          <w:szCs w:val="28"/>
        </w:rPr>
      </w:pPr>
      <w:r>
        <w:rPr>
          <w:sz w:val="28"/>
          <w:szCs w:val="28"/>
        </w:rPr>
        <w:t>При определении</w:t>
      </w:r>
      <w:r w:rsidR="003D5B7F">
        <w:rPr>
          <w:sz w:val="28"/>
          <w:szCs w:val="28"/>
        </w:rPr>
        <w:t xml:space="preserve"> для налогообложения выручки по мере оплаты продукции прибыль от реализации будет меньше, чем при исчислении по моменту отгрузки, если имеет место последующая оплата. При предварительной оплате сумма выручки не будет отличаться в зависимости от выбранного метода, так как в реализацию будут включаться только отгруженная продукция. Определение выручки при отгрузке при последующей оплаты принесет больше начисленной прибыли. Но использование этого способа может привести к дефициту реальных финансовых ресурсов, так как признание отгруженной, но ещё не оплаченной продукции, реализованной для целей налогообложения, означает объявление прибыли и влечет за собой уплату налогов на прибыль, НДС и целый ряд других платежей.</w:t>
      </w:r>
    </w:p>
    <w:p w:rsidR="003D5B7F" w:rsidRDefault="003D5B7F" w:rsidP="00203A76">
      <w:pPr>
        <w:spacing w:line="360" w:lineRule="auto"/>
        <w:ind w:firstLine="708"/>
        <w:jc w:val="both"/>
        <w:rPr>
          <w:sz w:val="28"/>
          <w:szCs w:val="28"/>
        </w:rPr>
      </w:pPr>
      <w:r>
        <w:rPr>
          <w:sz w:val="28"/>
          <w:szCs w:val="28"/>
        </w:rPr>
        <w:t>Важный фактор, влияющий на величину выручки от реализации продукции (работ, услуг)- процесс ценообразования. В конечном счете, цена товара определяется рынком; на неё большое влияние оказывает соотношение спроса и предложения, и она представляет собой компромисс между желанием продавца и возможностями покупателя. Однако исходным пунктом формирования продажной цены является калькуляция.</w:t>
      </w:r>
    </w:p>
    <w:p w:rsidR="003D5B7F" w:rsidRDefault="003D5B7F" w:rsidP="00203A76">
      <w:pPr>
        <w:spacing w:line="360" w:lineRule="auto"/>
        <w:jc w:val="both"/>
        <w:rPr>
          <w:sz w:val="28"/>
          <w:szCs w:val="28"/>
        </w:rPr>
      </w:pPr>
      <w:r>
        <w:rPr>
          <w:sz w:val="28"/>
          <w:szCs w:val="28"/>
        </w:rPr>
        <w:t xml:space="preserve">Несмотря на коренные изменения, внесенные в систему ценообразования в связи </w:t>
      </w:r>
      <w:r w:rsidR="008212DD">
        <w:rPr>
          <w:sz w:val="28"/>
          <w:szCs w:val="28"/>
        </w:rPr>
        <w:t xml:space="preserve">с её либерализацией, калькуляционный метод формирования цен остается основным, так как цена должна обеспечить покрытие всех затрат и сверх того - получение прибыли. Если рассчитанная калькуляционным методом цена окажется выше сложившейся на рынке, нужно изыскать пути снижения затрат или отказаться от производства данного товара. </w:t>
      </w:r>
    </w:p>
    <w:p w:rsidR="008212DD" w:rsidRDefault="008212DD" w:rsidP="00203A76">
      <w:pPr>
        <w:spacing w:line="360" w:lineRule="auto"/>
        <w:jc w:val="both"/>
        <w:rPr>
          <w:sz w:val="28"/>
          <w:szCs w:val="28"/>
        </w:rPr>
      </w:pPr>
      <w:r>
        <w:rPr>
          <w:sz w:val="28"/>
          <w:szCs w:val="28"/>
        </w:rPr>
        <w:t>Наряду с калькуляционным методом применяются и другие методы формирования цена первые осваиваемые изделия: статистический, основанный на анализе динамического ряда цен аналогичных или родственных изделий, параметрический, основанный на зависимости цены от основного параметра издели</w:t>
      </w:r>
      <w:r w:rsidR="0035192B">
        <w:rPr>
          <w:sz w:val="28"/>
          <w:szCs w:val="28"/>
        </w:rPr>
        <w:t>я (</w:t>
      </w:r>
      <w:r>
        <w:rPr>
          <w:sz w:val="28"/>
          <w:szCs w:val="28"/>
        </w:rPr>
        <w:t>мощности, быстродействия и др.) и т.д.</w:t>
      </w:r>
    </w:p>
    <w:p w:rsidR="008212DD" w:rsidRDefault="008212DD" w:rsidP="00203A76">
      <w:pPr>
        <w:spacing w:line="360" w:lineRule="auto"/>
        <w:jc w:val="both"/>
        <w:rPr>
          <w:sz w:val="28"/>
          <w:szCs w:val="28"/>
        </w:rPr>
      </w:pPr>
      <w:r>
        <w:rPr>
          <w:sz w:val="28"/>
          <w:szCs w:val="28"/>
        </w:rPr>
        <w:t>Но при всех условиях цена должна возмещать затраты  изготовителя, поэтому использование калькуляций необходимо.</w:t>
      </w:r>
    </w:p>
    <w:p w:rsidR="003D5B7F" w:rsidRDefault="003D5B7F" w:rsidP="00203A76">
      <w:pPr>
        <w:spacing w:line="360" w:lineRule="auto"/>
        <w:jc w:val="both"/>
        <w:rPr>
          <w:sz w:val="28"/>
          <w:szCs w:val="28"/>
        </w:rPr>
      </w:pPr>
    </w:p>
    <w:p w:rsidR="003D5B7F" w:rsidRDefault="003D5B7F" w:rsidP="00203A76">
      <w:pPr>
        <w:spacing w:line="360" w:lineRule="auto"/>
        <w:jc w:val="both"/>
        <w:rPr>
          <w:sz w:val="28"/>
          <w:szCs w:val="28"/>
        </w:rPr>
      </w:pPr>
    </w:p>
    <w:p w:rsidR="00726E64" w:rsidRPr="00990D62" w:rsidRDefault="00D46D42" w:rsidP="009745EE">
      <w:pPr>
        <w:spacing w:line="360" w:lineRule="auto"/>
        <w:jc w:val="center"/>
        <w:rPr>
          <w:b/>
          <w:spacing w:val="20"/>
          <w:sz w:val="36"/>
          <w:szCs w:val="36"/>
        </w:rPr>
      </w:pPr>
      <w:r w:rsidRPr="00D46D42">
        <w:rPr>
          <w:b/>
          <w:spacing w:val="20"/>
          <w:sz w:val="36"/>
          <w:szCs w:val="36"/>
        </w:rPr>
        <w:t>1</w:t>
      </w:r>
      <w:r w:rsidR="00462AF2" w:rsidRPr="00990D62">
        <w:rPr>
          <w:b/>
          <w:spacing w:val="20"/>
          <w:sz w:val="36"/>
          <w:szCs w:val="36"/>
        </w:rPr>
        <w:t>.</w:t>
      </w:r>
      <w:r w:rsidR="00717162">
        <w:rPr>
          <w:b/>
          <w:spacing w:val="20"/>
          <w:sz w:val="36"/>
          <w:szCs w:val="36"/>
        </w:rPr>
        <w:t>11.</w:t>
      </w:r>
      <w:r w:rsidR="00462AF2" w:rsidRPr="00990D62">
        <w:rPr>
          <w:b/>
          <w:spacing w:val="20"/>
          <w:sz w:val="36"/>
          <w:szCs w:val="36"/>
        </w:rPr>
        <w:t>Комплексный анализ экономических показателей деятельности организации.</w:t>
      </w:r>
    </w:p>
    <w:p w:rsidR="00462AF2" w:rsidRPr="00990D62" w:rsidRDefault="00462AF2" w:rsidP="009745EE">
      <w:pPr>
        <w:spacing w:line="360" w:lineRule="auto"/>
        <w:jc w:val="center"/>
        <w:rPr>
          <w:b/>
          <w:spacing w:val="20"/>
          <w:sz w:val="36"/>
          <w:szCs w:val="36"/>
        </w:rPr>
      </w:pPr>
    </w:p>
    <w:p w:rsidR="00241FDB" w:rsidRPr="00B9520E" w:rsidRDefault="00192E76" w:rsidP="00203A76">
      <w:pPr>
        <w:spacing w:line="360" w:lineRule="auto"/>
        <w:jc w:val="both"/>
        <w:rPr>
          <w:sz w:val="28"/>
          <w:szCs w:val="28"/>
          <w:lang w:val="en-US"/>
        </w:rPr>
      </w:pPr>
      <w:r>
        <w:rPr>
          <w:sz w:val="28"/>
          <w:szCs w:val="28"/>
        </w:rPr>
        <w:t>Взаимосвязь экономических показателей деятельности предприятия мы можем рассмотреть в таблице.</w:t>
      </w:r>
      <w:r w:rsidR="00B9520E" w:rsidRPr="00B9520E">
        <w:rPr>
          <w:sz w:val="28"/>
          <w:szCs w:val="28"/>
        </w:rPr>
        <w:t xml:space="preserve">                                                          </w:t>
      </w:r>
      <w:r w:rsidR="00FC1500" w:rsidRPr="00FC1500">
        <w:rPr>
          <w:b/>
          <w:i/>
          <w:sz w:val="28"/>
          <w:szCs w:val="28"/>
        </w:rPr>
        <w:t>Схема№2</w:t>
      </w:r>
    </w:p>
    <w:p w:rsidR="006271A5" w:rsidRDefault="006E39D7" w:rsidP="00726E64">
      <w:pPr>
        <w:spacing w:line="360" w:lineRule="auto"/>
        <w:rPr>
          <w:sz w:val="28"/>
          <w:szCs w:val="28"/>
        </w:rPr>
      </w:pPr>
      <w:r>
        <w:rPr>
          <w:noProof/>
          <w:sz w:val="28"/>
          <w:szCs w:val="28"/>
        </w:rPr>
        <w:pict>
          <v:shapetype id="_x0000_t202" coordsize="21600,21600" o:spt="202" path="m,l,21600r21600,l21600,xe">
            <v:stroke joinstyle="miter"/>
            <v:path gradientshapeok="t" o:connecttype="rect"/>
          </v:shapetype>
          <v:shape id="_x0000_s1084" type="#_x0000_t202" style="position:absolute;margin-left:125.85pt;margin-top:2.1pt;width:108pt;height:71.55pt;z-index:251654656" fillcolor="#0cf" strokecolor="#0cf">
            <v:textbox style="mso-next-textbox:#_x0000_s1084">
              <w:txbxContent>
                <w:p w:rsidR="00C81DA5" w:rsidRPr="00130837" w:rsidRDefault="00C81DA5" w:rsidP="00130837">
                  <w:pPr>
                    <w:jc w:val="center"/>
                    <w:rPr>
                      <w:b/>
                      <w:i/>
                    </w:rPr>
                  </w:pPr>
                  <w:r w:rsidRPr="00130837">
                    <w:rPr>
                      <w:b/>
                      <w:i/>
                    </w:rPr>
                    <w:t>Первоначальный капитал</w:t>
                  </w:r>
                </w:p>
              </w:txbxContent>
            </v:textbox>
          </v:shape>
        </w:pict>
      </w:r>
      <w:r>
        <w:rPr>
          <w:noProof/>
          <w:sz w:val="28"/>
          <w:szCs w:val="28"/>
        </w:rPr>
        <w:pict>
          <v:shape id="_x0000_s1101" type="#_x0000_t202" style="position:absolute;margin-left:-45pt;margin-top:193.95pt;width:1in;height:36pt;z-index:251655680" fillcolor="#f90" strokecolor="#f90">
            <v:textbox style="mso-next-textbox:#_x0000_s1101">
              <w:txbxContent>
                <w:p w:rsidR="00C81DA5" w:rsidRPr="00682B7C" w:rsidRDefault="00C81DA5" w:rsidP="00E36919">
                  <w:pPr>
                    <w:jc w:val="center"/>
                    <w:rPr>
                      <w:b/>
                      <w:i/>
                      <w:sz w:val="28"/>
                      <w:szCs w:val="28"/>
                    </w:rPr>
                  </w:pPr>
                  <w:r w:rsidRPr="00682B7C">
                    <w:rPr>
                      <w:b/>
                      <w:i/>
                      <w:sz w:val="28"/>
                      <w:szCs w:val="28"/>
                    </w:rPr>
                    <w:t>Прибыль</w:t>
                  </w:r>
                </w:p>
              </w:txbxContent>
            </v:textbox>
          </v:shape>
        </w:pict>
      </w:r>
      <w:r>
        <w:rPr>
          <w:noProof/>
          <w:sz w:val="28"/>
          <w:szCs w:val="28"/>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_x0000_s1081" type="#_x0000_t71" style="position:absolute;margin-left:-1in;margin-top:103.95pt;width:126pt;height:218.1pt;z-index:251653632" fillcolor="#f90"/>
        </w:pict>
      </w:r>
      <w:r>
        <w:rPr>
          <w:color w:val="FF0000"/>
          <w:sz w:val="28"/>
          <w:szCs w:val="28"/>
        </w:rPr>
      </w:r>
      <w:r>
        <w:rPr>
          <w:color w:val="FF0000"/>
          <w:sz w:val="28"/>
          <w:szCs w:val="28"/>
        </w:rPr>
        <w:pict>
          <v:group id="_x0000_s1070" editas="canvas" style="width:486pt;height:6in;mso-position-horizontal-relative:char;mso-position-vertical-relative:line" coordorigin="2281,2597" coordsize="7624,6689">
            <o:lock v:ext="edit" aspectratio="t"/>
            <v:shape id="_x0000_s1071" type="#_x0000_t75" style="position:absolute;left:2281;top:2597;width:7624;height:6689" o:preferrelative="f">
              <v:fill o:detectmouseclick="t"/>
              <v:path o:extrusionok="t" o:connecttype="none"/>
              <o:lock v:ext="edit" text="t"/>
            </v:shape>
            <v:roundrect id="_x0000_s1073" style="position:absolute;left:3693;top:4409;width:2682;height:1393" arcsize="10923f" fillcolor="#ff9"/>
            <v:oval id="_x0000_s1076" style="position:absolute;left:7646;top:3015;width:1836;height:1394" fillcolor="#f9c"/>
            <v:oval id="_x0000_s1080" style="position:absolute;left:4822;top:6638;width:2119;height:1951" fillcolor="#9c0"/>
            <v:shape id="_x0000_s1083" type="#_x0000_t202" style="position:absolute;left:3834;top:4687;width:2400;height:836" fillcolor="#ff9" strokecolor="#ff9">
              <v:textbox style="mso-next-textbox:#_x0000_s1083">
                <w:txbxContent>
                  <w:p w:rsidR="00C81DA5" w:rsidRPr="00130837" w:rsidRDefault="00C81DA5" w:rsidP="00130837">
                    <w:pPr>
                      <w:jc w:val="center"/>
                      <w:rPr>
                        <w:b/>
                        <w:i/>
                        <w:sz w:val="40"/>
                        <w:szCs w:val="40"/>
                      </w:rPr>
                    </w:pPr>
                    <w:r w:rsidRPr="00130837">
                      <w:rPr>
                        <w:b/>
                        <w:i/>
                        <w:sz w:val="40"/>
                        <w:szCs w:val="40"/>
                      </w:rPr>
                      <w:t>Предприятие</w:t>
                    </w:r>
                  </w:p>
                </w:txbxContent>
              </v:textbox>
            </v:shape>
            <v:shape id="_x0000_s1089" type="#_x0000_t202" style="position:absolute;left:7787;top:3433;width:1553;height:558" fillcolor="#f9c" strokecolor="#f9c">
              <v:textbox style="mso-next-textbox:#_x0000_s1089">
                <w:txbxContent>
                  <w:p w:rsidR="00C81DA5" w:rsidRPr="00130837" w:rsidRDefault="00C81DA5">
                    <w:pPr>
                      <w:rPr>
                        <w:b/>
                        <w:i/>
                        <w:sz w:val="32"/>
                        <w:szCs w:val="32"/>
                      </w:rPr>
                    </w:pPr>
                    <w:r w:rsidRPr="00130837">
                      <w:rPr>
                        <w:b/>
                        <w:i/>
                        <w:sz w:val="32"/>
                        <w:szCs w:val="32"/>
                      </w:rPr>
                      <w:t>Затраты</w:t>
                    </w:r>
                  </w:p>
                </w:txbxContent>
              </v:textbox>
            </v:shape>
            <v:shape id="_x0000_s1100" type="#_x0000_t202" style="position:absolute;left:4964;top:7196;width:1833;height:836" fillcolor="#9c0" strokecolor="#9c0">
              <v:textbox style="mso-next-textbox:#_x0000_s1100">
                <w:txbxContent>
                  <w:p w:rsidR="00C81DA5" w:rsidRPr="00E36919" w:rsidRDefault="00C81DA5" w:rsidP="00E36919">
                    <w:pPr>
                      <w:jc w:val="center"/>
                      <w:rPr>
                        <w:b/>
                        <w:i/>
                        <w:sz w:val="28"/>
                        <w:szCs w:val="28"/>
                      </w:rPr>
                    </w:pPr>
                    <w:r w:rsidRPr="00E36919">
                      <w:rPr>
                        <w:b/>
                        <w:i/>
                        <w:sz w:val="28"/>
                        <w:szCs w:val="28"/>
                      </w:rPr>
                      <w:t>Выручка от реализации продукции</w:t>
                    </w:r>
                  </w:p>
                </w:txbxContent>
              </v:textbox>
            </v:shape>
            <v:oval id="_x0000_s1102" style="position:absolute;left:6517;top:4269;width:1128;height:1533" fillcolor="#c9f"/>
            <v:oval id="_x0000_s1104" style="position:absolute;left:7646;top:4827;width:1271;height:1812" fillcolor="#fc0">
              <v:fill opacity="53084f"/>
            </v:oval>
            <v:oval id="_x0000_s1105" style="position:absolute;left:8917;top:4548;width:988;height:1533" fillcolor="#cff"/>
            <v:shape id="_x0000_s1106" type="#_x0000_t202" style="position:absolute;left:6799;top:4409;width:565;height:1254" fillcolor="#c9f" strokecolor="#c9f">
              <v:textbox style="layout-flow:vertical;mso-layout-flow-alt:bottom-to-top;mso-next-textbox:#_x0000_s1106">
                <w:txbxContent>
                  <w:p w:rsidR="00C81DA5" w:rsidRPr="008D34B4" w:rsidRDefault="00C81DA5" w:rsidP="008D34B4">
                    <w:pPr>
                      <w:jc w:val="center"/>
                      <w:rPr>
                        <w:b/>
                        <w:i/>
                        <w:sz w:val="20"/>
                        <w:szCs w:val="20"/>
                      </w:rPr>
                    </w:pPr>
                    <w:r w:rsidRPr="008D34B4">
                      <w:rPr>
                        <w:b/>
                        <w:i/>
                        <w:sz w:val="20"/>
                        <w:szCs w:val="20"/>
                      </w:rPr>
                      <w:t>Материальные</w:t>
                    </w:r>
                  </w:p>
                </w:txbxContent>
              </v:textbox>
            </v:shape>
            <v:shape id="_x0000_s1109" type="#_x0000_t202" style="position:absolute;left:7928;top:5245;width:706;height:1115" fillcolor="#fc0" strokecolor="#fc0">
              <v:textbox style="layout-flow:vertical;mso-layout-flow-alt:bottom-to-top;mso-next-textbox:#_x0000_s1109">
                <w:txbxContent>
                  <w:p w:rsidR="00C81DA5" w:rsidRPr="008D34B4" w:rsidRDefault="00C81DA5" w:rsidP="008D34B4">
                    <w:pPr>
                      <w:rPr>
                        <w:b/>
                        <w:i/>
                      </w:rPr>
                    </w:pPr>
                    <w:r w:rsidRPr="008D34B4">
                      <w:rPr>
                        <w:b/>
                        <w:i/>
                        <w:sz w:val="28"/>
                        <w:szCs w:val="28"/>
                      </w:rPr>
                      <w:t>Оплата</w:t>
                    </w:r>
                    <w:r w:rsidRPr="008D34B4">
                      <w:rPr>
                        <w:sz w:val="28"/>
                        <w:szCs w:val="28"/>
                      </w:rPr>
                      <w:t xml:space="preserve"> </w:t>
                    </w:r>
                    <w:r w:rsidRPr="008D34B4">
                      <w:rPr>
                        <w:b/>
                        <w:i/>
                      </w:rPr>
                      <w:t>труда</w:t>
                    </w:r>
                  </w:p>
                  <w:p w:rsidR="00C81DA5" w:rsidRDefault="00C81DA5"/>
                </w:txbxContent>
              </v:textbox>
            </v:shape>
            <v:shape id="_x0000_s1111" type="#_x0000_t202" style="position:absolute;left:9058;top:4966;width:706;height:836" fillcolor="#cff" strokecolor="#cff">
              <v:textbox style="layout-flow:vertical;mso-layout-flow-alt:bottom-to-top;mso-next-textbox:#_x0000_s1111">
                <w:txbxContent>
                  <w:p w:rsidR="00C81DA5" w:rsidRPr="008D34B4" w:rsidRDefault="00C81DA5">
                    <w:pPr>
                      <w:rPr>
                        <w:sz w:val="20"/>
                        <w:szCs w:val="20"/>
                      </w:rPr>
                    </w:pPr>
                    <w:r w:rsidRPr="008D34B4">
                      <w:rPr>
                        <w:b/>
                        <w:sz w:val="20"/>
                        <w:szCs w:val="20"/>
                      </w:rPr>
                      <w:t>Отч. соц. нужды</w:t>
                    </w:r>
                  </w:p>
                </w:txbxContent>
              </v:textbox>
            </v:shape>
            <v:line id="_x0000_s1124" style="position:absolute" from="5105,3712" to="5105,4409"/>
            <v:line id="_x0000_s1125" style="position:absolute;flip:x" from="6234,3851" to="7646,4409"/>
            <v:line id="_x0000_s1126" style="position:absolute" from="5528,5802" to="5669,6638"/>
            <v:line id="_x0000_s1127" style="position:absolute;flip:x" from="2705,5105" to="3693,5384"/>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137" type="#_x0000_t66" style="position:absolute;left:3128;top:6081;width:1694;height:975" fillcolor="red"/>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40" type="#_x0000_t13" style="position:absolute;left:2381;top:3076;width:1491;height:935;rotation:-2407962fd" fillcolor="red"/>
            <v:shape id="_x0000_s1141" type="#_x0000_t13" style="position:absolute;left:6375;top:3015;width:989;height:697" fillcolor="red"/>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42" type="#_x0000_t67" style="position:absolute;left:6988;top:6492;width:915;height:1102;rotation:3140630fd" fillcolor="red"/>
            <w10:wrap type="none"/>
            <w10:anchorlock/>
          </v:group>
        </w:pict>
      </w:r>
    </w:p>
    <w:p w:rsidR="00241FDB" w:rsidRPr="00B9520E" w:rsidRDefault="00241FDB" w:rsidP="00726E64">
      <w:pPr>
        <w:spacing w:line="360" w:lineRule="auto"/>
        <w:rPr>
          <w:sz w:val="28"/>
          <w:szCs w:val="28"/>
          <w:lang w:val="en-US"/>
        </w:rPr>
      </w:pPr>
    </w:p>
    <w:p w:rsidR="00192E76" w:rsidRDefault="00192E76" w:rsidP="00203A76">
      <w:pPr>
        <w:spacing w:line="360" w:lineRule="auto"/>
        <w:jc w:val="both"/>
        <w:rPr>
          <w:sz w:val="28"/>
          <w:szCs w:val="28"/>
        </w:rPr>
      </w:pPr>
      <w:r>
        <w:rPr>
          <w:sz w:val="28"/>
          <w:szCs w:val="28"/>
        </w:rPr>
        <w:t xml:space="preserve"> Итак, как и ранее уже было сказано, для того, чтобы открыть предприятие нужен первоначальный капитал. В процессе своей деятельности любое предприятие совершает затраты, которые делятся на разные группы, но основные из них:</w:t>
      </w:r>
    </w:p>
    <w:p w:rsidR="00192E76" w:rsidRDefault="00192E76" w:rsidP="00203A76">
      <w:pPr>
        <w:numPr>
          <w:ilvl w:val="0"/>
          <w:numId w:val="28"/>
        </w:numPr>
        <w:spacing w:line="360" w:lineRule="auto"/>
        <w:jc w:val="both"/>
        <w:rPr>
          <w:sz w:val="28"/>
          <w:szCs w:val="28"/>
        </w:rPr>
      </w:pPr>
      <w:r>
        <w:rPr>
          <w:sz w:val="28"/>
          <w:szCs w:val="28"/>
        </w:rPr>
        <w:t>материальные затраты – это расходы на сырьё,  материалы, оборудование, топливо и энергия, затраты на приобретение тары и упаковки, запасные части для ремонта машин и оборудования, производственные услуги сторон</w:t>
      </w:r>
      <w:r w:rsidR="00484011">
        <w:rPr>
          <w:sz w:val="28"/>
          <w:szCs w:val="28"/>
        </w:rPr>
        <w:t>них предприятий и организаций , т.е. иначе говоря, затраты на приобретение ОФ;</w:t>
      </w:r>
    </w:p>
    <w:p w:rsidR="00462AF2" w:rsidRDefault="00192E76" w:rsidP="00203A76">
      <w:pPr>
        <w:numPr>
          <w:ilvl w:val="0"/>
          <w:numId w:val="28"/>
        </w:numPr>
        <w:spacing w:line="360" w:lineRule="auto"/>
        <w:jc w:val="both"/>
        <w:rPr>
          <w:sz w:val="28"/>
          <w:szCs w:val="28"/>
        </w:rPr>
      </w:pPr>
      <w:r>
        <w:rPr>
          <w:sz w:val="28"/>
          <w:szCs w:val="28"/>
        </w:rPr>
        <w:t xml:space="preserve"> затраты на оплату труда - это затраты на оплату труда основного производственного персонала предприятия, включая премии за производственные результаты, стимулирующие и компенсирующие выплаты, а также затраты на оплату труда не состоящих в штате предприятия работников, занятых в основной деятельности.</w:t>
      </w:r>
    </w:p>
    <w:p w:rsidR="00192E76" w:rsidRDefault="00192E76" w:rsidP="00203A76">
      <w:pPr>
        <w:numPr>
          <w:ilvl w:val="0"/>
          <w:numId w:val="28"/>
        </w:numPr>
        <w:spacing w:line="360" w:lineRule="auto"/>
        <w:jc w:val="both"/>
        <w:rPr>
          <w:sz w:val="28"/>
          <w:szCs w:val="28"/>
        </w:rPr>
      </w:pPr>
      <w:r>
        <w:rPr>
          <w:sz w:val="28"/>
          <w:szCs w:val="28"/>
        </w:rPr>
        <w:t>отчисления на социальные нужды – отчисления во внебюджетные социальные фонды (пенсионный фонд, фонд обязательного медицинского страхования, фонд социального страхования</w:t>
      </w:r>
      <w:r w:rsidR="00484011">
        <w:rPr>
          <w:sz w:val="28"/>
          <w:szCs w:val="28"/>
        </w:rPr>
        <w:t>, фонд занятости)</w:t>
      </w:r>
    </w:p>
    <w:p w:rsidR="00C1513F" w:rsidRDefault="00484011" w:rsidP="00203A76">
      <w:pPr>
        <w:spacing w:line="360" w:lineRule="auto"/>
        <w:jc w:val="both"/>
        <w:rPr>
          <w:sz w:val="28"/>
          <w:szCs w:val="28"/>
        </w:rPr>
      </w:pPr>
      <w:r>
        <w:rPr>
          <w:sz w:val="28"/>
          <w:szCs w:val="28"/>
        </w:rPr>
        <w:t xml:space="preserve">Предприятия реализуют свою продукцию потребителям, получая за неё выручку - сумма денежных средств, которые полученные предприятием за произведенную продукцию, выполненные работы, оказанные услуги. Однако это ещё не означает получение прибыли.  </w:t>
      </w:r>
    </w:p>
    <w:p w:rsidR="000A0164" w:rsidRDefault="00221B34" w:rsidP="00203A76">
      <w:pPr>
        <w:spacing w:line="360" w:lineRule="auto"/>
        <w:jc w:val="both"/>
        <w:rPr>
          <w:sz w:val="28"/>
          <w:szCs w:val="28"/>
        </w:rPr>
      </w:pPr>
      <w:r w:rsidRPr="00221B34">
        <w:rPr>
          <w:b/>
          <w:color w:val="FFFF00"/>
          <w:position w:val="-46"/>
          <w:sz w:val="28"/>
          <w:szCs w:val="28"/>
        </w:rPr>
        <w:object w:dxaOrig="2580" w:dyaOrig="1040">
          <v:shape id="_x0000_i1045" type="#_x0000_t75" style="width:129pt;height:51.75pt" o:ole="" filled="t" fillcolor="yellow">
            <v:imagedata r:id="rId44" o:title=""/>
          </v:shape>
          <o:OLEObject Type="Embed" ProgID="Equation.3" ShapeID="_x0000_i1045" DrawAspect="Content" ObjectID="_1458766715" r:id="rId45"/>
        </w:object>
      </w:r>
      <w:r w:rsidRPr="000A0164">
        <w:rPr>
          <w:position w:val="-64"/>
          <w:sz w:val="28"/>
          <w:szCs w:val="28"/>
        </w:rPr>
        <w:object w:dxaOrig="1640" w:dyaOrig="1400">
          <v:shape id="_x0000_i1046" type="#_x0000_t75" style="width:81.75pt;height:69.75pt" o:ole="" filled="t" fillcolor="yellow">
            <v:imagedata r:id="rId46" o:title=""/>
          </v:shape>
          <o:OLEObject Type="Embed" ProgID="Equation.3" ShapeID="_x0000_i1046" DrawAspect="Content" ObjectID="_1458766716" r:id="rId47"/>
        </w:object>
      </w:r>
      <w:r w:rsidR="000A0164">
        <w:rPr>
          <w:sz w:val="28"/>
          <w:szCs w:val="28"/>
        </w:rPr>
        <w:t>-</w:t>
      </w:r>
      <w:r w:rsidRPr="00C1513F">
        <w:rPr>
          <w:position w:val="-10"/>
          <w:sz w:val="28"/>
          <w:szCs w:val="28"/>
        </w:rPr>
        <w:object w:dxaOrig="4220" w:dyaOrig="320">
          <v:shape id="_x0000_i1047" type="#_x0000_t75" style="width:210.75pt;height:15.75pt" o:ole="" filled="t" fillcolor="yellow">
            <v:imagedata r:id="rId48" o:title=""/>
          </v:shape>
          <o:OLEObject Type="Embed" ProgID="Equation.3" ShapeID="_x0000_i1047" DrawAspect="Content" ObjectID="_1458766717" r:id="rId49"/>
        </w:object>
      </w:r>
      <w:r w:rsidR="00C1513F" w:rsidRPr="000A0164">
        <w:rPr>
          <w:position w:val="-10"/>
          <w:sz w:val="28"/>
          <w:szCs w:val="28"/>
        </w:rPr>
        <w:object w:dxaOrig="180" w:dyaOrig="340">
          <v:shape id="_x0000_i1048" type="#_x0000_t75" style="width:9pt;height:17.25pt" o:ole="">
            <v:imagedata r:id="rId8" o:title=""/>
          </v:shape>
          <o:OLEObject Type="Embed" ProgID="Equation.3" ShapeID="_x0000_i1048" DrawAspect="Content" ObjectID="_1458766718" r:id="rId50"/>
        </w:object>
      </w:r>
      <w:r w:rsidR="00C1513F" w:rsidRPr="000A0164">
        <w:rPr>
          <w:position w:val="-10"/>
          <w:sz w:val="28"/>
          <w:szCs w:val="28"/>
        </w:rPr>
        <w:object w:dxaOrig="180" w:dyaOrig="340">
          <v:shape id="_x0000_i1049" type="#_x0000_t75" style="width:9pt;height:17.25pt" o:ole="">
            <v:imagedata r:id="rId8" o:title=""/>
          </v:shape>
          <o:OLEObject Type="Embed" ProgID="Equation.3" ShapeID="_x0000_i1049" DrawAspect="Content" ObjectID="_1458766719" r:id="rId51"/>
        </w:object>
      </w:r>
    </w:p>
    <w:p w:rsidR="000A0164" w:rsidRDefault="000A0164" w:rsidP="008D60BE">
      <w:pPr>
        <w:spacing w:line="360" w:lineRule="auto"/>
        <w:jc w:val="both"/>
        <w:rPr>
          <w:sz w:val="28"/>
          <w:szCs w:val="28"/>
          <w:lang w:val="en-US"/>
        </w:rPr>
      </w:pPr>
      <w:r w:rsidRPr="000A0164">
        <w:rPr>
          <w:position w:val="-10"/>
          <w:sz w:val="28"/>
          <w:szCs w:val="28"/>
        </w:rPr>
        <w:object w:dxaOrig="180" w:dyaOrig="340">
          <v:shape id="_x0000_i1050" type="#_x0000_t75" style="width:9pt;height:17.25pt" o:ole="">
            <v:imagedata r:id="rId8" o:title=""/>
          </v:shape>
          <o:OLEObject Type="Embed" ProgID="Equation.3" ShapeID="_x0000_i1050" DrawAspect="Content" ObjectID="_1458766720" r:id="rId52"/>
        </w:object>
      </w:r>
      <w:r w:rsidR="00484011">
        <w:rPr>
          <w:sz w:val="28"/>
          <w:szCs w:val="28"/>
        </w:rPr>
        <w:t>Здесь же возникает термин «рентабельность», что означает соотношение прибыли к затратам предприятия. Для выявления финансового результата необходимо сопоставить выручку с затратами на производство продукции и её реализацию, т.е. с себестоимостью продукции. Предприятие получает прибыль, если выручка превышает себестоимость; если выручка равно себестоимости, то удалось лишь возместить затраты на производство и реализацию продукции и прибыль отсутствует; если затраты превышают выручку, то предприятие получает убыток, т.е. отрицательный финансовый результат, что ставит его в сложное финансовое положение, не исключающее банкротство.</w:t>
      </w:r>
    </w:p>
    <w:p w:rsidR="005E2E73" w:rsidRDefault="005E2E73" w:rsidP="008D60BE">
      <w:pPr>
        <w:spacing w:line="360" w:lineRule="auto"/>
        <w:jc w:val="both"/>
        <w:rPr>
          <w:sz w:val="28"/>
          <w:szCs w:val="28"/>
          <w:lang w:val="en-US"/>
        </w:rPr>
      </w:pPr>
    </w:p>
    <w:p w:rsidR="005E2E73" w:rsidRDefault="005E2E73" w:rsidP="00484011">
      <w:pPr>
        <w:spacing w:line="360" w:lineRule="auto"/>
        <w:rPr>
          <w:sz w:val="28"/>
          <w:szCs w:val="28"/>
          <w:lang w:val="en-US"/>
        </w:rPr>
      </w:pPr>
    </w:p>
    <w:p w:rsidR="005E2E73" w:rsidRDefault="005E2E73" w:rsidP="00484011">
      <w:pPr>
        <w:spacing w:line="360" w:lineRule="auto"/>
        <w:rPr>
          <w:sz w:val="28"/>
          <w:szCs w:val="28"/>
          <w:lang w:val="en-US"/>
        </w:rPr>
      </w:pPr>
    </w:p>
    <w:p w:rsidR="005E2E73" w:rsidRDefault="005E2E73" w:rsidP="00484011">
      <w:pPr>
        <w:spacing w:line="360" w:lineRule="auto"/>
        <w:rPr>
          <w:sz w:val="28"/>
          <w:szCs w:val="28"/>
          <w:lang w:val="en-US"/>
        </w:rPr>
      </w:pPr>
    </w:p>
    <w:p w:rsidR="005E2E73" w:rsidRDefault="005E2E73" w:rsidP="00484011">
      <w:pPr>
        <w:spacing w:line="360" w:lineRule="auto"/>
        <w:rPr>
          <w:sz w:val="28"/>
          <w:szCs w:val="28"/>
          <w:lang w:val="en-US"/>
        </w:rPr>
      </w:pPr>
    </w:p>
    <w:p w:rsidR="005E2E73" w:rsidRDefault="005E2E73" w:rsidP="00484011">
      <w:pPr>
        <w:spacing w:line="360" w:lineRule="auto"/>
        <w:rPr>
          <w:sz w:val="28"/>
          <w:szCs w:val="28"/>
          <w:lang w:val="en-US"/>
        </w:rPr>
      </w:pPr>
    </w:p>
    <w:p w:rsidR="005E2E73" w:rsidRDefault="005E2E73" w:rsidP="00484011">
      <w:pPr>
        <w:spacing w:line="360" w:lineRule="auto"/>
        <w:rPr>
          <w:sz w:val="28"/>
          <w:szCs w:val="28"/>
          <w:lang w:val="en-US"/>
        </w:rPr>
      </w:pPr>
    </w:p>
    <w:p w:rsidR="00D71584" w:rsidRDefault="00D71584" w:rsidP="00484011">
      <w:pPr>
        <w:spacing w:line="360" w:lineRule="auto"/>
        <w:rPr>
          <w:sz w:val="28"/>
          <w:szCs w:val="28"/>
          <w:lang w:val="en-US"/>
        </w:rPr>
      </w:pPr>
    </w:p>
    <w:p w:rsidR="00D71584" w:rsidRDefault="00D71584" w:rsidP="00484011">
      <w:pPr>
        <w:spacing w:line="360" w:lineRule="auto"/>
        <w:rPr>
          <w:sz w:val="28"/>
          <w:szCs w:val="28"/>
          <w:lang w:val="en-US"/>
        </w:rPr>
      </w:pPr>
    </w:p>
    <w:p w:rsidR="00D71584" w:rsidRDefault="00D71584" w:rsidP="00484011">
      <w:pPr>
        <w:spacing w:line="360" w:lineRule="auto"/>
        <w:rPr>
          <w:sz w:val="28"/>
          <w:szCs w:val="28"/>
          <w:lang w:val="en-US"/>
        </w:rPr>
      </w:pPr>
    </w:p>
    <w:p w:rsidR="00D71584" w:rsidRDefault="00D71584" w:rsidP="00484011">
      <w:pPr>
        <w:spacing w:line="360" w:lineRule="auto"/>
        <w:rPr>
          <w:sz w:val="28"/>
          <w:szCs w:val="28"/>
          <w:lang w:val="en-US"/>
        </w:rPr>
      </w:pPr>
    </w:p>
    <w:p w:rsidR="00D71584" w:rsidRDefault="00D71584" w:rsidP="00484011">
      <w:pPr>
        <w:spacing w:line="360" w:lineRule="auto"/>
        <w:rPr>
          <w:sz w:val="28"/>
          <w:szCs w:val="28"/>
          <w:lang w:val="en-US"/>
        </w:rPr>
      </w:pPr>
    </w:p>
    <w:p w:rsidR="00D71584" w:rsidRDefault="00D71584" w:rsidP="00484011">
      <w:pPr>
        <w:spacing w:line="360" w:lineRule="auto"/>
        <w:rPr>
          <w:sz w:val="28"/>
          <w:szCs w:val="28"/>
          <w:lang w:val="en-US"/>
        </w:rPr>
      </w:pPr>
    </w:p>
    <w:p w:rsidR="00D71584" w:rsidRDefault="00D71584" w:rsidP="00484011">
      <w:pPr>
        <w:spacing w:line="360" w:lineRule="auto"/>
        <w:rPr>
          <w:sz w:val="28"/>
          <w:szCs w:val="28"/>
          <w:lang w:val="en-US"/>
        </w:rPr>
      </w:pPr>
    </w:p>
    <w:p w:rsidR="00D71584" w:rsidRDefault="00D71584" w:rsidP="00484011">
      <w:pPr>
        <w:spacing w:line="360" w:lineRule="auto"/>
        <w:rPr>
          <w:sz w:val="28"/>
          <w:szCs w:val="28"/>
          <w:lang w:val="en-US"/>
        </w:rPr>
      </w:pPr>
    </w:p>
    <w:p w:rsidR="00D71584" w:rsidRDefault="00D71584" w:rsidP="00484011">
      <w:pPr>
        <w:spacing w:line="360" w:lineRule="auto"/>
        <w:rPr>
          <w:sz w:val="28"/>
          <w:szCs w:val="28"/>
          <w:lang w:val="en-US"/>
        </w:rPr>
      </w:pPr>
    </w:p>
    <w:p w:rsidR="00D71584" w:rsidRDefault="00D71584" w:rsidP="00484011">
      <w:pPr>
        <w:spacing w:line="360" w:lineRule="auto"/>
        <w:rPr>
          <w:sz w:val="28"/>
          <w:szCs w:val="28"/>
          <w:lang w:val="en-US"/>
        </w:rPr>
      </w:pPr>
    </w:p>
    <w:p w:rsidR="00D71584" w:rsidRDefault="00D71584" w:rsidP="00484011">
      <w:pPr>
        <w:spacing w:line="360" w:lineRule="auto"/>
        <w:rPr>
          <w:sz w:val="28"/>
          <w:szCs w:val="28"/>
          <w:lang w:val="en-US"/>
        </w:rPr>
      </w:pPr>
    </w:p>
    <w:p w:rsidR="00D71584" w:rsidRDefault="00D71584" w:rsidP="00484011">
      <w:pPr>
        <w:spacing w:line="360" w:lineRule="auto"/>
        <w:rPr>
          <w:sz w:val="28"/>
          <w:szCs w:val="28"/>
          <w:lang w:val="en-US"/>
        </w:rPr>
      </w:pPr>
    </w:p>
    <w:p w:rsidR="00D71584" w:rsidRDefault="00D71584" w:rsidP="00484011">
      <w:pPr>
        <w:spacing w:line="360" w:lineRule="auto"/>
        <w:rPr>
          <w:sz w:val="28"/>
          <w:szCs w:val="28"/>
          <w:lang w:val="en-US"/>
        </w:rPr>
      </w:pPr>
    </w:p>
    <w:p w:rsidR="00D71584" w:rsidRDefault="00D71584" w:rsidP="00484011">
      <w:pPr>
        <w:spacing w:line="360" w:lineRule="auto"/>
        <w:rPr>
          <w:sz w:val="28"/>
          <w:szCs w:val="28"/>
          <w:lang w:val="en-US"/>
        </w:rPr>
      </w:pPr>
    </w:p>
    <w:p w:rsidR="00D71584" w:rsidRDefault="00D71584" w:rsidP="00484011">
      <w:pPr>
        <w:spacing w:line="360" w:lineRule="auto"/>
        <w:rPr>
          <w:sz w:val="28"/>
          <w:szCs w:val="28"/>
          <w:lang w:val="en-US"/>
        </w:rPr>
      </w:pPr>
    </w:p>
    <w:p w:rsidR="00D71584" w:rsidRDefault="00D71584" w:rsidP="00484011">
      <w:pPr>
        <w:spacing w:line="360" w:lineRule="auto"/>
        <w:rPr>
          <w:sz w:val="28"/>
          <w:szCs w:val="28"/>
          <w:lang w:val="en-US"/>
        </w:rPr>
      </w:pPr>
    </w:p>
    <w:p w:rsidR="00D71584" w:rsidRDefault="00D71584" w:rsidP="00484011">
      <w:pPr>
        <w:spacing w:line="360" w:lineRule="auto"/>
        <w:rPr>
          <w:sz w:val="28"/>
          <w:szCs w:val="28"/>
          <w:lang w:val="en-US"/>
        </w:rPr>
      </w:pPr>
    </w:p>
    <w:p w:rsidR="00397EB8" w:rsidRPr="00E43554" w:rsidRDefault="00717162" w:rsidP="009519EC">
      <w:pPr>
        <w:jc w:val="center"/>
        <w:rPr>
          <w:b/>
          <w:i/>
          <w:sz w:val="40"/>
          <w:szCs w:val="40"/>
        </w:rPr>
      </w:pPr>
      <w:r>
        <w:rPr>
          <w:b/>
          <w:i/>
          <w:sz w:val="40"/>
          <w:szCs w:val="40"/>
        </w:rPr>
        <w:t>1.12.</w:t>
      </w:r>
      <w:r w:rsidR="00397EB8" w:rsidRPr="00F31838">
        <w:rPr>
          <w:b/>
          <w:i/>
          <w:sz w:val="40"/>
          <w:szCs w:val="40"/>
        </w:rPr>
        <w:t>Формулы, использованные в данной курсовой работе:</w:t>
      </w:r>
    </w:p>
    <w:p w:rsidR="00FF0AE1" w:rsidRPr="001A462F" w:rsidRDefault="00FF0AE1" w:rsidP="009519EC">
      <w:pPr>
        <w:jc w:val="center"/>
        <w:rPr>
          <w:b/>
          <w:i/>
          <w:sz w:val="40"/>
          <w:szCs w:val="40"/>
        </w:rPr>
      </w:pPr>
    </w:p>
    <w:p w:rsidR="00397EB8" w:rsidRPr="00E506BE" w:rsidRDefault="00397EB8" w:rsidP="00397EB8">
      <w:pPr>
        <w:rPr>
          <w:b/>
          <w:i/>
          <w:sz w:val="40"/>
          <w:szCs w:val="40"/>
        </w:rPr>
      </w:pPr>
      <w:r w:rsidRPr="00E506BE">
        <w:rPr>
          <w:b/>
          <w:i/>
          <w:position w:val="-24"/>
          <w:sz w:val="40"/>
          <w:szCs w:val="40"/>
        </w:rPr>
        <w:object w:dxaOrig="880" w:dyaOrig="620">
          <v:shape id="_x0000_i1051" type="#_x0000_t75" style="width:44.25pt;height:30.75pt" o:ole="">
            <v:imagedata r:id="rId10" o:title=""/>
          </v:shape>
          <o:OLEObject Type="Embed" ProgID="Equation.3" ShapeID="_x0000_i1051" DrawAspect="Content" ObjectID="_1458766721" r:id="rId53"/>
        </w:object>
      </w:r>
    </w:p>
    <w:p w:rsidR="00397EB8" w:rsidRPr="00E506BE" w:rsidRDefault="00397EB8" w:rsidP="00397EB8">
      <w:pPr>
        <w:rPr>
          <w:b/>
          <w:i/>
          <w:sz w:val="40"/>
          <w:szCs w:val="40"/>
        </w:rPr>
      </w:pPr>
      <w:r w:rsidRPr="00E506BE">
        <w:rPr>
          <w:b/>
          <w:i/>
          <w:position w:val="-6"/>
          <w:sz w:val="40"/>
          <w:szCs w:val="40"/>
        </w:rPr>
        <w:object w:dxaOrig="1160" w:dyaOrig="279">
          <v:shape id="_x0000_i1052" type="#_x0000_t75" style="width:57.75pt;height:14.25pt" o:ole="">
            <v:imagedata r:id="rId13" o:title=""/>
          </v:shape>
          <o:OLEObject Type="Embed" ProgID="Equation.3" ShapeID="_x0000_i1052" DrawAspect="Content" ObjectID="_1458766722" r:id="rId54"/>
        </w:object>
      </w:r>
    </w:p>
    <w:p w:rsidR="00397EB8" w:rsidRPr="00E506BE" w:rsidRDefault="00397EB8" w:rsidP="00397EB8">
      <w:pPr>
        <w:rPr>
          <w:b/>
          <w:i/>
          <w:sz w:val="40"/>
          <w:szCs w:val="40"/>
        </w:rPr>
      </w:pPr>
      <w:r w:rsidRPr="00E506BE">
        <w:rPr>
          <w:b/>
          <w:i/>
          <w:position w:val="-28"/>
          <w:sz w:val="40"/>
          <w:szCs w:val="40"/>
        </w:rPr>
        <w:object w:dxaOrig="2920" w:dyaOrig="660">
          <v:shape id="_x0000_i1053" type="#_x0000_t75" style="width:146.25pt;height:33pt" o:ole="">
            <v:imagedata r:id="rId55" o:title=""/>
          </v:shape>
          <o:OLEObject Type="Embed" ProgID="Equation.3" ShapeID="_x0000_i1053" DrawAspect="Content" ObjectID="_1458766723" r:id="rId56"/>
        </w:object>
      </w:r>
    </w:p>
    <w:p w:rsidR="00397EB8" w:rsidRPr="00E506BE" w:rsidRDefault="00397EB8" w:rsidP="00397EB8">
      <w:pPr>
        <w:rPr>
          <w:b/>
          <w:i/>
          <w:sz w:val="40"/>
          <w:szCs w:val="40"/>
        </w:rPr>
      </w:pPr>
      <w:r w:rsidRPr="00E506BE">
        <w:rPr>
          <w:b/>
          <w:i/>
          <w:position w:val="-24"/>
          <w:sz w:val="40"/>
          <w:szCs w:val="40"/>
        </w:rPr>
        <w:object w:dxaOrig="1080" w:dyaOrig="620">
          <v:shape id="_x0000_i1054" type="#_x0000_t75" style="width:54pt;height:30.75pt" o:ole="">
            <v:imagedata r:id="rId17" o:title=""/>
          </v:shape>
          <o:OLEObject Type="Embed" ProgID="Equation.3" ShapeID="_x0000_i1054" DrawAspect="Content" ObjectID="_1458766724" r:id="rId57"/>
        </w:object>
      </w:r>
    </w:p>
    <w:p w:rsidR="00397EB8" w:rsidRPr="00E506BE" w:rsidRDefault="00397EB8" w:rsidP="00397EB8">
      <w:pPr>
        <w:rPr>
          <w:b/>
          <w:i/>
          <w:sz w:val="40"/>
          <w:szCs w:val="40"/>
        </w:rPr>
      </w:pPr>
      <w:r w:rsidRPr="00E506BE">
        <w:rPr>
          <w:b/>
          <w:i/>
          <w:position w:val="-24"/>
          <w:sz w:val="40"/>
          <w:szCs w:val="40"/>
        </w:rPr>
        <w:object w:dxaOrig="1080" w:dyaOrig="620">
          <v:shape id="_x0000_i1055" type="#_x0000_t75" style="width:54pt;height:30.75pt" o:ole="">
            <v:imagedata r:id="rId19" o:title=""/>
          </v:shape>
          <o:OLEObject Type="Embed" ProgID="Equation.3" ShapeID="_x0000_i1055" DrawAspect="Content" ObjectID="_1458766725" r:id="rId58"/>
        </w:object>
      </w:r>
    </w:p>
    <w:p w:rsidR="00397EB8" w:rsidRPr="00E506BE" w:rsidRDefault="00397EB8" w:rsidP="00397EB8">
      <w:pPr>
        <w:rPr>
          <w:b/>
          <w:i/>
          <w:sz w:val="40"/>
          <w:szCs w:val="40"/>
        </w:rPr>
      </w:pPr>
      <w:r w:rsidRPr="00E506BE">
        <w:rPr>
          <w:b/>
          <w:i/>
          <w:position w:val="-24"/>
          <w:sz w:val="40"/>
          <w:szCs w:val="40"/>
        </w:rPr>
        <w:object w:dxaOrig="1060" w:dyaOrig="620">
          <v:shape id="_x0000_i1056" type="#_x0000_t75" style="width:53.25pt;height:30.75pt" o:ole="">
            <v:imagedata r:id="rId21" o:title=""/>
          </v:shape>
          <o:OLEObject Type="Embed" ProgID="Equation.3" ShapeID="_x0000_i1056" DrawAspect="Content" ObjectID="_1458766726" r:id="rId59"/>
        </w:object>
      </w:r>
    </w:p>
    <w:p w:rsidR="00397EB8" w:rsidRPr="00E506BE" w:rsidRDefault="00397EB8" w:rsidP="00397EB8">
      <w:pPr>
        <w:rPr>
          <w:b/>
          <w:i/>
          <w:sz w:val="40"/>
          <w:szCs w:val="40"/>
        </w:rPr>
      </w:pPr>
      <w:r w:rsidRPr="00E506BE">
        <w:rPr>
          <w:b/>
          <w:i/>
          <w:position w:val="-24"/>
          <w:sz w:val="40"/>
          <w:szCs w:val="40"/>
        </w:rPr>
        <w:object w:dxaOrig="1760" w:dyaOrig="620">
          <v:shape id="_x0000_i1057" type="#_x0000_t75" style="width:87.75pt;height:30.75pt" o:ole="">
            <v:imagedata r:id="rId23" o:title=""/>
          </v:shape>
          <o:OLEObject Type="Embed" ProgID="Equation.3" ShapeID="_x0000_i1057" DrawAspect="Content" ObjectID="_1458766727" r:id="rId60"/>
        </w:object>
      </w:r>
    </w:p>
    <w:p w:rsidR="00397EB8" w:rsidRPr="00E506BE" w:rsidRDefault="00397EB8" w:rsidP="00397EB8">
      <w:pPr>
        <w:rPr>
          <w:b/>
          <w:i/>
          <w:sz w:val="40"/>
          <w:szCs w:val="40"/>
        </w:rPr>
      </w:pPr>
      <w:r w:rsidRPr="00E506BE">
        <w:rPr>
          <w:b/>
          <w:i/>
          <w:position w:val="-10"/>
          <w:sz w:val="40"/>
          <w:szCs w:val="40"/>
        </w:rPr>
        <w:object w:dxaOrig="2280" w:dyaOrig="320">
          <v:shape id="_x0000_i1058" type="#_x0000_t75" style="width:114pt;height:15.75pt" o:ole="">
            <v:imagedata r:id="rId25" o:title=""/>
          </v:shape>
          <o:OLEObject Type="Embed" ProgID="Equation.3" ShapeID="_x0000_i1058" DrawAspect="Content" ObjectID="_1458766728" r:id="rId61"/>
        </w:object>
      </w:r>
    </w:p>
    <w:p w:rsidR="00397EB8" w:rsidRPr="00E506BE" w:rsidRDefault="00397EB8" w:rsidP="00397EB8">
      <w:pPr>
        <w:rPr>
          <w:b/>
          <w:i/>
          <w:sz w:val="40"/>
          <w:szCs w:val="40"/>
        </w:rPr>
      </w:pPr>
      <w:r w:rsidRPr="00E506BE">
        <w:rPr>
          <w:b/>
          <w:i/>
          <w:position w:val="-10"/>
          <w:sz w:val="40"/>
          <w:szCs w:val="40"/>
        </w:rPr>
        <w:object w:dxaOrig="2400" w:dyaOrig="340">
          <v:shape id="_x0000_i1059" type="#_x0000_t75" style="width:120pt;height:17.25pt" o:ole="">
            <v:imagedata r:id="rId28" o:title=""/>
          </v:shape>
          <o:OLEObject Type="Embed" ProgID="Equation.3" ShapeID="_x0000_i1059" DrawAspect="Content" ObjectID="_1458766729" r:id="rId62"/>
        </w:object>
      </w:r>
    </w:p>
    <w:p w:rsidR="00397EB8" w:rsidRPr="00E506BE" w:rsidRDefault="00F60221" w:rsidP="00397EB8">
      <w:pPr>
        <w:rPr>
          <w:b/>
          <w:i/>
          <w:sz w:val="40"/>
          <w:szCs w:val="40"/>
        </w:rPr>
      </w:pPr>
      <w:r w:rsidRPr="00E506BE">
        <w:rPr>
          <w:b/>
          <w:i/>
          <w:position w:val="-10"/>
          <w:sz w:val="40"/>
          <w:szCs w:val="40"/>
        </w:rPr>
        <w:object w:dxaOrig="1780" w:dyaOrig="320">
          <v:shape id="_x0000_i1060" type="#_x0000_t75" style="width:89.25pt;height:15.75pt" o:ole="">
            <v:imagedata r:id="rId63" o:title=""/>
          </v:shape>
          <o:OLEObject Type="Embed" ProgID="Equation.3" ShapeID="_x0000_i1060" DrawAspect="Content" ObjectID="_1458766730" r:id="rId64"/>
        </w:object>
      </w:r>
    </w:p>
    <w:p w:rsidR="00397EB8" w:rsidRPr="00E506BE" w:rsidRDefault="00397EB8" w:rsidP="00397EB8">
      <w:pPr>
        <w:rPr>
          <w:b/>
          <w:i/>
          <w:sz w:val="40"/>
          <w:szCs w:val="40"/>
        </w:rPr>
      </w:pPr>
      <w:r w:rsidRPr="00E506BE">
        <w:rPr>
          <w:b/>
          <w:i/>
          <w:position w:val="-10"/>
          <w:sz w:val="40"/>
          <w:szCs w:val="40"/>
        </w:rPr>
        <w:object w:dxaOrig="2299" w:dyaOrig="320">
          <v:shape id="_x0000_i1061" type="#_x0000_t75" style="width:114.75pt;height:15.75pt" o:ole="">
            <v:imagedata r:id="rId65" o:title=""/>
          </v:shape>
          <o:OLEObject Type="Embed" ProgID="Equation.3" ShapeID="_x0000_i1061" DrawAspect="Content" ObjectID="_1458766731" r:id="rId66"/>
        </w:object>
      </w:r>
    </w:p>
    <w:p w:rsidR="00397EB8" w:rsidRPr="00E506BE" w:rsidRDefault="00397EB8" w:rsidP="00397EB8">
      <w:pPr>
        <w:rPr>
          <w:b/>
          <w:i/>
          <w:sz w:val="40"/>
          <w:szCs w:val="40"/>
        </w:rPr>
      </w:pPr>
      <w:r w:rsidRPr="00E506BE">
        <w:rPr>
          <w:b/>
          <w:i/>
          <w:position w:val="-24"/>
          <w:sz w:val="40"/>
          <w:szCs w:val="40"/>
        </w:rPr>
        <w:object w:dxaOrig="2920" w:dyaOrig="620">
          <v:shape id="_x0000_i1062" type="#_x0000_t75" style="width:146.25pt;height:30.75pt" o:ole="">
            <v:imagedata r:id="rId67" o:title=""/>
          </v:shape>
          <o:OLEObject Type="Embed" ProgID="Equation.3" ShapeID="_x0000_i1062" DrawAspect="Content" ObjectID="_1458766732" r:id="rId68"/>
        </w:object>
      </w:r>
    </w:p>
    <w:p w:rsidR="00397EB8" w:rsidRPr="00E506BE" w:rsidRDefault="00DE2977" w:rsidP="00397EB8">
      <w:pPr>
        <w:rPr>
          <w:b/>
          <w:i/>
          <w:sz w:val="40"/>
          <w:szCs w:val="40"/>
        </w:rPr>
      </w:pPr>
      <w:r w:rsidRPr="00E506BE">
        <w:rPr>
          <w:b/>
          <w:i/>
          <w:position w:val="-24"/>
          <w:sz w:val="40"/>
          <w:szCs w:val="40"/>
        </w:rPr>
        <w:object w:dxaOrig="1780" w:dyaOrig="620">
          <v:shape id="_x0000_i1063" type="#_x0000_t75" style="width:89.25pt;height:30.75pt" o:ole="">
            <v:imagedata r:id="rId69" o:title=""/>
          </v:shape>
          <o:OLEObject Type="Embed" ProgID="Equation.3" ShapeID="_x0000_i1063" DrawAspect="Content" ObjectID="_1458766733" r:id="rId70"/>
        </w:object>
      </w:r>
    </w:p>
    <w:p w:rsidR="00397EB8" w:rsidRPr="00E506BE" w:rsidRDefault="00397EB8" w:rsidP="00397EB8">
      <w:pPr>
        <w:rPr>
          <w:b/>
          <w:i/>
          <w:sz w:val="40"/>
          <w:szCs w:val="40"/>
        </w:rPr>
      </w:pPr>
      <w:r w:rsidRPr="00E506BE">
        <w:rPr>
          <w:b/>
          <w:i/>
          <w:position w:val="-24"/>
          <w:sz w:val="40"/>
          <w:szCs w:val="40"/>
        </w:rPr>
        <w:object w:dxaOrig="1500" w:dyaOrig="620">
          <v:shape id="_x0000_i1064" type="#_x0000_t75" style="width:75pt;height:30.75pt" o:ole="">
            <v:imagedata r:id="rId38" o:title=""/>
          </v:shape>
          <o:OLEObject Type="Embed" ProgID="Equation.3" ShapeID="_x0000_i1064" DrawAspect="Content" ObjectID="_1458766734" r:id="rId71"/>
        </w:object>
      </w:r>
    </w:p>
    <w:p w:rsidR="00397EB8" w:rsidRPr="00E506BE" w:rsidRDefault="00397EB8" w:rsidP="00397EB8">
      <w:pPr>
        <w:rPr>
          <w:b/>
          <w:i/>
          <w:sz w:val="40"/>
          <w:szCs w:val="40"/>
        </w:rPr>
      </w:pPr>
      <w:r w:rsidRPr="00E506BE">
        <w:rPr>
          <w:b/>
          <w:i/>
          <w:position w:val="-24"/>
          <w:sz w:val="40"/>
          <w:szCs w:val="40"/>
        </w:rPr>
        <w:object w:dxaOrig="1620" w:dyaOrig="620">
          <v:shape id="_x0000_i1065" type="#_x0000_t75" style="width:81pt;height:30.75pt" o:ole="">
            <v:imagedata r:id="rId40" o:title=""/>
          </v:shape>
          <o:OLEObject Type="Embed" ProgID="Equation.3" ShapeID="_x0000_i1065" DrawAspect="Content" ObjectID="_1458766735" r:id="rId72"/>
        </w:object>
      </w:r>
    </w:p>
    <w:p w:rsidR="00397EB8" w:rsidRPr="00E506BE" w:rsidRDefault="00397EB8" w:rsidP="00397EB8">
      <w:pPr>
        <w:rPr>
          <w:b/>
          <w:i/>
          <w:sz w:val="40"/>
          <w:szCs w:val="40"/>
        </w:rPr>
      </w:pPr>
    </w:p>
    <w:p w:rsidR="00397EB8" w:rsidRPr="00E506BE" w:rsidRDefault="00397EB8" w:rsidP="00397EB8">
      <w:pPr>
        <w:rPr>
          <w:b/>
          <w:i/>
          <w:sz w:val="40"/>
          <w:szCs w:val="40"/>
        </w:rPr>
      </w:pPr>
      <w:r w:rsidRPr="00E506BE">
        <w:rPr>
          <w:b/>
          <w:i/>
          <w:position w:val="-24"/>
          <w:sz w:val="40"/>
          <w:szCs w:val="40"/>
        </w:rPr>
        <w:object w:dxaOrig="2880" w:dyaOrig="620">
          <v:shape id="_x0000_i1066" type="#_x0000_t75" style="width:2in;height:30.75pt" o:ole="">
            <v:imagedata r:id="rId42" o:title=""/>
          </v:shape>
          <o:OLEObject Type="Embed" ProgID="Equation.3" ShapeID="_x0000_i1066" DrawAspect="Content" ObjectID="_1458766736" r:id="rId73"/>
        </w:object>
      </w:r>
    </w:p>
    <w:p w:rsidR="00397EB8" w:rsidRPr="00E506BE" w:rsidRDefault="00397EB8" w:rsidP="00397EB8">
      <w:pPr>
        <w:rPr>
          <w:b/>
          <w:i/>
          <w:sz w:val="28"/>
          <w:szCs w:val="28"/>
        </w:rPr>
      </w:pPr>
      <w:r w:rsidRPr="00E506BE">
        <w:rPr>
          <w:b/>
          <w:i/>
          <w:position w:val="-24"/>
          <w:sz w:val="28"/>
          <w:szCs w:val="28"/>
        </w:rPr>
        <w:object w:dxaOrig="2260" w:dyaOrig="620">
          <v:shape id="_x0000_i1067" type="#_x0000_t75" style="width:113.25pt;height:30.75pt" o:ole="">
            <v:imagedata r:id="rId74" o:title=""/>
          </v:shape>
          <o:OLEObject Type="Embed" ProgID="Equation.3" ShapeID="_x0000_i1067" DrawAspect="Content" ObjectID="_1458766737" r:id="rId75"/>
        </w:object>
      </w:r>
    </w:p>
    <w:p w:rsidR="00397EB8" w:rsidRPr="00E506BE" w:rsidRDefault="00397EB8" w:rsidP="00397EB8">
      <w:pPr>
        <w:rPr>
          <w:b/>
          <w:i/>
          <w:sz w:val="40"/>
          <w:szCs w:val="40"/>
        </w:rPr>
      </w:pPr>
      <w:r w:rsidRPr="00E506BE">
        <w:rPr>
          <w:b/>
          <w:i/>
          <w:position w:val="-24"/>
          <w:sz w:val="40"/>
          <w:szCs w:val="40"/>
        </w:rPr>
        <w:object w:dxaOrig="2040" w:dyaOrig="620">
          <v:shape id="_x0000_i1068" type="#_x0000_t75" style="width:102pt;height:30.75pt" o:ole="">
            <v:imagedata r:id="rId76" o:title=""/>
          </v:shape>
          <o:OLEObject Type="Embed" ProgID="Equation.3" ShapeID="_x0000_i1068" DrawAspect="Content" ObjectID="_1458766738" r:id="rId77"/>
        </w:object>
      </w:r>
    </w:p>
    <w:p w:rsidR="00170E74" w:rsidRPr="00E506BE" w:rsidRDefault="00170E74" w:rsidP="00484011">
      <w:pPr>
        <w:spacing w:line="360" w:lineRule="auto"/>
        <w:rPr>
          <w:b/>
          <w:i/>
          <w:sz w:val="28"/>
          <w:szCs w:val="28"/>
          <w:lang w:val="en-US"/>
        </w:rPr>
      </w:pPr>
    </w:p>
    <w:p w:rsidR="00170E74" w:rsidRPr="00E506BE" w:rsidRDefault="00170E74" w:rsidP="00484011">
      <w:pPr>
        <w:spacing w:line="360" w:lineRule="auto"/>
        <w:rPr>
          <w:b/>
          <w:i/>
          <w:sz w:val="28"/>
          <w:szCs w:val="28"/>
          <w:lang w:val="en-US"/>
        </w:rPr>
      </w:pPr>
    </w:p>
    <w:p w:rsidR="00E43554" w:rsidRPr="00E506BE" w:rsidRDefault="00E43554" w:rsidP="00484011">
      <w:pPr>
        <w:spacing w:line="360" w:lineRule="auto"/>
        <w:rPr>
          <w:b/>
          <w:i/>
          <w:sz w:val="28"/>
          <w:szCs w:val="28"/>
          <w:lang w:val="en-US"/>
        </w:rPr>
      </w:pPr>
    </w:p>
    <w:p w:rsidR="00E43554" w:rsidRPr="00E506BE" w:rsidRDefault="00E43554" w:rsidP="00484011">
      <w:pPr>
        <w:spacing w:line="360" w:lineRule="auto"/>
        <w:rPr>
          <w:b/>
          <w:i/>
          <w:sz w:val="28"/>
          <w:szCs w:val="28"/>
          <w:lang w:val="en-US"/>
        </w:rPr>
      </w:pPr>
    </w:p>
    <w:p w:rsidR="00170E74" w:rsidRPr="00E506BE" w:rsidRDefault="00170E74" w:rsidP="00484011">
      <w:pPr>
        <w:spacing w:line="360" w:lineRule="auto"/>
        <w:rPr>
          <w:b/>
          <w:i/>
          <w:sz w:val="28"/>
          <w:szCs w:val="28"/>
          <w:lang w:val="en-US"/>
        </w:rPr>
      </w:pPr>
    </w:p>
    <w:p w:rsidR="005E2E73" w:rsidRDefault="006E39D7" w:rsidP="005E2E73">
      <w:pPr>
        <w:pStyle w:val="a7"/>
        <w:rPr>
          <w:b/>
          <w:i/>
          <w:sz w:val="28"/>
          <w:szCs w:val="28"/>
          <w:lang w:val="en-US"/>
        </w:rPr>
      </w:pPr>
      <w:r>
        <w:rPr>
          <w:noProof/>
        </w:rPr>
        <w:pict>
          <v:shape id="_x0000_s1148" type="#_x0000_t156" style="position:absolute;margin-left:-27pt;margin-top:-27pt;width:468.3pt;height:89.65pt;z-index:-251656704" wrapcoords="1419 1080 69 2160 -35 2880 173 3960 173 12600 -35 14580 69 17280 6750 18360 17065 18540 17273 18540 18658 18540 19073 18360 21738 15840 21738 14400 21496 13140 21185 12600 20631 9720 20908 8280 20596 7740 11042 6300 7131 4140 5988 3960 1731 1080 1419 1080" fillcolor="#99f" stroked="f">
            <v:fill color2="#099" focus="100%" type="gradient"/>
            <v:shadow on="t" color="silver" opacity="52429f" offset="3pt,3pt"/>
            <v:textpath style="font-family:&quot;Times New Roman&quot;;font-size:24pt;v-text-kern:t" trim="t" fitpath="t" xscale="f" string="Практическая часть."/>
            <w10:wrap type="through"/>
          </v:shape>
        </w:pict>
      </w:r>
    </w:p>
    <w:p w:rsidR="005E2E73" w:rsidRPr="00617120" w:rsidRDefault="005E2E73" w:rsidP="005E2E73">
      <w:pPr>
        <w:pStyle w:val="a7"/>
        <w:rPr>
          <w:b/>
          <w:i/>
          <w:sz w:val="28"/>
          <w:szCs w:val="28"/>
          <w:lang w:val="en-US"/>
        </w:rPr>
      </w:pPr>
    </w:p>
    <w:p w:rsidR="00F36467" w:rsidRDefault="00F36467" w:rsidP="005E2E73">
      <w:pPr>
        <w:pStyle w:val="a7"/>
        <w:rPr>
          <w:b/>
          <w:i/>
          <w:sz w:val="28"/>
          <w:szCs w:val="28"/>
          <w:lang w:val="en-US"/>
        </w:rPr>
      </w:pPr>
    </w:p>
    <w:p w:rsidR="007C0AC0" w:rsidRDefault="007C0AC0" w:rsidP="005E2E73">
      <w:pPr>
        <w:pStyle w:val="a7"/>
        <w:rPr>
          <w:b/>
          <w:i/>
          <w:sz w:val="28"/>
          <w:szCs w:val="28"/>
          <w:lang w:val="en-US"/>
        </w:rPr>
      </w:pPr>
    </w:p>
    <w:p w:rsidR="005E2E73" w:rsidRPr="005E2E73" w:rsidRDefault="005E2E73" w:rsidP="005E2E73">
      <w:pPr>
        <w:pStyle w:val="a7"/>
        <w:rPr>
          <w:b/>
          <w:i/>
          <w:sz w:val="28"/>
          <w:szCs w:val="28"/>
        </w:rPr>
      </w:pPr>
      <w:r w:rsidRPr="005E2E73">
        <w:rPr>
          <w:b/>
          <w:i/>
          <w:sz w:val="28"/>
          <w:szCs w:val="28"/>
        </w:rPr>
        <w:t>Таблица№1</w:t>
      </w:r>
    </w:p>
    <w:p w:rsidR="005E2E73" w:rsidRPr="005E2E73" w:rsidRDefault="005E2E73" w:rsidP="005E2E73">
      <w:pPr>
        <w:pStyle w:val="a7"/>
        <w:rPr>
          <w:b/>
          <w:i/>
        </w:rPr>
      </w:pPr>
    </w:p>
    <w:p w:rsidR="005E2E73" w:rsidRPr="009421E6" w:rsidRDefault="005E2E73" w:rsidP="009421E6">
      <w:pPr>
        <w:pStyle w:val="a7"/>
        <w:jc w:val="center"/>
      </w:pPr>
    </w:p>
    <w:p w:rsidR="005E2E73" w:rsidRPr="00885E61" w:rsidRDefault="00D04229" w:rsidP="009421E6">
      <w:pPr>
        <w:pStyle w:val="a7"/>
        <w:jc w:val="center"/>
        <w:rPr>
          <w:b/>
          <w:i/>
          <w:sz w:val="32"/>
          <w:szCs w:val="32"/>
        </w:rPr>
      </w:pPr>
      <w:r w:rsidRPr="00885E61">
        <w:rPr>
          <w:b/>
          <w:i/>
          <w:sz w:val="32"/>
          <w:szCs w:val="32"/>
        </w:rPr>
        <w:t>2.1</w:t>
      </w:r>
      <w:r w:rsidR="00F036E5">
        <w:rPr>
          <w:b/>
          <w:i/>
          <w:sz w:val="32"/>
          <w:szCs w:val="32"/>
        </w:rPr>
        <w:t>.</w:t>
      </w:r>
      <w:r w:rsidR="005E2E73" w:rsidRPr="00885E61">
        <w:rPr>
          <w:b/>
          <w:i/>
          <w:sz w:val="32"/>
          <w:szCs w:val="32"/>
        </w:rPr>
        <w:t>Динамика основных производственных показателей деятельности предприятия</w:t>
      </w:r>
      <w:r w:rsidR="009421E6" w:rsidRPr="00885E61">
        <w:rPr>
          <w:b/>
          <w:i/>
          <w:sz w:val="32"/>
          <w:szCs w:val="32"/>
        </w:rPr>
        <w:t>.</w:t>
      </w:r>
    </w:p>
    <w:p w:rsidR="005E2E73" w:rsidRPr="009421E6" w:rsidRDefault="005E2E73" w:rsidP="005E2E73">
      <w:pPr>
        <w:rPr>
          <w:b/>
          <w:i/>
          <w:sz w:val="28"/>
          <w:szCs w:val="28"/>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1620"/>
        <w:gridCol w:w="1603"/>
        <w:gridCol w:w="1479"/>
        <w:gridCol w:w="1460"/>
        <w:gridCol w:w="1938"/>
      </w:tblGrid>
      <w:tr w:rsidR="005E2E73">
        <w:tc>
          <w:tcPr>
            <w:tcW w:w="2520" w:type="dxa"/>
          </w:tcPr>
          <w:p w:rsidR="005E2E73" w:rsidRPr="00620D0F" w:rsidRDefault="005E2E73" w:rsidP="002C2DAD">
            <w:pPr>
              <w:jc w:val="center"/>
              <w:rPr>
                <w:b/>
                <w:color w:val="0000FF"/>
                <w:sz w:val="28"/>
                <w:szCs w:val="28"/>
              </w:rPr>
            </w:pPr>
            <w:r w:rsidRPr="00620D0F">
              <w:rPr>
                <w:b/>
                <w:color w:val="0000FF"/>
                <w:sz w:val="28"/>
                <w:szCs w:val="28"/>
              </w:rPr>
              <w:t>Показатель</w:t>
            </w:r>
          </w:p>
        </w:tc>
        <w:tc>
          <w:tcPr>
            <w:tcW w:w="1620" w:type="dxa"/>
          </w:tcPr>
          <w:p w:rsidR="005E2E73" w:rsidRPr="00620D0F" w:rsidRDefault="005E2E73" w:rsidP="002C2DAD">
            <w:pPr>
              <w:jc w:val="center"/>
              <w:rPr>
                <w:b/>
                <w:color w:val="0000FF"/>
                <w:sz w:val="28"/>
                <w:szCs w:val="28"/>
              </w:rPr>
            </w:pPr>
            <w:r w:rsidRPr="00620D0F">
              <w:rPr>
                <w:b/>
                <w:color w:val="0000FF"/>
                <w:sz w:val="28"/>
                <w:szCs w:val="28"/>
              </w:rPr>
              <w:t>Прош. Год</w:t>
            </w:r>
          </w:p>
        </w:tc>
        <w:tc>
          <w:tcPr>
            <w:tcW w:w="1603" w:type="dxa"/>
          </w:tcPr>
          <w:p w:rsidR="005E2E73" w:rsidRPr="00620D0F" w:rsidRDefault="005E2E73" w:rsidP="002C2DAD">
            <w:pPr>
              <w:jc w:val="center"/>
              <w:rPr>
                <w:b/>
                <w:color w:val="0000FF"/>
                <w:sz w:val="28"/>
                <w:szCs w:val="28"/>
              </w:rPr>
            </w:pPr>
            <w:r w:rsidRPr="00620D0F">
              <w:rPr>
                <w:b/>
                <w:color w:val="0000FF"/>
                <w:sz w:val="28"/>
                <w:szCs w:val="28"/>
              </w:rPr>
              <w:t>Тек. Год</w:t>
            </w:r>
          </w:p>
        </w:tc>
        <w:tc>
          <w:tcPr>
            <w:tcW w:w="1479" w:type="dxa"/>
          </w:tcPr>
          <w:p w:rsidR="005E2E73" w:rsidRPr="00620D0F" w:rsidRDefault="005E2E73" w:rsidP="002C2DAD">
            <w:pPr>
              <w:jc w:val="center"/>
              <w:rPr>
                <w:b/>
                <w:color w:val="0000FF"/>
                <w:sz w:val="28"/>
                <w:szCs w:val="28"/>
              </w:rPr>
            </w:pPr>
            <w:r w:rsidRPr="00620D0F">
              <w:rPr>
                <w:b/>
                <w:color w:val="0000FF"/>
                <w:sz w:val="28"/>
                <w:szCs w:val="28"/>
              </w:rPr>
              <w:t>Тр, %</w:t>
            </w:r>
          </w:p>
        </w:tc>
        <w:tc>
          <w:tcPr>
            <w:tcW w:w="1460" w:type="dxa"/>
          </w:tcPr>
          <w:p w:rsidR="005E2E73" w:rsidRPr="00620D0F" w:rsidRDefault="005E2E73" w:rsidP="002C2DAD">
            <w:pPr>
              <w:jc w:val="center"/>
              <w:rPr>
                <w:b/>
                <w:color w:val="0000FF"/>
                <w:sz w:val="28"/>
                <w:szCs w:val="28"/>
              </w:rPr>
            </w:pPr>
            <w:r w:rsidRPr="00620D0F">
              <w:rPr>
                <w:b/>
                <w:color w:val="0000FF"/>
                <w:sz w:val="28"/>
                <w:szCs w:val="28"/>
              </w:rPr>
              <w:t>Тп, %</w:t>
            </w:r>
          </w:p>
        </w:tc>
        <w:tc>
          <w:tcPr>
            <w:tcW w:w="1938" w:type="dxa"/>
          </w:tcPr>
          <w:p w:rsidR="005E2E73" w:rsidRPr="00620D0F" w:rsidRDefault="009B3BD5" w:rsidP="002C2DAD">
            <w:pPr>
              <w:jc w:val="center"/>
              <w:rPr>
                <w:b/>
                <w:color w:val="0000FF"/>
                <w:sz w:val="28"/>
                <w:szCs w:val="28"/>
              </w:rPr>
            </w:pPr>
            <w:r>
              <w:rPr>
                <w:b/>
                <w:color w:val="0000FF"/>
                <w:sz w:val="28"/>
                <w:szCs w:val="28"/>
              </w:rPr>
              <w:t>От. Пок</w:t>
            </w:r>
            <w:r w:rsidR="005E2E73" w:rsidRPr="00620D0F">
              <w:rPr>
                <w:b/>
                <w:color w:val="0000FF"/>
                <w:sz w:val="28"/>
                <w:szCs w:val="28"/>
              </w:rPr>
              <w:t>. Тек. От прошл. Года</w:t>
            </w:r>
          </w:p>
        </w:tc>
      </w:tr>
      <w:tr w:rsidR="005E2E73">
        <w:trPr>
          <w:trHeight w:val="817"/>
        </w:trPr>
        <w:tc>
          <w:tcPr>
            <w:tcW w:w="2520" w:type="dxa"/>
          </w:tcPr>
          <w:p w:rsidR="005E2E73" w:rsidRPr="005D73DA" w:rsidRDefault="005E2E73" w:rsidP="002C2DAD">
            <w:pPr>
              <w:rPr>
                <w:b/>
                <w:sz w:val="28"/>
                <w:szCs w:val="28"/>
              </w:rPr>
            </w:pPr>
            <w:r w:rsidRPr="005D73DA">
              <w:rPr>
                <w:b/>
                <w:sz w:val="28"/>
                <w:szCs w:val="28"/>
              </w:rPr>
              <w:t>1. Выручка от реал., млн.руб.</w:t>
            </w:r>
          </w:p>
        </w:tc>
        <w:tc>
          <w:tcPr>
            <w:tcW w:w="1620" w:type="dxa"/>
          </w:tcPr>
          <w:p w:rsidR="005E2E73" w:rsidRPr="005D73DA" w:rsidRDefault="005E2E73" w:rsidP="002C2DAD">
            <w:pPr>
              <w:rPr>
                <w:b/>
                <w:i/>
                <w:color w:val="FF0000"/>
                <w:sz w:val="28"/>
                <w:szCs w:val="28"/>
              </w:rPr>
            </w:pPr>
            <w:r w:rsidRPr="005D73DA">
              <w:rPr>
                <w:b/>
                <w:i/>
                <w:color w:val="FF0000"/>
                <w:sz w:val="28"/>
                <w:szCs w:val="28"/>
              </w:rPr>
              <w:t>126,90</w:t>
            </w:r>
          </w:p>
        </w:tc>
        <w:tc>
          <w:tcPr>
            <w:tcW w:w="1603" w:type="dxa"/>
          </w:tcPr>
          <w:p w:rsidR="005E2E73" w:rsidRPr="005D73DA" w:rsidRDefault="005E2E73" w:rsidP="002C2DAD">
            <w:pPr>
              <w:rPr>
                <w:b/>
                <w:i/>
                <w:color w:val="FF0000"/>
                <w:sz w:val="28"/>
                <w:szCs w:val="28"/>
              </w:rPr>
            </w:pPr>
            <w:r w:rsidRPr="005D73DA">
              <w:rPr>
                <w:b/>
                <w:i/>
                <w:color w:val="FF0000"/>
                <w:sz w:val="28"/>
                <w:szCs w:val="28"/>
              </w:rPr>
              <w:t>134,16</w:t>
            </w:r>
          </w:p>
        </w:tc>
        <w:tc>
          <w:tcPr>
            <w:tcW w:w="1479" w:type="dxa"/>
          </w:tcPr>
          <w:p w:rsidR="005E2E73" w:rsidRPr="005D73DA" w:rsidRDefault="005E2E73" w:rsidP="002C2DAD">
            <w:pPr>
              <w:rPr>
                <w:b/>
                <w:i/>
                <w:color w:val="FF0000"/>
                <w:sz w:val="28"/>
                <w:szCs w:val="28"/>
              </w:rPr>
            </w:pPr>
            <w:r w:rsidRPr="005D73DA">
              <w:rPr>
                <w:b/>
                <w:i/>
                <w:color w:val="FF0000"/>
                <w:sz w:val="28"/>
                <w:szCs w:val="28"/>
              </w:rPr>
              <w:t>105,72</w:t>
            </w:r>
          </w:p>
        </w:tc>
        <w:tc>
          <w:tcPr>
            <w:tcW w:w="1460" w:type="dxa"/>
          </w:tcPr>
          <w:p w:rsidR="005E2E73" w:rsidRPr="005D73DA" w:rsidRDefault="005E2E73" w:rsidP="002C2DAD">
            <w:pPr>
              <w:rPr>
                <w:b/>
                <w:i/>
                <w:color w:val="FF0000"/>
                <w:sz w:val="28"/>
                <w:szCs w:val="28"/>
              </w:rPr>
            </w:pPr>
            <w:r w:rsidRPr="005D73DA">
              <w:rPr>
                <w:b/>
                <w:i/>
                <w:color w:val="FF0000"/>
                <w:sz w:val="28"/>
                <w:szCs w:val="28"/>
              </w:rPr>
              <w:t>+5,72</w:t>
            </w:r>
          </w:p>
        </w:tc>
        <w:tc>
          <w:tcPr>
            <w:tcW w:w="1938" w:type="dxa"/>
          </w:tcPr>
          <w:p w:rsidR="005E2E73" w:rsidRPr="005D73DA" w:rsidRDefault="005E2E73" w:rsidP="002C2DAD">
            <w:pPr>
              <w:rPr>
                <w:sz w:val="28"/>
                <w:szCs w:val="28"/>
              </w:rPr>
            </w:pPr>
            <w:r w:rsidRPr="005D73DA">
              <w:rPr>
                <w:sz w:val="28"/>
                <w:szCs w:val="28"/>
              </w:rPr>
              <w:t>+ 7,26</w:t>
            </w:r>
          </w:p>
        </w:tc>
      </w:tr>
      <w:tr w:rsidR="005E2E73">
        <w:trPr>
          <w:trHeight w:val="1071"/>
        </w:trPr>
        <w:tc>
          <w:tcPr>
            <w:tcW w:w="2520" w:type="dxa"/>
          </w:tcPr>
          <w:p w:rsidR="005E2E73" w:rsidRPr="005D73DA" w:rsidRDefault="005E2E73" w:rsidP="002C2DAD">
            <w:pPr>
              <w:rPr>
                <w:b/>
                <w:sz w:val="28"/>
                <w:szCs w:val="28"/>
              </w:rPr>
            </w:pPr>
            <w:r w:rsidRPr="005D73DA">
              <w:rPr>
                <w:b/>
                <w:sz w:val="28"/>
                <w:szCs w:val="28"/>
              </w:rPr>
              <w:t>2. Остаток оборот. Средств, млн. руб.</w:t>
            </w:r>
          </w:p>
        </w:tc>
        <w:tc>
          <w:tcPr>
            <w:tcW w:w="1620" w:type="dxa"/>
          </w:tcPr>
          <w:p w:rsidR="005E2E73" w:rsidRPr="005D73DA" w:rsidRDefault="005E2E73" w:rsidP="002C2DAD">
            <w:pPr>
              <w:rPr>
                <w:sz w:val="28"/>
                <w:szCs w:val="28"/>
              </w:rPr>
            </w:pPr>
            <w:r w:rsidRPr="005D73DA">
              <w:rPr>
                <w:sz w:val="28"/>
                <w:szCs w:val="28"/>
              </w:rPr>
              <w:t>11,28</w:t>
            </w:r>
          </w:p>
        </w:tc>
        <w:tc>
          <w:tcPr>
            <w:tcW w:w="1603" w:type="dxa"/>
          </w:tcPr>
          <w:p w:rsidR="005E2E73" w:rsidRPr="005D73DA" w:rsidRDefault="005E2E73" w:rsidP="002C2DAD">
            <w:pPr>
              <w:rPr>
                <w:b/>
                <w:i/>
                <w:color w:val="FF0000"/>
                <w:sz w:val="28"/>
                <w:szCs w:val="28"/>
              </w:rPr>
            </w:pPr>
            <w:r w:rsidRPr="005D73DA">
              <w:rPr>
                <w:b/>
                <w:i/>
                <w:color w:val="FF0000"/>
                <w:sz w:val="28"/>
                <w:szCs w:val="28"/>
              </w:rPr>
              <w:t>12,67</w:t>
            </w:r>
          </w:p>
        </w:tc>
        <w:tc>
          <w:tcPr>
            <w:tcW w:w="1479" w:type="dxa"/>
          </w:tcPr>
          <w:p w:rsidR="005E2E73" w:rsidRPr="005D73DA" w:rsidRDefault="005E2E73" w:rsidP="002C2DAD">
            <w:pPr>
              <w:rPr>
                <w:b/>
                <w:i/>
                <w:color w:val="FF0000"/>
                <w:sz w:val="28"/>
                <w:szCs w:val="28"/>
              </w:rPr>
            </w:pPr>
            <w:r w:rsidRPr="005D73DA">
              <w:rPr>
                <w:b/>
                <w:i/>
                <w:color w:val="FF0000"/>
                <w:sz w:val="28"/>
                <w:szCs w:val="28"/>
              </w:rPr>
              <w:t>112,32</w:t>
            </w:r>
          </w:p>
        </w:tc>
        <w:tc>
          <w:tcPr>
            <w:tcW w:w="1460" w:type="dxa"/>
          </w:tcPr>
          <w:p w:rsidR="005E2E73" w:rsidRPr="005D73DA" w:rsidRDefault="005E2E73" w:rsidP="002C2DAD">
            <w:pPr>
              <w:rPr>
                <w:sz w:val="28"/>
                <w:szCs w:val="28"/>
              </w:rPr>
            </w:pPr>
            <w:r w:rsidRPr="005D73DA">
              <w:rPr>
                <w:sz w:val="28"/>
                <w:szCs w:val="28"/>
              </w:rPr>
              <w:t>+ 12,32</w:t>
            </w:r>
          </w:p>
        </w:tc>
        <w:tc>
          <w:tcPr>
            <w:tcW w:w="1938" w:type="dxa"/>
          </w:tcPr>
          <w:p w:rsidR="005E2E73" w:rsidRPr="005D73DA" w:rsidRDefault="005E2E73" w:rsidP="002C2DAD">
            <w:pPr>
              <w:rPr>
                <w:b/>
                <w:i/>
                <w:color w:val="FF0000"/>
                <w:sz w:val="28"/>
                <w:szCs w:val="28"/>
              </w:rPr>
            </w:pPr>
            <w:r w:rsidRPr="005D73DA">
              <w:rPr>
                <w:b/>
                <w:i/>
                <w:color w:val="FF0000"/>
                <w:sz w:val="28"/>
                <w:szCs w:val="28"/>
              </w:rPr>
              <w:t>+1,39</w:t>
            </w:r>
          </w:p>
        </w:tc>
      </w:tr>
      <w:tr w:rsidR="005E2E73">
        <w:trPr>
          <w:trHeight w:val="1096"/>
        </w:trPr>
        <w:tc>
          <w:tcPr>
            <w:tcW w:w="2520" w:type="dxa"/>
          </w:tcPr>
          <w:p w:rsidR="005E2E73" w:rsidRPr="005D73DA" w:rsidRDefault="009B3BD5" w:rsidP="002C2DAD">
            <w:pPr>
              <w:rPr>
                <w:b/>
                <w:sz w:val="28"/>
                <w:szCs w:val="28"/>
              </w:rPr>
            </w:pPr>
            <w:r>
              <w:rPr>
                <w:b/>
                <w:sz w:val="28"/>
                <w:szCs w:val="28"/>
              </w:rPr>
              <w:t>3.</w:t>
            </w:r>
            <w:r w:rsidR="005E2E73" w:rsidRPr="005D73DA">
              <w:rPr>
                <w:b/>
                <w:sz w:val="28"/>
                <w:szCs w:val="28"/>
              </w:rPr>
              <w:t>Оборачиваемость оборотных средств, дн.</w:t>
            </w:r>
          </w:p>
        </w:tc>
        <w:tc>
          <w:tcPr>
            <w:tcW w:w="1620" w:type="dxa"/>
          </w:tcPr>
          <w:p w:rsidR="005E2E73" w:rsidRPr="005D73DA" w:rsidRDefault="005E2E73" w:rsidP="002C2DAD">
            <w:pPr>
              <w:rPr>
                <w:sz w:val="28"/>
                <w:szCs w:val="28"/>
              </w:rPr>
            </w:pPr>
            <w:r w:rsidRPr="005D73DA">
              <w:rPr>
                <w:sz w:val="28"/>
                <w:szCs w:val="28"/>
              </w:rPr>
              <w:t>32</w:t>
            </w:r>
          </w:p>
        </w:tc>
        <w:tc>
          <w:tcPr>
            <w:tcW w:w="1603" w:type="dxa"/>
          </w:tcPr>
          <w:p w:rsidR="005E2E73" w:rsidRPr="005D73DA" w:rsidRDefault="005E2E73" w:rsidP="002C2DAD">
            <w:pPr>
              <w:rPr>
                <w:b/>
                <w:i/>
                <w:color w:val="FF0000"/>
                <w:sz w:val="28"/>
                <w:szCs w:val="28"/>
              </w:rPr>
            </w:pPr>
            <w:r w:rsidRPr="005D73DA">
              <w:rPr>
                <w:b/>
                <w:i/>
                <w:color w:val="FF0000"/>
                <w:sz w:val="28"/>
                <w:szCs w:val="28"/>
              </w:rPr>
              <w:t>34</w:t>
            </w:r>
          </w:p>
        </w:tc>
        <w:tc>
          <w:tcPr>
            <w:tcW w:w="1479" w:type="dxa"/>
          </w:tcPr>
          <w:p w:rsidR="005E2E73" w:rsidRPr="005D73DA" w:rsidRDefault="005E2E73" w:rsidP="002C2DAD">
            <w:pPr>
              <w:rPr>
                <w:b/>
                <w:i/>
                <w:color w:val="FF0000"/>
                <w:sz w:val="28"/>
                <w:szCs w:val="28"/>
              </w:rPr>
            </w:pPr>
            <w:r w:rsidRPr="005D73DA">
              <w:rPr>
                <w:b/>
                <w:i/>
                <w:color w:val="FF0000"/>
                <w:sz w:val="28"/>
                <w:szCs w:val="28"/>
              </w:rPr>
              <w:t>106,25</w:t>
            </w:r>
          </w:p>
        </w:tc>
        <w:tc>
          <w:tcPr>
            <w:tcW w:w="1460" w:type="dxa"/>
          </w:tcPr>
          <w:p w:rsidR="005E2E73" w:rsidRPr="005D73DA" w:rsidRDefault="005E2E73" w:rsidP="002C2DAD">
            <w:pPr>
              <w:rPr>
                <w:b/>
                <w:i/>
                <w:color w:val="FF0000"/>
                <w:sz w:val="28"/>
                <w:szCs w:val="28"/>
              </w:rPr>
            </w:pPr>
            <w:r w:rsidRPr="005D73DA">
              <w:rPr>
                <w:b/>
                <w:i/>
                <w:color w:val="FF0000"/>
                <w:sz w:val="28"/>
                <w:szCs w:val="28"/>
              </w:rPr>
              <w:t>+6,25</w:t>
            </w:r>
          </w:p>
        </w:tc>
        <w:tc>
          <w:tcPr>
            <w:tcW w:w="1938" w:type="dxa"/>
          </w:tcPr>
          <w:p w:rsidR="005E2E73" w:rsidRPr="005D73DA" w:rsidRDefault="005E2E73" w:rsidP="002C2DAD">
            <w:pPr>
              <w:rPr>
                <w:b/>
                <w:i/>
                <w:color w:val="FF0000"/>
                <w:sz w:val="28"/>
                <w:szCs w:val="28"/>
              </w:rPr>
            </w:pPr>
            <w:r>
              <w:rPr>
                <w:b/>
                <w:i/>
                <w:color w:val="FF0000"/>
                <w:sz w:val="28"/>
                <w:szCs w:val="28"/>
              </w:rPr>
              <w:t>+2</w:t>
            </w:r>
          </w:p>
        </w:tc>
      </w:tr>
      <w:tr w:rsidR="005E2E73">
        <w:tc>
          <w:tcPr>
            <w:tcW w:w="2520" w:type="dxa"/>
          </w:tcPr>
          <w:p w:rsidR="005E2E73" w:rsidRPr="005D73DA" w:rsidRDefault="005E2E73" w:rsidP="002C2DAD">
            <w:pPr>
              <w:rPr>
                <w:b/>
                <w:sz w:val="28"/>
                <w:szCs w:val="28"/>
              </w:rPr>
            </w:pPr>
            <w:r w:rsidRPr="005D73DA">
              <w:rPr>
                <w:b/>
                <w:sz w:val="28"/>
                <w:szCs w:val="28"/>
              </w:rPr>
              <w:t>4. Коэффициент оборачиваемости, об.</w:t>
            </w:r>
          </w:p>
        </w:tc>
        <w:tc>
          <w:tcPr>
            <w:tcW w:w="1620" w:type="dxa"/>
          </w:tcPr>
          <w:p w:rsidR="005E2E73" w:rsidRPr="0043179C" w:rsidRDefault="005E2E73" w:rsidP="002C2DAD">
            <w:pPr>
              <w:rPr>
                <w:b/>
                <w:i/>
                <w:color w:val="FF0000"/>
                <w:sz w:val="28"/>
                <w:szCs w:val="28"/>
                <w:lang w:val="en-US"/>
              </w:rPr>
            </w:pPr>
            <w:r w:rsidRPr="00201B19">
              <w:rPr>
                <w:b/>
                <w:i/>
                <w:color w:val="FF0000"/>
                <w:sz w:val="28"/>
                <w:szCs w:val="28"/>
              </w:rPr>
              <w:t>11</w:t>
            </w:r>
          </w:p>
        </w:tc>
        <w:tc>
          <w:tcPr>
            <w:tcW w:w="1603" w:type="dxa"/>
          </w:tcPr>
          <w:p w:rsidR="005E2E73" w:rsidRPr="0043179C" w:rsidRDefault="005E2E73" w:rsidP="002C2DAD">
            <w:pPr>
              <w:rPr>
                <w:b/>
                <w:i/>
                <w:color w:val="FF0000"/>
                <w:sz w:val="28"/>
                <w:szCs w:val="28"/>
                <w:lang w:val="en-US"/>
              </w:rPr>
            </w:pPr>
            <w:r w:rsidRPr="00201B19">
              <w:rPr>
                <w:b/>
                <w:i/>
                <w:color w:val="FF0000"/>
                <w:sz w:val="28"/>
                <w:szCs w:val="28"/>
              </w:rPr>
              <w:t>10</w:t>
            </w:r>
          </w:p>
        </w:tc>
        <w:tc>
          <w:tcPr>
            <w:tcW w:w="1479" w:type="dxa"/>
          </w:tcPr>
          <w:p w:rsidR="005E2E73" w:rsidRPr="0043179C" w:rsidRDefault="005E2E73" w:rsidP="002C2DAD">
            <w:pPr>
              <w:rPr>
                <w:b/>
                <w:i/>
                <w:color w:val="FF0000"/>
                <w:sz w:val="28"/>
                <w:szCs w:val="28"/>
              </w:rPr>
            </w:pPr>
            <w:r w:rsidRPr="00201B19">
              <w:rPr>
                <w:b/>
                <w:i/>
                <w:color w:val="FF0000"/>
                <w:sz w:val="28"/>
                <w:szCs w:val="28"/>
              </w:rPr>
              <w:t>9</w:t>
            </w:r>
            <w:r>
              <w:rPr>
                <w:b/>
                <w:i/>
                <w:color w:val="FF0000"/>
                <w:sz w:val="28"/>
                <w:szCs w:val="28"/>
                <w:lang w:val="en-US"/>
              </w:rPr>
              <w:t>0</w:t>
            </w:r>
            <w:r>
              <w:rPr>
                <w:b/>
                <w:i/>
                <w:color w:val="FF0000"/>
                <w:sz w:val="28"/>
                <w:szCs w:val="28"/>
              </w:rPr>
              <w:t>,91</w:t>
            </w:r>
          </w:p>
        </w:tc>
        <w:tc>
          <w:tcPr>
            <w:tcW w:w="1460" w:type="dxa"/>
          </w:tcPr>
          <w:p w:rsidR="005E2E73" w:rsidRPr="00201B19" w:rsidRDefault="005E2E73" w:rsidP="002C2DAD">
            <w:pPr>
              <w:rPr>
                <w:b/>
                <w:i/>
                <w:color w:val="FF0000"/>
                <w:sz w:val="28"/>
                <w:szCs w:val="28"/>
              </w:rPr>
            </w:pPr>
            <w:r w:rsidRPr="00201B19">
              <w:rPr>
                <w:b/>
                <w:i/>
                <w:color w:val="FF0000"/>
                <w:sz w:val="28"/>
                <w:szCs w:val="28"/>
              </w:rPr>
              <w:t>-</w:t>
            </w:r>
            <w:r>
              <w:rPr>
                <w:b/>
                <w:i/>
                <w:color w:val="FF0000"/>
                <w:sz w:val="28"/>
                <w:szCs w:val="28"/>
              </w:rPr>
              <w:t>9,09</w:t>
            </w:r>
          </w:p>
        </w:tc>
        <w:tc>
          <w:tcPr>
            <w:tcW w:w="1938" w:type="dxa"/>
          </w:tcPr>
          <w:p w:rsidR="005E2E73" w:rsidRPr="00201B19" w:rsidRDefault="005E2E73" w:rsidP="002C2DAD">
            <w:pPr>
              <w:rPr>
                <w:b/>
                <w:i/>
                <w:color w:val="FF0000"/>
                <w:sz w:val="28"/>
                <w:szCs w:val="28"/>
              </w:rPr>
            </w:pPr>
            <w:r w:rsidRPr="00201B19">
              <w:rPr>
                <w:b/>
                <w:i/>
                <w:color w:val="FF0000"/>
                <w:sz w:val="28"/>
                <w:szCs w:val="28"/>
              </w:rPr>
              <w:t>-</w:t>
            </w:r>
            <w:r>
              <w:rPr>
                <w:b/>
                <w:i/>
                <w:color w:val="FF0000"/>
                <w:sz w:val="28"/>
                <w:szCs w:val="28"/>
              </w:rPr>
              <w:t>1</w:t>
            </w:r>
          </w:p>
        </w:tc>
      </w:tr>
    </w:tbl>
    <w:p w:rsidR="005E2E73" w:rsidRDefault="005E2E73" w:rsidP="005E2E73">
      <w:pPr>
        <w:rPr>
          <w:sz w:val="28"/>
        </w:rPr>
      </w:pPr>
    </w:p>
    <w:p w:rsidR="00F60221" w:rsidRDefault="00F60221" w:rsidP="005E2E73">
      <w:pPr>
        <w:rPr>
          <w:sz w:val="28"/>
        </w:rPr>
      </w:pPr>
    </w:p>
    <w:p w:rsidR="005E2E73" w:rsidRPr="00D10A37" w:rsidRDefault="005E2E73" w:rsidP="005E2E73">
      <w:pPr>
        <w:rPr>
          <w:b/>
          <w:i/>
          <w:sz w:val="28"/>
        </w:rPr>
      </w:pPr>
      <w:r w:rsidRPr="00D10A37">
        <w:rPr>
          <w:b/>
          <w:i/>
          <w:sz w:val="28"/>
        </w:rPr>
        <w:t>Решение:</w:t>
      </w:r>
    </w:p>
    <w:p w:rsidR="005E2E73" w:rsidRPr="005E2E73" w:rsidRDefault="005E2E73" w:rsidP="005E2E73">
      <w:pPr>
        <w:rPr>
          <w:sz w:val="28"/>
          <w:szCs w:val="28"/>
        </w:rPr>
      </w:pPr>
      <w:r w:rsidRPr="005E2E73">
        <w:rPr>
          <w:position w:val="-24"/>
          <w:sz w:val="28"/>
          <w:szCs w:val="28"/>
        </w:rPr>
        <w:object w:dxaOrig="1100" w:dyaOrig="620">
          <v:shape id="_x0000_i1069" type="#_x0000_t75" style="width:54.75pt;height:30.75pt" o:ole="">
            <v:imagedata r:id="rId78" o:title=""/>
          </v:shape>
          <o:OLEObject Type="Embed" ProgID="Equation.3" ShapeID="_x0000_i1069" DrawAspect="Content" ObjectID="_1458766739" r:id="rId79"/>
        </w:object>
      </w:r>
      <w:r w:rsidRPr="005E2E73">
        <w:rPr>
          <w:sz w:val="28"/>
          <w:szCs w:val="28"/>
        </w:rPr>
        <w:t>;</w:t>
      </w:r>
      <w:r w:rsidRPr="005E2E73">
        <w:rPr>
          <w:position w:val="-28"/>
          <w:sz w:val="28"/>
          <w:szCs w:val="28"/>
        </w:rPr>
        <w:object w:dxaOrig="1740" w:dyaOrig="660">
          <v:shape id="_x0000_i1070" type="#_x0000_t75" style="width:87pt;height:33pt" o:ole="">
            <v:imagedata r:id="rId80" o:title=""/>
          </v:shape>
          <o:OLEObject Type="Embed" ProgID="Equation.3" ShapeID="_x0000_i1070" DrawAspect="Content" ObjectID="_1458766740" r:id="rId81"/>
        </w:object>
      </w:r>
      <w:r w:rsidRPr="005E2E73">
        <w:rPr>
          <w:sz w:val="28"/>
          <w:szCs w:val="28"/>
        </w:rPr>
        <w:t>;</w:t>
      </w:r>
      <w:r w:rsidRPr="005E2E73">
        <w:rPr>
          <w:position w:val="-10"/>
          <w:sz w:val="28"/>
          <w:szCs w:val="28"/>
        </w:rPr>
        <w:object w:dxaOrig="1579" w:dyaOrig="320">
          <v:shape id="_x0000_i1071" type="#_x0000_t75" style="width:78.75pt;height:15.75pt" o:ole="">
            <v:imagedata r:id="rId82" o:title=""/>
          </v:shape>
          <o:OLEObject Type="Embed" ProgID="Equation.3" ShapeID="_x0000_i1071" DrawAspect="Content" ObjectID="_1458766741" r:id="rId83"/>
        </w:object>
      </w:r>
      <w:r w:rsidRPr="005E2E73">
        <w:rPr>
          <w:sz w:val="28"/>
          <w:szCs w:val="28"/>
        </w:rPr>
        <w:t>;</w:t>
      </w:r>
      <w:r w:rsidRPr="005E2E73">
        <w:rPr>
          <w:position w:val="-24"/>
          <w:sz w:val="28"/>
          <w:szCs w:val="28"/>
        </w:rPr>
        <w:object w:dxaOrig="980" w:dyaOrig="620">
          <v:shape id="_x0000_i1072" type="#_x0000_t75" style="width:48.75pt;height:30.75pt" o:ole="">
            <v:imagedata r:id="rId84" o:title=""/>
          </v:shape>
          <o:OLEObject Type="Embed" ProgID="Equation.3" ShapeID="_x0000_i1072" DrawAspect="Content" ObjectID="_1458766742" r:id="rId85"/>
        </w:object>
      </w:r>
    </w:p>
    <w:p w:rsidR="005E2E73" w:rsidRDefault="005E2E73" w:rsidP="005E2E73">
      <w:pPr>
        <w:rPr>
          <w:sz w:val="28"/>
          <w:szCs w:val="28"/>
        </w:rPr>
      </w:pPr>
      <w:r w:rsidRPr="005E2E73">
        <w:rPr>
          <w:sz w:val="28"/>
          <w:szCs w:val="28"/>
        </w:rPr>
        <w:t xml:space="preserve"> Отклонение показателей текущего года от прошлого года = </w:t>
      </w:r>
      <w:r w:rsidRPr="005E2E73">
        <w:rPr>
          <w:position w:val="-10"/>
          <w:sz w:val="28"/>
          <w:szCs w:val="28"/>
        </w:rPr>
        <w:object w:dxaOrig="2120" w:dyaOrig="320">
          <v:shape id="_x0000_i1073" type="#_x0000_t75" style="width:105.75pt;height:15.75pt" o:ole="">
            <v:imagedata r:id="rId86" o:title=""/>
          </v:shape>
          <o:OLEObject Type="Embed" ProgID="Equation.3" ShapeID="_x0000_i1073" DrawAspect="Content" ObjectID="_1458766743" r:id="rId87"/>
        </w:object>
      </w:r>
    </w:p>
    <w:p w:rsidR="00F60221" w:rsidRDefault="00F60221" w:rsidP="005E2E73">
      <w:pPr>
        <w:rPr>
          <w:sz w:val="28"/>
          <w:szCs w:val="28"/>
        </w:rPr>
      </w:pPr>
    </w:p>
    <w:p w:rsidR="00F60221" w:rsidRDefault="00F60221" w:rsidP="005E2E73">
      <w:pPr>
        <w:rPr>
          <w:sz w:val="28"/>
          <w:szCs w:val="28"/>
        </w:rPr>
      </w:pPr>
    </w:p>
    <w:p w:rsidR="00F60221" w:rsidRPr="005E2E73" w:rsidRDefault="00F60221" w:rsidP="005E2E73">
      <w:pPr>
        <w:rPr>
          <w:sz w:val="28"/>
          <w:szCs w:val="28"/>
        </w:rPr>
      </w:pPr>
    </w:p>
    <w:p w:rsidR="005E2E73" w:rsidRPr="005E2E73" w:rsidRDefault="005E2E73" w:rsidP="00F60221">
      <w:pPr>
        <w:numPr>
          <w:ilvl w:val="0"/>
          <w:numId w:val="30"/>
        </w:numPr>
        <w:rPr>
          <w:sz w:val="28"/>
          <w:szCs w:val="28"/>
        </w:rPr>
      </w:pPr>
      <w:r w:rsidRPr="005E2E73">
        <w:rPr>
          <w:sz w:val="28"/>
          <w:szCs w:val="28"/>
        </w:rPr>
        <w:t>Выручка (Р):</w:t>
      </w:r>
    </w:p>
    <w:p w:rsidR="005E2E73" w:rsidRPr="005E2E73" w:rsidRDefault="005E2E73" w:rsidP="005E2E73">
      <w:pPr>
        <w:rPr>
          <w:sz w:val="28"/>
          <w:szCs w:val="28"/>
        </w:rPr>
      </w:pPr>
      <w:r w:rsidRPr="005E2E73">
        <w:rPr>
          <w:sz w:val="28"/>
          <w:szCs w:val="28"/>
        </w:rPr>
        <w:t>1)</w:t>
      </w:r>
      <w:r w:rsidRPr="005E2E73">
        <w:rPr>
          <w:position w:val="-24"/>
          <w:sz w:val="28"/>
          <w:szCs w:val="28"/>
        </w:rPr>
        <w:object w:dxaOrig="1820" w:dyaOrig="620">
          <v:shape id="_x0000_i1074" type="#_x0000_t75" style="width:90.75pt;height:30.75pt" o:ole="">
            <v:imagedata r:id="rId88" o:title=""/>
          </v:shape>
          <o:OLEObject Type="Embed" ProgID="Equation.3" ShapeID="_x0000_i1074" DrawAspect="Content" ObjectID="_1458766744" r:id="rId89"/>
        </w:object>
      </w:r>
      <w:r w:rsidRPr="005E2E73">
        <w:rPr>
          <w:sz w:val="28"/>
          <w:szCs w:val="28"/>
        </w:rPr>
        <w:t xml:space="preserve">, т. е </w:t>
      </w:r>
      <w:r w:rsidRPr="005E2E73">
        <w:rPr>
          <w:position w:val="-24"/>
          <w:sz w:val="28"/>
          <w:szCs w:val="28"/>
        </w:rPr>
        <w:object w:dxaOrig="1579" w:dyaOrig="620">
          <v:shape id="_x0000_i1075" type="#_x0000_t75" style="width:78.75pt;height:30.75pt" o:ole="">
            <v:imagedata r:id="rId90" o:title=""/>
          </v:shape>
          <o:OLEObject Type="Embed" ProgID="Equation.3" ShapeID="_x0000_i1075" DrawAspect="Content" ObjectID="_1458766745" r:id="rId91"/>
        </w:object>
      </w:r>
      <w:r w:rsidRPr="005E2E73">
        <w:rPr>
          <w:sz w:val="28"/>
          <w:szCs w:val="28"/>
        </w:rPr>
        <w:t>=126,90 млн. руб.</w:t>
      </w:r>
    </w:p>
    <w:p w:rsidR="005E2E73" w:rsidRPr="005E2E73" w:rsidRDefault="005E2E73" w:rsidP="005E2E73">
      <w:pPr>
        <w:rPr>
          <w:sz w:val="28"/>
          <w:szCs w:val="28"/>
        </w:rPr>
      </w:pPr>
      <w:r w:rsidRPr="005E2E73">
        <w:rPr>
          <w:sz w:val="28"/>
          <w:szCs w:val="28"/>
        </w:rPr>
        <w:t xml:space="preserve">2)Т.к.  отклонение от показателей текущего от прошлого года равно +7,26млн. руб., то </w:t>
      </w:r>
    </w:p>
    <w:p w:rsidR="005E2E73" w:rsidRPr="005E2E73" w:rsidRDefault="005E2E73" w:rsidP="005E2E73">
      <w:pPr>
        <w:pStyle w:val="21"/>
        <w:rPr>
          <w:sz w:val="28"/>
          <w:szCs w:val="28"/>
        </w:rPr>
      </w:pPr>
      <w:r w:rsidRPr="005E2E73">
        <w:rPr>
          <w:position w:val="-10"/>
          <w:sz w:val="28"/>
          <w:szCs w:val="28"/>
        </w:rPr>
        <w:object w:dxaOrig="3500" w:dyaOrig="320">
          <v:shape id="_x0000_i1076" type="#_x0000_t75" style="width:174.75pt;height:15.75pt" o:ole="">
            <v:imagedata r:id="rId92" o:title=""/>
          </v:shape>
          <o:OLEObject Type="Embed" ProgID="Equation.3" ShapeID="_x0000_i1076" DrawAspect="Content" ObjectID="_1458766746" r:id="rId93"/>
        </w:object>
      </w:r>
      <w:r w:rsidRPr="005E2E73">
        <w:rPr>
          <w:sz w:val="28"/>
          <w:szCs w:val="28"/>
        </w:rPr>
        <w:t>126,90+7,26=134,16 млн. руб.</w:t>
      </w:r>
    </w:p>
    <w:p w:rsidR="005E2E73" w:rsidRPr="005E2E73" w:rsidRDefault="005E2E73" w:rsidP="005E2E73">
      <w:pPr>
        <w:pStyle w:val="21"/>
        <w:rPr>
          <w:sz w:val="28"/>
          <w:szCs w:val="28"/>
        </w:rPr>
      </w:pPr>
      <w:r w:rsidRPr="005E2E73">
        <w:rPr>
          <w:sz w:val="28"/>
          <w:szCs w:val="28"/>
        </w:rPr>
        <w:t>3)</w:t>
      </w:r>
      <w:r w:rsidRPr="005E2E73">
        <w:rPr>
          <w:position w:val="-28"/>
          <w:sz w:val="28"/>
          <w:szCs w:val="28"/>
        </w:rPr>
        <w:object w:dxaOrig="1700" w:dyaOrig="660">
          <v:shape id="_x0000_i1077" type="#_x0000_t75" style="width:84.75pt;height:33pt" o:ole="">
            <v:imagedata r:id="rId94" o:title=""/>
          </v:shape>
          <o:OLEObject Type="Embed" ProgID="Equation.3" ShapeID="_x0000_i1077" DrawAspect="Content" ObjectID="_1458766747" r:id="rId95"/>
        </w:object>
      </w:r>
      <w:r w:rsidRPr="005E2E73">
        <w:rPr>
          <w:sz w:val="28"/>
          <w:szCs w:val="28"/>
        </w:rPr>
        <w:t xml:space="preserve">, т. е </w:t>
      </w:r>
      <w:r w:rsidRPr="005E2E73">
        <w:rPr>
          <w:position w:val="-28"/>
          <w:sz w:val="28"/>
          <w:szCs w:val="28"/>
        </w:rPr>
        <w:object w:dxaOrig="1980" w:dyaOrig="660">
          <v:shape id="_x0000_i1078" type="#_x0000_t75" style="width:99pt;height:33pt" o:ole="">
            <v:imagedata r:id="rId96" o:title=""/>
          </v:shape>
          <o:OLEObject Type="Embed" ProgID="Equation.3" ShapeID="_x0000_i1078" DrawAspect="Content" ObjectID="_1458766748" r:id="rId97"/>
        </w:object>
      </w:r>
      <w:r w:rsidRPr="005E2E73">
        <w:rPr>
          <w:sz w:val="28"/>
          <w:szCs w:val="28"/>
        </w:rPr>
        <w:t>105,72%</w:t>
      </w:r>
    </w:p>
    <w:p w:rsidR="005E2E73" w:rsidRPr="005E2E73" w:rsidRDefault="005E2E73" w:rsidP="005E2E73">
      <w:pPr>
        <w:pStyle w:val="21"/>
        <w:rPr>
          <w:sz w:val="28"/>
          <w:szCs w:val="28"/>
        </w:rPr>
      </w:pPr>
      <w:r w:rsidRPr="005E2E73">
        <w:rPr>
          <w:sz w:val="28"/>
          <w:szCs w:val="28"/>
        </w:rPr>
        <w:t>4)</w:t>
      </w:r>
      <w:r w:rsidRPr="005E2E73">
        <w:rPr>
          <w:position w:val="-10"/>
          <w:sz w:val="28"/>
          <w:szCs w:val="28"/>
        </w:rPr>
        <w:object w:dxaOrig="1579" w:dyaOrig="320">
          <v:shape id="_x0000_i1079" type="#_x0000_t75" style="width:78.75pt;height:15.75pt" o:ole="">
            <v:imagedata r:id="rId98" o:title=""/>
          </v:shape>
          <o:OLEObject Type="Embed" ProgID="Equation.3" ShapeID="_x0000_i1079" DrawAspect="Content" ObjectID="_1458766749" r:id="rId99"/>
        </w:object>
      </w:r>
      <w:r w:rsidRPr="005E2E73">
        <w:rPr>
          <w:sz w:val="28"/>
          <w:szCs w:val="28"/>
        </w:rPr>
        <w:t>=105,72%-100%=+5,72%</w:t>
      </w:r>
    </w:p>
    <w:p w:rsidR="005E2E73" w:rsidRPr="005E2E73" w:rsidRDefault="005E2E73" w:rsidP="005E2E73">
      <w:pPr>
        <w:pStyle w:val="21"/>
        <w:rPr>
          <w:sz w:val="28"/>
          <w:szCs w:val="28"/>
        </w:rPr>
      </w:pPr>
    </w:p>
    <w:p w:rsidR="005E2E73" w:rsidRPr="005E2E73" w:rsidRDefault="005E2E73" w:rsidP="005E2E73">
      <w:pPr>
        <w:pStyle w:val="21"/>
        <w:numPr>
          <w:ilvl w:val="0"/>
          <w:numId w:val="30"/>
        </w:numPr>
        <w:spacing w:after="0" w:line="240" w:lineRule="auto"/>
        <w:rPr>
          <w:sz w:val="28"/>
          <w:szCs w:val="28"/>
        </w:rPr>
      </w:pPr>
      <w:r w:rsidRPr="005E2E73">
        <w:rPr>
          <w:sz w:val="28"/>
          <w:szCs w:val="28"/>
        </w:rPr>
        <w:t>Остаток оборотных средств (С):</w:t>
      </w:r>
    </w:p>
    <w:p w:rsidR="005E2E73" w:rsidRPr="005E2E73" w:rsidRDefault="005E2E73" w:rsidP="005E2E73">
      <w:pPr>
        <w:pStyle w:val="21"/>
        <w:rPr>
          <w:sz w:val="28"/>
          <w:szCs w:val="28"/>
        </w:rPr>
      </w:pPr>
      <w:r w:rsidRPr="005E2E73">
        <w:rPr>
          <w:sz w:val="28"/>
          <w:szCs w:val="28"/>
        </w:rPr>
        <w:t>1)Т.к Тп=+12,32%, то Тр.=Тп+100%, т.е. Тр. +12,32% +100%=112,32%</w:t>
      </w:r>
    </w:p>
    <w:p w:rsidR="005E2E73" w:rsidRPr="005E2E73" w:rsidRDefault="005E2E73" w:rsidP="005E2E73">
      <w:pPr>
        <w:pStyle w:val="21"/>
        <w:rPr>
          <w:sz w:val="28"/>
          <w:szCs w:val="28"/>
        </w:rPr>
      </w:pPr>
      <w:r w:rsidRPr="005E2E73">
        <w:rPr>
          <w:sz w:val="28"/>
          <w:szCs w:val="28"/>
        </w:rPr>
        <w:t xml:space="preserve">2)Т.к </w:t>
      </w:r>
      <w:r w:rsidRPr="005E2E73">
        <w:rPr>
          <w:position w:val="-28"/>
          <w:sz w:val="28"/>
          <w:szCs w:val="28"/>
        </w:rPr>
        <w:object w:dxaOrig="1740" w:dyaOrig="660">
          <v:shape id="_x0000_i1080" type="#_x0000_t75" style="width:87pt;height:33pt" o:ole="">
            <v:imagedata r:id="rId80" o:title=""/>
          </v:shape>
          <o:OLEObject Type="Embed" ProgID="Equation.3" ShapeID="_x0000_i1080" DrawAspect="Content" ObjectID="_1458766750" r:id="rId100"/>
        </w:object>
      </w:r>
      <w:r w:rsidRPr="005E2E73">
        <w:rPr>
          <w:sz w:val="28"/>
          <w:szCs w:val="28"/>
        </w:rPr>
        <w:t>;</w:t>
      </w:r>
    </w:p>
    <w:p w:rsidR="005E2E73" w:rsidRPr="005E2E73" w:rsidRDefault="005E2E73" w:rsidP="005E2E73">
      <w:pPr>
        <w:pStyle w:val="21"/>
        <w:rPr>
          <w:sz w:val="28"/>
          <w:szCs w:val="28"/>
        </w:rPr>
      </w:pPr>
      <w:r w:rsidRPr="005E2E73">
        <w:rPr>
          <w:sz w:val="28"/>
          <w:szCs w:val="28"/>
        </w:rPr>
        <w:t xml:space="preserve"> отсюда </w:t>
      </w:r>
      <w:r w:rsidRPr="005E2E73">
        <w:rPr>
          <w:position w:val="-24"/>
          <w:sz w:val="28"/>
          <w:szCs w:val="28"/>
        </w:rPr>
        <w:object w:dxaOrig="2160" w:dyaOrig="620">
          <v:shape id="_x0000_i1081" type="#_x0000_t75" style="width:108pt;height:30.75pt" o:ole="">
            <v:imagedata r:id="rId101" o:title=""/>
          </v:shape>
          <o:OLEObject Type="Embed" ProgID="Equation.3" ShapeID="_x0000_i1081" DrawAspect="Content" ObjectID="_1458766751" r:id="rId102"/>
        </w:object>
      </w:r>
      <w:r w:rsidRPr="005E2E73">
        <w:rPr>
          <w:sz w:val="28"/>
          <w:szCs w:val="28"/>
        </w:rPr>
        <w:t xml:space="preserve">; т. е </w:t>
      </w:r>
      <w:r w:rsidRPr="005E2E73">
        <w:rPr>
          <w:position w:val="-24"/>
          <w:sz w:val="28"/>
          <w:szCs w:val="28"/>
        </w:rPr>
        <w:object w:dxaOrig="2439" w:dyaOrig="620">
          <v:shape id="_x0000_i1082" type="#_x0000_t75" style="width:122.25pt;height:30.75pt" o:ole="">
            <v:imagedata r:id="rId103" o:title=""/>
          </v:shape>
          <o:OLEObject Type="Embed" ProgID="Equation.3" ShapeID="_x0000_i1082" DrawAspect="Content" ObjectID="_1458766752" r:id="rId104"/>
        </w:object>
      </w:r>
      <w:r w:rsidRPr="005E2E73">
        <w:rPr>
          <w:sz w:val="28"/>
          <w:szCs w:val="28"/>
        </w:rPr>
        <w:t>12,67 млн. руб.</w:t>
      </w:r>
    </w:p>
    <w:p w:rsidR="005E2E73" w:rsidRPr="005E2E73" w:rsidRDefault="005E2E73" w:rsidP="005E2E73">
      <w:pPr>
        <w:pStyle w:val="21"/>
        <w:rPr>
          <w:sz w:val="28"/>
          <w:szCs w:val="28"/>
        </w:rPr>
      </w:pPr>
      <w:r w:rsidRPr="005E2E73">
        <w:rPr>
          <w:sz w:val="28"/>
          <w:szCs w:val="28"/>
        </w:rPr>
        <w:t xml:space="preserve">3)Отклонение показателей текущего года от прошлого года = </w:t>
      </w:r>
      <w:r w:rsidRPr="005E2E73">
        <w:rPr>
          <w:position w:val="-10"/>
          <w:sz w:val="28"/>
          <w:szCs w:val="28"/>
        </w:rPr>
        <w:object w:dxaOrig="2120" w:dyaOrig="320">
          <v:shape id="_x0000_i1083" type="#_x0000_t75" style="width:105.75pt;height:15.75pt" o:ole="">
            <v:imagedata r:id="rId105" o:title=""/>
          </v:shape>
          <o:OLEObject Type="Embed" ProgID="Equation.3" ShapeID="_x0000_i1083" DrawAspect="Content" ObjectID="_1458766753" r:id="rId106"/>
        </w:object>
      </w:r>
      <w:r w:rsidRPr="005E2E73">
        <w:rPr>
          <w:sz w:val="28"/>
          <w:szCs w:val="28"/>
        </w:rPr>
        <w:t>, т.е. 12,67-11,28= +1,39млн.руб.</w:t>
      </w:r>
    </w:p>
    <w:p w:rsidR="005E2E73" w:rsidRPr="005E2E73" w:rsidRDefault="005E2E73" w:rsidP="005E2E73">
      <w:pPr>
        <w:pStyle w:val="21"/>
        <w:numPr>
          <w:ilvl w:val="0"/>
          <w:numId w:val="30"/>
        </w:numPr>
        <w:spacing w:after="0" w:line="240" w:lineRule="auto"/>
        <w:rPr>
          <w:sz w:val="28"/>
          <w:szCs w:val="28"/>
        </w:rPr>
      </w:pPr>
      <w:r w:rsidRPr="005E2E73">
        <w:rPr>
          <w:sz w:val="28"/>
          <w:szCs w:val="28"/>
        </w:rPr>
        <w:t>Оборачиваемость оборотных средств (О):</w:t>
      </w:r>
    </w:p>
    <w:p w:rsidR="005E2E73" w:rsidRPr="005E2E73" w:rsidRDefault="005E2E73" w:rsidP="005E2E73">
      <w:pPr>
        <w:pStyle w:val="21"/>
        <w:rPr>
          <w:sz w:val="28"/>
          <w:szCs w:val="28"/>
        </w:rPr>
      </w:pPr>
      <w:r w:rsidRPr="005E2E73">
        <w:rPr>
          <w:sz w:val="28"/>
          <w:szCs w:val="28"/>
        </w:rPr>
        <w:t>1)</w:t>
      </w:r>
      <w:r w:rsidRPr="005E2E73">
        <w:rPr>
          <w:position w:val="-24"/>
          <w:sz w:val="28"/>
          <w:szCs w:val="28"/>
        </w:rPr>
        <w:object w:dxaOrig="2079" w:dyaOrig="620">
          <v:shape id="_x0000_i1084" type="#_x0000_t75" style="width:104.25pt;height:30.75pt" o:ole="">
            <v:imagedata r:id="rId107" o:title=""/>
          </v:shape>
          <o:OLEObject Type="Embed" ProgID="Equation.3" ShapeID="_x0000_i1084" DrawAspect="Content" ObjectID="_1458766754" r:id="rId108"/>
        </w:object>
      </w:r>
      <w:r w:rsidRPr="005E2E73">
        <w:rPr>
          <w:position w:val="-28"/>
          <w:sz w:val="28"/>
          <w:szCs w:val="28"/>
        </w:rPr>
        <w:object w:dxaOrig="1380" w:dyaOrig="660">
          <v:shape id="_x0000_i1085" type="#_x0000_t75" style="width:69pt;height:33pt" o:ole="">
            <v:imagedata r:id="rId109" o:title=""/>
          </v:shape>
          <o:OLEObject Type="Embed" ProgID="Equation.3" ShapeID="_x0000_i1085" DrawAspect="Content" ObjectID="_1458766755" r:id="rId110"/>
        </w:object>
      </w:r>
      <w:r w:rsidRPr="005E2E73">
        <w:rPr>
          <w:sz w:val="28"/>
          <w:szCs w:val="28"/>
        </w:rPr>
        <w:t xml:space="preserve">34дней </w:t>
      </w:r>
    </w:p>
    <w:p w:rsidR="005E2E73" w:rsidRPr="005E2E73" w:rsidRDefault="005E2E73" w:rsidP="005E2E73">
      <w:pPr>
        <w:pStyle w:val="21"/>
        <w:rPr>
          <w:sz w:val="28"/>
          <w:szCs w:val="28"/>
        </w:rPr>
      </w:pPr>
      <w:r w:rsidRPr="005E2E73">
        <w:rPr>
          <w:sz w:val="28"/>
          <w:szCs w:val="28"/>
        </w:rPr>
        <w:t xml:space="preserve">2) </w:t>
      </w:r>
      <w:r w:rsidRPr="005E2E73">
        <w:rPr>
          <w:position w:val="-28"/>
          <w:sz w:val="28"/>
          <w:szCs w:val="28"/>
        </w:rPr>
        <w:object w:dxaOrig="1740" w:dyaOrig="660">
          <v:shape id="_x0000_i1086" type="#_x0000_t75" style="width:87pt;height:33pt" o:ole="">
            <v:imagedata r:id="rId80" o:title=""/>
          </v:shape>
          <o:OLEObject Type="Embed" ProgID="Equation.3" ShapeID="_x0000_i1086" DrawAspect="Content" ObjectID="_1458766756" r:id="rId111"/>
        </w:object>
      </w:r>
      <w:r w:rsidRPr="005E2E73">
        <w:rPr>
          <w:sz w:val="28"/>
          <w:szCs w:val="28"/>
        </w:rPr>
        <w:t xml:space="preserve">;т.е. </w:t>
      </w:r>
      <w:r w:rsidRPr="005E2E73">
        <w:rPr>
          <w:position w:val="-24"/>
          <w:sz w:val="28"/>
          <w:szCs w:val="28"/>
        </w:rPr>
        <w:object w:dxaOrig="1579" w:dyaOrig="620">
          <v:shape id="_x0000_i1087" type="#_x0000_t75" style="width:78.75pt;height:30.75pt" o:ole="">
            <v:imagedata r:id="rId112" o:title=""/>
          </v:shape>
          <o:OLEObject Type="Embed" ProgID="Equation.3" ShapeID="_x0000_i1087" DrawAspect="Content" ObjectID="_1458766757" r:id="rId113"/>
        </w:object>
      </w:r>
      <w:r w:rsidRPr="005E2E73">
        <w:rPr>
          <w:sz w:val="28"/>
          <w:szCs w:val="28"/>
        </w:rPr>
        <w:t>106,25%</w:t>
      </w:r>
    </w:p>
    <w:p w:rsidR="005E2E73" w:rsidRPr="005E2E73" w:rsidRDefault="005E2E73" w:rsidP="005E2E73">
      <w:pPr>
        <w:pStyle w:val="21"/>
        <w:rPr>
          <w:sz w:val="28"/>
          <w:szCs w:val="28"/>
        </w:rPr>
      </w:pPr>
      <w:r w:rsidRPr="005E2E73">
        <w:rPr>
          <w:sz w:val="28"/>
          <w:szCs w:val="28"/>
        </w:rPr>
        <w:t xml:space="preserve">3) </w:t>
      </w:r>
      <w:r w:rsidRPr="005E2E73">
        <w:rPr>
          <w:position w:val="-10"/>
          <w:sz w:val="28"/>
          <w:szCs w:val="28"/>
        </w:rPr>
        <w:object w:dxaOrig="1579" w:dyaOrig="320">
          <v:shape id="_x0000_i1088" type="#_x0000_t75" style="width:78.75pt;height:15.75pt" o:ole="">
            <v:imagedata r:id="rId82" o:title=""/>
          </v:shape>
          <o:OLEObject Type="Embed" ProgID="Equation.3" ShapeID="_x0000_i1088" DrawAspect="Content" ObjectID="_1458766758" r:id="rId114"/>
        </w:object>
      </w:r>
      <w:r w:rsidRPr="005E2E73">
        <w:rPr>
          <w:sz w:val="28"/>
          <w:szCs w:val="28"/>
        </w:rPr>
        <w:t xml:space="preserve">, т.е. </w:t>
      </w:r>
      <w:r w:rsidRPr="005E2E73">
        <w:rPr>
          <w:position w:val="-10"/>
          <w:sz w:val="28"/>
          <w:szCs w:val="28"/>
        </w:rPr>
        <w:object w:dxaOrig="2360" w:dyaOrig="320">
          <v:shape id="_x0000_i1089" type="#_x0000_t75" style="width:117.75pt;height:15.75pt" o:ole="">
            <v:imagedata r:id="rId115" o:title=""/>
          </v:shape>
          <o:OLEObject Type="Embed" ProgID="Equation.3" ShapeID="_x0000_i1089" DrawAspect="Content" ObjectID="_1458766759" r:id="rId116"/>
        </w:object>
      </w:r>
      <w:r w:rsidRPr="005E2E73">
        <w:rPr>
          <w:sz w:val="28"/>
          <w:szCs w:val="28"/>
        </w:rPr>
        <w:t>+6,25%</w:t>
      </w:r>
    </w:p>
    <w:p w:rsidR="0076115B" w:rsidRDefault="005E2E73" w:rsidP="005E2E73">
      <w:pPr>
        <w:pStyle w:val="21"/>
        <w:rPr>
          <w:sz w:val="28"/>
          <w:szCs w:val="28"/>
        </w:rPr>
      </w:pPr>
      <w:r w:rsidRPr="005E2E73">
        <w:rPr>
          <w:sz w:val="28"/>
          <w:szCs w:val="28"/>
        </w:rPr>
        <w:t>4)Отклонение показателей текущего года от прошлого года =</w:t>
      </w:r>
      <w:r w:rsidRPr="005E2E73">
        <w:rPr>
          <w:position w:val="-10"/>
          <w:sz w:val="28"/>
          <w:szCs w:val="28"/>
        </w:rPr>
        <w:object w:dxaOrig="2120" w:dyaOrig="320">
          <v:shape id="_x0000_i1090" type="#_x0000_t75" style="width:105.75pt;height:15.75pt" o:ole="">
            <v:imagedata r:id="rId105" o:title=""/>
          </v:shape>
          <o:OLEObject Type="Embed" ProgID="Equation.3" ShapeID="_x0000_i1090" DrawAspect="Content" ObjectID="_1458766760" r:id="rId117"/>
        </w:object>
      </w:r>
      <w:r w:rsidRPr="005E2E73">
        <w:rPr>
          <w:sz w:val="28"/>
          <w:szCs w:val="28"/>
        </w:rPr>
        <w:t>, т.е. 34-32=+2 дня</w:t>
      </w:r>
    </w:p>
    <w:p w:rsidR="00F60221" w:rsidRDefault="00F60221" w:rsidP="005E2E73">
      <w:pPr>
        <w:pStyle w:val="21"/>
        <w:rPr>
          <w:sz w:val="28"/>
          <w:szCs w:val="28"/>
        </w:rPr>
      </w:pPr>
    </w:p>
    <w:p w:rsidR="00F60221" w:rsidRDefault="00F60221" w:rsidP="005E2E73">
      <w:pPr>
        <w:pStyle w:val="21"/>
        <w:rPr>
          <w:sz w:val="28"/>
          <w:szCs w:val="28"/>
        </w:rPr>
      </w:pPr>
    </w:p>
    <w:p w:rsidR="00F60221" w:rsidRPr="00F60221" w:rsidRDefault="00F60221" w:rsidP="005E2E73">
      <w:pPr>
        <w:pStyle w:val="21"/>
        <w:rPr>
          <w:sz w:val="28"/>
          <w:szCs w:val="28"/>
        </w:rPr>
      </w:pPr>
    </w:p>
    <w:p w:rsidR="005E2E73" w:rsidRPr="005E2E73" w:rsidRDefault="005E2E73" w:rsidP="005E2E73">
      <w:pPr>
        <w:pStyle w:val="21"/>
        <w:numPr>
          <w:ilvl w:val="0"/>
          <w:numId w:val="30"/>
        </w:numPr>
        <w:spacing w:after="0" w:line="240" w:lineRule="auto"/>
        <w:rPr>
          <w:sz w:val="28"/>
          <w:szCs w:val="28"/>
        </w:rPr>
      </w:pPr>
      <w:r w:rsidRPr="005E2E73">
        <w:rPr>
          <w:sz w:val="28"/>
          <w:szCs w:val="28"/>
        </w:rPr>
        <w:t xml:space="preserve">Коэффициент оборачиваемости </w:t>
      </w:r>
    </w:p>
    <w:p w:rsidR="005E2E73" w:rsidRPr="005E2E73" w:rsidRDefault="005E2E73" w:rsidP="005E2E73">
      <w:pPr>
        <w:pStyle w:val="21"/>
        <w:rPr>
          <w:sz w:val="28"/>
          <w:szCs w:val="28"/>
        </w:rPr>
      </w:pPr>
    </w:p>
    <w:p w:rsidR="005E2E73" w:rsidRPr="005E2E73" w:rsidRDefault="005E2E73" w:rsidP="005E2E73">
      <w:pPr>
        <w:pStyle w:val="21"/>
        <w:rPr>
          <w:sz w:val="28"/>
          <w:szCs w:val="28"/>
        </w:rPr>
      </w:pPr>
      <w:r w:rsidRPr="005E2E73">
        <w:rPr>
          <w:sz w:val="28"/>
          <w:szCs w:val="28"/>
        </w:rPr>
        <w:t xml:space="preserve">1) </w:t>
      </w:r>
      <w:r w:rsidRPr="005E2E73">
        <w:rPr>
          <w:position w:val="-24"/>
          <w:sz w:val="28"/>
          <w:szCs w:val="28"/>
        </w:rPr>
        <w:object w:dxaOrig="1860" w:dyaOrig="620">
          <v:shape id="_x0000_i1091" type="#_x0000_t75" style="width:93pt;height:30.75pt" o:ole="">
            <v:imagedata r:id="rId118" o:title=""/>
          </v:shape>
          <o:OLEObject Type="Embed" ProgID="Equation.3" ShapeID="_x0000_i1091" DrawAspect="Content" ObjectID="_1458766761" r:id="rId119"/>
        </w:object>
      </w:r>
      <w:r w:rsidRPr="005E2E73">
        <w:rPr>
          <w:sz w:val="28"/>
          <w:szCs w:val="28"/>
        </w:rPr>
        <w:t>=</w:t>
      </w:r>
      <w:r w:rsidRPr="005E2E73">
        <w:rPr>
          <w:position w:val="-24"/>
          <w:sz w:val="28"/>
          <w:szCs w:val="28"/>
        </w:rPr>
        <w:object w:dxaOrig="460" w:dyaOrig="620">
          <v:shape id="_x0000_i1092" type="#_x0000_t75" style="width:23.25pt;height:30.75pt" o:ole="">
            <v:imagedata r:id="rId120" o:title=""/>
          </v:shape>
          <o:OLEObject Type="Embed" ProgID="Equation.3" ShapeID="_x0000_i1092" DrawAspect="Content" ObjectID="_1458766762" r:id="rId121"/>
        </w:object>
      </w:r>
      <w:r w:rsidRPr="005E2E73">
        <w:rPr>
          <w:sz w:val="28"/>
          <w:szCs w:val="28"/>
        </w:rPr>
        <w:t>=11оборотов</w:t>
      </w:r>
    </w:p>
    <w:p w:rsidR="005E2E73" w:rsidRPr="005E2E73" w:rsidRDefault="005E2E73" w:rsidP="005E2E73">
      <w:pPr>
        <w:pStyle w:val="21"/>
        <w:rPr>
          <w:sz w:val="28"/>
          <w:szCs w:val="28"/>
        </w:rPr>
      </w:pPr>
      <w:r w:rsidRPr="005E2E73">
        <w:rPr>
          <w:sz w:val="28"/>
          <w:szCs w:val="28"/>
        </w:rPr>
        <w:t xml:space="preserve">2) </w:t>
      </w:r>
      <w:r w:rsidRPr="005E2E73">
        <w:rPr>
          <w:position w:val="-24"/>
          <w:sz w:val="28"/>
          <w:szCs w:val="28"/>
        </w:rPr>
        <w:object w:dxaOrig="1620" w:dyaOrig="620">
          <v:shape id="_x0000_i1093" type="#_x0000_t75" style="width:81pt;height:30.75pt" o:ole="">
            <v:imagedata r:id="rId122" o:title=""/>
          </v:shape>
          <o:OLEObject Type="Embed" ProgID="Equation.3" ShapeID="_x0000_i1093" DrawAspect="Content" ObjectID="_1458766763" r:id="rId123"/>
        </w:object>
      </w:r>
      <w:r w:rsidRPr="005E2E73">
        <w:rPr>
          <w:sz w:val="28"/>
          <w:szCs w:val="28"/>
        </w:rPr>
        <w:t>=</w:t>
      </w:r>
      <w:r w:rsidRPr="005E2E73">
        <w:rPr>
          <w:position w:val="-24"/>
          <w:sz w:val="28"/>
          <w:szCs w:val="28"/>
        </w:rPr>
        <w:object w:dxaOrig="460" w:dyaOrig="620">
          <v:shape id="_x0000_i1094" type="#_x0000_t75" style="width:23.25pt;height:30.75pt" o:ole="">
            <v:imagedata r:id="rId124" o:title=""/>
          </v:shape>
          <o:OLEObject Type="Embed" ProgID="Equation.3" ShapeID="_x0000_i1094" DrawAspect="Content" ObjectID="_1458766764" r:id="rId125"/>
        </w:object>
      </w:r>
      <w:r w:rsidRPr="005E2E73">
        <w:rPr>
          <w:sz w:val="28"/>
          <w:szCs w:val="28"/>
        </w:rPr>
        <w:t>=10 оборотов</w:t>
      </w:r>
    </w:p>
    <w:p w:rsidR="005E2E73" w:rsidRPr="005E2E73" w:rsidRDefault="005E2E73" w:rsidP="005E2E73">
      <w:pPr>
        <w:pStyle w:val="21"/>
        <w:rPr>
          <w:sz w:val="28"/>
          <w:szCs w:val="28"/>
        </w:rPr>
      </w:pPr>
      <w:r w:rsidRPr="005E2E73">
        <w:rPr>
          <w:sz w:val="28"/>
          <w:szCs w:val="28"/>
        </w:rPr>
        <w:t xml:space="preserve">3) </w:t>
      </w:r>
      <w:r w:rsidRPr="005E2E73">
        <w:rPr>
          <w:position w:val="-28"/>
          <w:sz w:val="28"/>
          <w:szCs w:val="28"/>
        </w:rPr>
        <w:object w:dxaOrig="1740" w:dyaOrig="660">
          <v:shape id="_x0000_i1095" type="#_x0000_t75" style="width:87pt;height:33pt" o:ole="">
            <v:imagedata r:id="rId80" o:title=""/>
          </v:shape>
          <o:OLEObject Type="Embed" ProgID="Equation.3" ShapeID="_x0000_i1095" DrawAspect="Content" ObjectID="_1458766765" r:id="rId126"/>
        </w:object>
      </w:r>
      <w:r w:rsidRPr="005E2E73">
        <w:rPr>
          <w:sz w:val="28"/>
          <w:szCs w:val="28"/>
        </w:rPr>
        <w:t xml:space="preserve">;т.е. </w:t>
      </w:r>
      <w:r w:rsidRPr="005E2E73">
        <w:rPr>
          <w:position w:val="-28"/>
          <w:sz w:val="28"/>
          <w:szCs w:val="28"/>
        </w:rPr>
        <w:object w:dxaOrig="1860" w:dyaOrig="660">
          <v:shape id="_x0000_i1096" type="#_x0000_t75" style="width:93pt;height:33pt" o:ole="">
            <v:imagedata r:id="rId127" o:title=""/>
          </v:shape>
          <o:OLEObject Type="Embed" ProgID="Equation.3" ShapeID="_x0000_i1096" DrawAspect="Content" ObjectID="_1458766766" r:id="rId128"/>
        </w:object>
      </w:r>
      <w:r w:rsidRPr="005E2E73">
        <w:rPr>
          <w:sz w:val="28"/>
          <w:szCs w:val="28"/>
        </w:rPr>
        <w:t>90,91%</w:t>
      </w:r>
    </w:p>
    <w:p w:rsidR="005E2E73" w:rsidRPr="005E2E73" w:rsidRDefault="005E2E73" w:rsidP="005E2E73">
      <w:pPr>
        <w:pStyle w:val="21"/>
        <w:rPr>
          <w:sz w:val="28"/>
          <w:szCs w:val="28"/>
        </w:rPr>
      </w:pPr>
      <w:r w:rsidRPr="005E2E73">
        <w:rPr>
          <w:sz w:val="28"/>
          <w:szCs w:val="28"/>
        </w:rPr>
        <w:t xml:space="preserve">4) </w:t>
      </w:r>
      <w:r w:rsidRPr="005E2E73">
        <w:rPr>
          <w:position w:val="-10"/>
          <w:sz w:val="28"/>
          <w:szCs w:val="28"/>
        </w:rPr>
        <w:object w:dxaOrig="1579" w:dyaOrig="320">
          <v:shape id="_x0000_i1097" type="#_x0000_t75" style="width:78.75pt;height:15.75pt" o:ole="">
            <v:imagedata r:id="rId82" o:title=""/>
          </v:shape>
          <o:OLEObject Type="Embed" ProgID="Equation.3" ShapeID="_x0000_i1097" DrawAspect="Content" ObjectID="_1458766767" r:id="rId129"/>
        </w:object>
      </w:r>
      <w:r w:rsidRPr="005E2E73">
        <w:rPr>
          <w:sz w:val="28"/>
          <w:szCs w:val="28"/>
        </w:rPr>
        <w:t>=94,13%-100%=-9,09%</w:t>
      </w:r>
    </w:p>
    <w:p w:rsidR="005E2E73" w:rsidRDefault="005E2E73" w:rsidP="005E2E73">
      <w:pPr>
        <w:pStyle w:val="21"/>
        <w:rPr>
          <w:sz w:val="28"/>
          <w:szCs w:val="28"/>
          <w:lang w:val="en-US"/>
        </w:rPr>
      </w:pPr>
      <w:r w:rsidRPr="005E2E73">
        <w:rPr>
          <w:sz w:val="28"/>
          <w:szCs w:val="28"/>
        </w:rPr>
        <w:t>5) Отклонение показателей текущего года от прошлого года =</w:t>
      </w:r>
      <w:r w:rsidRPr="005E2E73">
        <w:rPr>
          <w:position w:val="-10"/>
          <w:sz w:val="28"/>
          <w:szCs w:val="28"/>
        </w:rPr>
        <w:object w:dxaOrig="2120" w:dyaOrig="320">
          <v:shape id="_x0000_i1098" type="#_x0000_t75" style="width:105.75pt;height:15.75pt" o:ole="">
            <v:imagedata r:id="rId105" o:title=""/>
          </v:shape>
          <o:OLEObject Type="Embed" ProgID="Equation.3" ShapeID="_x0000_i1098" DrawAspect="Content" ObjectID="_1458766768" r:id="rId130"/>
        </w:object>
      </w:r>
      <w:r w:rsidRPr="005E2E73">
        <w:rPr>
          <w:sz w:val="28"/>
          <w:szCs w:val="28"/>
        </w:rPr>
        <w:t>, т.е. 10,59-11,25=-1 оборот</w:t>
      </w:r>
    </w:p>
    <w:p w:rsidR="00656E2E" w:rsidRDefault="00656E2E" w:rsidP="005E2E73">
      <w:pPr>
        <w:pStyle w:val="21"/>
        <w:rPr>
          <w:sz w:val="28"/>
          <w:szCs w:val="28"/>
          <w:lang w:val="en-US"/>
        </w:rPr>
      </w:pPr>
    </w:p>
    <w:p w:rsidR="00656E2E" w:rsidRPr="00656E2E" w:rsidRDefault="00656E2E" w:rsidP="005E2E73">
      <w:pPr>
        <w:pStyle w:val="21"/>
        <w:rPr>
          <w:sz w:val="28"/>
          <w:szCs w:val="28"/>
          <w:lang w:val="en-US"/>
        </w:rPr>
      </w:pPr>
    </w:p>
    <w:p w:rsidR="005E2E73" w:rsidRPr="00D80903" w:rsidRDefault="005E2E73" w:rsidP="005E2E73">
      <w:pPr>
        <w:pStyle w:val="21"/>
        <w:jc w:val="center"/>
        <w:rPr>
          <w:b/>
          <w:i/>
          <w:sz w:val="32"/>
          <w:szCs w:val="32"/>
        </w:rPr>
      </w:pPr>
      <w:r w:rsidRPr="003D09D7">
        <w:rPr>
          <w:b/>
          <w:i/>
          <w:sz w:val="32"/>
          <w:szCs w:val="32"/>
        </w:rPr>
        <w:t>Анализ:</w:t>
      </w:r>
    </w:p>
    <w:p w:rsidR="005E2E73" w:rsidRDefault="005E2E73" w:rsidP="008D60BE">
      <w:pPr>
        <w:pStyle w:val="21"/>
        <w:spacing w:line="360" w:lineRule="auto"/>
        <w:jc w:val="both"/>
        <w:rPr>
          <w:sz w:val="28"/>
          <w:szCs w:val="28"/>
        </w:rPr>
      </w:pPr>
      <w:r w:rsidRPr="005E2E73">
        <w:rPr>
          <w:sz w:val="28"/>
          <w:szCs w:val="28"/>
        </w:rPr>
        <w:t>По сравнению с прошлым годом Р</w:t>
      </w:r>
      <w:r w:rsidR="00D80903" w:rsidRPr="00D80903">
        <w:rPr>
          <w:sz w:val="28"/>
          <w:szCs w:val="28"/>
        </w:rPr>
        <w:t xml:space="preserve"> </w:t>
      </w:r>
      <w:r w:rsidR="00D80903">
        <w:rPr>
          <w:sz w:val="28"/>
          <w:szCs w:val="28"/>
        </w:rPr>
        <w:t>увеличилась</w:t>
      </w:r>
      <w:r w:rsidR="00D80903" w:rsidRPr="00D80903">
        <w:rPr>
          <w:position w:val="-10"/>
          <w:sz w:val="28"/>
          <w:szCs w:val="28"/>
        </w:rPr>
        <w:object w:dxaOrig="180" w:dyaOrig="340">
          <v:shape id="_x0000_i1099" type="#_x0000_t75" style="width:9pt;height:17.25pt" o:ole="">
            <v:imagedata r:id="rId8" o:title=""/>
          </v:shape>
          <o:OLEObject Type="Embed" ProgID="Equation.3" ShapeID="_x0000_i1099" DrawAspect="Content" ObjectID="_1458766769" r:id="rId131"/>
        </w:object>
      </w:r>
      <w:r w:rsidR="00D80903">
        <w:rPr>
          <w:sz w:val="28"/>
          <w:szCs w:val="28"/>
        </w:rPr>
        <w:t xml:space="preserve"> на 7,26 млн. руб. – это положительный фактор.</w:t>
      </w:r>
    </w:p>
    <w:p w:rsidR="00862DDC" w:rsidRPr="007F20D1" w:rsidRDefault="00862DDC" w:rsidP="008D60BE">
      <w:pPr>
        <w:pStyle w:val="21"/>
        <w:spacing w:line="360" w:lineRule="auto"/>
        <w:jc w:val="both"/>
        <w:rPr>
          <w:sz w:val="28"/>
          <w:szCs w:val="28"/>
        </w:rPr>
      </w:pPr>
      <w:r w:rsidRPr="007F20D1">
        <w:rPr>
          <w:sz w:val="28"/>
          <w:szCs w:val="28"/>
        </w:rPr>
        <w:t>Оборачиваемость оборотных средств за текущий год замедлилась на 2 дня или на 6,25%, что явл</w:t>
      </w:r>
      <w:r w:rsidR="007F20D1">
        <w:rPr>
          <w:sz w:val="28"/>
          <w:szCs w:val="28"/>
        </w:rPr>
        <w:t>яется отрицательным фактором, в</w:t>
      </w:r>
      <w:r w:rsidRPr="007F20D1">
        <w:rPr>
          <w:sz w:val="28"/>
          <w:szCs w:val="28"/>
        </w:rPr>
        <w:t xml:space="preserve">следствие чего произошло уменьшение коэффициента  оборачиваемости по сравнению с прошлым годом на 1 оборот и увеличению остатка оборотных средств на 1,39 млн. руб. или на 12,32%, что также </w:t>
      </w:r>
      <w:r w:rsidR="009E0834">
        <w:rPr>
          <w:sz w:val="28"/>
          <w:szCs w:val="28"/>
        </w:rPr>
        <w:t>является отрицательным фактором</w:t>
      </w:r>
      <w:r w:rsidR="00DE7593" w:rsidRPr="00DE7593">
        <w:rPr>
          <w:sz w:val="28"/>
          <w:szCs w:val="28"/>
        </w:rPr>
        <w:t xml:space="preserve"> </w:t>
      </w:r>
      <w:r w:rsidR="00DE7593">
        <w:rPr>
          <w:sz w:val="28"/>
          <w:szCs w:val="28"/>
        </w:rPr>
        <w:t xml:space="preserve">(это </w:t>
      </w:r>
      <w:r w:rsidR="009E0834">
        <w:rPr>
          <w:sz w:val="28"/>
          <w:szCs w:val="28"/>
        </w:rPr>
        <w:t xml:space="preserve"> может привести к затовариванию склада и росту издержек).</w:t>
      </w:r>
    </w:p>
    <w:p w:rsidR="005E2E73" w:rsidRPr="005E2E73" w:rsidRDefault="005E2E73" w:rsidP="008D60BE">
      <w:pPr>
        <w:pStyle w:val="21"/>
        <w:spacing w:line="360" w:lineRule="auto"/>
        <w:jc w:val="both"/>
        <w:rPr>
          <w:sz w:val="28"/>
          <w:szCs w:val="28"/>
        </w:rPr>
      </w:pPr>
      <w:r w:rsidRPr="005E2E73">
        <w:rPr>
          <w:sz w:val="28"/>
          <w:szCs w:val="28"/>
        </w:rPr>
        <w:t>Предприятие работает неэффективно.</w:t>
      </w:r>
    </w:p>
    <w:p w:rsidR="005E2E73" w:rsidRPr="005E2E73" w:rsidRDefault="005E2E73" w:rsidP="008D60BE">
      <w:pPr>
        <w:pStyle w:val="21"/>
        <w:spacing w:line="360" w:lineRule="auto"/>
        <w:jc w:val="both"/>
        <w:rPr>
          <w:sz w:val="28"/>
          <w:szCs w:val="28"/>
        </w:rPr>
      </w:pPr>
      <w:r w:rsidRPr="005E2E73">
        <w:rPr>
          <w:sz w:val="28"/>
          <w:szCs w:val="28"/>
        </w:rPr>
        <w:t>Необходимо ускорить оборачиваемость</w:t>
      </w:r>
      <w:r w:rsidR="00862DDC">
        <w:rPr>
          <w:sz w:val="28"/>
          <w:szCs w:val="28"/>
        </w:rPr>
        <w:t xml:space="preserve"> оборотных средств</w:t>
      </w:r>
      <w:r w:rsidR="00CA61E9" w:rsidRPr="00CA61E9">
        <w:rPr>
          <w:sz w:val="28"/>
          <w:szCs w:val="28"/>
        </w:rPr>
        <w:t xml:space="preserve"> </w:t>
      </w:r>
      <w:r w:rsidR="00CA61E9">
        <w:rPr>
          <w:sz w:val="28"/>
          <w:szCs w:val="28"/>
        </w:rPr>
        <w:t xml:space="preserve">путём внедрения рекламы, гибкой системы цен, логистики, </w:t>
      </w:r>
      <w:r w:rsidR="00862DDC">
        <w:rPr>
          <w:sz w:val="28"/>
          <w:szCs w:val="28"/>
        </w:rPr>
        <w:t xml:space="preserve"> за счет сокращения длительности</w:t>
      </w:r>
      <w:r w:rsidRPr="005E2E73">
        <w:rPr>
          <w:sz w:val="28"/>
          <w:szCs w:val="28"/>
        </w:rPr>
        <w:t xml:space="preserve"> одного оборота</w:t>
      </w:r>
      <w:r w:rsidR="00862DDC">
        <w:rPr>
          <w:sz w:val="28"/>
          <w:szCs w:val="28"/>
        </w:rPr>
        <w:t>. У</w:t>
      </w:r>
      <w:r w:rsidR="00D80903">
        <w:rPr>
          <w:sz w:val="28"/>
          <w:szCs w:val="28"/>
        </w:rPr>
        <w:t>мен</w:t>
      </w:r>
      <w:r w:rsidR="00862DDC">
        <w:rPr>
          <w:sz w:val="28"/>
          <w:szCs w:val="28"/>
        </w:rPr>
        <w:t xml:space="preserve">ьшение длительности одного оборота </w:t>
      </w:r>
      <w:r w:rsidR="00ED2E85">
        <w:rPr>
          <w:sz w:val="28"/>
          <w:szCs w:val="28"/>
        </w:rPr>
        <w:t>можно достичь</w:t>
      </w:r>
      <w:r w:rsidR="00862DDC">
        <w:rPr>
          <w:sz w:val="28"/>
          <w:szCs w:val="28"/>
        </w:rPr>
        <w:t xml:space="preserve"> путем </w:t>
      </w:r>
      <w:r w:rsidR="00ED2E85">
        <w:rPr>
          <w:sz w:val="28"/>
          <w:szCs w:val="28"/>
        </w:rPr>
        <w:t xml:space="preserve">уменьшение времени на выявление и исправление брака, сокращение времени простоев на производстве,  </w:t>
      </w:r>
      <w:r w:rsidRPr="005E2E73">
        <w:rPr>
          <w:sz w:val="28"/>
          <w:szCs w:val="28"/>
        </w:rPr>
        <w:t xml:space="preserve">рациональное использование </w:t>
      </w:r>
      <w:r w:rsidR="00ED2E85">
        <w:rPr>
          <w:sz w:val="28"/>
          <w:szCs w:val="28"/>
        </w:rPr>
        <w:t xml:space="preserve">рабочей силы и автоматизация производственного оборудования, увеличение производственных мощностей </w:t>
      </w:r>
      <w:r w:rsidRPr="005E2E73">
        <w:rPr>
          <w:sz w:val="28"/>
          <w:szCs w:val="28"/>
        </w:rPr>
        <w:t>и т.д.</w:t>
      </w:r>
    </w:p>
    <w:p w:rsidR="00656E2E" w:rsidRPr="00D80903" w:rsidRDefault="00656E2E" w:rsidP="008D60BE">
      <w:pPr>
        <w:pStyle w:val="21"/>
        <w:spacing w:line="360" w:lineRule="auto"/>
        <w:jc w:val="both"/>
        <w:rPr>
          <w:b/>
          <w:i/>
          <w:sz w:val="28"/>
          <w:szCs w:val="28"/>
        </w:rPr>
      </w:pPr>
    </w:p>
    <w:p w:rsidR="00656E2E" w:rsidRPr="00D80903" w:rsidRDefault="00656E2E" w:rsidP="008D60BE">
      <w:pPr>
        <w:pStyle w:val="21"/>
        <w:spacing w:line="360" w:lineRule="auto"/>
        <w:jc w:val="both"/>
        <w:rPr>
          <w:b/>
          <w:i/>
          <w:sz w:val="28"/>
          <w:szCs w:val="28"/>
        </w:rPr>
      </w:pPr>
    </w:p>
    <w:p w:rsidR="00656E2E" w:rsidRPr="00D80903" w:rsidRDefault="00656E2E" w:rsidP="008D60BE">
      <w:pPr>
        <w:pStyle w:val="21"/>
        <w:spacing w:line="360" w:lineRule="auto"/>
        <w:jc w:val="both"/>
        <w:rPr>
          <w:b/>
          <w:i/>
          <w:sz w:val="28"/>
          <w:szCs w:val="28"/>
        </w:rPr>
      </w:pPr>
    </w:p>
    <w:p w:rsidR="00656E2E" w:rsidRPr="00D80903" w:rsidRDefault="00656E2E" w:rsidP="008D60BE">
      <w:pPr>
        <w:pStyle w:val="21"/>
        <w:spacing w:line="360" w:lineRule="auto"/>
        <w:jc w:val="both"/>
        <w:rPr>
          <w:b/>
          <w:i/>
          <w:sz w:val="28"/>
          <w:szCs w:val="28"/>
        </w:rPr>
      </w:pPr>
    </w:p>
    <w:p w:rsidR="00656E2E" w:rsidRPr="00D80903" w:rsidRDefault="00656E2E" w:rsidP="008D60BE">
      <w:pPr>
        <w:pStyle w:val="21"/>
        <w:spacing w:line="360" w:lineRule="auto"/>
        <w:jc w:val="both"/>
        <w:rPr>
          <w:b/>
          <w:i/>
          <w:sz w:val="28"/>
          <w:szCs w:val="28"/>
        </w:rPr>
      </w:pPr>
    </w:p>
    <w:p w:rsidR="00656E2E" w:rsidRPr="00D80903" w:rsidRDefault="00656E2E" w:rsidP="005E2E73">
      <w:pPr>
        <w:pStyle w:val="21"/>
        <w:spacing w:line="360" w:lineRule="auto"/>
        <w:rPr>
          <w:b/>
          <w:i/>
          <w:sz w:val="28"/>
          <w:szCs w:val="28"/>
        </w:rPr>
      </w:pPr>
    </w:p>
    <w:p w:rsidR="00656E2E" w:rsidRPr="00D80903" w:rsidRDefault="00656E2E" w:rsidP="005E2E73">
      <w:pPr>
        <w:pStyle w:val="21"/>
        <w:spacing w:line="360" w:lineRule="auto"/>
        <w:rPr>
          <w:b/>
          <w:i/>
          <w:sz w:val="28"/>
          <w:szCs w:val="28"/>
        </w:rPr>
      </w:pPr>
    </w:p>
    <w:p w:rsidR="00656E2E" w:rsidRPr="00D80903" w:rsidRDefault="00656E2E" w:rsidP="005E2E73">
      <w:pPr>
        <w:pStyle w:val="21"/>
        <w:spacing w:line="360" w:lineRule="auto"/>
        <w:rPr>
          <w:b/>
          <w:i/>
          <w:sz w:val="28"/>
          <w:szCs w:val="28"/>
        </w:rPr>
      </w:pPr>
    </w:p>
    <w:p w:rsidR="00656E2E" w:rsidRPr="00D80903" w:rsidRDefault="00656E2E" w:rsidP="005E2E73">
      <w:pPr>
        <w:pStyle w:val="21"/>
        <w:spacing w:line="360" w:lineRule="auto"/>
        <w:rPr>
          <w:b/>
          <w:i/>
          <w:sz w:val="28"/>
          <w:szCs w:val="28"/>
        </w:rPr>
      </w:pPr>
    </w:p>
    <w:p w:rsidR="00656E2E" w:rsidRPr="00D80903" w:rsidRDefault="00656E2E" w:rsidP="005E2E73">
      <w:pPr>
        <w:pStyle w:val="21"/>
        <w:spacing w:line="360" w:lineRule="auto"/>
        <w:rPr>
          <w:b/>
          <w:i/>
          <w:sz w:val="28"/>
          <w:szCs w:val="28"/>
        </w:rPr>
      </w:pPr>
    </w:p>
    <w:p w:rsidR="00656E2E" w:rsidRPr="00D80903" w:rsidRDefault="00656E2E" w:rsidP="005E2E73">
      <w:pPr>
        <w:pStyle w:val="21"/>
        <w:spacing w:line="360" w:lineRule="auto"/>
        <w:rPr>
          <w:b/>
          <w:i/>
          <w:sz w:val="28"/>
          <w:szCs w:val="28"/>
        </w:rPr>
      </w:pPr>
    </w:p>
    <w:p w:rsidR="00656E2E" w:rsidRPr="00D80903" w:rsidRDefault="00656E2E" w:rsidP="005E2E73">
      <w:pPr>
        <w:pStyle w:val="21"/>
        <w:spacing w:line="360" w:lineRule="auto"/>
        <w:rPr>
          <w:b/>
          <w:i/>
          <w:sz w:val="28"/>
          <w:szCs w:val="28"/>
        </w:rPr>
      </w:pPr>
    </w:p>
    <w:p w:rsidR="00656E2E" w:rsidRPr="00D80903" w:rsidRDefault="00656E2E" w:rsidP="005E2E73">
      <w:pPr>
        <w:pStyle w:val="21"/>
        <w:spacing w:line="360" w:lineRule="auto"/>
        <w:rPr>
          <w:b/>
          <w:i/>
          <w:sz w:val="28"/>
          <w:szCs w:val="28"/>
        </w:rPr>
      </w:pPr>
    </w:p>
    <w:p w:rsidR="00656E2E" w:rsidRPr="00D80903" w:rsidRDefault="00656E2E" w:rsidP="005E2E73">
      <w:pPr>
        <w:pStyle w:val="21"/>
        <w:spacing w:line="360" w:lineRule="auto"/>
        <w:rPr>
          <w:b/>
          <w:i/>
          <w:sz w:val="28"/>
          <w:szCs w:val="28"/>
        </w:rPr>
      </w:pPr>
    </w:p>
    <w:p w:rsidR="00656E2E" w:rsidRPr="00D80903" w:rsidRDefault="00656E2E" w:rsidP="005E2E73">
      <w:pPr>
        <w:pStyle w:val="21"/>
        <w:spacing w:line="360" w:lineRule="auto"/>
        <w:rPr>
          <w:b/>
          <w:i/>
          <w:sz w:val="28"/>
          <w:szCs w:val="28"/>
        </w:rPr>
      </w:pPr>
    </w:p>
    <w:p w:rsidR="00656E2E" w:rsidRPr="00D80903" w:rsidRDefault="00656E2E" w:rsidP="005E2E73">
      <w:pPr>
        <w:pStyle w:val="21"/>
        <w:spacing w:line="360" w:lineRule="auto"/>
        <w:rPr>
          <w:b/>
          <w:i/>
          <w:sz w:val="28"/>
          <w:szCs w:val="28"/>
        </w:rPr>
      </w:pPr>
    </w:p>
    <w:p w:rsidR="00656E2E" w:rsidRPr="00D80903" w:rsidRDefault="00656E2E" w:rsidP="005E2E73">
      <w:pPr>
        <w:pStyle w:val="21"/>
        <w:spacing w:line="360" w:lineRule="auto"/>
        <w:rPr>
          <w:b/>
          <w:i/>
          <w:sz w:val="28"/>
          <w:szCs w:val="28"/>
        </w:rPr>
      </w:pPr>
    </w:p>
    <w:p w:rsidR="00DB63F8" w:rsidRPr="00D80903" w:rsidRDefault="00DB63F8" w:rsidP="005E2E73">
      <w:pPr>
        <w:pStyle w:val="21"/>
        <w:spacing w:line="360" w:lineRule="auto"/>
        <w:rPr>
          <w:b/>
          <w:i/>
          <w:sz w:val="28"/>
          <w:szCs w:val="28"/>
        </w:rPr>
      </w:pPr>
    </w:p>
    <w:p w:rsidR="00DB63F8" w:rsidRPr="00D80903" w:rsidRDefault="00DB63F8" w:rsidP="005E2E73">
      <w:pPr>
        <w:pStyle w:val="21"/>
        <w:spacing w:line="360" w:lineRule="auto"/>
        <w:rPr>
          <w:b/>
          <w:i/>
          <w:sz w:val="28"/>
          <w:szCs w:val="28"/>
        </w:rPr>
      </w:pPr>
    </w:p>
    <w:p w:rsidR="00DB63F8" w:rsidRPr="00D80903" w:rsidRDefault="00DB63F8" w:rsidP="005E2E73">
      <w:pPr>
        <w:pStyle w:val="21"/>
        <w:spacing w:line="360" w:lineRule="auto"/>
        <w:rPr>
          <w:b/>
          <w:i/>
          <w:sz w:val="28"/>
          <w:szCs w:val="28"/>
        </w:rPr>
      </w:pPr>
    </w:p>
    <w:p w:rsidR="00DB63F8" w:rsidRPr="00D80903" w:rsidRDefault="00DB63F8" w:rsidP="005E2E73">
      <w:pPr>
        <w:pStyle w:val="21"/>
        <w:spacing w:line="360" w:lineRule="auto"/>
        <w:rPr>
          <w:b/>
          <w:i/>
          <w:sz w:val="28"/>
          <w:szCs w:val="28"/>
        </w:rPr>
      </w:pPr>
    </w:p>
    <w:p w:rsidR="00DB63F8" w:rsidRPr="00D80903" w:rsidRDefault="00DB63F8" w:rsidP="005E2E73">
      <w:pPr>
        <w:pStyle w:val="21"/>
        <w:spacing w:line="360" w:lineRule="auto"/>
        <w:rPr>
          <w:b/>
          <w:i/>
          <w:sz w:val="28"/>
          <w:szCs w:val="28"/>
        </w:rPr>
      </w:pPr>
    </w:p>
    <w:p w:rsidR="00DB63F8" w:rsidRPr="00D80903" w:rsidRDefault="00DB63F8" w:rsidP="005E2E73">
      <w:pPr>
        <w:pStyle w:val="21"/>
        <w:spacing w:line="360" w:lineRule="auto"/>
        <w:rPr>
          <w:b/>
          <w:i/>
          <w:sz w:val="28"/>
          <w:szCs w:val="28"/>
        </w:rPr>
      </w:pPr>
    </w:p>
    <w:p w:rsidR="00DB63F8" w:rsidRPr="00D80903" w:rsidRDefault="00DB63F8" w:rsidP="005E2E73">
      <w:pPr>
        <w:pStyle w:val="21"/>
        <w:spacing w:line="360" w:lineRule="auto"/>
        <w:rPr>
          <w:b/>
          <w:i/>
          <w:sz w:val="28"/>
          <w:szCs w:val="28"/>
        </w:rPr>
      </w:pPr>
    </w:p>
    <w:p w:rsidR="00DB63F8" w:rsidRPr="00D80903" w:rsidRDefault="00DB63F8" w:rsidP="005E2E73">
      <w:pPr>
        <w:pStyle w:val="21"/>
        <w:spacing w:line="360" w:lineRule="auto"/>
        <w:rPr>
          <w:b/>
          <w:i/>
          <w:sz w:val="28"/>
          <w:szCs w:val="28"/>
        </w:rPr>
      </w:pPr>
    </w:p>
    <w:p w:rsidR="00DB63F8" w:rsidRPr="00D80903" w:rsidRDefault="00DB63F8" w:rsidP="005E2E73">
      <w:pPr>
        <w:pStyle w:val="21"/>
        <w:spacing w:line="360" w:lineRule="auto"/>
        <w:rPr>
          <w:b/>
          <w:i/>
          <w:sz w:val="28"/>
          <w:szCs w:val="28"/>
        </w:rPr>
      </w:pPr>
    </w:p>
    <w:p w:rsidR="00DB63F8" w:rsidRPr="00D80903" w:rsidRDefault="00DB63F8" w:rsidP="005E2E73">
      <w:pPr>
        <w:pStyle w:val="21"/>
        <w:spacing w:line="360" w:lineRule="auto"/>
        <w:rPr>
          <w:b/>
          <w:i/>
          <w:sz w:val="28"/>
          <w:szCs w:val="28"/>
        </w:rPr>
      </w:pPr>
    </w:p>
    <w:p w:rsidR="00DB63F8" w:rsidRPr="00D80903" w:rsidRDefault="00DB63F8" w:rsidP="005E2E73">
      <w:pPr>
        <w:pStyle w:val="21"/>
        <w:spacing w:line="360" w:lineRule="auto"/>
        <w:rPr>
          <w:b/>
          <w:i/>
          <w:sz w:val="28"/>
          <w:szCs w:val="28"/>
        </w:rPr>
      </w:pPr>
    </w:p>
    <w:p w:rsidR="00DB63F8" w:rsidRPr="00D80903" w:rsidRDefault="00DB63F8" w:rsidP="005E2E73">
      <w:pPr>
        <w:pStyle w:val="21"/>
        <w:spacing w:line="360" w:lineRule="auto"/>
        <w:rPr>
          <w:b/>
          <w:i/>
          <w:sz w:val="28"/>
          <w:szCs w:val="28"/>
        </w:rPr>
      </w:pPr>
    </w:p>
    <w:p w:rsidR="00DB63F8" w:rsidRPr="00D80903" w:rsidRDefault="00DB63F8" w:rsidP="005E2E73">
      <w:pPr>
        <w:pStyle w:val="21"/>
        <w:spacing w:line="360" w:lineRule="auto"/>
        <w:rPr>
          <w:b/>
          <w:i/>
          <w:sz w:val="28"/>
          <w:szCs w:val="28"/>
        </w:rPr>
      </w:pPr>
    </w:p>
    <w:p w:rsidR="00DB63F8" w:rsidRPr="00D80903" w:rsidRDefault="00DB63F8" w:rsidP="005E2E73">
      <w:pPr>
        <w:pStyle w:val="21"/>
        <w:spacing w:line="360" w:lineRule="auto"/>
        <w:rPr>
          <w:b/>
          <w:i/>
          <w:sz w:val="28"/>
          <w:szCs w:val="28"/>
        </w:rPr>
      </w:pPr>
    </w:p>
    <w:p w:rsidR="00DB63F8" w:rsidRPr="00D80903" w:rsidRDefault="00DB63F8" w:rsidP="005E2E73">
      <w:pPr>
        <w:pStyle w:val="21"/>
        <w:spacing w:line="360" w:lineRule="auto"/>
        <w:rPr>
          <w:b/>
          <w:i/>
          <w:sz w:val="28"/>
          <w:szCs w:val="28"/>
        </w:rPr>
      </w:pPr>
    </w:p>
    <w:p w:rsidR="00DB63F8" w:rsidRPr="00D80903" w:rsidRDefault="00DB63F8" w:rsidP="005E2E73">
      <w:pPr>
        <w:pStyle w:val="21"/>
        <w:spacing w:line="360" w:lineRule="auto"/>
        <w:rPr>
          <w:b/>
          <w:i/>
          <w:sz w:val="28"/>
          <w:szCs w:val="28"/>
        </w:rPr>
      </w:pPr>
    </w:p>
    <w:p w:rsidR="00DB63F8" w:rsidRPr="00D80903" w:rsidRDefault="00DB63F8" w:rsidP="005E2E73">
      <w:pPr>
        <w:pStyle w:val="21"/>
        <w:spacing w:line="360" w:lineRule="auto"/>
        <w:rPr>
          <w:b/>
          <w:i/>
          <w:sz w:val="28"/>
          <w:szCs w:val="28"/>
        </w:rPr>
      </w:pPr>
    </w:p>
    <w:p w:rsidR="00DB63F8" w:rsidRPr="00D80903" w:rsidRDefault="00DB63F8" w:rsidP="005E2E73">
      <w:pPr>
        <w:pStyle w:val="21"/>
        <w:spacing w:line="360" w:lineRule="auto"/>
        <w:rPr>
          <w:b/>
          <w:i/>
          <w:sz w:val="28"/>
          <w:szCs w:val="28"/>
        </w:rPr>
      </w:pPr>
    </w:p>
    <w:p w:rsidR="00DB63F8" w:rsidRPr="00D80903" w:rsidRDefault="00DB63F8" w:rsidP="005E2E73">
      <w:pPr>
        <w:pStyle w:val="21"/>
        <w:spacing w:line="360" w:lineRule="auto"/>
        <w:rPr>
          <w:b/>
          <w:i/>
          <w:sz w:val="28"/>
          <w:szCs w:val="28"/>
        </w:rPr>
      </w:pPr>
    </w:p>
    <w:p w:rsidR="00DB63F8" w:rsidRPr="00D80903" w:rsidRDefault="00DB63F8" w:rsidP="005E2E73">
      <w:pPr>
        <w:pStyle w:val="21"/>
        <w:spacing w:line="360" w:lineRule="auto"/>
        <w:rPr>
          <w:b/>
          <w:i/>
          <w:sz w:val="28"/>
          <w:szCs w:val="28"/>
        </w:rPr>
      </w:pPr>
    </w:p>
    <w:p w:rsidR="00DB63F8" w:rsidRPr="00D80903" w:rsidRDefault="00DB63F8" w:rsidP="005E2E73">
      <w:pPr>
        <w:pStyle w:val="21"/>
        <w:spacing w:line="360" w:lineRule="auto"/>
        <w:rPr>
          <w:b/>
          <w:i/>
          <w:sz w:val="28"/>
          <w:szCs w:val="28"/>
        </w:rPr>
      </w:pPr>
    </w:p>
    <w:p w:rsidR="00DB63F8" w:rsidRPr="00D80903" w:rsidRDefault="00DB63F8" w:rsidP="005E2E73">
      <w:pPr>
        <w:pStyle w:val="21"/>
        <w:spacing w:line="360" w:lineRule="auto"/>
        <w:rPr>
          <w:b/>
          <w:i/>
          <w:sz w:val="28"/>
          <w:szCs w:val="28"/>
        </w:rPr>
      </w:pPr>
    </w:p>
    <w:p w:rsidR="00DB63F8" w:rsidRPr="00D80903" w:rsidRDefault="00DB63F8" w:rsidP="005E2E73">
      <w:pPr>
        <w:pStyle w:val="21"/>
        <w:spacing w:line="360" w:lineRule="auto"/>
        <w:rPr>
          <w:b/>
          <w:i/>
          <w:sz w:val="28"/>
          <w:szCs w:val="28"/>
        </w:rPr>
      </w:pPr>
    </w:p>
    <w:p w:rsidR="00DB63F8" w:rsidRPr="00D80903" w:rsidRDefault="00DB63F8" w:rsidP="005E2E73">
      <w:pPr>
        <w:pStyle w:val="21"/>
        <w:spacing w:line="360" w:lineRule="auto"/>
        <w:rPr>
          <w:b/>
          <w:i/>
          <w:sz w:val="28"/>
          <w:szCs w:val="28"/>
        </w:rPr>
      </w:pPr>
    </w:p>
    <w:p w:rsidR="00DB63F8" w:rsidRPr="00D80903" w:rsidRDefault="00DB63F8" w:rsidP="005E2E73">
      <w:pPr>
        <w:pStyle w:val="21"/>
        <w:spacing w:line="360" w:lineRule="auto"/>
        <w:rPr>
          <w:b/>
          <w:i/>
          <w:sz w:val="28"/>
          <w:szCs w:val="28"/>
        </w:rPr>
      </w:pPr>
    </w:p>
    <w:p w:rsidR="00DB63F8" w:rsidRPr="00D80903" w:rsidRDefault="00DB63F8" w:rsidP="005E2E73">
      <w:pPr>
        <w:pStyle w:val="21"/>
        <w:spacing w:line="360" w:lineRule="auto"/>
        <w:rPr>
          <w:b/>
          <w:i/>
          <w:sz w:val="28"/>
          <w:szCs w:val="28"/>
        </w:rPr>
      </w:pPr>
    </w:p>
    <w:p w:rsidR="00DB63F8" w:rsidRPr="00D80903" w:rsidRDefault="00DB63F8" w:rsidP="005E2E73">
      <w:pPr>
        <w:pStyle w:val="21"/>
        <w:spacing w:line="360" w:lineRule="auto"/>
        <w:rPr>
          <w:b/>
          <w:i/>
          <w:sz w:val="28"/>
          <w:szCs w:val="28"/>
        </w:rPr>
      </w:pPr>
    </w:p>
    <w:p w:rsidR="00DB63F8" w:rsidRPr="00D80903" w:rsidRDefault="00DB63F8" w:rsidP="005E2E73">
      <w:pPr>
        <w:pStyle w:val="21"/>
        <w:spacing w:line="360" w:lineRule="auto"/>
        <w:rPr>
          <w:b/>
          <w:i/>
          <w:sz w:val="28"/>
          <w:szCs w:val="28"/>
        </w:rPr>
      </w:pPr>
    </w:p>
    <w:p w:rsidR="00DB63F8" w:rsidRPr="00D80903" w:rsidRDefault="00DB63F8" w:rsidP="005E2E73">
      <w:pPr>
        <w:pStyle w:val="21"/>
        <w:spacing w:line="360" w:lineRule="auto"/>
        <w:rPr>
          <w:b/>
          <w:i/>
          <w:sz w:val="28"/>
          <w:szCs w:val="28"/>
        </w:rPr>
      </w:pPr>
    </w:p>
    <w:p w:rsidR="00DB63F8" w:rsidRPr="00D80903" w:rsidRDefault="00DB63F8" w:rsidP="005E2E73">
      <w:pPr>
        <w:pStyle w:val="21"/>
        <w:spacing w:line="360" w:lineRule="auto"/>
        <w:rPr>
          <w:b/>
          <w:i/>
          <w:sz w:val="28"/>
          <w:szCs w:val="28"/>
        </w:rPr>
      </w:pPr>
    </w:p>
    <w:p w:rsidR="00DB63F8" w:rsidRPr="00D80903" w:rsidRDefault="00DB63F8" w:rsidP="005E2E73">
      <w:pPr>
        <w:pStyle w:val="21"/>
        <w:spacing w:line="360" w:lineRule="auto"/>
        <w:rPr>
          <w:b/>
          <w:i/>
          <w:sz w:val="28"/>
          <w:szCs w:val="28"/>
        </w:rPr>
      </w:pPr>
    </w:p>
    <w:p w:rsidR="00DB63F8" w:rsidRPr="00D80903" w:rsidRDefault="00DB63F8" w:rsidP="005E2E73">
      <w:pPr>
        <w:pStyle w:val="21"/>
        <w:spacing w:line="360" w:lineRule="auto"/>
        <w:rPr>
          <w:b/>
          <w:i/>
          <w:sz w:val="28"/>
          <w:szCs w:val="28"/>
        </w:rPr>
      </w:pPr>
    </w:p>
    <w:p w:rsidR="00DB63F8" w:rsidRPr="00D80903" w:rsidRDefault="00DB63F8" w:rsidP="005E2E73">
      <w:pPr>
        <w:pStyle w:val="21"/>
        <w:spacing w:line="360" w:lineRule="auto"/>
        <w:rPr>
          <w:b/>
          <w:i/>
          <w:sz w:val="28"/>
          <w:szCs w:val="28"/>
        </w:rPr>
      </w:pPr>
    </w:p>
    <w:p w:rsidR="00DB63F8" w:rsidRPr="00D80903" w:rsidRDefault="00DB63F8" w:rsidP="005E2E73">
      <w:pPr>
        <w:pStyle w:val="21"/>
        <w:spacing w:line="360" w:lineRule="auto"/>
        <w:rPr>
          <w:b/>
          <w:i/>
          <w:sz w:val="28"/>
          <w:szCs w:val="28"/>
        </w:rPr>
      </w:pPr>
    </w:p>
    <w:p w:rsidR="00DB63F8" w:rsidRPr="00D80903" w:rsidRDefault="00DB63F8" w:rsidP="005E2E73">
      <w:pPr>
        <w:pStyle w:val="21"/>
        <w:spacing w:line="360" w:lineRule="auto"/>
        <w:rPr>
          <w:b/>
          <w:i/>
          <w:sz w:val="28"/>
          <w:szCs w:val="28"/>
        </w:rPr>
      </w:pPr>
    </w:p>
    <w:p w:rsidR="00DB63F8" w:rsidRPr="00D80903" w:rsidRDefault="00DB63F8" w:rsidP="005E2E73">
      <w:pPr>
        <w:pStyle w:val="21"/>
        <w:spacing w:line="360" w:lineRule="auto"/>
        <w:rPr>
          <w:b/>
          <w:i/>
          <w:sz w:val="28"/>
          <w:szCs w:val="28"/>
        </w:rPr>
      </w:pPr>
    </w:p>
    <w:p w:rsidR="00DB63F8" w:rsidRPr="00D80903" w:rsidRDefault="00DB63F8" w:rsidP="005E2E73">
      <w:pPr>
        <w:pStyle w:val="21"/>
        <w:spacing w:line="360" w:lineRule="auto"/>
        <w:rPr>
          <w:b/>
          <w:i/>
          <w:sz w:val="28"/>
          <w:szCs w:val="28"/>
        </w:rPr>
      </w:pPr>
    </w:p>
    <w:p w:rsidR="00DB63F8" w:rsidRPr="00D80903" w:rsidRDefault="00DB63F8" w:rsidP="005E2E73">
      <w:pPr>
        <w:pStyle w:val="21"/>
        <w:spacing w:line="360" w:lineRule="auto"/>
        <w:rPr>
          <w:b/>
          <w:i/>
          <w:sz w:val="28"/>
          <w:szCs w:val="28"/>
        </w:rPr>
      </w:pPr>
    </w:p>
    <w:p w:rsidR="00DB63F8" w:rsidRPr="00D80903" w:rsidRDefault="00DB63F8" w:rsidP="005E2E73">
      <w:pPr>
        <w:pStyle w:val="21"/>
        <w:spacing w:line="360" w:lineRule="auto"/>
        <w:rPr>
          <w:b/>
          <w:i/>
          <w:sz w:val="28"/>
          <w:szCs w:val="28"/>
        </w:rPr>
      </w:pPr>
    </w:p>
    <w:p w:rsidR="00DB63F8" w:rsidRPr="00D80903" w:rsidRDefault="00DB63F8" w:rsidP="005E2E73">
      <w:pPr>
        <w:pStyle w:val="21"/>
        <w:spacing w:line="360" w:lineRule="auto"/>
        <w:rPr>
          <w:b/>
          <w:i/>
          <w:sz w:val="28"/>
          <w:szCs w:val="28"/>
        </w:rPr>
      </w:pPr>
    </w:p>
    <w:p w:rsidR="00DB63F8" w:rsidRPr="00D80903" w:rsidRDefault="00DB63F8" w:rsidP="005E2E73">
      <w:pPr>
        <w:pStyle w:val="21"/>
        <w:spacing w:line="360" w:lineRule="auto"/>
        <w:rPr>
          <w:b/>
          <w:i/>
          <w:sz w:val="28"/>
          <w:szCs w:val="28"/>
        </w:rPr>
      </w:pPr>
    </w:p>
    <w:p w:rsidR="00DB63F8" w:rsidRPr="00D80903" w:rsidRDefault="00DB63F8" w:rsidP="005E2E73">
      <w:pPr>
        <w:pStyle w:val="21"/>
        <w:spacing w:line="360" w:lineRule="auto"/>
        <w:rPr>
          <w:b/>
          <w:i/>
          <w:sz w:val="28"/>
          <w:szCs w:val="28"/>
        </w:rPr>
      </w:pPr>
    </w:p>
    <w:p w:rsidR="00DB63F8" w:rsidRPr="00D80903" w:rsidRDefault="00DB63F8" w:rsidP="005E2E73">
      <w:pPr>
        <w:pStyle w:val="21"/>
        <w:spacing w:line="360" w:lineRule="auto"/>
        <w:rPr>
          <w:b/>
          <w:i/>
          <w:sz w:val="28"/>
          <w:szCs w:val="28"/>
        </w:rPr>
      </w:pPr>
    </w:p>
    <w:p w:rsidR="00DB63F8" w:rsidRPr="00D80903" w:rsidRDefault="00DB63F8" w:rsidP="005E2E73">
      <w:pPr>
        <w:pStyle w:val="21"/>
        <w:spacing w:line="360" w:lineRule="auto"/>
        <w:rPr>
          <w:b/>
          <w:i/>
          <w:sz w:val="28"/>
          <w:szCs w:val="28"/>
        </w:rPr>
      </w:pPr>
    </w:p>
    <w:p w:rsidR="00FA365C" w:rsidRDefault="00FA365C" w:rsidP="005E2E73">
      <w:pPr>
        <w:pStyle w:val="21"/>
        <w:spacing w:line="360" w:lineRule="auto"/>
        <w:rPr>
          <w:b/>
          <w:i/>
          <w:sz w:val="28"/>
          <w:szCs w:val="28"/>
        </w:rPr>
      </w:pPr>
    </w:p>
    <w:p w:rsidR="00FA365C" w:rsidRDefault="00FA365C" w:rsidP="005E2E73">
      <w:pPr>
        <w:pStyle w:val="21"/>
        <w:spacing w:line="360" w:lineRule="auto"/>
        <w:rPr>
          <w:b/>
          <w:i/>
          <w:sz w:val="28"/>
          <w:szCs w:val="28"/>
        </w:rPr>
      </w:pPr>
    </w:p>
    <w:p w:rsidR="003A7121" w:rsidRDefault="003A7121" w:rsidP="005E2E73">
      <w:pPr>
        <w:pStyle w:val="21"/>
        <w:spacing w:line="360" w:lineRule="auto"/>
        <w:rPr>
          <w:b/>
          <w:i/>
          <w:sz w:val="28"/>
          <w:szCs w:val="28"/>
        </w:rPr>
      </w:pPr>
    </w:p>
    <w:p w:rsidR="003A7121" w:rsidRDefault="003A7121" w:rsidP="005E2E73">
      <w:pPr>
        <w:pStyle w:val="21"/>
        <w:spacing w:line="360" w:lineRule="auto"/>
        <w:rPr>
          <w:b/>
          <w:i/>
          <w:sz w:val="28"/>
          <w:szCs w:val="28"/>
        </w:rPr>
      </w:pPr>
    </w:p>
    <w:p w:rsidR="003A7121" w:rsidRDefault="003A7121" w:rsidP="005E2E73">
      <w:pPr>
        <w:pStyle w:val="21"/>
        <w:spacing w:line="360" w:lineRule="auto"/>
        <w:rPr>
          <w:b/>
          <w:i/>
          <w:sz w:val="28"/>
          <w:szCs w:val="28"/>
        </w:rPr>
      </w:pPr>
    </w:p>
    <w:p w:rsidR="003A7121" w:rsidRDefault="003A7121" w:rsidP="005E2E73">
      <w:pPr>
        <w:pStyle w:val="21"/>
        <w:spacing w:line="360" w:lineRule="auto"/>
        <w:rPr>
          <w:b/>
          <w:i/>
          <w:sz w:val="28"/>
          <w:szCs w:val="28"/>
        </w:rPr>
      </w:pPr>
    </w:p>
    <w:p w:rsidR="003A7121" w:rsidRPr="003B7349" w:rsidRDefault="003A7121" w:rsidP="005E2E73">
      <w:pPr>
        <w:pStyle w:val="21"/>
        <w:spacing w:line="360" w:lineRule="auto"/>
        <w:rPr>
          <w:b/>
          <w:i/>
          <w:sz w:val="28"/>
          <w:szCs w:val="28"/>
          <w:lang w:val="en-US"/>
        </w:rPr>
      </w:pPr>
    </w:p>
    <w:p w:rsidR="005E2E73" w:rsidRPr="005E2E73" w:rsidRDefault="005E2E73" w:rsidP="005E2E73">
      <w:pPr>
        <w:pStyle w:val="21"/>
        <w:spacing w:line="360" w:lineRule="auto"/>
        <w:rPr>
          <w:sz w:val="28"/>
          <w:szCs w:val="28"/>
        </w:rPr>
      </w:pPr>
      <w:r w:rsidRPr="005E2E73">
        <w:rPr>
          <w:b/>
          <w:i/>
          <w:sz w:val="28"/>
          <w:szCs w:val="28"/>
        </w:rPr>
        <w:t>Таблица№2</w:t>
      </w:r>
    </w:p>
    <w:p w:rsidR="005E2E73" w:rsidRPr="00E6356D" w:rsidRDefault="00D04229" w:rsidP="005E2E73">
      <w:pPr>
        <w:jc w:val="center"/>
        <w:rPr>
          <w:b/>
          <w:i/>
          <w:sz w:val="32"/>
          <w:szCs w:val="32"/>
        </w:rPr>
      </w:pPr>
      <w:r w:rsidRPr="00885E61">
        <w:rPr>
          <w:b/>
          <w:i/>
          <w:sz w:val="32"/>
          <w:szCs w:val="32"/>
        </w:rPr>
        <w:t>2.2</w:t>
      </w:r>
      <w:r w:rsidR="00F036E5">
        <w:rPr>
          <w:b/>
          <w:i/>
          <w:sz w:val="32"/>
          <w:szCs w:val="32"/>
        </w:rPr>
        <w:t>.</w:t>
      </w:r>
      <w:r w:rsidR="005E2E73" w:rsidRPr="00885E61">
        <w:rPr>
          <w:b/>
          <w:i/>
          <w:sz w:val="32"/>
          <w:szCs w:val="32"/>
        </w:rPr>
        <w:t>Динамика показат</w:t>
      </w:r>
      <w:r w:rsidR="00E6356D">
        <w:rPr>
          <w:b/>
          <w:i/>
          <w:sz w:val="32"/>
          <w:szCs w:val="32"/>
        </w:rPr>
        <w:t>елей использования рабочей силы</w:t>
      </w:r>
      <w:r w:rsidR="00E6356D" w:rsidRPr="00E6356D">
        <w:rPr>
          <w:b/>
          <w:i/>
          <w:sz w:val="32"/>
          <w:szCs w:val="32"/>
        </w:rPr>
        <w:t>.</w:t>
      </w:r>
    </w:p>
    <w:p w:rsidR="005E2E73" w:rsidRPr="005E2E73" w:rsidRDefault="005E2E73" w:rsidP="005E2E73">
      <w:pPr>
        <w:jc w:val="center"/>
        <w:rPr>
          <w:sz w:val="28"/>
          <w:szCs w:val="28"/>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740"/>
        <w:gridCol w:w="1914"/>
        <w:gridCol w:w="1914"/>
        <w:gridCol w:w="1915"/>
      </w:tblGrid>
      <w:tr w:rsidR="005E2E73" w:rsidRPr="005E2E73">
        <w:trPr>
          <w:trHeight w:val="642"/>
        </w:trPr>
        <w:tc>
          <w:tcPr>
            <w:tcW w:w="2340" w:type="dxa"/>
          </w:tcPr>
          <w:p w:rsidR="005E2E73" w:rsidRPr="005E2E73" w:rsidRDefault="005E2E73" w:rsidP="002C2DAD">
            <w:pPr>
              <w:jc w:val="center"/>
              <w:rPr>
                <w:b/>
                <w:color w:val="0000FF"/>
                <w:sz w:val="28"/>
                <w:szCs w:val="28"/>
              </w:rPr>
            </w:pPr>
            <w:r w:rsidRPr="005E2E73">
              <w:rPr>
                <w:b/>
                <w:color w:val="0000FF"/>
                <w:sz w:val="28"/>
                <w:szCs w:val="28"/>
              </w:rPr>
              <w:t>Показатель</w:t>
            </w:r>
          </w:p>
        </w:tc>
        <w:tc>
          <w:tcPr>
            <w:tcW w:w="1740" w:type="dxa"/>
          </w:tcPr>
          <w:p w:rsidR="005E2E73" w:rsidRPr="005E2E73" w:rsidRDefault="005E2E73" w:rsidP="002C2DAD">
            <w:pPr>
              <w:jc w:val="center"/>
              <w:rPr>
                <w:b/>
                <w:color w:val="0000FF"/>
                <w:sz w:val="28"/>
                <w:szCs w:val="28"/>
              </w:rPr>
            </w:pPr>
            <w:r w:rsidRPr="005E2E73">
              <w:rPr>
                <w:b/>
                <w:color w:val="0000FF"/>
                <w:sz w:val="28"/>
                <w:szCs w:val="28"/>
              </w:rPr>
              <w:t>Прош. Год</w:t>
            </w:r>
          </w:p>
        </w:tc>
        <w:tc>
          <w:tcPr>
            <w:tcW w:w="1914" w:type="dxa"/>
          </w:tcPr>
          <w:p w:rsidR="005E2E73" w:rsidRPr="005E2E73" w:rsidRDefault="005E2E73" w:rsidP="002C2DAD">
            <w:pPr>
              <w:jc w:val="center"/>
              <w:rPr>
                <w:b/>
                <w:color w:val="0000FF"/>
                <w:sz w:val="28"/>
                <w:szCs w:val="28"/>
              </w:rPr>
            </w:pPr>
            <w:r w:rsidRPr="005E2E73">
              <w:rPr>
                <w:b/>
                <w:color w:val="0000FF"/>
                <w:sz w:val="28"/>
                <w:szCs w:val="28"/>
              </w:rPr>
              <w:t>Тек. Год</w:t>
            </w:r>
          </w:p>
        </w:tc>
        <w:tc>
          <w:tcPr>
            <w:tcW w:w="1914" w:type="dxa"/>
          </w:tcPr>
          <w:p w:rsidR="005E2E73" w:rsidRPr="005E2E73" w:rsidRDefault="005E2E73" w:rsidP="002C2DAD">
            <w:pPr>
              <w:jc w:val="center"/>
              <w:rPr>
                <w:b/>
                <w:color w:val="0000FF"/>
                <w:sz w:val="28"/>
                <w:szCs w:val="28"/>
              </w:rPr>
            </w:pPr>
            <w:r w:rsidRPr="005E2E73">
              <w:rPr>
                <w:b/>
                <w:color w:val="0000FF"/>
                <w:sz w:val="28"/>
                <w:szCs w:val="28"/>
              </w:rPr>
              <w:t>Тр, %</w:t>
            </w:r>
          </w:p>
        </w:tc>
        <w:tc>
          <w:tcPr>
            <w:tcW w:w="1915" w:type="dxa"/>
          </w:tcPr>
          <w:p w:rsidR="005E2E73" w:rsidRPr="005E2E73" w:rsidRDefault="005E2E73" w:rsidP="002C2DAD">
            <w:pPr>
              <w:jc w:val="center"/>
              <w:rPr>
                <w:b/>
                <w:color w:val="0000FF"/>
                <w:sz w:val="28"/>
                <w:szCs w:val="28"/>
              </w:rPr>
            </w:pPr>
            <w:r w:rsidRPr="005E2E73">
              <w:rPr>
                <w:b/>
                <w:color w:val="0000FF"/>
                <w:sz w:val="28"/>
                <w:szCs w:val="28"/>
              </w:rPr>
              <w:t>Тп, %</w:t>
            </w:r>
          </w:p>
        </w:tc>
      </w:tr>
      <w:tr w:rsidR="005E2E73" w:rsidRPr="005E2E73">
        <w:trPr>
          <w:trHeight w:val="716"/>
        </w:trPr>
        <w:tc>
          <w:tcPr>
            <w:tcW w:w="2340" w:type="dxa"/>
          </w:tcPr>
          <w:p w:rsidR="005E2E73" w:rsidRPr="005E2E73" w:rsidRDefault="005E2E73" w:rsidP="002C2DAD">
            <w:pPr>
              <w:jc w:val="center"/>
              <w:rPr>
                <w:b/>
                <w:sz w:val="28"/>
                <w:szCs w:val="28"/>
              </w:rPr>
            </w:pPr>
            <w:r w:rsidRPr="005E2E73">
              <w:rPr>
                <w:b/>
                <w:sz w:val="28"/>
                <w:szCs w:val="28"/>
              </w:rPr>
              <w:t>1. Выручка от реал., млн.руб.</w:t>
            </w:r>
          </w:p>
        </w:tc>
        <w:tc>
          <w:tcPr>
            <w:tcW w:w="1740" w:type="dxa"/>
          </w:tcPr>
          <w:p w:rsidR="005E2E73" w:rsidRPr="005E2E73" w:rsidRDefault="005E2E73" w:rsidP="002C2DAD">
            <w:pPr>
              <w:jc w:val="center"/>
              <w:rPr>
                <w:b/>
                <w:i/>
                <w:color w:val="FF0000"/>
                <w:sz w:val="28"/>
                <w:szCs w:val="28"/>
              </w:rPr>
            </w:pPr>
            <w:r w:rsidRPr="005E2E73">
              <w:rPr>
                <w:b/>
                <w:i/>
                <w:color w:val="FF0000"/>
                <w:sz w:val="28"/>
                <w:szCs w:val="28"/>
              </w:rPr>
              <w:t>126,90</w:t>
            </w:r>
          </w:p>
        </w:tc>
        <w:tc>
          <w:tcPr>
            <w:tcW w:w="1914" w:type="dxa"/>
          </w:tcPr>
          <w:p w:rsidR="005E2E73" w:rsidRPr="005E2E73" w:rsidRDefault="005E2E73" w:rsidP="002C2DAD">
            <w:pPr>
              <w:jc w:val="center"/>
              <w:rPr>
                <w:b/>
                <w:i/>
                <w:color w:val="FF0000"/>
                <w:sz w:val="28"/>
                <w:szCs w:val="28"/>
              </w:rPr>
            </w:pPr>
            <w:r w:rsidRPr="005E2E73">
              <w:rPr>
                <w:b/>
                <w:i/>
                <w:color w:val="FF0000"/>
                <w:sz w:val="28"/>
                <w:szCs w:val="28"/>
              </w:rPr>
              <w:t>134,16</w:t>
            </w:r>
          </w:p>
        </w:tc>
        <w:tc>
          <w:tcPr>
            <w:tcW w:w="1914" w:type="dxa"/>
          </w:tcPr>
          <w:p w:rsidR="005E2E73" w:rsidRPr="005E2E73" w:rsidRDefault="005E2E73" w:rsidP="002C2DAD">
            <w:pPr>
              <w:jc w:val="center"/>
              <w:rPr>
                <w:b/>
                <w:i/>
                <w:color w:val="FF0000"/>
                <w:sz w:val="28"/>
                <w:szCs w:val="28"/>
              </w:rPr>
            </w:pPr>
            <w:r w:rsidRPr="005E2E73">
              <w:rPr>
                <w:b/>
                <w:i/>
                <w:color w:val="FF0000"/>
                <w:sz w:val="28"/>
                <w:szCs w:val="28"/>
              </w:rPr>
              <w:t>105,72</w:t>
            </w:r>
          </w:p>
        </w:tc>
        <w:tc>
          <w:tcPr>
            <w:tcW w:w="1915" w:type="dxa"/>
          </w:tcPr>
          <w:p w:rsidR="005E2E73" w:rsidRPr="005E2E73" w:rsidRDefault="005E2E73" w:rsidP="002C2DAD">
            <w:pPr>
              <w:jc w:val="center"/>
              <w:rPr>
                <w:b/>
                <w:i/>
                <w:color w:val="FF0000"/>
                <w:sz w:val="28"/>
                <w:szCs w:val="28"/>
              </w:rPr>
            </w:pPr>
            <w:r w:rsidRPr="005E2E73">
              <w:rPr>
                <w:b/>
                <w:i/>
                <w:color w:val="FF0000"/>
                <w:sz w:val="28"/>
                <w:szCs w:val="28"/>
              </w:rPr>
              <w:t>+5,72</w:t>
            </w:r>
          </w:p>
        </w:tc>
      </w:tr>
      <w:tr w:rsidR="005E2E73" w:rsidRPr="005E2E73">
        <w:trPr>
          <w:trHeight w:val="695"/>
        </w:trPr>
        <w:tc>
          <w:tcPr>
            <w:tcW w:w="2340" w:type="dxa"/>
          </w:tcPr>
          <w:p w:rsidR="005E2E73" w:rsidRPr="005E2E73" w:rsidRDefault="005E2E73" w:rsidP="002C2DAD">
            <w:pPr>
              <w:jc w:val="center"/>
              <w:rPr>
                <w:b/>
                <w:sz w:val="28"/>
                <w:szCs w:val="28"/>
              </w:rPr>
            </w:pPr>
            <w:r w:rsidRPr="005E2E73">
              <w:rPr>
                <w:b/>
                <w:sz w:val="28"/>
                <w:szCs w:val="28"/>
              </w:rPr>
              <w:t>2. Численность штата, чел.</w:t>
            </w:r>
          </w:p>
        </w:tc>
        <w:tc>
          <w:tcPr>
            <w:tcW w:w="1740" w:type="dxa"/>
          </w:tcPr>
          <w:p w:rsidR="005E2E73" w:rsidRPr="005E2E73" w:rsidRDefault="005E2E73" w:rsidP="002C2DAD">
            <w:pPr>
              <w:jc w:val="center"/>
              <w:rPr>
                <w:b/>
                <w:i/>
                <w:color w:val="FF0000"/>
                <w:sz w:val="28"/>
                <w:szCs w:val="28"/>
              </w:rPr>
            </w:pPr>
            <w:r w:rsidRPr="005E2E73">
              <w:rPr>
                <w:b/>
                <w:i/>
                <w:color w:val="FF0000"/>
                <w:sz w:val="28"/>
                <w:szCs w:val="28"/>
              </w:rPr>
              <w:t>30</w:t>
            </w:r>
          </w:p>
        </w:tc>
        <w:tc>
          <w:tcPr>
            <w:tcW w:w="1914" w:type="dxa"/>
          </w:tcPr>
          <w:p w:rsidR="005E2E73" w:rsidRPr="005E2E73" w:rsidRDefault="005E2E73" w:rsidP="002C2DAD">
            <w:pPr>
              <w:jc w:val="center"/>
              <w:rPr>
                <w:sz w:val="28"/>
                <w:szCs w:val="28"/>
              </w:rPr>
            </w:pPr>
            <w:r w:rsidRPr="005E2E73">
              <w:rPr>
                <w:sz w:val="28"/>
                <w:szCs w:val="28"/>
              </w:rPr>
              <w:t>38</w:t>
            </w:r>
          </w:p>
        </w:tc>
        <w:tc>
          <w:tcPr>
            <w:tcW w:w="1914" w:type="dxa"/>
          </w:tcPr>
          <w:p w:rsidR="005E2E73" w:rsidRPr="005E2E73" w:rsidRDefault="005E2E73" w:rsidP="002C2DAD">
            <w:pPr>
              <w:jc w:val="center"/>
              <w:rPr>
                <w:b/>
                <w:i/>
                <w:color w:val="FF0000"/>
                <w:sz w:val="28"/>
                <w:szCs w:val="28"/>
              </w:rPr>
            </w:pPr>
            <w:r w:rsidRPr="005E2E73">
              <w:rPr>
                <w:b/>
                <w:i/>
                <w:color w:val="FF0000"/>
                <w:sz w:val="28"/>
                <w:szCs w:val="28"/>
              </w:rPr>
              <w:t>126,67</w:t>
            </w:r>
          </w:p>
        </w:tc>
        <w:tc>
          <w:tcPr>
            <w:tcW w:w="1915" w:type="dxa"/>
          </w:tcPr>
          <w:p w:rsidR="005E2E73" w:rsidRPr="005E2E73" w:rsidRDefault="005E2E73" w:rsidP="002C2DAD">
            <w:pPr>
              <w:jc w:val="center"/>
              <w:rPr>
                <w:b/>
                <w:i/>
                <w:color w:val="FF0000"/>
                <w:sz w:val="28"/>
                <w:szCs w:val="28"/>
              </w:rPr>
            </w:pPr>
            <w:r w:rsidRPr="005E2E73">
              <w:rPr>
                <w:b/>
                <w:i/>
                <w:color w:val="FF0000"/>
                <w:sz w:val="28"/>
                <w:szCs w:val="28"/>
              </w:rPr>
              <w:t>+26,67</w:t>
            </w:r>
          </w:p>
        </w:tc>
      </w:tr>
      <w:tr w:rsidR="005E2E73">
        <w:trPr>
          <w:trHeight w:val="1074"/>
        </w:trPr>
        <w:tc>
          <w:tcPr>
            <w:tcW w:w="2340" w:type="dxa"/>
          </w:tcPr>
          <w:p w:rsidR="005E2E73" w:rsidRPr="00D7020D" w:rsidRDefault="005E2E73" w:rsidP="002C2DAD">
            <w:pPr>
              <w:jc w:val="center"/>
              <w:rPr>
                <w:b/>
                <w:sz w:val="28"/>
                <w:szCs w:val="28"/>
              </w:rPr>
            </w:pPr>
            <w:r w:rsidRPr="00D7020D">
              <w:rPr>
                <w:b/>
                <w:sz w:val="28"/>
                <w:szCs w:val="28"/>
              </w:rPr>
              <w:t>3. Произв. Труда, м.р./чел.</w:t>
            </w:r>
          </w:p>
        </w:tc>
        <w:tc>
          <w:tcPr>
            <w:tcW w:w="1740" w:type="dxa"/>
          </w:tcPr>
          <w:p w:rsidR="005E2E73" w:rsidRPr="00D7020D" w:rsidRDefault="005E2E73" w:rsidP="002C2DAD">
            <w:pPr>
              <w:jc w:val="center"/>
              <w:rPr>
                <w:sz w:val="32"/>
                <w:szCs w:val="32"/>
              </w:rPr>
            </w:pPr>
            <w:r w:rsidRPr="00D7020D">
              <w:rPr>
                <w:sz w:val="32"/>
                <w:szCs w:val="32"/>
              </w:rPr>
              <w:t>4,23</w:t>
            </w:r>
          </w:p>
        </w:tc>
        <w:tc>
          <w:tcPr>
            <w:tcW w:w="1914" w:type="dxa"/>
          </w:tcPr>
          <w:p w:rsidR="005E2E73" w:rsidRPr="00D7020D" w:rsidRDefault="005E2E73" w:rsidP="002C2DAD">
            <w:pPr>
              <w:jc w:val="center"/>
              <w:rPr>
                <w:b/>
                <w:i/>
                <w:color w:val="FF0000"/>
                <w:sz w:val="32"/>
                <w:szCs w:val="32"/>
              </w:rPr>
            </w:pPr>
            <w:r w:rsidRPr="00D7020D">
              <w:rPr>
                <w:b/>
                <w:i/>
                <w:color w:val="FF0000"/>
                <w:sz w:val="32"/>
                <w:szCs w:val="32"/>
              </w:rPr>
              <w:t>3,53</w:t>
            </w:r>
          </w:p>
        </w:tc>
        <w:tc>
          <w:tcPr>
            <w:tcW w:w="1914" w:type="dxa"/>
          </w:tcPr>
          <w:p w:rsidR="005E2E73" w:rsidRPr="00D7020D" w:rsidRDefault="005E2E73" w:rsidP="002C2DAD">
            <w:pPr>
              <w:jc w:val="center"/>
              <w:rPr>
                <w:b/>
                <w:i/>
                <w:color w:val="FF0000"/>
                <w:sz w:val="32"/>
                <w:szCs w:val="32"/>
              </w:rPr>
            </w:pPr>
            <w:r w:rsidRPr="00D7020D">
              <w:rPr>
                <w:b/>
                <w:i/>
                <w:color w:val="FF0000"/>
                <w:sz w:val="32"/>
                <w:szCs w:val="32"/>
              </w:rPr>
              <w:t>83,45</w:t>
            </w:r>
          </w:p>
        </w:tc>
        <w:tc>
          <w:tcPr>
            <w:tcW w:w="1915" w:type="dxa"/>
          </w:tcPr>
          <w:p w:rsidR="005E2E73" w:rsidRPr="00D7020D" w:rsidRDefault="005E2E73" w:rsidP="002C2DAD">
            <w:pPr>
              <w:jc w:val="center"/>
              <w:rPr>
                <w:b/>
                <w:i/>
                <w:color w:val="FF0000"/>
                <w:sz w:val="32"/>
                <w:szCs w:val="32"/>
              </w:rPr>
            </w:pPr>
            <w:r w:rsidRPr="00D7020D">
              <w:rPr>
                <w:b/>
                <w:i/>
                <w:color w:val="FF0000"/>
                <w:sz w:val="32"/>
                <w:szCs w:val="32"/>
              </w:rPr>
              <w:t>-16,55</w:t>
            </w:r>
          </w:p>
        </w:tc>
      </w:tr>
      <w:tr w:rsidR="005E2E73">
        <w:tc>
          <w:tcPr>
            <w:tcW w:w="2340" w:type="dxa"/>
          </w:tcPr>
          <w:p w:rsidR="005E2E73" w:rsidRPr="00D7020D" w:rsidRDefault="005E2E73" w:rsidP="002C2DAD">
            <w:pPr>
              <w:jc w:val="center"/>
              <w:rPr>
                <w:b/>
                <w:sz w:val="28"/>
                <w:szCs w:val="28"/>
              </w:rPr>
            </w:pPr>
            <w:r>
              <w:rPr>
                <w:b/>
                <w:sz w:val="28"/>
                <w:szCs w:val="28"/>
              </w:rPr>
              <w:t>4. Оплата труда, т.р./ч</w:t>
            </w:r>
            <w:r w:rsidRPr="00D7020D">
              <w:rPr>
                <w:b/>
                <w:sz w:val="28"/>
                <w:szCs w:val="28"/>
              </w:rPr>
              <w:t>.</w:t>
            </w:r>
          </w:p>
        </w:tc>
        <w:tc>
          <w:tcPr>
            <w:tcW w:w="1740" w:type="dxa"/>
          </w:tcPr>
          <w:p w:rsidR="005E2E73" w:rsidRPr="00F27975" w:rsidRDefault="005E2E73" w:rsidP="002C2DAD">
            <w:pPr>
              <w:jc w:val="center"/>
              <w:rPr>
                <w:b/>
                <w:i/>
                <w:color w:val="FF0000"/>
                <w:sz w:val="32"/>
                <w:szCs w:val="32"/>
                <w:lang w:val="en-US"/>
              </w:rPr>
            </w:pPr>
            <w:r w:rsidRPr="00F27975">
              <w:rPr>
                <w:b/>
                <w:i/>
                <w:color w:val="FF0000"/>
                <w:sz w:val="32"/>
                <w:szCs w:val="32"/>
                <w:lang w:val="en-US"/>
              </w:rPr>
              <w:t>30</w:t>
            </w:r>
          </w:p>
        </w:tc>
        <w:tc>
          <w:tcPr>
            <w:tcW w:w="1914" w:type="dxa"/>
          </w:tcPr>
          <w:p w:rsidR="005E2E73" w:rsidRPr="00D7020D" w:rsidRDefault="005E2E73" w:rsidP="002C2DAD">
            <w:pPr>
              <w:jc w:val="center"/>
              <w:rPr>
                <w:sz w:val="32"/>
                <w:szCs w:val="32"/>
              </w:rPr>
            </w:pPr>
            <w:r w:rsidRPr="00D7020D">
              <w:rPr>
                <w:sz w:val="32"/>
                <w:szCs w:val="32"/>
              </w:rPr>
              <w:t>40</w:t>
            </w:r>
          </w:p>
        </w:tc>
        <w:tc>
          <w:tcPr>
            <w:tcW w:w="1914" w:type="dxa"/>
          </w:tcPr>
          <w:p w:rsidR="005E2E73" w:rsidRPr="00C522FC" w:rsidRDefault="005E2E73" w:rsidP="002C2DAD">
            <w:pPr>
              <w:jc w:val="center"/>
              <w:rPr>
                <w:b/>
                <w:i/>
                <w:color w:val="FF0000"/>
                <w:sz w:val="32"/>
                <w:szCs w:val="32"/>
              </w:rPr>
            </w:pPr>
            <w:r w:rsidRPr="00C522FC">
              <w:rPr>
                <w:b/>
                <w:i/>
                <w:color w:val="FF0000"/>
                <w:sz w:val="32"/>
                <w:szCs w:val="32"/>
              </w:rPr>
              <w:t>133,33</w:t>
            </w:r>
          </w:p>
        </w:tc>
        <w:tc>
          <w:tcPr>
            <w:tcW w:w="1915" w:type="dxa"/>
          </w:tcPr>
          <w:p w:rsidR="005E2E73" w:rsidRPr="00C522FC" w:rsidRDefault="005E2E73" w:rsidP="002C2DAD">
            <w:pPr>
              <w:jc w:val="center"/>
              <w:rPr>
                <w:b/>
                <w:i/>
                <w:color w:val="FF0000"/>
                <w:sz w:val="32"/>
                <w:szCs w:val="32"/>
              </w:rPr>
            </w:pPr>
            <w:r w:rsidRPr="00C522FC">
              <w:rPr>
                <w:b/>
                <w:i/>
                <w:color w:val="FF0000"/>
                <w:sz w:val="32"/>
                <w:szCs w:val="32"/>
              </w:rPr>
              <w:t>+33,33</w:t>
            </w:r>
          </w:p>
        </w:tc>
      </w:tr>
      <w:tr w:rsidR="005E2E73">
        <w:tc>
          <w:tcPr>
            <w:tcW w:w="2340" w:type="dxa"/>
          </w:tcPr>
          <w:p w:rsidR="005E2E73" w:rsidRPr="00D7020D" w:rsidRDefault="005E2E73" w:rsidP="002C2DAD">
            <w:pPr>
              <w:jc w:val="center"/>
              <w:rPr>
                <w:b/>
                <w:sz w:val="28"/>
                <w:szCs w:val="28"/>
              </w:rPr>
            </w:pPr>
            <w:r w:rsidRPr="00D7020D">
              <w:rPr>
                <w:b/>
                <w:sz w:val="28"/>
                <w:szCs w:val="28"/>
              </w:rPr>
              <w:t>5. ФОТ, м.р.</w:t>
            </w:r>
          </w:p>
        </w:tc>
        <w:tc>
          <w:tcPr>
            <w:tcW w:w="1740" w:type="dxa"/>
          </w:tcPr>
          <w:p w:rsidR="005E2E73" w:rsidRPr="00D7020D" w:rsidRDefault="005E2E73" w:rsidP="002C2DAD">
            <w:pPr>
              <w:jc w:val="center"/>
              <w:rPr>
                <w:sz w:val="32"/>
                <w:szCs w:val="32"/>
              </w:rPr>
            </w:pPr>
            <w:r w:rsidRPr="00D7020D">
              <w:rPr>
                <w:sz w:val="32"/>
                <w:szCs w:val="32"/>
              </w:rPr>
              <w:t>10,80</w:t>
            </w:r>
          </w:p>
        </w:tc>
        <w:tc>
          <w:tcPr>
            <w:tcW w:w="1914" w:type="dxa"/>
          </w:tcPr>
          <w:p w:rsidR="005E2E73" w:rsidRPr="007A7401" w:rsidRDefault="005E2E73" w:rsidP="002C2DAD">
            <w:pPr>
              <w:jc w:val="center"/>
              <w:rPr>
                <w:b/>
                <w:i/>
                <w:color w:val="FF0000"/>
                <w:sz w:val="32"/>
                <w:szCs w:val="32"/>
              </w:rPr>
            </w:pPr>
            <w:r w:rsidRPr="007A7401">
              <w:rPr>
                <w:b/>
                <w:i/>
                <w:color w:val="FF0000"/>
                <w:sz w:val="32"/>
                <w:szCs w:val="32"/>
              </w:rPr>
              <w:t>18,24</w:t>
            </w:r>
          </w:p>
        </w:tc>
        <w:tc>
          <w:tcPr>
            <w:tcW w:w="1914" w:type="dxa"/>
          </w:tcPr>
          <w:p w:rsidR="005E2E73" w:rsidRPr="007A7401" w:rsidRDefault="005E2E73" w:rsidP="002C2DAD">
            <w:pPr>
              <w:jc w:val="center"/>
              <w:rPr>
                <w:b/>
                <w:i/>
                <w:color w:val="FF0000"/>
                <w:sz w:val="32"/>
                <w:szCs w:val="32"/>
              </w:rPr>
            </w:pPr>
            <w:r w:rsidRPr="007A7401">
              <w:rPr>
                <w:b/>
                <w:i/>
                <w:color w:val="FF0000"/>
                <w:sz w:val="32"/>
                <w:szCs w:val="32"/>
              </w:rPr>
              <w:t>168,89</w:t>
            </w:r>
          </w:p>
        </w:tc>
        <w:tc>
          <w:tcPr>
            <w:tcW w:w="1915" w:type="dxa"/>
          </w:tcPr>
          <w:p w:rsidR="005E2E73" w:rsidRPr="007A7401" w:rsidRDefault="005E2E73" w:rsidP="002C2DAD">
            <w:pPr>
              <w:jc w:val="center"/>
              <w:rPr>
                <w:b/>
                <w:i/>
                <w:color w:val="FF0000"/>
                <w:sz w:val="32"/>
                <w:szCs w:val="32"/>
              </w:rPr>
            </w:pPr>
            <w:r w:rsidRPr="007A7401">
              <w:rPr>
                <w:b/>
                <w:i/>
                <w:color w:val="FF0000"/>
                <w:sz w:val="32"/>
                <w:szCs w:val="32"/>
              </w:rPr>
              <w:t>+68,89</w:t>
            </w:r>
          </w:p>
        </w:tc>
      </w:tr>
      <w:tr w:rsidR="005E2E73">
        <w:tc>
          <w:tcPr>
            <w:tcW w:w="2340" w:type="dxa"/>
          </w:tcPr>
          <w:p w:rsidR="005E2E73" w:rsidRPr="00D7020D" w:rsidRDefault="005E2E73" w:rsidP="002C2DAD">
            <w:pPr>
              <w:jc w:val="center"/>
              <w:rPr>
                <w:b/>
                <w:sz w:val="28"/>
                <w:szCs w:val="28"/>
              </w:rPr>
            </w:pPr>
            <w:r w:rsidRPr="00D7020D">
              <w:rPr>
                <w:b/>
                <w:sz w:val="28"/>
                <w:szCs w:val="28"/>
              </w:rPr>
              <w:t>6. Уровень ФОТ, %</w:t>
            </w:r>
          </w:p>
        </w:tc>
        <w:tc>
          <w:tcPr>
            <w:tcW w:w="1740" w:type="dxa"/>
          </w:tcPr>
          <w:p w:rsidR="005E2E73" w:rsidRPr="00D7020D" w:rsidRDefault="005E2E73" w:rsidP="002C2DAD">
            <w:pPr>
              <w:jc w:val="center"/>
              <w:rPr>
                <w:b/>
                <w:i/>
                <w:color w:val="FF0000"/>
                <w:sz w:val="32"/>
                <w:szCs w:val="32"/>
              </w:rPr>
            </w:pPr>
            <w:r w:rsidRPr="00D7020D">
              <w:rPr>
                <w:b/>
                <w:i/>
                <w:color w:val="FF0000"/>
                <w:sz w:val="32"/>
                <w:szCs w:val="32"/>
              </w:rPr>
              <w:t>8,51</w:t>
            </w:r>
          </w:p>
        </w:tc>
        <w:tc>
          <w:tcPr>
            <w:tcW w:w="1914" w:type="dxa"/>
          </w:tcPr>
          <w:p w:rsidR="005E2E73" w:rsidRPr="007A7401" w:rsidRDefault="005E2E73" w:rsidP="002C2DAD">
            <w:pPr>
              <w:jc w:val="center"/>
              <w:rPr>
                <w:b/>
                <w:i/>
                <w:color w:val="FF0000"/>
                <w:sz w:val="32"/>
                <w:szCs w:val="32"/>
              </w:rPr>
            </w:pPr>
            <w:r w:rsidRPr="007A7401">
              <w:rPr>
                <w:b/>
                <w:i/>
                <w:color w:val="FF0000"/>
                <w:sz w:val="32"/>
                <w:szCs w:val="32"/>
              </w:rPr>
              <w:t>13,60</w:t>
            </w:r>
          </w:p>
        </w:tc>
        <w:tc>
          <w:tcPr>
            <w:tcW w:w="1914" w:type="dxa"/>
          </w:tcPr>
          <w:p w:rsidR="005E2E73" w:rsidRPr="007A7401" w:rsidRDefault="005E2E73" w:rsidP="002C2DAD">
            <w:pPr>
              <w:jc w:val="center"/>
              <w:rPr>
                <w:b/>
                <w:i/>
                <w:sz w:val="32"/>
                <w:szCs w:val="32"/>
              </w:rPr>
            </w:pPr>
            <w:r w:rsidRPr="007A7401">
              <w:rPr>
                <w:b/>
                <w:i/>
                <w:sz w:val="32"/>
                <w:szCs w:val="32"/>
              </w:rPr>
              <w:t>-</w:t>
            </w:r>
          </w:p>
        </w:tc>
        <w:tc>
          <w:tcPr>
            <w:tcW w:w="1915" w:type="dxa"/>
          </w:tcPr>
          <w:p w:rsidR="005E2E73" w:rsidRPr="00D7020D" w:rsidRDefault="005E2E73" w:rsidP="002C2DAD">
            <w:pPr>
              <w:jc w:val="center"/>
              <w:rPr>
                <w:sz w:val="32"/>
                <w:szCs w:val="32"/>
              </w:rPr>
            </w:pPr>
            <w:r w:rsidRPr="00D7020D">
              <w:rPr>
                <w:sz w:val="32"/>
                <w:szCs w:val="32"/>
              </w:rPr>
              <w:t>-</w:t>
            </w:r>
          </w:p>
        </w:tc>
      </w:tr>
    </w:tbl>
    <w:p w:rsidR="005E2E73" w:rsidRDefault="005E2E73" w:rsidP="005E2E73">
      <w:pPr>
        <w:jc w:val="center"/>
        <w:rPr>
          <w:sz w:val="28"/>
        </w:rPr>
      </w:pPr>
    </w:p>
    <w:p w:rsidR="005E2E73" w:rsidRPr="00D10A37" w:rsidRDefault="005E2E73" w:rsidP="005E2E73">
      <w:pPr>
        <w:rPr>
          <w:b/>
          <w:i/>
          <w:sz w:val="28"/>
        </w:rPr>
      </w:pPr>
      <w:r w:rsidRPr="00D10A37">
        <w:rPr>
          <w:b/>
          <w:i/>
          <w:sz w:val="28"/>
        </w:rPr>
        <w:t>Решение:</w:t>
      </w:r>
    </w:p>
    <w:p w:rsidR="005E2E73" w:rsidRDefault="005E2E73" w:rsidP="005E2E73">
      <w:pPr>
        <w:rPr>
          <w:sz w:val="28"/>
        </w:rPr>
      </w:pPr>
      <w:r w:rsidRPr="005D73DA">
        <w:rPr>
          <w:position w:val="-24"/>
          <w:sz w:val="28"/>
        </w:rPr>
        <w:object w:dxaOrig="880" w:dyaOrig="620">
          <v:shape id="_x0000_i1100" type="#_x0000_t75" style="width:44.25pt;height:30.75pt" o:ole="">
            <v:imagedata r:id="rId132" o:title=""/>
          </v:shape>
          <o:OLEObject Type="Embed" ProgID="Equation.3" ShapeID="_x0000_i1100" DrawAspect="Content" ObjectID="_1458766770" r:id="rId133"/>
        </w:object>
      </w:r>
      <w:r>
        <w:rPr>
          <w:sz w:val="28"/>
        </w:rPr>
        <w:t>;</w:t>
      </w:r>
      <w:r w:rsidRPr="005D73DA">
        <w:rPr>
          <w:position w:val="-24"/>
          <w:sz w:val="28"/>
        </w:rPr>
        <w:object w:dxaOrig="2200" w:dyaOrig="620">
          <v:shape id="_x0000_i1101" type="#_x0000_t75" style="width:110.25pt;height:30.75pt" o:ole="">
            <v:imagedata r:id="rId134" o:title=""/>
          </v:shape>
          <o:OLEObject Type="Embed" ProgID="Equation.3" ShapeID="_x0000_i1101" DrawAspect="Content" ObjectID="_1458766771" r:id="rId135"/>
        </w:object>
      </w:r>
      <w:r>
        <w:rPr>
          <w:sz w:val="28"/>
        </w:rPr>
        <w:t>;</w:t>
      </w:r>
      <w:r w:rsidRPr="005D73DA">
        <w:rPr>
          <w:position w:val="-24"/>
          <w:sz w:val="28"/>
        </w:rPr>
        <w:object w:dxaOrig="2020" w:dyaOrig="620">
          <v:shape id="_x0000_i1102" type="#_x0000_t75" style="width:101.25pt;height:30.75pt" o:ole="">
            <v:imagedata r:id="rId136" o:title=""/>
          </v:shape>
          <o:OLEObject Type="Embed" ProgID="Equation.3" ShapeID="_x0000_i1102" DrawAspect="Content" ObjectID="_1458766772" r:id="rId137"/>
        </w:object>
      </w:r>
      <w:r>
        <w:rPr>
          <w:sz w:val="28"/>
        </w:rPr>
        <w:t>;</w:t>
      </w:r>
      <w:r w:rsidRPr="00004166">
        <w:rPr>
          <w:position w:val="-28"/>
          <w:sz w:val="28"/>
        </w:rPr>
        <w:object w:dxaOrig="1740" w:dyaOrig="660">
          <v:shape id="_x0000_i1103" type="#_x0000_t75" style="width:87pt;height:33pt" o:ole="">
            <v:imagedata r:id="rId80" o:title=""/>
          </v:shape>
          <o:OLEObject Type="Embed" ProgID="Equation.3" ShapeID="_x0000_i1103" DrawAspect="Content" ObjectID="_1458766773" r:id="rId138"/>
        </w:object>
      </w:r>
      <w:r>
        <w:rPr>
          <w:sz w:val="28"/>
        </w:rPr>
        <w:t>;</w:t>
      </w:r>
      <w:r w:rsidRPr="00004166">
        <w:rPr>
          <w:position w:val="-10"/>
        </w:rPr>
        <w:object w:dxaOrig="1579" w:dyaOrig="320">
          <v:shape id="_x0000_i1104" type="#_x0000_t75" style="width:78.75pt;height:15.75pt" o:ole="">
            <v:imagedata r:id="rId82" o:title=""/>
          </v:shape>
          <o:OLEObject Type="Embed" ProgID="Equation.3" ShapeID="_x0000_i1104" DrawAspect="Content" ObjectID="_1458766774" r:id="rId139"/>
        </w:object>
      </w:r>
    </w:p>
    <w:p w:rsidR="005E2E73" w:rsidRDefault="005E2E73" w:rsidP="005E2E73">
      <w:pPr>
        <w:numPr>
          <w:ilvl w:val="0"/>
          <w:numId w:val="30"/>
        </w:numPr>
        <w:rPr>
          <w:sz w:val="28"/>
        </w:rPr>
      </w:pPr>
      <w:r>
        <w:rPr>
          <w:sz w:val="28"/>
        </w:rPr>
        <w:t>Численность штата (ч):</w:t>
      </w:r>
    </w:p>
    <w:p w:rsidR="005E2E73" w:rsidRDefault="005E2E73" w:rsidP="005E2E73">
      <w:pPr>
        <w:rPr>
          <w:sz w:val="28"/>
        </w:rPr>
      </w:pPr>
      <w:r>
        <w:rPr>
          <w:sz w:val="28"/>
        </w:rPr>
        <w:t>1)</w:t>
      </w:r>
      <w:r w:rsidRPr="005D73DA">
        <w:rPr>
          <w:position w:val="-24"/>
          <w:sz w:val="28"/>
        </w:rPr>
        <w:object w:dxaOrig="1520" w:dyaOrig="620">
          <v:shape id="_x0000_i1105" type="#_x0000_t75" style="width:75.75pt;height:30.75pt" o:ole="">
            <v:imagedata r:id="rId140" o:title=""/>
          </v:shape>
          <o:OLEObject Type="Embed" ProgID="Equation.3" ShapeID="_x0000_i1105" DrawAspect="Content" ObjectID="_1458766775" r:id="rId141"/>
        </w:object>
      </w:r>
      <w:r>
        <w:rPr>
          <w:sz w:val="28"/>
        </w:rPr>
        <w:t xml:space="preserve">;, т.е </w:t>
      </w:r>
      <w:r w:rsidRPr="005D73DA">
        <w:rPr>
          <w:position w:val="-28"/>
          <w:sz w:val="28"/>
        </w:rPr>
        <w:object w:dxaOrig="2100" w:dyaOrig="660">
          <v:shape id="_x0000_i1106" type="#_x0000_t75" style="width:105pt;height:33pt" o:ole="">
            <v:imagedata r:id="rId142" o:title=""/>
          </v:shape>
          <o:OLEObject Type="Embed" ProgID="Equation.3" ShapeID="_x0000_i1106" DrawAspect="Content" ObjectID="_1458766776" r:id="rId143"/>
        </w:object>
      </w:r>
      <w:r>
        <w:rPr>
          <w:sz w:val="28"/>
        </w:rPr>
        <w:t>30 человек</w:t>
      </w:r>
    </w:p>
    <w:p w:rsidR="005E2E73" w:rsidRDefault="005E2E73" w:rsidP="005E2E73">
      <w:pPr>
        <w:rPr>
          <w:sz w:val="28"/>
        </w:rPr>
      </w:pPr>
      <w:r>
        <w:rPr>
          <w:sz w:val="28"/>
        </w:rPr>
        <w:t>2)</w:t>
      </w:r>
      <w:r w:rsidRPr="005D73DA">
        <w:rPr>
          <w:sz w:val="28"/>
        </w:rPr>
        <w:t xml:space="preserve"> </w:t>
      </w:r>
      <w:r w:rsidRPr="00004166">
        <w:rPr>
          <w:position w:val="-28"/>
          <w:sz w:val="28"/>
        </w:rPr>
        <w:object w:dxaOrig="1740" w:dyaOrig="660">
          <v:shape id="_x0000_i1107" type="#_x0000_t75" style="width:87pt;height:33pt" o:ole="">
            <v:imagedata r:id="rId80" o:title=""/>
          </v:shape>
          <o:OLEObject Type="Embed" ProgID="Equation.3" ShapeID="_x0000_i1107" DrawAspect="Content" ObjectID="_1458766777" r:id="rId144"/>
        </w:object>
      </w:r>
      <w:r>
        <w:rPr>
          <w:sz w:val="28"/>
        </w:rPr>
        <w:t>=</w:t>
      </w:r>
      <w:r w:rsidRPr="005D73DA">
        <w:rPr>
          <w:position w:val="-24"/>
          <w:sz w:val="28"/>
        </w:rPr>
        <w:object w:dxaOrig="1080" w:dyaOrig="620">
          <v:shape id="_x0000_i1108" type="#_x0000_t75" style="width:54pt;height:30.75pt" o:ole="">
            <v:imagedata r:id="rId145" o:title=""/>
          </v:shape>
          <o:OLEObject Type="Embed" ProgID="Equation.3" ShapeID="_x0000_i1108" DrawAspect="Content" ObjectID="_1458766778" r:id="rId146"/>
        </w:object>
      </w:r>
      <w:r>
        <w:rPr>
          <w:sz w:val="28"/>
        </w:rPr>
        <w:t>126,67%</w:t>
      </w:r>
    </w:p>
    <w:p w:rsidR="005E2E73" w:rsidRDefault="005E2E73" w:rsidP="005E2E73">
      <w:r>
        <w:rPr>
          <w:sz w:val="28"/>
        </w:rPr>
        <w:t>3)</w:t>
      </w:r>
      <w:r w:rsidRPr="005D73DA">
        <w:t xml:space="preserve"> </w:t>
      </w:r>
      <w:r w:rsidRPr="00004166">
        <w:rPr>
          <w:position w:val="-10"/>
        </w:rPr>
        <w:object w:dxaOrig="1579" w:dyaOrig="320">
          <v:shape id="_x0000_i1109" type="#_x0000_t75" style="width:78.75pt;height:15.75pt" o:ole="">
            <v:imagedata r:id="rId82" o:title=""/>
          </v:shape>
          <o:OLEObject Type="Embed" ProgID="Equation.3" ShapeID="_x0000_i1109" DrawAspect="Content" ObjectID="_1458766779" r:id="rId147"/>
        </w:object>
      </w:r>
      <w:r>
        <w:t>=126,67%-100%= +26,67%</w:t>
      </w:r>
    </w:p>
    <w:p w:rsidR="005E2E73" w:rsidRDefault="005E2E73" w:rsidP="005E2E73">
      <w:pPr>
        <w:numPr>
          <w:ilvl w:val="0"/>
          <w:numId w:val="30"/>
        </w:numPr>
        <w:rPr>
          <w:sz w:val="28"/>
        </w:rPr>
      </w:pPr>
      <w:r>
        <w:rPr>
          <w:sz w:val="28"/>
        </w:rPr>
        <w:t>Производительность труда (ПТ):</w:t>
      </w:r>
    </w:p>
    <w:p w:rsidR="005E2E73" w:rsidRDefault="005E2E73" w:rsidP="005E2E73">
      <w:pPr>
        <w:rPr>
          <w:sz w:val="28"/>
        </w:rPr>
      </w:pPr>
      <w:r>
        <w:rPr>
          <w:sz w:val="28"/>
        </w:rPr>
        <w:t>1)</w:t>
      </w:r>
      <w:r w:rsidRPr="00293D78">
        <w:rPr>
          <w:position w:val="-24"/>
          <w:sz w:val="28"/>
        </w:rPr>
        <w:object w:dxaOrig="2500" w:dyaOrig="620">
          <v:shape id="_x0000_i1110" type="#_x0000_t75" style="width:125.25pt;height:30.75pt" o:ole="">
            <v:imagedata r:id="rId148" o:title=""/>
          </v:shape>
          <o:OLEObject Type="Embed" ProgID="Equation.3" ShapeID="_x0000_i1110" DrawAspect="Content" ObjectID="_1458766780" r:id="rId149"/>
        </w:object>
      </w:r>
      <w:r>
        <w:rPr>
          <w:sz w:val="28"/>
        </w:rPr>
        <w:t xml:space="preserve"> </w:t>
      </w:r>
      <w:smartTag w:uri="urn:schemas-microsoft-com:office:smarttags" w:element="metricconverter">
        <w:smartTagPr>
          <w:attr w:name="ProductID" w:val="3,53 м"/>
        </w:smartTagPr>
        <w:r>
          <w:rPr>
            <w:sz w:val="28"/>
          </w:rPr>
          <w:t>3,53 м</w:t>
        </w:r>
      </w:smartTag>
      <w:r>
        <w:rPr>
          <w:sz w:val="28"/>
        </w:rPr>
        <w:t>.р./чел.</w:t>
      </w:r>
    </w:p>
    <w:p w:rsidR="005E2E73" w:rsidRDefault="005E2E73" w:rsidP="005E2E73">
      <w:pPr>
        <w:rPr>
          <w:sz w:val="28"/>
        </w:rPr>
      </w:pPr>
      <w:r>
        <w:rPr>
          <w:sz w:val="28"/>
        </w:rPr>
        <w:t>2)</w:t>
      </w:r>
      <w:r w:rsidRPr="00293D78">
        <w:rPr>
          <w:sz w:val="28"/>
        </w:rPr>
        <w:t xml:space="preserve"> </w:t>
      </w:r>
      <w:r w:rsidRPr="00004166">
        <w:rPr>
          <w:position w:val="-28"/>
          <w:sz w:val="28"/>
        </w:rPr>
        <w:object w:dxaOrig="1740" w:dyaOrig="660">
          <v:shape id="_x0000_i1111" type="#_x0000_t75" style="width:87pt;height:33pt" o:ole="">
            <v:imagedata r:id="rId80" o:title=""/>
          </v:shape>
          <o:OLEObject Type="Embed" ProgID="Equation.3" ShapeID="_x0000_i1111" DrawAspect="Content" ObjectID="_1458766781" r:id="rId150"/>
        </w:object>
      </w:r>
      <w:r>
        <w:rPr>
          <w:sz w:val="28"/>
        </w:rPr>
        <w:t>=</w:t>
      </w:r>
      <w:r w:rsidRPr="00293D78">
        <w:rPr>
          <w:position w:val="-28"/>
          <w:sz w:val="28"/>
        </w:rPr>
        <w:object w:dxaOrig="1260" w:dyaOrig="660">
          <v:shape id="_x0000_i1112" type="#_x0000_t75" style="width:63pt;height:33pt" o:ole="">
            <v:imagedata r:id="rId151" o:title=""/>
          </v:shape>
          <o:OLEObject Type="Embed" ProgID="Equation.3" ShapeID="_x0000_i1112" DrawAspect="Content" ObjectID="_1458766782" r:id="rId152"/>
        </w:object>
      </w:r>
      <w:r>
        <w:rPr>
          <w:sz w:val="28"/>
        </w:rPr>
        <w:t>83,45%</w:t>
      </w:r>
    </w:p>
    <w:p w:rsidR="005E2E73" w:rsidRDefault="005E2E73" w:rsidP="005E2E73">
      <w:pPr>
        <w:rPr>
          <w:sz w:val="28"/>
        </w:rPr>
      </w:pPr>
      <w:r>
        <w:rPr>
          <w:sz w:val="28"/>
        </w:rPr>
        <w:t>3)</w:t>
      </w:r>
      <w:r w:rsidRPr="00293D78">
        <w:t xml:space="preserve"> </w:t>
      </w:r>
      <w:r w:rsidRPr="00004166">
        <w:rPr>
          <w:position w:val="-10"/>
        </w:rPr>
        <w:object w:dxaOrig="1579" w:dyaOrig="320">
          <v:shape id="_x0000_i1113" type="#_x0000_t75" style="width:78.75pt;height:15.75pt" o:ole="">
            <v:imagedata r:id="rId82" o:title=""/>
          </v:shape>
          <o:OLEObject Type="Embed" ProgID="Equation.3" ShapeID="_x0000_i1113" DrawAspect="Content" ObjectID="_1458766783" r:id="rId153"/>
        </w:object>
      </w:r>
      <w:r>
        <w:t>= 83,45%-100= -16,55%</w:t>
      </w:r>
    </w:p>
    <w:p w:rsidR="005E2E73" w:rsidRPr="00F27975" w:rsidRDefault="005E2E73" w:rsidP="005E2E73">
      <w:pPr>
        <w:numPr>
          <w:ilvl w:val="0"/>
          <w:numId w:val="30"/>
        </w:numPr>
        <w:rPr>
          <w:sz w:val="28"/>
        </w:rPr>
      </w:pPr>
      <w:r>
        <w:rPr>
          <w:sz w:val="28"/>
        </w:rPr>
        <w:t>Оплата труда (ОТ):</w:t>
      </w:r>
    </w:p>
    <w:p w:rsidR="005E2E73" w:rsidRDefault="005E2E73" w:rsidP="005E2E73">
      <w:pPr>
        <w:rPr>
          <w:sz w:val="28"/>
        </w:rPr>
      </w:pPr>
      <w:r>
        <w:rPr>
          <w:sz w:val="28"/>
          <w:lang w:val="en-US"/>
        </w:rPr>
        <w:t>1)</w:t>
      </w:r>
      <w:r w:rsidRPr="00F27975">
        <w:rPr>
          <w:sz w:val="28"/>
        </w:rPr>
        <w:t xml:space="preserve"> </w:t>
      </w:r>
      <w:r w:rsidRPr="005D73DA">
        <w:rPr>
          <w:position w:val="-24"/>
          <w:sz w:val="28"/>
        </w:rPr>
        <w:object w:dxaOrig="2020" w:dyaOrig="620">
          <v:shape id="_x0000_i1114" type="#_x0000_t75" style="width:101.25pt;height:30.75pt" o:ole="">
            <v:imagedata r:id="rId136" o:title=""/>
          </v:shape>
          <o:OLEObject Type="Embed" ProgID="Equation.3" ShapeID="_x0000_i1114" DrawAspect="Content" ObjectID="_1458766784" r:id="rId154"/>
        </w:object>
      </w:r>
      <w:r>
        <w:rPr>
          <w:sz w:val="28"/>
          <w:lang w:val="en-US"/>
        </w:rPr>
        <w:t>=</w:t>
      </w:r>
      <w:r w:rsidRPr="00F27975">
        <w:rPr>
          <w:position w:val="-24"/>
          <w:sz w:val="28"/>
          <w:lang w:val="en-US"/>
        </w:rPr>
        <w:object w:dxaOrig="620" w:dyaOrig="620">
          <v:shape id="_x0000_i1115" type="#_x0000_t75" style="width:30.75pt;height:30.75pt" o:ole="">
            <v:imagedata r:id="rId155" o:title=""/>
          </v:shape>
          <o:OLEObject Type="Embed" ProgID="Equation.3" ShapeID="_x0000_i1115" DrawAspect="Content" ObjectID="_1458766785" r:id="rId156"/>
        </w:object>
      </w:r>
      <w:r>
        <w:rPr>
          <w:sz w:val="28"/>
          <w:lang w:val="en-US"/>
        </w:rPr>
        <w:t>=</w:t>
      </w:r>
      <w:r w:rsidRPr="00F27975">
        <w:rPr>
          <w:position w:val="-24"/>
          <w:sz w:val="28"/>
          <w:lang w:val="en-US"/>
        </w:rPr>
        <w:object w:dxaOrig="1380" w:dyaOrig="620">
          <v:shape id="_x0000_i1116" type="#_x0000_t75" style="width:69pt;height:30.75pt" o:ole="">
            <v:imagedata r:id="rId157" o:title=""/>
          </v:shape>
          <o:OLEObject Type="Embed" ProgID="Equation.3" ShapeID="_x0000_i1116" DrawAspect="Content" ObjectID="_1458766786" r:id="rId158"/>
        </w:object>
      </w:r>
      <w:r>
        <w:rPr>
          <w:sz w:val="28"/>
        </w:rPr>
        <w:t>30тыс.руб./чел.</w:t>
      </w:r>
    </w:p>
    <w:p w:rsidR="005E2E73" w:rsidRDefault="005E2E73" w:rsidP="005E2E73">
      <w:pPr>
        <w:rPr>
          <w:sz w:val="28"/>
        </w:rPr>
      </w:pPr>
      <w:r>
        <w:rPr>
          <w:sz w:val="28"/>
        </w:rPr>
        <w:t>2)</w:t>
      </w:r>
      <w:r w:rsidRPr="00C522FC">
        <w:rPr>
          <w:sz w:val="28"/>
        </w:rPr>
        <w:t xml:space="preserve"> </w:t>
      </w:r>
      <w:r w:rsidRPr="00004166">
        <w:rPr>
          <w:position w:val="-28"/>
          <w:sz w:val="28"/>
        </w:rPr>
        <w:object w:dxaOrig="1740" w:dyaOrig="660">
          <v:shape id="_x0000_i1117" type="#_x0000_t75" style="width:87pt;height:33pt" o:ole="">
            <v:imagedata r:id="rId80" o:title=""/>
          </v:shape>
          <o:OLEObject Type="Embed" ProgID="Equation.3" ShapeID="_x0000_i1117" DrawAspect="Content" ObjectID="_1458766787" r:id="rId159"/>
        </w:object>
      </w:r>
      <w:r>
        <w:rPr>
          <w:sz w:val="28"/>
        </w:rPr>
        <w:t>=</w:t>
      </w:r>
      <w:r w:rsidRPr="00C522FC">
        <w:rPr>
          <w:position w:val="-24"/>
          <w:sz w:val="28"/>
        </w:rPr>
        <w:object w:dxaOrig="1080" w:dyaOrig="620">
          <v:shape id="_x0000_i1118" type="#_x0000_t75" style="width:54pt;height:30.75pt" o:ole="">
            <v:imagedata r:id="rId160" o:title=""/>
          </v:shape>
          <o:OLEObject Type="Embed" ProgID="Equation.3" ShapeID="_x0000_i1118" DrawAspect="Content" ObjectID="_1458766788" r:id="rId161"/>
        </w:object>
      </w:r>
      <w:r>
        <w:rPr>
          <w:sz w:val="28"/>
        </w:rPr>
        <w:t>133,33%</w:t>
      </w:r>
    </w:p>
    <w:p w:rsidR="005E2E73" w:rsidRPr="00F27975" w:rsidRDefault="005E2E73" w:rsidP="005E2E73">
      <w:pPr>
        <w:rPr>
          <w:sz w:val="28"/>
        </w:rPr>
      </w:pPr>
      <w:r>
        <w:rPr>
          <w:sz w:val="28"/>
        </w:rPr>
        <w:t>3)</w:t>
      </w:r>
      <w:r w:rsidRPr="00C522FC">
        <w:t xml:space="preserve"> </w:t>
      </w:r>
      <w:r w:rsidRPr="00004166">
        <w:rPr>
          <w:position w:val="-10"/>
        </w:rPr>
        <w:object w:dxaOrig="1579" w:dyaOrig="320">
          <v:shape id="_x0000_i1119" type="#_x0000_t75" style="width:78.75pt;height:15.75pt" o:ole="">
            <v:imagedata r:id="rId82" o:title=""/>
          </v:shape>
          <o:OLEObject Type="Embed" ProgID="Equation.3" ShapeID="_x0000_i1119" DrawAspect="Content" ObjectID="_1458766789" r:id="rId162"/>
        </w:object>
      </w:r>
      <w:r>
        <w:t>=133,33%-100%=+33,33%</w:t>
      </w:r>
    </w:p>
    <w:p w:rsidR="005E2E73" w:rsidRPr="007A7401" w:rsidRDefault="005E2E73" w:rsidP="005E2E73">
      <w:pPr>
        <w:numPr>
          <w:ilvl w:val="0"/>
          <w:numId w:val="30"/>
        </w:numPr>
        <w:rPr>
          <w:sz w:val="28"/>
        </w:rPr>
      </w:pPr>
      <w:r>
        <w:rPr>
          <w:sz w:val="28"/>
        </w:rPr>
        <w:t>ФОТ:</w:t>
      </w:r>
    </w:p>
    <w:p w:rsidR="005E2E73" w:rsidRDefault="005E2E73" w:rsidP="005E2E73">
      <w:pPr>
        <w:rPr>
          <w:sz w:val="28"/>
        </w:rPr>
      </w:pPr>
      <w:r w:rsidRPr="005E2E73">
        <w:rPr>
          <w:sz w:val="28"/>
        </w:rPr>
        <w:t>1)</w:t>
      </w:r>
      <w:r>
        <w:rPr>
          <w:sz w:val="28"/>
        </w:rPr>
        <w:t xml:space="preserve">Т.к. </w:t>
      </w:r>
      <w:r w:rsidRPr="005D73DA">
        <w:rPr>
          <w:position w:val="-24"/>
          <w:sz w:val="28"/>
        </w:rPr>
        <w:object w:dxaOrig="2020" w:dyaOrig="620">
          <v:shape id="_x0000_i1120" type="#_x0000_t75" style="width:101.25pt;height:30.75pt" o:ole="">
            <v:imagedata r:id="rId136" o:title=""/>
          </v:shape>
          <o:OLEObject Type="Embed" ProgID="Equation.3" ShapeID="_x0000_i1120" DrawAspect="Content" ObjectID="_1458766790" r:id="rId163"/>
        </w:object>
      </w:r>
      <w:r>
        <w:rPr>
          <w:sz w:val="28"/>
        </w:rPr>
        <w:t xml:space="preserve">, то </w:t>
      </w:r>
      <w:r w:rsidRPr="007A7401">
        <w:rPr>
          <w:position w:val="-10"/>
          <w:sz w:val="28"/>
        </w:rPr>
        <w:object w:dxaOrig="2900" w:dyaOrig="320">
          <v:shape id="_x0000_i1121" type="#_x0000_t75" style="width:144.75pt;height:15.75pt" o:ole="">
            <v:imagedata r:id="rId164" o:title=""/>
          </v:shape>
          <o:OLEObject Type="Embed" ProgID="Equation.3" ShapeID="_x0000_i1121" DrawAspect="Content" ObjectID="_1458766791" r:id="rId165"/>
        </w:object>
      </w:r>
      <w:r>
        <w:rPr>
          <w:sz w:val="28"/>
        </w:rPr>
        <w:t>=</w:t>
      </w:r>
      <w:r w:rsidRPr="007A7401">
        <w:rPr>
          <w:position w:val="-24"/>
          <w:sz w:val="28"/>
        </w:rPr>
        <w:object w:dxaOrig="1200" w:dyaOrig="620">
          <v:shape id="_x0000_i1122" type="#_x0000_t75" style="width:60pt;height:30.75pt" o:ole="">
            <v:imagedata r:id="rId166" o:title=""/>
          </v:shape>
          <o:OLEObject Type="Embed" ProgID="Equation.3" ShapeID="_x0000_i1122" DrawAspect="Content" ObjectID="_1458766792" r:id="rId167"/>
        </w:object>
      </w:r>
      <w:r>
        <w:rPr>
          <w:sz w:val="28"/>
        </w:rPr>
        <w:t>=18,24млн.руб.</w:t>
      </w:r>
    </w:p>
    <w:p w:rsidR="005E2E73" w:rsidRDefault="005E2E73" w:rsidP="005E2E73">
      <w:pPr>
        <w:rPr>
          <w:sz w:val="28"/>
        </w:rPr>
      </w:pPr>
      <w:r>
        <w:rPr>
          <w:sz w:val="28"/>
        </w:rPr>
        <w:t>2)</w:t>
      </w:r>
      <w:r w:rsidRPr="007A7401">
        <w:rPr>
          <w:sz w:val="28"/>
        </w:rPr>
        <w:t xml:space="preserve"> </w:t>
      </w:r>
      <w:r w:rsidRPr="00004166">
        <w:rPr>
          <w:position w:val="-28"/>
          <w:sz w:val="28"/>
        </w:rPr>
        <w:object w:dxaOrig="1740" w:dyaOrig="660">
          <v:shape id="_x0000_i1123" type="#_x0000_t75" style="width:87pt;height:33pt" o:ole="">
            <v:imagedata r:id="rId80" o:title=""/>
          </v:shape>
          <o:OLEObject Type="Embed" ProgID="Equation.3" ShapeID="_x0000_i1123" DrawAspect="Content" ObjectID="_1458766793" r:id="rId168"/>
        </w:object>
      </w:r>
      <w:r>
        <w:rPr>
          <w:sz w:val="28"/>
        </w:rPr>
        <w:t>=</w:t>
      </w:r>
      <w:r w:rsidRPr="007A7401">
        <w:rPr>
          <w:position w:val="-28"/>
          <w:sz w:val="28"/>
        </w:rPr>
        <w:object w:dxaOrig="1359" w:dyaOrig="660">
          <v:shape id="_x0000_i1124" type="#_x0000_t75" style="width:68.25pt;height:33pt" o:ole="">
            <v:imagedata r:id="rId169" o:title=""/>
          </v:shape>
          <o:OLEObject Type="Embed" ProgID="Equation.3" ShapeID="_x0000_i1124" DrawAspect="Content" ObjectID="_1458766794" r:id="rId170"/>
        </w:object>
      </w:r>
      <w:r>
        <w:rPr>
          <w:sz w:val="28"/>
        </w:rPr>
        <w:t>168,89%</w:t>
      </w:r>
    </w:p>
    <w:p w:rsidR="005E2E73" w:rsidRPr="007A7401" w:rsidRDefault="005E2E73" w:rsidP="005E2E73">
      <w:pPr>
        <w:rPr>
          <w:sz w:val="28"/>
        </w:rPr>
      </w:pPr>
      <w:r>
        <w:rPr>
          <w:sz w:val="28"/>
        </w:rPr>
        <w:t>3)</w:t>
      </w:r>
      <w:r w:rsidRPr="007A7401">
        <w:t xml:space="preserve"> </w:t>
      </w:r>
      <w:r w:rsidRPr="00004166">
        <w:rPr>
          <w:position w:val="-10"/>
        </w:rPr>
        <w:object w:dxaOrig="1579" w:dyaOrig="320">
          <v:shape id="_x0000_i1125" type="#_x0000_t75" style="width:78.75pt;height:15.75pt" o:ole="">
            <v:imagedata r:id="rId82" o:title=""/>
          </v:shape>
          <o:OLEObject Type="Embed" ProgID="Equation.3" ShapeID="_x0000_i1125" DrawAspect="Content" ObjectID="_1458766795" r:id="rId171"/>
        </w:object>
      </w:r>
      <w:r>
        <w:t>=168,89%=100%=+68,89%</w:t>
      </w:r>
    </w:p>
    <w:p w:rsidR="005E2E73" w:rsidRDefault="005E2E73" w:rsidP="005E2E73">
      <w:pPr>
        <w:numPr>
          <w:ilvl w:val="0"/>
          <w:numId w:val="30"/>
        </w:numPr>
        <w:rPr>
          <w:sz w:val="28"/>
        </w:rPr>
      </w:pPr>
      <w:r>
        <w:rPr>
          <w:sz w:val="28"/>
        </w:rPr>
        <w:t>Уровень ФОТ:</w:t>
      </w:r>
    </w:p>
    <w:p w:rsidR="005E2E73" w:rsidRDefault="005E2E73" w:rsidP="005E2E73">
      <w:pPr>
        <w:rPr>
          <w:sz w:val="28"/>
        </w:rPr>
      </w:pPr>
      <w:r>
        <w:rPr>
          <w:sz w:val="28"/>
        </w:rPr>
        <w:t>1)</w:t>
      </w:r>
      <w:r w:rsidRPr="00293D78">
        <w:rPr>
          <w:sz w:val="28"/>
        </w:rPr>
        <w:t xml:space="preserve"> </w:t>
      </w:r>
      <w:r w:rsidRPr="005D73DA">
        <w:rPr>
          <w:position w:val="-24"/>
          <w:sz w:val="28"/>
        </w:rPr>
        <w:object w:dxaOrig="3019" w:dyaOrig="620">
          <v:shape id="_x0000_i1126" type="#_x0000_t75" style="width:150.75pt;height:30.75pt" o:ole="">
            <v:imagedata r:id="rId172" o:title=""/>
          </v:shape>
          <o:OLEObject Type="Embed" ProgID="Equation.3" ShapeID="_x0000_i1126" DrawAspect="Content" ObjectID="_1458766796" r:id="rId173"/>
        </w:object>
      </w:r>
      <w:r>
        <w:rPr>
          <w:sz w:val="28"/>
        </w:rPr>
        <w:t>=</w:t>
      </w:r>
      <w:r w:rsidRPr="00293D78">
        <w:rPr>
          <w:position w:val="-28"/>
          <w:sz w:val="28"/>
        </w:rPr>
        <w:object w:dxaOrig="1160" w:dyaOrig="660">
          <v:shape id="_x0000_i1127" type="#_x0000_t75" style="width:57.75pt;height:33pt" o:ole="">
            <v:imagedata r:id="rId174" o:title=""/>
          </v:shape>
          <o:OLEObject Type="Embed" ProgID="Equation.3" ShapeID="_x0000_i1127" DrawAspect="Content" ObjectID="_1458766797" r:id="rId175"/>
        </w:object>
      </w:r>
      <w:r>
        <w:rPr>
          <w:sz w:val="28"/>
        </w:rPr>
        <w:t>=8,51%</w:t>
      </w:r>
    </w:p>
    <w:p w:rsidR="005E2E73" w:rsidRPr="00F320B2" w:rsidRDefault="005E2E73" w:rsidP="005E2E73">
      <w:pPr>
        <w:rPr>
          <w:sz w:val="32"/>
        </w:rPr>
      </w:pPr>
      <w:r>
        <w:rPr>
          <w:sz w:val="28"/>
        </w:rPr>
        <w:t>2)</w:t>
      </w:r>
      <w:r w:rsidRPr="007A7401">
        <w:rPr>
          <w:sz w:val="28"/>
        </w:rPr>
        <w:t xml:space="preserve"> </w:t>
      </w:r>
      <w:r w:rsidRPr="005D73DA">
        <w:rPr>
          <w:position w:val="-24"/>
          <w:sz w:val="28"/>
        </w:rPr>
        <w:object w:dxaOrig="2700" w:dyaOrig="620">
          <v:shape id="_x0000_i1128" type="#_x0000_t75" style="width:135pt;height:30.75pt" o:ole="">
            <v:imagedata r:id="rId176" o:title=""/>
          </v:shape>
          <o:OLEObject Type="Embed" ProgID="Equation.3" ShapeID="_x0000_i1128" DrawAspect="Content" ObjectID="_1458766798" r:id="rId177"/>
        </w:object>
      </w:r>
      <w:r>
        <w:rPr>
          <w:sz w:val="28"/>
        </w:rPr>
        <w:t>=</w:t>
      </w:r>
      <w:r w:rsidRPr="007A7401">
        <w:rPr>
          <w:position w:val="-28"/>
          <w:sz w:val="28"/>
        </w:rPr>
        <w:object w:dxaOrig="1160" w:dyaOrig="660">
          <v:shape id="_x0000_i1129" type="#_x0000_t75" style="width:57.75pt;height:33pt" o:ole="">
            <v:imagedata r:id="rId178" o:title=""/>
          </v:shape>
          <o:OLEObject Type="Embed" ProgID="Equation.3" ShapeID="_x0000_i1129" DrawAspect="Content" ObjectID="_1458766799" r:id="rId179"/>
        </w:object>
      </w:r>
      <w:r>
        <w:rPr>
          <w:sz w:val="28"/>
        </w:rPr>
        <w:t>=13,60%</w:t>
      </w:r>
    </w:p>
    <w:p w:rsidR="005E2E73" w:rsidRDefault="005E2E73" w:rsidP="005E2E73">
      <w:pPr>
        <w:jc w:val="center"/>
        <w:rPr>
          <w:sz w:val="28"/>
          <w:lang w:val="en-US"/>
        </w:rPr>
      </w:pPr>
    </w:p>
    <w:p w:rsidR="003D09D7" w:rsidRDefault="003D09D7" w:rsidP="005E2E73">
      <w:pPr>
        <w:jc w:val="center"/>
        <w:rPr>
          <w:sz w:val="28"/>
          <w:lang w:val="en-US"/>
        </w:rPr>
      </w:pPr>
    </w:p>
    <w:p w:rsidR="003D09D7" w:rsidRDefault="003D09D7" w:rsidP="005E2E73">
      <w:pPr>
        <w:jc w:val="center"/>
        <w:rPr>
          <w:sz w:val="28"/>
          <w:lang w:val="en-US"/>
        </w:rPr>
      </w:pPr>
    </w:p>
    <w:p w:rsidR="003D09D7" w:rsidRDefault="003D09D7" w:rsidP="005E2E73">
      <w:pPr>
        <w:jc w:val="center"/>
        <w:rPr>
          <w:sz w:val="28"/>
          <w:lang w:val="en-US"/>
        </w:rPr>
      </w:pPr>
    </w:p>
    <w:p w:rsidR="003D09D7" w:rsidRPr="003D09D7" w:rsidRDefault="003D09D7" w:rsidP="005E2E73">
      <w:pPr>
        <w:jc w:val="center"/>
        <w:rPr>
          <w:sz w:val="28"/>
          <w:lang w:val="en-US"/>
        </w:rPr>
      </w:pPr>
    </w:p>
    <w:p w:rsidR="005E2E73" w:rsidRPr="0069713A" w:rsidRDefault="005E2E73" w:rsidP="005E2E73">
      <w:pPr>
        <w:jc w:val="center"/>
        <w:rPr>
          <w:b/>
          <w:i/>
          <w:sz w:val="32"/>
          <w:szCs w:val="32"/>
        </w:rPr>
      </w:pPr>
      <w:r w:rsidRPr="0069713A">
        <w:rPr>
          <w:b/>
          <w:i/>
          <w:sz w:val="32"/>
          <w:szCs w:val="32"/>
        </w:rPr>
        <w:t>Анализ:</w:t>
      </w:r>
    </w:p>
    <w:p w:rsidR="005E2E73" w:rsidRDefault="005E2E73" w:rsidP="005E2E73">
      <w:pPr>
        <w:spacing w:line="360" w:lineRule="auto"/>
        <w:rPr>
          <w:b/>
          <w:i/>
          <w:sz w:val="28"/>
        </w:rPr>
      </w:pPr>
    </w:p>
    <w:p w:rsidR="005E2E73" w:rsidRPr="001E436D" w:rsidRDefault="005E2E73" w:rsidP="008D60BE">
      <w:pPr>
        <w:spacing w:line="360" w:lineRule="auto"/>
        <w:jc w:val="both"/>
        <w:rPr>
          <w:sz w:val="28"/>
        </w:rPr>
      </w:pPr>
      <w:r w:rsidRPr="001E436D">
        <w:rPr>
          <w:sz w:val="28"/>
        </w:rPr>
        <w:t>1)Прирост выручки(+5,72%) более обеспечен приростом численности (+26,67%) нежели приростом производительности труда (-16,55)-НЕ СОБЛЮДАЕТСЯ первое условие стабильности предприятия.</w:t>
      </w:r>
    </w:p>
    <w:p w:rsidR="005E2E73" w:rsidRPr="001E436D" w:rsidRDefault="005E2E73" w:rsidP="008D60BE">
      <w:pPr>
        <w:spacing w:line="360" w:lineRule="auto"/>
        <w:jc w:val="both"/>
        <w:rPr>
          <w:sz w:val="28"/>
        </w:rPr>
      </w:pPr>
      <w:r w:rsidRPr="001E436D">
        <w:rPr>
          <w:sz w:val="28"/>
        </w:rPr>
        <w:t>2) Темпы роста производительности труда (83,45%) не опережает темп роста оплаты труда (133,33%)-НЕ СОБЛЮДАЕТСЯ второе условие стабильности предприятия.</w:t>
      </w:r>
    </w:p>
    <w:p w:rsidR="005E2E73" w:rsidRPr="001E436D" w:rsidRDefault="005E2E73" w:rsidP="008D60BE">
      <w:pPr>
        <w:spacing w:line="360" w:lineRule="auto"/>
        <w:jc w:val="both"/>
        <w:rPr>
          <w:sz w:val="28"/>
        </w:rPr>
      </w:pPr>
      <w:r w:rsidRPr="001E436D">
        <w:rPr>
          <w:sz w:val="28"/>
        </w:rPr>
        <w:t>3) Темп роста выручки (105,72%) не опережает тем роста фонда оплаты труда (168,89%) – НЕ СОБЛЮДАЕТСЯ третье условие стабильности предприятия.</w:t>
      </w:r>
      <w:r w:rsidR="008A6091">
        <w:rPr>
          <w:sz w:val="28"/>
        </w:rPr>
        <w:t xml:space="preserve"> </w:t>
      </w:r>
      <w:r w:rsidR="00FA365C">
        <w:rPr>
          <w:sz w:val="28"/>
        </w:rPr>
        <w:t>(УрФОТ по сравнению с прошлым годом увеличился на 5,09%)</w:t>
      </w:r>
    </w:p>
    <w:p w:rsidR="005E2E73" w:rsidRDefault="005E2E73" w:rsidP="008D60BE">
      <w:pPr>
        <w:spacing w:line="360" w:lineRule="auto"/>
        <w:jc w:val="both"/>
        <w:rPr>
          <w:sz w:val="28"/>
        </w:rPr>
      </w:pPr>
      <w:r w:rsidRPr="001E436D">
        <w:rPr>
          <w:sz w:val="28"/>
        </w:rPr>
        <w:t>Предприятие работает нестабильно. Руководителю предприятия рекомендуется увеличит</w:t>
      </w:r>
      <w:r>
        <w:rPr>
          <w:sz w:val="28"/>
        </w:rPr>
        <w:t xml:space="preserve">ь производительность труда, например, путём повышения квалификации работников, укрепление трудовой дисциплины, снижение текучести кадров, внедрения прогрессивной технологии, материальное и моральное стимулирование, совершенствование ОТ и т.д.; </w:t>
      </w:r>
    </w:p>
    <w:p w:rsidR="005E2E73" w:rsidRPr="001E436D" w:rsidRDefault="00FA365C" w:rsidP="008D60BE">
      <w:pPr>
        <w:spacing w:line="360" w:lineRule="auto"/>
        <w:jc w:val="both"/>
        <w:rPr>
          <w:sz w:val="28"/>
        </w:rPr>
      </w:pPr>
      <w:r>
        <w:rPr>
          <w:sz w:val="28"/>
        </w:rPr>
        <w:t>далее</w:t>
      </w:r>
      <w:r w:rsidR="005E2E73" w:rsidRPr="001E436D">
        <w:rPr>
          <w:sz w:val="28"/>
        </w:rPr>
        <w:t xml:space="preserve"> увеличить  выручку с помощью производительности труда.</w:t>
      </w:r>
    </w:p>
    <w:p w:rsidR="005E2E73" w:rsidRDefault="005E2E73" w:rsidP="008D60BE">
      <w:pPr>
        <w:spacing w:line="360" w:lineRule="auto"/>
        <w:jc w:val="both"/>
        <w:rPr>
          <w:b/>
          <w:i/>
          <w:sz w:val="28"/>
        </w:rPr>
      </w:pPr>
    </w:p>
    <w:p w:rsidR="005E2E73" w:rsidRDefault="005E2E73" w:rsidP="008D60BE">
      <w:pPr>
        <w:jc w:val="both"/>
        <w:rPr>
          <w:b/>
          <w:i/>
          <w:sz w:val="28"/>
        </w:rPr>
      </w:pPr>
    </w:p>
    <w:p w:rsidR="005E2E73" w:rsidRDefault="005E2E73" w:rsidP="008D60BE">
      <w:pPr>
        <w:jc w:val="both"/>
        <w:rPr>
          <w:b/>
          <w:i/>
          <w:sz w:val="28"/>
        </w:rPr>
      </w:pPr>
    </w:p>
    <w:p w:rsidR="005E2E73" w:rsidRPr="007F359E" w:rsidRDefault="005E2E73" w:rsidP="005E2E73">
      <w:pPr>
        <w:rPr>
          <w:b/>
          <w:i/>
          <w:sz w:val="28"/>
        </w:rPr>
      </w:pPr>
    </w:p>
    <w:p w:rsidR="005E2E73" w:rsidRPr="007F359E" w:rsidRDefault="005E2E73" w:rsidP="005E2E73">
      <w:pPr>
        <w:rPr>
          <w:b/>
          <w:i/>
          <w:sz w:val="28"/>
        </w:rPr>
      </w:pPr>
    </w:p>
    <w:p w:rsidR="00747A99" w:rsidRPr="007F359E" w:rsidRDefault="00747A99"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DB63F8" w:rsidRPr="007F359E" w:rsidRDefault="00DB63F8" w:rsidP="005E2E73">
      <w:pPr>
        <w:rPr>
          <w:b/>
          <w:i/>
          <w:sz w:val="28"/>
        </w:rPr>
      </w:pPr>
    </w:p>
    <w:p w:rsidR="005E2E73" w:rsidRPr="00CA748A" w:rsidRDefault="005E2E73" w:rsidP="005E2E73">
      <w:pPr>
        <w:rPr>
          <w:b/>
          <w:i/>
          <w:sz w:val="28"/>
        </w:rPr>
      </w:pPr>
      <w:r>
        <w:rPr>
          <w:b/>
          <w:i/>
          <w:sz w:val="28"/>
        </w:rPr>
        <w:t>Таблица</w:t>
      </w:r>
      <w:r w:rsidRPr="00CA748A">
        <w:rPr>
          <w:b/>
          <w:i/>
          <w:sz w:val="28"/>
        </w:rPr>
        <w:t>№3</w:t>
      </w:r>
    </w:p>
    <w:p w:rsidR="005E2E73" w:rsidRDefault="005E2E73" w:rsidP="005E2E73">
      <w:pPr>
        <w:rPr>
          <w:sz w:val="28"/>
        </w:rPr>
      </w:pPr>
    </w:p>
    <w:p w:rsidR="005E2E73" w:rsidRPr="00E6356D" w:rsidRDefault="00CC3BC7" w:rsidP="005E2E73">
      <w:pPr>
        <w:jc w:val="center"/>
        <w:rPr>
          <w:b/>
          <w:i/>
          <w:sz w:val="32"/>
          <w:szCs w:val="32"/>
        </w:rPr>
      </w:pPr>
      <w:r w:rsidRPr="00FE21DE">
        <w:rPr>
          <w:b/>
          <w:i/>
          <w:sz w:val="32"/>
          <w:szCs w:val="32"/>
        </w:rPr>
        <w:t>2.3</w:t>
      </w:r>
      <w:r w:rsidR="00F036E5">
        <w:rPr>
          <w:b/>
          <w:i/>
          <w:sz w:val="32"/>
          <w:szCs w:val="32"/>
        </w:rPr>
        <w:t>.</w:t>
      </w:r>
      <w:r w:rsidR="005E2E73" w:rsidRPr="00FE21DE">
        <w:rPr>
          <w:b/>
          <w:i/>
          <w:sz w:val="32"/>
          <w:szCs w:val="32"/>
        </w:rPr>
        <w:t>Динамика показателей использования основных фондов пред</w:t>
      </w:r>
      <w:r w:rsidR="00E6356D">
        <w:rPr>
          <w:b/>
          <w:i/>
          <w:sz w:val="32"/>
          <w:szCs w:val="32"/>
        </w:rPr>
        <w:t>приятия</w:t>
      </w:r>
      <w:r w:rsidR="00E6356D" w:rsidRPr="00E6356D">
        <w:rPr>
          <w:b/>
          <w:i/>
          <w:sz w:val="32"/>
          <w:szCs w:val="32"/>
        </w:rPr>
        <w:t>.</w:t>
      </w:r>
    </w:p>
    <w:p w:rsidR="005E2E73" w:rsidRPr="00FE21DE" w:rsidRDefault="005E2E73" w:rsidP="005E2E73">
      <w:pPr>
        <w:jc w:val="center"/>
        <w:rPr>
          <w:b/>
          <w:i/>
          <w:sz w:val="32"/>
          <w:szCs w:val="32"/>
        </w:rPr>
      </w:pPr>
    </w:p>
    <w:p w:rsidR="005E2E73" w:rsidRDefault="005E2E73" w:rsidP="005E2E73">
      <w:pPr>
        <w:jc w:val="center"/>
        <w:rPr>
          <w:sz w:val="28"/>
        </w:rPr>
      </w:pPr>
    </w:p>
    <w:tbl>
      <w:tblPr>
        <w:tblW w:w="987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561"/>
        <w:gridCol w:w="1819"/>
        <w:gridCol w:w="1819"/>
      </w:tblGrid>
      <w:tr w:rsidR="005E2E73" w:rsidRPr="0088047E">
        <w:tc>
          <w:tcPr>
            <w:tcW w:w="3240" w:type="dxa"/>
          </w:tcPr>
          <w:p w:rsidR="005E2E73" w:rsidRPr="00620D0F" w:rsidRDefault="005E2E73" w:rsidP="002C2DAD">
            <w:pPr>
              <w:jc w:val="center"/>
              <w:rPr>
                <w:b/>
                <w:color w:val="0000FF"/>
                <w:sz w:val="28"/>
                <w:szCs w:val="28"/>
              </w:rPr>
            </w:pPr>
            <w:r w:rsidRPr="00620D0F">
              <w:rPr>
                <w:b/>
                <w:color w:val="0000FF"/>
                <w:sz w:val="28"/>
                <w:szCs w:val="28"/>
              </w:rPr>
              <w:t>Показатель</w:t>
            </w:r>
          </w:p>
        </w:tc>
        <w:tc>
          <w:tcPr>
            <w:tcW w:w="1440" w:type="dxa"/>
          </w:tcPr>
          <w:p w:rsidR="005E2E73" w:rsidRPr="00620D0F" w:rsidRDefault="005E2E73" w:rsidP="002C2DAD">
            <w:pPr>
              <w:jc w:val="center"/>
              <w:rPr>
                <w:b/>
                <w:color w:val="0000FF"/>
                <w:sz w:val="28"/>
                <w:szCs w:val="28"/>
              </w:rPr>
            </w:pPr>
            <w:r w:rsidRPr="00620D0F">
              <w:rPr>
                <w:b/>
                <w:color w:val="0000FF"/>
                <w:sz w:val="28"/>
                <w:szCs w:val="28"/>
              </w:rPr>
              <w:t>Прош. год.</w:t>
            </w:r>
          </w:p>
        </w:tc>
        <w:tc>
          <w:tcPr>
            <w:tcW w:w="1561" w:type="dxa"/>
          </w:tcPr>
          <w:p w:rsidR="005E2E73" w:rsidRPr="00620D0F" w:rsidRDefault="005E2E73" w:rsidP="002C2DAD">
            <w:pPr>
              <w:jc w:val="center"/>
              <w:rPr>
                <w:b/>
                <w:color w:val="0000FF"/>
                <w:sz w:val="28"/>
                <w:szCs w:val="28"/>
              </w:rPr>
            </w:pPr>
            <w:r w:rsidRPr="00620D0F">
              <w:rPr>
                <w:b/>
                <w:color w:val="0000FF"/>
                <w:sz w:val="28"/>
                <w:szCs w:val="28"/>
              </w:rPr>
              <w:t>Тек. год.</w:t>
            </w:r>
          </w:p>
        </w:tc>
        <w:tc>
          <w:tcPr>
            <w:tcW w:w="1819" w:type="dxa"/>
          </w:tcPr>
          <w:p w:rsidR="005E2E73" w:rsidRPr="00620D0F" w:rsidRDefault="005E2E73" w:rsidP="002C2DAD">
            <w:pPr>
              <w:jc w:val="center"/>
              <w:rPr>
                <w:b/>
                <w:color w:val="0000FF"/>
                <w:sz w:val="28"/>
                <w:szCs w:val="28"/>
              </w:rPr>
            </w:pPr>
            <w:r w:rsidRPr="00620D0F">
              <w:rPr>
                <w:b/>
                <w:color w:val="0000FF"/>
                <w:sz w:val="28"/>
                <w:szCs w:val="28"/>
              </w:rPr>
              <w:t>ТР, %</w:t>
            </w:r>
          </w:p>
        </w:tc>
        <w:tc>
          <w:tcPr>
            <w:tcW w:w="1819" w:type="dxa"/>
          </w:tcPr>
          <w:p w:rsidR="005E2E73" w:rsidRPr="00620D0F" w:rsidRDefault="005E2E73" w:rsidP="002C2DAD">
            <w:pPr>
              <w:jc w:val="center"/>
              <w:rPr>
                <w:b/>
                <w:color w:val="0000FF"/>
                <w:sz w:val="28"/>
                <w:szCs w:val="28"/>
              </w:rPr>
            </w:pPr>
            <w:r w:rsidRPr="00620D0F">
              <w:rPr>
                <w:b/>
                <w:color w:val="0000FF"/>
                <w:sz w:val="28"/>
                <w:szCs w:val="28"/>
              </w:rPr>
              <w:t>Тп, %</w:t>
            </w:r>
          </w:p>
        </w:tc>
      </w:tr>
      <w:tr w:rsidR="005E2E73" w:rsidRPr="0088047E">
        <w:tc>
          <w:tcPr>
            <w:tcW w:w="3240" w:type="dxa"/>
          </w:tcPr>
          <w:p w:rsidR="005E2E73" w:rsidRPr="0088047E" w:rsidRDefault="005E2E73" w:rsidP="002C2DAD">
            <w:pPr>
              <w:jc w:val="center"/>
              <w:rPr>
                <w:b/>
                <w:sz w:val="28"/>
                <w:szCs w:val="28"/>
              </w:rPr>
            </w:pPr>
            <w:r w:rsidRPr="0088047E">
              <w:rPr>
                <w:b/>
                <w:sz w:val="28"/>
                <w:szCs w:val="28"/>
              </w:rPr>
              <w:t>1. Выручка от реал., млн.руб.</w:t>
            </w:r>
          </w:p>
        </w:tc>
        <w:tc>
          <w:tcPr>
            <w:tcW w:w="1440" w:type="dxa"/>
          </w:tcPr>
          <w:p w:rsidR="005E2E73" w:rsidRPr="0088047E" w:rsidRDefault="005E2E73" w:rsidP="002C2DAD">
            <w:pPr>
              <w:jc w:val="center"/>
              <w:rPr>
                <w:b/>
                <w:i/>
                <w:color w:val="FF0000"/>
                <w:sz w:val="28"/>
                <w:szCs w:val="28"/>
              </w:rPr>
            </w:pPr>
            <w:r w:rsidRPr="0088047E">
              <w:rPr>
                <w:b/>
                <w:i/>
                <w:color w:val="FF0000"/>
                <w:sz w:val="28"/>
                <w:szCs w:val="28"/>
              </w:rPr>
              <w:t>126,90</w:t>
            </w:r>
          </w:p>
        </w:tc>
        <w:tc>
          <w:tcPr>
            <w:tcW w:w="1561" w:type="dxa"/>
          </w:tcPr>
          <w:p w:rsidR="005E2E73" w:rsidRPr="0088047E" w:rsidRDefault="005E2E73" w:rsidP="002C2DAD">
            <w:pPr>
              <w:jc w:val="center"/>
              <w:rPr>
                <w:b/>
                <w:i/>
                <w:color w:val="FF0000"/>
                <w:sz w:val="28"/>
                <w:szCs w:val="28"/>
              </w:rPr>
            </w:pPr>
            <w:r w:rsidRPr="0088047E">
              <w:rPr>
                <w:b/>
                <w:i/>
                <w:color w:val="FF0000"/>
                <w:sz w:val="28"/>
                <w:szCs w:val="28"/>
              </w:rPr>
              <w:t>134,16</w:t>
            </w:r>
          </w:p>
        </w:tc>
        <w:tc>
          <w:tcPr>
            <w:tcW w:w="1819" w:type="dxa"/>
          </w:tcPr>
          <w:p w:rsidR="005E2E73" w:rsidRPr="0088047E" w:rsidRDefault="005E2E73" w:rsidP="002C2DAD">
            <w:pPr>
              <w:jc w:val="center"/>
              <w:rPr>
                <w:b/>
                <w:i/>
                <w:color w:val="FF0000"/>
                <w:sz w:val="28"/>
                <w:szCs w:val="28"/>
              </w:rPr>
            </w:pPr>
            <w:r w:rsidRPr="0088047E">
              <w:rPr>
                <w:b/>
                <w:i/>
                <w:color w:val="FF0000"/>
                <w:sz w:val="28"/>
                <w:szCs w:val="28"/>
              </w:rPr>
              <w:t>105,72</w:t>
            </w:r>
          </w:p>
        </w:tc>
        <w:tc>
          <w:tcPr>
            <w:tcW w:w="1819" w:type="dxa"/>
          </w:tcPr>
          <w:p w:rsidR="005E2E73" w:rsidRPr="0088047E" w:rsidRDefault="005E2E73" w:rsidP="002C2DAD">
            <w:pPr>
              <w:jc w:val="center"/>
              <w:rPr>
                <w:b/>
                <w:i/>
                <w:color w:val="FF0000"/>
                <w:sz w:val="28"/>
                <w:szCs w:val="28"/>
              </w:rPr>
            </w:pPr>
            <w:r w:rsidRPr="0088047E">
              <w:rPr>
                <w:b/>
                <w:i/>
                <w:color w:val="FF0000"/>
                <w:sz w:val="28"/>
                <w:szCs w:val="28"/>
              </w:rPr>
              <w:t>+5,72</w:t>
            </w:r>
          </w:p>
        </w:tc>
      </w:tr>
      <w:tr w:rsidR="005E2E73" w:rsidRPr="0088047E">
        <w:tc>
          <w:tcPr>
            <w:tcW w:w="3240" w:type="dxa"/>
          </w:tcPr>
          <w:p w:rsidR="005E2E73" w:rsidRPr="0088047E" w:rsidRDefault="005E2E73" w:rsidP="002C2DAD">
            <w:pPr>
              <w:jc w:val="center"/>
              <w:rPr>
                <w:b/>
                <w:sz w:val="28"/>
                <w:szCs w:val="28"/>
              </w:rPr>
            </w:pPr>
            <w:r w:rsidRPr="0088047E">
              <w:rPr>
                <w:b/>
                <w:sz w:val="28"/>
                <w:szCs w:val="28"/>
              </w:rPr>
              <w:t>2. Стоимость основных фондов, млн.руб.</w:t>
            </w:r>
          </w:p>
        </w:tc>
        <w:tc>
          <w:tcPr>
            <w:tcW w:w="1440" w:type="dxa"/>
          </w:tcPr>
          <w:p w:rsidR="005E2E73" w:rsidRPr="0088047E" w:rsidRDefault="005E2E73" w:rsidP="002C2DAD">
            <w:pPr>
              <w:jc w:val="center"/>
              <w:rPr>
                <w:sz w:val="28"/>
                <w:szCs w:val="28"/>
              </w:rPr>
            </w:pPr>
            <w:r w:rsidRPr="0088047E">
              <w:rPr>
                <w:sz w:val="28"/>
                <w:szCs w:val="28"/>
              </w:rPr>
              <w:t>6,60</w:t>
            </w:r>
          </w:p>
        </w:tc>
        <w:tc>
          <w:tcPr>
            <w:tcW w:w="1561" w:type="dxa"/>
          </w:tcPr>
          <w:p w:rsidR="005E2E73" w:rsidRPr="0088047E" w:rsidRDefault="005E2E73" w:rsidP="002C2DAD">
            <w:pPr>
              <w:jc w:val="center"/>
              <w:rPr>
                <w:sz w:val="28"/>
                <w:szCs w:val="28"/>
              </w:rPr>
            </w:pPr>
            <w:r w:rsidRPr="0088047E">
              <w:rPr>
                <w:sz w:val="28"/>
                <w:szCs w:val="28"/>
              </w:rPr>
              <w:t>7,20</w:t>
            </w:r>
          </w:p>
        </w:tc>
        <w:tc>
          <w:tcPr>
            <w:tcW w:w="1819" w:type="dxa"/>
          </w:tcPr>
          <w:p w:rsidR="005E2E73" w:rsidRPr="0088047E" w:rsidRDefault="005E2E73" w:rsidP="002C2DAD">
            <w:pPr>
              <w:jc w:val="center"/>
              <w:rPr>
                <w:b/>
                <w:i/>
                <w:color w:val="FF0000"/>
                <w:sz w:val="28"/>
                <w:szCs w:val="28"/>
              </w:rPr>
            </w:pPr>
            <w:r w:rsidRPr="0088047E">
              <w:rPr>
                <w:b/>
                <w:i/>
                <w:color w:val="FF0000"/>
                <w:sz w:val="28"/>
                <w:szCs w:val="28"/>
              </w:rPr>
              <w:t>109,09</w:t>
            </w:r>
          </w:p>
        </w:tc>
        <w:tc>
          <w:tcPr>
            <w:tcW w:w="1819" w:type="dxa"/>
          </w:tcPr>
          <w:p w:rsidR="005E2E73" w:rsidRPr="0088047E" w:rsidRDefault="005E2E73" w:rsidP="002C2DAD">
            <w:pPr>
              <w:jc w:val="center"/>
              <w:rPr>
                <w:b/>
                <w:i/>
                <w:color w:val="FF0000"/>
                <w:sz w:val="28"/>
                <w:szCs w:val="28"/>
              </w:rPr>
            </w:pPr>
            <w:r w:rsidRPr="0088047E">
              <w:rPr>
                <w:b/>
                <w:i/>
                <w:color w:val="FF0000"/>
                <w:sz w:val="28"/>
                <w:szCs w:val="28"/>
              </w:rPr>
              <w:t>+9,09</w:t>
            </w:r>
          </w:p>
        </w:tc>
      </w:tr>
      <w:tr w:rsidR="005E2E73" w:rsidRPr="0088047E">
        <w:tc>
          <w:tcPr>
            <w:tcW w:w="3240" w:type="dxa"/>
          </w:tcPr>
          <w:p w:rsidR="005E2E73" w:rsidRPr="0088047E" w:rsidRDefault="005E2E73" w:rsidP="002C2DAD">
            <w:pPr>
              <w:jc w:val="center"/>
              <w:rPr>
                <w:b/>
                <w:sz w:val="28"/>
                <w:szCs w:val="28"/>
              </w:rPr>
            </w:pPr>
            <w:r w:rsidRPr="0088047E">
              <w:rPr>
                <w:b/>
                <w:sz w:val="28"/>
                <w:szCs w:val="28"/>
              </w:rPr>
              <w:t>3. Численность штата</w:t>
            </w:r>
          </w:p>
        </w:tc>
        <w:tc>
          <w:tcPr>
            <w:tcW w:w="1440" w:type="dxa"/>
          </w:tcPr>
          <w:p w:rsidR="005E2E73" w:rsidRPr="0088047E" w:rsidRDefault="005E2E73" w:rsidP="002C2DAD">
            <w:pPr>
              <w:jc w:val="center"/>
              <w:rPr>
                <w:b/>
                <w:i/>
                <w:color w:val="FF0000"/>
                <w:sz w:val="28"/>
                <w:szCs w:val="28"/>
              </w:rPr>
            </w:pPr>
            <w:r w:rsidRPr="0088047E">
              <w:rPr>
                <w:b/>
                <w:i/>
                <w:color w:val="FF0000"/>
                <w:sz w:val="28"/>
                <w:szCs w:val="28"/>
              </w:rPr>
              <w:t>30</w:t>
            </w:r>
          </w:p>
        </w:tc>
        <w:tc>
          <w:tcPr>
            <w:tcW w:w="1561" w:type="dxa"/>
          </w:tcPr>
          <w:p w:rsidR="005E2E73" w:rsidRPr="0088047E" w:rsidRDefault="005E2E73" w:rsidP="002C2DAD">
            <w:pPr>
              <w:jc w:val="center"/>
              <w:rPr>
                <w:b/>
                <w:i/>
                <w:color w:val="FF0000"/>
                <w:sz w:val="28"/>
                <w:szCs w:val="28"/>
              </w:rPr>
            </w:pPr>
            <w:r w:rsidRPr="0088047E">
              <w:rPr>
                <w:b/>
                <w:i/>
                <w:color w:val="FF0000"/>
                <w:sz w:val="28"/>
                <w:szCs w:val="28"/>
              </w:rPr>
              <w:t>38</w:t>
            </w:r>
          </w:p>
        </w:tc>
        <w:tc>
          <w:tcPr>
            <w:tcW w:w="1819" w:type="dxa"/>
          </w:tcPr>
          <w:p w:rsidR="005E2E73" w:rsidRPr="0088047E" w:rsidRDefault="005E2E73" w:rsidP="002C2DAD">
            <w:pPr>
              <w:jc w:val="center"/>
              <w:rPr>
                <w:b/>
                <w:i/>
                <w:color w:val="FF0000"/>
                <w:sz w:val="28"/>
                <w:szCs w:val="28"/>
              </w:rPr>
            </w:pPr>
            <w:r w:rsidRPr="0088047E">
              <w:rPr>
                <w:b/>
                <w:i/>
                <w:color w:val="FF0000"/>
                <w:sz w:val="28"/>
                <w:szCs w:val="28"/>
              </w:rPr>
              <w:t>126,67</w:t>
            </w:r>
          </w:p>
        </w:tc>
        <w:tc>
          <w:tcPr>
            <w:tcW w:w="1819" w:type="dxa"/>
          </w:tcPr>
          <w:p w:rsidR="005E2E73" w:rsidRPr="0088047E" w:rsidRDefault="005E2E73" w:rsidP="002C2DAD">
            <w:pPr>
              <w:jc w:val="center"/>
              <w:rPr>
                <w:b/>
                <w:i/>
                <w:color w:val="FF0000"/>
                <w:sz w:val="28"/>
                <w:szCs w:val="28"/>
              </w:rPr>
            </w:pPr>
            <w:r w:rsidRPr="0088047E">
              <w:rPr>
                <w:b/>
                <w:i/>
                <w:color w:val="FF0000"/>
                <w:sz w:val="28"/>
                <w:szCs w:val="28"/>
              </w:rPr>
              <w:t>+26,67</w:t>
            </w:r>
          </w:p>
        </w:tc>
      </w:tr>
      <w:tr w:rsidR="005E2E73" w:rsidRPr="0088047E">
        <w:tc>
          <w:tcPr>
            <w:tcW w:w="3240" w:type="dxa"/>
          </w:tcPr>
          <w:p w:rsidR="005E2E73" w:rsidRPr="0088047E" w:rsidRDefault="005E2E73" w:rsidP="002C2DAD">
            <w:pPr>
              <w:jc w:val="center"/>
              <w:rPr>
                <w:b/>
                <w:sz w:val="28"/>
                <w:szCs w:val="28"/>
              </w:rPr>
            </w:pPr>
            <w:r w:rsidRPr="0088047E">
              <w:rPr>
                <w:b/>
                <w:sz w:val="28"/>
                <w:szCs w:val="28"/>
              </w:rPr>
              <w:t>4. Фондоотдача</w:t>
            </w:r>
          </w:p>
        </w:tc>
        <w:tc>
          <w:tcPr>
            <w:tcW w:w="1440" w:type="dxa"/>
          </w:tcPr>
          <w:p w:rsidR="005E2E73" w:rsidRPr="0088047E" w:rsidRDefault="005E2E73" w:rsidP="002C2DAD">
            <w:pPr>
              <w:jc w:val="center"/>
              <w:rPr>
                <w:b/>
                <w:i/>
                <w:color w:val="FF0000"/>
                <w:sz w:val="28"/>
                <w:szCs w:val="28"/>
              </w:rPr>
            </w:pPr>
            <w:r w:rsidRPr="0088047E">
              <w:rPr>
                <w:b/>
                <w:i/>
                <w:color w:val="FF0000"/>
                <w:sz w:val="28"/>
                <w:szCs w:val="28"/>
              </w:rPr>
              <w:t>19,2273</w:t>
            </w:r>
          </w:p>
        </w:tc>
        <w:tc>
          <w:tcPr>
            <w:tcW w:w="1561" w:type="dxa"/>
          </w:tcPr>
          <w:p w:rsidR="005E2E73" w:rsidRPr="0088047E" w:rsidRDefault="005E2E73" w:rsidP="002C2DAD">
            <w:pPr>
              <w:jc w:val="center"/>
              <w:rPr>
                <w:b/>
                <w:i/>
                <w:color w:val="FF0000"/>
                <w:sz w:val="28"/>
                <w:szCs w:val="28"/>
              </w:rPr>
            </w:pPr>
            <w:r w:rsidRPr="0088047E">
              <w:rPr>
                <w:b/>
                <w:i/>
                <w:color w:val="FF0000"/>
                <w:sz w:val="28"/>
                <w:szCs w:val="28"/>
              </w:rPr>
              <w:t>18,6333</w:t>
            </w:r>
          </w:p>
        </w:tc>
        <w:tc>
          <w:tcPr>
            <w:tcW w:w="1819" w:type="dxa"/>
          </w:tcPr>
          <w:p w:rsidR="005E2E73" w:rsidRPr="0088047E" w:rsidRDefault="005E2E73" w:rsidP="002C2DAD">
            <w:pPr>
              <w:jc w:val="center"/>
              <w:rPr>
                <w:b/>
                <w:i/>
                <w:color w:val="FF0000"/>
                <w:sz w:val="28"/>
                <w:szCs w:val="28"/>
              </w:rPr>
            </w:pPr>
            <w:r w:rsidRPr="0088047E">
              <w:rPr>
                <w:b/>
                <w:i/>
                <w:color w:val="FF0000"/>
                <w:sz w:val="28"/>
                <w:szCs w:val="28"/>
              </w:rPr>
              <w:t>96,91</w:t>
            </w:r>
          </w:p>
        </w:tc>
        <w:tc>
          <w:tcPr>
            <w:tcW w:w="1819" w:type="dxa"/>
          </w:tcPr>
          <w:p w:rsidR="005E2E73" w:rsidRPr="0088047E" w:rsidRDefault="005E2E73" w:rsidP="002C2DAD">
            <w:pPr>
              <w:jc w:val="center"/>
              <w:rPr>
                <w:b/>
                <w:i/>
                <w:color w:val="FF0000"/>
                <w:sz w:val="28"/>
                <w:szCs w:val="28"/>
              </w:rPr>
            </w:pPr>
            <w:r w:rsidRPr="0088047E">
              <w:rPr>
                <w:b/>
                <w:i/>
                <w:color w:val="FF0000"/>
                <w:sz w:val="28"/>
                <w:szCs w:val="28"/>
              </w:rPr>
              <w:t>-3,09</w:t>
            </w:r>
          </w:p>
        </w:tc>
      </w:tr>
      <w:tr w:rsidR="005E2E73" w:rsidRPr="0088047E">
        <w:tc>
          <w:tcPr>
            <w:tcW w:w="3240" w:type="dxa"/>
          </w:tcPr>
          <w:p w:rsidR="005E2E73" w:rsidRPr="0088047E" w:rsidRDefault="00472DA1" w:rsidP="002C2DAD">
            <w:pPr>
              <w:jc w:val="center"/>
              <w:rPr>
                <w:b/>
                <w:sz w:val="28"/>
                <w:szCs w:val="28"/>
              </w:rPr>
            </w:pPr>
            <w:r>
              <w:rPr>
                <w:b/>
                <w:sz w:val="28"/>
                <w:szCs w:val="28"/>
              </w:rPr>
              <w:t>5. Фондоё</w:t>
            </w:r>
            <w:r w:rsidR="005E2E73" w:rsidRPr="0088047E">
              <w:rPr>
                <w:b/>
                <w:sz w:val="28"/>
                <w:szCs w:val="28"/>
              </w:rPr>
              <w:t>мкость</w:t>
            </w:r>
          </w:p>
        </w:tc>
        <w:tc>
          <w:tcPr>
            <w:tcW w:w="1440" w:type="dxa"/>
          </w:tcPr>
          <w:p w:rsidR="005E2E73" w:rsidRPr="0088047E" w:rsidRDefault="005E2E73" w:rsidP="002C2DAD">
            <w:pPr>
              <w:jc w:val="center"/>
              <w:rPr>
                <w:b/>
                <w:i/>
                <w:color w:val="FF0000"/>
                <w:sz w:val="28"/>
                <w:szCs w:val="28"/>
              </w:rPr>
            </w:pPr>
            <w:r w:rsidRPr="0088047E">
              <w:rPr>
                <w:b/>
                <w:i/>
                <w:color w:val="FF0000"/>
                <w:sz w:val="28"/>
                <w:szCs w:val="28"/>
              </w:rPr>
              <w:t>0,0520</w:t>
            </w:r>
          </w:p>
        </w:tc>
        <w:tc>
          <w:tcPr>
            <w:tcW w:w="1561" w:type="dxa"/>
          </w:tcPr>
          <w:p w:rsidR="005E2E73" w:rsidRPr="0088047E" w:rsidRDefault="005E2E73" w:rsidP="002C2DAD">
            <w:pPr>
              <w:jc w:val="center"/>
              <w:rPr>
                <w:b/>
                <w:i/>
                <w:color w:val="FF0000"/>
                <w:sz w:val="28"/>
                <w:szCs w:val="28"/>
              </w:rPr>
            </w:pPr>
            <w:r w:rsidRPr="0088047E">
              <w:rPr>
                <w:b/>
                <w:i/>
                <w:color w:val="FF0000"/>
                <w:sz w:val="28"/>
                <w:szCs w:val="28"/>
              </w:rPr>
              <w:t>0,0537</w:t>
            </w:r>
          </w:p>
        </w:tc>
        <w:tc>
          <w:tcPr>
            <w:tcW w:w="1819" w:type="dxa"/>
          </w:tcPr>
          <w:p w:rsidR="005E2E73" w:rsidRPr="0088047E" w:rsidRDefault="005E2E73" w:rsidP="002C2DAD">
            <w:pPr>
              <w:jc w:val="center"/>
              <w:rPr>
                <w:b/>
                <w:i/>
                <w:color w:val="FF0000"/>
                <w:sz w:val="28"/>
                <w:szCs w:val="28"/>
              </w:rPr>
            </w:pPr>
            <w:r w:rsidRPr="0088047E">
              <w:rPr>
                <w:b/>
                <w:i/>
                <w:color w:val="FF0000"/>
                <w:sz w:val="28"/>
                <w:szCs w:val="28"/>
              </w:rPr>
              <w:t>103,27</w:t>
            </w:r>
          </w:p>
        </w:tc>
        <w:tc>
          <w:tcPr>
            <w:tcW w:w="1819" w:type="dxa"/>
          </w:tcPr>
          <w:p w:rsidR="005E2E73" w:rsidRPr="0088047E" w:rsidRDefault="005E2E73" w:rsidP="002C2DAD">
            <w:pPr>
              <w:jc w:val="center"/>
              <w:rPr>
                <w:b/>
                <w:i/>
                <w:color w:val="FF0000"/>
                <w:sz w:val="28"/>
                <w:szCs w:val="28"/>
              </w:rPr>
            </w:pPr>
            <w:r w:rsidRPr="0088047E">
              <w:rPr>
                <w:b/>
                <w:i/>
                <w:color w:val="FF0000"/>
                <w:sz w:val="28"/>
                <w:szCs w:val="28"/>
              </w:rPr>
              <w:t>+3,27</w:t>
            </w:r>
          </w:p>
        </w:tc>
      </w:tr>
      <w:tr w:rsidR="005E2E73" w:rsidRPr="0088047E">
        <w:tc>
          <w:tcPr>
            <w:tcW w:w="3240" w:type="dxa"/>
          </w:tcPr>
          <w:p w:rsidR="005E2E73" w:rsidRPr="0088047E" w:rsidRDefault="005E2E73" w:rsidP="002C2DAD">
            <w:pPr>
              <w:jc w:val="center"/>
              <w:rPr>
                <w:b/>
                <w:sz w:val="28"/>
                <w:szCs w:val="28"/>
              </w:rPr>
            </w:pPr>
            <w:r>
              <w:rPr>
                <w:b/>
                <w:sz w:val="28"/>
                <w:szCs w:val="28"/>
              </w:rPr>
              <w:t>6.</w:t>
            </w:r>
            <w:r w:rsidRPr="0088047E">
              <w:rPr>
                <w:b/>
                <w:sz w:val="28"/>
                <w:szCs w:val="28"/>
              </w:rPr>
              <w:t>Фондовооруженность</w:t>
            </w:r>
          </w:p>
        </w:tc>
        <w:tc>
          <w:tcPr>
            <w:tcW w:w="1440" w:type="dxa"/>
          </w:tcPr>
          <w:p w:rsidR="005E2E73" w:rsidRPr="0088047E" w:rsidRDefault="005E2E73" w:rsidP="002C2DAD">
            <w:pPr>
              <w:jc w:val="center"/>
              <w:rPr>
                <w:b/>
                <w:i/>
                <w:color w:val="FF0000"/>
                <w:sz w:val="28"/>
                <w:szCs w:val="28"/>
              </w:rPr>
            </w:pPr>
            <w:r w:rsidRPr="0088047E">
              <w:rPr>
                <w:b/>
                <w:i/>
                <w:color w:val="FF0000"/>
                <w:sz w:val="28"/>
                <w:szCs w:val="28"/>
              </w:rPr>
              <w:t>0,2200</w:t>
            </w:r>
          </w:p>
        </w:tc>
        <w:tc>
          <w:tcPr>
            <w:tcW w:w="1561" w:type="dxa"/>
          </w:tcPr>
          <w:p w:rsidR="005E2E73" w:rsidRPr="0088047E" w:rsidRDefault="005E2E73" w:rsidP="002C2DAD">
            <w:pPr>
              <w:jc w:val="center"/>
              <w:rPr>
                <w:b/>
                <w:i/>
                <w:color w:val="FF0000"/>
                <w:sz w:val="28"/>
                <w:szCs w:val="28"/>
              </w:rPr>
            </w:pPr>
            <w:r w:rsidRPr="0088047E">
              <w:rPr>
                <w:b/>
                <w:i/>
                <w:color w:val="FF0000"/>
                <w:sz w:val="28"/>
                <w:szCs w:val="28"/>
              </w:rPr>
              <w:t>0,1895</w:t>
            </w:r>
          </w:p>
        </w:tc>
        <w:tc>
          <w:tcPr>
            <w:tcW w:w="1819" w:type="dxa"/>
          </w:tcPr>
          <w:p w:rsidR="005E2E73" w:rsidRPr="0088047E" w:rsidRDefault="005E2E73" w:rsidP="002C2DAD">
            <w:pPr>
              <w:jc w:val="center"/>
              <w:rPr>
                <w:b/>
                <w:i/>
                <w:color w:val="FF0000"/>
                <w:sz w:val="28"/>
                <w:szCs w:val="28"/>
              </w:rPr>
            </w:pPr>
            <w:r w:rsidRPr="0088047E">
              <w:rPr>
                <w:b/>
                <w:i/>
                <w:color w:val="FF0000"/>
                <w:sz w:val="28"/>
                <w:szCs w:val="28"/>
              </w:rPr>
              <w:t>86,14</w:t>
            </w:r>
          </w:p>
        </w:tc>
        <w:tc>
          <w:tcPr>
            <w:tcW w:w="1819" w:type="dxa"/>
          </w:tcPr>
          <w:p w:rsidR="005E2E73" w:rsidRPr="0088047E" w:rsidRDefault="005E2E73" w:rsidP="002C2DAD">
            <w:pPr>
              <w:jc w:val="center"/>
              <w:rPr>
                <w:b/>
                <w:i/>
                <w:color w:val="FF0000"/>
                <w:sz w:val="28"/>
                <w:szCs w:val="28"/>
              </w:rPr>
            </w:pPr>
            <w:r w:rsidRPr="0088047E">
              <w:rPr>
                <w:b/>
                <w:i/>
                <w:color w:val="FF0000"/>
                <w:sz w:val="28"/>
                <w:szCs w:val="28"/>
              </w:rPr>
              <w:t>-13,86</w:t>
            </w:r>
          </w:p>
        </w:tc>
      </w:tr>
    </w:tbl>
    <w:p w:rsidR="005E2E73" w:rsidRPr="0088047E" w:rsidRDefault="005E2E73" w:rsidP="005E2E73">
      <w:pPr>
        <w:jc w:val="center"/>
        <w:rPr>
          <w:sz w:val="28"/>
          <w:szCs w:val="28"/>
        </w:rPr>
      </w:pPr>
    </w:p>
    <w:p w:rsidR="005E2E73" w:rsidRDefault="005E2E73" w:rsidP="005E2E73">
      <w:pPr>
        <w:jc w:val="center"/>
        <w:rPr>
          <w:sz w:val="28"/>
        </w:rPr>
      </w:pPr>
    </w:p>
    <w:p w:rsidR="005E2E73" w:rsidRPr="00D10A37" w:rsidRDefault="005E2E73" w:rsidP="005E2E73">
      <w:pPr>
        <w:rPr>
          <w:b/>
          <w:i/>
          <w:sz w:val="28"/>
        </w:rPr>
      </w:pPr>
      <w:r w:rsidRPr="00D10A37">
        <w:rPr>
          <w:b/>
          <w:i/>
          <w:sz w:val="28"/>
        </w:rPr>
        <w:t>Решение:</w:t>
      </w:r>
    </w:p>
    <w:p w:rsidR="005E2E73" w:rsidRDefault="005E2E73" w:rsidP="005E2E73">
      <w:r w:rsidRPr="002C48BC">
        <w:rPr>
          <w:position w:val="-24"/>
          <w:sz w:val="28"/>
        </w:rPr>
        <w:object w:dxaOrig="1080" w:dyaOrig="620">
          <v:shape id="_x0000_i1130" type="#_x0000_t75" style="width:54pt;height:30.75pt" o:ole="">
            <v:imagedata r:id="rId180" o:title=""/>
          </v:shape>
          <o:OLEObject Type="Embed" ProgID="Equation.3" ShapeID="_x0000_i1130" DrawAspect="Content" ObjectID="_1458766800" r:id="rId181"/>
        </w:object>
      </w:r>
      <w:r>
        <w:rPr>
          <w:sz w:val="28"/>
        </w:rPr>
        <w:t>;</w:t>
      </w:r>
      <w:r w:rsidRPr="002C48BC">
        <w:rPr>
          <w:position w:val="-24"/>
          <w:sz w:val="28"/>
        </w:rPr>
        <w:object w:dxaOrig="1060" w:dyaOrig="620">
          <v:shape id="_x0000_i1131" type="#_x0000_t75" style="width:53.25pt;height:30.75pt" o:ole="">
            <v:imagedata r:id="rId182" o:title=""/>
          </v:shape>
          <o:OLEObject Type="Embed" ProgID="Equation.3" ShapeID="_x0000_i1131" DrawAspect="Content" ObjectID="_1458766801" r:id="rId183"/>
        </w:object>
      </w:r>
      <w:r>
        <w:rPr>
          <w:sz w:val="28"/>
        </w:rPr>
        <w:t>;</w:t>
      </w:r>
      <w:r w:rsidRPr="002C48BC">
        <w:rPr>
          <w:position w:val="-24"/>
          <w:sz w:val="28"/>
        </w:rPr>
        <w:object w:dxaOrig="1080" w:dyaOrig="620">
          <v:shape id="_x0000_i1132" type="#_x0000_t75" style="width:54pt;height:30.75pt" o:ole="">
            <v:imagedata r:id="rId184" o:title=""/>
          </v:shape>
          <o:OLEObject Type="Embed" ProgID="Equation.3" ShapeID="_x0000_i1132" DrawAspect="Content" ObjectID="_1458766802" r:id="rId185"/>
        </w:object>
      </w:r>
      <w:r>
        <w:rPr>
          <w:sz w:val="28"/>
        </w:rPr>
        <w:t>;</w:t>
      </w:r>
      <w:r w:rsidRPr="00004166">
        <w:rPr>
          <w:position w:val="-28"/>
          <w:sz w:val="28"/>
        </w:rPr>
        <w:object w:dxaOrig="1740" w:dyaOrig="660">
          <v:shape id="_x0000_i1133" type="#_x0000_t75" style="width:87pt;height:33pt" o:ole="">
            <v:imagedata r:id="rId80" o:title=""/>
          </v:shape>
          <o:OLEObject Type="Embed" ProgID="Equation.3" ShapeID="_x0000_i1133" DrawAspect="Content" ObjectID="_1458766803" r:id="rId186"/>
        </w:object>
      </w:r>
      <w:r>
        <w:rPr>
          <w:sz w:val="28"/>
        </w:rPr>
        <w:t>;</w:t>
      </w:r>
      <w:r w:rsidRPr="00004166">
        <w:rPr>
          <w:position w:val="-10"/>
        </w:rPr>
        <w:object w:dxaOrig="1579" w:dyaOrig="320">
          <v:shape id="_x0000_i1134" type="#_x0000_t75" style="width:78.75pt;height:15.75pt" o:ole="">
            <v:imagedata r:id="rId82" o:title=""/>
          </v:shape>
          <o:OLEObject Type="Embed" ProgID="Equation.3" ShapeID="_x0000_i1134" DrawAspect="Content" ObjectID="_1458766804" r:id="rId187"/>
        </w:object>
      </w:r>
    </w:p>
    <w:p w:rsidR="005E2E73" w:rsidRDefault="005E2E73" w:rsidP="005E2E73">
      <w:pPr>
        <w:numPr>
          <w:ilvl w:val="0"/>
          <w:numId w:val="31"/>
        </w:numPr>
        <w:rPr>
          <w:sz w:val="28"/>
        </w:rPr>
      </w:pPr>
      <w:r>
        <w:rPr>
          <w:sz w:val="28"/>
        </w:rPr>
        <w:t>Стоимость основных фондов (ОФ):</w:t>
      </w:r>
    </w:p>
    <w:p w:rsidR="005E2E73" w:rsidRDefault="005E2E73" w:rsidP="005E2E73">
      <w:pPr>
        <w:rPr>
          <w:sz w:val="28"/>
        </w:rPr>
      </w:pPr>
      <w:r>
        <w:rPr>
          <w:sz w:val="28"/>
        </w:rPr>
        <w:t>1)</w:t>
      </w:r>
      <w:r w:rsidRPr="002C48BC">
        <w:rPr>
          <w:sz w:val="28"/>
        </w:rPr>
        <w:t xml:space="preserve"> </w:t>
      </w:r>
      <w:r w:rsidRPr="00004166">
        <w:rPr>
          <w:position w:val="-28"/>
          <w:sz w:val="28"/>
        </w:rPr>
        <w:object w:dxaOrig="1740" w:dyaOrig="660">
          <v:shape id="_x0000_i1135" type="#_x0000_t75" style="width:87pt;height:33pt" o:ole="">
            <v:imagedata r:id="rId80" o:title=""/>
          </v:shape>
          <o:OLEObject Type="Embed" ProgID="Equation.3" ShapeID="_x0000_i1135" DrawAspect="Content" ObjectID="_1458766805" r:id="rId188"/>
        </w:object>
      </w:r>
      <w:r>
        <w:rPr>
          <w:sz w:val="28"/>
        </w:rPr>
        <w:t>=</w:t>
      </w:r>
      <w:r w:rsidRPr="002C48BC">
        <w:rPr>
          <w:position w:val="-28"/>
          <w:sz w:val="28"/>
        </w:rPr>
        <w:object w:dxaOrig="1080" w:dyaOrig="660">
          <v:shape id="_x0000_i1136" type="#_x0000_t75" style="width:54pt;height:33pt" o:ole="">
            <v:imagedata r:id="rId189" o:title=""/>
          </v:shape>
          <o:OLEObject Type="Embed" ProgID="Equation.3" ShapeID="_x0000_i1136" DrawAspect="Content" ObjectID="_1458766806" r:id="rId190"/>
        </w:object>
      </w:r>
      <w:r>
        <w:rPr>
          <w:sz w:val="28"/>
        </w:rPr>
        <w:t>=109,09%</w:t>
      </w:r>
    </w:p>
    <w:p w:rsidR="005E2E73" w:rsidRDefault="005E2E73" w:rsidP="005E2E73">
      <w:r>
        <w:rPr>
          <w:sz w:val="28"/>
        </w:rPr>
        <w:t>2)</w:t>
      </w:r>
      <w:r w:rsidRPr="002C48BC">
        <w:t xml:space="preserve"> </w:t>
      </w:r>
      <w:r w:rsidRPr="00004166">
        <w:rPr>
          <w:position w:val="-10"/>
        </w:rPr>
        <w:object w:dxaOrig="1579" w:dyaOrig="320">
          <v:shape id="_x0000_i1137" type="#_x0000_t75" style="width:78.75pt;height:15.75pt" o:ole="">
            <v:imagedata r:id="rId82" o:title=""/>
          </v:shape>
          <o:OLEObject Type="Embed" ProgID="Equation.3" ShapeID="_x0000_i1137" DrawAspect="Content" ObjectID="_1458766807" r:id="rId191"/>
        </w:object>
      </w:r>
      <w:r>
        <w:t>=109,09%-100%= +9,09%</w:t>
      </w:r>
    </w:p>
    <w:p w:rsidR="005E2E73" w:rsidRDefault="005E2E73" w:rsidP="005E2E73">
      <w:pPr>
        <w:numPr>
          <w:ilvl w:val="0"/>
          <w:numId w:val="31"/>
        </w:numPr>
        <w:rPr>
          <w:sz w:val="28"/>
        </w:rPr>
      </w:pPr>
      <w:r>
        <w:rPr>
          <w:sz w:val="28"/>
        </w:rPr>
        <w:t>Фондоотдача (ФО):</w:t>
      </w:r>
    </w:p>
    <w:p w:rsidR="005E2E73" w:rsidRDefault="005E2E73" w:rsidP="005E2E73">
      <w:pPr>
        <w:rPr>
          <w:sz w:val="28"/>
        </w:rPr>
      </w:pPr>
      <w:r>
        <w:rPr>
          <w:sz w:val="28"/>
        </w:rPr>
        <w:t>1)</w:t>
      </w:r>
      <w:r w:rsidRPr="002C48BC">
        <w:rPr>
          <w:sz w:val="28"/>
        </w:rPr>
        <w:t xml:space="preserve"> </w:t>
      </w:r>
      <w:r w:rsidRPr="002C48BC">
        <w:rPr>
          <w:position w:val="-24"/>
          <w:sz w:val="28"/>
        </w:rPr>
        <w:object w:dxaOrig="1880" w:dyaOrig="620">
          <v:shape id="_x0000_i1138" type="#_x0000_t75" style="width:93.75pt;height:30.75pt" o:ole="">
            <v:imagedata r:id="rId192" o:title=""/>
          </v:shape>
          <o:OLEObject Type="Embed" ProgID="Equation.3" ShapeID="_x0000_i1138" DrawAspect="Content" ObjectID="_1458766808" r:id="rId193"/>
        </w:object>
      </w:r>
      <w:r>
        <w:rPr>
          <w:sz w:val="28"/>
        </w:rPr>
        <w:t>=</w:t>
      </w:r>
      <w:r w:rsidRPr="002C48BC">
        <w:rPr>
          <w:position w:val="-28"/>
          <w:sz w:val="28"/>
        </w:rPr>
        <w:object w:dxaOrig="940" w:dyaOrig="660">
          <v:shape id="_x0000_i1139" type="#_x0000_t75" style="width:47.25pt;height:33pt" o:ole="">
            <v:imagedata r:id="rId194" o:title=""/>
          </v:shape>
          <o:OLEObject Type="Embed" ProgID="Equation.3" ShapeID="_x0000_i1139" DrawAspect="Content" ObjectID="_1458766809" r:id="rId195"/>
        </w:object>
      </w:r>
      <w:r>
        <w:rPr>
          <w:sz w:val="28"/>
        </w:rPr>
        <w:t xml:space="preserve"> 19,2273 руб.</w:t>
      </w:r>
    </w:p>
    <w:p w:rsidR="005E2E73" w:rsidRDefault="005E2E73" w:rsidP="005E2E73">
      <w:pPr>
        <w:rPr>
          <w:sz w:val="28"/>
        </w:rPr>
      </w:pPr>
      <w:r>
        <w:rPr>
          <w:sz w:val="28"/>
        </w:rPr>
        <w:t>2)</w:t>
      </w:r>
      <w:r w:rsidRPr="002C48BC">
        <w:rPr>
          <w:sz w:val="28"/>
        </w:rPr>
        <w:t xml:space="preserve"> </w:t>
      </w:r>
      <w:r w:rsidRPr="002C48BC">
        <w:rPr>
          <w:position w:val="-24"/>
          <w:sz w:val="28"/>
        </w:rPr>
        <w:object w:dxaOrig="1640" w:dyaOrig="620">
          <v:shape id="_x0000_i1140" type="#_x0000_t75" style="width:81.75pt;height:30.75pt" o:ole="">
            <v:imagedata r:id="rId196" o:title=""/>
          </v:shape>
          <o:OLEObject Type="Embed" ProgID="Equation.3" ShapeID="_x0000_i1140" DrawAspect="Content" ObjectID="_1458766810" r:id="rId197"/>
        </w:object>
      </w:r>
      <w:r>
        <w:rPr>
          <w:sz w:val="28"/>
        </w:rPr>
        <w:t>=</w:t>
      </w:r>
      <w:r w:rsidRPr="002C48BC">
        <w:rPr>
          <w:position w:val="-28"/>
          <w:sz w:val="28"/>
        </w:rPr>
        <w:object w:dxaOrig="720" w:dyaOrig="660">
          <v:shape id="_x0000_i1141" type="#_x0000_t75" style="width:36pt;height:33pt" o:ole="">
            <v:imagedata r:id="rId198" o:title=""/>
          </v:shape>
          <o:OLEObject Type="Embed" ProgID="Equation.3" ShapeID="_x0000_i1141" DrawAspect="Content" ObjectID="_1458766811" r:id="rId199"/>
        </w:object>
      </w:r>
      <w:r>
        <w:rPr>
          <w:sz w:val="28"/>
        </w:rPr>
        <w:t>= 18,6333 руб.</w:t>
      </w:r>
    </w:p>
    <w:p w:rsidR="005E2E73" w:rsidRDefault="005E2E73" w:rsidP="005E2E73">
      <w:pPr>
        <w:tabs>
          <w:tab w:val="left" w:pos="870"/>
        </w:tabs>
        <w:rPr>
          <w:sz w:val="28"/>
        </w:rPr>
      </w:pPr>
      <w:r>
        <w:rPr>
          <w:sz w:val="28"/>
        </w:rPr>
        <w:t>3)</w:t>
      </w:r>
      <w:r w:rsidRPr="002C48BC">
        <w:rPr>
          <w:sz w:val="28"/>
        </w:rPr>
        <w:t xml:space="preserve"> </w:t>
      </w:r>
      <w:r w:rsidRPr="00004166">
        <w:rPr>
          <w:position w:val="-28"/>
          <w:sz w:val="28"/>
        </w:rPr>
        <w:object w:dxaOrig="1740" w:dyaOrig="660">
          <v:shape id="_x0000_i1142" type="#_x0000_t75" style="width:87pt;height:33pt" o:ole="">
            <v:imagedata r:id="rId80" o:title=""/>
          </v:shape>
          <o:OLEObject Type="Embed" ProgID="Equation.3" ShapeID="_x0000_i1142" DrawAspect="Content" ObjectID="_1458766812" r:id="rId200"/>
        </w:object>
      </w:r>
      <w:r>
        <w:rPr>
          <w:sz w:val="28"/>
        </w:rPr>
        <w:t>=</w:t>
      </w:r>
      <w:r w:rsidRPr="002C48BC">
        <w:rPr>
          <w:position w:val="-28"/>
          <w:sz w:val="28"/>
        </w:rPr>
        <w:object w:dxaOrig="1400" w:dyaOrig="660">
          <v:shape id="_x0000_i1143" type="#_x0000_t75" style="width:69.75pt;height:33pt" o:ole="">
            <v:imagedata r:id="rId201" o:title=""/>
          </v:shape>
          <o:OLEObject Type="Embed" ProgID="Equation.3" ShapeID="_x0000_i1143" DrawAspect="Content" ObjectID="_1458766813" r:id="rId202"/>
        </w:object>
      </w:r>
      <w:r>
        <w:rPr>
          <w:sz w:val="28"/>
        </w:rPr>
        <w:t>=96,91%</w:t>
      </w:r>
    </w:p>
    <w:p w:rsidR="005E2E73" w:rsidRDefault="005E2E73" w:rsidP="005E2E73">
      <w:pPr>
        <w:tabs>
          <w:tab w:val="left" w:pos="870"/>
        </w:tabs>
      </w:pPr>
      <w:r>
        <w:rPr>
          <w:sz w:val="28"/>
        </w:rPr>
        <w:t>4)</w:t>
      </w:r>
      <w:r w:rsidRPr="002C48BC">
        <w:t xml:space="preserve"> </w:t>
      </w:r>
      <w:r w:rsidRPr="00004166">
        <w:rPr>
          <w:position w:val="-10"/>
        </w:rPr>
        <w:object w:dxaOrig="1579" w:dyaOrig="320">
          <v:shape id="_x0000_i1144" type="#_x0000_t75" style="width:78.75pt;height:15.75pt" o:ole="">
            <v:imagedata r:id="rId82" o:title=""/>
          </v:shape>
          <o:OLEObject Type="Embed" ProgID="Equation.3" ShapeID="_x0000_i1144" DrawAspect="Content" ObjectID="_1458766814" r:id="rId203"/>
        </w:object>
      </w:r>
      <w:r>
        <w:t>=96,91%-100%= -3,09%</w:t>
      </w:r>
    </w:p>
    <w:p w:rsidR="005E2E73" w:rsidRDefault="005E2E73" w:rsidP="005E2E73">
      <w:pPr>
        <w:numPr>
          <w:ilvl w:val="0"/>
          <w:numId w:val="31"/>
        </w:numPr>
        <w:tabs>
          <w:tab w:val="left" w:pos="870"/>
        </w:tabs>
        <w:rPr>
          <w:sz w:val="28"/>
        </w:rPr>
      </w:pPr>
      <w:r>
        <w:rPr>
          <w:sz w:val="28"/>
        </w:rPr>
        <w:t>Фондоёмкость (ФЁ):</w:t>
      </w:r>
    </w:p>
    <w:p w:rsidR="005E2E73" w:rsidRDefault="005E2E73" w:rsidP="005E2E73">
      <w:pPr>
        <w:tabs>
          <w:tab w:val="left" w:pos="870"/>
        </w:tabs>
        <w:rPr>
          <w:sz w:val="28"/>
        </w:rPr>
      </w:pPr>
      <w:r>
        <w:rPr>
          <w:sz w:val="28"/>
        </w:rPr>
        <w:t>1)</w:t>
      </w:r>
      <w:r w:rsidRPr="002C48BC">
        <w:rPr>
          <w:sz w:val="28"/>
        </w:rPr>
        <w:t xml:space="preserve"> </w:t>
      </w:r>
      <w:r w:rsidRPr="002C48BC">
        <w:rPr>
          <w:position w:val="-24"/>
          <w:sz w:val="28"/>
        </w:rPr>
        <w:object w:dxaOrig="1880" w:dyaOrig="620">
          <v:shape id="_x0000_i1145" type="#_x0000_t75" style="width:93.75pt;height:30.75pt" o:ole="">
            <v:imagedata r:id="rId204" o:title=""/>
          </v:shape>
          <o:OLEObject Type="Embed" ProgID="Equation.3" ShapeID="_x0000_i1145" DrawAspect="Content" ObjectID="_1458766815" r:id="rId205"/>
        </w:object>
      </w:r>
      <w:r>
        <w:rPr>
          <w:sz w:val="28"/>
        </w:rPr>
        <w:t>=</w:t>
      </w:r>
      <w:r w:rsidRPr="002C48BC">
        <w:rPr>
          <w:position w:val="-28"/>
          <w:sz w:val="28"/>
        </w:rPr>
        <w:object w:dxaOrig="940" w:dyaOrig="660">
          <v:shape id="_x0000_i1146" type="#_x0000_t75" style="width:47.25pt;height:33pt" o:ole="">
            <v:imagedata r:id="rId206" o:title=""/>
          </v:shape>
          <o:OLEObject Type="Embed" ProgID="Equation.3" ShapeID="_x0000_i1146" DrawAspect="Content" ObjectID="_1458766816" r:id="rId207"/>
        </w:object>
      </w:r>
      <w:r>
        <w:rPr>
          <w:sz w:val="28"/>
        </w:rPr>
        <w:t>0,0520 руб.</w:t>
      </w:r>
    </w:p>
    <w:p w:rsidR="005E2E73" w:rsidRDefault="005E2E73" w:rsidP="005E2E73">
      <w:pPr>
        <w:tabs>
          <w:tab w:val="left" w:pos="870"/>
        </w:tabs>
        <w:rPr>
          <w:sz w:val="28"/>
        </w:rPr>
      </w:pPr>
      <w:r>
        <w:rPr>
          <w:sz w:val="28"/>
        </w:rPr>
        <w:t>2)</w:t>
      </w:r>
      <w:r w:rsidRPr="002C48BC">
        <w:rPr>
          <w:sz w:val="28"/>
        </w:rPr>
        <w:t xml:space="preserve"> </w:t>
      </w:r>
      <w:r w:rsidRPr="002C48BC">
        <w:rPr>
          <w:position w:val="-28"/>
          <w:sz w:val="28"/>
        </w:rPr>
        <w:object w:dxaOrig="2740" w:dyaOrig="660">
          <v:shape id="_x0000_i1147" type="#_x0000_t75" style="width:137.25pt;height:33pt" o:ole="">
            <v:imagedata r:id="rId208" o:title=""/>
          </v:shape>
          <o:OLEObject Type="Embed" ProgID="Equation.3" ShapeID="_x0000_i1147" DrawAspect="Content" ObjectID="_1458766817" r:id="rId209"/>
        </w:object>
      </w:r>
      <w:r>
        <w:rPr>
          <w:sz w:val="28"/>
        </w:rPr>
        <w:t>0,0537 руб.</w:t>
      </w:r>
    </w:p>
    <w:p w:rsidR="005E2E73" w:rsidRDefault="005E2E73" w:rsidP="005E2E73">
      <w:pPr>
        <w:tabs>
          <w:tab w:val="left" w:pos="870"/>
        </w:tabs>
        <w:rPr>
          <w:sz w:val="28"/>
        </w:rPr>
      </w:pPr>
      <w:r>
        <w:rPr>
          <w:sz w:val="28"/>
        </w:rPr>
        <w:t>3)</w:t>
      </w:r>
      <w:r w:rsidRPr="00FE0A8C">
        <w:rPr>
          <w:sz w:val="28"/>
        </w:rPr>
        <w:t xml:space="preserve"> </w:t>
      </w:r>
      <w:r w:rsidRPr="00004166">
        <w:rPr>
          <w:position w:val="-28"/>
          <w:sz w:val="28"/>
        </w:rPr>
        <w:object w:dxaOrig="1740" w:dyaOrig="660">
          <v:shape id="_x0000_i1148" type="#_x0000_t75" style="width:87pt;height:33pt" o:ole="">
            <v:imagedata r:id="rId80" o:title=""/>
          </v:shape>
          <o:OLEObject Type="Embed" ProgID="Equation.3" ShapeID="_x0000_i1148" DrawAspect="Content" ObjectID="_1458766818" r:id="rId210"/>
        </w:object>
      </w:r>
      <w:r>
        <w:rPr>
          <w:sz w:val="28"/>
        </w:rPr>
        <w:t>=</w:t>
      </w:r>
      <w:r w:rsidRPr="00FE0A8C">
        <w:rPr>
          <w:position w:val="-28"/>
          <w:sz w:val="28"/>
        </w:rPr>
        <w:object w:dxaOrig="1500" w:dyaOrig="660">
          <v:shape id="_x0000_i1149" type="#_x0000_t75" style="width:75pt;height:33pt" o:ole="">
            <v:imagedata r:id="rId211" o:title=""/>
          </v:shape>
          <o:OLEObject Type="Embed" ProgID="Equation.3" ShapeID="_x0000_i1149" DrawAspect="Content" ObjectID="_1458766819" r:id="rId212"/>
        </w:object>
      </w:r>
      <w:r>
        <w:rPr>
          <w:sz w:val="28"/>
        </w:rPr>
        <w:t>103,27%</w:t>
      </w:r>
    </w:p>
    <w:p w:rsidR="005E2E73" w:rsidRDefault="005E2E73" w:rsidP="005E2E73">
      <w:pPr>
        <w:tabs>
          <w:tab w:val="left" w:pos="870"/>
        </w:tabs>
      </w:pPr>
      <w:r>
        <w:rPr>
          <w:sz w:val="28"/>
        </w:rPr>
        <w:t>4)</w:t>
      </w:r>
      <w:r w:rsidRPr="00FE0A8C">
        <w:t xml:space="preserve"> </w:t>
      </w:r>
      <w:r w:rsidRPr="00004166">
        <w:rPr>
          <w:position w:val="-10"/>
        </w:rPr>
        <w:object w:dxaOrig="1579" w:dyaOrig="320">
          <v:shape id="_x0000_i1150" type="#_x0000_t75" style="width:78.75pt;height:15.75pt" o:ole="">
            <v:imagedata r:id="rId82" o:title=""/>
          </v:shape>
          <o:OLEObject Type="Embed" ProgID="Equation.3" ShapeID="_x0000_i1150" DrawAspect="Content" ObjectID="_1458766820" r:id="rId213"/>
        </w:object>
      </w:r>
      <w:r>
        <w:t>=103,27%-100%= +3,27%</w:t>
      </w:r>
    </w:p>
    <w:p w:rsidR="005E2E73" w:rsidRPr="00827D78" w:rsidRDefault="005E2E73" w:rsidP="005E2E73">
      <w:pPr>
        <w:numPr>
          <w:ilvl w:val="0"/>
          <w:numId w:val="31"/>
        </w:numPr>
        <w:tabs>
          <w:tab w:val="left" w:pos="870"/>
        </w:tabs>
      </w:pPr>
      <w:r>
        <w:rPr>
          <w:sz w:val="28"/>
          <w:szCs w:val="28"/>
        </w:rPr>
        <w:t>Фондовооружённость (ФВ):</w:t>
      </w:r>
    </w:p>
    <w:p w:rsidR="005E2E73" w:rsidRDefault="005E2E73" w:rsidP="005E2E73">
      <w:pPr>
        <w:tabs>
          <w:tab w:val="left" w:pos="870"/>
        </w:tabs>
        <w:rPr>
          <w:sz w:val="28"/>
        </w:rPr>
      </w:pPr>
      <w:r>
        <w:rPr>
          <w:sz w:val="28"/>
          <w:szCs w:val="28"/>
        </w:rPr>
        <w:t>1)</w:t>
      </w:r>
      <w:r w:rsidRPr="00827D78">
        <w:rPr>
          <w:sz w:val="28"/>
        </w:rPr>
        <w:t xml:space="preserve"> </w:t>
      </w:r>
      <w:r w:rsidRPr="002C48BC">
        <w:rPr>
          <w:position w:val="-24"/>
          <w:sz w:val="28"/>
        </w:rPr>
        <w:object w:dxaOrig="1880" w:dyaOrig="620">
          <v:shape id="_x0000_i1151" type="#_x0000_t75" style="width:93.75pt;height:30.75pt" o:ole="">
            <v:imagedata r:id="rId214" o:title=""/>
          </v:shape>
          <o:OLEObject Type="Embed" ProgID="Equation.3" ShapeID="_x0000_i1151" DrawAspect="Content" ObjectID="_1458766821" r:id="rId215"/>
        </w:object>
      </w:r>
      <w:r>
        <w:rPr>
          <w:sz w:val="28"/>
        </w:rPr>
        <w:t>=</w:t>
      </w:r>
      <w:r w:rsidRPr="00827D78">
        <w:rPr>
          <w:position w:val="-24"/>
          <w:sz w:val="28"/>
        </w:rPr>
        <w:object w:dxaOrig="520" w:dyaOrig="620">
          <v:shape id="_x0000_i1152" type="#_x0000_t75" style="width:26.25pt;height:30.75pt" o:ole="">
            <v:imagedata r:id="rId216" o:title=""/>
          </v:shape>
          <o:OLEObject Type="Embed" ProgID="Equation.3" ShapeID="_x0000_i1152" DrawAspect="Content" ObjectID="_1458766822" r:id="rId217"/>
        </w:object>
      </w:r>
      <w:r>
        <w:rPr>
          <w:sz w:val="28"/>
        </w:rPr>
        <w:t>=0,2200</w:t>
      </w:r>
      <w:r w:rsidRPr="00827D78">
        <w:rPr>
          <w:position w:val="-24"/>
          <w:sz w:val="28"/>
        </w:rPr>
        <w:object w:dxaOrig="980" w:dyaOrig="620">
          <v:shape id="_x0000_i1153" type="#_x0000_t75" style="width:48.75pt;height:30.75pt" o:ole="">
            <v:imagedata r:id="rId218" o:title=""/>
          </v:shape>
          <o:OLEObject Type="Embed" ProgID="Equation.3" ShapeID="_x0000_i1153" DrawAspect="Content" ObjectID="_1458766823" r:id="rId219"/>
        </w:object>
      </w:r>
    </w:p>
    <w:p w:rsidR="005E2E73" w:rsidRDefault="005E2E73" w:rsidP="005E2E73">
      <w:pPr>
        <w:tabs>
          <w:tab w:val="left" w:pos="870"/>
        </w:tabs>
        <w:rPr>
          <w:sz w:val="28"/>
        </w:rPr>
      </w:pPr>
      <w:r>
        <w:rPr>
          <w:sz w:val="28"/>
        </w:rPr>
        <w:t>2)</w:t>
      </w:r>
      <w:r w:rsidRPr="00827D78">
        <w:rPr>
          <w:sz w:val="28"/>
        </w:rPr>
        <w:t xml:space="preserve"> </w:t>
      </w:r>
      <w:r w:rsidRPr="002C48BC">
        <w:rPr>
          <w:position w:val="-24"/>
          <w:sz w:val="28"/>
        </w:rPr>
        <w:object w:dxaOrig="2560" w:dyaOrig="620">
          <v:shape id="_x0000_i1154" type="#_x0000_t75" style="width:128.25pt;height:30.75pt" o:ole="">
            <v:imagedata r:id="rId220" o:title=""/>
          </v:shape>
          <o:OLEObject Type="Embed" ProgID="Equation.3" ShapeID="_x0000_i1154" DrawAspect="Content" ObjectID="_1458766824" r:id="rId221"/>
        </w:object>
      </w:r>
      <w:r>
        <w:rPr>
          <w:sz w:val="28"/>
        </w:rPr>
        <w:t>0,1895</w:t>
      </w:r>
      <w:r w:rsidRPr="00827D78">
        <w:rPr>
          <w:position w:val="-24"/>
          <w:sz w:val="28"/>
        </w:rPr>
        <w:object w:dxaOrig="980" w:dyaOrig="620">
          <v:shape id="_x0000_i1155" type="#_x0000_t75" style="width:48.75pt;height:30.75pt" o:ole="">
            <v:imagedata r:id="rId222" o:title=""/>
          </v:shape>
          <o:OLEObject Type="Embed" ProgID="Equation.3" ShapeID="_x0000_i1155" DrawAspect="Content" ObjectID="_1458766825" r:id="rId223"/>
        </w:object>
      </w:r>
    </w:p>
    <w:p w:rsidR="005E2E73" w:rsidRDefault="005E2E73" w:rsidP="005E2E73">
      <w:pPr>
        <w:tabs>
          <w:tab w:val="left" w:pos="870"/>
        </w:tabs>
        <w:rPr>
          <w:sz w:val="28"/>
        </w:rPr>
      </w:pPr>
      <w:r>
        <w:rPr>
          <w:sz w:val="28"/>
        </w:rPr>
        <w:t>3)</w:t>
      </w:r>
      <w:r w:rsidRPr="00827D78">
        <w:rPr>
          <w:sz w:val="28"/>
        </w:rPr>
        <w:t xml:space="preserve"> </w:t>
      </w:r>
      <w:r w:rsidRPr="00004166">
        <w:rPr>
          <w:position w:val="-28"/>
          <w:sz w:val="28"/>
        </w:rPr>
        <w:object w:dxaOrig="1740" w:dyaOrig="660">
          <v:shape id="_x0000_i1156" type="#_x0000_t75" style="width:87pt;height:33pt" o:ole="">
            <v:imagedata r:id="rId80" o:title=""/>
          </v:shape>
          <o:OLEObject Type="Embed" ProgID="Equation.3" ShapeID="_x0000_i1156" DrawAspect="Content" ObjectID="_1458766826" r:id="rId224"/>
        </w:object>
      </w:r>
      <w:r>
        <w:rPr>
          <w:sz w:val="28"/>
        </w:rPr>
        <w:t>=</w:t>
      </w:r>
      <w:r w:rsidRPr="00827D78">
        <w:rPr>
          <w:position w:val="-28"/>
          <w:sz w:val="28"/>
        </w:rPr>
        <w:object w:dxaOrig="1500" w:dyaOrig="660">
          <v:shape id="_x0000_i1157" type="#_x0000_t75" style="width:75pt;height:33pt" o:ole="">
            <v:imagedata r:id="rId225" o:title=""/>
          </v:shape>
          <o:OLEObject Type="Embed" ProgID="Equation.3" ShapeID="_x0000_i1157" DrawAspect="Content" ObjectID="_1458766827" r:id="rId226"/>
        </w:object>
      </w:r>
      <w:r>
        <w:rPr>
          <w:sz w:val="28"/>
        </w:rPr>
        <w:t>86,14%</w:t>
      </w:r>
    </w:p>
    <w:p w:rsidR="005E2E73" w:rsidRPr="00FE0A8C" w:rsidRDefault="005E2E73" w:rsidP="005E2E73">
      <w:pPr>
        <w:tabs>
          <w:tab w:val="left" w:pos="870"/>
        </w:tabs>
      </w:pPr>
      <w:r>
        <w:rPr>
          <w:sz w:val="28"/>
        </w:rPr>
        <w:t>4)</w:t>
      </w:r>
      <w:r w:rsidRPr="00827D78">
        <w:t xml:space="preserve"> </w:t>
      </w:r>
      <w:r w:rsidRPr="00004166">
        <w:rPr>
          <w:position w:val="-10"/>
        </w:rPr>
        <w:object w:dxaOrig="1579" w:dyaOrig="320">
          <v:shape id="_x0000_i1158" type="#_x0000_t75" style="width:78.75pt;height:15.75pt" o:ole="">
            <v:imagedata r:id="rId82" o:title=""/>
          </v:shape>
          <o:OLEObject Type="Embed" ProgID="Equation.3" ShapeID="_x0000_i1158" DrawAspect="Content" ObjectID="_1458766828" r:id="rId227"/>
        </w:object>
      </w:r>
      <w:r>
        <w:t>=86,14%-100%=-13,86%</w:t>
      </w:r>
    </w:p>
    <w:p w:rsidR="005E2E73" w:rsidRDefault="005E2E73" w:rsidP="005E2E73">
      <w:pPr>
        <w:tabs>
          <w:tab w:val="left" w:pos="870"/>
        </w:tabs>
      </w:pPr>
    </w:p>
    <w:p w:rsidR="005E2E73" w:rsidRDefault="005E2E73" w:rsidP="005E2E73">
      <w:pPr>
        <w:tabs>
          <w:tab w:val="left" w:pos="870"/>
        </w:tabs>
        <w:ind w:left="360"/>
        <w:rPr>
          <w:lang w:val="en-US"/>
        </w:rPr>
      </w:pPr>
    </w:p>
    <w:p w:rsidR="001747A4" w:rsidRDefault="001747A4" w:rsidP="005E2E73">
      <w:pPr>
        <w:tabs>
          <w:tab w:val="left" w:pos="870"/>
        </w:tabs>
        <w:ind w:left="360"/>
        <w:rPr>
          <w:lang w:val="en-US"/>
        </w:rPr>
      </w:pPr>
    </w:p>
    <w:p w:rsidR="001747A4" w:rsidRDefault="001747A4" w:rsidP="005E2E73">
      <w:pPr>
        <w:tabs>
          <w:tab w:val="left" w:pos="870"/>
        </w:tabs>
        <w:ind w:left="360"/>
        <w:rPr>
          <w:lang w:val="en-US"/>
        </w:rPr>
      </w:pPr>
    </w:p>
    <w:p w:rsidR="001747A4" w:rsidRPr="001747A4" w:rsidRDefault="001747A4" w:rsidP="005E2E73">
      <w:pPr>
        <w:tabs>
          <w:tab w:val="left" w:pos="870"/>
        </w:tabs>
        <w:ind w:left="360"/>
        <w:rPr>
          <w:lang w:val="en-US"/>
        </w:rPr>
      </w:pPr>
    </w:p>
    <w:p w:rsidR="005E2E73" w:rsidRDefault="005E2E73" w:rsidP="005E2E73">
      <w:pPr>
        <w:tabs>
          <w:tab w:val="left" w:pos="870"/>
        </w:tabs>
        <w:rPr>
          <w:sz w:val="28"/>
        </w:rPr>
      </w:pPr>
    </w:p>
    <w:p w:rsidR="005E2E73" w:rsidRPr="0022370D" w:rsidRDefault="005E2E73" w:rsidP="005E2E73">
      <w:pPr>
        <w:spacing w:line="480" w:lineRule="auto"/>
        <w:jc w:val="center"/>
        <w:rPr>
          <w:b/>
          <w:i/>
          <w:sz w:val="32"/>
          <w:szCs w:val="32"/>
        </w:rPr>
      </w:pPr>
      <w:r w:rsidRPr="0022370D">
        <w:rPr>
          <w:b/>
          <w:i/>
          <w:sz w:val="32"/>
          <w:szCs w:val="32"/>
        </w:rPr>
        <w:t>Анализ:</w:t>
      </w:r>
    </w:p>
    <w:p w:rsidR="005E2E73" w:rsidRDefault="007F359E" w:rsidP="00DC2CE3">
      <w:pPr>
        <w:spacing w:line="480" w:lineRule="auto"/>
        <w:jc w:val="both"/>
        <w:rPr>
          <w:sz w:val="28"/>
        </w:rPr>
      </w:pPr>
      <w:r>
        <w:rPr>
          <w:sz w:val="28"/>
        </w:rPr>
        <w:t>Т.к темп роста ОФ больше темпа роста Р</w:t>
      </w:r>
      <w:r w:rsidR="005E2E73">
        <w:rPr>
          <w:sz w:val="28"/>
        </w:rPr>
        <w:t xml:space="preserve"> (109,09%</w:t>
      </w:r>
      <w:r w:rsidR="005E2E73" w:rsidRPr="0067131A">
        <w:rPr>
          <w:sz w:val="28"/>
        </w:rPr>
        <w:t>&gt;</w:t>
      </w:r>
      <w:r w:rsidR="005E2E73">
        <w:rPr>
          <w:sz w:val="28"/>
        </w:rPr>
        <w:t xml:space="preserve">105,72%)-это привело </w:t>
      </w:r>
      <w:r>
        <w:rPr>
          <w:sz w:val="28"/>
        </w:rPr>
        <w:t xml:space="preserve">к снижению </w:t>
      </w:r>
      <w:r w:rsidR="005E2E73">
        <w:rPr>
          <w:sz w:val="28"/>
        </w:rPr>
        <w:t>ФО на 3,09% и</w:t>
      </w:r>
      <w:r>
        <w:rPr>
          <w:sz w:val="28"/>
        </w:rPr>
        <w:t>,</w:t>
      </w:r>
      <w:r w:rsidR="00477755">
        <w:rPr>
          <w:sz w:val="28"/>
        </w:rPr>
        <w:t xml:space="preserve"> </w:t>
      </w:r>
      <w:r>
        <w:rPr>
          <w:sz w:val="28"/>
        </w:rPr>
        <w:t>соответственно,</w:t>
      </w:r>
      <w:r w:rsidR="005E2E73">
        <w:rPr>
          <w:sz w:val="28"/>
        </w:rPr>
        <w:t xml:space="preserve"> </w:t>
      </w:r>
      <w:r>
        <w:rPr>
          <w:sz w:val="28"/>
        </w:rPr>
        <w:t>увеличению</w:t>
      </w:r>
      <w:r w:rsidRPr="007F359E">
        <w:rPr>
          <w:position w:val="-10"/>
          <w:sz w:val="28"/>
        </w:rPr>
        <w:object w:dxaOrig="180" w:dyaOrig="340">
          <v:shape id="_x0000_i1159" type="#_x0000_t75" style="width:9pt;height:17.25pt" o:ole="">
            <v:imagedata r:id="rId8" o:title=""/>
          </v:shape>
          <o:OLEObject Type="Embed" ProgID="Equation.3" ShapeID="_x0000_i1159" DrawAspect="Content" ObjectID="_1458766829" r:id="rId228"/>
        </w:object>
      </w:r>
      <w:r>
        <w:rPr>
          <w:sz w:val="28"/>
        </w:rPr>
        <w:t xml:space="preserve">ФЁ на 3,27% - это отрицательный </w:t>
      </w:r>
      <w:r w:rsidR="005E2E73">
        <w:rPr>
          <w:sz w:val="28"/>
        </w:rPr>
        <w:t xml:space="preserve">фактор, предприятие </w:t>
      </w:r>
      <w:r>
        <w:rPr>
          <w:sz w:val="28"/>
        </w:rPr>
        <w:t>«</w:t>
      </w:r>
      <w:r w:rsidR="005E2E73">
        <w:rPr>
          <w:sz w:val="28"/>
        </w:rPr>
        <w:t>живёт не по средствам</w:t>
      </w:r>
      <w:r>
        <w:rPr>
          <w:sz w:val="28"/>
        </w:rPr>
        <w:t>»</w:t>
      </w:r>
      <w:r w:rsidR="005E2E73">
        <w:rPr>
          <w:sz w:val="28"/>
        </w:rPr>
        <w:t xml:space="preserve"> (</w:t>
      </w:r>
      <w:r>
        <w:rPr>
          <w:sz w:val="28"/>
        </w:rPr>
        <w:t>при</w:t>
      </w:r>
      <w:r w:rsidR="005E2E73">
        <w:rPr>
          <w:sz w:val="28"/>
        </w:rPr>
        <w:t>рост стоимости ОФ должен был составлять в пределах 5,72%)</w:t>
      </w:r>
    </w:p>
    <w:p w:rsidR="005E2E73" w:rsidRDefault="005E2E73" w:rsidP="00DC2CE3">
      <w:pPr>
        <w:spacing w:line="480" w:lineRule="auto"/>
        <w:jc w:val="both"/>
        <w:rPr>
          <w:sz w:val="28"/>
        </w:rPr>
      </w:pPr>
      <w:r>
        <w:rPr>
          <w:sz w:val="28"/>
        </w:rPr>
        <w:t>ФВ</w:t>
      </w:r>
      <w:r w:rsidR="007F359E">
        <w:rPr>
          <w:sz w:val="28"/>
        </w:rPr>
        <w:t xml:space="preserve"> уменьшилась на 13,86%, т.к. темп роста ОФ меньше темпа роста численности</w:t>
      </w:r>
      <w:r>
        <w:rPr>
          <w:sz w:val="28"/>
        </w:rPr>
        <w:t xml:space="preserve"> (109,09%</w:t>
      </w:r>
      <w:r w:rsidRPr="0067131A">
        <w:rPr>
          <w:sz w:val="28"/>
        </w:rPr>
        <w:t>&lt;</w:t>
      </w:r>
      <w:r w:rsidR="00AC68D2">
        <w:rPr>
          <w:sz w:val="28"/>
        </w:rPr>
        <w:t>126,67%), т.е  произошло увеличение численности штата на 26,67%, а прирост стоимости основных фондов составил всего лишь 9,09%, это отрицательный фактор. Поэтому для увеличения ФВ необходимо</w:t>
      </w:r>
      <w:r w:rsidR="00C05622">
        <w:rPr>
          <w:sz w:val="28"/>
        </w:rPr>
        <w:t xml:space="preserve"> ещё </w:t>
      </w:r>
      <w:r w:rsidR="00AC68D2">
        <w:rPr>
          <w:sz w:val="28"/>
        </w:rPr>
        <w:t xml:space="preserve"> увеличить стоимость ОФ, т.е оснастить</w:t>
      </w:r>
      <w:r w:rsidR="00CC7248">
        <w:rPr>
          <w:sz w:val="28"/>
        </w:rPr>
        <w:t xml:space="preserve"> работников предприятия </w:t>
      </w:r>
      <w:r w:rsidR="00AC68D2">
        <w:rPr>
          <w:sz w:val="28"/>
        </w:rPr>
        <w:t>достаточным количеством ОФ.</w:t>
      </w:r>
    </w:p>
    <w:p w:rsidR="005E2E73" w:rsidRDefault="005E2E73" w:rsidP="00DC2CE3">
      <w:pPr>
        <w:jc w:val="both"/>
        <w:rPr>
          <w:sz w:val="28"/>
        </w:rPr>
      </w:pPr>
    </w:p>
    <w:p w:rsidR="005E2E73" w:rsidRDefault="005E2E73" w:rsidP="005E2E73">
      <w:pPr>
        <w:jc w:val="center"/>
        <w:rPr>
          <w:sz w:val="28"/>
        </w:rPr>
      </w:pPr>
      <w:r>
        <w:rPr>
          <w:sz w:val="28"/>
        </w:rPr>
        <w:t xml:space="preserve"> </w:t>
      </w:r>
    </w:p>
    <w:p w:rsidR="005E2E73" w:rsidRDefault="005E2E73" w:rsidP="005E2E73">
      <w:pPr>
        <w:jc w:val="center"/>
        <w:rPr>
          <w:sz w:val="28"/>
        </w:rPr>
      </w:pPr>
    </w:p>
    <w:p w:rsidR="005E2E73" w:rsidRDefault="005E2E73" w:rsidP="005E2E73">
      <w:pPr>
        <w:jc w:val="center"/>
        <w:rPr>
          <w:sz w:val="28"/>
        </w:rPr>
      </w:pPr>
    </w:p>
    <w:p w:rsidR="005E2E73" w:rsidRDefault="005E2E73" w:rsidP="005E2E73">
      <w:pPr>
        <w:rPr>
          <w:sz w:val="28"/>
        </w:rPr>
      </w:pPr>
    </w:p>
    <w:p w:rsidR="005E2E73" w:rsidRDefault="005E2E73" w:rsidP="005E2E73">
      <w:pPr>
        <w:jc w:val="center"/>
        <w:rPr>
          <w:sz w:val="28"/>
        </w:rPr>
      </w:pPr>
    </w:p>
    <w:p w:rsidR="005E2E73" w:rsidRPr="00C07DE0" w:rsidRDefault="005E2E73" w:rsidP="005E2E73">
      <w:pPr>
        <w:rPr>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Pr="00C07DE0" w:rsidRDefault="00DB63F8" w:rsidP="005E2E73">
      <w:pPr>
        <w:rPr>
          <w:b/>
          <w:i/>
          <w:sz w:val="28"/>
        </w:rPr>
      </w:pPr>
    </w:p>
    <w:p w:rsidR="00DB63F8" w:rsidRDefault="00DB63F8" w:rsidP="005E2E73">
      <w:pPr>
        <w:rPr>
          <w:b/>
          <w:i/>
          <w:sz w:val="28"/>
        </w:rPr>
      </w:pPr>
    </w:p>
    <w:p w:rsidR="00630666" w:rsidRDefault="00630666" w:rsidP="005E2E73">
      <w:pPr>
        <w:rPr>
          <w:b/>
          <w:i/>
          <w:sz w:val="28"/>
        </w:rPr>
      </w:pPr>
    </w:p>
    <w:p w:rsidR="00630666" w:rsidRDefault="00630666" w:rsidP="005E2E73">
      <w:pPr>
        <w:rPr>
          <w:b/>
          <w:i/>
          <w:sz w:val="28"/>
        </w:rPr>
      </w:pPr>
    </w:p>
    <w:p w:rsidR="003B7349" w:rsidRDefault="003B7349" w:rsidP="005E2E73">
      <w:pPr>
        <w:rPr>
          <w:b/>
          <w:i/>
          <w:sz w:val="28"/>
          <w:lang w:val="en-US"/>
        </w:rPr>
      </w:pPr>
    </w:p>
    <w:p w:rsidR="003B7349" w:rsidRPr="003B7349" w:rsidRDefault="003B7349" w:rsidP="005E2E73">
      <w:pPr>
        <w:rPr>
          <w:b/>
          <w:i/>
          <w:sz w:val="28"/>
          <w:lang w:val="en-US"/>
        </w:rPr>
      </w:pPr>
    </w:p>
    <w:p w:rsidR="003B7349" w:rsidRPr="003B7349" w:rsidRDefault="003B7349" w:rsidP="005E2E73">
      <w:pPr>
        <w:rPr>
          <w:b/>
          <w:i/>
          <w:sz w:val="28"/>
          <w:lang w:val="en-US"/>
        </w:rPr>
      </w:pPr>
    </w:p>
    <w:p w:rsidR="005E2E73" w:rsidRPr="007F0A59" w:rsidRDefault="005E2E73" w:rsidP="005E2E73">
      <w:pPr>
        <w:rPr>
          <w:b/>
          <w:i/>
          <w:sz w:val="28"/>
        </w:rPr>
      </w:pPr>
      <w:r>
        <w:rPr>
          <w:b/>
          <w:i/>
          <w:sz w:val="28"/>
        </w:rPr>
        <w:t>Таблица</w:t>
      </w:r>
      <w:r w:rsidRPr="007F0A59">
        <w:rPr>
          <w:b/>
          <w:i/>
          <w:sz w:val="28"/>
        </w:rPr>
        <w:t>№4</w:t>
      </w:r>
    </w:p>
    <w:p w:rsidR="005E2E73" w:rsidRDefault="005E2E73" w:rsidP="005E2E73">
      <w:pPr>
        <w:rPr>
          <w:sz w:val="28"/>
        </w:rPr>
      </w:pPr>
    </w:p>
    <w:p w:rsidR="005E2E73" w:rsidRPr="009C4E5B" w:rsidRDefault="00B6553D" w:rsidP="005E2E73">
      <w:pPr>
        <w:jc w:val="center"/>
        <w:rPr>
          <w:b/>
          <w:i/>
          <w:sz w:val="32"/>
          <w:szCs w:val="32"/>
        </w:rPr>
      </w:pPr>
      <w:r w:rsidRPr="00885E61">
        <w:rPr>
          <w:b/>
          <w:i/>
          <w:sz w:val="32"/>
          <w:szCs w:val="32"/>
        </w:rPr>
        <w:t>2.4</w:t>
      </w:r>
      <w:r w:rsidR="00F036E5">
        <w:rPr>
          <w:b/>
          <w:i/>
          <w:sz w:val="32"/>
          <w:szCs w:val="32"/>
        </w:rPr>
        <w:t>.</w:t>
      </w:r>
      <w:r w:rsidR="005E2E73" w:rsidRPr="00EC2F0C">
        <w:rPr>
          <w:b/>
          <w:i/>
          <w:sz w:val="32"/>
          <w:szCs w:val="32"/>
        </w:rPr>
        <w:t>Оценка показателей издержек производства и обращения</w:t>
      </w:r>
      <w:r w:rsidR="009C4E5B" w:rsidRPr="009C4E5B">
        <w:rPr>
          <w:b/>
          <w:i/>
          <w:sz w:val="32"/>
          <w:szCs w:val="32"/>
        </w:rPr>
        <w:t>.</w:t>
      </w:r>
    </w:p>
    <w:p w:rsidR="005E2E73" w:rsidRDefault="005E2E73" w:rsidP="005E2E73">
      <w:pPr>
        <w:jc w:val="center"/>
        <w:rPr>
          <w:sz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340"/>
        <w:gridCol w:w="1492"/>
        <w:gridCol w:w="1492"/>
        <w:gridCol w:w="1475"/>
        <w:gridCol w:w="2301"/>
      </w:tblGrid>
      <w:tr w:rsidR="005E2E73">
        <w:tc>
          <w:tcPr>
            <w:tcW w:w="1908" w:type="dxa"/>
          </w:tcPr>
          <w:p w:rsidR="005E2E73" w:rsidRPr="00BB3DFE" w:rsidRDefault="005E2E73" w:rsidP="002C2DAD">
            <w:pPr>
              <w:jc w:val="center"/>
              <w:rPr>
                <w:b/>
                <w:color w:val="0000FF"/>
                <w:sz w:val="28"/>
                <w:szCs w:val="28"/>
              </w:rPr>
            </w:pPr>
            <w:r w:rsidRPr="00BB3DFE">
              <w:rPr>
                <w:b/>
                <w:color w:val="0000FF"/>
                <w:sz w:val="28"/>
                <w:szCs w:val="28"/>
              </w:rPr>
              <w:t>Показатель</w:t>
            </w:r>
          </w:p>
        </w:tc>
        <w:tc>
          <w:tcPr>
            <w:tcW w:w="1340" w:type="dxa"/>
          </w:tcPr>
          <w:p w:rsidR="005E2E73" w:rsidRPr="00BB3DFE" w:rsidRDefault="005E2E73" w:rsidP="002C2DAD">
            <w:pPr>
              <w:jc w:val="center"/>
              <w:rPr>
                <w:b/>
                <w:color w:val="0000FF"/>
                <w:sz w:val="28"/>
                <w:szCs w:val="28"/>
              </w:rPr>
            </w:pPr>
            <w:r w:rsidRPr="00BB3DFE">
              <w:rPr>
                <w:b/>
                <w:color w:val="0000FF"/>
                <w:sz w:val="28"/>
                <w:szCs w:val="28"/>
              </w:rPr>
              <w:t>Прош. год</w:t>
            </w:r>
          </w:p>
        </w:tc>
        <w:tc>
          <w:tcPr>
            <w:tcW w:w="1492" w:type="dxa"/>
          </w:tcPr>
          <w:p w:rsidR="005E2E73" w:rsidRPr="00BB3DFE" w:rsidRDefault="005E2E73" w:rsidP="002C2DAD">
            <w:pPr>
              <w:jc w:val="center"/>
              <w:rPr>
                <w:b/>
                <w:color w:val="0000FF"/>
                <w:sz w:val="28"/>
                <w:szCs w:val="28"/>
              </w:rPr>
            </w:pPr>
            <w:r w:rsidRPr="00BB3DFE">
              <w:rPr>
                <w:b/>
                <w:color w:val="0000FF"/>
                <w:sz w:val="28"/>
                <w:szCs w:val="28"/>
              </w:rPr>
              <w:t>Тек. год</w:t>
            </w:r>
          </w:p>
        </w:tc>
        <w:tc>
          <w:tcPr>
            <w:tcW w:w="1492" w:type="dxa"/>
          </w:tcPr>
          <w:p w:rsidR="005E2E73" w:rsidRPr="00BB3DFE" w:rsidRDefault="005E2E73" w:rsidP="002C2DAD">
            <w:pPr>
              <w:jc w:val="center"/>
              <w:rPr>
                <w:b/>
                <w:color w:val="0000FF"/>
                <w:sz w:val="28"/>
                <w:szCs w:val="28"/>
              </w:rPr>
            </w:pPr>
            <w:r w:rsidRPr="00BB3DFE">
              <w:rPr>
                <w:b/>
                <w:color w:val="0000FF"/>
                <w:sz w:val="28"/>
                <w:szCs w:val="28"/>
              </w:rPr>
              <w:t>Тр, %</w:t>
            </w:r>
          </w:p>
        </w:tc>
        <w:tc>
          <w:tcPr>
            <w:tcW w:w="1475" w:type="dxa"/>
          </w:tcPr>
          <w:p w:rsidR="005E2E73" w:rsidRPr="00BB3DFE" w:rsidRDefault="005E2E73" w:rsidP="002C2DAD">
            <w:pPr>
              <w:jc w:val="center"/>
              <w:rPr>
                <w:b/>
                <w:color w:val="0000FF"/>
                <w:sz w:val="28"/>
                <w:szCs w:val="28"/>
              </w:rPr>
            </w:pPr>
            <w:r w:rsidRPr="00BB3DFE">
              <w:rPr>
                <w:b/>
                <w:color w:val="0000FF"/>
                <w:sz w:val="28"/>
                <w:szCs w:val="28"/>
              </w:rPr>
              <w:t>Тп, %</w:t>
            </w:r>
          </w:p>
        </w:tc>
        <w:tc>
          <w:tcPr>
            <w:tcW w:w="2301" w:type="dxa"/>
          </w:tcPr>
          <w:p w:rsidR="005E2E73" w:rsidRPr="00BB3DFE" w:rsidRDefault="005E2E73" w:rsidP="002C2DAD">
            <w:pPr>
              <w:jc w:val="center"/>
              <w:rPr>
                <w:b/>
                <w:color w:val="0000FF"/>
                <w:sz w:val="28"/>
                <w:szCs w:val="28"/>
              </w:rPr>
            </w:pPr>
            <w:r w:rsidRPr="00BB3DFE">
              <w:rPr>
                <w:b/>
                <w:color w:val="0000FF"/>
                <w:sz w:val="28"/>
                <w:szCs w:val="28"/>
              </w:rPr>
              <w:t>Относ. Эконом./перер.</w:t>
            </w:r>
          </w:p>
        </w:tc>
      </w:tr>
      <w:tr w:rsidR="005E2E73">
        <w:tc>
          <w:tcPr>
            <w:tcW w:w="1908" w:type="dxa"/>
          </w:tcPr>
          <w:p w:rsidR="005E2E73" w:rsidRPr="00483105" w:rsidRDefault="005E2E73" w:rsidP="002C2DAD">
            <w:pPr>
              <w:jc w:val="center"/>
              <w:rPr>
                <w:b/>
                <w:sz w:val="28"/>
                <w:szCs w:val="28"/>
              </w:rPr>
            </w:pPr>
            <w:r w:rsidRPr="00483105">
              <w:rPr>
                <w:b/>
                <w:sz w:val="28"/>
                <w:szCs w:val="28"/>
              </w:rPr>
              <w:t>1. Выручка от реал., млн. руб.</w:t>
            </w:r>
          </w:p>
        </w:tc>
        <w:tc>
          <w:tcPr>
            <w:tcW w:w="1340" w:type="dxa"/>
          </w:tcPr>
          <w:p w:rsidR="005E2E73" w:rsidRPr="00483105" w:rsidRDefault="005E2E73" w:rsidP="002C2DAD">
            <w:pPr>
              <w:jc w:val="center"/>
              <w:rPr>
                <w:b/>
                <w:i/>
                <w:color w:val="FF0000"/>
                <w:sz w:val="28"/>
                <w:szCs w:val="28"/>
              </w:rPr>
            </w:pPr>
            <w:r w:rsidRPr="00483105">
              <w:rPr>
                <w:b/>
                <w:i/>
                <w:color w:val="FF0000"/>
                <w:sz w:val="28"/>
                <w:szCs w:val="28"/>
              </w:rPr>
              <w:t>126,90</w:t>
            </w:r>
          </w:p>
        </w:tc>
        <w:tc>
          <w:tcPr>
            <w:tcW w:w="1492" w:type="dxa"/>
          </w:tcPr>
          <w:p w:rsidR="005E2E73" w:rsidRPr="00483105" w:rsidRDefault="005E2E73" w:rsidP="002C2DAD">
            <w:pPr>
              <w:jc w:val="center"/>
              <w:rPr>
                <w:b/>
                <w:i/>
                <w:color w:val="FF0000"/>
                <w:sz w:val="28"/>
                <w:szCs w:val="28"/>
              </w:rPr>
            </w:pPr>
            <w:r w:rsidRPr="00483105">
              <w:rPr>
                <w:b/>
                <w:i/>
                <w:color w:val="FF0000"/>
                <w:sz w:val="28"/>
                <w:szCs w:val="28"/>
              </w:rPr>
              <w:t>134,16</w:t>
            </w:r>
          </w:p>
        </w:tc>
        <w:tc>
          <w:tcPr>
            <w:tcW w:w="1492" w:type="dxa"/>
          </w:tcPr>
          <w:p w:rsidR="005E2E73" w:rsidRPr="00483105" w:rsidRDefault="005E2E73" w:rsidP="002C2DAD">
            <w:pPr>
              <w:jc w:val="center"/>
              <w:rPr>
                <w:b/>
                <w:i/>
                <w:color w:val="FF0000"/>
                <w:sz w:val="28"/>
                <w:szCs w:val="28"/>
              </w:rPr>
            </w:pPr>
            <w:r w:rsidRPr="00483105">
              <w:rPr>
                <w:b/>
                <w:i/>
                <w:color w:val="FF0000"/>
                <w:sz w:val="28"/>
                <w:szCs w:val="28"/>
              </w:rPr>
              <w:t>105,72</w:t>
            </w:r>
          </w:p>
        </w:tc>
        <w:tc>
          <w:tcPr>
            <w:tcW w:w="1475" w:type="dxa"/>
          </w:tcPr>
          <w:p w:rsidR="005E2E73" w:rsidRPr="00483105" w:rsidRDefault="005E2E73" w:rsidP="002C2DAD">
            <w:pPr>
              <w:jc w:val="center"/>
              <w:rPr>
                <w:b/>
                <w:i/>
                <w:color w:val="FF0000"/>
                <w:sz w:val="28"/>
                <w:szCs w:val="28"/>
              </w:rPr>
            </w:pPr>
            <w:r w:rsidRPr="00483105">
              <w:rPr>
                <w:b/>
                <w:i/>
                <w:color w:val="FF0000"/>
                <w:sz w:val="28"/>
                <w:szCs w:val="28"/>
              </w:rPr>
              <w:t>+5,72</w:t>
            </w:r>
          </w:p>
        </w:tc>
        <w:tc>
          <w:tcPr>
            <w:tcW w:w="2301" w:type="dxa"/>
          </w:tcPr>
          <w:p w:rsidR="005E2E73" w:rsidRPr="00483105" w:rsidRDefault="005E2E73" w:rsidP="002C2DAD">
            <w:pPr>
              <w:jc w:val="center"/>
              <w:rPr>
                <w:sz w:val="28"/>
                <w:szCs w:val="28"/>
              </w:rPr>
            </w:pPr>
            <w:r>
              <w:rPr>
                <w:sz w:val="28"/>
                <w:szCs w:val="28"/>
              </w:rPr>
              <w:t>-------</w:t>
            </w:r>
          </w:p>
        </w:tc>
      </w:tr>
      <w:tr w:rsidR="005E2E73">
        <w:tc>
          <w:tcPr>
            <w:tcW w:w="1908" w:type="dxa"/>
          </w:tcPr>
          <w:p w:rsidR="005E2E73" w:rsidRPr="00483105" w:rsidRDefault="005E2E73" w:rsidP="002C2DAD">
            <w:pPr>
              <w:jc w:val="center"/>
              <w:rPr>
                <w:b/>
                <w:sz w:val="28"/>
                <w:szCs w:val="28"/>
              </w:rPr>
            </w:pPr>
            <w:r w:rsidRPr="00483105">
              <w:rPr>
                <w:b/>
                <w:sz w:val="28"/>
                <w:szCs w:val="28"/>
              </w:rPr>
              <w:t>2. Издержки производства, млн. руб.</w:t>
            </w:r>
          </w:p>
        </w:tc>
        <w:tc>
          <w:tcPr>
            <w:tcW w:w="1340" w:type="dxa"/>
          </w:tcPr>
          <w:p w:rsidR="005E2E73" w:rsidRPr="00483105" w:rsidRDefault="005E2E73" w:rsidP="002C2DAD">
            <w:pPr>
              <w:jc w:val="center"/>
              <w:rPr>
                <w:sz w:val="28"/>
                <w:szCs w:val="28"/>
              </w:rPr>
            </w:pPr>
            <w:r w:rsidRPr="00483105">
              <w:rPr>
                <w:sz w:val="28"/>
                <w:szCs w:val="28"/>
              </w:rPr>
              <w:t>75,40</w:t>
            </w:r>
          </w:p>
        </w:tc>
        <w:tc>
          <w:tcPr>
            <w:tcW w:w="1492" w:type="dxa"/>
          </w:tcPr>
          <w:p w:rsidR="005E2E73" w:rsidRPr="00483105" w:rsidRDefault="005E2E73" w:rsidP="002C2DAD">
            <w:pPr>
              <w:jc w:val="center"/>
              <w:rPr>
                <w:b/>
                <w:i/>
                <w:color w:val="FF0000"/>
                <w:sz w:val="28"/>
                <w:szCs w:val="28"/>
              </w:rPr>
            </w:pPr>
            <w:r w:rsidRPr="00483105">
              <w:rPr>
                <w:b/>
                <w:i/>
                <w:color w:val="FF0000"/>
                <w:sz w:val="28"/>
                <w:szCs w:val="28"/>
              </w:rPr>
              <w:t>79,17</w:t>
            </w:r>
          </w:p>
        </w:tc>
        <w:tc>
          <w:tcPr>
            <w:tcW w:w="1492" w:type="dxa"/>
          </w:tcPr>
          <w:p w:rsidR="005E2E73" w:rsidRPr="00483105" w:rsidRDefault="005E2E73" w:rsidP="002C2DAD">
            <w:pPr>
              <w:jc w:val="center"/>
              <w:rPr>
                <w:b/>
                <w:i/>
                <w:color w:val="FF0000"/>
                <w:sz w:val="28"/>
                <w:szCs w:val="28"/>
              </w:rPr>
            </w:pPr>
            <w:r w:rsidRPr="00483105">
              <w:rPr>
                <w:b/>
                <w:i/>
                <w:color w:val="FF0000"/>
                <w:sz w:val="28"/>
                <w:szCs w:val="28"/>
              </w:rPr>
              <w:t>105,00</w:t>
            </w:r>
          </w:p>
        </w:tc>
        <w:tc>
          <w:tcPr>
            <w:tcW w:w="1475" w:type="dxa"/>
          </w:tcPr>
          <w:p w:rsidR="005E2E73" w:rsidRPr="00483105" w:rsidRDefault="005E2E73" w:rsidP="002C2DAD">
            <w:pPr>
              <w:jc w:val="center"/>
              <w:rPr>
                <w:sz w:val="28"/>
                <w:szCs w:val="28"/>
              </w:rPr>
            </w:pPr>
            <w:r w:rsidRPr="00483105">
              <w:rPr>
                <w:sz w:val="28"/>
                <w:szCs w:val="28"/>
              </w:rPr>
              <w:t>+ 5,00</w:t>
            </w:r>
          </w:p>
        </w:tc>
        <w:tc>
          <w:tcPr>
            <w:tcW w:w="2301" w:type="dxa"/>
          </w:tcPr>
          <w:p w:rsidR="005E2E73" w:rsidRPr="00483105" w:rsidRDefault="005E2E73" w:rsidP="002C2DAD">
            <w:pPr>
              <w:jc w:val="center"/>
              <w:rPr>
                <w:b/>
                <w:i/>
                <w:color w:val="FF0000"/>
                <w:sz w:val="28"/>
                <w:szCs w:val="28"/>
              </w:rPr>
            </w:pPr>
            <w:r w:rsidRPr="00483105">
              <w:rPr>
                <w:b/>
                <w:i/>
                <w:color w:val="FF0000"/>
                <w:sz w:val="28"/>
                <w:szCs w:val="28"/>
              </w:rPr>
              <w:t>-0,55</w:t>
            </w:r>
          </w:p>
        </w:tc>
      </w:tr>
      <w:tr w:rsidR="005E2E73">
        <w:tc>
          <w:tcPr>
            <w:tcW w:w="1908" w:type="dxa"/>
          </w:tcPr>
          <w:p w:rsidR="005E2E73" w:rsidRPr="00483105" w:rsidRDefault="005E2E73" w:rsidP="002C2DAD">
            <w:pPr>
              <w:jc w:val="center"/>
              <w:rPr>
                <w:b/>
                <w:sz w:val="28"/>
                <w:szCs w:val="28"/>
              </w:rPr>
            </w:pPr>
            <w:r w:rsidRPr="00483105">
              <w:rPr>
                <w:b/>
                <w:sz w:val="28"/>
                <w:szCs w:val="28"/>
              </w:rPr>
              <w:t>2.1 Мат. Затраты</w:t>
            </w:r>
          </w:p>
        </w:tc>
        <w:tc>
          <w:tcPr>
            <w:tcW w:w="1340" w:type="dxa"/>
          </w:tcPr>
          <w:p w:rsidR="005E2E73" w:rsidRPr="00483105" w:rsidRDefault="005E2E73" w:rsidP="002C2DAD">
            <w:pPr>
              <w:jc w:val="center"/>
              <w:rPr>
                <w:sz w:val="28"/>
                <w:szCs w:val="28"/>
              </w:rPr>
            </w:pPr>
            <w:r w:rsidRPr="00483105">
              <w:rPr>
                <w:sz w:val="28"/>
                <w:szCs w:val="28"/>
              </w:rPr>
              <w:t>51,00</w:t>
            </w:r>
          </w:p>
        </w:tc>
        <w:tc>
          <w:tcPr>
            <w:tcW w:w="1492" w:type="dxa"/>
          </w:tcPr>
          <w:p w:rsidR="005E2E73" w:rsidRPr="00483105" w:rsidRDefault="005E2E73" w:rsidP="002C2DAD">
            <w:pPr>
              <w:jc w:val="center"/>
              <w:rPr>
                <w:b/>
                <w:i/>
                <w:color w:val="FF0000"/>
                <w:sz w:val="28"/>
                <w:szCs w:val="28"/>
              </w:rPr>
            </w:pPr>
            <w:r w:rsidRPr="00483105">
              <w:rPr>
                <w:b/>
                <w:i/>
                <w:color w:val="FF0000"/>
                <w:sz w:val="28"/>
                <w:szCs w:val="28"/>
              </w:rPr>
              <w:t>47,87</w:t>
            </w:r>
          </w:p>
        </w:tc>
        <w:tc>
          <w:tcPr>
            <w:tcW w:w="1492" w:type="dxa"/>
          </w:tcPr>
          <w:p w:rsidR="005E2E73" w:rsidRPr="00483105" w:rsidRDefault="005E2E73" w:rsidP="002C2DAD">
            <w:pPr>
              <w:jc w:val="center"/>
              <w:rPr>
                <w:sz w:val="28"/>
                <w:szCs w:val="28"/>
              </w:rPr>
            </w:pPr>
            <w:r w:rsidRPr="00483105">
              <w:rPr>
                <w:sz w:val="28"/>
                <w:szCs w:val="28"/>
              </w:rPr>
              <w:t>93,86</w:t>
            </w:r>
          </w:p>
        </w:tc>
        <w:tc>
          <w:tcPr>
            <w:tcW w:w="1475" w:type="dxa"/>
          </w:tcPr>
          <w:p w:rsidR="005E2E73" w:rsidRPr="00483105" w:rsidRDefault="005E2E73" w:rsidP="002C2DAD">
            <w:pPr>
              <w:jc w:val="center"/>
              <w:rPr>
                <w:b/>
                <w:i/>
                <w:color w:val="FF0000"/>
                <w:sz w:val="28"/>
                <w:szCs w:val="28"/>
              </w:rPr>
            </w:pPr>
            <w:r w:rsidRPr="00483105">
              <w:rPr>
                <w:b/>
                <w:i/>
                <w:color w:val="FF0000"/>
                <w:sz w:val="28"/>
                <w:szCs w:val="28"/>
              </w:rPr>
              <w:t>-6,14</w:t>
            </w:r>
          </w:p>
        </w:tc>
        <w:tc>
          <w:tcPr>
            <w:tcW w:w="2301" w:type="dxa"/>
          </w:tcPr>
          <w:p w:rsidR="005E2E73" w:rsidRPr="00483105" w:rsidRDefault="005E2E73" w:rsidP="002C2DAD">
            <w:pPr>
              <w:jc w:val="center"/>
              <w:rPr>
                <w:b/>
                <w:i/>
                <w:color w:val="FF0000"/>
                <w:sz w:val="28"/>
                <w:szCs w:val="28"/>
              </w:rPr>
            </w:pPr>
            <w:r w:rsidRPr="00483105">
              <w:rPr>
                <w:b/>
                <w:i/>
                <w:color w:val="FF0000"/>
                <w:sz w:val="28"/>
                <w:szCs w:val="28"/>
              </w:rPr>
              <w:t>-6,05</w:t>
            </w:r>
          </w:p>
        </w:tc>
      </w:tr>
      <w:tr w:rsidR="005E2E73">
        <w:tc>
          <w:tcPr>
            <w:tcW w:w="1908" w:type="dxa"/>
          </w:tcPr>
          <w:p w:rsidR="005E2E73" w:rsidRPr="00483105" w:rsidRDefault="005E2E73" w:rsidP="002C2DAD">
            <w:pPr>
              <w:jc w:val="center"/>
              <w:rPr>
                <w:b/>
                <w:sz w:val="28"/>
                <w:szCs w:val="28"/>
              </w:rPr>
            </w:pPr>
            <w:r w:rsidRPr="00483105">
              <w:rPr>
                <w:b/>
                <w:sz w:val="28"/>
                <w:szCs w:val="28"/>
              </w:rPr>
              <w:t>2.2. ФОТ и ЕСН</w:t>
            </w:r>
          </w:p>
        </w:tc>
        <w:tc>
          <w:tcPr>
            <w:tcW w:w="1340" w:type="dxa"/>
          </w:tcPr>
          <w:p w:rsidR="005E2E73" w:rsidRPr="00483105" w:rsidRDefault="005E2E73" w:rsidP="002C2DAD">
            <w:pPr>
              <w:jc w:val="center"/>
              <w:rPr>
                <w:sz w:val="28"/>
                <w:szCs w:val="28"/>
              </w:rPr>
            </w:pPr>
            <w:r w:rsidRPr="00483105">
              <w:rPr>
                <w:sz w:val="28"/>
                <w:szCs w:val="28"/>
              </w:rPr>
              <w:t>11,36</w:t>
            </w:r>
          </w:p>
        </w:tc>
        <w:tc>
          <w:tcPr>
            <w:tcW w:w="1492" w:type="dxa"/>
          </w:tcPr>
          <w:p w:rsidR="005E2E73" w:rsidRPr="00483105" w:rsidRDefault="005E2E73" w:rsidP="002C2DAD">
            <w:pPr>
              <w:jc w:val="center"/>
              <w:rPr>
                <w:sz w:val="28"/>
                <w:szCs w:val="28"/>
              </w:rPr>
            </w:pPr>
            <w:r w:rsidRPr="00483105">
              <w:rPr>
                <w:sz w:val="28"/>
                <w:szCs w:val="28"/>
              </w:rPr>
              <w:t>18,60</w:t>
            </w:r>
          </w:p>
        </w:tc>
        <w:tc>
          <w:tcPr>
            <w:tcW w:w="1492" w:type="dxa"/>
          </w:tcPr>
          <w:p w:rsidR="005E2E73" w:rsidRPr="00483105" w:rsidRDefault="005E2E73" w:rsidP="002C2DAD">
            <w:pPr>
              <w:jc w:val="center"/>
              <w:rPr>
                <w:b/>
                <w:i/>
                <w:color w:val="FF0000"/>
                <w:sz w:val="28"/>
                <w:szCs w:val="28"/>
              </w:rPr>
            </w:pPr>
            <w:r w:rsidRPr="00483105">
              <w:rPr>
                <w:b/>
                <w:i/>
                <w:color w:val="FF0000"/>
                <w:sz w:val="28"/>
                <w:szCs w:val="28"/>
              </w:rPr>
              <w:t>163,73</w:t>
            </w:r>
          </w:p>
        </w:tc>
        <w:tc>
          <w:tcPr>
            <w:tcW w:w="1475" w:type="dxa"/>
          </w:tcPr>
          <w:p w:rsidR="005E2E73" w:rsidRPr="00483105" w:rsidRDefault="005E2E73" w:rsidP="002C2DAD">
            <w:pPr>
              <w:jc w:val="center"/>
              <w:rPr>
                <w:b/>
                <w:i/>
                <w:color w:val="FF0000"/>
                <w:sz w:val="28"/>
                <w:szCs w:val="28"/>
              </w:rPr>
            </w:pPr>
            <w:r w:rsidRPr="00483105">
              <w:rPr>
                <w:b/>
                <w:i/>
                <w:color w:val="FF0000"/>
                <w:sz w:val="28"/>
                <w:szCs w:val="28"/>
              </w:rPr>
              <w:t>+63,73</w:t>
            </w:r>
          </w:p>
        </w:tc>
        <w:tc>
          <w:tcPr>
            <w:tcW w:w="2301" w:type="dxa"/>
          </w:tcPr>
          <w:p w:rsidR="005E2E73" w:rsidRPr="00483105" w:rsidRDefault="005E2E73" w:rsidP="002C2DAD">
            <w:pPr>
              <w:jc w:val="center"/>
              <w:rPr>
                <w:b/>
                <w:i/>
                <w:color w:val="FF0000"/>
                <w:sz w:val="28"/>
                <w:szCs w:val="28"/>
              </w:rPr>
            </w:pPr>
            <w:r w:rsidRPr="00483105">
              <w:rPr>
                <w:b/>
                <w:i/>
                <w:color w:val="FF0000"/>
                <w:sz w:val="28"/>
                <w:szCs w:val="28"/>
              </w:rPr>
              <w:t>+6,59</w:t>
            </w:r>
          </w:p>
        </w:tc>
      </w:tr>
      <w:tr w:rsidR="005E2E73">
        <w:tc>
          <w:tcPr>
            <w:tcW w:w="1908" w:type="dxa"/>
          </w:tcPr>
          <w:p w:rsidR="005E2E73" w:rsidRPr="00483105" w:rsidRDefault="005E2E73" w:rsidP="002C2DAD">
            <w:pPr>
              <w:jc w:val="center"/>
              <w:rPr>
                <w:b/>
                <w:sz w:val="28"/>
                <w:szCs w:val="28"/>
              </w:rPr>
            </w:pPr>
            <w:r w:rsidRPr="00483105">
              <w:rPr>
                <w:b/>
                <w:sz w:val="28"/>
                <w:szCs w:val="28"/>
              </w:rPr>
              <w:t>2.3. Амортиз. ОФ</w:t>
            </w:r>
          </w:p>
        </w:tc>
        <w:tc>
          <w:tcPr>
            <w:tcW w:w="1340" w:type="dxa"/>
          </w:tcPr>
          <w:p w:rsidR="005E2E73" w:rsidRPr="00483105" w:rsidRDefault="005E2E73" w:rsidP="002C2DAD">
            <w:pPr>
              <w:jc w:val="center"/>
              <w:rPr>
                <w:b/>
                <w:i/>
                <w:color w:val="FF0000"/>
                <w:sz w:val="28"/>
                <w:szCs w:val="28"/>
              </w:rPr>
            </w:pPr>
            <w:r w:rsidRPr="00483105">
              <w:rPr>
                <w:b/>
                <w:i/>
                <w:color w:val="FF0000"/>
                <w:sz w:val="28"/>
                <w:szCs w:val="28"/>
              </w:rPr>
              <w:t>0,62</w:t>
            </w:r>
          </w:p>
        </w:tc>
        <w:tc>
          <w:tcPr>
            <w:tcW w:w="1492" w:type="dxa"/>
          </w:tcPr>
          <w:p w:rsidR="005E2E73" w:rsidRPr="00483105" w:rsidRDefault="005E2E73" w:rsidP="002C2DAD">
            <w:pPr>
              <w:jc w:val="center"/>
              <w:rPr>
                <w:sz w:val="28"/>
                <w:szCs w:val="28"/>
              </w:rPr>
            </w:pPr>
            <w:r w:rsidRPr="00483105">
              <w:rPr>
                <w:sz w:val="28"/>
                <w:szCs w:val="28"/>
              </w:rPr>
              <w:t>0,70</w:t>
            </w:r>
          </w:p>
        </w:tc>
        <w:tc>
          <w:tcPr>
            <w:tcW w:w="1492" w:type="dxa"/>
          </w:tcPr>
          <w:p w:rsidR="005E2E73" w:rsidRPr="00483105" w:rsidRDefault="005E2E73" w:rsidP="002C2DAD">
            <w:pPr>
              <w:jc w:val="center"/>
              <w:rPr>
                <w:b/>
                <w:i/>
                <w:color w:val="FF0000"/>
                <w:sz w:val="28"/>
                <w:szCs w:val="28"/>
              </w:rPr>
            </w:pPr>
            <w:r w:rsidRPr="00483105">
              <w:rPr>
                <w:b/>
                <w:i/>
                <w:color w:val="FF0000"/>
                <w:sz w:val="28"/>
                <w:szCs w:val="28"/>
              </w:rPr>
              <w:t>112,90</w:t>
            </w:r>
          </w:p>
        </w:tc>
        <w:tc>
          <w:tcPr>
            <w:tcW w:w="1475" w:type="dxa"/>
          </w:tcPr>
          <w:p w:rsidR="005E2E73" w:rsidRPr="00483105" w:rsidRDefault="005E2E73" w:rsidP="002C2DAD">
            <w:pPr>
              <w:jc w:val="center"/>
              <w:rPr>
                <w:b/>
                <w:i/>
                <w:color w:val="FF0000"/>
                <w:sz w:val="28"/>
                <w:szCs w:val="28"/>
              </w:rPr>
            </w:pPr>
            <w:r w:rsidRPr="00483105">
              <w:rPr>
                <w:b/>
                <w:i/>
                <w:color w:val="FF0000"/>
                <w:sz w:val="28"/>
                <w:szCs w:val="28"/>
              </w:rPr>
              <w:t>+12,90</w:t>
            </w:r>
          </w:p>
        </w:tc>
        <w:tc>
          <w:tcPr>
            <w:tcW w:w="2301" w:type="dxa"/>
          </w:tcPr>
          <w:p w:rsidR="005E2E73" w:rsidRPr="00483105" w:rsidRDefault="005E2E73" w:rsidP="002C2DAD">
            <w:pPr>
              <w:jc w:val="center"/>
              <w:rPr>
                <w:b/>
                <w:i/>
                <w:color w:val="FF0000"/>
                <w:sz w:val="28"/>
                <w:szCs w:val="28"/>
              </w:rPr>
            </w:pPr>
            <w:r w:rsidRPr="00483105">
              <w:rPr>
                <w:b/>
                <w:i/>
                <w:color w:val="FF0000"/>
                <w:sz w:val="28"/>
                <w:szCs w:val="28"/>
              </w:rPr>
              <w:t>+0,04</w:t>
            </w:r>
          </w:p>
        </w:tc>
      </w:tr>
      <w:tr w:rsidR="005E2E73">
        <w:tc>
          <w:tcPr>
            <w:tcW w:w="1908" w:type="dxa"/>
          </w:tcPr>
          <w:p w:rsidR="005E2E73" w:rsidRPr="00483105" w:rsidRDefault="005E2E73" w:rsidP="002C2DAD">
            <w:pPr>
              <w:jc w:val="center"/>
              <w:rPr>
                <w:b/>
                <w:sz w:val="28"/>
                <w:szCs w:val="28"/>
              </w:rPr>
            </w:pPr>
            <w:r w:rsidRPr="00483105">
              <w:rPr>
                <w:b/>
                <w:sz w:val="28"/>
                <w:szCs w:val="28"/>
              </w:rPr>
              <w:t>2.4.Прочие расходы</w:t>
            </w:r>
          </w:p>
        </w:tc>
        <w:tc>
          <w:tcPr>
            <w:tcW w:w="1340" w:type="dxa"/>
          </w:tcPr>
          <w:p w:rsidR="005E2E73" w:rsidRPr="00483105" w:rsidRDefault="005E2E73" w:rsidP="002C2DAD">
            <w:pPr>
              <w:jc w:val="center"/>
              <w:rPr>
                <w:sz w:val="28"/>
                <w:szCs w:val="28"/>
              </w:rPr>
            </w:pPr>
            <w:r w:rsidRPr="00483105">
              <w:rPr>
                <w:sz w:val="28"/>
                <w:szCs w:val="28"/>
              </w:rPr>
              <w:t>12,42</w:t>
            </w:r>
          </w:p>
        </w:tc>
        <w:tc>
          <w:tcPr>
            <w:tcW w:w="1492" w:type="dxa"/>
          </w:tcPr>
          <w:p w:rsidR="005E2E73" w:rsidRPr="00483105" w:rsidRDefault="005E2E73" w:rsidP="002C2DAD">
            <w:pPr>
              <w:jc w:val="center"/>
              <w:rPr>
                <w:b/>
                <w:i/>
                <w:color w:val="FF0000"/>
                <w:sz w:val="28"/>
                <w:szCs w:val="28"/>
              </w:rPr>
            </w:pPr>
            <w:r w:rsidRPr="00483105">
              <w:rPr>
                <w:b/>
                <w:i/>
                <w:color w:val="FF0000"/>
                <w:sz w:val="28"/>
                <w:szCs w:val="28"/>
              </w:rPr>
              <w:t>12,00</w:t>
            </w:r>
          </w:p>
        </w:tc>
        <w:tc>
          <w:tcPr>
            <w:tcW w:w="1492" w:type="dxa"/>
          </w:tcPr>
          <w:p w:rsidR="005E2E73" w:rsidRPr="00483105" w:rsidRDefault="005E2E73" w:rsidP="002C2DAD">
            <w:pPr>
              <w:jc w:val="center"/>
              <w:rPr>
                <w:b/>
                <w:i/>
                <w:color w:val="FF0000"/>
                <w:sz w:val="28"/>
                <w:szCs w:val="28"/>
              </w:rPr>
            </w:pPr>
            <w:r w:rsidRPr="00483105">
              <w:rPr>
                <w:b/>
                <w:i/>
                <w:color w:val="FF0000"/>
                <w:sz w:val="28"/>
                <w:szCs w:val="28"/>
              </w:rPr>
              <w:t>96,62</w:t>
            </w:r>
          </w:p>
        </w:tc>
        <w:tc>
          <w:tcPr>
            <w:tcW w:w="1475" w:type="dxa"/>
          </w:tcPr>
          <w:p w:rsidR="005E2E73" w:rsidRPr="00483105" w:rsidRDefault="005E2E73" w:rsidP="002C2DAD">
            <w:pPr>
              <w:jc w:val="center"/>
              <w:rPr>
                <w:b/>
                <w:i/>
                <w:color w:val="FF0000"/>
                <w:sz w:val="28"/>
                <w:szCs w:val="28"/>
              </w:rPr>
            </w:pPr>
            <w:r w:rsidRPr="00483105">
              <w:rPr>
                <w:b/>
                <w:i/>
                <w:color w:val="FF0000"/>
                <w:sz w:val="28"/>
                <w:szCs w:val="28"/>
              </w:rPr>
              <w:t>-3,38</w:t>
            </w:r>
          </w:p>
        </w:tc>
        <w:tc>
          <w:tcPr>
            <w:tcW w:w="2301" w:type="dxa"/>
          </w:tcPr>
          <w:p w:rsidR="005E2E73" w:rsidRPr="00483105" w:rsidRDefault="005E2E73" w:rsidP="002C2DAD">
            <w:pPr>
              <w:jc w:val="center"/>
              <w:rPr>
                <w:b/>
                <w:i/>
                <w:color w:val="FF0000"/>
                <w:sz w:val="28"/>
                <w:szCs w:val="28"/>
              </w:rPr>
            </w:pPr>
            <w:r w:rsidRPr="00483105">
              <w:rPr>
                <w:b/>
                <w:i/>
                <w:color w:val="FF0000"/>
                <w:sz w:val="28"/>
                <w:szCs w:val="28"/>
              </w:rPr>
              <w:t>-1,14</w:t>
            </w:r>
          </w:p>
        </w:tc>
      </w:tr>
    </w:tbl>
    <w:p w:rsidR="005E2E73" w:rsidRDefault="005E2E73" w:rsidP="005E2E73">
      <w:pPr>
        <w:rPr>
          <w:sz w:val="28"/>
        </w:rPr>
      </w:pPr>
    </w:p>
    <w:p w:rsidR="005E2E73" w:rsidRDefault="005E2E73" w:rsidP="005E2E73">
      <w:pPr>
        <w:jc w:val="center"/>
        <w:rPr>
          <w:sz w:val="28"/>
        </w:rPr>
      </w:pPr>
    </w:p>
    <w:p w:rsidR="005E2E73" w:rsidRPr="00D10A37" w:rsidRDefault="005E2E73" w:rsidP="005E2E73">
      <w:pPr>
        <w:rPr>
          <w:b/>
          <w:i/>
          <w:sz w:val="28"/>
        </w:rPr>
      </w:pPr>
      <w:r w:rsidRPr="00D10A37">
        <w:rPr>
          <w:b/>
          <w:i/>
          <w:sz w:val="28"/>
        </w:rPr>
        <w:t>Решение:</w:t>
      </w:r>
    </w:p>
    <w:p w:rsidR="005E2E73" w:rsidRDefault="005E2E73" w:rsidP="005E2E73">
      <w:pPr>
        <w:rPr>
          <w:sz w:val="28"/>
        </w:rPr>
      </w:pPr>
      <w:r w:rsidRPr="00952294">
        <w:rPr>
          <w:position w:val="-24"/>
          <w:sz w:val="28"/>
        </w:rPr>
        <w:object w:dxaOrig="1760" w:dyaOrig="620">
          <v:shape id="_x0000_i1160" type="#_x0000_t75" style="width:87.75pt;height:30.75pt" o:ole="">
            <v:imagedata r:id="rId229" o:title=""/>
          </v:shape>
          <o:OLEObject Type="Embed" ProgID="Equation.3" ShapeID="_x0000_i1160" DrawAspect="Content" ObjectID="_1458766830" r:id="rId230"/>
        </w:object>
      </w:r>
      <w:r>
        <w:rPr>
          <w:sz w:val="28"/>
        </w:rPr>
        <w:t>;</w:t>
      </w:r>
      <w:r w:rsidRPr="00952294">
        <w:rPr>
          <w:position w:val="-24"/>
          <w:sz w:val="28"/>
        </w:rPr>
        <w:object w:dxaOrig="5300" w:dyaOrig="620">
          <v:shape id="_x0000_i1161" type="#_x0000_t75" style="width:264.75pt;height:30.75pt" o:ole="">
            <v:imagedata r:id="rId231" o:title=""/>
          </v:shape>
          <o:OLEObject Type="Embed" ProgID="Equation.3" ShapeID="_x0000_i1161" DrawAspect="Content" ObjectID="_1458766831" r:id="rId232"/>
        </w:object>
      </w:r>
      <w:r>
        <w:rPr>
          <w:sz w:val="28"/>
        </w:rPr>
        <w:t>;</w:t>
      </w:r>
      <w:r w:rsidRPr="00004166">
        <w:rPr>
          <w:position w:val="-28"/>
          <w:sz w:val="28"/>
        </w:rPr>
        <w:object w:dxaOrig="1740" w:dyaOrig="660">
          <v:shape id="_x0000_i1162" type="#_x0000_t75" style="width:87pt;height:33pt" o:ole="">
            <v:imagedata r:id="rId80" o:title=""/>
          </v:shape>
          <o:OLEObject Type="Embed" ProgID="Equation.3" ShapeID="_x0000_i1162" DrawAspect="Content" ObjectID="_1458766832" r:id="rId233"/>
        </w:object>
      </w:r>
      <w:r>
        <w:rPr>
          <w:sz w:val="28"/>
        </w:rPr>
        <w:t>;</w:t>
      </w:r>
    </w:p>
    <w:p w:rsidR="005E2E73" w:rsidRDefault="005E2E73" w:rsidP="005E2E73">
      <w:pPr>
        <w:rPr>
          <w:sz w:val="28"/>
        </w:rPr>
      </w:pPr>
      <w:r w:rsidRPr="00004166">
        <w:rPr>
          <w:position w:val="-10"/>
        </w:rPr>
        <w:object w:dxaOrig="1579" w:dyaOrig="320">
          <v:shape id="_x0000_i1163" type="#_x0000_t75" style="width:78.75pt;height:15.75pt" o:ole="">
            <v:imagedata r:id="rId82" o:title=""/>
          </v:shape>
          <o:OLEObject Type="Embed" ProgID="Equation.3" ShapeID="_x0000_i1163" DrawAspect="Content" ObjectID="_1458766833" r:id="rId234"/>
        </w:object>
      </w:r>
    </w:p>
    <w:p w:rsidR="005E2E73" w:rsidRDefault="005E2E73" w:rsidP="005E2E73">
      <w:pPr>
        <w:numPr>
          <w:ilvl w:val="0"/>
          <w:numId w:val="31"/>
        </w:numPr>
        <w:rPr>
          <w:sz w:val="28"/>
        </w:rPr>
      </w:pPr>
      <w:r>
        <w:rPr>
          <w:sz w:val="28"/>
        </w:rPr>
        <w:t>Издержки производства (ИО):</w:t>
      </w:r>
    </w:p>
    <w:p w:rsidR="005E2E73" w:rsidRDefault="005E2E73" w:rsidP="005E2E73">
      <w:r>
        <w:rPr>
          <w:sz w:val="28"/>
        </w:rPr>
        <w:t>1)</w:t>
      </w:r>
      <w:r w:rsidRPr="00EE7CB5">
        <w:t xml:space="preserve"> </w:t>
      </w:r>
      <w:r w:rsidRPr="00004166">
        <w:rPr>
          <w:position w:val="-10"/>
        </w:rPr>
        <w:object w:dxaOrig="1579" w:dyaOrig="320">
          <v:shape id="_x0000_i1164" type="#_x0000_t75" style="width:78.75pt;height:15.75pt" o:ole="">
            <v:imagedata r:id="rId82" o:title=""/>
          </v:shape>
          <o:OLEObject Type="Embed" ProgID="Equation.3" ShapeID="_x0000_i1164" DrawAspect="Content" ObjectID="_1458766834" r:id="rId235"/>
        </w:object>
      </w:r>
      <w:r>
        <w:t>,т.е Тр.=Тп+100%=+5,00%+100%=105,00%</w:t>
      </w:r>
    </w:p>
    <w:p w:rsidR="005E2E73" w:rsidRDefault="005E2E73" w:rsidP="005E2E73">
      <w:r>
        <w:rPr>
          <w:sz w:val="28"/>
          <w:szCs w:val="28"/>
        </w:rPr>
        <w:t>2)</w:t>
      </w:r>
      <w:r>
        <w:t xml:space="preserve">ИОтек.= </w:t>
      </w:r>
      <w:r w:rsidRPr="00EE7CB5">
        <w:rPr>
          <w:position w:val="-24"/>
        </w:rPr>
        <w:object w:dxaOrig="1620" w:dyaOrig="620">
          <v:shape id="_x0000_i1165" type="#_x0000_t75" style="width:81pt;height:30.75pt" o:ole="">
            <v:imagedata r:id="rId236" o:title=""/>
          </v:shape>
          <o:OLEObject Type="Embed" ProgID="Equation.3" ShapeID="_x0000_i1165" DrawAspect="Content" ObjectID="_1458766835" r:id="rId237"/>
        </w:object>
      </w:r>
      <w:r>
        <w:t>=</w:t>
      </w:r>
      <w:r w:rsidRPr="00EE7CB5">
        <w:rPr>
          <w:position w:val="-24"/>
        </w:rPr>
        <w:object w:dxaOrig="1680" w:dyaOrig="620">
          <v:shape id="_x0000_i1166" type="#_x0000_t75" style="width:84pt;height:30.75pt" o:ole="">
            <v:imagedata r:id="rId238" o:title=""/>
          </v:shape>
          <o:OLEObject Type="Embed" ProgID="Equation.3" ShapeID="_x0000_i1166" DrawAspect="Content" ObjectID="_1458766836" r:id="rId239"/>
        </w:object>
      </w:r>
      <w:r>
        <w:t>79,17млн. руб.</w:t>
      </w:r>
    </w:p>
    <w:p w:rsidR="005E2E73" w:rsidRDefault="005E2E73" w:rsidP="005E2E73">
      <w:pPr>
        <w:rPr>
          <w:sz w:val="28"/>
          <w:szCs w:val="28"/>
        </w:rPr>
      </w:pPr>
      <w:r>
        <w:rPr>
          <w:sz w:val="28"/>
          <w:szCs w:val="28"/>
        </w:rPr>
        <w:t>3)</w:t>
      </w:r>
      <w:r w:rsidRPr="00EE7CB5">
        <w:rPr>
          <w:position w:val="-28"/>
          <w:sz w:val="28"/>
          <w:szCs w:val="28"/>
        </w:rPr>
        <w:object w:dxaOrig="5000" w:dyaOrig="660">
          <v:shape id="_x0000_i1167" type="#_x0000_t75" style="width:249.75pt;height:33pt" o:ole="">
            <v:imagedata r:id="rId240" o:title=""/>
          </v:shape>
          <o:OLEObject Type="Embed" ProgID="Equation.3" ShapeID="_x0000_i1167" DrawAspect="Content" ObjectID="_1458766837" r:id="rId241"/>
        </w:object>
      </w:r>
      <w:r>
        <w:rPr>
          <w:sz w:val="28"/>
          <w:szCs w:val="28"/>
        </w:rPr>
        <w:t>59,42%</w:t>
      </w:r>
    </w:p>
    <w:p w:rsidR="005E2E73" w:rsidRDefault="005E2E73" w:rsidP="005E2E73">
      <w:pPr>
        <w:rPr>
          <w:sz w:val="28"/>
          <w:szCs w:val="28"/>
        </w:rPr>
      </w:pPr>
      <w:r>
        <w:rPr>
          <w:sz w:val="28"/>
          <w:szCs w:val="28"/>
        </w:rPr>
        <w:t>4)</w:t>
      </w:r>
      <w:r w:rsidRPr="00EE7CB5">
        <w:rPr>
          <w:sz w:val="28"/>
          <w:szCs w:val="28"/>
        </w:rPr>
        <w:t xml:space="preserve"> </w:t>
      </w:r>
      <w:r w:rsidRPr="00EE7CB5">
        <w:rPr>
          <w:position w:val="-28"/>
          <w:sz w:val="28"/>
          <w:szCs w:val="28"/>
        </w:rPr>
        <w:object w:dxaOrig="4500" w:dyaOrig="660">
          <v:shape id="_x0000_i1168" type="#_x0000_t75" style="width:225pt;height:33pt" o:ole="">
            <v:imagedata r:id="rId242" o:title=""/>
          </v:shape>
          <o:OLEObject Type="Embed" ProgID="Equation.3" ShapeID="_x0000_i1168" DrawAspect="Content" ObjectID="_1458766838" r:id="rId243"/>
        </w:object>
      </w:r>
      <w:r>
        <w:rPr>
          <w:sz w:val="28"/>
          <w:szCs w:val="28"/>
        </w:rPr>
        <w:t>59,01%</w:t>
      </w:r>
    </w:p>
    <w:p w:rsidR="005E2E73" w:rsidRPr="00EE7CB5" w:rsidRDefault="005E2E73" w:rsidP="005E2E73">
      <w:pPr>
        <w:rPr>
          <w:sz w:val="28"/>
          <w:szCs w:val="28"/>
        </w:rPr>
      </w:pPr>
      <w:r>
        <w:rPr>
          <w:sz w:val="28"/>
          <w:szCs w:val="28"/>
        </w:rPr>
        <w:t>5)</w:t>
      </w:r>
      <w:r w:rsidRPr="00EE7CB5">
        <w:rPr>
          <w:sz w:val="28"/>
        </w:rPr>
        <w:t xml:space="preserve"> </w:t>
      </w:r>
      <w:r w:rsidRPr="00952294">
        <w:rPr>
          <w:position w:val="-24"/>
          <w:sz w:val="28"/>
        </w:rPr>
        <w:object w:dxaOrig="5300" w:dyaOrig="620">
          <v:shape id="_x0000_i1169" type="#_x0000_t75" style="width:264.75pt;height:30.75pt" o:ole="">
            <v:imagedata r:id="rId231" o:title=""/>
          </v:shape>
          <o:OLEObject Type="Embed" ProgID="Equation.3" ShapeID="_x0000_i1169" DrawAspect="Content" ObjectID="_1458766839" r:id="rId244"/>
        </w:object>
      </w:r>
      <w:r>
        <w:rPr>
          <w:sz w:val="28"/>
        </w:rPr>
        <w:t>=</w:t>
      </w:r>
      <w:r w:rsidRPr="00EE7CB5">
        <w:rPr>
          <w:position w:val="-24"/>
          <w:sz w:val="28"/>
        </w:rPr>
        <w:object w:dxaOrig="3860" w:dyaOrig="620">
          <v:shape id="_x0000_i1170" type="#_x0000_t75" style="width:192.75pt;height:30.75pt" o:ole="">
            <v:imagedata r:id="rId245" o:title=""/>
          </v:shape>
          <o:OLEObject Type="Embed" ProgID="Equation.3" ShapeID="_x0000_i1170" DrawAspect="Content" ObjectID="_1458766840" r:id="rId246"/>
        </w:object>
      </w:r>
    </w:p>
    <w:p w:rsidR="005E2E73" w:rsidRDefault="005E2E73" w:rsidP="005E2E73">
      <w:pPr>
        <w:rPr>
          <w:sz w:val="28"/>
        </w:rPr>
      </w:pPr>
      <w:r>
        <w:rPr>
          <w:sz w:val="28"/>
        </w:rPr>
        <w:t>(относительная экономия)</w:t>
      </w:r>
    </w:p>
    <w:p w:rsidR="005E2E73" w:rsidRDefault="005E2E73" w:rsidP="005E2E73">
      <w:pPr>
        <w:numPr>
          <w:ilvl w:val="0"/>
          <w:numId w:val="31"/>
        </w:numPr>
        <w:rPr>
          <w:sz w:val="28"/>
        </w:rPr>
      </w:pPr>
      <w:r>
        <w:rPr>
          <w:sz w:val="28"/>
        </w:rPr>
        <w:t>2.1Материальные затраты:</w:t>
      </w:r>
    </w:p>
    <w:p w:rsidR="005E2E73" w:rsidRDefault="005E2E73" w:rsidP="005E2E73">
      <w:pPr>
        <w:rPr>
          <w:sz w:val="28"/>
        </w:rPr>
      </w:pPr>
      <w:r>
        <w:rPr>
          <w:sz w:val="28"/>
        </w:rPr>
        <w:t>1)</w:t>
      </w:r>
      <w:r w:rsidRPr="003F7FD4">
        <w:rPr>
          <w:sz w:val="28"/>
        </w:rPr>
        <w:t xml:space="preserve"> </w:t>
      </w:r>
      <w:r w:rsidRPr="00004166">
        <w:rPr>
          <w:position w:val="-28"/>
          <w:sz w:val="28"/>
        </w:rPr>
        <w:object w:dxaOrig="1740" w:dyaOrig="660">
          <v:shape id="_x0000_i1171" type="#_x0000_t75" style="width:87pt;height:33pt" o:ole="">
            <v:imagedata r:id="rId80" o:title=""/>
          </v:shape>
          <o:OLEObject Type="Embed" ProgID="Equation.3" ShapeID="_x0000_i1171" DrawAspect="Content" ObjectID="_1458766841" r:id="rId247"/>
        </w:object>
      </w:r>
      <w:r>
        <w:rPr>
          <w:sz w:val="28"/>
        </w:rPr>
        <w:t>;</w:t>
      </w:r>
      <w:r w:rsidRPr="003F7FD4">
        <w:rPr>
          <w:position w:val="-24"/>
          <w:sz w:val="28"/>
        </w:rPr>
        <w:object w:dxaOrig="5500" w:dyaOrig="620">
          <v:shape id="_x0000_i1172" type="#_x0000_t75" style="width:275.25pt;height:30.75pt" o:ole="">
            <v:imagedata r:id="rId248" o:title=""/>
          </v:shape>
          <o:OLEObject Type="Embed" ProgID="Equation.3" ShapeID="_x0000_i1172" DrawAspect="Content" ObjectID="_1458766842" r:id="rId249"/>
        </w:object>
      </w:r>
      <w:r>
        <w:rPr>
          <w:sz w:val="28"/>
        </w:rPr>
        <w:t>=</w:t>
      </w:r>
    </w:p>
    <w:p w:rsidR="005E2E73" w:rsidRDefault="005E2E73" w:rsidP="005E2E73">
      <w:pPr>
        <w:rPr>
          <w:sz w:val="28"/>
        </w:rPr>
      </w:pPr>
      <w:r>
        <w:rPr>
          <w:sz w:val="28"/>
        </w:rPr>
        <w:t>=</w:t>
      </w:r>
      <w:r w:rsidRPr="003F7FD4">
        <w:rPr>
          <w:position w:val="-24"/>
          <w:sz w:val="28"/>
        </w:rPr>
        <w:object w:dxaOrig="1340" w:dyaOrig="620">
          <v:shape id="_x0000_i1173" type="#_x0000_t75" style="width:66.75pt;height:30.75pt" o:ole="">
            <v:imagedata r:id="rId250" o:title=""/>
          </v:shape>
          <o:OLEObject Type="Embed" ProgID="Equation.3" ShapeID="_x0000_i1173" DrawAspect="Content" ObjectID="_1458766843" r:id="rId251"/>
        </w:object>
      </w:r>
      <w:r>
        <w:rPr>
          <w:sz w:val="28"/>
        </w:rPr>
        <w:t>=47,87 млн.руб.</w:t>
      </w:r>
    </w:p>
    <w:p w:rsidR="005E2E73" w:rsidRDefault="005E2E73" w:rsidP="005E2E73">
      <w:r>
        <w:rPr>
          <w:sz w:val="28"/>
        </w:rPr>
        <w:t>2)</w:t>
      </w:r>
      <w:r w:rsidRPr="003F7FD4">
        <w:t xml:space="preserve"> </w:t>
      </w:r>
      <w:r w:rsidRPr="00004166">
        <w:rPr>
          <w:position w:val="-10"/>
        </w:rPr>
        <w:object w:dxaOrig="1579" w:dyaOrig="320">
          <v:shape id="_x0000_i1174" type="#_x0000_t75" style="width:78.75pt;height:15.75pt" o:ole="">
            <v:imagedata r:id="rId82" o:title=""/>
          </v:shape>
          <o:OLEObject Type="Embed" ProgID="Equation.3" ShapeID="_x0000_i1174" DrawAspect="Content" ObjectID="_1458766844" r:id="rId252"/>
        </w:object>
      </w:r>
      <w:r>
        <w:t>=93,86%-100%=-6,14%</w:t>
      </w:r>
    </w:p>
    <w:p w:rsidR="005E2E73" w:rsidRDefault="005E2E73" w:rsidP="005E2E73">
      <w:pPr>
        <w:rPr>
          <w:sz w:val="28"/>
          <w:szCs w:val="28"/>
        </w:rPr>
      </w:pPr>
      <w:r>
        <w:rPr>
          <w:sz w:val="28"/>
          <w:szCs w:val="28"/>
        </w:rPr>
        <w:t>3)</w:t>
      </w:r>
      <w:r w:rsidRPr="003F7FD4">
        <w:rPr>
          <w:sz w:val="28"/>
          <w:szCs w:val="28"/>
        </w:rPr>
        <w:t xml:space="preserve"> </w:t>
      </w:r>
      <w:r w:rsidRPr="00EE7CB5">
        <w:rPr>
          <w:position w:val="-28"/>
          <w:sz w:val="28"/>
          <w:szCs w:val="28"/>
        </w:rPr>
        <w:object w:dxaOrig="6200" w:dyaOrig="660">
          <v:shape id="_x0000_i1175" type="#_x0000_t75" style="width:309.75pt;height:33pt" o:ole="">
            <v:imagedata r:id="rId253" o:title=""/>
          </v:shape>
          <o:OLEObject Type="Embed" ProgID="Equation.3" ShapeID="_x0000_i1175" DrawAspect="Content" ObjectID="_1458766845" r:id="rId254"/>
        </w:object>
      </w:r>
      <w:r>
        <w:rPr>
          <w:sz w:val="28"/>
          <w:szCs w:val="28"/>
        </w:rPr>
        <w:t>40,19%</w:t>
      </w:r>
    </w:p>
    <w:p w:rsidR="005E2E73" w:rsidRDefault="005E2E73" w:rsidP="005E2E73">
      <w:pPr>
        <w:rPr>
          <w:sz w:val="28"/>
          <w:szCs w:val="28"/>
        </w:rPr>
      </w:pPr>
      <w:r>
        <w:rPr>
          <w:sz w:val="28"/>
          <w:szCs w:val="28"/>
        </w:rPr>
        <w:t>4)</w:t>
      </w:r>
      <w:r w:rsidRPr="003F7FD4">
        <w:rPr>
          <w:sz w:val="28"/>
          <w:szCs w:val="28"/>
        </w:rPr>
        <w:t xml:space="preserve"> </w:t>
      </w:r>
      <w:r w:rsidRPr="00EE7CB5">
        <w:rPr>
          <w:position w:val="-28"/>
          <w:sz w:val="28"/>
          <w:szCs w:val="28"/>
        </w:rPr>
        <w:object w:dxaOrig="5660" w:dyaOrig="660">
          <v:shape id="_x0000_i1176" type="#_x0000_t75" style="width:282.75pt;height:33pt" o:ole="">
            <v:imagedata r:id="rId255" o:title=""/>
          </v:shape>
          <o:OLEObject Type="Embed" ProgID="Equation.3" ShapeID="_x0000_i1176" DrawAspect="Content" ObjectID="_1458766846" r:id="rId256"/>
        </w:object>
      </w:r>
      <w:r>
        <w:rPr>
          <w:sz w:val="28"/>
          <w:szCs w:val="28"/>
        </w:rPr>
        <w:t>35,68%</w:t>
      </w:r>
    </w:p>
    <w:p w:rsidR="005E2E73" w:rsidRPr="003F7FD4" w:rsidRDefault="005E2E73" w:rsidP="005E2E73">
      <w:pPr>
        <w:rPr>
          <w:sz w:val="28"/>
          <w:szCs w:val="28"/>
        </w:rPr>
      </w:pPr>
      <w:r>
        <w:rPr>
          <w:sz w:val="28"/>
          <w:szCs w:val="28"/>
        </w:rPr>
        <w:t>5)</w:t>
      </w:r>
      <w:r w:rsidRPr="003F7FD4">
        <w:rPr>
          <w:sz w:val="28"/>
        </w:rPr>
        <w:t xml:space="preserve"> </w:t>
      </w:r>
      <w:r w:rsidRPr="00952294">
        <w:rPr>
          <w:position w:val="-24"/>
          <w:sz w:val="28"/>
        </w:rPr>
        <w:object w:dxaOrig="5300" w:dyaOrig="620">
          <v:shape id="_x0000_i1177" type="#_x0000_t75" style="width:264.75pt;height:30.75pt" o:ole="">
            <v:imagedata r:id="rId231" o:title=""/>
          </v:shape>
          <o:OLEObject Type="Embed" ProgID="Equation.3" ShapeID="_x0000_i1177" DrawAspect="Content" ObjectID="_1458766847" r:id="rId257"/>
        </w:object>
      </w:r>
      <w:r>
        <w:rPr>
          <w:sz w:val="28"/>
        </w:rPr>
        <w:t>=</w:t>
      </w:r>
      <w:r w:rsidRPr="003F7FD4">
        <w:rPr>
          <w:position w:val="-24"/>
          <w:sz w:val="28"/>
        </w:rPr>
        <w:object w:dxaOrig="3860" w:dyaOrig="620">
          <v:shape id="_x0000_i1178" type="#_x0000_t75" style="width:192.75pt;height:30.75pt" o:ole="">
            <v:imagedata r:id="rId258" o:title=""/>
          </v:shape>
          <o:OLEObject Type="Embed" ProgID="Equation.3" ShapeID="_x0000_i1178" DrawAspect="Content" ObjectID="_1458766848" r:id="rId259"/>
        </w:object>
      </w:r>
    </w:p>
    <w:p w:rsidR="005E2E73" w:rsidRDefault="005E2E73" w:rsidP="005E2E73">
      <w:pPr>
        <w:rPr>
          <w:sz w:val="28"/>
        </w:rPr>
      </w:pPr>
      <w:r>
        <w:rPr>
          <w:sz w:val="28"/>
        </w:rPr>
        <w:t xml:space="preserve"> (относительная экономия)</w:t>
      </w:r>
    </w:p>
    <w:p w:rsidR="005E2E73" w:rsidRDefault="005E2E73" w:rsidP="005E2E73">
      <w:pPr>
        <w:numPr>
          <w:ilvl w:val="0"/>
          <w:numId w:val="31"/>
        </w:numPr>
        <w:rPr>
          <w:sz w:val="28"/>
        </w:rPr>
      </w:pPr>
      <w:r>
        <w:rPr>
          <w:sz w:val="28"/>
        </w:rPr>
        <w:t>2.2ФОТ и ЕСН:</w:t>
      </w:r>
    </w:p>
    <w:p w:rsidR="005E2E73" w:rsidRDefault="005E2E73" w:rsidP="005E2E73">
      <w:pPr>
        <w:rPr>
          <w:sz w:val="28"/>
        </w:rPr>
      </w:pPr>
      <w:r>
        <w:rPr>
          <w:sz w:val="28"/>
        </w:rPr>
        <w:t>1)</w:t>
      </w:r>
      <w:r w:rsidRPr="003F7FD4">
        <w:rPr>
          <w:sz w:val="28"/>
        </w:rPr>
        <w:t xml:space="preserve"> </w:t>
      </w:r>
      <w:r w:rsidRPr="00004166">
        <w:rPr>
          <w:position w:val="-28"/>
          <w:sz w:val="28"/>
        </w:rPr>
        <w:object w:dxaOrig="1740" w:dyaOrig="660">
          <v:shape id="_x0000_i1179" type="#_x0000_t75" style="width:87pt;height:33pt" o:ole="">
            <v:imagedata r:id="rId80" o:title=""/>
          </v:shape>
          <o:OLEObject Type="Embed" ProgID="Equation.3" ShapeID="_x0000_i1179" DrawAspect="Content" ObjectID="_1458766849" r:id="rId260"/>
        </w:object>
      </w:r>
      <w:r>
        <w:rPr>
          <w:sz w:val="28"/>
        </w:rPr>
        <w:t>=</w:t>
      </w:r>
      <w:r w:rsidRPr="003F7FD4">
        <w:rPr>
          <w:position w:val="-28"/>
          <w:sz w:val="28"/>
        </w:rPr>
        <w:object w:dxaOrig="1160" w:dyaOrig="660">
          <v:shape id="_x0000_i1180" type="#_x0000_t75" style="width:57.75pt;height:33pt" o:ole="">
            <v:imagedata r:id="rId261" o:title=""/>
          </v:shape>
          <o:OLEObject Type="Embed" ProgID="Equation.3" ShapeID="_x0000_i1180" DrawAspect="Content" ObjectID="_1458766850" r:id="rId262"/>
        </w:object>
      </w:r>
      <w:r>
        <w:rPr>
          <w:sz w:val="28"/>
        </w:rPr>
        <w:t>=163,73%</w:t>
      </w:r>
    </w:p>
    <w:p w:rsidR="005E2E73" w:rsidRDefault="005E2E73" w:rsidP="005E2E73">
      <w:r>
        <w:rPr>
          <w:sz w:val="28"/>
        </w:rPr>
        <w:t>2)</w:t>
      </w:r>
      <w:r w:rsidRPr="003F7FD4">
        <w:t xml:space="preserve"> </w:t>
      </w:r>
      <w:r w:rsidRPr="00004166">
        <w:rPr>
          <w:position w:val="-10"/>
        </w:rPr>
        <w:object w:dxaOrig="1579" w:dyaOrig="320">
          <v:shape id="_x0000_i1181" type="#_x0000_t75" style="width:78.75pt;height:15.75pt" o:ole="">
            <v:imagedata r:id="rId82" o:title=""/>
          </v:shape>
          <o:OLEObject Type="Embed" ProgID="Equation.3" ShapeID="_x0000_i1181" DrawAspect="Content" ObjectID="_1458766851" r:id="rId263"/>
        </w:object>
      </w:r>
      <w:r>
        <w:t>=163,73%-100%=+63,73%</w:t>
      </w:r>
    </w:p>
    <w:p w:rsidR="005E2E73" w:rsidRDefault="005E2E73" w:rsidP="005E2E73">
      <w:pPr>
        <w:rPr>
          <w:sz w:val="28"/>
          <w:szCs w:val="28"/>
        </w:rPr>
      </w:pPr>
      <w:r>
        <w:rPr>
          <w:sz w:val="28"/>
          <w:szCs w:val="28"/>
        </w:rPr>
        <w:t>3)</w:t>
      </w:r>
      <w:r w:rsidRPr="003F7FD4">
        <w:rPr>
          <w:sz w:val="28"/>
          <w:szCs w:val="28"/>
        </w:rPr>
        <w:t xml:space="preserve"> </w:t>
      </w:r>
      <w:r w:rsidRPr="00EE7CB5">
        <w:rPr>
          <w:position w:val="-28"/>
          <w:sz w:val="28"/>
          <w:szCs w:val="28"/>
        </w:rPr>
        <w:object w:dxaOrig="5820" w:dyaOrig="660">
          <v:shape id="_x0000_i1182" type="#_x0000_t75" style="width:291pt;height:33pt" o:ole="">
            <v:imagedata r:id="rId264" o:title=""/>
          </v:shape>
          <o:OLEObject Type="Embed" ProgID="Equation.3" ShapeID="_x0000_i1182" DrawAspect="Content" ObjectID="_1458766852" r:id="rId265"/>
        </w:object>
      </w:r>
      <w:r>
        <w:rPr>
          <w:sz w:val="28"/>
          <w:szCs w:val="28"/>
        </w:rPr>
        <w:t>8,95%</w:t>
      </w:r>
    </w:p>
    <w:p w:rsidR="005E2E73" w:rsidRDefault="005E2E73" w:rsidP="005E2E73">
      <w:pPr>
        <w:rPr>
          <w:sz w:val="28"/>
          <w:szCs w:val="28"/>
        </w:rPr>
      </w:pPr>
      <w:r>
        <w:rPr>
          <w:sz w:val="28"/>
          <w:szCs w:val="28"/>
        </w:rPr>
        <w:t>4)</w:t>
      </w:r>
      <w:r w:rsidRPr="003F7FD4">
        <w:rPr>
          <w:sz w:val="28"/>
          <w:szCs w:val="28"/>
        </w:rPr>
        <w:t xml:space="preserve"> </w:t>
      </w:r>
      <w:r w:rsidRPr="00EE7CB5">
        <w:rPr>
          <w:position w:val="-28"/>
          <w:sz w:val="28"/>
          <w:szCs w:val="28"/>
        </w:rPr>
        <w:object w:dxaOrig="5220" w:dyaOrig="660">
          <v:shape id="_x0000_i1183" type="#_x0000_t75" style="width:261pt;height:33pt" o:ole="">
            <v:imagedata r:id="rId266" o:title=""/>
          </v:shape>
          <o:OLEObject Type="Embed" ProgID="Equation.3" ShapeID="_x0000_i1183" DrawAspect="Content" ObjectID="_1458766853" r:id="rId267"/>
        </w:object>
      </w:r>
      <w:r>
        <w:rPr>
          <w:sz w:val="28"/>
          <w:szCs w:val="28"/>
        </w:rPr>
        <w:t>13,86%</w:t>
      </w:r>
    </w:p>
    <w:p w:rsidR="005E2E73" w:rsidRPr="003F7FD4" w:rsidRDefault="005E2E73" w:rsidP="005E2E73">
      <w:pPr>
        <w:rPr>
          <w:sz w:val="28"/>
          <w:szCs w:val="28"/>
        </w:rPr>
      </w:pPr>
      <w:r>
        <w:rPr>
          <w:sz w:val="28"/>
          <w:szCs w:val="28"/>
        </w:rPr>
        <w:t>5)</w:t>
      </w:r>
      <w:r w:rsidRPr="006922B9">
        <w:rPr>
          <w:sz w:val="28"/>
        </w:rPr>
        <w:t xml:space="preserve"> </w:t>
      </w:r>
      <w:r w:rsidRPr="00952294">
        <w:rPr>
          <w:position w:val="-24"/>
          <w:sz w:val="28"/>
        </w:rPr>
        <w:object w:dxaOrig="5300" w:dyaOrig="620">
          <v:shape id="_x0000_i1184" type="#_x0000_t75" style="width:264.75pt;height:30.75pt" o:ole="">
            <v:imagedata r:id="rId231" o:title=""/>
          </v:shape>
          <o:OLEObject Type="Embed" ProgID="Equation.3" ShapeID="_x0000_i1184" DrawAspect="Content" ObjectID="_1458766854" r:id="rId268"/>
        </w:object>
      </w:r>
      <w:r>
        <w:rPr>
          <w:sz w:val="28"/>
        </w:rPr>
        <w:t>=</w:t>
      </w:r>
      <w:r w:rsidRPr="006922B9">
        <w:rPr>
          <w:position w:val="-24"/>
          <w:sz w:val="28"/>
        </w:rPr>
        <w:object w:dxaOrig="3700" w:dyaOrig="620">
          <v:shape id="_x0000_i1185" type="#_x0000_t75" style="width:185.25pt;height:30.75pt" o:ole="">
            <v:imagedata r:id="rId269" o:title=""/>
          </v:shape>
          <o:OLEObject Type="Embed" ProgID="Equation.3" ShapeID="_x0000_i1185" DrawAspect="Content" ObjectID="_1458766855" r:id="rId270"/>
        </w:object>
      </w:r>
    </w:p>
    <w:p w:rsidR="005E2E73" w:rsidRDefault="005E2E73" w:rsidP="005E2E73">
      <w:pPr>
        <w:rPr>
          <w:sz w:val="28"/>
        </w:rPr>
      </w:pPr>
      <w:r>
        <w:rPr>
          <w:sz w:val="28"/>
        </w:rPr>
        <w:t>(относительный перерасход)</w:t>
      </w:r>
    </w:p>
    <w:p w:rsidR="005E2E73" w:rsidRDefault="005E2E73" w:rsidP="005E2E73">
      <w:pPr>
        <w:numPr>
          <w:ilvl w:val="0"/>
          <w:numId w:val="31"/>
        </w:numPr>
        <w:rPr>
          <w:sz w:val="28"/>
        </w:rPr>
      </w:pPr>
      <w:r>
        <w:rPr>
          <w:sz w:val="28"/>
        </w:rPr>
        <w:t>2.3Амортиз. ОФ:</w:t>
      </w:r>
    </w:p>
    <w:p w:rsidR="005E2E73" w:rsidRDefault="005E2E73" w:rsidP="005E2E73">
      <w:pPr>
        <w:rPr>
          <w:sz w:val="28"/>
          <w:lang w:val="en-US"/>
        </w:rPr>
      </w:pPr>
      <w:r>
        <w:rPr>
          <w:sz w:val="28"/>
        </w:rPr>
        <w:t>1)Аморт.ОФпрошл.год=</w:t>
      </w:r>
      <w:r w:rsidRPr="006922B9">
        <w:rPr>
          <w:position w:val="-14"/>
          <w:sz w:val="28"/>
        </w:rPr>
        <w:object w:dxaOrig="7740" w:dyaOrig="400">
          <v:shape id="_x0000_i1186" type="#_x0000_t75" style="width:387pt;height:20.25pt" o:ole="">
            <v:imagedata r:id="rId271" o:title=""/>
          </v:shape>
          <o:OLEObject Type="Embed" ProgID="Equation.3" ShapeID="_x0000_i1186" DrawAspect="Content" ObjectID="_1458766856" r:id="rId272"/>
        </w:object>
      </w:r>
      <w:r>
        <w:rPr>
          <w:sz w:val="28"/>
        </w:rPr>
        <w:t xml:space="preserve">= </w:t>
      </w:r>
    </w:p>
    <w:p w:rsidR="005E2E73" w:rsidRDefault="005E2E73" w:rsidP="005E2E73">
      <w:pPr>
        <w:rPr>
          <w:sz w:val="28"/>
        </w:rPr>
      </w:pPr>
      <w:r>
        <w:rPr>
          <w:sz w:val="28"/>
          <w:lang w:val="en-US"/>
        </w:rPr>
        <w:t>=</w:t>
      </w:r>
      <w:r>
        <w:rPr>
          <w:sz w:val="28"/>
        </w:rPr>
        <w:t>75,40-51,00-11,36-12,42=0,62 млн.руб.</w:t>
      </w:r>
    </w:p>
    <w:p w:rsidR="005E2E73" w:rsidRDefault="005E2E73" w:rsidP="005E2E73">
      <w:pPr>
        <w:rPr>
          <w:sz w:val="28"/>
        </w:rPr>
      </w:pPr>
      <w:r>
        <w:rPr>
          <w:sz w:val="28"/>
        </w:rPr>
        <w:t>2)</w:t>
      </w:r>
      <w:r w:rsidRPr="006922B9">
        <w:rPr>
          <w:sz w:val="28"/>
        </w:rPr>
        <w:t xml:space="preserve"> </w:t>
      </w:r>
      <w:r w:rsidRPr="00004166">
        <w:rPr>
          <w:position w:val="-28"/>
          <w:sz w:val="28"/>
        </w:rPr>
        <w:object w:dxaOrig="1740" w:dyaOrig="660">
          <v:shape id="_x0000_i1187" type="#_x0000_t75" style="width:87pt;height:33pt" o:ole="">
            <v:imagedata r:id="rId80" o:title=""/>
          </v:shape>
          <o:OLEObject Type="Embed" ProgID="Equation.3" ShapeID="_x0000_i1187" DrawAspect="Content" ObjectID="_1458766857" r:id="rId273"/>
        </w:object>
      </w:r>
      <w:r>
        <w:rPr>
          <w:sz w:val="28"/>
        </w:rPr>
        <w:t>=</w:t>
      </w:r>
      <w:r w:rsidRPr="006922B9">
        <w:rPr>
          <w:position w:val="-28"/>
          <w:sz w:val="28"/>
        </w:rPr>
        <w:object w:dxaOrig="1260" w:dyaOrig="660">
          <v:shape id="_x0000_i1188" type="#_x0000_t75" style="width:63pt;height:33pt" o:ole="">
            <v:imagedata r:id="rId274" o:title=""/>
          </v:shape>
          <o:OLEObject Type="Embed" ProgID="Equation.3" ShapeID="_x0000_i1188" DrawAspect="Content" ObjectID="_1458766858" r:id="rId275"/>
        </w:object>
      </w:r>
      <w:r>
        <w:rPr>
          <w:sz w:val="28"/>
        </w:rPr>
        <w:t>112,90%</w:t>
      </w:r>
    </w:p>
    <w:p w:rsidR="005E2E73" w:rsidRDefault="005E2E73" w:rsidP="005E2E73">
      <w:r>
        <w:rPr>
          <w:sz w:val="28"/>
        </w:rPr>
        <w:t>3)</w:t>
      </w:r>
      <w:r w:rsidRPr="006922B9">
        <w:t xml:space="preserve"> </w:t>
      </w:r>
      <w:r w:rsidRPr="00004166">
        <w:rPr>
          <w:position w:val="-10"/>
        </w:rPr>
        <w:object w:dxaOrig="1579" w:dyaOrig="320">
          <v:shape id="_x0000_i1189" type="#_x0000_t75" style="width:78.75pt;height:15.75pt" o:ole="">
            <v:imagedata r:id="rId82" o:title=""/>
          </v:shape>
          <o:OLEObject Type="Embed" ProgID="Equation.3" ShapeID="_x0000_i1189" DrawAspect="Content" ObjectID="_1458766859" r:id="rId276"/>
        </w:object>
      </w:r>
      <w:r>
        <w:t>=112,90%-100%= +12,90%</w:t>
      </w:r>
    </w:p>
    <w:p w:rsidR="005E2E73" w:rsidRDefault="005E2E73" w:rsidP="005E2E73">
      <w:pPr>
        <w:rPr>
          <w:sz w:val="28"/>
          <w:szCs w:val="28"/>
        </w:rPr>
      </w:pPr>
      <w:r>
        <w:rPr>
          <w:sz w:val="28"/>
          <w:szCs w:val="28"/>
        </w:rPr>
        <w:t>4)</w:t>
      </w:r>
      <w:r w:rsidRPr="006922B9">
        <w:rPr>
          <w:sz w:val="28"/>
          <w:szCs w:val="28"/>
        </w:rPr>
        <w:t xml:space="preserve"> </w:t>
      </w:r>
      <w:r w:rsidRPr="00EE7CB5">
        <w:rPr>
          <w:position w:val="-28"/>
          <w:sz w:val="28"/>
          <w:szCs w:val="28"/>
        </w:rPr>
        <w:object w:dxaOrig="4920" w:dyaOrig="660">
          <v:shape id="_x0000_i1190" type="#_x0000_t75" style="width:246pt;height:33pt" o:ole="">
            <v:imagedata r:id="rId277" o:title=""/>
          </v:shape>
          <o:OLEObject Type="Embed" ProgID="Equation.3" ShapeID="_x0000_i1190" DrawAspect="Content" ObjectID="_1458766860" r:id="rId278"/>
        </w:object>
      </w:r>
      <w:r>
        <w:rPr>
          <w:sz w:val="28"/>
          <w:szCs w:val="28"/>
        </w:rPr>
        <w:t>0,52%</w:t>
      </w:r>
    </w:p>
    <w:p w:rsidR="005E2E73" w:rsidRDefault="005E2E73" w:rsidP="005E2E73">
      <w:pPr>
        <w:rPr>
          <w:sz w:val="28"/>
          <w:szCs w:val="28"/>
        </w:rPr>
      </w:pPr>
      <w:r>
        <w:rPr>
          <w:sz w:val="28"/>
          <w:szCs w:val="28"/>
        </w:rPr>
        <w:t>5)</w:t>
      </w:r>
      <w:r w:rsidRPr="006922B9">
        <w:rPr>
          <w:sz w:val="28"/>
          <w:szCs w:val="28"/>
        </w:rPr>
        <w:t xml:space="preserve"> </w:t>
      </w:r>
      <w:r w:rsidRPr="00EE7CB5">
        <w:rPr>
          <w:position w:val="-28"/>
          <w:sz w:val="28"/>
          <w:szCs w:val="28"/>
        </w:rPr>
        <w:object w:dxaOrig="5440" w:dyaOrig="660">
          <v:shape id="_x0000_i1191" type="#_x0000_t75" style="width:272.25pt;height:33pt" o:ole="">
            <v:imagedata r:id="rId279" o:title=""/>
          </v:shape>
          <o:OLEObject Type="Embed" ProgID="Equation.3" ShapeID="_x0000_i1191" DrawAspect="Content" ObjectID="_1458766861" r:id="rId280"/>
        </w:object>
      </w:r>
      <w:r>
        <w:rPr>
          <w:sz w:val="28"/>
          <w:szCs w:val="28"/>
        </w:rPr>
        <w:t>0,49%</w:t>
      </w:r>
    </w:p>
    <w:p w:rsidR="005E2E73" w:rsidRPr="006922B9" w:rsidRDefault="005E2E73" w:rsidP="005E2E73">
      <w:pPr>
        <w:rPr>
          <w:sz w:val="28"/>
          <w:szCs w:val="28"/>
        </w:rPr>
      </w:pPr>
      <w:r>
        <w:rPr>
          <w:sz w:val="28"/>
          <w:szCs w:val="28"/>
        </w:rPr>
        <w:t>6)</w:t>
      </w:r>
      <w:r w:rsidRPr="006922B9">
        <w:rPr>
          <w:sz w:val="28"/>
        </w:rPr>
        <w:t xml:space="preserve"> </w:t>
      </w:r>
      <w:r w:rsidRPr="00952294">
        <w:rPr>
          <w:position w:val="-24"/>
          <w:sz w:val="28"/>
        </w:rPr>
        <w:object w:dxaOrig="5300" w:dyaOrig="620">
          <v:shape id="_x0000_i1192" type="#_x0000_t75" style="width:264.75pt;height:30.75pt" o:ole="">
            <v:imagedata r:id="rId231" o:title=""/>
          </v:shape>
          <o:OLEObject Type="Embed" ProgID="Equation.3" ShapeID="_x0000_i1192" DrawAspect="Content" ObjectID="_1458766862" r:id="rId281"/>
        </w:object>
      </w:r>
      <w:r>
        <w:rPr>
          <w:sz w:val="28"/>
        </w:rPr>
        <w:t>=</w:t>
      </w:r>
      <w:r w:rsidRPr="006922B9">
        <w:rPr>
          <w:position w:val="-24"/>
          <w:sz w:val="28"/>
        </w:rPr>
        <w:object w:dxaOrig="3640" w:dyaOrig="620">
          <v:shape id="_x0000_i1193" type="#_x0000_t75" style="width:182.25pt;height:30.75pt" o:ole="">
            <v:imagedata r:id="rId282" o:title=""/>
          </v:shape>
          <o:OLEObject Type="Embed" ProgID="Equation.3" ShapeID="_x0000_i1193" DrawAspect="Content" ObjectID="_1458766863" r:id="rId283"/>
        </w:object>
      </w:r>
    </w:p>
    <w:p w:rsidR="005E2E73" w:rsidRDefault="005E2E73" w:rsidP="005E2E73">
      <w:pPr>
        <w:rPr>
          <w:sz w:val="28"/>
        </w:rPr>
      </w:pPr>
      <w:r>
        <w:rPr>
          <w:sz w:val="28"/>
        </w:rPr>
        <w:t>(относительный перерасход)</w:t>
      </w:r>
    </w:p>
    <w:p w:rsidR="005E2E73" w:rsidRDefault="005E2E73" w:rsidP="005E2E73">
      <w:pPr>
        <w:numPr>
          <w:ilvl w:val="0"/>
          <w:numId w:val="31"/>
        </w:numPr>
        <w:rPr>
          <w:sz w:val="28"/>
        </w:rPr>
      </w:pPr>
      <w:r>
        <w:rPr>
          <w:sz w:val="28"/>
        </w:rPr>
        <w:t>2.4 Прочие расходы:</w:t>
      </w:r>
    </w:p>
    <w:p w:rsidR="005E2E73" w:rsidRDefault="005E2E73" w:rsidP="005E2E73">
      <w:pPr>
        <w:rPr>
          <w:sz w:val="28"/>
        </w:rPr>
      </w:pPr>
      <w:r>
        <w:rPr>
          <w:sz w:val="28"/>
        </w:rPr>
        <w:t>1)Прочие расходы тек. Год</w:t>
      </w:r>
      <w:r w:rsidRPr="005E2E73">
        <w:rPr>
          <w:sz w:val="28"/>
        </w:rPr>
        <w:t xml:space="preserve"> </w:t>
      </w:r>
      <w:r>
        <w:rPr>
          <w:sz w:val="28"/>
        </w:rPr>
        <w:t>=</w:t>
      </w:r>
      <w:r w:rsidRPr="008C7480">
        <w:rPr>
          <w:sz w:val="28"/>
        </w:rPr>
        <w:t xml:space="preserve"> </w:t>
      </w:r>
      <w:r w:rsidRPr="006922B9">
        <w:rPr>
          <w:position w:val="-14"/>
          <w:sz w:val="28"/>
        </w:rPr>
        <w:object w:dxaOrig="7339" w:dyaOrig="400">
          <v:shape id="_x0000_i1194" type="#_x0000_t75" style="width:366.75pt;height:20.25pt" o:ole="">
            <v:imagedata r:id="rId284" o:title=""/>
          </v:shape>
          <o:OLEObject Type="Embed" ProgID="Equation.3" ShapeID="_x0000_i1194" DrawAspect="Content" ObjectID="_1458766864" r:id="rId285"/>
        </w:object>
      </w:r>
      <w:r>
        <w:rPr>
          <w:sz w:val="28"/>
        </w:rPr>
        <w:t>79,17-47,87-18,60-0,70=12,00 млн. руб.</w:t>
      </w:r>
    </w:p>
    <w:p w:rsidR="005E2E73" w:rsidRDefault="005E2E73" w:rsidP="005E2E73">
      <w:pPr>
        <w:rPr>
          <w:sz w:val="28"/>
        </w:rPr>
      </w:pPr>
      <w:r>
        <w:rPr>
          <w:sz w:val="28"/>
        </w:rPr>
        <w:t>2)</w:t>
      </w:r>
      <w:r w:rsidRPr="00CE6E2D">
        <w:rPr>
          <w:sz w:val="28"/>
        </w:rPr>
        <w:t xml:space="preserve"> </w:t>
      </w:r>
      <w:r w:rsidRPr="00004166">
        <w:rPr>
          <w:position w:val="-28"/>
          <w:sz w:val="28"/>
        </w:rPr>
        <w:object w:dxaOrig="1740" w:dyaOrig="660">
          <v:shape id="_x0000_i1195" type="#_x0000_t75" style="width:87pt;height:33pt" o:ole="">
            <v:imagedata r:id="rId80" o:title=""/>
          </v:shape>
          <o:OLEObject Type="Embed" ProgID="Equation.3" ShapeID="_x0000_i1195" DrawAspect="Content" ObjectID="_1458766865" r:id="rId286"/>
        </w:object>
      </w:r>
      <w:r>
        <w:rPr>
          <w:sz w:val="28"/>
        </w:rPr>
        <w:t>=</w:t>
      </w:r>
      <w:r w:rsidRPr="00CE6E2D">
        <w:rPr>
          <w:position w:val="-28"/>
          <w:sz w:val="28"/>
        </w:rPr>
        <w:object w:dxaOrig="1359" w:dyaOrig="660">
          <v:shape id="_x0000_i1196" type="#_x0000_t75" style="width:68.25pt;height:33pt" o:ole="">
            <v:imagedata r:id="rId287" o:title=""/>
          </v:shape>
          <o:OLEObject Type="Embed" ProgID="Equation.3" ShapeID="_x0000_i1196" DrawAspect="Content" ObjectID="_1458766866" r:id="rId288"/>
        </w:object>
      </w:r>
      <w:r>
        <w:rPr>
          <w:sz w:val="28"/>
        </w:rPr>
        <w:t>96,62%</w:t>
      </w:r>
    </w:p>
    <w:p w:rsidR="005E2E73" w:rsidRDefault="005E2E73" w:rsidP="005E2E73">
      <w:r>
        <w:rPr>
          <w:sz w:val="28"/>
        </w:rPr>
        <w:t>3)</w:t>
      </w:r>
      <w:r w:rsidRPr="00CE6E2D">
        <w:t xml:space="preserve"> </w:t>
      </w:r>
      <w:r w:rsidRPr="00004166">
        <w:rPr>
          <w:position w:val="-10"/>
        </w:rPr>
        <w:object w:dxaOrig="1579" w:dyaOrig="320">
          <v:shape id="_x0000_i1197" type="#_x0000_t75" style="width:78.75pt;height:15.75pt" o:ole="">
            <v:imagedata r:id="rId82" o:title=""/>
          </v:shape>
          <o:OLEObject Type="Embed" ProgID="Equation.3" ShapeID="_x0000_i1197" DrawAspect="Content" ObjectID="_1458766867" r:id="rId289"/>
        </w:object>
      </w:r>
      <w:r>
        <w:t>=96,62%-100%=-3,38%</w:t>
      </w:r>
    </w:p>
    <w:p w:rsidR="005E2E73" w:rsidRDefault="005E2E73" w:rsidP="005E2E73">
      <w:pPr>
        <w:rPr>
          <w:sz w:val="28"/>
          <w:szCs w:val="28"/>
        </w:rPr>
      </w:pPr>
      <w:r>
        <w:rPr>
          <w:sz w:val="28"/>
          <w:szCs w:val="28"/>
        </w:rPr>
        <w:t>4)</w:t>
      </w:r>
      <w:r w:rsidRPr="00CE6E2D">
        <w:rPr>
          <w:sz w:val="28"/>
          <w:szCs w:val="28"/>
        </w:rPr>
        <w:t xml:space="preserve"> </w:t>
      </w:r>
      <w:r w:rsidRPr="00EE7CB5">
        <w:rPr>
          <w:position w:val="-28"/>
          <w:sz w:val="28"/>
          <w:szCs w:val="28"/>
        </w:rPr>
        <w:object w:dxaOrig="5920" w:dyaOrig="660">
          <v:shape id="_x0000_i1198" type="#_x0000_t75" style="width:296.25pt;height:33pt" o:ole="">
            <v:imagedata r:id="rId290" o:title=""/>
          </v:shape>
          <o:OLEObject Type="Embed" ProgID="Equation.3" ShapeID="_x0000_i1198" DrawAspect="Content" ObjectID="_1458766868" r:id="rId291"/>
        </w:object>
      </w:r>
      <w:r>
        <w:rPr>
          <w:sz w:val="28"/>
          <w:szCs w:val="28"/>
        </w:rPr>
        <w:t>9,79%</w:t>
      </w:r>
    </w:p>
    <w:p w:rsidR="005E2E73" w:rsidRDefault="005E2E73" w:rsidP="005E2E73">
      <w:pPr>
        <w:rPr>
          <w:sz w:val="28"/>
          <w:szCs w:val="28"/>
        </w:rPr>
      </w:pPr>
      <w:r>
        <w:rPr>
          <w:sz w:val="28"/>
          <w:szCs w:val="28"/>
        </w:rPr>
        <w:t>5)</w:t>
      </w:r>
      <w:r w:rsidRPr="00CE6E2D">
        <w:rPr>
          <w:sz w:val="28"/>
          <w:szCs w:val="28"/>
        </w:rPr>
        <w:t xml:space="preserve"> </w:t>
      </w:r>
      <w:r w:rsidRPr="00EE7CB5">
        <w:rPr>
          <w:position w:val="-28"/>
          <w:sz w:val="28"/>
          <w:szCs w:val="28"/>
        </w:rPr>
        <w:object w:dxaOrig="5380" w:dyaOrig="660">
          <v:shape id="_x0000_i1199" type="#_x0000_t75" style="width:269.25pt;height:33pt" o:ole="">
            <v:imagedata r:id="rId292" o:title=""/>
          </v:shape>
          <o:OLEObject Type="Embed" ProgID="Equation.3" ShapeID="_x0000_i1199" DrawAspect="Content" ObjectID="_1458766869" r:id="rId293"/>
        </w:object>
      </w:r>
      <w:r>
        <w:rPr>
          <w:sz w:val="28"/>
          <w:szCs w:val="28"/>
        </w:rPr>
        <w:t>8,94%</w:t>
      </w:r>
    </w:p>
    <w:p w:rsidR="005E2E73" w:rsidRDefault="005E2E73" w:rsidP="005E2E73">
      <w:pPr>
        <w:rPr>
          <w:sz w:val="28"/>
        </w:rPr>
      </w:pPr>
      <w:r>
        <w:rPr>
          <w:sz w:val="28"/>
          <w:szCs w:val="28"/>
        </w:rPr>
        <w:t>6)</w:t>
      </w:r>
      <w:r w:rsidRPr="00CE6E2D">
        <w:rPr>
          <w:sz w:val="28"/>
        </w:rPr>
        <w:t xml:space="preserve"> </w:t>
      </w:r>
      <w:r w:rsidRPr="00952294">
        <w:rPr>
          <w:position w:val="-24"/>
          <w:sz w:val="28"/>
        </w:rPr>
        <w:object w:dxaOrig="5300" w:dyaOrig="620">
          <v:shape id="_x0000_i1200" type="#_x0000_t75" style="width:264.75pt;height:30.75pt" o:ole="">
            <v:imagedata r:id="rId231" o:title=""/>
          </v:shape>
          <o:OLEObject Type="Embed" ProgID="Equation.3" ShapeID="_x0000_i1200" DrawAspect="Content" ObjectID="_1458766870" r:id="rId294"/>
        </w:object>
      </w:r>
      <w:r>
        <w:rPr>
          <w:sz w:val="28"/>
        </w:rPr>
        <w:t>=</w:t>
      </w:r>
      <w:r w:rsidRPr="006922B9">
        <w:rPr>
          <w:position w:val="-24"/>
          <w:sz w:val="28"/>
        </w:rPr>
        <w:object w:dxaOrig="3580" w:dyaOrig="620">
          <v:shape id="_x0000_i1201" type="#_x0000_t75" style="width:179.25pt;height:30.75pt" o:ole="">
            <v:imagedata r:id="rId295" o:title=""/>
          </v:shape>
          <o:OLEObject Type="Embed" ProgID="Equation.3" ShapeID="_x0000_i1201" DrawAspect="Content" ObjectID="_1458766871" r:id="rId296"/>
        </w:object>
      </w:r>
    </w:p>
    <w:p w:rsidR="005E2E73" w:rsidRPr="00CE6E2D" w:rsidRDefault="005E2E73" w:rsidP="005E2E73">
      <w:pPr>
        <w:rPr>
          <w:sz w:val="28"/>
          <w:szCs w:val="28"/>
        </w:rPr>
      </w:pPr>
      <w:r>
        <w:rPr>
          <w:sz w:val="28"/>
        </w:rPr>
        <w:t>(относительная экономия)</w:t>
      </w:r>
    </w:p>
    <w:p w:rsidR="005E2E73" w:rsidRDefault="005E2E73" w:rsidP="005E2E73">
      <w:pPr>
        <w:jc w:val="center"/>
        <w:rPr>
          <w:sz w:val="28"/>
        </w:rPr>
      </w:pPr>
    </w:p>
    <w:p w:rsidR="005E2E73" w:rsidRDefault="005E2E73" w:rsidP="005E2E73">
      <w:pPr>
        <w:jc w:val="center"/>
        <w:rPr>
          <w:sz w:val="28"/>
        </w:rPr>
      </w:pPr>
    </w:p>
    <w:p w:rsidR="005E2E73" w:rsidRDefault="005E2E73" w:rsidP="005E2E73">
      <w:pPr>
        <w:spacing w:line="360" w:lineRule="auto"/>
        <w:jc w:val="center"/>
        <w:rPr>
          <w:sz w:val="28"/>
          <w:lang w:val="en-US"/>
        </w:rPr>
      </w:pPr>
    </w:p>
    <w:p w:rsidR="000D073C" w:rsidRDefault="000D073C" w:rsidP="005E2E73">
      <w:pPr>
        <w:spacing w:line="360" w:lineRule="auto"/>
        <w:jc w:val="center"/>
        <w:rPr>
          <w:sz w:val="28"/>
          <w:lang w:val="en-US"/>
        </w:rPr>
      </w:pPr>
    </w:p>
    <w:p w:rsidR="000D073C" w:rsidRPr="000D073C" w:rsidRDefault="000D073C" w:rsidP="005E2E73">
      <w:pPr>
        <w:spacing w:line="360" w:lineRule="auto"/>
        <w:jc w:val="center"/>
        <w:rPr>
          <w:sz w:val="28"/>
          <w:lang w:val="en-US"/>
        </w:rPr>
      </w:pPr>
    </w:p>
    <w:p w:rsidR="005E2E73" w:rsidRPr="0022370D" w:rsidRDefault="005E2E73" w:rsidP="005E2E73">
      <w:pPr>
        <w:spacing w:line="360" w:lineRule="auto"/>
        <w:jc w:val="center"/>
        <w:rPr>
          <w:b/>
          <w:i/>
          <w:sz w:val="32"/>
          <w:szCs w:val="32"/>
        </w:rPr>
      </w:pPr>
      <w:r w:rsidRPr="0022370D">
        <w:rPr>
          <w:b/>
          <w:i/>
          <w:sz w:val="32"/>
          <w:szCs w:val="32"/>
        </w:rPr>
        <w:t>Анализ:</w:t>
      </w:r>
    </w:p>
    <w:p w:rsidR="005E2E73" w:rsidRDefault="005E2E73" w:rsidP="00D61D68">
      <w:pPr>
        <w:spacing w:line="360" w:lineRule="auto"/>
        <w:jc w:val="both"/>
        <w:rPr>
          <w:sz w:val="28"/>
        </w:rPr>
      </w:pPr>
      <w:r>
        <w:rPr>
          <w:sz w:val="28"/>
        </w:rPr>
        <w:t>Предприятие по итогам за год несмотря на абсолютный перерасход на 5,00% или</w:t>
      </w:r>
      <w:r w:rsidR="001F1550">
        <w:rPr>
          <w:sz w:val="28"/>
        </w:rPr>
        <w:t xml:space="preserve"> </w:t>
      </w:r>
      <w:r>
        <w:rPr>
          <w:sz w:val="28"/>
        </w:rPr>
        <w:t>3,77 млн. руб. получило относительную экономию в сумме 0,55 млн.руб., в том числе:</w:t>
      </w:r>
    </w:p>
    <w:p w:rsidR="005E2E73" w:rsidRDefault="005E2E73" w:rsidP="00D61D68">
      <w:pPr>
        <w:numPr>
          <w:ilvl w:val="0"/>
          <w:numId w:val="31"/>
        </w:numPr>
        <w:spacing w:line="360" w:lineRule="auto"/>
        <w:jc w:val="both"/>
        <w:rPr>
          <w:sz w:val="28"/>
        </w:rPr>
      </w:pPr>
      <w:r>
        <w:rPr>
          <w:sz w:val="28"/>
        </w:rPr>
        <w:t>Материальные затраты:</w:t>
      </w:r>
    </w:p>
    <w:p w:rsidR="005E2E73" w:rsidRDefault="00C54FBD" w:rsidP="00D61D68">
      <w:pPr>
        <w:spacing w:line="360" w:lineRule="auto"/>
        <w:jc w:val="both"/>
        <w:rPr>
          <w:sz w:val="28"/>
        </w:rPr>
      </w:pPr>
      <w:r>
        <w:rPr>
          <w:sz w:val="28"/>
        </w:rPr>
        <w:t xml:space="preserve">Урио текущего года </w:t>
      </w:r>
      <w:r w:rsidR="005E2E73">
        <w:rPr>
          <w:sz w:val="28"/>
        </w:rPr>
        <w:t xml:space="preserve"> меньше Урио прошлого года</w:t>
      </w:r>
      <w:r w:rsidR="006D7632">
        <w:rPr>
          <w:sz w:val="28"/>
        </w:rPr>
        <w:t xml:space="preserve"> на 4,41%</w:t>
      </w:r>
      <w:r w:rsidR="0047674C">
        <w:rPr>
          <w:sz w:val="28"/>
        </w:rPr>
        <w:t>, поэтому предприятие получило относительную экономию-6,05 млн. руб. Это произошло из-за применения предприятием дешёвого сырья.</w:t>
      </w:r>
    </w:p>
    <w:p w:rsidR="005E2E73" w:rsidRDefault="001F1550" w:rsidP="00D61D68">
      <w:pPr>
        <w:numPr>
          <w:ilvl w:val="0"/>
          <w:numId w:val="31"/>
        </w:numPr>
        <w:spacing w:line="360" w:lineRule="auto"/>
        <w:jc w:val="both"/>
        <w:rPr>
          <w:sz w:val="28"/>
        </w:rPr>
      </w:pPr>
      <w:r>
        <w:rPr>
          <w:sz w:val="28"/>
        </w:rPr>
        <w:t>Оплата труда и начисленный ЕСН</w:t>
      </w:r>
      <w:r w:rsidR="005E2E73">
        <w:rPr>
          <w:sz w:val="28"/>
        </w:rPr>
        <w:t>:</w:t>
      </w:r>
    </w:p>
    <w:p w:rsidR="005E2E73" w:rsidRDefault="005E2E73" w:rsidP="001F1550">
      <w:pPr>
        <w:spacing w:line="360" w:lineRule="auto"/>
        <w:jc w:val="both"/>
        <w:rPr>
          <w:sz w:val="28"/>
        </w:rPr>
      </w:pPr>
      <w:r>
        <w:rPr>
          <w:sz w:val="28"/>
        </w:rPr>
        <w:t xml:space="preserve">Темпы роста ОТ и ЕСН существенно опережали темпы роста выручки, что привело к </w:t>
      </w:r>
      <w:r w:rsidR="001F1550">
        <w:rPr>
          <w:sz w:val="28"/>
        </w:rPr>
        <w:t xml:space="preserve">увеличению </w:t>
      </w:r>
      <w:r>
        <w:rPr>
          <w:sz w:val="28"/>
        </w:rPr>
        <w:t>Ур</w:t>
      </w:r>
      <w:r w:rsidR="001F1550">
        <w:rPr>
          <w:sz w:val="28"/>
        </w:rPr>
        <w:t>Ф</w:t>
      </w:r>
      <w:r w:rsidR="006D7632">
        <w:rPr>
          <w:sz w:val="28"/>
        </w:rPr>
        <w:t xml:space="preserve">ОТ и ЕСН и </w:t>
      </w:r>
      <w:r>
        <w:rPr>
          <w:sz w:val="28"/>
        </w:rPr>
        <w:t xml:space="preserve"> к относительному перерасходу 63,73 млн. руб. </w:t>
      </w:r>
    </w:p>
    <w:p w:rsidR="00F8043F" w:rsidRDefault="00F8043F" w:rsidP="00F8043F">
      <w:pPr>
        <w:spacing w:line="360" w:lineRule="auto"/>
        <w:ind w:firstLine="567"/>
        <w:jc w:val="both"/>
        <w:rPr>
          <w:sz w:val="28"/>
          <w:szCs w:val="28"/>
        </w:rPr>
      </w:pPr>
      <w:r>
        <w:rPr>
          <w:sz w:val="28"/>
          <w:szCs w:val="28"/>
        </w:rPr>
        <w:t>Так как затраты на оплату труда занимают большую долю, то необходимо рациональное и эффективное использование трудовых ресурсов. Это можно обеспечить за счет:</w:t>
      </w:r>
    </w:p>
    <w:p w:rsidR="00F8043F" w:rsidRDefault="00F8043F" w:rsidP="00F8043F">
      <w:pPr>
        <w:numPr>
          <w:ilvl w:val="0"/>
          <w:numId w:val="35"/>
        </w:numPr>
        <w:spacing w:line="360" w:lineRule="auto"/>
        <w:ind w:firstLine="567"/>
        <w:jc w:val="both"/>
        <w:rPr>
          <w:sz w:val="28"/>
          <w:szCs w:val="28"/>
        </w:rPr>
      </w:pPr>
      <w:r>
        <w:rPr>
          <w:sz w:val="28"/>
          <w:szCs w:val="28"/>
        </w:rPr>
        <w:t>Качественного подбора кадров, их подготовки и обучения;</w:t>
      </w:r>
    </w:p>
    <w:p w:rsidR="00F8043F" w:rsidRDefault="00F8043F" w:rsidP="00F8043F">
      <w:pPr>
        <w:numPr>
          <w:ilvl w:val="0"/>
          <w:numId w:val="35"/>
        </w:numPr>
        <w:spacing w:line="360" w:lineRule="auto"/>
        <w:ind w:firstLine="567"/>
        <w:jc w:val="both"/>
        <w:rPr>
          <w:sz w:val="28"/>
          <w:szCs w:val="28"/>
        </w:rPr>
      </w:pPr>
      <w:r>
        <w:rPr>
          <w:sz w:val="28"/>
          <w:szCs w:val="28"/>
        </w:rPr>
        <w:t>Создания для эффективной работы условий, как технические (свет, тепло), так и организационно-психологические (своевременное обеспечение рабочих всем необходимым для работы, рациональный режим деятельности, поощрение стремления работников к творчеству и повышению квалификации, к профессиональному росту, предоставление самостоятельной деятельности).</w:t>
      </w:r>
    </w:p>
    <w:p w:rsidR="00F8043F" w:rsidRDefault="00F8043F" w:rsidP="00F8043F">
      <w:pPr>
        <w:numPr>
          <w:ilvl w:val="0"/>
          <w:numId w:val="35"/>
        </w:numPr>
        <w:spacing w:line="360" w:lineRule="auto"/>
        <w:ind w:firstLine="567"/>
        <w:jc w:val="both"/>
        <w:rPr>
          <w:sz w:val="28"/>
          <w:szCs w:val="28"/>
        </w:rPr>
      </w:pPr>
      <w:r>
        <w:rPr>
          <w:sz w:val="28"/>
          <w:szCs w:val="28"/>
        </w:rPr>
        <w:t>Важным условием эффективности деятельности работников является создание такой структуры предприятия, которая учитывала бы требования рынка, возможности предприятия и в то же время не была бы консервативна.</w:t>
      </w:r>
    </w:p>
    <w:p w:rsidR="00F8043F" w:rsidRDefault="00F8043F" w:rsidP="00F8043F">
      <w:pPr>
        <w:spacing w:line="360" w:lineRule="auto"/>
        <w:jc w:val="both"/>
        <w:rPr>
          <w:sz w:val="28"/>
        </w:rPr>
      </w:pPr>
      <w:r>
        <w:rPr>
          <w:sz w:val="28"/>
          <w:szCs w:val="28"/>
        </w:rPr>
        <w:t>Для повышения производительности труда необходимо совершенствовать систему материального и морального поощрения, внедрение и дальнейшее совершенствование сдельно-премиальной системы оплаты труда. Рост производительности труда уменьшает затраты труда, снижает расходы на оплату труда, хранению и транспортировке товаров.</w:t>
      </w:r>
      <w:r w:rsidR="005A1C6D">
        <w:rPr>
          <w:sz w:val="28"/>
          <w:szCs w:val="28"/>
        </w:rPr>
        <w:t xml:space="preserve">  </w:t>
      </w:r>
      <w:r w:rsidR="00AC68D2">
        <w:rPr>
          <w:sz w:val="28"/>
          <w:szCs w:val="28"/>
        </w:rPr>
        <w:t xml:space="preserve"> </w:t>
      </w:r>
    </w:p>
    <w:p w:rsidR="005E2E73" w:rsidRDefault="005E2E73" w:rsidP="00D61D68">
      <w:pPr>
        <w:numPr>
          <w:ilvl w:val="0"/>
          <w:numId w:val="31"/>
        </w:numPr>
        <w:spacing w:line="360" w:lineRule="auto"/>
        <w:jc w:val="both"/>
        <w:rPr>
          <w:sz w:val="28"/>
        </w:rPr>
      </w:pPr>
      <w:r>
        <w:rPr>
          <w:sz w:val="28"/>
        </w:rPr>
        <w:t>Амортизационные отчисления:</w:t>
      </w:r>
    </w:p>
    <w:p w:rsidR="005E2E73" w:rsidRPr="0047674C" w:rsidRDefault="005E2E73" w:rsidP="00D61D68">
      <w:pPr>
        <w:spacing w:line="360" w:lineRule="auto"/>
        <w:jc w:val="both"/>
        <w:rPr>
          <w:sz w:val="28"/>
        </w:rPr>
      </w:pPr>
      <w:r>
        <w:rPr>
          <w:sz w:val="28"/>
        </w:rPr>
        <w:t>Урио</w:t>
      </w:r>
      <w:r w:rsidR="00BA7583">
        <w:rPr>
          <w:sz w:val="28"/>
        </w:rPr>
        <w:t xml:space="preserve"> текущего года по сравнению с прошлым увеличился на 0,03%</w:t>
      </w:r>
      <w:r w:rsidR="001F1550">
        <w:rPr>
          <w:sz w:val="28"/>
        </w:rPr>
        <w:t xml:space="preserve"> увеличился</w:t>
      </w:r>
      <w:r>
        <w:rPr>
          <w:sz w:val="28"/>
        </w:rPr>
        <w:t>, что обусловило относительный перерасход 0,04 млн. руб.</w:t>
      </w:r>
      <w:r w:rsidR="0047674C" w:rsidRPr="0047674C">
        <w:rPr>
          <w:sz w:val="28"/>
        </w:rPr>
        <w:t>(</w:t>
      </w:r>
      <w:r w:rsidR="0047674C">
        <w:rPr>
          <w:sz w:val="28"/>
        </w:rPr>
        <w:t>так как предприятие приобрело ОФ)</w:t>
      </w:r>
    </w:p>
    <w:p w:rsidR="005E2E73" w:rsidRDefault="005E2E73" w:rsidP="00D61D68">
      <w:pPr>
        <w:numPr>
          <w:ilvl w:val="0"/>
          <w:numId w:val="32"/>
        </w:numPr>
        <w:spacing w:line="360" w:lineRule="auto"/>
        <w:jc w:val="both"/>
        <w:rPr>
          <w:sz w:val="28"/>
        </w:rPr>
      </w:pPr>
      <w:r>
        <w:rPr>
          <w:sz w:val="28"/>
        </w:rPr>
        <w:t>Прочие расходы:</w:t>
      </w:r>
    </w:p>
    <w:p w:rsidR="005E2E73" w:rsidRDefault="005E2E73" w:rsidP="00D61D68">
      <w:pPr>
        <w:spacing w:line="360" w:lineRule="auto"/>
        <w:jc w:val="both"/>
        <w:rPr>
          <w:sz w:val="28"/>
        </w:rPr>
      </w:pPr>
      <w:r>
        <w:rPr>
          <w:sz w:val="28"/>
        </w:rPr>
        <w:t xml:space="preserve">В связи с </w:t>
      </w:r>
      <w:r w:rsidR="001F1550">
        <w:rPr>
          <w:sz w:val="28"/>
        </w:rPr>
        <w:t xml:space="preserve"> уменьшением </w:t>
      </w:r>
      <w:r>
        <w:rPr>
          <w:sz w:val="28"/>
        </w:rPr>
        <w:t>Урио</w:t>
      </w:r>
      <w:r w:rsidR="00E6407A">
        <w:rPr>
          <w:sz w:val="28"/>
        </w:rPr>
        <w:t xml:space="preserve"> текущего года по сравнению с прошлым на 0,85%,</w:t>
      </w:r>
      <w:r>
        <w:rPr>
          <w:sz w:val="28"/>
        </w:rPr>
        <w:t xml:space="preserve"> предприятие добилось относительной эконо</w:t>
      </w:r>
      <w:r w:rsidR="001F1550">
        <w:rPr>
          <w:sz w:val="28"/>
        </w:rPr>
        <w:t xml:space="preserve">мии 1,14 млн. руб. – это положительный </w:t>
      </w:r>
      <w:r>
        <w:rPr>
          <w:sz w:val="28"/>
        </w:rPr>
        <w:t xml:space="preserve"> фактор.</w:t>
      </w:r>
      <w:r w:rsidR="005B5FA2">
        <w:rPr>
          <w:sz w:val="28"/>
        </w:rPr>
        <w:t xml:space="preserve"> Это произошло из-за сокращения расходов на аренду, охрану помещения и т.д. </w:t>
      </w:r>
    </w:p>
    <w:p w:rsidR="005E2E73" w:rsidRDefault="005E2E73" w:rsidP="00D61D68">
      <w:pPr>
        <w:spacing w:line="360" w:lineRule="auto"/>
        <w:jc w:val="both"/>
        <w:rPr>
          <w:sz w:val="28"/>
        </w:rPr>
      </w:pPr>
    </w:p>
    <w:p w:rsidR="005E2E73" w:rsidRPr="005E2E73" w:rsidRDefault="005E2E73" w:rsidP="005E2E73">
      <w:pPr>
        <w:rPr>
          <w:sz w:val="28"/>
        </w:rPr>
      </w:pPr>
    </w:p>
    <w:p w:rsidR="005E2E73" w:rsidRDefault="005E2E73" w:rsidP="005E2E73">
      <w:pPr>
        <w:jc w:val="center"/>
        <w:rPr>
          <w:sz w:val="28"/>
        </w:rPr>
      </w:pPr>
    </w:p>
    <w:p w:rsidR="005E2E73" w:rsidRPr="001F1550" w:rsidRDefault="005E2E73" w:rsidP="008669F8">
      <w:pPr>
        <w:rPr>
          <w:sz w:val="28"/>
        </w:rPr>
      </w:pPr>
    </w:p>
    <w:p w:rsidR="005E2E73" w:rsidRDefault="005E2E73" w:rsidP="005E2E73">
      <w:pPr>
        <w:jc w:val="center"/>
        <w:rPr>
          <w:sz w:val="28"/>
        </w:rPr>
      </w:pPr>
    </w:p>
    <w:p w:rsidR="00DB63F8" w:rsidRPr="001F1550" w:rsidRDefault="00DB63F8" w:rsidP="005E2E73">
      <w:pPr>
        <w:pStyle w:val="2"/>
        <w:jc w:val="left"/>
        <w:rPr>
          <w:b/>
          <w:i/>
        </w:rPr>
      </w:pPr>
      <w:bookmarkStart w:id="60" w:name="OLE_LINK1"/>
      <w:bookmarkStart w:id="61" w:name="OLE_LINK2"/>
    </w:p>
    <w:p w:rsidR="00DB63F8" w:rsidRPr="001F1550" w:rsidRDefault="00DB63F8" w:rsidP="005E2E73">
      <w:pPr>
        <w:pStyle w:val="2"/>
        <w:jc w:val="left"/>
        <w:rPr>
          <w:b/>
          <w:i/>
        </w:rPr>
      </w:pPr>
    </w:p>
    <w:p w:rsidR="00DB63F8" w:rsidRPr="001F1550" w:rsidRDefault="00DB63F8" w:rsidP="005E2E73">
      <w:pPr>
        <w:pStyle w:val="2"/>
        <w:jc w:val="left"/>
        <w:rPr>
          <w:b/>
          <w:i/>
        </w:rPr>
      </w:pPr>
    </w:p>
    <w:p w:rsidR="00DB63F8" w:rsidRPr="001F1550" w:rsidRDefault="00DB63F8" w:rsidP="005E2E73">
      <w:pPr>
        <w:pStyle w:val="2"/>
        <w:jc w:val="left"/>
        <w:rPr>
          <w:b/>
          <w:i/>
        </w:rPr>
      </w:pPr>
    </w:p>
    <w:p w:rsidR="00DB63F8" w:rsidRPr="001F1550" w:rsidRDefault="00DB63F8" w:rsidP="005E2E73">
      <w:pPr>
        <w:pStyle w:val="2"/>
        <w:jc w:val="left"/>
        <w:rPr>
          <w:b/>
          <w:i/>
        </w:rPr>
      </w:pPr>
    </w:p>
    <w:p w:rsidR="00DB63F8" w:rsidRPr="001F1550" w:rsidRDefault="00DB63F8" w:rsidP="005E2E73">
      <w:pPr>
        <w:pStyle w:val="2"/>
        <w:jc w:val="left"/>
        <w:rPr>
          <w:b/>
          <w:i/>
        </w:rPr>
      </w:pPr>
    </w:p>
    <w:p w:rsidR="00DB63F8" w:rsidRPr="001F1550" w:rsidRDefault="00DB63F8" w:rsidP="005E2E73">
      <w:pPr>
        <w:pStyle w:val="2"/>
        <w:jc w:val="left"/>
        <w:rPr>
          <w:b/>
          <w:i/>
        </w:rPr>
      </w:pPr>
    </w:p>
    <w:p w:rsidR="00DB63F8" w:rsidRPr="001F1550" w:rsidRDefault="00DB63F8" w:rsidP="005E2E73">
      <w:pPr>
        <w:pStyle w:val="2"/>
        <w:jc w:val="left"/>
        <w:rPr>
          <w:b/>
          <w:i/>
        </w:rPr>
      </w:pPr>
    </w:p>
    <w:p w:rsidR="00DB63F8" w:rsidRPr="001F1550" w:rsidRDefault="00DB63F8" w:rsidP="005E2E73">
      <w:pPr>
        <w:pStyle w:val="2"/>
        <w:jc w:val="left"/>
        <w:rPr>
          <w:b/>
          <w:i/>
        </w:rPr>
      </w:pPr>
    </w:p>
    <w:p w:rsidR="00DB63F8" w:rsidRPr="001F1550" w:rsidRDefault="00DB63F8" w:rsidP="005E2E73">
      <w:pPr>
        <w:pStyle w:val="2"/>
        <w:jc w:val="left"/>
        <w:rPr>
          <w:b/>
          <w:i/>
        </w:rPr>
      </w:pPr>
    </w:p>
    <w:p w:rsidR="00DB63F8" w:rsidRPr="001F1550" w:rsidRDefault="00DB63F8" w:rsidP="005E2E73">
      <w:pPr>
        <w:pStyle w:val="2"/>
        <w:jc w:val="left"/>
        <w:rPr>
          <w:b/>
          <w:i/>
        </w:rPr>
      </w:pPr>
    </w:p>
    <w:p w:rsidR="00DB63F8" w:rsidRPr="001F1550" w:rsidRDefault="00DB63F8" w:rsidP="005E2E73">
      <w:pPr>
        <w:pStyle w:val="2"/>
        <w:jc w:val="left"/>
        <w:rPr>
          <w:b/>
          <w:i/>
        </w:rPr>
      </w:pPr>
    </w:p>
    <w:p w:rsidR="00DB63F8" w:rsidRPr="001F1550" w:rsidRDefault="00DB63F8" w:rsidP="005E2E73">
      <w:pPr>
        <w:pStyle w:val="2"/>
        <w:jc w:val="left"/>
        <w:rPr>
          <w:b/>
          <w:i/>
        </w:rPr>
      </w:pPr>
    </w:p>
    <w:p w:rsidR="00DB63F8" w:rsidRPr="001F1550" w:rsidRDefault="00DB63F8" w:rsidP="005E2E73">
      <w:pPr>
        <w:pStyle w:val="2"/>
        <w:jc w:val="left"/>
        <w:rPr>
          <w:b/>
          <w:i/>
        </w:rPr>
      </w:pPr>
    </w:p>
    <w:p w:rsidR="00DB63F8" w:rsidRPr="001F1550" w:rsidRDefault="00DB63F8" w:rsidP="005E2E73">
      <w:pPr>
        <w:pStyle w:val="2"/>
        <w:jc w:val="left"/>
        <w:rPr>
          <w:b/>
          <w:i/>
        </w:rPr>
      </w:pPr>
    </w:p>
    <w:p w:rsidR="00DB63F8" w:rsidRPr="001F1550" w:rsidRDefault="00DB63F8" w:rsidP="005E2E73">
      <w:pPr>
        <w:pStyle w:val="2"/>
        <w:jc w:val="left"/>
        <w:rPr>
          <w:b/>
          <w:i/>
        </w:rPr>
      </w:pPr>
    </w:p>
    <w:p w:rsidR="00DB63F8" w:rsidRPr="001F1550" w:rsidRDefault="00DB63F8" w:rsidP="005E2E73">
      <w:pPr>
        <w:pStyle w:val="2"/>
        <w:jc w:val="left"/>
        <w:rPr>
          <w:b/>
          <w:i/>
        </w:rPr>
      </w:pPr>
    </w:p>
    <w:p w:rsidR="00DB63F8" w:rsidRPr="001F1550" w:rsidRDefault="00DB63F8" w:rsidP="005E2E73">
      <w:pPr>
        <w:pStyle w:val="2"/>
        <w:jc w:val="left"/>
        <w:rPr>
          <w:b/>
          <w:i/>
        </w:rPr>
      </w:pPr>
    </w:p>
    <w:p w:rsidR="00DB63F8" w:rsidRPr="001F1550" w:rsidRDefault="00DB63F8" w:rsidP="005E2E73">
      <w:pPr>
        <w:pStyle w:val="2"/>
        <w:jc w:val="left"/>
        <w:rPr>
          <w:b/>
          <w:i/>
        </w:rPr>
      </w:pPr>
    </w:p>
    <w:p w:rsidR="00DB63F8" w:rsidRPr="001F1550" w:rsidRDefault="00DB63F8" w:rsidP="005E2E73">
      <w:pPr>
        <w:pStyle w:val="2"/>
        <w:jc w:val="left"/>
        <w:rPr>
          <w:b/>
          <w:i/>
        </w:rPr>
      </w:pPr>
    </w:p>
    <w:p w:rsidR="00DB63F8" w:rsidRPr="001F1550" w:rsidRDefault="00DB63F8" w:rsidP="005E2E73">
      <w:pPr>
        <w:pStyle w:val="2"/>
        <w:jc w:val="left"/>
        <w:rPr>
          <w:b/>
          <w:i/>
        </w:rPr>
      </w:pPr>
    </w:p>
    <w:p w:rsidR="00DB63F8" w:rsidRPr="001F1550" w:rsidRDefault="00DB63F8" w:rsidP="005E2E73">
      <w:pPr>
        <w:pStyle w:val="2"/>
        <w:jc w:val="left"/>
        <w:rPr>
          <w:b/>
          <w:i/>
        </w:rPr>
      </w:pPr>
    </w:p>
    <w:p w:rsidR="00DB63F8" w:rsidRPr="001F1550" w:rsidRDefault="00DB63F8" w:rsidP="005E2E73">
      <w:pPr>
        <w:pStyle w:val="2"/>
        <w:jc w:val="left"/>
        <w:rPr>
          <w:b/>
          <w:i/>
        </w:rPr>
      </w:pPr>
    </w:p>
    <w:p w:rsidR="00DB63F8" w:rsidRPr="001F1550" w:rsidRDefault="00DB63F8" w:rsidP="005E2E73">
      <w:pPr>
        <w:pStyle w:val="2"/>
        <w:jc w:val="left"/>
        <w:rPr>
          <w:b/>
          <w:i/>
        </w:rPr>
      </w:pPr>
    </w:p>
    <w:p w:rsidR="00DB63F8" w:rsidRPr="001F1550" w:rsidRDefault="00DB63F8" w:rsidP="005E2E73">
      <w:pPr>
        <w:pStyle w:val="2"/>
        <w:jc w:val="left"/>
        <w:rPr>
          <w:b/>
          <w:i/>
        </w:rPr>
      </w:pPr>
    </w:p>
    <w:p w:rsidR="00DB63F8" w:rsidRPr="001F1550" w:rsidRDefault="00DB63F8" w:rsidP="005E2E73">
      <w:pPr>
        <w:pStyle w:val="2"/>
        <w:jc w:val="left"/>
        <w:rPr>
          <w:b/>
          <w:i/>
        </w:rPr>
      </w:pPr>
    </w:p>
    <w:p w:rsidR="00DB63F8" w:rsidRPr="001F1550" w:rsidRDefault="00DB63F8" w:rsidP="005E2E73">
      <w:pPr>
        <w:pStyle w:val="2"/>
        <w:jc w:val="left"/>
        <w:rPr>
          <w:b/>
          <w:i/>
        </w:rPr>
      </w:pPr>
    </w:p>
    <w:p w:rsidR="00DB63F8" w:rsidRPr="001F1550" w:rsidRDefault="00DB63F8" w:rsidP="005E2E73">
      <w:pPr>
        <w:pStyle w:val="2"/>
        <w:jc w:val="left"/>
        <w:rPr>
          <w:b/>
          <w:i/>
        </w:rPr>
      </w:pPr>
    </w:p>
    <w:p w:rsidR="00DB63F8" w:rsidRPr="001F1550" w:rsidRDefault="00DB63F8" w:rsidP="005E2E73">
      <w:pPr>
        <w:pStyle w:val="2"/>
        <w:jc w:val="left"/>
        <w:rPr>
          <w:b/>
          <w:i/>
        </w:rPr>
      </w:pPr>
    </w:p>
    <w:p w:rsidR="00DB63F8" w:rsidRPr="001F1550" w:rsidRDefault="00DB63F8" w:rsidP="005E2E73">
      <w:pPr>
        <w:pStyle w:val="2"/>
        <w:jc w:val="left"/>
        <w:rPr>
          <w:b/>
          <w:i/>
        </w:rPr>
      </w:pPr>
    </w:p>
    <w:p w:rsidR="00DB63F8" w:rsidRPr="001F1550" w:rsidRDefault="00DB63F8" w:rsidP="005E2E73">
      <w:pPr>
        <w:pStyle w:val="2"/>
        <w:jc w:val="left"/>
        <w:rPr>
          <w:b/>
          <w:i/>
        </w:rPr>
      </w:pPr>
    </w:p>
    <w:p w:rsidR="00DB63F8" w:rsidRPr="001F1550" w:rsidRDefault="00DB63F8" w:rsidP="005E2E73">
      <w:pPr>
        <w:pStyle w:val="2"/>
        <w:jc w:val="left"/>
        <w:rPr>
          <w:b/>
          <w:i/>
        </w:rPr>
      </w:pPr>
    </w:p>
    <w:p w:rsidR="00DB63F8" w:rsidRPr="001F1550" w:rsidRDefault="00DB63F8" w:rsidP="005E2E73">
      <w:pPr>
        <w:pStyle w:val="2"/>
        <w:jc w:val="left"/>
        <w:rPr>
          <w:b/>
          <w:i/>
        </w:rPr>
      </w:pPr>
    </w:p>
    <w:p w:rsidR="00DB63F8" w:rsidRPr="001F1550" w:rsidRDefault="00DB63F8" w:rsidP="005E2E73">
      <w:pPr>
        <w:pStyle w:val="2"/>
        <w:jc w:val="left"/>
        <w:rPr>
          <w:b/>
          <w:i/>
        </w:rPr>
      </w:pPr>
    </w:p>
    <w:p w:rsidR="00DB63F8" w:rsidRPr="001F1550" w:rsidRDefault="00DB63F8" w:rsidP="005E2E73">
      <w:pPr>
        <w:pStyle w:val="2"/>
        <w:jc w:val="left"/>
        <w:rPr>
          <w:b/>
          <w:i/>
        </w:rPr>
      </w:pPr>
    </w:p>
    <w:p w:rsidR="00DB63F8" w:rsidRPr="001F1550" w:rsidRDefault="00DB63F8" w:rsidP="005E2E73">
      <w:pPr>
        <w:pStyle w:val="2"/>
        <w:jc w:val="left"/>
        <w:rPr>
          <w:b/>
          <w:i/>
        </w:rPr>
      </w:pPr>
    </w:p>
    <w:p w:rsidR="00DB63F8" w:rsidRPr="001F1550" w:rsidRDefault="00DB63F8" w:rsidP="005E2E73">
      <w:pPr>
        <w:pStyle w:val="2"/>
        <w:jc w:val="left"/>
        <w:rPr>
          <w:b/>
          <w:i/>
        </w:rPr>
      </w:pPr>
    </w:p>
    <w:p w:rsidR="00DB63F8" w:rsidRPr="001F1550" w:rsidRDefault="00DB63F8" w:rsidP="005E2E73">
      <w:pPr>
        <w:pStyle w:val="2"/>
        <w:jc w:val="left"/>
        <w:rPr>
          <w:b/>
          <w:i/>
        </w:rPr>
      </w:pPr>
    </w:p>
    <w:p w:rsidR="00DB63F8" w:rsidRPr="001F1550" w:rsidRDefault="00DB63F8" w:rsidP="005E2E73">
      <w:pPr>
        <w:pStyle w:val="2"/>
        <w:jc w:val="left"/>
        <w:rPr>
          <w:b/>
          <w:i/>
        </w:rPr>
      </w:pPr>
    </w:p>
    <w:p w:rsidR="00DB63F8" w:rsidRPr="001F1550" w:rsidRDefault="00DB63F8" w:rsidP="005E2E73">
      <w:pPr>
        <w:pStyle w:val="2"/>
        <w:jc w:val="left"/>
        <w:rPr>
          <w:b/>
          <w:i/>
        </w:rPr>
      </w:pPr>
    </w:p>
    <w:p w:rsidR="00DB63F8" w:rsidRPr="001F1550" w:rsidRDefault="00DB63F8" w:rsidP="005E2E73">
      <w:pPr>
        <w:pStyle w:val="2"/>
        <w:jc w:val="left"/>
        <w:rPr>
          <w:b/>
          <w:i/>
        </w:rPr>
      </w:pPr>
    </w:p>
    <w:p w:rsidR="00DB63F8" w:rsidRPr="001F1550" w:rsidRDefault="00DB63F8" w:rsidP="005E2E73">
      <w:pPr>
        <w:pStyle w:val="2"/>
        <w:jc w:val="left"/>
        <w:rPr>
          <w:b/>
          <w:i/>
        </w:rPr>
      </w:pPr>
    </w:p>
    <w:p w:rsidR="00DB63F8" w:rsidRPr="001F1550" w:rsidRDefault="00DB63F8" w:rsidP="005E2E73">
      <w:pPr>
        <w:pStyle w:val="2"/>
        <w:jc w:val="left"/>
        <w:rPr>
          <w:b/>
          <w:i/>
        </w:rPr>
      </w:pPr>
    </w:p>
    <w:p w:rsidR="00DB63F8" w:rsidRPr="001F1550" w:rsidRDefault="00DB63F8" w:rsidP="005E2E73">
      <w:pPr>
        <w:pStyle w:val="2"/>
        <w:jc w:val="left"/>
        <w:rPr>
          <w:b/>
          <w:i/>
        </w:rPr>
      </w:pPr>
    </w:p>
    <w:p w:rsidR="00DB63F8" w:rsidRPr="001F1550" w:rsidRDefault="00DB63F8" w:rsidP="005E2E73">
      <w:pPr>
        <w:pStyle w:val="2"/>
        <w:jc w:val="left"/>
        <w:rPr>
          <w:b/>
          <w:i/>
        </w:rPr>
      </w:pPr>
    </w:p>
    <w:p w:rsidR="00DB63F8" w:rsidRPr="001F1550" w:rsidRDefault="00DB63F8" w:rsidP="005E2E73">
      <w:pPr>
        <w:pStyle w:val="2"/>
        <w:jc w:val="left"/>
        <w:rPr>
          <w:b/>
          <w:i/>
        </w:rPr>
      </w:pPr>
    </w:p>
    <w:p w:rsidR="00DB63F8" w:rsidRPr="001F1550" w:rsidRDefault="00DB63F8" w:rsidP="005E2E73">
      <w:pPr>
        <w:pStyle w:val="2"/>
        <w:jc w:val="left"/>
        <w:rPr>
          <w:b/>
          <w:i/>
        </w:rPr>
      </w:pPr>
    </w:p>
    <w:p w:rsidR="00DB63F8" w:rsidRPr="001F1550" w:rsidRDefault="00DB63F8" w:rsidP="005E2E73">
      <w:pPr>
        <w:pStyle w:val="2"/>
        <w:jc w:val="left"/>
        <w:rPr>
          <w:b/>
          <w:i/>
        </w:rPr>
      </w:pPr>
    </w:p>
    <w:p w:rsidR="00DB63F8" w:rsidRPr="001F1550" w:rsidRDefault="00DB63F8" w:rsidP="005E2E73">
      <w:pPr>
        <w:pStyle w:val="2"/>
        <w:jc w:val="left"/>
        <w:rPr>
          <w:b/>
          <w:i/>
        </w:rPr>
      </w:pPr>
    </w:p>
    <w:p w:rsidR="00DB63F8" w:rsidRPr="001F1550" w:rsidRDefault="00DB63F8" w:rsidP="005E2E73">
      <w:pPr>
        <w:pStyle w:val="2"/>
        <w:jc w:val="left"/>
        <w:rPr>
          <w:b/>
          <w:i/>
        </w:rPr>
      </w:pPr>
    </w:p>
    <w:p w:rsidR="00DB63F8" w:rsidRPr="001F1550" w:rsidRDefault="00DB63F8" w:rsidP="005E2E73">
      <w:pPr>
        <w:pStyle w:val="2"/>
        <w:jc w:val="left"/>
        <w:rPr>
          <w:b/>
          <w:i/>
        </w:rPr>
      </w:pPr>
    </w:p>
    <w:p w:rsidR="00DB63F8" w:rsidRPr="001F1550" w:rsidRDefault="00DB63F8" w:rsidP="005E2E73">
      <w:pPr>
        <w:pStyle w:val="2"/>
        <w:jc w:val="left"/>
        <w:rPr>
          <w:b/>
          <w:i/>
        </w:rPr>
      </w:pPr>
    </w:p>
    <w:p w:rsidR="00DB63F8" w:rsidRPr="001F1550" w:rsidRDefault="00DB63F8" w:rsidP="005E2E73">
      <w:pPr>
        <w:pStyle w:val="2"/>
        <w:jc w:val="left"/>
        <w:rPr>
          <w:b/>
          <w:i/>
        </w:rPr>
      </w:pPr>
    </w:p>
    <w:p w:rsidR="00DB63F8" w:rsidRPr="001F1550" w:rsidRDefault="00DB63F8" w:rsidP="005E2E73">
      <w:pPr>
        <w:pStyle w:val="2"/>
        <w:jc w:val="left"/>
        <w:rPr>
          <w:b/>
          <w:i/>
        </w:rPr>
      </w:pPr>
    </w:p>
    <w:p w:rsidR="00DB63F8" w:rsidRPr="001F1550" w:rsidRDefault="00DB63F8" w:rsidP="005E2E73">
      <w:pPr>
        <w:pStyle w:val="2"/>
        <w:jc w:val="left"/>
        <w:rPr>
          <w:b/>
          <w:i/>
        </w:rPr>
      </w:pPr>
    </w:p>
    <w:p w:rsidR="00DB63F8" w:rsidRPr="001F1550" w:rsidRDefault="00DB63F8" w:rsidP="005E2E73">
      <w:pPr>
        <w:pStyle w:val="2"/>
        <w:jc w:val="left"/>
        <w:rPr>
          <w:b/>
          <w:i/>
        </w:rPr>
      </w:pPr>
    </w:p>
    <w:p w:rsidR="00DB63F8" w:rsidRPr="001F1550" w:rsidRDefault="00DB63F8" w:rsidP="005E2E73">
      <w:pPr>
        <w:pStyle w:val="2"/>
        <w:jc w:val="left"/>
        <w:rPr>
          <w:b/>
          <w:i/>
        </w:rPr>
      </w:pPr>
    </w:p>
    <w:p w:rsidR="00DB63F8" w:rsidRPr="001F1550" w:rsidRDefault="00DB63F8" w:rsidP="005E2E73">
      <w:pPr>
        <w:pStyle w:val="2"/>
        <w:jc w:val="left"/>
        <w:rPr>
          <w:b/>
          <w:i/>
        </w:rPr>
      </w:pPr>
    </w:p>
    <w:p w:rsidR="00DB63F8" w:rsidRPr="001F1550" w:rsidRDefault="00DB63F8" w:rsidP="005E2E73">
      <w:pPr>
        <w:pStyle w:val="2"/>
        <w:jc w:val="left"/>
        <w:rPr>
          <w:b/>
          <w:i/>
        </w:rPr>
      </w:pPr>
    </w:p>
    <w:p w:rsidR="00DB63F8" w:rsidRPr="001F1550" w:rsidRDefault="00DB63F8" w:rsidP="005E2E73">
      <w:pPr>
        <w:pStyle w:val="2"/>
        <w:jc w:val="left"/>
        <w:rPr>
          <w:b/>
          <w:i/>
        </w:rPr>
      </w:pPr>
    </w:p>
    <w:p w:rsidR="00DB63F8" w:rsidRPr="001F1550" w:rsidRDefault="00DB63F8" w:rsidP="005E2E73">
      <w:pPr>
        <w:pStyle w:val="2"/>
        <w:jc w:val="left"/>
        <w:rPr>
          <w:b/>
          <w:i/>
        </w:rPr>
      </w:pPr>
    </w:p>
    <w:p w:rsidR="00DB63F8" w:rsidRPr="001F1550" w:rsidRDefault="00DB63F8" w:rsidP="005E2E73">
      <w:pPr>
        <w:pStyle w:val="2"/>
        <w:jc w:val="left"/>
        <w:rPr>
          <w:b/>
          <w:i/>
        </w:rPr>
      </w:pPr>
    </w:p>
    <w:p w:rsidR="00DB63F8" w:rsidRPr="001F1550" w:rsidRDefault="00DB63F8" w:rsidP="005E2E73">
      <w:pPr>
        <w:pStyle w:val="2"/>
        <w:jc w:val="left"/>
        <w:rPr>
          <w:b/>
          <w:i/>
        </w:rPr>
      </w:pPr>
    </w:p>
    <w:p w:rsidR="00DB63F8" w:rsidRPr="001F1550" w:rsidRDefault="00DB63F8" w:rsidP="005E2E73">
      <w:pPr>
        <w:pStyle w:val="2"/>
        <w:jc w:val="left"/>
        <w:rPr>
          <w:b/>
          <w:i/>
        </w:rPr>
      </w:pPr>
    </w:p>
    <w:p w:rsidR="00DB63F8" w:rsidRPr="001F1550" w:rsidRDefault="00DB63F8" w:rsidP="005E2E73">
      <w:pPr>
        <w:pStyle w:val="2"/>
        <w:jc w:val="left"/>
        <w:rPr>
          <w:b/>
          <w:i/>
        </w:rPr>
      </w:pPr>
    </w:p>
    <w:p w:rsidR="00DB63F8" w:rsidRPr="001F1550" w:rsidRDefault="00DB63F8" w:rsidP="005E2E73">
      <w:pPr>
        <w:pStyle w:val="2"/>
        <w:jc w:val="left"/>
        <w:rPr>
          <w:b/>
          <w:i/>
        </w:rPr>
      </w:pPr>
    </w:p>
    <w:p w:rsidR="00DB63F8" w:rsidRPr="001F1550" w:rsidRDefault="00DB63F8" w:rsidP="005E2E73">
      <w:pPr>
        <w:pStyle w:val="2"/>
        <w:jc w:val="left"/>
        <w:rPr>
          <w:b/>
          <w:i/>
        </w:rPr>
      </w:pPr>
    </w:p>
    <w:p w:rsidR="00DB63F8" w:rsidRPr="001F1550" w:rsidRDefault="00DB63F8" w:rsidP="005E2E73">
      <w:pPr>
        <w:pStyle w:val="2"/>
        <w:jc w:val="left"/>
        <w:rPr>
          <w:b/>
          <w:i/>
        </w:rPr>
      </w:pPr>
    </w:p>
    <w:p w:rsidR="00DB63F8" w:rsidRPr="001F1550" w:rsidRDefault="00DB63F8" w:rsidP="005E2E73">
      <w:pPr>
        <w:pStyle w:val="2"/>
        <w:jc w:val="left"/>
        <w:rPr>
          <w:b/>
          <w:i/>
        </w:rPr>
      </w:pPr>
    </w:p>
    <w:p w:rsidR="00DB63F8" w:rsidRPr="001F1550" w:rsidRDefault="00DB63F8" w:rsidP="005E2E73">
      <w:pPr>
        <w:pStyle w:val="2"/>
        <w:jc w:val="left"/>
        <w:rPr>
          <w:b/>
          <w:i/>
        </w:rPr>
      </w:pPr>
    </w:p>
    <w:p w:rsidR="00DB63F8" w:rsidRPr="001F1550" w:rsidRDefault="00DB63F8" w:rsidP="005E2E73">
      <w:pPr>
        <w:pStyle w:val="2"/>
        <w:jc w:val="left"/>
        <w:rPr>
          <w:b/>
          <w:i/>
        </w:rPr>
      </w:pPr>
    </w:p>
    <w:p w:rsidR="00DB63F8" w:rsidRPr="001F1550" w:rsidRDefault="00DB63F8" w:rsidP="005E2E73">
      <w:pPr>
        <w:pStyle w:val="2"/>
        <w:jc w:val="left"/>
        <w:rPr>
          <w:b/>
          <w:i/>
        </w:rPr>
      </w:pPr>
    </w:p>
    <w:p w:rsidR="00DB63F8" w:rsidRPr="001F1550" w:rsidRDefault="00DB63F8" w:rsidP="005E2E73">
      <w:pPr>
        <w:pStyle w:val="2"/>
        <w:jc w:val="left"/>
        <w:rPr>
          <w:b/>
          <w:i/>
        </w:rPr>
      </w:pPr>
    </w:p>
    <w:p w:rsidR="00DB63F8" w:rsidRPr="001F1550" w:rsidRDefault="00DB63F8" w:rsidP="005E2E73">
      <w:pPr>
        <w:pStyle w:val="2"/>
        <w:jc w:val="left"/>
        <w:rPr>
          <w:b/>
          <w:i/>
        </w:rPr>
      </w:pPr>
    </w:p>
    <w:p w:rsidR="00DB63F8" w:rsidRPr="001F1550" w:rsidRDefault="00DB63F8" w:rsidP="005E2E73">
      <w:pPr>
        <w:pStyle w:val="2"/>
        <w:jc w:val="left"/>
        <w:rPr>
          <w:b/>
          <w:i/>
        </w:rPr>
      </w:pPr>
    </w:p>
    <w:p w:rsidR="00DB63F8" w:rsidRPr="001F1550" w:rsidRDefault="00DB63F8" w:rsidP="005E2E73">
      <w:pPr>
        <w:pStyle w:val="2"/>
        <w:jc w:val="left"/>
        <w:rPr>
          <w:b/>
          <w:i/>
        </w:rPr>
      </w:pPr>
    </w:p>
    <w:p w:rsidR="00DB63F8" w:rsidRPr="001F1550" w:rsidRDefault="00DB63F8" w:rsidP="005E2E73">
      <w:pPr>
        <w:pStyle w:val="2"/>
        <w:jc w:val="left"/>
        <w:rPr>
          <w:b/>
          <w:i/>
        </w:rPr>
      </w:pPr>
    </w:p>
    <w:p w:rsidR="00DB63F8" w:rsidRPr="001F1550" w:rsidRDefault="00DB63F8" w:rsidP="005E2E73">
      <w:pPr>
        <w:pStyle w:val="2"/>
        <w:jc w:val="left"/>
        <w:rPr>
          <w:b/>
          <w:i/>
        </w:rPr>
      </w:pPr>
    </w:p>
    <w:p w:rsidR="00DB63F8" w:rsidRPr="001F1550" w:rsidRDefault="00DB63F8" w:rsidP="005E2E73">
      <w:pPr>
        <w:pStyle w:val="2"/>
        <w:jc w:val="left"/>
        <w:rPr>
          <w:b/>
          <w:i/>
        </w:rPr>
      </w:pPr>
    </w:p>
    <w:p w:rsidR="00DB63F8" w:rsidRPr="001F1550" w:rsidRDefault="00DB63F8" w:rsidP="005E2E73">
      <w:pPr>
        <w:pStyle w:val="2"/>
        <w:jc w:val="left"/>
        <w:rPr>
          <w:b/>
          <w:i/>
        </w:rPr>
      </w:pPr>
    </w:p>
    <w:p w:rsidR="00DB63F8" w:rsidRPr="001F1550" w:rsidRDefault="00DB63F8" w:rsidP="005E2E73">
      <w:pPr>
        <w:pStyle w:val="2"/>
        <w:jc w:val="left"/>
        <w:rPr>
          <w:b/>
          <w:i/>
        </w:rPr>
      </w:pPr>
    </w:p>
    <w:p w:rsidR="00DB63F8" w:rsidRPr="001F1550" w:rsidRDefault="00DB63F8" w:rsidP="005E2E73">
      <w:pPr>
        <w:pStyle w:val="2"/>
        <w:jc w:val="left"/>
        <w:rPr>
          <w:b/>
          <w:i/>
        </w:rPr>
      </w:pPr>
    </w:p>
    <w:p w:rsidR="00DB63F8" w:rsidRPr="001F1550" w:rsidRDefault="00DB63F8" w:rsidP="005E2E73">
      <w:pPr>
        <w:pStyle w:val="2"/>
        <w:jc w:val="left"/>
        <w:rPr>
          <w:b/>
          <w:i/>
        </w:rPr>
      </w:pPr>
    </w:p>
    <w:p w:rsidR="00DB63F8" w:rsidRPr="001F1550" w:rsidRDefault="00DB63F8" w:rsidP="005E2E73">
      <w:pPr>
        <w:pStyle w:val="2"/>
        <w:jc w:val="left"/>
        <w:rPr>
          <w:b/>
          <w:i/>
        </w:rPr>
      </w:pPr>
    </w:p>
    <w:p w:rsidR="00DB63F8" w:rsidRPr="001F1550" w:rsidRDefault="00DB63F8" w:rsidP="005E2E73">
      <w:pPr>
        <w:pStyle w:val="2"/>
        <w:jc w:val="left"/>
        <w:rPr>
          <w:b/>
          <w:i/>
        </w:rPr>
      </w:pPr>
    </w:p>
    <w:p w:rsidR="00DB63F8" w:rsidRPr="001F1550" w:rsidRDefault="00DB63F8" w:rsidP="005E2E73">
      <w:pPr>
        <w:pStyle w:val="2"/>
        <w:jc w:val="left"/>
        <w:rPr>
          <w:b/>
          <w:i/>
        </w:rPr>
      </w:pPr>
    </w:p>
    <w:p w:rsidR="00DB63F8" w:rsidRPr="001F1550" w:rsidRDefault="00DB63F8" w:rsidP="005E2E73">
      <w:pPr>
        <w:pStyle w:val="2"/>
        <w:jc w:val="left"/>
        <w:rPr>
          <w:b/>
          <w:i/>
        </w:rPr>
      </w:pPr>
    </w:p>
    <w:p w:rsidR="00DB63F8" w:rsidRPr="001F1550" w:rsidRDefault="00DB63F8" w:rsidP="005E2E73">
      <w:pPr>
        <w:pStyle w:val="2"/>
        <w:jc w:val="left"/>
        <w:rPr>
          <w:b/>
          <w:i/>
        </w:rPr>
      </w:pPr>
    </w:p>
    <w:p w:rsidR="00DB63F8" w:rsidRPr="001F1550" w:rsidRDefault="00DB63F8" w:rsidP="005E2E73">
      <w:pPr>
        <w:pStyle w:val="2"/>
        <w:jc w:val="left"/>
        <w:rPr>
          <w:b/>
          <w:i/>
        </w:rPr>
      </w:pPr>
    </w:p>
    <w:p w:rsidR="00DB63F8" w:rsidRPr="001F1550" w:rsidRDefault="00DB63F8" w:rsidP="005E2E73">
      <w:pPr>
        <w:pStyle w:val="2"/>
        <w:jc w:val="left"/>
        <w:rPr>
          <w:b/>
          <w:i/>
        </w:rPr>
      </w:pPr>
    </w:p>
    <w:p w:rsidR="005E2E73" w:rsidRDefault="005E2E73" w:rsidP="005E2E73">
      <w:pPr>
        <w:pStyle w:val="2"/>
        <w:jc w:val="left"/>
        <w:rPr>
          <w:b/>
          <w:i/>
        </w:rPr>
      </w:pPr>
      <w:r>
        <w:rPr>
          <w:b/>
          <w:i/>
        </w:rPr>
        <w:t>Таблица</w:t>
      </w:r>
      <w:r w:rsidRPr="001A7F8F">
        <w:rPr>
          <w:b/>
          <w:i/>
        </w:rPr>
        <w:t>№5</w:t>
      </w:r>
    </w:p>
    <w:p w:rsidR="005E2E73" w:rsidRPr="00EF2A32" w:rsidRDefault="005E2E73" w:rsidP="005E2E73"/>
    <w:p w:rsidR="005E2E73" w:rsidRPr="009C4E5B" w:rsidRDefault="0071488D" w:rsidP="005E2E73">
      <w:pPr>
        <w:pStyle w:val="2"/>
        <w:rPr>
          <w:b/>
          <w:i/>
          <w:sz w:val="32"/>
          <w:szCs w:val="32"/>
        </w:rPr>
      </w:pPr>
      <w:r w:rsidRPr="00B6553D">
        <w:rPr>
          <w:b/>
          <w:i/>
          <w:sz w:val="32"/>
          <w:szCs w:val="32"/>
        </w:rPr>
        <w:t>2.5</w:t>
      </w:r>
      <w:r w:rsidR="00F036E5">
        <w:rPr>
          <w:b/>
          <w:i/>
          <w:sz w:val="32"/>
          <w:szCs w:val="32"/>
        </w:rPr>
        <w:t>.</w:t>
      </w:r>
      <w:r w:rsidR="005E2E73" w:rsidRPr="0071488D">
        <w:rPr>
          <w:b/>
          <w:i/>
          <w:sz w:val="32"/>
          <w:szCs w:val="32"/>
        </w:rPr>
        <w:t>Динамика основных финансовых показателей предприятия</w:t>
      </w:r>
      <w:r w:rsidR="009C4E5B" w:rsidRPr="009C4E5B">
        <w:rPr>
          <w:b/>
          <w:i/>
          <w:sz w:val="32"/>
          <w:szCs w:val="32"/>
        </w:rPr>
        <w:t>.</w:t>
      </w:r>
    </w:p>
    <w:p w:rsidR="005E2E73" w:rsidRPr="00303570" w:rsidRDefault="005E2E73" w:rsidP="005E2E7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512"/>
        <w:gridCol w:w="1870"/>
        <w:gridCol w:w="1870"/>
        <w:gridCol w:w="1228"/>
      </w:tblGrid>
      <w:tr w:rsidR="005E2E73" w:rsidRPr="00303570">
        <w:tc>
          <w:tcPr>
            <w:tcW w:w="2448" w:type="dxa"/>
          </w:tcPr>
          <w:p w:rsidR="005E2E73" w:rsidRPr="00BB3DFE" w:rsidRDefault="005E2E73" w:rsidP="002C2DAD">
            <w:pPr>
              <w:jc w:val="center"/>
              <w:rPr>
                <w:b/>
                <w:color w:val="0000FF"/>
                <w:sz w:val="28"/>
                <w:szCs w:val="28"/>
              </w:rPr>
            </w:pPr>
            <w:r w:rsidRPr="00BB3DFE">
              <w:rPr>
                <w:b/>
                <w:color w:val="0000FF"/>
                <w:sz w:val="28"/>
                <w:szCs w:val="28"/>
              </w:rPr>
              <w:t>Показатель</w:t>
            </w:r>
          </w:p>
        </w:tc>
        <w:tc>
          <w:tcPr>
            <w:tcW w:w="1512" w:type="dxa"/>
          </w:tcPr>
          <w:p w:rsidR="005E2E73" w:rsidRPr="00BB3DFE" w:rsidRDefault="005E2E73" w:rsidP="002C2DAD">
            <w:pPr>
              <w:jc w:val="center"/>
              <w:rPr>
                <w:b/>
                <w:color w:val="0000FF"/>
                <w:sz w:val="28"/>
                <w:szCs w:val="28"/>
              </w:rPr>
            </w:pPr>
            <w:r w:rsidRPr="00BB3DFE">
              <w:rPr>
                <w:b/>
                <w:color w:val="0000FF"/>
                <w:sz w:val="28"/>
                <w:szCs w:val="28"/>
              </w:rPr>
              <w:t>Прош. год</w:t>
            </w:r>
          </w:p>
        </w:tc>
        <w:tc>
          <w:tcPr>
            <w:tcW w:w="1870" w:type="dxa"/>
          </w:tcPr>
          <w:p w:rsidR="005E2E73" w:rsidRPr="00BB3DFE" w:rsidRDefault="005E2E73" w:rsidP="002C2DAD">
            <w:pPr>
              <w:jc w:val="center"/>
              <w:rPr>
                <w:b/>
                <w:color w:val="0000FF"/>
                <w:sz w:val="28"/>
                <w:szCs w:val="28"/>
              </w:rPr>
            </w:pPr>
            <w:r w:rsidRPr="00BB3DFE">
              <w:rPr>
                <w:b/>
                <w:color w:val="0000FF"/>
                <w:sz w:val="28"/>
                <w:szCs w:val="28"/>
              </w:rPr>
              <w:t>Тек.год</w:t>
            </w:r>
          </w:p>
        </w:tc>
        <w:tc>
          <w:tcPr>
            <w:tcW w:w="1870" w:type="dxa"/>
          </w:tcPr>
          <w:p w:rsidR="005E2E73" w:rsidRPr="00BB3DFE" w:rsidRDefault="005E2E73" w:rsidP="002C2DAD">
            <w:pPr>
              <w:jc w:val="center"/>
              <w:rPr>
                <w:b/>
                <w:color w:val="0000FF"/>
                <w:sz w:val="28"/>
                <w:szCs w:val="28"/>
              </w:rPr>
            </w:pPr>
            <w:r w:rsidRPr="00BB3DFE">
              <w:rPr>
                <w:b/>
                <w:color w:val="0000FF"/>
                <w:sz w:val="28"/>
                <w:szCs w:val="28"/>
              </w:rPr>
              <w:t>ТР.%</w:t>
            </w:r>
          </w:p>
        </w:tc>
        <w:tc>
          <w:tcPr>
            <w:tcW w:w="1228" w:type="dxa"/>
          </w:tcPr>
          <w:p w:rsidR="005E2E73" w:rsidRPr="00BB3DFE" w:rsidRDefault="005E2E73" w:rsidP="002C2DAD">
            <w:pPr>
              <w:jc w:val="center"/>
              <w:rPr>
                <w:b/>
                <w:color w:val="0000FF"/>
                <w:sz w:val="28"/>
                <w:szCs w:val="28"/>
              </w:rPr>
            </w:pPr>
            <w:r w:rsidRPr="00BB3DFE">
              <w:rPr>
                <w:b/>
                <w:color w:val="0000FF"/>
                <w:sz w:val="28"/>
                <w:szCs w:val="28"/>
              </w:rPr>
              <w:t>Тп.%</w:t>
            </w:r>
          </w:p>
        </w:tc>
      </w:tr>
      <w:tr w:rsidR="005E2E73" w:rsidRPr="00303570">
        <w:tc>
          <w:tcPr>
            <w:tcW w:w="2448" w:type="dxa"/>
          </w:tcPr>
          <w:p w:rsidR="005E2E73" w:rsidRPr="00BF7CCD" w:rsidRDefault="005E2E73" w:rsidP="002C2DAD">
            <w:pPr>
              <w:jc w:val="center"/>
              <w:rPr>
                <w:b/>
                <w:sz w:val="28"/>
                <w:szCs w:val="28"/>
              </w:rPr>
            </w:pPr>
            <w:r w:rsidRPr="00BF7CCD">
              <w:rPr>
                <w:b/>
                <w:sz w:val="28"/>
                <w:szCs w:val="28"/>
              </w:rPr>
              <w:t>1. Выручка от реализации, млн.руб.</w:t>
            </w:r>
          </w:p>
        </w:tc>
        <w:tc>
          <w:tcPr>
            <w:tcW w:w="1512" w:type="dxa"/>
          </w:tcPr>
          <w:p w:rsidR="005E2E73" w:rsidRPr="00303570" w:rsidRDefault="005E2E73" w:rsidP="002C2DAD">
            <w:pPr>
              <w:jc w:val="center"/>
              <w:rPr>
                <w:b/>
                <w:i/>
                <w:color w:val="FF0000"/>
                <w:sz w:val="28"/>
                <w:szCs w:val="28"/>
              </w:rPr>
            </w:pPr>
            <w:r w:rsidRPr="00303570">
              <w:rPr>
                <w:b/>
                <w:i/>
                <w:color w:val="FF0000"/>
                <w:sz w:val="28"/>
                <w:szCs w:val="28"/>
              </w:rPr>
              <w:t>126,90</w:t>
            </w:r>
          </w:p>
        </w:tc>
        <w:tc>
          <w:tcPr>
            <w:tcW w:w="1870" w:type="dxa"/>
          </w:tcPr>
          <w:p w:rsidR="005E2E73" w:rsidRPr="00303570" w:rsidRDefault="005E2E73" w:rsidP="002C2DAD">
            <w:pPr>
              <w:jc w:val="center"/>
              <w:rPr>
                <w:b/>
                <w:i/>
                <w:color w:val="FF0000"/>
                <w:sz w:val="28"/>
                <w:szCs w:val="28"/>
              </w:rPr>
            </w:pPr>
            <w:r w:rsidRPr="00303570">
              <w:rPr>
                <w:b/>
                <w:i/>
                <w:color w:val="FF0000"/>
                <w:sz w:val="28"/>
                <w:szCs w:val="28"/>
              </w:rPr>
              <w:t>134,16</w:t>
            </w:r>
          </w:p>
        </w:tc>
        <w:tc>
          <w:tcPr>
            <w:tcW w:w="1870" w:type="dxa"/>
          </w:tcPr>
          <w:p w:rsidR="005E2E73" w:rsidRPr="00303570" w:rsidRDefault="005E2E73" w:rsidP="002C2DAD">
            <w:pPr>
              <w:jc w:val="center"/>
              <w:rPr>
                <w:b/>
                <w:i/>
                <w:color w:val="FF0000"/>
                <w:sz w:val="28"/>
                <w:szCs w:val="28"/>
              </w:rPr>
            </w:pPr>
            <w:r w:rsidRPr="00303570">
              <w:rPr>
                <w:b/>
                <w:i/>
                <w:color w:val="FF0000"/>
                <w:sz w:val="28"/>
                <w:szCs w:val="28"/>
              </w:rPr>
              <w:t>105,72</w:t>
            </w:r>
          </w:p>
        </w:tc>
        <w:tc>
          <w:tcPr>
            <w:tcW w:w="1228" w:type="dxa"/>
          </w:tcPr>
          <w:p w:rsidR="005E2E73" w:rsidRPr="00303570" w:rsidRDefault="005E2E73" w:rsidP="002C2DAD">
            <w:pPr>
              <w:jc w:val="center"/>
              <w:rPr>
                <w:b/>
                <w:i/>
                <w:color w:val="FF0000"/>
                <w:sz w:val="28"/>
                <w:szCs w:val="28"/>
              </w:rPr>
            </w:pPr>
            <w:r w:rsidRPr="00303570">
              <w:rPr>
                <w:b/>
                <w:i/>
                <w:color w:val="FF0000"/>
                <w:sz w:val="28"/>
                <w:szCs w:val="28"/>
              </w:rPr>
              <w:t>+5,72</w:t>
            </w:r>
          </w:p>
        </w:tc>
      </w:tr>
      <w:tr w:rsidR="005E2E73" w:rsidRPr="00303570">
        <w:tc>
          <w:tcPr>
            <w:tcW w:w="2448" w:type="dxa"/>
          </w:tcPr>
          <w:p w:rsidR="005E2E73" w:rsidRPr="00BF7CCD" w:rsidRDefault="005E2E73" w:rsidP="002C2DAD">
            <w:pPr>
              <w:jc w:val="center"/>
              <w:rPr>
                <w:b/>
                <w:sz w:val="28"/>
                <w:szCs w:val="28"/>
              </w:rPr>
            </w:pPr>
            <w:r w:rsidRPr="00BF7CCD">
              <w:rPr>
                <w:b/>
                <w:sz w:val="28"/>
                <w:szCs w:val="28"/>
              </w:rPr>
              <w:t>2. Издержки производства, млн.руб.</w:t>
            </w:r>
          </w:p>
        </w:tc>
        <w:tc>
          <w:tcPr>
            <w:tcW w:w="1512" w:type="dxa"/>
          </w:tcPr>
          <w:p w:rsidR="005E2E73" w:rsidRPr="00303570" w:rsidRDefault="005E2E73" w:rsidP="002C2DAD">
            <w:pPr>
              <w:jc w:val="center"/>
              <w:rPr>
                <w:b/>
                <w:i/>
                <w:color w:val="FF0000"/>
                <w:sz w:val="28"/>
                <w:szCs w:val="28"/>
              </w:rPr>
            </w:pPr>
            <w:r w:rsidRPr="00303570">
              <w:rPr>
                <w:b/>
                <w:i/>
                <w:color w:val="FF0000"/>
                <w:sz w:val="28"/>
                <w:szCs w:val="28"/>
              </w:rPr>
              <w:t>75,40</w:t>
            </w:r>
          </w:p>
        </w:tc>
        <w:tc>
          <w:tcPr>
            <w:tcW w:w="1870" w:type="dxa"/>
          </w:tcPr>
          <w:p w:rsidR="005E2E73" w:rsidRPr="00303570" w:rsidRDefault="005E2E73" w:rsidP="002C2DAD">
            <w:pPr>
              <w:jc w:val="center"/>
              <w:rPr>
                <w:b/>
                <w:i/>
                <w:color w:val="FF0000"/>
                <w:sz w:val="28"/>
                <w:szCs w:val="28"/>
              </w:rPr>
            </w:pPr>
            <w:r w:rsidRPr="00303570">
              <w:rPr>
                <w:b/>
                <w:i/>
                <w:color w:val="FF0000"/>
                <w:sz w:val="28"/>
                <w:szCs w:val="28"/>
              </w:rPr>
              <w:t>79,17</w:t>
            </w:r>
          </w:p>
        </w:tc>
        <w:tc>
          <w:tcPr>
            <w:tcW w:w="1870" w:type="dxa"/>
          </w:tcPr>
          <w:p w:rsidR="005E2E73" w:rsidRPr="00303570" w:rsidRDefault="005E2E73" w:rsidP="002C2DAD">
            <w:pPr>
              <w:jc w:val="center"/>
              <w:rPr>
                <w:b/>
                <w:i/>
                <w:color w:val="FF0000"/>
                <w:sz w:val="28"/>
                <w:szCs w:val="28"/>
              </w:rPr>
            </w:pPr>
            <w:r w:rsidRPr="00303570">
              <w:rPr>
                <w:b/>
                <w:i/>
                <w:color w:val="FF0000"/>
                <w:sz w:val="28"/>
                <w:szCs w:val="28"/>
              </w:rPr>
              <w:t>105,00</w:t>
            </w:r>
          </w:p>
        </w:tc>
        <w:tc>
          <w:tcPr>
            <w:tcW w:w="1228" w:type="dxa"/>
          </w:tcPr>
          <w:p w:rsidR="005E2E73" w:rsidRPr="00303570" w:rsidRDefault="005E2E73" w:rsidP="002C2DAD">
            <w:pPr>
              <w:jc w:val="center"/>
              <w:rPr>
                <w:b/>
                <w:i/>
                <w:color w:val="FF0000"/>
                <w:sz w:val="28"/>
                <w:szCs w:val="28"/>
              </w:rPr>
            </w:pPr>
            <w:r w:rsidRPr="00303570">
              <w:rPr>
                <w:b/>
                <w:i/>
                <w:color w:val="FF0000"/>
                <w:sz w:val="28"/>
                <w:szCs w:val="28"/>
              </w:rPr>
              <w:t>+5,00</w:t>
            </w:r>
          </w:p>
        </w:tc>
      </w:tr>
      <w:tr w:rsidR="005E2E73" w:rsidRPr="00303570">
        <w:tc>
          <w:tcPr>
            <w:tcW w:w="2448" w:type="dxa"/>
          </w:tcPr>
          <w:p w:rsidR="005E2E73" w:rsidRPr="00BF7CCD" w:rsidRDefault="005E2E73" w:rsidP="002C2DAD">
            <w:pPr>
              <w:jc w:val="center"/>
              <w:rPr>
                <w:b/>
                <w:sz w:val="28"/>
                <w:szCs w:val="28"/>
              </w:rPr>
            </w:pPr>
            <w:r w:rsidRPr="00BF7CCD">
              <w:rPr>
                <w:b/>
                <w:sz w:val="28"/>
                <w:szCs w:val="28"/>
              </w:rPr>
              <w:t>3. Прибыль от реализации, млн.руб.</w:t>
            </w:r>
          </w:p>
        </w:tc>
        <w:tc>
          <w:tcPr>
            <w:tcW w:w="1512" w:type="dxa"/>
          </w:tcPr>
          <w:p w:rsidR="005E2E73" w:rsidRPr="00C53BFD" w:rsidRDefault="005E2E73" w:rsidP="002C2DAD">
            <w:pPr>
              <w:jc w:val="center"/>
              <w:rPr>
                <w:b/>
                <w:i/>
                <w:color w:val="FF0000"/>
                <w:sz w:val="28"/>
                <w:szCs w:val="28"/>
              </w:rPr>
            </w:pPr>
            <w:r w:rsidRPr="00C53BFD">
              <w:rPr>
                <w:b/>
                <w:i/>
                <w:color w:val="FF0000"/>
                <w:sz w:val="28"/>
                <w:szCs w:val="28"/>
              </w:rPr>
              <w:t>32,14</w:t>
            </w:r>
          </w:p>
        </w:tc>
        <w:tc>
          <w:tcPr>
            <w:tcW w:w="1870" w:type="dxa"/>
          </w:tcPr>
          <w:p w:rsidR="005E2E73" w:rsidRPr="00C53BFD" w:rsidRDefault="005E2E73" w:rsidP="002C2DAD">
            <w:pPr>
              <w:jc w:val="center"/>
              <w:rPr>
                <w:b/>
                <w:i/>
                <w:color w:val="FF0000"/>
                <w:sz w:val="28"/>
                <w:szCs w:val="28"/>
              </w:rPr>
            </w:pPr>
            <w:r w:rsidRPr="00C53BFD">
              <w:rPr>
                <w:b/>
                <w:i/>
                <w:color w:val="FF0000"/>
                <w:sz w:val="28"/>
                <w:szCs w:val="28"/>
              </w:rPr>
              <w:t>34,52</w:t>
            </w:r>
          </w:p>
        </w:tc>
        <w:tc>
          <w:tcPr>
            <w:tcW w:w="1870" w:type="dxa"/>
          </w:tcPr>
          <w:p w:rsidR="005E2E73" w:rsidRPr="00C53BFD" w:rsidRDefault="005E2E73" w:rsidP="002C2DAD">
            <w:pPr>
              <w:jc w:val="center"/>
              <w:rPr>
                <w:b/>
                <w:i/>
                <w:color w:val="FF0000"/>
                <w:sz w:val="28"/>
                <w:szCs w:val="28"/>
              </w:rPr>
            </w:pPr>
            <w:r w:rsidRPr="00C53BFD">
              <w:rPr>
                <w:b/>
                <w:i/>
                <w:color w:val="FF0000"/>
                <w:sz w:val="28"/>
                <w:szCs w:val="28"/>
              </w:rPr>
              <w:t>107,41</w:t>
            </w:r>
          </w:p>
        </w:tc>
        <w:tc>
          <w:tcPr>
            <w:tcW w:w="1228" w:type="dxa"/>
          </w:tcPr>
          <w:p w:rsidR="005E2E73" w:rsidRPr="00C53BFD" w:rsidRDefault="005E2E73" w:rsidP="002C2DAD">
            <w:pPr>
              <w:jc w:val="center"/>
              <w:rPr>
                <w:b/>
                <w:i/>
                <w:color w:val="FF0000"/>
                <w:sz w:val="28"/>
                <w:szCs w:val="28"/>
              </w:rPr>
            </w:pPr>
            <w:r w:rsidRPr="00C53BFD">
              <w:rPr>
                <w:b/>
                <w:i/>
                <w:color w:val="FF0000"/>
                <w:sz w:val="28"/>
                <w:szCs w:val="28"/>
              </w:rPr>
              <w:t>+7,41</w:t>
            </w:r>
          </w:p>
        </w:tc>
      </w:tr>
      <w:tr w:rsidR="005E2E73" w:rsidRPr="00303570">
        <w:trPr>
          <w:trHeight w:val="779"/>
        </w:trPr>
        <w:tc>
          <w:tcPr>
            <w:tcW w:w="2448" w:type="dxa"/>
          </w:tcPr>
          <w:p w:rsidR="005E2E73" w:rsidRPr="00BF7CCD" w:rsidRDefault="005E2E73" w:rsidP="002C2DAD">
            <w:pPr>
              <w:jc w:val="center"/>
              <w:rPr>
                <w:b/>
                <w:sz w:val="28"/>
                <w:szCs w:val="28"/>
              </w:rPr>
            </w:pPr>
            <w:r w:rsidRPr="00BF7CCD">
              <w:rPr>
                <w:b/>
                <w:sz w:val="28"/>
                <w:szCs w:val="28"/>
              </w:rPr>
              <w:t>4. НДС(18%), млн.руб.</w:t>
            </w:r>
          </w:p>
        </w:tc>
        <w:tc>
          <w:tcPr>
            <w:tcW w:w="1512" w:type="dxa"/>
          </w:tcPr>
          <w:p w:rsidR="005E2E73" w:rsidRPr="00C53BFD" w:rsidRDefault="005E2E73" w:rsidP="002C2DAD">
            <w:pPr>
              <w:jc w:val="center"/>
              <w:rPr>
                <w:b/>
                <w:i/>
                <w:color w:val="FF0000"/>
                <w:sz w:val="28"/>
                <w:szCs w:val="28"/>
              </w:rPr>
            </w:pPr>
            <w:r w:rsidRPr="00C53BFD">
              <w:rPr>
                <w:b/>
                <w:i/>
                <w:color w:val="FF0000"/>
                <w:sz w:val="28"/>
                <w:szCs w:val="28"/>
              </w:rPr>
              <w:t>19,36</w:t>
            </w:r>
          </w:p>
        </w:tc>
        <w:tc>
          <w:tcPr>
            <w:tcW w:w="1870" w:type="dxa"/>
          </w:tcPr>
          <w:p w:rsidR="005E2E73" w:rsidRPr="00C53BFD" w:rsidRDefault="005E2E73" w:rsidP="002C2DAD">
            <w:pPr>
              <w:jc w:val="center"/>
              <w:rPr>
                <w:b/>
                <w:i/>
                <w:color w:val="FF0000"/>
                <w:sz w:val="28"/>
                <w:szCs w:val="28"/>
              </w:rPr>
            </w:pPr>
            <w:r w:rsidRPr="00C53BFD">
              <w:rPr>
                <w:b/>
                <w:i/>
                <w:color w:val="FF0000"/>
                <w:sz w:val="28"/>
                <w:szCs w:val="28"/>
              </w:rPr>
              <w:t>20,47</w:t>
            </w:r>
          </w:p>
        </w:tc>
        <w:tc>
          <w:tcPr>
            <w:tcW w:w="1870" w:type="dxa"/>
          </w:tcPr>
          <w:p w:rsidR="005E2E73" w:rsidRPr="00C53BFD" w:rsidRDefault="005E2E73" w:rsidP="002C2DAD">
            <w:pPr>
              <w:jc w:val="center"/>
              <w:rPr>
                <w:b/>
                <w:i/>
                <w:color w:val="FF0000"/>
                <w:sz w:val="28"/>
                <w:szCs w:val="28"/>
              </w:rPr>
            </w:pPr>
            <w:r w:rsidRPr="00C53BFD">
              <w:rPr>
                <w:b/>
                <w:i/>
                <w:color w:val="FF0000"/>
                <w:sz w:val="28"/>
                <w:szCs w:val="28"/>
              </w:rPr>
              <w:t>105,73</w:t>
            </w:r>
          </w:p>
        </w:tc>
        <w:tc>
          <w:tcPr>
            <w:tcW w:w="1228" w:type="dxa"/>
          </w:tcPr>
          <w:p w:rsidR="005E2E73" w:rsidRPr="00C53BFD" w:rsidRDefault="005E2E73" w:rsidP="002C2DAD">
            <w:pPr>
              <w:jc w:val="center"/>
              <w:rPr>
                <w:b/>
                <w:i/>
                <w:color w:val="FF0000"/>
                <w:sz w:val="28"/>
                <w:szCs w:val="28"/>
              </w:rPr>
            </w:pPr>
            <w:r w:rsidRPr="00C53BFD">
              <w:rPr>
                <w:b/>
                <w:i/>
                <w:color w:val="FF0000"/>
                <w:sz w:val="28"/>
                <w:szCs w:val="28"/>
              </w:rPr>
              <w:t>+5,73</w:t>
            </w:r>
          </w:p>
        </w:tc>
      </w:tr>
      <w:tr w:rsidR="005E2E73" w:rsidRPr="00303570">
        <w:trPr>
          <w:trHeight w:val="1074"/>
        </w:trPr>
        <w:tc>
          <w:tcPr>
            <w:tcW w:w="2448" w:type="dxa"/>
          </w:tcPr>
          <w:p w:rsidR="005E2E73" w:rsidRPr="00BF7CCD" w:rsidRDefault="005E2E73" w:rsidP="002C2DAD">
            <w:pPr>
              <w:jc w:val="center"/>
              <w:rPr>
                <w:b/>
                <w:sz w:val="28"/>
                <w:szCs w:val="28"/>
              </w:rPr>
            </w:pPr>
            <w:r>
              <w:rPr>
                <w:b/>
                <w:sz w:val="28"/>
                <w:szCs w:val="28"/>
                <w:lang w:val="en-US"/>
              </w:rPr>
              <w:t>5.</w:t>
            </w:r>
            <w:r w:rsidRPr="00BF7CCD">
              <w:rPr>
                <w:b/>
                <w:sz w:val="28"/>
                <w:szCs w:val="28"/>
              </w:rPr>
              <w:t>Рентабельность продаж, млн. руб.</w:t>
            </w:r>
          </w:p>
        </w:tc>
        <w:tc>
          <w:tcPr>
            <w:tcW w:w="1512" w:type="dxa"/>
          </w:tcPr>
          <w:p w:rsidR="005E2E73" w:rsidRPr="00C53BFD" w:rsidRDefault="005E2E73" w:rsidP="002C2DAD">
            <w:pPr>
              <w:jc w:val="center"/>
              <w:rPr>
                <w:b/>
                <w:i/>
                <w:color w:val="FF0000"/>
                <w:sz w:val="28"/>
                <w:szCs w:val="28"/>
              </w:rPr>
            </w:pPr>
            <w:r w:rsidRPr="00C53BFD">
              <w:rPr>
                <w:b/>
                <w:i/>
                <w:color w:val="FF0000"/>
                <w:sz w:val="28"/>
                <w:szCs w:val="28"/>
              </w:rPr>
              <w:t>25,33</w:t>
            </w:r>
          </w:p>
        </w:tc>
        <w:tc>
          <w:tcPr>
            <w:tcW w:w="1870" w:type="dxa"/>
          </w:tcPr>
          <w:p w:rsidR="005E2E73" w:rsidRPr="00C53BFD" w:rsidRDefault="005E2E73" w:rsidP="002C2DAD">
            <w:pPr>
              <w:jc w:val="center"/>
              <w:rPr>
                <w:b/>
                <w:i/>
                <w:color w:val="FF0000"/>
                <w:sz w:val="28"/>
                <w:szCs w:val="28"/>
              </w:rPr>
            </w:pPr>
            <w:r w:rsidRPr="00C53BFD">
              <w:rPr>
                <w:b/>
                <w:i/>
                <w:color w:val="FF0000"/>
                <w:sz w:val="28"/>
                <w:szCs w:val="28"/>
              </w:rPr>
              <w:t>25,73</w:t>
            </w:r>
          </w:p>
        </w:tc>
        <w:tc>
          <w:tcPr>
            <w:tcW w:w="1870" w:type="dxa"/>
          </w:tcPr>
          <w:p w:rsidR="005E2E73" w:rsidRPr="00C53BFD" w:rsidRDefault="005E2E73" w:rsidP="002C2DAD">
            <w:pPr>
              <w:jc w:val="center"/>
              <w:rPr>
                <w:b/>
                <w:i/>
                <w:sz w:val="28"/>
                <w:szCs w:val="28"/>
              </w:rPr>
            </w:pPr>
            <w:r w:rsidRPr="00C53BFD">
              <w:rPr>
                <w:b/>
                <w:i/>
                <w:sz w:val="28"/>
                <w:szCs w:val="28"/>
              </w:rPr>
              <w:t>-</w:t>
            </w:r>
          </w:p>
        </w:tc>
        <w:tc>
          <w:tcPr>
            <w:tcW w:w="1228" w:type="dxa"/>
          </w:tcPr>
          <w:p w:rsidR="005E2E73" w:rsidRPr="00C53BFD" w:rsidRDefault="005E2E73" w:rsidP="002C2DAD">
            <w:pPr>
              <w:jc w:val="center"/>
              <w:rPr>
                <w:b/>
                <w:i/>
                <w:sz w:val="28"/>
                <w:szCs w:val="28"/>
              </w:rPr>
            </w:pPr>
            <w:r w:rsidRPr="00C53BFD">
              <w:rPr>
                <w:b/>
                <w:i/>
                <w:sz w:val="28"/>
                <w:szCs w:val="28"/>
              </w:rPr>
              <w:t>-</w:t>
            </w:r>
          </w:p>
        </w:tc>
      </w:tr>
    </w:tbl>
    <w:p w:rsidR="005E2E73" w:rsidRDefault="005E2E73" w:rsidP="005E2E73">
      <w:pPr>
        <w:rPr>
          <w:sz w:val="28"/>
          <w:szCs w:val="28"/>
          <w:lang w:val="en-US"/>
        </w:rPr>
      </w:pPr>
    </w:p>
    <w:p w:rsidR="005E2E73" w:rsidRPr="00D10A37" w:rsidRDefault="005E2E73" w:rsidP="005E2E73">
      <w:pPr>
        <w:rPr>
          <w:b/>
          <w:i/>
          <w:sz w:val="28"/>
          <w:szCs w:val="28"/>
        </w:rPr>
      </w:pPr>
      <w:r w:rsidRPr="00D10A37">
        <w:rPr>
          <w:b/>
          <w:i/>
          <w:sz w:val="28"/>
          <w:szCs w:val="28"/>
        </w:rPr>
        <w:t>Решение:</w:t>
      </w:r>
    </w:p>
    <w:p w:rsidR="005E2E73" w:rsidRDefault="005E2E73" w:rsidP="005E2E73">
      <w:pPr>
        <w:rPr>
          <w:sz w:val="28"/>
          <w:szCs w:val="28"/>
        </w:rPr>
      </w:pPr>
      <w:r>
        <w:rPr>
          <w:sz w:val="28"/>
          <w:szCs w:val="28"/>
        </w:rPr>
        <w:t xml:space="preserve">НДС= </w:t>
      </w:r>
      <w:r w:rsidRPr="00C53BFD">
        <w:rPr>
          <w:position w:val="-10"/>
          <w:sz w:val="28"/>
          <w:szCs w:val="28"/>
        </w:rPr>
        <w:object w:dxaOrig="180" w:dyaOrig="340">
          <v:shape id="_x0000_i1202" type="#_x0000_t75" style="width:9pt;height:17.25pt" o:ole="">
            <v:imagedata r:id="rId8" o:title=""/>
          </v:shape>
          <o:OLEObject Type="Embed" ProgID="Equation.3" ShapeID="_x0000_i1202" DrawAspect="Content" ObjectID="_1458766872" r:id="rId297"/>
        </w:object>
      </w:r>
      <w:r w:rsidRPr="00C53BFD">
        <w:rPr>
          <w:position w:val="-24"/>
          <w:sz w:val="28"/>
          <w:szCs w:val="28"/>
        </w:rPr>
        <w:object w:dxaOrig="4360" w:dyaOrig="620">
          <v:shape id="_x0000_i1203" type="#_x0000_t75" style="width:218.25pt;height:30.75pt" o:ole="">
            <v:imagedata r:id="rId298" o:title=""/>
          </v:shape>
          <o:OLEObject Type="Embed" ProgID="Equation.3" ShapeID="_x0000_i1203" DrawAspect="Content" ObjectID="_1458766873" r:id="rId299"/>
        </w:object>
      </w:r>
      <w:r>
        <w:rPr>
          <w:sz w:val="28"/>
          <w:szCs w:val="28"/>
        </w:rPr>
        <w:t xml:space="preserve">; </w:t>
      </w:r>
    </w:p>
    <w:p w:rsidR="005E2E73" w:rsidRDefault="005E2E73" w:rsidP="005E2E73">
      <w:pPr>
        <w:rPr>
          <w:sz w:val="28"/>
          <w:szCs w:val="28"/>
        </w:rPr>
      </w:pPr>
      <w:r>
        <w:rPr>
          <w:sz w:val="28"/>
          <w:szCs w:val="28"/>
        </w:rPr>
        <w:t xml:space="preserve">Прибыль от реализации = </w:t>
      </w:r>
      <w:r w:rsidRPr="00C53BFD">
        <w:rPr>
          <w:position w:val="-10"/>
          <w:sz w:val="28"/>
          <w:szCs w:val="28"/>
        </w:rPr>
        <w:object w:dxaOrig="4540" w:dyaOrig="320">
          <v:shape id="_x0000_i1204" type="#_x0000_t75" style="width:227.25pt;height:15.75pt" o:ole="">
            <v:imagedata r:id="rId300" o:title=""/>
          </v:shape>
          <o:OLEObject Type="Embed" ProgID="Equation.3" ShapeID="_x0000_i1204" DrawAspect="Content" ObjectID="_1458766874" r:id="rId301"/>
        </w:object>
      </w:r>
      <w:r>
        <w:rPr>
          <w:sz w:val="28"/>
          <w:szCs w:val="28"/>
        </w:rPr>
        <w:t>;</w:t>
      </w:r>
    </w:p>
    <w:p w:rsidR="005E2E73" w:rsidRDefault="005E2E73" w:rsidP="005E2E73">
      <w:pPr>
        <w:rPr>
          <w:sz w:val="28"/>
          <w:szCs w:val="28"/>
        </w:rPr>
      </w:pPr>
      <w:r>
        <w:rPr>
          <w:sz w:val="28"/>
          <w:szCs w:val="28"/>
        </w:rPr>
        <w:t xml:space="preserve">Рентабельность = </w:t>
      </w:r>
      <w:r w:rsidRPr="00C53BFD">
        <w:rPr>
          <w:position w:val="-28"/>
          <w:sz w:val="28"/>
          <w:szCs w:val="28"/>
        </w:rPr>
        <w:object w:dxaOrig="1560" w:dyaOrig="660">
          <v:shape id="_x0000_i1205" type="#_x0000_t75" style="width:78pt;height:33pt" o:ole="">
            <v:imagedata r:id="rId302" o:title=""/>
          </v:shape>
          <o:OLEObject Type="Embed" ProgID="Equation.3" ShapeID="_x0000_i1205" DrawAspect="Content" ObjectID="_1458766875" r:id="rId303"/>
        </w:object>
      </w:r>
      <w:r>
        <w:rPr>
          <w:sz w:val="28"/>
          <w:szCs w:val="28"/>
        </w:rPr>
        <w:t>;</w:t>
      </w:r>
    </w:p>
    <w:p w:rsidR="005E2E73" w:rsidRDefault="005E2E73" w:rsidP="005E2E73">
      <w:pPr>
        <w:rPr>
          <w:sz w:val="28"/>
        </w:rPr>
      </w:pPr>
      <w:r w:rsidRPr="00004166">
        <w:rPr>
          <w:position w:val="-28"/>
          <w:sz w:val="28"/>
        </w:rPr>
        <w:object w:dxaOrig="1740" w:dyaOrig="660">
          <v:shape id="_x0000_i1206" type="#_x0000_t75" style="width:87pt;height:33pt" o:ole="">
            <v:imagedata r:id="rId80" o:title=""/>
          </v:shape>
          <o:OLEObject Type="Embed" ProgID="Equation.3" ShapeID="_x0000_i1206" DrawAspect="Content" ObjectID="_1458766876" r:id="rId304"/>
        </w:object>
      </w:r>
      <w:r>
        <w:rPr>
          <w:sz w:val="28"/>
        </w:rPr>
        <w:t>;</w:t>
      </w:r>
    </w:p>
    <w:p w:rsidR="005E2E73" w:rsidRDefault="005E2E73" w:rsidP="005E2E73">
      <w:pPr>
        <w:rPr>
          <w:sz w:val="28"/>
          <w:szCs w:val="28"/>
        </w:rPr>
      </w:pPr>
      <w:r w:rsidRPr="00004166">
        <w:rPr>
          <w:position w:val="-10"/>
        </w:rPr>
        <w:object w:dxaOrig="1579" w:dyaOrig="320">
          <v:shape id="_x0000_i1207" type="#_x0000_t75" style="width:78.75pt;height:15.75pt" o:ole="">
            <v:imagedata r:id="rId82" o:title=""/>
          </v:shape>
          <o:OLEObject Type="Embed" ProgID="Equation.3" ShapeID="_x0000_i1207" DrawAspect="Content" ObjectID="_1458766877" r:id="rId305"/>
        </w:object>
      </w:r>
      <w:r>
        <w:t>.</w:t>
      </w:r>
    </w:p>
    <w:p w:rsidR="005E2E73" w:rsidRDefault="005E2E73" w:rsidP="005E2E73">
      <w:pPr>
        <w:rPr>
          <w:sz w:val="28"/>
          <w:szCs w:val="28"/>
        </w:rPr>
      </w:pPr>
      <w:r>
        <w:rPr>
          <w:sz w:val="28"/>
          <w:szCs w:val="28"/>
        </w:rPr>
        <w:t>Решение:</w:t>
      </w:r>
    </w:p>
    <w:p w:rsidR="005E2E73" w:rsidRDefault="005E2E73" w:rsidP="000D2286">
      <w:pPr>
        <w:numPr>
          <w:ilvl w:val="0"/>
          <w:numId w:val="32"/>
        </w:numPr>
        <w:rPr>
          <w:sz w:val="28"/>
          <w:szCs w:val="28"/>
        </w:rPr>
      </w:pPr>
      <w:r>
        <w:rPr>
          <w:sz w:val="28"/>
          <w:szCs w:val="28"/>
        </w:rPr>
        <w:t>НДС:</w:t>
      </w:r>
    </w:p>
    <w:p w:rsidR="005E2E73" w:rsidRDefault="005E2E73" w:rsidP="005E2E73">
      <w:pPr>
        <w:rPr>
          <w:sz w:val="28"/>
          <w:szCs w:val="28"/>
        </w:rPr>
      </w:pPr>
      <w:r>
        <w:rPr>
          <w:sz w:val="28"/>
          <w:szCs w:val="28"/>
        </w:rPr>
        <w:t>1)НДС прошл.г=</w:t>
      </w:r>
      <w:r w:rsidRPr="00C53BFD">
        <w:rPr>
          <w:position w:val="-24"/>
          <w:sz w:val="28"/>
          <w:szCs w:val="28"/>
        </w:rPr>
        <w:object w:dxaOrig="4360" w:dyaOrig="620">
          <v:shape id="_x0000_i1208" type="#_x0000_t75" style="width:218.25pt;height:30.75pt" o:ole="">
            <v:imagedata r:id="rId298" o:title=""/>
          </v:shape>
          <o:OLEObject Type="Embed" ProgID="Equation.3" ShapeID="_x0000_i1208" DrawAspect="Content" ObjectID="_1458766878" r:id="rId306"/>
        </w:object>
      </w:r>
      <w:r>
        <w:rPr>
          <w:sz w:val="28"/>
          <w:szCs w:val="28"/>
        </w:rPr>
        <w:t>=</w:t>
      </w:r>
      <w:r w:rsidRPr="00C53BFD">
        <w:rPr>
          <w:position w:val="-24"/>
          <w:sz w:val="28"/>
          <w:szCs w:val="28"/>
        </w:rPr>
        <w:object w:dxaOrig="1359" w:dyaOrig="620">
          <v:shape id="_x0000_i1209" type="#_x0000_t75" style="width:68.25pt;height:30.75pt" o:ole="">
            <v:imagedata r:id="rId307" o:title=""/>
          </v:shape>
          <o:OLEObject Type="Embed" ProgID="Equation.3" ShapeID="_x0000_i1209" DrawAspect="Content" ObjectID="_1458766879" r:id="rId308"/>
        </w:object>
      </w:r>
      <w:r>
        <w:rPr>
          <w:sz w:val="28"/>
          <w:szCs w:val="28"/>
        </w:rPr>
        <w:t>=19,36млн.руб.</w:t>
      </w:r>
    </w:p>
    <w:p w:rsidR="005E2E73" w:rsidRDefault="005E2E73" w:rsidP="005E2E73">
      <w:pPr>
        <w:rPr>
          <w:sz w:val="28"/>
          <w:szCs w:val="28"/>
        </w:rPr>
      </w:pPr>
      <w:r>
        <w:rPr>
          <w:sz w:val="28"/>
          <w:szCs w:val="28"/>
        </w:rPr>
        <w:t>2)НДС тек.г. =</w:t>
      </w:r>
      <w:r w:rsidRPr="00C53BFD">
        <w:rPr>
          <w:position w:val="-24"/>
          <w:sz w:val="28"/>
          <w:szCs w:val="28"/>
        </w:rPr>
        <w:object w:dxaOrig="4360" w:dyaOrig="620">
          <v:shape id="_x0000_i1210" type="#_x0000_t75" style="width:218.25pt;height:30.75pt" o:ole="">
            <v:imagedata r:id="rId298" o:title=""/>
          </v:shape>
          <o:OLEObject Type="Embed" ProgID="Equation.3" ShapeID="_x0000_i1210" DrawAspect="Content" ObjectID="_1458766880" r:id="rId309"/>
        </w:object>
      </w:r>
      <w:r>
        <w:rPr>
          <w:sz w:val="28"/>
          <w:szCs w:val="28"/>
        </w:rPr>
        <w:t>=</w:t>
      </w:r>
      <w:r w:rsidRPr="00363BAF">
        <w:rPr>
          <w:position w:val="-24"/>
          <w:sz w:val="28"/>
          <w:szCs w:val="28"/>
        </w:rPr>
        <w:object w:dxaOrig="1340" w:dyaOrig="620">
          <v:shape id="_x0000_i1211" type="#_x0000_t75" style="width:66.75pt;height:30.75pt" o:ole="">
            <v:imagedata r:id="rId310" o:title=""/>
          </v:shape>
          <o:OLEObject Type="Embed" ProgID="Equation.3" ShapeID="_x0000_i1211" DrawAspect="Content" ObjectID="_1458766881" r:id="rId311"/>
        </w:object>
      </w:r>
      <w:r>
        <w:rPr>
          <w:sz w:val="28"/>
          <w:szCs w:val="28"/>
        </w:rPr>
        <w:t>=20,47млн.руб</w:t>
      </w:r>
    </w:p>
    <w:p w:rsidR="005E2E73" w:rsidRDefault="005E2E73" w:rsidP="005E2E73">
      <w:pPr>
        <w:rPr>
          <w:sz w:val="28"/>
        </w:rPr>
      </w:pPr>
      <w:r>
        <w:rPr>
          <w:sz w:val="28"/>
          <w:szCs w:val="28"/>
        </w:rPr>
        <w:t>3)</w:t>
      </w:r>
      <w:r w:rsidRPr="00363BAF">
        <w:rPr>
          <w:sz w:val="28"/>
        </w:rPr>
        <w:t xml:space="preserve"> </w:t>
      </w:r>
      <w:r w:rsidRPr="00004166">
        <w:rPr>
          <w:position w:val="-28"/>
          <w:sz w:val="28"/>
        </w:rPr>
        <w:object w:dxaOrig="1740" w:dyaOrig="660">
          <v:shape id="_x0000_i1212" type="#_x0000_t75" style="width:87pt;height:33pt" o:ole="">
            <v:imagedata r:id="rId80" o:title=""/>
          </v:shape>
          <o:OLEObject Type="Embed" ProgID="Equation.3" ShapeID="_x0000_i1212" DrawAspect="Content" ObjectID="_1458766882" r:id="rId312"/>
        </w:object>
      </w:r>
      <w:r>
        <w:rPr>
          <w:sz w:val="28"/>
        </w:rPr>
        <w:t>=</w:t>
      </w:r>
      <w:r w:rsidRPr="00363BAF">
        <w:rPr>
          <w:position w:val="-28"/>
          <w:sz w:val="28"/>
        </w:rPr>
        <w:object w:dxaOrig="1380" w:dyaOrig="660">
          <v:shape id="_x0000_i1213" type="#_x0000_t75" style="width:69pt;height:33pt" o:ole="">
            <v:imagedata r:id="rId313" o:title=""/>
          </v:shape>
          <o:OLEObject Type="Embed" ProgID="Equation.3" ShapeID="_x0000_i1213" DrawAspect="Content" ObjectID="_1458766883" r:id="rId314"/>
        </w:object>
      </w:r>
      <w:r>
        <w:rPr>
          <w:sz w:val="28"/>
        </w:rPr>
        <w:t>105,73%</w:t>
      </w:r>
    </w:p>
    <w:p w:rsidR="005E2E73" w:rsidRDefault="005E2E73" w:rsidP="005E2E73">
      <w:r>
        <w:rPr>
          <w:sz w:val="28"/>
        </w:rPr>
        <w:t>4)</w:t>
      </w:r>
      <w:r w:rsidRPr="00363BAF">
        <w:t xml:space="preserve"> </w:t>
      </w:r>
      <w:r w:rsidRPr="00004166">
        <w:rPr>
          <w:position w:val="-10"/>
        </w:rPr>
        <w:object w:dxaOrig="1579" w:dyaOrig="320">
          <v:shape id="_x0000_i1214" type="#_x0000_t75" style="width:78.75pt;height:15.75pt" o:ole="">
            <v:imagedata r:id="rId82" o:title=""/>
          </v:shape>
          <o:OLEObject Type="Embed" ProgID="Equation.3" ShapeID="_x0000_i1214" DrawAspect="Content" ObjectID="_1458766884" r:id="rId315"/>
        </w:object>
      </w:r>
      <w:r>
        <w:t>=105,73%-100%=+5,73%</w:t>
      </w:r>
    </w:p>
    <w:p w:rsidR="005E2E73" w:rsidRDefault="005E2E73" w:rsidP="000D2286">
      <w:pPr>
        <w:numPr>
          <w:ilvl w:val="0"/>
          <w:numId w:val="32"/>
        </w:numPr>
        <w:rPr>
          <w:sz w:val="28"/>
          <w:szCs w:val="28"/>
        </w:rPr>
      </w:pPr>
      <w:r>
        <w:rPr>
          <w:sz w:val="28"/>
          <w:szCs w:val="28"/>
        </w:rPr>
        <w:t>Прибыль:</w:t>
      </w:r>
    </w:p>
    <w:p w:rsidR="005E2E73" w:rsidRDefault="005E2E73" w:rsidP="005E2E73">
      <w:pPr>
        <w:rPr>
          <w:sz w:val="28"/>
          <w:szCs w:val="28"/>
        </w:rPr>
      </w:pPr>
      <w:r>
        <w:rPr>
          <w:sz w:val="28"/>
          <w:szCs w:val="28"/>
        </w:rPr>
        <w:t>1)Пр. прош.г.=</w:t>
      </w:r>
      <w:r w:rsidRPr="00C53BFD">
        <w:rPr>
          <w:position w:val="-10"/>
          <w:sz w:val="28"/>
          <w:szCs w:val="28"/>
        </w:rPr>
        <w:object w:dxaOrig="6920" w:dyaOrig="320">
          <v:shape id="_x0000_i1215" type="#_x0000_t75" style="width:345.75pt;height:15.75pt" o:ole="">
            <v:imagedata r:id="rId316" o:title=""/>
          </v:shape>
          <o:OLEObject Type="Embed" ProgID="Equation.3" ShapeID="_x0000_i1215" DrawAspect="Content" ObjectID="_1458766885" r:id="rId317"/>
        </w:object>
      </w:r>
      <w:r>
        <w:rPr>
          <w:sz w:val="28"/>
          <w:szCs w:val="28"/>
        </w:rPr>
        <w:t>=126,90-19,36-75,40=32,14 млн. руб.</w:t>
      </w:r>
    </w:p>
    <w:p w:rsidR="005E2E73" w:rsidRDefault="005E2E73" w:rsidP="005E2E73">
      <w:pPr>
        <w:rPr>
          <w:sz w:val="28"/>
          <w:szCs w:val="28"/>
        </w:rPr>
      </w:pPr>
      <w:r>
        <w:rPr>
          <w:sz w:val="28"/>
          <w:szCs w:val="28"/>
        </w:rPr>
        <w:t>2)</w:t>
      </w:r>
      <w:r w:rsidRPr="00E152CD">
        <w:rPr>
          <w:sz w:val="28"/>
          <w:szCs w:val="28"/>
        </w:rPr>
        <w:t xml:space="preserve"> </w:t>
      </w:r>
      <w:r>
        <w:rPr>
          <w:sz w:val="28"/>
          <w:szCs w:val="28"/>
        </w:rPr>
        <w:t>Пр. тек.г.=</w:t>
      </w:r>
      <w:r w:rsidRPr="00C53BFD">
        <w:rPr>
          <w:position w:val="-10"/>
          <w:sz w:val="28"/>
          <w:szCs w:val="28"/>
        </w:rPr>
        <w:object w:dxaOrig="6380" w:dyaOrig="320">
          <v:shape id="_x0000_i1216" type="#_x0000_t75" style="width:318.75pt;height:15.75pt" o:ole="">
            <v:imagedata r:id="rId318" o:title=""/>
          </v:shape>
          <o:OLEObject Type="Embed" ProgID="Equation.3" ShapeID="_x0000_i1216" DrawAspect="Content" ObjectID="_1458766886" r:id="rId319"/>
        </w:object>
      </w:r>
      <w:r>
        <w:rPr>
          <w:sz w:val="28"/>
          <w:szCs w:val="28"/>
        </w:rPr>
        <w:t>=134,16-20,47-79,17=34,52 млн.руб.</w:t>
      </w:r>
    </w:p>
    <w:p w:rsidR="005E2E73" w:rsidRDefault="005E2E73" w:rsidP="005E2E73">
      <w:pPr>
        <w:rPr>
          <w:sz w:val="28"/>
        </w:rPr>
      </w:pPr>
      <w:r>
        <w:rPr>
          <w:sz w:val="28"/>
          <w:szCs w:val="28"/>
        </w:rPr>
        <w:t>3)</w:t>
      </w:r>
      <w:r w:rsidRPr="00E152CD">
        <w:rPr>
          <w:sz w:val="28"/>
        </w:rPr>
        <w:t xml:space="preserve"> </w:t>
      </w:r>
      <w:r w:rsidRPr="00004166">
        <w:rPr>
          <w:position w:val="-28"/>
          <w:sz w:val="28"/>
        </w:rPr>
        <w:object w:dxaOrig="1740" w:dyaOrig="660">
          <v:shape id="_x0000_i1217" type="#_x0000_t75" style="width:87pt;height:33pt" o:ole="">
            <v:imagedata r:id="rId80" o:title=""/>
          </v:shape>
          <o:OLEObject Type="Embed" ProgID="Equation.3" ShapeID="_x0000_i1217" DrawAspect="Content" ObjectID="_1458766887" r:id="rId320"/>
        </w:object>
      </w:r>
      <w:r>
        <w:rPr>
          <w:sz w:val="28"/>
        </w:rPr>
        <w:t>=</w:t>
      </w:r>
      <w:r w:rsidRPr="00E152CD">
        <w:rPr>
          <w:position w:val="-28"/>
          <w:sz w:val="28"/>
        </w:rPr>
        <w:object w:dxaOrig="1380" w:dyaOrig="660">
          <v:shape id="_x0000_i1218" type="#_x0000_t75" style="width:69pt;height:33pt" o:ole="">
            <v:imagedata r:id="rId321" o:title=""/>
          </v:shape>
          <o:OLEObject Type="Embed" ProgID="Equation.3" ShapeID="_x0000_i1218" DrawAspect="Content" ObjectID="_1458766888" r:id="rId322"/>
        </w:object>
      </w:r>
      <w:r>
        <w:rPr>
          <w:sz w:val="28"/>
        </w:rPr>
        <w:t>107,41%</w:t>
      </w:r>
    </w:p>
    <w:p w:rsidR="005E2E73" w:rsidRDefault="005E2E73" w:rsidP="005E2E73">
      <w:r>
        <w:rPr>
          <w:sz w:val="28"/>
        </w:rPr>
        <w:t>4)</w:t>
      </w:r>
      <w:r w:rsidRPr="00E152CD">
        <w:t xml:space="preserve"> </w:t>
      </w:r>
      <w:r w:rsidRPr="00004166">
        <w:rPr>
          <w:position w:val="-10"/>
        </w:rPr>
        <w:object w:dxaOrig="1579" w:dyaOrig="320">
          <v:shape id="_x0000_i1219" type="#_x0000_t75" style="width:78.75pt;height:15.75pt" o:ole="">
            <v:imagedata r:id="rId82" o:title=""/>
          </v:shape>
          <o:OLEObject Type="Embed" ProgID="Equation.3" ShapeID="_x0000_i1219" DrawAspect="Content" ObjectID="_1458766889" r:id="rId323"/>
        </w:object>
      </w:r>
      <w:r>
        <w:t>=107,41%-100%=+7,41%</w:t>
      </w:r>
    </w:p>
    <w:p w:rsidR="005E2E73" w:rsidRDefault="005E2E73" w:rsidP="000D2286">
      <w:pPr>
        <w:numPr>
          <w:ilvl w:val="0"/>
          <w:numId w:val="32"/>
        </w:numPr>
        <w:rPr>
          <w:sz w:val="28"/>
          <w:szCs w:val="28"/>
        </w:rPr>
      </w:pPr>
      <w:r>
        <w:rPr>
          <w:sz w:val="28"/>
          <w:szCs w:val="28"/>
        </w:rPr>
        <w:t>Рентабельность:</w:t>
      </w:r>
    </w:p>
    <w:p w:rsidR="005E2E73" w:rsidRDefault="005E2E73" w:rsidP="005E2E73">
      <w:pPr>
        <w:rPr>
          <w:sz w:val="28"/>
          <w:szCs w:val="28"/>
        </w:rPr>
      </w:pPr>
      <w:r>
        <w:rPr>
          <w:sz w:val="28"/>
          <w:szCs w:val="28"/>
        </w:rPr>
        <w:t>1)Рент.прош.г.=</w:t>
      </w:r>
      <w:r w:rsidRPr="00210667">
        <w:rPr>
          <w:sz w:val="28"/>
          <w:szCs w:val="28"/>
        </w:rPr>
        <w:t xml:space="preserve"> </w:t>
      </w:r>
      <w:r w:rsidRPr="00210667">
        <w:rPr>
          <w:position w:val="-30"/>
          <w:sz w:val="28"/>
          <w:szCs w:val="28"/>
        </w:rPr>
        <w:object w:dxaOrig="2360" w:dyaOrig="680">
          <v:shape id="_x0000_i1220" type="#_x0000_t75" style="width:117.75pt;height:33.75pt" o:ole="">
            <v:imagedata r:id="rId324" o:title=""/>
          </v:shape>
          <o:OLEObject Type="Embed" ProgID="Equation.3" ShapeID="_x0000_i1220" DrawAspect="Content" ObjectID="_1458766890" r:id="rId325"/>
        </w:object>
      </w:r>
      <w:r>
        <w:rPr>
          <w:sz w:val="28"/>
          <w:szCs w:val="28"/>
        </w:rPr>
        <w:t>=</w:t>
      </w:r>
      <w:r w:rsidRPr="00210667">
        <w:rPr>
          <w:position w:val="-28"/>
          <w:sz w:val="28"/>
          <w:szCs w:val="28"/>
        </w:rPr>
        <w:object w:dxaOrig="1480" w:dyaOrig="660">
          <v:shape id="_x0000_i1221" type="#_x0000_t75" style="width:74.25pt;height:33pt" o:ole="">
            <v:imagedata r:id="rId326" o:title=""/>
          </v:shape>
          <o:OLEObject Type="Embed" ProgID="Equation.3" ShapeID="_x0000_i1221" DrawAspect="Content" ObjectID="_1458766891" r:id="rId327"/>
        </w:object>
      </w:r>
      <w:r>
        <w:rPr>
          <w:sz w:val="28"/>
          <w:szCs w:val="28"/>
        </w:rPr>
        <w:t>25,33млн.руб.</w:t>
      </w:r>
    </w:p>
    <w:p w:rsidR="005E2E73" w:rsidRDefault="005E2E73" w:rsidP="005E2E73">
      <w:pPr>
        <w:rPr>
          <w:sz w:val="28"/>
          <w:szCs w:val="28"/>
        </w:rPr>
      </w:pPr>
      <w:r>
        <w:rPr>
          <w:sz w:val="28"/>
          <w:szCs w:val="28"/>
        </w:rPr>
        <w:t>2)Рент.тек.г.=</w:t>
      </w:r>
      <w:r w:rsidRPr="00210667">
        <w:rPr>
          <w:sz w:val="28"/>
          <w:szCs w:val="28"/>
        </w:rPr>
        <w:t xml:space="preserve"> </w:t>
      </w:r>
      <w:r w:rsidRPr="00210667">
        <w:rPr>
          <w:position w:val="-30"/>
          <w:sz w:val="28"/>
          <w:szCs w:val="28"/>
        </w:rPr>
        <w:object w:dxaOrig="2220" w:dyaOrig="680">
          <v:shape id="_x0000_i1222" type="#_x0000_t75" style="width:111pt;height:33.75pt" o:ole="">
            <v:imagedata r:id="rId328" o:title=""/>
          </v:shape>
          <o:OLEObject Type="Embed" ProgID="Equation.3" ShapeID="_x0000_i1222" DrawAspect="Content" ObjectID="_1458766892" r:id="rId329"/>
        </w:object>
      </w:r>
      <w:r>
        <w:rPr>
          <w:sz w:val="28"/>
          <w:szCs w:val="28"/>
        </w:rPr>
        <w:t>=</w:t>
      </w:r>
      <w:r w:rsidRPr="00210667">
        <w:rPr>
          <w:position w:val="-28"/>
          <w:sz w:val="28"/>
          <w:szCs w:val="28"/>
        </w:rPr>
        <w:object w:dxaOrig="1460" w:dyaOrig="660">
          <v:shape id="_x0000_i1223" type="#_x0000_t75" style="width:72.75pt;height:33pt" o:ole="">
            <v:imagedata r:id="rId330" o:title=""/>
          </v:shape>
          <o:OLEObject Type="Embed" ProgID="Equation.3" ShapeID="_x0000_i1223" DrawAspect="Content" ObjectID="_1458766893" r:id="rId331"/>
        </w:object>
      </w:r>
      <w:r>
        <w:rPr>
          <w:sz w:val="28"/>
          <w:szCs w:val="28"/>
        </w:rPr>
        <w:t>25,73 млн.руб.</w:t>
      </w:r>
    </w:p>
    <w:p w:rsidR="005E2E73" w:rsidRDefault="005E2E73" w:rsidP="005E2E73">
      <w:pPr>
        <w:jc w:val="center"/>
        <w:rPr>
          <w:sz w:val="28"/>
          <w:szCs w:val="28"/>
          <w:lang w:val="en-US"/>
        </w:rPr>
      </w:pPr>
    </w:p>
    <w:p w:rsidR="003F7DA7" w:rsidRDefault="003F7DA7" w:rsidP="005E2E73">
      <w:pPr>
        <w:jc w:val="center"/>
        <w:rPr>
          <w:sz w:val="28"/>
          <w:szCs w:val="28"/>
          <w:lang w:val="en-US"/>
        </w:rPr>
      </w:pPr>
    </w:p>
    <w:p w:rsidR="003F7DA7" w:rsidRPr="003F7DA7" w:rsidRDefault="003F7DA7" w:rsidP="005E2E73">
      <w:pPr>
        <w:jc w:val="center"/>
        <w:rPr>
          <w:sz w:val="28"/>
          <w:szCs w:val="28"/>
          <w:lang w:val="en-US"/>
        </w:rPr>
      </w:pPr>
    </w:p>
    <w:p w:rsidR="005E2E73" w:rsidRPr="00A74CA1" w:rsidRDefault="005E2E73" w:rsidP="005E2E73">
      <w:pPr>
        <w:jc w:val="center"/>
        <w:rPr>
          <w:b/>
          <w:i/>
          <w:sz w:val="32"/>
          <w:szCs w:val="32"/>
        </w:rPr>
      </w:pPr>
      <w:r w:rsidRPr="00A74CA1">
        <w:rPr>
          <w:b/>
          <w:i/>
          <w:sz w:val="32"/>
          <w:szCs w:val="32"/>
        </w:rPr>
        <w:t>Анализ:</w:t>
      </w:r>
    </w:p>
    <w:p w:rsidR="005E2E73" w:rsidRDefault="005E2E73" w:rsidP="005E2E73">
      <w:pPr>
        <w:rPr>
          <w:sz w:val="28"/>
          <w:szCs w:val="28"/>
        </w:rPr>
      </w:pPr>
    </w:p>
    <w:p w:rsidR="005E2E73" w:rsidRDefault="005E2E73" w:rsidP="005E2E73">
      <w:pPr>
        <w:rPr>
          <w:sz w:val="28"/>
          <w:szCs w:val="28"/>
        </w:rPr>
      </w:pPr>
    </w:p>
    <w:p w:rsidR="005E2E73" w:rsidRDefault="005E2E73" w:rsidP="00D61D68">
      <w:pPr>
        <w:spacing w:line="360" w:lineRule="auto"/>
        <w:jc w:val="both"/>
        <w:rPr>
          <w:sz w:val="28"/>
          <w:szCs w:val="28"/>
        </w:rPr>
      </w:pPr>
      <w:r>
        <w:rPr>
          <w:sz w:val="28"/>
          <w:szCs w:val="28"/>
        </w:rPr>
        <w:t xml:space="preserve">Рентабельность продаж </w:t>
      </w:r>
      <w:r w:rsidR="004D7A42">
        <w:rPr>
          <w:sz w:val="28"/>
          <w:szCs w:val="28"/>
        </w:rPr>
        <w:t xml:space="preserve">увеличилась </w:t>
      </w:r>
      <w:r>
        <w:rPr>
          <w:sz w:val="28"/>
          <w:szCs w:val="28"/>
        </w:rPr>
        <w:t>на 0,4 %, благодаря опережению темпа роста прибыли(118,29%) по сравнению с темпом роста выручки и</w:t>
      </w:r>
      <w:r w:rsidR="004D7A42">
        <w:rPr>
          <w:sz w:val="28"/>
          <w:szCs w:val="28"/>
        </w:rPr>
        <w:t>ли реализации (105,72%)- это положительный</w:t>
      </w:r>
      <w:r>
        <w:rPr>
          <w:sz w:val="28"/>
          <w:szCs w:val="28"/>
        </w:rPr>
        <w:t xml:space="preserve"> фактор.</w:t>
      </w:r>
    </w:p>
    <w:p w:rsidR="005E2E73" w:rsidRDefault="005E2E73" w:rsidP="00D61D68">
      <w:pPr>
        <w:spacing w:line="360" w:lineRule="auto"/>
        <w:jc w:val="both"/>
        <w:rPr>
          <w:sz w:val="28"/>
          <w:szCs w:val="28"/>
        </w:rPr>
      </w:pPr>
      <w:r>
        <w:rPr>
          <w:sz w:val="28"/>
          <w:szCs w:val="28"/>
        </w:rPr>
        <w:t>Рост прибыли был обеспечен благодаря опережению темпа роста ВД(105,72%) по сравнению с темпом роста издержек</w:t>
      </w:r>
      <w:r w:rsidR="004D7A42">
        <w:rPr>
          <w:sz w:val="28"/>
          <w:szCs w:val="28"/>
        </w:rPr>
        <w:t xml:space="preserve"> производства (105,00%), это положительный  фактор, кроме</w:t>
      </w:r>
      <w:r>
        <w:rPr>
          <w:sz w:val="28"/>
          <w:szCs w:val="28"/>
        </w:rPr>
        <w:t xml:space="preserve"> тог</w:t>
      </w:r>
      <w:r w:rsidR="004D7A42">
        <w:rPr>
          <w:sz w:val="28"/>
          <w:szCs w:val="28"/>
        </w:rPr>
        <w:t xml:space="preserve">о, т.к. </w:t>
      </w:r>
      <w:r>
        <w:rPr>
          <w:sz w:val="28"/>
          <w:szCs w:val="28"/>
        </w:rPr>
        <w:t xml:space="preserve"> темп роста выручки опережал темп роста издержек производства</w:t>
      </w:r>
      <w:r w:rsidR="004D7A42">
        <w:rPr>
          <w:sz w:val="28"/>
          <w:szCs w:val="28"/>
        </w:rPr>
        <w:t>,</w:t>
      </w:r>
      <w:r>
        <w:rPr>
          <w:sz w:val="28"/>
          <w:szCs w:val="28"/>
        </w:rPr>
        <w:t xml:space="preserve"> предприятие получило относительную эк</w:t>
      </w:r>
      <w:r w:rsidR="004D7A42">
        <w:rPr>
          <w:sz w:val="28"/>
          <w:szCs w:val="28"/>
        </w:rPr>
        <w:t xml:space="preserve">ономию -0,55 млн. руб. – это также положительный </w:t>
      </w:r>
      <w:r>
        <w:rPr>
          <w:sz w:val="28"/>
          <w:szCs w:val="28"/>
        </w:rPr>
        <w:t xml:space="preserve"> фактор.</w:t>
      </w:r>
    </w:p>
    <w:p w:rsidR="005E2E73" w:rsidRDefault="005E2E73" w:rsidP="005E2E73">
      <w:pPr>
        <w:spacing w:line="360" w:lineRule="auto"/>
        <w:rPr>
          <w:sz w:val="28"/>
          <w:szCs w:val="28"/>
        </w:rPr>
      </w:pPr>
    </w:p>
    <w:p w:rsidR="005E2E73" w:rsidRDefault="005E2E73" w:rsidP="005E2E73">
      <w:pPr>
        <w:spacing w:line="360" w:lineRule="auto"/>
        <w:rPr>
          <w:sz w:val="28"/>
          <w:szCs w:val="28"/>
        </w:rPr>
      </w:pPr>
    </w:p>
    <w:p w:rsidR="005E2E73" w:rsidRDefault="005E2E73" w:rsidP="005E2E73">
      <w:pPr>
        <w:rPr>
          <w:sz w:val="28"/>
          <w:szCs w:val="28"/>
        </w:rPr>
      </w:pPr>
    </w:p>
    <w:p w:rsidR="005E2E73" w:rsidRDefault="005E2E73" w:rsidP="005E2E73">
      <w:pPr>
        <w:rPr>
          <w:sz w:val="28"/>
          <w:szCs w:val="28"/>
        </w:rPr>
      </w:pPr>
    </w:p>
    <w:p w:rsidR="005E2E73" w:rsidRDefault="005E2E73" w:rsidP="005E2E73">
      <w:pPr>
        <w:rPr>
          <w:sz w:val="28"/>
          <w:szCs w:val="28"/>
        </w:rPr>
      </w:pPr>
    </w:p>
    <w:p w:rsidR="005E2E73" w:rsidRDefault="005E2E73" w:rsidP="005E2E73">
      <w:pPr>
        <w:rPr>
          <w:sz w:val="28"/>
          <w:szCs w:val="28"/>
        </w:rPr>
      </w:pPr>
    </w:p>
    <w:p w:rsidR="005E2E73" w:rsidRPr="004D7A42" w:rsidRDefault="005E2E73" w:rsidP="005E2E73">
      <w:pPr>
        <w:rPr>
          <w:sz w:val="28"/>
          <w:szCs w:val="28"/>
        </w:rPr>
      </w:pPr>
    </w:p>
    <w:p w:rsidR="000A4254" w:rsidRPr="004D7A42" w:rsidRDefault="000A4254" w:rsidP="005E2E73">
      <w:pPr>
        <w:rPr>
          <w:sz w:val="28"/>
          <w:szCs w:val="28"/>
        </w:rPr>
      </w:pPr>
    </w:p>
    <w:p w:rsidR="000A4254" w:rsidRPr="004D7A42" w:rsidRDefault="000A4254" w:rsidP="005E2E73">
      <w:pPr>
        <w:rPr>
          <w:sz w:val="28"/>
          <w:szCs w:val="28"/>
        </w:rPr>
      </w:pPr>
    </w:p>
    <w:p w:rsidR="000A4254" w:rsidRPr="004D7A42" w:rsidRDefault="000A4254" w:rsidP="005E2E73">
      <w:pPr>
        <w:rPr>
          <w:sz w:val="28"/>
          <w:szCs w:val="28"/>
        </w:rPr>
      </w:pPr>
    </w:p>
    <w:p w:rsidR="005E2E73" w:rsidRDefault="005E2E73" w:rsidP="005E2E73">
      <w:pPr>
        <w:rPr>
          <w:sz w:val="28"/>
          <w:szCs w:val="28"/>
        </w:rPr>
      </w:pPr>
    </w:p>
    <w:p w:rsidR="005E2E73" w:rsidRDefault="005E2E73" w:rsidP="005E2E73">
      <w:pPr>
        <w:rPr>
          <w:sz w:val="28"/>
          <w:szCs w:val="28"/>
        </w:rPr>
      </w:pPr>
    </w:p>
    <w:p w:rsidR="00DB63F8" w:rsidRPr="004D7A42" w:rsidRDefault="00DB63F8" w:rsidP="005E2E73">
      <w:pPr>
        <w:rPr>
          <w:sz w:val="28"/>
          <w:szCs w:val="28"/>
        </w:rPr>
      </w:pPr>
    </w:p>
    <w:p w:rsidR="00DB63F8" w:rsidRPr="004D7A42" w:rsidRDefault="00DB63F8" w:rsidP="005E2E73">
      <w:pPr>
        <w:rPr>
          <w:sz w:val="28"/>
          <w:szCs w:val="28"/>
        </w:rPr>
      </w:pPr>
    </w:p>
    <w:p w:rsidR="00DB63F8" w:rsidRPr="004D7A42" w:rsidRDefault="00DB63F8" w:rsidP="005E2E73">
      <w:pPr>
        <w:rPr>
          <w:sz w:val="28"/>
          <w:szCs w:val="28"/>
        </w:rPr>
      </w:pPr>
    </w:p>
    <w:p w:rsidR="00DB63F8" w:rsidRPr="004D7A42" w:rsidRDefault="00DB63F8" w:rsidP="005E2E73">
      <w:pPr>
        <w:rPr>
          <w:sz w:val="28"/>
          <w:szCs w:val="28"/>
        </w:rPr>
      </w:pPr>
    </w:p>
    <w:p w:rsidR="00DB63F8" w:rsidRPr="004D7A42" w:rsidRDefault="00DB63F8" w:rsidP="005E2E73">
      <w:pPr>
        <w:rPr>
          <w:sz w:val="28"/>
          <w:szCs w:val="28"/>
        </w:rPr>
      </w:pPr>
    </w:p>
    <w:p w:rsidR="00DB63F8" w:rsidRPr="004D7A42" w:rsidRDefault="00DB63F8" w:rsidP="005E2E73">
      <w:pPr>
        <w:rPr>
          <w:sz w:val="28"/>
          <w:szCs w:val="28"/>
        </w:rPr>
      </w:pPr>
    </w:p>
    <w:p w:rsidR="00DB63F8" w:rsidRPr="004D7A42" w:rsidRDefault="00DB63F8" w:rsidP="005E2E73">
      <w:pPr>
        <w:rPr>
          <w:sz w:val="28"/>
          <w:szCs w:val="28"/>
        </w:rPr>
      </w:pPr>
    </w:p>
    <w:p w:rsidR="00DB63F8" w:rsidRPr="004D7A42" w:rsidRDefault="00DB63F8" w:rsidP="005E2E73">
      <w:pPr>
        <w:rPr>
          <w:sz w:val="28"/>
          <w:szCs w:val="28"/>
        </w:rPr>
      </w:pPr>
    </w:p>
    <w:p w:rsidR="00DB63F8" w:rsidRPr="004D7A42" w:rsidRDefault="00DB63F8" w:rsidP="005E2E73">
      <w:pPr>
        <w:rPr>
          <w:sz w:val="28"/>
          <w:szCs w:val="28"/>
        </w:rPr>
      </w:pPr>
    </w:p>
    <w:p w:rsidR="00DB63F8" w:rsidRPr="004D7A42" w:rsidRDefault="00DB63F8" w:rsidP="005E2E73">
      <w:pPr>
        <w:rPr>
          <w:sz w:val="28"/>
          <w:szCs w:val="28"/>
        </w:rPr>
      </w:pPr>
    </w:p>
    <w:p w:rsidR="00DB63F8" w:rsidRPr="004D7A42" w:rsidRDefault="00DB63F8" w:rsidP="005E2E73">
      <w:pPr>
        <w:rPr>
          <w:sz w:val="28"/>
          <w:szCs w:val="28"/>
        </w:rPr>
      </w:pPr>
    </w:p>
    <w:p w:rsidR="00DB63F8" w:rsidRPr="004D7A42" w:rsidRDefault="00DB63F8" w:rsidP="005E2E73">
      <w:pPr>
        <w:rPr>
          <w:sz w:val="28"/>
          <w:szCs w:val="28"/>
        </w:rPr>
      </w:pPr>
    </w:p>
    <w:p w:rsidR="00DB63F8" w:rsidRPr="004D7A42" w:rsidRDefault="00DB63F8" w:rsidP="005E2E73">
      <w:pPr>
        <w:rPr>
          <w:sz w:val="28"/>
          <w:szCs w:val="28"/>
        </w:rPr>
      </w:pPr>
    </w:p>
    <w:p w:rsidR="00DB63F8" w:rsidRPr="004D7A42" w:rsidRDefault="00DB63F8" w:rsidP="005E2E73">
      <w:pPr>
        <w:rPr>
          <w:sz w:val="28"/>
          <w:szCs w:val="28"/>
        </w:rPr>
      </w:pPr>
    </w:p>
    <w:p w:rsidR="00DB63F8" w:rsidRPr="004D7A42" w:rsidRDefault="00DB63F8" w:rsidP="005E2E73">
      <w:pPr>
        <w:rPr>
          <w:sz w:val="28"/>
          <w:szCs w:val="28"/>
        </w:rPr>
      </w:pPr>
    </w:p>
    <w:p w:rsidR="00DB63F8" w:rsidRPr="004D7A42" w:rsidRDefault="00DB63F8" w:rsidP="005E2E73">
      <w:pPr>
        <w:rPr>
          <w:sz w:val="28"/>
          <w:szCs w:val="28"/>
        </w:rPr>
      </w:pPr>
    </w:p>
    <w:p w:rsidR="00DB63F8" w:rsidRPr="004D7A42" w:rsidRDefault="00DB63F8" w:rsidP="005E2E73">
      <w:pPr>
        <w:rPr>
          <w:sz w:val="28"/>
          <w:szCs w:val="28"/>
        </w:rPr>
      </w:pPr>
    </w:p>
    <w:p w:rsidR="00DB63F8" w:rsidRPr="004D7A42" w:rsidRDefault="00DB63F8" w:rsidP="005E2E73">
      <w:pPr>
        <w:rPr>
          <w:sz w:val="28"/>
          <w:szCs w:val="28"/>
        </w:rPr>
      </w:pPr>
    </w:p>
    <w:p w:rsidR="00DB63F8" w:rsidRPr="004D7A42" w:rsidRDefault="00DB63F8" w:rsidP="005E2E73">
      <w:pPr>
        <w:rPr>
          <w:sz w:val="28"/>
          <w:szCs w:val="28"/>
        </w:rPr>
      </w:pPr>
    </w:p>
    <w:p w:rsidR="00DB63F8" w:rsidRPr="004D7A42" w:rsidRDefault="00DB63F8" w:rsidP="005E2E73">
      <w:pPr>
        <w:rPr>
          <w:sz w:val="28"/>
          <w:szCs w:val="28"/>
        </w:rPr>
      </w:pPr>
    </w:p>
    <w:p w:rsidR="00DB63F8" w:rsidRPr="004D7A42" w:rsidRDefault="00DB63F8" w:rsidP="005E2E73">
      <w:pPr>
        <w:rPr>
          <w:sz w:val="28"/>
          <w:szCs w:val="28"/>
        </w:rPr>
      </w:pPr>
    </w:p>
    <w:p w:rsidR="00DB63F8" w:rsidRPr="004D7A42" w:rsidRDefault="00DB63F8" w:rsidP="005E2E73">
      <w:pPr>
        <w:rPr>
          <w:sz w:val="28"/>
          <w:szCs w:val="28"/>
        </w:rPr>
      </w:pPr>
    </w:p>
    <w:p w:rsidR="00DB63F8" w:rsidRPr="004D7A42" w:rsidRDefault="00DB63F8" w:rsidP="005E2E73">
      <w:pPr>
        <w:rPr>
          <w:sz w:val="28"/>
          <w:szCs w:val="28"/>
        </w:rPr>
      </w:pPr>
    </w:p>
    <w:p w:rsidR="00DB63F8" w:rsidRPr="004D7A42" w:rsidRDefault="00DB63F8" w:rsidP="005E2E73">
      <w:pPr>
        <w:rPr>
          <w:sz w:val="28"/>
          <w:szCs w:val="28"/>
        </w:rPr>
      </w:pPr>
    </w:p>
    <w:p w:rsidR="00DB63F8" w:rsidRPr="004D7A42" w:rsidRDefault="00DB63F8" w:rsidP="005E2E73">
      <w:pPr>
        <w:rPr>
          <w:sz w:val="28"/>
          <w:szCs w:val="28"/>
        </w:rPr>
      </w:pPr>
    </w:p>
    <w:p w:rsidR="00DB63F8" w:rsidRPr="004D7A42" w:rsidRDefault="00DB63F8" w:rsidP="005E2E73">
      <w:pPr>
        <w:rPr>
          <w:sz w:val="28"/>
          <w:szCs w:val="28"/>
        </w:rPr>
      </w:pPr>
    </w:p>
    <w:p w:rsidR="00DB63F8" w:rsidRPr="004D7A42" w:rsidRDefault="00DB63F8" w:rsidP="005E2E73">
      <w:pPr>
        <w:rPr>
          <w:sz w:val="28"/>
          <w:szCs w:val="28"/>
        </w:rPr>
      </w:pPr>
    </w:p>
    <w:p w:rsidR="00DB63F8" w:rsidRPr="004D7A42" w:rsidRDefault="00DB63F8" w:rsidP="005E2E73">
      <w:pPr>
        <w:rPr>
          <w:sz w:val="28"/>
          <w:szCs w:val="28"/>
        </w:rPr>
      </w:pPr>
    </w:p>
    <w:p w:rsidR="00DB63F8" w:rsidRPr="004D7A42" w:rsidRDefault="00DB63F8" w:rsidP="005E2E73">
      <w:pPr>
        <w:rPr>
          <w:sz w:val="28"/>
          <w:szCs w:val="28"/>
        </w:rPr>
      </w:pPr>
    </w:p>
    <w:p w:rsidR="00DB63F8" w:rsidRPr="004D7A42" w:rsidRDefault="00DB63F8" w:rsidP="005E2E73">
      <w:pPr>
        <w:rPr>
          <w:sz w:val="28"/>
          <w:szCs w:val="28"/>
        </w:rPr>
      </w:pPr>
    </w:p>
    <w:p w:rsidR="00DB63F8" w:rsidRPr="004D7A42" w:rsidRDefault="00DB63F8" w:rsidP="005E2E73">
      <w:pPr>
        <w:rPr>
          <w:sz w:val="28"/>
          <w:szCs w:val="28"/>
        </w:rPr>
      </w:pPr>
    </w:p>
    <w:p w:rsidR="00DB63F8" w:rsidRPr="004D7A42" w:rsidRDefault="00DB63F8" w:rsidP="005E2E73">
      <w:pPr>
        <w:rPr>
          <w:sz w:val="28"/>
          <w:szCs w:val="28"/>
        </w:rPr>
      </w:pPr>
    </w:p>
    <w:p w:rsidR="00DB63F8" w:rsidRPr="004D7A42" w:rsidRDefault="00DB63F8" w:rsidP="005E2E73">
      <w:pPr>
        <w:rPr>
          <w:sz w:val="28"/>
          <w:szCs w:val="28"/>
        </w:rPr>
      </w:pPr>
    </w:p>
    <w:p w:rsidR="00DB63F8" w:rsidRPr="004D7A42" w:rsidRDefault="00DB63F8" w:rsidP="005E2E73">
      <w:pPr>
        <w:rPr>
          <w:sz w:val="28"/>
          <w:szCs w:val="28"/>
        </w:rPr>
      </w:pPr>
    </w:p>
    <w:p w:rsidR="00DB63F8" w:rsidRPr="004D7A42" w:rsidRDefault="00DB63F8" w:rsidP="005E2E73">
      <w:pPr>
        <w:rPr>
          <w:sz w:val="28"/>
          <w:szCs w:val="28"/>
        </w:rPr>
      </w:pPr>
    </w:p>
    <w:p w:rsidR="00DB63F8" w:rsidRPr="004D7A42" w:rsidRDefault="00DB63F8" w:rsidP="005E2E73">
      <w:pPr>
        <w:rPr>
          <w:sz w:val="28"/>
          <w:szCs w:val="28"/>
        </w:rPr>
      </w:pPr>
    </w:p>
    <w:p w:rsidR="00DB63F8" w:rsidRPr="004D7A42" w:rsidRDefault="00DB63F8" w:rsidP="005E2E73">
      <w:pPr>
        <w:rPr>
          <w:sz w:val="28"/>
          <w:szCs w:val="28"/>
        </w:rPr>
      </w:pPr>
    </w:p>
    <w:p w:rsidR="00DB63F8" w:rsidRPr="004D7A42" w:rsidRDefault="00DB63F8" w:rsidP="005E2E73">
      <w:pPr>
        <w:rPr>
          <w:sz w:val="28"/>
          <w:szCs w:val="28"/>
        </w:rPr>
      </w:pPr>
    </w:p>
    <w:p w:rsidR="00DB63F8" w:rsidRPr="004D7A42" w:rsidRDefault="00DB63F8" w:rsidP="005E2E73">
      <w:pPr>
        <w:rPr>
          <w:sz w:val="28"/>
          <w:szCs w:val="28"/>
        </w:rPr>
      </w:pPr>
    </w:p>
    <w:p w:rsidR="00DB63F8" w:rsidRPr="004D7A42" w:rsidRDefault="00DB63F8" w:rsidP="005E2E73">
      <w:pPr>
        <w:rPr>
          <w:sz w:val="28"/>
          <w:szCs w:val="28"/>
        </w:rPr>
      </w:pPr>
    </w:p>
    <w:p w:rsidR="00DB63F8" w:rsidRPr="004D7A42" w:rsidRDefault="00DB63F8" w:rsidP="005E2E73">
      <w:pPr>
        <w:rPr>
          <w:sz w:val="28"/>
          <w:szCs w:val="28"/>
        </w:rPr>
      </w:pPr>
    </w:p>
    <w:p w:rsidR="00DB63F8" w:rsidRPr="004D7A42" w:rsidRDefault="00DB63F8" w:rsidP="005E2E73">
      <w:pPr>
        <w:rPr>
          <w:sz w:val="28"/>
          <w:szCs w:val="28"/>
        </w:rPr>
      </w:pPr>
    </w:p>
    <w:p w:rsidR="00DB63F8" w:rsidRPr="004D7A42" w:rsidRDefault="00DB63F8" w:rsidP="005E2E73">
      <w:pPr>
        <w:rPr>
          <w:sz w:val="28"/>
          <w:szCs w:val="28"/>
        </w:rPr>
      </w:pPr>
    </w:p>
    <w:p w:rsidR="005E2E73" w:rsidRDefault="006E39D7" w:rsidP="005E2E73">
      <w:pPr>
        <w:rPr>
          <w:sz w:val="28"/>
          <w:szCs w:val="28"/>
        </w:rPr>
      </w:pPr>
      <w:r>
        <w:rPr>
          <w:noProof/>
        </w:rPr>
        <w:pict>
          <v:shape id="_x0000_s1146" type="#_x0000_t156" style="position:absolute;margin-left:-36pt;margin-top:0;width:513pt;height:2in;z-index:-251657728" wrapcoords="695 1800 189 7200 -32 8662 -32 8888 95 9338 11274 10800 13358 10800 13358 11250 16137 12150 17305 12150 17621 12150 18442 12150 20432 11138 21726 9450 21726 8438 21505 8100 20684 7200 20937 6075 20621 5850 11716 5175 9726 3938 9032 3600 9063 2812 5242 1912 853 1800 695 1800" fillcolor="#99f" stroked="f">
            <v:fill color2="#099" focus="100%" type="gradient"/>
            <v:shadow on="t" color="silver" opacity="52429f" offset="3pt,3pt"/>
            <v:textpath style="font-family:&quot;Times New Roman&quot;;font-size:24pt;v-text-kern:t" trim="t" fitpath="t" xscale="f" string="Аналитическая часть.&#10;&#10;"/>
            <w10:wrap type="through"/>
          </v:shape>
        </w:pict>
      </w:r>
    </w:p>
    <w:p w:rsidR="005E2E73" w:rsidRDefault="005E2E73" w:rsidP="005E2E73">
      <w:pPr>
        <w:rPr>
          <w:sz w:val="28"/>
          <w:szCs w:val="28"/>
        </w:rPr>
      </w:pPr>
    </w:p>
    <w:p w:rsidR="005E2E73" w:rsidRPr="004D7A42" w:rsidRDefault="005E2E73" w:rsidP="005E2E73">
      <w:pPr>
        <w:rPr>
          <w:sz w:val="28"/>
          <w:szCs w:val="28"/>
        </w:rPr>
      </w:pPr>
    </w:p>
    <w:p w:rsidR="00F36467" w:rsidRPr="004D7A42" w:rsidRDefault="00F36467" w:rsidP="005E2E73">
      <w:pPr>
        <w:rPr>
          <w:sz w:val="28"/>
          <w:szCs w:val="28"/>
        </w:rPr>
      </w:pPr>
    </w:p>
    <w:p w:rsidR="00F36467" w:rsidRPr="004D7A42" w:rsidRDefault="00F36467" w:rsidP="007F0C11">
      <w:pPr>
        <w:spacing w:line="360" w:lineRule="auto"/>
        <w:jc w:val="both"/>
        <w:rPr>
          <w:sz w:val="28"/>
          <w:szCs w:val="28"/>
        </w:rPr>
      </w:pPr>
    </w:p>
    <w:p w:rsidR="005E2E73" w:rsidRDefault="0076384C" w:rsidP="00657CC3">
      <w:pPr>
        <w:spacing w:line="360" w:lineRule="auto"/>
        <w:ind w:firstLine="708"/>
        <w:jc w:val="both"/>
        <w:rPr>
          <w:sz w:val="28"/>
          <w:szCs w:val="28"/>
        </w:rPr>
      </w:pPr>
      <w:r>
        <w:rPr>
          <w:sz w:val="28"/>
          <w:szCs w:val="28"/>
        </w:rPr>
        <w:t xml:space="preserve">Моё предприятие </w:t>
      </w:r>
      <w:r w:rsidR="00A60827">
        <w:rPr>
          <w:sz w:val="28"/>
          <w:szCs w:val="28"/>
        </w:rPr>
        <w:t xml:space="preserve"> </w:t>
      </w:r>
      <w:r>
        <w:rPr>
          <w:sz w:val="28"/>
          <w:szCs w:val="28"/>
        </w:rPr>
        <w:t>«Деталька»</w:t>
      </w:r>
      <w:r w:rsidR="00A60827">
        <w:rPr>
          <w:sz w:val="28"/>
          <w:szCs w:val="28"/>
        </w:rPr>
        <w:t xml:space="preserve"> </w:t>
      </w:r>
      <w:r w:rsidR="005E2E73">
        <w:rPr>
          <w:sz w:val="28"/>
          <w:szCs w:val="28"/>
        </w:rPr>
        <w:t>производит автомобильные запчасти.</w:t>
      </w:r>
    </w:p>
    <w:p w:rsidR="005E2E73" w:rsidRDefault="00810625" w:rsidP="00657CC3">
      <w:pPr>
        <w:spacing w:line="360" w:lineRule="auto"/>
        <w:jc w:val="both"/>
        <w:rPr>
          <w:sz w:val="28"/>
          <w:szCs w:val="28"/>
        </w:rPr>
      </w:pPr>
      <w:r>
        <w:rPr>
          <w:sz w:val="28"/>
          <w:szCs w:val="28"/>
        </w:rPr>
        <w:t>М</w:t>
      </w:r>
      <w:r w:rsidR="005E2E73">
        <w:rPr>
          <w:sz w:val="28"/>
          <w:szCs w:val="28"/>
        </w:rPr>
        <w:t>ы видим, что  предприятие</w:t>
      </w:r>
      <w:r w:rsidR="00A60827">
        <w:rPr>
          <w:sz w:val="28"/>
          <w:szCs w:val="28"/>
        </w:rPr>
        <w:t xml:space="preserve"> в текущем году </w:t>
      </w:r>
      <w:r w:rsidR="005E2E73">
        <w:rPr>
          <w:sz w:val="28"/>
          <w:szCs w:val="28"/>
        </w:rPr>
        <w:t xml:space="preserve"> получило выручку больше, чем в прошлом году на 7,26 млн.</w:t>
      </w:r>
      <w:r>
        <w:rPr>
          <w:sz w:val="28"/>
          <w:szCs w:val="28"/>
        </w:rPr>
        <w:t xml:space="preserve"> </w:t>
      </w:r>
      <w:r w:rsidR="005E2E73">
        <w:rPr>
          <w:sz w:val="28"/>
          <w:szCs w:val="28"/>
        </w:rPr>
        <w:t>руб.</w:t>
      </w:r>
      <w:r>
        <w:rPr>
          <w:sz w:val="28"/>
          <w:szCs w:val="28"/>
        </w:rPr>
        <w:t xml:space="preserve"> или  5,72%  –это положительный </w:t>
      </w:r>
      <w:r w:rsidR="005E2E73">
        <w:rPr>
          <w:sz w:val="28"/>
          <w:szCs w:val="28"/>
        </w:rPr>
        <w:t>фактор.</w:t>
      </w:r>
    </w:p>
    <w:p w:rsidR="006C0056" w:rsidRPr="005E2E73" w:rsidRDefault="00810625" w:rsidP="00657CC3">
      <w:pPr>
        <w:pStyle w:val="21"/>
        <w:spacing w:line="360" w:lineRule="auto"/>
        <w:jc w:val="both"/>
        <w:rPr>
          <w:sz w:val="28"/>
          <w:szCs w:val="28"/>
        </w:rPr>
      </w:pPr>
      <w:r>
        <w:rPr>
          <w:sz w:val="28"/>
          <w:szCs w:val="28"/>
        </w:rPr>
        <w:t xml:space="preserve">Отрицательными факторами является </w:t>
      </w:r>
      <w:r w:rsidR="00A60827">
        <w:rPr>
          <w:sz w:val="28"/>
          <w:szCs w:val="28"/>
        </w:rPr>
        <w:t xml:space="preserve"> оборачиваемость, в этом году она замедлилась</w:t>
      </w:r>
      <w:r w:rsidR="005E2E73" w:rsidRPr="005E2E73">
        <w:rPr>
          <w:sz w:val="28"/>
          <w:szCs w:val="28"/>
        </w:rPr>
        <w:t xml:space="preserve"> </w:t>
      </w:r>
      <w:r w:rsidR="00A60827">
        <w:rPr>
          <w:sz w:val="28"/>
          <w:szCs w:val="28"/>
        </w:rPr>
        <w:t>на 2 дня</w:t>
      </w:r>
      <w:r w:rsidR="005E2E73" w:rsidRPr="005E2E73">
        <w:rPr>
          <w:sz w:val="28"/>
          <w:szCs w:val="28"/>
        </w:rPr>
        <w:t>,</w:t>
      </w:r>
      <w:r>
        <w:rPr>
          <w:sz w:val="28"/>
          <w:szCs w:val="28"/>
        </w:rPr>
        <w:t xml:space="preserve"> чем в прошлом году, </w:t>
      </w:r>
      <w:r w:rsidR="005E2E73" w:rsidRPr="005E2E73">
        <w:rPr>
          <w:sz w:val="28"/>
          <w:szCs w:val="28"/>
        </w:rPr>
        <w:t>отсюда и наш коэффиц</w:t>
      </w:r>
      <w:r>
        <w:rPr>
          <w:sz w:val="28"/>
          <w:szCs w:val="28"/>
        </w:rPr>
        <w:t>иент оборачиваемости тоже неудовлетворительный</w:t>
      </w:r>
      <w:r w:rsidR="005E2E73" w:rsidRPr="005E2E73">
        <w:rPr>
          <w:sz w:val="28"/>
          <w:szCs w:val="28"/>
        </w:rPr>
        <w:t>, сократились обороты по производству  по сравнению с прошлым годом(1 оборот)</w:t>
      </w:r>
      <w:r w:rsidR="00B4635C">
        <w:rPr>
          <w:sz w:val="28"/>
          <w:szCs w:val="28"/>
        </w:rPr>
        <w:t xml:space="preserve"> и увеличился остаток оборотных средств на 1,39 млн.руб.</w:t>
      </w:r>
      <w:r w:rsidR="005E2E73" w:rsidRPr="005E2E73">
        <w:rPr>
          <w:sz w:val="28"/>
          <w:szCs w:val="28"/>
        </w:rPr>
        <w:t>. Отсюда, предприятию необходимо ускорить обор</w:t>
      </w:r>
      <w:r w:rsidR="006C0056">
        <w:rPr>
          <w:sz w:val="28"/>
          <w:szCs w:val="28"/>
        </w:rPr>
        <w:t>ачиваемость оборотных средств:</w:t>
      </w:r>
      <w:r w:rsidR="00B4635C">
        <w:rPr>
          <w:sz w:val="28"/>
          <w:szCs w:val="28"/>
        </w:rPr>
        <w:t xml:space="preserve"> путём внедрения рекламы, гибкой системы цен, логистики, а также </w:t>
      </w:r>
      <w:r w:rsidR="006C0056">
        <w:rPr>
          <w:sz w:val="28"/>
          <w:szCs w:val="28"/>
        </w:rPr>
        <w:t xml:space="preserve"> за счет сокращения длительности</w:t>
      </w:r>
      <w:r w:rsidR="006C0056" w:rsidRPr="005E2E73">
        <w:rPr>
          <w:sz w:val="28"/>
          <w:szCs w:val="28"/>
        </w:rPr>
        <w:t xml:space="preserve"> одного оборота</w:t>
      </w:r>
      <w:r w:rsidR="006C0056">
        <w:rPr>
          <w:sz w:val="28"/>
          <w:szCs w:val="28"/>
        </w:rPr>
        <w:t xml:space="preserve">. Уменьшение длительности одного оборота можно достичь путем уменьшение времени на выявление и исправление брака, сокращение времени простоев на производстве,  </w:t>
      </w:r>
      <w:r w:rsidR="006C0056" w:rsidRPr="005E2E73">
        <w:rPr>
          <w:sz w:val="28"/>
          <w:szCs w:val="28"/>
        </w:rPr>
        <w:t xml:space="preserve">рациональное использование </w:t>
      </w:r>
      <w:r w:rsidR="006C0056">
        <w:rPr>
          <w:sz w:val="28"/>
          <w:szCs w:val="28"/>
        </w:rPr>
        <w:t xml:space="preserve">рабочей силы и автоматизация производственного оборудования, увеличение производственных мощностей </w:t>
      </w:r>
      <w:r w:rsidR="006C0056" w:rsidRPr="005E2E73">
        <w:rPr>
          <w:sz w:val="28"/>
          <w:szCs w:val="28"/>
        </w:rPr>
        <w:t>и т.д.</w:t>
      </w:r>
    </w:p>
    <w:p w:rsidR="005E2E73" w:rsidRPr="003E5130" w:rsidRDefault="00810625" w:rsidP="006C0056">
      <w:pPr>
        <w:pStyle w:val="21"/>
        <w:spacing w:line="360" w:lineRule="auto"/>
        <w:ind w:firstLine="708"/>
        <w:jc w:val="both"/>
        <w:rPr>
          <w:sz w:val="28"/>
          <w:szCs w:val="28"/>
        </w:rPr>
      </w:pPr>
      <w:r>
        <w:rPr>
          <w:sz w:val="28"/>
          <w:szCs w:val="28"/>
        </w:rPr>
        <w:t>В</w:t>
      </w:r>
      <w:r w:rsidR="005E2E73" w:rsidRPr="005E2E73">
        <w:rPr>
          <w:sz w:val="28"/>
          <w:szCs w:val="28"/>
        </w:rPr>
        <w:t>ыручка у нас увеличи</w:t>
      </w:r>
      <w:r>
        <w:rPr>
          <w:sz w:val="28"/>
          <w:szCs w:val="28"/>
        </w:rPr>
        <w:t>лась на 7,26 млн. руб. Но ПТ</w:t>
      </w:r>
      <w:r w:rsidR="005E2E73" w:rsidRPr="005E2E73">
        <w:rPr>
          <w:sz w:val="28"/>
          <w:szCs w:val="28"/>
        </w:rPr>
        <w:t xml:space="preserve"> уменьш</w:t>
      </w:r>
      <w:r>
        <w:rPr>
          <w:sz w:val="28"/>
          <w:szCs w:val="28"/>
        </w:rPr>
        <w:t>илась на 16,55%. Получается,</w:t>
      </w:r>
      <w:r w:rsidR="005E2E73" w:rsidRPr="005E2E73">
        <w:rPr>
          <w:sz w:val="28"/>
          <w:szCs w:val="28"/>
        </w:rPr>
        <w:t xml:space="preserve"> ум</w:t>
      </w:r>
      <w:r>
        <w:rPr>
          <w:sz w:val="28"/>
          <w:szCs w:val="28"/>
        </w:rPr>
        <w:t>еньшился</w:t>
      </w:r>
      <w:r w:rsidR="005E2E73" w:rsidRPr="005E2E73">
        <w:rPr>
          <w:sz w:val="28"/>
          <w:szCs w:val="28"/>
        </w:rPr>
        <w:t xml:space="preserve"> выпуск автомобил</w:t>
      </w:r>
      <w:r w:rsidR="003E5130">
        <w:rPr>
          <w:sz w:val="28"/>
          <w:szCs w:val="28"/>
        </w:rPr>
        <w:t>ьных запчастей</w:t>
      </w:r>
      <w:r>
        <w:rPr>
          <w:sz w:val="28"/>
          <w:szCs w:val="28"/>
        </w:rPr>
        <w:t>, но ОТ при этом увеличивается на 33,33%. В чем же причина? В</w:t>
      </w:r>
      <w:r w:rsidR="005E2E73" w:rsidRPr="005E2E73">
        <w:rPr>
          <w:sz w:val="28"/>
          <w:szCs w:val="28"/>
        </w:rPr>
        <w:t>идно, что наша численность возросла ещё на 8 человек, т. е б</w:t>
      </w:r>
      <w:r w:rsidR="00A60827">
        <w:rPr>
          <w:sz w:val="28"/>
          <w:szCs w:val="28"/>
        </w:rPr>
        <w:t xml:space="preserve">ыла увеличена на  26,67%. Не </w:t>
      </w:r>
      <w:r w:rsidR="005E2E73" w:rsidRPr="005E2E73">
        <w:rPr>
          <w:sz w:val="28"/>
          <w:szCs w:val="28"/>
        </w:rPr>
        <w:t>хватает мест для работников, поэтому предприятие должно расширить здание офиса, внедрить НТ</w:t>
      </w:r>
      <w:r w:rsidR="003E5130">
        <w:rPr>
          <w:sz w:val="28"/>
          <w:szCs w:val="28"/>
        </w:rPr>
        <w:t xml:space="preserve">П, т.е увеличить ещё больше  </w:t>
      </w:r>
      <w:r w:rsidR="003E5130" w:rsidRPr="003E5130">
        <w:rPr>
          <w:sz w:val="28"/>
          <w:szCs w:val="28"/>
        </w:rPr>
        <w:t>стоимость ОФ.</w:t>
      </w:r>
    </w:p>
    <w:p w:rsidR="003E5130" w:rsidRPr="003E5130" w:rsidRDefault="00724568" w:rsidP="000B6A0C">
      <w:pPr>
        <w:pStyle w:val="21"/>
        <w:spacing w:line="360" w:lineRule="auto"/>
        <w:ind w:firstLine="708"/>
        <w:jc w:val="both"/>
        <w:rPr>
          <w:sz w:val="28"/>
          <w:szCs w:val="28"/>
        </w:rPr>
      </w:pPr>
      <w:r>
        <w:rPr>
          <w:sz w:val="28"/>
          <w:szCs w:val="28"/>
        </w:rPr>
        <w:t xml:space="preserve">При увеличении стоимости ОФ на 9,09%, </w:t>
      </w:r>
      <w:r w:rsidR="005E2E73" w:rsidRPr="003E5130">
        <w:rPr>
          <w:sz w:val="28"/>
          <w:szCs w:val="28"/>
        </w:rPr>
        <w:t xml:space="preserve"> ФВ уменьшилась – э</w:t>
      </w:r>
      <w:r w:rsidR="003E5130" w:rsidRPr="003E5130">
        <w:rPr>
          <w:sz w:val="28"/>
          <w:szCs w:val="28"/>
        </w:rPr>
        <w:t>то отрицательный</w:t>
      </w:r>
      <w:r>
        <w:rPr>
          <w:sz w:val="28"/>
          <w:szCs w:val="28"/>
        </w:rPr>
        <w:t xml:space="preserve"> фактор, всё </w:t>
      </w:r>
      <w:r w:rsidR="002E228B" w:rsidRPr="003E5130">
        <w:rPr>
          <w:sz w:val="28"/>
          <w:szCs w:val="28"/>
        </w:rPr>
        <w:t>дело в ПТ</w:t>
      </w:r>
      <w:r w:rsidR="00810625" w:rsidRPr="003E5130">
        <w:rPr>
          <w:sz w:val="28"/>
          <w:szCs w:val="28"/>
        </w:rPr>
        <w:t>. В</w:t>
      </w:r>
      <w:r w:rsidR="005E2E73" w:rsidRPr="003E5130">
        <w:rPr>
          <w:sz w:val="28"/>
          <w:szCs w:val="28"/>
        </w:rPr>
        <w:t>зятый сам по себе уровень ФВ не характеризует экономическую эффективность использования ОФ. И чтобы показать не только то, чем располагает предприятие, но и как оно использует имеющиеся средс</w:t>
      </w:r>
      <w:r w:rsidR="003E5130" w:rsidRPr="003E5130">
        <w:rPr>
          <w:sz w:val="28"/>
          <w:szCs w:val="28"/>
        </w:rPr>
        <w:t>тва, надо величину изменения ФВ приводить вместе с уровнем ПТ.</w:t>
      </w:r>
      <w:r w:rsidR="00D663D0">
        <w:rPr>
          <w:sz w:val="28"/>
          <w:szCs w:val="28"/>
        </w:rPr>
        <w:t xml:space="preserve"> </w:t>
      </w:r>
      <w:r w:rsidR="00B4635C">
        <w:rPr>
          <w:sz w:val="28"/>
          <w:szCs w:val="28"/>
        </w:rPr>
        <w:t>Для</w:t>
      </w:r>
      <w:r w:rsidR="00FC44A0">
        <w:rPr>
          <w:sz w:val="28"/>
          <w:szCs w:val="28"/>
        </w:rPr>
        <w:t xml:space="preserve"> чего нам закупать оборудование</w:t>
      </w:r>
      <w:r w:rsidR="00B4635C">
        <w:rPr>
          <w:sz w:val="28"/>
          <w:szCs w:val="28"/>
        </w:rPr>
        <w:t>, если работники</w:t>
      </w:r>
      <w:r w:rsidR="00D663D0">
        <w:rPr>
          <w:sz w:val="28"/>
          <w:szCs w:val="28"/>
        </w:rPr>
        <w:t xml:space="preserve"> работают хуже? Для этого, нужно повысить ПТ.</w:t>
      </w:r>
    </w:p>
    <w:p w:rsidR="003E5130" w:rsidRPr="000B6A0C" w:rsidRDefault="003E5130" w:rsidP="000B6A0C">
      <w:pPr>
        <w:spacing w:line="360" w:lineRule="auto"/>
        <w:jc w:val="both"/>
        <w:rPr>
          <w:sz w:val="28"/>
          <w:szCs w:val="28"/>
        </w:rPr>
      </w:pPr>
      <w:r w:rsidRPr="000B6A0C">
        <w:rPr>
          <w:sz w:val="28"/>
          <w:szCs w:val="28"/>
        </w:rPr>
        <w:t xml:space="preserve"> Для повышения производительности труда необходимо совершенствовать систему материального и морального поощрения, внедрение и дальнейшее совершенствование сдельно-премиальной системы оплаты труда. Рост производительности труда уменьшает затраты труда, снижает расходы на оплату труда, хранению и транспортировке товаров.   </w:t>
      </w:r>
    </w:p>
    <w:p w:rsidR="005E2E73" w:rsidRPr="005E2E73" w:rsidRDefault="00FC44A0" w:rsidP="00657CC3">
      <w:pPr>
        <w:pStyle w:val="21"/>
        <w:spacing w:line="360" w:lineRule="auto"/>
        <w:ind w:firstLine="708"/>
        <w:jc w:val="both"/>
        <w:rPr>
          <w:sz w:val="28"/>
          <w:szCs w:val="28"/>
        </w:rPr>
      </w:pPr>
      <w:r>
        <w:rPr>
          <w:sz w:val="28"/>
          <w:szCs w:val="28"/>
        </w:rPr>
        <w:t>При этом,</w:t>
      </w:r>
      <w:r w:rsidR="006F7972">
        <w:rPr>
          <w:sz w:val="28"/>
          <w:szCs w:val="28"/>
        </w:rPr>
        <w:t xml:space="preserve"> </w:t>
      </w:r>
      <w:r w:rsidR="005E2E73" w:rsidRPr="005E2E73">
        <w:rPr>
          <w:sz w:val="28"/>
          <w:szCs w:val="28"/>
        </w:rPr>
        <w:t xml:space="preserve">издержки производства </w:t>
      </w:r>
      <w:r w:rsidR="006F7972">
        <w:rPr>
          <w:sz w:val="28"/>
          <w:szCs w:val="28"/>
        </w:rPr>
        <w:t>тоже увеличились</w:t>
      </w:r>
      <w:r w:rsidR="005E2E73" w:rsidRPr="005E2E73">
        <w:rPr>
          <w:sz w:val="28"/>
          <w:szCs w:val="28"/>
        </w:rPr>
        <w:t xml:space="preserve">: если материальные затраты </w:t>
      </w:r>
      <w:r w:rsidR="006F7972">
        <w:rPr>
          <w:sz w:val="28"/>
          <w:szCs w:val="28"/>
        </w:rPr>
        <w:t>ещё уменьшились на 6,14%-это положительный</w:t>
      </w:r>
      <w:r>
        <w:rPr>
          <w:sz w:val="28"/>
          <w:szCs w:val="28"/>
        </w:rPr>
        <w:t xml:space="preserve"> фактор</w:t>
      </w:r>
      <w:r w:rsidR="00B702C2">
        <w:rPr>
          <w:sz w:val="28"/>
          <w:szCs w:val="28"/>
        </w:rPr>
        <w:t>(предприятие использовало более дешёвое сырьё)</w:t>
      </w:r>
      <w:r>
        <w:rPr>
          <w:sz w:val="28"/>
          <w:szCs w:val="28"/>
        </w:rPr>
        <w:t xml:space="preserve">, </w:t>
      </w:r>
      <w:r w:rsidR="005E2E73" w:rsidRPr="005E2E73">
        <w:rPr>
          <w:sz w:val="28"/>
          <w:szCs w:val="28"/>
        </w:rPr>
        <w:t xml:space="preserve"> то ФОТ увеличился по сравнению с п</w:t>
      </w:r>
      <w:r w:rsidR="006F7972">
        <w:rPr>
          <w:sz w:val="28"/>
          <w:szCs w:val="28"/>
        </w:rPr>
        <w:t>рошлым годом на 63,73%.- это отрицательный</w:t>
      </w:r>
      <w:r w:rsidR="005E2E73" w:rsidRPr="005E2E73">
        <w:rPr>
          <w:sz w:val="28"/>
          <w:szCs w:val="28"/>
        </w:rPr>
        <w:t xml:space="preserve"> фактор. Если будем рассматривать здесь амортизацию, она</w:t>
      </w:r>
      <w:r w:rsidR="006F7972">
        <w:rPr>
          <w:sz w:val="28"/>
          <w:szCs w:val="28"/>
        </w:rPr>
        <w:t xml:space="preserve"> увеличилась на 12,90 % - это «+</w:t>
      </w:r>
      <w:r w:rsidR="00D663D0">
        <w:rPr>
          <w:sz w:val="28"/>
          <w:szCs w:val="28"/>
        </w:rPr>
        <w:t>» фактор, т.к прибыли</w:t>
      </w:r>
      <w:r w:rsidR="00B702C2">
        <w:rPr>
          <w:sz w:val="28"/>
          <w:szCs w:val="28"/>
        </w:rPr>
        <w:t xml:space="preserve"> ОФ, и, следовательно, увеличится выручка.</w:t>
      </w:r>
      <w:r w:rsidR="005E2E73" w:rsidRPr="005E2E73">
        <w:rPr>
          <w:sz w:val="28"/>
          <w:szCs w:val="28"/>
        </w:rPr>
        <w:t xml:space="preserve"> А вот по прочим расходам (аренда, охрана помещения) мы вышли на относительную экономию -1,14 млн. руб. - это </w:t>
      </w:r>
      <w:r w:rsidR="006F7972">
        <w:rPr>
          <w:sz w:val="28"/>
          <w:szCs w:val="28"/>
        </w:rPr>
        <w:t xml:space="preserve"> также положительный</w:t>
      </w:r>
      <w:r w:rsidR="005E2E73" w:rsidRPr="005E2E73">
        <w:rPr>
          <w:sz w:val="28"/>
          <w:szCs w:val="28"/>
        </w:rPr>
        <w:t xml:space="preserve"> фактор. </w:t>
      </w:r>
    </w:p>
    <w:p w:rsidR="005E2E73" w:rsidRDefault="006F7972" w:rsidP="00657CC3">
      <w:pPr>
        <w:pStyle w:val="21"/>
        <w:spacing w:line="360" w:lineRule="auto"/>
        <w:ind w:firstLine="708"/>
        <w:jc w:val="both"/>
        <w:rPr>
          <w:sz w:val="28"/>
          <w:szCs w:val="28"/>
        </w:rPr>
      </w:pPr>
      <w:r>
        <w:rPr>
          <w:sz w:val="28"/>
          <w:szCs w:val="28"/>
        </w:rPr>
        <w:t>Р</w:t>
      </w:r>
      <w:r w:rsidR="005E2E73" w:rsidRPr="005E2E73">
        <w:rPr>
          <w:sz w:val="28"/>
          <w:szCs w:val="28"/>
        </w:rPr>
        <w:t xml:space="preserve">ентабельность возросла на 0,4 </w:t>
      </w:r>
      <w:r w:rsidR="000B6A0C">
        <w:rPr>
          <w:sz w:val="28"/>
          <w:szCs w:val="28"/>
        </w:rPr>
        <w:t>%</w:t>
      </w:r>
      <w:r w:rsidR="005E2E73" w:rsidRPr="005E2E73">
        <w:rPr>
          <w:sz w:val="28"/>
          <w:szCs w:val="28"/>
        </w:rPr>
        <w:t xml:space="preserve"> по сравнению с прошлым годом</w:t>
      </w:r>
      <w:r w:rsidR="000B6A0C">
        <w:rPr>
          <w:sz w:val="28"/>
          <w:szCs w:val="28"/>
        </w:rPr>
        <w:t>, благодаря опережению темпа роста прибыли (107,41%) по сравнению с темпом роста выручки (105,72%)</w:t>
      </w:r>
      <w:r w:rsidR="005E2E73" w:rsidRPr="005E2E73">
        <w:rPr>
          <w:sz w:val="28"/>
          <w:szCs w:val="28"/>
        </w:rPr>
        <w:t xml:space="preserve"> - это</w:t>
      </w:r>
      <w:r>
        <w:rPr>
          <w:sz w:val="28"/>
          <w:szCs w:val="28"/>
        </w:rPr>
        <w:t xml:space="preserve"> положительный ф</w:t>
      </w:r>
      <w:r w:rsidR="000B6A0C">
        <w:rPr>
          <w:sz w:val="28"/>
          <w:szCs w:val="28"/>
        </w:rPr>
        <w:t>актор. Рост прибыли был обеспечен опережением темпа роста ВД(105,72%) по сравнению с темпом роста ИО (105,00%), это положительный фактор.</w:t>
      </w:r>
    </w:p>
    <w:p w:rsidR="000B6A0C" w:rsidRPr="005E2E73" w:rsidRDefault="00FC44A0" w:rsidP="00657CC3">
      <w:pPr>
        <w:pStyle w:val="21"/>
        <w:spacing w:line="360" w:lineRule="auto"/>
        <w:ind w:firstLine="708"/>
        <w:jc w:val="both"/>
        <w:rPr>
          <w:sz w:val="28"/>
          <w:szCs w:val="28"/>
        </w:rPr>
      </w:pPr>
      <w:r>
        <w:rPr>
          <w:sz w:val="28"/>
          <w:szCs w:val="28"/>
        </w:rPr>
        <w:t>Из-за опережения темпа роста выручки (105,72%) по сравнению с темпом роста издержек производства (105,00%)</w:t>
      </w:r>
      <w:r w:rsidR="000B6A0C">
        <w:rPr>
          <w:sz w:val="28"/>
          <w:szCs w:val="28"/>
        </w:rPr>
        <w:t xml:space="preserve"> предприятие получило относительную экономию-6,05 млн. руб. это положительный фактор.</w:t>
      </w:r>
    </w:p>
    <w:p w:rsidR="005E2E73" w:rsidRPr="005E2E73" w:rsidRDefault="005E2E73" w:rsidP="00657CC3">
      <w:pPr>
        <w:pStyle w:val="21"/>
        <w:spacing w:line="360" w:lineRule="auto"/>
        <w:ind w:firstLine="708"/>
        <w:jc w:val="both"/>
        <w:rPr>
          <w:sz w:val="28"/>
          <w:szCs w:val="28"/>
        </w:rPr>
      </w:pPr>
      <w:r w:rsidRPr="005E2E73">
        <w:rPr>
          <w:sz w:val="28"/>
          <w:szCs w:val="28"/>
        </w:rPr>
        <w:t xml:space="preserve">Итак, подводя итоги,  можно сказать, что </w:t>
      </w:r>
      <w:r w:rsidR="00C262E5">
        <w:rPr>
          <w:sz w:val="28"/>
          <w:szCs w:val="28"/>
        </w:rPr>
        <w:t>руководителю предприятия</w:t>
      </w:r>
      <w:r w:rsidRPr="005E2E73">
        <w:rPr>
          <w:sz w:val="28"/>
          <w:szCs w:val="28"/>
        </w:rPr>
        <w:t xml:space="preserve"> рекомендуется:</w:t>
      </w:r>
    </w:p>
    <w:p w:rsidR="005E2E73" w:rsidRPr="005E2E73" w:rsidRDefault="005E2E73" w:rsidP="00657CC3">
      <w:pPr>
        <w:pStyle w:val="21"/>
        <w:numPr>
          <w:ilvl w:val="0"/>
          <w:numId w:val="33"/>
        </w:numPr>
        <w:spacing w:after="0" w:line="360" w:lineRule="auto"/>
        <w:jc w:val="both"/>
        <w:rPr>
          <w:sz w:val="28"/>
          <w:szCs w:val="28"/>
        </w:rPr>
      </w:pPr>
      <w:r w:rsidRPr="005E2E73">
        <w:rPr>
          <w:sz w:val="28"/>
          <w:szCs w:val="28"/>
        </w:rPr>
        <w:t>повысить ПТ: как и говорилось ранее, путём улучшения организации производства и использования рабочего времени</w:t>
      </w:r>
      <w:r w:rsidR="000175C7">
        <w:rPr>
          <w:sz w:val="28"/>
          <w:szCs w:val="28"/>
        </w:rPr>
        <w:t xml:space="preserve"> </w:t>
      </w:r>
      <w:r w:rsidR="00724568">
        <w:rPr>
          <w:sz w:val="28"/>
          <w:szCs w:val="28"/>
        </w:rPr>
        <w:t>(рациональное использование трудовых ресурсов)</w:t>
      </w:r>
      <w:r w:rsidRPr="005E2E73">
        <w:rPr>
          <w:sz w:val="28"/>
          <w:szCs w:val="28"/>
        </w:rPr>
        <w:t>: повышения квалификации работников, укрепление трудовой дисци</w:t>
      </w:r>
      <w:r w:rsidR="000B6A0C">
        <w:rPr>
          <w:sz w:val="28"/>
          <w:szCs w:val="28"/>
        </w:rPr>
        <w:t xml:space="preserve">плины, </w:t>
      </w:r>
      <w:r w:rsidRPr="005E2E73">
        <w:rPr>
          <w:sz w:val="28"/>
          <w:szCs w:val="28"/>
        </w:rPr>
        <w:t xml:space="preserve"> сокращение потерь рабочего времени, снижение брака и отклонений от нормативных условий работы; а также технический прогресс, включа</w:t>
      </w:r>
      <w:r w:rsidR="00724568">
        <w:rPr>
          <w:sz w:val="28"/>
          <w:szCs w:val="28"/>
        </w:rPr>
        <w:t>ющий автоматизацию</w:t>
      </w:r>
      <w:r w:rsidRPr="005E2E73">
        <w:rPr>
          <w:sz w:val="28"/>
          <w:szCs w:val="28"/>
        </w:rPr>
        <w:t xml:space="preserve"> производственных процессов, и внедрение передовой технологии на базе нового оборудования и на действующем оборудовании, модернизацию действующего оборудования, изменений конструкции автомобильных запчастей, качества сырья, применение новых видов материалов и топлива, повышение качества продукции и т.д.</w:t>
      </w:r>
    </w:p>
    <w:p w:rsidR="005E2E73" w:rsidRPr="005E2E73" w:rsidRDefault="000B6A0C" w:rsidP="00724568">
      <w:pPr>
        <w:pStyle w:val="21"/>
        <w:numPr>
          <w:ilvl w:val="0"/>
          <w:numId w:val="33"/>
        </w:numPr>
        <w:spacing w:after="0" w:line="360" w:lineRule="auto"/>
        <w:jc w:val="both"/>
        <w:rPr>
          <w:sz w:val="28"/>
          <w:szCs w:val="28"/>
        </w:rPr>
      </w:pPr>
      <w:r>
        <w:rPr>
          <w:sz w:val="28"/>
          <w:szCs w:val="28"/>
        </w:rPr>
        <w:t>Увеличить ФВ, за</w:t>
      </w:r>
      <w:r w:rsidR="00724568">
        <w:rPr>
          <w:sz w:val="28"/>
          <w:szCs w:val="28"/>
        </w:rPr>
        <w:t xml:space="preserve"> </w:t>
      </w:r>
      <w:r>
        <w:rPr>
          <w:sz w:val="28"/>
          <w:szCs w:val="28"/>
        </w:rPr>
        <w:t>счёт увеличения стоимости ОФ</w:t>
      </w:r>
      <w:r w:rsidR="00724568">
        <w:rPr>
          <w:sz w:val="28"/>
          <w:szCs w:val="28"/>
        </w:rPr>
        <w:t>.</w:t>
      </w:r>
    </w:p>
    <w:p w:rsidR="005E2E73" w:rsidRPr="005E2E73" w:rsidRDefault="005E2E73" w:rsidP="00657CC3">
      <w:pPr>
        <w:pStyle w:val="21"/>
        <w:numPr>
          <w:ilvl w:val="0"/>
          <w:numId w:val="33"/>
        </w:numPr>
        <w:spacing w:after="0" w:line="360" w:lineRule="auto"/>
        <w:jc w:val="both"/>
        <w:rPr>
          <w:sz w:val="28"/>
          <w:szCs w:val="28"/>
        </w:rPr>
      </w:pPr>
      <w:r w:rsidRPr="005E2E73">
        <w:rPr>
          <w:sz w:val="28"/>
          <w:szCs w:val="28"/>
        </w:rPr>
        <w:t xml:space="preserve">Если </w:t>
      </w:r>
      <w:r w:rsidR="00724568">
        <w:rPr>
          <w:sz w:val="28"/>
          <w:szCs w:val="28"/>
        </w:rPr>
        <w:t xml:space="preserve"> увеличится П</w:t>
      </w:r>
      <w:r w:rsidR="007F2E4B">
        <w:rPr>
          <w:sz w:val="28"/>
          <w:szCs w:val="28"/>
        </w:rPr>
        <w:t>Т, то произойдёт дальнейший рост Р, который потом сравняется с ростом стоимости ОФ- это приведёт к росту ФО и уменьшению ФЁ.</w:t>
      </w:r>
    </w:p>
    <w:p w:rsidR="005E2E73" w:rsidRPr="005E2E73" w:rsidRDefault="005E2E73" w:rsidP="00657CC3">
      <w:pPr>
        <w:pStyle w:val="21"/>
        <w:spacing w:line="360" w:lineRule="auto"/>
        <w:jc w:val="both"/>
        <w:rPr>
          <w:sz w:val="28"/>
          <w:szCs w:val="28"/>
        </w:rPr>
      </w:pPr>
      <w:r w:rsidRPr="005E2E73">
        <w:rPr>
          <w:sz w:val="28"/>
          <w:szCs w:val="28"/>
        </w:rPr>
        <w:t>Что в итоге, приведёт к эффективной деятельности предприятия.</w:t>
      </w:r>
    </w:p>
    <w:p w:rsidR="005E2E73" w:rsidRPr="005E2E73" w:rsidRDefault="005E2E73" w:rsidP="00657CC3">
      <w:pPr>
        <w:spacing w:line="360" w:lineRule="auto"/>
        <w:jc w:val="both"/>
        <w:rPr>
          <w:sz w:val="28"/>
          <w:szCs w:val="28"/>
        </w:rPr>
      </w:pPr>
    </w:p>
    <w:p w:rsidR="005E2E73" w:rsidRPr="00724568" w:rsidRDefault="005E2E73" w:rsidP="00657CC3">
      <w:pPr>
        <w:spacing w:line="360" w:lineRule="auto"/>
        <w:jc w:val="both"/>
        <w:rPr>
          <w:sz w:val="28"/>
          <w:szCs w:val="28"/>
        </w:rPr>
      </w:pPr>
    </w:p>
    <w:p w:rsidR="00D7361E" w:rsidRPr="00C81DA5" w:rsidRDefault="00D7361E" w:rsidP="00657CC3">
      <w:pPr>
        <w:spacing w:line="360" w:lineRule="auto"/>
        <w:jc w:val="both"/>
        <w:rPr>
          <w:sz w:val="28"/>
          <w:szCs w:val="28"/>
        </w:rPr>
      </w:pPr>
    </w:p>
    <w:p w:rsidR="00D7361E" w:rsidRPr="00C81DA5" w:rsidRDefault="00D7361E" w:rsidP="00657CC3">
      <w:pPr>
        <w:spacing w:line="360" w:lineRule="auto"/>
        <w:jc w:val="both"/>
        <w:rPr>
          <w:sz w:val="28"/>
          <w:szCs w:val="28"/>
        </w:rPr>
      </w:pPr>
    </w:p>
    <w:p w:rsidR="00D7361E" w:rsidRPr="00C81DA5" w:rsidRDefault="00D7361E" w:rsidP="00657CC3">
      <w:pPr>
        <w:spacing w:line="360" w:lineRule="auto"/>
        <w:jc w:val="both"/>
        <w:rPr>
          <w:sz w:val="28"/>
          <w:szCs w:val="28"/>
        </w:rPr>
      </w:pPr>
    </w:p>
    <w:p w:rsidR="00D7361E" w:rsidRPr="00C81DA5" w:rsidRDefault="00D7361E" w:rsidP="00657CC3">
      <w:pPr>
        <w:spacing w:line="360" w:lineRule="auto"/>
        <w:jc w:val="both"/>
        <w:rPr>
          <w:sz w:val="28"/>
          <w:szCs w:val="28"/>
        </w:rPr>
      </w:pPr>
    </w:p>
    <w:p w:rsidR="00D7361E" w:rsidRPr="00C81DA5" w:rsidRDefault="00D7361E" w:rsidP="00657CC3">
      <w:pPr>
        <w:spacing w:line="360" w:lineRule="auto"/>
        <w:jc w:val="both"/>
        <w:rPr>
          <w:sz w:val="28"/>
          <w:szCs w:val="28"/>
        </w:rPr>
      </w:pPr>
    </w:p>
    <w:p w:rsidR="00D7361E" w:rsidRPr="00C81DA5" w:rsidRDefault="00D7361E" w:rsidP="00657CC3">
      <w:pPr>
        <w:spacing w:line="360" w:lineRule="auto"/>
        <w:jc w:val="both"/>
        <w:rPr>
          <w:sz w:val="28"/>
          <w:szCs w:val="28"/>
        </w:rPr>
      </w:pPr>
    </w:p>
    <w:p w:rsidR="00031B96" w:rsidRDefault="00031B96" w:rsidP="00657CC3">
      <w:pPr>
        <w:spacing w:line="360" w:lineRule="auto"/>
        <w:jc w:val="both"/>
        <w:rPr>
          <w:sz w:val="28"/>
          <w:szCs w:val="28"/>
        </w:rPr>
      </w:pPr>
    </w:p>
    <w:p w:rsidR="00724568" w:rsidRDefault="00724568" w:rsidP="00657CC3">
      <w:pPr>
        <w:spacing w:line="360" w:lineRule="auto"/>
        <w:jc w:val="both"/>
        <w:rPr>
          <w:sz w:val="28"/>
          <w:szCs w:val="28"/>
        </w:rPr>
      </w:pPr>
    </w:p>
    <w:p w:rsidR="00724568" w:rsidRDefault="00724568" w:rsidP="00657CC3">
      <w:pPr>
        <w:spacing w:line="360" w:lineRule="auto"/>
        <w:jc w:val="both"/>
        <w:rPr>
          <w:sz w:val="28"/>
          <w:szCs w:val="28"/>
        </w:rPr>
      </w:pPr>
    </w:p>
    <w:p w:rsidR="00724568" w:rsidRDefault="00724568" w:rsidP="00657CC3">
      <w:pPr>
        <w:spacing w:line="360" w:lineRule="auto"/>
        <w:jc w:val="both"/>
        <w:rPr>
          <w:sz w:val="28"/>
          <w:szCs w:val="28"/>
        </w:rPr>
      </w:pPr>
    </w:p>
    <w:p w:rsidR="00724568" w:rsidRDefault="00724568" w:rsidP="00657CC3">
      <w:pPr>
        <w:spacing w:line="360" w:lineRule="auto"/>
        <w:jc w:val="both"/>
        <w:rPr>
          <w:sz w:val="28"/>
          <w:szCs w:val="28"/>
        </w:rPr>
      </w:pPr>
    </w:p>
    <w:p w:rsidR="00724568" w:rsidRDefault="00724568" w:rsidP="00657CC3">
      <w:pPr>
        <w:spacing w:line="360" w:lineRule="auto"/>
        <w:jc w:val="both"/>
        <w:rPr>
          <w:sz w:val="28"/>
          <w:szCs w:val="28"/>
        </w:rPr>
      </w:pPr>
    </w:p>
    <w:p w:rsidR="00724568" w:rsidRPr="006F7972" w:rsidRDefault="006E39D7" w:rsidP="00657CC3">
      <w:pPr>
        <w:spacing w:line="360" w:lineRule="auto"/>
        <w:jc w:val="both"/>
        <w:rPr>
          <w:sz w:val="28"/>
          <w:szCs w:val="28"/>
        </w:rPr>
      </w:pPr>
      <w:r>
        <w:rPr>
          <w:noProof/>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56" type="#_x0000_t136" style="position:absolute;left:0;text-align:left;margin-left:-18pt;margin-top:18pt;width:486pt;height:135pt;z-index:-251655680" wrapcoords="267 0 167 360 -33 1680 -33 5760 67 9000 5900 9600 17133 9600 17133 11040 17367 11160 19267 11160 19500 11160 20033 11160 20167 10800 20100 9600 21100 9600 21733 8880 21733 7680 21433 5760 21500 2280 14033 1920 14033 0 567 0 267 0" fillcolor="#b2b2b2" strokecolor="#33c" strokeweight="1pt">
            <v:fill opacity=".5"/>
            <v:shadow on="t" color="#99f" offset="3pt"/>
            <v:textpath style="font-family:&quot;Arial&quot;;font-size:24pt;v-text-kern:t" trim="t" fitpath="t" string="Список использованной литературы.&#10;&#10;"/>
            <w10:wrap type="through"/>
          </v:shape>
        </w:pict>
      </w:r>
    </w:p>
    <w:p w:rsidR="00D7361E" w:rsidRPr="00C81DA5" w:rsidRDefault="00D7361E" w:rsidP="00657CC3">
      <w:pPr>
        <w:jc w:val="both"/>
        <w:rPr>
          <w:sz w:val="28"/>
          <w:szCs w:val="28"/>
        </w:rPr>
      </w:pPr>
    </w:p>
    <w:p w:rsidR="00D7361E" w:rsidRPr="00C81DA5" w:rsidRDefault="00D7361E" w:rsidP="00D7361E">
      <w:pPr>
        <w:rPr>
          <w:sz w:val="28"/>
          <w:szCs w:val="28"/>
        </w:rPr>
      </w:pPr>
    </w:p>
    <w:p w:rsidR="00D7361E" w:rsidRPr="00C81DA5" w:rsidRDefault="00D7361E" w:rsidP="00D7361E">
      <w:pPr>
        <w:rPr>
          <w:sz w:val="28"/>
          <w:szCs w:val="28"/>
        </w:rPr>
      </w:pPr>
    </w:p>
    <w:p w:rsidR="00D7361E" w:rsidRPr="009A4D5B" w:rsidRDefault="00D7361E" w:rsidP="00D7361E">
      <w:pPr>
        <w:numPr>
          <w:ilvl w:val="0"/>
          <w:numId w:val="34"/>
        </w:numPr>
        <w:rPr>
          <w:sz w:val="28"/>
          <w:szCs w:val="28"/>
        </w:rPr>
      </w:pPr>
      <w:r w:rsidRPr="009A4D5B">
        <w:rPr>
          <w:sz w:val="28"/>
          <w:szCs w:val="28"/>
        </w:rPr>
        <w:t>Сергеев И.В. Экономика предприятия: Учебник. - М.:Финансы и статистика,2007.</w:t>
      </w:r>
    </w:p>
    <w:p w:rsidR="00D7361E" w:rsidRPr="009A4D5B" w:rsidRDefault="00D7361E" w:rsidP="00D7361E">
      <w:pPr>
        <w:numPr>
          <w:ilvl w:val="0"/>
          <w:numId w:val="34"/>
        </w:numPr>
        <w:rPr>
          <w:sz w:val="28"/>
          <w:szCs w:val="28"/>
        </w:rPr>
      </w:pPr>
      <w:r w:rsidRPr="009A4D5B">
        <w:rPr>
          <w:sz w:val="28"/>
          <w:szCs w:val="28"/>
        </w:rPr>
        <w:t>Аврашков Л.Я., Адамчук В.В.,Антонова О.В. Экономика предприятия: Учебник. – М.: ЮНИТИ,2008.</w:t>
      </w:r>
    </w:p>
    <w:p w:rsidR="00D7361E" w:rsidRPr="009A4D5B" w:rsidRDefault="00D7361E" w:rsidP="00D7361E">
      <w:pPr>
        <w:numPr>
          <w:ilvl w:val="0"/>
          <w:numId w:val="34"/>
        </w:numPr>
        <w:rPr>
          <w:sz w:val="28"/>
          <w:szCs w:val="28"/>
        </w:rPr>
      </w:pPr>
      <w:r w:rsidRPr="009A4D5B">
        <w:rPr>
          <w:sz w:val="28"/>
          <w:szCs w:val="28"/>
        </w:rPr>
        <w:t>Экономика предприятия: Учебник. Под ред. Волкова О.И. – М: Инфра-М,2008.</w:t>
      </w:r>
    </w:p>
    <w:p w:rsidR="00D7361E" w:rsidRDefault="00D7361E" w:rsidP="00D7361E">
      <w:pPr>
        <w:numPr>
          <w:ilvl w:val="0"/>
          <w:numId w:val="34"/>
        </w:numPr>
        <w:rPr>
          <w:sz w:val="28"/>
          <w:szCs w:val="28"/>
        </w:rPr>
      </w:pPr>
      <w:r>
        <w:rPr>
          <w:sz w:val="28"/>
          <w:szCs w:val="28"/>
        </w:rPr>
        <w:t>Сергеев И.В., Веретенникова И.И. Экономика организаций (предприятий): Учебник. – М: Проспект, 2008.</w:t>
      </w:r>
    </w:p>
    <w:p w:rsidR="00D7361E" w:rsidRDefault="00D7361E" w:rsidP="00D7361E">
      <w:pPr>
        <w:numPr>
          <w:ilvl w:val="0"/>
          <w:numId w:val="34"/>
        </w:numPr>
        <w:rPr>
          <w:sz w:val="28"/>
          <w:szCs w:val="28"/>
        </w:rPr>
      </w:pPr>
      <w:r>
        <w:rPr>
          <w:sz w:val="28"/>
          <w:szCs w:val="28"/>
        </w:rPr>
        <w:t>Мокий М.С.Экономика организации: Учебник. – М: Экзамен,2007.</w:t>
      </w:r>
    </w:p>
    <w:p w:rsidR="00D7361E" w:rsidRPr="00175457" w:rsidRDefault="00D7361E" w:rsidP="00484011">
      <w:pPr>
        <w:spacing w:line="360" w:lineRule="auto"/>
        <w:rPr>
          <w:sz w:val="28"/>
          <w:szCs w:val="28"/>
          <w:lang w:val="en-US"/>
        </w:rPr>
      </w:pPr>
      <w:bookmarkStart w:id="62" w:name="_GoBack"/>
      <w:bookmarkEnd w:id="60"/>
      <w:bookmarkEnd w:id="61"/>
      <w:bookmarkEnd w:id="62"/>
    </w:p>
    <w:sectPr w:rsidR="00D7361E" w:rsidRPr="00175457" w:rsidSect="00230B34">
      <w:footerReference w:type="even" r:id="rId332"/>
      <w:footerReference w:type="default" r:id="rId333"/>
      <w:pgSz w:w="11906" w:h="16838"/>
      <w:pgMar w:top="1134" w:right="851" w:bottom="1134" w:left="1701" w:header="709" w:footer="709" w:gutter="0"/>
      <w:pgNumType w:start="3"/>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1D1" w:rsidRDefault="002C01D1">
      <w:r>
        <w:separator/>
      </w:r>
    </w:p>
  </w:endnote>
  <w:endnote w:type="continuationSeparator" w:id="0">
    <w:p w:rsidR="002C01D1" w:rsidRDefault="002C0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DA5" w:rsidRDefault="00C81DA5" w:rsidP="00230B34">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C81DA5" w:rsidRDefault="00C81DA5" w:rsidP="0066046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DA5" w:rsidRDefault="00C81DA5" w:rsidP="00230B34">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6E39D7">
      <w:rPr>
        <w:rStyle w:val="a6"/>
        <w:noProof/>
      </w:rPr>
      <w:t>3</w:t>
    </w:r>
    <w:r>
      <w:rPr>
        <w:rStyle w:val="a6"/>
      </w:rPr>
      <w:fldChar w:fldCharType="end"/>
    </w:r>
  </w:p>
  <w:p w:rsidR="00C81DA5" w:rsidRDefault="00C81DA5" w:rsidP="0066046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1D1" w:rsidRDefault="002C01D1">
      <w:r>
        <w:separator/>
      </w:r>
    </w:p>
  </w:footnote>
  <w:footnote w:type="continuationSeparator" w:id="0">
    <w:p w:rsidR="002C01D1" w:rsidRDefault="002C01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C58CC"/>
    <w:multiLevelType w:val="hybridMultilevel"/>
    <w:tmpl w:val="B1F0D5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45057C"/>
    <w:multiLevelType w:val="hybridMultilevel"/>
    <w:tmpl w:val="3654C67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68127BC"/>
    <w:multiLevelType w:val="hybridMultilevel"/>
    <w:tmpl w:val="4446AF4C"/>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AAB6736"/>
    <w:multiLevelType w:val="hybridMultilevel"/>
    <w:tmpl w:val="903005E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0B643A6F"/>
    <w:multiLevelType w:val="singleLevel"/>
    <w:tmpl w:val="61824824"/>
    <w:lvl w:ilvl="0">
      <w:start w:val="1"/>
      <w:numFmt w:val="decimal"/>
      <w:lvlText w:val="%1."/>
      <w:lvlJc w:val="left"/>
      <w:pPr>
        <w:tabs>
          <w:tab w:val="num" w:pos="360"/>
        </w:tabs>
        <w:ind w:left="357" w:hanging="357"/>
      </w:pPr>
    </w:lvl>
  </w:abstractNum>
  <w:abstractNum w:abstractNumId="5">
    <w:nsid w:val="0C1D7195"/>
    <w:multiLevelType w:val="hybridMultilevel"/>
    <w:tmpl w:val="52E0C09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0FC767A2"/>
    <w:multiLevelType w:val="hybridMultilevel"/>
    <w:tmpl w:val="E80A8F28"/>
    <w:lvl w:ilvl="0" w:tplc="4A621144">
      <w:numFmt w:val="bullet"/>
      <w:lvlText w:val="-"/>
      <w:legacy w:legacy="1" w:legacySpace="0" w:legacyIndent="158"/>
      <w:lvlJc w:val="left"/>
      <w:rPr>
        <w:rFonts w:ascii="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7">
    <w:nsid w:val="139852CC"/>
    <w:multiLevelType w:val="hybridMultilevel"/>
    <w:tmpl w:val="9C9E04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4B81E59"/>
    <w:multiLevelType w:val="singleLevel"/>
    <w:tmpl w:val="EDBE1E00"/>
    <w:lvl w:ilvl="0">
      <w:start w:val="1"/>
      <w:numFmt w:val="decimal"/>
      <w:lvlText w:val="%1."/>
      <w:lvlJc w:val="left"/>
      <w:pPr>
        <w:tabs>
          <w:tab w:val="num" w:pos="1286"/>
        </w:tabs>
        <w:ind w:left="1286" w:hanging="435"/>
      </w:pPr>
      <w:rPr>
        <w:rFonts w:hint="default"/>
      </w:rPr>
    </w:lvl>
  </w:abstractNum>
  <w:abstractNum w:abstractNumId="9">
    <w:nsid w:val="15760C9D"/>
    <w:multiLevelType w:val="singleLevel"/>
    <w:tmpl w:val="F42CC856"/>
    <w:lvl w:ilvl="0">
      <w:start w:val="1"/>
      <w:numFmt w:val="decimal"/>
      <w:lvlText w:val="%1)"/>
      <w:lvlJc w:val="left"/>
      <w:pPr>
        <w:tabs>
          <w:tab w:val="num" w:pos="1371"/>
        </w:tabs>
        <w:ind w:left="1371" w:hanging="360"/>
      </w:pPr>
      <w:rPr>
        <w:rFonts w:hint="default"/>
      </w:rPr>
    </w:lvl>
  </w:abstractNum>
  <w:abstractNum w:abstractNumId="10">
    <w:nsid w:val="17735354"/>
    <w:multiLevelType w:val="hybridMultilevel"/>
    <w:tmpl w:val="CE6CC2E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87F70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195349EB"/>
    <w:multiLevelType w:val="hybridMultilevel"/>
    <w:tmpl w:val="135E535A"/>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720"/>
        </w:tabs>
        <w:ind w:left="72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9837A75"/>
    <w:multiLevelType w:val="hybridMultilevel"/>
    <w:tmpl w:val="66C4DF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C564C76"/>
    <w:multiLevelType w:val="hybridMultilevel"/>
    <w:tmpl w:val="9CF882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2B81850"/>
    <w:multiLevelType w:val="hybridMultilevel"/>
    <w:tmpl w:val="D8A860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E967C59"/>
    <w:multiLevelType w:val="hybridMultilevel"/>
    <w:tmpl w:val="9CB678E4"/>
    <w:lvl w:ilvl="0" w:tplc="04190011">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F6E3B7B"/>
    <w:multiLevelType w:val="hybridMultilevel"/>
    <w:tmpl w:val="281ABE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76267D2"/>
    <w:multiLevelType w:val="hybridMultilevel"/>
    <w:tmpl w:val="6BA06C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D145A2F"/>
    <w:multiLevelType w:val="hybridMultilevel"/>
    <w:tmpl w:val="1548ED1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40A42034"/>
    <w:multiLevelType w:val="singleLevel"/>
    <w:tmpl w:val="4D12FE0E"/>
    <w:lvl w:ilvl="0">
      <w:start w:val="1"/>
      <w:numFmt w:val="decimal"/>
      <w:lvlText w:val="%1."/>
      <w:lvlJc w:val="left"/>
      <w:pPr>
        <w:tabs>
          <w:tab w:val="num" w:pos="360"/>
        </w:tabs>
        <w:ind w:left="360" w:hanging="360"/>
      </w:pPr>
    </w:lvl>
  </w:abstractNum>
  <w:abstractNum w:abstractNumId="21">
    <w:nsid w:val="466437BE"/>
    <w:multiLevelType w:val="hybridMultilevel"/>
    <w:tmpl w:val="460E17B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97845EA"/>
    <w:multiLevelType w:val="hybridMultilevel"/>
    <w:tmpl w:val="B9F69F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9B70C20"/>
    <w:multiLevelType w:val="singleLevel"/>
    <w:tmpl w:val="AEF471BC"/>
    <w:lvl w:ilvl="0">
      <w:start w:val="1"/>
      <w:numFmt w:val="decimal"/>
      <w:lvlText w:val="%1)"/>
      <w:lvlJc w:val="left"/>
      <w:pPr>
        <w:tabs>
          <w:tab w:val="num" w:pos="1211"/>
        </w:tabs>
        <w:ind w:left="1211" w:hanging="360"/>
      </w:pPr>
      <w:rPr>
        <w:rFonts w:hint="default"/>
      </w:rPr>
    </w:lvl>
  </w:abstractNum>
  <w:abstractNum w:abstractNumId="24">
    <w:nsid w:val="5C2828D8"/>
    <w:multiLevelType w:val="hybridMultilevel"/>
    <w:tmpl w:val="30B28E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CD76969"/>
    <w:multiLevelType w:val="hybridMultilevel"/>
    <w:tmpl w:val="581CB60E"/>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6">
    <w:nsid w:val="60961A83"/>
    <w:multiLevelType w:val="hybridMultilevel"/>
    <w:tmpl w:val="9B10316A"/>
    <w:lvl w:ilvl="0" w:tplc="04190001">
      <w:start w:val="1"/>
      <w:numFmt w:val="bullet"/>
      <w:lvlText w:val=""/>
      <w:lvlJc w:val="left"/>
      <w:pPr>
        <w:tabs>
          <w:tab w:val="num" w:pos="720"/>
        </w:tabs>
        <w:ind w:left="720" w:hanging="360"/>
      </w:pPr>
      <w:rPr>
        <w:rFonts w:ascii="Symbol" w:hAnsi="Symbol" w:hint="default"/>
      </w:rPr>
    </w:lvl>
    <w:lvl w:ilvl="1" w:tplc="2B2EE350">
      <w:start w:val="4"/>
      <w:numFmt w:val="decimal"/>
      <w:lvlText w:val="%2."/>
      <w:lvlJc w:val="left"/>
      <w:pPr>
        <w:tabs>
          <w:tab w:val="num" w:pos="540"/>
        </w:tabs>
        <w:ind w:left="5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1541A9C"/>
    <w:multiLevelType w:val="hybridMultilevel"/>
    <w:tmpl w:val="27A8A53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90F223B"/>
    <w:multiLevelType w:val="hybridMultilevel"/>
    <w:tmpl w:val="F7AE79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B7E075B"/>
    <w:multiLevelType w:val="hybridMultilevel"/>
    <w:tmpl w:val="08EC8AC4"/>
    <w:lvl w:ilvl="0" w:tplc="686EDA9A">
      <w:start w:val="1"/>
      <w:numFmt w:val="decimal"/>
      <w:lvlText w:val="%1)"/>
      <w:lvlJc w:val="left"/>
      <w:pPr>
        <w:tabs>
          <w:tab w:val="num" w:pos="1713"/>
        </w:tabs>
        <w:ind w:left="1713" w:hanging="100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0">
    <w:nsid w:val="6C4B3DFB"/>
    <w:multiLevelType w:val="hybridMultilevel"/>
    <w:tmpl w:val="1F0450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2F86040"/>
    <w:multiLevelType w:val="hybridMultilevel"/>
    <w:tmpl w:val="440CE0E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5574AC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75FA5525"/>
    <w:multiLevelType w:val="hybridMultilevel"/>
    <w:tmpl w:val="C234DD9C"/>
    <w:lvl w:ilvl="0" w:tplc="04190001">
      <w:start w:val="1"/>
      <w:numFmt w:val="bullet"/>
      <w:lvlText w:val=""/>
      <w:lvlJc w:val="left"/>
      <w:pPr>
        <w:tabs>
          <w:tab w:val="num" w:pos="360"/>
        </w:tabs>
        <w:ind w:left="360" w:hanging="360"/>
      </w:pPr>
      <w:rPr>
        <w:rFonts w:ascii="Symbol" w:hAnsi="Symbol" w:hint="default"/>
      </w:rPr>
    </w:lvl>
    <w:lvl w:ilvl="1" w:tplc="04190011">
      <w:start w:val="1"/>
      <w:numFmt w:val="decimal"/>
      <w:lvlText w:val="%2)"/>
      <w:lvlJc w:val="left"/>
      <w:pPr>
        <w:tabs>
          <w:tab w:val="num" w:pos="1080"/>
        </w:tabs>
        <w:ind w:left="1080" w:hanging="360"/>
      </w:pPr>
      <w:rPr>
        <w:rFont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772F1EA6"/>
    <w:multiLevelType w:val="hybridMultilevel"/>
    <w:tmpl w:val="D1BA5F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31"/>
  </w:num>
  <w:num w:numId="3">
    <w:abstractNumId w:val="10"/>
  </w:num>
  <w:num w:numId="4">
    <w:abstractNumId w:val="16"/>
  </w:num>
  <w:num w:numId="5">
    <w:abstractNumId w:val="3"/>
  </w:num>
  <w:num w:numId="6">
    <w:abstractNumId w:val="21"/>
  </w:num>
  <w:num w:numId="7">
    <w:abstractNumId w:val="26"/>
  </w:num>
  <w:num w:numId="8">
    <w:abstractNumId w:val="0"/>
  </w:num>
  <w:num w:numId="9">
    <w:abstractNumId w:val="30"/>
  </w:num>
  <w:num w:numId="10">
    <w:abstractNumId w:val="28"/>
  </w:num>
  <w:num w:numId="11">
    <w:abstractNumId w:val="33"/>
  </w:num>
  <w:num w:numId="12">
    <w:abstractNumId w:val="5"/>
  </w:num>
  <w:num w:numId="13">
    <w:abstractNumId w:val="1"/>
  </w:num>
  <w:num w:numId="14">
    <w:abstractNumId w:val="15"/>
  </w:num>
  <w:num w:numId="15">
    <w:abstractNumId w:val="13"/>
  </w:num>
  <w:num w:numId="16">
    <w:abstractNumId w:val="17"/>
  </w:num>
  <w:num w:numId="17">
    <w:abstractNumId w:val="24"/>
  </w:num>
  <w:num w:numId="18">
    <w:abstractNumId w:val="27"/>
  </w:num>
  <w:num w:numId="19">
    <w:abstractNumId w:val="2"/>
  </w:num>
  <w:num w:numId="20">
    <w:abstractNumId w:val="9"/>
  </w:num>
  <w:num w:numId="21">
    <w:abstractNumId w:val="8"/>
  </w:num>
  <w:num w:numId="22">
    <w:abstractNumId w:val="23"/>
  </w:num>
  <w:num w:numId="23">
    <w:abstractNumId w:val="20"/>
  </w:num>
  <w:num w:numId="24">
    <w:abstractNumId w:val="11"/>
  </w:num>
  <w:num w:numId="25">
    <w:abstractNumId w:val="4"/>
  </w:num>
  <w:num w:numId="26">
    <w:abstractNumId w:val="32"/>
  </w:num>
  <w:num w:numId="27">
    <w:abstractNumId w:val="12"/>
  </w:num>
  <w:num w:numId="28">
    <w:abstractNumId w:val="25"/>
  </w:num>
  <w:num w:numId="29">
    <w:abstractNumId w:val="19"/>
  </w:num>
  <w:num w:numId="30">
    <w:abstractNumId w:val="34"/>
  </w:num>
  <w:num w:numId="31">
    <w:abstractNumId w:val="7"/>
  </w:num>
  <w:num w:numId="32">
    <w:abstractNumId w:val="22"/>
  </w:num>
  <w:num w:numId="33">
    <w:abstractNumId w:val="29"/>
  </w:num>
  <w:num w:numId="34">
    <w:abstractNumId w:val="14"/>
  </w:num>
  <w:num w:numId="35">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6011"/>
    <w:rsid w:val="00005401"/>
    <w:rsid w:val="000065F2"/>
    <w:rsid w:val="0001376D"/>
    <w:rsid w:val="000175C7"/>
    <w:rsid w:val="00020B10"/>
    <w:rsid w:val="00020D64"/>
    <w:rsid w:val="00027FC2"/>
    <w:rsid w:val="00030F64"/>
    <w:rsid w:val="00031B96"/>
    <w:rsid w:val="00034C98"/>
    <w:rsid w:val="00040CCD"/>
    <w:rsid w:val="00043412"/>
    <w:rsid w:val="00051CD3"/>
    <w:rsid w:val="00054879"/>
    <w:rsid w:val="00057B7C"/>
    <w:rsid w:val="00064C7F"/>
    <w:rsid w:val="000655C8"/>
    <w:rsid w:val="000667FF"/>
    <w:rsid w:val="00073195"/>
    <w:rsid w:val="00076A3B"/>
    <w:rsid w:val="00082328"/>
    <w:rsid w:val="00091353"/>
    <w:rsid w:val="00092C3F"/>
    <w:rsid w:val="00097412"/>
    <w:rsid w:val="000A0164"/>
    <w:rsid w:val="000A0CFF"/>
    <w:rsid w:val="000A4254"/>
    <w:rsid w:val="000A495E"/>
    <w:rsid w:val="000B3998"/>
    <w:rsid w:val="000B51F5"/>
    <w:rsid w:val="000B6A0C"/>
    <w:rsid w:val="000C44D4"/>
    <w:rsid w:val="000D073C"/>
    <w:rsid w:val="000D1652"/>
    <w:rsid w:val="000D2286"/>
    <w:rsid w:val="000D74A7"/>
    <w:rsid w:val="000E138D"/>
    <w:rsid w:val="000E13F2"/>
    <w:rsid w:val="000F3BE1"/>
    <w:rsid w:val="00113A63"/>
    <w:rsid w:val="0011673D"/>
    <w:rsid w:val="00122C5A"/>
    <w:rsid w:val="00122D90"/>
    <w:rsid w:val="001266ED"/>
    <w:rsid w:val="00130837"/>
    <w:rsid w:val="00136BA9"/>
    <w:rsid w:val="00145794"/>
    <w:rsid w:val="00147796"/>
    <w:rsid w:val="00153130"/>
    <w:rsid w:val="00161817"/>
    <w:rsid w:val="00163D7C"/>
    <w:rsid w:val="00164B9F"/>
    <w:rsid w:val="00170E74"/>
    <w:rsid w:val="00173E9D"/>
    <w:rsid w:val="001741FE"/>
    <w:rsid w:val="001747A4"/>
    <w:rsid w:val="00175457"/>
    <w:rsid w:val="00175EDB"/>
    <w:rsid w:val="00181F0C"/>
    <w:rsid w:val="00183D4D"/>
    <w:rsid w:val="00185AC1"/>
    <w:rsid w:val="0019070D"/>
    <w:rsid w:val="001914EA"/>
    <w:rsid w:val="00192E76"/>
    <w:rsid w:val="00195DFE"/>
    <w:rsid w:val="001A0E4C"/>
    <w:rsid w:val="001A33C9"/>
    <w:rsid w:val="001A390E"/>
    <w:rsid w:val="001A462F"/>
    <w:rsid w:val="001A59DB"/>
    <w:rsid w:val="001B04E6"/>
    <w:rsid w:val="001B1BB1"/>
    <w:rsid w:val="001B547F"/>
    <w:rsid w:val="001B6FA4"/>
    <w:rsid w:val="001C1F18"/>
    <w:rsid w:val="001C6556"/>
    <w:rsid w:val="001D686D"/>
    <w:rsid w:val="001E24AF"/>
    <w:rsid w:val="001E2849"/>
    <w:rsid w:val="001E2A73"/>
    <w:rsid w:val="001F1550"/>
    <w:rsid w:val="0020322C"/>
    <w:rsid w:val="00203A76"/>
    <w:rsid w:val="00204BF1"/>
    <w:rsid w:val="00210154"/>
    <w:rsid w:val="00221B34"/>
    <w:rsid w:val="00221DEE"/>
    <w:rsid w:val="00225074"/>
    <w:rsid w:val="00230B34"/>
    <w:rsid w:val="00234129"/>
    <w:rsid w:val="00235D16"/>
    <w:rsid w:val="00241FDB"/>
    <w:rsid w:val="002527DA"/>
    <w:rsid w:val="00254106"/>
    <w:rsid w:val="00261451"/>
    <w:rsid w:val="0026170B"/>
    <w:rsid w:val="002673A1"/>
    <w:rsid w:val="00274C33"/>
    <w:rsid w:val="0027742D"/>
    <w:rsid w:val="002825FE"/>
    <w:rsid w:val="0028588B"/>
    <w:rsid w:val="00291062"/>
    <w:rsid w:val="00292DCC"/>
    <w:rsid w:val="00293547"/>
    <w:rsid w:val="002A081A"/>
    <w:rsid w:val="002A0B37"/>
    <w:rsid w:val="002A1A57"/>
    <w:rsid w:val="002A2096"/>
    <w:rsid w:val="002A2AA0"/>
    <w:rsid w:val="002A4EBE"/>
    <w:rsid w:val="002A596A"/>
    <w:rsid w:val="002B5B58"/>
    <w:rsid w:val="002C01D1"/>
    <w:rsid w:val="002C28BC"/>
    <w:rsid w:val="002C2DAD"/>
    <w:rsid w:val="002C3B46"/>
    <w:rsid w:val="002C4F51"/>
    <w:rsid w:val="002D448C"/>
    <w:rsid w:val="002D62C9"/>
    <w:rsid w:val="002E228B"/>
    <w:rsid w:val="002E7442"/>
    <w:rsid w:val="002F3D31"/>
    <w:rsid w:val="002F6011"/>
    <w:rsid w:val="003028B7"/>
    <w:rsid w:val="00313FEF"/>
    <w:rsid w:val="003207C8"/>
    <w:rsid w:val="003242B2"/>
    <w:rsid w:val="00324E55"/>
    <w:rsid w:val="003317C4"/>
    <w:rsid w:val="00331A5D"/>
    <w:rsid w:val="00342B80"/>
    <w:rsid w:val="0035192B"/>
    <w:rsid w:val="0036254C"/>
    <w:rsid w:val="0036463A"/>
    <w:rsid w:val="00370FF1"/>
    <w:rsid w:val="00372FE6"/>
    <w:rsid w:val="003841B0"/>
    <w:rsid w:val="00397EB8"/>
    <w:rsid w:val="003A24D8"/>
    <w:rsid w:val="003A2505"/>
    <w:rsid w:val="003A5402"/>
    <w:rsid w:val="003A6DA5"/>
    <w:rsid w:val="003A7121"/>
    <w:rsid w:val="003A7670"/>
    <w:rsid w:val="003B3537"/>
    <w:rsid w:val="003B4915"/>
    <w:rsid w:val="003B7349"/>
    <w:rsid w:val="003B7E10"/>
    <w:rsid w:val="003C1B0B"/>
    <w:rsid w:val="003D09D7"/>
    <w:rsid w:val="003D25C6"/>
    <w:rsid w:val="003D5B7F"/>
    <w:rsid w:val="003D673B"/>
    <w:rsid w:val="003E48C2"/>
    <w:rsid w:val="003E5130"/>
    <w:rsid w:val="003E6BD8"/>
    <w:rsid w:val="003F70C7"/>
    <w:rsid w:val="003F7DA7"/>
    <w:rsid w:val="0040793A"/>
    <w:rsid w:val="00413DAA"/>
    <w:rsid w:val="00416A83"/>
    <w:rsid w:val="00416F5E"/>
    <w:rsid w:val="00420442"/>
    <w:rsid w:val="0042314A"/>
    <w:rsid w:val="00424860"/>
    <w:rsid w:val="00434D7F"/>
    <w:rsid w:val="004408EE"/>
    <w:rsid w:val="00444EA1"/>
    <w:rsid w:val="00455112"/>
    <w:rsid w:val="0045681F"/>
    <w:rsid w:val="00462AF2"/>
    <w:rsid w:val="00463F17"/>
    <w:rsid w:val="00467AC5"/>
    <w:rsid w:val="00472DA1"/>
    <w:rsid w:val="004761F5"/>
    <w:rsid w:val="0047674C"/>
    <w:rsid w:val="00477755"/>
    <w:rsid w:val="00480A64"/>
    <w:rsid w:val="00480D47"/>
    <w:rsid w:val="00484011"/>
    <w:rsid w:val="004879B1"/>
    <w:rsid w:val="0049081E"/>
    <w:rsid w:val="0049275D"/>
    <w:rsid w:val="004A372B"/>
    <w:rsid w:val="004B2146"/>
    <w:rsid w:val="004B6154"/>
    <w:rsid w:val="004D36F2"/>
    <w:rsid w:val="004D6F45"/>
    <w:rsid w:val="004D7A42"/>
    <w:rsid w:val="004E53EF"/>
    <w:rsid w:val="004E7BEE"/>
    <w:rsid w:val="0051168D"/>
    <w:rsid w:val="00514329"/>
    <w:rsid w:val="00516836"/>
    <w:rsid w:val="00521ED8"/>
    <w:rsid w:val="0052679E"/>
    <w:rsid w:val="0053009F"/>
    <w:rsid w:val="005311CA"/>
    <w:rsid w:val="00533FB4"/>
    <w:rsid w:val="00546A30"/>
    <w:rsid w:val="005511A2"/>
    <w:rsid w:val="005558E8"/>
    <w:rsid w:val="00570950"/>
    <w:rsid w:val="00571B0B"/>
    <w:rsid w:val="0058154A"/>
    <w:rsid w:val="00584533"/>
    <w:rsid w:val="005A1C6D"/>
    <w:rsid w:val="005B12CD"/>
    <w:rsid w:val="005B5FA2"/>
    <w:rsid w:val="005C01E5"/>
    <w:rsid w:val="005D7F81"/>
    <w:rsid w:val="005E0BC6"/>
    <w:rsid w:val="005E1A09"/>
    <w:rsid w:val="005E1F29"/>
    <w:rsid w:val="005E2E73"/>
    <w:rsid w:val="005E3FC4"/>
    <w:rsid w:val="005E6961"/>
    <w:rsid w:val="005F3683"/>
    <w:rsid w:val="005F40BA"/>
    <w:rsid w:val="005F57F2"/>
    <w:rsid w:val="005F6A00"/>
    <w:rsid w:val="0060311E"/>
    <w:rsid w:val="0060335B"/>
    <w:rsid w:val="006068FC"/>
    <w:rsid w:val="0061471A"/>
    <w:rsid w:val="00617120"/>
    <w:rsid w:val="00620330"/>
    <w:rsid w:val="0062161D"/>
    <w:rsid w:val="00623250"/>
    <w:rsid w:val="006271A5"/>
    <w:rsid w:val="00630666"/>
    <w:rsid w:val="00635112"/>
    <w:rsid w:val="00640639"/>
    <w:rsid w:val="00646622"/>
    <w:rsid w:val="0065420F"/>
    <w:rsid w:val="00656BB9"/>
    <w:rsid w:val="00656E2E"/>
    <w:rsid w:val="00657CC3"/>
    <w:rsid w:val="0066046C"/>
    <w:rsid w:val="00665375"/>
    <w:rsid w:val="006711D5"/>
    <w:rsid w:val="006759A4"/>
    <w:rsid w:val="00682B7C"/>
    <w:rsid w:val="0068761C"/>
    <w:rsid w:val="00695B95"/>
    <w:rsid w:val="006A48D0"/>
    <w:rsid w:val="006A55C0"/>
    <w:rsid w:val="006B00B4"/>
    <w:rsid w:val="006B01E6"/>
    <w:rsid w:val="006C0056"/>
    <w:rsid w:val="006C04E1"/>
    <w:rsid w:val="006C5D61"/>
    <w:rsid w:val="006D093D"/>
    <w:rsid w:val="006D54AE"/>
    <w:rsid w:val="006D7632"/>
    <w:rsid w:val="006E193B"/>
    <w:rsid w:val="006E3853"/>
    <w:rsid w:val="006E39D7"/>
    <w:rsid w:val="006E71DB"/>
    <w:rsid w:val="006F7972"/>
    <w:rsid w:val="006F7FCC"/>
    <w:rsid w:val="007055F2"/>
    <w:rsid w:val="0071075F"/>
    <w:rsid w:val="0071488D"/>
    <w:rsid w:val="007165FD"/>
    <w:rsid w:val="00717162"/>
    <w:rsid w:val="007175F5"/>
    <w:rsid w:val="007215AA"/>
    <w:rsid w:val="00724568"/>
    <w:rsid w:val="00726E64"/>
    <w:rsid w:val="00735CF7"/>
    <w:rsid w:val="00747A99"/>
    <w:rsid w:val="00747E8A"/>
    <w:rsid w:val="00751830"/>
    <w:rsid w:val="0076115B"/>
    <w:rsid w:val="0076384C"/>
    <w:rsid w:val="00770E3C"/>
    <w:rsid w:val="00776F15"/>
    <w:rsid w:val="007A599A"/>
    <w:rsid w:val="007B02DF"/>
    <w:rsid w:val="007B0D25"/>
    <w:rsid w:val="007B3AA1"/>
    <w:rsid w:val="007C0AC0"/>
    <w:rsid w:val="007C23A8"/>
    <w:rsid w:val="007C4E05"/>
    <w:rsid w:val="007C60B5"/>
    <w:rsid w:val="007C7F8F"/>
    <w:rsid w:val="007D01EA"/>
    <w:rsid w:val="007D4456"/>
    <w:rsid w:val="007D6D5A"/>
    <w:rsid w:val="007D6F25"/>
    <w:rsid w:val="007E68DA"/>
    <w:rsid w:val="007F0C11"/>
    <w:rsid w:val="007F20D1"/>
    <w:rsid w:val="007F2820"/>
    <w:rsid w:val="007F2E4B"/>
    <w:rsid w:val="007F359E"/>
    <w:rsid w:val="00803894"/>
    <w:rsid w:val="00805308"/>
    <w:rsid w:val="00810625"/>
    <w:rsid w:val="00812CCD"/>
    <w:rsid w:val="008212DD"/>
    <w:rsid w:val="0082131F"/>
    <w:rsid w:val="008342C1"/>
    <w:rsid w:val="00834CC7"/>
    <w:rsid w:val="00841411"/>
    <w:rsid w:val="0084213F"/>
    <w:rsid w:val="00843345"/>
    <w:rsid w:val="0084513B"/>
    <w:rsid w:val="00850676"/>
    <w:rsid w:val="008568FE"/>
    <w:rsid w:val="00860621"/>
    <w:rsid w:val="00862DDC"/>
    <w:rsid w:val="008669F8"/>
    <w:rsid w:val="008706C1"/>
    <w:rsid w:val="0087238C"/>
    <w:rsid w:val="0087290D"/>
    <w:rsid w:val="008825FF"/>
    <w:rsid w:val="00885E61"/>
    <w:rsid w:val="00887A86"/>
    <w:rsid w:val="00897314"/>
    <w:rsid w:val="008A1D7B"/>
    <w:rsid w:val="008A5F25"/>
    <w:rsid w:val="008A6091"/>
    <w:rsid w:val="008B5B03"/>
    <w:rsid w:val="008B6DCC"/>
    <w:rsid w:val="008C431F"/>
    <w:rsid w:val="008D03F0"/>
    <w:rsid w:val="008D2EEA"/>
    <w:rsid w:val="008D34B4"/>
    <w:rsid w:val="008D60BE"/>
    <w:rsid w:val="008F1CE6"/>
    <w:rsid w:val="008F5C82"/>
    <w:rsid w:val="00905617"/>
    <w:rsid w:val="00910048"/>
    <w:rsid w:val="00911EF9"/>
    <w:rsid w:val="00915A42"/>
    <w:rsid w:val="00920409"/>
    <w:rsid w:val="0092135B"/>
    <w:rsid w:val="00921708"/>
    <w:rsid w:val="00921796"/>
    <w:rsid w:val="009267AF"/>
    <w:rsid w:val="00935696"/>
    <w:rsid w:val="009379FC"/>
    <w:rsid w:val="009421E6"/>
    <w:rsid w:val="00942D84"/>
    <w:rsid w:val="009434D3"/>
    <w:rsid w:val="009453AD"/>
    <w:rsid w:val="0095024A"/>
    <w:rsid w:val="009519EC"/>
    <w:rsid w:val="00960F22"/>
    <w:rsid w:val="0096297E"/>
    <w:rsid w:val="00964B27"/>
    <w:rsid w:val="00965227"/>
    <w:rsid w:val="009672C7"/>
    <w:rsid w:val="00970A1E"/>
    <w:rsid w:val="009745EE"/>
    <w:rsid w:val="00980318"/>
    <w:rsid w:val="00987A56"/>
    <w:rsid w:val="00990D62"/>
    <w:rsid w:val="009943E0"/>
    <w:rsid w:val="00997CD2"/>
    <w:rsid w:val="009A1D4B"/>
    <w:rsid w:val="009A5949"/>
    <w:rsid w:val="009B1318"/>
    <w:rsid w:val="009B3BD5"/>
    <w:rsid w:val="009C072C"/>
    <w:rsid w:val="009C0BB3"/>
    <w:rsid w:val="009C4E5B"/>
    <w:rsid w:val="009C694C"/>
    <w:rsid w:val="009D652B"/>
    <w:rsid w:val="009E0834"/>
    <w:rsid w:val="009E4CF7"/>
    <w:rsid w:val="009F2C5C"/>
    <w:rsid w:val="009F6ECB"/>
    <w:rsid w:val="00A00EDB"/>
    <w:rsid w:val="00A03C3F"/>
    <w:rsid w:val="00A047A5"/>
    <w:rsid w:val="00A11BB1"/>
    <w:rsid w:val="00A13C9C"/>
    <w:rsid w:val="00A1445B"/>
    <w:rsid w:val="00A15010"/>
    <w:rsid w:val="00A16968"/>
    <w:rsid w:val="00A314EC"/>
    <w:rsid w:val="00A343DB"/>
    <w:rsid w:val="00A3664E"/>
    <w:rsid w:val="00A54E16"/>
    <w:rsid w:val="00A57B48"/>
    <w:rsid w:val="00A60827"/>
    <w:rsid w:val="00A64660"/>
    <w:rsid w:val="00A65538"/>
    <w:rsid w:val="00A65624"/>
    <w:rsid w:val="00A66C3B"/>
    <w:rsid w:val="00A71CA8"/>
    <w:rsid w:val="00A77246"/>
    <w:rsid w:val="00A87051"/>
    <w:rsid w:val="00A87CBF"/>
    <w:rsid w:val="00A933CD"/>
    <w:rsid w:val="00AC0E7E"/>
    <w:rsid w:val="00AC48E8"/>
    <w:rsid w:val="00AC592E"/>
    <w:rsid w:val="00AC68D2"/>
    <w:rsid w:val="00AC7BE0"/>
    <w:rsid w:val="00AD3500"/>
    <w:rsid w:val="00AD3D83"/>
    <w:rsid w:val="00AD5C63"/>
    <w:rsid w:val="00AE6FC0"/>
    <w:rsid w:val="00AF14A4"/>
    <w:rsid w:val="00AF65CB"/>
    <w:rsid w:val="00B059C5"/>
    <w:rsid w:val="00B07510"/>
    <w:rsid w:val="00B078A9"/>
    <w:rsid w:val="00B106AA"/>
    <w:rsid w:val="00B1384C"/>
    <w:rsid w:val="00B241A3"/>
    <w:rsid w:val="00B249A6"/>
    <w:rsid w:val="00B24C08"/>
    <w:rsid w:val="00B2626B"/>
    <w:rsid w:val="00B40FCB"/>
    <w:rsid w:val="00B43C87"/>
    <w:rsid w:val="00B4635C"/>
    <w:rsid w:val="00B47D4D"/>
    <w:rsid w:val="00B47F93"/>
    <w:rsid w:val="00B500C5"/>
    <w:rsid w:val="00B51F3B"/>
    <w:rsid w:val="00B525AC"/>
    <w:rsid w:val="00B55168"/>
    <w:rsid w:val="00B62187"/>
    <w:rsid w:val="00B6553D"/>
    <w:rsid w:val="00B673F2"/>
    <w:rsid w:val="00B702C2"/>
    <w:rsid w:val="00B7032A"/>
    <w:rsid w:val="00B73177"/>
    <w:rsid w:val="00B7404A"/>
    <w:rsid w:val="00B75A8B"/>
    <w:rsid w:val="00B7654A"/>
    <w:rsid w:val="00B76E8C"/>
    <w:rsid w:val="00B77298"/>
    <w:rsid w:val="00B809E2"/>
    <w:rsid w:val="00B81FA2"/>
    <w:rsid w:val="00B92CF8"/>
    <w:rsid w:val="00B9520E"/>
    <w:rsid w:val="00B96038"/>
    <w:rsid w:val="00BA570C"/>
    <w:rsid w:val="00BA7583"/>
    <w:rsid w:val="00BB18FE"/>
    <w:rsid w:val="00BC61CF"/>
    <w:rsid w:val="00BC78F1"/>
    <w:rsid w:val="00BD0ACD"/>
    <w:rsid w:val="00BD7B46"/>
    <w:rsid w:val="00BE469A"/>
    <w:rsid w:val="00BE761D"/>
    <w:rsid w:val="00BF158D"/>
    <w:rsid w:val="00BF6E5C"/>
    <w:rsid w:val="00C02C0C"/>
    <w:rsid w:val="00C05622"/>
    <w:rsid w:val="00C0563E"/>
    <w:rsid w:val="00C07DE0"/>
    <w:rsid w:val="00C12149"/>
    <w:rsid w:val="00C1513F"/>
    <w:rsid w:val="00C1567D"/>
    <w:rsid w:val="00C179B9"/>
    <w:rsid w:val="00C202BE"/>
    <w:rsid w:val="00C262E5"/>
    <w:rsid w:val="00C27DFB"/>
    <w:rsid w:val="00C33D56"/>
    <w:rsid w:val="00C372A3"/>
    <w:rsid w:val="00C404D4"/>
    <w:rsid w:val="00C40D3A"/>
    <w:rsid w:val="00C51C36"/>
    <w:rsid w:val="00C523CE"/>
    <w:rsid w:val="00C54FBD"/>
    <w:rsid w:val="00C67EE3"/>
    <w:rsid w:val="00C73CF6"/>
    <w:rsid w:val="00C7546F"/>
    <w:rsid w:val="00C7569B"/>
    <w:rsid w:val="00C772D5"/>
    <w:rsid w:val="00C777A8"/>
    <w:rsid w:val="00C81DA5"/>
    <w:rsid w:val="00C87432"/>
    <w:rsid w:val="00C91E5A"/>
    <w:rsid w:val="00C9640D"/>
    <w:rsid w:val="00CA028F"/>
    <w:rsid w:val="00CA2750"/>
    <w:rsid w:val="00CA61E9"/>
    <w:rsid w:val="00CB01EE"/>
    <w:rsid w:val="00CB6925"/>
    <w:rsid w:val="00CC0DB6"/>
    <w:rsid w:val="00CC3BC7"/>
    <w:rsid w:val="00CC7248"/>
    <w:rsid w:val="00CC7D2D"/>
    <w:rsid w:val="00CD0B99"/>
    <w:rsid w:val="00CE49F7"/>
    <w:rsid w:val="00CE79FC"/>
    <w:rsid w:val="00D04229"/>
    <w:rsid w:val="00D04DD9"/>
    <w:rsid w:val="00D1129F"/>
    <w:rsid w:val="00D125AA"/>
    <w:rsid w:val="00D15FB5"/>
    <w:rsid w:val="00D172A9"/>
    <w:rsid w:val="00D2328B"/>
    <w:rsid w:val="00D30DC5"/>
    <w:rsid w:val="00D30EC7"/>
    <w:rsid w:val="00D378D1"/>
    <w:rsid w:val="00D442EF"/>
    <w:rsid w:val="00D46D42"/>
    <w:rsid w:val="00D61D68"/>
    <w:rsid w:val="00D663D0"/>
    <w:rsid w:val="00D71584"/>
    <w:rsid w:val="00D7361E"/>
    <w:rsid w:val="00D80903"/>
    <w:rsid w:val="00D8189E"/>
    <w:rsid w:val="00D82AEA"/>
    <w:rsid w:val="00D8682F"/>
    <w:rsid w:val="00D9389C"/>
    <w:rsid w:val="00D94D5A"/>
    <w:rsid w:val="00DA4A6F"/>
    <w:rsid w:val="00DA5344"/>
    <w:rsid w:val="00DB63F8"/>
    <w:rsid w:val="00DC2CE3"/>
    <w:rsid w:val="00DD07D3"/>
    <w:rsid w:val="00DD1F52"/>
    <w:rsid w:val="00DD7EE9"/>
    <w:rsid w:val="00DE011B"/>
    <w:rsid w:val="00DE099A"/>
    <w:rsid w:val="00DE2977"/>
    <w:rsid w:val="00DE4D8D"/>
    <w:rsid w:val="00DE6760"/>
    <w:rsid w:val="00DE7593"/>
    <w:rsid w:val="00DE7B30"/>
    <w:rsid w:val="00DF490B"/>
    <w:rsid w:val="00E0701E"/>
    <w:rsid w:val="00E10109"/>
    <w:rsid w:val="00E17ACC"/>
    <w:rsid w:val="00E26201"/>
    <w:rsid w:val="00E35C6F"/>
    <w:rsid w:val="00E35ED0"/>
    <w:rsid w:val="00E36919"/>
    <w:rsid w:val="00E43554"/>
    <w:rsid w:val="00E43952"/>
    <w:rsid w:val="00E506BE"/>
    <w:rsid w:val="00E559CF"/>
    <w:rsid w:val="00E6356D"/>
    <w:rsid w:val="00E6407A"/>
    <w:rsid w:val="00E721AD"/>
    <w:rsid w:val="00E7242A"/>
    <w:rsid w:val="00E74442"/>
    <w:rsid w:val="00E81DC8"/>
    <w:rsid w:val="00E85BCD"/>
    <w:rsid w:val="00E91CF6"/>
    <w:rsid w:val="00EA1899"/>
    <w:rsid w:val="00EB2099"/>
    <w:rsid w:val="00EB69DC"/>
    <w:rsid w:val="00EC0A6B"/>
    <w:rsid w:val="00EC2F0C"/>
    <w:rsid w:val="00EC43D6"/>
    <w:rsid w:val="00EC4995"/>
    <w:rsid w:val="00EC76FE"/>
    <w:rsid w:val="00ED2A62"/>
    <w:rsid w:val="00ED2D2D"/>
    <w:rsid w:val="00ED2E85"/>
    <w:rsid w:val="00EE061B"/>
    <w:rsid w:val="00EE592B"/>
    <w:rsid w:val="00EF6690"/>
    <w:rsid w:val="00F02720"/>
    <w:rsid w:val="00F036E5"/>
    <w:rsid w:val="00F17989"/>
    <w:rsid w:val="00F252A8"/>
    <w:rsid w:val="00F30FC0"/>
    <w:rsid w:val="00F32176"/>
    <w:rsid w:val="00F33217"/>
    <w:rsid w:val="00F36467"/>
    <w:rsid w:val="00F40B8A"/>
    <w:rsid w:val="00F60221"/>
    <w:rsid w:val="00F62CEC"/>
    <w:rsid w:val="00F6662F"/>
    <w:rsid w:val="00F73A8D"/>
    <w:rsid w:val="00F74093"/>
    <w:rsid w:val="00F74859"/>
    <w:rsid w:val="00F8043F"/>
    <w:rsid w:val="00F81511"/>
    <w:rsid w:val="00F94EB2"/>
    <w:rsid w:val="00FA0BE9"/>
    <w:rsid w:val="00FA365C"/>
    <w:rsid w:val="00FA4CD0"/>
    <w:rsid w:val="00FC1500"/>
    <w:rsid w:val="00FC44A0"/>
    <w:rsid w:val="00FC72CE"/>
    <w:rsid w:val="00FE21DE"/>
    <w:rsid w:val="00FE56AE"/>
    <w:rsid w:val="00FE7633"/>
    <w:rsid w:val="00FF0AE1"/>
    <w:rsid w:val="00FF7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56" fillcolor="white">
      <v:fill color="white"/>
      <o:colormenu v:ext="edit" fillcolor="#fc0" strokecolor="black"/>
    </o:shapedefaults>
    <o:shapelayout v:ext="edit">
      <o:idmap v:ext="edit" data="1"/>
    </o:shapelayout>
  </w:shapeDefaults>
  <w:decimalSymbol w:val=","/>
  <w:listSeparator w:val=";"/>
  <w15:chartTrackingRefBased/>
  <w15:docId w15:val="{237EC49C-06A1-47BD-BC73-ACA485B2E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rsid w:val="005E2E73"/>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81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Indent 2"/>
    <w:basedOn w:val="a"/>
    <w:rsid w:val="00A87051"/>
    <w:pPr>
      <w:spacing w:before="120"/>
      <w:ind w:firstLine="567"/>
      <w:jc w:val="both"/>
    </w:pPr>
    <w:rPr>
      <w:i/>
      <w:szCs w:val="20"/>
    </w:rPr>
  </w:style>
  <w:style w:type="paragraph" w:styleId="a4">
    <w:name w:val="Body Text Indent"/>
    <w:basedOn w:val="a"/>
    <w:rsid w:val="000667FF"/>
    <w:pPr>
      <w:spacing w:after="120"/>
      <w:ind w:left="283"/>
    </w:pPr>
  </w:style>
  <w:style w:type="paragraph" w:styleId="3">
    <w:name w:val="Body Text Indent 3"/>
    <w:basedOn w:val="a"/>
    <w:rsid w:val="000667FF"/>
    <w:pPr>
      <w:spacing w:after="120"/>
      <w:ind w:left="283"/>
    </w:pPr>
    <w:rPr>
      <w:sz w:val="16"/>
      <w:szCs w:val="16"/>
    </w:rPr>
  </w:style>
  <w:style w:type="paragraph" w:styleId="21">
    <w:name w:val="Body Text 2"/>
    <w:basedOn w:val="a"/>
    <w:rsid w:val="000667FF"/>
    <w:pPr>
      <w:spacing w:after="120" w:line="480" w:lineRule="auto"/>
    </w:pPr>
  </w:style>
  <w:style w:type="paragraph" w:styleId="a5">
    <w:name w:val="footer"/>
    <w:basedOn w:val="a"/>
    <w:rsid w:val="0066046C"/>
    <w:pPr>
      <w:tabs>
        <w:tab w:val="center" w:pos="4677"/>
        <w:tab w:val="right" w:pos="9355"/>
      </w:tabs>
    </w:pPr>
  </w:style>
  <w:style w:type="character" w:styleId="a6">
    <w:name w:val="page number"/>
    <w:basedOn w:val="a0"/>
    <w:rsid w:val="0066046C"/>
  </w:style>
  <w:style w:type="paragraph" w:styleId="a7">
    <w:name w:val="Body Text"/>
    <w:basedOn w:val="a"/>
    <w:rsid w:val="005E2E73"/>
    <w:pPr>
      <w:spacing w:after="120"/>
    </w:pPr>
  </w:style>
  <w:style w:type="paragraph" w:styleId="a8">
    <w:name w:val="Balloon Text"/>
    <w:basedOn w:val="a"/>
    <w:semiHidden/>
    <w:rsid w:val="00F602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697563">
      <w:bodyDiv w:val="1"/>
      <w:marLeft w:val="0"/>
      <w:marRight w:val="0"/>
      <w:marTop w:val="0"/>
      <w:marBottom w:val="0"/>
      <w:divBdr>
        <w:top w:val="none" w:sz="0" w:space="0" w:color="auto"/>
        <w:left w:val="none" w:sz="0" w:space="0" w:color="auto"/>
        <w:bottom w:val="none" w:sz="0" w:space="0" w:color="auto"/>
        <w:right w:val="none" w:sz="0" w:space="0" w:color="auto"/>
      </w:divBdr>
    </w:div>
    <w:div w:id="1157576092">
      <w:bodyDiv w:val="1"/>
      <w:marLeft w:val="0"/>
      <w:marRight w:val="0"/>
      <w:marTop w:val="0"/>
      <w:marBottom w:val="0"/>
      <w:divBdr>
        <w:top w:val="none" w:sz="0" w:space="0" w:color="auto"/>
        <w:left w:val="none" w:sz="0" w:space="0" w:color="auto"/>
        <w:bottom w:val="none" w:sz="0" w:space="0" w:color="auto"/>
        <w:right w:val="none" w:sz="0" w:space="0" w:color="auto"/>
      </w:divBdr>
    </w:div>
    <w:div w:id="1368599410">
      <w:bodyDiv w:val="1"/>
      <w:marLeft w:val="0"/>
      <w:marRight w:val="0"/>
      <w:marTop w:val="0"/>
      <w:marBottom w:val="0"/>
      <w:divBdr>
        <w:top w:val="none" w:sz="0" w:space="0" w:color="auto"/>
        <w:left w:val="none" w:sz="0" w:space="0" w:color="auto"/>
        <w:bottom w:val="none" w:sz="0" w:space="0" w:color="auto"/>
        <w:right w:val="none" w:sz="0" w:space="0" w:color="auto"/>
      </w:divBdr>
    </w:div>
    <w:div w:id="1430196928">
      <w:bodyDiv w:val="1"/>
      <w:marLeft w:val="0"/>
      <w:marRight w:val="0"/>
      <w:marTop w:val="0"/>
      <w:marBottom w:val="0"/>
      <w:divBdr>
        <w:top w:val="none" w:sz="0" w:space="0" w:color="auto"/>
        <w:left w:val="none" w:sz="0" w:space="0" w:color="auto"/>
        <w:bottom w:val="none" w:sz="0" w:space="0" w:color="auto"/>
        <w:right w:val="none" w:sz="0" w:space="0" w:color="auto"/>
      </w:divBdr>
    </w:div>
    <w:div w:id="203845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oleObject" Target="embeddings/oleObject64.bin"/><Relationship Id="rId299" Type="http://schemas.openxmlformats.org/officeDocument/2006/relationships/oleObject" Target="embeddings/oleObject177.bin"/><Relationship Id="rId303" Type="http://schemas.openxmlformats.org/officeDocument/2006/relationships/oleObject" Target="embeddings/oleObject179.bin"/><Relationship Id="rId21" Type="http://schemas.openxmlformats.org/officeDocument/2006/relationships/image" Target="media/image7.wmf"/><Relationship Id="rId42" Type="http://schemas.openxmlformats.org/officeDocument/2006/relationships/image" Target="media/image18.wmf"/><Relationship Id="rId63" Type="http://schemas.openxmlformats.org/officeDocument/2006/relationships/image" Target="media/image23.wmf"/><Relationship Id="rId84" Type="http://schemas.openxmlformats.org/officeDocument/2006/relationships/image" Target="media/image32.wmf"/><Relationship Id="rId138" Type="http://schemas.openxmlformats.org/officeDocument/2006/relationships/oleObject" Target="embeddings/oleObject77.bin"/><Relationship Id="rId159" Type="http://schemas.openxmlformats.org/officeDocument/2006/relationships/oleObject" Target="embeddings/oleObject91.bin"/><Relationship Id="rId324" Type="http://schemas.openxmlformats.org/officeDocument/2006/relationships/image" Target="media/image124.wmf"/><Relationship Id="rId170" Type="http://schemas.openxmlformats.org/officeDocument/2006/relationships/oleObject" Target="embeddings/oleObject98.bin"/><Relationship Id="rId191" Type="http://schemas.openxmlformats.org/officeDocument/2006/relationships/oleObject" Target="embeddings/oleObject111.bin"/><Relationship Id="rId205" Type="http://schemas.openxmlformats.org/officeDocument/2006/relationships/oleObject" Target="embeddings/oleObject119.bin"/><Relationship Id="rId226" Type="http://schemas.openxmlformats.org/officeDocument/2006/relationships/oleObject" Target="embeddings/oleObject131.bin"/><Relationship Id="rId247" Type="http://schemas.openxmlformats.org/officeDocument/2006/relationships/oleObject" Target="embeddings/oleObject145.bin"/><Relationship Id="rId107" Type="http://schemas.openxmlformats.org/officeDocument/2006/relationships/image" Target="media/image43.wmf"/><Relationship Id="rId268" Type="http://schemas.openxmlformats.org/officeDocument/2006/relationships/oleObject" Target="embeddings/oleObject158.bin"/><Relationship Id="rId289" Type="http://schemas.openxmlformats.org/officeDocument/2006/relationships/oleObject" Target="embeddings/oleObject171.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5.bin"/><Relationship Id="rId74" Type="http://schemas.openxmlformats.org/officeDocument/2006/relationships/image" Target="media/image27.wmf"/><Relationship Id="rId128" Type="http://schemas.openxmlformats.org/officeDocument/2006/relationships/oleObject" Target="embeddings/oleObject70.bin"/><Relationship Id="rId149" Type="http://schemas.openxmlformats.org/officeDocument/2006/relationships/oleObject" Target="embeddings/oleObject84.bin"/><Relationship Id="rId314" Type="http://schemas.openxmlformats.org/officeDocument/2006/relationships/oleObject" Target="embeddings/oleObject187.bin"/><Relationship Id="rId335" Type="http://schemas.openxmlformats.org/officeDocument/2006/relationships/theme" Target="theme/theme1.xml"/><Relationship Id="rId5" Type="http://schemas.openxmlformats.org/officeDocument/2006/relationships/webSettings" Target="webSettings.xml"/><Relationship Id="rId95" Type="http://schemas.openxmlformats.org/officeDocument/2006/relationships/oleObject" Target="embeddings/oleObject51.bin"/><Relationship Id="rId160" Type="http://schemas.openxmlformats.org/officeDocument/2006/relationships/image" Target="media/image62.wmf"/><Relationship Id="rId181" Type="http://schemas.openxmlformats.org/officeDocument/2006/relationships/oleObject" Target="embeddings/oleObject104.bin"/><Relationship Id="rId216" Type="http://schemas.openxmlformats.org/officeDocument/2006/relationships/image" Target="media/image84.wmf"/><Relationship Id="rId237" Type="http://schemas.openxmlformats.org/officeDocument/2006/relationships/oleObject" Target="embeddings/oleObject139.bin"/><Relationship Id="rId258" Type="http://schemas.openxmlformats.org/officeDocument/2006/relationships/image" Target="media/image100.wmf"/><Relationship Id="rId279" Type="http://schemas.openxmlformats.org/officeDocument/2006/relationships/image" Target="media/image108.wmf"/><Relationship Id="rId22" Type="http://schemas.openxmlformats.org/officeDocument/2006/relationships/oleObject" Target="embeddings/oleObject8.bin"/><Relationship Id="rId43" Type="http://schemas.openxmlformats.org/officeDocument/2006/relationships/oleObject" Target="embeddings/oleObject18.bin"/><Relationship Id="rId64" Type="http://schemas.openxmlformats.org/officeDocument/2006/relationships/oleObject" Target="embeddings/oleObject34.bin"/><Relationship Id="rId118" Type="http://schemas.openxmlformats.org/officeDocument/2006/relationships/image" Target="media/image47.wmf"/><Relationship Id="rId139" Type="http://schemas.openxmlformats.org/officeDocument/2006/relationships/oleObject" Target="embeddings/oleObject78.bin"/><Relationship Id="rId290" Type="http://schemas.openxmlformats.org/officeDocument/2006/relationships/image" Target="media/image112.wmf"/><Relationship Id="rId304" Type="http://schemas.openxmlformats.org/officeDocument/2006/relationships/oleObject" Target="embeddings/oleObject180.bin"/><Relationship Id="rId325" Type="http://schemas.openxmlformats.org/officeDocument/2006/relationships/oleObject" Target="embeddings/oleObject194.bin"/><Relationship Id="rId85" Type="http://schemas.openxmlformats.org/officeDocument/2006/relationships/oleObject" Target="embeddings/oleObject46.bin"/><Relationship Id="rId150" Type="http://schemas.openxmlformats.org/officeDocument/2006/relationships/oleObject" Target="embeddings/oleObject85.bin"/><Relationship Id="rId171" Type="http://schemas.openxmlformats.org/officeDocument/2006/relationships/oleObject" Target="embeddings/oleObject99.bin"/><Relationship Id="rId192" Type="http://schemas.openxmlformats.org/officeDocument/2006/relationships/image" Target="media/image74.wmf"/><Relationship Id="rId206" Type="http://schemas.openxmlformats.org/officeDocument/2006/relationships/image" Target="media/image80.wmf"/><Relationship Id="rId227" Type="http://schemas.openxmlformats.org/officeDocument/2006/relationships/oleObject" Target="embeddings/oleObject132.bin"/><Relationship Id="rId248" Type="http://schemas.openxmlformats.org/officeDocument/2006/relationships/image" Target="media/image96.wmf"/><Relationship Id="rId269" Type="http://schemas.openxmlformats.org/officeDocument/2006/relationships/image" Target="media/image104.wmf"/><Relationship Id="rId12" Type="http://schemas.openxmlformats.org/officeDocument/2006/relationships/oleObject" Target="embeddings/oleObject3.bin"/><Relationship Id="rId33" Type="http://schemas.openxmlformats.org/officeDocument/2006/relationships/oleObject" Target="embeddings/oleObject13.bin"/><Relationship Id="rId108" Type="http://schemas.openxmlformats.org/officeDocument/2006/relationships/oleObject" Target="embeddings/oleObject58.bin"/><Relationship Id="rId129" Type="http://schemas.openxmlformats.org/officeDocument/2006/relationships/oleObject" Target="embeddings/oleObject71.bin"/><Relationship Id="rId280" Type="http://schemas.openxmlformats.org/officeDocument/2006/relationships/oleObject" Target="embeddings/oleObject165.bin"/><Relationship Id="rId315" Type="http://schemas.openxmlformats.org/officeDocument/2006/relationships/oleObject" Target="embeddings/oleObject188.bin"/><Relationship Id="rId54" Type="http://schemas.openxmlformats.org/officeDocument/2006/relationships/oleObject" Target="embeddings/oleObject26.bin"/><Relationship Id="rId75" Type="http://schemas.openxmlformats.org/officeDocument/2006/relationships/oleObject" Target="embeddings/oleObject41.bin"/><Relationship Id="rId96" Type="http://schemas.openxmlformats.org/officeDocument/2006/relationships/image" Target="media/image38.wmf"/><Relationship Id="rId140" Type="http://schemas.openxmlformats.org/officeDocument/2006/relationships/image" Target="media/image55.wmf"/><Relationship Id="rId161" Type="http://schemas.openxmlformats.org/officeDocument/2006/relationships/oleObject" Target="embeddings/oleObject92.bin"/><Relationship Id="rId182" Type="http://schemas.openxmlformats.org/officeDocument/2006/relationships/image" Target="media/image71.wmf"/><Relationship Id="rId217" Type="http://schemas.openxmlformats.org/officeDocument/2006/relationships/oleObject" Target="embeddings/oleObject126.bin"/><Relationship Id="rId6" Type="http://schemas.openxmlformats.org/officeDocument/2006/relationships/footnotes" Target="footnotes.xml"/><Relationship Id="rId238" Type="http://schemas.openxmlformats.org/officeDocument/2006/relationships/image" Target="media/image92.wmf"/><Relationship Id="rId259" Type="http://schemas.openxmlformats.org/officeDocument/2006/relationships/oleObject" Target="embeddings/oleObject152.bin"/><Relationship Id="rId23" Type="http://schemas.openxmlformats.org/officeDocument/2006/relationships/image" Target="media/image8.wmf"/><Relationship Id="rId119" Type="http://schemas.openxmlformats.org/officeDocument/2006/relationships/oleObject" Target="embeddings/oleObject65.bin"/><Relationship Id="rId270" Type="http://schemas.openxmlformats.org/officeDocument/2006/relationships/oleObject" Target="embeddings/oleObject159.bin"/><Relationship Id="rId291" Type="http://schemas.openxmlformats.org/officeDocument/2006/relationships/oleObject" Target="embeddings/oleObject172.bin"/><Relationship Id="rId305" Type="http://schemas.openxmlformats.org/officeDocument/2006/relationships/oleObject" Target="embeddings/oleObject181.bin"/><Relationship Id="rId326" Type="http://schemas.openxmlformats.org/officeDocument/2006/relationships/image" Target="media/image125.wmf"/><Relationship Id="rId44" Type="http://schemas.openxmlformats.org/officeDocument/2006/relationships/image" Target="media/image19.wmf"/><Relationship Id="rId65" Type="http://schemas.openxmlformats.org/officeDocument/2006/relationships/image" Target="media/image24.wmf"/><Relationship Id="rId86" Type="http://schemas.openxmlformats.org/officeDocument/2006/relationships/image" Target="media/image33.wmf"/><Relationship Id="rId130" Type="http://schemas.openxmlformats.org/officeDocument/2006/relationships/oleObject" Target="embeddings/oleObject72.bin"/><Relationship Id="rId151" Type="http://schemas.openxmlformats.org/officeDocument/2006/relationships/image" Target="media/image59.wmf"/><Relationship Id="rId172" Type="http://schemas.openxmlformats.org/officeDocument/2006/relationships/image" Target="media/image66.wmf"/><Relationship Id="rId193" Type="http://schemas.openxmlformats.org/officeDocument/2006/relationships/oleObject" Target="embeddings/oleObject112.bin"/><Relationship Id="rId207" Type="http://schemas.openxmlformats.org/officeDocument/2006/relationships/oleObject" Target="embeddings/oleObject120.bin"/><Relationship Id="rId228" Type="http://schemas.openxmlformats.org/officeDocument/2006/relationships/oleObject" Target="embeddings/oleObject133.bin"/><Relationship Id="rId249" Type="http://schemas.openxmlformats.org/officeDocument/2006/relationships/oleObject" Target="embeddings/oleObject146.bin"/><Relationship Id="rId13" Type="http://schemas.openxmlformats.org/officeDocument/2006/relationships/image" Target="media/image3.wmf"/><Relationship Id="rId109" Type="http://schemas.openxmlformats.org/officeDocument/2006/relationships/image" Target="media/image44.wmf"/><Relationship Id="rId260" Type="http://schemas.openxmlformats.org/officeDocument/2006/relationships/oleObject" Target="embeddings/oleObject153.bin"/><Relationship Id="rId281" Type="http://schemas.openxmlformats.org/officeDocument/2006/relationships/oleObject" Target="embeddings/oleObject166.bin"/><Relationship Id="rId316" Type="http://schemas.openxmlformats.org/officeDocument/2006/relationships/image" Target="media/image121.wmf"/><Relationship Id="rId34" Type="http://schemas.openxmlformats.org/officeDocument/2006/relationships/image" Target="media/image14.wmf"/><Relationship Id="rId55" Type="http://schemas.openxmlformats.org/officeDocument/2006/relationships/image" Target="media/image22.wmf"/><Relationship Id="rId76" Type="http://schemas.openxmlformats.org/officeDocument/2006/relationships/image" Target="media/image28.wmf"/><Relationship Id="rId97" Type="http://schemas.openxmlformats.org/officeDocument/2006/relationships/oleObject" Target="embeddings/oleObject52.bin"/><Relationship Id="rId120" Type="http://schemas.openxmlformats.org/officeDocument/2006/relationships/image" Target="media/image48.wmf"/><Relationship Id="rId141" Type="http://schemas.openxmlformats.org/officeDocument/2006/relationships/oleObject" Target="embeddings/oleObject79.bin"/><Relationship Id="rId7" Type="http://schemas.openxmlformats.org/officeDocument/2006/relationships/endnotes" Target="endnotes.xml"/><Relationship Id="rId162" Type="http://schemas.openxmlformats.org/officeDocument/2006/relationships/oleObject" Target="embeddings/oleObject93.bin"/><Relationship Id="rId183" Type="http://schemas.openxmlformats.org/officeDocument/2006/relationships/oleObject" Target="embeddings/oleObject105.bin"/><Relationship Id="rId218" Type="http://schemas.openxmlformats.org/officeDocument/2006/relationships/image" Target="media/image85.wmf"/><Relationship Id="rId239" Type="http://schemas.openxmlformats.org/officeDocument/2006/relationships/oleObject" Target="embeddings/oleObject140.bin"/><Relationship Id="rId250" Type="http://schemas.openxmlformats.org/officeDocument/2006/relationships/image" Target="media/image97.wmf"/><Relationship Id="rId271" Type="http://schemas.openxmlformats.org/officeDocument/2006/relationships/image" Target="media/image105.wmf"/><Relationship Id="rId292" Type="http://schemas.openxmlformats.org/officeDocument/2006/relationships/image" Target="media/image113.wmf"/><Relationship Id="rId306" Type="http://schemas.openxmlformats.org/officeDocument/2006/relationships/oleObject" Target="embeddings/oleObject182.bin"/><Relationship Id="rId24" Type="http://schemas.openxmlformats.org/officeDocument/2006/relationships/oleObject" Target="embeddings/oleObject9.bin"/><Relationship Id="rId45" Type="http://schemas.openxmlformats.org/officeDocument/2006/relationships/oleObject" Target="embeddings/oleObject19.bin"/><Relationship Id="rId66" Type="http://schemas.openxmlformats.org/officeDocument/2006/relationships/oleObject" Target="embeddings/oleObject35.bin"/><Relationship Id="rId87" Type="http://schemas.openxmlformats.org/officeDocument/2006/relationships/oleObject" Target="embeddings/oleObject47.bin"/><Relationship Id="rId110" Type="http://schemas.openxmlformats.org/officeDocument/2006/relationships/oleObject" Target="embeddings/oleObject59.bin"/><Relationship Id="rId131" Type="http://schemas.openxmlformats.org/officeDocument/2006/relationships/oleObject" Target="embeddings/oleObject73.bin"/><Relationship Id="rId327" Type="http://schemas.openxmlformats.org/officeDocument/2006/relationships/oleObject" Target="embeddings/oleObject195.bin"/><Relationship Id="rId152" Type="http://schemas.openxmlformats.org/officeDocument/2006/relationships/oleObject" Target="embeddings/oleObject86.bin"/><Relationship Id="rId173" Type="http://schemas.openxmlformats.org/officeDocument/2006/relationships/oleObject" Target="embeddings/oleObject100.bin"/><Relationship Id="rId194" Type="http://schemas.openxmlformats.org/officeDocument/2006/relationships/image" Target="media/image75.wmf"/><Relationship Id="rId208" Type="http://schemas.openxmlformats.org/officeDocument/2006/relationships/image" Target="media/image81.wmf"/><Relationship Id="rId229" Type="http://schemas.openxmlformats.org/officeDocument/2006/relationships/image" Target="media/image89.wmf"/><Relationship Id="rId240" Type="http://schemas.openxmlformats.org/officeDocument/2006/relationships/image" Target="media/image93.wmf"/><Relationship Id="rId261" Type="http://schemas.openxmlformats.org/officeDocument/2006/relationships/image" Target="media/image101.wmf"/><Relationship Id="rId14" Type="http://schemas.openxmlformats.org/officeDocument/2006/relationships/oleObject" Target="embeddings/oleObject4.bin"/><Relationship Id="rId35" Type="http://schemas.openxmlformats.org/officeDocument/2006/relationships/oleObject" Target="embeddings/oleObject14.bin"/><Relationship Id="rId56" Type="http://schemas.openxmlformats.org/officeDocument/2006/relationships/oleObject" Target="embeddings/oleObject27.bin"/><Relationship Id="rId77" Type="http://schemas.openxmlformats.org/officeDocument/2006/relationships/oleObject" Target="embeddings/oleObject42.bin"/><Relationship Id="rId100" Type="http://schemas.openxmlformats.org/officeDocument/2006/relationships/oleObject" Target="embeddings/oleObject54.bin"/><Relationship Id="rId282" Type="http://schemas.openxmlformats.org/officeDocument/2006/relationships/image" Target="media/image109.wmf"/><Relationship Id="rId317" Type="http://schemas.openxmlformats.org/officeDocument/2006/relationships/oleObject" Target="embeddings/oleObject189.bin"/><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oleObject" Target="embeddings/oleObject39.bin"/><Relationship Id="rId93" Type="http://schemas.openxmlformats.org/officeDocument/2006/relationships/oleObject" Target="embeddings/oleObject50.bin"/><Relationship Id="rId98" Type="http://schemas.openxmlformats.org/officeDocument/2006/relationships/image" Target="media/image39.wmf"/><Relationship Id="rId121" Type="http://schemas.openxmlformats.org/officeDocument/2006/relationships/oleObject" Target="embeddings/oleObject66.bin"/><Relationship Id="rId142" Type="http://schemas.openxmlformats.org/officeDocument/2006/relationships/image" Target="media/image56.wmf"/><Relationship Id="rId163" Type="http://schemas.openxmlformats.org/officeDocument/2006/relationships/oleObject" Target="embeddings/oleObject94.bin"/><Relationship Id="rId184" Type="http://schemas.openxmlformats.org/officeDocument/2006/relationships/image" Target="media/image72.wmf"/><Relationship Id="rId189" Type="http://schemas.openxmlformats.org/officeDocument/2006/relationships/image" Target="media/image73.wmf"/><Relationship Id="rId219" Type="http://schemas.openxmlformats.org/officeDocument/2006/relationships/oleObject" Target="embeddings/oleObject127.bin"/><Relationship Id="rId3" Type="http://schemas.openxmlformats.org/officeDocument/2006/relationships/styles" Target="styles.xml"/><Relationship Id="rId214" Type="http://schemas.openxmlformats.org/officeDocument/2006/relationships/image" Target="media/image83.wmf"/><Relationship Id="rId230" Type="http://schemas.openxmlformats.org/officeDocument/2006/relationships/oleObject" Target="embeddings/oleObject134.bin"/><Relationship Id="rId235" Type="http://schemas.openxmlformats.org/officeDocument/2006/relationships/oleObject" Target="embeddings/oleObject138.bin"/><Relationship Id="rId251" Type="http://schemas.openxmlformats.org/officeDocument/2006/relationships/oleObject" Target="embeddings/oleObject147.bin"/><Relationship Id="rId256" Type="http://schemas.openxmlformats.org/officeDocument/2006/relationships/oleObject" Target="embeddings/oleObject150.bin"/><Relationship Id="rId277" Type="http://schemas.openxmlformats.org/officeDocument/2006/relationships/image" Target="media/image107.wmf"/><Relationship Id="rId298" Type="http://schemas.openxmlformats.org/officeDocument/2006/relationships/image" Target="media/image115.wmf"/><Relationship Id="rId25" Type="http://schemas.openxmlformats.org/officeDocument/2006/relationships/image" Target="media/image9.wmf"/><Relationship Id="rId46" Type="http://schemas.openxmlformats.org/officeDocument/2006/relationships/image" Target="media/image20.wmf"/><Relationship Id="rId67" Type="http://schemas.openxmlformats.org/officeDocument/2006/relationships/image" Target="media/image25.wmf"/><Relationship Id="rId116" Type="http://schemas.openxmlformats.org/officeDocument/2006/relationships/oleObject" Target="embeddings/oleObject63.bin"/><Relationship Id="rId137" Type="http://schemas.openxmlformats.org/officeDocument/2006/relationships/oleObject" Target="embeddings/oleObject76.bin"/><Relationship Id="rId158" Type="http://schemas.openxmlformats.org/officeDocument/2006/relationships/oleObject" Target="embeddings/oleObject90.bin"/><Relationship Id="rId272" Type="http://schemas.openxmlformats.org/officeDocument/2006/relationships/oleObject" Target="embeddings/oleObject160.bin"/><Relationship Id="rId293" Type="http://schemas.openxmlformats.org/officeDocument/2006/relationships/oleObject" Target="embeddings/oleObject173.bin"/><Relationship Id="rId302" Type="http://schemas.openxmlformats.org/officeDocument/2006/relationships/image" Target="media/image117.wmf"/><Relationship Id="rId307" Type="http://schemas.openxmlformats.org/officeDocument/2006/relationships/image" Target="media/image118.wmf"/><Relationship Id="rId323" Type="http://schemas.openxmlformats.org/officeDocument/2006/relationships/oleObject" Target="embeddings/oleObject193.bin"/><Relationship Id="rId328" Type="http://schemas.openxmlformats.org/officeDocument/2006/relationships/image" Target="media/image126.wmf"/><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oleObject" Target="embeddings/oleObject33.bin"/><Relationship Id="rId83" Type="http://schemas.openxmlformats.org/officeDocument/2006/relationships/oleObject" Target="embeddings/oleObject45.bin"/><Relationship Id="rId88" Type="http://schemas.openxmlformats.org/officeDocument/2006/relationships/image" Target="media/image34.wmf"/><Relationship Id="rId111" Type="http://schemas.openxmlformats.org/officeDocument/2006/relationships/oleObject" Target="embeddings/oleObject60.bin"/><Relationship Id="rId132" Type="http://schemas.openxmlformats.org/officeDocument/2006/relationships/image" Target="media/image52.wmf"/><Relationship Id="rId153" Type="http://schemas.openxmlformats.org/officeDocument/2006/relationships/oleObject" Target="embeddings/oleObject87.bin"/><Relationship Id="rId174" Type="http://schemas.openxmlformats.org/officeDocument/2006/relationships/image" Target="media/image67.wmf"/><Relationship Id="rId179" Type="http://schemas.openxmlformats.org/officeDocument/2006/relationships/oleObject" Target="embeddings/oleObject103.bin"/><Relationship Id="rId195" Type="http://schemas.openxmlformats.org/officeDocument/2006/relationships/oleObject" Target="embeddings/oleObject113.bin"/><Relationship Id="rId209" Type="http://schemas.openxmlformats.org/officeDocument/2006/relationships/oleObject" Target="embeddings/oleObject121.bin"/><Relationship Id="rId190" Type="http://schemas.openxmlformats.org/officeDocument/2006/relationships/oleObject" Target="embeddings/oleObject110.bin"/><Relationship Id="rId204" Type="http://schemas.openxmlformats.org/officeDocument/2006/relationships/image" Target="media/image79.wmf"/><Relationship Id="rId220" Type="http://schemas.openxmlformats.org/officeDocument/2006/relationships/image" Target="media/image86.wmf"/><Relationship Id="rId225" Type="http://schemas.openxmlformats.org/officeDocument/2006/relationships/image" Target="media/image88.wmf"/><Relationship Id="rId241" Type="http://schemas.openxmlformats.org/officeDocument/2006/relationships/oleObject" Target="embeddings/oleObject141.bin"/><Relationship Id="rId246" Type="http://schemas.openxmlformats.org/officeDocument/2006/relationships/oleObject" Target="embeddings/oleObject144.bin"/><Relationship Id="rId267" Type="http://schemas.openxmlformats.org/officeDocument/2006/relationships/oleObject" Target="embeddings/oleObject157.bin"/><Relationship Id="rId288" Type="http://schemas.openxmlformats.org/officeDocument/2006/relationships/oleObject" Target="embeddings/oleObject170.bin"/><Relationship Id="rId15" Type="http://schemas.openxmlformats.org/officeDocument/2006/relationships/image" Target="media/image4.wmf"/><Relationship Id="rId36" Type="http://schemas.openxmlformats.org/officeDocument/2006/relationships/image" Target="media/image15.wmf"/><Relationship Id="rId57" Type="http://schemas.openxmlformats.org/officeDocument/2006/relationships/oleObject" Target="embeddings/oleObject28.bin"/><Relationship Id="rId106" Type="http://schemas.openxmlformats.org/officeDocument/2006/relationships/oleObject" Target="embeddings/oleObject57.bin"/><Relationship Id="rId127" Type="http://schemas.openxmlformats.org/officeDocument/2006/relationships/image" Target="media/image51.wmf"/><Relationship Id="rId262" Type="http://schemas.openxmlformats.org/officeDocument/2006/relationships/oleObject" Target="embeddings/oleObject154.bin"/><Relationship Id="rId283" Type="http://schemas.openxmlformats.org/officeDocument/2006/relationships/oleObject" Target="embeddings/oleObject167.bin"/><Relationship Id="rId313" Type="http://schemas.openxmlformats.org/officeDocument/2006/relationships/image" Target="media/image120.wmf"/><Relationship Id="rId318" Type="http://schemas.openxmlformats.org/officeDocument/2006/relationships/image" Target="media/image122.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4.bin"/><Relationship Id="rId73" Type="http://schemas.openxmlformats.org/officeDocument/2006/relationships/oleObject" Target="embeddings/oleObject40.bin"/><Relationship Id="rId78" Type="http://schemas.openxmlformats.org/officeDocument/2006/relationships/image" Target="media/image29.wmf"/><Relationship Id="rId94" Type="http://schemas.openxmlformats.org/officeDocument/2006/relationships/image" Target="media/image37.wmf"/><Relationship Id="rId99" Type="http://schemas.openxmlformats.org/officeDocument/2006/relationships/oleObject" Target="embeddings/oleObject53.bin"/><Relationship Id="rId101" Type="http://schemas.openxmlformats.org/officeDocument/2006/relationships/image" Target="media/image40.wmf"/><Relationship Id="rId122" Type="http://schemas.openxmlformats.org/officeDocument/2006/relationships/image" Target="media/image49.wmf"/><Relationship Id="rId143" Type="http://schemas.openxmlformats.org/officeDocument/2006/relationships/oleObject" Target="embeddings/oleObject80.bin"/><Relationship Id="rId148" Type="http://schemas.openxmlformats.org/officeDocument/2006/relationships/image" Target="media/image58.wmf"/><Relationship Id="rId164" Type="http://schemas.openxmlformats.org/officeDocument/2006/relationships/image" Target="media/image63.wmf"/><Relationship Id="rId169" Type="http://schemas.openxmlformats.org/officeDocument/2006/relationships/image" Target="media/image65.wmf"/><Relationship Id="rId185" Type="http://schemas.openxmlformats.org/officeDocument/2006/relationships/oleObject" Target="embeddings/oleObject106.bin"/><Relationship Id="rId33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70.wmf"/><Relationship Id="rId210" Type="http://schemas.openxmlformats.org/officeDocument/2006/relationships/oleObject" Target="embeddings/oleObject122.bin"/><Relationship Id="rId215" Type="http://schemas.openxmlformats.org/officeDocument/2006/relationships/oleObject" Target="embeddings/oleObject125.bin"/><Relationship Id="rId236" Type="http://schemas.openxmlformats.org/officeDocument/2006/relationships/image" Target="media/image91.wmf"/><Relationship Id="rId257" Type="http://schemas.openxmlformats.org/officeDocument/2006/relationships/oleObject" Target="embeddings/oleObject151.bin"/><Relationship Id="rId278" Type="http://schemas.openxmlformats.org/officeDocument/2006/relationships/oleObject" Target="embeddings/oleObject164.bin"/><Relationship Id="rId26" Type="http://schemas.openxmlformats.org/officeDocument/2006/relationships/oleObject" Target="embeddings/oleObject10.bin"/><Relationship Id="rId231" Type="http://schemas.openxmlformats.org/officeDocument/2006/relationships/image" Target="media/image90.wmf"/><Relationship Id="rId252" Type="http://schemas.openxmlformats.org/officeDocument/2006/relationships/oleObject" Target="embeddings/oleObject148.bin"/><Relationship Id="rId273" Type="http://schemas.openxmlformats.org/officeDocument/2006/relationships/oleObject" Target="embeddings/oleObject161.bin"/><Relationship Id="rId294" Type="http://schemas.openxmlformats.org/officeDocument/2006/relationships/oleObject" Target="embeddings/oleObject174.bin"/><Relationship Id="rId308" Type="http://schemas.openxmlformats.org/officeDocument/2006/relationships/oleObject" Target="embeddings/oleObject183.bin"/><Relationship Id="rId329" Type="http://schemas.openxmlformats.org/officeDocument/2006/relationships/oleObject" Target="embeddings/oleObject196.bin"/><Relationship Id="rId47" Type="http://schemas.openxmlformats.org/officeDocument/2006/relationships/oleObject" Target="embeddings/oleObject20.bin"/><Relationship Id="rId68" Type="http://schemas.openxmlformats.org/officeDocument/2006/relationships/oleObject" Target="embeddings/oleObject36.bin"/><Relationship Id="rId89" Type="http://schemas.openxmlformats.org/officeDocument/2006/relationships/oleObject" Target="embeddings/oleObject48.bin"/><Relationship Id="rId112" Type="http://schemas.openxmlformats.org/officeDocument/2006/relationships/image" Target="media/image45.wmf"/><Relationship Id="rId133" Type="http://schemas.openxmlformats.org/officeDocument/2006/relationships/oleObject" Target="embeddings/oleObject74.bin"/><Relationship Id="rId154" Type="http://schemas.openxmlformats.org/officeDocument/2006/relationships/oleObject" Target="embeddings/oleObject88.bin"/><Relationship Id="rId175" Type="http://schemas.openxmlformats.org/officeDocument/2006/relationships/oleObject" Target="embeddings/oleObject101.bin"/><Relationship Id="rId196" Type="http://schemas.openxmlformats.org/officeDocument/2006/relationships/image" Target="media/image76.wmf"/><Relationship Id="rId200" Type="http://schemas.openxmlformats.org/officeDocument/2006/relationships/oleObject" Target="embeddings/oleObject116.bin"/><Relationship Id="rId16" Type="http://schemas.openxmlformats.org/officeDocument/2006/relationships/oleObject" Target="embeddings/oleObject5.bin"/><Relationship Id="rId221" Type="http://schemas.openxmlformats.org/officeDocument/2006/relationships/oleObject" Target="embeddings/oleObject128.bin"/><Relationship Id="rId242" Type="http://schemas.openxmlformats.org/officeDocument/2006/relationships/image" Target="media/image94.wmf"/><Relationship Id="rId263" Type="http://schemas.openxmlformats.org/officeDocument/2006/relationships/oleObject" Target="embeddings/oleObject155.bin"/><Relationship Id="rId284" Type="http://schemas.openxmlformats.org/officeDocument/2006/relationships/image" Target="media/image110.wmf"/><Relationship Id="rId319" Type="http://schemas.openxmlformats.org/officeDocument/2006/relationships/oleObject" Target="embeddings/oleObject190.bin"/><Relationship Id="rId37" Type="http://schemas.openxmlformats.org/officeDocument/2006/relationships/oleObject" Target="embeddings/oleObject15.bin"/><Relationship Id="rId58" Type="http://schemas.openxmlformats.org/officeDocument/2006/relationships/oleObject" Target="embeddings/oleObject29.bin"/><Relationship Id="rId79" Type="http://schemas.openxmlformats.org/officeDocument/2006/relationships/oleObject" Target="embeddings/oleObject43.bin"/><Relationship Id="rId102" Type="http://schemas.openxmlformats.org/officeDocument/2006/relationships/oleObject" Target="embeddings/oleObject55.bin"/><Relationship Id="rId123" Type="http://schemas.openxmlformats.org/officeDocument/2006/relationships/oleObject" Target="embeddings/oleObject67.bin"/><Relationship Id="rId144" Type="http://schemas.openxmlformats.org/officeDocument/2006/relationships/oleObject" Target="embeddings/oleObject81.bin"/><Relationship Id="rId330" Type="http://schemas.openxmlformats.org/officeDocument/2006/relationships/image" Target="media/image127.wmf"/><Relationship Id="rId90" Type="http://schemas.openxmlformats.org/officeDocument/2006/relationships/image" Target="media/image35.wmf"/><Relationship Id="rId165" Type="http://schemas.openxmlformats.org/officeDocument/2006/relationships/oleObject" Target="embeddings/oleObject95.bin"/><Relationship Id="rId186" Type="http://schemas.openxmlformats.org/officeDocument/2006/relationships/oleObject" Target="embeddings/oleObject107.bin"/><Relationship Id="rId211" Type="http://schemas.openxmlformats.org/officeDocument/2006/relationships/image" Target="media/image82.wmf"/><Relationship Id="rId232" Type="http://schemas.openxmlformats.org/officeDocument/2006/relationships/oleObject" Target="embeddings/oleObject135.bin"/><Relationship Id="rId253" Type="http://schemas.openxmlformats.org/officeDocument/2006/relationships/image" Target="media/image98.wmf"/><Relationship Id="rId274" Type="http://schemas.openxmlformats.org/officeDocument/2006/relationships/image" Target="media/image106.wmf"/><Relationship Id="rId295" Type="http://schemas.openxmlformats.org/officeDocument/2006/relationships/image" Target="media/image114.wmf"/><Relationship Id="rId309" Type="http://schemas.openxmlformats.org/officeDocument/2006/relationships/oleObject" Target="embeddings/oleObject184.bin"/><Relationship Id="rId27" Type="http://schemas.openxmlformats.org/officeDocument/2006/relationships/image" Target="media/image10.gif"/><Relationship Id="rId48" Type="http://schemas.openxmlformats.org/officeDocument/2006/relationships/image" Target="media/image21.wmf"/><Relationship Id="rId69" Type="http://schemas.openxmlformats.org/officeDocument/2006/relationships/image" Target="media/image26.wmf"/><Relationship Id="rId113" Type="http://schemas.openxmlformats.org/officeDocument/2006/relationships/oleObject" Target="embeddings/oleObject61.bin"/><Relationship Id="rId134" Type="http://schemas.openxmlformats.org/officeDocument/2006/relationships/image" Target="media/image53.wmf"/><Relationship Id="rId320" Type="http://schemas.openxmlformats.org/officeDocument/2006/relationships/oleObject" Target="embeddings/oleObject191.bin"/><Relationship Id="rId80" Type="http://schemas.openxmlformats.org/officeDocument/2006/relationships/image" Target="media/image30.wmf"/><Relationship Id="rId155" Type="http://schemas.openxmlformats.org/officeDocument/2006/relationships/image" Target="media/image60.wmf"/><Relationship Id="rId176" Type="http://schemas.openxmlformats.org/officeDocument/2006/relationships/image" Target="media/image68.wmf"/><Relationship Id="rId197" Type="http://schemas.openxmlformats.org/officeDocument/2006/relationships/oleObject" Target="embeddings/oleObject114.bin"/><Relationship Id="rId201" Type="http://schemas.openxmlformats.org/officeDocument/2006/relationships/image" Target="media/image78.wmf"/><Relationship Id="rId222" Type="http://schemas.openxmlformats.org/officeDocument/2006/relationships/image" Target="media/image87.wmf"/><Relationship Id="rId243" Type="http://schemas.openxmlformats.org/officeDocument/2006/relationships/oleObject" Target="embeddings/oleObject142.bin"/><Relationship Id="rId264" Type="http://schemas.openxmlformats.org/officeDocument/2006/relationships/image" Target="media/image102.wmf"/><Relationship Id="rId285" Type="http://schemas.openxmlformats.org/officeDocument/2006/relationships/oleObject" Target="embeddings/oleObject168.bin"/><Relationship Id="rId17" Type="http://schemas.openxmlformats.org/officeDocument/2006/relationships/image" Target="media/image5.wmf"/><Relationship Id="rId38" Type="http://schemas.openxmlformats.org/officeDocument/2006/relationships/image" Target="media/image16.wmf"/><Relationship Id="rId59" Type="http://schemas.openxmlformats.org/officeDocument/2006/relationships/oleObject" Target="embeddings/oleObject30.bin"/><Relationship Id="rId103" Type="http://schemas.openxmlformats.org/officeDocument/2006/relationships/image" Target="media/image41.wmf"/><Relationship Id="rId124" Type="http://schemas.openxmlformats.org/officeDocument/2006/relationships/image" Target="media/image50.wmf"/><Relationship Id="rId310" Type="http://schemas.openxmlformats.org/officeDocument/2006/relationships/image" Target="media/image119.wmf"/><Relationship Id="rId70" Type="http://schemas.openxmlformats.org/officeDocument/2006/relationships/oleObject" Target="embeddings/oleObject37.bin"/><Relationship Id="rId91" Type="http://schemas.openxmlformats.org/officeDocument/2006/relationships/oleObject" Target="embeddings/oleObject49.bin"/><Relationship Id="rId145" Type="http://schemas.openxmlformats.org/officeDocument/2006/relationships/image" Target="media/image57.wmf"/><Relationship Id="rId166" Type="http://schemas.openxmlformats.org/officeDocument/2006/relationships/image" Target="media/image64.wmf"/><Relationship Id="rId187" Type="http://schemas.openxmlformats.org/officeDocument/2006/relationships/oleObject" Target="embeddings/oleObject108.bin"/><Relationship Id="rId331" Type="http://schemas.openxmlformats.org/officeDocument/2006/relationships/oleObject" Target="embeddings/oleObject197.bin"/><Relationship Id="rId1" Type="http://schemas.microsoft.com/office/2006/relationships/keyMapCustomizations" Target="customizations.xml"/><Relationship Id="rId212" Type="http://schemas.openxmlformats.org/officeDocument/2006/relationships/oleObject" Target="embeddings/oleObject123.bin"/><Relationship Id="rId233" Type="http://schemas.openxmlformats.org/officeDocument/2006/relationships/oleObject" Target="embeddings/oleObject136.bin"/><Relationship Id="rId254" Type="http://schemas.openxmlformats.org/officeDocument/2006/relationships/oleObject" Target="embeddings/oleObject149.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62.bin"/><Relationship Id="rId275" Type="http://schemas.openxmlformats.org/officeDocument/2006/relationships/oleObject" Target="embeddings/oleObject162.bin"/><Relationship Id="rId296" Type="http://schemas.openxmlformats.org/officeDocument/2006/relationships/oleObject" Target="embeddings/oleObject175.bin"/><Relationship Id="rId300" Type="http://schemas.openxmlformats.org/officeDocument/2006/relationships/image" Target="media/image116.wmf"/><Relationship Id="rId60" Type="http://schemas.openxmlformats.org/officeDocument/2006/relationships/oleObject" Target="embeddings/oleObject31.bin"/><Relationship Id="rId81" Type="http://schemas.openxmlformats.org/officeDocument/2006/relationships/oleObject" Target="embeddings/oleObject44.bin"/><Relationship Id="rId135" Type="http://schemas.openxmlformats.org/officeDocument/2006/relationships/oleObject" Target="embeddings/oleObject75.bin"/><Relationship Id="rId156" Type="http://schemas.openxmlformats.org/officeDocument/2006/relationships/oleObject" Target="embeddings/oleObject89.bin"/><Relationship Id="rId177" Type="http://schemas.openxmlformats.org/officeDocument/2006/relationships/oleObject" Target="embeddings/oleObject102.bin"/><Relationship Id="rId198" Type="http://schemas.openxmlformats.org/officeDocument/2006/relationships/image" Target="media/image77.wmf"/><Relationship Id="rId321" Type="http://schemas.openxmlformats.org/officeDocument/2006/relationships/image" Target="media/image123.wmf"/><Relationship Id="rId202" Type="http://schemas.openxmlformats.org/officeDocument/2006/relationships/oleObject" Target="embeddings/oleObject117.bin"/><Relationship Id="rId223" Type="http://schemas.openxmlformats.org/officeDocument/2006/relationships/oleObject" Target="embeddings/oleObject129.bin"/><Relationship Id="rId244" Type="http://schemas.openxmlformats.org/officeDocument/2006/relationships/oleObject" Target="embeddings/oleObject143.bin"/><Relationship Id="rId18" Type="http://schemas.openxmlformats.org/officeDocument/2006/relationships/oleObject" Target="embeddings/oleObject6.bin"/><Relationship Id="rId39" Type="http://schemas.openxmlformats.org/officeDocument/2006/relationships/oleObject" Target="embeddings/oleObject16.bin"/><Relationship Id="rId265" Type="http://schemas.openxmlformats.org/officeDocument/2006/relationships/oleObject" Target="embeddings/oleObject156.bin"/><Relationship Id="rId286" Type="http://schemas.openxmlformats.org/officeDocument/2006/relationships/oleObject" Target="embeddings/oleObject169.bin"/><Relationship Id="rId50" Type="http://schemas.openxmlformats.org/officeDocument/2006/relationships/oleObject" Target="embeddings/oleObject22.bin"/><Relationship Id="rId104" Type="http://schemas.openxmlformats.org/officeDocument/2006/relationships/oleObject" Target="embeddings/oleObject56.bin"/><Relationship Id="rId125" Type="http://schemas.openxmlformats.org/officeDocument/2006/relationships/oleObject" Target="embeddings/oleObject68.bin"/><Relationship Id="rId146" Type="http://schemas.openxmlformats.org/officeDocument/2006/relationships/oleObject" Target="embeddings/oleObject82.bin"/><Relationship Id="rId167" Type="http://schemas.openxmlformats.org/officeDocument/2006/relationships/oleObject" Target="embeddings/oleObject96.bin"/><Relationship Id="rId188" Type="http://schemas.openxmlformats.org/officeDocument/2006/relationships/oleObject" Target="embeddings/oleObject109.bin"/><Relationship Id="rId311" Type="http://schemas.openxmlformats.org/officeDocument/2006/relationships/oleObject" Target="embeddings/oleObject185.bin"/><Relationship Id="rId332" Type="http://schemas.openxmlformats.org/officeDocument/2006/relationships/footer" Target="footer1.xml"/><Relationship Id="rId71" Type="http://schemas.openxmlformats.org/officeDocument/2006/relationships/oleObject" Target="embeddings/oleObject38.bin"/><Relationship Id="rId92" Type="http://schemas.openxmlformats.org/officeDocument/2006/relationships/image" Target="media/image36.wmf"/><Relationship Id="rId213" Type="http://schemas.openxmlformats.org/officeDocument/2006/relationships/oleObject" Target="embeddings/oleObject124.bin"/><Relationship Id="rId234" Type="http://schemas.openxmlformats.org/officeDocument/2006/relationships/oleObject" Target="embeddings/oleObject137.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99.wmf"/><Relationship Id="rId276" Type="http://schemas.openxmlformats.org/officeDocument/2006/relationships/oleObject" Target="embeddings/oleObject163.bin"/><Relationship Id="rId297" Type="http://schemas.openxmlformats.org/officeDocument/2006/relationships/oleObject" Target="embeddings/oleObject176.bin"/><Relationship Id="rId40" Type="http://schemas.openxmlformats.org/officeDocument/2006/relationships/image" Target="media/image17.wmf"/><Relationship Id="rId115" Type="http://schemas.openxmlformats.org/officeDocument/2006/relationships/image" Target="media/image46.wmf"/><Relationship Id="rId136" Type="http://schemas.openxmlformats.org/officeDocument/2006/relationships/image" Target="media/image54.wmf"/><Relationship Id="rId157" Type="http://schemas.openxmlformats.org/officeDocument/2006/relationships/image" Target="media/image61.wmf"/><Relationship Id="rId178" Type="http://schemas.openxmlformats.org/officeDocument/2006/relationships/image" Target="media/image69.wmf"/><Relationship Id="rId301" Type="http://schemas.openxmlformats.org/officeDocument/2006/relationships/oleObject" Target="embeddings/oleObject178.bin"/><Relationship Id="rId322" Type="http://schemas.openxmlformats.org/officeDocument/2006/relationships/oleObject" Target="embeddings/oleObject192.bin"/><Relationship Id="rId61" Type="http://schemas.openxmlformats.org/officeDocument/2006/relationships/oleObject" Target="embeddings/oleObject32.bin"/><Relationship Id="rId82" Type="http://schemas.openxmlformats.org/officeDocument/2006/relationships/image" Target="media/image31.wmf"/><Relationship Id="rId199" Type="http://schemas.openxmlformats.org/officeDocument/2006/relationships/oleObject" Target="embeddings/oleObject115.bin"/><Relationship Id="rId203" Type="http://schemas.openxmlformats.org/officeDocument/2006/relationships/oleObject" Target="embeddings/oleObject118.bin"/><Relationship Id="rId19" Type="http://schemas.openxmlformats.org/officeDocument/2006/relationships/image" Target="media/image6.wmf"/><Relationship Id="rId224" Type="http://schemas.openxmlformats.org/officeDocument/2006/relationships/oleObject" Target="embeddings/oleObject130.bin"/><Relationship Id="rId245" Type="http://schemas.openxmlformats.org/officeDocument/2006/relationships/image" Target="media/image95.wmf"/><Relationship Id="rId266" Type="http://schemas.openxmlformats.org/officeDocument/2006/relationships/image" Target="media/image103.wmf"/><Relationship Id="rId287" Type="http://schemas.openxmlformats.org/officeDocument/2006/relationships/image" Target="media/image111.wmf"/><Relationship Id="rId30" Type="http://schemas.openxmlformats.org/officeDocument/2006/relationships/image" Target="media/image12.wmf"/><Relationship Id="rId105" Type="http://schemas.openxmlformats.org/officeDocument/2006/relationships/image" Target="media/image42.wmf"/><Relationship Id="rId126" Type="http://schemas.openxmlformats.org/officeDocument/2006/relationships/oleObject" Target="embeddings/oleObject69.bin"/><Relationship Id="rId147" Type="http://schemas.openxmlformats.org/officeDocument/2006/relationships/oleObject" Target="embeddings/oleObject83.bin"/><Relationship Id="rId168" Type="http://schemas.openxmlformats.org/officeDocument/2006/relationships/oleObject" Target="embeddings/oleObject97.bin"/><Relationship Id="rId312" Type="http://schemas.openxmlformats.org/officeDocument/2006/relationships/oleObject" Target="embeddings/oleObject186.bin"/><Relationship Id="rId333"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13431</Words>
  <Characters>76557</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На всех этапах развития экономики основным звеном является предприятие</vt:lpstr>
    </vt:vector>
  </TitlesOfParts>
  <Company>Microsoft</Company>
  <LinksUpToDate>false</LinksUpToDate>
  <CharactersWithSpaces>89809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всех этапах развития экономики основным звеном является предприятие</dc:title>
  <dc:subject/>
  <dc:creator>Admin</dc:creator>
  <cp:keywords/>
  <dc:description/>
  <cp:lastModifiedBy>admin</cp:lastModifiedBy>
  <cp:revision>2</cp:revision>
  <cp:lastPrinted>2008-12-06T15:28:00Z</cp:lastPrinted>
  <dcterms:created xsi:type="dcterms:W3CDTF">2014-04-11T21:05:00Z</dcterms:created>
  <dcterms:modified xsi:type="dcterms:W3CDTF">2014-04-11T21:05:00Z</dcterms:modified>
</cp:coreProperties>
</file>