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262" w:rsidRDefault="005F3049" w:rsidP="00BF7262">
      <w:pPr>
        <w:pStyle w:val="1"/>
      </w:pPr>
      <w:r w:rsidRPr="00BF7262">
        <w:t>Основные</w:t>
      </w:r>
      <w:r w:rsidR="00BF7262" w:rsidRPr="00BF7262">
        <w:t xml:space="preserve"> </w:t>
      </w:r>
      <w:r w:rsidRPr="00BF7262">
        <w:t>показатели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</w:p>
    <w:p w:rsidR="00BF7262" w:rsidRPr="00BF7262" w:rsidRDefault="00BF7262" w:rsidP="00BF7262">
      <w:pPr>
        <w:rPr>
          <w:lang w:eastAsia="en-US"/>
        </w:rPr>
      </w:pPr>
    </w:p>
    <w:p w:rsidR="00BF7262" w:rsidRPr="00BF7262" w:rsidRDefault="005F3049" w:rsidP="00BF7262">
      <w:pPr>
        <w:tabs>
          <w:tab w:val="left" w:pos="726"/>
        </w:tabs>
      </w:pPr>
      <w:r w:rsidRPr="00BF7262">
        <w:t>Важной</w:t>
      </w:r>
      <w:r w:rsidR="00BF7262" w:rsidRPr="00BF7262">
        <w:t xml:space="preserve"> </w:t>
      </w:r>
      <w:r w:rsidRPr="00BF7262">
        <w:t>методологической</w:t>
      </w:r>
      <w:r w:rsidR="00BF7262" w:rsidRPr="00BF7262">
        <w:t xml:space="preserve"> </w:t>
      </w:r>
      <w:r w:rsidRPr="00BF7262">
        <w:t>чертой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то,</w:t>
      </w:r>
      <w:r w:rsidR="00BF7262" w:rsidRPr="00BF7262">
        <w:t xml:space="preserve"> </w:t>
      </w:r>
      <w:r w:rsidRPr="00BF7262">
        <w:t>что</w:t>
      </w:r>
      <w:r w:rsidR="00BF7262" w:rsidRPr="00BF7262">
        <w:t xml:space="preserve"> </w:t>
      </w:r>
      <w:r w:rsidRPr="00BF7262">
        <w:t>он</w:t>
      </w:r>
      <w:r w:rsidR="00BF7262" w:rsidRPr="00BF7262">
        <w:t xml:space="preserve"> </w:t>
      </w:r>
      <w:r w:rsidRPr="00BF7262">
        <w:t>способен</w:t>
      </w:r>
      <w:r w:rsidR="00BF7262" w:rsidRPr="00BF7262">
        <w:t xml:space="preserve"> </w:t>
      </w:r>
      <w:r w:rsidRPr="00BF7262">
        <w:t>не</w:t>
      </w:r>
      <w:r w:rsidR="00BF7262" w:rsidRPr="00BF7262">
        <w:t xml:space="preserve"> </w:t>
      </w:r>
      <w:r w:rsidRPr="00BF7262">
        <w:t>только</w:t>
      </w:r>
      <w:r w:rsidR="00BF7262" w:rsidRPr="00BF7262">
        <w:t xml:space="preserve"> </w:t>
      </w:r>
      <w:r w:rsidRPr="00BF7262">
        <w:t>устанавливать</w:t>
      </w:r>
      <w:r w:rsidR="00BF7262" w:rsidRPr="00BF7262">
        <w:t xml:space="preserve"> </w:t>
      </w:r>
      <w:r w:rsidRPr="00BF7262">
        <w:t>причинно-следственные</w:t>
      </w:r>
      <w:r w:rsidR="00BF7262" w:rsidRPr="00BF7262">
        <w:t xml:space="preserve"> </w:t>
      </w:r>
      <w:r w:rsidRPr="00BF7262">
        <w:t>связи,</w:t>
      </w:r>
      <w:r w:rsidR="00BF7262" w:rsidRPr="00BF7262">
        <w:t xml:space="preserve"> </w:t>
      </w:r>
      <w:r w:rsidRPr="00BF7262">
        <w:t>но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давать</w:t>
      </w:r>
      <w:r w:rsidR="00BF7262" w:rsidRPr="00BF7262">
        <w:t xml:space="preserve"> </w:t>
      </w:r>
      <w:r w:rsidRPr="00BF7262">
        <w:t>им</w:t>
      </w:r>
      <w:r w:rsidR="00BF7262" w:rsidRPr="00BF7262">
        <w:t xml:space="preserve"> </w:t>
      </w:r>
      <w:r w:rsidRPr="00BF7262">
        <w:t>количественную</w:t>
      </w:r>
      <w:r w:rsidR="00BF7262" w:rsidRPr="00BF7262">
        <w:t xml:space="preserve"> </w:t>
      </w:r>
      <w:r w:rsidRPr="00BF7262">
        <w:t>характеристику,</w:t>
      </w:r>
      <w:r w:rsidR="00BF7262" w:rsidRPr="00BF7262">
        <w:t xml:space="preserve"> </w:t>
      </w:r>
      <w:r w:rsidR="00BF7262">
        <w:t>т.е.</w:t>
      </w:r>
      <w:r w:rsidR="00BF7262" w:rsidRPr="00BF7262">
        <w:t xml:space="preserve"> </w:t>
      </w:r>
      <w:r w:rsidRPr="00BF7262">
        <w:t>обеспечивать</w:t>
      </w:r>
      <w:r w:rsidR="00BF7262" w:rsidRPr="00BF7262">
        <w:t xml:space="preserve"> </w:t>
      </w:r>
      <w:r w:rsidRPr="00BF7262">
        <w:t>измерение</w:t>
      </w:r>
      <w:r w:rsidR="00BF7262" w:rsidRPr="00BF7262">
        <w:t xml:space="preserve"> </w:t>
      </w:r>
      <w:r w:rsidRPr="00BF7262">
        <w:t>влияния</w:t>
      </w:r>
      <w:r w:rsidR="00BF7262" w:rsidRPr="00BF7262">
        <w:t xml:space="preserve"> </w:t>
      </w:r>
      <w:r w:rsidRPr="00BF7262">
        <w:t>факторов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результаты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.</w:t>
      </w:r>
    </w:p>
    <w:p w:rsidR="00BF7262" w:rsidRDefault="005F3049" w:rsidP="00BF7262">
      <w:pPr>
        <w:tabs>
          <w:tab w:val="left" w:pos="726"/>
        </w:tabs>
      </w:pPr>
      <w:r w:rsidRPr="00BF7262">
        <w:t>Каждое</w:t>
      </w:r>
      <w:r w:rsidR="00BF7262" w:rsidRPr="00BF7262">
        <w:t xml:space="preserve"> </w:t>
      </w:r>
      <w:r w:rsidRPr="00BF7262">
        <w:t>экономическое</w:t>
      </w:r>
      <w:r w:rsidR="00BF7262" w:rsidRPr="00BF7262">
        <w:t xml:space="preserve"> </w:t>
      </w:r>
      <w:r w:rsidRPr="00BF7262">
        <w:t>явление</w:t>
      </w:r>
      <w:r w:rsidR="00BF7262" w:rsidRPr="00BF7262">
        <w:t xml:space="preserve"> </w:t>
      </w:r>
      <w:r w:rsidRPr="00BF7262">
        <w:t>надо</w:t>
      </w:r>
      <w:r w:rsidR="00BF7262" w:rsidRPr="00BF7262">
        <w:t xml:space="preserve"> </w:t>
      </w:r>
      <w:r w:rsidRPr="00BF7262">
        <w:t>рассматривать</w:t>
      </w:r>
      <w:r w:rsidR="00BF7262" w:rsidRPr="00BF7262">
        <w:t xml:space="preserve"> </w:t>
      </w:r>
      <w:r w:rsidRPr="00BF7262">
        <w:t>как</w:t>
      </w:r>
      <w:r w:rsidR="00BF7262" w:rsidRPr="00BF7262">
        <w:t xml:space="preserve"> </w:t>
      </w:r>
      <w:r w:rsidRPr="00BF7262">
        <w:t>систему</w:t>
      </w:r>
      <w:r w:rsidR="00BF7262">
        <w:t xml:space="preserve"> (</w:t>
      </w:r>
      <w:r w:rsidRPr="00BF7262">
        <w:t>рис</w:t>
      </w:r>
      <w:r w:rsidR="00BF7262">
        <w:t>.1</w:t>
      </w:r>
      <w:r w:rsidR="00BF7262" w:rsidRPr="00BF7262">
        <w:t xml:space="preserve">), </w:t>
      </w:r>
      <w:r w:rsidRPr="00BF7262">
        <w:t>как</w:t>
      </w:r>
      <w:r w:rsidR="00BF7262" w:rsidRPr="00BF7262">
        <w:t xml:space="preserve"> </w:t>
      </w:r>
      <w:r w:rsidRPr="00BF7262">
        <w:t>совокупность</w:t>
      </w:r>
      <w:r w:rsidR="00BF7262" w:rsidRPr="00BF7262">
        <w:t xml:space="preserve"> </w:t>
      </w:r>
      <w:r w:rsidRPr="00BF7262">
        <w:t>многих</w:t>
      </w:r>
      <w:r w:rsidR="00BF7262" w:rsidRPr="00BF7262">
        <w:t xml:space="preserve"> </w:t>
      </w:r>
      <w:r w:rsidRPr="00BF7262">
        <w:t>элементов,</w:t>
      </w:r>
      <w:r w:rsidR="00BF7262" w:rsidRPr="00BF7262">
        <w:t xml:space="preserve"> </w:t>
      </w:r>
      <w:r w:rsidRPr="00BF7262">
        <w:t>связанных</w:t>
      </w:r>
      <w:r w:rsidR="00BF7262" w:rsidRPr="00BF7262">
        <w:t xml:space="preserve"> </w:t>
      </w:r>
      <w:r w:rsidRPr="00BF7262">
        <w:t>между</w:t>
      </w:r>
      <w:r w:rsidR="00BF7262" w:rsidRPr="00BF7262">
        <w:t xml:space="preserve"> </w:t>
      </w:r>
      <w:r w:rsidRPr="00BF7262">
        <w:t>собой</w:t>
      </w:r>
      <w:r w:rsidR="00BF7262" w:rsidRPr="00BF7262">
        <w:t xml:space="preserve">. </w:t>
      </w:r>
      <w:r w:rsidRPr="00BF7262">
        <w:t>Из</w:t>
      </w:r>
      <w:r w:rsidR="00BF7262" w:rsidRPr="00BF7262">
        <w:t xml:space="preserve"> </w:t>
      </w:r>
      <w:r w:rsidRPr="00BF7262">
        <w:t>этого</w:t>
      </w:r>
      <w:r w:rsidR="00BF7262" w:rsidRPr="00BF7262">
        <w:t xml:space="preserve"> </w:t>
      </w:r>
      <w:r w:rsidRPr="00BF7262">
        <w:t>вытекает</w:t>
      </w:r>
      <w:r w:rsidR="00BF7262" w:rsidRPr="00BF7262">
        <w:t xml:space="preserve"> </w:t>
      </w:r>
      <w:r w:rsidRPr="00BF7262">
        <w:t>необходимость</w:t>
      </w:r>
      <w:r w:rsidR="00BF7262" w:rsidRPr="00BF7262">
        <w:t xml:space="preserve"> </w:t>
      </w:r>
      <w:r w:rsidRPr="00BF7262">
        <w:t>системного</w:t>
      </w:r>
      <w:r w:rsidR="00BF7262" w:rsidRPr="00BF7262">
        <w:t xml:space="preserve"> </w:t>
      </w:r>
      <w:r w:rsidRPr="00BF7262">
        <w:t>подхода</w:t>
      </w:r>
      <w:r w:rsidR="00BF7262" w:rsidRPr="00BF7262">
        <w:t xml:space="preserve"> </w:t>
      </w:r>
      <w:r w:rsidRPr="00BF7262">
        <w:t>к</w:t>
      </w:r>
      <w:r w:rsidR="00BF7262" w:rsidRPr="00BF7262">
        <w:t xml:space="preserve"> </w:t>
      </w:r>
      <w:r w:rsidRPr="00BF7262">
        <w:t>изучению</w:t>
      </w:r>
      <w:r w:rsidR="00BF7262" w:rsidRPr="00BF7262">
        <w:t xml:space="preserve"> </w:t>
      </w:r>
      <w:r w:rsidRPr="00BF7262">
        <w:t>объектов</w:t>
      </w:r>
      <w:r w:rsidR="00BF7262" w:rsidRPr="00BF7262">
        <w:t xml:space="preserve"> </w:t>
      </w:r>
      <w:r w:rsidRPr="00BF7262">
        <w:t>анализа,</w:t>
      </w:r>
      <w:r w:rsidR="00BF7262" w:rsidRPr="00BF7262">
        <w:t xml:space="preserve"> </w:t>
      </w:r>
      <w:r w:rsidRPr="00BF7262">
        <w:t>что</w:t>
      </w:r>
      <w:r w:rsidR="00BF7262" w:rsidRPr="00BF7262">
        <w:t xml:space="preserve"> </w:t>
      </w:r>
      <w:r w:rsidRPr="00BF7262">
        <w:t>его</w:t>
      </w:r>
      <w:r w:rsidR="00BF7262" w:rsidRPr="00BF7262">
        <w:t xml:space="preserve"> </w:t>
      </w:r>
      <w:r w:rsidRPr="00BF7262">
        <w:t>характерной</w:t>
      </w:r>
      <w:r w:rsidR="00BF7262" w:rsidRPr="00BF7262">
        <w:t xml:space="preserve"> </w:t>
      </w:r>
      <w:r w:rsidRPr="00BF7262">
        <w:t>чертой</w:t>
      </w:r>
      <w:r w:rsidR="00BF7262" w:rsidRPr="00BF7262">
        <w:t>.</w:t>
      </w:r>
    </w:p>
    <w:p w:rsidR="00BF7262" w:rsidRPr="00BF7262" w:rsidRDefault="00BF7262" w:rsidP="00BF7262">
      <w:pPr>
        <w:tabs>
          <w:tab w:val="left" w:pos="726"/>
        </w:tabs>
      </w:pPr>
    </w:p>
    <w:p w:rsidR="005F3049" w:rsidRPr="00BF7262" w:rsidRDefault="00582266" w:rsidP="00BF7262">
      <w:pPr>
        <w:tabs>
          <w:tab w:val="left" w:pos="726"/>
        </w:tabs>
      </w:pPr>
      <w:bookmarkStart w:id="0" w:name="OLE_LINK14"/>
      <w:bookmarkStart w:id="1" w:name="OLE_LINK15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300.75pt">
            <v:imagedata r:id="rId7" o:title=""/>
          </v:shape>
        </w:pict>
      </w:r>
      <w:bookmarkEnd w:id="0"/>
      <w:bookmarkEnd w:id="1"/>
    </w:p>
    <w:p w:rsidR="00BF7262" w:rsidRPr="00BF7262" w:rsidRDefault="005F3049" w:rsidP="00BF7262">
      <w:pPr>
        <w:tabs>
          <w:tab w:val="left" w:pos="726"/>
        </w:tabs>
      </w:pPr>
      <w:r w:rsidRPr="00BF7262">
        <w:t>Рис</w:t>
      </w:r>
      <w:r w:rsidR="00BF7262">
        <w:t>.1</w:t>
      </w:r>
      <w:r w:rsidR="00BF7262" w:rsidRPr="00BF7262">
        <w:t xml:space="preserve"> </w:t>
      </w:r>
      <w:r w:rsidRPr="00BF7262">
        <w:t>Система</w:t>
      </w:r>
      <w:r w:rsidR="00BF7262" w:rsidRPr="00BF7262">
        <w:t xml:space="preserve"> </w:t>
      </w:r>
      <w:r w:rsidRPr="00BF7262">
        <w:t>комплексного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современного</w:t>
      </w:r>
      <w:r w:rsidR="00BF7262" w:rsidRPr="00BF7262">
        <w:t xml:space="preserve"> </w:t>
      </w:r>
      <w:r w:rsidRPr="00BF7262">
        <w:t>коммерческого</w:t>
      </w:r>
      <w:r w:rsidR="00BF7262" w:rsidRPr="00BF7262">
        <w:t xml:space="preserve"> </w:t>
      </w:r>
      <w:r w:rsidRPr="00BF7262">
        <w:t>банка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Важной</w:t>
      </w:r>
      <w:r w:rsidR="00BF7262" w:rsidRPr="00BF7262">
        <w:t xml:space="preserve"> </w:t>
      </w:r>
      <w:r w:rsidRPr="00BF7262">
        <w:t>методологической</w:t>
      </w:r>
      <w:r w:rsidR="00BF7262" w:rsidRPr="00BF7262">
        <w:t xml:space="preserve"> </w:t>
      </w:r>
      <w:r w:rsidRPr="00BF7262">
        <w:t>чертой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разработка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использование</w:t>
      </w:r>
      <w:r w:rsidR="00BF7262" w:rsidRPr="00BF7262">
        <w:t xml:space="preserve"> </w:t>
      </w:r>
      <w:r w:rsidRPr="00BF7262">
        <w:t>системы</w:t>
      </w:r>
      <w:r w:rsidR="00BF7262" w:rsidRPr="00BF7262">
        <w:t xml:space="preserve"> </w:t>
      </w:r>
      <w:r w:rsidRPr="00BF7262">
        <w:t>показателей,</w:t>
      </w:r>
      <w:r w:rsidR="00BF7262" w:rsidRPr="00BF7262">
        <w:t xml:space="preserve"> </w:t>
      </w:r>
      <w:r w:rsidRPr="00BF7262">
        <w:t>необходимой</w:t>
      </w:r>
      <w:r w:rsidR="00BF7262" w:rsidRPr="00BF7262">
        <w:t xml:space="preserve"> </w:t>
      </w:r>
      <w:r w:rsidRPr="00BF7262">
        <w:t>для</w:t>
      </w:r>
      <w:r w:rsidR="00BF7262" w:rsidRPr="00BF7262">
        <w:t xml:space="preserve"> </w:t>
      </w:r>
      <w:r w:rsidRPr="00BF7262">
        <w:t>комплексного,</w:t>
      </w:r>
      <w:r w:rsidR="00BF7262" w:rsidRPr="00BF7262">
        <w:t xml:space="preserve"> </w:t>
      </w:r>
      <w:r w:rsidRPr="00BF7262">
        <w:t>системного</w:t>
      </w:r>
      <w:r w:rsidR="00BF7262" w:rsidRPr="00BF7262">
        <w:t xml:space="preserve"> </w:t>
      </w:r>
      <w:r w:rsidRPr="00BF7262">
        <w:t>исследования</w:t>
      </w:r>
      <w:r w:rsidR="00BF7262" w:rsidRPr="00BF7262">
        <w:t xml:space="preserve"> </w:t>
      </w:r>
      <w:r w:rsidRPr="00BF7262">
        <w:t>причинно-следственных</w:t>
      </w:r>
      <w:r w:rsidR="00BF7262" w:rsidRPr="00BF7262">
        <w:t xml:space="preserve"> </w:t>
      </w:r>
      <w:r w:rsidRPr="00BF7262">
        <w:t>связей</w:t>
      </w:r>
      <w:r w:rsidR="00BF7262" w:rsidRPr="00BF7262">
        <w:t xml:space="preserve"> </w:t>
      </w:r>
      <w:r w:rsidRPr="00BF7262">
        <w:t>экономических</w:t>
      </w:r>
      <w:r w:rsidR="00BF7262" w:rsidRPr="00BF7262">
        <w:t xml:space="preserve"> </w:t>
      </w:r>
      <w:r w:rsidRPr="00BF7262">
        <w:t>явлений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процессов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хозяйственной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предприятия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Под</w:t>
      </w:r>
      <w:r w:rsidR="00BF7262" w:rsidRPr="00BF7262">
        <w:t xml:space="preserve"> </w:t>
      </w:r>
      <w:r w:rsidRPr="00BF7262">
        <w:t>методом</w:t>
      </w:r>
      <w:r w:rsidR="00BF7262" w:rsidRPr="00BF7262">
        <w:t xml:space="preserve"> </w:t>
      </w:r>
      <w:r w:rsidRPr="00BF7262">
        <w:t>следует</w:t>
      </w:r>
      <w:r w:rsidR="00BF7262" w:rsidRPr="00BF7262">
        <w:t xml:space="preserve"> </w:t>
      </w:r>
      <w:r w:rsidRPr="00BF7262">
        <w:t>понимать</w:t>
      </w:r>
      <w:r w:rsidR="00BF7262" w:rsidRPr="00BF7262">
        <w:t xml:space="preserve"> </w:t>
      </w:r>
      <w:r w:rsidRPr="00BF7262">
        <w:t>способ</w:t>
      </w:r>
      <w:r w:rsidR="00BF7262" w:rsidRPr="00BF7262">
        <w:t xml:space="preserve"> </w:t>
      </w:r>
      <w:r w:rsidRPr="00BF7262">
        <w:t>исследования</w:t>
      </w:r>
      <w:r w:rsidR="00BF7262" w:rsidRPr="00BF7262">
        <w:t xml:space="preserve"> </w:t>
      </w:r>
      <w:r w:rsidRPr="00BF7262">
        <w:t>предмета</w:t>
      </w:r>
      <w:r w:rsidR="00BF7262" w:rsidRPr="00BF7262">
        <w:t xml:space="preserve">. </w:t>
      </w:r>
      <w:r w:rsidRPr="00BF7262">
        <w:t>Методом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коммерческого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комплексное</w:t>
      </w:r>
      <w:r w:rsidR="00BF7262" w:rsidRPr="00BF7262">
        <w:t xml:space="preserve"> </w:t>
      </w:r>
      <w:r w:rsidRPr="00BF7262">
        <w:t>органически</w:t>
      </w:r>
      <w:r w:rsidR="00BF7262" w:rsidRPr="00BF7262">
        <w:t xml:space="preserve"> </w:t>
      </w:r>
      <w:r w:rsidRPr="00BF7262">
        <w:t>связанное</w:t>
      </w:r>
      <w:r w:rsidR="00BF7262" w:rsidRPr="00BF7262">
        <w:t xml:space="preserve"> </w:t>
      </w:r>
      <w:r w:rsidRPr="00BF7262">
        <w:t>исследование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коммерческого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использованием</w:t>
      </w:r>
      <w:r w:rsidR="00BF7262" w:rsidRPr="00BF7262">
        <w:t xml:space="preserve"> </w:t>
      </w:r>
      <w:r w:rsidRPr="00BF7262">
        <w:t>статистических,</w:t>
      </w:r>
      <w:r w:rsidR="00BF7262" w:rsidRPr="00BF7262">
        <w:t xml:space="preserve"> </w:t>
      </w:r>
      <w:r w:rsidRPr="00BF7262">
        <w:t>экономико-математических,</w:t>
      </w:r>
      <w:r w:rsidR="00BF7262" w:rsidRPr="00BF7262">
        <w:t xml:space="preserve"> </w:t>
      </w:r>
      <w:r w:rsidRPr="00BF7262">
        <w:t>учётных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других</w:t>
      </w:r>
      <w:r w:rsidR="00BF7262" w:rsidRPr="00BF7262">
        <w:t xml:space="preserve"> </w:t>
      </w:r>
      <w:r w:rsidRPr="00BF7262">
        <w:t>способов</w:t>
      </w:r>
      <w:r w:rsidR="00BF7262" w:rsidRPr="00BF7262">
        <w:t xml:space="preserve"> </w:t>
      </w:r>
      <w:r w:rsidRPr="00BF7262">
        <w:t>обработки</w:t>
      </w:r>
      <w:r w:rsidR="00BF7262" w:rsidRPr="00BF7262">
        <w:t xml:space="preserve"> </w:t>
      </w:r>
      <w:r w:rsidRPr="00BF7262">
        <w:t>информации</w:t>
      </w:r>
      <w:r w:rsidR="00BF7262" w:rsidRPr="00BF7262">
        <w:t xml:space="preserve">. </w:t>
      </w:r>
      <w:r w:rsidRPr="00BF7262">
        <w:t>Особенностями</w:t>
      </w:r>
      <w:r w:rsidR="00BF7262" w:rsidRPr="00BF7262">
        <w:t xml:space="preserve"> </w:t>
      </w:r>
      <w:r w:rsidRPr="00BF7262">
        <w:t>метода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: </w:t>
      </w:r>
      <w:r w:rsidRPr="00BF7262">
        <w:t>использование</w:t>
      </w:r>
      <w:r w:rsidR="00BF7262" w:rsidRPr="00BF7262">
        <w:t xml:space="preserve"> </w:t>
      </w:r>
      <w:r w:rsidRPr="00BF7262">
        <w:t>системы</w:t>
      </w:r>
      <w:r w:rsidR="00BF7262" w:rsidRPr="00BF7262">
        <w:t xml:space="preserve"> </w:t>
      </w:r>
      <w:r w:rsidRPr="00BF7262">
        <w:t>показателей,</w:t>
      </w:r>
      <w:r w:rsidR="00BF7262" w:rsidRPr="00BF7262">
        <w:t xml:space="preserve"> </w:t>
      </w:r>
      <w:r w:rsidRPr="00BF7262">
        <w:t>характеризующих</w:t>
      </w:r>
      <w:r w:rsidR="00BF7262" w:rsidRPr="00BF7262">
        <w:t xml:space="preserve"> </w:t>
      </w:r>
      <w:r w:rsidRPr="00BF7262">
        <w:t>деятельность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изучение</w:t>
      </w:r>
      <w:r w:rsidR="00BF7262" w:rsidRPr="00BF7262">
        <w:t xml:space="preserve"> </w:t>
      </w:r>
      <w:r w:rsidRPr="00BF7262">
        <w:t>факторов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причин</w:t>
      </w:r>
      <w:r w:rsidR="00BF7262" w:rsidRPr="00BF7262">
        <w:t xml:space="preserve"> </w:t>
      </w:r>
      <w:r w:rsidRPr="00BF7262">
        <w:t>их</w:t>
      </w:r>
      <w:r w:rsidR="00BF7262" w:rsidRPr="00BF7262">
        <w:t xml:space="preserve"> </w:t>
      </w:r>
      <w:r w:rsidRPr="00BF7262">
        <w:t>изменений,</w:t>
      </w:r>
      <w:r w:rsidR="00BF7262" w:rsidRPr="00BF7262">
        <w:t xml:space="preserve"> </w:t>
      </w:r>
      <w:r w:rsidRPr="00BF7262">
        <w:t>выявление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измерение</w:t>
      </w:r>
      <w:r w:rsidR="00BF7262" w:rsidRPr="00BF7262">
        <w:t xml:space="preserve"> </w:t>
      </w:r>
      <w:r w:rsidRPr="00BF7262">
        <w:t>взаимосвязи</w:t>
      </w:r>
      <w:r w:rsidR="00BF7262" w:rsidRPr="00BF7262">
        <w:t xml:space="preserve"> </w:t>
      </w:r>
      <w:r w:rsidRPr="00BF7262">
        <w:t>между</w:t>
      </w:r>
      <w:r w:rsidR="00BF7262" w:rsidRPr="00BF7262">
        <w:t xml:space="preserve"> </w:t>
      </w:r>
      <w:r w:rsidRPr="00BF7262">
        <w:t>ними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В</w:t>
      </w:r>
      <w:r w:rsidR="00BF7262" w:rsidRPr="00BF7262">
        <w:t xml:space="preserve"> </w:t>
      </w:r>
      <w:r w:rsidRPr="00BF7262">
        <w:t>процессе</w:t>
      </w:r>
      <w:r w:rsidR="00BF7262" w:rsidRPr="00BF7262">
        <w:t xml:space="preserve"> </w:t>
      </w:r>
      <w:r w:rsidRPr="00BF7262">
        <w:t>комплексного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необходимо</w:t>
      </w:r>
      <w:r w:rsidR="00BF7262" w:rsidRPr="00BF7262">
        <w:t xml:space="preserve"> </w:t>
      </w:r>
      <w:r w:rsidRPr="00BF7262">
        <w:t>использовать</w:t>
      </w:r>
      <w:r w:rsidR="00BF7262" w:rsidRPr="00BF7262">
        <w:t xml:space="preserve"> </w:t>
      </w:r>
      <w:r w:rsidRPr="00BF7262">
        <w:t>такую</w:t>
      </w:r>
      <w:r w:rsidR="00BF7262" w:rsidRPr="00BF7262">
        <w:t xml:space="preserve"> </w:t>
      </w:r>
      <w:r w:rsidRPr="00BF7262">
        <w:t>методику,</w:t>
      </w:r>
      <w:r w:rsidR="00BF7262" w:rsidRPr="00BF7262">
        <w:t xml:space="preserve"> </w:t>
      </w:r>
      <w:r w:rsidRPr="00BF7262">
        <w:t>которая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наибольшей</w:t>
      </w:r>
      <w:r w:rsidR="00BF7262" w:rsidRPr="00BF7262">
        <w:t xml:space="preserve"> </w:t>
      </w:r>
      <w:r w:rsidRPr="00BF7262">
        <w:t>мере</w:t>
      </w:r>
      <w:r w:rsidR="00BF7262" w:rsidRPr="00BF7262">
        <w:t xml:space="preserve"> </w:t>
      </w:r>
      <w:r w:rsidRPr="00BF7262">
        <w:t>будет</w:t>
      </w:r>
      <w:r w:rsidR="00BF7262" w:rsidRPr="00BF7262">
        <w:t xml:space="preserve"> </w:t>
      </w:r>
      <w:r w:rsidRPr="00BF7262">
        <w:t>благоприятствовать</w:t>
      </w:r>
      <w:r w:rsidR="00BF7262" w:rsidRPr="00BF7262">
        <w:t xml:space="preserve"> </w:t>
      </w:r>
      <w:r w:rsidRPr="00BF7262">
        <w:t>его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. </w:t>
      </w:r>
      <w:r w:rsidRPr="00BF7262">
        <w:t>В</w:t>
      </w:r>
      <w:r w:rsidR="00BF7262" w:rsidRPr="00BF7262">
        <w:t xml:space="preserve"> </w:t>
      </w:r>
      <w:r w:rsidRPr="00BF7262">
        <w:t>анализе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методика</w:t>
      </w:r>
      <w:r w:rsidR="00BF7262" w:rsidRPr="00BF7262">
        <w:t xml:space="preserve"> </w:t>
      </w:r>
      <w:r w:rsidRPr="00BF7262">
        <w:t>представляет</w:t>
      </w:r>
      <w:r w:rsidR="00BF7262" w:rsidRPr="00BF7262">
        <w:t xml:space="preserve"> </w:t>
      </w:r>
      <w:r w:rsidRPr="00BF7262">
        <w:t>совокупность</w:t>
      </w:r>
      <w:r w:rsidR="00BF7262" w:rsidRPr="00BF7262">
        <w:t xml:space="preserve"> </w:t>
      </w:r>
      <w:r w:rsidRPr="00BF7262">
        <w:t>аналитических</w:t>
      </w:r>
      <w:r w:rsidR="00BF7262" w:rsidRPr="00BF7262">
        <w:t xml:space="preserve"> </w:t>
      </w:r>
      <w:r w:rsidRPr="00BF7262">
        <w:t>способов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правил</w:t>
      </w:r>
      <w:r w:rsidR="00BF7262" w:rsidRPr="00BF7262">
        <w:t xml:space="preserve"> </w:t>
      </w:r>
      <w:r w:rsidRPr="00BF7262">
        <w:t>изучения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направленных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исследование</w:t>
      </w:r>
      <w:r w:rsidR="00BF7262" w:rsidRPr="00BF7262">
        <w:t xml:space="preserve"> </w:t>
      </w:r>
      <w:r w:rsidRPr="00BF7262">
        <w:t>различных</w:t>
      </w:r>
      <w:r w:rsidR="00BF7262" w:rsidRPr="00BF7262">
        <w:t xml:space="preserve"> </w:t>
      </w:r>
      <w:r w:rsidRPr="00BF7262">
        <w:t>объектов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. </w:t>
      </w:r>
      <w:r w:rsidRPr="00BF7262">
        <w:t>Они</w:t>
      </w:r>
      <w:r w:rsidR="00BF7262" w:rsidRPr="00BF7262">
        <w:t xml:space="preserve"> </w:t>
      </w:r>
      <w:r w:rsidRPr="00BF7262">
        <w:t>помогают</w:t>
      </w:r>
      <w:r w:rsidR="00BF7262" w:rsidRPr="00BF7262">
        <w:t xml:space="preserve"> </w:t>
      </w:r>
      <w:r w:rsidRPr="00BF7262">
        <w:t>получить</w:t>
      </w:r>
      <w:r w:rsidR="00BF7262" w:rsidRPr="00BF7262">
        <w:t xml:space="preserve"> </w:t>
      </w:r>
      <w:r w:rsidRPr="00BF7262">
        <w:t>наиболее</w:t>
      </w:r>
      <w:r w:rsidR="00BF7262" w:rsidRPr="00BF7262">
        <w:t xml:space="preserve"> </w:t>
      </w:r>
      <w:r w:rsidRPr="00BF7262">
        <w:t>полную</w:t>
      </w:r>
      <w:r w:rsidR="00BF7262" w:rsidRPr="00BF7262">
        <w:t xml:space="preserve"> </w:t>
      </w:r>
      <w:r w:rsidRPr="00BF7262">
        <w:t>оценку</w:t>
      </w:r>
      <w:r w:rsidR="00BF7262" w:rsidRPr="00BF7262">
        <w:t xml:space="preserve"> </w:t>
      </w:r>
      <w:r w:rsidRPr="00BF7262">
        <w:t>финансовой</w:t>
      </w:r>
      <w:r w:rsidR="00BF7262" w:rsidRPr="00BF7262">
        <w:t xml:space="preserve"> </w:t>
      </w:r>
      <w:r w:rsidRPr="00BF7262">
        <w:t>стойкости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прибыльности</w:t>
      </w:r>
      <w:r w:rsidR="00BF7262" w:rsidRPr="00BF7262">
        <w:t xml:space="preserve"> </w:t>
      </w:r>
      <w:r w:rsidRPr="00BF7262">
        <w:t>банка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Для</w:t>
      </w:r>
      <w:r w:rsidR="00BF7262" w:rsidRPr="00BF7262">
        <w:t xml:space="preserve"> </w:t>
      </w:r>
      <w:r w:rsidRPr="00BF7262">
        <w:t>проведения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используют</w:t>
      </w:r>
      <w:r w:rsidR="00BF7262" w:rsidRPr="00BF7262">
        <w:t xml:space="preserve"> </w:t>
      </w:r>
      <w:r w:rsidRPr="00BF7262">
        <w:t>следующие</w:t>
      </w:r>
      <w:r w:rsidR="00BF7262" w:rsidRPr="00BF7262">
        <w:t xml:space="preserve"> </w:t>
      </w:r>
      <w:r w:rsidRPr="00BF7262">
        <w:t>методы</w:t>
      </w:r>
      <w:r w:rsidR="00BF7262" w:rsidRPr="00BF7262">
        <w:t>:</w:t>
      </w:r>
    </w:p>
    <w:p w:rsidR="00BF7262" w:rsidRPr="00BF7262" w:rsidRDefault="005F3049" w:rsidP="00BF726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BF7262">
        <w:t>Метод</w:t>
      </w:r>
      <w:r w:rsidR="00BF7262" w:rsidRPr="00BF7262">
        <w:t xml:space="preserve"> </w:t>
      </w:r>
      <w:r w:rsidRPr="00BF7262">
        <w:t>сравнения</w:t>
      </w:r>
      <w:r w:rsidR="00BF7262" w:rsidRPr="00BF7262">
        <w:t xml:space="preserve">. </w:t>
      </w:r>
      <w:r w:rsidRPr="00BF7262">
        <w:t>С</w:t>
      </w:r>
      <w:r w:rsidR="00BF7262" w:rsidRPr="00BF7262">
        <w:t xml:space="preserve"> </w:t>
      </w:r>
      <w:r w:rsidRPr="00BF7262">
        <w:t>помощью</w:t>
      </w:r>
      <w:r w:rsidR="00BF7262" w:rsidRPr="00BF7262">
        <w:t xml:space="preserve"> </w:t>
      </w:r>
      <w:r w:rsidRPr="00BF7262">
        <w:t>данного</w:t>
      </w:r>
      <w:r w:rsidR="00BF7262" w:rsidRPr="00BF7262">
        <w:t xml:space="preserve"> </w:t>
      </w:r>
      <w:r w:rsidRPr="00BF7262">
        <w:t>метода</w:t>
      </w:r>
      <w:r w:rsidR="00BF7262" w:rsidRPr="00BF7262">
        <w:t xml:space="preserve"> </w:t>
      </w:r>
      <w:r w:rsidRPr="00BF7262">
        <w:t>изучаются</w:t>
      </w:r>
      <w:r w:rsidR="00BF7262" w:rsidRPr="00BF7262">
        <w:t xml:space="preserve"> </w:t>
      </w:r>
      <w:r w:rsidRPr="00BF7262">
        <w:t>общие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специфические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экономических</w:t>
      </w:r>
      <w:r w:rsidR="00BF7262" w:rsidRPr="00BF7262">
        <w:t xml:space="preserve"> </w:t>
      </w:r>
      <w:r w:rsidRPr="00BF7262">
        <w:t>явлениях</w:t>
      </w:r>
      <w:r w:rsidR="00BF7262" w:rsidRPr="00BF7262">
        <w:t xml:space="preserve"> </w:t>
      </w:r>
      <w:r w:rsidRPr="00BF7262">
        <w:t>изменения</w:t>
      </w:r>
      <w:r w:rsidR="00BF7262" w:rsidRPr="00BF7262">
        <w:t xml:space="preserve"> </w:t>
      </w:r>
      <w:r w:rsidRPr="00BF7262">
        <w:t>исследуемых</w:t>
      </w:r>
      <w:r w:rsidR="00BF7262" w:rsidRPr="00BF7262">
        <w:t xml:space="preserve"> </w:t>
      </w:r>
      <w:r w:rsidRPr="00BF7262">
        <w:t>объектов,</w:t>
      </w:r>
      <w:r w:rsidR="00BF7262" w:rsidRPr="00BF7262">
        <w:t xml:space="preserve"> </w:t>
      </w:r>
      <w:r w:rsidRPr="00BF7262">
        <w:t>тенденции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закономерности</w:t>
      </w:r>
      <w:r w:rsidR="00BF7262" w:rsidRPr="00BF7262">
        <w:t xml:space="preserve"> </w:t>
      </w:r>
      <w:r w:rsidRPr="00BF7262">
        <w:t>их</w:t>
      </w:r>
      <w:r w:rsidR="00BF7262" w:rsidRPr="00BF7262">
        <w:t xml:space="preserve"> </w:t>
      </w:r>
      <w:r w:rsidRPr="00BF7262">
        <w:t>развития</w:t>
      </w:r>
      <w:r w:rsidR="00BF7262" w:rsidRPr="00BF7262">
        <w:t>.</w:t>
      </w:r>
    </w:p>
    <w:p w:rsidR="00BF7262" w:rsidRPr="00BF7262" w:rsidRDefault="005F3049" w:rsidP="00BF726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BF7262">
        <w:t>Метод</w:t>
      </w:r>
      <w:r w:rsidR="00BF7262" w:rsidRPr="00BF7262">
        <w:t xml:space="preserve"> </w:t>
      </w:r>
      <w:r w:rsidRPr="00BF7262">
        <w:t>применения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сравнительный</w:t>
      </w:r>
      <w:r w:rsidR="00BF7262" w:rsidRPr="00BF7262">
        <w:t xml:space="preserve"> </w:t>
      </w:r>
      <w:r w:rsidRPr="00BF7262">
        <w:t>вид</w:t>
      </w:r>
      <w:r w:rsidR="00BF7262" w:rsidRPr="00BF7262">
        <w:t xml:space="preserve">. </w:t>
      </w:r>
      <w:r w:rsidRPr="00BF7262">
        <w:t>Этот</w:t>
      </w:r>
      <w:r w:rsidR="00BF7262" w:rsidRPr="00BF7262">
        <w:t xml:space="preserve"> </w:t>
      </w:r>
      <w:r w:rsidRPr="00BF7262">
        <w:t>метод</w:t>
      </w:r>
      <w:r w:rsidR="00BF7262" w:rsidRPr="00BF7262">
        <w:t xml:space="preserve"> </w:t>
      </w:r>
      <w:r w:rsidRPr="00BF7262">
        <w:t>используется</w:t>
      </w:r>
      <w:r w:rsidR="00BF7262" w:rsidRPr="00BF7262">
        <w:t xml:space="preserve"> </w:t>
      </w:r>
      <w:r w:rsidRPr="00BF7262">
        <w:t>при</w:t>
      </w:r>
      <w:r w:rsidR="00BF7262" w:rsidRPr="00BF7262">
        <w:t xml:space="preserve"> </w:t>
      </w:r>
      <w:r w:rsidRPr="00BF7262">
        <w:t>сравнении</w:t>
      </w:r>
      <w:r w:rsidR="00BF7262" w:rsidRPr="00BF7262">
        <w:t xml:space="preserve"> </w:t>
      </w:r>
      <w:r w:rsidRPr="00BF7262">
        <w:t>фактических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показателями</w:t>
      </w:r>
      <w:r w:rsidR="00BF7262" w:rsidRPr="00BF7262">
        <w:t xml:space="preserve"> </w:t>
      </w:r>
      <w:r w:rsidRPr="00BF7262">
        <w:t>предыдущих</w:t>
      </w:r>
      <w:r w:rsidR="00BF7262" w:rsidRPr="00BF7262">
        <w:t xml:space="preserve"> </w:t>
      </w:r>
      <w:r w:rsidRPr="00BF7262">
        <w:t>периодов</w:t>
      </w:r>
      <w:r w:rsidR="00BF7262" w:rsidRPr="00BF7262">
        <w:t>.</w:t>
      </w:r>
    </w:p>
    <w:p w:rsidR="00BF7262" w:rsidRPr="00BF7262" w:rsidRDefault="005F3049" w:rsidP="00BF726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BF7262">
        <w:t>Метод</w:t>
      </w:r>
      <w:r w:rsidR="00BF7262" w:rsidRPr="00BF7262">
        <w:t xml:space="preserve"> </w:t>
      </w:r>
      <w:r w:rsidRPr="00BF7262">
        <w:t>использования</w:t>
      </w:r>
      <w:r w:rsidR="00BF7262" w:rsidRPr="00BF7262">
        <w:t xml:space="preserve"> </w:t>
      </w:r>
      <w:r w:rsidRPr="00BF7262">
        <w:t>абсолютных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относительных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. </w:t>
      </w:r>
      <w:r w:rsidRPr="00BF7262">
        <w:t>Абсолютные</w:t>
      </w:r>
      <w:r w:rsidR="00BF7262" w:rsidRPr="00BF7262">
        <w:t xml:space="preserve"> </w:t>
      </w:r>
      <w:r w:rsidRPr="00BF7262">
        <w:t>показатели</w:t>
      </w:r>
      <w:r w:rsidR="00BF7262" w:rsidRPr="00BF7262">
        <w:t xml:space="preserve"> </w:t>
      </w:r>
      <w:r w:rsidRPr="00BF7262">
        <w:t>характеризуют</w:t>
      </w:r>
      <w:r w:rsidR="00BF7262" w:rsidRPr="00BF7262">
        <w:t xml:space="preserve"> </w:t>
      </w:r>
      <w:r w:rsidRPr="00BF7262">
        <w:t>количественные</w:t>
      </w:r>
      <w:r w:rsidR="00BF7262" w:rsidRPr="00BF7262">
        <w:t xml:space="preserve"> </w:t>
      </w:r>
      <w:r w:rsidRPr="00BF7262">
        <w:t>размеры</w:t>
      </w:r>
      <w:r w:rsidR="00BF7262" w:rsidRPr="00BF7262">
        <w:t xml:space="preserve"> </w:t>
      </w:r>
      <w:r w:rsidRPr="00BF7262">
        <w:t>выдаваемых</w:t>
      </w:r>
      <w:r w:rsidR="00BF7262" w:rsidRPr="00BF7262">
        <w:t xml:space="preserve"> </w:t>
      </w:r>
      <w:r w:rsidRPr="00BF7262">
        <w:t>кредитов,</w:t>
      </w:r>
      <w:r w:rsidR="00BF7262" w:rsidRPr="00BF7262">
        <w:t xml:space="preserve"> </w:t>
      </w:r>
      <w:r w:rsidRPr="00BF7262">
        <w:t>привлечённых</w:t>
      </w:r>
      <w:r w:rsidR="00BF7262" w:rsidRPr="00BF7262">
        <w:t xml:space="preserve"> </w:t>
      </w:r>
      <w:r w:rsidRPr="00BF7262">
        <w:t>средств,</w:t>
      </w:r>
      <w:r w:rsidR="00BF7262" w:rsidRPr="00BF7262">
        <w:t xml:space="preserve"> </w:t>
      </w:r>
      <w:r w:rsidRPr="00BF7262">
        <w:t>капитала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="00BF7262">
        <w:t>т.д.</w:t>
      </w:r>
      <w:r w:rsidR="00BF7262" w:rsidRPr="00BF7262">
        <w:t xml:space="preserve"> </w:t>
      </w:r>
      <w:r w:rsidRPr="00BF7262">
        <w:t>Относительные</w:t>
      </w:r>
      <w:r w:rsidR="00BF7262" w:rsidRPr="00BF7262">
        <w:t xml:space="preserve"> - </w:t>
      </w:r>
      <w:r w:rsidRPr="00BF7262">
        <w:t>отражают</w:t>
      </w:r>
      <w:r w:rsidR="00BF7262" w:rsidRPr="00BF7262">
        <w:t xml:space="preserve"> </w:t>
      </w:r>
      <w:r w:rsidRPr="00BF7262">
        <w:t>соотношение</w:t>
      </w:r>
      <w:r w:rsidR="00BF7262" w:rsidRPr="00BF7262">
        <w:t xml:space="preserve"> </w:t>
      </w:r>
      <w:r w:rsidRPr="00BF7262">
        <w:t>каких-либо</w:t>
      </w:r>
      <w:r w:rsidR="00BF7262" w:rsidRPr="00BF7262">
        <w:t xml:space="preserve"> </w:t>
      </w:r>
      <w:r w:rsidRPr="00BF7262">
        <w:t>абсолютных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 </w:t>
      </w:r>
      <w:r w:rsidRPr="00BF7262">
        <w:t>путём</w:t>
      </w:r>
      <w:r w:rsidR="00BF7262" w:rsidRPr="00BF7262">
        <w:t xml:space="preserve"> </w:t>
      </w:r>
      <w:r w:rsidRPr="00BF7262">
        <w:t>деления</w:t>
      </w:r>
      <w:r w:rsidR="00BF7262" w:rsidRPr="00BF7262">
        <w:t xml:space="preserve"> </w:t>
      </w:r>
      <w:r w:rsidRPr="00BF7262">
        <w:t>одного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другой</w:t>
      </w:r>
      <w:r w:rsidR="00BF7262" w:rsidRPr="00BF7262">
        <w:t xml:space="preserve">. </w:t>
      </w:r>
      <w:r w:rsidRPr="00BF7262">
        <w:t>К</w:t>
      </w:r>
      <w:r w:rsidR="00BF7262" w:rsidRPr="00BF7262">
        <w:t xml:space="preserve"> </w:t>
      </w:r>
      <w:r w:rsidRPr="00BF7262">
        <w:t>ним</w:t>
      </w:r>
      <w:r w:rsidR="00BF7262" w:rsidRPr="00BF7262">
        <w:t xml:space="preserve"> </w:t>
      </w:r>
      <w:r w:rsidRPr="00BF7262">
        <w:t>относятся</w:t>
      </w:r>
      <w:r w:rsidR="00BF7262" w:rsidRPr="00BF7262">
        <w:t xml:space="preserve"> </w:t>
      </w:r>
      <w:r w:rsidRPr="00BF7262">
        <w:t>показатели</w:t>
      </w:r>
      <w:r w:rsidR="00BF7262" w:rsidRPr="00BF7262">
        <w:t xml:space="preserve"> </w:t>
      </w:r>
      <w:r w:rsidRPr="00BF7262">
        <w:t>выполнения</w:t>
      </w:r>
      <w:r w:rsidR="00BF7262" w:rsidRPr="00BF7262">
        <w:t xml:space="preserve"> </w:t>
      </w:r>
      <w:r w:rsidRPr="00BF7262">
        <w:t>плана,</w:t>
      </w:r>
      <w:r w:rsidR="00BF7262" w:rsidRPr="00BF7262">
        <w:t xml:space="preserve"> </w:t>
      </w:r>
      <w:r w:rsidRPr="00BF7262">
        <w:t>динамики,</w:t>
      </w:r>
      <w:r w:rsidR="00BF7262" w:rsidRPr="00BF7262">
        <w:t xml:space="preserve"> </w:t>
      </w:r>
      <w:r w:rsidRPr="00BF7262">
        <w:t>структуры</w:t>
      </w:r>
      <w:r w:rsidR="00BF7262">
        <w:t xml:space="preserve"> (</w:t>
      </w:r>
      <w:r w:rsidRPr="00BF7262">
        <w:t>удельный</w:t>
      </w:r>
      <w:r w:rsidR="00BF7262" w:rsidRPr="00BF7262">
        <w:t xml:space="preserve"> </w:t>
      </w:r>
      <w:r w:rsidRPr="00BF7262">
        <w:t>вес</w:t>
      </w:r>
      <w:r w:rsidR="00BF7262" w:rsidRPr="00BF7262">
        <w:t xml:space="preserve">), </w:t>
      </w:r>
      <w:r w:rsidRPr="00BF7262">
        <w:t>эффективности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="00BF7262">
        <w:t>т.п.</w:t>
      </w:r>
      <w:r w:rsidR="00BF7262" w:rsidRPr="00BF7262">
        <w:t xml:space="preserve"> </w:t>
      </w:r>
      <w:r w:rsidRPr="00BF7262">
        <w:t>Данный</w:t>
      </w:r>
      <w:r w:rsidR="00BF7262" w:rsidRPr="00BF7262">
        <w:t xml:space="preserve"> </w:t>
      </w:r>
      <w:r w:rsidRPr="00BF7262">
        <w:t>метод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одним</w:t>
      </w:r>
      <w:r w:rsidR="00BF7262" w:rsidRPr="00BF7262">
        <w:t xml:space="preserve"> </w:t>
      </w:r>
      <w:r w:rsidRPr="00BF7262">
        <w:t>из</w:t>
      </w:r>
      <w:r w:rsidR="00BF7262" w:rsidRPr="00BF7262">
        <w:t xml:space="preserve"> </w:t>
      </w:r>
      <w:r w:rsidRPr="00BF7262">
        <w:t>главных</w:t>
      </w:r>
      <w:r w:rsidR="00BF7262" w:rsidRPr="00BF7262">
        <w:t xml:space="preserve"> </w:t>
      </w:r>
      <w:r w:rsidRPr="00BF7262">
        <w:t>или</w:t>
      </w:r>
      <w:r w:rsidR="00BF7262" w:rsidRPr="00BF7262">
        <w:t xml:space="preserve"> </w:t>
      </w:r>
      <w:r w:rsidRPr="00BF7262">
        <w:t>ключевых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анализе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устойчивости</w:t>
      </w:r>
      <w:r w:rsidR="00BF7262" w:rsidRPr="00BF7262">
        <w:t xml:space="preserve">. </w:t>
      </w:r>
      <w:r w:rsidRPr="00BF7262">
        <w:t>С</w:t>
      </w:r>
      <w:r w:rsidR="00BF7262" w:rsidRPr="00BF7262">
        <w:t xml:space="preserve"> </w:t>
      </w:r>
      <w:r w:rsidRPr="00BF7262">
        <w:t>его</w:t>
      </w:r>
      <w:r w:rsidR="00BF7262" w:rsidRPr="00BF7262">
        <w:t xml:space="preserve"> </w:t>
      </w:r>
      <w:r w:rsidRPr="00BF7262">
        <w:t>помощью</w:t>
      </w:r>
      <w:r w:rsidR="00BF7262" w:rsidRPr="00BF7262">
        <w:t xml:space="preserve"> </w:t>
      </w:r>
      <w:r w:rsidRPr="00BF7262">
        <w:t>оцениваются</w:t>
      </w:r>
      <w:r w:rsidR="00BF7262" w:rsidRPr="00BF7262">
        <w:t xml:space="preserve"> </w:t>
      </w:r>
      <w:r w:rsidRPr="00BF7262">
        <w:t>показатели</w:t>
      </w:r>
      <w:r w:rsidR="00BF7262" w:rsidRPr="00BF7262">
        <w:t xml:space="preserve"> </w:t>
      </w:r>
      <w:r w:rsidRPr="00BF7262">
        <w:t>ликвидности,</w:t>
      </w:r>
      <w:r w:rsidR="00BF7262" w:rsidRPr="00BF7262">
        <w:t xml:space="preserve"> </w:t>
      </w:r>
      <w:r w:rsidRPr="00BF7262">
        <w:t>платёжеспособности,</w:t>
      </w:r>
      <w:r w:rsidR="00BF7262" w:rsidRPr="00BF7262">
        <w:t xml:space="preserve"> </w:t>
      </w:r>
      <w:r w:rsidRPr="00BF7262">
        <w:t>прибыльности</w:t>
      </w:r>
      <w:r w:rsidR="00BF7262" w:rsidRPr="00BF7262">
        <w:t xml:space="preserve"> </w:t>
      </w:r>
      <w:r w:rsidRPr="00BF7262">
        <w:t>банка</w:t>
      </w:r>
      <w:r w:rsidR="00BF7262" w:rsidRPr="00BF7262">
        <w:t>.</w:t>
      </w:r>
    </w:p>
    <w:p w:rsidR="00BF7262" w:rsidRPr="00BF7262" w:rsidRDefault="005F3049" w:rsidP="00BF726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BF7262">
        <w:t>Метод</w:t>
      </w:r>
      <w:r w:rsidR="00BF7262" w:rsidRPr="00BF7262">
        <w:t xml:space="preserve"> </w:t>
      </w:r>
      <w:r w:rsidRPr="00BF7262">
        <w:t>группировок</w:t>
      </w:r>
      <w:r w:rsidR="00BF7262" w:rsidRPr="00BF7262">
        <w:t xml:space="preserve">. </w:t>
      </w:r>
      <w:r w:rsidRPr="00BF7262">
        <w:t>Позволяет</w:t>
      </w:r>
      <w:r w:rsidR="00BF7262" w:rsidRPr="00BF7262">
        <w:t xml:space="preserve"> </w:t>
      </w:r>
      <w:r w:rsidRPr="00BF7262">
        <w:t>путём</w:t>
      </w:r>
      <w:r w:rsidR="00BF7262" w:rsidRPr="00BF7262">
        <w:t xml:space="preserve"> </w:t>
      </w:r>
      <w:r w:rsidRPr="00BF7262">
        <w:t>систематизации</w:t>
      </w:r>
      <w:r w:rsidR="00BF7262" w:rsidRPr="00BF7262">
        <w:t xml:space="preserve"> </w:t>
      </w:r>
      <w:r w:rsidRPr="00BF7262">
        <w:t>данных</w:t>
      </w:r>
      <w:r w:rsidR="00BF7262" w:rsidRPr="00BF7262">
        <w:t xml:space="preserve"> </w:t>
      </w:r>
      <w:r w:rsidRPr="00BF7262">
        <w:t>баланса</w:t>
      </w:r>
      <w:r w:rsidR="00BF7262" w:rsidRPr="00BF7262">
        <w:t xml:space="preserve"> </w:t>
      </w:r>
      <w:r w:rsidRPr="00BF7262">
        <w:t>разобраться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сущности</w:t>
      </w:r>
      <w:r w:rsidR="00BF7262" w:rsidRPr="00BF7262">
        <w:t xml:space="preserve"> </w:t>
      </w:r>
      <w:r w:rsidRPr="00BF7262">
        <w:t>явлений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процессов,</w:t>
      </w:r>
      <w:r w:rsidR="00BF7262" w:rsidRPr="00BF7262">
        <w:t xml:space="preserve"> </w:t>
      </w:r>
      <w:r w:rsidRPr="00BF7262">
        <w:t>которые</w:t>
      </w:r>
      <w:r w:rsidR="00BF7262" w:rsidRPr="00BF7262">
        <w:t xml:space="preserve"> </w:t>
      </w:r>
      <w:r w:rsidRPr="00BF7262">
        <w:t>анализируются</w:t>
      </w:r>
      <w:r w:rsidR="00BF7262" w:rsidRPr="00BF7262">
        <w:t xml:space="preserve">. </w:t>
      </w:r>
      <w:r w:rsidRPr="00BF7262">
        <w:t>При</w:t>
      </w:r>
      <w:r w:rsidR="00BF7262" w:rsidRPr="00BF7262">
        <w:t xml:space="preserve"> </w:t>
      </w:r>
      <w:r w:rsidRPr="00BF7262">
        <w:t>анализе</w:t>
      </w:r>
      <w:r w:rsidR="00BF7262" w:rsidRPr="00BF7262">
        <w:t xml:space="preserve"> </w:t>
      </w:r>
      <w:r w:rsidRPr="00BF7262">
        <w:t>финансовой</w:t>
      </w:r>
      <w:r w:rsidR="00BF7262" w:rsidRPr="00BF7262">
        <w:t xml:space="preserve"> </w:t>
      </w:r>
      <w:r w:rsidRPr="00BF7262">
        <w:t>устойчивости</w:t>
      </w:r>
      <w:r w:rsidR="00BF7262" w:rsidRPr="00BF7262">
        <w:t xml:space="preserve"> </w:t>
      </w:r>
      <w:r w:rsidRPr="00BF7262">
        <w:t>применяется</w:t>
      </w:r>
      <w:r w:rsidR="00BF7262" w:rsidRPr="00BF7262">
        <w:t xml:space="preserve"> </w:t>
      </w:r>
      <w:r w:rsidRPr="00BF7262">
        <w:t>группировка</w:t>
      </w:r>
      <w:r w:rsidR="00BF7262" w:rsidRPr="00BF7262">
        <w:t xml:space="preserve"> </w:t>
      </w:r>
      <w:r w:rsidRPr="00BF7262">
        <w:t>счетов</w:t>
      </w:r>
      <w:r w:rsidR="00BF7262" w:rsidRPr="00BF7262">
        <w:t xml:space="preserve"> </w:t>
      </w:r>
      <w:r w:rsidRPr="00BF7262">
        <w:t>баланса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точки</w:t>
      </w:r>
      <w:r w:rsidR="00BF7262" w:rsidRPr="00BF7262">
        <w:t xml:space="preserve"> </w:t>
      </w:r>
      <w:r w:rsidRPr="00BF7262">
        <w:t>зрения</w:t>
      </w:r>
      <w:r w:rsidR="00BF7262" w:rsidRPr="00BF7262">
        <w:t xml:space="preserve"> </w:t>
      </w:r>
      <w:r w:rsidRPr="00BF7262">
        <w:t>выделения</w:t>
      </w:r>
      <w:r w:rsidR="00BF7262" w:rsidRPr="00BF7262">
        <w:t xml:space="preserve"> </w:t>
      </w:r>
      <w:r w:rsidRPr="00BF7262">
        <w:t>собственных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привлечённых</w:t>
      </w:r>
      <w:r w:rsidR="00BF7262" w:rsidRPr="00BF7262">
        <w:t xml:space="preserve"> </w:t>
      </w:r>
      <w:r w:rsidRPr="00BF7262">
        <w:t>средств,</w:t>
      </w:r>
      <w:r w:rsidR="00BF7262" w:rsidRPr="00BF7262">
        <w:t xml:space="preserve"> </w:t>
      </w:r>
      <w:r w:rsidRPr="00BF7262">
        <w:t>долгосрочных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краткосрочных</w:t>
      </w:r>
      <w:r w:rsidR="00BF7262" w:rsidRPr="00BF7262">
        <w:t xml:space="preserve"> </w:t>
      </w:r>
      <w:r w:rsidRPr="00BF7262">
        <w:t>кредитов,</w:t>
      </w:r>
      <w:r w:rsidR="00BF7262" w:rsidRPr="00BF7262">
        <w:t xml:space="preserve"> </w:t>
      </w:r>
      <w:r w:rsidRPr="00BF7262">
        <w:t>сроков</w:t>
      </w:r>
      <w:r w:rsidR="00BF7262" w:rsidRPr="00BF7262">
        <w:t xml:space="preserve"> </w:t>
      </w:r>
      <w:r w:rsidRPr="00BF7262">
        <w:t>активно-пассивных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для</w:t>
      </w:r>
      <w:r w:rsidR="00BF7262" w:rsidRPr="00BF7262">
        <w:t xml:space="preserve"> </w:t>
      </w:r>
      <w:r w:rsidRPr="00BF7262">
        <w:t>расчёта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 </w:t>
      </w:r>
      <w:r w:rsidRPr="00BF7262">
        <w:t>ликвидности,</w:t>
      </w:r>
      <w:r w:rsidR="00BF7262" w:rsidRPr="00BF7262">
        <w:t xml:space="preserve"> </w:t>
      </w:r>
      <w:r w:rsidRPr="00BF7262">
        <w:t>видов</w:t>
      </w:r>
      <w:r w:rsidR="00BF7262" w:rsidRPr="00BF7262">
        <w:t xml:space="preserve"> </w:t>
      </w:r>
      <w:r w:rsidRPr="00BF7262">
        <w:t>доходов,</w:t>
      </w:r>
      <w:r w:rsidR="00BF7262" w:rsidRPr="00BF7262">
        <w:t xml:space="preserve"> </w:t>
      </w:r>
      <w:r w:rsidRPr="00BF7262">
        <w:t>расходов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прибыли</w:t>
      </w:r>
      <w:r w:rsidR="00BF7262" w:rsidRPr="00BF7262">
        <w:t>.</w:t>
      </w:r>
    </w:p>
    <w:p w:rsidR="00BF7262" w:rsidRPr="00BF7262" w:rsidRDefault="005F3049" w:rsidP="00BF726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BF7262">
        <w:t>Балансовый</w:t>
      </w:r>
      <w:r w:rsidR="00BF7262" w:rsidRPr="00BF7262">
        <w:t xml:space="preserve"> </w:t>
      </w:r>
      <w:r w:rsidRPr="00BF7262">
        <w:t>метод</w:t>
      </w:r>
      <w:r w:rsidR="00BF7262" w:rsidRPr="00BF7262">
        <w:t xml:space="preserve">. </w:t>
      </w:r>
      <w:r w:rsidRPr="00BF7262">
        <w:t>Служит,</w:t>
      </w:r>
      <w:r w:rsidR="00BF7262" w:rsidRPr="00BF7262">
        <w:t xml:space="preserve"> </w:t>
      </w:r>
      <w:r w:rsidRPr="00BF7262">
        <w:t>главным</w:t>
      </w:r>
      <w:r w:rsidR="00BF7262" w:rsidRPr="00BF7262">
        <w:t xml:space="preserve"> </w:t>
      </w:r>
      <w:r w:rsidRPr="00BF7262">
        <w:t>образом,</w:t>
      </w:r>
      <w:r w:rsidR="00BF7262" w:rsidRPr="00BF7262">
        <w:t xml:space="preserve"> </w:t>
      </w:r>
      <w:r w:rsidRPr="00BF7262">
        <w:t>для</w:t>
      </w:r>
      <w:r w:rsidR="00BF7262" w:rsidRPr="00BF7262">
        <w:t xml:space="preserve"> </w:t>
      </w:r>
      <w:r w:rsidRPr="00BF7262">
        <w:t>отражения</w:t>
      </w:r>
      <w:r w:rsidR="00BF7262" w:rsidRPr="00BF7262">
        <w:t xml:space="preserve"> </w:t>
      </w:r>
      <w:r w:rsidRPr="00BF7262">
        <w:t>соотношений,</w:t>
      </w:r>
      <w:r w:rsidR="00BF7262" w:rsidRPr="00BF7262">
        <w:t xml:space="preserve"> </w:t>
      </w:r>
      <w:r w:rsidRPr="00BF7262">
        <w:t>пропорций</w:t>
      </w:r>
      <w:r w:rsidR="00BF7262" w:rsidRPr="00BF7262">
        <w:t xml:space="preserve"> </w:t>
      </w:r>
      <w:r w:rsidRPr="00BF7262">
        <w:t>групп</w:t>
      </w:r>
      <w:r w:rsidR="00BF7262" w:rsidRPr="00BF7262">
        <w:t xml:space="preserve"> </w:t>
      </w:r>
      <w:r w:rsidRPr="00BF7262">
        <w:t>взаимозависимых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уравновешенных</w:t>
      </w:r>
      <w:r w:rsidR="00BF7262" w:rsidRPr="00BF7262">
        <w:t xml:space="preserve"> </w:t>
      </w:r>
      <w:r w:rsidRPr="00BF7262">
        <w:t>экономических</w:t>
      </w:r>
      <w:r w:rsidR="00BF7262" w:rsidRPr="00BF7262">
        <w:t xml:space="preserve"> </w:t>
      </w:r>
      <w:r w:rsidRPr="00BF7262">
        <w:t>показателей,</w:t>
      </w:r>
      <w:r w:rsidR="00BF7262" w:rsidRPr="00BF7262">
        <w:t xml:space="preserve"> </w:t>
      </w:r>
      <w:r w:rsidRPr="00BF7262">
        <w:t>итоги</w:t>
      </w:r>
      <w:r w:rsidR="00BF7262" w:rsidRPr="00BF7262">
        <w:t xml:space="preserve"> </w:t>
      </w:r>
      <w:r w:rsidRPr="00BF7262">
        <w:t>которых</w:t>
      </w:r>
      <w:r w:rsidR="00BF7262" w:rsidRPr="00BF7262">
        <w:t xml:space="preserve"> </w:t>
      </w:r>
      <w:r w:rsidRPr="00BF7262">
        <w:t>должны</w:t>
      </w:r>
      <w:r w:rsidR="00BF7262" w:rsidRPr="00BF7262">
        <w:t xml:space="preserve"> </w:t>
      </w:r>
      <w:r w:rsidRPr="00BF7262">
        <w:t>быть</w:t>
      </w:r>
      <w:r w:rsidR="00BF7262" w:rsidRPr="00BF7262">
        <w:t xml:space="preserve"> </w:t>
      </w:r>
      <w:r w:rsidRPr="00BF7262">
        <w:t>равны</w:t>
      </w:r>
      <w:r w:rsidR="00BF7262" w:rsidRPr="00BF7262">
        <w:t xml:space="preserve">. </w:t>
      </w:r>
      <w:r w:rsidRPr="00BF7262">
        <w:t>Данный</w:t>
      </w:r>
      <w:r w:rsidR="00BF7262" w:rsidRPr="00BF7262">
        <w:t xml:space="preserve"> </w:t>
      </w:r>
      <w:r w:rsidRPr="00BF7262">
        <w:t>метод</w:t>
      </w:r>
      <w:r w:rsidR="00BF7262" w:rsidRPr="00BF7262">
        <w:t xml:space="preserve"> </w:t>
      </w:r>
      <w:r w:rsidRPr="00BF7262">
        <w:t>помогает</w:t>
      </w:r>
      <w:r w:rsidR="00BF7262" w:rsidRPr="00BF7262">
        <w:t xml:space="preserve"> </w:t>
      </w:r>
      <w:r w:rsidRPr="00BF7262">
        <w:t>понять</w:t>
      </w:r>
      <w:r w:rsidR="00BF7262" w:rsidRPr="00BF7262">
        <w:t xml:space="preserve"> </w:t>
      </w:r>
      <w:r w:rsidRPr="00BF7262">
        <w:t>экономическое</w:t>
      </w:r>
      <w:r w:rsidR="00BF7262" w:rsidRPr="00BF7262">
        <w:t xml:space="preserve"> </w:t>
      </w:r>
      <w:r w:rsidRPr="00BF7262">
        <w:t>содержание</w:t>
      </w:r>
      <w:r w:rsidR="00BF7262" w:rsidRPr="00BF7262">
        <w:t xml:space="preserve"> </w:t>
      </w:r>
      <w:r w:rsidRPr="00BF7262">
        <w:t>функционирования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. </w:t>
      </w:r>
      <w:r w:rsidRPr="00BF7262">
        <w:t>Правильно</w:t>
      </w:r>
      <w:r w:rsidR="00BF7262" w:rsidRPr="00BF7262">
        <w:t xml:space="preserve"> </w:t>
      </w:r>
      <w:r w:rsidRPr="00BF7262">
        <w:t>понимая</w:t>
      </w:r>
      <w:r w:rsidR="00BF7262" w:rsidRPr="00BF7262">
        <w:t xml:space="preserve"> </w:t>
      </w:r>
      <w:r w:rsidRPr="00BF7262">
        <w:t>баланс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можно</w:t>
      </w:r>
      <w:r w:rsidR="00BF7262" w:rsidRPr="00BF7262">
        <w:t xml:space="preserve"> </w:t>
      </w:r>
      <w:r w:rsidRPr="00BF7262">
        <w:t>охарактеризовать</w:t>
      </w:r>
      <w:r w:rsidR="00BF7262" w:rsidRPr="00BF7262">
        <w:t xml:space="preserve"> </w:t>
      </w:r>
      <w:r w:rsidRPr="00BF7262">
        <w:t>его</w:t>
      </w:r>
      <w:r w:rsidR="00BF7262" w:rsidRPr="00BF7262">
        <w:t xml:space="preserve"> </w:t>
      </w:r>
      <w:r w:rsidRPr="00BF7262">
        <w:t>текущее</w:t>
      </w:r>
      <w:r w:rsidR="00BF7262" w:rsidRPr="00BF7262">
        <w:t xml:space="preserve"> </w:t>
      </w:r>
      <w:r w:rsidRPr="00BF7262">
        <w:t>финансовое</w:t>
      </w:r>
      <w:r w:rsidR="00BF7262" w:rsidRPr="00BF7262">
        <w:t xml:space="preserve"> </w:t>
      </w:r>
      <w:r w:rsidRPr="00BF7262">
        <w:t>состояние,</w:t>
      </w:r>
      <w:r w:rsidR="00BF7262" w:rsidRPr="00BF7262">
        <w:t xml:space="preserve"> </w:t>
      </w:r>
      <w:r w:rsidRPr="00BF7262">
        <w:t>а</w:t>
      </w:r>
      <w:r w:rsidR="00BF7262" w:rsidRPr="00BF7262">
        <w:t xml:space="preserve"> </w:t>
      </w:r>
      <w:r w:rsidRPr="00BF7262">
        <w:t>также</w:t>
      </w:r>
      <w:r w:rsidR="00BF7262" w:rsidRPr="00BF7262">
        <w:t xml:space="preserve"> </w:t>
      </w:r>
      <w:r w:rsidRPr="00BF7262">
        <w:t>эффективность</w:t>
      </w:r>
      <w:r w:rsidR="00BF7262" w:rsidRPr="00BF7262">
        <w:t xml:space="preserve"> </w:t>
      </w:r>
      <w:r w:rsidRPr="00BF7262">
        <w:t>активно-пассивных</w:t>
      </w:r>
      <w:r w:rsidR="00BF7262" w:rsidRPr="00BF7262">
        <w:t xml:space="preserve"> </w:t>
      </w:r>
      <w:r w:rsidRPr="00BF7262">
        <w:t>операций</w:t>
      </w:r>
      <w:r w:rsidR="00BF7262" w:rsidRPr="00BF7262">
        <w:t>.</w:t>
      </w:r>
    </w:p>
    <w:p w:rsidR="00BF7262" w:rsidRPr="00BF7262" w:rsidRDefault="005F3049" w:rsidP="00BF726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BF7262">
        <w:t>Графический</w:t>
      </w:r>
      <w:r w:rsidR="00BF7262" w:rsidRPr="00BF7262">
        <w:t xml:space="preserve"> </w:t>
      </w:r>
      <w:r w:rsidRPr="00BF7262">
        <w:t>метод</w:t>
      </w:r>
      <w:r w:rsidR="00BF7262" w:rsidRPr="00BF7262">
        <w:t xml:space="preserve">. </w:t>
      </w:r>
      <w:r w:rsidRPr="00BF7262">
        <w:t>Представляет</w:t>
      </w:r>
      <w:r w:rsidR="00BF7262" w:rsidRPr="00BF7262">
        <w:t xml:space="preserve"> </w:t>
      </w:r>
      <w:r w:rsidRPr="00BF7262">
        <w:t>собой</w:t>
      </w:r>
      <w:r w:rsidR="00BF7262" w:rsidRPr="00BF7262">
        <w:t xml:space="preserve"> </w:t>
      </w:r>
      <w:r w:rsidRPr="00BF7262">
        <w:t>масштабное</w:t>
      </w:r>
      <w:r w:rsidR="00BF7262" w:rsidRPr="00BF7262">
        <w:t xml:space="preserve"> </w:t>
      </w:r>
      <w:r w:rsidRPr="00BF7262">
        <w:t>изображение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помощью</w:t>
      </w:r>
      <w:r w:rsidR="00BF7262" w:rsidRPr="00BF7262">
        <w:t xml:space="preserve"> </w:t>
      </w:r>
      <w:r w:rsidRPr="00BF7262">
        <w:t>геометрических</w:t>
      </w:r>
      <w:r w:rsidR="00BF7262" w:rsidRPr="00BF7262">
        <w:t xml:space="preserve"> </w:t>
      </w:r>
      <w:r w:rsidRPr="00BF7262">
        <w:t>знаков</w:t>
      </w:r>
      <w:r w:rsidR="00BF7262" w:rsidRPr="00BF7262">
        <w:t xml:space="preserve"> </w:t>
      </w:r>
      <w:r w:rsidRPr="00BF7262">
        <w:t>или</w:t>
      </w:r>
      <w:r w:rsidR="00BF7262" w:rsidRPr="00BF7262">
        <w:t xml:space="preserve"> </w:t>
      </w:r>
      <w:r w:rsidRPr="00BF7262">
        <w:t>условно-художественных</w:t>
      </w:r>
      <w:r w:rsidR="00BF7262" w:rsidRPr="00BF7262">
        <w:t xml:space="preserve"> </w:t>
      </w:r>
      <w:r w:rsidRPr="00BF7262">
        <w:t>фигур</w:t>
      </w:r>
      <w:r w:rsidR="00BF7262" w:rsidRPr="00BF7262">
        <w:t xml:space="preserve">. </w:t>
      </w:r>
      <w:r w:rsidRPr="00BF7262">
        <w:t>Благодаря</w:t>
      </w:r>
      <w:r w:rsidR="00BF7262" w:rsidRPr="00BF7262">
        <w:t xml:space="preserve"> </w:t>
      </w:r>
      <w:r w:rsidRPr="00BF7262">
        <w:t>данному</w:t>
      </w:r>
      <w:r w:rsidR="00BF7262" w:rsidRPr="00BF7262">
        <w:t xml:space="preserve"> </w:t>
      </w:r>
      <w:r w:rsidRPr="00BF7262">
        <w:t>методу</w:t>
      </w:r>
      <w:r w:rsidR="00BF7262" w:rsidRPr="00BF7262">
        <w:t xml:space="preserve"> </w:t>
      </w:r>
      <w:r w:rsidRPr="00BF7262">
        <w:t>исследуемый</w:t>
      </w:r>
      <w:r w:rsidR="00BF7262" w:rsidRPr="00BF7262">
        <w:t xml:space="preserve"> </w:t>
      </w:r>
      <w:r w:rsidRPr="00BF7262">
        <w:t>материал</w:t>
      </w:r>
      <w:r w:rsidR="00BF7262" w:rsidRPr="00BF7262">
        <w:t xml:space="preserve"> </w:t>
      </w:r>
      <w:r w:rsidRPr="00BF7262">
        <w:t>становится</w:t>
      </w:r>
      <w:r w:rsidR="00BF7262" w:rsidRPr="00BF7262">
        <w:t xml:space="preserve"> </w:t>
      </w:r>
      <w:r w:rsidRPr="00BF7262">
        <w:t>более</w:t>
      </w:r>
      <w:r w:rsidR="00BF7262" w:rsidRPr="00BF7262">
        <w:t xml:space="preserve"> </w:t>
      </w:r>
      <w:r w:rsidRPr="00BF7262">
        <w:t>понятным</w:t>
      </w:r>
      <w:r w:rsidR="00BF7262" w:rsidRPr="00BF7262">
        <w:t>.</w:t>
      </w:r>
    </w:p>
    <w:p w:rsidR="00BF7262" w:rsidRDefault="005F3049" w:rsidP="00BF7262">
      <w:pPr>
        <w:numPr>
          <w:ilvl w:val="0"/>
          <w:numId w:val="1"/>
        </w:numPr>
        <w:tabs>
          <w:tab w:val="left" w:pos="726"/>
        </w:tabs>
        <w:ind w:left="0" w:firstLine="709"/>
      </w:pPr>
      <w:r w:rsidRPr="00BF7262">
        <w:t>Метод</w:t>
      </w:r>
      <w:r w:rsidR="00BF7262" w:rsidRPr="00BF7262">
        <w:t xml:space="preserve"> </w:t>
      </w:r>
      <w:r w:rsidRPr="00BF7262">
        <w:t>табличного</w:t>
      </w:r>
      <w:r w:rsidR="00BF7262" w:rsidRPr="00BF7262">
        <w:t xml:space="preserve"> </w:t>
      </w:r>
      <w:r w:rsidRPr="00BF7262">
        <w:t>отражения</w:t>
      </w:r>
      <w:r w:rsidR="00BF7262" w:rsidRPr="00BF7262">
        <w:t xml:space="preserve"> </w:t>
      </w:r>
      <w:r w:rsidRPr="00BF7262">
        <w:t>аналитических</w:t>
      </w:r>
      <w:r w:rsidR="00BF7262" w:rsidRPr="00BF7262">
        <w:t xml:space="preserve"> </w:t>
      </w:r>
      <w:r w:rsidRPr="00BF7262">
        <w:t>данных</w:t>
      </w:r>
      <w:r w:rsidR="00BF7262" w:rsidRPr="00BF7262">
        <w:t xml:space="preserve">. </w:t>
      </w:r>
      <w:r w:rsidRPr="00BF7262">
        <w:t>Результаты</w:t>
      </w:r>
      <w:r w:rsidR="00BF7262" w:rsidRPr="00BF7262">
        <w:t xml:space="preserve"> </w:t>
      </w:r>
      <w:r w:rsidRPr="00BF7262">
        <w:t>анализа,</w:t>
      </w:r>
      <w:r w:rsidR="00BF7262" w:rsidRPr="00BF7262">
        <w:t xml:space="preserve"> </w:t>
      </w:r>
      <w:r w:rsidRPr="00BF7262">
        <w:t>как</w:t>
      </w:r>
      <w:r w:rsidR="00BF7262" w:rsidRPr="00BF7262">
        <w:t xml:space="preserve"> </w:t>
      </w:r>
      <w:r w:rsidRPr="00BF7262">
        <w:t>правило,</w:t>
      </w:r>
      <w:r w:rsidR="00BF7262" w:rsidRPr="00BF7262">
        <w:t xml:space="preserve"> </w:t>
      </w:r>
      <w:r w:rsidRPr="00BF7262">
        <w:t>предоставляются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результате</w:t>
      </w:r>
      <w:r w:rsidR="00BF7262" w:rsidRPr="00BF7262">
        <w:t xml:space="preserve"> </w:t>
      </w:r>
      <w:r w:rsidRPr="00BF7262">
        <w:t>таблиц</w:t>
      </w:r>
      <w:r w:rsidR="00BF7262" w:rsidRPr="00BF7262">
        <w:t xml:space="preserve">. </w:t>
      </w:r>
      <w:r w:rsidRPr="00BF7262">
        <w:t>Это</w:t>
      </w:r>
      <w:r w:rsidR="00BF7262" w:rsidRPr="00BF7262">
        <w:t xml:space="preserve"> </w:t>
      </w:r>
      <w:r w:rsidRPr="00BF7262">
        <w:t>наиболее</w:t>
      </w:r>
      <w:r w:rsidR="00BF7262" w:rsidRPr="00BF7262">
        <w:t xml:space="preserve"> </w:t>
      </w:r>
      <w:r w:rsidRPr="00BF7262">
        <w:t>рациональная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удобная</w:t>
      </w:r>
      <w:r w:rsidR="00BF7262" w:rsidRPr="00BF7262">
        <w:t xml:space="preserve"> </w:t>
      </w:r>
      <w:r w:rsidRPr="00BF7262">
        <w:t>для</w:t>
      </w:r>
      <w:r w:rsidR="00BF7262" w:rsidRPr="00BF7262">
        <w:t xml:space="preserve"> </w:t>
      </w:r>
      <w:r w:rsidRPr="00BF7262">
        <w:t>восприятия</w:t>
      </w:r>
      <w:r w:rsidR="00BF7262" w:rsidRPr="00BF7262">
        <w:t xml:space="preserve"> </w:t>
      </w:r>
      <w:r w:rsidRPr="00BF7262">
        <w:t>форма</w:t>
      </w:r>
      <w:r w:rsidR="00BF7262" w:rsidRPr="00BF7262">
        <w:t xml:space="preserve"> </w:t>
      </w:r>
      <w:r w:rsidRPr="00BF7262">
        <w:t>представления</w:t>
      </w:r>
      <w:r w:rsidR="00BF7262" w:rsidRPr="00BF7262">
        <w:t xml:space="preserve"> </w:t>
      </w:r>
      <w:r w:rsidRPr="00BF7262">
        <w:t>аналитической</w:t>
      </w:r>
      <w:r w:rsidR="00BF7262" w:rsidRPr="00BF7262">
        <w:t xml:space="preserve"> </w:t>
      </w:r>
      <w:r w:rsidRPr="00BF7262">
        <w:t>информации</w:t>
      </w:r>
      <w:r w:rsidR="00BF7262" w:rsidRPr="00BF7262">
        <w:t xml:space="preserve">. </w:t>
      </w:r>
      <w:r w:rsidRPr="00BF7262">
        <w:t>Табличный</w:t>
      </w:r>
      <w:r w:rsidR="00BF7262" w:rsidRPr="00BF7262">
        <w:t xml:space="preserve"> </w:t>
      </w:r>
      <w:r w:rsidRPr="00BF7262">
        <w:t>материал</w:t>
      </w:r>
      <w:r w:rsidR="00BF7262" w:rsidRPr="00BF7262">
        <w:t xml:space="preserve"> </w:t>
      </w:r>
      <w:r w:rsidRPr="00BF7262">
        <w:t>позволяет</w:t>
      </w:r>
      <w:r w:rsidR="00BF7262" w:rsidRPr="00BF7262">
        <w:t xml:space="preserve"> </w:t>
      </w:r>
      <w:r w:rsidRPr="00BF7262">
        <w:t>охватить</w:t>
      </w:r>
      <w:r w:rsidR="00BF7262" w:rsidRPr="00BF7262">
        <w:t xml:space="preserve"> </w:t>
      </w:r>
      <w:r w:rsidRPr="00BF7262">
        <w:t>аналитические</w:t>
      </w:r>
      <w:r w:rsidR="00BF7262" w:rsidRPr="00BF7262">
        <w:t xml:space="preserve"> </w:t>
      </w:r>
      <w:r w:rsidRPr="00BF7262">
        <w:t>данные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целом</w:t>
      </w:r>
      <w:r w:rsidR="00BF7262" w:rsidRPr="00BF7262">
        <w:t xml:space="preserve"> </w:t>
      </w:r>
      <w:r w:rsidRPr="00BF7262">
        <w:t>как</w:t>
      </w:r>
      <w:r w:rsidR="00BF7262" w:rsidRPr="00BF7262">
        <w:t xml:space="preserve"> </w:t>
      </w:r>
      <w:r w:rsidRPr="00BF7262">
        <w:t>единую</w:t>
      </w:r>
      <w:r w:rsidR="00BF7262" w:rsidRPr="00BF7262">
        <w:t xml:space="preserve"> </w:t>
      </w:r>
      <w:r w:rsidRPr="00BF7262">
        <w:t>систему</w:t>
      </w:r>
      <w:r w:rsidR="00BF7262" w:rsidRPr="00BF7262">
        <w:t xml:space="preserve">. </w:t>
      </w:r>
      <w:r w:rsidRPr="00BF7262">
        <w:t>С</w:t>
      </w:r>
      <w:r w:rsidR="00BF7262" w:rsidRPr="00BF7262">
        <w:t xml:space="preserve"> </w:t>
      </w:r>
      <w:r w:rsidRPr="00BF7262">
        <w:t>помощью</w:t>
      </w:r>
      <w:r w:rsidR="00BF7262" w:rsidRPr="00BF7262">
        <w:t xml:space="preserve"> </w:t>
      </w:r>
      <w:r w:rsidRPr="00BF7262">
        <w:t>таблиц</w:t>
      </w:r>
      <w:r w:rsidR="00BF7262" w:rsidRPr="00BF7262">
        <w:t xml:space="preserve"> </w:t>
      </w:r>
      <w:r w:rsidRPr="00BF7262">
        <w:t>легче</w:t>
      </w:r>
      <w:r w:rsidR="00BF7262" w:rsidRPr="00BF7262">
        <w:t xml:space="preserve"> </w:t>
      </w:r>
      <w:r w:rsidRPr="00BF7262">
        <w:t>прослеживаются</w:t>
      </w:r>
      <w:r w:rsidR="00BF7262" w:rsidRPr="00BF7262">
        <w:t xml:space="preserve"> </w:t>
      </w:r>
      <w:r w:rsidRPr="00BF7262">
        <w:t>связи</w:t>
      </w:r>
      <w:r w:rsidR="00BF7262" w:rsidRPr="00BF7262">
        <w:t xml:space="preserve"> </w:t>
      </w:r>
      <w:r w:rsidRPr="00BF7262">
        <w:t>между</w:t>
      </w:r>
      <w:r w:rsidR="00BF7262" w:rsidRPr="00BF7262">
        <w:t xml:space="preserve"> </w:t>
      </w:r>
      <w:r w:rsidRPr="00BF7262">
        <w:t>показателями,</w:t>
      </w:r>
      <w:r w:rsidR="00BF7262" w:rsidRPr="00BF7262">
        <w:t xml:space="preserve"> </w:t>
      </w:r>
      <w:r w:rsidRPr="00BF7262">
        <w:t>которые</w:t>
      </w:r>
      <w:r w:rsidR="00BF7262" w:rsidRPr="00BF7262">
        <w:t xml:space="preserve"> </w:t>
      </w:r>
      <w:r w:rsidRPr="00BF7262">
        <w:t>исследуются</w:t>
      </w:r>
      <w:r w:rsidR="00BF7262" w:rsidRPr="00BF7262">
        <w:t>.</w:t>
      </w:r>
    </w:p>
    <w:p w:rsidR="00985E33" w:rsidRPr="00BF7262" w:rsidRDefault="00985E33" w:rsidP="00985E33">
      <w:pPr>
        <w:pStyle w:val="af5"/>
      </w:pPr>
      <w:r w:rsidRPr="00985E33">
        <w:t>банковское обслуживание внешнеэкономический эффективность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Таким</w:t>
      </w:r>
      <w:r w:rsidR="00BF7262" w:rsidRPr="00BF7262">
        <w:t xml:space="preserve"> </w:t>
      </w:r>
      <w:r w:rsidRPr="00BF7262">
        <w:t>образом,</w:t>
      </w:r>
      <w:r w:rsidR="00BF7262" w:rsidRPr="00BF7262">
        <w:t xml:space="preserve"> </w:t>
      </w:r>
      <w:r w:rsidRPr="00BF7262">
        <w:t>метод</w:t>
      </w:r>
      <w:r w:rsidR="00BF7262" w:rsidRPr="00BF7262">
        <w:t xml:space="preserve"> </w:t>
      </w:r>
      <w:r w:rsidRPr="00BF7262">
        <w:t>исследования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представляет</w:t>
      </w:r>
      <w:r w:rsidR="00BF7262" w:rsidRPr="00BF7262">
        <w:t xml:space="preserve"> </w:t>
      </w:r>
      <w:r w:rsidRPr="00BF7262">
        <w:t>системное,</w:t>
      </w:r>
      <w:r w:rsidR="00BF7262" w:rsidRPr="00BF7262">
        <w:t xml:space="preserve"> </w:t>
      </w:r>
      <w:r w:rsidRPr="00BF7262">
        <w:t>комплексное</w:t>
      </w:r>
      <w:r w:rsidR="00BF7262" w:rsidRPr="00BF7262">
        <w:t xml:space="preserve"> </w:t>
      </w:r>
      <w:r w:rsidRPr="00BF7262">
        <w:t>изучение,</w:t>
      </w:r>
      <w:r w:rsidR="00BF7262" w:rsidRPr="00BF7262">
        <w:t xml:space="preserve"> </w:t>
      </w:r>
      <w:r w:rsidRPr="00BF7262">
        <w:t>измерение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обобщение</w:t>
      </w:r>
      <w:r w:rsidR="00BF7262" w:rsidRPr="00BF7262">
        <w:t xml:space="preserve"> </w:t>
      </w:r>
      <w:r w:rsidRPr="00BF7262">
        <w:t>влияния</w:t>
      </w:r>
      <w:r w:rsidR="00BF7262" w:rsidRPr="00BF7262">
        <w:t xml:space="preserve"> </w:t>
      </w:r>
      <w:r w:rsidRPr="00BF7262">
        <w:t>факторов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результаты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путем</w:t>
      </w:r>
      <w:r w:rsidR="00BF7262" w:rsidRPr="00BF7262">
        <w:t xml:space="preserve"> </w:t>
      </w:r>
      <w:r w:rsidRPr="00BF7262">
        <w:t>обработки</w:t>
      </w:r>
      <w:r w:rsidR="00BF7262" w:rsidRPr="00BF7262">
        <w:t xml:space="preserve"> </w:t>
      </w:r>
      <w:r w:rsidRPr="00BF7262">
        <w:t>специальными</w:t>
      </w:r>
      <w:r w:rsidR="00BF7262" w:rsidRPr="00BF7262">
        <w:t xml:space="preserve"> </w:t>
      </w:r>
      <w:r w:rsidRPr="00BF7262">
        <w:t>приемами</w:t>
      </w:r>
      <w:r w:rsidR="00BF7262" w:rsidRPr="00BF7262">
        <w:t xml:space="preserve"> </w:t>
      </w:r>
      <w:r w:rsidRPr="00BF7262">
        <w:t>системы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 </w:t>
      </w:r>
      <w:r w:rsidRPr="00BF7262">
        <w:t>плана,</w:t>
      </w:r>
      <w:r w:rsidR="00BF7262" w:rsidRPr="00BF7262">
        <w:t xml:space="preserve"> </w:t>
      </w:r>
      <w:r w:rsidRPr="00BF7262">
        <w:t>учета,</w:t>
      </w:r>
      <w:r w:rsidR="00BF7262" w:rsidRPr="00BF7262">
        <w:t xml:space="preserve"> </w:t>
      </w:r>
      <w:r w:rsidRPr="00BF7262">
        <w:t>отчетности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других</w:t>
      </w:r>
      <w:r w:rsidR="00BF7262" w:rsidRPr="00BF7262">
        <w:t xml:space="preserve"> </w:t>
      </w:r>
      <w:r w:rsidRPr="00BF7262">
        <w:t>источников</w:t>
      </w:r>
      <w:r w:rsidR="00BF7262" w:rsidRPr="00BF7262">
        <w:t xml:space="preserve"> </w:t>
      </w:r>
      <w:r w:rsidRPr="00BF7262">
        <w:t>информации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целью</w:t>
      </w:r>
      <w:r w:rsidR="00BF7262" w:rsidRPr="00BF7262">
        <w:t xml:space="preserve"> </w:t>
      </w:r>
      <w:r w:rsidRPr="00BF7262">
        <w:t>повышения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банка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В</w:t>
      </w:r>
      <w:r w:rsidR="00BF7262" w:rsidRPr="00BF7262">
        <w:t xml:space="preserve"> </w:t>
      </w:r>
      <w:r w:rsidRPr="00BF7262">
        <w:t>зависимости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спектра</w:t>
      </w:r>
      <w:r w:rsidR="00BF7262" w:rsidRPr="00BF7262">
        <w:t xml:space="preserve"> </w:t>
      </w:r>
      <w:r w:rsidRPr="00BF7262">
        <w:t>вопросов,</w:t>
      </w:r>
      <w:r w:rsidR="00BF7262" w:rsidRPr="00BF7262">
        <w:t xml:space="preserve"> </w:t>
      </w:r>
      <w:r w:rsidRPr="00BF7262">
        <w:t>которые</w:t>
      </w:r>
      <w:r w:rsidR="00BF7262" w:rsidRPr="00BF7262">
        <w:t xml:space="preserve"> </w:t>
      </w:r>
      <w:r w:rsidRPr="00BF7262">
        <w:t>изучаются,</w:t>
      </w:r>
      <w:r w:rsidR="00BF7262" w:rsidRPr="00BF7262">
        <w:t xml:space="preserve"> </w:t>
      </w:r>
      <w:r w:rsidRPr="00BF7262">
        <w:t>анализ</w:t>
      </w:r>
      <w:r w:rsidR="00BF7262" w:rsidRPr="00BF7262">
        <w:t xml:space="preserve"> </w:t>
      </w:r>
      <w:r w:rsidRPr="00BF7262">
        <w:t>разделяют</w:t>
      </w:r>
      <w:r w:rsidR="00BF7262" w:rsidRPr="00BF7262">
        <w:t xml:space="preserve"> </w:t>
      </w:r>
      <w:r w:rsidRPr="00BF7262">
        <w:t>на</w:t>
      </w:r>
      <w:r w:rsidR="00BF7262" w:rsidRPr="00BF7262">
        <w:t>:</w:t>
      </w:r>
    </w:p>
    <w:p w:rsidR="00BF7262" w:rsidRPr="00BF7262" w:rsidRDefault="005F3049" w:rsidP="00BF7262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7262">
        <w:t>полный,</w:t>
      </w:r>
      <w:r w:rsidR="00BF7262" w:rsidRPr="00BF7262">
        <w:t xml:space="preserve"> </w:t>
      </w:r>
      <w:r w:rsidRPr="00BF7262">
        <w:t>то</w:t>
      </w:r>
      <w:r w:rsidR="00BF7262" w:rsidRPr="00BF7262">
        <w:t xml:space="preserve"> </w:t>
      </w:r>
      <w:r w:rsidRPr="00BF7262">
        <w:t>есть</w:t>
      </w:r>
      <w:r w:rsidR="00BF7262" w:rsidRPr="00BF7262">
        <w:t xml:space="preserve"> </w:t>
      </w:r>
      <w:r w:rsidRPr="00BF7262">
        <w:t>изучаются</w:t>
      </w:r>
      <w:r w:rsidR="00BF7262" w:rsidRPr="00BF7262">
        <w:t xml:space="preserve"> </w:t>
      </w:r>
      <w:r w:rsidRPr="00BF7262">
        <w:t>все</w:t>
      </w:r>
      <w:r w:rsidR="00BF7262" w:rsidRPr="00BF7262">
        <w:t xml:space="preserve"> </w:t>
      </w:r>
      <w:r w:rsidRPr="00BF7262">
        <w:t>аспекты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его</w:t>
      </w:r>
      <w:r w:rsidR="00BF7262" w:rsidRPr="00BF7262">
        <w:t xml:space="preserve"> </w:t>
      </w:r>
      <w:r w:rsidRPr="00BF7262">
        <w:t>внешние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внутренние</w:t>
      </w:r>
      <w:r w:rsidR="00BF7262" w:rsidRPr="00BF7262">
        <w:t xml:space="preserve"> </w:t>
      </w:r>
      <w:r w:rsidRPr="00BF7262">
        <w:t>связи</w:t>
      </w:r>
      <w:r w:rsidR="00BF7262" w:rsidRPr="00BF7262">
        <w:t>;</w:t>
      </w:r>
    </w:p>
    <w:p w:rsidR="00BF7262" w:rsidRPr="00BF7262" w:rsidRDefault="005F3049" w:rsidP="00BF7262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7262">
        <w:t>тематический,</w:t>
      </w:r>
      <w:r w:rsidR="00BF7262" w:rsidRPr="00BF7262">
        <w:t xml:space="preserve"> </w:t>
      </w:r>
      <w:r w:rsidRPr="00BF7262">
        <w:t>когда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целью</w:t>
      </w:r>
      <w:r w:rsidR="00BF7262" w:rsidRPr="00BF7262">
        <w:t xml:space="preserve"> </w:t>
      </w:r>
      <w:r w:rsidRPr="00BF7262">
        <w:t>улучшения</w:t>
      </w:r>
      <w:r w:rsidR="00BF7262" w:rsidRPr="00BF7262">
        <w:t xml:space="preserve"> </w:t>
      </w:r>
      <w:r w:rsidRPr="00BF7262">
        <w:t>отдельных</w:t>
      </w:r>
      <w:r w:rsidR="00BF7262" w:rsidRPr="00BF7262">
        <w:t xml:space="preserve"> </w:t>
      </w:r>
      <w:r w:rsidRPr="00BF7262">
        <w:t>направлений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рассматривается</w:t>
      </w:r>
      <w:r w:rsidR="00BF7262" w:rsidRPr="00BF7262">
        <w:t xml:space="preserve"> </w:t>
      </w:r>
      <w:r w:rsidRPr="00BF7262">
        <w:t>лишь</w:t>
      </w:r>
      <w:r w:rsidR="00BF7262" w:rsidRPr="00BF7262">
        <w:t xml:space="preserve"> </w:t>
      </w:r>
      <w:r w:rsidRPr="00BF7262">
        <w:t>узкий</w:t>
      </w:r>
      <w:r w:rsidR="00BF7262" w:rsidRPr="00BF7262">
        <w:t xml:space="preserve"> </w:t>
      </w:r>
      <w:r w:rsidRPr="00BF7262">
        <w:t>круг</w:t>
      </w:r>
      <w:r w:rsidR="00BF7262" w:rsidRPr="00BF7262">
        <w:t xml:space="preserve"> </w:t>
      </w:r>
      <w:r w:rsidRPr="00BF7262">
        <w:t>вопросов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7262">
        <w:t>Когда</w:t>
      </w:r>
      <w:r w:rsidR="00BF7262" w:rsidRPr="00BF7262">
        <w:t xml:space="preserve"> </w:t>
      </w:r>
      <w:r w:rsidRPr="00BF7262">
        <w:t>определяют</w:t>
      </w:r>
      <w:r w:rsidR="00BF7262" w:rsidRPr="00BF7262">
        <w:t xml:space="preserve"> </w:t>
      </w:r>
      <w:r w:rsidRPr="00BF7262">
        <w:t>показатели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деятельности,</w:t>
      </w:r>
      <w:r w:rsidR="00BF7262" w:rsidRPr="00BF7262">
        <w:t xml:space="preserve"> </w:t>
      </w:r>
      <w:r w:rsidRPr="00BF7262">
        <w:t>используя</w:t>
      </w:r>
      <w:r w:rsidR="00BF7262" w:rsidRPr="00BF7262">
        <w:t xml:space="preserve"> </w:t>
      </w:r>
      <w:r w:rsidRPr="00BF7262">
        <w:t>тематический</w:t>
      </w:r>
      <w:r w:rsidR="00BF7262" w:rsidRPr="00BF7262">
        <w:t xml:space="preserve"> </w:t>
      </w:r>
      <w:r w:rsidRPr="00BF7262">
        <w:t>анализ,</w:t>
      </w:r>
      <w:r w:rsidR="00BF7262" w:rsidRPr="00BF7262">
        <w:t xml:space="preserve"> </w:t>
      </w:r>
      <w:r w:rsidRPr="00BF7262">
        <w:t>как</w:t>
      </w:r>
      <w:r w:rsidR="00BF7262" w:rsidRPr="00BF7262">
        <w:t xml:space="preserve"> </w:t>
      </w:r>
      <w:r w:rsidRPr="00BF7262">
        <w:t>правило,</w:t>
      </w:r>
      <w:r w:rsidR="00BF7262" w:rsidRPr="00BF7262">
        <w:t xml:space="preserve"> </w:t>
      </w:r>
      <w:r w:rsidRPr="00BF7262">
        <w:t>разделяют</w:t>
      </w:r>
      <w:r w:rsidR="00BF7262" w:rsidRPr="00BF7262">
        <w:t xml:space="preserve"> </w:t>
      </w:r>
      <w:r w:rsidRPr="00BF7262">
        <w:t>результативность</w:t>
      </w:r>
      <w:r w:rsidR="00BF7262" w:rsidRPr="00BF7262">
        <w:t xml:space="preserve"> </w:t>
      </w:r>
      <w:r w:rsidRPr="00BF7262">
        <w:t>этой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из</w:t>
      </w:r>
      <w:r w:rsidR="00BF7262" w:rsidRPr="00BF7262">
        <w:t xml:space="preserve"> </w:t>
      </w:r>
      <w:r w:rsidRPr="00BF7262">
        <w:t>общей</w:t>
      </w:r>
      <w:r w:rsidR="00BF7262" w:rsidRPr="00BF7262">
        <w:t xml:space="preserve"> </w:t>
      </w:r>
      <w:r w:rsidRPr="00BF7262">
        <w:t>суммы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. </w:t>
      </w:r>
      <w:r w:rsidRPr="00BF7262">
        <w:t>Однако</w:t>
      </w:r>
      <w:r w:rsidR="00BF7262" w:rsidRPr="00BF7262">
        <w:t xml:space="preserve"> </w:t>
      </w:r>
      <w:r w:rsidRPr="00BF7262">
        <w:t>наиболее</w:t>
      </w:r>
      <w:r w:rsidR="00BF7262" w:rsidRPr="00BF7262">
        <w:t xml:space="preserve"> </w:t>
      </w:r>
      <w:r w:rsidRPr="00BF7262">
        <w:t>удобным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простым</w:t>
      </w:r>
      <w:r w:rsidR="00BF7262" w:rsidRPr="00BF7262">
        <w:t xml:space="preserve"> </w:t>
      </w:r>
      <w:r w:rsidRPr="00BF7262">
        <w:t>способом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расчет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помощью</w:t>
      </w:r>
      <w:r w:rsidR="00BF7262" w:rsidRPr="00BF7262">
        <w:t xml:space="preserve"> </w:t>
      </w:r>
      <w:r w:rsidRPr="00BF7262">
        <w:t>затратного</w:t>
      </w:r>
      <w:r w:rsidR="00BF7262" w:rsidRPr="00BF7262">
        <w:t xml:space="preserve"> </w:t>
      </w:r>
      <w:r w:rsidRPr="00BF7262">
        <w:t>подхода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Обобщить</w:t>
      </w:r>
      <w:r w:rsidR="00BF7262" w:rsidRPr="00BF7262">
        <w:t xml:space="preserve"> </w:t>
      </w:r>
      <w:r w:rsidRPr="00BF7262">
        <w:t>подходы,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которым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практической</w:t>
      </w:r>
      <w:r w:rsidR="00BF7262" w:rsidRPr="00BF7262">
        <w:t xml:space="preserve"> </w:t>
      </w:r>
      <w:r w:rsidRPr="00BF7262">
        <w:t>работе</w:t>
      </w:r>
      <w:r w:rsidR="00BF7262" w:rsidRPr="00BF7262">
        <w:t xml:space="preserve"> </w:t>
      </w:r>
      <w:r w:rsidRPr="00BF7262">
        <w:t>определяется</w:t>
      </w:r>
      <w:r w:rsidR="00BF7262" w:rsidRPr="00BF7262">
        <w:t xml:space="preserve"> </w:t>
      </w:r>
      <w:r w:rsidRPr="00BF7262">
        <w:t>эффективность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>
        <w:t xml:space="preserve"> (</w:t>
      </w:r>
      <w:r w:rsidRPr="00BF7262">
        <w:t>в</w:t>
      </w:r>
      <w:r w:rsidR="00BF7262" w:rsidRPr="00BF7262">
        <w:t xml:space="preserve"> </w:t>
      </w:r>
      <w:r w:rsidRPr="00BF7262">
        <w:t>том</w:t>
      </w:r>
      <w:r w:rsidR="00BF7262" w:rsidRPr="00BF7262">
        <w:t xml:space="preserve"> </w:t>
      </w:r>
      <w:r w:rsidRPr="00BF7262">
        <w:t>числе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отдельных</w:t>
      </w:r>
      <w:r w:rsidR="00BF7262" w:rsidRPr="00BF7262">
        <w:t xml:space="preserve"> </w:t>
      </w:r>
      <w:r w:rsidRPr="00BF7262">
        <w:t>банковских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), </w:t>
      </w:r>
      <w:r w:rsidRPr="00BF7262">
        <w:t>можно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помощью</w:t>
      </w:r>
      <w:r w:rsidR="00BF7262" w:rsidRPr="00BF7262">
        <w:t xml:space="preserve"> </w:t>
      </w:r>
      <w:r w:rsidRPr="00BF7262">
        <w:t>формулы</w:t>
      </w:r>
      <w:r w:rsidR="00BF7262" w:rsidRPr="00BF7262">
        <w:t xml:space="preserve"> </w:t>
      </w:r>
      <w:r w:rsidRPr="00BF7262">
        <w:t>1</w:t>
      </w:r>
      <w:r w:rsidR="00BF7262" w:rsidRPr="00BF7262">
        <w:t>: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Э</w:t>
      </w:r>
      <w:r w:rsidR="00BF7262" w:rsidRPr="00BF7262">
        <w:t xml:space="preserve"> </w:t>
      </w:r>
      <w:r w:rsidRPr="00BF7262">
        <w:t>б</w:t>
      </w:r>
      <w:r w:rsidR="00BF7262" w:rsidRPr="00BF7262">
        <w:t xml:space="preserve">.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=</w:t>
      </w:r>
      <w:r w:rsidR="00BF7262">
        <w:t xml:space="preserve"> (</w:t>
      </w:r>
      <w:r w:rsidRPr="00BF7262">
        <w:t>ПДо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+</w:t>
      </w:r>
      <w:r w:rsidR="00BF7262" w:rsidRPr="00BF7262">
        <w:t xml:space="preserve"> </w:t>
      </w:r>
      <w:r w:rsidRPr="00BF7262">
        <w:t>КДо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ПЗо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) </w:t>
      </w:r>
      <w:r w:rsidRPr="00BF7262">
        <w:t>/</w:t>
      </w:r>
      <w:r w:rsidR="00BF7262" w:rsidRPr="00BF7262">
        <w:t xml:space="preserve"> </w:t>
      </w:r>
      <w:r w:rsidRPr="00BF7262">
        <w:t>ПЗо</w:t>
      </w:r>
      <w:r w:rsidR="00BF7262" w:rsidRPr="00BF7262">
        <w:t xml:space="preserve">. </w:t>
      </w:r>
      <w:r w:rsidRPr="00BF7262">
        <w:t>вэд,</w:t>
      </w:r>
      <w:r w:rsidR="00BF7262">
        <w:t xml:space="preserve"> (</w:t>
      </w:r>
      <w:r w:rsidRPr="00BF7262">
        <w:t>1</w:t>
      </w:r>
      <w:r w:rsidR="00BF7262" w:rsidRPr="00BF7262">
        <w:t>)</w:t>
      </w:r>
    </w:p>
    <w:p w:rsidR="00BF7262" w:rsidRDefault="00BF7262" w:rsidP="00BF7262">
      <w:pPr>
        <w:tabs>
          <w:tab w:val="left" w:pos="726"/>
        </w:tabs>
      </w:pPr>
    </w:p>
    <w:p w:rsidR="005F3049" w:rsidRPr="00BF7262" w:rsidRDefault="005F3049" w:rsidP="00BF7262">
      <w:pPr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Э</w:t>
      </w:r>
      <w:r w:rsidR="00BF7262" w:rsidRPr="00BF7262">
        <w:t xml:space="preserve"> </w:t>
      </w:r>
      <w:r w:rsidRPr="00BF7262">
        <w:t>б</w:t>
      </w:r>
      <w:r w:rsidR="00BF7262" w:rsidRPr="00BF7262">
        <w:t xml:space="preserve">.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эффективность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ПД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процентные</w:t>
      </w:r>
      <w:r w:rsidR="00BF7262" w:rsidRPr="00BF7262">
        <w:t xml:space="preserve"> </w:t>
      </w:r>
      <w:r w:rsidRPr="00BF7262">
        <w:t>доходы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деятельности,</w:t>
      </w:r>
    </w:p>
    <w:p w:rsidR="005F3049" w:rsidRPr="00BF7262" w:rsidRDefault="005F3049" w:rsidP="00BF7262">
      <w:pPr>
        <w:tabs>
          <w:tab w:val="left" w:pos="726"/>
        </w:tabs>
      </w:pPr>
      <w:r w:rsidRPr="00BF7262">
        <w:t>КД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комиссионные</w:t>
      </w:r>
      <w:r w:rsidR="00BF7262" w:rsidRPr="00BF7262">
        <w:t xml:space="preserve"> </w:t>
      </w:r>
      <w:r w:rsidRPr="00BF7262">
        <w:t>доходы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деятельности,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ПЗ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процентные</w:t>
      </w:r>
      <w:r w:rsidR="00BF7262" w:rsidRPr="00BF7262">
        <w:t xml:space="preserve"> </w:t>
      </w:r>
      <w:r w:rsidRPr="00BF7262">
        <w:t>затраты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банковскому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Эффективность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этой</w:t>
      </w:r>
      <w:r w:rsidR="00BF7262" w:rsidRPr="00BF7262">
        <w:t xml:space="preserve"> </w:t>
      </w:r>
      <w:r w:rsidRPr="00BF7262">
        <w:t>формуле</w:t>
      </w:r>
      <w:r w:rsidR="00BF7262" w:rsidRPr="00BF7262">
        <w:t xml:space="preserve"> </w:t>
      </w:r>
      <w:r w:rsidRPr="00BF7262">
        <w:t>вычисляют</w:t>
      </w:r>
      <w:r w:rsidR="00BF7262" w:rsidRPr="00BF7262">
        <w:t xml:space="preserve"> </w:t>
      </w:r>
      <w:r w:rsidRPr="00BF7262">
        <w:t>исключительно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прямым</w:t>
      </w:r>
      <w:r w:rsidR="00BF7262" w:rsidRPr="00BF7262">
        <w:t xml:space="preserve"> </w:t>
      </w:r>
      <w:r w:rsidRPr="00BF7262">
        <w:t>затратам,</w:t>
      </w:r>
      <w:r w:rsidR="00BF7262" w:rsidRPr="00BF7262">
        <w:t xml:space="preserve"> </w:t>
      </w:r>
      <w:r w:rsidRPr="00BF7262">
        <w:t>что</w:t>
      </w:r>
      <w:r w:rsidR="00BF7262" w:rsidRPr="00BF7262">
        <w:t xml:space="preserve"> </w:t>
      </w:r>
      <w:r w:rsidRPr="00BF7262">
        <w:t>отвечает</w:t>
      </w:r>
      <w:r w:rsidR="00BF7262" w:rsidRPr="00BF7262">
        <w:t xml:space="preserve"> </w:t>
      </w:r>
      <w:r w:rsidRPr="00BF7262">
        <w:t>классическому</w:t>
      </w:r>
      <w:r w:rsidR="00BF7262" w:rsidRPr="00BF7262">
        <w:t xml:space="preserve"> </w:t>
      </w:r>
      <w:r w:rsidRPr="00BF7262">
        <w:t>методу</w:t>
      </w:r>
      <w:r w:rsidR="00BF7262" w:rsidRPr="00BF7262">
        <w:t xml:space="preserve"> </w:t>
      </w:r>
      <w:r w:rsidRPr="00BF7262">
        <w:t>калькулирования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неполным</w:t>
      </w:r>
      <w:r w:rsidR="00BF7262" w:rsidRPr="00BF7262">
        <w:t xml:space="preserve"> </w:t>
      </w:r>
      <w:r w:rsidRPr="00BF7262">
        <w:t>затратам</w:t>
      </w:r>
      <w:r w:rsidR="00BF7262">
        <w:t xml:space="preserve"> "</w:t>
      </w:r>
      <w:r w:rsidRPr="00BF7262">
        <w:t>direct</w:t>
      </w:r>
      <w:r w:rsidR="00BF7262" w:rsidRPr="00BF7262">
        <w:t xml:space="preserve"> - </w:t>
      </w:r>
      <w:r w:rsidRPr="00BF7262">
        <w:t>cost</w:t>
      </w:r>
      <w:r w:rsidR="00BF7262">
        <w:t>"</w:t>
      </w:r>
      <w:r w:rsidRPr="00BF7262">
        <w:t>,</w:t>
      </w:r>
      <w:r w:rsidR="00BF7262" w:rsidRPr="00BF7262">
        <w:t xml:space="preserve"> </w:t>
      </w:r>
      <w:r w:rsidRPr="00BF7262">
        <w:t>когда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себестоимость</w:t>
      </w:r>
      <w:r w:rsidR="00BF7262" w:rsidRPr="00BF7262">
        <w:t xml:space="preserve"> </w:t>
      </w:r>
      <w:r w:rsidRPr="00BF7262">
        <w:t>определённых</w:t>
      </w:r>
      <w:r w:rsidR="00BF7262" w:rsidRPr="00BF7262">
        <w:t xml:space="preserve"> </w:t>
      </w:r>
      <w:r w:rsidRPr="00BF7262">
        <w:t>товаров</w:t>
      </w:r>
      <w:r w:rsidR="00BF7262">
        <w:t xml:space="preserve"> (</w:t>
      </w:r>
      <w:r w:rsidRPr="00BF7262">
        <w:t>продуктов</w:t>
      </w:r>
      <w:r w:rsidR="00BF7262" w:rsidRPr="00BF7262">
        <w:t xml:space="preserve">) </w:t>
      </w:r>
      <w:r w:rsidRPr="00BF7262">
        <w:t>зачисляют</w:t>
      </w:r>
      <w:r w:rsidR="00BF7262" w:rsidRPr="00BF7262">
        <w:t xml:space="preserve"> </w:t>
      </w:r>
      <w:r w:rsidRPr="00BF7262">
        <w:t>только</w:t>
      </w:r>
      <w:r w:rsidR="00BF7262" w:rsidRPr="00BF7262">
        <w:t xml:space="preserve"> </w:t>
      </w:r>
      <w:r w:rsidRPr="00BF7262">
        <w:t>прямые</w:t>
      </w:r>
      <w:r w:rsidR="00BF7262" w:rsidRPr="00BF7262">
        <w:t xml:space="preserve"> </w:t>
      </w:r>
      <w:r w:rsidRPr="00BF7262">
        <w:t>затраты,</w:t>
      </w:r>
      <w:r w:rsidR="00BF7262" w:rsidRPr="00BF7262">
        <w:t xml:space="preserve"> </w:t>
      </w:r>
      <w:r w:rsidRPr="00BF7262">
        <w:t>а</w:t>
      </w:r>
      <w:r w:rsidR="00BF7262" w:rsidRPr="00BF7262">
        <w:t xml:space="preserve"> </w:t>
      </w:r>
      <w:r w:rsidRPr="00BF7262">
        <w:t>непрямые</w:t>
      </w:r>
      <w:r w:rsidR="00BF7262" w:rsidRPr="00BF7262">
        <w:t xml:space="preserve"> </w:t>
      </w:r>
      <w:r w:rsidRPr="00BF7262">
        <w:t>относят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период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Рост</w:t>
      </w:r>
      <w:r w:rsidR="00BF7262" w:rsidRPr="00BF7262">
        <w:t xml:space="preserve"> </w:t>
      </w:r>
      <w:r w:rsidRPr="00BF7262">
        <w:t>значимости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 </w:t>
      </w:r>
      <w:r w:rsidRPr="00BF7262">
        <w:t>как</w:t>
      </w:r>
      <w:r w:rsidR="00BF7262" w:rsidRPr="00BF7262">
        <w:t xml:space="preserve"> </w:t>
      </w:r>
      <w:r w:rsidRPr="00BF7262">
        <w:t>фактора</w:t>
      </w:r>
      <w:r w:rsidR="00BF7262" w:rsidRPr="00BF7262">
        <w:t xml:space="preserve"> </w:t>
      </w:r>
      <w:r w:rsidRPr="00BF7262">
        <w:t>влияния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эффективность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обуславливает</w:t>
      </w:r>
      <w:r w:rsidR="00BF7262" w:rsidRPr="00BF7262">
        <w:t xml:space="preserve"> </w:t>
      </w:r>
      <w:r w:rsidRPr="00BF7262">
        <w:t>объективную</w:t>
      </w:r>
      <w:r w:rsidR="00BF7262" w:rsidRPr="00BF7262">
        <w:t xml:space="preserve"> </w:t>
      </w:r>
      <w:r w:rsidRPr="00BF7262">
        <w:t>необходимость</w:t>
      </w:r>
      <w:r w:rsidR="00BF7262" w:rsidRPr="00BF7262">
        <w:t xml:space="preserve"> </w:t>
      </w:r>
      <w:r w:rsidRPr="00BF7262">
        <w:t>её</w:t>
      </w:r>
      <w:r w:rsidR="00BF7262" w:rsidRPr="00BF7262">
        <w:t xml:space="preserve"> </w:t>
      </w:r>
      <w:r w:rsidRPr="00BF7262">
        <w:t>оценивания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полным</w:t>
      </w:r>
      <w:r w:rsidR="00BF7262" w:rsidRPr="00BF7262">
        <w:t xml:space="preserve"> </w:t>
      </w:r>
      <w:r w:rsidRPr="00BF7262">
        <w:t>затратам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Обобщая</w:t>
      </w:r>
      <w:r w:rsidR="00BF7262" w:rsidRPr="00BF7262">
        <w:t xml:space="preserve"> </w:t>
      </w:r>
      <w:r w:rsidRPr="00BF7262">
        <w:t>исследование</w:t>
      </w:r>
      <w:r w:rsidR="00BF7262" w:rsidRPr="00BF7262">
        <w:t xml:space="preserve"> </w:t>
      </w:r>
      <w:r w:rsidRPr="00BF7262">
        <w:t>факторов</w:t>
      </w:r>
      <w:r w:rsidR="00BF7262" w:rsidRPr="00BF7262">
        <w:t xml:space="preserve"> </w:t>
      </w:r>
      <w:r w:rsidRPr="00BF7262">
        <w:t>влияния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уровень</w:t>
      </w:r>
      <w:r w:rsidR="00BF7262" w:rsidRPr="00BF7262">
        <w:t xml:space="preserve"> </w:t>
      </w:r>
      <w:r w:rsidRPr="00BF7262">
        <w:t>процента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активным</w:t>
      </w:r>
      <w:r w:rsidR="00BF7262" w:rsidRPr="00BF7262">
        <w:t xml:space="preserve"> </w:t>
      </w:r>
      <w:r w:rsidRPr="00BF7262">
        <w:t>операциям,</w:t>
      </w:r>
      <w:r w:rsidR="00BF7262" w:rsidRPr="00BF7262">
        <w:t xml:space="preserve"> </w:t>
      </w:r>
      <w:r w:rsidRPr="00BF7262">
        <w:t>необходимо</w:t>
      </w:r>
      <w:r w:rsidR="00BF7262" w:rsidRPr="00BF7262">
        <w:t xml:space="preserve"> </w:t>
      </w:r>
      <w:r w:rsidRPr="00BF7262">
        <w:t>отметить,</w:t>
      </w:r>
      <w:r w:rsidR="00BF7262" w:rsidRPr="00BF7262">
        <w:t xml:space="preserve"> </w:t>
      </w:r>
      <w:r w:rsidRPr="00BF7262">
        <w:t>что</w:t>
      </w:r>
      <w:r w:rsidR="00BF7262" w:rsidRPr="00BF7262">
        <w:t xml:space="preserve"> </w:t>
      </w:r>
      <w:r w:rsidRPr="00BF7262">
        <w:t>затраты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обеспечение</w:t>
      </w:r>
      <w:r w:rsidR="00BF7262" w:rsidRPr="00BF7262">
        <w:t xml:space="preserve"> </w:t>
      </w:r>
      <w:r w:rsidRPr="00BF7262">
        <w:t>функционирования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том</w:t>
      </w:r>
      <w:r w:rsidR="00BF7262" w:rsidRPr="00BF7262">
        <w:t xml:space="preserve"> </w:t>
      </w:r>
      <w:r w:rsidRPr="00BF7262">
        <w:t>числе</w:t>
      </w:r>
      <w:r w:rsidR="00BF7262" w:rsidRPr="00BF7262">
        <w:t xml:space="preserve"> </w:t>
      </w:r>
      <w:r w:rsidRPr="00BF7262">
        <w:t>затраты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аренду</w:t>
      </w:r>
      <w:r w:rsidR="00BF7262" w:rsidRPr="00BF7262">
        <w:t xml:space="preserve"> </w:t>
      </w:r>
      <w:r w:rsidRPr="00BF7262">
        <w:t>транспорта</w:t>
      </w:r>
      <w:r w:rsidR="00BF7262" w:rsidRPr="00BF7262">
        <w:t xml:space="preserve"> </w:t>
      </w:r>
      <w:r w:rsidRPr="00BF7262">
        <w:t>для</w:t>
      </w:r>
      <w:r w:rsidR="00BF7262" w:rsidRPr="00BF7262">
        <w:t xml:space="preserve"> </w:t>
      </w:r>
      <w:r w:rsidRPr="00BF7262">
        <w:t>перевозки</w:t>
      </w:r>
      <w:r w:rsidR="00BF7262" w:rsidRPr="00BF7262">
        <w:t xml:space="preserve"> </w:t>
      </w:r>
      <w:r w:rsidRPr="00BF7262">
        <w:t>ценностей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банковских</w:t>
      </w:r>
      <w:r w:rsidR="00BF7262" w:rsidRPr="00BF7262">
        <w:t xml:space="preserve"> </w:t>
      </w:r>
      <w:r w:rsidRPr="00BF7262">
        <w:t>документов,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изготовление,</w:t>
      </w:r>
      <w:r w:rsidR="00BF7262" w:rsidRPr="00BF7262">
        <w:t xml:space="preserve"> </w:t>
      </w:r>
      <w:r w:rsidRPr="00BF7262">
        <w:t>приобретение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пересылку</w:t>
      </w:r>
      <w:r w:rsidR="00BF7262" w:rsidRPr="00BF7262">
        <w:t xml:space="preserve"> </w:t>
      </w:r>
      <w:r w:rsidRPr="00BF7262">
        <w:t>бланков,</w:t>
      </w:r>
      <w:r w:rsidR="00BF7262" w:rsidRPr="00BF7262">
        <w:t xml:space="preserve"> </w:t>
      </w:r>
      <w:r w:rsidRPr="00BF7262">
        <w:t>магнитных</w:t>
      </w:r>
      <w:r w:rsidR="00BF7262" w:rsidRPr="00BF7262">
        <w:t xml:space="preserve"> </w:t>
      </w:r>
      <w:r w:rsidRPr="00BF7262">
        <w:t>лент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тому</w:t>
      </w:r>
      <w:r w:rsidR="00BF7262" w:rsidRPr="00BF7262">
        <w:t xml:space="preserve"> </w:t>
      </w:r>
      <w:r w:rsidRPr="00BF7262">
        <w:t>подобного,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оплату</w:t>
      </w:r>
      <w:r w:rsidR="00BF7262" w:rsidRPr="00BF7262">
        <w:t xml:space="preserve"> </w:t>
      </w:r>
      <w:r w:rsidRPr="00BF7262">
        <w:t>услуг</w:t>
      </w:r>
      <w:r w:rsidR="00BF7262" w:rsidRPr="00BF7262">
        <w:t xml:space="preserve"> </w:t>
      </w:r>
      <w:r w:rsidRPr="00BF7262">
        <w:t>вычислительного</w:t>
      </w:r>
      <w:r w:rsidR="00BF7262" w:rsidRPr="00BF7262">
        <w:t xml:space="preserve"> </w:t>
      </w:r>
      <w:r w:rsidRPr="00BF7262">
        <w:t>центра,</w:t>
      </w:r>
      <w:r w:rsidR="00BF7262" w:rsidRPr="00BF7262">
        <w:t xml:space="preserve"> </w:t>
      </w:r>
      <w:r w:rsidRPr="00BF7262">
        <w:t>почтовые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телеграфные</w:t>
      </w:r>
      <w:r w:rsidR="00BF7262" w:rsidRPr="00BF7262">
        <w:t xml:space="preserve"> </w:t>
      </w:r>
      <w:r w:rsidRPr="00BF7262">
        <w:t>затраты,</w:t>
      </w:r>
      <w:r w:rsidR="00BF7262" w:rsidRPr="00BF7262">
        <w:t xml:space="preserve"> </w:t>
      </w:r>
      <w:r w:rsidRPr="00BF7262">
        <w:t>амортизационные</w:t>
      </w:r>
      <w:r w:rsidR="00BF7262" w:rsidRPr="00BF7262">
        <w:t xml:space="preserve"> </w:t>
      </w:r>
      <w:r w:rsidRPr="00BF7262">
        <w:t>отчисления,</w:t>
      </w:r>
      <w:r w:rsidR="00BF7262" w:rsidRPr="00BF7262">
        <w:t xml:space="preserve"> </w:t>
      </w:r>
      <w:r w:rsidRPr="00BF7262">
        <w:t>затраты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зарплаты</w:t>
      </w:r>
      <w:r w:rsidR="00BF7262" w:rsidRPr="00BF7262">
        <w:t xml:space="preserve"> </w:t>
      </w:r>
      <w:r w:rsidRPr="00BF7262">
        <w:t>работников,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содержание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ремонт</w:t>
      </w:r>
      <w:r w:rsidR="00BF7262" w:rsidRPr="00BF7262">
        <w:t xml:space="preserve"> </w:t>
      </w:r>
      <w:r w:rsidRPr="00BF7262">
        <w:t>учреждений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так</w:t>
      </w:r>
      <w:r w:rsidR="00BF7262" w:rsidRPr="00BF7262">
        <w:t xml:space="preserve"> </w:t>
      </w:r>
      <w:r w:rsidRPr="00BF7262">
        <w:t>далее</w:t>
      </w:r>
      <w:r w:rsidR="00BF7262" w:rsidRPr="00BF7262">
        <w:t xml:space="preserve"> </w:t>
      </w:r>
      <w:r w:rsidRPr="00BF7262">
        <w:t>связаны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посреднической</w:t>
      </w:r>
      <w:r w:rsidR="00BF7262" w:rsidRPr="00BF7262">
        <w:t xml:space="preserve"> </w:t>
      </w:r>
      <w:r w:rsidRPr="00BF7262">
        <w:t>деятельностью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процессе</w:t>
      </w:r>
      <w:r w:rsidR="00BF7262" w:rsidRPr="00BF7262">
        <w:t xml:space="preserve"> </w:t>
      </w:r>
      <w:r w:rsidRPr="00BF7262">
        <w:t>аккумуляции</w:t>
      </w:r>
      <w:r w:rsidR="00BF7262" w:rsidRPr="00BF7262">
        <w:t xml:space="preserve"> </w:t>
      </w:r>
      <w:r w:rsidRPr="00BF7262">
        <w:t>средств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их</w:t>
      </w:r>
      <w:r w:rsidR="00BF7262" w:rsidRPr="00BF7262">
        <w:t xml:space="preserve"> </w:t>
      </w:r>
      <w:r w:rsidRPr="00BF7262">
        <w:t>дальнейшего</w:t>
      </w:r>
      <w:r w:rsidR="00BF7262" w:rsidRPr="00BF7262">
        <w:t xml:space="preserve"> </w:t>
      </w:r>
      <w:r w:rsidRPr="00BF7262">
        <w:t>размещения,</w:t>
      </w:r>
      <w:r w:rsidR="00BF7262" w:rsidRPr="00BF7262">
        <w:t xml:space="preserve"> </w:t>
      </w:r>
      <w:r w:rsidRPr="00BF7262">
        <w:t>а</w:t>
      </w:r>
      <w:r w:rsidR="00BF7262" w:rsidRPr="00BF7262">
        <w:t xml:space="preserve"> </w:t>
      </w:r>
      <w:r w:rsidRPr="00BF7262">
        <w:t>значит,</w:t>
      </w:r>
      <w:r w:rsidR="00BF7262" w:rsidRPr="00BF7262">
        <w:t xml:space="preserve"> </w:t>
      </w:r>
      <w:r w:rsidRPr="00BF7262">
        <w:t>должны</w:t>
      </w:r>
      <w:r w:rsidR="00BF7262" w:rsidRPr="00BF7262">
        <w:t xml:space="preserve"> </w:t>
      </w:r>
      <w:r w:rsidRPr="00BF7262">
        <w:t>относиться</w:t>
      </w:r>
      <w:r w:rsidR="00BF7262" w:rsidRPr="00BF7262">
        <w:t xml:space="preserve"> </w:t>
      </w:r>
      <w:r w:rsidRPr="00BF7262">
        <w:t>к</w:t>
      </w:r>
      <w:r w:rsidR="00BF7262" w:rsidRPr="00BF7262">
        <w:t xml:space="preserve"> </w:t>
      </w:r>
      <w:r w:rsidRPr="00BF7262">
        <w:t>подорожанию</w:t>
      </w:r>
      <w:r w:rsidR="00BF7262" w:rsidRPr="00BF7262">
        <w:t xml:space="preserve"> </w:t>
      </w:r>
      <w:r w:rsidRPr="00BF7262">
        <w:t>стоимости</w:t>
      </w:r>
      <w:r w:rsidR="00BF7262" w:rsidRPr="00BF7262">
        <w:t xml:space="preserve"> </w:t>
      </w:r>
      <w:r w:rsidRPr="00BF7262">
        <w:t>международных</w:t>
      </w:r>
      <w:r w:rsidR="00BF7262" w:rsidRPr="00BF7262">
        <w:t xml:space="preserve"> </w:t>
      </w:r>
      <w:r w:rsidRPr="00BF7262">
        <w:t>банковских</w:t>
      </w:r>
      <w:r w:rsidR="00BF7262" w:rsidRPr="00BF7262">
        <w:t xml:space="preserve"> </w:t>
      </w:r>
      <w:r w:rsidRPr="00BF7262">
        <w:t>операций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Если</w:t>
      </w:r>
      <w:r w:rsidR="00BF7262" w:rsidRPr="00BF7262">
        <w:t xml:space="preserve"> </w:t>
      </w:r>
      <w:r w:rsidRPr="00BF7262">
        <w:t>согласиться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этим</w:t>
      </w:r>
      <w:r w:rsidR="00BF7262" w:rsidRPr="00BF7262">
        <w:t xml:space="preserve"> </w:t>
      </w:r>
      <w:r w:rsidRPr="00BF7262">
        <w:t>мнением,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полагаясь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принцип</w:t>
      </w:r>
      <w:r w:rsidR="00BF7262" w:rsidRPr="00BF7262">
        <w:t xml:space="preserve"> </w:t>
      </w:r>
      <w:r w:rsidRPr="00BF7262">
        <w:t>соответствия</w:t>
      </w:r>
      <w:r w:rsidR="00BF7262" w:rsidRPr="00BF7262">
        <w:t xml:space="preserve"> </w:t>
      </w:r>
      <w:r w:rsidRPr="00BF7262">
        <w:t>причинам</w:t>
      </w:r>
      <w:r w:rsidR="00BF7262" w:rsidRPr="00BF7262">
        <w:t xml:space="preserve"> </w:t>
      </w:r>
      <w:r w:rsidRPr="00BF7262">
        <w:t>возникновения</w:t>
      </w:r>
      <w:r w:rsidR="00BF7262" w:rsidRPr="00BF7262">
        <w:t xml:space="preserve"> </w:t>
      </w:r>
      <w:r w:rsidRPr="00BF7262">
        <w:t>затрат,</w:t>
      </w:r>
      <w:r w:rsidR="00BF7262" w:rsidRPr="00BF7262">
        <w:t xml:space="preserve"> </w:t>
      </w:r>
      <w:r w:rsidRPr="00BF7262">
        <w:t>который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одним</w:t>
      </w:r>
      <w:r w:rsidR="00BF7262" w:rsidRPr="00BF7262">
        <w:t xml:space="preserve"> </w:t>
      </w:r>
      <w:r w:rsidRPr="00BF7262">
        <w:t>из</w:t>
      </w:r>
      <w:r w:rsidR="00BF7262" w:rsidRPr="00BF7262">
        <w:t xml:space="preserve"> </w:t>
      </w:r>
      <w:r w:rsidRPr="00BF7262">
        <w:t>базовых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системе</w:t>
      </w:r>
      <w:r w:rsidR="00BF7262" w:rsidRPr="00BF7262">
        <w:t xml:space="preserve"> </w:t>
      </w:r>
      <w:r w:rsidRPr="00BF7262">
        <w:t>принципов</w:t>
      </w:r>
      <w:r w:rsidR="00BF7262" w:rsidRPr="00BF7262">
        <w:t xml:space="preserve"> </w:t>
      </w:r>
      <w:r w:rsidRPr="00BF7262">
        <w:t>расчёта</w:t>
      </w:r>
      <w:r w:rsidR="00BF7262" w:rsidRPr="00BF7262">
        <w:t xml:space="preserve"> </w:t>
      </w:r>
      <w:r w:rsidRPr="00BF7262">
        <w:t>затрат</w:t>
      </w:r>
      <w:r w:rsidR="00BF7262">
        <w:t xml:space="preserve"> (</w:t>
      </w:r>
      <w:r w:rsidRPr="00BF7262">
        <w:t>он</w:t>
      </w:r>
      <w:r w:rsidR="00BF7262" w:rsidRPr="00BF7262">
        <w:t xml:space="preserve"> </w:t>
      </w:r>
      <w:r w:rsidRPr="00BF7262">
        <w:t>означает,</w:t>
      </w:r>
      <w:r w:rsidR="00BF7262" w:rsidRPr="00BF7262">
        <w:t xml:space="preserve"> </w:t>
      </w:r>
      <w:r w:rsidRPr="00BF7262">
        <w:t>что</w:t>
      </w:r>
      <w:r w:rsidR="00BF7262" w:rsidRPr="00BF7262">
        <w:t xml:space="preserve"> </w:t>
      </w:r>
      <w:r w:rsidRPr="00BF7262">
        <w:t>отдельные</w:t>
      </w:r>
      <w:r w:rsidR="00BF7262" w:rsidRPr="00BF7262">
        <w:t xml:space="preserve"> </w:t>
      </w:r>
      <w:r w:rsidRPr="00BF7262">
        <w:t>виды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 </w:t>
      </w:r>
      <w:r w:rsidRPr="00BF7262">
        <w:t>могут</w:t>
      </w:r>
      <w:r w:rsidR="00BF7262" w:rsidRPr="00BF7262">
        <w:t xml:space="preserve"> </w:t>
      </w:r>
      <w:r w:rsidRPr="00BF7262">
        <w:t>быть</w:t>
      </w:r>
      <w:r w:rsidR="00BF7262" w:rsidRPr="00BF7262">
        <w:t xml:space="preserve"> </w:t>
      </w:r>
      <w:r w:rsidRPr="00BF7262">
        <w:t>отнесены</w:t>
      </w:r>
      <w:r w:rsidR="00BF7262" w:rsidRPr="00BF7262">
        <w:t xml:space="preserve"> </w:t>
      </w:r>
      <w:r w:rsidRPr="00BF7262">
        <w:t>только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те</w:t>
      </w:r>
      <w:r w:rsidR="00BF7262" w:rsidRPr="00BF7262">
        <w:t xml:space="preserve"> </w:t>
      </w:r>
      <w:r w:rsidRPr="00BF7262">
        <w:t>виды</w:t>
      </w:r>
      <w:r w:rsidR="00BF7262" w:rsidRPr="00BF7262">
        <w:t xml:space="preserve"> </w:t>
      </w:r>
      <w:r w:rsidRPr="00BF7262">
        <w:t>продукции,</w:t>
      </w:r>
      <w:r w:rsidR="00BF7262" w:rsidRPr="00BF7262">
        <w:t xml:space="preserve"> </w:t>
      </w:r>
      <w:r w:rsidRPr="00BF7262">
        <w:t>которые</w:t>
      </w:r>
      <w:r w:rsidR="00BF7262" w:rsidRPr="00BF7262">
        <w:t xml:space="preserve"> </w:t>
      </w:r>
      <w:r w:rsidRPr="00BF7262">
        <w:t>стали</w:t>
      </w:r>
      <w:r w:rsidR="00BF7262" w:rsidRPr="00BF7262">
        <w:t xml:space="preserve"> </w:t>
      </w:r>
      <w:r w:rsidRPr="00BF7262">
        <w:t>причиной</w:t>
      </w:r>
      <w:r w:rsidR="00BF7262" w:rsidRPr="00BF7262">
        <w:t xml:space="preserve"> </w:t>
      </w:r>
      <w:r w:rsidRPr="00BF7262">
        <w:t>их</w:t>
      </w:r>
      <w:r w:rsidR="00BF7262" w:rsidRPr="00BF7262">
        <w:t xml:space="preserve"> </w:t>
      </w:r>
      <w:r w:rsidRPr="00BF7262">
        <w:t>появления</w:t>
      </w:r>
      <w:r w:rsidR="00BF7262" w:rsidRPr="00BF7262">
        <w:t xml:space="preserve">), </w:t>
      </w:r>
      <w:r w:rsidRPr="00BF7262">
        <w:t>формулу</w:t>
      </w:r>
      <w:r w:rsidR="00BF7262" w:rsidRPr="00BF7262">
        <w:t xml:space="preserve"> </w:t>
      </w:r>
      <w:r w:rsidRPr="00BF7262">
        <w:t>2</w:t>
      </w:r>
      <w:r w:rsidR="00BF7262" w:rsidRPr="00BF7262">
        <w:t xml:space="preserve"> </w:t>
      </w:r>
      <w:r w:rsidRPr="00BF7262">
        <w:t>получаем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виде</w:t>
      </w:r>
      <w:r w:rsidR="00BF7262" w:rsidRPr="00BF7262">
        <w:t>: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Э</w:t>
      </w:r>
      <w:r w:rsidR="00BF7262" w:rsidRPr="00BF7262">
        <w:t xml:space="preserve"> </w:t>
      </w:r>
      <w:r w:rsidRPr="00BF7262">
        <w:t>б</w:t>
      </w:r>
      <w:r w:rsidR="00BF7262" w:rsidRPr="00BF7262">
        <w:t xml:space="preserve">.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=</w:t>
      </w:r>
      <w:r w:rsidR="00BF7262">
        <w:t xml:space="preserve"> (</w:t>
      </w:r>
      <w:r w:rsidRPr="00BF7262">
        <w:t>ПД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+</w:t>
      </w:r>
      <w:r w:rsidR="00BF7262" w:rsidRPr="00BF7262">
        <w:t xml:space="preserve"> </w:t>
      </w:r>
      <w:r w:rsidRPr="00BF7262">
        <w:t>КД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ПЗ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ВЗФБ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) </w:t>
      </w:r>
      <w:r w:rsidRPr="00BF7262">
        <w:t>/</w:t>
      </w:r>
      <w:r w:rsidR="00BF7262">
        <w:t xml:space="preserve"> (</w:t>
      </w:r>
      <w:r w:rsidRPr="00BF7262">
        <w:t>ПЗ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+</w:t>
      </w:r>
      <w:r w:rsidR="00BF7262" w:rsidRPr="00BF7262">
        <w:t xml:space="preserve"> </w:t>
      </w:r>
      <w:r w:rsidRPr="00BF7262">
        <w:t>+ЗОФБ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>),</w:t>
      </w:r>
      <w:r w:rsidR="00BF7262">
        <w:t xml:space="preserve"> (</w:t>
      </w:r>
      <w:r w:rsidRPr="00BF7262">
        <w:t>2</w:t>
      </w:r>
      <w:r w:rsidR="00BF7262" w:rsidRPr="00BF7262">
        <w:t>)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ЗОФБ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затраты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обеспечение</w:t>
      </w:r>
      <w:r w:rsidR="00BF7262" w:rsidRPr="00BF7262">
        <w:t xml:space="preserve"> </w:t>
      </w:r>
      <w:r w:rsidRPr="00BF7262">
        <w:t>функционирования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отнесённые</w:t>
      </w:r>
      <w:r w:rsidR="00BF7262" w:rsidRPr="00BF7262">
        <w:t xml:space="preserve"> </w:t>
      </w:r>
      <w:r w:rsidRPr="00BF7262">
        <w:t>к</w:t>
      </w:r>
      <w:r w:rsidR="00BF7262" w:rsidRPr="00BF7262">
        <w:t xml:space="preserve"> </w:t>
      </w:r>
      <w:r w:rsidRPr="00BF7262">
        <w:t>банковскому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При</w:t>
      </w:r>
      <w:r w:rsidR="00BF7262" w:rsidRPr="00BF7262">
        <w:t xml:space="preserve"> </w:t>
      </w:r>
      <w:r w:rsidRPr="00BF7262">
        <w:t>этом</w:t>
      </w:r>
      <w:r w:rsidR="00BF7262" w:rsidRPr="00BF7262">
        <w:t xml:space="preserve"> </w:t>
      </w:r>
      <w:r w:rsidRPr="00BF7262">
        <w:t>следует</w:t>
      </w:r>
      <w:r w:rsidR="00BF7262" w:rsidRPr="00BF7262">
        <w:t xml:space="preserve"> </w:t>
      </w:r>
      <w:r w:rsidRPr="00BF7262">
        <w:t>отметить,</w:t>
      </w:r>
      <w:r w:rsidR="00BF7262" w:rsidRPr="00BF7262">
        <w:t xml:space="preserve"> </w:t>
      </w:r>
      <w:r w:rsidRPr="00BF7262">
        <w:t>что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процессе</w:t>
      </w:r>
      <w:r w:rsidR="00BF7262" w:rsidRPr="00BF7262">
        <w:t xml:space="preserve"> </w:t>
      </w:r>
      <w:r w:rsidRPr="00BF7262">
        <w:t>аккумуляции</w:t>
      </w:r>
      <w:r w:rsidR="00BF7262" w:rsidRPr="00BF7262">
        <w:t xml:space="preserve"> </w:t>
      </w:r>
      <w:r w:rsidRPr="00BF7262">
        <w:t>средств</w:t>
      </w:r>
      <w:r w:rsidR="00BF7262" w:rsidRPr="00BF7262">
        <w:t xml:space="preserve"> </w:t>
      </w:r>
      <w:r w:rsidRPr="00BF7262">
        <w:t>не</w:t>
      </w:r>
      <w:r w:rsidR="00BF7262" w:rsidRPr="00BF7262">
        <w:t xml:space="preserve"> </w:t>
      </w:r>
      <w:r w:rsidRPr="00BF7262">
        <w:t>только</w:t>
      </w:r>
      <w:r w:rsidR="00BF7262" w:rsidRPr="00BF7262">
        <w:t xml:space="preserve"> </w:t>
      </w:r>
      <w:r w:rsidRPr="00BF7262">
        <w:t>возникают</w:t>
      </w:r>
      <w:r w:rsidR="00BF7262" w:rsidRPr="00BF7262">
        <w:t xml:space="preserve"> </w:t>
      </w:r>
      <w:r w:rsidRPr="00BF7262">
        <w:t>затраты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обеспечение</w:t>
      </w:r>
      <w:r w:rsidR="00BF7262" w:rsidRPr="00BF7262">
        <w:t xml:space="preserve"> </w:t>
      </w:r>
      <w:r w:rsidRPr="00BF7262">
        <w:t>функционирования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но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получаются</w:t>
      </w:r>
      <w:r w:rsidR="00BF7262" w:rsidRPr="00BF7262">
        <w:t xml:space="preserve"> </w:t>
      </w:r>
      <w:r w:rsidRPr="00BF7262">
        <w:t>доходы</w:t>
      </w:r>
      <w:r w:rsidR="00BF7262" w:rsidRPr="00BF7262">
        <w:t xml:space="preserve">: </w:t>
      </w:r>
      <w:r w:rsidRPr="00BF7262">
        <w:t>комиссионный</w:t>
      </w:r>
      <w:r w:rsidR="00BF7262" w:rsidRPr="00BF7262">
        <w:t xml:space="preserve"> </w:t>
      </w:r>
      <w:r w:rsidRPr="00BF7262">
        <w:t>доход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услуг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то</w:t>
      </w:r>
      <w:r w:rsidR="00BF7262" w:rsidRPr="00BF7262">
        <w:t xml:space="preserve"> </w:t>
      </w:r>
      <w:r w:rsidRPr="00BF7262">
        <w:t>есть</w:t>
      </w:r>
      <w:r w:rsidR="00BF7262" w:rsidRPr="00BF7262">
        <w:t xml:space="preserve"> </w:t>
      </w:r>
      <w:r w:rsidRPr="00BF7262">
        <w:t>плата</w:t>
      </w:r>
      <w:r w:rsidR="00BF7262" w:rsidRPr="00BF7262">
        <w:t xml:space="preserve"> </w:t>
      </w:r>
      <w:r w:rsidRPr="00BF7262">
        <w:t>за</w:t>
      </w:r>
      <w:r w:rsidR="00BF7262" w:rsidRPr="00BF7262">
        <w:t xml:space="preserve"> </w:t>
      </w:r>
      <w:r w:rsidRPr="00BF7262">
        <w:t>расчётно</w:t>
      </w:r>
      <w:r w:rsidR="00BF7262" w:rsidRPr="00BF7262">
        <w:t>-</w:t>
      </w:r>
      <w:r w:rsidRPr="00BF7262">
        <w:t>кассовое</w:t>
      </w:r>
      <w:r w:rsidR="00BF7262" w:rsidRPr="00BF7262">
        <w:t xml:space="preserve"> </w:t>
      </w:r>
      <w:r w:rsidRPr="00BF7262">
        <w:t>обслуживание,</w:t>
      </w:r>
      <w:r w:rsidR="00BF7262" w:rsidRPr="00BF7262">
        <w:t xml:space="preserve"> </w:t>
      </w:r>
      <w:r w:rsidRPr="00BF7262">
        <w:t>инкассацию,</w:t>
      </w:r>
      <w:r w:rsidR="00BF7262" w:rsidRPr="00BF7262">
        <w:t xml:space="preserve"> </w:t>
      </w:r>
      <w:r w:rsidRPr="00BF7262">
        <w:t>открытие</w:t>
      </w:r>
      <w:r w:rsidR="00BF7262" w:rsidRPr="00BF7262">
        <w:t xml:space="preserve"> </w:t>
      </w:r>
      <w:r w:rsidRPr="00BF7262">
        <w:t>документарного</w:t>
      </w:r>
      <w:r w:rsidR="00BF7262" w:rsidRPr="00BF7262">
        <w:t xml:space="preserve"> </w:t>
      </w:r>
      <w:r w:rsidRPr="00BF7262">
        <w:t>аккредитива,</w:t>
      </w:r>
      <w:r w:rsidR="00BF7262" w:rsidRPr="00BF7262">
        <w:t xml:space="preserve"> </w:t>
      </w:r>
      <w:r w:rsidRPr="00BF7262">
        <w:t>комиссия</w:t>
      </w:r>
      <w:r w:rsidR="00BF7262" w:rsidRPr="00BF7262">
        <w:t xml:space="preserve"> </w:t>
      </w:r>
      <w:r w:rsidRPr="00BF7262">
        <w:t>при</w:t>
      </w:r>
      <w:r w:rsidR="00BF7262" w:rsidRPr="00BF7262">
        <w:t xml:space="preserve"> </w:t>
      </w:r>
      <w:r w:rsidRPr="00BF7262">
        <w:t>международном</w:t>
      </w:r>
      <w:r w:rsidR="00BF7262" w:rsidRPr="00BF7262">
        <w:t xml:space="preserve"> </w:t>
      </w:r>
      <w:r w:rsidRPr="00BF7262">
        <w:t>банковском</w:t>
      </w:r>
      <w:r w:rsidR="00BF7262" w:rsidRPr="00BF7262">
        <w:t xml:space="preserve"> </w:t>
      </w:r>
      <w:r w:rsidRPr="00BF7262">
        <w:t>переводе,</w:t>
      </w:r>
      <w:r w:rsidR="00BF7262" w:rsidRPr="00BF7262">
        <w:t xml:space="preserve"> </w:t>
      </w:r>
      <w:r w:rsidRPr="00BF7262">
        <w:t>информационные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консультационные</w:t>
      </w:r>
      <w:r w:rsidR="00BF7262" w:rsidRPr="00BF7262">
        <w:t xml:space="preserve"> </w:t>
      </w:r>
      <w:r w:rsidRPr="00BF7262">
        <w:t>услуги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за</w:t>
      </w:r>
      <w:r w:rsidR="00BF7262" w:rsidRPr="00BF7262">
        <w:t xml:space="preserve"> </w:t>
      </w:r>
      <w:r w:rsidRPr="00BF7262">
        <w:t>другие</w:t>
      </w:r>
      <w:r w:rsidR="00BF7262" w:rsidRPr="00BF7262">
        <w:t xml:space="preserve"> </w:t>
      </w:r>
      <w:r w:rsidRPr="00BF7262">
        <w:t>услуги,</w:t>
      </w:r>
      <w:r w:rsidR="00BF7262" w:rsidRPr="00BF7262">
        <w:t xml:space="preserve"> </w:t>
      </w:r>
      <w:r w:rsidRPr="00BF7262">
        <w:t>отчисления</w:t>
      </w:r>
      <w:r w:rsidR="00BF7262" w:rsidRPr="00BF7262">
        <w:t xml:space="preserve"> </w:t>
      </w:r>
      <w:r w:rsidRPr="00BF7262">
        <w:t>клиентам</w:t>
      </w:r>
      <w:r w:rsidR="00BF7262" w:rsidRPr="00BF7262">
        <w:t xml:space="preserve"> </w:t>
      </w:r>
      <w:r w:rsidRPr="00BF7262">
        <w:t>почтовых,</w:t>
      </w:r>
      <w:r w:rsidR="00BF7262" w:rsidRPr="00BF7262">
        <w:t xml:space="preserve"> </w:t>
      </w:r>
      <w:r w:rsidRPr="00BF7262">
        <w:t>телеграфных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других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 </w:t>
      </w:r>
      <w:r w:rsidRPr="00BF7262">
        <w:t>банка,</w:t>
      </w:r>
      <w:r w:rsidR="00BF7262" w:rsidRPr="00BF7262">
        <w:t xml:space="preserve"> </w:t>
      </w:r>
      <w:r w:rsidRPr="00BF7262">
        <w:t>процент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комиссия,</w:t>
      </w:r>
      <w:r w:rsidR="00BF7262" w:rsidRPr="00BF7262">
        <w:t xml:space="preserve"> </w:t>
      </w:r>
      <w:r w:rsidRPr="00BF7262">
        <w:t>дополученные</w:t>
      </w:r>
      <w:r w:rsidR="00BF7262" w:rsidRPr="00BF7262">
        <w:t xml:space="preserve"> </w:t>
      </w:r>
      <w:r w:rsidRPr="00BF7262">
        <w:t>за</w:t>
      </w:r>
      <w:r w:rsidR="00BF7262" w:rsidRPr="00BF7262">
        <w:t xml:space="preserve"> </w:t>
      </w:r>
      <w:r w:rsidRPr="00BF7262">
        <w:t>предыдущие</w:t>
      </w:r>
      <w:r w:rsidR="00BF7262" w:rsidRPr="00BF7262">
        <w:t xml:space="preserve"> </w:t>
      </w:r>
      <w:r w:rsidRPr="00BF7262">
        <w:t>периоды,</w:t>
      </w:r>
      <w:r w:rsidR="00BF7262" w:rsidRPr="00BF7262">
        <w:t xml:space="preserve"> </w:t>
      </w:r>
      <w:r w:rsidRPr="00BF7262">
        <w:t>штрафы,</w:t>
      </w:r>
      <w:r w:rsidR="00BF7262" w:rsidRPr="00BF7262">
        <w:t xml:space="preserve"> </w:t>
      </w:r>
      <w:r w:rsidRPr="00BF7262">
        <w:t>пени,</w:t>
      </w:r>
      <w:r w:rsidR="00BF7262" w:rsidRPr="00BF7262">
        <w:t xml:space="preserve"> </w:t>
      </w:r>
      <w:r w:rsidRPr="00BF7262">
        <w:t>неустойки</w:t>
      </w:r>
      <w:r w:rsidR="00BF7262" w:rsidRPr="00BF7262">
        <w:t xml:space="preserve">. </w:t>
      </w:r>
      <w:r w:rsidRPr="00BF7262">
        <w:t>Как</w:t>
      </w:r>
      <w:r w:rsidR="00BF7262" w:rsidRPr="00BF7262">
        <w:t xml:space="preserve"> </w:t>
      </w:r>
      <w:r w:rsidRPr="00BF7262">
        <w:t>отечественные,</w:t>
      </w:r>
      <w:r w:rsidR="00BF7262" w:rsidRPr="00BF7262">
        <w:t xml:space="preserve"> </w:t>
      </w:r>
      <w:r w:rsidRPr="00BF7262">
        <w:t>так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зарубежные</w:t>
      </w:r>
      <w:r w:rsidR="00BF7262" w:rsidRPr="00BF7262">
        <w:t xml:space="preserve"> </w:t>
      </w:r>
      <w:r w:rsidRPr="00BF7262">
        <w:t>экономисты</w:t>
      </w:r>
      <w:r w:rsidR="00BF7262" w:rsidRPr="00BF7262">
        <w:t xml:space="preserve"> </w:t>
      </w:r>
      <w:r w:rsidRPr="00BF7262">
        <w:t>считают,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ЗОФБ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=</w:t>
      </w:r>
      <w:r w:rsidR="00BF7262" w:rsidRPr="00BF7262">
        <w:t xml:space="preserve"> </w:t>
      </w:r>
      <w:r w:rsidRPr="00BF7262">
        <w:t>НЗо</w:t>
      </w:r>
      <w:r w:rsidR="00BF7262">
        <w:t>. - (</w:t>
      </w:r>
      <w:r w:rsidRPr="00BF7262">
        <w:t>НДо</w:t>
      </w:r>
      <w:r w:rsidR="00BF7262">
        <w:t>. - (</w:t>
      </w:r>
      <w:r w:rsidRPr="00BF7262">
        <w:t>НДо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+НДи</w:t>
      </w:r>
      <w:r w:rsidR="00BF7262" w:rsidRPr="00BF7262">
        <w:t xml:space="preserve">. </w:t>
      </w:r>
      <w:r w:rsidRPr="00BF7262">
        <w:t>д</w:t>
      </w:r>
      <w:r w:rsidR="00BF7262" w:rsidRPr="00BF7262">
        <w:t xml:space="preserve">. </w:t>
      </w:r>
      <w:r w:rsidRPr="00BF7262">
        <w:t>+НДт</w:t>
      </w:r>
      <w:r w:rsidR="00BF7262" w:rsidRPr="00BF7262">
        <w:t xml:space="preserve">. </w:t>
      </w:r>
      <w:r w:rsidRPr="00BF7262">
        <w:t>б</w:t>
      </w:r>
      <w:r w:rsidR="00BF7262" w:rsidRPr="00BF7262">
        <w:t xml:space="preserve">. </w:t>
      </w:r>
      <w:r w:rsidRPr="00BF7262">
        <w:t>м</w:t>
      </w:r>
      <w:r w:rsidR="00BF7262" w:rsidRPr="00BF7262">
        <w:t xml:space="preserve">. </w:t>
      </w:r>
      <w:r w:rsidRPr="00BF7262">
        <w:t>+НД</w:t>
      </w:r>
      <w:r w:rsidR="00BF7262" w:rsidRPr="00BF7262">
        <w:t xml:space="preserve"> </w:t>
      </w:r>
      <w:r w:rsidRPr="00BF7262">
        <w:t>др</w:t>
      </w:r>
      <w:r w:rsidR="00BF7262" w:rsidRPr="00BF7262">
        <w:t>.)),</w:t>
      </w:r>
      <w:r w:rsidR="00BF7262">
        <w:t xml:space="preserve"> (</w:t>
      </w:r>
      <w:r w:rsidRPr="00BF7262">
        <w:t>3</w:t>
      </w:r>
      <w:r w:rsidR="00BF7262" w:rsidRPr="00BF7262">
        <w:t>)</w:t>
      </w:r>
    </w:p>
    <w:p w:rsidR="00BF7262" w:rsidRDefault="00BF7262" w:rsidP="00BF7262">
      <w:pPr>
        <w:tabs>
          <w:tab w:val="left" w:pos="726"/>
        </w:tabs>
      </w:pPr>
    </w:p>
    <w:p w:rsidR="005F3049" w:rsidRPr="00BF7262" w:rsidRDefault="005F3049" w:rsidP="00BF7262">
      <w:pPr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НЗ</w:t>
      </w:r>
      <w:r w:rsidR="00BF7262" w:rsidRPr="00BF7262">
        <w:t xml:space="preserve"> </w:t>
      </w:r>
      <w:r w:rsidRPr="00BF7262">
        <w:t>о</w:t>
      </w:r>
      <w:r w:rsidR="00BF7262">
        <w:t xml:space="preserve">. - </w:t>
      </w:r>
      <w:r w:rsidRPr="00BF7262">
        <w:t>общая</w:t>
      </w:r>
      <w:r w:rsidR="00BF7262" w:rsidRPr="00BF7262">
        <w:t xml:space="preserve"> </w:t>
      </w:r>
      <w:r w:rsidRPr="00BF7262">
        <w:t>сумма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учреждения,</w:t>
      </w:r>
    </w:p>
    <w:p w:rsidR="005F3049" w:rsidRPr="00BF7262" w:rsidRDefault="005F3049" w:rsidP="00BF7262">
      <w:pPr>
        <w:tabs>
          <w:tab w:val="left" w:pos="726"/>
        </w:tabs>
      </w:pPr>
      <w:r w:rsidRPr="00BF7262">
        <w:t>НД</w:t>
      </w:r>
      <w:r w:rsidR="00BF7262" w:rsidRPr="00BF7262">
        <w:t xml:space="preserve"> </w:t>
      </w:r>
      <w:r w:rsidRPr="00BF7262">
        <w:t>о</w:t>
      </w:r>
      <w:r w:rsidR="00BF7262">
        <w:t xml:space="preserve">. - </w:t>
      </w:r>
      <w:r w:rsidRPr="00BF7262">
        <w:t>общая</w:t>
      </w:r>
      <w:r w:rsidR="00BF7262" w:rsidRPr="00BF7262">
        <w:t xml:space="preserve"> </w:t>
      </w:r>
      <w:r w:rsidRPr="00BF7262">
        <w:t>сумма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учреждения,</w:t>
      </w:r>
    </w:p>
    <w:p w:rsidR="005F3049" w:rsidRPr="00BF7262" w:rsidRDefault="005F3049" w:rsidP="00BF7262">
      <w:pPr>
        <w:tabs>
          <w:tab w:val="left" w:pos="726"/>
        </w:tabs>
      </w:pPr>
      <w:r w:rsidRPr="00BF7262">
        <w:t>НДо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сумма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деятельности,</w:t>
      </w:r>
    </w:p>
    <w:p w:rsidR="005F3049" w:rsidRPr="00BF7262" w:rsidRDefault="005F3049" w:rsidP="00BF7262">
      <w:pPr>
        <w:tabs>
          <w:tab w:val="left" w:pos="726"/>
        </w:tabs>
      </w:pPr>
      <w:r w:rsidRPr="00BF7262">
        <w:t>НД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. </w:t>
      </w:r>
      <w:r w:rsidRPr="00BF7262">
        <w:t>д</w:t>
      </w:r>
      <w:r w:rsidR="00BF7262">
        <w:t xml:space="preserve">. - </w:t>
      </w:r>
      <w:bookmarkStart w:id="2" w:name="OLE_LINK1"/>
      <w:r w:rsidRPr="00BF7262">
        <w:t>сумма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bookmarkEnd w:id="2"/>
      <w:r w:rsidRPr="00BF7262">
        <w:t>инвестиционной</w:t>
      </w:r>
      <w:r w:rsidR="00BF7262" w:rsidRPr="00BF7262">
        <w:t xml:space="preserve"> </w:t>
      </w:r>
      <w:r w:rsidRPr="00BF7262">
        <w:t>деятельности,</w:t>
      </w:r>
    </w:p>
    <w:p w:rsidR="005F3049" w:rsidRPr="00BF7262" w:rsidRDefault="005F3049" w:rsidP="00BF7262">
      <w:pPr>
        <w:tabs>
          <w:tab w:val="left" w:pos="726"/>
        </w:tabs>
      </w:pPr>
      <w:r w:rsidRPr="00BF7262">
        <w:t>НД</w:t>
      </w:r>
      <w:r w:rsidR="00BF7262" w:rsidRPr="00BF7262">
        <w:t xml:space="preserve"> </w:t>
      </w:r>
      <w:r w:rsidRPr="00BF7262">
        <w:t>т</w:t>
      </w:r>
      <w:r w:rsidR="00BF7262" w:rsidRPr="00BF7262">
        <w:t xml:space="preserve">. </w:t>
      </w:r>
      <w:r w:rsidRPr="00BF7262">
        <w:t>б</w:t>
      </w:r>
      <w:r w:rsidR="00BF7262" w:rsidRPr="00BF7262">
        <w:t xml:space="preserve">. </w:t>
      </w:r>
      <w:r w:rsidRPr="00BF7262">
        <w:t>м</w:t>
      </w:r>
      <w:r w:rsidR="00BF7262">
        <w:t xml:space="preserve">. - </w:t>
      </w:r>
      <w:r w:rsidRPr="00BF7262">
        <w:t>сумма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торговли</w:t>
      </w:r>
      <w:r w:rsidR="00BF7262" w:rsidRPr="00BF7262">
        <w:t xml:space="preserve"> </w:t>
      </w:r>
      <w:r w:rsidRPr="00BF7262">
        <w:t>банковскими</w:t>
      </w:r>
      <w:r w:rsidR="00BF7262" w:rsidRPr="00BF7262">
        <w:t xml:space="preserve"> </w:t>
      </w:r>
      <w:r w:rsidRPr="00BF7262">
        <w:t>металлами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НД</w:t>
      </w:r>
      <w:r w:rsidR="00BF7262" w:rsidRPr="00BF7262">
        <w:t xml:space="preserve"> </w:t>
      </w:r>
      <w:r w:rsidRPr="00BF7262">
        <w:t>др</w:t>
      </w:r>
      <w:r w:rsidR="00BF7262">
        <w:t xml:space="preserve">. - </w:t>
      </w:r>
      <w:r w:rsidRPr="00BF7262">
        <w:t>сумма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других</w:t>
      </w:r>
      <w:r w:rsidR="00BF7262" w:rsidRPr="00BF7262">
        <w:t xml:space="preserve"> </w:t>
      </w:r>
      <w:r w:rsidRPr="00BF7262">
        <w:t>видов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Для</w:t>
      </w:r>
      <w:r w:rsidR="00BF7262" w:rsidRPr="00BF7262">
        <w:t xml:space="preserve"> </w:t>
      </w:r>
      <w:r w:rsidRPr="00BF7262">
        <w:t>дальнейшего</w:t>
      </w:r>
      <w:r w:rsidR="00BF7262" w:rsidRPr="00BF7262">
        <w:t xml:space="preserve"> </w:t>
      </w:r>
      <w:r w:rsidRPr="00BF7262">
        <w:t>распределения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обеспечение</w:t>
      </w:r>
      <w:r w:rsidR="00BF7262" w:rsidRPr="00BF7262">
        <w:t xml:space="preserve"> </w:t>
      </w:r>
      <w:r w:rsidRPr="00BF7262">
        <w:t>функционирования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отдельным</w:t>
      </w:r>
      <w:r w:rsidR="00BF7262" w:rsidRPr="00BF7262">
        <w:t xml:space="preserve"> </w:t>
      </w:r>
      <w:r w:rsidRPr="00BF7262">
        <w:t>направлениям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необходимо</w:t>
      </w:r>
      <w:r w:rsidR="00BF7262" w:rsidRPr="00BF7262">
        <w:t xml:space="preserve"> </w:t>
      </w:r>
      <w:r w:rsidRPr="00BF7262">
        <w:t>определить</w:t>
      </w:r>
      <w:r w:rsidR="00BF7262" w:rsidRPr="00BF7262">
        <w:t xml:space="preserve"> </w:t>
      </w:r>
      <w:r w:rsidRPr="00BF7262">
        <w:t>норму</w:t>
      </w:r>
      <w:r w:rsidR="00BF7262" w:rsidRPr="00BF7262">
        <w:t xml:space="preserve"> </w:t>
      </w:r>
      <w:r w:rsidRPr="00BF7262">
        <w:t>этих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единицу</w:t>
      </w:r>
      <w:r w:rsidR="00BF7262" w:rsidRPr="00BF7262">
        <w:t xml:space="preserve"> </w:t>
      </w:r>
      <w:r w:rsidRPr="00BF7262">
        <w:t>доходных</w:t>
      </w:r>
      <w:r w:rsidR="00BF7262" w:rsidRPr="00BF7262">
        <w:t xml:space="preserve"> </w:t>
      </w:r>
      <w:r w:rsidRPr="00BF7262">
        <w:t>активов</w:t>
      </w:r>
      <w:r w:rsidR="00BF7262">
        <w:t xml:space="preserve"> (</w:t>
      </w:r>
      <w:r w:rsidRPr="00BF7262">
        <w:t>НЗЗФБ</w:t>
      </w:r>
      <w:r w:rsidR="00BF7262" w:rsidRPr="00BF7262">
        <w:t xml:space="preserve">) </w:t>
      </w:r>
      <w:r w:rsidRPr="00BF7262">
        <w:t>путём</w:t>
      </w:r>
      <w:r w:rsidR="00BF7262" w:rsidRPr="00BF7262">
        <w:t xml:space="preserve"> </w:t>
      </w:r>
      <w:r w:rsidRPr="00BF7262">
        <w:t>соотношения</w:t>
      </w:r>
      <w:r w:rsidR="00BF7262" w:rsidRPr="00BF7262">
        <w:t xml:space="preserve"> </w:t>
      </w:r>
      <w:r w:rsidRPr="00BF7262">
        <w:t>результатов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формуле</w:t>
      </w:r>
      <w:r w:rsidR="00BF7262">
        <w:t xml:space="preserve"> (</w:t>
      </w:r>
      <w:r w:rsidRPr="00BF7262">
        <w:t>3</w:t>
      </w:r>
      <w:r w:rsidR="00BF7262" w:rsidRPr="00BF7262">
        <w:t xml:space="preserve">) </w:t>
      </w:r>
      <w:r w:rsidRPr="00BF7262">
        <w:t>со</w:t>
      </w:r>
      <w:r w:rsidR="00BF7262" w:rsidRPr="00BF7262">
        <w:t xml:space="preserve"> </w:t>
      </w:r>
      <w:r w:rsidRPr="00BF7262">
        <w:t>средними</w:t>
      </w:r>
      <w:r w:rsidR="00BF7262" w:rsidRPr="00BF7262">
        <w:t xml:space="preserve"> </w:t>
      </w:r>
      <w:r w:rsidRPr="00BF7262">
        <w:t>остатками</w:t>
      </w:r>
      <w:r w:rsidR="00BF7262" w:rsidRPr="00BF7262">
        <w:t xml:space="preserve"> </w:t>
      </w:r>
      <w:r w:rsidRPr="00BF7262">
        <w:t>активов,</w:t>
      </w:r>
      <w:r w:rsidR="00BF7262" w:rsidRPr="00BF7262">
        <w:t xml:space="preserve"> </w:t>
      </w:r>
      <w:r w:rsidRPr="00BF7262">
        <w:t>которые</w:t>
      </w:r>
      <w:r w:rsidR="00BF7262" w:rsidRPr="00BF7262">
        <w:t xml:space="preserve"> </w:t>
      </w:r>
      <w:r w:rsidRPr="00BF7262">
        <w:t>приносят</w:t>
      </w:r>
      <w:r w:rsidR="00BF7262" w:rsidRPr="00BF7262">
        <w:t xml:space="preserve"> </w:t>
      </w:r>
      <w:r w:rsidRPr="00BF7262">
        <w:t>доход</w:t>
      </w:r>
      <w:r w:rsidR="00BF7262">
        <w:t xml:space="preserve"> (</w:t>
      </w:r>
      <w:r w:rsidRPr="00BF7262">
        <w:t>по</w:t>
      </w:r>
      <w:r w:rsidR="00BF7262" w:rsidRPr="00BF7262">
        <w:t xml:space="preserve"> </w:t>
      </w:r>
      <w:r w:rsidRPr="00BF7262">
        <w:t>принципу</w:t>
      </w:r>
      <w:r w:rsidR="00BF7262" w:rsidRPr="00BF7262">
        <w:t xml:space="preserve"> </w:t>
      </w:r>
      <w:r w:rsidRPr="00BF7262">
        <w:t>вычисления</w:t>
      </w:r>
      <w:r w:rsidR="00BF7262" w:rsidRPr="00BF7262">
        <w:t xml:space="preserve"> </w:t>
      </w:r>
      <w:r w:rsidRPr="00BF7262">
        <w:t>коэффициента</w:t>
      </w:r>
      <w:r w:rsidR="00BF7262" w:rsidRPr="00BF7262">
        <w:t xml:space="preserve"> </w:t>
      </w:r>
      <w:r w:rsidRPr="00BF7262">
        <w:t>достаточной</w:t>
      </w:r>
      <w:r w:rsidR="00BF7262" w:rsidRPr="00BF7262">
        <w:t xml:space="preserve"> </w:t>
      </w:r>
      <w:r w:rsidRPr="00BF7262">
        <w:t>процентной</w:t>
      </w:r>
      <w:r w:rsidR="00BF7262" w:rsidRPr="00BF7262">
        <w:t xml:space="preserve"> </w:t>
      </w:r>
      <w:r w:rsidRPr="00BF7262">
        <w:t>маржи</w:t>
      </w:r>
      <w:r w:rsidR="00BF7262" w:rsidRPr="00BF7262">
        <w:t>):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НЗЗФБ</w:t>
      </w:r>
      <w:r w:rsidR="00BF7262" w:rsidRPr="00BF7262">
        <w:t xml:space="preserve"> </w:t>
      </w:r>
      <w:r w:rsidRPr="00BF7262">
        <w:t>=</w:t>
      </w:r>
      <w:r w:rsidR="00BF7262">
        <w:t xml:space="preserve"> (</w:t>
      </w:r>
      <w:r w:rsidRPr="00BF7262">
        <w:t>ЗОФБ</w:t>
      </w:r>
      <w:r w:rsidR="00BF7262" w:rsidRPr="00BF7262">
        <w:t xml:space="preserve"> </w:t>
      </w:r>
      <w:r w:rsidRPr="00BF7262">
        <w:t>/</w:t>
      </w:r>
      <w:r w:rsidR="00BF7262" w:rsidRPr="00BF7262">
        <w:t xml:space="preserve"> </w:t>
      </w:r>
      <w:r w:rsidRPr="00BF7262">
        <w:t>СДА</w:t>
      </w:r>
      <w:r w:rsidR="00BF7262" w:rsidRPr="00BF7262">
        <w:t xml:space="preserve">) </w:t>
      </w:r>
      <w:r w:rsidRPr="00BF7262">
        <w:t>*</w:t>
      </w:r>
      <w:r w:rsidR="00BF7262" w:rsidRPr="00BF7262">
        <w:t xml:space="preserve"> </w:t>
      </w:r>
      <w:r w:rsidRPr="00BF7262">
        <w:t>100%,</w:t>
      </w:r>
      <w:r w:rsidR="00BF7262">
        <w:t xml:space="preserve"> (</w:t>
      </w:r>
      <w:r w:rsidRPr="00BF7262">
        <w:t>4</w:t>
      </w:r>
      <w:r w:rsidR="00BF7262" w:rsidRPr="00BF7262">
        <w:t>)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СДА</w:t>
      </w:r>
      <w:r w:rsidR="00BF7262" w:rsidRPr="00BF7262">
        <w:t xml:space="preserve"> - </w:t>
      </w:r>
      <w:r w:rsidRPr="00BF7262">
        <w:t>сумма</w:t>
      </w:r>
      <w:r w:rsidR="00BF7262" w:rsidRPr="00BF7262">
        <w:t xml:space="preserve"> </w:t>
      </w:r>
      <w:r w:rsidRPr="00BF7262">
        <w:t>средних</w:t>
      </w:r>
      <w:r w:rsidR="00BF7262" w:rsidRPr="00BF7262">
        <w:t xml:space="preserve"> </w:t>
      </w:r>
      <w:r w:rsidRPr="00BF7262">
        <w:t>доходных</w:t>
      </w:r>
      <w:r w:rsidR="00BF7262" w:rsidRPr="00BF7262">
        <w:t xml:space="preserve"> </w:t>
      </w:r>
      <w:r w:rsidRPr="00BF7262">
        <w:t>активов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В</w:t>
      </w:r>
      <w:r w:rsidR="00BF7262" w:rsidRPr="00BF7262">
        <w:t xml:space="preserve"> </w:t>
      </w:r>
      <w:r w:rsidRPr="00BF7262">
        <w:t>таком</w:t>
      </w:r>
      <w:r w:rsidR="00BF7262" w:rsidRPr="00BF7262">
        <w:t xml:space="preserve"> </w:t>
      </w:r>
      <w:r w:rsidRPr="00BF7262">
        <w:t>случае</w:t>
      </w:r>
      <w:r w:rsidR="00BF7262" w:rsidRPr="00BF7262">
        <w:t xml:space="preserve"> </w:t>
      </w:r>
      <w:r w:rsidRPr="00BF7262">
        <w:t>эффективность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следует</w:t>
      </w:r>
      <w:r w:rsidR="00BF7262" w:rsidRPr="00BF7262">
        <w:t xml:space="preserve"> </w:t>
      </w:r>
      <w:r w:rsidRPr="00BF7262">
        <w:t>оценивать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более</w:t>
      </w:r>
      <w:r w:rsidR="00BF7262" w:rsidRPr="00BF7262">
        <w:t xml:space="preserve"> </w:t>
      </w:r>
      <w:r w:rsidRPr="00BF7262">
        <w:t>дифференцированному</w:t>
      </w:r>
      <w:r w:rsidR="00BF7262" w:rsidRPr="00BF7262">
        <w:t xml:space="preserve"> </w:t>
      </w:r>
      <w:r w:rsidRPr="00BF7262">
        <w:t>подходу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определению</w:t>
      </w:r>
      <w:r w:rsidR="00BF7262" w:rsidRPr="00BF7262">
        <w:t xml:space="preserve"> </w:t>
      </w:r>
      <w:r w:rsidRPr="00BF7262">
        <w:t>непрямых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; </w:t>
      </w:r>
      <w:r w:rsidRPr="00BF7262">
        <w:t>следовательно,</w:t>
      </w:r>
      <w:r w:rsidR="00BF7262" w:rsidRPr="00BF7262">
        <w:t xml:space="preserve"> </w:t>
      </w:r>
      <w:r w:rsidRPr="00BF7262">
        <w:t>формула</w:t>
      </w:r>
      <w:r w:rsidR="00BF7262" w:rsidRPr="00BF7262">
        <w:t xml:space="preserve"> </w:t>
      </w:r>
      <w:r w:rsidRPr="00BF7262">
        <w:t>2</w:t>
      </w:r>
      <w:r w:rsidR="00BF7262" w:rsidRPr="00BF7262">
        <w:t xml:space="preserve"> </w:t>
      </w:r>
      <w:r w:rsidRPr="00BF7262">
        <w:t>приобретёт</w:t>
      </w:r>
      <w:r w:rsidR="00BF7262" w:rsidRPr="00BF7262">
        <w:t xml:space="preserve"> </w:t>
      </w:r>
      <w:r w:rsidRPr="00BF7262">
        <w:t>такой</w:t>
      </w:r>
      <w:r w:rsidR="00BF7262" w:rsidRPr="00BF7262">
        <w:t xml:space="preserve"> </w:t>
      </w:r>
      <w:r w:rsidRPr="00BF7262">
        <w:t>вид</w:t>
      </w:r>
      <w:r w:rsidR="00BF7262" w:rsidRPr="00BF7262">
        <w:t>:</w:t>
      </w:r>
    </w:p>
    <w:p w:rsidR="00BF7262" w:rsidRDefault="00BF7262" w:rsidP="00BF7262">
      <w:pPr>
        <w:tabs>
          <w:tab w:val="left" w:pos="726"/>
        </w:tabs>
      </w:pPr>
    </w:p>
    <w:p w:rsidR="00BF7262" w:rsidRDefault="005F3049" w:rsidP="00BF7262">
      <w:pPr>
        <w:tabs>
          <w:tab w:val="left" w:pos="726"/>
        </w:tabs>
      </w:pPr>
      <w:r w:rsidRPr="00BF7262">
        <w:t>Э</w:t>
      </w:r>
      <w:r w:rsidR="00BF7262" w:rsidRPr="00BF7262">
        <w:t xml:space="preserve"> </w:t>
      </w:r>
      <w:r w:rsidRPr="00BF7262">
        <w:t>б</w:t>
      </w:r>
      <w:r w:rsidR="00BF7262" w:rsidRPr="00BF7262">
        <w:t xml:space="preserve">.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=</w:t>
      </w:r>
      <w:r w:rsidR="00BF7262">
        <w:t xml:space="preserve"> (</w:t>
      </w:r>
      <w:r w:rsidRPr="00BF7262">
        <w:t>ПД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вэд+</w:t>
      </w:r>
      <w:r w:rsidR="00BF7262" w:rsidRPr="00BF7262">
        <w:t xml:space="preserve"> </w:t>
      </w:r>
      <w:r w:rsidRPr="00BF7262">
        <w:t>КД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ПЗ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ННЗ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) </w:t>
      </w:r>
      <w:r w:rsidRPr="00BF7262">
        <w:t>/</w:t>
      </w:r>
    </w:p>
    <w:p w:rsidR="00BF7262" w:rsidRPr="00BF7262" w:rsidRDefault="00BF7262" w:rsidP="00BF7262">
      <w:pPr>
        <w:tabs>
          <w:tab w:val="left" w:pos="726"/>
        </w:tabs>
      </w:pPr>
      <w:r>
        <w:t>(</w:t>
      </w:r>
      <w:r w:rsidR="005F3049" w:rsidRPr="00BF7262">
        <w:t>ПЗ</w:t>
      </w:r>
      <w:r w:rsidRPr="00BF7262">
        <w:t xml:space="preserve"> </w:t>
      </w:r>
      <w:r w:rsidR="005F3049" w:rsidRPr="00BF7262">
        <w:t>к</w:t>
      </w:r>
      <w:r w:rsidRPr="00BF7262">
        <w:t xml:space="preserve">. </w:t>
      </w:r>
      <w:r w:rsidR="005F3049" w:rsidRPr="00BF7262">
        <w:t>д</w:t>
      </w:r>
      <w:r>
        <w:t xml:space="preserve">. - </w:t>
      </w:r>
      <w:r w:rsidR="005F3049" w:rsidRPr="00BF7262">
        <w:t>ННЗ</w:t>
      </w:r>
      <w:r w:rsidRPr="00BF7262">
        <w:t xml:space="preserve"> </w:t>
      </w:r>
      <w:r w:rsidR="005F3049" w:rsidRPr="00BF7262">
        <w:t>о</w:t>
      </w:r>
      <w:r w:rsidRPr="00BF7262">
        <w:t xml:space="preserve">. </w:t>
      </w:r>
      <w:r w:rsidR="005F3049" w:rsidRPr="00BF7262">
        <w:t>вэд</w:t>
      </w:r>
      <w:r w:rsidRPr="00BF7262">
        <w:t>),</w:t>
      </w:r>
      <w:r>
        <w:t xml:space="preserve"> (</w:t>
      </w:r>
      <w:r w:rsidR="005F3049" w:rsidRPr="00BF7262">
        <w:t>5</w:t>
      </w:r>
      <w:r w:rsidRPr="00BF7262">
        <w:t>)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ННЗ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непрямые</w:t>
      </w:r>
      <w:r w:rsidR="00BF7262" w:rsidRPr="00BF7262">
        <w:t xml:space="preserve"> </w:t>
      </w:r>
      <w:r w:rsidRPr="00BF7262">
        <w:t>непроцентные</w:t>
      </w:r>
      <w:r w:rsidR="00BF7262" w:rsidRPr="00BF7262">
        <w:t xml:space="preserve"> </w:t>
      </w:r>
      <w:r w:rsidRPr="00BF7262">
        <w:t>затраты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обслуживание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. </w:t>
      </w:r>
      <w:r w:rsidRPr="00BF7262">
        <w:t>Если</w:t>
      </w:r>
      <w:r w:rsidR="00BF7262" w:rsidRPr="00BF7262">
        <w:t xml:space="preserve"> </w:t>
      </w:r>
      <w:r w:rsidRPr="00BF7262">
        <w:t>банки</w:t>
      </w:r>
      <w:r w:rsidR="00BF7262" w:rsidRPr="00BF7262">
        <w:t xml:space="preserve"> </w:t>
      </w:r>
      <w:r w:rsidRPr="00BF7262">
        <w:t>имели</w:t>
      </w:r>
      <w:r w:rsidR="00BF7262" w:rsidRPr="00BF7262">
        <w:t xml:space="preserve"> </w:t>
      </w:r>
      <w:r w:rsidRPr="00BF7262">
        <w:t>бы</w:t>
      </w:r>
      <w:r w:rsidR="00BF7262" w:rsidRPr="00BF7262">
        <w:t xml:space="preserve"> </w:t>
      </w:r>
      <w:r w:rsidRPr="00BF7262">
        <w:t>чёткие</w:t>
      </w:r>
      <w:r w:rsidR="00BF7262" w:rsidRPr="00BF7262">
        <w:t xml:space="preserve"> </w:t>
      </w:r>
      <w:r w:rsidRPr="00BF7262">
        <w:t>механизмы</w:t>
      </w:r>
      <w:r w:rsidR="00BF7262" w:rsidRPr="00BF7262">
        <w:t xml:space="preserve"> </w:t>
      </w:r>
      <w:r w:rsidRPr="00BF7262">
        <w:t>определения</w:t>
      </w:r>
      <w:r w:rsidR="00BF7262" w:rsidRPr="00BF7262">
        <w:t xml:space="preserve"> </w:t>
      </w:r>
      <w:r w:rsidRPr="00BF7262">
        <w:t>себестоимости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деятельности,</w:t>
      </w:r>
      <w:r w:rsidR="00BF7262" w:rsidRPr="00BF7262">
        <w:t xml:space="preserve"> </w:t>
      </w:r>
      <w:r w:rsidRPr="00BF7262">
        <w:t>задача</w:t>
      </w:r>
      <w:r w:rsidR="00BF7262" w:rsidRPr="00BF7262">
        <w:t xml:space="preserve"> </w:t>
      </w:r>
      <w:r w:rsidRPr="00BF7262">
        <w:t>оценки</w:t>
      </w:r>
      <w:r w:rsidR="00BF7262" w:rsidRPr="00BF7262">
        <w:t xml:space="preserve"> </w:t>
      </w:r>
      <w:r w:rsidRPr="00BF7262">
        <w:t>её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была</w:t>
      </w:r>
      <w:r w:rsidR="00BF7262" w:rsidRPr="00BF7262">
        <w:t xml:space="preserve"> </w:t>
      </w:r>
      <w:r w:rsidRPr="00BF7262">
        <w:t>бы</w:t>
      </w:r>
      <w:r w:rsidR="00BF7262" w:rsidRPr="00BF7262">
        <w:t xml:space="preserve"> </w:t>
      </w:r>
      <w:r w:rsidRPr="00BF7262">
        <w:t>довольно</w:t>
      </w:r>
      <w:r w:rsidR="00BF7262" w:rsidRPr="00BF7262">
        <w:t xml:space="preserve"> </w:t>
      </w:r>
      <w:r w:rsidRPr="00BF7262">
        <w:t>лёгкой</w:t>
      </w:r>
      <w:r w:rsidR="00BF7262" w:rsidRPr="00BF7262">
        <w:t xml:space="preserve"> - </w:t>
      </w:r>
      <w:r w:rsidRPr="00BF7262">
        <w:t>можно</w:t>
      </w:r>
      <w:r w:rsidR="00BF7262" w:rsidRPr="00BF7262">
        <w:t xml:space="preserve"> </w:t>
      </w:r>
      <w:r w:rsidRPr="00BF7262">
        <w:t>было</w:t>
      </w:r>
      <w:r w:rsidR="00BF7262" w:rsidRPr="00BF7262">
        <w:t xml:space="preserve"> </w:t>
      </w:r>
      <w:r w:rsidRPr="00BF7262">
        <w:t>бы</w:t>
      </w:r>
      <w:r w:rsidR="00BF7262" w:rsidRPr="00BF7262">
        <w:t xml:space="preserve"> </w:t>
      </w:r>
      <w:r w:rsidRPr="00BF7262">
        <w:t>оперировать</w:t>
      </w:r>
      <w:r w:rsidR="00BF7262" w:rsidRPr="00BF7262">
        <w:t xml:space="preserve"> </w:t>
      </w:r>
      <w:r w:rsidRPr="00BF7262">
        <w:t>уже</w:t>
      </w:r>
      <w:r w:rsidR="00BF7262" w:rsidRPr="00BF7262">
        <w:t xml:space="preserve"> </w:t>
      </w:r>
      <w:r w:rsidRPr="00BF7262">
        <w:t>готовыми</w:t>
      </w:r>
      <w:r w:rsidR="00BF7262" w:rsidRPr="00BF7262">
        <w:t xml:space="preserve"> </w:t>
      </w:r>
      <w:r w:rsidRPr="00BF7262">
        <w:t>числами</w:t>
      </w:r>
      <w:r w:rsidR="00BF7262" w:rsidRPr="00BF7262">
        <w:t xml:space="preserve">. </w:t>
      </w:r>
      <w:r w:rsidRPr="00BF7262">
        <w:t>Фактическим</w:t>
      </w:r>
      <w:r w:rsidR="00BF7262" w:rsidRPr="00BF7262">
        <w:t xml:space="preserve"> </w:t>
      </w:r>
      <w:r w:rsidRPr="00BF7262">
        <w:t>препятствием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таких</w:t>
      </w:r>
      <w:r w:rsidR="00BF7262" w:rsidRPr="00BF7262">
        <w:t xml:space="preserve"> </w:t>
      </w:r>
      <w:r w:rsidRPr="00BF7262">
        <w:t>расчётах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сложность</w:t>
      </w:r>
      <w:r w:rsidR="00BF7262" w:rsidRPr="00BF7262">
        <w:t xml:space="preserve"> </w:t>
      </w:r>
      <w:r w:rsidRPr="00BF7262">
        <w:t>определения</w:t>
      </w:r>
      <w:r w:rsidR="00BF7262" w:rsidRPr="00BF7262">
        <w:t xml:space="preserve"> </w:t>
      </w:r>
      <w:r w:rsidRPr="00BF7262">
        <w:t>непрямых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обслуживание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>
        <w:t xml:space="preserve"> (</w:t>
      </w:r>
      <w:r w:rsidRPr="00BF7262">
        <w:t>ННЗ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>.).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Ограничиваем</w:t>
      </w:r>
      <w:r w:rsidR="00BF7262" w:rsidRPr="00BF7262">
        <w:t xml:space="preserve"> </w:t>
      </w:r>
      <w:r w:rsidRPr="00BF7262">
        <w:t>влияние</w:t>
      </w:r>
      <w:r w:rsidR="00BF7262" w:rsidRPr="00BF7262">
        <w:t xml:space="preserve"> </w:t>
      </w:r>
      <w:r w:rsidRPr="00BF7262">
        <w:t>непрямых</w:t>
      </w:r>
      <w:r w:rsidR="00BF7262" w:rsidRPr="00BF7262">
        <w:t xml:space="preserve"> </w:t>
      </w:r>
      <w:r w:rsidRPr="00BF7262">
        <w:t>непроцентных</w:t>
      </w:r>
      <w:r w:rsidR="00BF7262" w:rsidRPr="00BF7262">
        <w:t xml:space="preserve"> </w:t>
      </w:r>
      <w:r w:rsidRPr="00BF7262">
        <w:t>затрат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всем</w:t>
      </w:r>
      <w:r w:rsidR="00BF7262" w:rsidRPr="00BF7262">
        <w:t xml:space="preserve"> </w:t>
      </w:r>
      <w:r w:rsidRPr="00BF7262">
        <w:t>активным</w:t>
      </w:r>
      <w:r w:rsidR="00BF7262" w:rsidRPr="00BF7262">
        <w:t xml:space="preserve"> </w:t>
      </w:r>
      <w:r w:rsidRPr="00BF7262">
        <w:t>видам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расчёты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. </w:t>
      </w:r>
      <w:r w:rsidRPr="00BF7262">
        <w:t>Обобщающий</w:t>
      </w:r>
      <w:r w:rsidR="00BF7262" w:rsidRPr="00BF7262">
        <w:t xml:space="preserve"> </w:t>
      </w:r>
      <w:r w:rsidRPr="00BF7262">
        <w:t>показатель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будет</w:t>
      </w:r>
      <w:r w:rsidR="00BF7262" w:rsidRPr="00BF7262">
        <w:t xml:space="preserve"> </w:t>
      </w:r>
      <w:r w:rsidRPr="00BF7262">
        <w:t>иметь</w:t>
      </w:r>
      <w:r w:rsidR="00BF7262" w:rsidRPr="00BF7262">
        <w:t xml:space="preserve"> </w:t>
      </w:r>
      <w:r w:rsidRPr="00BF7262">
        <w:t>такой</w:t>
      </w:r>
      <w:r w:rsidR="00BF7262" w:rsidRPr="00BF7262">
        <w:t xml:space="preserve"> </w:t>
      </w:r>
      <w:r w:rsidRPr="00BF7262">
        <w:t>вид</w:t>
      </w:r>
      <w:r w:rsidR="00BF7262" w:rsidRPr="00BF7262">
        <w:t>: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Эб</w:t>
      </w:r>
      <w:r w:rsidR="00BF7262" w:rsidRPr="00BF7262">
        <w:t xml:space="preserve">.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. </w:t>
      </w:r>
      <w:r w:rsidRPr="00BF7262">
        <w:t>=</w:t>
      </w:r>
      <w:r w:rsidR="00BF7262">
        <w:t xml:space="preserve"> (</w:t>
      </w:r>
      <w:r w:rsidRPr="00BF7262">
        <w:t>ПДо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+</w:t>
      </w:r>
      <w:r w:rsidR="00BF7262" w:rsidRPr="00BF7262">
        <w:t xml:space="preserve"> </w:t>
      </w:r>
      <w:r w:rsidRPr="00BF7262">
        <w:t>КДо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ПСРо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ПНЗо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) </w:t>
      </w:r>
      <w:r w:rsidRPr="00BF7262">
        <w:t>/</w:t>
      </w:r>
      <w:r w:rsidR="00BF7262">
        <w:t xml:space="preserve"> (</w:t>
      </w:r>
      <w:r w:rsidRPr="00BF7262">
        <w:t>ПСРо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+</w:t>
      </w:r>
      <w:r w:rsidR="00BF7262" w:rsidRPr="00BF7262">
        <w:t xml:space="preserve"> </w:t>
      </w:r>
      <w:r w:rsidRPr="00BF7262">
        <w:t>+ПНЗо</w:t>
      </w:r>
      <w:r w:rsidR="00BF7262" w:rsidRPr="00BF7262">
        <w:t xml:space="preserve">. </w:t>
      </w:r>
      <w:r w:rsidRPr="00BF7262">
        <w:t>вэд</w:t>
      </w:r>
      <w:r w:rsidR="00BF7262" w:rsidRPr="00BF7262">
        <w:t>),</w:t>
      </w:r>
      <w:r w:rsidR="00BF7262">
        <w:t xml:space="preserve"> (</w:t>
      </w:r>
      <w:r w:rsidRPr="00BF7262">
        <w:t>6</w:t>
      </w:r>
      <w:r w:rsidR="00BF7262" w:rsidRPr="00BF7262">
        <w:t>)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ПНЗо</w:t>
      </w:r>
      <w:r w:rsidR="00BF7262" w:rsidRPr="00BF7262">
        <w:t xml:space="preserve">. </w:t>
      </w:r>
      <w:r w:rsidRPr="00BF7262">
        <w:t>вэд</w:t>
      </w:r>
      <w:r w:rsidR="00BF7262">
        <w:t xml:space="preserve">. - </w:t>
      </w:r>
      <w:r w:rsidRPr="00BF7262">
        <w:t>прямые</w:t>
      </w:r>
      <w:r w:rsidR="00BF7262" w:rsidRPr="00BF7262">
        <w:t xml:space="preserve"> </w:t>
      </w:r>
      <w:r w:rsidRPr="00BF7262">
        <w:t>непроцентные</w:t>
      </w:r>
      <w:r w:rsidR="00BF7262" w:rsidRPr="00BF7262">
        <w:t xml:space="preserve"> </w:t>
      </w:r>
      <w:r w:rsidRPr="00BF7262">
        <w:t>затраты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обслуживание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Также</w:t>
      </w:r>
      <w:r w:rsidR="00BF7262" w:rsidRPr="00BF7262">
        <w:t xml:space="preserve"> </w:t>
      </w:r>
      <w:r w:rsidRPr="00BF7262">
        <w:t>немаловажными</w:t>
      </w:r>
      <w:r w:rsidR="00BF7262" w:rsidRPr="00BF7262">
        <w:t xml:space="preserve"> </w:t>
      </w:r>
      <w:r w:rsidRPr="00BF7262">
        <w:t>показателями</w:t>
      </w:r>
      <w:r w:rsidR="00BF7262" w:rsidRPr="00BF7262">
        <w:t xml:space="preserve"> </w:t>
      </w:r>
      <w:r w:rsidRPr="00BF7262">
        <w:t>являются</w:t>
      </w:r>
      <w:r w:rsidR="00BF7262" w:rsidRPr="00BF7262">
        <w:t xml:space="preserve"> </w:t>
      </w:r>
      <w:r w:rsidRPr="00BF7262">
        <w:t>такие</w:t>
      </w:r>
      <w:r w:rsidR="00BF7262" w:rsidRPr="00BF7262">
        <w:t xml:space="preserve"> </w:t>
      </w:r>
      <w:r w:rsidRPr="00BF7262">
        <w:t>как</w:t>
      </w:r>
      <w:r w:rsidR="00BF7262" w:rsidRPr="00BF7262">
        <w:t xml:space="preserve">: </w:t>
      </w:r>
      <w:bookmarkStart w:id="3" w:name="OLE_LINK10"/>
      <w:bookmarkStart w:id="4" w:name="OLE_LINK11"/>
      <w:r w:rsidRPr="00BF7262">
        <w:t>доля</w:t>
      </w:r>
      <w:r w:rsidR="00BF7262" w:rsidRPr="00BF7262">
        <w:t xml:space="preserve"> </w:t>
      </w:r>
      <w:r w:rsidRPr="00BF7262">
        <w:t>доходов,</w:t>
      </w:r>
      <w:r w:rsidR="00BF7262" w:rsidRPr="00BF7262">
        <w:t xml:space="preserve"> </w:t>
      </w:r>
      <w:r w:rsidRPr="00BF7262">
        <w:t>полученных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общая</w:t>
      </w:r>
      <w:r w:rsidR="00BF7262" w:rsidRPr="00BF7262">
        <w:t xml:space="preserve"> </w:t>
      </w:r>
      <w:r w:rsidRPr="00BF7262">
        <w:t>эффективность</w:t>
      </w:r>
      <w:r w:rsidR="00BF7262" w:rsidRPr="00BF7262">
        <w:t xml:space="preserve"> </w:t>
      </w:r>
      <w:r w:rsidRPr="00BF7262">
        <w:t>банковской</w:t>
      </w:r>
      <w:r w:rsidR="00BF7262" w:rsidRPr="00BF7262">
        <w:t xml:space="preserve"> </w:t>
      </w:r>
      <w:r w:rsidRPr="00BF7262">
        <w:t>деятельности</w:t>
      </w:r>
      <w:bookmarkEnd w:id="3"/>
      <w:bookmarkEnd w:id="4"/>
      <w:r w:rsidRPr="00BF7262">
        <w:t>,</w:t>
      </w:r>
      <w:r w:rsidR="00BF7262" w:rsidRPr="00BF7262">
        <w:t xml:space="preserve"> </w:t>
      </w:r>
      <w:r w:rsidRPr="00BF7262">
        <w:t>исчисляемые</w:t>
      </w:r>
      <w:r w:rsidR="00BF7262" w:rsidRPr="00BF7262">
        <w:t xml:space="preserve"> </w:t>
      </w:r>
      <w:r w:rsidRPr="00BF7262">
        <w:t>соответственно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формуле</w:t>
      </w:r>
      <w:r w:rsidR="00BF7262" w:rsidRPr="00BF7262">
        <w:t xml:space="preserve"> </w:t>
      </w:r>
      <w:r w:rsidRPr="00BF7262">
        <w:t>7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8</w:t>
      </w:r>
      <w:r w:rsidR="00BF7262" w:rsidRPr="00BF7262">
        <w:t>.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=</w:t>
      </w:r>
      <w:r w:rsidR="00BF7262" w:rsidRPr="00BF7262">
        <w:t xml:space="preserve"> </w:t>
      </w:r>
      <w:r w:rsidRPr="00BF7262">
        <w:t>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. </w:t>
      </w:r>
      <w:r w:rsidRPr="00BF7262">
        <w:t>/</w:t>
      </w:r>
      <w:r w:rsidR="00BF7262" w:rsidRPr="00BF7262">
        <w:t xml:space="preserve"> </w:t>
      </w:r>
      <w:r w:rsidRPr="00BF7262">
        <w:t>Д,</w:t>
      </w:r>
      <w:r w:rsidR="00BF7262">
        <w:t xml:space="preserve"> (</w:t>
      </w:r>
      <w:r w:rsidRPr="00BF7262">
        <w:t>7</w:t>
      </w:r>
      <w:r w:rsidR="00BF7262" w:rsidRPr="00BF7262">
        <w:t>)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доля</w:t>
      </w:r>
      <w:r w:rsidR="00BF7262" w:rsidRPr="00BF7262">
        <w:t xml:space="preserve"> </w:t>
      </w:r>
      <w:r w:rsidRPr="00BF7262">
        <w:t>доходов,</w:t>
      </w:r>
      <w:r w:rsidR="00BF7262" w:rsidRPr="00BF7262">
        <w:t xml:space="preserve"> </w:t>
      </w:r>
      <w:r w:rsidRPr="00BF7262">
        <w:t>полученных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деятельности,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До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доходы,</w:t>
      </w:r>
      <w:r w:rsidR="00BF7262" w:rsidRPr="00BF7262">
        <w:t xml:space="preserve"> </w:t>
      </w:r>
      <w:r w:rsidRPr="00BF7262">
        <w:t>полученные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деятельности,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Д</w:t>
      </w:r>
      <w:r w:rsidR="00BF7262" w:rsidRPr="00BF7262">
        <w:t xml:space="preserve"> - </w:t>
      </w:r>
      <w:r w:rsidRPr="00BF7262">
        <w:t>общая</w:t>
      </w:r>
      <w:r w:rsidR="00BF7262" w:rsidRPr="00BF7262">
        <w:t xml:space="preserve"> </w:t>
      </w:r>
      <w:r w:rsidRPr="00BF7262">
        <w:t>сумма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банка</w:t>
      </w:r>
      <w:r w:rsidR="00BF7262" w:rsidRPr="00BF7262">
        <w:t>.</w:t>
      </w:r>
    </w:p>
    <w:p w:rsidR="00BF7262" w:rsidRDefault="00BF7262" w:rsidP="00BF7262">
      <w:pPr>
        <w:tabs>
          <w:tab w:val="left" w:pos="726"/>
        </w:tabs>
      </w:pPr>
    </w:p>
    <w:p w:rsidR="00BF7262" w:rsidRPr="00BF7262" w:rsidRDefault="005F3049" w:rsidP="00BF7262">
      <w:pPr>
        <w:tabs>
          <w:tab w:val="left" w:pos="726"/>
        </w:tabs>
      </w:pPr>
      <w:r w:rsidRPr="00BF7262">
        <w:t>Э</w:t>
      </w:r>
      <w:r w:rsidR="00BF7262" w:rsidRPr="00BF7262">
        <w:t xml:space="preserve"> </w:t>
      </w:r>
      <w:r w:rsidRPr="00BF7262">
        <w:t>б</w:t>
      </w:r>
      <w:r w:rsidR="00BF7262" w:rsidRPr="00BF7262">
        <w:t xml:space="preserve">. </w:t>
      </w:r>
      <w:r w:rsidRPr="00BF7262">
        <w:t>д</w:t>
      </w:r>
      <w:r w:rsidR="00BF7262" w:rsidRPr="00BF7262">
        <w:t xml:space="preserve">. </w:t>
      </w:r>
      <w:r w:rsidRPr="00BF7262">
        <w:t>=</w:t>
      </w:r>
      <w:r w:rsidR="00BF7262" w:rsidRPr="00BF7262">
        <w:t xml:space="preserve"> </w:t>
      </w:r>
      <w:r w:rsidRPr="00BF7262">
        <w:t>Д</w:t>
      </w:r>
      <w:r w:rsidR="00BF7262" w:rsidRPr="00BF7262">
        <w:t xml:space="preserve"> </w:t>
      </w:r>
      <w:r w:rsidRPr="00BF7262">
        <w:t>/</w:t>
      </w:r>
      <w:r w:rsidR="00BF7262">
        <w:t xml:space="preserve"> (</w:t>
      </w:r>
      <w:r w:rsidRPr="00BF7262">
        <w:t>З</w:t>
      </w:r>
      <w:r w:rsidR="00BF7262" w:rsidRPr="00BF7262">
        <w:t xml:space="preserve"> </w:t>
      </w:r>
      <w:r w:rsidRPr="00BF7262">
        <w:t>з</w:t>
      </w:r>
      <w:r w:rsidR="00BF7262" w:rsidRPr="00BF7262">
        <w:t xml:space="preserve">. </w:t>
      </w:r>
      <w:r w:rsidRPr="00BF7262">
        <w:t>п</w:t>
      </w:r>
      <w:r w:rsidR="00BF7262" w:rsidRPr="00BF7262">
        <w:t xml:space="preserve">. </w:t>
      </w:r>
      <w:r w:rsidRPr="00BF7262">
        <w:t>+</w:t>
      </w:r>
      <w:r w:rsidR="00BF7262" w:rsidRPr="00BF7262">
        <w:t xml:space="preserve"> </w:t>
      </w:r>
      <w:r w:rsidRPr="00BF7262">
        <w:t>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с</w:t>
      </w:r>
      <w:r w:rsidR="00BF7262" w:rsidRPr="00BF7262">
        <w:t xml:space="preserve">. </w:t>
      </w:r>
      <w:r w:rsidRPr="00BF7262">
        <w:t>+</w:t>
      </w:r>
      <w:r w:rsidR="00BF7262" w:rsidRPr="00BF7262">
        <w:t xml:space="preserve"> </w:t>
      </w:r>
      <w:r w:rsidRPr="00BF7262">
        <w:t>З</w:t>
      </w:r>
      <w:r w:rsidR="00BF7262" w:rsidRPr="00BF7262">
        <w:t xml:space="preserve"> </w:t>
      </w:r>
      <w:r w:rsidRPr="00BF7262">
        <w:t>др</w:t>
      </w:r>
      <w:r w:rsidR="00BF7262" w:rsidRPr="00BF7262">
        <w:t>.),</w:t>
      </w:r>
      <w:r w:rsidR="00BF7262">
        <w:t xml:space="preserve"> (</w:t>
      </w:r>
      <w:r w:rsidRPr="00BF7262">
        <w:t>8</w:t>
      </w:r>
      <w:r w:rsidR="00BF7262" w:rsidRPr="00BF7262">
        <w:t>)</w:t>
      </w:r>
    </w:p>
    <w:p w:rsidR="00BF7262" w:rsidRDefault="00BF7262" w:rsidP="00BF7262">
      <w:pPr>
        <w:tabs>
          <w:tab w:val="left" w:pos="726"/>
        </w:tabs>
      </w:pPr>
    </w:p>
    <w:p w:rsidR="005F3049" w:rsidRPr="00BF7262" w:rsidRDefault="005F3049" w:rsidP="00BF7262">
      <w:pPr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З</w:t>
      </w:r>
      <w:r w:rsidR="00BF7262" w:rsidRPr="00BF7262">
        <w:t xml:space="preserve"> </w:t>
      </w:r>
      <w:r w:rsidRPr="00BF7262">
        <w:t>з</w:t>
      </w:r>
      <w:r w:rsidR="00BF7262" w:rsidRPr="00BF7262">
        <w:t xml:space="preserve">. </w:t>
      </w:r>
      <w:r w:rsidRPr="00BF7262">
        <w:t>п</w:t>
      </w:r>
      <w:r w:rsidR="00BF7262">
        <w:t xml:space="preserve">. - </w:t>
      </w:r>
      <w:r w:rsidRPr="00BF7262">
        <w:t>затраты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персонал,</w:t>
      </w:r>
    </w:p>
    <w:p w:rsidR="005F3049" w:rsidRPr="00BF7262" w:rsidRDefault="005F3049" w:rsidP="00BF7262">
      <w:pPr>
        <w:tabs>
          <w:tab w:val="left" w:pos="726"/>
        </w:tabs>
      </w:pPr>
      <w:r w:rsidRPr="00BF7262">
        <w:t>З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с</w:t>
      </w:r>
      <w:r w:rsidR="00BF7262">
        <w:t xml:space="preserve">. - </w:t>
      </w:r>
      <w:r w:rsidRPr="00BF7262">
        <w:t>общие</w:t>
      </w:r>
      <w:r w:rsidR="00BF7262" w:rsidRPr="00BF7262">
        <w:t xml:space="preserve"> </w:t>
      </w:r>
      <w:r w:rsidRPr="00BF7262">
        <w:t>административные</w:t>
      </w:r>
      <w:r w:rsidR="00BF7262" w:rsidRPr="00BF7262">
        <w:t xml:space="preserve"> </w:t>
      </w:r>
      <w:r w:rsidRPr="00BF7262">
        <w:t>затраты,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З</w:t>
      </w:r>
      <w:r w:rsidR="00BF7262" w:rsidRPr="00BF7262">
        <w:t xml:space="preserve"> </w:t>
      </w:r>
      <w:r w:rsidRPr="00BF7262">
        <w:t>др</w:t>
      </w:r>
      <w:r w:rsidR="00BF7262">
        <w:t xml:space="preserve">. - </w:t>
      </w:r>
      <w:r w:rsidRPr="00BF7262">
        <w:t>другие</w:t>
      </w:r>
      <w:r w:rsidR="00BF7262" w:rsidRPr="00BF7262">
        <w:t xml:space="preserve"> </w:t>
      </w:r>
      <w:r w:rsidRPr="00BF7262">
        <w:t>затраты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Завершающим</w:t>
      </w:r>
      <w:r w:rsidR="00BF7262" w:rsidRPr="00BF7262">
        <w:t xml:space="preserve"> </w:t>
      </w:r>
      <w:r w:rsidRPr="00BF7262">
        <w:t>этапом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оценка</w:t>
      </w:r>
      <w:r w:rsidR="00BF7262" w:rsidRPr="00BF7262">
        <w:t xml:space="preserve"> </w:t>
      </w:r>
      <w:r w:rsidRPr="00BF7262">
        <w:t>его</w:t>
      </w:r>
      <w:r w:rsidR="00BF7262" w:rsidRPr="00BF7262">
        <w:t xml:space="preserve"> </w:t>
      </w:r>
      <w:r w:rsidRPr="00BF7262">
        <w:t>эффективности,</w:t>
      </w:r>
      <w:r w:rsidR="00BF7262" w:rsidRPr="00BF7262">
        <w:t xml:space="preserve"> </w:t>
      </w:r>
      <w:r w:rsidRPr="00BF7262">
        <w:t>которая</w:t>
      </w:r>
      <w:r w:rsidR="00BF7262" w:rsidRPr="00BF7262">
        <w:t xml:space="preserve"> </w:t>
      </w:r>
      <w:r w:rsidRPr="00BF7262">
        <w:t>осуществляется</w:t>
      </w:r>
      <w:r w:rsidR="00BF7262" w:rsidRPr="00BF7262">
        <w:t xml:space="preserve"> </w:t>
      </w:r>
      <w:r w:rsidRPr="00BF7262">
        <w:t>через</w:t>
      </w:r>
      <w:r w:rsidR="00BF7262" w:rsidRPr="00BF7262">
        <w:t xml:space="preserve"> </w:t>
      </w:r>
      <w:r w:rsidRPr="00BF7262">
        <w:t>анализ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расходов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общего</w:t>
      </w:r>
      <w:r w:rsidR="00BF7262" w:rsidRPr="00BF7262">
        <w:t xml:space="preserve"> </w:t>
      </w:r>
      <w:r w:rsidRPr="00BF7262">
        <w:t>показателя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. </w:t>
      </w:r>
      <w:r w:rsidRPr="00BF7262">
        <w:t>На</w:t>
      </w:r>
      <w:r w:rsidR="00BF7262" w:rsidRPr="00BF7262">
        <w:t xml:space="preserve"> </w:t>
      </w:r>
      <w:r w:rsidRPr="00BF7262">
        <w:t>этом</w:t>
      </w:r>
      <w:r w:rsidR="00BF7262" w:rsidRPr="00BF7262">
        <w:t xml:space="preserve"> </w:t>
      </w:r>
      <w:r w:rsidRPr="00BF7262">
        <w:t>этапе</w:t>
      </w:r>
      <w:r w:rsidR="00BF7262" w:rsidRPr="00BF7262">
        <w:t xml:space="preserve"> </w:t>
      </w:r>
      <w:r w:rsidRPr="00BF7262">
        <w:t>необходимо</w:t>
      </w:r>
      <w:r w:rsidR="00BF7262" w:rsidRPr="00BF7262">
        <w:t xml:space="preserve"> </w:t>
      </w:r>
      <w:r w:rsidRPr="00BF7262">
        <w:t>определить,</w:t>
      </w:r>
      <w:r w:rsidR="00BF7262" w:rsidRPr="00BF7262">
        <w:t xml:space="preserve"> </w:t>
      </w:r>
      <w:r w:rsidRPr="00BF7262">
        <w:t>какая</w:t>
      </w:r>
      <w:r w:rsidR="00BF7262" w:rsidRPr="00BF7262">
        <w:t xml:space="preserve"> </w:t>
      </w:r>
      <w:r w:rsidRPr="00BF7262">
        <w:t>частица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общем</w:t>
      </w:r>
      <w:r w:rsidR="00BF7262" w:rsidRPr="00BF7262">
        <w:t xml:space="preserve"> </w:t>
      </w:r>
      <w:r w:rsidRPr="00BF7262">
        <w:t>объеме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каким</w:t>
      </w:r>
      <w:r w:rsidR="00BF7262" w:rsidRPr="00BF7262">
        <w:t xml:space="preserve"> </w:t>
      </w:r>
      <w:r w:rsidRPr="00BF7262">
        <w:t>операциями</w:t>
      </w:r>
      <w:r w:rsidR="00BF7262" w:rsidRPr="00BF7262">
        <w:t xml:space="preserve"> </w:t>
      </w:r>
      <w:r w:rsidRPr="00BF7262">
        <w:t>они</w:t>
      </w:r>
      <w:r w:rsidR="00BF7262" w:rsidRPr="00BF7262">
        <w:t xml:space="preserve"> </w:t>
      </w:r>
      <w:r w:rsidRPr="00BF7262">
        <w:t>получены</w:t>
      </w:r>
      <w:r w:rsidR="00BF7262" w:rsidRPr="00BF7262">
        <w:t xml:space="preserve">. </w:t>
      </w:r>
      <w:r w:rsidRPr="00BF7262">
        <w:t>Аналогичные</w:t>
      </w:r>
      <w:r w:rsidR="00BF7262" w:rsidRPr="00BF7262">
        <w:t xml:space="preserve"> </w:t>
      </w:r>
      <w:r w:rsidRPr="00BF7262">
        <w:t>аналитические</w:t>
      </w:r>
      <w:r w:rsidR="00BF7262" w:rsidRPr="00BF7262">
        <w:t xml:space="preserve"> </w:t>
      </w:r>
      <w:r w:rsidRPr="00BF7262">
        <w:t>процедуры</w:t>
      </w:r>
      <w:r w:rsidR="00BF7262" w:rsidRPr="00BF7262">
        <w:t xml:space="preserve"> </w:t>
      </w:r>
      <w:r w:rsidRPr="00BF7262">
        <w:t>осуществляются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расходам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. </w:t>
      </w:r>
      <w:r w:rsidRPr="00BF7262">
        <w:t>При</w:t>
      </w:r>
      <w:r w:rsidR="00BF7262" w:rsidRPr="00BF7262">
        <w:t xml:space="preserve"> </w:t>
      </w:r>
      <w:r w:rsidRPr="00BF7262">
        <w:t>этом</w:t>
      </w:r>
      <w:r w:rsidR="00BF7262" w:rsidRPr="00BF7262">
        <w:t xml:space="preserve"> </w:t>
      </w:r>
      <w:r w:rsidRPr="00BF7262">
        <w:t>следует</w:t>
      </w:r>
      <w:r w:rsidR="00BF7262" w:rsidRPr="00BF7262">
        <w:t xml:space="preserve"> </w:t>
      </w:r>
      <w:r w:rsidRPr="00BF7262">
        <w:t>иметь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виду,</w:t>
      </w:r>
      <w:r w:rsidR="00BF7262" w:rsidRPr="00BF7262">
        <w:t xml:space="preserve"> </w:t>
      </w:r>
      <w:r w:rsidRPr="00BF7262">
        <w:t>что</w:t>
      </w:r>
      <w:r w:rsidR="00BF7262" w:rsidRPr="00BF7262">
        <w:t xml:space="preserve"> </w:t>
      </w:r>
      <w:r w:rsidRPr="00BF7262">
        <w:t>доходы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расходы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национальной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иностранной</w:t>
      </w:r>
      <w:r w:rsidR="00BF7262" w:rsidRPr="00BF7262">
        <w:t xml:space="preserve"> </w:t>
      </w:r>
      <w:r w:rsidRPr="00BF7262">
        <w:t>валюте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Рассмотрим</w:t>
      </w:r>
      <w:r w:rsidR="00BF7262" w:rsidRPr="00BF7262">
        <w:t xml:space="preserve"> </w:t>
      </w:r>
      <w:r w:rsidRPr="00BF7262">
        <w:t>основные</w:t>
      </w:r>
      <w:r w:rsidR="00BF7262" w:rsidRPr="00BF7262">
        <w:t xml:space="preserve"> </w:t>
      </w:r>
      <w:r w:rsidRPr="00BF7262">
        <w:t>виды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:</w:t>
      </w:r>
    </w:p>
    <w:p w:rsidR="00BF7262" w:rsidRPr="00BF7262" w:rsidRDefault="005F3049" w:rsidP="00BF7262">
      <w:pPr>
        <w:numPr>
          <w:ilvl w:val="0"/>
          <w:numId w:val="3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BF7262">
        <w:t>проценты</w:t>
      </w:r>
      <w:r w:rsidR="00BF7262" w:rsidRPr="00BF7262">
        <w:t xml:space="preserve"> </w:t>
      </w:r>
      <w:r w:rsidRPr="00BF7262">
        <w:t>за</w:t>
      </w:r>
      <w:r w:rsidR="00BF7262" w:rsidRPr="00BF7262">
        <w:t xml:space="preserve"> </w:t>
      </w:r>
      <w:r w:rsidRPr="00BF7262">
        <w:t>предоставленными</w:t>
      </w:r>
      <w:r w:rsidR="00BF7262" w:rsidRPr="00BF7262">
        <w:t xml:space="preserve"> </w:t>
      </w:r>
      <w:r w:rsidRPr="00BF7262">
        <w:t>кредиты</w:t>
      </w:r>
      <w:r w:rsidR="00BF7262" w:rsidRPr="00BF7262">
        <w:t xml:space="preserve"> </w:t>
      </w:r>
      <w:r w:rsidRPr="00BF7262">
        <w:t>субъектам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;</w:t>
      </w:r>
    </w:p>
    <w:p w:rsidR="00BF7262" w:rsidRPr="00BF7262" w:rsidRDefault="005F3049" w:rsidP="00BF7262">
      <w:pPr>
        <w:numPr>
          <w:ilvl w:val="0"/>
          <w:numId w:val="3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BF7262">
        <w:t>комиссионные</w:t>
      </w:r>
      <w:r w:rsidR="00BF7262" w:rsidRPr="00BF7262">
        <w:t xml:space="preserve"> </w:t>
      </w:r>
      <w:r w:rsidRPr="00BF7262">
        <w:t>доходы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векселями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="00BF7262">
        <w:t>т.д.</w:t>
      </w:r>
      <w:r w:rsidR="00BF7262" w:rsidRPr="00BF7262">
        <w:t>;</w:t>
      </w:r>
    </w:p>
    <w:p w:rsidR="00BF7262" w:rsidRPr="00BF7262" w:rsidRDefault="005F3049" w:rsidP="00BF7262">
      <w:pPr>
        <w:numPr>
          <w:ilvl w:val="0"/>
          <w:numId w:val="3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BF7262">
        <w:t>комиссионные</w:t>
      </w:r>
      <w:r w:rsidR="00BF7262" w:rsidRPr="00BF7262">
        <w:t xml:space="preserve"> </w:t>
      </w:r>
      <w:r w:rsidRPr="00BF7262">
        <w:t>доходы</w:t>
      </w:r>
      <w:r w:rsidR="00BF7262" w:rsidRPr="00BF7262">
        <w:t xml:space="preserve"> </w:t>
      </w:r>
      <w:r w:rsidRPr="00BF7262">
        <w:t>за</w:t>
      </w:r>
      <w:r w:rsidR="00BF7262" w:rsidRPr="00BF7262">
        <w:t xml:space="preserve"> </w:t>
      </w:r>
      <w:r w:rsidRPr="00BF7262">
        <w:t>открытие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ведение</w:t>
      </w:r>
      <w:r w:rsidR="00BF7262" w:rsidRPr="00BF7262">
        <w:t xml:space="preserve"> </w:t>
      </w:r>
      <w:r w:rsidRPr="00BF7262">
        <w:t>текущих,</w:t>
      </w:r>
      <w:r w:rsidR="00BF7262" w:rsidRPr="00BF7262">
        <w:t xml:space="preserve"> </w:t>
      </w:r>
      <w:r w:rsidRPr="00BF7262">
        <w:t>депозитных,</w:t>
      </w:r>
      <w:r w:rsidR="00BF7262" w:rsidRPr="00BF7262">
        <w:t xml:space="preserve"> </w:t>
      </w:r>
      <w:r w:rsidRPr="00BF7262">
        <w:t>корреспондентских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других</w:t>
      </w:r>
      <w:r w:rsidR="00BF7262" w:rsidRPr="00BF7262">
        <w:t xml:space="preserve"> </w:t>
      </w:r>
      <w:r w:rsidRPr="00BF7262">
        <w:t>счетов</w:t>
      </w:r>
      <w:r w:rsidR="00BF7262" w:rsidRPr="00BF7262">
        <w:t xml:space="preserve"> </w:t>
      </w:r>
      <w:r w:rsidRPr="00BF7262">
        <w:t>клиентов</w:t>
      </w:r>
      <w:r w:rsidR="00BF7262" w:rsidRPr="00BF7262">
        <w:t>;</w:t>
      </w:r>
    </w:p>
    <w:p w:rsidR="00BF7262" w:rsidRPr="00BF7262" w:rsidRDefault="005F3049" w:rsidP="00BF7262">
      <w:pPr>
        <w:numPr>
          <w:ilvl w:val="0"/>
          <w:numId w:val="3"/>
        </w:numPr>
        <w:shd w:val="clear" w:color="auto" w:fill="FFFFFF"/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BF7262">
        <w:t>доходы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купли-продажи</w:t>
      </w:r>
      <w:r w:rsidR="00BF7262" w:rsidRPr="00BF7262">
        <w:t xml:space="preserve"> </w:t>
      </w:r>
      <w:r w:rsidRPr="00BF7262">
        <w:t>иностранной</w:t>
      </w:r>
      <w:r w:rsidR="00BF7262" w:rsidRPr="00BF7262">
        <w:t xml:space="preserve"> </w:t>
      </w:r>
      <w:r w:rsidRPr="00BF7262">
        <w:t>валюты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После</w:t>
      </w:r>
      <w:r w:rsidR="00BF7262" w:rsidRPr="00BF7262">
        <w:t xml:space="preserve"> </w:t>
      </w:r>
      <w:r w:rsidRPr="00BF7262">
        <w:t>определения</w:t>
      </w:r>
      <w:r w:rsidR="00BF7262" w:rsidRPr="00BF7262">
        <w:t xml:space="preserve"> </w:t>
      </w:r>
      <w:r w:rsidRPr="00BF7262">
        <w:t>места,</w:t>
      </w:r>
      <w:r w:rsidR="00BF7262" w:rsidRPr="00BF7262">
        <w:t xml:space="preserve"> </w:t>
      </w:r>
      <w:r w:rsidRPr="00BF7262">
        <w:t>которое</w:t>
      </w:r>
      <w:r w:rsidR="00BF7262" w:rsidRPr="00BF7262">
        <w:t xml:space="preserve"> </w:t>
      </w:r>
      <w:r w:rsidRPr="00BF7262">
        <w:t>занимают</w:t>
      </w:r>
      <w:r w:rsidR="00BF7262" w:rsidRPr="00BF7262">
        <w:t xml:space="preserve"> </w:t>
      </w:r>
      <w:r w:rsidRPr="00BF7262">
        <w:t>банковские</w:t>
      </w:r>
      <w:r w:rsidR="00BF7262" w:rsidRPr="00BF7262">
        <w:t xml:space="preserve"> </w:t>
      </w:r>
      <w:r w:rsidRPr="00BF7262">
        <w:t>операции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безналичных</w:t>
      </w:r>
      <w:r w:rsidR="00BF7262" w:rsidRPr="00BF7262">
        <w:t xml:space="preserve"> </w:t>
      </w:r>
      <w:r w:rsidRPr="00BF7262">
        <w:t>расчетных</w:t>
      </w:r>
      <w:r w:rsidR="00BF7262" w:rsidRPr="00BF7262">
        <w:t xml:space="preserve"> </w:t>
      </w:r>
      <w:r w:rsidRPr="00BF7262">
        <w:t>операциях,</w:t>
      </w:r>
      <w:r w:rsidR="00BF7262" w:rsidRPr="00BF7262">
        <w:t xml:space="preserve"> </w:t>
      </w:r>
      <w:r w:rsidRPr="00BF7262">
        <w:t>анализируется</w:t>
      </w:r>
      <w:r w:rsidR="00BF7262" w:rsidRPr="00BF7262">
        <w:t xml:space="preserve"> </w:t>
      </w:r>
      <w:r w:rsidRPr="00BF7262">
        <w:t>их</w:t>
      </w:r>
      <w:r w:rsidR="00BF7262" w:rsidRPr="00BF7262">
        <w:t xml:space="preserve"> </w:t>
      </w:r>
      <w:r w:rsidRPr="00BF7262">
        <w:t>динамика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Следующим</w:t>
      </w:r>
      <w:r w:rsidR="00BF7262" w:rsidRPr="00BF7262">
        <w:t xml:space="preserve"> </w:t>
      </w:r>
      <w:r w:rsidRPr="00BF7262">
        <w:t>этапом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структурный</w:t>
      </w:r>
      <w:r w:rsidR="00BF7262" w:rsidRPr="00BF7262">
        <w:t xml:space="preserve"> </w:t>
      </w:r>
      <w:r w:rsidRPr="00BF7262">
        <w:t>анализ,</w:t>
      </w:r>
      <w:r w:rsidR="00BF7262" w:rsidRPr="00BF7262">
        <w:t xml:space="preserve"> </w:t>
      </w:r>
      <w:r w:rsidRPr="00BF7262">
        <w:t>который</w:t>
      </w:r>
      <w:r w:rsidR="00BF7262" w:rsidRPr="00BF7262">
        <w:t xml:space="preserve"> </w:t>
      </w:r>
      <w:r w:rsidRPr="00BF7262">
        <w:t>проводится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разрезе</w:t>
      </w:r>
      <w:r w:rsidR="00BF7262" w:rsidRPr="00BF7262">
        <w:t>:</w:t>
      </w:r>
    </w:p>
    <w:p w:rsidR="00BF7262" w:rsidRPr="00BF7262" w:rsidRDefault="005F3049" w:rsidP="00BF7262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7262">
        <w:t>виды</w:t>
      </w:r>
      <w:r w:rsidR="00BF7262" w:rsidRPr="00BF7262">
        <w:t xml:space="preserve"> </w:t>
      </w:r>
      <w:r w:rsidRPr="00BF7262">
        <w:t>валют</w:t>
      </w:r>
      <w:r w:rsidR="00BF7262" w:rsidRPr="00BF7262">
        <w:t>;</w:t>
      </w:r>
    </w:p>
    <w:p w:rsidR="00BF7262" w:rsidRPr="00BF7262" w:rsidRDefault="005F3049" w:rsidP="00BF7262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7262">
        <w:t>участники</w:t>
      </w:r>
      <w:r w:rsidR="00BF7262" w:rsidRPr="00BF7262">
        <w:t xml:space="preserve"> </w:t>
      </w:r>
      <w:r w:rsidRPr="00BF7262">
        <w:t>этих</w:t>
      </w:r>
      <w:r w:rsidR="00BF7262" w:rsidRPr="00BF7262">
        <w:t xml:space="preserve"> </w:t>
      </w:r>
      <w:r w:rsidRPr="00BF7262">
        <w:t>операций</w:t>
      </w:r>
      <w:r w:rsidR="00BF7262" w:rsidRPr="00BF7262">
        <w:t>;</w:t>
      </w:r>
    </w:p>
    <w:p w:rsidR="00BF7262" w:rsidRPr="00BF7262" w:rsidRDefault="005F3049" w:rsidP="00BF7262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7262">
        <w:t>отраслевое</w:t>
      </w:r>
      <w:r w:rsidR="00BF7262" w:rsidRPr="00BF7262">
        <w:t xml:space="preserve"> </w:t>
      </w:r>
      <w:r w:rsidRPr="00BF7262">
        <w:t>направление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Тематический</w:t>
      </w:r>
      <w:r w:rsidR="00BF7262" w:rsidRPr="00BF7262">
        <w:t xml:space="preserve"> </w:t>
      </w:r>
      <w:r w:rsidRPr="00BF7262">
        <w:t>анализ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начинается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определения</w:t>
      </w:r>
      <w:r w:rsidR="00BF7262" w:rsidRPr="00BF7262">
        <w:t xml:space="preserve"> </w:t>
      </w:r>
      <w:r w:rsidRPr="00BF7262">
        <w:t>их</w:t>
      </w:r>
      <w:r w:rsidR="00BF7262" w:rsidRPr="00BF7262">
        <w:t xml:space="preserve"> </w:t>
      </w:r>
      <w:r w:rsidRPr="00BF7262">
        <w:t>места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масштабов</w:t>
      </w:r>
      <w:r w:rsidR="00BF7262" w:rsidRPr="00BF7262">
        <w:t xml:space="preserve"> </w:t>
      </w:r>
      <w:r w:rsidRPr="00BF7262">
        <w:t>этих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отношением</w:t>
      </w:r>
      <w:r w:rsidR="00BF7262" w:rsidRPr="00BF7262">
        <w:t xml:space="preserve"> </w:t>
      </w:r>
      <w:r w:rsidRPr="00BF7262">
        <w:t>к</w:t>
      </w:r>
      <w:r w:rsidR="00BF7262" w:rsidRPr="00BF7262">
        <w:t xml:space="preserve"> </w:t>
      </w:r>
      <w:r w:rsidRPr="00BF7262">
        <w:t>другим</w:t>
      </w:r>
      <w:r w:rsidR="00BF7262" w:rsidRPr="00BF7262">
        <w:t xml:space="preserve"> </w:t>
      </w:r>
      <w:r w:rsidRPr="00BF7262">
        <w:t>формам</w:t>
      </w:r>
      <w:r w:rsidR="00BF7262" w:rsidRPr="00BF7262">
        <w:t xml:space="preserve"> </w:t>
      </w:r>
      <w:r w:rsidRPr="00BF7262">
        <w:t>безналичных</w:t>
      </w:r>
      <w:r w:rsidR="00BF7262" w:rsidRPr="00BF7262">
        <w:t xml:space="preserve"> </w:t>
      </w:r>
      <w:r w:rsidRPr="00BF7262">
        <w:t>счетов</w:t>
      </w:r>
      <w:r w:rsidR="00BF7262" w:rsidRPr="00BF7262">
        <w:t xml:space="preserve">. </w:t>
      </w:r>
      <w:r w:rsidRPr="00BF7262">
        <w:t>Такой</w:t>
      </w:r>
      <w:r w:rsidR="00BF7262" w:rsidRPr="00BF7262">
        <w:t xml:space="preserve"> </w:t>
      </w:r>
      <w:r w:rsidRPr="00BF7262">
        <w:t>анализ</w:t>
      </w:r>
      <w:r w:rsidR="00BF7262" w:rsidRPr="00BF7262">
        <w:t xml:space="preserve"> </w:t>
      </w:r>
      <w:r w:rsidRPr="00BF7262">
        <w:t>проводится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помощью</w:t>
      </w:r>
      <w:r w:rsidR="00BF7262" w:rsidRPr="00BF7262">
        <w:t xml:space="preserve"> </w:t>
      </w:r>
      <w:r w:rsidRPr="00BF7262">
        <w:t>показателя</w:t>
      </w:r>
      <w:r w:rsidR="00BF7262" w:rsidRPr="00BF7262">
        <w:t xml:space="preserve"> </w:t>
      </w:r>
      <w:r w:rsidRPr="00BF7262">
        <w:t>удельного</w:t>
      </w:r>
      <w:r w:rsidR="00BF7262" w:rsidRPr="00BF7262">
        <w:t xml:space="preserve"> </w:t>
      </w:r>
      <w:r w:rsidRPr="00BF7262">
        <w:t>веса</w:t>
      </w:r>
      <w:r w:rsidR="00BF7262" w:rsidRPr="00BF7262">
        <w:t xml:space="preserve"> </w:t>
      </w:r>
      <w:r w:rsidRPr="00BF7262">
        <w:t>отдельного</w:t>
      </w:r>
      <w:r w:rsidR="00BF7262" w:rsidRPr="00BF7262">
        <w:t xml:space="preserve"> </w:t>
      </w:r>
      <w:r w:rsidRPr="00BF7262">
        <w:t>вида</w:t>
      </w:r>
      <w:r w:rsidR="00BF7262" w:rsidRPr="00BF7262">
        <w:t xml:space="preserve"> </w:t>
      </w:r>
      <w:r w:rsidRPr="00BF7262">
        <w:t>операции,</w:t>
      </w:r>
      <w:r w:rsidR="00BF7262" w:rsidRPr="00BF7262">
        <w:t xml:space="preserve"> </w:t>
      </w:r>
      <w:r w:rsidRPr="00BF7262">
        <w:t>проведенной</w:t>
      </w:r>
      <w:r w:rsidR="00BF7262" w:rsidRPr="00BF7262">
        <w:t xml:space="preserve"> </w:t>
      </w:r>
      <w:r w:rsidRPr="00BF7262">
        <w:t>за</w:t>
      </w:r>
      <w:r w:rsidR="00BF7262" w:rsidRPr="00BF7262">
        <w:t xml:space="preserve"> </w:t>
      </w:r>
      <w:r w:rsidRPr="00BF7262">
        <w:t>анализируемый</w:t>
      </w:r>
      <w:r w:rsidR="00BF7262" w:rsidRPr="00BF7262">
        <w:t xml:space="preserve"> </w:t>
      </w:r>
      <w:r w:rsidRPr="00BF7262">
        <w:t>период</w:t>
      </w:r>
      <w:r w:rsidR="00BF7262" w:rsidRPr="00BF7262">
        <w:t xml:space="preserve">. </w:t>
      </w:r>
      <w:r w:rsidRPr="00BF7262">
        <w:t>Банк,</w:t>
      </w:r>
      <w:r w:rsidR="00BF7262" w:rsidRPr="00BF7262">
        <w:t xml:space="preserve"> </w:t>
      </w:r>
      <w:r w:rsidRPr="00BF7262">
        <w:t>который</w:t>
      </w:r>
      <w:r w:rsidR="00BF7262" w:rsidRPr="00BF7262">
        <w:t xml:space="preserve"> </w:t>
      </w:r>
      <w:r w:rsidRPr="00BF7262">
        <w:t>работает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международными</w:t>
      </w:r>
      <w:r w:rsidR="00BF7262" w:rsidRPr="00BF7262">
        <w:t xml:space="preserve"> </w:t>
      </w:r>
      <w:r w:rsidRPr="00BF7262">
        <w:t>расчетами,</w:t>
      </w:r>
      <w:r w:rsidR="00BF7262" w:rsidRPr="00BF7262">
        <w:t xml:space="preserve"> </w:t>
      </w:r>
      <w:r w:rsidRPr="00BF7262">
        <w:t>обслуживая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деятельности,</w:t>
      </w:r>
      <w:r w:rsidR="00BF7262" w:rsidRPr="00BF7262">
        <w:t xml:space="preserve"> </w:t>
      </w:r>
      <w:r w:rsidRPr="00BF7262">
        <w:t>должен</w:t>
      </w:r>
      <w:r w:rsidR="00BF7262" w:rsidRPr="00BF7262">
        <w:t xml:space="preserve"> </w:t>
      </w:r>
      <w:r w:rsidRPr="00BF7262">
        <w:t>использовать</w:t>
      </w:r>
      <w:r w:rsidR="00BF7262" w:rsidRPr="00BF7262">
        <w:t xml:space="preserve"> </w:t>
      </w:r>
      <w:r w:rsidRPr="00BF7262">
        <w:t>преимущества</w:t>
      </w:r>
      <w:r w:rsidR="00BF7262" w:rsidRPr="00BF7262">
        <w:t xml:space="preserve"> </w:t>
      </w:r>
      <w:r w:rsidRPr="00BF7262">
        <w:t>этого</w:t>
      </w:r>
      <w:r w:rsidR="00BF7262" w:rsidRPr="00BF7262">
        <w:t xml:space="preserve"> </w:t>
      </w:r>
      <w:r w:rsidRPr="00BF7262">
        <w:t>направления</w:t>
      </w:r>
      <w:r w:rsidR="00BF7262" w:rsidRPr="00BF7262">
        <w:t xml:space="preserve"> </w:t>
      </w:r>
      <w:r w:rsidRPr="00BF7262">
        <w:t>работы,</w:t>
      </w:r>
      <w:r w:rsidR="00BF7262" w:rsidRPr="00BF7262">
        <w:t xml:space="preserve"> </w:t>
      </w:r>
      <w:r w:rsidRPr="00BF7262">
        <w:t>учитывая</w:t>
      </w:r>
      <w:r w:rsidR="00BF7262" w:rsidRPr="00BF7262">
        <w:t xml:space="preserve"> </w:t>
      </w:r>
      <w:r w:rsidRPr="00BF7262">
        <w:t>его</w:t>
      </w:r>
      <w:r w:rsidR="00BF7262" w:rsidRPr="00BF7262">
        <w:t xml:space="preserve"> </w:t>
      </w:r>
      <w:r w:rsidRPr="00BF7262">
        <w:t>высокую</w:t>
      </w:r>
      <w:r w:rsidR="00BF7262" w:rsidRPr="00BF7262">
        <w:t xml:space="preserve"> </w:t>
      </w:r>
      <w:r w:rsidRPr="00BF7262">
        <w:t>стоимость,</w:t>
      </w:r>
      <w:r w:rsidR="00BF7262" w:rsidRPr="00BF7262">
        <w:t xml:space="preserve"> </w:t>
      </w:r>
      <w:r w:rsidRPr="00BF7262">
        <w:t>а</w:t>
      </w:r>
      <w:r w:rsidR="00BF7262" w:rsidRPr="00BF7262">
        <w:t xml:space="preserve"> </w:t>
      </w:r>
      <w:r w:rsidRPr="00BF7262">
        <w:t>соответственно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высокую</w:t>
      </w:r>
      <w:r w:rsidR="00BF7262" w:rsidRPr="00BF7262">
        <w:t xml:space="preserve"> </w:t>
      </w:r>
      <w:r w:rsidRPr="00BF7262">
        <w:t>рентабельность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Индекс</w:t>
      </w:r>
      <w:r w:rsidR="00BF7262" w:rsidRPr="00BF7262">
        <w:t xml:space="preserve"> </w:t>
      </w:r>
      <w:r w:rsidRPr="00BF7262">
        <w:t>операции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рассчитывается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формуле</w:t>
      </w:r>
      <w:r w:rsidR="00BF7262" w:rsidRPr="00BF7262">
        <w:t>:</w:t>
      </w:r>
    </w:p>
    <w:p w:rsidR="00BF7262" w:rsidRDefault="00BF7262" w:rsidP="00BF7262">
      <w:pPr>
        <w:shd w:val="clear" w:color="auto" w:fill="FFFFFF"/>
        <w:tabs>
          <w:tab w:val="left" w:pos="726"/>
        </w:tabs>
      </w:pP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Ио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=</w:t>
      </w:r>
      <w:r w:rsidR="00BF7262" w:rsidRPr="00BF7262">
        <w:t xml:space="preserve"> </w:t>
      </w:r>
      <w:r w:rsidRPr="00BF7262">
        <w:t>Во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/</w:t>
      </w:r>
      <w:r w:rsidR="00BF7262" w:rsidRPr="00BF7262">
        <w:t xml:space="preserve"> </w:t>
      </w:r>
      <w:r w:rsidRPr="00BF7262">
        <w:t>∑Бн</w:t>
      </w:r>
      <w:r w:rsidR="00BF7262" w:rsidRPr="00BF7262">
        <w:t xml:space="preserve">. </w:t>
      </w:r>
      <w:r w:rsidRPr="00BF7262">
        <w:t>р</w:t>
      </w:r>
      <w:r w:rsidR="00BF7262" w:rsidRPr="00BF7262">
        <w:t>.,</w:t>
      </w:r>
      <w:r w:rsidR="00BF7262">
        <w:t xml:space="preserve"> (</w:t>
      </w:r>
      <w:r w:rsidRPr="00BF7262">
        <w:t>9</w:t>
      </w:r>
      <w:r w:rsidR="00BF7262" w:rsidRPr="00BF7262">
        <w:t>)</w:t>
      </w:r>
    </w:p>
    <w:p w:rsidR="00BF7262" w:rsidRDefault="00BF7262" w:rsidP="00BF726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F7262" w:rsidRPr="00BF7262" w:rsidRDefault="005F3049" w:rsidP="00BF7262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F7262">
        <w:t>где</w:t>
      </w:r>
      <w:r w:rsidR="00BF7262" w:rsidRPr="00BF7262">
        <w:t xml:space="preserve"> </w:t>
      </w:r>
      <w:r w:rsidRPr="00BF7262">
        <w:t>Ио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индекс</w:t>
      </w:r>
      <w:r w:rsidR="00BF7262" w:rsidRPr="00BF7262">
        <w:t xml:space="preserve"> </w:t>
      </w:r>
      <w:r w:rsidRPr="00BF7262">
        <w:t>операции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;</w:t>
      </w:r>
    </w:p>
    <w:p w:rsidR="00BF7262" w:rsidRPr="00BF7262" w:rsidRDefault="005F3049" w:rsidP="00BF7262">
      <w:pPr>
        <w:tabs>
          <w:tab w:val="left" w:pos="726"/>
        </w:tabs>
        <w:autoSpaceDE w:val="0"/>
        <w:autoSpaceDN w:val="0"/>
        <w:adjustRightInd w:val="0"/>
      </w:pPr>
      <w:r w:rsidRPr="00BF7262">
        <w:t>Во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вид</w:t>
      </w:r>
      <w:r w:rsidR="00BF7262" w:rsidRPr="00BF7262">
        <w:t xml:space="preserve"> </w:t>
      </w:r>
      <w:r w:rsidRPr="00BF7262">
        <w:t>операции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;</w:t>
      </w:r>
    </w:p>
    <w:p w:rsidR="00BF7262" w:rsidRPr="00BF7262" w:rsidRDefault="005F3049" w:rsidP="00BF7262">
      <w:pPr>
        <w:tabs>
          <w:tab w:val="left" w:pos="726"/>
        </w:tabs>
        <w:autoSpaceDE w:val="0"/>
        <w:autoSpaceDN w:val="0"/>
        <w:adjustRightInd w:val="0"/>
      </w:pPr>
      <w:r w:rsidRPr="00BF7262">
        <w:t>∑Бн</w:t>
      </w:r>
      <w:r w:rsidR="00BF7262" w:rsidRPr="00BF7262">
        <w:t xml:space="preserve">. </w:t>
      </w:r>
      <w:r w:rsidRPr="00BF7262">
        <w:t>р</w:t>
      </w:r>
      <w:r w:rsidR="00BF7262">
        <w:t xml:space="preserve">. - </w:t>
      </w:r>
      <w:r w:rsidRPr="00BF7262">
        <w:t>сумма</w:t>
      </w:r>
      <w:r w:rsidR="00BF7262" w:rsidRPr="00BF7262">
        <w:t xml:space="preserve"> </w:t>
      </w:r>
      <w:r w:rsidRPr="00BF7262">
        <w:t>безналичных</w:t>
      </w:r>
      <w:r w:rsidR="00BF7262" w:rsidRPr="00BF7262">
        <w:t xml:space="preserve"> </w:t>
      </w:r>
      <w:r w:rsidRPr="00BF7262">
        <w:t>расчетов</w:t>
      </w:r>
      <w:r w:rsidR="00BF7262" w:rsidRPr="00BF7262">
        <w:t>.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Поскольку</w:t>
      </w:r>
      <w:r w:rsidR="00BF7262" w:rsidRPr="00BF7262">
        <w:t xml:space="preserve"> </w:t>
      </w:r>
      <w:r w:rsidRPr="00BF7262">
        <w:t>банковское</w:t>
      </w:r>
      <w:r w:rsidR="00BF7262" w:rsidRPr="00BF7262">
        <w:t xml:space="preserve"> </w:t>
      </w:r>
      <w:r w:rsidRPr="00BF7262">
        <w:t>обслуживание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считается</w:t>
      </w:r>
      <w:r w:rsidR="00BF7262" w:rsidRPr="00BF7262">
        <w:t xml:space="preserve"> </w:t>
      </w:r>
      <w:r w:rsidRPr="00BF7262">
        <w:t>трудоемкими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дорогими,</w:t>
      </w:r>
      <w:r w:rsidR="00BF7262" w:rsidRPr="00BF7262">
        <w:t xml:space="preserve"> </w:t>
      </w:r>
      <w:r w:rsidRPr="00BF7262">
        <w:t>завершающим</w:t>
      </w:r>
      <w:r w:rsidR="00BF7262" w:rsidRPr="00BF7262">
        <w:t xml:space="preserve"> </w:t>
      </w:r>
      <w:r w:rsidRPr="00BF7262">
        <w:t>этапом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является</w:t>
      </w:r>
      <w:r w:rsidR="00BF7262" w:rsidRPr="00BF7262">
        <w:t xml:space="preserve"> </w:t>
      </w:r>
      <w:r w:rsidRPr="00BF7262">
        <w:t>анализ</w:t>
      </w:r>
      <w:r w:rsidR="00BF7262" w:rsidRPr="00BF7262">
        <w:t xml:space="preserve"> </w:t>
      </w:r>
      <w:r w:rsidRPr="00BF7262">
        <w:t>экономической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этих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. </w:t>
      </w:r>
      <w:r w:rsidRPr="00BF7262">
        <w:t>Он</w:t>
      </w:r>
      <w:r w:rsidR="00BF7262" w:rsidRPr="00BF7262">
        <w:t xml:space="preserve"> </w:t>
      </w:r>
      <w:r w:rsidRPr="00BF7262">
        <w:t>осуществляется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помощью</w:t>
      </w:r>
      <w:r w:rsidR="00BF7262" w:rsidRPr="00BF7262">
        <w:t xml:space="preserve"> </w:t>
      </w:r>
      <w:r w:rsidRPr="00BF7262">
        <w:t>таких</w:t>
      </w:r>
      <w:r w:rsidR="00BF7262" w:rsidRPr="00BF7262">
        <w:t xml:space="preserve"> </w:t>
      </w:r>
      <w:r w:rsidRPr="00BF7262">
        <w:t>коэффициентов</w:t>
      </w:r>
      <w:r w:rsidR="00BF7262" w:rsidRPr="00BF7262">
        <w:t>: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доходность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рассчитывается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формуле</w:t>
      </w:r>
      <w:r w:rsidR="00BF7262" w:rsidRPr="00BF7262">
        <w:t xml:space="preserve"> </w:t>
      </w:r>
      <w:r w:rsidRPr="00BF7262">
        <w:t>10</w:t>
      </w:r>
      <w:r w:rsidR="00BF7262" w:rsidRPr="00BF7262">
        <w:t>:</w:t>
      </w:r>
    </w:p>
    <w:p w:rsidR="00BF7262" w:rsidRDefault="00BF7262" w:rsidP="00BF7262">
      <w:pPr>
        <w:shd w:val="clear" w:color="auto" w:fill="FFFFFF"/>
        <w:tabs>
          <w:tab w:val="left" w:pos="726"/>
        </w:tabs>
      </w:pP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Д</w:t>
      </w:r>
      <w:r w:rsidR="00BF7262" w:rsidRPr="00BF7262">
        <w:t xml:space="preserve"> </w:t>
      </w:r>
      <w:r w:rsidRPr="00BF7262">
        <w:t>б</w:t>
      </w:r>
      <w:r w:rsidR="00BF7262" w:rsidRPr="00BF7262">
        <w:t xml:space="preserve">.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=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о</w:t>
      </w:r>
      <w:r w:rsidR="00BF7262" w:rsidRPr="00BF7262">
        <w:t xml:space="preserve">. </w:t>
      </w:r>
      <w:r w:rsidRPr="00BF7262">
        <w:t>вэд/Д</w:t>
      </w:r>
      <w:r w:rsidR="00BF7262" w:rsidRPr="00BF7262">
        <w:t xml:space="preserve">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</w:t>
      </w:r>
      <w:r w:rsidRPr="00BF7262">
        <w:t>·</w:t>
      </w:r>
      <w:r w:rsidR="00BF7262" w:rsidRPr="00BF7262">
        <w:t xml:space="preserve"> </w:t>
      </w:r>
      <w:r w:rsidRPr="00BF7262">
        <w:t>100%,</w:t>
      </w:r>
      <w:r w:rsidR="00BF7262">
        <w:t xml:space="preserve"> (</w:t>
      </w:r>
      <w:r w:rsidRPr="00BF7262">
        <w:t>10</w:t>
      </w:r>
      <w:r w:rsidR="00BF7262" w:rsidRPr="00BF7262">
        <w:t>)</w:t>
      </w:r>
    </w:p>
    <w:p w:rsidR="00BF7262" w:rsidRDefault="00BF7262" w:rsidP="00BF7262">
      <w:pPr>
        <w:shd w:val="clear" w:color="auto" w:fill="FFFFFF"/>
        <w:tabs>
          <w:tab w:val="left" w:pos="726"/>
        </w:tabs>
      </w:pP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где</w:t>
      </w:r>
      <w:r w:rsidR="00BF7262" w:rsidRPr="00BF7262">
        <w:t xml:space="preserve"> </w:t>
      </w:r>
      <w:r w:rsidRPr="00BF7262">
        <w:t>Д</w:t>
      </w:r>
      <w:r w:rsidR="00BF7262" w:rsidRPr="00BF7262">
        <w:t xml:space="preserve"> </w:t>
      </w:r>
      <w:r w:rsidRPr="00BF7262">
        <w:t>б</w:t>
      </w:r>
      <w:r w:rsidR="00BF7262" w:rsidRPr="00BF7262">
        <w:t xml:space="preserve">. </w:t>
      </w:r>
      <w:r w:rsidRPr="00BF7262">
        <w:t>о</w:t>
      </w:r>
      <w:r w:rsidR="00BF7262" w:rsidRPr="00BF7262">
        <w:t xml:space="preserve">. </w:t>
      </w:r>
      <w:r w:rsidRPr="00BF7262">
        <w:t>вэд</w:t>
      </w:r>
      <w:r w:rsidR="00BF7262" w:rsidRPr="00BF7262">
        <w:t xml:space="preserve"> - </w:t>
      </w:r>
      <w:r w:rsidRPr="00BF7262">
        <w:t>доход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проведения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>;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частица</w:t>
      </w:r>
      <w:r w:rsidR="00BF7262" w:rsidRPr="00BF7262">
        <w:t xml:space="preserve"> </w:t>
      </w:r>
      <w:r w:rsidRPr="00BF7262">
        <w:t>дохода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общей</w:t>
      </w:r>
      <w:r w:rsidR="00BF7262" w:rsidRPr="00BF7262">
        <w:t xml:space="preserve"> </w:t>
      </w:r>
      <w:r w:rsidRPr="00BF7262">
        <w:t>сумме</w:t>
      </w:r>
      <w:r w:rsidR="00BF7262" w:rsidRPr="00BF7262">
        <w:t xml:space="preserve"> </w:t>
      </w:r>
      <w:r w:rsidRPr="00BF7262">
        <w:t>доходов</w:t>
      </w:r>
      <w:r w:rsidR="00BF7262" w:rsidRPr="00BF7262">
        <w:t xml:space="preserve"> </w:t>
      </w:r>
      <w:r w:rsidRPr="00BF7262">
        <w:t>банка</w:t>
      </w:r>
      <w:r w:rsidR="00BF7262" w:rsidRPr="00BF7262">
        <w:t>;</w:t>
      </w:r>
    </w:p>
    <w:p w:rsidR="00BF7262" w:rsidRPr="00BF7262" w:rsidRDefault="005F3049" w:rsidP="00BF7262">
      <w:pPr>
        <w:shd w:val="clear" w:color="auto" w:fill="FFFFFF"/>
        <w:tabs>
          <w:tab w:val="left" w:pos="726"/>
        </w:tabs>
      </w:pPr>
      <w:r w:rsidRPr="00BF7262">
        <w:t>доход</w:t>
      </w:r>
      <w:r w:rsidR="00BF7262" w:rsidRPr="00BF7262">
        <w:t xml:space="preserve"> </w:t>
      </w:r>
      <w:r w:rsidRPr="00BF7262">
        <w:t>от</w:t>
      </w:r>
      <w:r w:rsidR="00BF7262" w:rsidRPr="00BF7262">
        <w:t xml:space="preserve"> </w:t>
      </w:r>
      <w:r w:rsidRPr="00BF7262">
        <w:t>операций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обслуживанию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 </w:t>
      </w:r>
      <w:r w:rsidRPr="00BF7262">
        <w:t>на</w:t>
      </w:r>
      <w:r w:rsidR="00BF7262" w:rsidRPr="00BF7262">
        <w:t xml:space="preserve"> </w:t>
      </w:r>
      <w:r w:rsidRPr="00BF7262">
        <w:t>1</w:t>
      </w:r>
      <w:r w:rsidR="00BF7262" w:rsidRPr="00BF7262">
        <w:t xml:space="preserve"> </w:t>
      </w:r>
      <w:r w:rsidRPr="00BF7262">
        <w:t>гривну</w:t>
      </w:r>
      <w:r w:rsidR="00BF7262" w:rsidRPr="00BF7262">
        <w:t xml:space="preserve"> </w:t>
      </w:r>
      <w:r w:rsidRPr="00BF7262">
        <w:t>активов</w:t>
      </w:r>
      <w:r w:rsidR="00BF7262" w:rsidRPr="00BF7262">
        <w:t xml:space="preserve"> </w:t>
      </w:r>
      <w:r w:rsidRPr="00BF7262">
        <w:t>банка</w:t>
      </w:r>
      <w:r w:rsidR="00BF7262" w:rsidRPr="00BF7262">
        <w:t>.</w:t>
      </w:r>
    </w:p>
    <w:p w:rsidR="00BF7262" w:rsidRPr="00BF7262" w:rsidRDefault="005F3049" w:rsidP="00BF7262">
      <w:pPr>
        <w:tabs>
          <w:tab w:val="left" w:pos="726"/>
        </w:tabs>
      </w:pPr>
      <w:r w:rsidRPr="00BF7262">
        <w:t>Анализ</w:t>
      </w:r>
      <w:r w:rsidR="00BF7262" w:rsidRPr="00BF7262">
        <w:t xml:space="preserve"> </w:t>
      </w:r>
      <w:r w:rsidRPr="00BF7262">
        <w:t>приведённых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 </w:t>
      </w:r>
      <w:r w:rsidRPr="00BF7262">
        <w:t>осуществляется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динамике,</w:t>
      </w:r>
      <w:r w:rsidR="00BF7262" w:rsidRPr="00BF7262">
        <w:t xml:space="preserve"> </w:t>
      </w:r>
      <w:r w:rsidRPr="00BF7262">
        <w:t>а</w:t>
      </w:r>
      <w:r w:rsidR="00BF7262" w:rsidRPr="00BF7262">
        <w:t xml:space="preserve"> </w:t>
      </w:r>
      <w:r w:rsidRPr="00BF7262">
        <w:t>также</w:t>
      </w:r>
      <w:r w:rsidR="00BF7262" w:rsidRPr="00BF7262">
        <w:t xml:space="preserve"> </w:t>
      </w:r>
      <w:r w:rsidRPr="00BF7262">
        <w:t>сравнивая</w:t>
      </w:r>
      <w:r w:rsidR="00BF7262" w:rsidRPr="00BF7262">
        <w:t xml:space="preserve"> </w:t>
      </w:r>
      <w:r w:rsidRPr="00BF7262">
        <w:t>фактические</w:t>
      </w:r>
      <w:r w:rsidR="00BF7262" w:rsidRPr="00BF7262">
        <w:t xml:space="preserve"> </w:t>
      </w:r>
      <w:r w:rsidRPr="00BF7262">
        <w:t>показатели</w:t>
      </w:r>
      <w:r w:rsidR="00BF7262" w:rsidRPr="00BF7262">
        <w:t xml:space="preserve"> </w:t>
      </w:r>
      <w:r w:rsidRPr="00BF7262">
        <w:t>с</w:t>
      </w:r>
      <w:r w:rsidR="00BF7262" w:rsidRPr="00BF7262">
        <w:t xml:space="preserve"> </w:t>
      </w:r>
      <w:r w:rsidRPr="00BF7262">
        <w:t>их</w:t>
      </w:r>
      <w:r w:rsidR="00BF7262" w:rsidRPr="00BF7262">
        <w:t xml:space="preserve"> </w:t>
      </w:r>
      <w:r w:rsidRPr="00BF7262">
        <w:t>нормативными</w:t>
      </w:r>
      <w:r w:rsidR="00BF7262" w:rsidRPr="00BF7262">
        <w:t xml:space="preserve"> </w:t>
      </w:r>
      <w:r w:rsidRPr="00BF7262">
        <w:t>значениями</w:t>
      </w:r>
      <w:r w:rsidR="00BF7262" w:rsidRPr="00BF7262">
        <w:t>.</w:t>
      </w:r>
    </w:p>
    <w:p w:rsidR="00BF7262" w:rsidRDefault="005F3049" w:rsidP="00BF7262">
      <w:pPr>
        <w:tabs>
          <w:tab w:val="left" w:pos="726"/>
        </w:tabs>
      </w:pPr>
      <w:r w:rsidRPr="00BF7262">
        <w:t>Таким</w:t>
      </w:r>
      <w:r w:rsidR="00BF7262" w:rsidRPr="00BF7262">
        <w:t xml:space="preserve"> </w:t>
      </w:r>
      <w:r w:rsidRPr="00BF7262">
        <w:t>образом,</w:t>
      </w:r>
      <w:r w:rsidR="00BF7262" w:rsidRPr="00BF7262">
        <w:t xml:space="preserve"> </w:t>
      </w:r>
      <w:r w:rsidRPr="00BF7262">
        <w:t>предложенная</w:t>
      </w:r>
      <w:r w:rsidR="00BF7262" w:rsidRPr="00BF7262">
        <w:t xml:space="preserve"> </w:t>
      </w:r>
      <w:r w:rsidRPr="00BF7262">
        <w:t>методика</w:t>
      </w:r>
      <w:r w:rsidR="00BF7262" w:rsidRPr="00BF7262">
        <w:t xml:space="preserve"> </w:t>
      </w:r>
      <w:r w:rsidRPr="00BF7262">
        <w:t>исследования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работы</w:t>
      </w:r>
      <w:r w:rsidR="00BF7262" w:rsidRPr="00BF7262">
        <w:t xml:space="preserve"> </w:t>
      </w:r>
      <w:r w:rsidRPr="00BF7262">
        <w:t>банка</w:t>
      </w:r>
      <w:r w:rsidR="00BF7262" w:rsidRPr="00BF7262">
        <w:t xml:space="preserve"> </w:t>
      </w:r>
      <w:r w:rsidRPr="00BF7262">
        <w:t>представлена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виде</w:t>
      </w:r>
      <w:r w:rsidR="00BF7262" w:rsidRPr="00BF7262">
        <w:t xml:space="preserve"> </w:t>
      </w:r>
      <w:r w:rsidRPr="00BF7262">
        <w:t>системы</w:t>
      </w:r>
      <w:r w:rsidR="00BF7262" w:rsidRPr="00BF7262">
        <w:t xml:space="preserve"> </w:t>
      </w:r>
      <w:r w:rsidRPr="00BF7262">
        <w:t>обобщающих</w:t>
      </w:r>
      <w:r w:rsidR="00BF7262" w:rsidRPr="00BF7262">
        <w:t xml:space="preserve"> </w:t>
      </w:r>
      <w:r w:rsidRPr="00BF7262">
        <w:t>показателей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и</w:t>
      </w:r>
      <w:r w:rsidR="00BF7262" w:rsidRPr="00BF7262">
        <w:t xml:space="preserve"> </w:t>
      </w:r>
      <w:r w:rsidRPr="00BF7262">
        <w:t>анализа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банковского</w:t>
      </w:r>
      <w:r w:rsidR="00BF7262" w:rsidRPr="00BF7262">
        <w:t xml:space="preserve"> </w:t>
      </w:r>
      <w:r w:rsidRPr="00BF7262">
        <w:t>обслуживания</w:t>
      </w:r>
      <w:r w:rsidR="00BF7262" w:rsidRPr="00BF7262">
        <w:t xml:space="preserve"> </w:t>
      </w:r>
      <w:r w:rsidRPr="00BF7262">
        <w:t>субъектов</w:t>
      </w:r>
      <w:r w:rsidR="00BF7262" w:rsidRPr="00BF7262">
        <w:t xml:space="preserve"> </w:t>
      </w:r>
      <w:r w:rsidRPr="00BF7262">
        <w:t>внешнеэкономической</w:t>
      </w:r>
      <w:r w:rsidR="00BF7262" w:rsidRPr="00BF7262">
        <w:t xml:space="preserve"> </w:t>
      </w:r>
      <w:r w:rsidRPr="00BF7262">
        <w:t>деятельности</w:t>
      </w:r>
      <w:r w:rsidR="00BF7262" w:rsidRPr="00BF7262">
        <w:t xml:space="preserve">. </w:t>
      </w:r>
      <w:r w:rsidRPr="00BF7262">
        <w:t>Увеличению</w:t>
      </w:r>
      <w:r w:rsidR="00BF7262" w:rsidRPr="00BF7262">
        <w:t xml:space="preserve"> </w:t>
      </w:r>
      <w:r w:rsidRPr="00BF7262">
        <w:t>количества</w:t>
      </w:r>
      <w:r w:rsidR="00BF7262" w:rsidRPr="00BF7262">
        <w:t xml:space="preserve"> </w:t>
      </w:r>
      <w:r w:rsidRPr="00BF7262">
        <w:t>факторов</w:t>
      </w:r>
      <w:r w:rsidR="00BF7262" w:rsidRPr="00BF7262">
        <w:t xml:space="preserve"> </w:t>
      </w:r>
      <w:r w:rsidRPr="00BF7262">
        <w:t>эффективности,</w:t>
      </w:r>
      <w:r w:rsidR="00BF7262" w:rsidRPr="00BF7262">
        <w:t xml:space="preserve"> </w:t>
      </w:r>
      <w:r w:rsidRPr="00BF7262">
        <w:t>охваченных</w:t>
      </w:r>
      <w:r w:rsidR="00BF7262" w:rsidRPr="00BF7262">
        <w:t xml:space="preserve"> </w:t>
      </w:r>
      <w:r w:rsidRPr="00BF7262">
        <w:t>показателями,</w:t>
      </w:r>
      <w:r w:rsidR="00BF7262" w:rsidRPr="00BF7262">
        <w:t xml:space="preserve"> </w:t>
      </w:r>
      <w:r w:rsidRPr="00BF7262">
        <w:t>соответствует</w:t>
      </w:r>
      <w:r w:rsidR="00BF7262" w:rsidRPr="00BF7262">
        <w:t xml:space="preserve"> </w:t>
      </w:r>
      <w:r w:rsidRPr="00BF7262">
        <w:t>прямо</w:t>
      </w:r>
      <w:r w:rsidR="00BF7262" w:rsidRPr="00BF7262">
        <w:t xml:space="preserve"> </w:t>
      </w:r>
      <w:r w:rsidRPr="00BF7262">
        <w:t>пропорциональный</w:t>
      </w:r>
      <w:r w:rsidR="00BF7262" w:rsidRPr="00BF7262">
        <w:t xml:space="preserve"> </w:t>
      </w:r>
      <w:r w:rsidRPr="00BF7262">
        <w:t>рост</w:t>
      </w:r>
      <w:r w:rsidR="00BF7262" w:rsidRPr="00BF7262">
        <w:t xml:space="preserve"> </w:t>
      </w:r>
      <w:r w:rsidRPr="00BF7262">
        <w:t>необходимости</w:t>
      </w:r>
      <w:r w:rsidR="00BF7262" w:rsidRPr="00BF7262">
        <w:t xml:space="preserve"> </w:t>
      </w:r>
      <w:r w:rsidRPr="00BF7262">
        <w:t>усовершенствования</w:t>
      </w:r>
      <w:r w:rsidR="00BF7262" w:rsidRPr="00BF7262">
        <w:t xml:space="preserve"> </w:t>
      </w:r>
      <w:r w:rsidRPr="00BF7262">
        <w:t>системы</w:t>
      </w:r>
      <w:r w:rsidR="00BF7262" w:rsidRPr="00BF7262">
        <w:t xml:space="preserve"> </w:t>
      </w:r>
      <w:r w:rsidRPr="00BF7262">
        <w:t>учёта</w:t>
      </w:r>
      <w:r w:rsidR="00BF7262" w:rsidRPr="00BF7262">
        <w:t xml:space="preserve">. </w:t>
      </w:r>
      <w:r w:rsidRPr="00BF7262">
        <w:t>Возрастающая</w:t>
      </w:r>
      <w:r w:rsidR="00BF7262" w:rsidRPr="00BF7262">
        <w:t xml:space="preserve"> </w:t>
      </w:r>
      <w:r w:rsidRPr="00BF7262">
        <w:t>потребность</w:t>
      </w:r>
      <w:r w:rsidR="00BF7262" w:rsidRPr="00BF7262">
        <w:t xml:space="preserve"> </w:t>
      </w:r>
      <w:r w:rsidRPr="00BF7262">
        <w:t>в</w:t>
      </w:r>
      <w:r w:rsidR="00BF7262" w:rsidRPr="00BF7262">
        <w:t xml:space="preserve"> </w:t>
      </w:r>
      <w:r w:rsidRPr="00BF7262">
        <w:t>оценивании</w:t>
      </w:r>
      <w:r w:rsidR="00BF7262" w:rsidRPr="00BF7262">
        <w:t xml:space="preserve"> </w:t>
      </w:r>
      <w:r w:rsidRPr="00BF7262">
        <w:t>эффективности</w:t>
      </w:r>
      <w:r w:rsidR="00BF7262" w:rsidRPr="00BF7262">
        <w:t xml:space="preserve"> </w:t>
      </w:r>
      <w:r w:rsidRPr="00BF7262">
        <w:t>по</w:t>
      </w:r>
      <w:r w:rsidR="00BF7262" w:rsidRPr="00BF7262">
        <w:t xml:space="preserve"> </w:t>
      </w:r>
      <w:r w:rsidRPr="00BF7262">
        <w:t>большему</w:t>
      </w:r>
      <w:r w:rsidR="00BF7262" w:rsidRPr="00BF7262">
        <w:t xml:space="preserve"> </w:t>
      </w:r>
      <w:r w:rsidRPr="00BF7262">
        <w:t>числу</w:t>
      </w:r>
      <w:r w:rsidR="00BF7262" w:rsidRPr="00BF7262">
        <w:t xml:space="preserve"> </w:t>
      </w:r>
      <w:r w:rsidRPr="00BF7262">
        <w:t>факторов</w:t>
      </w:r>
      <w:r w:rsidR="00BF7262" w:rsidRPr="00BF7262">
        <w:t xml:space="preserve"> </w:t>
      </w:r>
      <w:r w:rsidRPr="00BF7262">
        <w:t>будет</w:t>
      </w:r>
      <w:r w:rsidR="00BF7262" w:rsidRPr="00BF7262">
        <w:t xml:space="preserve"> </w:t>
      </w:r>
      <w:r w:rsidRPr="00BF7262">
        <w:t>способствовать</w:t>
      </w:r>
      <w:r w:rsidR="00BF7262" w:rsidRPr="00BF7262">
        <w:t xml:space="preserve"> </w:t>
      </w:r>
      <w:r w:rsidRPr="00BF7262">
        <w:t>её</w:t>
      </w:r>
      <w:r w:rsidR="00BF7262" w:rsidRPr="00BF7262">
        <w:t xml:space="preserve"> </w:t>
      </w:r>
      <w:r w:rsidRPr="00BF7262">
        <w:t>изменениям</w:t>
      </w:r>
      <w:r w:rsidR="00BF7262" w:rsidRPr="00BF7262">
        <w:t>.</w:t>
      </w:r>
    </w:p>
    <w:p w:rsidR="00FC7EA0" w:rsidRPr="00985E33" w:rsidRDefault="00FC7EA0" w:rsidP="00985E33">
      <w:pPr>
        <w:pStyle w:val="af5"/>
      </w:pPr>
      <w:bookmarkStart w:id="5" w:name="_GoBack"/>
      <w:bookmarkEnd w:id="5"/>
    </w:p>
    <w:sectPr w:rsidR="00FC7EA0" w:rsidRPr="00985E33" w:rsidSect="00BF7262"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C0" w:rsidRDefault="004C29C0">
      <w:r>
        <w:separator/>
      </w:r>
    </w:p>
  </w:endnote>
  <w:endnote w:type="continuationSeparator" w:id="0">
    <w:p w:rsidR="004C29C0" w:rsidRDefault="004C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C0" w:rsidRDefault="004C29C0">
      <w:r>
        <w:separator/>
      </w:r>
    </w:p>
  </w:footnote>
  <w:footnote w:type="continuationSeparator" w:id="0">
    <w:p w:rsidR="004C29C0" w:rsidRDefault="004C2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62" w:rsidRDefault="00BF7262" w:rsidP="00BF726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22F6C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6B2B24"/>
    <w:multiLevelType w:val="hybridMultilevel"/>
    <w:tmpl w:val="A3A22514"/>
    <w:lvl w:ilvl="0" w:tplc="C31E05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DD302A"/>
    <w:multiLevelType w:val="hybridMultilevel"/>
    <w:tmpl w:val="F51E03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049"/>
    <w:rsid w:val="000736B7"/>
    <w:rsid w:val="004C29C0"/>
    <w:rsid w:val="00582266"/>
    <w:rsid w:val="005F3049"/>
    <w:rsid w:val="00984CC5"/>
    <w:rsid w:val="00985E33"/>
    <w:rsid w:val="00A539DA"/>
    <w:rsid w:val="00B44FFF"/>
    <w:rsid w:val="00BF1910"/>
    <w:rsid w:val="00BF7262"/>
    <w:rsid w:val="00C77B24"/>
    <w:rsid w:val="00E07ABD"/>
    <w:rsid w:val="00EE462A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AD148C8-726B-453F-9547-52C45E2F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BF726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BF726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BF726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BF726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BF726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BF726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BF726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BF726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BF726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BF72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BF72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BF726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BF7262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BF726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F726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F726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BF7262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BF7262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BF72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BF726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BF7262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BF7262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BF726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BF726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BF726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BF7262"/>
    <w:rPr>
      <w:color w:val="FFFFFF"/>
    </w:rPr>
  </w:style>
  <w:style w:type="paragraph" w:customStyle="1" w:styleId="af6">
    <w:name w:val="содержание"/>
    <w:uiPriority w:val="99"/>
    <w:rsid w:val="00BF72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F72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F7262"/>
    <w:pPr>
      <w:jc w:val="center"/>
    </w:pPr>
  </w:style>
  <w:style w:type="paragraph" w:customStyle="1" w:styleId="af8">
    <w:name w:val="ТАБЛИЦА"/>
    <w:next w:val="a1"/>
    <w:autoRedefine/>
    <w:uiPriority w:val="99"/>
    <w:rsid w:val="00BF7262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BF726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BF7262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BF726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BF7262"/>
    <w:pPr>
      <w:spacing w:line="360" w:lineRule="auto"/>
      <w:jc w:val="center"/>
    </w:pPr>
    <w:rPr>
      <w:noProof/>
      <w:sz w:val="28"/>
      <w:szCs w:val="28"/>
    </w:rPr>
  </w:style>
  <w:style w:type="numbering" w:customStyle="1" w:styleId="a0">
    <w:name w:val="Стиль нумерованный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ЭФФЕКТИВНОСТИ БАНКОВСКОГО ОБСЛУЖИВАНИЯ СУБЪЕКТОВ ВНЕШНЕЭКОНОМИЧЕСКОЙ ДЕЯТЕЛЬНОСТИ</vt:lpstr>
    </vt:vector>
  </TitlesOfParts>
  <Company>Организация</Company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ЭФФЕКТИВНОСТИ БАНКОВСКОГО ОБСЛУЖИВАНИЯ СУБЪЕКТОВ ВНЕШНЕЭКОНОМИЧЕСКОЙ ДЕЯТЕЛЬНОСТИ</dc:title>
  <dc:subject/>
  <dc:creator>Customer</dc:creator>
  <cp:keywords/>
  <dc:description/>
  <cp:lastModifiedBy>admin</cp:lastModifiedBy>
  <cp:revision>2</cp:revision>
  <dcterms:created xsi:type="dcterms:W3CDTF">2014-03-27T17:18:00Z</dcterms:created>
  <dcterms:modified xsi:type="dcterms:W3CDTF">2014-03-27T17:18:00Z</dcterms:modified>
</cp:coreProperties>
</file>