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66" w:rsidRDefault="00C40066">
      <w:pPr>
        <w:jc w:val="center"/>
        <w:rPr>
          <w:rFonts w:ascii="Verdana" w:hAnsi="Verdana"/>
          <w:kern w:val="24"/>
          <w:sz w:val="28"/>
        </w:rPr>
      </w:pPr>
      <w:r>
        <w:rPr>
          <w:rFonts w:ascii="Verdana" w:hAnsi="Verdana"/>
          <w:kern w:val="24"/>
          <w:sz w:val="28"/>
        </w:rPr>
        <w:t>ПОВОЛЖСКАЯ АКАДЕМИЯ ГОСУДАРСТВЕННОЙ СЛУЖБЫ</w:t>
      </w:r>
    </w:p>
    <w:p w:rsidR="00C40066" w:rsidRDefault="00C40066">
      <w:pPr>
        <w:pStyle w:val="1"/>
        <w:rPr>
          <w:rFonts w:ascii="Verdana" w:hAnsi="Verdana"/>
          <w:b w:val="0"/>
          <w:bCs/>
          <w:sz w:val="28"/>
          <w:szCs w:val="24"/>
        </w:rPr>
      </w:pPr>
      <w:r>
        <w:rPr>
          <w:rFonts w:ascii="Verdana" w:hAnsi="Verdana"/>
          <w:b w:val="0"/>
          <w:bCs/>
          <w:sz w:val="28"/>
          <w:szCs w:val="24"/>
        </w:rPr>
        <w:t>Кафедра конституционного права</w:t>
      </w:r>
    </w:p>
    <w:p w:rsidR="00C40066" w:rsidRDefault="00C40066">
      <w:pPr>
        <w:pStyle w:val="1"/>
        <w:rPr>
          <w:sz w:val="28"/>
        </w:rPr>
      </w:pPr>
    </w:p>
    <w:p w:rsidR="00C40066" w:rsidRDefault="00C40066">
      <w:pPr>
        <w:pStyle w:val="1"/>
        <w:rPr>
          <w:sz w:val="28"/>
        </w:rPr>
      </w:pPr>
    </w:p>
    <w:p w:rsidR="00C40066" w:rsidRDefault="00C40066">
      <w:pPr>
        <w:pStyle w:val="1"/>
        <w:rPr>
          <w:sz w:val="28"/>
        </w:rPr>
      </w:pPr>
    </w:p>
    <w:p w:rsidR="00C40066" w:rsidRDefault="00C40066">
      <w:pPr>
        <w:pStyle w:val="1"/>
        <w:rPr>
          <w:rFonts w:ascii="Verdana" w:hAnsi="Verdana"/>
          <w:b w:val="0"/>
          <w:bCs/>
          <w:sz w:val="28"/>
          <w:szCs w:val="32"/>
        </w:rPr>
      </w:pPr>
      <w:r>
        <w:rPr>
          <w:rFonts w:ascii="Verdana" w:hAnsi="Verdana"/>
          <w:b w:val="0"/>
          <w:bCs/>
          <w:sz w:val="28"/>
          <w:szCs w:val="32"/>
        </w:rPr>
        <w:t>Курсовая работа</w:t>
      </w:r>
    </w:p>
    <w:p w:rsidR="00C40066" w:rsidRDefault="00C40066">
      <w:pPr>
        <w:pStyle w:val="1"/>
        <w:rPr>
          <w:rFonts w:ascii="Verdana" w:hAnsi="Verdana"/>
          <w:b w:val="0"/>
          <w:bCs/>
          <w:sz w:val="28"/>
        </w:rPr>
      </w:pPr>
      <w:r>
        <w:rPr>
          <w:rFonts w:ascii="Verdana" w:hAnsi="Verdana"/>
          <w:b w:val="0"/>
          <w:bCs/>
          <w:sz w:val="28"/>
        </w:rPr>
        <w:t>по конституционному праву России</w:t>
      </w:r>
    </w:p>
    <w:p w:rsidR="00C40066" w:rsidRDefault="00C40066">
      <w:pPr>
        <w:pStyle w:val="1"/>
        <w:rPr>
          <w:rFonts w:ascii="Verdana" w:hAnsi="Verdana"/>
          <w:b w:val="0"/>
          <w:bCs/>
          <w:sz w:val="28"/>
        </w:rPr>
      </w:pPr>
      <w:r>
        <w:rPr>
          <w:rFonts w:ascii="Verdana" w:hAnsi="Verdana"/>
          <w:b w:val="0"/>
          <w:bCs/>
          <w:sz w:val="28"/>
        </w:rPr>
        <w:t>на тему:</w:t>
      </w:r>
    </w:p>
    <w:p w:rsidR="00C40066" w:rsidRDefault="00C40066">
      <w:pPr>
        <w:pStyle w:val="1"/>
        <w:rPr>
          <w:rFonts w:ascii="Verdana" w:hAnsi="Verdana"/>
          <w:sz w:val="28"/>
        </w:rPr>
      </w:pPr>
      <w:r>
        <w:rPr>
          <w:rFonts w:ascii="Verdana" w:hAnsi="Verdana"/>
          <w:sz w:val="28"/>
        </w:rPr>
        <w:t>Основные права и свободы Российских  граждан</w:t>
      </w:r>
    </w:p>
    <w:p w:rsidR="00C40066" w:rsidRDefault="00C40066">
      <w:pPr>
        <w:pStyle w:val="1"/>
        <w:rPr>
          <w:rFonts w:ascii="Verdana" w:hAnsi="Verdana"/>
          <w:sz w:val="28"/>
        </w:rPr>
      </w:pPr>
    </w:p>
    <w:p w:rsidR="00C40066" w:rsidRDefault="00C40066">
      <w:pPr>
        <w:pStyle w:val="1"/>
        <w:ind w:firstLine="5245"/>
        <w:rPr>
          <w:rFonts w:ascii="Verdana" w:hAnsi="Verdana"/>
          <w:sz w:val="28"/>
          <w:szCs w:val="32"/>
        </w:rPr>
      </w:pPr>
    </w:p>
    <w:p w:rsidR="00C40066" w:rsidRDefault="00C40066">
      <w:pPr>
        <w:pStyle w:val="3"/>
        <w:jc w:val="center"/>
        <w:rPr>
          <w:rFonts w:ascii="Verdana" w:hAnsi="Verdana"/>
          <w:b/>
          <w:bCs/>
          <w:i w:val="0"/>
          <w:iCs/>
          <w:sz w:val="22"/>
        </w:rPr>
      </w:pPr>
      <w:r>
        <w:rPr>
          <w:rFonts w:ascii="Verdana" w:hAnsi="Verdana"/>
          <w:b/>
          <w:bCs/>
          <w:i w:val="0"/>
          <w:iCs/>
          <w:szCs w:val="24"/>
        </w:rPr>
        <w:t xml:space="preserve">                                                              </w:t>
      </w:r>
      <w:r>
        <w:rPr>
          <w:rFonts w:ascii="Verdana" w:hAnsi="Verdana"/>
          <w:b/>
          <w:bCs/>
          <w:i w:val="0"/>
          <w:iCs/>
          <w:sz w:val="22"/>
        </w:rPr>
        <w:t xml:space="preserve">Выполнил:                      </w:t>
      </w:r>
    </w:p>
    <w:p w:rsidR="00C40066" w:rsidRDefault="00C40066">
      <w:pPr>
        <w:ind w:left="6946"/>
        <w:rPr>
          <w:rFonts w:ascii="Verdana" w:hAnsi="Verdana"/>
          <w:sz w:val="22"/>
        </w:rPr>
      </w:pPr>
      <w:r>
        <w:rPr>
          <w:rFonts w:ascii="Verdana" w:hAnsi="Verdana"/>
          <w:sz w:val="22"/>
        </w:rPr>
        <w:t>студент 3 курса</w:t>
      </w:r>
    </w:p>
    <w:p w:rsidR="00C40066" w:rsidRDefault="00C40066">
      <w:pPr>
        <w:ind w:left="6946"/>
        <w:rPr>
          <w:rFonts w:ascii="Verdana" w:hAnsi="Verdana"/>
          <w:sz w:val="22"/>
        </w:rPr>
      </w:pPr>
      <w:r>
        <w:rPr>
          <w:rFonts w:ascii="Verdana" w:hAnsi="Verdana"/>
          <w:sz w:val="22"/>
        </w:rPr>
        <w:t>факультета юриспруденции</w:t>
      </w:r>
    </w:p>
    <w:p w:rsidR="00C40066" w:rsidRDefault="00C40066">
      <w:pPr>
        <w:pStyle w:val="a5"/>
        <w:spacing w:line="240" w:lineRule="auto"/>
        <w:ind w:left="6946"/>
        <w:jc w:val="left"/>
        <w:rPr>
          <w:rFonts w:ascii="Verdana" w:hAnsi="Verdana"/>
          <w:b w:val="0"/>
          <w:bCs w:val="0"/>
          <w:color w:val="auto"/>
          <w:sz w:val="22"/>
          <w:szCs w:val="20"/>
        </w:rPr>
      </w:pPr>
      <w:r>
        <w:rPr>
          <w:rFonts w:ascii="Verdana" w:hAnsi="Verdana"/>
          <w:b w:val="0"/>
          <w:bCs w:val="0"/>
          <w:color w:val="auto"/>
          <w:sz w:val="22"/>
          <w:szCs w:val="20"/>
        </w:rPr>
        <w:t>заочной формы обучения</w:t>
      </w:r>
    </w:p>
    <w:p w:rsidR="00C40066" w:rsidRDefault="00C40066">
      <w:pPr>
        <w:ind w:left="6946"/>
        <w:rPr>
          <w:rFonts w:ascii="Verdana" w:hAnsi="Verdana"/>
          <w:i/>
          <w:iCs/>
          <w:sz w:val="22"/>
        </w:rPr>
      </w:pPr>
      <w:r>
        <w:rPr>
          <w:rFonts w:ascii="Verdana" w:hAnsi="Verdana"/>
          <w:i/>
          <w:iCs/>
          <w:sz w:val="22"/>
        </w:rPr>
        <w:t>Лукьянов  А.Н.</w:t>
      </w:r>
    </w:p>
    <w:p w:rsidR="00C40066" w:rsidRDefault="00C40066">
      <w:pPr>
        <w:ind w:left="6946"/>
        <w:rPr>
          <w:rFonts w:ascii="Verdana" w:hAnsi="Verdana"/>
          <w:i/>
          <w:iCs/>
          <w:sz w:val="22"/>
        </w:rPr>
      </w:pPr>
    </w:p>
    <w:p w:rsidR="00C40066" w:rsidRDefault="00C40066">
      <w:pPr>
        <w:ind w:left="6946"/>
        <w:rPr>
          <w:rFonts w:ascii="Verdana" w:hAnsi="Verdana"/>
          <w:b/>
          <w:bCs/>
          <w:sz w:val="22"/>
        </w:rPr>
      </w:pPr>
      <w:r>
        <w:rPr>
          <w:rFonts w:ascii="Verdana" w:hAnsi="Verdana"/>
          <w:b/>
          <w:bCs/>
          <w:sz w:val="22"/>
        </w:rPr>
        <w:t>Проверил:</w:t>
      </w:r>
    </w:p>
    <w:p w:rsidR="00C40066" w:rsidRDefault="00C40066">
      <w:pPr>
        <w:pStyle w:val="2"/>
      </w:pPr>
      <w:r>
        <w:rPr>
          <w:rFonts w:ascii="Verdana" w:hAnsi="Verdana"/>
        </w:rPr>
        <w:t xml:space="preserve">                                                                                      </w:t>
      </w:r>
    </w:p>
    <w:p w:rsidR="00C40066" w:rsidRDefault="00C40066">
      <w:pPr>
        <w:ind w:firstLine="709"/>
        <w:rPr>
          <w:sz w:val="28"/>
        </w:rPr>
      </w:pPr>
    </w:p>
    <w:p w:rsidR="00C40066" w:rsidRDefault="00C40066">
      <w:pPr>
        <w:ind w:firstLine="709"/>
        <w:rPr>
          <w:sz w:val="28"/>
        </w:rPr>
      </w:pPr>
    </w:p>
    <w:p w:rsidR="00C40066" w:rsidRDefault="00C40066">
      <w:pPr>
        <w:ind w:firstLine="709"/>
        <w:jc w:val="center"/>
        <w:rPr>
          <w:sz w:val="28"/>
        </w:rPr>
      </w:pPr>
    </w:p>
    <w:p w:rsidR="00C40066" w:rsidRDefault="00C40066">
      <w:pPr>
        <w:ind w:firstLine="709"/>
        <w:jc w:val="center"/>
        <w:rPr>
          <w:sz w:val="28"/>
        </w:rPr>
      </w:pPr>
    </w:p>
    <w:p w:rsidR="00C40066" w:rsidRDefault="00C40066">
      <w:pPr>
        <w:ind w:firstLine="709"/>
        <w:jc w:val="center"/>
        <w:rPr>
          <w:sz w:val="28"/>
        </w:rPr>
      </w:pPr>
    </w:p>
    <w:p w:rsidR="00C40066" w:rsidRDefault="00C40066">
      <w:pPr>
        <w:ind w:firstLine="709"/>
        <w:jc w:val="center"/>
        <w:rPr>
          <w:sz w:val="28"/>
        </w:rPr>
      </w:pPr>
    </w:p>
    <w:p w:rsidR="00C40066" w:rsidRDefault="00C40066">
      <w:pPr>
        <w:pStyle w:val="a4"/>
        <w:tabs>
          <w:tab w:val="left" w:pos="0"/>
        </w:tabs>
        <w:ind w:firstLine="425"/>
        <w:jc w:val="both"/>
        <w:rPr>
          <w:b/>
          <w:bCs/>
          <w:sz w:val="28"/>
        </w:rPr>
      </w:pPr>
    </w:p>
    <w:p w:rsidR="00C40066" w:rsidRDefault="00C40066">
      <w:pPr>
        <w:pStyle w:val="a4"/>
        <w:tabs>
          <w:tab w:val="left" w:pos="0"/>
        </w:tabs>
        <w:ind w:firstLine="425"/>
        <w:jc w:val="center"/>
        <w:rPr>
          <w:b/>
          <w:bCs/>
          <w:sz w:val="28"/>
        </w:rPr>
      </w:pPr>
    </w:p>
    <w:p w:rsidR="00C40066" w:rsidRDefault="00C40066">
      <w:pPr>
        <w:pStyle w:val="a4"/>
        <w:tabs>
          <w:tab w:val="left" w:pos="0"/>
        </w:tabs>
        <w:jc w:val="center"/>
        <w:rPr>
          <w:rFonts w:ascii="Verdana" w:hAnsi="Verdana"/>
          <w:sz w:val="28"/>
          <w:szCs w:val="24"/>
        </w:rPr>
      </w:pPr>
    </w:p>
    <w:p w:rsidR="00C40066" w:rsidRDefault="00C40066">
      <w:pPr>
        <w:pStyle w:val="a4"/>
        <w:tabs>
          <w:tab w:val="left" w:pos="0"/>
        </w:tabs>
        <w:jc w:val="center"/>
        <w:rPr>
          <w:rFonts w:ascii="Verdana" w:hAnsi="Verdana"/>
          <w:sz w:val="28"/>
          <w:szCs w:val="24"/>
        </w:rPr>
      </w:pPr>
    </w:p>
    <w:p w:rsidR="00C40066" w:rsidRDefault="00C40066">
      <w:pPr>
        <w:pStyle w:val="a4"/>
        <w:tabs>
          <w:tab w:val="left" w:pos="0"/>
        </w:tabs>
        <w:jc w:val="center"/>
        <w:rPr>
          <w:rFonts w:ascii="Verdana" w:hAnsi="Verdana"/>
          <w:sz w:val="28"/>
          <w:szCs w:val="24"/>
        </w:rPr>
      </w:pPr>
    </w:p>
    <w:p w:rsidR="00C40066" w:rsidRDefault="00C40066">
      <w:pPr>
        <w:pStyle w:val="a4"/>
        <w:tabs>
          <w:tab w:val="left" w:pos="0"/>
        </w:tabs>
        <w:jc w:val="center"/>
        <w:rPr>
          <w:rFonts w:ascii="Verdana" w:hAnsi="Verdana"/>
          <w:sz w:val="28"/>
          <w:szCs w:val="24"/>
        </w:rPr>
      </w:pPr>
    </w:p>
    <w:p w:rsidR="00C40066" w:rsidRDefault="00C40066">
      <w:pPr>
        <w:pStyle w:val="a4"/>
        <w:tabs>
          <w:tab w:val="left" w:pos="0"/>
        </w:tabs>
        <w:jc w:val="center"/>
        <w:rPr>
          <w:rFonts w:ascii="Verdana" w:hAnsi="Verdana"/>
          <w:sz w:val="24"/>
          <w:szCs w:val="24"/>
        </w:rPr>
      </w:pPr>
      <w:r>
        <w:rPr>
          <w:rFonts w:ascii="Verdana" w:hAnsi="Verdana"/>
          <w:sz w:val="24"/>
          <w:szCs w:val="24"/>
        </w:rPr>
        <w:t>САРАТОВ 2001</w:t>
      </w:r>
    </w:p>
    <w:p w:rsidR="00C40066" w:rsidRDefault="00C40066">
      <w:pPr>
        <w:jc w:val="center"/>
        <w:rPr>
          <w:sz w:val="28"/>
        </w:rPr>
      </w:pPr>
    </w:p>
    <w:p w:rsidR="00C40066" w:rsidRDefault="00C40066">
      <w:pPr>
        <w:jc w:val="center"/>
        <w:rPr>
          <w:sz w:val="28"/>
        </w:rPr>
      </w:pPr>
    </w:p>
    <w:p w:rsidR="00C40066" w:rsidRDefault="00C40066">
      <w:pPr>
        <w:jc w:val="center"/>
        <w:rPr>
          <w:sz w:val="28"/>
        </w:rPr>
      </w:pPr>
    </w:p>
    <w:p w:rsidR="00C40066" w:rsidRDefault="00C40066">
      <w:pPr>
        <w:jc w:val="center"/>
        <w:rPr>
          <w:sz w:val="28"/>
        </w:rPr>
      </w:pPr>
      <w:r>
        <w:rPr>
          <w:sz w:val="28"/>
        </w:rPr>
        <w:t>ПЛАН:</w:t>
      </w:r>
    </w:p>
    <w:p w:rsidR="00C40066" w:rsidRDefault="00C40066">
      <w:pPr>
        <w:jc w:val="center"/>
        <w:rPr>
          <w:rFonts w:ascii="Verdana" w:hAnsi="Verdana"/>
          <w:sz w:val="28"/>
        </w:rPr>
      </w:pPr>
    </w:p>
    <w:p w:rsidR="00C40066" w:rsidRDefault="00C40066">
      <w:pPr>
        <w:jc w:val="center"/>
        <w:rPr>
          <w:rFonts w:ascii="Verdana" w:hAnsi="Verdana"/>
          <w:sz w:val="28"/>
        </w:rPr>
      </w:pPr>
    </w:p>
    <w:p w:rsidR="00C40066" w:rsidRDefault="00C40066">
      <w:pPr>
        <w:spacing w:line="360" w:lineRule="auto"/>
        <w:rPr>
          <w:sz w:val="28"/>
        </w:rPr>
      </w:pPr>
      <w:r>
        <w:rPr>
          <w:rFonts w:hint="eastAsia"/>
          <w:sz w:val="28"/>
          <w:szCs w:val="20"/>
        </w:rPr>
        <w:t>Введение</w:t>
      </w:r>
      <w:r>
        <w:rPr>
          <w:sz w:val="28"/>
          <w:szCs w:val="20"/>
        </w:rPr>
        <w:t xml:space="preserve">………………………………………………………………………...3 </w:t>
      </w:r>
    </w:p>
    <w:p w:rsidR="00C40066" w:rsidRDefault="00C40066">
      <w:pPr>
        <w:spacing w:line="360" w:lineRule="auto"/>
        <w:rPr>
          <w:sz w:val="28"/>
        </w:rPr>
      </w:pPr>
      <w:r>
        <w:rPr>
          <w:sz w:val="28"/>
          <w:szCs w:val="20"/>
        </w:rPr>
        <w:t xml:space="preserve">1. </w:t>
      </w:r>
      <w:r>
        <w:rPr>
          <w:rFonts w:hint="eastAsia"/>
          <w:sz w:val="28"/>
          <w:szCs w:val="20"/>
        </w:rPr>
        <w:t>Понятие</w:t>
      </w:r>
      <w:r>
        <w:rPr>
          <w:sz w:val="28"/>
          <w:szCs w:val="20"/>
        </w:rPr>
        <w:t xml:space="preserve"> </w:t>
      </w:r>
      <w:r>
        <w:rPr>
          <w:rFonts w:hint="eastAsia"/>
          <w:sz w:val="28"/>
          <w:szCs w:val="20"/>
        </w:rPr>
        <w:t>и</w:t>
      </w:r>
      <w:r>
        <w:rPr>
          <w:sz w:val="28"/>
          <w:szCs w:val="20"/>
        </w:rPr>
        <w:t xml:space="preserve"> </w:t>
      </w:r>
      <w:r>
        <w:rPr>
          <w:rFonts w:hint="eastAsia"/>
          <w:sz w:val="28"/>
          <w:szCs w:val="20"/>
        </w:rPr>
        <w:t>признаки</w:t>
      </w:r>
      <w:r>
        <w:rPr>
          <w:sz w:val="28"/>
          <w:szCs w:val="20"/>
        </w:rPr>
        <w:t xml:space="preserve"> </w:t>
      </w:r>
      <w:r>
        <w:rPr>
          <w:rFonts w:hint="eastAsia"/>
          <w:sz w:val="28"/>
          <w:szCs w:val="20"/>
        </w:rPr>
        <w:t>основных</w:t>
      </w:r>
      <w:r>
        <w:rPr>
          <w:sz w:val="28"/>
          <w:szCs w:val="20"/>
        </w:rPr>
        <w:t xml:space="preserve"> (</w:t>
      </w:r>
      <w:r>
        <w:rPr>
          <w:rFonts w:hint="eastAsia"/>
          <w:sz w:val="28"/>
          <w:szCs w:val="20"/>
        </w:rPr>
        <w:t>конст</w:t>
      </w:r>
      <w:r>
        <w:rPr>
          <w:sz w:val="28"/>
          <w:szCs w:val="20"/>
        </w:rPr>
        <w:t xml:space="preserve">.) </w:t>
      </w:r>
      <w:r>
        <w:rPr>
          <w:rFonts w:hint="eastAsia"/>
          <w:sz w:val="28"/>
          <w:szCs w:val="20"/>
        </w:rPr>
        <w:t>прав</w:t>
      </w:r>
      <w:r>
        <w:rPr>
          <w:sz w:val="28"/>
          <w:szCs w:val="20"/>
        </w:rPr>
        <w:t xml:space="preserve"> </w:t>
      </w:r>
      <w:r>
        <w:rPr>
          <w:rFonts w:hint="eastAsia"/>
          <w:sz w:val="28"/>
          <w:szCs w:val="20"/>
        </w:rPr>
        <w:t>и</w:t>
      </w:r>
      <w:r>
        <w:rPr>
          <w:sz w:val="28"/>
          <w:szCs w:val="20"/>
        </w:rPr>
        <w:t xml:space="preserve"> </w:t>
      </w:r>
      <w:r>
        <w:rPr>
          <w:rFonts w:hint="eastAsia"/>
          <w:sz w:val="28"/>
          <w:szCs w:val="20"/>
        </w:rPr>
        <w:t>свобод</w:t>
      </w:r>
      <w:r>
        <w:rPr>
          <w:sz w:val="28"/>
          <w:szCs w:val="20"/>
        </w:rPr>
        <w:t xml:space="preserve"> </w:t>
      </w:r>
      <w:r>
        <w:rPr>
          <w:rFonts w:hint="eastAsia"/>
          <w:sz w:val="28"/>
          <w:szCs w:val="20"/>
        </w:rPr>
        <w:t>граждан</w:t>
      </w:r>
      <w:r>
        <w:rPr>
          <w:sz w:val="28"/>
          <w:szCs w:val="20"/>
        </w:rPr>
        <w:t>………….5</w:t>
      </w:r>
    </w:p>
    <w:p w:rsidR="00C40066" w:rsidRDefault="00C40066">
      <w:pPr>
        <w:spacing w:line="360" w:lineRule="auto"/>
        <w:rPr>
          <w:sz w:val="28"/>
        </w:rPr>
      </w:pPr>
      <w:r>
        <w:rPr>
          <w:sz w:val="28"/>
          <w:szCs w:val="20"/>
        </w:rPr>
        <w:t xml:space="preserve">2. </w:t>
      </w:r>
      <w:r>
        <w:rPr>
          <w:rFonts w:hint="eastAsia"/>
          <w:sz w:val="28"/>
          <w:szCs w:val="20"/>
        </w:rPr>
        <w:t>Содержание</w:t>
      </w:r>
      <w:r>
        <w:rPr>
          <w:sz w:val="28"/>
          <w:szCs w:val="20"/>
        </w:rPr>
        <w:t xml:space="preserve"> </w:t>
      </w:r>
      <w:r>
        <w:rPr>
          <w:rFonts w:hint="eastAsia"/>
          <w:sz w:val="28"/>
          <w:szCs w:val="20"/>
        </w:rPr>
        <w:t>и</w:t>
      </w:r>
      <w:r>
        <w:rPr>
          <w:sz w:val="28"/>
          <w:szCs w:val="20"/>
        </w:rPr>
        <w:t xml:space="preserve"> </w:t>
      </w:r>
      <w:r>
        <w:rPr>
          <w:rFonts w:hint="eastAsia"/>
          <w:sz w:val="28"/>
          <w:szCs w:val="20"/>
        </w:rPr>
        <w:t>система</w:t>
      </w:r>
      <w:r>
        <w:rPr>
          <w:sz w:val="28"/>
          <w:szCs w:val="20"/>
        </w:rPr>
        <w:t xml:space="preserve"> </w:t>
      </w:r>
      <w:r>
        <w:rPr>
          <w:rFonts w:hint="eastAsia"/>
          <w:sz w:val="28"/>
          <w:szCs w:val="20"/>
        </w:rPr>
        <w:t>конституц</w:t>
      </w:r>
      <w:r>
        <w:rPr>
          <w:sz w:val="28"/>
          <w:szCs w:val="20"/>
        </w:rPr>
        <w:t xml:space="preserve">ионных </w:t>
      </w:r>
      <w:r>
        <w:rPr>
          <w:rFonts w:hint="eastAsia"/>
          <w:sz w:val="28"/>
          <w:szCs w:val="20"/>
        </w:rPr>
        <w:t>прав</w:t>
      </w:r>
      <w:r>
        <w:rPr>
          <w:sz w:val="28"/>
          <w:szCs w:val="20"/>
        </w:rPr>
        <w:t xml:space="preserve"> </w:t>
      </w:r>
      <w:r>
        <w:rPr>
          <w:rFonts w:hint="eastAsia"/>
          <w:sz w:val="28"/>
          <w:szCs w:val="20"/>
        </w:rPr>
        <w:t>и</w:t>
      </w:r>
      <w:r>
        <w:rPr>
          <w:sz w:val="28"/>
          <w:szCs w:val="20"/>
        </w:rPr>
        <w:t xml:space="preserve"> </w:t>
      </w:r>
      <w:r>
        <w:rPr>
          <w:rFonts w:hint="eastAsia"/>
          <w:sz w:val="28"/>
          <w:szCs w:val="20"/>
        </w:rPr>
        <w:t>свобод</w:t>
      </w:r>
      <w:r>
        <w:rPr>
          <w:sz w:val="28"/>
          <w:szCs w:val="20"/>
        </w:rPr>
        <w:t xml:space="preserve"> </w:t>
      </w:r>
      <w:r>
        <w:rPr>
          <w:rFonts w:hint="eastAsia"/>
          <w:sz w:val="28"/>
          <w:szCs w:val="20"/>
        </w:rPr>
        <w:t>граждан</w:t>
      </w:r>
      <w:r>
        <w:rPr>
          <w:sz w:val="28"/>
          <w:szCs w:val="20"/>
        </w:rPr>
        <w:t>……….7</w:t>
      </w:r>
    </w:p>
    <w:p w:rsidR="00C40066" w:rsidRDefault="00C40066">
      <w:pPr>
        <w:spacing w:line="360" w:lineRule="auto"/>
        <w:rPr>
          <w:sz w:val="28"/>
        </w:rPr>
      </w:pPr>
      <w:r>
        <w:rPr>
          <w:sz w:val="28"/>
          <w:szCs w:val="20"/>
        </w:rPr>
        <w:t xml:space="preserve">3. </w:t>
      </w:r>
      <w:r>
        <w:rPr>
          <w:rFonts w:hint="eastAsia"/>
          <w:sz w:val="28"/>
          <w:szCs w:val="20"/>
        </w:rPr>
        <w:t>Судебные</w:t>
      </w:r>
      <w:r>
        <w:rPr>
          <w:sz w:val="28"/>
          <w:szCs w:val="20"/>
        </w:rPr>
        <w:t xml:space="preserve"> </w:t>
      </w:r>
      <w:r>
        <w:rPr>
          <w:rFonts w:hint="eastAsia"/>
          <w:sz w:val="28"/>
          <w:szCs w:val="20"/>
        </w:rPr>
        <w:t>гарантии</w:t>
      </w:r>
      <w:r>
        <w:rPr>
          <w:sz w:val="28"/>
          <w:szCs w:val="20"/>
        </w:rPr>
        <w:t xml:space="preserve"> </w:t>
      </w:r>
      <w:r>
        <w:rPr>
          <w:rFonts w:hint="eastAsia"/>
          <w:sz w:val="28"/>
          <w:szCs w:val="20"/>
        </w:rPr>
        <w:t>основных</w:t>
      </w:r>
      <w:r>
        <w:rPr>
          <w:sz w:val="28"/>
          <w:szCs w:val="20"/>
        </w:rPr>
        <w:t xml:space="preserve"> </w:t>
      </w:r>
      <w:r>
        <w:rPr>
          <w:rFonts w:hint="eastAsia"/>
          <w:sz w:val="28"/>
          <w:szCs w:val="20"/>
        </w:rPr>
        <w:t>прав</w:t>
      </w:r>
      <w:r>
        <w:rPr>
          <w:sz w:val="28"/>
          <w:szCs w:val="20"/>
        </w:rPr>
        <w:t xml:space="preserve"> </w:t>
      </w:r>
      <w:r>
        <w:rPr>
          <w:rFonts w:hint="eastAsia"/>
          <w:sz w:val="28"/>
          <w:szCs w:val="20"/>
        </w:rPr>
        <w:t>и</w:t>
      </w:r>
      <w:r>
        <w:rPr>
          <w:sz w:val="28"/>
          <w:szCs w:val="20"/>
        </w:rPr>
        <w:t xml:space="preserve"> </w:t>
      </w:r>
      <w:r>
        <w:rPr>
          <w:rFonts w:hint="eastAsia"/>
          <w:sz w:val="28"/>
          <w:szCs w:val="20"/>
        </w:rPr>
        <w:t>свобод</w:t>
      </w:r>
      <w:r>
        <w:rPr>
          <w:sz w:val="28"/>
          <w:szCs w:val="20"/>
        </w:rPr>
        <w:t xml:space="preserve"> </w:t>
      </w:r>
      <w:r>
        <w:rPr>
          <w:rFonts w:hint="eastAsia"/>
          <w:sz w:val="28"/>
          <w:szCs w:val="20"/>
        </w:rPr>
        <w:t>граж</w:t>
      </w:r>
      <w:r>
        <w:rPr>
          <w:sz w:val="28"/>
          <w:szCs w:val="20"/>
        </w:rPr>
        <w:t>дан……………………20</w:t>
      </w:r>
    </w:p>
    <w:p w:rsidR="00C40066" w:rsidRDefault="00C40066">
      <w:pPr>
        <w:spacing w:line="360" w:lineRule="auto"/>
        <w:rPr>
          <w:sz w:val="28"/>
          <w:szCs w:val="20"/>
        </w:rPr>
      </w:pPr>
      <w:r>
        <w:rPr>
          <w:sz w:val="28"/>
          <w:szCs w:val="20"/>
        </w:rPr>
        <w:t xml:space="preserve">4. </w:t>
      </w:r>
      <w:r>
        <w:rPr>
          <w:rFonts w:hint="eastAsia"/>
          <w:sz w:val="28"/>
          <w:szCs w:val="20"/>
        </w:rPr>
        <w:t>Иные</w:t>
      </w:r>
      <w:r>
        <w:rPr>
          <w:sz w:val="28"/>
          <w:szCs w:val="20"/>
        </w:rPr>
        <w:t xml:space="preserve"> </w:t>
      </w:r>
      <w:r>
        <w:rPr>
          <w:rFonts w:hint="eastAsia"/>
          <w:sz w:val="28"/>
          <w:szCs w:val="20"/>
        </w:rPr>
        <w:t>гарантии</w:t>
      </w:r>
      <w:r>
        <w:rPr>
          <w:sz w:val="28"/>
          <w:szCs w:val="20"/>
        </w:rPr>
        <w:t xml:space="preserve"> </w:t>
      </w:r>
      <w:r>
        <w:rPr>
          <w:rFonts w:hint="eastAsia"/>
          <w:sz w:val="28"/>
          <w:szCs w:val="20"/>
        </w:rPr>
        <w:t>констит</w:t>
      </w:r>
      <w:r>
        <w:rPr>
          <w:sz w:val="28"/>
          <w:szCs w:val="20"/>
        </w:rPr>
        <w:t xml:space="preserve">уционных </w:t>
      </w:r>
      <w:r>
        <w:rPr>
          <w:rFonts w:hint="eastAsia"/>
          <w:sz w:val="28"/>
          <w:szCs w:val="20"/>
        </w:rPr>
        <w:t>прав</w:t>
      </w:r>
      <w:r>
        <w:rPr>
          <w:sz w:val="28"/>
          <w:szCs w:val="20"/>
        </w:rPr>
        <w:t xml:space="preserve"> </w:t>
      </w:r>
      <w:r>
        <w:rPr>
          <w:rFonts w:hint="eastAsia"/>
          <w:sz w:val="28"/>
          <w:szCs w:val="20"/>
        </w:rPr>
        <w:t>и</w:t>
      </w:r>
      <w:r>
        <w:rPr>
          <w:sz w:val="28"/>
          <w:szCs w:val="20"/>
        </w:rPr>
        <w:t xml:space="preserve"> </w:t>
      </w:r>
      <w:r>
        <w:rPr>
          <w:rFonts w:hint="eastAsia"/>
          <w:sz w:val="28"/>
          <w:szCs w:val="20"/>
        </w:rPr>
        <w:t>свобод</w:t>
      </w:r>
      <w:r>
        <w:rPr>
          <w:sz w:val="28"/>
          <w:szCs w:val="20"/>
        </w:rPr>
        <w:t xml:space="preserve"> </w:t>
      </w:r>
      <w:r>
        <w:rPr>
          <w:rFonts w:hint="eastAsia"/>
          <w:sz w:val="28"/>
          <w:szCs w:val="20"/>
        </w:rPr>
        <w:t>граж</w:t>
      </w:r>
      <w:r>
        <w:rPr>
          <w:sz w:val="28"/>
          <w:szCs w:val="20"/>
        </w:rPr>
        <w:t>дан……………….25</w:t>
      </w:r>
    </w:p>
    <w:p w:rsidR="00C40066" w:rsidRDefault="00C40066">
      <w:pPr>
        <w:spacing w:line="360" w:lineRule="auto"/>
        <w:rPr>
          <w:sz w:val="28"/>
          <w:szCs w:val="20"/>
        </w:rPr>
      </w:pPr>
      <w:r>
        <w:rPr>
          <w:rFonts w:hint="eastAsia"/>
          <w:sz w:val="28"/>
          <w:szCs w:val="20"/>
        </w:rPr>
        <w:t>Заключение</w:t>
      </w:r>
      <w:r>
        <w:rPr>
          <w:sz w:val="28"/>
          <w:szCs w:val="20"/>
        </w:rPr>
        <w:t>……………………………………………………………………..29</w:t>
      </w:r>
    </w:p>
    <w:p w:rsidR="00C40066" w:rsidRDefault="00C40066">
      <w:pPr>
        <w:spacing w:line="360" w:lineRule="auto"/>
      </w:pPr>
      <w:r>
        <w:rPr>
          <w:sz w:val="28"/>
          <w:szCs w:val="20"/>
        </w:rPr>
        <w:t>Список литературы…………………………………………………………….30</w:t>
      </w: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jc w:val="center"/>
      </w:pPr>
    </w:p>
    <w:p w:rsidR="00C40066" w:rsidRDefault="00C40066">
      <w:pPr>
        <w:pStyle w:val="a4"/>
        <w:spacing w:line="360" w:lineRule="auto"/>
        <w:jc w:val="both"/>
        <w:rPr>
          <w:b/>
          <w:bCs/>
          <w:sz w:val="28"/>
        </w:rPr>
      </w:pPr>
      <w:r>
        <w:rPr>
          <w:b/>
          <w:bCs/>
          <w:sz w:val="28"/>
        </w:rPr>
        <w:t>Введение</w:t>
      </w:r>
    </w:p>
    <w:p w:rsidR="00C40066" w:rsidRDefault="00C40066">
      <w:pPr>
        <w:pStyle w:val="a4"/>
        <w:spacing w:line="360" w:lineRule="auto"/>
        <w:ind w:firstLine="720"/>
        <w:jc w:val="both"/>
        <w:rPr>
          <w:sz w:val="28"/>
        </w:rPr>
      </w:pPr>
      <w:r>
        <w:rPr>
          <w:sz w:val="28"/>
        </w:rPr>
        <w:t>Правовое положение (статус) человека и гражданина в полном объеме характеризуется совокупностью прав, свобод и обязанностей, которыми он наделяется как субъект правоотношений, возникающих в процессе реализации норм всех отраслей права, и конституционное право выполняет особую роль в установлении правового положения человека и гражданина.</w:t>
      </w:r>
    </w:p>
    <w:p w:rsidR="00C40066" w:rsidRDefault="00C40066">
      <w:pPr>
        <w:pStyle w:val="a4"/>
        <w:spacing w:line="360" w:lineRule="auto"/>
        <w:ind w:firstLine="720"/>
        <w:jc w:val="both"/>
        <w:rPr>
          <w:sz w:val="28"/>
        </w:rPr>
      </w:pPr>
      <w:r>
        <w:rPr>
          <w:sz w:val="28"/>
        </w:rPr>
        <w:t>Важное место в системе отрасли конституционного права занимает институт, нормы которого закрепляют основы правового статуса личности, или иными словами, основы правового положения (статуса) человека и гражданина. Конституционное воплощение этот институт получил в главе 2 действующей Конституции Российской Федерации: «Права и свободы человека и гражданина». В нормах этой главы конкретизирована одна из основ конституционного строя России, которая провозглашена в статье 2 Конституции и в которой устанавливается, что человек, его права и свободы являются высшей ценностью, а признание, соблюдение и защита прав и свобод человека и гражданина – обязанность государства.</w:t>
      </w:r>
    </w:p>
    <w:p w:rsidR="00C40066" w:rsidRDefault="00C40066">
      <w:pPr>
        <w:pStyle w:val="a4"/>
        <w:spacing w:line="360" w:lineRule="auto"/>
        <w:ind w:firstLine="720"/>
        <w:jc w:val="both"/>
        <w:rPr>
          <w:sz w:val="28"/>
        </w:rPr>
      </w:pPr>
      <w:r>
        <w:rPr>
          <w:sz w:val="28"/>
        </w:rPr>
        <w:t xml:space="preserve">Признание высшей ценности прав и свобод человека означает приоритет прав и свобод человека в деятельности всех органов государства, их ориентацию на эти права и свободы. Высшая ценность прав человека, во-первых, в выражении его свободы, во-вторых, права человека призваны служить ограничителем всевластия государства, препятствовать произволу государственных органов и должностных лиц, необоснованному вторжению государства в сферу личной свободы человека. В этой связи следует обратить внимание на проводимое разграничение универсальных прав и свобод на права и свободы человека и гражданина. Такой подход не является традиционным для нашего конституционного регулирования, которое сводило положение человека только к его взаимосвязи с государством в качестве гражданина, получающего свои права в «дар» от государственной власти и всецело ей подчиненного. </w:t>
      </w:r>
    </w:p>
    <w:p w:rsidR="00C40066" w:rsidRDefault="00C40066">
      <w:pPr>
        <w:pStyle w:val="a4"/>
        <w:spacing w:line="360" w:lineRule="auto"/>
        <w:ind w:firstLine="720"/>
        <w:jc w:val="both"/>
        <w:rPr>
          <w:sz w:val="28"/>
        </w:rPr>
      </w:pPr>
      <w:r>
        <w:rPr>
          <w:sz w:val="28"/>
        </w:rPr>
        <w:t>Проводя различия между человеком и гражданином Конституция Российской Федерации восстанавливает те общечеловеческие ценности, которые возникли в результате буржуазных революций и нашли свое воплощение в законодательных актах, впервые в истории человечества закрепивших равенство, свободу, право на счастье, – в Декларации независимости 1776 г. (США), Билле о правах 1791 г. (США), в Декларации прав человека и гражданина 1789 г. (Франция).</w:t>
      </w:r>
    </w:p>
    <w:p w:rsidR="00C40066" w:rsidRDefault="00C40066">
      <w:pPr>
        <w:spacing w:line="360" w:lineRule="auto"/>
        <w:jc w:val="center"/>
        <w:rPr>
          <w:color w:val="000000"/>
        </w:rPr>
      </w:pPr>
    </w:p>
    <w:p w:rsidR="00C40066" w:rsidRDefault="00C40066">
      <w:pPr>
        <w:spacing w:line="360" w:lineRule="auto"/>
        <w:jc w:val="center"/>
        <w:rPr>
          <w:color w:val="000000"/>
        </w:rPr>
      </w:pPr>
    </w:p>
    <w:p w:rsidR="00C40066" w:rsidRDefault="00C40066">
      <w:pPr>
        <w:spacing w:line="360" w:lineRule="auto"/>
        <w:jc w:val="center"/>
        <w:rPr>
          <w:color w:val="000000"/>
        </w:rPr>
      </w:pPr>
    </w:p>
    <w:p w:rsidR="00C40066" w:rsidRDefault="00C40066">
      <w:pPr>
        <w:spacing w:line="360" w:lineRule="auto"/>
        <w:jc w:val="center"/>
        <w:rPr>
          <w:color w:val="000000"/>
        </w:rPr>
      </w:pPr>
    </w:p>
    <w:p w:rsidR="00C40066" w:rsidRDefault="00C40066">
      <w:pPr>
        <w:spacing w:line="360" w:lineRule="auto"/>
        <w:jc w:val="center"/>
        <w:rPr>
          <w:color w:val="000000"/>
        </w:rPr>
      </w:pPr>
    </w:p>
    <w:p w:rsidR="00C40066" w:rsidRDefault="00C40066">
      <w:pPr>
        <w:spacing w:line="360" w:lineRule="auto"/>
        <w:jc w:val="center"/>
        <w:rPr>
          <w:color w:val="000000"/>
        </w:rPr>
      </w:pPr>
    </w:p>
    <w:p w:rsidR="00C40066" w:rsidRDefault="00C40066">
      <w:pPr>
        <w:spacing w:line="360" w:lineRule="auto"/>
        <w:rPr>
          <w:color w:val="00000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r>
        <w:rPr>
          <w:b/>
          <w:bCs/>
          <w:sz w:val="28"/>
          <w:szCs w:val="20"/>
        </w:rPr>
        <w:t xml:space="preserve">1. </w:t>
      </w:r>
      <w:r>
        <w:rPr>
          <w:rFonts w:hint="eastAsia"/>
          <w:b/>
          <w:bCs/>
          <w:sz w:val="28"/>
          <w:szCs w:val="20"/>
        </w:rPr>
        <w:t>Понятие</w:t>
      </w:r>
      <w:r>
        <w:rPr>
          <w:b/>
          <w:bCs/>
          <w:sz w:val="28"/>
          <w:szCs w:val="20"/>
        </w:rPr>
        <w:t xml:space="preserve"> </w:t>
      </w:r>
      <w:r>
        <w:rPr>
          <w:rFonts w:hint="eastAsia"/>
          <w:b/>
          <w:bCs/>
          <w:sz w:val="28"/>
          <w:szCs w:val="20"/>
        </w:rPr>
        <w:t>и</w:t>
      </w:r>
      <w:r>
        <w:rPr>
          <w:b/>
          <w:bCs/>
          <w:sz w:val="28"/>
          <w:szCs w:val="20"/>
        </w:rPr>
        <w:t xml:space="preserve"> </w:t>
      </w:r>
      <w:r>
        <w:rPr>
          <w:rFonts w:hint="eastAsia"/>
          <w:b/>
          <w:bCs/>
          <w:sz w:val="28"/>
          <w:szCs w:val="20"/>
        </w:rPr>
        <w:t>признаки</w:t>
      </w:r>
      <w:r>
        <w:rPr>
          <w:b/>
          <w:bCs/>
          <w:sz w:val="28"/>
          <w:szCs w:val="20"/>
        </w:rPr>
        <w:t xml:space="preserve"> </w:t>
      </w:r>
      <w:r>
        <w:rPr>
          <w:rFonts w:hint="eastAsia"/>
          <w:b/>
          <w:bCs/>
          <w:sz w:val="28"/>
          <w:szCs w:val="20"/>
        </w:rPr>
        <w:t>основных</w:t>
      </w:r>
      <w:r>
        <w:rPr>
          <w:b/>
          <w:bCs/>
          <w:sz w:val="28"/>
          <w:szCs w:val="20"/>
        </w:rPr>
        <w:t xml:space="preserve"> (</w:t>
      </w:r>
      <w:r>
        <w:rPr>
          <w:rFonts w:hint="eastAsia"/>
          <w:b/>
          <w:bCs/>
          <w:sz w:val="28"/>
          <w:szCs w:val="20"/>
        </w:rPr>
        <w:t>конст</w:t>
      </w:r>
      <w:r>
        <w:rPr>
          <w:b/>
          <w:bCs/>
          <w:sz w:val="28"/>
          <w:szCs w:val="20"/>
        </w:rPr>
        <w:t xml:space="preserve">.) </w:t>
      </w:r>
      <w:r>
        <w:rPr>
          <w:rFonts w:hint="eastAsia"/>
          <w:b/>
          <w:bCs/>
          <w:sz w:val="28"/>
          <w:szCs w:val="20"/>
        </w:rPr>
        <w:t>прав</w:t>
      </w:r>
      <w:r>
        <w:rPr>
          <w:b/>
          <w:bCs/>
          <w:sz w:val="28"/>
          <w:szCs w:val="20"/>
        </w:rPr>
        <w:t xml:space="preserve"> </w:t>
      </w:r>
      <w:r>
        <w:rPr>
          <w:rFonts w:hint="eastAsia"/>
          <w:b/>
          <w:bCs/>
          <w:sz w:val="28"/>
          <w:szCs w:val="20"/>
        </w:rPr>
        <w:t>и</w:t>
      </w:r>
      <w:r>
        <w:rPr>
          <w:b/>
          <w:bCs/>
          <w:sz w:val="28"/>
          <w:szCs w:val="20"/>
        </w:rPr>
        <w:t xml:space="preserve"> </w:t>
      </w:r>
      <w:r>
        <w:rPr>
          <w:rFonts w:hint="eastAsia"/>
          <w:b/>
          <w:bCs/>
          <w:sz w:val="28"/>
          <w:szCs w:val="20"/>
        </w:rPr>
        <w:t>свобод</w:t>
      </w:r>
      <w:r>
        <w:rPr>
          <w:b/>
          <w:bCs/>
          <w:sz w:val="28"/>
          <w:szCs w:val="20"/>
        </w:rPr>
        <w:t xml:space="preserve"> </w:t>
      </w:r>
      <w:r>
        <w:rPr>
          <w:rFonts w:hint="eastAsia"/>
          <w:b/>
          <w:bCs/>
          <w:sz w:val="28"/>
          <w:szCs w:val="20"/>
        </w:rPr>
        <w:t>граждан</w:t>
      </w:r>
      <w:r>
        <w:rPr>
          <w:b/>
          <w:bCs/>
          <w:sz w:val="28"/>
          <w:szCs w:val="20"/>
        </w:rPr>
        <w:t>.</w:t>
      </w:r>
    </w:p>
    <w:p w:rsidR="00C40066" w:rsidRDefault="00C40066">
      <w:pPr>
        <w:spacing w:line="360" w:lineRule="auto"/>
        <w:ind w:firstLine="720"/>
        <w:jc w:val="both"/>
        <w:rPr>
          <w:color w:val="000000"/>
          <w:sz w:val="28"/>
        </w:rPr>
      </w:pPr>
      <w:r>
        <w:rPr>
          <w:color w:val="000000"/>
          <w:sz w:val="28"/>
        </w:rPr>
        <w:t>Конституционные права и свободы являются главным элементом конституционного правоотношения, в котором участвует государство и гражданин. Для гражданина смысл такого правоотношения состоит в получении защиты своих прав, а для государства - в обязанности предоставить эту защиту.</w:t>
      </w:r>
    </w:p>
    <w:p w:rsidR="00C40066" w:rsidRDefault="00C40066">
      <w:pPr>
        <w:pStyle w:val="a5"/>
        <w:spacing w:line="360" w:lineRule="auto"/>
        <w:ind w:firstLine="720"/>
        <w:rPr>
          <w:b w:val="0"/>
          <w:bCs w:val="0"/>
          <w:color w:val="000000"/>
          <w:sz w:val="28"/>
        </w:rPr>
      </w:pPr>
      <w:r>
        <w:rPr>
          <w:b w:val="0"/>
          <w:bCs w:val="0"/>
          <w:color w:val="000000"/>
          <w:sz w:val="28"/>
        </w:rPr>
        <w:t>Основные права и свободы не только признаются государством, но и защищаются им, так как значимость конституционно закрепленных прав выражается в том, что именно их реализация обеспечивает объявление государства как демократического и правового. В каком бы государстве ни находился человек - он является свободным существом, которое находится под защитой мирового сообщества, собственного государства, гражданином которого он является, а также государства, в котором он находится. Это состояние свободы не даруется государством (такое положение  имело место в прежней конституции), а принадлежат ему от рождения (ст.17 ч.2 Конституции РФ).</w:t>
      </w:r>
    </w:p>
    <w:p w:rsidR="00C40066" w:rsidRDefault="00C40066">
      <w:pPr>
        <w:spacing w:line="360" w:lineRule="auto"/>
        <w:ind w:firstLine="720"/>
        <w:jc w:val="both"/>
        <w:rPr>
          <w:color w:val="000000"/>
          <w:sz w:val="28"/>
        </w:rPr>
      </w:pPr>
      <w:r>
        <w:rPr>
          <w:color w:val="000000"/>
          <w:sz w:val="28"/>
        </w:rPr>
        <w:t>Часть 1 ст.1 Конституции РФ провозглашает Российскую Федерацию демократическим правовым государством с республиканской формой правления. Смысл правового государства раскрывается через ст.2 Конституции: “Человек, его права и свободы являются высшей ценностью. Признание, соблюдение и защита прав и свобод человека и гражданина - обязанность государства”.  Поэтому основные права и свободы не только признаются государством, но и защищаются им, как необходимое условие его существования.</w:t>
      </w:r>
    </w:p>
    <w:p w:rsidR="00C40066" w:rsidRDefault="00C40066">
      <w:pPr>
        <w:spacing w:line="360" w:lineRule="auto"/>
        <w:ind w:firstLine="720"/>
        <w:jc w:val="both"/>
        <w:rPr>
          <w:color w:val="000000"/>
          <w:sz w:val="28"/>
        </w:rPr>
      </w:pPr>
      <w:r>
        <w:rPr>
          <w:color w:val="000000"/>
          <w:sz w:val="28"/>
        </w:rPr>
        <w:t>Конституционным правам и свободам свойственны  признаки, которые лежат в основе других прав, закрепляемых иными отраслями права. Все права и свободы граждан в той или иной сфере жизни производны от основных прав и свобод, закрепленных непосредственно в Конституции. Отличие конституционных прав и свобод  заключается  в  неотделимости их от личности. Человек (гражданин) не вправе отказаться или передать другому лицу такие права.</w:t>
      </w:r>
    </w:p>
    <w:p w:rsidR="00C40066" w:rsidRDefault="00C40066">
      <w:pPr>
        <w:spacing w:line="360" w:lineRule="auto"/>
        <w:ind w:firstLine="720"/>
        <w:jc w:val="both"/>
        <w:rPr>
          <w:color w:val="000000"/>
          <w:sz w:val="28"/>
        </w:rPr>
      </w:pPr>
      <w:r>
        <w:rPr>
          <w:color w:val="000000"/>
          <w:sz w:val="28"/>
        </w:rPr>
        <w:t xml:space="preserve">Конституционные права и свободы составляют ядро правового статуса личности и лежат в основе всех других прав , закрепляемых иными отраслями права. Конституция лишь устанавливает принципы, на которых должно строиться текущее законодательство.  </w:t>
      </w:r>
    </w:p>
    <w:p w:rsidR="00C40066" w:rsidRDefault="00C40066">
      <w:pPr>
        <w:spacing w:line="360" w:lineRule="auto"/>
        <w:ind w:firstLine="720"/>
        <w:jc w:val="both"/>
        <w:rPr>
          <w:color w:val="000000"/>
          <w:sz w:val="28"/>
        </w:rPr>
      </w:pPr>
      <w:r>
        <w:rPr>
          <w:color w:val="000000"/>
          <w:sz w:val="28"/>
        </w:rPr>
        <w:t>Только конституционные права и свободы обладают неперфонифицированностью, поскольку имеют своим адресатом не конкретного человека, а распространяются на всех., отраслевое законодательство обращается преимущественно к определенным данной отраслью лицам (собственники имущества, покупатели, истцы и ответчики и т.д.). .</w:t>
      </w:r>
    </w:p>
    <w:p w:rsidR="00C40066" w:rsidRDefault="00C40066">
      <w:pPr>
        <w:spacing w:line="360" w:lineRule="auto"/>
        <w:ind w:firstLine="720"/>
        <w:jc w:val="both"/>
        <w:rPr>
          <w:color w:val="000000"/>
          <w:sz w:val="28"/>
        </w:rPr>
      </w:pPr>
      <w:r>
        <w:rPr>
          <w:color w:val="000000"/>
          <w:sz w:val="28"/>
        </w:rPr>
        <w:t xml:space="preserve">Характерной особенностью конституционных прав и свобод также является и то, что они равны и едины для всех без исключения. Так возникновение основных прав и свобод  граждан связано с принадлежностью к гражданству Российской Федерации, в связи   с чем не приобретаются и не отчуждаются по волеизъявлению гражданина  и могут быть утрачены только вместе с утратой гражданства. </w:t>
      </w:r>
    </w:p>
    <w:p w:rsidR="00C40066" w:rsidRDefault="00C40066">
      <w:pPr>
        <w:pStyle w:val="30"/>
        <w:spacing w:line="360" w:lineRule="auto"/>
      </w:pPr>
      <w:r>
        <w:t>В заключение сравнения можно добавить, что конституционные права и свободы закрепляются в правовом акте государства, имеющим высшую юридическую силу.</w:t>
      </w:r>
    </w:p>
    <w:p w:rsidR="00C40066" w:rsidRDefault="00C40066">
      <w:pPr>
        <w:spacing w:line="360" w:lineRule="auto"/>
        <w:ind w:firstLine="720"/>
        <w:jc w:val="both"/>
        <w:rPr>
          <w:b/>
          <w:i/>
          <w:color w:val="000000"/>
          <w:sz w:val="28"/>
        </w:rPr>
      </w:pPr>
      <w:r>
        <w:rPr>
          <w:b/>
          <w:color w:val="000000"/>
          <w:sz w:val="28"/>
        </w:rPr>
        <w:t>Итак,</w:t>
      </w:r>
      <w:r>
        <w:rPr>
          <w:b/>
          <w:i/>
          <w:color w:val="000000"/>
          <w:sz w:val="28"/>
        </w:rPr>
        <w:t xml:space="preserve"> конституционные права и свободы человека и гражданина - неотъемлемые наиболее важные права и свободы, принадлежащие ему от рождения (в надлежащих случаях в силу его гражданства), защищаемые государством, составляющие ядро правового статуса личности и получающие высшую юридическую силу.</w:t>
      </w:r>
    </w:p>
    <w:p w:rsidR="00C40066" w:rsidRDefault="00C40066">
      <w:pPr>
        <w:spacing w:line="360" w:lineRule="auto"/>
        <w:ind w:firstLine="720"/>
        <w:jc w:val="both"/>
        <w:rPr>
          <w:b/>
          <w:color w:val="000000"/>
          <w:sz w:val="28"/>
        </w:rPr>
      </w:pPr>
    </w:p>
    <w:p w:rsidR="00C40066" w:rsidRDefault="00C40066">
      <w:pPr>
        <w:spacing w:line="360" w:lineRule="auto"/>
        <w:ind w:firstLine="720"/>
        <w:jc w:val="both"/>
        <w:rPr>
          <w:color w:val="000000"/>
          <w:sz w:val="28"/>
        </w:rPr>
      </w:pPr>
      <w:r>
        <w:rPr>
          <w:color w:val="000000"/>
          <w:sz w:val="28"/>
        </w:rPr>
        <w:t>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Ранее декларировалось беспредельное обладание всей полнотой социально-экономических, политических и личных прав и свобод в Конституции Российской Федерации предусматривается возможность ограничения прав и свобод человека, которое может быть применено в целях защиты  конституционного строя, нравственности, здоровья, законных прав и интересов других граждан (статья 17 ч.3 Конституции РФ).</w:t>
      </w:r>
    </w:p>
    <w:p w:rsidR="00C40066" w:rsidRDefault="00C40066">
      <w:pPr>
        <w:spacing w:line="360" w:lineRule="auto"/>
        <w:jc w:val="both"/>
        <w:rPr>
          <w:color w:val="000000"/>
          <w:sz w:val="28"/>
        </w:rPr>
      </w:pPr>
    </w:p>
    <w:p w:rsidR="00C40066" w:rsidRDefault="00C40066">
      <w:pPr>
        <w:spacing w:line="360" w:lineRule="auto"/>
        <w:jc w:val="both"/>
        <w:rPr>
          <w:b/>
          <w:bCs/>
          <w:sz w:val="28"/>
          <w:szCs w:val="20"/>
        </w:rPr>
      </w:pPr>
      <w:r>
        <w:rPr>
          <w:b/>
          <w:bCs/>
          <w:sz w:val="28"/>
          <w:szCs w:val="20"/>
        </w:rPr>
        <w:t xml:space="preserve">2. </w:t>
      </w:r>
      <w:r>
        <w:rPr>
          <w:rFonts w:hint="eastAsia"/>
          <w:b/>
          <w:bCs/>
          <w:sz w:val="28"/>
          <w:szCs w:val="20"/>
        </w:rPr>
        <w:t>Содержание</w:t>
      </w:r>
      <w:r>
        <w:rPr>
          <w:b/>
          <w:bCs/>
          <w:sz w:val="28"/>
          <w:szCs w:val="20"/>
        </w:rPr>
        <w:t xml:space="preserve"> </w:t>
      </w:r>
      <w:r>
        <w:rPr>
          <w:rFonts w:hint="eastAsia"/>
          <w:b/>
          <w:bCs/>
          <w:sz w:val="28"/>
          <w:szCs w:val="20"/>
        </w:rPr>
        <w:t>и</w:t>
      </w:r>
      <w:r>
        <w:rPr>
          <w:b/>
          <w:bCs/>
          <w:sz w:val="28"/>
          <w:szCs w:val="20"/>
        </w:rPr>
        <w:t xml:space="preserve"> </w:t>
      </w:r>
      <w:r>
        <w:rPr>
          <w:rFonts w:hint="eastAsia"/>
          <w:b/>
          <w:bCs/>
          <w:sz w:val="28"/>
          <w:szCs w:val="20"/>
        </w:rPr>
        <w:t>система</w:t>
      </w:r>
      <w:r>
        <w:rPr>
          <w:b/>
          <w:bCs/>
          <w:sz w:val="28"/>
          <w:szCs w:val="20"/>
        </w:rPr>
        <w:t xml:space="preserve"> </w:t>
      </w:r>
      <w:r>
        <w:rPr>
          <w:rFonts w:hint="eastAsia"/>
          <w:b/>
          <w:bCs/>
          <w:sz w:val="28"/>
          <w:szCs w:val="20"/>
        </w:rPr>
        <w:t>конституц</w:t>
      </w:r>
      <w:r>
        <w:rPr>
          <w:b/>
          <w:bCs/>
          <w:sz w:val="28"/>
          <w:szCs w:val="20"/>
        </w:rPr>
        <w:t xml:space="preserve">ионных </w:t>
      </w:r>
      <w:r>
        <w:rPr>
          <w:rFonts w:hint="eastAsia"/>
          <w:b/>
          <w:bCs/>
          <w:sz w:val="28"/>
          <w:szCs w:val="20"/>
        </w:rPr>
        <w:t>прав</w:t>
      </w:r>
      <w:r>
        <w:rPr>
          <w:b/>
          <w:bCs/>
          <w:sz w:val="28"/>
          <w:szCs w:val="20"/>
        </w:rPr>
        <w:t xml:space="preserve"> </w:t>
      </w:r>
      <w:r>
        <w:rPr>
          <w:rFonts w:hint="eastAsia"/>
          <w:b/>
          <w:bCs/>
          <w:sz w:val="28"/>
          <w:szCs w:val="20"/>
        </w:rPr>
        <w:t>и</w:t>
      </w:r>
      <w:r>
        <w:rPr>
          <w:b/>
          <w:bCs/>
          <w:sz w:val="28"/>
          <w:szCs w:val="20"/>
        </w:rPr>
        <w:t xml:space="preserve"> </w:t>
      </w:r>
      <w:r>
        <w:rPr>
          <w:rFonts w:hint="eastAsia"/>
          <w:b/>
          <w:bCs/>
          <w:sz w:val="28"/>
          <w:szCs w:val="20"/>
        </w:rPr>
        <w:t>свобод</w:t>
      </w:r>
      <w:r>
        <w:rPr>
          <w:b/>
          <w:bCs/>
          <w:sz w:val="28"/>
          <w:szCs w:val="20"/>
        </w:rPr>
        <w:t xml:space="preserve"> </w:t>
      </w:r>
      <w:r>
        <w:rPr>
          <w:rFonts w:hint="eastAsia"/>
          <w:b/>
          <w:bCs/>
          <w:sz w:val="28"/>
          <w:szCs w:val="20"/>
        </w:rPr>
        <w:t>граждан</w:t>
      </w:r>
      <w:r>
        <w:rPr>
          <w:b/>
          <w:bCs/>
          <w:sz w:val="28"/>
          <w:szCs w:val="20"/>
        </w:rPr>
        <w:t>.</w:t>
      </w:r>
    </w:p>
    <w:p w:rsidR="00C40066" w:rsidRDefault="00C40066">
      <w:pPr>
        <w:spacing w:line="360" w:lineRule="auto"/>
        <w:ind w:firstLine="720"/>
        <w:jc w:val="both"/>
        <w:rPr>
          <w:color w:val="000000"/>
          <w:sz w:val="28"/>
        </w:rPr>
      </w:pPr>
    </w:p>
    <w:p w:rsidR="00C40066" w:rsidRDefault="00C40066">
      <w:pPr>
        <w:spacing w:line="360" w:lineRule="auto"/>
        <w:ind w:firstLine="720"/>
        <w:jc w:val="both"/>
        <w:rPr>
          <w:b/>
          <w:color w:val="000000"/>
          <w:sz w:val="28"/>
        </w:rPr>
      </w:pPr>
      <w:r>
        <w:rPr>
          <w:color w:val="000000"/>
          <w:sz w:val="28"/>
        </w:rPr>
        <w:t>Основные фундаментальные права и вытекающие из них иные права и свободы обеспечивают различные сферы жизни человека: личную, политическую, социальную, экономическую, культурную. В соответствии с этим традиционно конституционные права и свободы принято классифицировать на три группы:</w:t>
      </w:r>
      <w:r>
        <w:rPr>
          <w:b/>
          <w:color w:val="000000"/>
          <w:sz w:val="28"/>
        </w:rPr>
        <w:t xml:space="preserve"> 1) личные, 2) политические, и  3) социальные, культурные, экономические.</w:t>
      </w:r>
    </w:p>
    <w:p w:rsidR="00C40066" w:rsidRDefault="00C40066">
      <w:pPr>
        <w:spacing w:line="360" w:lineRule="auto"/>
        <w:ind w:firstLine="720"/>
        <w:jc w:val="both"/>
        <w:rPr>
          <w:color w:val="000000"/>
          <w:sz w:val="28"/>
        </w:rPr>
      </w:pPr>
      <w:r>
        <w:rPr>
          <w:color w:val="000000"/>
          <w:sz w:val="28"/>
        </w:rPr>
        <w:t>Все права и свободы неотделимы друг от друга и взаимосвязаны, поэтому такое разделение носит чисто условный характер.</w:t>
      </w:r>
    </w:p>
    <w:p w:rsidR="00C40066" w:rsidRDefault="00C40066">
      <w:pPr>
        <w:spacing w:line="360" w:lineRule="auto"/>
        <w:ind w:firstLine="720"/>
        <w:jc w:val="both"/>
        <w:rPr>
          <w:color w:val="000000"/>
          <w:sz w:val="28"/>
        </w:rPr>
      </w:pPr>
      <w:r>
        <w:rPr>
          <w:b/>
          <w:color w:val="000000"/>
          <w:sz w:val="28"/>
        </w:rPr>
        <w:t xml:space="preserve">Личные права и свободы </w:t>
      </w:r>
      <w:r>
        <w:rPr>
          <w:color w:val="000000"/>
          <w:sz w:val="28"/>
        </w:rPr>
        <w:t>связаны непосредственно с личностью, не увязываются с принадлежностью к гражданству и не вытекают из него. Личные права и свободы неотчуждаемы и принадлежат человеку от рождения (ст.17 ч.2). Такие права и свободы, которые необходимы для обеспечения охраны жизни, свободы, достоинства, и другие естественные права, связанные с его индивидуальной, частной жизнью.</w:t>
      </w:r>
    </w:p>
    <w:p w:rsidR="00C40066" w:rsidRDefault="00C40066">
      <w:pPr>
        <w:spacing w:line="360" w:lineRule="auto"/>
        <w:ind w:firstLine="720"/>
        <w:jc w:val="both"/>
        <w:rPr>
          <w:color w:val="000000"/>
          <w:sz w:val="28"/>
        </w:rPr>
      </w:pPr>
      <w:r>
        <w:rPr>
          <w:color w:val="000000"/>
          <w:sz w:val="28"/>
        </w:rPr>
        <w:t xml:space="preserve">Личные права включают: право на жизнь, право на свободу и личную неприкосновенность, на неприкосновенность частной жизни, жилища, свободное передвижение и выбор места жительства, свободу совести, свободу мысли и слова, на судебную защиту своих прав, на юридическую защиту, на процессуальные гарантии в случае привлечения к суду и т.д. </w:t>
      </w:r>
    </w:p>
    <w:p w:rsidR="00C40066" w:rsidRDefault="00C40066">
      <w:pPr>
        <w:spacing w:line="360" w:lineRule="auto"/>
        <w:ind w:firstLine="720"/>
        <w:jc w:val="both"/>
        <w:rPr>
          <w:color w:val="000000"/>
          <w:sz w:val="28"/>
        </w:rPr>
      </w:pPr>
      <w:r>
        <w:rPr>
          <w:color w:val="000000"/>
          <w:sz w:val="28"/>
        </w:rPr>
        <w:t>В статье 20  Основного Закона провозглашено право на жизнь, введено правило, согласно которому никто не может быть произвольно лишен жизни. Зафиксировано положение о стремлении государства к полной отмене смертной казни, которая впредь  может применяться только в качестве исключительной меры наказания за особо тяжкие преступления против личности. Право на жизнь совмещает в себе действия по созданию и поддержанию безопасных социальной и природной среды обитания, условий жизни (напр., политика государства, обеспечивающая отказ от войны, военных способов разрешения социальных и национальных конфликтов, целенаправленная борьба с преступлениями против личности, незаконным хранением и распространением оружия и т.п.).</w:t>
      </w:r>
    </w:p>
    <w:p w:rsidR="00C40066" w:rsidRDefault="00C40066">
      <w:pPr>
        <w:spacing w:line="360" w:lineRule="auto"/>
        <w:ind w:firstLine="720"/>
        <w:jc w:val="both"/>
        <w:rPr>
          <w:color w:val="000000"/>
          <w:sz w:val="28"/>
        </w:rPr>
      </w:pPr>
      <w:r>
        <w:rPr>
          <w:color w:val="000000"/>
          <w:sz w:val="28"/>
        </w:rPr>
        <w:t>К сфере личных прав человека относится право на охрану государством достоинства личности. Ничто не может быть основанием для его умаления (ст.20 Конституции РФ). Достоинство превращает человека из объекта воздействия в активного субъекта правового государства, поэтому целью государства является обеспечение охраны человеческого достоинства. Эта конституционная норма является правовой обязанностью должностных лиц и всех работников государственных структур, но, к сожалению, этот принцип в настоящее время практически не работает.</w:t>
      </w:r>
    </w:p>
    <w:p w:rsidR="00C40066" w:rsidRDefault="00C40066">
      <w:pPr>
        <w:spacing w:line="360" w:lineRule="auto"/>
        <w:ind w:firstLine="720"/>
        <w:jc w:val="both"/>
        <w:rPr>
          <w:color w:val="000000"/>
          <w:sz w:val="28"/>
        </w:rPr>
      </w:pPr>
      <w:r>
        <w:rPr>
          <w:color w:val="000000"/>
          <w:sz w:val="28"/>
        </w:rPr>
        <w:t xml:space="preserve">Право на свободу  включает в себя возможность совершать любые правомерные действия (т.е. не противоречащие закону). Неприкосновенность личности, как личная свобода,  заключается в том, что никто не вправе насильственно ограничивать свободу человека распоряжаться в рамках закона своими действиями и поступками, пользоваться свободой передвижения. В Конституции Российской Федерации право на свободу и личную неприкосновенность дополнено существенной гарантией, запрещающей подвергать человека пыткам, насилию, другому жестокому или унижающему человеческое достоинство обращению или наказанию, а также  без его согласия подвергать медицинским, научным и иным опытам (на эту норму, закрепленную в Конституции РФ  повлияли международные нормы, регулирующие обеспечение прав и свобод личности). Введены гарантии от неосновательного ареста, заключения под стражей. Согласно ст.22 ч.2 Конституции РФ такое ограничение свободы возможно только в связи с решением суда, до судебного решения лицо подвергается на срок не более 48 часов. </w:t>
      </w:r>
    </w:p>
    <w:p w:rsidR="00C40066" w:rsidRDefault="00C40066">
      <w:pPr>
        <w:spacing w:line="360" w:lineRule="auto"/>
        <w:ind w:firstLine="720"/>
        <w:jc w:val="both"/>
        <w:rPr>
          <w:color w:val="000000"/>
          <w:sz w:val="28"/>
        </w:rPr>
      </w:pPr>
      <w:r>
        <w:rPr>
          <w:color w:val="000000"/>
          <w:sz w:val="28"/>
        </w:rPr>
        <w:t>Ограничение в правах (согласно ст.55 ч.3 Конституции РФ) является следствием федерального закона, предусматривающего данный принцип,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40066" w:rsidRDefault="00C40066">
      <w:pPr>
        <w:spacing w:line="360" w:lineRule="auto"/>
        <w:ind w:firstLine="720"/>
        <w:jc w:val="both"/>
        <w:rPr>
          <w:color w:val="000000"/>
          <w:sz w:val="28"/>
        </w:rPr>
      </w:pPr>
      <w:r>
        <w:rPr>
          <w:color w:val="000000"/>
          <w:sz w:val="28"/>
        </w:rPr>
        <w:t xml:space="preserve">Статья 23 ч.1 Конституции Российской Федерации гласит: “Каждый имеет право на неприкосновенность частной жизни, личную и семейную тайну, защиту чести и доброго имени”. Частной жизнью можно назвать те стороны жизни личности, которые он в силу своей свободы не желает делать достоянием других. Впервые в Конституции закреплено право человека на защиту чести и доброго  имени, при этом, если честь и доброе имя человека подверглось унижению или оскорблению, то  в законодательстве определен порядок судебной защиты, включающий право на возмещение морального вреда.  Понятие неприкосновенности частной жизни включает в себя право на тайну переписки, телефонных переговоров, почтовых, телеграфных и иных сообщений, если, конечно,  ограничение таких прав не предусмотрено  судебным решением, что призвано исключить произвол и злоупотребления должностных лиц правозащитных органов. Вышеуказанные постулаты изложены в обновленной  редакции по сравнению с предыдущими конституциями. </w:t>
      </w:r>
    </w:p>
    <w:p w:rsidR="00C40066" w:rsidRDefault="00C40066">
      <w:pPr>
        <w:spacing w:line="360" w:lineRule="auto"/>
        <w:ind w:firstLine="720"/>
        <w:jc w:val="both"/>
        <w:rPr>
          <w:color w:val="000000"/>
          <w:sz w:val="28"/>
        </w:rPr>
      </w:pPr>
      <w:r>
        <w:rPr>
          <w:color w:val="000000"/>
          <w:sz w:val="28"/>
        </w:rPr>
        <w:t>В настоящей Конституции  указана гарантия  реализация данных прав, о чем свидетельствует ст.24 п.1 - сбор, хранение, использование и распространение информации о частной жизни лица без его согласия не допускаются. Каждому должна быть предоставлена возможность ознакомления с материалами и документами, непосредственно затрагивающими его права и свободы, если иное не предусмотрено законом. Такое исключение (предусмотренное законом, но не ведомственными инструкциями) возможно когда речь идет, к примеру,  о государственной тайне.</w:t>
      </w:r>
    </w:p>
    <w:p w:rsidR="00C40066" w:rsidRDefault="00C40066">
      <w:pPr>
        <w:spacing w:line="360" w:lineRule="auto"/>
        <w:ind w:firstLine="720"/>
        <w:jc w:val="both"/>
        <w:rPr>
          <w:color w:val="000000"/>
          <w:sz w:val="28"/>
        </w:rPr>
      </w:pPr>
      <w:r>
        <w:rPr>
          <w:color w:val="000000"/>
          <w:sz w:val="28"/>
        </w:rPr>
        <w:t>Единственная форма, не претерпевшая смысловых и редакционных изменений - статья о праве на жилище и гарантии его реализации, в которой указано, что никто не вправе проникать в жилище против воли проживающего в нем лиц, за исключением случаев предусмотренных федеральным законом или на основании судебного решения (ст.25). Правом на охрану жилища обладают лица, являющиеся его собственниками, законными арендаторами  или проживающие по договору найма. Причем жилищем признается и место временного пребывания человека, тогда, если в жилище вселяются люди, имеющие на то право, то их действия не являются нарушением неприкосновенности, в том числе не требуют согласия остальных проживающих.</w:t>
      </w:r>
    </w:p>
    <w:p w:rsidR="00C40066" w:rsidRDefault="00C40066">
      <w:pPr>
        <w:spacing w:line="360" w:lineRule="auto"/>
        <w:ind w:firstLine="720"/>
        <w:jc w:val="both"/>
        <w:rPr>
          <w:color w:val="000000"/>
          <w:sz w:val="28"/>
        </w:rPr>
      </w:pPr>
      <w:r>
        <w:rPr>
          <w:color w:val="000000"/>
          <w:sz w:val="28"/>
        </w:rPr>
        <w:t>Комплекс прав, связанных с национальной принадлежностью, отражает специфику многонациональной России. Согласно ст.26 настоящей Конституции “каждый вправе определять свою национальную принадлежность”. Дополнительной правовой гарантией равноправия независимо от национальности является конституционная норма о том, что “никто не может быть принужден к определению и указанию своей национальной принадлежности”. Раньше имело место обязательное указание свой национальности в определенных документах, что являлось основанием дискриминации. Сейчас практически не допускается постановка вопроса о национальной принадлежности.</w:t>
      </w:r>
    </w:p>
    <w:p w:rsidR="00C40066" w:rsidRDefault="00C40066">
      <w:pPr>
        <w:spacing w:line="360" w:lineRule="auto"/>
        <w:ind w:firstLine="720"/>
        <w:jc w:val="both"/>
        <w:rPr>
          <w:color w:val="000000"/>
          <w:sz w:val="28"/>
        </w:rPr>
      </w:pPr>
      <w:r>
        <w:rPr>
          <w:color w:val="000000"/>
          <w:sz w:val="28"/>
        </w:rPr>
        <w:t>В Конституции нашло отражение положение, предусмотренное международными правовыми нормами, о свободе передвижения, выбора места жительства и пребывания. Статья 27 Конституции РФ указывает на то, что таким правом обладает каждый, законно находящийся на территории Российской Федерации. Однако реализации права на выбор места жительства сопутствует определенный порядок - регистрация в течение 7 дней в органах внутренних дел  гражданина, прибывшего на новое место жительства. Важное значение имеет закрепление в Конституции права каждого свободно выезжать за пределы Российской Федерации и беспрепятственно возвращаться, имеющий также определенный порядок регистрации.</w:t>
      </w:r>
    </w:p>
    <w:p w:rsidR="00C40066" w:rsidRDefault="00C40066">
      <w:pPr>
        <w:spacing w:line="360" w:lineRule="auto"/>
        <w:ind w:firstLine="720"/>
        <w:jc w:val="both"/>
        <w:rPr>
          <w:color w:val="000000"/>
          <w:sz w:val="28"/>
        </w:rPr>
      </w:pPr>
      <w:r>
        <w:rPr>
          <w:color w:val="000000"/>
          <w:sz w:val="28"/>
        </w:rPr>
        <w:t>Свобода совести и вероисповедания заключаются в свободе принятия или непринятия религиозных верований, исповедовать индивидуально, а также совместно с другими лицами любую религию или не исповедовать никакой (ст. 28 Конституции РФ). Никакая религия не может устанавливаться в качестве государственной или обязательной.</w:t>
      </w:r>
    </w:p>
    <w:p w:rsidR="00C40066" w:rsidRDefault="00C40066">
      <w:pPr>
        <w:spacing w:line="360" w:lineRule="auto"/>
        <w:ind w:firstLine="720"/>
        <w:jc w:val="both"/>
        <w:rPr>
          <w:color w:val="000000"/>
          <w:sz w:val="28"/>
        </w:rPr>
      </w:pPr>
      <w:r>
        <w:rPr>
          <w:color w:val="000000"/>
          <w:sz w:val="28"/>
        </w:rPr>
        <w:t xml:space="preserve">В Российской Конституции воспроизведено установление, содержащееся в  ст.19 Всеобщей декларации прав человека, о праве граждан искать, получать и свободно распространять информацию. Им дополнена статья, закрепляющая право граждан на свободу мысли, слова,  а также на беспрепятственное выражение мнений и убеждений (ст.29 Конституции РФ). Конституция, признавая такие свободы, устанавливает, что никто не может быть принужден к выражению своих мнений и убеждений и отказу от них. Поскольку, в условиях тоталитарного режима, не допускалось инакомыслие, такие права и свободы были ущемлены. </w:t>
      </w:r>
    </w:p>
    <w:p w:rsidR="00C40066" w:rsidRDefault="00C40066">
      <w:pPr>
        <w:spacing w:line="360" w:lineRule="auto"/>
        <w:ind w:firstLine="720"/>
        <w:jc w:val="both"/>
        <w:rPr>
          <w:color w:val="000000"/>
          <w:sz w:val="28"/>
        </w:rPr>
      </w:pPr>
      <w:r>
        <w:rPr>
          <w:color w:val="000000"/>
          <w:sz w:val="28"/>
        </w:rPr>
        <w:t xml:space="preserve">В настоящее время ограничение свободы слова применяется для охраны государственной безопасности, общественного порядка, здоровья и нравственности населения, не допускаются пропаганда или агитация, возбуждающая социальную, расовую, национальную или религиозную ненависть и вражду. </w:t>
      </w:r>
    </w:p>
    <w:p w:rsidR="00C40066" w:rsidRDefault="00C40066">
      <w:pPr>
        <w:spacing w:line="360" w:lineRule="auto"/>
        <w:ind w:firstLine="720"/>
        <w:jc w:val="both"/>
        <w:rPr>
          <w:color w:val="000000"/>
          <w:sz w:val="28"/>
        </w:rPr>
      </w:pPr>
      <w:r>
        <w:rPr>
          <w:color w:val="000000"/>
          <w:sz w:val="28"/>
        </w:rPr>
        <w:t>Положения о правах граждан на свободу мысли можно отнести как к личным, так и к политическим правам.</w:t>
      </w:r>
    </w:p>
    <w:p w:rsidR="00C40066" w:rsidRDefault="00C40066">
      <w:pPr>
        <w:spacing w:line="360" w:lineRule="auto"/>
        <w:ind w:firstLine="720"/>
        <w:jc w:val="both"/>
        <w:rPr>
          <w:color w:val="000000"/>
          <w:sz w:val="28"/>
        </w:rPr>
      </w:pPr>
      <w:r>
        <w:rPr>
          <w:color w:val="000000"/>
          <w:sz w:val="28"/>
        </w:rPr>
        <w:t xml:space="preserve">Под </w:t>
      </w:r>
      <w:r>
        <w:rPr>
          <w:b/>
          <w:color w:val="000000"/>
          <w:sz w:val="28"/>
        </w:rPr>
        <w:t xml:space="preserve">политическими правами и свободами </w:t>
      </w:r>
      <w:r>
        <w:rPr>
          <w:color w:val="000000"/>
          <w:sz w:val="28"/>
        </w:rPr>
        <w:t>подразумевают права, затрагивающие непосредственно политические интересы человека. Политические права выражают возможности индивида на участие в политической жизни и осуществление государственной власти. К числу данной категории прав относятся: право на свободу мысли, право беспрепятственно придерживаться своих мнений, право на свободу искать, получать и распространять информацию, право на мирные собрания, право на свободу ассоциаций, право на участие в ведении государственных дел как непосредственно, так и через своих представителей, право избирать и быть избранными и др.</w:t>
      </w:r>
    </w:p>
    <w:p w:rsidR="00C40066" w:rsidRDefault="00C40066">
      <w:pPr>
        <w:spacing w:line="360" w:lineRule="auto"/>
        <w:ind w:firstLine="720"/>
        <w:jc w:val="both"/>
        <w:rPr>
          <w:color w:val="000000"/>
          <w:sz w:val="28"/>
        </w:rPr>
      </w:pPr>
      <w:r>
        <w:rPr>
          <w:color w:val="000000"/>
          <w:sz w:val="28"/>
        </w:rPr>
        <w:t>В отличие о личных прав, принадлежащих каждому человеку, политические права принадлежат только гражданам государства. Однако все политические права и свободы (и человека, и гражданина) пользуются равной судебной защитой государства.</w:t>
      </w:r>
    </w:p>
    <w:p w:rsidR="00C40066" w:rsidRDefault="00C40066">
      <w:pPr>
        <w:spacing w:line="360" w:lineRule="auto"/>
        <w:ind w:firstLine="720"/>
        <w:jc w:val="both"/>
        <w:rPr>
          <w:color w:val="000000"/>
          <w:sz w:val="28"/>
        </w:rPr>
      </w:pPr>
      <w:r>
        <w:rPr>
          <w:color w:val="000000"/>
          <w:sz w:val="28"/>
        </w:rPr>
        <w:t>В Конституции 1993 года закреплено положение, из которого вытекает, что единственным источником власти  и носителем суверенитета в Российской Федерации является народ. Это важнейшая основа конституционного строя, реализующаяся только через политические права каждого гражданина, которые в полной мере наступают по достижении гражданином 18 лет.</w:t>
      </w:r>
    </w:p>
    <w:p w:rsidR="00C40066" w:rsidRDefault="00C40066">
      <w:pPr>
        <w:spacing w:line="360" w:lineRule="auto"/>
        <w:ind w:firstLine="720"/>
        <w:jc w:val="both"/>
        <w:rPr>
          <w:color w:val="000000"/>
          <w:sz w:val="28"/>
        </w:rPr>
      </w:pPr>
      <w:r>
        <w:rPr>
          <w:color w:val="000000"/>
          <w:sz w:val="28"/>
        </w:rPr>
        <w:t>Переходя непосредственно к определению круга политических прав и свобод необходимо отметить статью 29 Конституции РФ (свобода мысли и слова), связанную как с личной, так и политической стороной жизни общества, поскольку в правовом демократическом государстве должны преобладать различные взгляды и убеждения.  Эти принципы закрепляются конституционно и обозначают, что человек вправе передавать, распространять и производить информацию  любым законным способом. Злоупотребления свободой передачи информации могут нанести вред обществу, дестабилизации обстановки, и нарушению общественного согласия.</w:t>
      </w:r>
    </w:p>
    <w:p w:rsidR="00C40066" w:rsidRDefault="00C40066">
      <w:pPr>
        <w:spacing w:line="360" w:lineRule="auto"/>
        <w:ind w:firstLine="720"/>
        <w:jc w:val="both"/>
        <w:rPr>
          <w:color w:val="000000"/>
          <w:sz w:val="28"/>
        </w:rPr>
      </w:pPr>
      <w:r>
        <w:rPr>
          <w:color w:val="000000"/>
          <w:sz w:val="28"/>
        </w:rPr>
        <w:t>Согласно ст.30 Конституции РФ “Каждый имеет право на объединение...”, т.е. создание разного рода (не государственных) общественных объединений совместно с другими лицами, а также входить и беспрепятственно выходить из них. Такими объединениями являются - добровольные, самоуправляемые, некоммерческие формирования, созданные по инициативе граждан в целях удовлетворения их (духовных, материальных) потребностей. Цель объединения состоит в том, что оно следует удовлетворению интересов личности, входящей в такое объединение. Для создания общественного объединения требуется инициатива не менее трех физических  лиц ( за исключением политических партий и профсоюзов). Статья 30 Конституции РФ фиксирует гарантию свободы деятельности общественных объединений. Для осуществления уставных задач объединения граждане вправе проводить собрания, демонстрации и митинги, шествия и пикетирование, - как выражение социальной и политической активности граждан - при условии, что эти движения будут проводится мирно, без оружия (ст.31 Конституции РФ). Эти мероприятия требуют санкционирование властей в отношении их проведения.</w:t>
      </w:r>
    </w:p>
    <w:p w:rsidR="00C40066" w:rsidRDefault="00C40066">
      <w:pPr>
        <w:spacing w:line="360" w:lineRule="auto"/>
        <w:ind w:firstLine="720"/>
        <w:jc w:val="both"/>
        <w:rPr>
          <w:color w:val="000000"/>
          <w:sz w:val="28"/>
        </w:rPr>
      </w:pPr>
      <w:r>
        <w:rPr>
          <w:color w:val="000000"/>
          <w:sz w:val="28"/>
        </w:rPr>
        <w:t xml:space="preserve">Среди объединений следует выделить, прежде всего, политические партии, созданные на основе политических интересов граждан. Целью создания политических партий является их </w:t>
      </w:r>
    </w:p>
    <w:p w:rsidR="00C40066" w:rsidRDefault="00C40066">
      <w:pPr>
        <w:spacing w:line="360" w:lineRule="auto"/>
        <w:jc w:val="both"/>
        <w:rPr>
          <w:color w:val="000000"/>
          <w:sz w:val="28"/>
        </w:rPr>
      </w:pPr>
      <w:r>
        <w:rPr>
          <w:color w:val="000000"/>
          <w:sz w:val="28"/>
        </w:rPr>
        <w:t xml:space="preserve">политическая деятельность, участие в избирательных кампаниях, вовлечение непосредственно </w:t>
      </w:r>
    </w:p>
    <w:p w:rsidR="00C40066" w:rsidRDefault="00C40066">
      <w:pPr>
        <w:spacing w:line="360" w:lineRule="auto"/>
        <w:jc w:val="both"/>
        <w:rPr>
          <w:color w:val="000000"/>
          <w:sz w:val="28"/>
        </w:rPr>
      </w:pPr>
      <w:r>
        <w:rPr>
          <w:color w:val="000000"/>
          <w:sz w:val="28"/>
        </w:rPr>
        <w:t>в решении государственных проблем.</w:t>
      </w:r>
    </w:p>
    <w:p w:rsidR="00C40066" w:rsidRDefault="00C40066">
      <w:pPr>
        <w:spacing w:line="360" w:lineRule="auto"/>
        <w:ind w:firstLine="720"/>
        <w:jc w:val="both"/>
        <w:rPr>
          <w:color w:val="000000"/>
          <w:sz w:val="28"/>
        </w:rPr>
      </w:pPr>
      <w:r>
        <w:rPr>
          <w:color w:val="000000"/>
          <w:sz w:val="28"/>
        </w:rPr>
        <w:t xml:space="preserve">Главной  из основных функций партий является информационная; с помощью политических партий до государственных органов доходит информация о проблемах общества. Гражданин может состоять в партии, а также быть беспартийным, что не запрещает законодательство. </w:t>
      </w:r>
    </w:p>
    <w:p w:rsidR="00C40066" w:rsidRDefault="00C40066">
      <w:pPr>
        <w:spacing w:line="360" w:lineRule="auto"/>
        <w:ind w:firstLine="720"/>
        <w:jc w:val="both"/>
        <w:rPr>
          <w:color w:val="000000"/>
          <w:sz w:val="28"/>
        </w:rPr>
      </w:pPr>
      <w:r>
        <w:rPr>
          <w:color w:val="000000"/>
          <w:sz w:val="28"/>
        </w:rPr>
        <w:t xml:space="preserve">Политические права граждан могут быть выражены как непосредственно (референдум, всенародное голосование), так и через своих представителей (ст.32 п.1 Конституции РФ). </w:t>
      </w:r>
    </w:p>
    <w:p w:rsidR="00C40066" w:rsidRDefault="00C40066">
      <w:pPr>
        <w:spacing w:line="360" w:lineRule="auto"/>
        <w:ind w:firstLine="720"/>
        <w:jc w:val="both"/>
        <w:rPr>
          <w:color w:val="000000"/>
          <w:sz w:val="28"/>
        </w:rPr>
      </w:pPr>
      <w:r>
        <w:rPr>
          <w:color w:val="000000"/>
          <w:sz w:val="28"/>
        </w:rPr>
        <w:t>“Граждане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(ст.32 п.2). Право избирать предоставляется гражданам с 18 лет, в силу которого он может выдвигать кандидатов на те или иные посты в соответствии с действующим законодательством. Лишаются  право избрания лица недееспособные и осужденным к лишению свободы  по приговору суда, но не ограничиваются в избирательных правах лица, находящиеся под стражей, пока не будет вынесен и не вступит в силу обвинительный приговор суда.</w:t>
      </w:r>
    </w:p>
    <w:p w:rsidR="00C40066" w:rsidRDefault="00C40066">
      <w:pPr>
        <w:spacing w:line="360" w:lineRule="auto"/>
        <w:ind w:firstLine="720"/>
        <w:jc w:val="both"/>
        <w:rPr>
          <w:color w:val="000000"/>
          <w:sz w:val="28"/>
        </w:rPr>
      </w:pPr>
      <w:r>
        <w:rPr>
          <w:color w:val="000000"/>
          <w:sz w:val="28"/>
        </w:rPr>
        <w:t xml:space="preserve">Избирательное право подразделяется  на активное и пассивное. Активным считается право избирать, как указывалось выше возраст гражданина, обладающего таким правом должен быть 18 лет и старше. Пассивным является право быть избранным в орган государственной власти или орган местного самоуправления. Это право реализуется небольшой частью населения, хотя и принадлежит всем. Пассивное избирательное право наступает в разных возрастах - в зависимости от характера  того или иного органа государственной власти или органа местного самоуправления. Так, для избрания на пост Президента РФ необходимо достичь 35 лет, а для избрания в депутаты Государственной Думы - 21 года. </w:t>
      </w:r>
    </w:p>
    <w:p w:rsidR="00C40066" w:rsidRDefault="00C40066">
      <w:pPr>
        <w:spacing w:line="360" w:lineRule="auto"/>
        <w:ind w:firstLine="720"/>
        <w:jc w:val="both"/>
        <w:rPr>
          <w:color w:val="000000"/>
          <w:sz w:val="28"/>
        </w:rPr>
      </w:pPr>
      <w:r>
        <w:rPr>
          <w:color w:val="000000"/>
          <w:sz w:val="28"/>
        </w:rPr>
        <w:t xml:space="preserve">Необходимо отметить, как активное, так и пассивное избирательное право реализуется гражданами абсолютно добровольно. </w:t>
      </w:r>
    </w:p>
    <w:p w:rsidR="00C40066" w:rsidRDefault="00C40066">
      <w:pPr>
        <w:spacing w:line="360" w:lineRule="auto"/>
        <w:ind w:firstLine="720"/>
        <w:jc w:val="both"/>
        <w:rPr>
          <w:color w:val="000000"/>
          <w:sz w:val="28"/>
        </w:rPr>
      </w:pPr>
      <w:r>
        <w:rPr>
          <w:color w:val="000000"/>
          <w:sz w:val="28"/>
        </w:rPr>
        <w:t>Избирательное право в Российской Федерации является всеобщим, равным и прямым,  при тайном голосовании.</w:t>
      </w:r>
    </w:p>
    <w:p w:rsidR="00C40066" w:rsidRDefault="00C40066">
      <w:pPr>
        <w:spacing w:line="360" w:lineRule="auto"/>
        <w:ind w:firstLine="720"/>
        <w:jc w:val="both"/>
        <w:rPr>
          <w:color w:val="000000"/>
          <w:sz w:val="28"/>
        </w:rPr>
      </w:pPr>
      <w:r>
        <w:rPr>
          <w:color w:val="000000"/>
          <w:sz w:val="28"/>
        </w:rPr>
        <w:t>Статья 32 п. 4 устанавливает, что “Граждане Российской Федерации имеют равный доступ к государственной службе”. Равный доступ предполагает право граждан на занятие любой государственной должности без всякой дискриминации. Следующий пункт заключает право гражданина на участие в отправление правосудия, основанный на праве граждан занимать должность судьи, быть присяжным заседателем, народным заседателем.</w:t>
      </w:r>
    </w:p>
    <w:p w:rsidR="00C40066" w:rsidRDefault="00C40066">
      <w:pPr>
        <w:spacing w:line="360" w:lineRule="auto"/>
        <w:ind w:firstLine="720"/>
        <w:jc w:val="both"/>
        <w:rPr>
          <w:color w:val="000000"/>
          <w:sz w:val="28"/>
        </w:rPr>
      </w:pPr>
      <w:r>
        <w:rPr>
          <w:color w:val="000000"/>
          <w:sz w:val="28"/>
        </w:rPr>
        <w:t>Конституционно закреплено право граждан обращаться лично, а также направлять индивидуальные и коллективные обращения в государственные органы и органы местного самоуправления. Обращения граждан имеют значение как способ укрепления связей государственного аппарата с населением, источник информации, который необходим для решении вопросов общественной жизни.</w:t>
      </w:r>
    </w:p>
    <w:p w:rsidR="00C40066" w:rsidRDefault="00C40066">
      <w:pPr>
        <w:spacing w:line="360" w:lineRule="auto"/>
        <w:ind w:firstLine="720"/>
        <w:jc w:val="both"/>
        <w:rPr>
          <w:color w:val="000000"/>
          <w:sz w:val="28"/>
        </w:rPr>
      </w:pPr>
      <w:r>
        <w:rPr>
          <w:color w:val="000000"/>
          <w:sz w:val="28"/>
        </w:rPr>
        <w:t xml:space="preserve">Конституция 1993 года, помимо личных и политических конституционных прав регламентирует социальные, экономические и культурные права, образующие заключительную категорию конституционных прав и свобод. </w:t>
      </w:r>
    </w:p>
    <w:p w:rsidR="00C40066" w:rsidRDefault="00C40066">
      <w:pPr>
        <w:spacing w:line="360" w:lineRule="auto"/>
        <w:ind w:firstLine="720"/>
        <w:jc w:val="both"/>
        <w:rPr>
          <w:color w:val="000000"/>
          <w:sz w:val="28"/>
        </w:rPr>
      </w:pPr>
      <w:r>
        <w:rPr>
          <w:b/>
          <w:color w:val="000000"/>
          <w:sz w:val="28"/>
        </w:rPr>
        <w:t>Социальные и экономические права</w:t>
      </w:r>
      <w:r>
        <w:rPr>
          <w:color w:val="000000"/>
          <w:sz w:val="28"/>
        </w:rPr>
        <w:t xml:space="preserve"> призваны обеспечить человеку достойный жизненный уровень, право на труд и свободный выбор работы, право на равную оплату за</w:t>
      </w:r>
    </w:p>
    <w:p w:rsidR="00C40066" w:rsidRDefault="00C40066">
      <w:pPr>
        <w:spacing w:line="360" w:lineRule="auto"/>
        <w:jc w:val="both"/>
        <w:rPr>
          <w:color w:val="000000"/>
          <w:sz w:val="28"/>
        </w:rPr>
      </w:pPr>
      <w:r>
        <w:rPr>
          <w:color w:val="000000"/>
          <w:sz w:val="28"/>
        </w:rPr>
        <w:t xml:space="preserve">равный труд, право на социальное обеспечение, право на защиту материнства и детства, право на образование. </w:t>
      </w:r>
    </w:p>
    <w:p w:rsidR="00C40066" w:rsidRDefault="00C40066">
      <w:pPr>
        <w:spacing w:line="360" w:lineRule="auto"/>
        <w:ind w:firstLine="720"/>
        <w:jc w:val="both"/>
        <w:rPr>
          <w:color w:val="000000"/>
          <w:sz w:val="28"/>
        </w:rPr>
      </w:pPr>
      <w:r>
        <w:rPr>
          <w:color w:val="000000"/>
          <w:sz w:val="28"/>
        </w:rPr>
        <w:t>К этой категории также относят и культурные права, гарантирующие доступ человека к благам культуры, свободу художественного, научного, технического творчества, его участие в культурной жизни и пользовании учреждениями культуры. Этот вид прав позволяет реализовать культурные потребности человека, обеспечить рост уровня его культуры, без которой человек не может полноценно осуществить свои личные и политические права.</w:t>
      </w:r>
    </w:p>
    <w:p w:rsidR="00C40066" w:rsidRDefault="00C40066">
      <w:pPr>
        <w:spacing w:line="360" w:lineRule="auto"/>
        <w:ind w:firstLine="720"/>
        <w:jc w:val="both"/>
        <w:rPr>
          <w:color w:val="000000"/>
          <w:sz w:val="28"/>
        </w:rPr>
      </w:pPr>
      <w:r>
        <w:rPr>
          <w:color w:val="000000"/>
          <w:sz w:val="28"/>
        </w:rPr>
        <w:t xml:space="preserve">Преобразования, происходящие в экономической жизни,  потребовали внесения корректив в соответствующие статьи Основного Закона. </w:t>
      </w:r>
    </w:p>
    <w:p w:rsidR="00C40066" w:rsidRDefault="00C40066">
      <w:pPr>
        <w:spacing w:line="360" w:lineRule="auto"/>
        <w:ind w:firstLine="720"/>
        <w:jc w:val="both"/>
        <w:rPr>
          <w:color w:val="000000"/>
          <w:sz w:val="28"/>
        </w:rPr>
      </w:pPr>
      <w:r>
        <w:rPr>
          <w:color w:val="000000"/>
          <w:sz w:val="28"/>
        </w:rPr>
        <w:t xml:space="preserve">Как основу рыночных отношений, Конституция закрепляет право на ведение </w:t>
      </w:r>
    </w:p>
    <w:p w:rsidR="00C40066" w:rsidRDefault="00C40066">
      <w:pPr>
        <w:spacing w:line="360" w:lineRule="auto"/>
        <w:jc w:val="both"/>
        <w:rPr>
          <w:color w:val="000000"/>
          <w:sz w:val="28"/>
        </w:rPr>
      </w:pPr>
      <w:r>
        <w:rPr>
          <w:color w:val="000000"/>
          <w:sz w:val="28"/>
        </w:rPr>
        <w:t>предпринимательской деятельности, для которой человек использует свои способности и свое имущество. С целью обеспечения правомерных, цивилизованных условий становления и развития рыночных отношений Конституция Российской Федерации устанавливает запрет на экономическую деятельность, направленную на монополизацию и недобросовестную конкуренцию. Право на экономическую деятельность включает ряд конкретных прав, обеспечивающих возможность начинать и вести предпринимательскую деятельность. При этом субъект экономического  права может создавать предприятия под свой риск и ответственность, свободно  вступать в договоры с другими предпринимателями, приобретать и распоряжаться собственностью.</w:t>
      </w:r>
    </w:p>
    <w:p w:rsidR="00C40066" w:rsidRDefault="00C40066">
      <w:pPr>
        <w:spacing w:line="360" w:lineRule="auto"/>
        <w:ind w:firstLine="720"/>
        <w:jc w:val="both"/>
        <w:rPr>
          <w:color w:val="000000"/>
          <w:sz w:val="28"/>
        </w:rPr>
      </w:pPr>
      <w:r>
        <w:rPr>
          <w:color w:val="000000"/>
          <w:sz w:val="28"/>
        </w:rPr>
        <w:t>Важнейшим институтом социально-экономических отношений является, закрепленное в Конституции РФ право частной собственности, непременное условие демократической рыночной экономики. Собственность - это основа подлинной независимости человека и его уверенности в завтрашнем дне. Государство приняло на себя обязанность защищать частную собственность, обеспечивать ее неприкосновенность. Право частной собственности регулируется многими отраслями российского права.</w:t>
      </w:r>
    </w:p>
    <w:p w:rsidR="00C40066" w:rsidRDefault="00C40066">
      <w:pPr>
        <w:spacing w:line="360" w:lineRule="auto"/>
        <w:ind w:firstLine="720"/>
        <w:jc w:val="both"/>
        <w:rPr>
          <w:color w:val="000000"/>
          <w:sz w:val="28"/>
        </w:rPr>
      </w:pPr>
      <w:r>
        <w:rPr>
          <w:color w:val="000000"/>
          <w:sz w:val="28"/>
        </w:rPr>
        <w:t>Конституция РФ гарантирует защиту права собственности. В частности в п.3 статьи 35 подразумевается, что государственные органы не вправе, ссылаясь на любую целесообразность и даже на  закон, лишать человека имущества против его воли. Соглашение между государством и собственником может быть достигнуто при условии равноценного и предварительного возмещения. Гарантией права частной собственности является также право наследования собственности. Положения, регулирующие право наследования закрепляются в Гражданском Кодексе Российской Федерации, где определяются  все тонкости перехода собственности по завещанию собственника к наследнику.</w:t>
      </w:r>
    </w:p>
    <w:p w:rsidR="00C40066" w:rsidRDefault="00C40066">
      <w:pPr>
        <w:spacing w:line="360" w:lineRule="auto"/>
        <w:ind w:firstLine="720"/>
        <w:jc w:val="both"/>
        <w:rPr>
          <w:color w:val="000000"/>
          <w:sz w:val="28"/>
        </w:rPr>
      </w:pPr>
      <w:r>
        <w:rPr>
          <w:color w:val="000000"/>
          <w:sz w:val="28"/>
        </w:rPr>
        <w:t>Конституция РФ устанавливает, что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граждан. Свобода в действиях собственника земли весьма относительна, поскольку п.3 ст.36 определяет условия и порядок пользования землей.</w:t>
      </w:r>
    </w:p>
    <w:p w:rsidR="00C40066" w:rsidRDefault="00C40066">
      <w:pPr>
        <w:spacing w:line="360" w:lineRule="auto"/>
        <w:ind w:firstLine="720"/>
        <w:jc w:val="both"/>
        <w:rPr>
          <w:color w:val="000000"/>
          <w:sz w:val="28"/>
        </w:rPr>
      </w:pPr>
      <w:r>
        <w:rPr>
          <w:color w:val="000000"/>
          <w:sz w:val="28"/>
        </w:rPr>
        <w:t xml:space="preserve">В условиях рыночной экономики претерпело изменения право человека на труд. Это право изложено в новой редакции, закреплено право на защиту от безработицы и установлен запрет принудительного труда. Трудовые права и свободы  защищают человека от произвола работодателей, дают ему возможность отстаивать свое достоинство и интересы. </w:t>
      </w:r>
    </w:p>
    <w:p w:rsidR="00C40066" w:rsidRDefault="00C40066">
      <w:pPr>
        <w:spacing w:line="360" w:lineRule="auto"/>
        <w:ind w:firstLine="720"/>
        <w:jc w:val="both"/>
        <w:rPr>
          <w:color w:val="000000"/>
          <w:sz w:val="28"/>
        </w:rPr>
      </w:pPr>
      <w:r>
        <w:rPr>
          <w:color w:val="000000"/>
          <w:sz w:val="28"/>
        </w:rPr>
        <w:t xml:space="preserve">Конституционная трактовка содержания прав в сфере труда полностью соответствует положениям об этом в Международном пакте об экономических, социальных и культурных правах. </w:t>
      </w:r>
    </w:p>
    <w:p w:rsidR="00C40066" w:rsidRDefault="00C40066">
      <w:pPr>
        <w:spacing w:line="360" w:lineRule="auto"/>
        <w:ind w:firstLine="720"/>
        <w:jc w:val="both"/>
        <w:rPr>
          <w:color w:val="000000"/>
          <w:sz w:val="28"/>
        </w:rPr>
      </w:pPr>
      <w:r>
        <w:rPr>
          <w:color w:val="000000"/>
          <w:sz w:val="28"/>
        </w:rPr>
        <w:t xml:space="preserve">Конституционно закреплены нормы, согласно которым человек должен работать в условиях, отвечающих требованиям безопасности и гигиены, а вознаграждение за труд </w:t>
      </w:r>
    </w:p>
    <w:p w:rsidR="00C40066" w:rsidRDefault="00C40066">
      <w:pPr>
        <w:spacing w:line="360" w:lineRule="auto"/>
        <w:jc w:val="both"/>
        <w:rPr>
          <w:color w:val="000000"/>
          <w:sz w:val="28"/>
        </w:rPr>
      </w:pPr>
      <w:r>
        <w:rPr>
          <w:color w:val="000000"/>
          <w:sz w:val="28"/>
        </w:rPr>
        <w:t>выплачивалось без какой бы то ни было дискриминации и не ниже установленного федеральным законом минимального размера оплаты труда. Если такие требования нарушены в результате действий работодателя и работнику на производстве причинен вред, то работодатель несет материальную, а в некоторых случаях уголовную ответственность.</w:t>
      </w:r>
    </w:p>
    <w:p w:rsidR="00C40066" w:rsidRDefault="00C40066">
      <w:pPr>
        <w:spacing w:line="360" w:lineRule="auto"/>
        <w:ind w:firstLine="720"/>
        <w:jc w:val="both"/>
        <w:rPr>
          <w:color w:val="000000"/>
          <w:sz w:val="28"/>
        </w:rPr>
      </w:pPr>
      <w:r>
        <w:rPr>
          <w:color w:val="000000"/>
          <w:sz w:val="28"/>
        </w:rPr>
        <w:t xml:space="preserve">Согласно п.3 ст.37 признается право на индивидуальные и коллективные споры с использованием установленных федеральным законом способов их разрешения, включая право на забастовку. Разрешение такие споров предусмотрено Федеральным законом о порядке разрешения коллективных трудовых споров от 23 ноября 1995 г. Любая система разрешения споров предусматривает возможность недовольной стороны обратить в суд. </w:t>
      </w:r>
    </w:p>
    <w:p w:rsidR="00C40066" w:rsidRDefault="00C40066">
      <w:pPr>
        <w:spacing w:line="360" w:lineRule="auto"/>
        <w:ind w:firstLine="720"/>
        <w:jc w:val="both"/>
        <w:rPr>
          <w:color w:val="000000"/>
          <w:sz w:val="28"/>
        </w:rPr>
      </w:pPr>
      <w:r>
        <w:rPr>
          <w:color w:val="000000"/>
          <w:sz w:val="28"/>
        </w:rPr>
        <w:t>С трудовыми правами неразрывно связано право на отдых, именно поэтому оно закрепляется также в ст.37. Любой человек должен рационально использовать время своего отдыха. Функции государства в этой сфере заключаются в установлении продолжительности рабочего времени, выходных и праздничных дней, оплачиваемого ежегодного отпуска.</w:t>
      </w:r>
    </w:p>
    <w:p w:rsidR="00C40066" w:rsidRDefault="00C40066">
      <w:pPr>
        <w:spacing w:line="360" w:lineRule="auto"/>
        <w:ind w:firstLine="720"/>
        <w:jc w:val="both"/>
        <w:rPr>
          <w:color w:val="000000"/>
          <w:sz w:val="28"/>
        </w:rPr>
      </w:pPr>
      <w:r>
        <w:rPr>
          <w:color w:val="000000"/>
          <w:sz w:val="28"/>
        </w:rPr>
        <w:t>С признанием права на труд государство обязано создавать условия, которые способствовали бы экономическому развитию общества, наиболее полной занятости населения. Для этого оно гарантирует бесплатность среднего профессионального образования в государственных и муниципальных учреждениях и на предприятиях, что является необходимой предпосылкой для подготовки к трудовой деятельности. Вместо закрепляемого ранее принципа бесплатности всех видов образования предусматривается общедоступность и бесплатность образования в пределах государственного стандарта. Сохраняется право на получение высшего образования в государственных учебных заведениях на конкурсной основе. Что касается негосударственных вузов, то гражданин вправе поступить в частное, т.е. платное высшее учебное заведение без всяких ограничений со стороны закона. Государство гарантирует бесплатное и общедоступное получение дошкольного, основного общего и среднего профессионального образования (ст.43 п.2). Родители (или лица их заменяющие) должны способствовать получению детьми основного общего образования.</w:t>
      </w:r>
    </w:p>
    <w:p w:rsidR="00C40066" w:rsidRDefault="00C40066">
      <w:pPr>
        <w:spacing w:line="360" w:lineRule="auto"/>
        <w:ind w:firstLine="720"/>
        <w:jc w:val="both"/>
        <w:rPr>
          <w:color w:val="000000"/>
          <w:sz w:val="28"/>
        </w:rPr>
      </w:pPr>
      <w:r>
        <w:rPr>
          <w:color w:val="000000"/>
          <w:sz w:val="28"/>
        </w:rPr>
        <w:t>Конституция определяет и взаимные права  родителей и детей. Права родителей заключаются в заботе о детях и их воспитания. Трудоспособные дети, достигшие восемнадцатилетнего возраста, обязаны заботиться о нетрудоспособных родителях. Государство защищает семейные права граждан, и прежде всего - определенные права матери и ребенка. Оно развивает охрану здоровья матери и ребенка, предусматривает социальное обеспечение и охрану труда рабочих матерей. Существуют также отпуска и пособия, связанные с беременностью и родами, перечень которых установлен в трудовом законодательстве.</w:t>
      </w:r>
    </w:p>
    <w:p w:rsidR="00C40066" w:rsidRDefault="00C40066">
      <w:pPr>
        <w:spacing w:line="360" w:lineRule="auto"/>
        <w:ind w:firstLine="720"/>
        <w:jc w:val="both"/>
        <w:rPr>
          <w:color w:val="000000"/>
          <w:sz w:val="28"/>
        </w:rPr>
      </w:pPr>
      <w:r>
        <w:rPr>
          <w:color w:val="000000"/>
          <w:sz w:val="28"/>
        </w:rPr>
        <w:t xml:space="preserve">К числу социально-экономических прав относится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 (ст.39 Конституции РФ). Содержанием данного права является, прежде всего, в гарантированность получения государственных пенсий и социальных пособий, устанавливаемых законом. Все формы социального обеспечения строятся на закреплении субъективных прав граждан на получение пенсий и пособий при наличии соответствующих оснований. Каждый заранее должен знать, каковы основания и условия обеспечения. </w:t>
      </w:r>
    </w:p>
    <w:p w:rsidR="00C40066" w:rsidRDefault="00C40066">
      <w:pPr>
        <w:spacing w:line="360" w:lineRule="auto"/>
        <w:ind w:firstLine="720"/>
        <w:jc w:val="both"/>
        <w:rPr>
          <w:color w:val="000000"/>
          <w:sz w:val="28"/>
        </w:rPr>
      </w:pPr>
      <w:r>
        <w:rPr>
          <w:color w:val="000000"/>
          <w:sz w:val="28"/>
        </w:rPr>
        <w:t xml:space="preserve">Конституционно закрепляется право человека на жилище. Оно включает в себя защиту жилища, в соответствии с которым никто не может быть произвольно лишен жилища по каким-либо соображениям. </w:t>
      </w:r>
    </w:p>
    <w:p w:rsidR="00C40066" w:rsidRDefault="00C40066">
      <w:pPr>
        <w:spacing w:line="360" w:lineRule="auto"/>
        <w:ind w:firstLine="720"/>
        <w:jc w:val="both"/>
        <w:rPr>
          <w:color w:val="000000"/>
          <w:sz w:val="28"/>
        </w:rPr>
      </w:pPr>
      <w:r>
        <w:rPr>
          <w:color w:val="000000"/>
          <w:sz w:val="28"/>
        </w:rPr>
        <w:t xml:space="preserve">Однако строительство жилых помещений должно осуществляться не только государством, но и индивидуально самими гражданами и создаваемыми ими кооперативами. Поощряется кооперативное и индивидуальное жилищное строительство, развита широкая система ссуд на это, не облагаемых налогами. </w:t>
      </w:r>
    </w:p>
    <w:p w:rsidR="00C40066" w:rsidRDefault="00C40066">
      <w:pPr>
        <w:spacing w:line="360" w:lineRule="auto"/>
        <w:ind w:firstLine="720"/>
        <w:jc w:val="both"/>
        <w:rPr>
          <w:color w:val="000000"/>
          <w:sz w:val="28"/>
        </w:rPr>
      </w:pPr>
      <w:r>
        <w:rPr>
          <w:color w:val="000000"/>
          <w:sz w:val="28"/>
        </w:rPr>
        <w:t>Следующим звеном в системе социально-экономических прав является право на охрану здоровья и медицинскую помощь. Оно предполагает бесплатность медицинской помощи  в государственных и муниципальных  учреждениях здравоохранения. Медицинская помощь финансируется за счет средств соответствующего бюджета, страховых взносов и других поступлений.</w:t>
      </w:r>
    </w:p>
    <w:p w:rsidR="00C40066" w:rsidRDefault="00C40066">
      <w:pPr>
        <w:spacing w:line="360" w:lineRule="auto"/>
        <w:ind w:firstLine="720"/>
        <w:jc w:val="both"/>
        <w:rPr>
          <w:color w:val="000000"/>
          <w:sz w:val="28"/>
        </w:rPr>
      </w:pPr>
      <w:r>
        <w:rPr>
          <w:color w:val="000000"/>
          <w:sz w:val="28"/>
        </w:rPr>
        <w:t>Конституция указывает (ч.2 ст.41) на обязанность государства финансировать федеральные программы охраны и укрепления здоровья населения, необходимость принятия мер  по развитию  государственной, муниципальной и частной систем здравоохранения.</w:t>
      </w:r>
    </w:p>
    <w:p w:rsidR="00C40066" w:rsidRDefault="00C40066">
      <w:pPr>
        <w:spacing w:line="360" w:lineRule="auto"/>
        <w:ind w:firstLine="720"/>
        <w:jc w:val="both"/>
        <w:rPr>
          <w:color w:val="000000"/>
          <w:sz w:val="28"/>
        </w:rPr>
      </w:pPr>
      <w:r>
        <w:rPr>
          <w:color w:val="000000"/>
          <w:sz w:val="28"/>
        </w:rPr>
        <w:t>Учитывая практику прошлых лет, Конституция 1993 г. особо оговаривает, что за  сокрытие фактов и обстоятельств, создающих угрозу для жизни  и здоровья людей, влечет за собой ответственность  в соответствии с федеральным законом. Это является важной гарантией защиты здоровья человека, поскольку распространение заведомо недостоверных или ложных сведений  о состоянии окружающей среды, эпидемиях, катастрофах и т.д. может привести к ужасному результату (например, авария на Чернобыльской АЭС).</w:t>
      </w:r>
    </w:p>
    <w:p w:rsidR="00C40066" w:rsidRDefault="00C40066">
      <w:pPr>
        <w:spacing w:line="360" w:lineRule="auto"/>
        <w:ind w:firstLine="720"/>
        <w:jc w:val="both"/>
        <w:rPr>
          <w:color w:val="000000"/>
          <w:sz w:val="28"/>
        </w:rPr>
      </w:pPr>
      <w:r>
        <w:rPr>
          <w:color w:val="000000"/>
          <w:sz w:val="28"/>
        </w:rPr>
        <w:t>Дополняя вышеуказанное право, Конституция Российской Федерации закрепляет право на благоприятную окружающую среду, право на достоверную информацию о ее состоянии и возмещение ущерба, причиненного здоровью и имуществу в результате экологического правонарушения (ст.42). В государстве действует  программа, которая предусматривает помощь лицам, пострадавшим от экологического правонарушения (пр., при Чернобыльской аварии). Граждане могут обращаться с требованиями, восстанавливающими это право, что является основанием предупредительного воздействия на предприятия и организации, нарушающие экологическое законодательство.</w:t>
      </w:r>
    </w:p>
    <w:p w:rsidR="00C40066" w:rsidRDefault="00C40066">
      <w:pPr>
        <w:spacing w:line="360" w:lineRule="auto"/>
        <w:ind w:firstLine="720"/>
        <w:jc w:val="both"/>
        <w:rPr>
          <w:color w:val="000000"/>
          <w:sz w:val="28"/>
        </w:rPr>
      </w:pPr>
      <w:r>
        <w:rPr>
          <w:color w:val="000000"/>
          <w:sz w:val="28"/>
        </w:rPr>
        <w:t>В указании перечня конституционных прав и свобод предполагается критерий социально-экономических прав, который выделяет культурные права человека.</w:t>
      </w:r>
    </w:p>
    <w:p w:rsidR="00C40066" w:rsidRDefault="00C40066">
      <w:pPr>
        <w:spacing w:line="360" w:lineRule="auto"/>
        <w:ind w:firstLine="720"/>
        <w:jc w:val="both"/>
        <w:rPr>
          <w:color w:val="000000"/>
          <w:sz w:val="28"/>
        </w:rPr>
      </w:pPr>
      <w:r>
        <w:rPr>
          <w:color w:val="000000"/>
          <w:sz w:val="28"/>
        </w:rPr>
        <w:t xml:space="preserve">К культурным можно отнести права, необходимые человеку для развития уровня его культуры, без которой человек не может полноценно существовать. </w:t>
      </w:r>
    </w:p>
    <w:p w:rsidR="00C40066" w:rsidRDefault="00C40066">
      <w:pPr>
        <w:spacing w:line="360" w:lineRule="auto"/>
        <w:ind w:firstLine="720"/>
        <w:jc w:val="both"/>
        <w:rPr>
          <w:color w:val="000000"/>
          <w:sz w:val="28"/>
        </w:rPr>
      </w:pPr>
      <w:r>
        <w:rPr>
          <w:color w:val="000000"/>
          <w:sz w:val="28"/>
        </w:rPr>
        <w:t>Конституционно закреплены принципы гарантирующие свободу литературного, художественного, научного, технического и других видов творчества, преподавания, право на участие в культурной жизни и пользование достижениями культуры, на доступ к культурным ценностям.</w:t>
      </w:r>
    </w:p>
    <w:p w:rsidR="00C40066" w:rsidRDefault="00C40066">
      <w:pPr>
        <w:spacing w:line="360" w:lineRule="auto"/>
        <w:ind w:firstLine="720"/>
        <w:jc w:val="both"/>
        <w:rPr>
          <w:color w:val="000000"/>
          <w:sz w:val="28"/>
        </w:rPr>
      </w:pPr>
      <w:r>
        <w:rPr>
          <w:color w:val="000000"/>
          <w:sz w:val="28"/>
        </w:rPr>
        <w:t>Согласно закону, каждый может заниматься творческой деятельностью; и государственные органы и органы местного самоуправления не вправе вмешиваться в творческую жизнь человека, что имело место в годы тоталитарного  режима.</w:t>
      </w:r>
    </w:p>
    <w:p w:rsidR="00C40066" w:rsidRDefault="00C40066">
      <w:pPr>
        <w:spacing w:line="360" w:lineRule="auto"/>
        <w:ind w:firstLine="720"/>
        <w:jc w:val="both"/>
        <w:rPr>
          <w:color w:val="000000"/>
          <w:sz w:val="28"/>
        </w:rPr>
      </w:pPr>
      <w:r>
        <w:rPr>
          <w:color w:val="000000"/>
          <w:sz w:val="28"/>
        </w:rPr>
        <w:t>Государство гарантирует охрану авторам интеллектуальной собственности, устанавливая порядок применения ответственности на лиц, нарушивших данное право. Так, присвоение некоторых видов авторства влекут за собой уголовную ответственность.</w:t>
      </w:r>
    </w:p>
    <w:p w:rsidR="00C40066" w:rsidRDefault="00C40066">
      <w:pPr>
        <w:spacing w:line="360" w:lineRule="auto"/>
        <w:jc w:val="both"/>
        <w:rPr>
          <w:color w:val="000000"/>
          <w:sz w:val="28"/>
        </w:rPr>
      </w:pPr>
      <w:r>
        <w:rPr>
          <w:color w:val="000000"/>
          <w:sz w:val="28"/>
        </w:rPr>
        <w:tab/>
        <w:t>В заключении необходимо добавить то, что государство устанавливает гарантии реализации прав и свобод граждан.</w:t>
      </w:r>
    </w:p>
    <w:p w:rsidR="00C40066" w:rsidRDefault="00C40066">
      <w:pPr>
        <w:spacing w:line="360" w:lineRule="auto"/>
        <w:jc w:val="both"/>
        <w:rPr>
          <w:color w:val="000000"/>
          <w:sz w:val="28"/>
        </w:rPr>
      </w:pPr>
    </w:p>
    <w:p w:rsidR="00C40066" w:rsidRDefault="00C40066">
      <w:pPr>
        <w:spacing w:line="360" w:lineRule="auto"/>
        <w:jc w:val="both"/>
        <w:rPr>
          <w:b/>
          <w:bCs/>
          <w:sz w:val="28"/>
          <w:szCs w:val="20"/>
        </w:rPr>
      </w:pPr>
      <w:r>
        <w:rPr>
          <w:b/>
          <w:bCs/>
          <w:sz w:val="28"/>
          <w:szCs w:val="20"/>
        </w:rPr>
        <w:t xml:space="preserve">3. </w:t>
      </w:r>
      <w:r>
        <w:rPr>
          <w:rFonts w:hint="eastAsia"/>
          <w:b/>
          <w:bCs/>
          <w:sz w:val="28"/>
          <w:szCs w:val="20"/>
        </w:rPr>
        <w:t>Судебные</w:t>
      </w:r>
      <w:r>
        <w:rPr>
          <w:b/>
          <w:bCs/>
          <w:sz w:val="28"/>
          <w:szCs w:val="20"/>
        </w:rPr>
        <w:t xml:space="preserve"> </w:t>
      </w:r>
      <w:r>
        <w:rPr>
          <w:rFonts w:hint="eastAsia"/>
          <w:b/>
          <w:bCs/>
          <w:sz w:val="28"/>
          <w:szCs w:val="20"/>
        </w:rPr>
        <w:t>гарантии</w:t>
      </w:r>
      <w:r>
        <w:rPr>
          <w:b/>
          <w:bCs/>
          <w:sz w:val="28"/>
          <w:szCs w:val="20"/>
        </w:rPr>
        <w:t xml:space="preserve"> </w:t>
      </w:r>
      <w:r>
        <w:rPr>
          <w:rFonts w:hint="eastAsia"/>
          <w:b/>
          <w:bCs/>
          <w:sz w:val="28"/>
          <w:szCs w:val="20"/>
        </w:rPr>
        <w:t>основных</w:t>
      </w:r>
      <w:r>
        <w:rPr>
          <w:b/>
          <w:bCs/>
          <w:sz w:val="28"/>
          <w:szCs w:val="20"/>
        </w:rPr>
        <w:t xml:space="preserve"> </w:t>
      </w:r>
      <w:r>
        <w:rPr>
          <w:rFonts w:hint="eastAsia"/>
          <w:b/>
          <w:bCs/>
          <w:sz w:val="28"/>
          <w:szCs w:val="20"/>
        </w:rPr>
        <w:t>прав</w:t>
      </w:r>
      <w:r>
        <w:rPr>
          <w:b/>
          <w:bCs/>
          <w:sz w:val="28"/>
          <w:szCs w:val="20"/>
        </w:rPr>
        <w:t xml:space="preserve"> </w:t>
      </w:r>
      <w:r>
        <w:rPr>
          <w:rFonts w:hint="eastAsia"/>
          <w:b/>
          <w:bCs/>
          <w:sz w:val="28"/>
          <w:szCs w:val="20"/>
        </w:rPr>
        <w:t>и</w:t>
      </w:r>
      <w:r>
        <w:rPr>
          <w:b/>
          <w:bCs/>
          <w:sz w:val="28"/>
          <w:szCs w:val="20"/>
        </w:rPr>
        <w:t xml:space="preserve"> </w:t>
      </w:r>
      <w:r>
        <w:rPr>
          <w:rFonts w:hint="eastAsia"/>
          <w:b/>
          <w:bCs/>
          <w:sz w:val="28"/>
          <w:szCs w:val="20"/>
        </w:rPr>
        <w:t>свобод</w:t>
      </w:r>
      <w:r>
        <w:rPr>
          <w:b/>
          <w:bCs/>
          <w:sz w:val="28"/>
          <w:szCs w:val="20"/>
        </w:rPr>
        <w:t xml:space="preserve"> </w:t>
      </w:r>
      <w:r>
        <w:rPr>
          <w:rFonts w:hint="eastAsia"/>
          <w:b/>
          <w:bCs/>
          <w:sz w:val="28"/>
          <w:szCs w:val="20"/>
        </w:rPr>
        <w:t>граж</w:t>
      </w:r>
      <w:r>
        <w:rPr>
          <w:b/>
          <w:bCs/>
          <w:sz w:val="28"/>
          <w:szCs w:val="20"/>
        </w:rPr>
        <w:t>дан.</w:t>
      </w:r>
    </w:p>
    <w:p w:rsidR="00C40066" w:rsidRDefault="00C40066">
      <w:pPr>
        <w:spacing w:line="360" w:lineRule="auto"/>
        <w:jc w:val="both"/>
        <w:rPr>
          <w:b/>
          <w:bCs/>
          <w:sz w:val="28"/>
          <w:szCs w:val="20"/>
        </w:rPr>
      </w:pPr>
    </w:p>
    <w:p w:rsidR="00C40066" w:rsidRDefault="00C40066">
      <w:pPr>
        <w:spacing w:line="360" w:lineRule="auto"/>
        <w:ind w:right="-6" w:firstLine="720"/>
        <w:jc w:val="both"/>
        <w:rPr>
          <w:sz w:val="28"/>
        </w:rPr>
      </w:pPr>
      <w:r>
        <w:rPr>
          <w:sz w:val="28"/>
        </w:rPr>
        <w:t xml:space="preserve">Гарантии прав и свобод - это условия, средства, меры, направленные на обеспечение практического их осуществления, охрану и защиту. </w:t>
      </w:r>
    </w:p>
    <w:p w:rsidR="00C40066" w:rsidRDefault="00C40066">
      <w:pPr>
        <w:spacing w:line="360" w:lineRule="auto"/>
        <w:ind w:right="-6" w:firstLine="720"/>
        <w:jc w:val="both"/>
        <w:rPr>
          <w:sz w:val="28"/>
        </w:rPr>
      </w:pPr>
      <w:r>
        <w:rPr>
          <w:sz w:val="28"/>
        </w:rPr>
        <w:t xml:space="preserve">В Российской Федерации гарантией, обладающей наивысшей юридической силой, является Конституция. В Конституции закрепляются основные гарантии, определяющие смысл, содержание и применение законов, деятельность всех трёх ветвей власти, а также органов сомоуправления. Контроль за их соблюдением принадлежит Конституционному Суду РФ. Внутригосударственные гарантии делятся на общие и судебные. </w:t>
      </w:r>
    </w:p>
    <w:p w:rsidR="00C40066" w:rsidRDefault="00C40066">
      <w:pPr>
        <w:spacing w:line="360" w:lineRule="auto"/>
        <w:ind w:right="-6"/>
        <w:jc w:val="center"/>
        <w:rPr>
          <w:b/>
          <w:sz w:val="28"/>
        </w:rPr>
      </w:pPr>
    </w:p>
    <w:p w:rsidR="00C40066" w:rsidRDefault="00C40066">
      <w:pPr>
        <w:spacing w:line="360" w:lineRule="auto"/>
        <w:ind w:right="-6"/>
        <w:jc w:val="center"/>
        <w:rPr>
          <w:sz w:val="28"/>
        </w:rPr>
      </w:pPr>
      <w:r>
        <w:rPr>
          <w:b/>
          <w:sz w:val="28"/>
        </w:rPr>
        <w:t>Общие гарантии.</w:t>
      </w:r>
    </w:p>
    <w:p w:rsidR="00C40066" w:rsidRDefault="00C40066">
      <w:pPr>
        <w:spacing w:line="360" w:lineRule="auto"/>
        <w:ind w:right="-6" w:firstLine="720"/>
        <w:jc w:val="both"/>
        <w:rPr>
          <w:sz w:val="28"/>
        </w:rPr>
      </w:pPr>
      <w:r>
        <w:rPr>
          <w:sz w:val="28"/>
        </w:rPr>
        <w:t>1. Защита прав и свобод - обязанность государства. Данное положение закрепляется в ст.45 ч.1 Конституции РФ. В реализации данной гарантии участвует весь механизм государства.</w:t>
      </w:r>
    </w:p>
    <w:p w:rsidR="00C40066" w:rsidRDefault="00C40066">
      <w:pPr>
        <w:spacing w:line="360" w:lineRule="auto"/>
        <w:ind w:right="-6" w:firstLine="720"/>
        <w:jc w:val="both"/>
        <w:rPr>
          <w:sz w:val="28"/>
        </w:rPr>
      </w:pPr>
      <w:r>
        <w:rPr>
          <w:sz w:val="28"/>
        </w:rPr>
        <w:t>2. Самозащита прав и свобод. Способов самозашиты существует множество и все они могут быть применены гражданами, но существет одно ограничение, указанное в ст.45 ч.2:</w:t>
      </w:r>
    </w:p>
    <w:p w:rsidR="00C40066" w:rsidRDefault="00C40066">
      <w:pPr>
        <w:spacing w:line="360" w:lineRule="auto"/>
        <w:ind w:right="-6" w:firstLine="720"/>
        <w:jc w:val="both"/>
        <w:rPr>
          <w:i/>
          <w:iCs/>
          <w:sz w:val="28"/>
        </w:rPr>
      </w:pPr>
      <w:r>
        <w:rPr>
          <w:b/>
          <w:i/>
          <w:iCs/>
          <w:sz w:val="28"/>
        </w:rPr>
        <w:t xml:space="preserve">Каждый вправе защищать свои права и свободы всеми способами, не запрещенными законом. </w:t>
      </w:r>
    </w:p>
    <w:p w:rsidR="00C40066" w:rsidRDefault="00C40066">
      <w:pPr>
        <w:spacing w:line="360" w:lineRule="auto"/>
        <w:ind w:right="-6" w:firstLine="720"/>
        <w:jc w:val="both"/>
        <w:rPr>
          <w:sz w:val="28"/>
        </w:rPr>
      </w:pPr>
      <w:r>
        <w:rPr>
          <w:sz w:val="28"/>
        </w:rPr>
        <w:t>3. Судебная защита. Эта гарантия находит свое отражение в ст.46 Конституции. Такая форма защиты прав и свобод является наиболее эффективной, поскольку в суде могут быть обжалованы любые решения.</w:t>
      </w:r>
    </w:p>
    <w:p w:rsidR="00C40066" w:rsidRDefault="00C40066">
      <w:pPr>
        <w:spacing w:line="360" w:lineRule="auto"/>
        <w:ind w:right="-6" w:firstLine="720"/>
        <w:jc w:val="both"/>
        <w:rPr>
          <w:sz w:val="28"/>
        </w:rPr>
      </w:pPr>
      <w:r>
        <w:rPr>
          <w:sz w:val="28"/>
        </w:rPr>
        <w:t>4. Возмещение вреда. В соотвествии со статьей 53 Конституции, каждый имеет право на возмещение вреда, причиненного незаконными действиями (или бездействикм) органов государственной власти или их должностных лиц.Размер возмещения вреда утанавливается судом.</w:t>
      </w:r>
    </w:p>
    <w:p w:rsidR="00C40066" w:rsidRDefault="00C40066">
      <w:pPr>
        <w:spacing w:line="360" w:lineRule="auto"/>
        <w:ind w:right="-6" w:firstLine="720"/>
        <w:jc w:val="both"/>
        <w:rPr>
          <w:sz w:val="28"/>
        </w:rPr>
      </w:pPr>
      <w:r>
        <w:rPr>
          <w:sz w:val="28"/>
        </w:rPr>
        <w:t>5. Неотменяемость прав и свобод. Любой человек может быть уверен, что пока существует Конституция РФ, права и свободы, закрепленные в ней, как сказано в ст.18, являются непосредственно действующими.</w:t>
      </w:r>
    </w:p>
    <w:p w:rsidR="00C40066" w:rsidRDefault="00C40066">
      <w:pPr>
        <w:spacing w:line="360" w:lineRule="auto"/>
        <w:ind w:right="-6" w:firstLine="720"/>
        <w:jc w:val="both"/>
        <w:rPr>
          <w:sz w:val="28"/>
        </w:rPr>
      </w:pPr>
      <w:r>
        <w:rPr>
          <w:sz w:val="28"/>
        </w:rPr>
        <w:t>6. Возраст. В Конституции сказано, что гражданин России может самостоятельно осуществлять а полном объеме свои права и обязанности с 18 лет.Ограничением может служить признание гражданина недеесаособным или ограниченныи в дееспособности, но только по решению суда.Лица, не достигшие этого возраста, также обладают правами, перечисленными в Гражданском кодексе.</w:t>
      </w:r>
    </w:p>
    <w:p w:rsidR="00C40066" w:rsidRDefault="00C40066">
      <w:pPr>
        <w:spacing w:line="360" w:lineRule="auto"/>
        <w:ind w:right="-6" w:firstLine="284"/>
        <w:jc w:val="both"/>
        <w:rPr>
          <w:sz w:val="28"/>
        </w:rPr>
      </w:pPr>
    </w:p>
    <w:p w:rsidR="00C40066" w:rsidRDefault="00C40066">
      <w:pPr>
        <w:spacing w:line="360" w:lineRule="auto"/>
        <w:ind w:right="-6" w:firstLine="284"/>
        <w:jc w:val="center"/>
        <w:rPr>
          <w:sz w:val="28"/>
        </w:rPr>
      </w:pPr>
      <w:r>
        <w:rPr>
          <w:b/>
          <w:sz w:val="28"/>
        </w:rPr>
        <w:t>Судебные гарантии.</w:t>
      </w:r>
    </w:p>
    <w:p w:rsidR="00C40066" w:rsidRDefault="00C40066">
      <w:pPr>
        <w:spacing w:line="360" w:lineRule="auto"/>
        <w:ind w:right="-6" w:firstLine="284"/>
        <w:jc w:val="both"/>
        <w:rPr>
          <w:sz w:val="28"/>
        </w:rPr>
      </w:pPr>
    </w:p>
    <w:p w:rsidR="00C40066" w:rsidRDefault="00C40066">
      <w:pPr>
        <w:spacing w:line="360" w:lineRule="auto"/>
        <w:ind w:right="-6" w:firstLine="720"/>
        <w:jc w:val="both"/>
        <w:rPr>
          <w:sz w:val="28"/>
        </w:rPr>
      </w:pPr>
      <w:r>
        <w:rPr>
          <w:sz w:val="28"/>
        </w:rPr>
        <w:t>Данные гарантии лежат в основе УПК и направлены на исключение произвола в судебном разбирательстве. Гарантии правосудия - гарантии свободы личности, отсюда их конституционный уровень закрепления.</w:t>
      </w:r>
    </w:p>
    <w:p w:rsidR="00C40066" w:rsidRDefault="00C40066">
      <w:pPr>
        <w:spacing w:line="360" w:lineRule="auto"/>
        <w:ind w:right="-6" w:firstLine="720"/>
        <w:jc w:val="both"/>
        <w:rPr>
          <w:sz w:val="28"/>
        </w:rPr>
      </w:pPr>
      <w:r>
        <w:rPr>
          <w:sz w:val="28"/>
        </w:rPr>
        <w:t>1. Гарантии подсудности. Для человека необходимо, чтобы его дело разбиралось в том суде и тем судьей, которые предусмотрены законодательством. Определение законом такого суда и есть подсудность. В Конституции прямо указано, что никто не может быть лишен права на рассмотрение его дела тем судом и тем судьей к подсудности которых оно отнесено законом. Главной гарантией демократического правосудия выступает суд присяжных.</w:t>
      </w:r>
    </w:p>
    <w:p w:rsidR="00C40066" w:rsidRDefault="00C40066">
      <w:pPr>
        <w:spacing w:line="360" w:lineRule="auto"/>
        <w:ind w:right="-6" w:firstLine="720"/>
        <w:jc w:val="both"/>
        <w:rPr>
          <w:sz w:val="28"/>
        </w:rPr>
      </w:pPr>
      <w:r>
        <w:rPr>
          <w:sz w:val="28"/>
        </w:rPr>
        <w:t>2. Право на юридическую помощь. Это означает, что любой, кто нуждается в квалифицированной юридической помощи, имеет право на ее получение. В предусмотренных законом сучаях, юридическая помощь оказывается бесплатно.</w:t>
      </w:r>
    </w:p>
    <w:p w:rsidR="00C40066" w:rsidRDefault="00C40066">
      <w:pPr>
        <w:spacing w:line="360" w:lineRule="auto"/>
        <w:ind w:right="-6" w:firstLine="720"/>
        <w:jc w:val="both"/>
        <w:rPr>
          <w:sz w:val="28"/>
        </w:rPr>
      </w:pPr>
      <w:r>
        <w:rPr>
          <w:sz w:val="28"/>
        </w:rPr>
        <w:t>3. Презумпция невиновности.Она закреплена в ст.49.Сут же презумпции заклбчается в том, что любой человек считается невиновным пока его виновность не будет доказана.</w:t>
      </w:r>
    </w:p>
    <w:p w:rsidR="00C40066" w:rsidRDefault="00C40066">
      <w:pPr>
        <w:spacing w:line="360" w:lineRule="auto"/>
        <w:ind w:right="-6" w:firstLine="720"/>
        <w:jc w:val="both"/>
        <w:rPr>
          <w:sz w:val="28"/>
        </w:rPr>
      </w:pPr>
      <w:r>
        <w:rPr>
          <w:sz w:val="28"/>
        </w:rPr>
        <w:t>4. Запрет повторного осуждения.Данная гарантия гласит, что никто не может быть осужден за одно и тоже преступление более одного раза (ст.50 Конституции РФ).</w:t>
      </w:r>
    </w:p>
    <w:p w:rsidR="00C40066" w:rsidRDefault="00C40066">
      <w:pPr>
        <w:spacing w:line="360" w:lineRule="auto"/>
        <w:ind w:right="-6" w:firstLine="720"/>
        <w:jc w:val="both"/>
        <w:rPr>
          <w:sz w:val="28"/>
        </w:rPr>
      </w:pPr>
      <w:r>
        <w:rPr>
          <w:sz w:val="28"/>
        </w:rPr>
        <w:t>5. Недействительность незаконно полученных доказательств.Человек гарантирован от таких "методов" работы суда  и следствия на всех стадиях уголовного процесса (ст.50 ч.2 Конституции).</w:t>
      </w:r>
    </w:p>
    <w:p w:rsidR="00C40066" w:rsidRDefault="00C40066">
      <w:pPr>
        <w:spacing w:line="360" w:lineRule="auto"/>
        <w:ind w:right="-6" w:firstLine="720"/>
        <w:jc w:val="both"/>
        <w:rPr>
          <w:sz w:val="28"/>
        </w:rPr>
      </w:pPr>
      <w:r>
        <w:rPr>
          <w:sz w:val="28"/>
        </w:rPr>
        <w:t>6. Право на пересмотр приговора.Любой осужденный имеет право на пересмотр приговора вышестоящим судом, а также просить о помиловании или смягчении приговора.</w:t>
      </w:r>
    </w:p>
    <w:p w:rsidR="00C40066" w:rsidRDefault="00C40066">
      <w:pPr>
        <w:spacing w:line="360" w:lineRule="auto"/>
        <w:ind w:right="-6" w:firstLine="720"/>
        <w:jc w:val="both"/>
        <w:rPr>
          <w:sz w:val="28"/>
        </w:rPr>
      </w:pPr>
      <w:r>
        <w:rPr>
          <w:sz w:val="28"/>
        </w:rPr>
        <w:t>7. Гарантия от самообвинения.Выражается в том, что человека нельзя прнудить к даче показаний против себя, а также против близких для него родственников, круг которых определяется федеральным законом.</w:t>
      </w:r>
    </w:p>
    <w:p w:rsidR="00C40066" w:rsidRDefault="00C40066">
      <w:pPr>
        <w:spacing w:line="360" w:lineRule="auto"/>
        <w:ind w:right="-6" w:firstLine="720"/>
        <w:jc w:val="both"/>
        <w:rPr>
          <w:sz w:val="28"/>
        </w:rPr>
      </w:pPr>
      <w:r>
        <w:rPr>
          <w:sz w:val="28"/>
        </w:rPr>
        <w:t>8. Права потерпевших от преступлений и злоупотребления властью.Статья 52 Конституции РФ:</w:t>
      </w:r>
    </w:p>
    <w:p w:rsidR="00C40066" w:rsidRDefault="00C40066">
      <w:pPr>
        <w:spacing w:line="360" w:lineRule="auto"/>
        <w:ind w:right="-483" w:firstLine="284"/>
        <w:jc w:val="both"/>
        <w:rPr>
          <w:sz w:val="28"/>
        </w:rPr>
      </w:pPr>
    </w:p>
    <w:p w:rsidR="00C40066" w:rsidRDefault="00C40066">
      <w:pPr>
        <w:spacing w:line="360" w:lineRule="auto"/>
        <w:ind w:right="-6" w:firstLine="284"/>
        <w:jc w:val="both"/>
        <w:rPr>
          <w:b/>
          <w:i/>
          <w:iCs/>
          <w:sz w:val="28"/>
        </w:rPr>
      </w:pPr>
      <w:r>
        <w:rPr>
          <w:b/>
          <w:i/>
          <w:iCs/>
          <w:sz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40066" w:rsidRDefault="00C40066">
      <w:pPr>
        <w:spacing w:line="360" w:lineRule="auto"/>
        <w:ind w:right="-6" w:firstLine="284"/>
        <w:jc w:val="both"/>
        <w:rPr>
          <w:sz w:val="28"/>
        </w:rPr>
      </w:pPr>
    </w:p>
    <w:p w:rsidR="00C40066" w:rsidRDefault="00C40066">
      <w:pPr>
        <w:spacing w:line="360" w:lineRule="auto"/>
        <w:ind w:right="-6" w:firstLine="720"/>
        <w:jc w:val="both"/>
        <w:rPr>
          <w:sz w:val="28"/>
        </w:rPr>
      </w:pPr>
      <w:r>
        <w:rPr>
          <w:sz w:val="28"/>
        </w:rPr>
        <w:t>9. Запрет обратной силы закона.Закон, устанавливающий или отягчающий ответственность, обратной силы не имеет. Но если он отменяет или смягчает ответственность, то его обратная сила предусматривается (ст.54 Конституции).</w:t>
      </w:r>
    </w:p>
    <w:p w:rsidR="00C40066" w:rsidRDefault="00C40066">
      <w:pPr>
        <w:spacing w:line="360" w:lineRule="auto"/>
        <w:ind w:right="-6" w:firstLine="284"/>
        <w:jc w:val="both"/>
        <w:rPr>
          <w:sz w:val="28"/>
        </w:rPr>
      </w:pPr>
    </w:p>
    <w:p w:rsidR="00C40066" w:rsidRDefault="00C40066">
      <w:pPr>
        <w:spacing w:line="360" w:lineRule="auto"/>
        <w:ind w:right="-6" w:firstLine="720"/>
        <w:jc w:val="both"/>
        <w:rPr>
          <w:sz w:val="28"/>
        </w:rPr>
      </w:pPr>
      <w:r>
        <w:rPr>
          <w:sz w:val="28"/>
        </w:rPr>
        <w:t>В современных  демократических государствах конституционные гарантии прав и свобод человека представляют собой совокупность установленных конституцией процессуальных прав, служащих средством защиты основных материальных прав и свобод человека, а также установленные конституцией правозащитные институты вместе с основными принципами их деятельности, и, наконец, содержащиеся в конституции особые правила, устанавливающие пределы и условия возможного ограничения прав и свобод человека. Можно сказать, что в широком смысле любое положение конституции, любой установленный ею демократический институт если не  прямо, то косвенно является гарантией прав и свобод человека.</w:t>
      </w:r>
    </w:p>
    <w:p w:rsidR="00C40066" w:rsidRDefault="00C40066">
      <w:pPr>
        <w:spacing w:line="360" w:lineRule="auto"/>
        <w:ind w:firstLine="709"/>
        <w:jc w:val="both"/>
        <w:rPr>
          <w:sz w:val="28"/>
        </w:rPr>
      </w:pPr>
      <w:r>
        <w:rPr>
          <w:sz w:val="28"/>
        </w:rPr>
        <w:t xml:space="preserve">К первому виду конституционных прав следует отнести право на судебную защиту прав и свобод (часть 1 статьи 46)(в т.ч. право на обжалование в суд незаконных действий и решений органов гос. власти и местного самоуправления, а также их должностных лиц), право на рассмотрение своего дела в том суде и тем судьей, к подсудности которых данное дело отнесено законом (часть 1 статьи 47), право на защиту, право на получение квалифицированной юридической помощи (часть 1 статьи 48, в т.ч. право пользоваться услугами адвоката с момента задержания, ареста или предъявления обвинения), право на обжалование в суде незаконного ареста, право не свидетельствовать против самого себя и своих близких (часть 1 статьи 51), право считаться невиновным, пока обратное не будет доказано и установлено вступившим в законную силу приговором суда (презумпция невиновности) (часть 1 статьи 49), право на возмещения государством вреда, причиненного незаконными действиями (или бездействием) органов государственной власти или их должностных лиц (статья 53), право обращаться в межгосударственные органы по защите прав и свобод человека, если исчерпаны все внутригосударственные средства правовой защиты. </w:t>
      </w:r>
    </w:p>
    <w:p w:rsidR="00C40066" w:rsidRDefault="00C40066">
      <w:pPr>
        <w:spacing w:line="360" w:lineRule="auto"/>
        <w:ind w:firstLine="709"/>
        <w:jc w:val="both"/>
        <w:rPr>
          <w:sz w:val="28"/>
        </w:rPr>
      </w:pPr>
      <w:r>
        <w:rPr>
          <w:sz w:val="28"/>
        </w:rPr>
        <w:t>К числу институциональных конституционных гарантий прав свобод человека относятся независимый и беспристрастный суд, а также некоторые другие специализированные правозащитные институты. Конституция РФ 1993 года устанавливает в Главе 7 основы судебной системы РФ, в том числе такие демократические принципы организации судебной власти как независимость судей (часть 1 статьи 120), подкрепленная их несменяемостью и неприкосновенностью (статьи 121 и 122). Важнейшими гарантами соблюдения прав и свобод человека являются по Конституции РФ Конституционный Суд РФ, который в соответствии с частью 4 статьи 125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а также институт Уполномоченного по правам человека РФ (статья 103). Статус и полномочия последнего, к сожалению, не определены в самой Конституции.</w:t>
      </w:r>
    </w:p>
    <w:p w:rsidR="00C40066" w:rsidRDefault="00C40066">
      <w:pPr>
        <w:spacing w:line="360" w:lineRule="auto"/>
        <w:ind w:firstLine="709"/>
        <w:jc w:val="both"/>
        <w:rPr>
          <w:sz w:val="28"/>
        </w:rPr>
      </w:pPr>
      <w:r>
        <w:rPr>
          <w:sz w:val="28"/>
        </w:rPr>
        <w:t>Третий вид конституционных гарантий составляют правила, устанавливающие основания и пределы возможного ограничения прав и свобод человека. Эти правила закреплены в статьях 54-56 Конституции РФ 1993 года.  Согласно этим правилам, закон, устанавливающий или отягчающий ответственность, обратной силы не имеет (часть 1 статьи 54), никто не может нести ответственность за деяние, которое в момент его совершения не признавалось правонарушением (часть 2 статьи 54), перечисление в конституции определенных прав и свобод не должно толковаться как отрицание или умаление других общепризнанных прав и свобод человека (часть 1 статьи 55), права и свободы человека (и гражданина) могут, ограничены законом только в той мере, в какой это необходимо для защиты конституционного строя, прав и законных интересов др. лиц, обеспечения обороны и безопасности государства (часть 3 статьи 55). Кроме того, К конституции РФ 1993 года конкретно указывает, какие из закрепленных в ней прав и свобод человека могут быть ограничены или приостановлены в период действия различного рода режимов чрезвычайного положения, а какие не подлежат ограничению ни в каких случаях (часть 3 статьи 56).</w:t>
      </w:r>
    </w:p>
    <w:p w:rsidR="00C40066" w:rsidRDefault="00C40066">
      <w:pPr>
        <w:spacing w:line="360" w:lineRule="auto"/>
        <w:ind w:firstLine="709"/>
        <w:jc w:val="both"/>
        <w:rPr>
          <w:sz w:val="28"/>
        </w:rPr>
      </w:pPr>
    </w:p>
    <w:p w:rsidR="00C40066" w:rsidRDefault="00C40066">
      <w:pPr>
        <w:spacing w:line="360" w:lineRule="auto"/>
        <w:ind w:right="-6" w:firstLine="720"/>
        <w:jc w:val="both"/>
        <w:rPr>
          <w:sz w:val="28"/>
        </w:rPr>
      </w:pPr>
      <w:r>
        <w:rPr>
          <w:sz w:val="28"/>
        </w:rPr>
        <w:t>Основные гарантии закреплены в Конституции, но это не означает , что перечисленный список гарантий является исчерпывающим.</w:t>
      </w:r>
    </w:p>
    <w:p w:rsidR="00C40066" w:rsidRDefault="00C40066">
      <w:pPr>
        <w:spacing w:line="360" w:lineRule="auto"/>
        <w:ind w:firstLine="709"/>
        <w:jc w:val="both"/>
        <w:rPr>
          <w:sz w:val="28"/>
        </w:rPr>
      </w:pPr>
    </w:p>
    <w:p w:rsidR="00C40066" w:rsidRDefault="00C40066">
      <w:pPr>
        <w:spacing w:line="360" w:lineRule="auto"/>
        <w:rPr>
          <w:b/>
          <w:bCs/>
          <w:color w:val="0000FF"/>
          <w:sz w:val="28"/>
          <w:szCs w:val="20"/>
        </w:rPr>
      </w:pPr>
    </w:p>
    <w:p w:rsidR="00C40066" w:rsidRDefault="00C40066">
      <w:pPr>
        <w:spacing w:line="360" w:lineRule="auto"/>
        <w:rPr>
          <w:b/>
          <w:bCs/>
          <w:sz w:val="28"/>
          <w:szCs w:val="20"/>
        </w:rPr>
      </w:pPr>
      <w:r>
        <w:rPr>
          <w:b/>
          <w:bCs/>
          <w:sz w:val="28"/>
          <w:szCs w:val="20"/>
        </w:rPr>
        <w:t xml:space="preserve">4. </w:t>
      </w:r>
      <w:r>
        <w:rPr>
          <w:rFonts w:hint="eastAsia"/>
          <w:b/>
          <w:bCs/>
          <w:sz w:val="28"/>
          <w:szCs w:val="20"/>
        </w:rPr>
        <w:t>Иные</w:t>
      </w:r>
      <w:r>
        <w:rPr>
          <w:b/>
          <w:bCs/>
          <w:sz w:val="28"/>
          <w:szCs w:val="20"/>
        </w:rPr>
        <w:t xml:space="preserve"> </w:t>
      </w:r>
      <w:r>
        <w:rPr>
          <w:rFonts w:hint="eastAsia"/>
          <w:b/>
          <w:bCs/>
          <w:sz w:val="28"/>
          <w:szCs w:val="20"/>
        </w:rPr>
        <w:t>гарантии</w:t>
      </w:r>
      <w:r>
        <w:rPr>
          <w:b/>
          <w:bCs/>
          <w:sz w:val="28"/>
          <w:szCs w:val="20"/>
        </w:rPr>
        <w:t xml:space="preserve"> </w:t>
      </w:r>
      <w:r>
        <w:rPr>
          <w:rFonts w:hint="eastAsia"/>
          <w:b/>
          <w:bCs/>
          <w:sz w:val="28"/>
          <w:szCs w:val="20"/>
        </w:rPr>
        <w:t>констит</w:t>
      </w:r>
      <w:r>
        <w:rPr>
          <w:b/>
          <w:bCs/>
          <w:sz w:val="28"/>
          <w:szCs w:val="20"/>
        </w:rPr>
        <w:t xml:space="preserve">уционных </w:t>
      </w:r>
      <w:r>
        <w:rPr>
          <w:rFonts w:hint="eastAsia"/>
          <w:b/>
          <w:bCs/>
          <w:sz w:val="28"/>
          <w:szCs w:val="20"/>
        </w:rPr>
        <w:t>прав</w:t>
      </w:r>
      <w:r>
        <w:rPr>
          <w:b/>
          <w:bCs/>
          <w:sz w:val="28"/>
          <w:szCs w:val="20"/>
        </w:rPr>
        <w:t xml:space="preserve"> </w:t>
      </w:r>
      <w:r>
        <w:rPr>
          <w:rFonts w:hint="eastAsia"/>
          <w:b/>
          <w:bCs/>
          <w:sz w:val="28"/>
          <w:szCs w:val="20"/>
        </w:rPr>
        <w:t>и</w:t>
      </w:r>
      <w:r>
        <w:rPr>
          <w:b/>
          <w:bCs/>
          <w:sz w:val="28"/>
          <w:szCs w:val="20"/>
        </w:rPr>
        <w:t xml:space="preserve"> </w:t>
      </w:r>
      <w:r>
        <w:rPr>
          <w:rFonts w:hint="eastAsia"/>
          <w:b/>
          <w:bCs/>
          <w:sz w:val="28"/>
          <w:szCs w:val="20"/>
        </w:rPr>
        <w:t>свобод</w:t>
      </w:r>
      <w:r>
        <w:rPr>
          <w:b/>
          <w:bCs/>
          <w:sz w:val="28"/>
          <w:szCs w:val="20"/>
        </w:rPr>
        <w:t xml:space="preserve"> </w:t>
      </w:r>
      <w:r>
        <w:rPr>
          <w:rFonts w:hint="eastAsia"/>
          <w:b/>
          <w:bCs/>
          <w:sz w:val="28"/>
          <w:szCs w:val="20"/>
        </w:rPr>
        <w:t>граж</w:t>
      </w:r>
      <w:r>
        <w:rPr>
          <w:b/>
          <w:bCs/>
          <w:sz w:val="28"/>
          <w:szCs w:val="20"/>
        </w:rPr>
        <w:t>дан.</w:t>
      </w:r>
    </w:p>
    <w:p w:rsidR="00C40066" w:rsidRDefault="00C40066">
      <w:pPr>
        <w:spacing w:line="360" w:lineRule="auto"/>
        <w:ind w:firstLine="720"/>
        <w:jc w:val="both"/>
        <w:rPr>
          <w:sz w:val="28"/>
        </w:rPr>
      </w:pPr>
      <w:r>
        <w:rPr>
          <w:sz w:val="28"/>
        </w:rPr>
        <w:t>В последние годы в мировой конституционной практике помимо вышеуказанных основных категорий прав и свобод стали признаваться на конституционном уровне все новые виды прав и свобод, что отражать тенденции расширения сферы конституционного регулирования, а также постоянного расширения числа жизненно важных ценностей человека, нуждающихся в конституционной защите.</w:t>
      </w:r>
    </w:p>
    <w:p w:rsidR="00C40066" w:rsidRDefault="00C40066">
      <w:pPr>
        <w:spacing w:line="360" w:lineRule="auto"/>
        <w:ind w:firstLine="709"/>
        <w:jc w:val="both"/>
        <w:rPr>
          <w:sz w:val="28"/>
        </w:rPr>
      </w:pPr>
      <w:r>
        <w:rPr>
          <w:sz w:val="28"/>
        </w:rPr>
        <w:t xml:space="preserve">Среди таких прав наиболее часто выделяют право на благоприятную окружающую среду, которое иногда включается в более широкое понятие экологических прав. </w:t>
      </w:r>
    </w:p>
    <w:p w:rsidR="00C40066" w:rsidRDefault="00C40066">
      <w:pPr>
        <w:spacing w:line="360" w:lineRule="auto"/>
        <w:ind w:firstLine="709"/>
        <w:jc w:val="both"/>
        <w:rPr>
          <w:sz w:val="28"/>
        </w:rPr>
      </w:pPr>
      <w:r>
        <w:rPr>
          <w:sz w:val="28"/>
        </w:rPr>
        <w:t>Это право было вправе провозглашено в Конституции Испании 1978 г. и широкое распространение получило лишь конце 1980-х - начале 1990-х г.г. в основном конституциях пост - «социалистических" стран. Праву на благоприятную окружающую среду корреспондирует обязанность всех физических и юридических лиц, а также государственных  органов принимать все возможные меры для сохранения окружающей среды. Конституция РФ 1993 г. закрепляя это право в статье 42, подкрепляет и дополняет его другими экологическими правами: правом на достоверную информацию о состоянии окружающей среды и правом на возмещение ущерба,  причиненного здоровью или имуществу лица экологическим правонарушением.</w:t>
      </w:r>
    </w:p>
    <w:p w:rsidR="00C40066" w:rsidRDefault="00C40066">
      <w:pPr>
        <w:spacing w:line="360" w:lineRule="auto"/>
        <w:ind w:firstLine="709"/>
        <w:jc w:val="both"/>
        <w:rPr>
          <w:sz w:val="28"/>
        </w:rPr>
      </w:pPr>
      <w:r>
        <w:rPr>
          <w:sz w:val="28"/>
        </w:rPr>
        <w:t>В особую группу выделяют часто также культурные права и свободы - особый комплекс прав и свобод человека, представляющих собой гарантированные конституцией или законом возможности человека в сфере культурной и научной жизни. К культурным правам человека относятся свобода преподавания (академическая свобода), свобода творчества, право на участие в культурной жизни и пользование учреждениями культуры, право на доступ к культурным ценностям. Все эти права нашли отражение в статье 44 Конституции РФ 1993 г. Многие ученые, однако больше склонны относить культурные права к группе социально-экономических прав.</w:t>
      </w:r>
    </w:p>
    <w:p w:rsidR="00C40066" w:rsidRDefault="00C40066">
      <w:pPr>
        <w:spacing w:line="360" w:lineRule="auto"/>
        <w:ind w:firstLine="709"/>
        <w:jc w:val="both"/>
        <w:rPr>
          <w:sz w:val="28"/>
        </w:rPr>
      </w:pPr>
      <w:r>
        <w:rPr>
          <w:sz w:val="28"/>
        </w:rPr>
        <w:t>Наконец, следует упомянуть еще об одном достаточно  специфическом праве - праве политического убежища. Это право заключается в возможности иностранца неопределенно долгое время оставаться на территории данного государства, если у себя на родине этот иностранец подвергается преследованиям по политическим, религиозным, научным и иным основаниям подобного рода. Предоставление политического убежища не влечет, однако, автоматического предоставления гражданства. Согласно 63 Конституции РФ 1993 г., РФ предоставляет политическое убежище иностранным гражданам и лицам без гражданства в соответствии с общепризнанными нормами международного права. Право политического убежища не является новым: его можно было встретить и в прежних, советских конституциях.</w:t>
      </w:r>
    </w:p>
    <w:p w:rsidR="00C40066" w:rsidRDefault="00C40066">
      <w:pPr>
        <w:spacing w:line="360" w:lineRule="auto"/>
        <w:ind w:firstLine="709"/>
        <w:jc w:val="both"/>
        <w:rPr>
          <w:sz w:val="28"/>
        </w:rPr>
      </w:pPr>
    </w:p>
    <w:p w:rsidR="00C40066" w:rsidRDefault="00C40066">
      <w:pPr>
        <w:spacing w:line="360" w:lineRule="auto"/>
        <w:ind w:right="-483" w:firstLine="284"/>
        <w:jc w:val="center"/>
        <w:rPr>
          <w:sz w:val="28"/>
        </w:rPr>
      </w:pPr>
      <w:r>
        <w:rPr>
          <w:b/>
          <w:sz w:val="28"/>
        </w:rPr>
        <w:t>Международно - правовые гарантии.</w:t>
      </w:r>
    </w:p>
    <w:p w:rsidR="00C40066" w:rsidRDefault="00C40066">
      <w:pPr>
        <w:spacing w:line="360" w:lineRule="auto"/>
        <w:ind w:right="-483" w:firstLine="284"/>
        <w:jc w:val="both"/>
        <w:rPr>
          <w:sz w:val="28"/>
        </w:rPr>
      </w:pPr>
    </w:p>
    <w:p w:rsidR="00C40066" w:rsidRDefault="00C40066">
      <w:pPr>
        <w:spacing w:line="360" w:lineRule="auto"/>
        <w:ind w:right="-6" w:firstLine="720"/>
        <w:jc w:val="both"/>
        <w:rPr>
          <w:sz w:val="28"/>
        </w:rPr>
      </w:pPr>
      <w:r>
        <w:rPr>
          <w:sz w:val="28"/>
        </w:rPr>
        <w:t>Данные гарантии закрепляются международно - правовых дукументах, таких как Всеобщая деларация прав человека, принятая на третьей сессии Генеральной Ассамблеи ООН 10 декабря 1948 года, международные пакты и другие документы.Конституция предоставляет право обращения в межгосударственные органы по защите прав и своб человека, при отказе всех судебных инстанций Российской Федерации.Жалоба подается в комитет по правам человека, созданный в соответствии с Международным пактом о гражданских и политических правах.Комитет принимает жалобу, если она не анонимна и не представляет собой злоупотребление правом на жалобу.</w:t>
      </w:r>
    </w:p>
    <w:p w:rsidR="00C40066" w:rsidRDefault="00C40066">
      <w:pPr>
        <w:spacing w:line="360" w:lineRule="auto"/>
        <w:ind w:right="-6" w:firstLine="720"/>
        <w:jc w:val="both"/>
        <w:rPr>
          <w:sz w:val="28"/>
        </w:rPr>
      </w:pPr>
      <w:r>
        <w:rPr>
          <w:sz w:val="28"/>
        </w:rPr>
        <w:t>Другой формой международной защиты прав и свобод выступает Европейский Суд по правам человека, учрежденный в 1959 году.Обращение  в Суд может подавать как государство, так и физическое лицо, но сначала это обращение должно пройти через Европейскую Комиссию по правам человека.После рассмотрения, если этр обращение признается приемлемым, то оно попадает в Суд.</w:t>
      </w:r>
    </w:p>
    <w:p w:rsidR="00C40066" w:rsidRDefault="00C40066">
      <w:pPr>
        <w:spacing w:line="360" w:lineRule="auto"/>
        <w:ind w:right="-6" w:firstLine="720"/>
        <w:jc w:val="both"/>
        <w:rPr>
          <w:sz w:val="28"/>
        </w:rPr>
      </w:pPr>
      <w:r>
        <w:rPr>
          <w:sz w:val="28"/>
        </w:rPr>
        <w:t>Помимо указанных документов, закрепляющих права и свободы человека, существуют также такие как:</w:t>
      </w:r>
    </w:p>
    <w:p w:rsidR="00C40066" w:rsidRDefault="00C40066">
      <w:pPr>
        <w:spacing w:line="360" w:lineRule="auto"/>
        <w:ind w:right="-6" w:firstLine="720"/>
        <w:jc w:val="both"/>
        <w:rPr>
          <w:sz w:val="28"/>
        </w:rPr>
      </w:pPr>
      <w:r>
        <w:rPr>
          <w:sz w:val="28"/>
        </w:rPr>
        <w:t>-Европейская крнвенция о защите прав и основных свобод 1950 г. и дополнительные протоколы к ней;</w:t>
      </w:r>
    </w:p>
    <w:p w:rsidR="00C40066" w:rsidRDefault="00C40066">
      <w:pPr>
        <w:spacing w:line="360" w:lineRule="auto"/>
        <w:ind w:right="-6" w:firstLine="720"/>
        <w:jc w:val="both"/>
        <w:rPr>
          <w:sz w:val="28"/>
        </w:rPr>
      </w:pPr>
      <w:r>
        <w:rPr>
          <w:sz w:val="28"/>
        </w:rPr>
        <w:t>-Конвенция о правовой помощи и правовых отношениях по гражданским, семейным и уголовным делам от 22 января 1993 г. и декларация о международных обязательствах в области прав человека и основных свобод от 24 сентября 1993 г., принятые членами СНГ.</w:t>
      </w:r>
    </w:p>
    <w:p w:rsidR="00C40066" w:rsidRDefault="00C40066">
      <w:pPr>
        <w:spacing w:line="360" w:lineRule="auto"/>
        <w:ind w:right="-6" w:firstLine="720"/>
        <w:jc w:val="both"/>
        <w:rPr>
          <w:sz w:val="28"/>
        </w:rPr>
      </w:pPr>
      <w:r>
        <w:rPr>
          <w:sz w:val="28"/>
        </w:rPr>
        <w:t>Указанный перечень является далеко не полным, но уакзанные в нем документы являются более или менее главными.</w:t>
      </w:r>
    </w:p>
    <w:p w:rsidR="00C40066" w:rsidRDefault="00C40066">
      <w:pPr>
        <w:spacing w:line="360" w:lineRule="auto"/>
        <w:ind w:right="-6"/>
        <w:jc w:val="both"/>
        <w:rPr>
          <w:sz w:val="28"/>
        </w:rPr>
      </w:pPr>
    </w:p>
    <w:p w:rsidR="00C40066" w:rsidRDefault="00C40066">
      <w:pPr>
        <w:spacing w:line="360" w:lineRule="auto"/>
        <w:ind w:right="-6"/>
        <w:jc w:val="both"/>
        <w:rPr>
          <w:sz w:val="28"/>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r>
        <w:rPr>
          <w:rFonts w:hint="eastAsia"/>
          <w:b/>
          <w:bCs/>
          <w:sz w:val="28"/>
          <w:szCs w:val="20"/>
        </w:rPr>
        <w:t>Заключение</w:t>
      </w:r>
      <w:r>
        <w:rPr>
          <w:b/>
          <w:bCs/>
          <w:sz w:val="28"/>
          <w:szCs w:val="20"/>
        </w:rPr>
        <w:t>.</w:t>
      </w:r>
    </w:p>
    <w:p w:rsidR="00C40066" w:rsidRDefault="00C40066">
      <w:pPr>
        <w:spacing w:line="360" w:lineRule="auto"/>
        <w:ind w:firstLine="720"/>
        <w:jc w:val="both"/>
        <w:rPr>
          <w:sz w:val="28"/>
        </w:rPr>
      </w:pPr>
      <w:r>
        <w:rPr>
          <w:sz w:val="28"/>
        </w:rPr>
        <w:t xml:space="preserve">Завершая анализ прав свобод и обязанностей граждан РФ В Конституции РФ 1993 года можно сделать вывод, что в целом конституционное регулирование правового статуса личности соответствует современным мировым стандартам. Однако при этом следует помнить, что провозглашение тех или иных (пусть самых демократических) прав и свобод в конституции в наших российских условиях, то есть в условиях перехода от тоталитаризма к демократическому правовому государству, является лишь планом будущего строительства. Россия сегодня не является правовым государством, равно как и в реальности права и свободы человека не стали высшей ценностью. Формирование правового государства и уважение прав человека - задача чрезвычайно трудная и ее решение возможно в результате многих лет усилий всего общества, связанных с преодолением как наследия прошлого (исторические традиции России не совместимы с демократией и свободой), так и просчетов, допущенных в последние годы. </w:t>
      </w:r>
    </w:p>
    <w:p w:rsidR="00C40066" w:rsidRDefault="00C40066">
      <w:pPr>
        <w:spacing w:line="360" w:lineRule="auto"/>
        <w:ind w:firstLine="720"/>
        <w:jc w:val="both"/>
        <w:rPr>
          <w:sz w:val="28"/>
        </w:rPr>
      </w:pPr>
      <w:r>
        <w:rPr>
          <w:sz w:val="28"/>
        </w:rPr>
        <w:t xml:space="preserve">Предстоит многолетняя работа по наполнению абстрактных, рамочных норм Конституции более конкретным законодательным содержанием. Потребуются еще годы, что бы привести ныне действующее законодательство и безбрежное море подзаконных актов в соответствии с новой Конституцией. </w:t>
      </w:r>
    </w:p>
    <w:p w:rsidR="00C40066" w:rsidRDefault="00C40066">
      <w:pPr>
        <w:spacing w:line="360" w:lineRule="auto"/>
        <w:ind w:firstLine="720"/>
        <w:jc w:val="both"/>
        <w:rPr>
          <w:b/>
          <w:bCs/>
          <w:sz w:val="28"/>
          <w:szCs w:val="20"/>
        </w:rPr>
      </w:pPr>
      <w:r>
        <w:rPr>
          <w:sz w:val="28"/>
        </w:rPr>
        <w:t>Пока эта работа не будет сделана, ряд важнейших положений новой Конституции вообще не может вступить в силу (см. пункт 6 Заключительных и переходных положений). Наконец, как свидетельствует мировой опыт, потребуются десятилетия, чтобы судебная практика “достроила” тот мост, который свяжет высокие принципы Конституции с обыденными явлениями повседневной жизни.</w:t>
      </w:r>
    </w:p>
    <w:p w:rsidR="00C40066" w:rsidRDefault="00C40066">
      <w:pPr>
        <w:spacing w:line="360" w:lineRule="auto"/>
        <w:jc w:val="both"/>
        <w:rPr>
          <w:b/>
          <w:bCs/>
          <w:sz w:val="28"/>
          <w:szCs w:val="20"/>
        </w:rPr>
      </w:pPr>
    </w:p>
    <w:p w:rsidR="00C40066" w:rsidRDefault="00C40066">
      <w:pPr>
        <w:spacing w:line="360" w:lineRule="auto"/>
        <w:jc w:val="both"/>
        <w:rPr>
          <w:b/>
          <w:bCs/>
          <w:sz w:val="28"/>
          <w:szCs w:val="20"/>
        </w:rPr>
      </w:pPr>
    </w:p>
    <w:p w:rsidR="00C40066" w:rsidRDefault="00C40066">
      <w:pPr>
        <w:spacing w:line="360" w:lineRule="auto"/>
        <w:jc w:val="both"/>
        <w:rPr>
          <w:b/>
          <w:bCs/>
          <w:sz w:val="28"/>
          <w:szCs w:val="20"/>
        </w:rPr>
      </w:pPr>
    </w:p>
    <w:p w:rsidR="00C40066" w:rsidRDefault="00C40066">
      <w:pPr>
        <w:spacing w:line="360" w:lineRule="auto"/>
        <w:rPr>
          <w:b/>
          <w:bCs/>
          <w:sz w:val="28"/>
          <w:szCs w:val="20"/>
        </w:rPr>
      </w:pPr>
    </w:p>
    <w:p w:rsidR="00C40066" w:rsidRDefault="00C40066">
      <w:pPr>
        <w:spacing w:line="360" w:lineRule="auto"/>
        <w:rPr>
          <w:b/>
          <w:bCs/>
          <w:sz w:val="28"/>
          <w:szCs w:val="20"/>
        </w:rPr>
      </w:pPr>
      <w:r>
        <w:rPr>
          <w:b/>
          <w:bCs/>
          <w:sz w:val="28"/>
          <w:szCs w:val="20"/>
        </w:rPr>
        <w:t>Список литературы:</w:t>
      </w:r>
    </w:p>
    <w:p w:rsidR="00C40066" w:rsidRDefault="00C40066">
      <w:pPr>
        <w:tabs>
          <w:tab w:val="left" w:pos="1942"/>
        </w:tabs>
        <w:spacing w:line="360" w:lineRule="auto"/>
        <w:jc w:val="both"/>
        <w:rPr>
          <w:sz w:val="28"/>
        </w:rPr>
      </w:pPr>
      <w:r>
        <w:rPr>
          <w:sz w:val="28"/>
        </w:rPr>
        <w:tab/>
      </w:r>
    </w:p>
    <w:p w:rsidR="00C40066" w:rsidRDefault="00C40066">
      <w:pPr>
        <w:numPr>
          <w:ilvl w:val="0"/>
          <w:numId w:val="4"/>
        </w:numPr>
        <w:tabs>
          <w:tab w:val="clear" w:pos="720"/>
          <w:tab w:val="num" w:pos="360"/>
        </w:tabs>
        <w:spacing w:line="360" w:lineRule="auto"/>
        <w:ind w:hanging="720"/>
        <w:jc w:val="both"/>
        <w:rPr>
          <w:sz w:val="28"/>
        </w:rPr>
      </w:pPr>
      <w:r>
        <w:rPr>
          <w:sz w:val="28"/>
        </w:rPr>
        <w:t xml:space="preserve">Общая теория прав человека. Издат. НОРМА, Москва, 1996 </w:t>
      </w:r>
    </w:p>
    <w:p w:rsidR="00C40066" w:rsidRDefault="00C40066">
      <w:pPr>
        <w:spacing w:line="360" w:lineRule="auto"/>
        <w:jc w:val="both"/>
        <w:rPr>
          <w:sz w:val="28"/>
        </w:rPr>
      </w:pPr>
      <w:r>
        <w:rPr>
          <w:sz w:val="28"/>
        </w:rPr>
        <w:t>2. Конституция (Основной Закон) Российской Федерации - России. М., “Известия”, 1993</w:t>
      </w:r>
    </w:p>
    <w:p w:rsidR="00C40066" w:rsidRDefault="00C40066">
      <w:pPr>
        <w:spacing w:line="360" w:lineRule="auto"/>
        <w:ind w:right="-483"/>
        <w:jc w:val="both"/>
        <w:rPr>
          <w:sz w:val="28"/>
        </w:rPr>
      </w:pPr>
      <w:r>
        <w:rPr>
          <w:sz w:val="28"/>
        </w:rPr>
        <w:t xml:space="preserve">3. Баглай М.В. Конституционное право Российской Федерации - </w:t>
      </w:r>
    </w:p>
    <w:p w:rsidR="00C40066" w:rsidRDefault="00C40066">
      <w:pPr>
        <w:spacing w:line="360" w:lineRule="auto"/>
        <w:ind w:right="-483"/>
        <w:jc w:val="both"/>
        <w:rPr>
          <w:sz w:val="28"/>
        </w:rPr>
      </w:pPr>
      <w:r>
        <w:rPr>
          <w:sz w:val="28"/>
        </w:rPr>
        <w:t xml:space="preserve">     М.: Издательская группа НОРМА - ИНФРА* М, 1998. - 752 с.        </w:t>
      </w:r>
    </w:p>
    <w:p w:rsidR="00C40066" w:rsidRDefault="00C40066">
      <w:pPr>
        <w:spacing w:line="360" w:lineRule="auto"/>
        <w:ind w:right="-483"/>
        <w:jc w:val="both"/>
        <w:rPr>
          <w:sz w:val="28"/>
        </w:rPr>
      </w:pPr>
      <w:r>
        <w:rPr>
          <w:sz w:val="28"/>
        </w:rPr>
        <w:t xml:space="preserve">4. Кутафин О.Е. Основы государства и права: Учебное пособие для </w:t>
      </w:r>
    </w:p>
    <w:p w:rsidR="00C40066" w:rsidRDefault="00C40066">
      <w:pPr>
        <w:spacing w:line="360" w:lineRule="auto"/>
        <w:ind w:right="-483"/>
        <w:jc w:val="both"/>
        <w:rPr>
          <w:sz w:val="28"/>
        </w:rPr>
      </w:pPr>
      <w:r>
        <w:rPr>
          <w:sz w:val="28"/>
        </w:rPr>
        <w:t xml:space="preserve">     поступающих в вузы - 4-е изд., перераб. и доп. - М.: Юрист, 1996, - </w:t>
      </w:r>
    </w:p>
    <w:p w:rsidR="00C40066" w:rsidRDefault="00C40066">
      <w:pPr>
        <w:spacing w:line="360" w:lineRule="auto"/>
        <w:ind w:right="-483"/>
        <w:jc w:val="both"/>
        <w:rPr>
          <w:sz w:val="28"/>
        </w:rPr>
      </w:pPr>
      <w:r>
        <w:rPr>
          <w:sz w:val="28"/>
        </w:rPr>
        <w:t xml:space="preserve">     360 с.</w:t>
      </w:r>
    </w:p>
    <w:p w:rsidR="00C40066" w:rsidRDefault="00C40066">
      <w:pPr>
        <w:spacing w:line="360" w:lineRule="auto"/>
        <w:ind w:right="-483"/>
        <w:jc w:val="both"/>
        <w:rPr>
          <w:sz w:val="28"/>
        </w:rPr>
      </w:pPr>
      <w:r>
        <w:rPr>
          <w:sz w:val="28"/>
        </w:rPr>
        <w:t xml:space="preserve">5. Клименко С.В., Чичерин А.Л. Основы государства и права: </w:t>
      </w:r>
    </w:p>
    <w:p w:rsidR="00C40066" w:rsidRDefault="00C40066">
      <w:pPr>
        <w:spacing w:line="360" w:lineRule="auto"/>
        <w:ind w:right="-483"/>
        <w:jc w:val="both"/>
        <w:rPr>
          <w:sz w:val="28"/>
        </w:rPr>
      </w:pPr>
      <w:r>
        <w:rPr>
          <w:sz w:val="28"/>
        </w:rPr>
        <w:t xml:space="preserve">     пособие для поступающих в вузы. - М.: Зерцало, 1997. - 354 с. </w:t>
      </w:r>
    </w:p>
    <w:p w:rsidR="00C40066" w:rsidRDefault="00C40066">
      <w:pPr>
        <w:spacing w:line="360" w:lineRule="auto"/>
        <w:ind w:right="-483"/>
        <w:jc w:val="both"/>
        <w:rPr>
          <w:sz w:val="28"/>
        </w:rPr>
      </w:pPr>
      <w:r>
        <w:rPr>
          <w:sz w:val="28"/>
        </w:rPr>
        <w:t>6. Корельский В.М., Перевалов В.Д. теория государства и права.</w:t>
      </w:r>
    </w:p>
    <w:p w:rsidR="00C40066" w:rsidRDefault="00C40066">
      <w:pPr>
        <w:spacing w:line="360" w:lineRule="auto"/>
        <w:ind w:right="-483"/>
        <w:jc w:val="both"/>
        <w:rPr>
          <w:sz w:val="28"/>
        </w:rPr>
      </w:pPr>
      <w:r>
        <w:rPr>
          <w:sz w:val="28"/>
        </w:rPr>
        <w:t xml:space="preserve">     Учебник для юридических вузов и факультетов. - М.: Издательская</w:t>
      </w:r>
    </w:p>
    <w:p w:rsidR="00C40066" w:rsidRDefault="00C40066">
      <w:pPr>
        <w:spacing w:line="360" w:lineRule="auto"/>
        <w:ind w:right="-483"/>
        <w:jc w:val="both"/>
        <w:rPr>
          <w:sz w:val="28"/>
        </w:rPr>
      </w:pPr>
      <w:r>
        <w:rPr>
          <w:sz w:val="28"/>
        </w:rPr>
        <w:t xml:space="preserve">     группа ИНФРА*М - НОРМА, 1997. - 570 с. </w:t>
      </w:r>
    </w:p>
    <w:p w:rsidR="00C40066" w:rsidRDefault="00C40066">
      <w:pPr>
        <w:spacing w:line="360" w:lineRule="auto"/>
        <w:ind w:right="-483"/>
        <w:jc w:val="both"/>
        <w:rPr>
          <w:sz w:val="28"/>
        </w:rPr>
      </w:pPr>
    </w:p>
    <w:p w:rsidR="00C40066" w:rsidRDefault="00C40066">
      <w:pPr>
        <w:spacing w:line="360" w:lineRule="auto"/>
        <w:rPr>
          <w:b/>
          <w:bCs/>
          <w:sz w:val="28"/>
        </w:rPr>
      </w:pPr>
    </w:p>
    <w:p w:rsidR="00C40066" w:rsidRDefault="00C40066">
      <w:pPr>
        <w:spacing w:line="360" w:lineRule="auto"/>
        <w:rPr>
          <w:b/>
          <w:bCs/>
          <w:sz w:val="28"/>
        </w:rPr>
      </w:pPr>
    </w:p>
    <w:p w:rsidR="00C40066" w:rsidRDefault="00C40066">
      <w:pPr>
        <w:spacing w:line="360" w:lineRule="auto"/>
        <w:jc w:val="center"/>
        <w:rPr>
          <w:color w:val="000000"/>
          <w:sz w:val="28"/>
        </w:rPr>
      </w:pPr>
      <w:bookmarkStart w:id="0" w:name="_GoBack"/>
      <w:bookmarkEnd w:id="0"/>
    </w:p>
    <w:sectPr w:rsidR="00C4006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66" w:rsidRDefault="00C40066">
      <w:r>
        <w:separator/>
      </w:r>
    </w:p>
  </w:endnote>
  <w:endnote w:type="continuationSeparator" w:id="0">
    <w:p w:rsidR="00C40066" w:rsidRDefault="00C4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66" w:rsidRDefault="00C40066">
    <w:pPr>
      <w:pStyle w:val="a6"/>
      <w:framePr w:wrap="around" w:vAnchor="text" w:hAnchor="margin" w:xAlign="right" w:y="1"/>
      <w:rPr>
        <w:rStyle w:val="a7"/>
      </w:rPr>
    </w:pPr>
  </w:p>
  <w:p w:rsidR="00C40066" w:rsidRDefault="00C4006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66" w:rsidRDefault="00C40066">
    <w:pPr>
      <w:pStyle w:val="a6"/>
      <w:framePr w:wrap="around" w:vAnchor="text" w:hAnchor="margin" w:xAlign="right" w:y="1"/>
      <w:rPr>
        <w:rStyle w:val="a7"/>
      </w:rPr>
    </w:pPr>
    <w:r>
      <w:rPr>
        <w:rStyle w:val="a7"/>
        <w:noProof/>
      </w:rPr>
      <w:t>3</w:t>
    </w:r>
  </w:p>
  <w:p w:rsidR="00C40066" w:rsidRDefault="00C4006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66" w:rsidRDefault="00C40066">
      <w:r>
        <w:separator/>
      </w:r>
    </w:p>
  </w:footnote>
  <w:footnote w:type="continuationSeparator" w:id="0">
    <w:p w:rsidR="00C40066" w:rsidRDefault="00C40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030DD"/>
    <w:multiLevelType w:val="hybridMultilevel"/>
    <w:tmpl w:val="3EF0F9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4C333B"/>
    <w:multiLevelType w:val="singleLevel"/>
    <w:tmpl w:val="04190013"/>
    <w:lvl w:ilvl="0">
      <w:start w:val="1"/>
      <w:numFmt w:val="upperRoman"/>
      <w:lvlText w:val="%1."/>
      <w:lvlJc w:val="left"/>
      <w:pPr>
        <w:tabs>
          <w:tab w:val="num" w:pos="720"/>
        </w:tabs>
        <w:ind w:left="720" w:hanging="720"/>
      </w:pPr>
    </w:lvl>
  </w:abstractNum>
  <w:abstractNum w:abstractNumId="2">
    <w:nsid w:val="312A5C5B"/>
    <w:multiLevelType w:val="hybridMultilevel"/>
    <w:tmpl w:val="BFBE5C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647D7D"/>
    <w:multiLevelType w:val="singleLevel"/>
    <w:tmpl w:val="0B7AB606"/>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79D"/>
    <w:rsid w:val="002B14C7"/>
    <w:rsid w:val="00C40066"/>
    <w:rsid w:val="00D62E19"/>
    <w:rsid w:val="00D6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030D53-4A7A-4619-B104-F640BEEF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overflowPunct w:val="0"/>
      <w:autoSpaceDE w:val="0"/>
      <w:autoSpaceDN w:val="0"/>
      <w:adjustRightInd w:val="0"/>
      <w:spacing w:before="240" w:after="240"/>
      <w:jc w:val="center"/>
      <w:textAlignment w:val="baseline"/>
      <w:outlineLvl w:val="0"/>
    </w:pPr>
    <w:rPr>
      <w:rFonts w:ascii="TimesDL" w:hAnsi="TimesDL"/>
      <w:b/>
      <w:sz w:val="32"/>
      <w:szCs w:val="20"/>
    </w:rPr>
  </w:style>
  <w:style w:type="paragraph" w:styleId="3">
    <w:name w:val="heading 3"/>
    <w:basedOn w:val="a"/>
    <w:next w:val="a0"/>
    <w:qFormat/>
    <w:pPr>
      <w:overflowPunct w:val="0"/>
      <w:autoSpaceDE w:val="0"/>
      <w:autoSpaceDN w:val="0"/>
      <w:adjustRightInd w:val="0"/>
      <w:spacing w:before="120"/>
      <w:jc w:val="both"/>
      <w:textAlignment w:val="baseline"/>
      <w:outlineLvl w:val="2"/>
    </w:pPr>
    <w:rPr>
      <w:rFonts w:ascii="TimesDL" w:hAnsi="TimesDL"/>
      <w:i/>
      <w:sz w:val="28"/>
      <w:szCs w:val="20"/>
    </w:rPr>
  </w:style>
  <w:style w:type="paragraph" w:styleId="4">
    <w:name w:val="heading 4"/>
    <w:basedOn w:val="a"/>
    <w:next w:val="a"/>
    <w:qFormat/>
    <w:pPr>
      <w:keepNext/>
      <w:spacing w:line="360" w:lineRule="auto"/>
      <w:ind w:firstLine="709"/>
      <w:jc w:val="both"/>
      <w:outlineLvl w:val="3"/>
    </w:pPr>
    <w:rPr>
      <w:b/>
      <w:bCs/>
      <w:i/>
      <w:i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semiHidden/>
    <w:pPr>
      <w:overflowPunct w:val="0"/>
      <w:autoSpaceDE w:val="0"/>
      <w:autoSpaceDN w:val="0"/>
      <w:adjustRightInd w:val="0"/>
      <w:spacing w:after="120"/>
      <w:textAlignment w:val="baseline"/>
    </w:pPr>
    <w:rPr>
      <w:sz w:val="20"/>
      <w:szCs w:val="20"/>
    </w:rPr>
  </w:style>
  <w:style w:type="paragraph" w:styleId="2">
    <w:name w:val="Body Text Indent 2"/>
    <w:basedOn w:val="a"/>
    <w:semiHidden/>
    <w:pPr>
      <w:ind w:firstLine="709"/>
      <w:jc w:val="center"/>
    </w:pPr>
    <w:rPr>
      <w:sz w:val="28"/>
      <w:szCs w:val="28"/>
    </w:rPr>
  </w:style>
  <w:style w:type="paragraph" w:styleId="a5">
    <w:name w:val="Body Text Indent"/>
    <w:basedOn w:val="a"/>
    <w:semiHidden/>
    <w:pPr>
      <w:widowControl w:val="0"/>
      <w:autoSpaceDE w:val="0"/>
      <w:autoSpaceDN w:val="0"/>
      <w:adjustRightInd w:val="0"/>
      <w:spacing w:line="220" w:lineRule="atLeast"/>
      <w:jc w:val="both"/>
    </w:pPr>
    <w:rPr>
      <w:b/>
      <w:bCs/>
      <w:color w:val="FF0000"/>
    </w:rPr>
  </w:style>
  <w:style w:type="paragraph" w:styleId="a0">
    <w:name w:val="Normal Indent"/>
    <w:basedOn w:val="a"/>
    <w:semiHidden/>
    <w:pPr>
      <w:ind w:left="708"/>
    </w:pPr>
  </w:style>
  <w:style w:type="paragraph" w:styleId="a6">
    <w:name w:val="footer"/>
    <w:basedOn w:val="a"/>
    <w:semiHidden/>
    <w:pPr>
      <w:tabs>
        <w:tab w:val="center" w:pos="4677"/>
        <w:tab w:val="right" w:pos="9355"/>
      </w:tabs>
    </w:pPr>
  </w:style>
  <w:style w:type="character" w:styleId="a7">
    <w:name w:val="page number"/>
    <w:basedOn w:val="a1"/>
    <w:semiHidden/>
  </w:style>
  <w:style w:type="paragraph" w:styleId="30">
    <w:name w:val="Body Text Indent 3"/>
    <w:basedOn w:val="a"/>
    <w:semiHidden/>
    <w:pPr>
      <w:ind w:firstLine="720"/>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7017</Words>
  <Characters>40000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ПОВОЛЖСКАЯ АКАДЕМИЯ ГОСУДАРСТВЕННОЙ СЛУЖБЫ</vt:lpstr>
    </vt:vector>
  </TitlesOfParts>
  <Company>***</Company>
  <LinksUpToDate>false</LinksUpToDate>
  <CharactersWithSpaces>46924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ПОВОЛЖСКАЯ АКАДЕМИЯ ГОСУДАРСТВЕННОЙ СЛУЖБЫ</dc:title>
  <dc:subject/>
  <dc:creator>Лукьянов Алексей Николаевич</dc:creator>
  <cp:keywords/>
  <dc:description/>
  <cp:lastModifiedBy>admin</cp:lastModifiedBy>
  <cp:revision>2</cp:revision>
  <dcterms:created xsi:type="dcterms:W3CDTF">2014-02-13T11:04:00Z</dcterms:created>
  <dcterms:modified xsi:type="dcterms:W3CDTF">2014-02-13T11:04:00Z</dcterms:modified>
</cp:coreProperties>
</file>