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868" w:rsidRDefault="00722868">
      <w:pPr>
        <w:jc w:val="center"/>
        <w:rPr>
          <w:sz w:val="42"/>
          <w:szCs w:val="42"/>
        </w:rPr>
      </w:pPr>
      <w:r>
        <w:rPr>
          <w:sz w:val="42"/>
          <w:szCs w:val="42"/>
        </w:rPr>
        <w:t>Московский Государственный Университет</w:t>
      </w:r>
    </w:p>
    <w:p w:rsidR="00722868" w:rsidRDefault="00722868">
      <w:pPr>
        <w:jc w:val="center"/>
        <w:rPr>
          <w:sz w:val="42"/>
          <w:szCs w:val="42"/>
        </w:rPr>
      </w:pPr>
      <w:r>
        <w:rPr>
          <w:sz w:val="42"/>
          <w:szCs w:val="42"/>
        </w:rPr>
        <w:t>Экономики Статистики Информатики (МЭСИ)</w:t>
      </w:r>
    </w:p>
    <w:p w:rsidR="00722868" w:rsidRDefault="00722868">
      <w:pPr>
        <w:jc w:val="center"/>
        <w:rPr>
          <w:sz w:val="46"/>
          <w:szCs w:val="46"/>
        </w:rPr>
      </w:pPr>
    </w:p>
    <w:p w:rsidR="00722868" w:rsidRDefault="00722868">
      <w:pPr>
        <w:jc w:val="center"/>
        <w:rPr>
          <w:sz w:val="46"/>
          <w:szCs w:val="46"/>
        </w:rPr>
      </w:pPr>
    </w:p>
    <w:p w:rsidR="00722868" w:rsidRDefault="00722868">
      <w:pPr>
        <w:jc w:val="center"/>
        <w:rPr>
          <w:sz w:val="46"/>
          <w:szCs w:val="46"/>
        </w:rPr>
      </w:pPr>
    </w:p>
    <w:p w:rsidR="00722868" w:rsidRDefault="00722868">
      <w:pPr>
        <w:jc w:val="center"/>
        <w:rPr>
          <w:sz w:val="46"/>
          <w:szCs w:val="46"/>
        </w:rPr>
      </w:pPr>
    </w:p>
    <w:p w:rsidR="00722868" w:rsidRDefault="00722868">
      <w:pPr>
        <w:jc w:val="center"/>
        <w:rPr>
          <w:sz w:val="46"/>
          <w:szCs w:val="46"/>
        </w:rPr>
      </w:pPr>
    </w:p>
    <w:p w:rsidR="00722868" w:rsidRDefault="00722868">
      <w:pPr>
        <w:jc w:val="center"/>
        <w:rPr>
          <w:sz w:val="46"/>
          <w:szCs w:val="46"/>
        </w:rPr>
      </w:pPr>
    </w:p>
    <w:p w:rsidR="00722868" w:rsidRDefault="00722868">
      <w:pPr>
        <w:jc w:val="center"/>
        <w:rPr>
          <w:sz w:val="42"/>
          <w:szCs w:val="42"/>
        </w:rPr>
      </w:pPr>
      <w:r>
        <w:rPr>
          <w:sz w:val="42"/>
          <w:szCs w:val="42"/>
        </w:rPr>
        <w:t>Контрольная работа</w:t>
      </w:r>
    </w:p>
    <w:p w:rsidR="00722868" w:rsidRDefault="00722868">
      <w:pPr>
        <w:jc w:val="center"/>
        <w:rPr>
          <w:sz w:val="35"/>
          <w:szCs w:val="35"/>
        </w:rPr>
      </w:pPr>
      <w:r>
        <w:rPr>
          <w:sz w:val="35"/>
          <w:szCs w:val="35"/>
        </w:rPr>
        <w:t>по дисциплине: «Маркетинг»</w:t>
      </w:r>
    </w:p>
    <w:p w:rsidR="00722868" w:rsidRDefault="00722868">
      <w:pPr>
        <w:jc w:val="center"/>
        <w:rPr>
          <w:sz w:val="35"/>
          <w:szCs w:val="35"/>
        </w:rPr>
      </w:pPr>
      <w:r>
        <w:rPr>
          <w:sz w:val="35"/>
          <w:szCs w:val="35"/>
        </w:rPr>
        <w:t>на тему: «Основные принципы и функции маркетинга»</w:t>
      </w:r>
    </w:p>
    <w:p w:rsidR="00722868" w:rsidRDefault="00722868">
      <w:pPr>
        <w:jc w:val="center"/>
        <w:rPr>
          <w:sz w:val="42"/>
          <w:szCs w:val="42"/>
        </w:rPr>
      </w:pPr>
    </w:p>
    <w:p w:rsidR="00722868" w:rsidRDefault="00722868">
      <w:pPr>
        <w:jc w:val="center"/>
        <w:rPr>
          <w:sz w:val="42"/>
          <w:szCs w:val="42"/>
        </w:rPr>
      </w:pPr>
    </w:p>
    <w:p w:rsidR="00722868" w:rsidRDefault="00722868">
      <w:pPr>
        <w:jc w:val="center"/>
        <w:rPr>
          <w:sz w:val="42"/>
          <w:szCs w:val="42"/>
        </w:rPr>
      </w:pPr>
    </w:p>
    <w:p w:rsidR="00722868" w:rsidRDefault="00722868">
      <w:pPr>
        <w:jc w:val="center"/>
        <w:rPr>
          <w:sz w:val="42"/>
          <w:szCs w:val="42"/>
        </w:rPr>
      </w:pPr>
    </w:p>
    <w:p w:rsidR="00722868" w:rsidRDefault="00722868">
      <w:pPr>
        <w:jc w:val="center"/>
        <w:rPr>
          <w:sz w:val="42"/>
          <w:szCs w:val="42"/>
        </w:rPr>
      </w:pPr>
    </w:p>
    <w:p w:rsidR="00722868" w:rsidRDefault="00722868">
      <w:pPr>
        <w:jc w:val="right"/>
        <w:rPr>
          <w:sz w:val="35"/>
          <w:szCs w:val="35"/>
        </w:rPr>
      </w:pPr>
      <w:r>
        <w:rPr>
          <w:sz w:val="35"/>
          <w:szCs w:val="35"/>
        </w:rPr>
        <w:t>Выполнила: Ванярха Ольга</w:t>
      </w:r>
    </w:p>
    <w:p w:rsidR="00722868" w:rsidRDefault="00722868">
      <w:pPr>
        <w:jc w:val="right"/>
        <w:rPr>
          <w:sz w:val="35"/>
          <w:szCs w:val="35"/>
        </w:rPr>
      </w:pPr>
      <w:r>
        <w:rPr>
          <w:sz w:val="35"/>
          <w:szCs w:val="35"/>
        </w:rPr>
        <w:t>Группа: ЗММ-202</w:t>
      </w:r>
    </w:p>
    <w:p w:rsidR="00722868" w:rsidRDefault="00722868">
      <w:pPr>
        <w:jc w:val="right"/>
        <w:rPr>
          <w:sz w:val="35"/>
          <w:szCs w:val="35"/>
        </w:rPr>
      </w:pPr>
      <w:r>
        <w:rPr>
          <w:sz w:val="35"/>
          <w:szCs w:val="35"/>
        </w:rPr>
        <w:t>Проверил: Корсаков А. А.</w:t>
      </w:r>
    </w:p>
    <w:p w:rsidR="00722868" w:rsidRDefault="00722868">
      <w:pPr>
        <w:jc w:val="center"/>
        <w:rPr>
          <w:sz w:val="42"/>
          <w:szCs w:val="42"/>
        </w:rPr>
      </w:pPr>
    </w:p>
    <w:p w:rsidR="00722868" w:rsidRDefault="00722868">
      <w:pPr>
        <w:jc w:val="center"/>
        <w:rPr>
          <w:sz w:val="42"/>
          <w:szCs w:val="42"/>
        </w:rPr>
      </w:pPr>
    </w:p>
    <w:p w:rsidR="00722868" w:rsidRDefault="00722868">
      <w:pPr>
        <w:jc w:val="center"/>
        <w:rPr>
          <w:sz w:val="42"/>
          <w:szCs w:val="42"/>
        </w:rPr>
      </w:pPr>
    </w:p>
    <w:p w:rsidR="00722868" w:rsidRDefault="00722868">
      <w:pPr>
        <w:jc w:val="center"/>
        <w:rPr>
          <w:sz w:val="42"/>
          <w:szCs w:val="42"/>
        </w:rPr>
      </w:pPr>
    </w:p>
    <w:p w:rsidR="00722868" w:rsidRDefault="00722868">
      <w:pPr>
        <w:jc w:val="center"/>
        <w:rPr>
          <w:sz w:val="42"/>
          <w:szCs w:val="42"/>
        </w:rPr>
      </w:pPr>
    </w:p>
    <w:p w:rsidR="00722868" w:rsidRDefault="00722868">
      <w:pPr>
        <w:jc w:val="center"/>
        <w:rPr>
          <w:sz w:val="42"/>
          <w:szCs w:val="42"/>
        </w:rPr>
      </w:pPr>
    </w:p>
    <w:p w:rsidR="00722868" w:rsidRDefault="00722868">
      <w:pPr>
        <w:jc w:val="center"/>
        <w:rPr>
          <w:sz w:val="42"/>
          <w:szCs w:val="42"/>
        </w:rPr>
      </w:pPr>
    </w:p>
    <w:p w:rsidR="00722868" w:rsidRDefault="00722868">
      <w:pPr>
        <w:jc w:val="center"/>
        <w:rPr>
          <w:sz w:val="42"/>
          <w:szCs w:val="42"/>
        </w:rPr>
      </w:pPr>
    </w:p>
    <w:p w:rsidR="00722868" w:rsidRDefault="00722868">
      <w:pPr>
        <w:jc w:val="center"/>
        <w:rPr>
          <w:sz w:val="42"/>
          <w:szCs w:val="42"/>
        </w:rPr>
      </w:pPr>
    </w:p>
    <w:p w:rsidR="00722868" w:rsidRDefault="00722868">
      <w:pPr>
        <w:jc w:val="center"/>
        <w:rPr>
          <w:sz w:val="42"/>
          <w:szCs w:val="42"/>
        </w:rPr>
      </w:pPr>
    </w:p>
    <w:p w:rsidR="00722868" w:rsidRDefault="00722868">
      <w:pPr>
        <w:jc w:val="center"/>
        <w:rPr>
          <w:sz w:val="42"/>
          <w:szCs w:val="42"/>
        </w:rPr>
      </w:pPr>
      <w:r>
        <w:rPr>
          <w:sz w:val="42"/>
          <w:szCs w:val="42"/>
        </w:rPr>
        <w:t>Москва 2007</w:t>
      </w:r>
    </w:p>
    <w:p w:rsidR="00722868" w:rsidRDefault="00722868">
      <w:pPr>
        <w:spacing w:line="360" w:lineRule="auto"/>
        <w:jc w:val="center"/>
        <w:rPr>
          <w:sz w:val="42"/>
          <w:szCs w:val="42"/>
        </w:rPr>
      </w:pPr>
      <w:r>
        <w:rPr>
          <w:sz w:val="42"/>
          <w:szCs w:val="42"/>
        </w:rPr>
        <w:lastRenderedPageBreak/>
        <w:t>Содержание:</w:t>
      </w:r>
    </w:p>
    <w:p w:rsidR="00722868" w:rsidRDefault="00722868">
      <w:pPr>
        <w:jc w:val="center"/>
        <w:rPr>
          <w:sz w:val="42"/>
          <w:szCs w:val="42"/>
        </w:rPr>
      </w:pPr>
    </w:p>
    <w:p w:rsidR="00722868" w:rsidRDefault="00722868">
      <w:pPr>
        <w:spacing w:line="480" w:lineRule="auto"/>
        <w:ind w:left="360"/>
        <w:rPr>
          <w:sz w:val="28"/>
          <w:szCs w:val="28"/>
        </w:rPr>
      </w:pPr>
      <w:r>
        <w:rPr>
          <w:sz w:val="28"/>
          <w:szCs w:val="28"/>
        </w:rPr>
        <w:t>Введение …………………………………………… 3</w:t>
      </w:r>
    </w:p>
    <w:p w:rsidR="00722868" w:rsidRDefault="00722868">
      <w:pPr>
        <w:numPr>
          <w:ilvl w:val="0"/>
          <w:numId w:val="1"/>
        </w:numPr>
        <w:spacing w:line="480" w:lineRule="auto"/>
        <w:rPr>
          <w:sz w:val="28"/>
          <w:szCs w:val="28"/>
        </w:rPr>
      </w:pPr>
      <w:r>
        <w:rPr>
          <w:sz w:val="28"/>
          <w:szCs w:val="28"/>
        </w:rPr>
        <w:t>Сущность маркетинга. Его элементы …………..4</w:t>
      </w:r>
    </w:p>
    <w:p w:rsidR="00722868" w:rsidRDefault="00722868">
      <w:pPr>
        <w:numPr>
          <w:ilvl w:val="0"/>
          <w:numId w:val="1"/>
        </w:numPr>
        <w:spacing w:line="480" w:lineRule="auto"/>
        <w:rPr>
          <w:sz w:val="28"/>
          <w:szCs w:val="28"/>
        </w:rPr>
      </w:pPr>
      <w:r>
        <w:rPr>
          <w:sz w:val="28"/>
          <w:szCs w:val="28"/>
        </w:rPr>
        <w:t>Основные принципы маркетинга ……………….6</w:t>
      </w:r>
    </w:p>
    <w:p w:rsidR="00722868" w:rsidRDefault="00722868">
      <w:pPr>
        <w:numPr>
          <w:ilvl w:val="0"/>
          <w:numId w:val="1"/>
        </w:numPr>
        <w:spacing w:line="480" w:lineRule="auto"/>
        <w:rPr>
          <w:sz w:val="28"/>
          <w:szCs w:val="28"/>
        </w:rPr>
      </w:pPr>
      <w:r>
        <w:rPr>
          <w:sz w:val="28"/>
          <w:szCs w:val="28"/>
        </w:rPr>
        <w:t>Основные функции маркетинга …………………8</w:t>
      </w:r>
    </w:p>
    <w:p w:rsidR="00722868" w:rsidRDefault="00722868">
      <w:pPr>
        <w:spacing w:line="480" w:lineRule="auto"/>
        <w:rPr>
          <w:sz w:val="28"/>
          <w:szCs w:val="28"/>
        </w:rPr>
      </w:pPr>
      <w:r>
        <w:rPr>
          <w:sz w:val="28"/>
          <w:szCs w:val="28"/>
        </w:rPr>
        <w:t xml:space="preserve">    Заключение ………………………………………....16</w:t>
      </w:r>
    </w:p>
    <w:p w:rsidR="00722868" w:rsidRDefault="00722868">
      <w:pPr>
        <w:spacing w:line="480" w:lineRule="auto"/>
        <w:rPr>
          <w:sz w:val="35"/>
          <w:szCs w:val="35"/>
        </w:rPr>
      </w:pPr>
      <w:r>
        <w:rPr>
          <w:sz w:val="28"/>
          <w:szCs w:val="28"/>
        </w:rPr>
        <w:t xml:space="preserve">    Список используемой литературы ………………..</w:t>
      </w:r>
      <w:r>
        <w:rPr>
          <w:sz w:val="35"/>
          <w:szCs w:val="35"/>
        </w:rPr>
        <w:t>17</w:t>
      </w:r>
    </w:p>
    <w:p w:rsidR="00722868" w:rsidRDefault="00722868">
      <w:pPr>
        <w:jc w:val="center"/>
        <w:rPr>
          <w:sz w:val="35"/>
          <w:szCs w:val="35"/>
        </w:rPr>
        <w:sectPr w:rsidR="00722868">
          <w:footerReference w:type="default" r:id="rId7"/>
          <w:pgSz w:w="11906" w:h="16838"/>
          <w:pgMar w:top="1134" w:right="850" w:bottom="1134" w:left="1701" w:header="708" w:footer="708" w:gutter="0"/>
          <w:cols w:space="708"/>
          <w:titlePg/>
          <w:docGrid w:linePitch="360"/>
        </w:sectPr>
      </w:pPr>
    </w:p>
    <w:p w:rsidR="00722868" w:rsidRDefault="00722868">
      <w:pPr>
        <w:jc w:val="center"/>
        <w:rPr>
          <w:sz w:val="35"/>
          <w:szCs w:val="35"/>
        </w:rPr>
      </w:pPr>
      <w:r>
        <w:rPr>
          <w:sz w:val="35"/>
          <w:szCs w:val="35"/>
        </w:rPr>
        <w:lastRenderedPageBreak/>
        <w:t>Введение</w:t>
      </w:r>
    </w:p>
    <w:p w:rsidR="00722868" w:rsidRDefault="00722868">
      <w:pPr>
        <w:pStyle w:val="a6"/>
        <w:spacing w:line="240" w:lineRule="auto"/>
        <w:rPr>
          <w:rFonts w:ascii="Times New Roman" w:hAnsi="Times New Roman" w:cs="Times New Roman"/>
          <w:sz w:val="28"/>
          <w:szCs w:val="28"/>
        </w:rPr>
      </w:pPr>
      <w:r>
        <w:rPr>
          <w:rFonts w:ascii="Times New Roman" w:hAnsi="Times New Roman" w:cs="Times New Roman"/>
          <w:sz w:val="28"/>
          <w:szCs w:val="28"/>
        </w:rPr>
        <w:t>Сегодняшний мир – мир динамики и скорости. Чтобы в нем выжить, необходимо постоянно меняться вместе с ним и постоянно приобретать новые знания и умения. Более того, мало ими обладать. Ими надо уметь грамотно воспользоваться с тем, чтобы они принесли наибольшую выгоду их владельцу.</w:t>
      </w:r>
    </w:p>
    <w:p w:rsidR="00722868" w:rsidRDefault="00722868">
      <w:pPr>
        <w:ind w:firstLine="709"/>
        <w:jc w:val="both"/>
        <w:rPr>
          <w:sz w:val="28"/>
          <w:szCs w:val="28"/>
        </w:rPr>
      </w:pPr>
      <w:r>
        <w:rPr>
          <w:sz w:val="28"/>
          <w:szCs w:val="28"/>
        </w:rPr>
        <w:t xml:space="preserve">Сегодня все мы должны разбираться в маркетинге. Продавая машину, подыскивая работу, собирая средства на благотворительные нужды или пропагандируя идею, мы занимаемся маркетингом. Нам нужно знать, что представляет собой рынок, кто на нем действует, как он функционирует, каковы его запросы. </w:t>
      </w:r>
    </w:p>
    <w:p w:rsidR="00722868" w:rsidRDefault="00722868">
      <w:pPr>
        <w:ind w:firstLine="709"/>
        <w:jc w:val="both"/>
        <w:rPr>
          <w:sz w:val="28"/>
          <w:szCs w:val="28"/>
        </w:rPr>
      </w:pPr>
      <w:r>
        <w:rPr>
          <w:sz w:val="28"/>
          <w:szCs w:val="28"/>
        </w:rPr>
        <w:t xml:space="preserve">Знание маркетинга позволяет нам вести себя более разумно в качестве потребителей, будь то покупка зубной пасты или нового автомобиля. </w:t>
      </w:r>
    </w:p>
    <w:p w:rsidR="00722868" w:rsidRDefault="00722868">
      <w:pPr>
        <w:ind w:firstLine="709"/>
        <w:jc w:val="both"/>
        <w:rPr>
          <w:sz w:val="28"/>
          <w:szCs w:val="28"/>
        </w:rPr>
      </w:pPr>
      <w:r>
        <w:rPr>
          <w:sz w:val="28"/>
          <w:szCs w:val="28"/>
        </w:rPr>
        <w:t xml:space="preserve">Маркетинг - одна из основополагающих дисциплин для профессиональных деятелей рынка, таких, как розничные торговцы, работники рекламы, исследователи маркетинга, заведующие производством новых и марочных товаров и т.п.  Им нужно знать, как описать рынок и разбить его на сегменты; как оценить нужды, запросы и предпочтения потребителей в рамках целевого рынка; как сконструировать и испытать товар с нужными для этого рынка потребительскими свойствами; как посредством цены донести до потребителя идею ценности товара; как выбрать умелых посредников, чтобы товар оказался широкодоступным и хорошо представленным; как рекламировать и продвигать товар, чтобы потребители знали его и хотели приобрести. </w:t>
      </w:r>
    </w:p>
    <w:p w:rsidR="00722868" w:rsidRDefault="00722868">
      <w:pPr>
        <w:pStyle w:val="a6"/>
        <w:spacing w:line="240" w:lineRule="auto"/>
        <w:rPr>
          <w:rFonts w:ascii="Times New Roman" w:hAnsi="Times New Roman" w:cs="Times New Roman"/>
          <w:kern w:val="24"/>
          <w:sz w:val="28"/>
          <w:szCs w:val="28"/>
        </w:rPr>
      </w:pPr>
      <w:r>
        <w:rPr>
          <w:rFonts w:ascii="Times New Roman" w:hAnsi="Times New Roman" w:cs="Times New Roman"/>
          <w:sz w:val="28"/>
          <w:szCs w:val="28"/>
        </w:rPr>
        <w:t xml:space="preserve">Основной целью проводимых в современной России социально-экономических реформ является построение в стране открытой экономики рыночного типа. Для успешного развития такой экономики необходимо, чтобы главным ориентиром производства и продажи товаров стали потребности и спрос конкретных групп потребителей. Эффективная работа на внутреннем и внешнем рынке требует знания и учета объективных рыночных законов, умение организовать регулярное получение и оперативное использование рыночной информации, способности повысить конкурентоспособность своей продукции и т.д. Все это является элементами маркетинга – одной из наиболее эффективных концепций рыночной экономики. Именно на основе результатов маркетинговой деятельности проводится большинство коммерческих операций на мировом рынке. О росте значения маркетинга в глобальных масштабах свидетельствуют, в частности, результаты специальных исследований, согласно которым более 75% коммерческих неудач на мировом рынке происходят по причинам, связанным с ошибками в маркетинговой деятельности, и лишь менее четверти их обусловлено другими причинами. Каждый товар непременно требует продвижения на рынке, это означает необходимость качественной и оригинальной рекламы, различных акций, способствующих продвижению товара. Помимо этого предприятию весьма желательно иметь как можно более широкую сеть розничных продаж или сеть посреднических </w:t>
      </w:r>
      <w:r>
        <w:rPr>
          <w:rFonts w:ascii="Times New Roman" w:hAnsi="Times New Roman" w:cs="Times New Roman"/>
          <w:sz w:val="28"/>
          <w:szCs w:val="28"/>
        </w:rPr>
        <w:lastRenderedPageBreak/>
        <w:t xml:space="preserve">организаций, если она, конечно, не занимается очень крупным и дорогим производством. Такая сеть должна иметь высокий уровень сервиса, так как сегодняшний покупатель привык к качественному обслуживанию и широкому списку дополнительных услуг. И только выполнив все эти требования, фирма может рассчитывать на то, что ей удастся занять прочное место в сердце покупателя. Не стоит забывать при этом об </w:t>
      </w:r>
      <w:r>
        <w:rPr>
          <w:rFonts w:ascii="Times New Roman" w:hAnsi="Times New Roman" w:cs="Times New Roman"/>
          <w:kern w:val="24"/>
          <w:sz w:val="28"/>
          <w:szCs w:val="28"/>
        </w:rPr>
        <w:t>эффективности рыночного поведения и развития фирмы. Самое важное в познании и удовлетворении потребностей покупателя – это изучать его мнение о товарах фирмы, конкурирующих товарах, проблемах и перспективах жизни и работы потребителей. Только обладая этим знанием можно в наиболее полной мере удовлетворить запросы потребителей. И как раз именно этим должна заниматься фирма в рамках системы сбыта – там, где она ближе всего соприкасается с покупателем.</w:t>
      </w:r>
    </w:p>
    <w:p w:rsidR="00722868" w:rsidRDefault="00722868">
      <w:pPr>
        <w:pStyle w:val="a6"/>
        <w:spacing w:line="240" w:lineRule="auto"/>
        <w:rPr>
          <w:rFonts w:ascii="Times New Roman" w:hAnsi="Times New Roman" w:cs="Times New Roman"/>
          <w:kern w:val="24"/>
          <w:sz w:val="28"/>
          <w:szCs w:val="28"/>
        </w:rPr>
      </w:pPr>
    </w:p>
    <w:p w:rsidR="00722868" w:rsidRDefault="00722868">
      <w:pPr>
        <w:pStyle w:val="a6"/>
        <w:spacing w:line="240" w:lineRule="auto"/>
        <w:jc w:val="center"/>
        <w:rPr>
          <w:rFonts w:ascii="Times New Roman" w:hAnsi="Times New Roman" w:cs="Times New Roman"/>
          <w:kern w:val="24"/>
          <w:sz w:val="28"/>
          <w:szCs w:val="28"/>
        </w:rPr>
      </w:pPr>
      <w:r>
        <w:rPr>
          <w:rFonts w:ascii="Times New Roman" w:hAnsi="Times New Roman" w:cs="Times New Roman"/>
          <w:b/>
          <w:bCs/>
          <w:kern w:val="24"/>
          <w:sz w:val="28"/>
          <w:szCs w:val="28"/>
        </w:rPr>
        <w:t>1</w:t>
      </w:r>
      <w:r>
        <w:rPr>
          <w:rFonts w:ascii="Times New Roman" w:hAnsi="Times New Roman" w:cs="Times New Roman"/>
          <w:kern w:val="24"/>
          <w:sz w:val="28"/>
          <w:szCs w:val="28"/>
        </w:rPr>
        <w:t xml:space="preserve">. </w:t>
      </w:r>
      <w:r>
        <w:rPr>
          <w:rFonts w:ascii="Times New Roman" w:hAnsi="Times New Roman" w:cs="Times New Roman"/>
          <w:b/>
          <w:bCs/>
          <w:kern w:val="24"/>
          <w:sz w:val="28"/>
          <w:szCs w:val="28"/>
        </w:rPr>
        <w:t>Сущность маркетинга. Его элементы</w:t>
      </w:r>
    </w:p>
    <w:p w:rsidR="00722868" w:rsidRDefault="00722868">
      <w:pPr>
        <w:ind w:firstLine="709"/>
        <w:jc w:val="both"/>
        <w:rPr>
          <w:sz w:val="28"/>
          <w:szCs w:val="28"/>
        </w:rPr>
      </w:pPr>
      <w:r>
        <w:rPr>
          <w:sz w:val="28"/>
          <w:szCs w:val="28"/>
        </w:rPr>
        <w:t xml:space="preserve">Что же стоит за понятием </w:t>
      </w:r>
      <w:r>
        <w:rPr>
          <w:b/>
          <w:bCs/>
          <w:sz w:val="28"/>
          <w:szCs w:val="28"/>
        </w:rPr>
        <w:t>«Маркетинг»</w:t>
      </w:r>
      <w:r>
        <w:rPr>
          <w:sz w:val="28"/>
          <w:szCs w:val="28"/>
        </w:rPr>
        <w:t xml:space="preserve">? Большинство ошибочно отожествляют маркетинг со сбытом и стимулированием. И неудивительно! Ведь американцев постоянно донимают телевизионные рекламные ролики, газетные объявления, отправления прямой почтовой рекламы, визиты коммивояжеров. Кто-то пытается что-то продать. Кажется, что нам никуда не денется от смерти, налогов и коммерции. Поэтому многие удивляются, узнав, что наиболее важным элементом маркетинга является вовсе не сбыт. Сбыт - всего лишь верхушка маркетингового айсберга. Сбыт - всего лишь одна из его многих функций, причем зачастую не самая существенная. Если деятель рынка хорошо поработал над такими разделами маркетинга, как выявление потребительских нужд, разработке подходящих товаров и установление на них соответствующей цены, налаживание системы их распределения и эффективного стимулирования, такие товары наверняка пойдут легко. Каждый знает о так называемых ходовых товарах, за которыми потребители охотятся толпами. Когда фирма «Истман Кодак  создала фотоаппараты типа «Инстаматик», фирма «Атари» - первые видеоигры, а фирма «Мазда» - спортивный автомобиль «РХ-7», они были завалены заказами, потому что предложили именно те товары, которые были в то время нужны. </w:t>
      </w:r>
    </w:p>
    <w:p w:rsidR="00722868" w:rsidRDefault="00722868">
      <w:pPr>
        <w:ind w:firstLine="709"/>
        <w:jc w:val="both"/>
        <w:rPr>
          <w:sz w:val="28"/>
          <w:szCs w:val="28"/>
        </w:rPr>
      </w:pPr>
      <w:r>
        <w:rPr>
          <w:sz w:val="28"/>
          <w:szCs w:val="28"/>
        </w:rPr>
        <w:t>Вот определение маркетинга Филипа Котлера:</w:t>
      </w:r>
    </w:p>
    <w:p w:rsidR="00722868" w:rsidRDefault="00722868">
      <w:pPr>
        <w:ind w:firstLine="709"/>
        <w:jc w:val="both"/>
        <w:rPr>
          <w:b/>
          <w:bCs/>
          <w:sz w:val="28"/>
          <w:szCs w:val="28"/>
        </w:rPr>
      </w:pPr>
      <w:r>
        <w:rPr>
          <w:b/>
          <w:bCs/>
          <w:sz w:val="28"/>
          <w:szCs w:val="28"/>
        </w:rPr>
        <w:t xml:space="preserve">Маркетинг - </w:t>
      </w:r>
      <w:r>
        <w:rPr>
          <w:sz w:val="28"/>
          <w:szCs w:val="28"/>
        </w:rPr>
        <w:t xml:space="preserve">вид человеческой деятельности, направленной на удовлетворение нужд и потребностей посредством обмена.  Для пояснения этого определения рассмотрим следующие понятия: </w:t>
      </w:r>
      <w:r>
        <w:rPr>
          <w:b/>
          <w:bCs/>
          <w:sz w:val="28"/>
          <w:szCs w:val="28"/>
        </w:rPr>
        <w:t>нужды, потребности, запросы, товар, обмен, сделка и рынок.</w:t>
      </w:r>
    </w:p>
    <w:p w:rsidR="00722868" w:rsidRDefault="00722868">
      <w:pPr>
        <w:ind w:firstLine="709"/>
        <w:jc w:val="both"/>
        <w:rPr>
          <w:sz w:val="28"/>
          <w:szCs w:val="28"/>
        </w:rPr>
      </w:pPr>
      <w:r>
        <w:rPr>
          <w:b/>
          <w:bCs/>
          <w:sz w:val="28"/>
          <w:szCs w:val="28"/>
        </w:rPr>
        <w:t xml:space="preserve">Нужды: </w:t>
      </w:r>
      <w:r>
        <w:rPr>
          <w:sz w:val="28"/>
          <w:szCs w:val="28"/>
        </w:rPr>
        <w:t xml:space="preserve">Нужды людей многообразны и сложны. Тут и основные физиологические нужды в пище, одежде, тепле и безопасности; и социальные нужды в духовной близости, влиянии и привязанности; и личные нужды в знаниях и самовыражении. Если нужда не удовлетворена, человек чувствует себя обездоленным и несчастным. И чем больше значит для него та или иная нужда, тем глубже он переживает. Неудовлетворенный человек </w:t>
      </w:r>
      <w:r>
        <w:rPr>
          <w:sz w:val="28"/>
          <w:szCs w:val="28"/>
        </w:rPr>
        <w:lastRenderedPageBreak/>
        <w:t>сделает одно из двух: либо займется поисками объекта, способного удовлетворить его нужду, либо попытается заглушить ее.</w:t>
      </w:r>
    </w:p>
    <w:p w:rsidR="00722868" w:rsidRDefault="00722868">
      <w:pPr>
        <w:ind w:firstLine="709"/>
        <w:jc w:val="both"/>
        <w:rPr>
          <w:sz w:val="28"/>
          <w:szCs w:val="28"/>
        </w:rPr>
      </w:pPr>
      <w:r>
        <w:rPr>
          <w:b/>
          <w:bCs/>
          <w:sz w:val="28"/>
          <w:szCs w:val="28"/>
        </w:rPr>
        <w:t xml:space="preserve">Потребности: </w:t>
      </w:r>
      <w:r>
        <w:rPr>
          <w:sz w:val="28"/>
          <w:szCs w:val="28"/>
        </w:rPr>
        <w:t xml:space="preserve">Проголодавшемуся жителю острова Бали требуются плоды манго, молоденький поросенок и фасоль. Проголодавшемуся жителю Соединенных Штатов - булочка с рубленным бифштексом, обжаренная в масле картофельная стружка и стакан кока-колы. Потребности выражаются в объектах, способных, удовлетворить нужду тем, способом, который присущ культурному укладу данного общества. По мере прогрессивного развития общества растут и потребности его членов. Люди сталкиваются со все большим количеством объектов, пробуждающих их любопытство, интерес и желание. Производители  со своей стороны предпринимают целенаправленные действия  для стимулирования  желания обладать  товарами. Они пытаются сформировать связь между тем, что они выпускают, и нуждами людей. Товар пропагандируют как средство удовлетворения  одной или ряда специфических нужд. Деятель маркетинга не создает нужду, она уже существует. </w:t>
      </w:r>
    </w:p>
    <w:p w:rsidR="00722868" w:rsidRDefault="00722868">
      <w:pPr>
        <w:ind w:firstLine="709"/>
        <w:jc w:val="both"/>
        <w:rPr>
          <w:sz w:val="28"/>
          <w:szCs w:val="28"/>
        </w:rPr>
      </w:pPr>
      <w:r>
        <w:rPr>
          <w:b/>
          <w:bCs/>
          <w:sz w:val="28"/>
          <w:szCs w:val="28"/>
        </w:rPr>
        <w:t xml:space="preserve">     Запросы: </w:t>
      </w:r>
      <w:r>
        <w:rPr>
          <w:sz w:val="28"/>
          <w:szCs w:val="28"/>
        </w:rPr>
        <w:t>Потребности людей практически безграничны, а вот ресурсы для их удовлетворения ограничены. Так что человек будет выбирать те товары, которые доставят ему наибольшее удовлетворение в рамках его финансовых возможностей. Нетрудно перечислить запросы конкретного общества в конкретный момент времени. В конце 70-х годов 200 млн. американцев купили 67 млрд.яиц, 250 млн. цыплят, 5 млн. сушилок для волос. Общество могло бы планировать объемы производства на следующий год, исходя из совокупности запросов предыдущего. Именно так и планируют производство в странах с централизованно планируемой экономикой. Однако запросы - показатель недостаточно надежный. Людям надоедают вещи, которые ныне в ходу, и они ищут разнообразия. Смена выбора может оказаться и результатом изменения цен или уровня доходов. К. Ланкастер отмечает, что товары - это, по сути дела, наборы свойств, и люди останавливают выбор на тех продуктах, которые обеспечивают им получение набора выгод за свои деньги. Так, автомобиль «Фольксваген» воплощает в себе элементарное свойство транспорта, невысокую покупную цену, топливную экономичность и европейский ход, а «Кадиллак» - высокий комфорт, роскошь и престиж. Человек выбирает товар, совокупность свойств которого обеспечивает ему наибольшее удовлетворение за данную цену с учетом своих специфических потребностей и ресурсов.</w:t>
      </w:r>
    </w:p>
    <w:p w:rsidR="00722868" w:rsidRDefault="00722868">
      <w:pPr>
        <w:ind w:firstLine="709"/>
        <w:jc w:val="both"/>
        <w:rPr>
          <w:sz w:val="28"/>
          <w:szCs w:val="28"/>
        </w:rPr>
      </w:pPr>
      <w:r>
        <w:rPr>
          <w:b/>
          <w:bCs/>
          <w:sz w:val="28"/>
          <w:szCs w:val="28"/>
        </w:rPr>
        <w:t xml:space="preserve">Товары: </w:t>
      </w:r>
      <w:r>
        <w:rPr>
          <w:sz w:val="28"/>
          <w:szCs w:val="28"/>
        </w:rPr>
        <w:t>Человеческие нужды, потребности и запросы наводят на мысль о существовании товаров для их удовлетворения. Товар – все, что может удовлетворить потребность или нужду и предлагается рынку с целью привлечения внимания, приобретения, использования или потребления. Чем полнее соответствует товар желаниям потребителя, тем большего успеха добьется производитель. Понятие «товар» не ограничивается физическими объектами. Товаром можно назвать все, что способно оказать услугу, т.е. удовлетворить нужду. Помимо изделий и услуг, это могут быть личности, места, организации, виды деятельности и идеи.</w:t>
      </w:r>
    </w:p>
    <w:p w:rsidR="00722868" w:rsidRDefault="00722868">
      <w:pPr>
        <w:ind w:firstLine="709"/>
        <w:jc w:val="both"/>
        <w:rPr>
          <w:sz w:val="28"/>
          <w:szCs w:val="28"/>
        </w:rPr>
      </w:pPr>
      <w:r>
        <w:rPr>
          <w:b/>
          <w:bCs/>
          <w:sz w:val="28"/>
          <w:szCs w:val="28"/>
        </w:rPr>
        <w:lastRenderedPageBreak/>
        <w:t xml:space="preserve">Обмен: </w:t>
      </w:r>
      <w:r>
        <w:rPr>
          <w:sz w:val="28"/>
          <w:szCs w:val="28"/>
        </w:rPr>
        <w:t>Маркетинг имеет место в тех случаях, когда люди решают удовлетворить свои нужды и запросы с помощью обмена.  Обмен – основное понятие маркетинга как научной дисциплины. Для совершения добровольного обмена необходимо соблюдение пяти условий:</w:t>
      </w:r>
    </w:p>
    <w:p w:rsidR="00722868" w:rsidRDefault="00722868">
      <w:pPr>
        <w:numPr>
          <w:ilvl w:val="0"/>
          <w:numId w:val="3"/>
        </w:numPr>
        <w:tabs>
          <w:tab w:val="clear" w:pos="720"/>
          <w:tab w:val="num" w:pos="0"/>
        </w:tabs>
        <w:ind w:left="0" w:firstLine="709"/>
        <w:jc w:val="both"/>
        <w:rPr>
          <w:sz w:val="28"/>
          <w:szCs w:val="28"/>
        </w:rPr>
      </w:pPr>
      <w:r>
        <w:rPr>
          <w:sz w:val="28"/>
          <w:szCs w:val="28"/>
        </w:rPr>
        <w:t>Сторон должно быть как минимум две.</w:t>
      </w:r>
    </w:p>
    <w:p w:rsidR="00722868" w:rsidRDefault="00722868">
      <w:pPr>
        <w:numPr>
          <w:ilvl w:val="0"/>
          <w:numId w:val="3"/>
        </w:numPr>
        <w:tabs>
          <w:tab w:val="clear" w:pos="720"/>
        </w:tabs>
        <w:ind w:left="0" w:firstLine="709"/>
        <w:jc w:val="both"/>
        <w:rPr>
          <w:sz w:val="28"/>
          <w:szCs w:val="28"/>
        </w:rPr>
      </w:pPr>
      <w:r>
        <w:rPr>
          <w:sz w:val="28"/>
          <w:szCs w:val="28"/>
        </w:rPr>
        <w:t>Каждая сторона должна располагать чем-то, что могло бы представить ценность для другой стороны.</w:t>
      </w:r>
    </w:p>
    <w:p w:rsidR="00722868" w:rsidRDefault="00722868">
      <w:pPr>
        <w:numPr>
          <w:ilvl w:val="0"/>
          <w:numId w:val="3"/>
        </w:numPr>
        <w:tabs>
          <w:tab w:val="clear" w:pos="720"/>
          <w:tab w:val="num" w:pos="0"/>
        </w:tabs>
        <w:ind w:left="0" w:firstLine="709"/>
        <w:jc w:val="both"/>
        <w:rPr>
          <w:sz w:val="28"/>
          <w:szCs w:val="28"/>
        </w:rPr>
      </w:pPr>
      <w:r>
        <w:rPr>
          <w:sz w:val="28"/>
          <w:szCs w:val="28"/>
        </w:rPr>
        <w:t>Каждая сторона должна быть способна осуществлять коммуникацию и доставку своего товара.</w:t>
      </w:r>
    </w:p>
    <w:p w:rsidR="00722868" w:rsidRDefault="00722868">
      <w:pPr>
        <w:numPr>
          <w:ilvl w:val="0"/>
          <w:numId w:val="3"/>
        </w:numPr>
        <w:tabs>
          <w:tab w:val="clear" w:pos="720"/>
          <w:tab w:val="num" w:pos="0"/>
        </w:tabs>
        <w:ind w:left="0" w:firstLine="709"/>
        <w:jc w:val="both"/>
        <w:rPr>
          <w:sz w:val="28"/>
          <w:szCs w:val="28"/>
        </w:rPr>
      </w:pPr>
      <w:r>
        <w:rPr>
          <w:sz w:val="28"/>
          <w:szCs w:val="28"/>
        </w:rPr>
        <w:t>Каждая сторона должна быть совершенно свободной в принятии или отклонении предложения другой стороны.</w:t>
      </w:r>
    </w:p>
    <w:p w:rsidR="00722868" w:rsidRDefault="00722868">
      <w:pPr>
        <w:numPr>
          <w:ilvl w:val="0"/>
          <w:numId w:val="3"/>
        </w:numPr>
        <w:tabs>
          <w:tab w:val="clear" w:pos="720"/>
          <w:tab w:val="num" w:pos="0"/>
        </w:tabs>
        <w:ind w:left="0" w:firstLine="709"/>
        <w:jc w:val="both"/>
        <w:rPr>
          <w:sz w:val="28"/>
          <w:szCs w:val="28"/>
        </w:rPr>
      </w:pPr>
      <w:r>
        <w:rPr>
          <w:sz w:val="28"/>
          <w:szCs w:val="28"/>
        </w:rPr>
        <w:t xml:space="preserve">Каждая сторона должна быть уверена в целесообразности или желательности иметь дело с другой стороной. </w:t>
      </w:r>
    </w:p>
    <w:p w:rsidR="00722868" w:rsidRDefault="00722868">
      <w:pPr>
        <w:ind w:firstLine="709"/>
        <w:jc w:val="both"/>
        <w:rPr>
          <w:sz w:val="28"/>
          <w:szCs w:val="28"/>
        </w:rPr>
      </w:pPr>
      <w:r>
        <w:rPr>
          <w:sz w:val="28"/>
          <w:szCs w:val="28"/>
        </w:rPr>
        <w:t>Эти пять условий создают всего лишь потенциальную возможность обмена. А вот состоится ли он, зависит от соглашения между сторонами о его условиях.</w:t>
      </w:r>
    </w:p>
    <w:p w:rsidR="00722868" w:rsidRDefault="00722868">
      <w:pPr>
        <w:ind w:firstLine="709"/>
        <w:jc w:val="both"/>
        <w:rPr>
          <w:sz w:val="28"/>
          <w:szCs w:val="28"/>
        </w:rPr>
      </w:pPr>
      <w:r>
        <w:rPr>
          <w:b/>
          <w:bCs/>
          <w:sz w:val="28"/>
          <w:szCs w:val="28"/>
        </w:rPr>
        <w:t xml:space="preserve">Сделка: </w:t>
      </w:r>
      <w:r>
        <w:rPr>
          <w:sz w:val="28"/>
          <w:szCs w:val="28"/>
        </w:rPr>
        <w:t>Если обмен – основное понятие маркетинга как научной дисциплины, то основной единицей измерения в сфере маркетинга является сделка. Сделка – коммерческий обмен ценностями между двумя сторонами. Сделка предполагает наличие нескольких условий:</w:t>
      </w:r>
    </w:p>
    <w:p w:rsidR="00722868" w:rsidRDefault="00722868">
      <w:pPr>
        <w:numPr>
          <w:ilvl w:val="0"/>
          <w:numId w:val="4"/>
        </w:numPr>
        <w:tabs>
          <w:tab w:val="clear" w:pos="720"/>
          <w:tab w:val="num" w:pos="0"/>
        </w:tabs>
        <w:ind w:left="0" w:firstLine="709"/>
        <w:jc w:val="both"/>
        <w:rPr>
          <w:sz w:val="28"/>
          <w:szCs w:val="28"/>
        </w:rPr>
      </w:pPr>
      <w:r>
        <w:rPr>
          <w:sz w:val="28"/>
          <w:szCs w:val="28"/>
        </w:rPr>
        <w:t>по меньшей мере двух ценностно значимых объектов</w:t>
      </w:r>
    </w:p>
    <w:p w:rsidR="00722868" w:rsidRDefault="00722868">
      <w:pPr>
        <w:numPr>
          <w:ilvl w:val="0"/>
          <w:numId w:val="4"/>
        </w:numPr>
        <w:tabs>
          <w:tab w:val="clear" w:pos="720"/>
          <w:tab w:val="num" w:pos="0"/>
        </w:tabs>
        <w:ind w:left="0" w:firstLine="709"/>
        <w:jc w:val="both"/>
        <w:rPr>
          <w:sz w:val="28"/>
          <w:szCs w:val="28"/>
        </w:rPr>
      </w:pPr>
      <w:r>
        <w:rPr>
          <w:sz w:val="28"/>
          <w:szCs w:val="28"/>
        </w:rPr>
        <w:t>согласованных условий ее осуществления</w:t>
      </w:r>
    </w:p>
    <w:p w:rsidR="00722868" w:rsidRDefault="00722868">
      <w:pPr>
        <w:numPr>
          <w:ilvl w:val="0"/>
          <w:numId w:val="4"/>
        </w:numPr>
        <w:tabs>
          <w:tab w:val="clear" w:pos="720"/>
          <w:tab w:val="num" w:pos="0"/>
        </w:tabs>
        <w:ind w:left="0" w:firstLine="709"/>
        <w:jc w:val="both"/>
        <w:rPr>
          <w:sz w:val="28"/>
          <w:szCs w:val="28"/>
        </w:rPr>
      </w:pPr>
      <w:r>
        <w:rPr>
          <w:sz w:val="28"/>
          <w:szCs w:val="28"/>
        </w:rPr>
        <w:t>согласованного времени совершения</w:t>
      </w:r>
    </w:p>
    <w:p w:rsidR="00722868" w:rsidRDefault="00722868">
      <w:pPr>
        <w:numPr>
          <w:ilvl w:val="0"/>
          <w:numId w:val="4"/>
        </w:numPr>
        <w:tabs>
          <w:tab w:val="clear" w:pos="720"/>
          <w:tab w:val="num" w:pos="0"/>
        </w:tabs>
        <w:ind w:left="0" w:firstLine="709"/>
        <w:jc w:val="both"/>
        <w:rPr>
          <w:sz w:val="28"/>
          <w:szCs w:val="28"/>
        </w:rPr>
      </w:pPr>
      <w:r>
        <w:rPr>
          <w:sz w:val="28"/>
          <w:szCs w:val="28"/>
        </w:rPr>
        <w:t>согласованного места проведения</w:t>
      </w:r>
    </w:p>
    <w:p w:rsidR="00722868" w:rsidRDefault="00722868">
      <w:pPr>
        <w:ind w:firstLine="709"/>
        <w:jc w:val="both"/>
        <w:rPr>
          <w:sz w:val="28"/>
          <w:szCs w:val="28"/>
        </w:rPr>
      </w:pPr>
      <w:r>
        <w:rPr>
          <w:sz w:val="28"/>
          <w:szCs w:val="28"/>
        </w:rPr>
        <w:t xml:space="preserve">Как правило, условия сделки поддерживаются и охраняются законодательством. </w:t>
      </w:r>
    </w:p>
    <w:p w:rsidR="00722868" w:rsidRDefault="00722868">
      <w:pPr>
        <w:ind w:firstLine="709"/>
        <w:jc w:val="both"/>
        <w:rPr>
          <w:sz w:val="28"/>
          <w:szCs w:val="28"/>
        </w:rPr>
      </w:pPr>
      <w:r>
        <w:rPr>
          <w:b/>
          <w:bCs/>
          <w:sz w:val="28"/>
          <w:szCs w:val="28"/>
        </w:rPr>
        <w:t>Рынок:</w:t>
      </w:r>
      <w:r>
        <w:rPr>
          <w:sz w:val="28"/>
          <w:szCs w:val="28"/>
        </w:rPr>
        <w:t xml:space="preserve"> Понятие «сделка» - непосредственно подводит нас к понятию «рынок».</w:t>
      </w:r>
      <w:r>
        <w:rPr>
          <w:b/>
          <w:bCs/>
          <w:sz w:val="28"/>
          <w:szCs w:val="28"/>
        </w:rPr>
        <w:t xml:space="preserve"> </w:t>
      </w:r>
      <w:r>
        <w:rPr>
          <w:sz w:val="28"/>
          <w:szCs w:val="28"/>
        </w:rPr>
        <w:t>Рынок – совокупность существующих и потенциальных покупателей товара. Может сформироваться рынок на какой-то товар, услугу или иной объект, имеющий ценностную значимость. Например, рынок труда состоит из людей, желающих предложить свою рабочую силу в обмен на заработную плату или товары.</w:t>
      </w:r>
    </w:p>
    <w:p w:rsidR="00722868" w:rsidRDefault="00722868">
      <w:pPr>
        <w:ind w:firstLine="709"/>
        <w:jc w:val="both"/>
        <w:rPr>
          <w:sz w:val="28"/>
          <w:szCs w:val="28"/>
        </w:rPr>
      </w:pPr>
      <w:r>
        <w:rPr>
          <w:b/>
          <w:bCs/>
          <w:sz w:val="28"/>
          <w:szCs w:val="28"/>
        </w:rPr>
        <w:t>Маркетинг:</w:t>
      </w:r>
      <w:r>
        <w:rPr>
          <w:sz w:val="28"/>
          <w:szCs w:val="28"/>
        </w:rPr>
        <w:t xml:space="preserve">Понятие «рынок» приводит нас, наконец, к завершающему понятию цикла – «маркетингу». Маркетинг – это человеческая деятельность, так или иначе имеющая отношение к рынку. Маркетинг – это работа с рынком ради осуществления обменов, цель которых – удовлетворение человеческих нужд и потребностей. Основу деятельности маркетинга составляют такие занятия, как разработка товара, исследования, налаживание коммуникации, организация распределения, установление цен, развертывание службы сервиса. </w:t>
      </w:r>
    </w:p>
    <w:p w:rsidR="00722868" w:rsidRDefault="00722868">
      <w:pPr>
        <w:ind w:firstLine="709"/>
        <w:jc w:val="both"/>
        <w:rPr>
          <w:sz w:val="28"/>
          <w:szCs w:val="28"/>
        </w:rPr>
      </w:pPr>
      <w:r>
        <w:rPr>
          <w:sz w:val="28"/>
          <w:szCs w:val="28"/>
        </w:rPr>
        <w:t>Маркетинговая деятельность должна обеспечить:</w:t>
      </w:r>
    </w:p>
    <w:p w:rsidR="00722868" w:rsidRDefault="00722868">
      <w:pPr>
        <w:numPr>
          <w:ilvl w:val="0"/>
          <w:numId w:val="5"/>
        </w:numPr>
        <w:ind w:firstLine="709"/>
        <w:jc w:val="both"/>
        <w:rPr>
          <w:sz w:val="28"/>
          <w:szCs w:val="28"/>
        </w:rPr>
      </w:pPr>
      <w:r>
        <w:rPr>
          <w:sz w:val="28"/>
          <w:szCs w:val="28"/>
        </w:rPr>
        <w:t xml:space="preserve"> надежную, достоверную и своевременную информацию о рынке, структуре и динамике конкретного спроса, вкусах и предпочтениях покупателей, то есть информацию о внешних условиях функционирования фирмы;</w:t>
      </w:r>
    </w:p>
    <w:p w:rsidR="00722868" w:rsidRDefault="00722868">
      <w:pPr>
        <w:numPr>
          <w:ilvl w:val="0"/>
          <w:numId w:val="5"/>
        </w:numPr>
        <w:ind w:firstLine="709"/>
        <w:jc w:val="both"/>
        <w:rPr>
          <w:sz w:val="28"/>
          <w:szCs w:val="28"/>
        </w:rPr>
      </w:pPr>
      <w:r>
        <w:rPr>
          <w:sz w:val="28"/>
          <w:szCs w:val="28"/>
        </w:rPr>
        <w:lastRenderedPageBreak/>
        <w:t xml:space="preserve"> создание такого товара, набора товаров (ассортимента), который более полно удовлетворяет требованиям рынка, чем товары конкурентов;</w:t>
      </w:r>
    </w:p>
    <w:p w:rsidR="00722868" w:rsidRDefault="00722868">
      <w:pPr>
        <w:ind w:firstLine="709"/>
        <w:jc w:val="both"/>
        <w:rPr>
          <w:b/>
          <w:bCs/>
          <w:sz w:val="28"/>
          <w:szCs w:val="28"/>
        </w:rPr>
      </w:pPr>
      <w:r>
        <w:rPr>
          <w:sz w:val="28"/>
          <w:szCs w:val="28"/>
        </w:rPr>
        <w:t xml:space="preserve"> необходимое воздействие на потребителя, на спрос, на рынок, обеспечивающее максимально возможный контроль сферы реализации.</w:t>
      </w:r>
    </w:p>
    <w:p w:rsidR="00722868" w:rsidRDefault="00722868">
      <w:pPr>
        <w:ind w:firstLine="709"/>
        <w:jc w:val="both"/>
        <w:rPr>
          <w:sz w:val="28"/>
          <w:szCs w:val="28"/>
        </w:rPr>
      </w:pPr>
    </w:p>
    <w:p w:rsidR="00722868" w:rsidRDefault="00722868">
      <w:pPr>
        <w:pStyle w:val="a6"/>
        <w:spacing w:line="240" w:lineRule="auto"/>
        <w:jc w:val="center"/>
        <w:rPr>
          <w:rFonts w:ascii="Times New Roman" w:hAnsi="Times New Roman" w:cs="Times New Roman"/>
          <w:sz w:val="28"/>
          <w:szCs w:val="28"/>
        </w:rPr>
      </w:pPr>
      <w:r>
        <w:rPr>
          <w:rFonts w:ascii="Times New Roman" w:hAnsi="Times New Roman" w:cs="Times New Roman"/>
          <w:sz w:val="28"/>
          <w:szCs w:val="28"/>
        </w:rPr>
        <w:t>2. Основные принципы маркетинга</w:t>
      </w:r>
    </w:p>
    <w:p w:rsidR="00722868" w:rsidRDefault="00722868">
      <w:pPr>
        <w:ind w:firstLine="709"/>
        <w:rPr>
          <w:sz w:val="28"/>
          <w:szCs w:val="28"/>
        </w:rPr>
      </w:pPr>
      <w:r>
        <w:rPr>
          <w:sz w:val="28"/>
          <w:szCs w:val="28"/>
        </w:rPr>
        <w:t>Маркетинг опирается на следующие принципы:</w:t>
      </w:r>
    </w:p>
    <w:p w:rsidR="00722868" w:rsidRDefault="00722868">
      <w:pPr>
        <w:numPr>
          <w:ilvl w:val="0"/>
          <w:numId w:val="11"/>
        </w:numPr>
        <w:ind w:left="0" w:firstLine="709"/>
        <w:jc w:val="both"/>
        <w:rPr>
          <w:sz w:val="28"/>
          <w:szCs w:val="28"/>
        </w:rPr>
      </w:pPr>
      <w:r>
        <w:rPr>
          <w:sz w:val="28"/>
          <w:szCs w:val="28"/>
        </w:rPr>
        <w:t>Производить то, что нужно потребителю;</w:t>
      </w:r>
    </w:p>
    <w:p w:rsidR="00722868" w:rsidRDefault="00722868">
      <w:pPr>
        <w:numPr>
          <w:ilvl w:val="0"/>
          <w:numId w:val="11"/>
        </w:numPr>
        <w:ind w:left="0" w:firstLine="709"/>
        <w:jc w:val="both"/>
        <w:rPr>
          <w:sz w:val="28"/>
          <w:szCs w:val="28"/>
        </w:rPr>
      </w:pPr>
      <w:r>
        <w:rPr>
          <w:sz w:val="28"/>
          <w:szCs w:val="28"/>
        </w:rPr>
        <w:t>Выходить на рынок не с предложением товаров и услуг, а со средствами решения проблем потребителей;</w:t>
      </w:r>
    </w:p>
    <w:p w:rsidR="00722868" w:rsidRDefault="00722868">
      <w:pPr>
        <w:numPr>
          <w:ilvl w:val="0"/>
          <w:numId w:val="11"/>
        </w:numPr>
        <w:ind w:left="0" w:firstLine="709"/>
        <w:jc w:val="both"/>
        <w:rPr>
          <w:sz w:val="28"/>
          <w:szCs w:val="28"/>
        </w:rPr>
      </w:pPr>
      <w:r>
        <w:rPr>
          <w:sz w:val="28"/>
          <w:szCs w:val="28"/>
        </w:rPr>
        <w:t>Организовывать производство товаров после исследования потребностей и спроса;</w:t>
      </w:r>
    </w:p>
    <w:p w:rsidR="00722868" w:rsidRDefault="00722868">
      <w:pPr>
        <w:numPr>
          <w:ilvl w:val="0"/>
          <w:numId w:val="11"/>
        </w:numPr>
        <w:ind w:left="0" w:firstLine="709"/>
        <w:jc w:val="both"/>
        <w:rPr>
          <w:sz w:val="28"/>
          <w:szCs w:val="28"/>
        </w:rPr>
      </w:pPr>
      <w:r>
        <w:rPr>
          <w:sz w:val="28"/>
          <w:szCs w:val="28"/>
        </w:rPr>
        <w:t>Концентрировать усилия на достижении конечного результата производственно-экспортной деятельности фирмы;</w:t>
      </w:r>
    </w:p>
    <w:p w:rsidR="00722868" w:rsidRDefault="00722868">
      <w:pPr>
        <w:numPr>
          <w:ilvl w:val="0"/>
          <w:numId w:val="11"/>
        </w:numPr>
        <w:ind w:left="0" w:firstLine="709"/>
        <w:jc w:val="both"/>
        <w:rPr>
          <w:sz w:val="28"/>
          <w:szCs w:val="28"/>
        </w:rPr>
      </w:pPr>
      <w:r>
        <w:rPr>
          <w:sz w:val="28"/>
          <w:szCs w:val="28"/>
        </w:rPr>
        <w:t>Использовать программно-целевой метод и комплексный подход для достижения поставленных целей;</w:t>
      </w:r>
    </w:p>
    <w:p w:rsidR="00722868" w:rsidRDefault="00722868">
      <w:pPr>
        <w:numPr>
          <w:ilvl w:val="0"/>
          <w:numId w:val="11"/>
        </w:numPr>
        <w:ind w:left="0" w:firstLine="709"/>
        <w:jc w:val="both"/>
        <w:rPr>
          <w:sz w:val="28"/>
          <w:szCs w:val="28"/>
        </w:rPr>
      </w:pPr>
      <w:r>
        <w:rPr>
          <w:sz w:val="28"/>
          <w:szCs w:val="28"/>
        </w:rPr>
        <w:t>Применять тактику и стратегию активного приспособления производства товаров к требованиям рынка с одновременным целенаправленным воздействием на него в целях охвата маркетингом всех звеньев в цепи продвижения товара к потребителю;</w:t>
      </w:r>
    </w:p>
    <w:p w:rsidR="00722868" w:rsidRDefault="00722868">
      <w:pPr>
        <w:numPr>
          <w:ilvl w:val="0"/>
          <w:numId w:val="11"/>
        </w:numPr>
        <w:ind w:left="0" w:firstLine="709"/>
        <w:jc w:val="both"/>
        <w:rPr>
          <w:sz w:val="28"/>
          <w:szCs w:val="28"/>
        </w:rPr>
      </w:pPr>
      <w:r>
        <w:rPr>
          <w:sz w:val="28"/>
          <w:szCs w:val="28"/>
        </w:rPr>
        <w:t>Ориентировать деятельность предприятия не на сиюминутный результат, а на долгосрочную перспективу эффективных коммуникаций на основе осуществления стратегического планирования и прогнозирования поведения товаров на рынке.</w:t>
      </w:r>
    </w:p>
    <w:p w:rsidR="00722868" w:rsidRDefault="00722868">
      <w:pPr>
        <w:ind w:firstLine="709"/>
        <w:jc w:val="both"/>
        <w:rPr>
          <w:sz w:val="28"/>
          <w:szCs w:val="28"/>
        </w:rPr>
      </w:pPr>
      <w:r>
        <w:rPr>
          <w:sz w:val="28"/>
          <w:szCs w:val="28"/>
        </w:rPr>
        <w:t xml:space="preserve">Отсюда, функция маркетинга включает в себя действие, содействующее процессу сбыта и реализации продукции. Функция маркетинга объединяет в себя следующие подфункции: </w:t>
      </w:r>
    </w:p>
    <w:p w:rsidR="00722868" w:rsidRDefault="00722868">
      <w:pPr>
        <w:numPr>
          <w:ilvl w:val="1"/>
          <w:numId w:val="6"/>
        </w:numPr>
        <w:tabs>
          <w:tab w:val="clear" w:pos="1440"/>
          <w:tab w:val="num" w:pos="0"/>
        </w:tabs>
        <w:ind w:left="0" w:firstLine="709"/>
        <w:jc w:val="both"/>
        <w:rPr>
          <w:sz w:val="28"/>
          <w:szCs w:val="28"/>
        </w:rPr>
      </w:pPr>
      <w:r>
        <w:rPr>
          <w:sz w:val="28"/>
          <w:szCs w:val="28"/>
        </w:rPr>
        <w:t>маркетинговые исследования;</w:t>
      </w:r>
    </w:p>
    <w:p w:rsidR="00722868" w:rsidRDefault="00722868">
      <w:pPr>
        <w:numPr>
          <w:ilvl w:val="1"/>
          <w:numId w:val="6"/>
        </w:numPr>
        <w:tabs>
          <w:tab w:val="clear" w:pos="1440"/>
          <w:tab w:val="num" w:pos="0"/>
        </w:tabs>
        <w:ind w:left="0" w:firstLine="709"/>
        <w:jc w:val="both"/>
        <w:rPr>
          <w:sz w:val="28"/>
          <w:szCs w:val="28"/>
        </w:rPr>
      </w:pPr>
      <w:r>
        <w:rPr>
          <w:sz w:val="28"/>
          <w:szCs w:val="28"/>
        </w:rPr>
        <w:t>планирование политики в области выпуска и ассортимента продукции;</w:t>
      </w:r>
    </w:p>
    <w:p w:rsidR="00722868" w:rsidRDefault="00722868">
      <w:pPr>
        <w:numPr>
          <w:ilvl w:val="1"/>
          <w:numId w:val="6"/>
        </w:numPr>
        <w:tabs>
          <w:tab w:val="clear" w:pos="1440"/>
          <w:tab w:val="num" w:pos="0"/>
        </w:tabs>
        <w:ind w:left="0" w:firstLine="709"/>
        <w:jc w:val="both"/>
        <w:rPr>
          <w:sz w:val="28"/>
          <w:szCs w:val="28"/>
        </w:rPr>
      </w:pPr>
      <w:r>
        <w:rPr>
          <w:sz w:val="28"/>
          <w:szCs w:val="28"/>
        </w:rPr>
        <w:t>ценообразование;</w:t>
      </w:r>
    </w:p>
    <w:p w:rsidR="00722868" w:rsidRDefault="00722868">
      <w:pPr>
        <w:numPr>
          <w:ilvl w:val="1"/>
          <w:numId w:val="6"/>
        </w:numPr>
        <w:tabs>
          <w:tab w:val="clear" w:pos="1440"/>
          <w:tab w:val="num" w:pos="0"/>
        </w:tabs>
        <w:ind w:left="0" w:firstLine="709"/>
        <w:jc w:val="both"/>
        <w:rPr>
          <w:sz w:val="28"/>
          <w:szCs w:val="28"/>
        </w:rPr>
      </w:pPr>
      <w:r>
        <w:rPr>
          <w:sz w:val="28"/>
          <w:szCs w:val="28"/>
        </w:rPr>
        <w:t>продвижение товара;</w:t>
      </w:r>
    </w:p>
    <w:p w:rsidR="00722868" w:rsidRDefault="00722868">
      <w:pPr>
        <w:numPr>
          <w:ilvl w:val="1"/>
          <w:numId w:val="6"/>
        </w:numPr>
        <w:tabs>
          <w:tab w:val="clear" w:pos="1440"/>
          <w:tab w:val="num" w:pos="0"/>
        </w:tabs>
        <w:ind w:left="0" w:firstLine="709"/>
        <w:jc w:val="both"/>
        <w:rPr>
          <w:sz w:val="28"/>
          <w:szCs w:val="28"/>
        </w:rPr>
      </w:pPr>
      <w:r>
        <w:rPr>
          <w:sz w:val="28"/>
          <w:szCs w:val="28"/>
        </w:rPr>
        <w:t>товародвижение и сбыт;</w:t>
      </w:r>
    </w:p>
    <w:p w:rsidR="00722868" w:rsidRDefault="00722868">
      <w:pPr>
        <w:numPr>
          <w:ilvl w:val="1"/>
          <w:numId w:val="6"/>
        </w:numPr>
        <w:tabs>
          <w:tab w:val="clear" w:pos="1440"/>
          <w:tab w:val="num" w:pos="0"/>
        </w:tabs>
        <w:ind w:left="0" w:firstLine="709"/>
        <w:jc w:val="both"/>
        <w:rPr>
          <w:sz w:val="28"/>
          <w:szCs w:val="28"/>
        </w:rPr>
      </w:pPr>
      <w:r>
        <w:rPr>
          <w:sz w:val="28"/>
          <w:szCs w:val="28"/>
        </w:rPr>
        <w:t>маркетинг менеджмент.</w:t>
      </w:r>
    </w:p>
    <w:p w:rsidR="00722868" w:rsidRDefault="00722868">
      <w:pPr>
        <w:ind w:firstLine="709"/>
        <w:jc w:val="both"/>
        <w:rPr>
          <w:sz w:val="28"/>
          <w:szCs w:val="28"/>
        </w:rPr>
      </w:pPr>
      <w:r>
        <w:rPr>
          <w:sz w:val="28"/>
          <w:szCs w:val="28"/>
        </w:rPr>
        <w:t>В зависимости от сферы действия различают такие виды маркетинга:</w:t>
      </w:r>
    </w:p>
    <w:p w:rsidR="00722868" w:rsidRDefault="00722868">
      <w:pPr>
        <w:numPr>
          <w:ilvl w:val="0"/>
          <w:numId w:val="7"/>
        </w:numPr>
        <w:tabs>
          <w:tab w:val="clear" w:pos="784"/>
          <w:tab w:val="num" w:pos="0"/>
        </w:tabs>
        <w:ind w:left="0" w:firstLine="709"/>
        <w:jc w:val="both"/>
        <w:rPr>
          <w:sz w:val="28"/>
          <w:szCs w:val="28"/>
        </w:rPr>
      </w:pPr>
      <w:r>
        <w:rPr>
          <w:sz w:val="28"/>
          <w:szCs w:val="28"/>
        </w:rPr>
        <w:t>маркетинг услуг;</w:t>
      </w:r>
    </w:p>
    <w:p w:rsidR="00722868" w:rsidRDefault="00722868">
      <w:pPr>
        <w:numPr>
          <w:ilvl w:val="0"/>
          <w:numId w:val="7"/>
        </w:numPr>
        <w:tabs>
          <w:tab w:val="clear" w:pos="784"/>
          <w:tab w:val="num" w:pos="0"/>
        </w:tabs>
        <w:ind w:left="0" w:firstLine="709"/>
        <w:jc w:val="both"/>
        <w:rPr>
          <w:sz w:val="28"/>
          <w:szCs w:val="28"/>
        </w:rPr>
      </w:pPr>
      <w:r>
        <w:rPr>
          <w:sz w:val="28"/>
          <w:szCs w:val="28"/>
        </w:rPr>
        <w:t>маркетинг организации - деятельность, предпринимаемая с целью создания и поддержания благоприятного имиджа организации;</w:t>
      </w:r>
    </w:p>
    <w:p w:rsidR="00722868" w:rsidRDefault="00722868">
      <w:pPr>
        <w:numPr>
          <w:ilvl w:val="0"/>
          <w:numId w:val="7"/>
        </w:numPr>
        <w:tabs>
          <w:tab w:val="clear" w:pos="784"/>
          <w:tab w:val="num" w:pos="0"/>
        </w:tabs>
        <w:ind w:left="0" w:firstLine="709"/>
        <w:jc w:val="both"/>
        <w:rPr>
          <w:sz w:val="28"/>
          <w:szCs w:val="28"/>
        </w:rPr>
      </w:pPr>
      <w:r>
        <w:rPr>
          <w:sz w:val="28"/>
          <w:szCs w:val="28"/>
        </w:rPr>
        <w:t>маркетинг отдельной личности – деятельность, направленная на создание, поддержание либо изменение поведения общественности по отношению к конкретным лицам. Например, политические деятели используют персональный маркетинг в целях повышения своей популярности;</w:t>
      </w:r>
    </w:p>
    <w:p w:rsidR="00722868" w:rsidRDefault="00722868">
      <w:pPr>
        <w:numPr>
          <w:ilvl w:val="0"/>
          <w:numId w:val="7"/>
        </w:numPr>
        <w:tabs>
          <w:tab w:val="clear" w:pos="784"/>
          <w:tab w:val="num" w:pos="0"/>
        </w:tabs>
        <w:ind w:left="0" w:firstLine="709"/>
        <w:jc w:val="both"/>
        <w:rPr>
          <w:sz w:val="28"/>
          <w:szCs w:val="28"/>
        </w:rPr>
      </w:pPr>
      <w:r>
        <w:rPr>
          <w:sz w:val="28"/>
          <w:szCs w:val="28"/>
        </w:rPr>
        <w:lastRenderedPageBreak/>
        <w:t>маркетинг места - деятельность, предпринимаемая с целью, например, привлечения туристов в места отдыха, застройки жилых кварталов;</w:t>
      </w:r>
    </w:p>
    <w:p w:rsidR="00722868" w:rsidRDefault="00722868">
      <w:pPr>
        <w:numPr>
          <w:ilvl w:val="0"/>
          <w:numId w:val="7"/>
        </w:numPr>
        <w:tabs>
          <w:tab w:val="clear" w:pos="784"/>
          <w:tab w:val="num" w:pos="0"/>
        </w:tabs>
        <w:ind w:left="0" w:firstLine="709"/>
        <w:jc w:val="both"/>
        <w:rPr>
          <w:sz w:val="28"/>
          <w:szCs w:val="28"/>
        </w:rPr>
      </w:pPr>
      <w:r>
        <w:rPr>
          <w:sz w:val="28"/>
          <w:szCs w:val="28"/>
        </w:rPr>
        <w:t>маркетинг идей - деятельность, направленная на проведение прививок, сокращение потребления табачных изделий, алкогольных напитков и т.д.</w:t>
      </w:r>
    </w:p>
    <w:p w:rsidR="00722868" w:rsidRDefault="00722868">
      <w:pPr>
        <w:ind w:firstLine="709"/>
        <w:jc w:val="both"/>
        <w:rPr>
          <w:sz w:val="28"/>
          <w:szCs w:val="28"/>
        </w:rPr>
      </w:pPr>
      <w:r>
        <w:rPr>
          <w:sz w:val="28"/>
          <w:szCs w:val="28"/>
        </w:rPr>
        <w:t>С точки зрения поэтапной интернационализации выделяют внутренний и международный маркетинг. Внутренний маркетинг включает в себя местный маркетинг, когда фирма выходит с товаром на местный рынок. Национальный маркетинг предполагает выход фирмы за пределы того региона, где она расположена, и деятельность на всю страну.</w:t>
      </w:r>
    </w:p>
    <w:p w:rsidR="00722868" w:rsidRDefault="00722868">
      <w:pPr>
        <w:ind w:firstLine="709"/>
        <w:jc w:val="both"/>
        <w:rPr>
          <w:sz w:val="28"/>
          <w:szCs w:val="28"/>
        </w:rPr>
      </w:pPr>
      <w:r>
        <w:rPr>
          <w:sz w:val="28"/>
          <w:szCs w:val="28"/>
        </w:rPr>
        <w:t>Международный маркетинг начинается с простой экспортной деятельности, затем включает в себя создание дочерних фирм, филиалов, отделений в зарубежных странах и завершается созданием международных корпораций с филиалами, разбросанными по всему миру.</w:t>
      </w:r>
    </w:p>
    <w:p w:rsidR="00722868" w:rsidRDefault="00722868">
      <w:pPr>
        <w:ind w:firstLine="709"/>
        <w:jc w:val="both"/>
        <w:rPr>
          <w:sz w:val="28"/>
          <w:szCs w:val="28"/>
        </w:rPr>
      </w:pPr>
      <w:r>
        <w:rPr>
          <w:sz w:val="28"/>
          <w:szCs w:val="28"/>
        </w:rPr>
        <w:t>Высшей точкой развития международного маркетинга является глобальный маркетинг, предполагающий свободное перемещение товаров, рабочей силы и капитала по всему миру.</w:t>
      </w:r>
    </w:p>
    <w:p w:rsidR="00722868" w:rsidRDefault="00722868">
      <w:pPr>
        <w:ind w:firstLine="709"/>
        <w:jc w:val="both"/>
        <w:rPr>
          <w:sz w:val="28"/>
          <w:szCs w:val="28"/>
        </w:rPr>
      </w:pPr>
      <w:r>
        <w:rPr>
          <w:sz w:val="28"/>
          <w:szCs w:val="28"/>
        </w:rPr>
        <w:t>По виду деятельности различают:</w:t>
      </w:r>
    </w:p>
    <w:p w:rsidR="00722868" w:rsidRDefault="00722868">
      <w:pPr>
        <w:numPr>
          <w:ilvl w:val="0"/>
          <w:numId w:val="8"/>
        </w:numPr>
        <w:tabs>
          <w:tab w:val="clear" w:pos="1337"/>
          <w:tab w:val="num" w:pos="0"/>
        </w:tabs>
        <w:ind w:left="0" w:firstLine="709"/>
        <w:jc w:val="both"/>
        <w:rPr>
          <w:sz w:val="28"/>
          <w:szCs w:val="28"/>
        </w:rPr>
      </w:pPr>
      <w:r>
        <w:rPr>
          <w:sz w:val="28"/>
          <w:szCs w:val="28"/>
        </w:rPr>
        <w:t>финансовый маркетинг;</w:t>
      </w:r>
    </w:p>
    <w:p w:rsidR="00722868" w:rsidRDefault="00722868">
      <w:pPr>
        <w:numPr>
          <w:ilvl w:val="0"/>
          <w:numId w:val="8"/>
        </w:numPr>
        <w:tabs>
          <w:tab w:val="clear" w:pos="1337"/>
          <w:tab w:val="num" w:pos="0"/>
        </w:tabs>
        <w:ind w:left="0" w:firstLine="709"/>
        <w:jc w:val="both"/>
        <w:rPr>
          <w:sz w:val="28"/>
          <w:szCs w:val="28"/>
        </w:rPr>
      </w:pPr>
      <w:r>
        <w:rPr>
          <w:sz w:val="28"/>
          <w:szCs w:val="28"/>
        </w:rPr>
        <w:t>инновационный маркетинг (в области разработки и внедрения инноваций, достижений научно-технического прогресса, ноу-хау);</w:t>
      </w:r>
    </w:p>
    <w:p w:rsidR="00722868" w:rsidRDefault="00722868">
      <w:pPr>
        <w:numPr>
          <w:ilvl w:val="0"/>
          <w:numId w:val="8"/>
        </w:numPr>
        <w:tabs>
          <w:tab w:val="clear" w:pos="1337"/>
          <w:tab w:val="num" w:pos="0"/>
        </w:tabs>
        <w:ind w:left="0" w:firstLine="709"/>
        <w:jc w:val="both"/>
        <w:rPr>
          <w:sz w:val="28"/>
          <w:szCs w:val="28"/>
        </w:rPr>
      </w:pPr>
      <w:r>
        <w:rPr>
          <w:sz w:val="28"/>
          <w:szCs w:val="28"/>
        </w:rPr>
        <w:t>промышленный (в области производства и удовлетворения потребности в промышленной продукции);</w:t>
      </w:r>
    </w:p>
    <w:p w:rsidR="00722868" w:rsidRDefault="00722868">
      <w:pPr>
        <w:numPr>
          <w:ilvl w:val="0"/>
          <w:numId w:val="8"/>
        </w:numPr>
        <w:tabs>
          <w:tab w:val="clear" w:pos="1337"/>
          <w:tab w:val="num" w:pos="0"/>
        </w:tabs>
        <w:ind w:left="0" w:firstLine="709"/>
        <w:jc w:val="both"/>
        <w:rPr>
          <w:sz w:val="28"/>
          <w:szCs w:val="28"/>
        </w:rPr>
      </w:pPr>
      <w:r>
        <w:rPr>
          <w:sz w:val="28"/>
          <w:szCs w:val="28"/>
        </w:rPr>
        <w:t>маркетинг в сфере услуг.</w:t>
      </w:r>
    </w:p>
    <w:p w:rsidR="00722868" w:rsidRDefault="00722868">
      <w:pPr>
        <w:pStyle w:val="2"/>
        <w:spacing w:after="0" w:line="240" w:lineRule="auto"/>
        <w:ind w:firstLine="709"/>
        <w:jc w:val="both"/>
        <w:rPr>
          <w:sz w:val="28"/>
          <w:szCs w:val="28"/>
        </w:rPr>
      </w:pPr>
      <w:r>
        <w:rPr>
          <w:sz w:val="28"/>
          <w:szCs w:val="28"/>
        </w:rPr>
        <w:t>Вид маркетинга определяется также состоянием спроса. С этой точки зрения выделяют следующие виды спроса: отрицательный, скрытый, падающий, нерегулярный, полноценный, чрезмерный, нерациональный и отсутствие спроса.</w:t>
      </w:r>
    </w:p>
    <w:p w:rsidR="00722868" w:rsidRDefault="00722868">
      <w:pPr>
        <w:pStyle w:val="2"/>
        <w:spacing w:after="0" w:line="240" w:lineRule="auto"/>
        <w:ind w:firstLine="709"/>
        <w:jc w:val="center"/>
        <w:rPr>
          <w:sz w:val="28"/>
          <w:szCs w:val="28"/>
          <w:lang w:val="uk-UA"/>
        </w:rPr>
      </w:pPr>
    </w:p>
    <w:p w:rsidR="00722868" w:rsidRDefault="00722868">
      <w:pPr>
        <w:pStyle w:val="2"/>
        <w:spacing w:after="0" w:line="240" w:lineRule="auto"/>
        <w:ind w:firstLine="709"/>
        <w:jc w:val="center"/>
        <w:rPr>
          <w:sz w:val="28"/>
          <w:szCs w:val="28"/>
        </w:rPr>
      </w:pPr>
      <w:r>
        <w:rPr>
          <w:sz w:val="28"/>
          <w:szCs w:val="28"/>
        </w:rPr>
        <w:t>3. Основные функции маркетинга</w:t>
      </w:r>
    </w:p>
    <w:p w:rsidR="00722868" w:rsidRDefault="00722868">
      <w:pPr>
        <w:shd w:val="clear" w:color="auto" w:fill="FFFFFF"/>
        <w:ind w:firstLine="709"/>
        <w:jc w:val="both"/>
        <w:rPr>
          <w:b/>
          <w:bCs/>
          <w:color w:val="000000"/>
          <w:sz w:val="28"/>
          <w:szCs w:val="28"/>
        </w:rPr>
      </w:pPr>
      <w:r>
        <w:rPr>
          <w:b/>
          <w:bCs/>
          <w:color w:val="000000"/>
          <w:sz w:val="28"/>
          <w:szCs w:val="28"/>
        </w:rPr>
        <w:t>1. Аналиическая функция:</w:t>
      </w:r>
    </w:p>
    <w:p w:rsidR="00722868" w:rsidRDefault="00722868">
      <w:pPr>
        <w:shd w:val="clear" w:color="auto" w:fill="FFFFFF"/>
        <w:ind w:firstLine="709"/>
        <w:jc w:val="both"/>
        <w:rPr>
          <w:sz w:val="28"/>
          <w:szCs w:val="28"/>
        </w:rPr>
      </w:pPr>
      <w:r>
        <w:rPr>
          <w:color w:val="000000"/>
          <w:sz w:val="28"/>
          <w:szCs w:val="28"/>
        </w:rPr>
        <w:t>Вся экономическая система общест</w:t>
      </w:r>
      <w:r>
        <w:rPr>
          <w:color w:val="000000"/>
          <w:sz w:val="28"/>
          <w:szCs w:val="28"/>
        </w:rPr>
        <w:softHyphen/>
        <w:t>ва функционирует на основе понимания того, что хочет рынок и как он реагирует на появление того или иного продукта. Та</w:t>
      </w:r>
      <w:r>
        <w:rPr>
          <w:color w:val="000000"/>
          <w:sz w:val="28"/>
          <w:szCs w:val="28"/>
        </w:rPr>
        <w:softHyphen/>
        <w:t xml:space="preserve">ким образом, </w:t>
      </w:r>
      <w:r>
        <w:rPr>
          <w:i/>
          <w:iCs/>
          <w:color w:val="000000"/>
          <w:sz w:val="28"/>
          <w:szCs w:val="28"/>
        </w:rPr>
        <w:t xml:space="preserve">изучение рынка — </w:t>
      </w:r>
      <w:r>
        <w:rPr>
          <w:color w:val="000000"/>
          <w:sz w:val="28"/>
          <w:szCs w:val="28"/>
        </w:rPr>
        <w:t>это первое, чем должен зани</w:t>
      </w:r>
      <w:r>
        <w:rPr>
          <w:color w:val="000000"/>
          <w:sz w:val="28"/>
          <w:szCs w:val="28"/>
        </w:rPr>
        <w:softHyphen/>
        <w:t>маться специалист по маркетингу. Изучение рынка проводится по таким критериям, как его географическое положение, ем</w:t>
      </w:r>
      <w:r>
        <w:rPr>
          <w:color w:val="000000"/>
          <w:sz w:val="28"/>
          <w:szCs w:val="28"/>
        </w:rPr>
        <w:softHyphen/>
        <w:t>кость, спецификация, количество конкурентов, состояние спро</w:t>
      </w:r>
      <w:r>
        <w:rPr>
          <w:color w:val="000000"/>
          <w:sz w:val="28"/>
          <w:szCs w:val="28"/>
        </w:rPr>
        <w:softHyphen/>
        <w:t>са-предложения на продукт, который предприятие намерено производить (или даже производит) и предложить к продаже.</w:t>
      </w:r>
    </w:p>
    <w:p w:rsidR="00722868" w:rsidRDefault="00722868">
      <w:pPr>
        <w:shd w:val="clear" w:color="auto" w:fill="FFFFFF"/>
        <w:ind w:firstLine="709"/>
        <w:jc w:val="both"/>
        <w:rPr>
          <w:sz w:val="28"/>
          <w:szCs w:val="28"/>
        </w:rPr>
      </w:pPr>
      <w:r>
        <w:rPr>
          <w:sz w:val="28"/>
          <w:szCs w:val="28"/>
        </w:rPr>
        <w:t xml:space="preserve">На любом рынке имеется множество потребителей, которые могут заинтересоваться продукцией или услугой компании. И здесь главное — определить среди них свою группу, т.е. провести сегментацию рынка. Каждое предприятие имеет свои методы маркетингового исследования в этой </w:t>
      </w:r>
      <w:r>
        <w:rPr>
          <w:sz w:val="28"/>
          <w:szCs w:val="28"/>
        </w:rPr>
        <w:lastRenderedPageBreak/>
        <w:t>облас</w:t>
      </w:r>
      <w:r>
        <w:rPr>
          <w:sz w:val="28"/>
          <w:szCs w:val="28"/>
        </w:rPr>
        <w:softHyphen/>
        <w:t xml:space="preserve">ти, но общим является изучение: во-первых, </w:t>
      </w:r>
      <w:r>
        <w:rPr>
          <w:i/>
          <w:iCs/>
          <w:sz w:val="28"/>
          <w:szCs w:val="28"/>
        </w:rPr>
        <w:t xml:space="preserve">структуры потребителей — </w:t>
      </w:r>
      <w:r>
        <w:rPr>
          <w:sz w:val="28"/>
          <w:szCs w:val="28"/>
        </w:rPr>
        <w:t>по количеству, если это отдельные покупатели, и ве</w:t>
      </w:r>
      <w:r>
        <w:rPr>
          <w:sz w:val="28"/>
          <w:szCs w:val="28"/>
        </w:rPr>
        <w:softHyphen/>
        <w:t xml:space="preserve">личине, если это фирмы, по возрасту и полу, образовательному цензу, социальному положению, а во-вторых, </w:t>
      </w:r>
      <w:r>
        <w:rPr>
          <w:i/>
          <w:iCs/>
          <w:sz w:val="28"/>
          <w:szCs w:val="28"/>
        </w:rPr>
        <w:t>запросов потреби</w:t>
      </w:r>
      <w:r>
        <w:rPr>
          <w:i/>
          <w:iCs/>
          <w:sz w:val="28"/>
          <w:szCs w:val="28"/>
        </w:rPr>
        <w:softHyphen/>
        <w:t xml:space="preserve">телей </w:t>
      </w:r>
      <w:r>
        <w:rPr>
          <w:sz w:val="28"/>
          <w:szCs w:val="28"/>
        </w:rPr>
        <w:t xml:space="preserve">— объем закупок, реакция на появление новых товаров и на изменение цен. Затем необходимо </w:t>
      </w:r>
      <w:r>
        <w:rPr>
          <w:i/>
          <w:iCs/>
          <w:sz w:val="28"/>
          <w:szCs w:val="28"/>
        </w:rPr>
        <w:t xml:space="preserve">изучить товарную структуру, </w:t>
      </w:r>
      <w:r>
        <w:rPr>
          <w:sz w:val="28"/>
          <w:szCs w:val="28"/>
        </w:rPr>
        <w:t>чтобы опре</w:t>
      </w:r>
      <w:r>
        <w:rPr>
          <w:sz w:val="28"/>
          <w:szCs w:val="28"/>
        </w:rPr>
        <w:softHyphen/>
        <w:t>делить существующий ассортимент и выявить, есть ли продукт, подобный тому, который предприятие намерено предложить, а также каковы действующие на рынке стандарты, нормы, требо</w:t>
      </w:r>
      <w:r>
        <w:rPr>
          <w:sz w:val="28"/>
          <w:szCs w:val="28"/>
        </w:rPr>
        <w:softHyphen/>
        <w:t xml:space="preserve">вания к качеству товаров. Одновременно </w:t>
      </w:r>
      <w:r>
        <w:rPr>
          <w:i/>
          <w:iCs/>
          <w:sz w:val="28"/>
          <w:szCs w:val="28"/>
        </w:rPr>
        <w:t xml:space="preserve">изучаются компании-конкуренты: </w:t>
      </w:r>
      <w:r>
        <w:rPr>
          <w:sz w:val="28"/>
          <w:szCs w:val="28"/>
        </w:rPr>
        <w:t>товарное предложение и спрос на их продукцию, система сбыта, прогноз на будущее в плане конкуренции продукции.</w:t>
      </w:r>
    </w:p>
    <w:p w:rsidR="00722868" w:rsidRDefault="00722868">
      <w:pPr>
        <w:shd w:val="clear" w:color="auto" w:fill="FFFFFF"/>
        <w:ind w:firstLine="709"/>
        <w:rPr>
          <w:color w:val="000000"/>
          <w:sz w:val="28"/>
          <w:szCs w:val="28"/>
        </w:rPr>
      </w:pPr>
      <w:r>
        <w:rPr>
          <w:sz w:val="28"/>
          <w:szCs w:val="28"/>
        </w:rPr>
        <w:t xml:space="preserve">2. </w:t>
      </w:r>
      <w:r>
        <w:rPr>
          <w:b/>
          <w:bCs/>
          <w:color w:val="000000"/>
          <w:sz w:val="28"/>
          <w:szCs w:val="28"/>
        </w:rPr>
        <w:t>ПРОИЗВОДСТВЕННАЯ ФУНКЦИЯ.</w:t>
      </w:r>
    </w:p>
    <w:p w:rsidR="00722868" w:rsidRDefault="00722868">
      <w:pPr>
        <w:shd w:val="clear" w:color="auto" w:fill="FFFFFF"/>
        <w:ind w:firstLine="709"/>
        <w:jc w:val="both"/>
        <w:rPr>
          <w:sz w:val="28"/>
          <w:szCs w:val="28"/>
        </w:rPr>
      </w:pPr>
      <w:r>
        <w:rPr>
          <w:sz w:val="28"/>
          <w:szCs w:val="28"/>
        </w:rPr>
        <w:t>Производственная функция маркетинга включает три подфункции:</w:t>
      </w:r>
    </w:p>
    <w:p w:rsidR="00722868" w:rsidRDefault="00722868">
      <w:pPr>
        <w:numPr>
          <w:ilvl w:val="0"/>
          <w:numId w:val="16"/>
        </w:numPr>
        <w:shd w:val="clear" w:color="auto" w:fill="FFFFFF"/>
        <w:ind w:left="0" w:firstLine="709"/>
        <w:jc w:val="both"/>
        <w:rPr>
          <w:b/>
          <w:bCs/>
          <w:sz w:val="28"/>
          <w:szCs w:val="28"/>
        </w:rPr>
      </w:pPr>
      <w:r>
        <w:rPr>
          <w:b/>
          <w:bCs/>
          <w:sz w:val="28"/>
          <w:szCs w:val="28"/>
        </w:rPr>
        <w:t>Организацию материально-технического снабжения:</w:t>
      </w:r>
    </w:p>
    <w:p w:rsidR="00722868" w:rsidRDefault="00722868">
      <w:pPr>
        <w:ind w:firstLine="709"/>
        <w:jc w:val="both"/>
        <w:rPr>
          <w:sz w:val="28"/>
          <w:szCs w:val="28"/>
        </w:rPr>
      </w:pPr>
      <w:r>
        <w:rPr>
          <w:sz w:val="28"/>
          <w:szCs w:val="28"/>
        </w:rPr>
        <w:t>Материально-техническое снабжение – это наиболее существенный элемент обеспечения производства. В условиях рыночной экономики предприятие обеспечивает свои потребности посредством закупки необходимых материально-технических ресурсов по прямым договорам купли-продажи, а также используя возможности оптового рынка.</w:t>
      </w:r>
    </w:p>
    <w:p w:rsidR="00722868" w:rsidRDefault="00722868">
      <w:pPr>
        <w:ind w:firstLine="709"/>
        <w:jc w:val="both"/>
        <w:rPr>
          <w:sz w:val="28"/>
          <w:szCs w:val="28"/>
        </w:rPr>
      </w:pPr>
      <w:r>
        <w:rPr>
          <w:sz w:val="28"/>
          <w:szCs w:val="28"/>
        </w:rPr>
        <w:t>Перед службой снабжения стоят достаточно сложные задачи, т.к. она должна обеспечить:</w:t>
      </w:r>
    </w:p>
    <w:p w:rsidR="00722868" w:rsidRDefault="00722868">
      <w:pPr>
        <w:numPr>
          <w:ilvl w:val="0"/>
          <w:numId w:val="17"/>
        </w:numPr>
        <w:ind w:left="0" w:firstLine="709"/>
        <w:jc w:val="both"/>
        <w:rPr>
          <w:sz w:val="28"/>
          <w:szCs w:val="28"/>
        </w:rPr>
      </w:pPr>
      <w:r>
        <w:rPr>
          <w:sz w:val="28"/>
          <w:szCs w:val="28"/>
        </w:rPr>
        <w:t>скоординированные с планом производства по срокам и объемам поставки элементов материально-технического снабжения;</w:t>
      </w:r>
    </w:p>
    <w:p w:rsidR="00722868" w:rsidRDefault="00722868">
      <w:pPr>
        <w:numPr>
          <w:ilvl w:val="0"/>
          <w:numId w:val="17"/>
        </w:numPr>
        <w:ind w:left="0" w:firstLine="709"/>
        <w:jc w:val="both"/>
        <w:rPr>
          <w:sz w:val="28"/>
          <w:szCs w:val="28"/>
        </w:rPr>
      </w:pPr>
      <w:r>
        <w:rPr>
          <w:sz w:val="28"/>
          <w:szCs w:val="28"/>
        </w:rPr>
        <w:t>наличие альтернативных источников снабжения;</w:t>
      </w:r>
    </w:p>
    <w:p w:rsidR="00722868" w:rsidRDefault="00722868">
      <w:pPr>
        <w:numPr>
          <w:ilvl w:val="0"/>
          <w:numId w:val="17"/>
        </w:numPr>
        <w:ind w:left="0" w:firstLine="709"/>
        <w:jc w:val="both"/>
        <w:rPr>
          <w:sz w:val="28"/>
          <w:szCs w:val="28"/>
        </w:rPr>
      </w:pPr>
      <w:r>
        <w:rPr>
          <w:sz w:val="28"/>
          <w:szCs w:val="28"/>
        </w:rPr>
        <w:t>регулярность и определенную равномерность поставок во избежание затоваривания складского хозяйства, что неизбежно увеличивает накладные расходы;</w:t>
      </w:r>
    </w:p>
    <w:p w:rsidR="00722868" w:rsidRDefault="00722868">
      <w:pPr>
        <w:numPr>
          <w:ilvl w:val="0"/>
          <w:numId w:val="17"/>
        </w:numPr>
        <w:ind w:left="0" w:firstLine="709"/>
        <w:jc w:val="both"/>
        <w:rPr>
          <w:sz w:val="28"/>
          <w:szCs w:val="28"/>
        </w:rPr>
      </w:pPr>
      <w:r>
        <w:rPr>
          <w:sz w:val="28"/>
          <w:szCs w:val="28"/>
        </w:rPr>
        <w:t>удовлетворительное качество поставляемого сырья</w:t>
      </w:r>
    </w:p>
    <w:p w:rsidR="00722868" w:rsidRDefault="00722868">
      <w:pPr>
        <w:numPr>
          <w:ilvl w:val="0"/>
          <w:numId w:val="17"/>
        </w:numPr>
        <w:ind w:left="0" w:firstLine="709"/>
        <w:jc w:val="both"/>
        <w:rPr>
          <w:sz w:val="28"/>
          <w:szCs w:val="28"/>
        </w:rPr>
      </w:pPr>
      <w:r>
        <w:rPr>
          <w:sz w:val="28"/>
          <w:szCs w:val="28"/>
        </w:rPr>
        <w:t>долговременный и устойчивый характер хозяйственных связей с поставщиками.</w:t>
      </w:r>
    </w:p>
    <w:p w:rsidR="00722868" w:rsidRDefault="00722868">
      <w:pPr>
        <w:ind w:firstLine="709"/>
        <w:jc w:val="both"/>
        <w:rPr>
          <w:sz w:val="28"/>
          <w:szCs w:val="28"/>
        </w:rPr>
      </w:pPr>
      <w:r>
        <w:rPr>
          <w:sz w:val="28"/>
          <w:szCs w:val="28"/>
        </w:rPr>
        <w:t xml:space="preserve">Система материально-технического снабжения, которую в зарубежной литературе часто идентифицируют с понятием «закупочная логистика», оказывает существенное воздействие на накладные расходы и тем самым на себестоимость готовой продукции. Идеально, когда предприятие вообще не имеет развитого складского хозяйства и заготовительного производства. Избыточные запасы могут резко понизить скорость оборота капитала, ухудшить финансовое положение и конкурентные позиции компании. Поэтому очень многие предприятия на Западе, в США и особенно в Японии активно переходят на систему снабжения, получившую название «точно в срок». В рамках этой системы поставщик и заказчик согласовывают суточные и даже почасовые графики поставки комплектующих и материалов. </w:t>
      </w:r>
    </w:p>
    <w:p w:rsidR="00722868" w:rsidRDefault="00722868">
      <w:pPr>
        <w:ind w:firstLine="709"/>
        <w:jc w:val="both"/>
        <w:rPr>
          <w:sz w:val="28"/>
          <w:szCs w:val="28"/>
        </w:rPr>
      </w:pPr>
    </w:p>
    <w:p w:rsidR="00722868" w:rsidRDefault="00722868">
      <w:pPr>
        <w:numPr>
          <w:ilvl w:val="0"/>
          <w:numId w:val="23"/>
        </w:numPr>
        <w:shd w:val="clear" w:color="auto" w:fill="FFFFFF"/>
        <w:ind w:left="0" w:firstLine="709"/>
        <w:jc w:val="both"/>
        <w:rPr>
          <w:b/>
          <w:bCs/>
          <w:sz w:val="28"/>
          <w:szCs w:val="28"/>
        </w:rPr>
        <w:sectPr w:rsidR="00722868">
          <w:pgSz w:w="11906" w:h="16838"/>
          <w:pgMar w:top="1134" w:right="850" w:bottom="1134" w:left="1701" w:header="708" w:footer="708" w:gutter="0"/>
          <w:cols w:space="708"/>
          <w:titlePg/>
          <w:docGrid w:linePitch="360"/>
        </w:sectPr>
      </w:pPr>
    </w:p>
    <w:p w:rsidR="00722868" w:rsidRDefault="00722868">
      <w:pPr>
        <w:numPr>
          <w:ilvl w:val="0"/>
          <w:numId w:val="23"/>
        </w:numPr>
        <w:shd w:val="clear" w:color="auto" w:fill="FFFFFF"/>
        <w:ind w:left="0" w:firstLine="709"/>
        <w:jc w:val="both"/>
        <w:rPr>
          <w:b/>
          <w:bCs/>
          <w:sz w:val="28"/>
          <w:szCs w:val="28"/>
        </w:rPr>
      </w:pPr>
      <w:r>
        <w:rPr>
          <w:b/>
          <w:bCs/>
          <w:sz w:val="28"/>
          <w:szCs w:val="28"/>
        </w:rPr>
        <w:lastRenderedPageBreak/>
        <w:t>Управление качеством и конкурентоспособностью товаров:</w:t>
      </w:r>
    </w:p>
    <w:p w:rsidR="00722868" w:rsidRDefault="00722868">
      <w:pPr>
        <w:ind w:firstLine="709"/>
        <w:jc w:val="both"/>
        <w:rPr>
          <w:sz w:val="28"/>
          <w:szCs w:val="28"/>
        </w:rPr>
      </w:pPr>
      <w:r>
        <w:rPr>
          <w:sz w:val="28"/>
          <w:szCs w:val="28"/>
        </w:rPr>
        <w:t>Товар может стать конкурентоспособным, т.е. занять достойное место в ряду аналогов и субститутов, только в том случае, если он будет</w:t>
      </w:r>
      <w:r>
        <w:rPr>
          <w:sz w:val="28"/>
          <w:szCs w:val="28"/>
          <w:vertAlign w:val="superscript"/>
        </w:rPr>
        <w:t xml:space="preserve"> </w:t>
      </w:r>
      <w:r>
        <w:rPr>
          <w:sz w:val="28"/>
          <w:szCs w:val="28"/>
        </w:rPr>
        <w:t>отвечать такому трудноуловимому и многозначному понятию, как ка</w:t>
      </w:r>
      <w:r>
        <w:rPr>
          <w:sz w:val="28"/>
          <w:szCs w:val="28"/>
        </w:rPr>
        <w:softHyphen/>
        <w:t>чество. В быту качество часто понимают прежде всего как отсутствие яв</w:t>
      </w:r>
      <w:r>
        <w:rPr>
          <w:sz w:val="28"/>
          <w:szCs w:val="28"/>
        </w:rPr>
        <w:softHyphen/>
        <w:t>ных дефектов или брака. Более строгое требование — соответствие стан</w:t>
      </w:r>
      <w:r>
        <w:rPr>
          <w:sz w:val="28"/>
          <w:szCs w:val="28"/>
        </w:rPr>
        <w:softHyphen/>
        <w:t>дартам. Однако этого тоже недостаточно. Товар должен удовлетворять явным ожиданиям потребителя - технически, эксплуатационно, эсте</w:t>
      </w:r>
      <w:r>
        <w:rPr>
          <w:sz w:val="28"/>
          <w:szCs w:val="28"/>
        </w:rPr>
        <w:softHyphen/>
        <w:t>тически, по цене. А если он еще сможет способствовать удовлетворению высших потребностей - статусных, духовных - успех его на рынке бу</w:t>
      </w:r>
      <w:r>
        <w:rPr>
          <w:sz w:val="28"/>
          <w:szCs w:val="28"/>
        </w:rPr>
        <w:softHyphen/>
        <w:t>дет обеспечен. Качество товара в маркетинге — это степень удовлетворения по</w:t>
      </w:r>
      <w:r>
        <w:rPr>
          <w:sz w:val="28"/>
          <w:szCs w:val="28"/>
        </w:rPr>
        <w:softHyphen/>
        <w:t>требности, решения проблемы потребителя. В этой связи качество оценивается комплексом потребительских параметров товара: а) нормативных; б) сопоставимых «жестких», т.е. хорошо измеримых в конкретных единицах, и в) «мягких» - оцениваемых экспертным пу</w:t>
      </w:r>
      <w:r>
        <w:rPr>
          <w:sz w:val="28"/>
          <w:szCs w:val="28"/>
        </w:rPr>
        <w:softHyphen/>
        <w:t>тем в баллах. Прежде всего важно, чтобы наш товар не выходил по своим показа</w:t>
      </w:r>
      <w:r>
        <w:rPr>
          <w:sz w:val="28"/>
          <w:szCs w:val="28"/>
        </w:rPr>
        <w:softHyphen/>
        <w:t>телям за пределы жестко установленных нормативов (например, по ток</w:t>
      </w:r>
      <w:r>
        <w:rPr>
          <w:sz w:val="28"/>
          <w:szCs w:val="28"/>
        </w:rPr>
        <w:softHyphen/>
        <w:t>сичности, пожароопасности и другим параметрам), соблюдение которых является предметом внимания законодательства о защите потребителей, если нормативные требования соблюдены, то сопоставляются так называемые жесткие потребительские параметры: производительность, энергопотребление, габариты и другие функциональные, конструктивные, технологические характеристики, измеряемые физическими способами.</w:t>
      </w:r>
    </w:p>
    <w:p w:rsidR="00722868" w:rsidRDefault="00722868">
      <w:pPr>
        <w:ind w:firstLine="709"/>
        <w:jc w:val="both"/>
        <w:rPr>
          <w:sz w:val="28"/>
          <w:szCs w:val="28"/>
        </w:rPr>
      </w:pPr>
      <w:r>
        <w:rPr>
          <w:sz w:val="28"/>
          <w:szCs w:val="28"/>
        </w:rPr>
        <w:tab/>
      </w:r>
    </w:p>
    <w:p w:rsidR="00722868" w:rsidRDefault="00722868">
      <w:pPr>
        <w:pStyle w:val="12ch"/>
        <w:ind w:firstLine="709"/>
        <w:rPr>
          <w:sz w:val="28"/>
          <w:szCs w:val="28"/>
        </w:rPr>
      </w:pPr>
      <w:r>
        <w:rPr>
          <w:sz w:val="28"/>
          <w:szCs w:val="28"/>
        </w:rPr>
        <w:t>Общая схема оценки конкурентоспособности представлена на рис. 1.</w:t>
      </w:r>
    </w:p>
    <w:p w:rsidR="00722868" w:rsidRDefault="0097407B">
      <w:pPr>
        <w:pStyle w:val="12ch"/>
        <w:ind w:firstLine="709"/>
        <w:rPr>
          <w:sz w:val="28"/>
          <w:szCs w:val="28"/>
        </w:rPr>
      </w:pPr>
      <w:r>
        <w:rPr>
          <w:noProof/>
        </w:rPr>
        <w:lastRenderedPageBreak/>
        <w:pict>
          <v:group id="_x0000_s1026" style="position:absolute;left:0;text-align:left;margin-left:18pt;margin-top:33.7pt;width:432.15pt;height:422.25pt;z-index:251657728" coordorigin="2241,6894" coordsize="8460,8100">
            <v:rect id="_x0000_s1027" style="position:absolute;left:2365;top:7076;width:1245;height:538" o:allowincell="f" strokeweight="1pt">
              <v:shadow on="t" color="black" offset="3.75pt,2.5pt"/>
              <v:textbox style="mso-next-textbox:#_x0000_s1027" inset="1pt,1pt,1pt,1pt">
                <w:txbxContent>
                  <w:p w:rsidR="00722868" w:rsidRDefault="00722868">
                    <w:pPr>
                      <w:rPr>
                        <w:b/>
                        <w:bCs/>
                        <w:sz w:val="21"/>
                        <w:szCs w:val="21"/>
                      </w:rPr>
                    </w:pPr>
                    <w:r>
                      <w:rPr>
                        <w:sz w:val="21"/>
                        <w:szCs w:val="21"/>
                      </w:rPr>
                      <w:t>Изучение рынка</w:t>
                    </w:r>
                  </w:p>
                </w:txbxContent>
              </v:textbox>
            </v:rect>
            <v:rect id="_x0000_s1028" style="position:absolute;left:5351;top:6894;width:1742;height:657" o:allowincell="f" strokeweight="1pt">
              <v:shadow on="t" color="black" offset="3.75pt,2.5pt"/>
              <v:textbox style="mso-next-textbox:#_x0000_s1028" inset="1pt,1pt,1pt,1pt">
                <w:txbxContent>
                  <w:p w:rsidR="00722868" w:rsidRDefault="00722868">
                    <w:pPr>
                      <w:rPr>
                        <w:b/>
                        <w:bCs/>
                        <w:sz w:val="21"/>
                        <w:szCs w:val="21"/>
                      </w:rPr>
                    </w:pPr>
                    <w:r>
                      <w:rPr>
                        <w:sz w:val="21"/>
                        <w:szCs w:val="21"/>
                      </w:rPr>
                      <w:t>Сбор данных о конкурентах</w:t>
                    </w:r>
                  </w:p>
                </w:txbxContent>
              </v:textbox>
            </v:rect>
            <v:rect id="_x0000_s1029" style="position:absolute;left:7963;top:7074;width:1867;height:763" o:allowincell="f" strokeweight="1pt">
              <v:shadow on="t" color="black" offset="3.75pt,2.5pt"/>
              <v:textbox style="mso-next-textbox:#_x0000_s1029" inset="1pt,1pt,1pt,1pt">
                <w:txbxContent>
                  <w:p w:rsidR="00722868" w:rsidRDefault="00722868">
                    <w:pPr>
                      <w:rPr>
                        <w:b/>
                        <w:bCs/>
                        <w:sz w:val="21"/>
                        <w:szCs w:val="21"/>
                      </w:rPr>
                    </w:pPr>
                    <w:r>
                      <w:rPr>
                        <w:sz w:val="21"/>
                        <w:szCs w:val="21"/>
                      </w:rPr>
                      <w:t>Запросы потенциальных потребителей</w:t>
                    </w:r>
                  </w:p>
                </w:txbxContent>
              </v:textbox>
            </v:rect>
            <v:rect id="_x0000_s1030" style="position:absolute;left:7839;top:8220;width:2738;height:1145" o:allowincell="f" strokeweight="1pt">
              <v:shadow on="t" color="black" offset="3.75pt,2.5pt"/>
              <v:textbox style="mso-next-textbox:#_x0000_s1030" inset="1pt,1pt,1pt,1pt">
                <w:txbxContent>
                  <w:p w:rsidR="00722868" w:rsidRDefault="00722868">
                    <w:pPr>
                      <w:rPr>
                        <w:b/>
                        <w:bCs/>
                        <w:sz w:val="21"/>
                        <w:szCs w:val="21"/>
                      </w:rPr>
                    </w:pPr>
                    <w:r>
                      <w:rPr>
                        <w:sz w:val="21"/>
                        <w:szCs w:val="21"/>
                      </w:rPr>
                      <w:t>Анализ проекта, оценка стоимости, определение емкости рынка и перспектив сбыта изделий</w:t>
                    </w:r>
                  </w:p>
                </w:txbxContent>
              </v:textbox>
            </v:rect>
            <v:line id="_x0000_s1031" style="position:absolute" from="6222,7552" to="6222,7934" o:allowincell="f">
              <v:stroke startarrowwidth="narrow" startarrowlength="long" endarrow="block" endarrowwidth="narrow" endarrowlength="long"/>
            </v:line>
            <v:line id="_x0000_s1032" style="position:absolute" from="3609,7361" to="5352,8125" o:allowincell="f">
              <v:stroke startarrowwidth="narrow" startarrowlength="long" endarrow="block" endarrowwidth="narrow" endarrowlength="long"/>
            </v:line>
            <v:line id="_x0000_s1033" style="position:absolute;flip:x" from="6844,7266" to="7964,7934" o:allowincell="f">
              <v:stroke startarrowwidth="narrow" startarrowlength="long" endarrow="block" endarrowwidth="narrow" endarrowlength="long"/>
            </v:line>
            <v:line id="_x0000_s1034" style="position:absolute;flip:x" from="7217,8411" to="7840,8412" o:allowincell="f">
              <v:stroke startarrowwidth="narrow" startarrowlength="long" endarrow="block" endarrowwidth="narrow" endarrowlength="long"/>
            </v:line>
            <v:rect id="_x0000_s1035" style="position:absolute;left:5351;top:7933;width:1867;height:764" o:allowincell="f">
              <v:shadow on="t" color="black" offset="3.75pt,2.5pt"/>
              <v:textbox style="mso-next-textbox:#_x0000_s1035" inset="1pt,1pt,1pt,1pt">
                <w:txbxContent>
                  <w:p w:rsidR="00722868" w:rsidRDefault="00722868">
                    <w:pPr>
                      <w:rPr>
                        <w:b/>
                        <w:bCs/>
                        <w:sz w:val="21"/>
                        <w:szCs w:val="21"/>
                      </w:rPr>
                    </w:pPr>
                    <w:r>
                      <w:rPr>
                        <w:sz w:val="21"/>
                        <w:szCs w:val="21"/>
                      </w:rPr>
                      <w:t>Формулировка требований к изделию</w:t>
                    </w:r>
                  </w:p>
                </w:txbxContent>
              </v:textbox>
            </v:rect>
            <v:line id="_x0000_s1036" style="position:absolute" from="7217,8602" to="7840,8603" o:allowincell="f">
              <v:stroke startarrowwidth="narrow" startarrowlength="long" endarrow="block" endarrowwidth="narrow" endarrowlength="long"/>
            </v:line>
            <v:rect id="_x0000_s1037" style="position:absolute;left:2988;top:8983;width:1742;height:955" o:allowincell="f">
              <v:fill color2="black"/>
              <v:shadow on="t" color="black" offset="3.75pt,2.5pt"/>
              <v:textbox style="mso-next-textbox:#_x0000_s1037" inset="1pt,1pt,1pt,1pt">
                <w:txbxContent>
                  <w:p w:rsidR="00722868" w:rsidRDefault="00722868">
                    <w:pPr>
                      <w:rPr>
                        <w:b/>
                        <w:bCs/>
                        <w:sz w:val="19"/>
                        <w:szCs w:val="19"/>
                      </w:rPr>
                    </w:pPr>
                    <w:r>
                      <w:rPr>
                        <w:sz w:val="19"/>
                        <w:szCs w:val="19"/>
                      </w:rPr>
                      <w:t xml:space="preserve">Определение целей анализа конкуренто-способности </w:t>
                    </w:r>
                  </w:p>
                </w:txbxContent>
              </v:textbox>
            </v:rect>
            <v:rect id="_x0000_s1038" style="position:absolute;left:5226;top:8983;width:2365;height:762" o:allowincell="f">
              <v:shadow on="t" color="black" offset="3.75pt,2.5pt"/>
              <v:textbox style="mso-next-textbox:#_x0000_s1038" inset="1pt,1pt,1pt,1pt">
                <w:txbxContent>
                  <w:p w:rsidR="00722868" w:rsidRDefault="00722868">
                    <w:pPr>
                      <w:rPr>
                        <w:b/>
                        <w:bCs/>
                        <w:sz w:val="19"/>
                        <w:szCs w:val="19"/>
                      </w:rPr>
                    </w:pPr>
                    <w:r>
                      <w:rPr>
                        <w:sz w:val="23"/>
                        <w:szCs w:val="23"/>
                      </w:rPr>
                      <w:t>Определение перечня параметров, подлежащих оценке</w:t>
                    </w:r>
                  </w:p>
                </w:txbxContent>
              </v:textbox>
            </v:rect>
            <v:line id="_x0000_s1039" style="position:absolute;flip:y" from="6222,8697" to="6222,8984" o:allowincell="f">
              <v:stroke startarrow="block" startarrowwidth="narrow" startarrowlength="long" endarrowwidth="narrow" endarrowlength="long"/>
            </v:line>
            <v:rect id="_x0000_s1040" style="position:absolute;left:3112;top:10225;width:1742;height:571" o:allowincell="f" strokeweight="1pt">
              <v:shadow on="t" color="black" offset="3.75pt,2.5pt"/>
              <v:textbox style="mso-next-textbox:#_x0000_s1040" inset="1pt,1pt,1pt,1pt">
                <w:txbxContent>
                  <w:p w:rsidR="00722868" w:rsidRDefault="00722868">
                    <w:pPr>
                      <w:rPr>
                        <w:b/>
                        <w:bCs/>
                        <w:sz w:val="21"/>
                        <w:szCs w:val="21"/>
                      </w:rPr>
                    </w:pPr>
                    <w:r>
                      <w:rPr>
                        <w:sz w:val="21"/>
                        <w:szCs w:val="21"/>
                      </w:rPr>
                      <w:t>Выбор базы сравнения</w:t>
                    </w:r>
                  </w:p>
                </w:txbxContent>
              </v:textbox>
            </v:rect>
            <v:rect id="_x0000_s1041" style="position:absolute;left:8088;top:9746;width:2489;height:955" o:allowincell="f" strokeweight="1pt">
              <v:shadow on="t" color="black" offset="3.75pt,2.5pt"/>
              <v:textbox style="mso-next-textbox:#_x0000_s1041" inset="1pt,1pt,1pt,1pt">
                <w:txbxContent>
                  <w:p w:rsidR="00722868" w:rsidRDefault="00722868">
                    <w:pPr>
                      <w:rPr>
                        <w:b/>
                        <w:bCs/>
                        <w:sz w:val="21"/>
                        <w:szCs w:val="21"/>
                      </w:rPr>
                    </w:pPr>
                    <w:r>
                      <w:rPr>
                        <w:sz w:val="21"/>
                        <w:szCs w:val="21"/>
                      </w:rPr>
                      <w:t>Анализ нормативных параметров. Расчет группового показателя</w:t>
                    </w:r>
                  </w:p>
                </w:txbxContent>
              </v:textbox>
            </v:rect>
            <v:rect id="_x0000_s1042" style="position:absolute;left:2738;top:11369;width:2738;height:764" o:allowincell="f" strokeweight="1pt">
              <v:shadow on="t" color="black" offset="3.75pt,2.5pt"/>
              <v:textbox style="mso-next-textbox:#_x0000_s1042" inset="1pt,1pt,1pt,1pt">
                <w:txbxContent>
                  <w:p w:rsidR="00722868" w:rsidRDefault="00722868">
                    <w:pPr>
                      <w:rPr>
                        <w:b/>
                        <w:bCs/>
                        <w:sz w:val="21"/>
                        <w:szCs w:val="21"/>
                      </w:rPr>
                    </w:pPr>
                    <w:r>
                      <w:rPr>
                        <w:sz w:val="21"/>
                        <w:szCs w:val="21"/>
                      </w:rPr>
                      <w:t>Определение группового показателя по техническим параметрам</w:t>
                    </w:r>
                  </w:p>
                </w:txbxContent>
              </v:textbox>
            </v:rect>
            <v:rect id="_x0000_s1043" style="position:absolute;left:5849;top:11369;width:2737;height:764" o:allowincell="f" strokeweight="1pt">
              <v:shadow on="t" color="black" offset="3.75pt,2.5pt"/>
              <v:textbox style="mso-next-textbox:#_x0000_s1043" inset="1pt,1pt,1pt,1pt">
                <w:txbxContent>
                  <w:p w:rsidR="00722868" w:rsidRDefault="00722868">
                    <w:pPr>
                      <w:rPr>
                        <w:b/>
                        <w:bCs/>
                        <w:sz w:val="21"/>
                        <w:szCs w:val="21"/>
                      </w:rPr>
                    </w:pPr>
                    <w:r>
                      <w:rPr>
                        <w:sz w:val="21"/>
                        <w:szCs w:val="21"/>
                      </w:rPr>
                      <w:t>Определение группового по экономическим параметрам</w:t>
                    </w:r>
                  </w:p>
                </w:txbxContent>
              </v:textbox>
            </v:rect>
            <v:rect id="_x0000_s1044" style="position:absolute;left:8959;top:11369;width:1742;height:572" o:allowincell="f" strokeweight="1pt">
              <v:shadow on="t" color="black" offset="3.75pt,2.5pt"/>
              <v:textbox style="mso-next-textbox:#_x0000_s1044" inset="1pt,1pt,1pt,1pt">
                <w:txbxContent>
                  <w:p w:rsidR="00722868" w:rsidRDefault="00722868">
                    <w:pPr>
                      <w:rPr>
                        <w:b/>
                        <w:bCs/>
                        <w:sz w:val="21"/>
                        <w:szCs w:val="21"/>
                      </w:rPr>
                    </w:pPr>
                    <w:r>
                      <w:rPr>
                        <w:sz w:val="21"/>
                        <w:szCs w:val="21"/>
                      </w:rPr>
                      <w:t>Анализ цены потребления</w:t>
                    </w:r>
                  </w:p>
                </w:txbxContent>
              </v:textbox>
            </v:rect>
            <v:rect id="_x0000_s1045" style="position:absolute;left:4853;top:12610;width:2738;height:572" o:allowincell="f" strokeweight="1pt">
              <v:shadow on="t" color="black" offset="3.75pt,2.5pt"/>
              <v:textbox style="mso-next-textbox:#_x0000_s1045" inset="1pt,1pt,1pt,1pt">
                <w:txbxContent>
                  <w:p w:rsidR="00722868" w:rsidRDefault="00722868">
                    <w:pPr>
                      <w:rPr>
                        <w:b/>
                        <w:bCs/>
                        <w:sz w:val="21"/>
                        <w:szCs w:val="21"/>
                      </w:rPr>
                    </w:pPr>
                    <w:r>
                      <w:rPr>
                        <w:sz w:val="21"/>
                        <w:szCs w:val="21"/>
                      </w:rPr>
                      <w:t>Расчет интегрального показателя</w:t>
                    </w:r>
                  </w:p>
                </w:txbxContent>
              </v:textbox>
            </v:rect>
            <v:rect id="_x0000_s1046" style="position:absolute;left:4729;top:13466;width:3111;height:572" o:allowincell="f" strokeweight="1pt">
              <v:shadow on="t" color="black" offset="3.75pt,2.5pt"/>
              <v:textbox style="mso-next-textbox:#_x0000_s1046" inset="1pt,1pt,1pt,1pt">
                <w:txbxContent>
                  <w:p w:rsidR="00722868" w:rsidRDefault="00722868">
                    <w:pPr>
                      <w:rPr>
                        <w:b/>
                        <w:bCs/>
                        <w:sz w:val="21"/>
                        <w:szCs w:val="21"/>
                      </w:rPr>
                    </w:pPr>
                    <w:r>
                      <w:rPr>
                        <w:sz w:val="21"/>
                        <w:szCs w:val="21"/>
                      </w:rPr>
                      <w:t>Вывод о конкурентоспособности</w:t>
                    </w:r>
                  </w:p>
                </w:txbxContent>
              </v:textbox>
            </v:rect>
            <v:rect id="_x0000_s1047" style="position:absolute;left:3485;top:14421;width:5599;height:573" o:allowincell="f" strokeweight="1pt">
              <v:shadow on="t" color="black" offset="3.75pt,2.5pt"/>
              <v:textbox style="mso-next-textbox:#_x0000_s1047" inset="1pt,1pt,1pt,1pt">
                <w:txbxContent>
                  <w:p w:rsidR="00722868" w:rsidRDefault="00722868">
                    <w:pPr>
                      <w:rPr>
                        <w:b/>
                        <w:bCs/>
                        <w:sz w:val="21"/>
                        <w:szCs w:val="21"/>
                      </w:rPr>
                    </w:pPr>
                    <w:r>
                      <w:rPr>
                        <w:sz w:val="21"/>
                        <w:szCs w:val="21"/>
                      </w:rPr>
                      <w:t>Разработка мер по повышению конкурентоспособности и оптимизации затрат</w:t>
                    </w:r>
                  </w:p>
                </w:txbxContent>
              </v:textbox>
            </v:rect>
            <v:line id="_x0000_s1048" style="position:absolute" from="6470,9747" to="6471,11370" o:allowincell="f">
              <v:stroke startarrowwidth="narrow" startarrowlength="long" endarrow="block" endarrowwidth="narrow" endarrowlength="long"/>
            </v:line>
            <v:line id="_x0000_s1049" style="position:absolute;flip:x" from="6470,10320" to="8089,10321" o:allowincell="f">
              <v:stroke startarrowwidth="narrow" startarrowlength="long" endarrow="block" endarrowwidth="narrow" endarrowlength="long"/>
            </v:line>
            <v:line id="_x0000_s1050" style="position:absolute;flip:x" from="4729,10606" to="6471,11370" o:allowincell="f">
              <v:stroke startarrowwidth="narrow" startarrowlength="long" endarrow="block" endarrowwidth="narrow" endarrowlength="long"/>
            </v:line>
            <v:line id="_x0000_s1051" style="position:absolute;flip:x" from="8585,11656" to="8960,11656" o:allowincell="f">
              <v:stroke startarrowwidth="narrow" startarrowlength="long" endarrow="block" endarrowwidth="narrow" endarrowlength="long"/>
            </v:line>
            <v:line id="_x0000_s1052" style="position:absolute" from="4853,10511" to="6471,10512" o:allowincell="f">
              <v:stroke startarrowwidth="narrow" startarrowlength="long" endarrow="block" endarrowwidth="narrow" endarrowlength="long"/>
            </v:line>
            <v:line id="_x0000_s1053" style="position:absolute" from="4480,12134" to="5476,12611" o:allowincell="f">
              <v:stroke startarrowwidth="narrow" startarrowlength="long" endarrow="block" endarrowwidth="narrow" endarrowlength="long"/>
            </v:line>
            <v:line id="_x0000_s1054" style="position:absolute" from="6720,12134" to="6720,12611" o:allowincell="f">
              <v:stroke startarrowwidth="narrow" startarrowlength="long" endarrow="block" endarrowwidth="narrow" endarrowlength="long"/>
            </v:line>
            <v:line id="_x0000_s1055" style="position:absolute" from="6222,13183" to="6222,13467" o:allowincell="f">
              <v:stroke startarrowwidth="narrow" startarrowlength="long" endarrow="block" endarrowwidth="narrow" endarrowlength="long"/>
            </v:line>
            <v:line id="_x0000_s1056" style="position:absolute" from="6222,14039" to="6222,14422" o:allowincell="f">
              <v:stroke startarrowwidth="narrow" startarrowlength="long" endarrow="block" endarrowwidth="narrow" endarrowlength="long"/>
            </v:line>
            <v:line id="_x0000_s1057" style="position:absolute" from="4729,9365" to="5227,9366" o:allowincell="f" strokeweight="1pt">
              <v:stroke startarrowwidth="narrow" startarrowlength="long" endarrowwidth="narrow" endarrowlength="long"/>
            </v:line>
            <v:line id="_x0000_s1058" style="position:absolute;flip:x" from="2241,14707" to="3486,14708" o:allowincell="f" strokeweight="1pt">
              <v:stroke startarrowwidth="narrow" startarrowlength="long" endarrowwidth="narrow" endarrowlength="long"/>
            </v:line>
            <v:line id="_x0000_s1059" style="position:absolute;flip:y" from="2241,8316" to="2242,14708" o:allowincell="f" strokeweight="1pt">
              <v:stroke startarrowwidth="narrow" startarrowlength="long" endarrowwidth="narrow" endarrowlength="long"/>
            </v:line>
            <v:line id="_x0000_s1060" style="position:absolute" from="2241,8316" to="5352,8316" o:allowincell="f">
              <v:stroke startarrowwidth="narrow" startarrowlength="long" endarrow="block" endarrowwidth="narrow" endarrowlength="long"/>
            </v:line>
            <w10:wrap type="topAndBottom"/>
          </v:group>
        </w:pict>
      </w:r>
    </w:p>
    <w:p w:rsidR="00722868" w:rsidRDefault="00722868">
      <w:pPr>
        <w:ind w:firstLine="709"/>
        <w:jc w:val="both"/>
        <w:rPr>
          <w:color w:val="000000"/>
          <w:sz w:val="28"/>
          <w:szCs w:val="28"/>
        </w:rPr>
      </w:pPr>
    </w:p>
    <w:p w:rsidR="00722868" w:rsidRDefault="00722868">
      <w:pPr>
        <w:pStyle w:val="12ch"/>
        <w:ind w:firstLine="709"/>
        <w:rPr>
          <w:sz w:val="28"/>
          <w:szCs w:val="28"/>
        </w:rPr>
      </w:pPr>
      <w:r>
        <w:rPr>
          <w:sz w:val="28"/>
          <w:szCs w:val="28"/>
        </w:rPr>
        <w:t>Оценка конкурентоспособности начинается с определения цели исследования:</w:t>
      </w:r>
    </w:p>
    <w:p w:rsidR="00722868" w:rsidRDefault="00722868">
      <w:pPr>
        <w:pStyle w:val="12ch"/>
        <w:numPr>
          <w:ilvl w:val="0"/>
          <w:numId w:val="20"/>
        </w:numPr>
        <w:ind w:firstLine="709"/>
        <w:rPr>
          <w:sz w:val="28"/>
          <w:szCs w:val="28"/>
        </w:rPr>
      </w:pPr>
      <w:r>
        <w:rPr>
          <w:sz w:val="28"/>
          <w:szCs w:val="28"/>
        </w:rPr>
        <w:t>если необходимо определить положение данного товара в ряду аналогичных, то достаточно провести их прямое сравнение по важнейшим параметрам;</w:t>
      </w:r>
    </w:p>
    <w:p w:rsidR="00722868" w:rsidRDefault="00722868">
      <w:pPr>
        <w:pStyle w:val="12ch"/>
        <w:numPr>
          <w:ilvl w:val="0"/>
          <w:numId w:val="23"/>
        </w:numPr>
        <w:ind w:left="0" w:firstLine="709"/>
        <w:rPr>
          <w:sz w:val="28"/>
          <w:szCs w:val="28"/>
        </w:rPr>
      </w:pPr>
      <w:r>
        <w:rPr>
          <w:sz w:val="28"/>
          <w:szCs w:val="28"/>
        </w:rPr>
        <w:t>если целью исследования является оценка перспектив сбыта товара на конкретном рынке, то в анализе должна использоваться информация, включающая сведения об изделиях, которые выйдут на рынок в перспективе, а также сведения об изменении действующих в стране стандартов и законодательства, динамики потребительского спроса.</w:t>
      </w:r>
    </w:p>
    <w:p w:rsidR="00722868" w:rsidRDefault="00722868">
      <w:pPr>
        <w:pStyle w:val="12ch"/>
        <w:ind w:firstLine="709"/>
        <w:rPr>
          <w:sz w:val="28"/>
          <w:szCs w:val="28"/>
        </w:rPr>
      </w:pPr>
      <w:r>
        <w:rPr>
          <w:sz w:val="28"/>
          <w:szCs w:val="28"/>
        </w:rPr>
        <w:t>Особое место в изучении рынка занимает долгосрочное прогнозирование его развития. На основе изучения рынка и требований покупателей выбирается продукция, по которой будет проводиться анализ или формулируются требования к будущему изделию, а далее определяется номенклатура параметров, участвующих в оценке.</w:t>
      </w:r>
    </w:p>
    <w:p w:rsidR="00722868" w:rsidRDefault="00722868">
      <w:pPr>
        <w:pStyle w:val="12ch"/>
        <w:ind w:firstLine="709"/>
        <w:rPr>
          <w:sz w:val="28"/>
          <w:szCs w:val="28"/>
        </w:rPr>
      </w:pPr>
      <w:r>
        <w:rPr>
          <w:sz w:val="28"/>
          <w:szCs w:val="28"/>
        </w:rPr>
        <w:lastRenderedPageBreak/>
        <w:t xml:space="preserve">При анализе должны использоваться те же критерии, которыми оперирует потребитель, выбирая товар. По каждой из групп параметров проводится сравнение, показывающее насколько эти параметры близки к соответствующему параметру потребности. </w:t>
      </w:r>
    </w:p>
    <w:p w:rsidR="00722868" w:rsidRDefault="00722868">
      <w:pPr>
        <w:pStyle w:val="12ch"/>
        <w:ind w:firstLine="709"/>
        <w:rPr>
          <w:sz w:val="28"/>
          <w:szCs w:val="28"/>
        </w:rPr>
      </w:pPr>
      <w:r>
        <w:rPr>
          <w:sz w:val="28"/>
          <w:szCs w:val="28"/>
        </w:rPr>
        <w:t>Анализ конкурентоспособности начинается с оценки нормативных параметров. Если хотя бы один из них не соответствует уровню, который предписан действующими нормами и стандартами, то дальнейшая оценка конкурентоспособности продукции нецелесообразна, независимо от результата сравнения по другим параметрам. В то же время, превышение норм и стандартов и законодательства не может рассматриваться как преимущество продукции, поскольку с точки зрения потребителя оно часто является бесполезным и потребительской стоимости не увеличивает. Исключения могут составить случаи, когда покупатель заинтересован в некотором превышении действующих норм и стандартов в расчете на ужесточение их в будущем.</w:t>
      </w:r>
    </w:p>
    <w:p w:rsidR="00722868" w:rsidRDefault="00722868">
      <w:pPr>
        <w:pStyle w:val="12ch"/>
        <w:ind w:firstLine="709"/>
        <w:rPr>
          <w:sz w:val="28"/>
          <w:szCs w:val="28"/>
        </w:rPr>
      </w:pPr>
      <w:r>
        <w:rPr>
          <w:sz w:val="28"/>
          <w:szCs w:val="28"/>
        </w:rPr>
        <w:t>Производится подсчет групповых показателей, которые в количественной форме выражают различие между анализируемой продукцией и потребностью по данной группе параметров и позволяет судить о степени удовлетворения потребности по этой группе. Рассчитывается интегральный показатель, который используется для оценки конкурентоспособности анализируемой продукции по всем рассматриваемым группам параметров в целом.</w:t>
      </w:r>
    </w:p>
    <w:p w:rsidR="00722868" w:rsidRDefault="00722868">
      <w:pPr>
        <w:pStyle w:val="12ch"/>
        <w:ind w:firstLine="709"/>
        <w:rPr>
          <w:sz w:val="28"/>
          <w:szCs w:val="28"/>
        </w:rPr>
      </w:pPr>
      <w:r>
        <w:rPr>
          <w:sz w:val="28"/>
          <w:szCs w:val="28"/>
        </w:rPr>
        <w:t>Результаты оценки конкурентоспособности используются для выработки вывода о ней, а также - для выбора путей оптимального повышения конкурентоспособности продукции для решения рыночных задач.</w:t>
      </w:r>
    </w:p>
    <w:p w:rsidR="00722868" w:rsidRDefault="00722868">
      <w:pPr>
        <w:pStyle w:val="12ch"/>
        <w:ind w:firstLine="709"/>
        <w:rPr>
          <w:sz w:val="28"/>
          <w:szCs w:val="28"/>
        </w:rPr>
      </w:pPr>
      <w:r>
        <w:rPr>
          <w:sz w:val="28"/>
          <w:szCs w:val="28"/>
        </w:rPr>
        <w:t>Однако факт высокой конкурентоспособности самого изделия является лишь необходимым условием реализации этого изделия на рынке в заданных объемах. Следует также учитывать формы и методы технического обслуживания, наличие рекламы, торгово-политические отношения между странами и т.д.</w:t>
      </w:r>
    </w:p>
    <w:p w:rsidR="00722868" w:rsidRDefault="00722868">
      <w:pPr>
        <w:shd w:val="clear" w:color="auto" w:fill="FFFFFF"/>
        <w:ind w:firstLine="709"/>
        <w:jc w:val="both"/>
        <w:rPr>
          <w:sz w:val="28"/>
          <w:szCs w:val="28"/>
        </w:rPr>
      </w:pPr>
    </w:p>
    <w:p w:rsidR="00722868" w:rsidRDefault="00722868">
      <w:pPr>
        <w:numPr>
          <w:ilvl w:val="0"/>
          <w:numId w:val="23"/>
        </w:numPr>
        <w:shd w:val="clear" w:color="auto" w:fill="FFFFFF"/>
        <w:ind w:left="0" w:firstLine="709"/>
        <w:jc w:val="center"/>
        <w:rPr>
          <w:b/>
          <w:bCs/>
          <w:sz w:val="28"/>
          <w:szCs w:val="28"/>
        </w:rPr>
      </w:pPr>
      <w:r>
        <w:rPr>
          <w:b/>
          <w:bCs/>
          <w:sz w:val="28"/>
          <w:szCs w:val="28"/>
        </w:rPr>
        <w:t>Организацию производства новых товаров.</w:t>
      </w:r>
    </w:p>
    <w:p w:rsidR="00722868" w:rsidRDefault="00722868">
      <w:pPr>
        <w:shd w:val="clear" w:color="auto" w:fill="FFFFFF"/>
        <w:ind w:firstLine="709"/>
        <w:jc w:val="both"/>
        <w:rPr>
          <w:sz w:val="28"/>
          <w:szCs w:val="28"/>
        </w:rPr>
      </w:pPr>
      <w:r>
        <w:rPr>
          <w:color w:val="000000"/>
          <w:sz w:val="28"/>
          <w:szCs w:val="28"/>
        </w:rPr>
        <w:t>В условиях острой конкурентной борьбы победа предпри</w:t>
      </w:r>
      <w:r>
        <w:rPr>
          <w:color w:val="000000"/>
          <w:sz w:val="28"/>
          <w:szCs w:val="28"/>
        </w:rPr>
        <w:softHyphen/>
        <w:t>ятия на товарном рынке может быть обеспечена только твор</w:t>
      </w:r>
      <w:r>
        <w:rPr>
          <w:color w:val="000000"/>
          <w:sz w:val="28"/>
          <w:szCs w:val="28"/>
        </w:rPr>
        <w:softHyphen/>
        <w:t>ческой работой в лабораториях и конструкторских бюро, про</w:t>
      </w:r>
      <w:r>
        <w:rPr>
          <w:color w:val="000000"/>
          <w:sz w:val="28"/>
          <w:szCs w:val="28"/>
        </w:rPr>
        <w:softHyphen/>
        <w:t>изводственных цехах и на участках контроля качества про</w:t>
      </w:r>
      <w:r>
        <w:rPr>
          <w:color w:val="000000"/>
          <w:sz w:val="28"/>
          <w:szCs w:val="28"/>
        </w:rPr>
        <w:softHyphen/>
        <w:t>дукции. Если совместными усилиями всех производственных и функциональных служб удается создать оригинальный но</w:t>
      </w:r>
      <w:r>
        <w:rPr>
          <w:color w:val="000000"/>
          <w:sz w:val="28"/>
          <w:szCs w:val="28"/>
        </w:rPr>
        <w:softHyphen/>
        <w:t>вый товар, то он вытягивает пред</w:t>
      </w:r>
      <w:r>
        <w:rPr>
          <w:color w:val="000000"/>
          <w:sz w:val="28"/>
          <w:szCs w:val="28"/>
        </w:rPr>
        <w:softHyphen/>
        <w:t>приятие с запасных путей на магистральное направление</w:t>
      </w:r>
      <w:r>
        <w:rPr>
          <w:sz w:val="28"/>
          <w:szCs w:val="28"/>
        </w:rPr>
        <w:t xml:space="preserve"> </w:t>
      </w:r>
      <w:r>
        <w:rPr>
          <w:color w:val="000000"/>
          <w:sz w:val="28"/>
          <w:szCs w:val="28"/>
        </w:rPr>
        <w:t>рыночного успеха.</w:t>
      </w:r>
    </w:p>
    <w:p w:rsidR="00722868" w:rsidRDefault="00722868">
      <w:pPr>
        <w:shd w:val="clear" w:color="auto" w:fill="FFFFFF"/>
        <w:ind w:firstLine="709"/>
        <w:jc w:val="both"/>
        <w:rPr>
          <w:sz w:val="28"/>
          <w:szCs w:val="28"/>
        </w:rPr>
      </w:pPr>
      <w:r>
        <w:rPr>
          <w:color w:val="000000"/>
          <w:sz w:val="28"/>
          <w:szCs w:val="28"/>
        </w:rPr>
        <w:t>Особое внимание обращается на организацию производ</w:t>
      </w:r>
      <w:r>
        <w:rPr>
          <w:color w:val="000000"/>
          <w:sz w:val="28"/>
          <w:szCs w:val="28"/>
        </w:rPr>
        <w:softHyphen/>
        <w:t>ства товаров рыночной новизны. Они открывают перед потребителями возможности удовлетворения совершенно новой</w:t>
      </w:r>
      <w:r>
        <w:rPr>
          <w:i/>
          <w:iCs/>
          <w:color w:val="000000"/>
          <w:sz w:val="28"/>
          <w:szCs w:val="28"/>
          <w:vertAlign w:val="superscript"/>
        </w:rPr>
        <w:t xml:space="preserve"> </w:t>
      </w:r>
      <w:r>
        <w:rPr>
          <w:color w:val="000000"/>
          <w:sz w:val="28"/>
          <w:szCs w:val="28"/>
        </w:rPr>
        <w:t>потребности (это так называемые пионерные товары); под</w:t>
      </w:r>
      <w:r>
        <w:rPr>
          <w:color w:val="000000"/>
          <w:sz w:val="28"/>
          <w:szCs w:val="28"/>
        </w:rPr>
        <w:softHyphen/>
        <w:t>нимают на качественно новую ступень удовлетворение уже известной потребности; позволяют значительно более широ</w:t>
      </w:r>
      <w:r>
        <w:rPr>
          <w:color w:val="000000"/>
          <w:sz w:val="28"/>
          <w:szCs w:val="28"/>
        </w:rPr>
        <w:softHyphen/>
        <w:t>кому кругу покупателей удовлетворять на определенном уров</w:t>
      </w:r>
      <w:r>
        <w:rPr>
          <w:color w:val="000000"/>
          <w:sz w:val="28"/>
          <w:szCs w:val="28"/>
        </w:rPr>
        <w:softHyphen/>
        <w:t>не известную потребность.</w:t>
      </w:r>
    </w:p>
    <w:p w:rsidR="00722868" w:rsidRDefault="00722868">
      <w:pPr>
        <w:shd w:val="clear" w:color="auto" w:fill="FFFFFF"/>
        <w:ind w:firstLine="709"/>
        <w:jc w:val="both"/>
        <w:rPr>
          <w:sz w:val="28"/>
          <w:szCs w:val="28"/>
        </w:rPr>
      </w:pPr>
      <w:r>
        <w:rPr>
          <w:color w:val="000000"/>
          <w:sz w:val="28"/>
          <w:szCs w:val="28"/>
        </w:rPr>
        <w:t>Производство товаров рыночной новизны — ключевой фактор коммерческого успеха еще и потому, что позволяет предприятию занимать на рынке в течение определенного периода монопольное положение и получать более высокую, по сравнению со средней по отрасли, прибыль, норму и мас</w:t>
      </w:r>
      <w:r>
        <w:rPr>
          <w:color w:val="000000"/>
          <w:sz w:val="28"/>
          <w:szCs w:val="28"/>
        </w:rPr>
        <w:softHyphen/>
        <w:t>су прибыли.</w:t>
      </w:r>
    </w:p>
    <w:p w:rsidR="00722868" w:rsidRDefault="00722868">
      <w:pPr>
        <w:shd w:val="clear" w:color="auto" w:fill="FFFFFF"/>
        <w:ind w:firstLine="709"/>
        <w:jc w:val="both"/>
        <w:rPr>
          <w:sz w:val="28"/>
          <w:szCs w:val="28"/>
        </w:rPr>
      </w:pPr>
      <w:r>
        <w:rPr>
          <w:color w:val="000000"/>
          <w:sz w:val="28"/>
          <w:szCs w:val="28"/>
        </w:rPr>
        <w:t>Главное при создании нового товара, товарной системы исходить не из абстрактных потребностей среднестатистического покупателя, а из конкретных желаний и потребнос</w:t>
      </w:r>
      <w:r>
        <w:rPr>
          <w:color w:val="000000"/>
          <w:sz w:val="28"/>
          <w:szCs w:val="28"/>
        </w:rPr>
        <w:softHyphen/>
        <w:t>тей реальных конечных пользователей.</w:t>
      </w:r>
    </w:p>
    <w:p w:rsidR="00722868" w:rsidRDefault="00722868">
      <w:pPr>
        <w:shd w:val="clear" w:color="auto" w:fill="FFFFFF"/>
        <w:ind w:firstLine="709"/>
        <w:jc w:val="both"/>
        <w:rPr>
          <w:sz w:val="28"/>
          <w:szCs w:val="28"/>
        </w:rPr>
      </w:pPr>
      <w:r>
        <w:rPr>
          <w:color w:val="000000"/>
          <w:sz w:val="28"/>
          <w:szCs w:val="28"/>
        </w:rPr>
        <w:t>В случае создания товаров рыночной новизны пред</w:t>
      </w:r>
      <w:r>
        <w:rPr>
          <w:color w:val="000000"/>
          <w:sz w:val="28"/>
          <w:szCs w:val="28"/>
        </w:rPr>
        <w:softHyphen/>
        <w:t>приятие получает ряд достаточно долговременных пре</w:t>
      </w:r>
      <w:r>
        <w:rPr>
          <w:color w:val="000000"/>
          <w:sz w:val="28"/>
          <w:szCs w:val="28"/>
        </w:rPr>
        <w:softHyphen/>
        <w:t>имуществ перед конкурентами. Реализация концепции но</w:t>
      </w:r>
      <w:r>
        <w:rPr>
          <w:color w:val="000000"/>
          <w:sz w:val="28"/>
          <w:szCs w:val="28"/>
        </w:rPr>
        <w:softHyphen/>
        <w:t xml:space="preserve">вого товара и его разработка связаны с большим объемом творческой работы с весьма незначительным на первых порах КПД. </w:t>
      </w:r>
    </w:p>
    <w:p w:rsidR="00722868" w:rsidRDefault="00722868">
      <w:pPr>
        <w:shd w:val="clear" w:color="auto" w:fill="FFFFFF"/>
        <w:ind w:firstLine="709"/>
        <w:jc w:val="both"/>
        <w:rPr>
          <w:sz w:val="28"/>
          <w:szCs w:val="28"/>
        </w:rPr>
      </w:pPr>
      <w:r>
        <w:rPr>
          <w:sz w:val="28"/>
          <w:szCs w:val="28"/>
        </w:rPr>
        <w:t>Все выдвинутые идеи новых товаров сравнивают между собой по критериям примерно так же, как при сравнитель</w:t>
      </w:r>
      <w:r>
        <w:rPr>
          <w:sz w:val="28"/>
          <w:szCs w:val="28"/>
        </w:rPr>
        <w:softHyphen/>
        <w:t>ной оценке конкурентоспособности товаров. При положитель</w:t>
      </w:r>
      <w:r>
        <w:rPr>
          <w:sz w:val="28"/>
          <w:szCs w:val="28"/>
        </w:rPr>
        <w:softHyphen/>
        <w:t>ных результатах принимается решение об осуществлении определенных проектов и создании установочных партий но</w:t>
      </w:r>
      <w:r>
        <w:rPr>
          <w:sz w:val="28"/>
          <w:szCs w:val="28"/>
        </w:rPr>
        <w:softHyphen/>
        <w:t>вых товаров. Перед запуском нового товара в массовое про</w:t>
      </w:r>
      <w:r>
        <w:rPr>
          <w:sz w:val="28"/>
          <w:szCs w:val="28"/>
        </w:rPr>
        <w:softHyphen/>
        <w:t xml:space="preserve">изводство очень часто его подвергают </w:t>
      </w:r>
      <w:r>
        <w:rPr>
          <w:i/>
          <w:iCs/>
          <w:sz w:val="28"/>
          <w:szCs w:val="28"/>
        </w:rPr>
        <w:t>рыночному тестиро</w:t>
      </w:r>
      <w:r>
        <w:rPr>
          <w:i/>
          <w:iCs/>
          <w:sz w:val="28"/>
          <w:szCs w:val="28"/>
        </w:rPr>
        <w:softHyphen/>
        <w:t xml:space="preserve">ванию, </w:t>
      </w:r>
      <w:r>
        <w:rPr>
          <w:sz w:val="28"/>
          <w:szCs w:val="28"/>
        </w:rPr>
        <w:t>т.е. организуют пробные продажи на выбранных рын</w:t>
      </w:r>
      <w:r>
        <w:rPr>
          <w:sz w:val="28"/>
          <w:szCs w:val="28"/>
        </w:rPr>
        <w:softHyphen/>
        <w:t>ках. В первую очередь это относится к товарам индивидуаль</w:t>
      </w:r>
      <w:r>
        <w:rPr>
          <w:sz w:val="28"/>
          <w:szCs w:val="28"/>
        </w:rPr>
        <w:softHyphen/>
        <w:t>ного потребления. Значительно реже пробные продажи про</w:t>
      </w:r>
      <w:r>
        <w:rPr>
          <w:sz w:val="28"/>
          <w:szCs w:val="28"/>
        </w:rPr>
        <w:softHyphen/>
        <w:t>ходят товары производственного назначения из-за сложнос</w:t>
      </w:r>
      <w:r>
        <w:rPr>
          <w:sz w:val="28"/>
          <w:szCs w:val="28"/>
        </w:rPr>
        <w:softHyphen/>
        <w:t>ти организации такого рыночного тестирования и высокой его стоимости. Новые товары производственного назначения, особен</w:t>
      </w:r>
      <w:r>
        <w:rPr>
          <w:sz w:val="28"/>
          <w:szCs w:val="28"/>
        </w:rPr>
        <w:softHyphen/>
        <w:t>но машины, оборудование, приборы и т.п., рекомендуется передавать на безвозмездной основе для испытаний потен</w:t>
      </w:r>
      <w:r>
        <w:rPr>
          <w:sz w:val="28"/>
          <w:szCs w:val="28"/>
        </w:rPr>
        <w:softHyphen/>
        <w:t>циальным потребителям. Результаты таких испытаний дают бесценную информацию для предприятия-изготовителя, ко</w:t>
      </w:r>
      <w:r>
        <w:rPr>
          <w:sz w:val="28"/>
          <w:szCs w:val="28"/>
        </w:rPr>
        <w:softHyphen/>
        <w:t>торая позволяет довести новое изделие по техническому уровню и качеству до уровня самых строгих требований рынка. Эти подфункции нужно рассматривать как своеобразное триединство, позволяющее предприятию, использующему в своей производственно-коммерческой деятельности маркетин</w:t>
      </w:r>
      <w:r>
        <w:rPr>
          <w:sz w:val="28"/>
          <w:szCs w:val="28"/>
        </w:rPr>
        <w:softHyphen/>
        <w:t>говое управление, добиваться долговременного успеха при проведении целенаправленной товарной политики на внутрен</w:t>
      </w:r>
      <w:r>
        <w:rPr>
          <w:sz w:val="28"/>
          <w:szCs w:val="28"/>
        </w:rPr>
        <w:softHyphen/>
        <w:t>нем и внешнем рынках.</w:t>
      </w:r>
    </w:p>
    <w:p w:rsidR="00722868" w:rsidRDefault="00722868">
      <w:pPr>
        <w:shd w:val="clear" w:color="auto" w:fill="FFFFFF"/>
        <w:ind w:firstLine="709"/>
        <w:jc w:val="center"/>
        <w:rPr>
          <w:b/>
          <w:bCs/>
          <w:color w:val="000000"/>
          <w:sz w:val="28"/>
          <w:szCs w:val="28"/>
        </w:rPr>
      </w:pPr>
      <w:r>
        <w:rPr>
          <w:b/>
          <w:bCs/>
          <w:color w:val="000000"/>
          <w:sz w:val="28"/>
          <w:szCs w:val="28"/>
        </w:rPr>
        <w:t>3. Распределительно-сбытовые функции</w:t>
      </w:r>
    </w:p>
    <w:p w:rsidR="00722868" w:rsidRDefault="00722868">
      <w:pPr>
        <w:shd w:val="clear" w:color="auto" w:fill="FFFFFF"/>
        <w:ind w:firstLine="709"/>
        <w:rPr>
          <w:sz w:val="28"/>
          <w:szCs w:val="28"/>
        </w:rPr>
      </w:pPr>
      <w:r>
        <w:rPr>
          <w:color w:val="000000"/>
          <w:sz w:val="28"/>
          <w:szCs w:val="28"/>
        </w:rPr>
        <w:t xml:space="preserve">Охватывают все то, что происходит с продуктом после его производства, т.е. речь идет о продвижении его на рынок. Воздействие на рынок, являющееся одним из основополагающих принципов маркетинга, преследует цель способствовать успешной реализации товаров. Для этого требуется организовать собственный </w:t>
      </w:r>
      <w:r>
        <w:rPr>
          <w:i/>
          <w:iCs/>
          <w:color w:val="000000"/>
          <w:sz w:val="28"/>
          <w:szCs w:val="28"/>
        </w:rPr>
        <w:t>канал распределения това</w:t>
      </w:r>
      <w:r>
        <w:rPr>
          <w:i/>
          <w:iCs/>
          <w:color w:val="000000"/>
          <w:sz w:val="28"/>
          <w:szCs w:val="28"/>
        </w:rPr>
        <w:softHyphen/>
        <w:t xml:space="preserve">ров, </w:t>
      </w:r>
      <w:r>
        <w:rPr>
          <w:color w:val="000000"/>
          <w:sz w:val="28"/>
          <w:szCs w:val="28"/>
        </w:rPr>
        <w:t>что означает совокупность физических и юридических лиц, принимающих на себя право собственности на товары (услуги) на этапе их продвижения от производителя к потребителю. Они подразделяются на прямые и непрямые.</w:t>
      </w:r>
    </w:p>
    <w:p w:rsidR="00722868" w:rsidRDefault="00722868">
      <w:pPr>
        <w:shd w:val="clear" w:color="auto" w:fill="FFFFFF"/>
        <w:ind w:firstLine="709"/>
        <w:jc w:val="both"/>
        <w:rPr>
          <w:sz w:val="28"/>
          <w:szCs w:val="28"/>
        </w:rPr>
      </w:pPr>
      <w:r>
        <w:rPr>
          <w:color w:val="000000"/>
          <w:sz w:val="28"/>
          <w:szCs w:val="28"/>
        </w:rPr>
        <w:t xml:space="preserve">При осуществлении сбытовых функций маркетинга особое внимание уделяется </w:t>
      </w:r>
      <w:r>
        <w:rPr>
          <w:i/>
          <w:iCs/>
          <w:color w:val="000000"/>
          <w:sz w:val="28"/>
          <w:szCs w:val="28"/>
        </w:rPr>
        <w:t xml:space="preserve">транспортировке, </w:t>
      </w:r>
      <w:r>
        <w:rPr>
          <w:color w:val="000000"/>
          <w:sz w:val="28"/>
          <w:szCs w:val="28"/>
        </w:rPr>
        <w:t>под которой понимается физическое перемещение продукта от места производства к по</w:t>
      </w:r>
      <w:r>
        <w:rPr>
          <w:color w:val="000000"/>
          <w:sz w:val="28"/>
          <w:szCs w:val="28"/>
        </w:rPr>
        <w:softHyphen/>
        <w:t>требителю. Кроме того, необходимо перемещать ресурсы для производства от мест их добычи (получения) к предприятию. Транспортировка обеспечивает полезность продукта по место</w:t>
      </w:r>
      <w:r>
        <w:rPr>
          <w:color w:val="000000"/>
          <w:sz w:val="28"/>
          <w:szCs w:val="28"/>
        </w:rPr>
        <w:softHyphen/>
        <w:t>положению, по времени и по форме. Экономисты утверждают, что эти три категории полезности являются существенно важ</w:t>
      </w:r>
      <w:r>
        <w:rPr>
          <w:color w:val="000000"/>
          <w:sz w:val="28"/>
          <w:szCs w:val="28"/>
        </w:rPr>
        <w:softHyphen/>
        <w:t>ными в производстве продукта, имеющего экономическую цен</w:t>
      </w:r>
      <w:r>
        <w:rPr>
          <w:color w:val="000000"/>
          <w:sz w:val="28"/>
          <w:szCs w:val="28"/>
        </w:rPr>
        <w:softHyphen/>
        <w:t>ность. Продукт должен иметь требуемую форму, быть там, где он нужен, и тогда, когда он нужен.</w:t>
      </w:r>
    </w:p>
    <w:p w:rsidR="00722868" w:rsidRDefault="00722868">
      <w:pPr>
        <w:shd w:val="clear" w:color="auto" w:fill="FFFFFF"/>
        <w:ind w:firstLine="709"/>
        <w:jc w:val="both"/>
        <w:rPr>
          <w:sz w:val="28"/>
          <w:szCs w:val="28"/>
        </w:rPr>
      </w:pPr>
      <w:r>
        <w:rPr>
          <w:color w:val="000000"/>
          <w:sz w:val="28"/>
          <w:szCs w:val="28"/>
        </w:rPr>
        <w:t>Транспортировка осуществляется, как правило, по сегментам. Один из них может представлять собой перемещение продукта от</w:t>
      </w:r>
      <w:r>
        <w:rPr>
          <w:sz w:val="28"/>
          <w:szCs w:val="28"/>
        </w:rPr>
        <w:t xml:space="preserve"> </w:t>
      </w:r>
      <w:r>
        <w:rPr>
          <w:color w:val="000000"/>
          <w:sz w:val="28"/>
          <w:szCs w:val="28"/>
        </w:rPr>
        <w:t>предприятия к посреднику и реже от предприятия к потребите</w:t>
      </w:r>
      <w:r>
        <w:rPr>
          <w:color w:val="000000"/>
          <w:sz w:val="28"/>
          <w:szCs w:val="28"/>
        </w:rPr>
        <w:softHyphen/>
        <w:t>лю. Последнее характерно, например, при продаже автомобилей, которые громоздки и требуют много усилий для транспортиров</w:t>
      </w:r>
      <w:r>
        <w:rPr>
          <w:color w:val="000000"/>
          <w:sz w:val="28"/>
          <w:szCs w:val="28"/>
        </w:rPr>
        <w:softHyphen/>
        <w:t>ки, поэтому принято отправлять их со сборочного завода непо</w:t>
      </w:r>
      <w:r>
        <w:rPr>
          <w:color w:val="000000"/>
          <w:sz w:val="28"/>
          <w:szCs w:val="28"/>
        </w:rPr>
        <w:softHyphen/>
        <w:t>средственно в региональные точки распространения (в салоны, магазины), где потребитель может выбрать себе модель по вкусу.</w:t>
      </w:r>
      <w:r>
        <w:rPr>
          <w:sz w:val="28"/>
          <w:szCs w:val="28"/>
        </w:rPr>
        <w:t xml:space="preserve"> </w:t>
      </w:r>
      <w:r>
        <w:rPr>
          <w:color w:val="000000"/>
          <w:sz w:val="28"/>
          <w:szCs w:val="28"/>
        </w:rPr>
        <w:t>Транспортировка товаров может осуществляться грузовика</w:t>
      </w:r>
      <w:r>
        <w:rPr>
          <w:color w:val="000000"/>
          <w:sz w:val="28"/>
          <w:szCs w:val="28"/>
        </w:rPr>
        <w:softHyphen/>
        <w:t>ми, принадлежащими производителю или через специальные транспортные агентства. В процессе ее может производиться перегрузка товаров — достаточно дорогое мероприятие, поэтому система, используемая для транспортировки продукта от компа</w:t>
      </w:r>
      <w:r>
        <w:rPr>
          <w:color w:val="000000"/>
          <w:sz w:val="28"/>
          <w:szCs w:val="28"/>
        </w:rPr>
        <w:softHyphen/>
        <w:t>нии-производителя посреднику, должна быть надежной и безо</w:t>
      </w:r>
      <w:r>
        <w:rPr>
          <w:color w:val="000000"/>
          <w:sz w:val="28"/>
          <w:szCs w:val="28"/>
        </w:rPr>
        <w:softHyphen/>
        <w:t>пасной. Иногда имеют место кражи, а поскольку товары пере</w:t>
      </w:r>
      <w:r>
        <w:rPr>
          <w:color w:val="000000"/>
          <w:sz w:val="28"/>
          <w:szCs w:val="28"/>
        </w:rPr>
        <w:softHyphen/>
        <w:t>даются от одного агентства к другому, то трудно определить, на каком этапе это произошло. В связи с этим маркетинг должен обеспечить надежность системы транспортировки.</w:t>
      </w:r>
    </w:p>
    <w:p w:rsidR="00722868" w:rsidRDefault="00722868">
      <w:pPr>
        <w:shd w:val="clear" w:color="auto" w:fill="FFFFFF"/>
        <w:ind w:firstLine="709"/>
        <w:jc w:val="both"/>
        <w:rPr>
          <w:sz w:val="28"/>
          <w:szCs w:val="28"/>
        </w:rPr>
      </w:pPr>
      <w:r>
        <w:rPr>
          <w:color w:val="000000"/>
          <w:sz w:val="28"/>
          <w:szCs w:val="28"/>
        </w:rPr>
        <w:t>Для своевременного удовлетворения запросов потребителя продукт должен храниться там, где он легко доступен, при этом заказ на его поставку может быть оперативно выполнен.</w:t>
      </w:r>
    </w:p>
    <w:p w:rsidR="00722868" w:rsidRDefault="00722868">
      <w:pPr>
        <w:shd w:val="clear" w:color="auto" w:fill="FFFFFF"/>
        <w:ind w:firstLine="709"/>
        <w:jc w:val="both"/>
        <w:rPr>
          <w:sz w:val="28"/>
          <w:szCs w:val="28"/>
        </w:rPr>
      </w:pPr>
      <w:r>
        <w:rPr>
          <w:i/>
          <w:iCs/>
          <w:color w:val="000000"/>
          <w:sz w:val="28"/>
          <w:szCs w:val="28"/>
        </w:rPr>
        <w:t xml:space="preserve">Система хранения </w:t>
      </w:r>
      <w:r>
        <w:rPr>
          <w:color w:val="000000"/>
          <w:sz w:val="28"/>
          <w:szCs w:val="28"/>
        </w:rPr>
        <w:t>должна удовлетворять трем требованиям: безопасность, надежность и экономичность. Помещения, где хра</w:t>
      </w:r>
      <w:r>
        <w:rPr>
          <w:color w:val="000000"/>
          <w:sz w:val="28"/>
          <w:szCs w:val="28"/>
        </w:rPr>
        <w:softHyphen/>
        <w:t>нятся продукты, должны иметь специальное оборудование. На</w:t>
      </w:r>
      <w:r>
        <w:rPr>
          <w:color w:val="000000"/>
          <w:sz w:val="28"/>
          <w:szCs w:val="28"/>
        </w:rPr>
        <w:softHyphen/>
        <w:t>пример, дорогостоящие товары нуждаются в более тщательной ох</w:t>
      </w:r>
      <w:r>
        <w:rPr>
          <w:color w:val="000000"/>
          <w:sz w:val="28"/>
          <w:szCs w:val="28"/>
        </w:rPr>
        <w:softHyphen/>
        <w:t>ране, чем менее ценные. Портящиеся продукты (мясо, овощи, ры</w:t>
      </w:r>
      <w:r>
        <w:rPr>
          <w:color w:val="000000"/>
          <w:sz w:val="28"/>
          <w:szCs w:val="28"/>
        </w:rPr>
        <w:softHyphen/>
        <w:t>ба) требуют специальных приспособлений для долгого хранения. Кроме того, склад должен быть расположен таким образом, чтобы посредник мог оперативно реагировать на заказы клиентов.</w:t>
      </w:r>
    </w:p>
    <w:p w:rsidR="00722868" w:rsidRDefault="00722868">
      <w:pPr>
        <w:shd w:val="clear" w:color="auto" w:fill="FFFFFF"/>
        <w:ind w:firstLine="709"/>
        <w:jc w:val="both"/>
        <w:rPr>
          <w:sz w:val="28"/>
          <w:szCs w:val="28"/>
        </w:rPr>
      </w:pPr>
      <w:r>
        <w:rPr>
          <w:color w:val="000000"/>
          <w:sz w:val="28"/>
          <w:szCs w:val="28"/>
        </w:rPr>
        <w:t xml:space="preserve">В сбытовые функции маркетинга входят также </w:t>
      </w:r>
      <w:r>
        <w:rPr>
          <w:i/>
          <w:iCs/>
          <w:color w:val="000000"/>
          <w:sz w:val="28"/>
          <w:szCs w:val="28"/>
        </w:rPr>
        <w:t xml:space="preserve">сортировка товаров и установление норм (стандартов). </w:t>
      </w:r>
      <w:r>
        <w:rPr>
          <w:color w:val="000000"/>
          <w:sz w:val="28"/>
          <w:szCs w:val="28"/>
        </w:rPr>
        <w:t>Многие продукты закупаются просто по стандартам или по общепринятой системе их идентификации. Если они не удовлетворяют этим нормам, то не будут приняты рынком. Таким образом, важно, чтобы рынок имел систему определения норм и сортов (качества продуктов). Например, при производстве сельскохозяйственных продуктов существует определенная система требований к качеству зерна и других видов продовольствия. В этом случае агромаркетинг бу</w:t>
      </w:r>
      <w:r>
        <w:rPr>
          <w:color w:val="000000"/>
          <w:sz w:val="28"/>
          <w:szCs w:val="28"/>
        </w:rPr>
        <w:softHyphen/>
        <w:t>дет определять свой продукт в рамках принятой в отрасли сис</w:t>
      </w:r>
      <w:r>
        <w:rPr>
          <w:color w:val="000000"/>
          <w:sz w:val="28"/>
          <w:szCs w:val="28"/>
        </w:rPr>
        <w:softHyphen/>
        <w:t>темы стандартов. Тогда при заключении контракта потребитель может быть уверен, что продукт, который он закупает, соответ</w:t>
      </w:r>
      <w:r>
        <w:rPr>
          <w:color w:val="000000"/>
          <w:sz w:val="28"/>
          <w:szCs w:val="28"/>
        </w:rPr>
        <w:softHyphen/>
        <w:t>ствует принятым стандартам.</w:t>
      </w:r>
      <w:r>
        <w:rPr>
          <w:sz w:val="28"/>
          <w:szCs w:val="28"/>
        </w:rPr>
        <w:t xml:space="preserve"> </w:t>
      </w:r>
      <w:r>
        <w:rPr>
          <w:i/>
          <w:iCs/>
          <w:color w:val="000000"/>
          <w:sz w:val="28"/>
          <w:szCs w:val="28"/>
        </w:rPr>
        <w:t xml:space="preserve">Проведение товарной политики </w:t>
      </w:r>
      <w:r>
        <w:rPr>
          <w:color w:val="000000"/>
          <w:sz w:val="28"/>
          <w:szCs w:val="28"/>
        </w:rPr>
        <w:t>предполагает определенные действия по эффективному формированию ассортимента товаров, соответствующих стандартам, принятым на рынке, при ми</w:t>
      </w:r>
      <w:r>
        <w:rPr>
          <w:color w:val="000000"/>
          <w:sz w:val="28"/>
          <w:szCs w:val="28"/>
        </w:rPr>
        <w:softHyphen/>
        <w:t>нимальных производственных затратах. Ее разработка должна основываться, во-первых, на доскональном знании рынка, а во-вторых, на оптимальном учете возможностей самого предпри</w:t>
      </w:r>
      <w:r>
        <w:rPr>
          <w:color w:val="000000"/>
          <w:sz w:val="28"/>
          <w:szCs w:val="28"/>
        </w:rPr>
        <w:softHyphen/>
        <w:t>ятия. Такую информацию можно иметь лишь в результате вы</w:t>
      </w:r>
      <w:r>
        <w:rPr>
          <w:color w:val="000000"/>
          <w:sz w:val="28"/>
          <w:szCs w:val="28"/>
        </w:rPr>
        <w:softHyphen/>
        <w:t>полнения аналитических функций маркетинга.</w:t>
      </w:r>
    </w:p>
    <w:p w:rsidR="00722868" w:rsidRDefault="00722868">
      <w:pPr>
        <w:shd w:val="clear" w:color="auto" w:fill="FFFFFF"/>
        <w:ind w:firstLine="709"/>
        <w:jc w:val="both"/>
        <w:rPr>
          <w:sz w:val="28"/>
          <w:szCs w:val="28"/>
        </w:rPr>
      </w:pPr>
      <w:r>
        <w:rPr>
          <w:color w:val="000000"/>
          <w:sz w:val="28"/>
          <w:szCs w:val="28"/>
        </w:rPr>
        <w:t xml:space="preserve">В условиях рыночной экономики ценообразование является сложным процессом для любого предприятия. Выбор общего направления </w:t>
      </w:r>
      <w:r>
        <w:rPr>
          <w:i/>
          <w:iCs/>
          <w:color w:val="000000"/>
          <w:sz w:val="28"/>
          <w:szCs w:val="28"/>
        </w:rPr>
        <w:t xml:space="preserve">ценовой политики, </w:t>
      </w:r>
      <w:r>
        <w:rPr>
          <w:color w:val="000000"/>
          <w:sz w:val="28"/>
          <w:szCs w:val="28"/>
        </w:rPr>
        <w:t>т.е. определение цен на новые и уже выпускаемые товары (оказываемые услуги) и повышение рентабельности производства, является важной составляющей сбытовых функций маркетинга, и ее роль все больше возрастает.</w:t>
      </w:r>
    </w:p>
    <w:p w:rsidR="00722868" w:rsidRDefault="00722868">
      <w:pPr>
        <w:shd w:val="clear" w:color="auto" w:fill="FFFFFF"/>
        <w:ind w:firstLine="709"/>
        <w:jc w:val="both"/>
        <w:rPr>
          <w:sz w:val="28"/>
          <w:szCs w:val="28"/>
        </w:rPr>
      </w:pPr>
      <w:r>
        <w:rPr>
          <w:color w:val="000000"/>
          <w:sz w:val="28"/>
          <w:szCs w:val="28"/>
        </w:rPr>
        <w:t>На рынке именно цена — один из определяющих факторов действий потребителя. При формировании ценовой политики руководство предприятия должно понимать влияние конкурент</w:t>
      </w:r>
      <w:r>
        <w:rPr>
          <w:color w:val="000000"/>
          <w:sz w:val="28"/>
          <w:szCs w:val="28"/>
        </w:rPr>
        <w:softHyphen/>
        <w:t>ной структуры рынка и устанавливать на свой продукт такие цены, чтобы овладеть запланированной долей рынка, обеспе</w:t>
      </w:r>
      <w:r>
        <w:rPr>
          <w:color w:val="000000"/>
          <w:sz w:val="28"/>
          <w:szCs w:val="28"/>
        </w:rPr>
        <w:softHyphen/>
        <w:t>чить выживаемость и получить намеченную прибыль.</w:t>
      </w:r>
    </w:p>
    <w:p w:rsidR="00722868" w:rsidRDefault="00722868">
      <w:pPr>
        <w:shd w:val="clear" w:color="auto" w:fill="FFFFFF"/>
        <w:ind w:firstLine="709"/>
        <w:jc w:val="both"/>
        <w:rPr>
          <w:sz w:val="28"/>
          <w:szCs w:val="28"/>
        </w:rPr>
      </w:pPr>
      <w:r>
        <w:rPr>
          <w:i/>
          <w:iCs/>
          <w:color w:val="000000"/>
          <w:sz w:val="28"/>
          <w:szCs w:val="28"/>
        </w:rPr>
        <w:t xml:space="preserve">Рекламная кампания </w:t>
      </w:r>
      <w:r>
        <w:rPr>
          <w:color w:val="000000"/>
          <w:sz w:val="28"/>
          <w:szCs w:val="28"/>
        </w:rPr>
        <w:t>предприятия имеет целью создать у по</w:t>
      </w:r>
      <w:r>
        <w:rPr>
          <w:color w:val="000000"/>
          <w:sz w:val="28"/>
          <w:szCs w:val="28"/>
        </w:rPr>
        <w:softHyphen/>
        <w:t>тенциального потребителя полное представление о своих товарах (услугах), включая их полный спектр, качество, стоимость. Рекла</w:t>
      </w:r>
      <w:r>
        <w:rPr>
          <w:color w:val="000000"/>
          <w:sz w:val="28"/>
          <w:szCs w:val="28"/>
        </w:rPr>
        <w:softHyphen/>
        <w:t>му широко используют в маркетинговой деятельности — самостоя</w:t>
      </w:r>
      <w:r>
        <w:rPr>
          <w:color w:val="000000"/>
          <w:sz w:val="28"/>
          <w:szCs w:val="28"/>
        </w:rPr>
        <w:softHyphen/>
        <w:t>тельно или с помощью специальных агентств. При этом произво</w:t>
      </w:r>
      <w:r>
        <w:rPr>
          <w:color w:val="000000"/>
          <w:sz w:val="28"/>
          <w:szCs w:val="28"/>
        </w:rPr>
        <w:softHyphen/>
        <w:t>дитель стремится стимулировать спрос на конкретный товар, а также активизировать действия оптовых и розничных торговцев. Посредник пользуется рекламой преимущественно для того, чтобы создать положительное отношение к конкретному производителю, торговому предприятию, формам и методам обслуживания.</w:t>
      </w:r>
    </w:p>
    <w:p w:rsidR="00722868" w:rsidRDefault="00722868">
      <w:pPr>
        <w:shd w:val="clear" w:color="auto" w:fill="FFFFFF"/>
        <w:ind w:firstLine="709"/>
        <w:jc w:val="both"/>
        <w:rPr>
          <w:sz w:val="28"/>
          <w:szCs w:val="28"/>
        </w:rPr>
      </w:pPr>
      <w:r>
        <w:rPr>
          <w:color w:val="000000"/>
          <w:sz w:val="28"/>
          <w:szCs w:val="28"/>
        </w:rPr>
        <w:t xml:space="preserve">Специалист по маркетингу должен знать все </w:t>
      </w:r>
      <w:r>
        <w:rPr>
          <w:i/>
          <w:iCs/>
          <w:color w:val="000000"/>
          <w:sz w:val="28"/>
          <w:szCs w:val="28"/>
        </w:rPr>
        <w:t>приемы и мето</w:t>
      </w:r>
      <w:r>
        <w:rPr>
          <w:i/>
          <w:iCs/>
          <w:color w:val="000000"/>
          <w:sz w:val="28"/>
          <w:szCs w:val="28"/>
        </w:rPr>
        <w:softHyphen/>
        <w:t xml:space="preserve">ды организации рекламной кампании, а </w:t>
      </w:r>
      <w:r>
        <w:rPr>
          <w:color w:val="000000"/>
          <w:sz w:val="28"/>
          <w:szCs w:val="28"/>
        </w:rPr>
        <w:t>главное, правильно ис</w:t>
      </w:r>
      <w:r>
        <w:rPr>
          <w:color w:val="000000"/>
          <w:sz w:val="28"/>
          <w:szCs w:val="28"/>
        </w:rPr>
        <w:softHyphen/>
        <w:t>пользовать в своей деятельности средства распространения рек</w:t>
      </w:r>
      <w:r>
        <w:rPr>
          <w:color w:val="000000"/>
          <w:sz w:val="28"/>
          <w:szCs w:val="28"/>
        </w:rPr>
        <w:softHyphen/>
        <w:t>ламы, основными из которых являются: реклама в прессе (газе</w:t>
      </w:r>
      <w:r>
        <w:rPr>
          <w:color w:val="000000"/>
          <w:sz w:val="28"/>
          <w:szCs w:val="28"/>
        </w:rPr>
        <w:softHyphen/>
        <w:t>ты, журналы); печатная реклама (проспекты, каталоги, справоч</w:t>
      </w:r>
      <w:r>
        <w:rPr>
          <w:color w:val="000000"/>
          <w:sz w:val="28"/>
          <w:szCs w:val="28"/>
        </w:rPr>
        <w:softHyphen/>
        <w:t>ники, листовки, пресс-релизы и т.д.); реклама средствами веща</w:t>
      </w:r>
      <w:r>
        <w:rPr>
          <w:color w:val="000000"/>
          <w:sz w:val="28"/>
          <w:szCs w:val="28"/>
        </w:rPr>
        <w:softHyphen/>
        <w:t>ния (радио и телевидение); наружная реклама (плакаты, газет</w:t>
      </w:r>
      <w:r>
        <w:rPr>
          <w:color w:val="000000"/>
          <w:sz w:val="28"/>
          <w:szCs w:val="28"/>
        </w:rPr>
        <w:softHyphen/>
        <w:t>ные установки); реклама в местах продажи (витрины, вывески, упаковка, этикетки).</w:t>
      </w:r>
    </w:p>
    <w:p w:rsidR="00722868" w:rsidRDefault="00722868">
      <w:pPr>
        <w:shd w:val="clear" w:color="auto" w:fill="FFFFFF"/>
        <w:ind w:firstLine="709"/>
        <w:jc w:val="both"/>
        <w:rPr>
          <w:sz w:val="28"/>
          <w:szCs w:val="28"/>
        </w:rPr>
      </w:pPr>
      <w:r>
        <w:rPr>
          <w:sz w:val="28"/>
          <w:szCs w:val="28"/>
        </w:rPr>
        <w:t>В связи с усилением конкуренции повышается маркетинговая активность предприятий, особенно тех, что, ориентированы на экспорт. Широко используя возможности воздействия на потреби</w:t>
      </w:r>
      <w:r>
        <w:rPr>
          <w:sz w:val="28"/>
          <w:szCs w:val="28"/>
        </w:rPr>
        <w:softHyphen/>
        <w:t>теля, реклама в определенной степени выполняет функцию управ</w:t>
      </w:r>
      <w:r>
        <w:rPr>
          <w:sz w:val="28"/>
          <w:szCs w:val="28"/>
        </w:rPr>
        <w:softHyphen/>
        <w:t>ления спросом. По мнению специалистов, состояние потребительского спроса можно изменить маркетинговыми действиями, в том числе организацией рекламных мероприятий, таким образом, что</w:t>
      </w:r>
      <w:r>
        <w:rPr>
          <w:sz w:val="28"/>
          <w:szCs w:val="28"/>
        </w:rPr>
        <w:softHyphen/>
        <w:t>бы он соответствовал сбытовой политике предприятия.</w:t>
      </w:r>
    </w:p>
    <w:p w:rsidR="00722868" w:rsidRDefault="00722868">
      <w:pPr>
        <w:shd w:val="clear" w:color="auto" w:fill="FFFFFF"/>
        <w:ind w:firstLine="709"/>
        <w:jc w:val="both"/>
        <w:rPr>
          <w:sz w:val="28"/>
          <w:szCs w:val="28"/>
        </w:rPr>
      </w:pPr>
    </w:p>
    <w:p w:rsidR="00722868" w:rsidRDefault="00722868">
      <w:pPr>
        <w:shd w:val="clear" w:color="auto" w:fill="FFFFFF"/>
        <w:ind w:firstLine="709"/>
        <w:jc w:val="center"/>
        <w:rPr>
          <w:b/>
          <w:bCs/>
          <w:sz w:val="28"/>
          <w:szCs w:val="28"/>
        </w:rPr>
      </w:pPr>
      <w:r>
        <w:rPr>
          <w:b/>
          <w:bCs/>
          <w:sz w:val="28"/>
          <w:szCs w:val="28"/>
        </w:rPr>
        <w:t>4. ФУНКЦИЯ УПРАВЛЕНИЯ И КОНТРОЛЯ.</w:t>
      </w:r>
    </w:p>
    <w:p w:rsidR="00722868" w:rsidRDefault="00722868">
      <w:pPr>
        <w:shd w:val="clear" w:color="auto" w:fill="FFFFFF"/>
        <w:ind w:firstLine="709"/>
        <w:jc w:val="both"/>
        <w:rPr>
          <w:sz w:val="28"/>
          <w:szCs w:val="28"/>
        </w:rPr>
      </w:pPr>
      <w:r>
        <w:rPr>
          <w:sz w:val="28"/>
          <w:szCs w:val="28"/>
        </w:rPr>
        <w:t xml:space="preserve"> </w:t>
      </w:r>
      <w:r>
        <w:rPr>
          <w:color w:val="000000"/>
          <w:sz w:val="28"/>
          <w:szCs w:val="28"/>
        </w:rPr>
        <w:t xml:space="preserve">Управленческие функции маркетинга предполагают, прежде всего, организацию </w:t>
      </w:r>
      <w:r>
        <w:rPr>
          <w:i/>
          <w:iCs/>
          <w:color w:val="000000"/>
          <w:sz w:val="28"/>
          <w:szCs w:val="28"/>
        </w:rPr>
        <w:t xml:space="preserve">планирования </w:t>
      </w:r>
      <w:r>
        <w:rPr>
          <w:color w:val="000000"/>
          <w:sz w:val="28"/>
          <w:szCs w:val="28"/>
        </w:rPr>
        <w:t xml:space="preserve">хозяйственной деятельности предприятия и </w:t>
      </w:r>
      <w:r>
        <w:rPr>
          <w:i/>
          <w:iCs/>
          <w:color w:val="000000"/>
          <w:sz w:val="28"/>
          <w:szCs w:val="28"/>
        </w:rPr>
        <w:t xml:space="preserve">управление </w:t>
      </w:r>
      <w:r>
        <w:rPr>
          <w:color w:val="000000"/>
          <w:sz w:val="28"/>
          <w:szCs w:val="28"/>
        </w:rPr>
        <w:t>производством. В процессе этой дея</w:t>
      </w:r>
      <w:r>
        <w:rPr>
          <w:color w:val="000000"/>
          <w:sz w:val="28"/>
          <w:szCs w:val="28"/>
        </w:rPr>
        <w:softHyphen/>
        <w:t>тельности определяется общая стратегия предприятия, и форму</w:t>
      </w:r>
      <w:r>
        <w:rPr>
          <w:color w:val="000000"/>
          <w:sz w:val="28"/>
          <w:szCs w:val="28"/>
        </w:rPr>
        <w:softHyphen/>
        <w:t>лируются тактические (оперативные) задачи.</w:t>
      </w:r>
    </w:p>
    <w:p w:rsidR="00722868" w:rsidRDefault="00722868">
      <w:pPr>
        <w:ind w:firstLine="709"/>
        <w:jc w:val="both"/>
        <w:rPr>
          <w:sz w:val="28"/>
          <w:szCs w:val="28"/>
        </w:rPr>
      </w:pPr>
      <w:r>
        <w:rPr>
          <w:sz w:val="28"/>
          <w:szCs w:val="28"/>
        </w:rPr>
        <w:t xml:space="preserve">Планирование маркетинга – это построение логической последовательности отдельных видов маркетинговой деятельности, определение целей компании и разработка планов для их достижения. Цель планирования заключается в уменьшении предпринимательского риска за счет снижения степени неопределенности и концентрации ресурсов на выбранных приоритетных направлениях деятельности организации. </w:t>
      </w:r>
    </w:p>
    <w:p w:rsidR="00722868" w:rsidRDefault="00722868">
      <w:pPr>
        <w:ind w:firstLine="709"/>
        <w:jc w:val="both"/>
        <w:rPr>
          <w:sz w:val="28"/>
          <w:szCs w:val="28"/>
        </w:rPr>
      </w:pPr>
      <w:r>
        <w:rPr>
          <w:sz w:val="28"/>
          <w:szCs w:val="28"/>
        </w:rPr>
        <w:t>Планирование в любой организации должно базироваться на следующих принципах:</w:t>
      </w:r>
    </w:p>
    <w:p w:rsidR="00722868" w:rsidRDefault="00722868">
      <w:pPr>
        <w:numPr>
          <w:ilvl w:val="0"/>
          <w:numId w:val="22"/>
        </w:numPr>
        <w:ind w:left="0" w:firstLine="709"/>
        <w:jc w:val="both"/>
        <w:rPr>
          <w:sz w:val="28"/>
          <w:szCs w:val="28"/>
        </w:rPr>
      </w:pPr>
      <w:r>
        <w:rPr>
          <w:sz w:val="28"/>
          <w:szCs w:val="28"/>
        </w:rPr>
        <w:t>системности,</w:t>
      </w:r>
    </w:p>
    <w:p w:rsidR="00722868" w:rsidRDefault="00722868">
      <w:pPr>
        <w:numPr>
          <w:ilvl w:val="0"/>
          <w:numId w:val="22"/>
        </w:numPr>
        <w:ind w:left="0" w:firstLine="709"/>
        <w:jc w:val="both"/>
        <w:rPr>
          <w:sz w:val="28"/>
          <w:szCs w:val="28"/>
        </w:rPr>
      </w:pPr>
      <w:r>
        <w:rPr>
          <w:sz w:val="28"/>
          <w:szCs w:val="28"/>
        </w:rPr>
        <w:t>комплексности,</w:t>
      </w:r>
    </w:p>
    <w:p w:rsidR="00722868" w:rsidRDefault="00722868">
      <w:pPr>
        <w:numPr>
          <w:ilvl w:val="0"/>
          <w:numId w:val="22"/>
        </w:numPr>
        <w:ind w:left="0" w:firstLine="709"/>
        <w:jc w:val="both"/>
        <w:rPr>
          <w:sz w:val="28"/>
          <w:szCs w:val="28"/>
        </w:rPr>
      </w:pPr>
      <w:r>
        <w:rPr>
          <w:sz w:val="28"/>
          <w:szCs w:val="28"/>
        </w:rPr>
        <w:t>вариантности,</w:t>
      </w:r>
    </w:p>
    <w:p w:rsidR="00722868" w:rsidRDefault="00722868">
      <w:pPr>
        <w:numPr>
          <w:ilvl w:val="0"/>
          <w:numId w:val="22"/>
        </w:numPr>
        <w:ind w:left="0" w:firstLine="709"/>
        <w:jc w:val="both"/>
        <w:rPr>
          <w:sz w:val="28"/>
          <w:szCs w:val="28"/>
        </w:rPr>
      </w:pPr>
      <w:r>
        <w:rPr>
          <w:sz w:val="28"/>
          <w:szCs w:val="28"/>
        </w:rPr>
        <w:t>оптимальности,</w:t>
      </w:r>
    </w:p>
    <w:p w:rsidR="00722868" w:rsidRDefault="00722868">
      <w:pPr>
        <w:numPr>
          <w:ilvl w:val="0"/>
          <w:numId w:val="22"/>
        </w:numPr>
        <w:ind w:left="0" w:firstLine="709"/>
        <w:jc w:val="both"/>
        <w:rPr>
          <w:sz w:val="28"/>
          <w:szCs w:val="28"/>
        </w:rPr>
      </w:pPr>
      <w:r>
        <w:rPr>
          <w:sz w:val="28"/>
          <w:szCs w:val="28"/>
        </w:rPr>
        <w:t>согласованности,</w:t>
      </w:r>
    </w:p>
    <w:p w:rsidR="00722868" w:rsidRDefault="00722868">
      <w:pPr>
        <w:numPr>
          <w:ilvl w:val="0"/>
          <w:numId w:val="22"/>
        </w:numPr>
        <w:ind w:left="0" w:firstLine="709"/>
        <w:jc w:val="both"/>
        <w:rPr>
          <w:sz w:val="28"/>
          <w:szCs w:val="28"/>
        </w:rPr>
      </w:pPr>
      <w:r>
        <w:rPr>
          <w:sz w:val="28"/>
          <w:szCs w:val="28"/>
        </w:rPr>
        <w:t>динамичности,</w:t>
      </w:r>
    </w:p>
    <w:p w:rsidR="00722868" w:rsidRDefault="00722868">
      <w:pPr>
        <w:numPr>
          <w:ilvl w:val="0"/>
          <w:numId w:val="22"/>
        </w:numPr>
        <w:ind w:left="0" w:firstLine="709"/>
        <w:jc w:val="both"/>
        <w:rPr>
          <w:sz w:val="28"/>
          <w:szCs w:val="28"/>
        </w:rPr>
      </w:pPr>
      <w:r>
        <w:rPr>
          <w:sz w:val="28"/>
          <w:szCs w:val="28"/>
        </w:rPr>
        <w:t>адаптивности.</w:t>
      </w:r>
    </w:p>
    <w:p w:rsidR="00722868" w:rsidRDefault="00722868">
      <w:pPr>
        <w:ind w:firstLine="709"/>
        <w:jc w:val="both"/>
        <w:rPr>
          <w:sz w:val="28"/>
          <w:szCs w:val="28"/>
        </w:rPr>
      </w:pPr>
      <w:r>
        <w:rPr>
          <w:sz w:val="28"/>
          <w:szCs w:val="28"/>
        </w:rPr>
        <w:t>Оно включает в себя стратегическое планирование и планирование маркетинга.</w:t>
      </w:r>
    </w:p>
    <w:p w:rsidR="00722868" w:rsidRDefault="00722868">
      <w:pPr>
        <w:ind w:firstLine="709"/>
        <w:jc w:val="both"/>
        <w:rPr>
          <w:sz w:val="28"/>
          <w:szCs w:val="28"/>
        </w:rPr>
      </w:pPr>
      <w:r>
        <w:rPr>
          <w:i/>
          <w:iCs/>
          <w:sz w:val="28"/>
          <w:szCs w:val="28"/>
        </w:rPr>
        <w:t>Стратегическое планирование</w:t>
      </w:r>
      <w:r>
        <w:rPr>
          <w:sz w:val="28"/>
          <w:szCs w:val="28"/>
        </w:rPr>
        <w:t xml:space="preserve"> исходит из того, что у любой фирмы есть несколько сфер деятельности, причем каждая сфера представлена несколькими товарами. Не все сферы деятельности и не все товары являются одинаково привлекательными. Цель системы стратегического планирования состоит в том, чтобы усиливать сильные стороны предприятия и уменьшать воздействие слабых сторон. Это достигается с помощью создания и поддержания стратегического соответствия между целями фирмы, ее потенциальными возможностями и шансами в сфере маркетинга. Оно опирается на четко сформулированное программное заявление фирмы, изложение вспомогательных целей и задач, здоровый хозяйственный портфель и стратегию роста.  Программное заявление с позиций рыночной ориентации определяет предприятие с точки зрения его деятельности по обслуживанию конкретных групп потребителей и (или) удовлетворению конкретных нужд и запросов. Оно трансформируется в подробный перечень вспомогательных целей и задач. Задачи всегда звучат менее конкретно, чем цели. Цели деятельности фирмы могут быть количественными и качественными. К количественным целям можно отнести объем прибыли, рост прибыли, долю рынка, производительность труда и т.д. Качественные цели в основном, связаны с имиджем, престижем фирмы, издержками и спонсированием общественных организаций и мероприятий. Здоровый хозяйственный портфель включает в себя все производства, входящие в состав фирмы и выпускающие рентабельные товары и услуги, необходимые потребителю.  Стратегия роста  представляет собой глобальные направления деятельности и требует конкретизации через планирование маркетинга. Основные направления возможностей роста представлены в таблице 1.</w:t>
      </w:r>
    </w:p>
    <w:p w:rsidR="00722868" w:rsidRDefault="00722868">
      <w:pPr>
        <w:ind w:firstLine="709"/>
        <w:jc w:val="both"/>
        <w:rPr>
          <w:sz w:val="28"/>
          <w:szCs w:val="28"/>
        </w:rPr>
      </w:pPr>
      <w:r>
        <w:rPr>
          <w:sz w:val="28"/>
          <w:szCs w:val="28"/>
        </w:rPr>
        <w:t>Таблица 1.</w:t>
      </w:r>
    </w:p>
    <w:p w:rsidR="00722868" w:rsidRDefault="00722868">
      <w:pPr>
        <w:pStyle w:val="4"/>
        <w:spacing w:line="240" w:lineRule="auto"/>
        <w:ind w:firstLine="709"/>
      </w:pPr>
      <w:r>
        <w:t>Виды роста</w:t>
      </w:r>
    </w:p>
    <w:tbl>
      <w:tblPr>
        <w:tblW w:w="0" w:type="auto"/>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9"/>
        <w:gridCol w:w="2981"/>
        <w:gridCol w:w="3606"/>
      </w:tblGrid>
      <w:tr w:rsidR="00722868" w:rsidRPr="00722868">
        <w:tc>
          <w:tcPr>
            <w:tcW w:w="2961" w:type="dxa"/>
          </w:tcPr>
          <w:p w:rsidR="00722868" w:rsidRPr="00722868" w:rsidRDefault="00722868">
            <w:pPr>
              <w:ind w:firstLine="709"/>
              <w:jc w:val="both"/>
              <w:rPr>
                <w:sz w:val="28"/>
                <w:szCs w:val="28"/>
              </w:rPr>
            </w:pPr>
            <w:r w:rsidRPr="00722868">
              <w:rPr>
                <w:sz w:val="28"/>
                <w:szCs w:val="28"/>
              </w:rPr>
              <w:t>Интенсивный рост</w:t>
            </w:r>
          </w:p>
        </w:tc>
        <w:tc>
          <w:tcPr>
            <w:tcW w:w="2700" w:type="dxa"/>
          </w:tcPr>
          <w:p w:rsidR="00722868" w:rsidRPr="00722868" w:rsidRDefault="00722868">
            <w:pPr>
              <w:ind w:firstLine="709"/>
              <w:jc w:val="both"/>
              <w:rPr>
                <w:sz w:val="28"/>
                <w:szCs w:val="28"/>
              </w:rPr>
            </w:pPr>
            <w:r w:rsidRPr="00722868">
              <w:rPr>
                <w:sz w:val="28"/>
                <w:szCs w:val="28"/>
              </w:rPr>
              <w:t>Интеграционный рост</w:t>
            </w:r>
          </w:p>
        </w:tc>
        <w:tc>
          <w:tcPr>
            <w:tcW w:w="2897" w:type="dxa"/>
          </w:tcPr>
          <w:p w:rsidR="00722868" w:rsidRPr="00722868" w:rsidRDefault="00722868">
            <w:pPr>
              <w:ind w:firstLine="709"/>
              <w:jc w:val="both"/>
              <w:rPr>
                <w:sz w:val="28"/>
                <w:szCs w:val="28"/>
              </w:rPr>
            </w:pPr>
            <w:r w:rsidRPr="00722868">
              <w:rPr>
                <w:sz w:val="28"/>
                <w:szCs w:val="28"/>
              </w:rPr>
              <w:t>Диверсификационный рост</w:t>
            </w:r>
          </w:p>
        </w:tc>
      </w:tr>
      <w:tr w:rsidR="00722868" w:rsidRPr="00722868">
        <w:tc>
          <w:tcPr>
            <w:tcW w:w="2961" w:type="dxa"/>
          </w:tcPr>
          <w:p w:rsidR="00722868" w:rsidRPr="00722868" w:rsidRDefault="00722868">
            <w:pPr>
              <w:ind w:firstLine="709"/>
              <w:jc w:val="both"/>
              <w:rPr>
                <w:sz w:val="28"/>
                <w:szCs w:val="28"/>
              </w:rPr>
            </w:pPr>
            <w:r w:rsidRPr="00722868">
              <w:rPr>
                <w:sz w:val="28"/>
                <w:szCs w:val="28"/>
              </w:rPr>
              <w:t>1. Глубокое внедрение на рынок</w:t>
            </w:r>
          </w:p>
        </w:tc>
        <w:tc>
          <w:tcPr>
            <w:tcW w:w="2700" w:type="dxa"/>
          </w:tcPr>
          <w:p w:rsidR="00722868" w:rsidRPr="00722868" w:rsidRDefault="00722868">
            <w:pPr>
              <w:ind w:firstLine="709"/>
              <w:jc w:val="both"/>
              <w:rPr>
                <w:sz w:val="28"/>
                <w:szCs w:val="28"/>
              </w:rPr>
            </w:pPr>
            <w:r w:rsidRPr="00722868">
              <w:rPr>
                <w:sz w:val="28"/>
                <w:szCs w:val="28"/>
              </w:rPr>
              <w:t>Регрессивная интеграция</w:t>
            </w:r>
          </w:p>
        </w:tc>
        <w:tc>
          <w:tcPr>
            <w:tcW w:w="2897" w:type="dxa"/>
          </w:tcPr>
          <w:p w:rsidR="00722868" w:rsidRPr="00722868" w:rsidRDefault="00722868">
            <w:pPr>
              <w:ind w:firstLine="709"/>
              <w:jc w:val="both"/>
              <w:rPr>
                <w:sz w:val="28"/>
                <w:szCs w:val="28"/>
              </w:rPr>
            </w:pPr>
            <w:r w:rsidRPr="00722868">
              <w:rPr>
                <w:sz w:val="28"/>
                <w:szCs w:val="28"/>
              </w:rPr>
              <w:t>1. Вертикальная диверсификация</w:t>
            </w:r>
          </w:p>
        </w:tc>
      </w:tr>
      <w:tr w:rsidR="00722868" w:rsidRPr="00722868">
        <w:tc>
          <w:tcPr>
            <w:tcW w:w="2961" w:type="dxa"/>
          </w:tcPr>
          <w:p w:rsidR="00722868" w:rsidRPr="00722868" w:rsidRDefault="00722868">
            <w:pPr>
              <w:ind w:firstLine="709"/>
              <w:jc w:val="both"/>
              <w:rPr>
                <w:sz w:val="28"/>
                <w:szCs w:val="28"/>
              </w:rPr>
            </w:pPr>
            <w:r w:rsidRPr="00722868">
              <w:rPr>
                <w:sz w:val="28"/>
                <w:szCs w:val="28"/>
              </w:rPr>
              <w:t>2. Расширение границ рынка</w:t>
            </w:r>
          </w:p>
        </w:tc>
        <w:tc>
          <w:tcPr>
            <w:tcW w:w="2700" w:type="dxa"/>
          </w:tcPr>
          <w:p w:rsidR="00722868" w:rsidRPr="00722868" w:rsidRDefault="00722868">
            <w:pPr>
              <w:ind w:firstLine="709"/>
              <w:jc w:val="both"/>
              <w:rPr>
                <w:sz w:val="28"/>
                <w:szCs w:val="28"/>
              </w:rPr>
            </w:pPr>
            <w:r w:rsidRPr="00722868">
              <w:rPr>
                <w:sz w:val="28"/>
                <w:szCs w:val="28"/>
              </w:rPr>
              <w:t>Прогрессивная интеграция</w:t>
            </w:r>
          </w:p>
        </w:tc>
        <w:tc>
          <w:tcPr>
            <w:tcW w:w="2897" w:type="dxa"/>
          </w:tcPr>
          <w:p w:rsidR="00722868" w:rsidRPr="00722868" w:rsidRDefault="00722868">
            <w:pPr>
              <w:ind w:firstLine="709"/>
              <w:jc w:val="both"/>
              <w:rPr>
                <w:sz w:val="28"/>
                <w:szCs w:val="28"/>
              </w:rPr>
            </w:pPr>
            <w:r w:rsidRPr="00722868">
              <w:rPr>
                <w:sz w:val="28"/>
                <w:szCs w:val="28"/>
              </w:rPr>
              <w:t>2. Горизонтальная диверсификация</w:t>
            </w:r>
          </w:p>
        </w:tc>
      </w:tr>
      <w:tr w:rsidR="00722868" w:rsidRPr="00722868">
        <w:tc>
          <w:tcPr>
            <w:tcW w:w="2961" w:type="dxa"/>
          </w:tcPr>
          <w:p w:rsidR="00722868" w:rsidRPr="00722868" w:rsidRDefault="00722868">
            <w:pPr>
              <w:ind w:firstLine="709"/>
              <w:jc w:val="both"/>
              <w:rPr>
                <w:sz w:val="28"/>
                <w:szCs w:val="28"/>
              </w:rPr>
            </w:pPr>
            <w:r w:rsidRPr="00722868">
              <w:rPr>
                <w:sz w:val="28"/>
                <w:szCs w:val="28"/>
              </w:rPr>
              <w:t>3. Совершенствование товара</w:t>
            </w:r>
          </w:p>
        </w:tc>
        <w:tc>
          <w:tcPr>
            <w:tcW w:w="2700" w:type="dxa"/>
          </w:tcPr>
          <w:p w:rsidR="00722868" w:rsidRPr="00722868" w:rsidRDefault="00722868">
            <w:pPr>
              <w:ind w:firstLine="709"/>
              <w:jc w:val="both"/>
              <w:rPr>
                <w:sz w:val="28"/>
                <w:szCs w:val="28"/>
              </w:rPr>
            </w:pPr>
            <w:r w:rsidRPr="00722868">
              <w:rPr>
                <w:sz w:val="28"/>
                <w:szCs w:val="28"/>
              </w:rPr>
              <w:t>Горизонтальная интеграция</w:t>
            </w:r>
          </w:p>
        </w:tc>
        <w:tc>
          <w:tcPr>
            <w:tcW w:w="2897" w:type="dxa"/>
          </w:tcPr>
          <w:p w:rsidR="00722868" w:rsidRPr="00722868" w:rsidRDefault="00722868">
            <w:pPr>
              <w:ind w:firstLine="709"/>
              <w:jc w:val="both"/>
              <w:rPr>
                <w:sz w:val="28"/>
                <w:szCs w:val="28"/>
              </w:rPr>
            </w:pPr>
            <w:r w:rsidRPr="00722868">
              <w:rPr>
                <w:sz w:val="28"/>
                <w:szCs w:val="28"/>
              </w:rPr>
              <w:t>3. Конгломератная диверсификация</w:t>
            </w:r>
          </w:p>
        </w:tc>
      </w:tr>
    </w:tbl>
    <w:p w:rsidR="00722868" w:rsidRDefault="00722868">
      <w:pPr>
        <w:ind w:firstLine="709"/>
        <w:jc w:val="both"/>
        <w:rPr>
          <w:sz w:val="28"/>
          <w:szCs w:val="28"/>
        </w:rPr>
      </w:pPr>
      <w:r>
        <w:rPr>
          <w:sz w:val="28"/>
          <w:szCs w:val="28"/>
        </w:rPr>
        <w:t xml:space="preserve"> </w:t>
      </w:r>
    </w:p>
    <w:p w:rsidR="00722868" w:rsidRDefault="00722868">
      <w:pPr>
        <w:ind w:firstLine="709"/>
        <w:jc w:val="both"/>
        <w:rPr>
          <w:sz w:val="28"/>
          <w:szCs w:val="28"/>
        </w:rPr>
      </w:pPr>
      <w:r>
        <w:rPr>
          <w:sz w:val="28"/>
          <w:szCs w:val="28"/>
        </w:rPr>
        <w:t>Интенсивный рост используется тогда, когда фирма не до конца использовала возможности, присущие ее нынешним товарам и рынкам.</w:t>
      </w:r>
    </w:p>
    <w:p w:rsidR="00722868" w:rsidRDefault="00722868">
      <w:pPr>
        <w:ind w:firstLine="709"/>
        <w:jc w:val="both"/>
        <w:rPr>
          <w:sz w:val="28"/>
          <w:szCs w:val="28"/>
        </w:rPr>
      </w:pPr>
      <w:r>
        <w:rPr>
          <w:sz w:val="28"/>
          <w:szCs w:val="28"/>
        </w:rPr>
        <w:t>Интеграционный рост оправдан в тех случаях, когда у сферы деятельности прочные позиции и/или когда фирма может получить дополнительные заказы за счет перемещения в рамках отрасли назад, вперед или по горизонтали. Регрессивная интеграция наблюдается тогда, когда фирма предпринимает попытки заполучить во владение или поставить под более жесткий контроль своих поставщиков. Прогрессивная интеграция имеет место тогда, когда фирма ставит под жесткий контроль систему распределения.Горизонтальная интеграция находит выражение в объединении с предприятиями- конкурентами или в проведении по отношению к ним жесткого контроля.</w:t>
      </w:r>
    </w:p>
    <w:p w:rsidR="00722868" w:rsidRDefault="00722868">
      <w:pPr>
        <w:ind w:firstLine="709"/>
        <w:jc w:val="both"/>
        <w:rPr>
          <w:sz w:val="28"/>
          <w:szCs w:val="28"/>
        </w:rPr>
      </w:pPr>
      <w:r>
        <w:rPr>
          <w:i/>
          <w:iCs/>
          <w:sz w:val="28"/>
          <w:szCs w:val="28"/>
        </w:rPr>
        <w:t>Планирование маркетинга</w:t>
      </w:r>
      <w:r>
        <w:rPr>
          <w:sz w:val="28"/>
          <w:szCs w:val="28"/>
        </w:rPr>
        <w:t xml:space="preserve"> включает в себя систему мероприятий, необходимых для достижения тех или иных целей, их содержание, обеспеченность ресурсами, объемы, методы, последовательность и сроки выполнения работ по производству и реализации продукции.</w:t>
      </w:r>
    </w:p>
    <w:p w:rsidR="00722868" w:rsidRDefault="00722868">
      <w:pPr>
        <w:shd w:val="clear" w:color="auto" w:fill="FFFFFF"/>
        <w:ind w:firstLine="709"/>
        <w:jc w:val="both"/>
        <w:rPr>
          <w:sz w:val="28"/>
          <w:szCs w:val="28"/>
        </w:rPr>
      </w:pPr>
      <w:r>
        <w:rPr>
          <w:color w:val="000000"/>
          <w:sz w:val="28"/>
          <w:szCs w:val="28"/>
        </w:rPr>
        <w:t>Стратегическое планирование представляет собой самую сложную задачу в маркетинговой деятельности, поскольку допущенные в ходе его ошибки могут пагубно сказаться на судьбе самого предприятия, обусловить реальную угрозу его выжива</w:t>
      </w:r>
      <w:r>
        <w:rPr>
          <w:color w:val="000000"/>
          <w:sz w:val="28"/>
          <w:szCs w:val="28"/>
        </w:rPr>
        <w:softHyphen/>
        <w:t xml:space="preserve">нию. И здесь решающую роль может сыграть </w:t>
      </w:r>
      <w:r>
        <w:rPr>
          <w:i/>
          <w:iCs/>
          <w:color w:val="000000"/>
          <w:sz w:val="28"/>
          <w:szCs w:val="28"/>
        </w:rPr>
        <w:t xml:space="preserve">информационное обеспечение </w:t>
      </w:r>
      <w:r>
        <w:rPr>
          <w:color w:val="000000"/>
          <w:sz w:val="28"/>
          <w:szCs w:val="28"/>
        </w:rPr>
        <w:t>маркетинга, представляющее собой совокупность различных видов исходных данных, привлекаемых в ходе анали</w:t>
      </w:r>
      <w:r>
        <w:rPr>
          <w:color w:val="000000"/>
          <w:sz w:val="28"/>
          <w:szCs w:val="28"/>
        </w:rPr>
        <w:softHyphen/>
        <w:t>за рыночных процессов и возможностей предприятия для разра</w:t>
      </w:r>
      <w:r>
        <w:rPr>
          <w:color w:val="000000"/>
          <w:sz w:val="28"/>
          <w:szCs w:val="28"/>
        </w:rPr>
        <w:softHyphen/>
        <w:t>ботки и обоснования стратегии и тактики его маркетинговой деятельности. Информация бывает следующих видов:</w:t>
      </w:r>
    </w:p>
    <w:p w:rsidR="00722868" w:rsidRDefault="00722868">
      <w:pPr>
        <w:numPr>
          <w:ilvl w:val="0"/>
          <w:numId w:val="21"/>
        </w:numPr>
        <w:shd w:val="clear" w:color="auto" w:fill="FFFFFF"/>
        <w:tabs>
          <w:tab w:val="clear" w:pos="1515"/>
          <w:tab w:val="num" w:pos="1080"/>
        </w:tabs>
        <w:ind w:left="0" w:firstLine="709"/>
        <w:jc w:val="both"/>
        <w:rPr>
          <w:sz w:val="28"/>
          <w:szCs w:val="28"/>
        </w:rPr>
      </w:pPr>
      <w:r>
        <w:rPr>
          <w:i/>
          <w:iCs/>
          <w:color w:val="000000"/>
          <w:sz w:val="28"/>
          <w:szCs w:val="28"/>
        </w:rPr>
        <w:t xml:space="preserve">внутренняя — </w:t>
      </w:r>
      <w:r>
        <w:rPr>
          <w:color w:val="000000"/>
          <w:sz w:val="28"/>
          <w:szCs w:val="28"/>
        </w:rPr>
        <w:t>основывается на бухгалтерской, статистиче</w:t>
      </w:r>
      <w:r>
        <w:rPr>
          <w:color w:val="000000"/>
          <w:sz w:val="28"/>
          <w:szCs w:val="28"/>
        </w:rPr>
        <w:softHyphen/>
        <w:t>ской и оперативной отчетности предприятия, раскрывает внут</w:t>
      </w:r>
      <w:r>
        <w:rPr>
          <w:color w:val="000000"/>
          <w:sz w:val="28"/>
          <w:szCs w:val="28"/>
        </w:rPr>
        <w:softHyphen/>
        <w:t>реннее его состояние и содержит данные о движении товаров и их запасов, доходах и расходах и т.д.;</w:t>
      </w:r>
    </w:p>
    <w:p w:rsidR="00722868" w:rsidRDefault="00722868">
      <w:pPr>
        <w:numPr>
          <w:ilvl w:val="0"/>
          <w:numId w:val="21"/>
        </w:numPr>
        <w:shd w:val="clear" w:color="auto" w:fill="FFFFFF"/>
        <w:tabs>
          <w:tab w:val="clear" w:pos="1515"/>
          <w:tab w:val="num" w:pos="1260"/>
        </w:tabs>
        <w:ind w:left="0" w:firstLine="709"/>
        <w:jc w:val="both"/>
        <w:rPr>
          <w:sz w:val="28"/>
          <w:szCs w:val="28"/>
        </w:rPr>
      </w:pPr>
      <w:r>
        <w:rPr>
          <w:i/>
          <w:iCs/>
          <w:color w:val="000000"/>
          <w:sz w:val="28"/>
          <w:szCs w:val="28"/>
        </w:rPr>
        <w:t xml:space="preserve">внешняя — </w:t>
      </w:r>
      <w:r>
        <w:rPr>
          <w:color w:val="000000"/>
          <w:sz w:val="28"/>
          <w:szCs w:val="28"/>
        </w:rPr>
        <w:t>дает возможность изучать развитие внешней среды предприятия, состояние рынка и его инфраструктуру, по</w:t>
      </w:r>
      <w:r>
        <w:rPr>
          <w:color w:val="000000"/>
          <w:sz w:val="28"/>
          <w:szCs w:val="28"/>
        </w:rPr>
        <w:softHyphen/>
        <w:t>ведение покупателей и поставщиков, действия конкурентов, ме</w:t>
      </w:r>
      <w:r>
        <w:rPr>
          <w:color w:val="000000"/>
          <w:sz w:val="28"/>
          <w:szCs w:val="28"/>
        </w:rPr>
        <w:softHyphen/>
        <w:t>ры государственного регулирования, в том числе законодатель</w:t>
      </w:r>
      <w:r>
        <w:rPr>
          <w:color w:val="000000"/>
          <w:sz w:val="28"/>
          <w:szCs w:val="28"/>
        </w:rPr>
        <w:softHyphen/>
        <w:t>ные; для сбора подобной информации могут быть привлечены публикуемые статистические данные, конъюнктурные обзоры, специальная литература, а также используются различного рода встречи и переговоры, выставки, конференции и т.д.;</w:t>
      </w:r>
    </w:p>
    <w:p w:rsidR="00722868" w:rsidRDefault="00722868">
      <w:pPr>
        <w:numPr>
          <w:ilvl w:val="0"/>
          <w:numId w:val="21"/>
        </w:numPr>
        <w:shd w:val="clear" w:color="auto" w:fill="FFFFFF"/>
        <w:tabs>
          <w:tab w:val="clear" w:pos="1515"/>
          <w:tab w:val="num" w:pos="1260"/>
        </w:tabs>
        <w:ind w:left="0" w:firstLine="709"/>
        <w:jc w:val="both"/>
        <w:rPr>
          <w:sz w:val="28"/>
          <w:szCs w:val="28"/>
        </w:rPr>
      </w:pPr>
      <w:r>
        <w:rPr>
          <w:i/>
          <w:iCs/>
          <w:color w:val="000000"/>
          <w:sz w:val="28"/>
          <w:szCs w:val="28"/>
        </w:rPr>
        <w:t xml:space="preserve">исследовательская — </w:t>
      </w:r>
      <w:r>
        <w:rPr>
          <w:color w:val="000000"/>
          <w:sz w:val="28"/>
          <w:szCs w:val="28"/>
        </w:rPr>
        <w:t>позволяет более глубоко раскрыть со</w:t>
      </w:r>
      <w:r>
        <w:rPr>
          <w:color w:val="000000"/>
          <w:sz w:val="28"/>
          <w:szCs w:val="28"/>
        </w:rPr>
        <w:softHyphen/>
        <w:t>стояние отдельных элементов рынка и маркетинговой деятель</w:t>
      </w:r>
      <w:r>
        <w:rPr>
          <w:color w:val="000000"/>
          <w:sz w:val="28"/>
          <w:szCs w:val="28"/>
        </w:rPr>
        <w:softHyphen/>
        <w:t>ности предприятия; может быть получена на основе проведения так называемых «кабинетных» и «полевых» исследований.</w:t>
      </w:r>
    </w:p>
    <w:p w:rsidR="00722868" w:rsidRDefault="00722868">
      <w:pPr>
        <w:shd w:val="clear" w:color="auto" w:fill="FFFFFF"/>
        <w:ind w:firstLine="709"/>
        <w:jc w:val="both"/>
        <w:rPr>
          <w:sz w:val="28"/>
          <w:szCs w:val="28"/>
        </w:rPr>
      </w:pPr>
      <w:r>
        <w:rPr>
          <w:color w:val="000000"/>
          <w:sz w:val="28"/>
          <w:szCs w:val="28"/>
        </w:rPr>
        <w:t>Информационная база маркетинга может содержать посто</w:t>
      </w:r>
      <w:r>
        <w:rPr>
          <w:color w:val="000000"/>
          <w:sz w:val="28"/>
          <w:szCs w:val="28"/>
        </w:rPr>
        <w:softHyphen/>
        <w:t>янную и эпизодическую информацию. Первая необходима для принятия решений в области систематически повторяющихся задач (например, для оценки возможного объема продажи в ус</w:t>
      </w:r>
      <w:r>
        <w:rPr>
          <w:color w:val="000000"/>
          <w:sz w:val="28"/>
          <w:szCs w:val="28"/>
        </w:rPr>
        <w:softHyphen/>
        <w:t>ловиях стабильной рыночной конъюнктуры). А вторая требуется в том случае, если условия изменяются. Это могут быть допол</w:t>
      </w:r>
      <w:r>
        <w:rPr>
          <w:color w:val="000000"/>
          <w:sz w:val="28"/>
          <w:szCs w:val="28"/>
        </w:rPr>
        <w:softHyphen/>
        <w:t>нительные сведения о новом конкуренте для оценки возможно</w:t>
      </w:r>
      <w:r>
        <w:rPr>
          <w:color w:val="000000"/>
          <w:sz w:val="28"/>
          <w:szCs w:val="28"/>
        </w:rPr>
        <w:softHyphen/>
        <w:t>го изменения продажи товаров.</w:t>
      </w:r>
    </w:p>
    <w:p w:rsidR="00722868" w:rsidRDefault="00722868">
      <w:pPr>
        <w:shd w:val="clear" w:color="auto" w:fill="FFFFFF"/>
        <w:ind w:firstLine="709"/>
        <w:jc w:val="both"/>
        <w:rPr>
          <w:sz w:val="28"/>
          <w:szCs w:val="28"/>
        </w:rPr>
      </w:pPr>
      <w:r>
        <w:rPr>
          <w:color w:val="000000"/>
          <w:sz w:val="28"/>
          <w:szCs w:val="28"/>
        </w:rPr>
        <w:t>В последнее время широкое применение находит информа</w:t>
      </w:r>
      <w:r>
        <w:rPr>
          <w:color w:val="000000"/>
          <w:sz w:val="28"/>
          <w:szCs w:val="28"/>
        </w:rPr>
        <w:softHyphen/>
        <w:t>ция, получаемая с помощью сторонних специалистов и посред</w:t>
      </w:r>
      <w:r>
        <w:rPr>
          <w:color w:val="000000"/>
          <w:sz w:val="28"/>
          <w:szCs w:val="28"/>
        </w:rPr>
        <w:softHyphen/>
        <w:t>нических исследовательских учреждений. Так, при исследова</w:t>
      </w:r>
      <w:r>
        <w:rPr>
          <w:color w:val="000000"/>
          <w:sz w:val="28"/>
          <w:szCs w:val="28"/>
        </w:rPr>
        <w:softHyphen/>
        <w:t>нии рынка, анкетировании потребителей, проведении пробных продаж необходимы профессионалы в области многих наук, специальное оборудование. Некоторые предприятия не распола</w:t>
      </w:r>
      <w:r>
        <w:rPr>
          <w:color w:val="000000"/>
          <w:sz w:val="28"/>
          <w:szCs w:val="28"/>
        </w:rPr>
        <w:softHyphen/>
        <w:t>гают такими возможностями и прибегают к платным услугам.</w:t>
      </w:r>
    </w:p>
    <w:p w:rsidR="00722868" w:rsidRDefault="00722868">
      <w:pPr>
        <w:shd w:val="clear" w:color="auto" w:fill="FFFFFF"/>
        <w:ind w:firstLine="709"/>
        <w:jc w:val="both"/>
        <w:rPr>
          <w:sz w:val="28"/>
          <w:szCs w:val="28"/>
        </w:rPr>
      </w:pPr>
      <w:r>
        <w:rPr>
          <w:i/>
          <w:iCs/>
          <w:color w:val="000000"/>
          <w:sz w:val="28"/>
          <w:szCs w:val="28"/>
        </w:rPr>
        <w:t xml:space="preserve">Маркетинговый контроль, </w:t>
      </w:r>
      <w:r>
        <w:rPr>
          <w:color w:val="000000"/>
          <w:sz w:val="28"/>
          <w:szCs w:val="28"/>
        </w:rPr>
        <w:t>вступающий как один из важней</w:t>
      </w:r>
      <w:r>
        <w:rPr>
          <w:color w:val="000000"/>
          <w:sz w:val="28"/>
          <w:szCs w:val="28"/>
        </w:rPr>
        <w:softHyphen/>
        <w:t>ших управленческих функций, бывает трех видов: стратегиче</w:t>
      </w:r>
      <w:r>
        <w:rPr>
          <w:color w:val="000000"/>
          <w:sz w:val="28"/>
          <w:szCs w:val="28"/>
        </w:rPr>
        <w:softHyphen/>
        <w:t xml:space="preserve">ский, ежегодный плановый (тактический) и прибыли. </w:t>
      </w:r>
      <w:r>
        <w:rPr>
          <w:i/>
          <w:iCs/>
          <w:color w:val="000000"/>
          <w:sz w:val="28"/>
          <w:szCs w:val="28"/>
        </w:rPr>
        <w:t xml:space="preserve">Стратегический </w:t>
      </w:r>
      <w:r>
        <w:rPr>
          <w:color w:val="000000"/>
          <w:sz w:val="28"/>
          <w:szCs w:val="28"/>
        </w:rPr>
        <w:t>— это периодическая, всесторонняя и объективная про</w:t>
      </w:r>
      <w:r>
        <w:rPr>
          <w:color w:val="000000"/>
          <w:sz w:val="28"/>
          <w:szCs w:val="28"/>
        </w:rPr>
        <w:softHyphen/>
        <w:t>верка маркетинговой деятельности предприятия с целью выявле</w:t>
      </w:r>
      <w:r>
        <w:rPr>
          <w:color w:val="000000"/>
          <w:sz w:val="28"/>
          <w:szCs w:val="28"/>
        </w:rPr>
        <w:softHyphen/>
        <w:t xml:space="preserve">ния соответствия выбранной стратегии реальным процессам, протекающим на рынке. </w:t>
      </w:r>
      <w:r>
        <w:rPr>
          <w:i/>
          <w:iCs/>
          <w:color w:val="000000"/>
          <w:sz w:val="28"/>
          <w:szCs w:val="28"/>
        </w:rPr>
        <w:t xml:space="preserve">Тактический </w:t>
      </w:r>
      <w:r>
        <w:rPr>
          <w:color w:val="000000"/>
          <w:sz w:val="28"/>
          <w:szCs w:val="28"/>
        </w:rPr>
        <w:t>— текущий контроль дос</w:t>
      </w:r>
      <w:r>
        <w:rPr>
          <w:color w:val="000000"/>
          <w:sz w:val="28"/>
          <w:szCs w:val="28"/>
        </w:rPr>
        <w:softHyphen/>
        <w:t xml:space="preserve">тижения намеченных целей (объемы продаж, доля занимаемого рынка, отношение потребителей к товарам и т.д.). </w:t>
      </w:r>
      <w:r>
        <w:rPr>
          <w:i/>
          <w:iCs/>
          <w:color w:val="000000"/>
          <w:sz w:val="28"/>
          <w:szCs w:val="28"/>
        </w:rPr>
        <w:t>Контроль при</w:t>
      </w:r>
      <w:r>
        <w:rPr>
          <w:i/>
          <w:iCs/>
          <w:color w:val="000000"/>
          <w:sz w:val="28"/>
          <w:szCs w:val="28"/>
        </w:rPr>
        <w:softHyphen/>
        <w:t xml:space="preserve">быльности </w:t>
      </w:r>
      <w:r>
        <w:rPr>
          <w:color w:val="000000"/>
          <w:sz w:val="28"/>
          <w:szCs w:val="28"/>
        </w:rPr>
        <w:t>проводится на основе баланса прибыли и убытков, соотношения затрат и полученных результатов. Он наиболее ва</w:t>
      </w:r>
      <w:r>
        <w:rPr>
          <w:color w:val="000000"/>
          <w:sz w:val="28"/>
          <w:szCs w:val="28"/>
        </w:rPr>
        <w:softHyphen/>
        <w:t>жен для крупных торговых компаний, реализующих свои товары (услуги) по многим каналам сбыта и на многих целевых рынках.</w:t>
      </w:r>
    </w:p>
    <w:p w:rsidR="00722868" w:rsidRDefault="00722868">
      <w:pPr>
        <w:pStyle w:val="2"/>
        <w:spacing w:after="0" w:line="240" w:lineRule="auto"/>
        <w:ind w:firstLine="709"/>
        <w:jc w:val="both"/>
        <w:rPr>
          <w:sz w:val="28"/>
          <w:szCs w:val="28"/>
        </w:rPr>
      </w:pPr>
      <w:r>
        <w:rPr>
          <w:color w:val="000000"/>
          <w:sz w:val="28"/>
          <w:szCs w:val="28"/>
        </w:rPr>
        <w:t>Контроль завершающая стадия маркетинговой деятельно</w:t>
      </w:r>
      <w:r>
        <w:rPr>
          <w:color w:val="000000"/>
          <w:sz w:val="28"/>
          <w:szCs w:val="28"/>
        </w:rPr>
        <w:softHyphen/>
        <w:t>сти. И здесь совершенно необходим так называемый «ситуаци</w:t>
      </w:r>
      <w:r>
        <w:rPr>
          <w:color w:val="000000"/>
          <w:sz w:val="28"/>
          <w:szCs w:val="28"/>
        </w:rPr>
        <w:softHyphen/>
        <w:t>онный анализ», когда руководству предприятия представляются сведения о той ситуации, в которой предприятие находится в настоящий момент, чтобы оно могло оценить успехи и проана</w:t>
      </w:r>
      <w:r>
        <w:rPr>
          <w:color w:val="000000"/>
          <w:sz w:val="28"/>
          <w:szCs w:val="28"/>
        </w:rPr>
        <w:softHyphen/>
        <w:t>лизировать недостатки, внести необходимые коррективы в так</w:t>
      </w:r>
      <w:r>
        <w:rPr>
          <w:color w:val="000000"/>
          <w:sz w:val="28"/>
          <w:szCs w:val="28"/>
        </w:rPr>
        <w:softHyphen/>
        <w:t>тические и стратегические планы.</w:t>
      </w:r>
    </w:p>
    <w:p w:rsidR="00722868" w:rsidRDefault="00722868">
      <w:pPr>
        <w:pStyle w:val="2"/>
        <w:spacing w:after="0" w:line="240" w:lineRule="auto"/>
        <w:ind w:firstLine="709"/>
        <w:jc w:val="both"/>
        <w:rPr>
          <w:sz w:val="28"/>
          <w:szCs w:val="28"/>
        </w:rPr>
      </w:pPr>
    </w:p>
    <w:p w:rsidR="00722868" w:rsidRDefault="00722868">
      <w:pPr>
        <w:pStyle w:val="2"/>
        <w:spacing w:after="0" w:line="240" w:lineRule="auto"/>
        <w:ind w:firstLine="709"/>
        <w:jc w:val="center"/>
        <w:rPr>
          <w:sz w:val="28"/>
          <w:szCs w:val="28"/>
        </w:rPr>
      </w:pPr>
      <w:r>
        <w:rPr>
          <w:sz w:val="28"/>
          <w:szCs w:val="28"/>
        </w:rPr>
        <w:t>Заключение</w:t>
      </w:r>
    </w:p>
    <w:p w:rsidR="00722868" w:rsidRDefault="00722868">
      <w:pPr>
        <w:ind w:firstLine="709"/>
        <w:jc w:val="both"/>
        <w:rPr>
          <w:sz w:val="28"/>
          <w:szCs w:val="28"/>
        </w:rPr>
      </w:pPr>
      <w:r>
        <w:rPr>
          <w:sz w:val="28"/>
          <w:szCs w:val="28"/>
        </w:rPr>
        <w:t>Маркетинг затрагивает жизнь каждого из нас. Это процесс, в ходе которого разрабатываются и предоставляются в распоряжение людей товары и услуги, обеспечивающие определенный уровень жизни. Маркетинг включает в себя множество самых разнообразных  видов деятельности, в том числе маркетинговые исследования, разработку товара, организацию его распространения, установление цен, рекламу и личную продажу. Многие путают маркетинг с коммерческими усилиями по сбыту, тогда как и на самом деле он сочетает в себе несколько видов деятельности, направленных на выявление, обслуживание, удовлетворение потребительских нужд для решения целей, стоящих перед организацией. Маркетинг начинается задолго до и продолжается еще долго после акта купли-продажи. Маркетинг вид человеческой деятельности, направленной на удовлетворение нужд и потребностей посредством обмена. Основными понятиями сферы маркетинга являются следующие: нужды, потребности, запросы, товар, обмена, сделка и рынок.  Управление маркетингом - это анализ, планирование, претворение в жизнь и контроль за проведением мероприятий, рассчитанных на установление, укрепление и поддержание выгодных обменов с целевыми покупателями ради достижения определенных целей организации. Занимающийся маркетингом должен хорошо уметь воздействовать на уровень, время, характер спроса, поскольку существующий спрос может не совпадать с тем, которого желает  для себя фирма. Управление маркетингом может осуществляться с позиций пяти разных подходов. Концепция совершенствования производства утверждает, что потребители будут благоволить товарам, доступным по низким целям, и, следовательно, задача руководства - совершенствовать экономическую эффективность производства и снижать цены. Концепция совершенствования товара исходит из того, что потребители оказывают предпочтение товарам высокого качества и, следовательно, больших усилий по стимулированию сбыта не требуется. Концепция интенсификации коммерческих усилий базируется на том, что товары организации  не будут покупать в достаточных количествах, если не побуждать потребителей к этому с помощью значительных усилий в сфере сбыта и стимулирования. Концепция маркетинга  строится на утверждении, что фирма должна выявить с помощью исследований нужды и запросы точно очерченного целевого рынка и обеспечить их желаемое удовлетворительное. Концепция социально-этнического маркетинга провозглашает залогом достижения целей организации ее способность обеспечить потребительскую удовлетворенность и долговременное благополучие и потребителя и общества в целом.</w:t>
      </w:r>
    </w:p>
    <w:p w:rsidR="00722868" w:rsidRDefault="00722868">
      <w:pPr>
        <w:ind w:firstLine="709"/>
        <w:jc w:val="both"/>
        <w:rPr>
          <w:sz w:val="28"/>
          <w:szCs w:val="28"/>
        </w:rPr>
      </w:pPr>
      <w:r>
        <w:rPr>
          <w:sz w:val="28"/>
          <w:szCs w:val="28"/>
        </w:rPr>
        <w:t>Практическая деятельность маркетинга оказывает большое влияние на людей, выступающих в качестве покупателей, продавцов и рядовых граждан. В качестве ее целей выдвигаются такие, как достижение максимально возможного высокого потребления, достижение максимальной потребительской удовлетворенности, предоставление потребителям максимально широкого выбора, максимальное повышение качества жизни. Многие считают, что целью должно быть именно повышение качества жизни, а средством ее достижения - применение концепции социально-этичного маркетинга. Интерес к этой деятельности усиливается по мере того, как все большее число организаций в сфере предпринимательства, в международной сфере осознают, как именно маркетинг способствует их более успешному выступлению на рынке.</w:t>
      </w:r>
    </w:p>
    <w:p w:rsidR="00722868" w:rsidRDefault="00722868">
      <w:pPr>
        <w:pStyle w:val="2"/>
        <w:spacing w:after="0" w:line="240" w:lineRule="auto"/>
        <w:ind w:firstLine="709"/>
        <w:jc w:val="center"/>
        <w:rPr>
          <w:sz w:val="28"/>
          <w:szCs w:val="28"/>
        </w:rPr>
        <w:sectPr w:rsidR="00722868">
          <w:pgSz w:w="11906" w:h="16838"/>
          <w:pgMar w:top="1134" w:right="850" w:bottom="1134" w:left="1701" w:header="708" w:footer="708" w:gutter="0"/>
          <w:cols w:space="708"/>
          <w:titlePg/>
          <w:docGrid w:linePitch="360"/>
        </w:sectPr>
      </w:pPr>
    </w:p>
    <w:p w:rsidR="00722868" w:rsidRDefault="00722868">
      <w:pPr>
        <w:pStyle w:val="2"/>
        <w:spacing w:after="0" w:line="240" w:lineRule="auto"/>
        <w:ind w:firstLine="709"/>
        <w:jc w:val="center"/>
        <w:rPr>
          <w:sz w:val="28"/>
          <w:szCs w:val="28"/>
        </w:rPr>
      </w:pPr>
      <w:r>
        <w:rPr>
          <w:sz w:val="28"/>
          <w:szCs w:val="28"/>
        </w:rPr>
        <w:t>Список используемой литературы:</w:t>
      </w:r>
    </w:p>
    <w:p w:rsidR="00722868" w:rsidRDefault="00722868">
      <w:pPr>
        <w:pStyle w:val="2"/>
        <w:spacing w:after="0" w:line="240" w:lineRule="auto"/>
        <w:ind w:firstLine="709"/>
        <w:rPr>
          <w:sz w:val="28"/>
          <w:szCs w:val="28"/>
        </w:rPr>
      </w:pPr>
    </w:p>
    <w:p w:rsidR="00722868" w:rsidRDefault="00722868">
      <w:pPr>
        <w:numPr>
          <w:ilvl w:val="0"/>
          <w:numId w:val="28"/>
        </w:numPr>
        <w:ind w:left="0" w:firstLine="709"/>
        <w:rPr>
          <w:sz w:val="28"/>
          <w:szCs w:val="28"/>
        </w:rPr>
      </w:pPr>
      <w:r>
        <w:rPr>
          <w:sz w:val="28"/>
          <w:szCs w:val="28"/>
        </w:rPr>
        <w:t>Котлер  Ф. Основы маркетинга. 1994.</w:t>
      </w:r>
    </w:p>
    <w:p w:rsidR="00722868" w:rsidRDefault="00722868">
      <w:pPr>
        <w:numPr>
          <w:ilvl w:val="0"/>
          <w:numId w:val="28"/>
        </w:numPr>
        <w:ind w:left="0" w:firstLine="709"/>
        <w:rPr>
          <w:sz w:val="28"/>
          <w:szCs w:val="28"/>
        </w:rPr>
      </w:pPr>
      <w:r>
        <w:rPr>
          <w:sz w:val="28"/>
          <w:szCs w:val="28"/>
        </w:rPr>
        <w:t>Маркетинг:  Арман Дайан  - М.: 1993</w:t>
      </w:r>
    </w:p>
    <w:p w:rsidR="00722868" w:rsidRDefault="00722868">
      <w:pPr>
        <w:numPr>
          <w:ilvl w:val="0"/>
          <w:numId w:val="28"/>
        </w:numPr>
        <w:ind w:left="0" w:firstLine="709"/>
        <w:rPr>
          <w:sz w:val="28"/>
          <w:szCs w:val="28"/>
        </w:rPr>
      </w:pPr>
      <w:r>
        <w:rPr>
          <w:sz w:val="28"/>
          <w:szCs w:val="28"/>
        </w:rPr>
        <w:t>Ансофф  И.  Стратегическое управление. - М.: Экономика. 1989.</w:t>
      </w:r>
    </w:p>
    <w:p w:rsidR="00722868" w:rsidRDefault="00722868">
      <w:pPr>
        <w:numPr>
          <w:ilvl w:val="0"/>
          <w:numId w:val="28"/>
        </w:numPr>
        <w:ind w:left="0" w:firstLine="709"/>
        <w:rPr>
          <w:sz w:val="28"/>
          <w:szCs w:val="28"/>
        </w:rPr>
      </w:pPr>
      <w:r>
        <w:rPr>
          <w:sz w:val="28"/>
          <w:szCs w:val="28"/>
        </w:rPr>
        <w:t>Абрамишвили  Г.Г.  Проблемы  международного маркетинга. - М.: МО. 1984.</w:t>
      </w:r>
    </w:p>
    <w:p w:rsidR="00722868" w:rsidRDefault="00722868">
      <w:pPr>
        <w:numPr>
          <w:ilvl w:val="0"/>
          <w:numId w:val="28"/>
        </w:numPr>
        <w:ind w:left="0" w:firstLine="709"/>
        <w:rPr>
          <w:sz w:val="28"/>
          <w:szCs w:val="28"/>
        </w:rPr>
      </w:pPr>
      <w:r>
        <w:rPr>
          <w:sz w:val="28"/>
          <w:szCs w:val="28"/>
        </w:rPr>
        <w:t>Введение в рыночную экономику:  Под ред.  А.Я.Лившица, И.Н.Никулиной. - М.: Высш. шк., 1994.</w:t>
      </w:r>
    </w:p>
    <w:p w:rsidR="00722868" w:rsidRDefault="00722868">
      <w:pPr>
        <w:numPr>
          <w:ilvl w:val="0"/>
          <w:numId w:val="28"/>
        </w:numPr>
        <w:ind w:left="0" w:firstLine="709"/>
        <w:rPr>
          <w:sz w:val="28"/>
          <w:szCs w:val="28"/>
        </w:rPr>
      </w:pPr>
      <w:r>
        <w:rPr>
          <w:sz w:val="28"/>
          <w:szCs w:val="28"/>
        </w:rPr>
        <w:t>Панкрухин А.П. Маркетинг: учебник для студентов – М.: 2007г.</w:t>
      </w:r>
    </w:p>
    <w:p w:rsidR="00722868" w:rsidRDefault="00722868">
      <w:pPr>
        <w:numPr>
          <w:ilvl w:val="0"/>
          <w:numId w:val="28"/>
        </w:numPr>
        <w:ind w:left="0" w:firstLine="709"/>
        <w:rPr>
          <w:sz w:val="28"/>
          <w:szCs w:val="28"/>
        </w:rPr>
      </w:pPr>
      <w:r>
        <w:rPr>
          <w:sz w:val="28"/>
          <w:szCs w:val="28"/>
        </w:rPr>
        <w:t>Голубков Е.П. Основы маркетинга – М.: 2003г.</w:t>
      </w:r>
    </w:p>
    <w:p w:rsidR="00722868" w:rsidRDefault="00722868">
      <w:pPr>
        <w:numPr>
          <w:ilvl w:val="0"/>
          <w:numId w:val="28"/>
        </w:numPr>
        <w:ind w:left="0" w:firstLine="709"/>
        <w:rPr>
          <w:sz w:val="28"/>
          <w:szCs w:val="28"/>
        </w:rPr>
      </w:pPr>
      <w:r>
        <w:rPr>
          <w:sz w:val="28"/>
          <w:szCs w:val="28"/>
        </w:rPr>
        <w:t>Ильин В.И. Поведение потребителей – СПб.: 2000г.</w:t>
      </w:r>
    </w:p>
    <w:p w:rsidR="00722868" w:rsidRDefault="00722868">
      <w:pPr>
        <w:numPr>
          <w:ilvl w:val="0"/>
          <w:numId w:val="28"/>
        </w:numPr>
        <w:ind w:left="0" w:firstLine="709"/>
        <w:rPr>
          <w:sz w:val="28"/>
          <w:szCs w:val="28"/>
        </w:rPr>
      </w:pPr>
      <w:r>
        <w:rPr>
          <w:sz w:val="28"/>
          <w:szCs w:val="28"/>
        </w:rPr>
        <w:t>Управление организацией: Учебник/ под ред. А.Г. Поршнева – М.: 2000г.</w:t>
      </w:r>
    </w:p>
    <w:p w:rsidR="00722868" w:rsidRDefault="00722868">
      <w:pPr>
        <w:numPr>
          <w:ilvl w:val="0"/>
          <w:numId w:val="28"/>
        </w:numPr>
        <w:ind w:left="0" w:firstLine="709"/>
        <w:rPr>
          <w:sz w:val="28"/>
          <w:szCs w:val="28"/>
        </w:rPr>
      </w:pPr>
      <w:r>
        <w:rPr>
          <w:sz w:val="28"/>
          <w:szCs w:val="28"/>
        </w:rPr>
        <w:t>Багиев Г.Л., Тарасевич В.М., Анн Х. Маркетинг. — М.: Экономика, 2001.</w:t>
      </w:r>
      <w:bookmarkStart w:id="0" w:name="_GoBack"/>
      <w:bookmarkEnd w:id="0"/>
    </w:p>
    <w:sectPr w:rsidR="0072286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868" w:rsidRDefault="00722868">
      <w:pPr>
        <w:rPr>
          <w:sz w:val="23"/>
          <w:szCs w:val="23"/>
        </w:rPr>
      </w:pPr>
      <w:r>
        <w:rPr>
          <w:sz w:val="23"/>
          <w:szCs w:val="23"/>
        </w:rPr>
        <w:separator/>
      </w:r>
    </w:p>
  </w:endnote>
  <w:endnote w:type="continuationSeparator" w:id="0">
    <w:p w:rsidR="00722868" w:rsidRDefault="00722868">
      <w:pPr>
        <w:rPr>
          <w:sz w:val="23"/>
          <w:szCs w:val="23"/>
        </w:rPr>
      </w:pPr>
      <w:r>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868" w:rsidRDefault="009D1889">
    <w:pPr>
      <w:pStyle w:val="a3"/>
      <w:framePr w:wrap="auto" w:vAnchor="text" w:hAnchor="margin" w:xAlign="right" w:y="1"/>
      <w:rPr>
        <w:rStyle w:val="a5"/>
        <w:sz w:val="23"/>
        <w:szCs w:val="23"/>
      </w:rPr>
    </w:pPr>
    <w:r>
      <w:rPr>
        <w:rStyle w:val="a5"/>
        <w:noProof/>
        <w:sz w:val="23"/>
        <w:szCs w:val="23"/>
      </w:rPr>
      <w:t>2</w:t>
    </w:r>
  </w:p>
  <w:p w:rsidR="00722868" w:rsidRDefault="00722868">
    <w:pPr>
      <w:pStyle w:val="a3"/>
      <w:ind w:right="360"/>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868" w:rsidRDefault="00722868">
      <w:pPr>
        <w:rPr>
          <w:sz w:val="23"/>
          <w:szCs w:val="23"/>
        </w:rPr>
      </w:pPr>
      <w:r>
        <w:rPr>
          <w:sz w:val="23"/>
          <w:szCs w:val="23"/>
        </w:rPr>
        <w:separator/>
      </w:r>
    </w:p>
  </w:footnote>
  <w:footnote w:type="continuationSeparator" w:id="0">
    <w:p w:rsidR="00722868" w:rsidRDefault="00722868">
      <w:pPr>
        <w:rPr>
          <w:sz w:val="23"/>
          <w:szCs w:val="23"/>
        </w:rPr>
      </w:pPr>
      <w:r>
        <w:rPr>
          <w:sz w:val="23"/>
          <w:szCs w:val="23"/>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A1527C"/>
    <w:multiLevelType w:val="multilevel"/>
    <w:tmpl w:val="456A6F2A"/>
    <w:lvl w:ilvl="0">
      <w:start w:val="1"/>
      <w:numFmt w:val="decimal"/>
      <w:lvlText w:val="%1."/>
      <w:lvlJc w:val="left"/>
      <w:pPr>
        <w:tabs>
          <w:tab w:val="num" w:pos="477"/>
        </w:tabs>
        <w:ind w:left="477" w:firstLine="737"/>
      </w:pPr>
      <w:rPr>
        <w:rFonts w:hint="default"/>
      </w:rPr>
    </w:lvl>
    <w:lvl w:ilvl="1">
      <w:start w:val="1"/>
      <w:numFmt w:val="lowerLetter"/>
      <w:lvlText w:val="%2."/>
      <w:lvlJc w:val="left"/>
      <w:pPr>
        <w:tabs>
          <w:tab w:val="num" w:pos="1917"/>
        </w:tabs>
        <w:ind w:left="1917" w:hanging="360"/>
      </w:pPr>
    </w:lvl>
    <w:lvl w:ilvl="2">
      <w:start w:val="1"/>
      <w:numFmt w:val="lowerRoman"/>
      <w:lvlText w:val="%3."/>
      <w:lvlJc w:val="right"/>
      <w:pPr>
        <w:tabs>
          <w:tab w:val="num" w:pos="2637"/>
        </w:tabs>
        <w:ind w:left="2637" w:hanging="180"/>
      </w:pPr>
    </w:lvl>
    <w:lvl w:ilvl="3">
      <w:start w:val="1"/>
      <w:numFmt w:val="decimal"/>
      <w:lvlText w:val="%4."/>
      <w:lvlJc w:val="left"/>
      <w:pPr>
        <w:tabs>
          <w:tab w:val="num" w:pos="3357"/>
        </w:tabs>
        <w:ind w:left="3357" w:hanging="360"/>
      </w:pPr>
    </w:lvl>
    <w:lvl w:ilvl="4">
      <w:start w:val="1"/>
      <w:numFmt w:val="lowerLetter"/>
      <w:lvlText w:val="%5."/>
      <w:lvlJc w:val="left"/>
      <w:pPr>
        <w:tabs>
          <w:tab w:val="num" w:pos="4077"/>
        </w:tabs>
        <w:ind w:left="4077" w:hanging="360"/>
      </w:pPr>
    </w:lvl>
    <w:lvl w:ilvl="5">
      <w:start w:val="1"/>
      <w:numFmt w:val="lowerRoman"/>
      <w:lvlText w:val="%6."/>
      <w:lvlJc w:val="right"/>
      <w:pPr>
        <w:tabs>
          <w:tab w:val="num" w:pos="4797"/>
        </w:tabs>
        <w:ind w:left="4797" w:hanging="180"/>
      </w:pPr>
    </w:lvl>
    <w:lvl w:ilvl="6">
      <w:start w:val="1"/>
      <w:numFmt w:val="decimal"/>
      <w:lvlText w:val="%7."/>
      <w:lvlJc w:val="left"/>
      <w:pPr>
        <w:tabs>
          <w:tab w:val="num" w:pos="5517"/>
        </w:tabs>
        <w:ind w:left="5517" w:hanging="360"/>
      </w:pPr>
    </w:lvl>
    <w:lvl w:ilvl="7">
      <w:start w:val="1"/>
      <w:numFmt w:val="lowerLetter"/>
      <w:lvlText w:val="%8."/>
      <w:lvlJc w:val="left"/>
      <w:pPr>
        <w:tabs>
          <w:tab w:val="num" w:pos="6237"/>
        </w:tabs>
        <w:ind w:left="6237" w:hanging="360"/>
      </w:pPr>
    </w:lvl>
    <w:lvl w:ilvl="8">
      <w:start w:val="1"/>
      <w:numFmt w:val="lowerRoman"/>
      <w:lvlText w:val="%9."/>
      <w:lvlJc w:val="right"/>
      <w:pPr>
        <w:tabs>
          <w:tab w:val="num" w:pos="6957"/>
        </w:tabs>
        <w:ind w:left="6957" w:hanging="180"/>
      </w:pPr>
    </w:lvl>
  </w:abstractNum>
  <w:abstractNum w:abstractNumId="2">
    <w:nsid w:val="06C727E0"/>
    <w:multiLevelType w:val="hybridMultilevel"/>
    <w:tmpl w:val="0C88246A"/>
    <w:lvl w:ilvl="0" w:tplc="5DDE6BFA">
      <w:start w:val="1"/>
      <w:numFmt w:val="decimal"/>
      <w:lvlText w:val="%1."/>
      <w:lvlJc w:val="left"/>
      <w:pPr>
        <w:tabs>
          <w:tab w:val="num" w:pos="732"/>
        </w:tabs>
        <w:ind w:left="732" w:hanging="372"/>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91A5C41"/>
    <w:multiLevelType w:val="hybridMultilevel"/>
    <w:tmpl w:val="FC640B34"/>
    <w:lvl w:ilvl="0" w:tplc="5DDE6BFA">
      <w:start w:val="1"/>
      <w:numFmt w:val="decimal"/>
      <w:lvlText w:val="%1."/>
      <w:lvlJc w:val="left"/>
      <w:pPr>
        <w:tabs>
          <w:tab w:val="num" w:pos="732"/>
        </w:tabs>
        <w:ind w:left="732" w:hanging="372"/>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1C85D4D"/>
    <w:multiLevelType w:val="multilevel"/>
    <w:tmpl w:val="2FD46000"/>
    <w:lvl w:ilvl="0">
      <w:start w:val="1"/>
      <w:numFmt w:val="bullet"/>
      <w:lvlText w:val=""/>
      <w:lvlJc w:val="left"/>
      <w:pPr>
        <w:tabs>
          <w:tab w:val="num" w:pos="0"/>
        </w:tabs>
        <w:ind w:firstLine="737"/>
      </w:pPr>
      <w:rPr>
        <w:rFonts w:ascii="Symbol" w:hAnsi="Symbol" w:cs="Symbol" w:hint="default"/>
      </w:rPr>
    </w:lvl>
    <w:lvl w:ilvl="1">
      <w:start w:val="1"/>
      <w:numFmt w:val="bullet"/>
      <w:lvlText w:val="o"/>
      <w:lvlJc w:val="left"/>
      <w:pPr>
        <w:tabs>
          <w:tab w:val="num" w:pos="2125"/>
        </w:tabs>
        <w:ind w:left="2125" w:hanging="360"/>
      </w:pPr>
      <w:rPr>
        <w:rFonts w:ascii="Courier New" w:hAnsi="Courier New" w:cs="Courier New" w:hint="default"/>
      </w:rPr>
    </w:lvl>
    <w:lvl w:ilvl="2">
      <w:start w:val="1"/>
      <w:numFmt w:val="bullet"/>
      <w:lvlText w:val=""/>
      <w:lvlJc w:val="left"/>
      <w:pPr>
        <w:tabs>
          <w:tab w:val="num" w:pos="2845"/>
        </w:tabs>
        <w:ind w:left="2845" w:hanging="360"/>
      </w:pPr>
      <w:rPr>
        <w:rFonts w:ascii="Wingdings" w:hAnsi="Wingdings" w:cs="Wingdings" w:hint="default"/>
      </w:rPr>
    </w:lvl>
    <w:lvl w:ilvl="3">
      <w:start w:val="1"/>
      <w:numFmt w:val="bullet"/>
      <w:lvlText w:val=""/>
      <w:lvlJc w:val="left"/>
      <w:pPr>
        <w:tabs>
          <w:tab w:val="num" w:pos="3565"/>
        </w:tabs>
        <w:ind w:left="3565" w:hanging="360"/>
      </w:pPr>
      <w:rPr>
        <w:rFonts w:ascii="Symbol" w:hAnsi="Symbol" w:cs="Symbol" w:hint="default"/>
      </w:rPr>
    </w:lvl>
    <w:lvl w:ilvl="4">
      <w:start w:val="1"/>
      <w:numFmt w:val="bullet"/>
      <w:lvlText w:val="o"/>
      <w:lvlJc w:val="left"/>
      <w:pPr>
        <w:tabs>
          <w:tab w:val="num" w:pos="4285"/>
        </w:tabs>
        <w:ind w:left="4285" w:hanging="360"/>
      </w:pPr>
      <w:rPr>
        <w:rFonts w:ascii="Courier New" w:hAnsi="Courier New" w:cs="Courier New" w:hint="default"/>
      </w:rPr>
    </w:lvl>
    <w:lvl w:ilvl="5">
      <w:start w:val="1"/>
      <w:numFmt w:val="bullet"/>
      <w:lvlText w:val=""/>
      <w:lvlJc w:val="left"/>
      <w:pPr>
        <w:tabs>
          <w:tab w:val="num" w:pos="5005"/>
        </w:tabs>
        <w:ind w:left="5005" w:hanging="360"/>
      </w:pPr>
      <w:rPr>
        <w:rFonts w:ascii="Wingdings" w:hAnsi="Wingdings" w:cs="Wingdings" w:hint="default"/>
      </w:rPr>
    </w:lvl>
    <w:lvl w:ilvl="6">
      <w:start w:val="1"/>
      <w:numFmt w:val="bullet"/>
      <w:lvlText w:val=""/>
      <w:lvlJc w:val="left"/>
      <w:pPr>
        <w:tabs>
          <w:tab w:val="num" w:pos="5725"/>
        </w:tabs>
        <w:ind w:left="5725" w:hanging="360"/>
      </w:pPr>
      <w:rPr>
        <w:rFonts w:ascii="Symbol" w:hAnsi="Symbol" w:cs="Symbol" w:hint="default"/>
      </w:rPr>
    </w:lvl>
    <w:lvl w:ilvl="7">
      <w:start w:val="1"/>
      <w:numFmt w:val="bullet"/>
      <w:lvlText w:val="o"/>
      <w:lvlJc w:val="left"/>
      <w:pPr>
        <w:tabs>
          <w:tab w:val="num" w:pos="6445"/>
        </w:tabs>
        <w:ind w:left="6445" w:hanging="360"/>
      </w:pPr>
      <w:rPr>
        <w:rFonts w:ascii="Courier New" w:hAnsi="Courier New" w:cs="Courier New" w:hint="default"/>
      </w:rPr>
    </w:lvl>
    <w:lvl w:ilvl="8">
      <w:start w:val="1"/>
      <w:numFmt w:val="bullet"/>
      <w:lvlText w:val=""/>
      <w:lvlJc w:val="left"/>
      <w:pPr>
        <w:tabs>
          <w:tab w:val="num" w:pos="7165"/>
        </w:tabs>
        <w:ind w:left="7165" w:hanging="360"/>
      </w:pPr>
      <w:rPr>
        <w:rFonts w:ascii="Wingdings" w:hAnsi="Wingdings" w:cs="Wingdings" w:hint="default"/>
      </w:rPr>
    </w:lvl>
  </w:abstractNum>
  <w:abstractNum w:abstractNumId="5">
    <w:nsid w:val="14746934"/>
    <w:multiLevelType w:val="multilevel"/>
    <w:tmpl w:val="A0EAA97C"/>
    <w:lvl w:ilvl="0">
      <w:start w:val="1"/>
      <w:numFmt w:val="bullet"/>
      <w:lvlText w:val=""/>
      <w:lvlJc w:val="left"/>
      <w:pPr>
        <w:tabs>
          <w:tab w:val="num" w:pos="685"/>
        </w:tabs>
        <w:ind w:left="685" w:firstLine="737"/>
      </w:pPr>
      <w:rPr>
        <w:rFonts w:ascii="Symbol" w:hAnsi="Symbol" w:cs="Symbol" w:hint="default"/>
      </w:rPr>
    </w:lvl>
    <w:lvl w:ilvl="1">
      <w:start w:val="1"/>
      <w:numFmt w:val="bullet"/>
      <w:lvlText w:val=""/>
      <w:lvlJc w:val="left"/>
      <w:pPr>
        <w:tabs>
          <w:tab w:val="num" w:pos="343"/>
        </w:tabs>
        <w:ind w:left="343" w:firstLine="737"/>
      </w:pPr>
      <w:rPr>
        <w:rFonts w:ascii="Symbol" w:hAnsi="Symbol" w:cs="Symbol" w:hint="default"/>
      </w:rPr>
    </w:lvl>
    <w:lvl w:ilvl="2">
      <w:start w:val="1"/>
      <w:numFmt w:val="bullet"/>
      <w:lvlText w:val=""/>
      <w:lvlJc w:val="left"/>
      <w:pPr>
        <w:tabs>
          <w:tab w:val="num" w:pos="2845"/>
        </w:tabs>
        <w:ind w:left="2845" w:hanging="360"/>
      </w:pPr>
      <w:rPr>
        <w:rFonts w:ascii="Wingdings" w:hAnsi="Wingdings" w:cs="Wingdings" w:hint="default"/>
      </w:rPr>
    </w:lvl>
    <w:lvl w:ilvl="3">
      <w:start w:val="1"/>
      <w:numFmt w:val="bullet"/>
      <w:lvlText w:val=""/>
      <w:lvlJc w:val="left"/>
      <w:pPr>
        <w:tabs>
          <w:tab w:val="num" w:pos="3565"/>
        </w:tabs>
        <w:ind w:left="3565" w:hanging="360"/>
      </w:pPr>
      <w:rPr>
        <w:rFonts w:ascii="Symbol" w:hAnsi="Symbol" w:cs="Symbol" w:hint="default"/>
      </w:rPr>
    </w:lvl>
    <w:lvl w:ilvl="4">
      <w:start w:val="1"/>
      <w:numFmt w:val="bullet"/>
      <w:lvlText w:val="o"/>
      <w:lvlJc w:val="left"/>
      <w:pPr>
        <w:tabs>
          <w:tab w:val="num" w:pos="4285"/>
        </w:tabs>
        <w:ind w:left="4285" w:hanging="360"/>
      </w:pPr>
      <w:rPr>
        <w:rFonts w:ascii="Courier New" w:hAnsi="Courier New" w:cs="Courier New" w:hint="default"/>
      </w:rPr>
    </w:lvl>
    <w:lvl w:ilvl="5">
      <w:start w:val="1"/>
      <w:numFmt w:val="bullet"/>
      <w:lvlText w:val=""/>
      <w:lvlJc w:val="left"/>
      <w:pPr>
        <w:tabs>
          <w:tab w:val="num" w:pos="5005"/>
        </w:tabs>
        <w:ind w:left="5005" w:hanging="360"/>
      </w:pPr>
      <w:rPr>
        <w:rFonts w:ascii="Wingdings" w:hAnsi="Wingdings" w:cs="Wingdings" w:hint="default"/>
      </w:rPr>
    </w:lvl>
    <w:lvl w:ilvl="6">
      <w:start w:val="1"/>
      <w:numFmt w:val="bullet"/>
      <w:lvlText w:val=""/>
      <w:lvlJc w:val="left"/>
      <w:pPr>
        <w:tabs>
          <w:tab w:val="num" w:pos="5725"/>
        </w:tabs>
        <w:ind w:left="5725" w:hanging="360"/>
      </w:pPr>
      <w:rPr>
        <w:rFonts w:ascii="Symbol" w:hAnsi="Symbol" w:cs="Symbol" w:hint="default"/>
      </w:rPr>
    </w:lvl>
    <w:lvl w:ilvl="7">
      <w:start w:val="1"/>
      <w:numFmt w:val="bullet"/>
      <w:lvlText w:val="o"/>
      <w:lvlJc w:val="left"/>
      <w:pPr>
        <w:tabs>
          <w:tab w:val="num" w:pos="6445"/>
        </w:tabs>
        <w:ind w:left="6445" w:hanging="360"/>
      </w:pPr>
      <w:rPr>
        <w:rFonts w:ascii="Courier New" w:hAnsi="Courier New" w:cs="Courier New" w:hint="default"/>
      </w:rPr>
    </w:lvl>
    <w:lvl w:ilvl="8">
      <w:start w:val="1"/>
      <w:numFmt w:val="bullet"/>
      <w:lvlText w:val=""/>
      <w:lvlJc w:val="left"/>
      <w:pPr>
        <w:tabs>
          <w:tab w:val="num" w:pos="7165"/>
        </w:tabs>
        <w:ind w:left="7165" w:hanging="360"/>
      </w:pPr>
      <w:rPr>
        <w:rFonts w:ascii="Wingdings" w:hAnsi="Wingdings" w:cs="Wingdings" w:hint="default"/>
      </w:rPr>
    </w:lvl>
  </w:abstractNum>
  <w:abstractNum w:abstractNumId="6">
    <w:nsid w:val="19F1711A"/>
    <w:multiLevelType w:val="hybridMultilevel"/>
    <w:tmpl w:val="72D604C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0BC0929"/>
    <w:multiLevelType w:val="hybridMultilevel"/>
    <w:tmpl w:val="10B2BBEA"/>
    <w:lvl w:ilvl="0" w:tplc="04190001">
      <w:start w:val="1"/>
      <w:numFmt w:val="bullet"/>
      <w:lvlText w:val=""/>
      <w:lvlJc w:val="left"/>
      <w:pPr>
        <w:tabs>
          <w:tab w:val="num" w:pos="1515"/>
        </w:tabs>
        <w:ind w:left="1515" w:hanging="360"/>
      </w:pPr>
      <w:rPr>
        <w:rFonts w:ascii="Symbol" w:hAnsi="Symbol" w:cs="Symbol" w:hint="default"/>
      </w:rPr>
    </w:lvl>
    <w:lvl w:ilvl="1" w:tplc="04190003">
      <w:start w:val="1"/>
      <w:numFmt w:val="bullet"/>
      <w:lvlText w:val="o"/>
      <w:lvlJc w:val="left"/>
      <w:pPr>
        <w:tabs>
          <w:tab w:val="num" w:pos="2235"/>
        </w:tabs>
        <w:ind w:left="2235" w:hanging="360"/>
      </w:pPr>
      <w:rPr>
        <w:rFonts w:ascii="Courier New" w:hAnsi="Courier New" w:cs="Courier New" w:hint="default"/>
      </w:rPr>
    </w:lvl>
    <w:lvl w:ilvl="2" w:tplc="04190005">
      <w:start w:val="1"/>
      <w:numFmt w:val="bullet"/>
      <w:lvlText w:val=""/>
      <w:lvlJc w:val="left"/>
      <w:pPr>
        <w:tabs>
          <w:tab w:val="num" w:pos="2955"/>
        </w:tabs>
        <w:ind w:left="2955" w:hanging="360"/>
      </w:pPr>
      <w:rPr>
        <w:rFonts w:ascii="Wingdings" w:hAnsi="Wingdings" w:cs="Wingdings" w:hint="default"/>
      </w:rPr>
    </w:lvl>
    <w:lvl w:ilvl="3" w:tplc="04190001">
      <w:start w:val="1"/>
      <w:numFmt w:val="bullet"/>
      <w:lvlText w:val=""/>
      <w:lvlJc w:val="left"/>
      <w:pPr>
        <w:tabs>
          <w:tab w:val="num" w:pos="3675"/>
        </w:tabs>
        <w:ind w:left="3675" w:hanging="360"/>
      </w:pPr>
      <w:rPr>
        <w:rFonts w:ascii="Symbol" w:hAnsi="Symbol" w:cs="Symbol" w:hint="default"/>
      </w:rPr>
    </w:lvl>
    <w:lvl w:ilvl="4" w:tplc="04190003">
      <w:start w:val="1"/>
      <w:numFmt w:val="bullet"/>
      <w:lvlText w:val="o"/>
      <w:lvlJc w:val="left"/>
      <w:pPr>
        <w:tabs>
          <w:tab w:val="num" w:pos="4395"/>
        </w:tabs>
        <w:ind w:left="4395" w:hanging="360"/>
      </w:pPr>
      <w:rPr>
        <w:rFonts w:ascii="Courier New" w:hAnsi="Courier New" w:cs="Courier New" w:hint="default"/>
      </w:rPr>
    </w:lvl>
    <w:lvl w:ilvl="5" w:tplc="04190005">
      <w:start w:val="1"/>
      <w:numFmt w:val="bullet"/>
      <w:lvlText w:val=""/>
      <w:lvlJc w:val="left"/>
      <w:pPr>
        <w:tabs>
          <w:tab w:val="num" w:pos="5115"/>
        </w:tabs>
        <w:ind w:left="5115" w:hanging="360"/>
      </w:pPr>
      <w:rPr>
        <w:rFonts w:ascii="Wingdings" w:hAnsi="Wingdings" w:cs="Wingdings" w:hint="default"/>
      </w:rPr>
    </w:lvl>
    <w:lvl w:ilvl="6" w:tplc="04190001">
      <w:start w:val="1"/>
      <w:numFmt w:val="bullet"/>
      <w:lvlText w:val=""/>
      <w:lvlJc w:val="left"/>
      <w:pPr>
        <w:tabs>
          <w:tab w:val="num" w:pos="5835"/>
        </w:tabs>
        <w:ind w:left="5835" w:hanging="360"/>
      </w:pPr>
      <w:rPr>
        <w:rFonts w:ascii="Symbol" w:hAnsi="Symbol" w:cs="Symbol" w:hint="default"/>
      </w:rPr>
    </w:lvl>
    <w:lvl w:ilvl="7" w:tplc="04190003">
      <w:start w:val="1"/>
      <w:numFmt w:val="bullet"/>
      <w:lvlText w:val="o"/>
      <w:lvlJc w:val="left"/>
      <w:pPr>
        <w:tabs>
          <w:tab w:val="num" w:pos="6555"/>
        </w:tabs>
        <w:ind w:left="6555" w:hanging="360"/>
      </w:pPr>
      <w:rPr>
        <w:rFonts w:ascii="Courier New" w:hAnsi="Courier New" w:cs="Courier New" w:hint="default"/>
      </w:rPr>
    </w:lvl>
    <w:lvl w:ilvl="8" w:tplc="04190005">
      <w:start w:val="1"/>
      <w:numFmt w:val="bullet"/>
      <w:lvlText w:val=""/>
      <w:lvlJc w:val="left"/>
      <w:pPr>
        <w:tabs>
          <w:tab w:val="num" w:pos="7275"/>
        </w:tabs>
        <w:ind w:left="7275" w:hanging="360"/>
      </w:pPr>
      <w:rPr>
        <w:rFonts w:ascii="Wingdings" w:hAnsi="Wingdings" w:cs="Wingdings" w:hint="default"/>
      </w:rPr>
    </w:lvl>
  </w:abstractNum>
  <w:abstractNum w:abstractNumId="8">
    <w:nsid w:val="21644209"/>
    <w:multiLevelType w:val="hybridMultilevel"/>
    <w:tmpl w:val="18A8645A"/>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9">
    <w:nsid w:val="23D60FD7"/>
    <w:multiLevelType w:val="hybridMultilevel"/>
    <w:tmpl w:val="C8669F0E"/>
    <w:lvl w:ilvl="0" w:tplc="5DDE6BFA">
      <w:start w:val="1"/>
      <w:numFmt w:val="decimal"/>
      <w:lvlText w:val="%1."/>
      <w:lvlJc w:val="left"/>
      <w:pPr>
        <w:tabs>
          <w:tab w:val="num" w:pos="732"/>
        </w:tabs>
        <w:ind w:left="732" w:hanging="372"/>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6331B6D"/>
    <w:multiLevelType w:val="hybridMultilevel"/>
    <w:tmpl w:val="9A44CA2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A456261"/>
    <w:multiLevelType w:val="hybridMultilevel"/>
    <w:tmpl w:val="0B005C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A9E2424"/>
    <w:multiLevelType w:val="hybridMultilevel"/>
    <w:tmpl w:val="7FBA8FC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CFB6442"/>
    <w:multiLevelType w:val="hybridMultilevel"/>
    <w:tmpl w:val="ECDAFDDC"/>
    <w:lvl w:ilvl="0" w:tplc="04190001">
      <w:start w:val="1"/>
      <w:numFmt w:val="bullet"/>
      <w:lvlText w:val=""/>
      <w:lvlJc w:val="left"/>
      <w:pPr>
        <w:tabs>
          <w:tab w:val="num" w:pos="1337"/>
        </w:tabs>
        <w:ind w:left="1337" w:hanging="360"/>
      </w:pPr>
      <w:rPr>
        <w:rFonts w:ascii="Symbol" w:hAnsi="Symbol" w:cs="Symbol" w:hint="default"/>
      </w:rPr>
    </w:lvl>
    <w:lvl w:ilvl="1" w:tplc="04190003">
      <w:start w:val="1"/>
      <w:numFmt w:val="bullet"/>
      <w:lvlText w:val="o"/>
      <w:lvlJc w:val="left"/>
      <w:pPr>
        <w:tabs>
          <w:tab w:val="num" w:pos="2057"/>
        </w:tabs>
        <w:ind w:left="2057" w:hanging="360"/>
      </w:pPr>
      <w:rPr>
        <w:rFonts w:ascii="Courier New" w:hAnsi="Courier New" w:cs="Courier New" w:hint="default"/>
      </w:rPr>
    </w:lvl>
    <w:lvl w:ilvl="2" w:tplc="04190005">
      <w:start w:val="1"/>
      <w:numFmt w:val="bullet"/>
      <w:lvlText w:val=""/>
      <w:lvlJc w:val="left"/>
      <w:pPr>
        <w:tabs>
          <w:tab w:val="num" w:pos="2777"/>
        </w:tabs>
        <w:ind w:left="2777" w:hanging="360"/>
      </w:pPr>
      <w:rPr>
        <w:rFonts w:ascii="Wingdings" w:hAnsi="Wingdings" w:cs="Wingdings" w:hint="default"/>
      </w:rPr>
    </w:lvl>
    <w:lvl w:ilvl="3" w:tplc="04190001">
      <w:start w:val="1"/>
      <w:numFmt w:val="bullet"/>
      <w:lvlText w:val=""/>
      <w:lvlJc w:val="left"/>
      <w:pPr>
        <w:tabs>
          <w:tab w:val="num" w:pos="3497"/>
        </w:tabs>
        <w:ind w:left="3497" w:hanging="360"/>
      </w:pPr>
      <w:rPr>
        <w:rFonts w:ascii="Symbol" w:hAnsi="Symbol" w:cs="Symbol" w:hint="default"/>
      </w:rPr>
    </w:lvl>
    <w:lvl w:ilvl="4" w:tplc="04190003">
      <w:start w:val="1"/>
      <w:numFmt w:val="bullet"/>
      <w:lvlText w:val="o"/>
      <w:lvlJc w:val="left"/>
      <w:pPr>
        <w:tabs>
          <w:tab w:val="num" w:pos="4217"/>
        </w:tabs>
        <w:ind w:left="4217" w:hanging="360"/>
      </w:pPr>
      <w:rPr>
        <w:rFonts w:ascii="Courier New" w:hAnsi="Courier New" w:cs="Courier New" w:hint="default"/>
      </w:rPr>
    </w:lvl>
    <w:lvl w:ilvl="5" w:tplc="04190005">
      <w:start w:val="1"/>
      <w:numFmt w:val="bullet"/>
      <w:lvlText w:val=""/>
      <w:lvlJc w:val="left"/>
      <w:pPr>
        <w:tabs>
          <w:tab w:val="num" w:pos="4937"/>
        </w:tabs>
        <w:ind w:left="4937" w:hanging="360"/>
      </w:pPr>
      <w:rPr>
        <w:rFonts w:ascii="Wingdings" w:hAnsi="Wingdings" w:cs="Wingdings" w:hint="default"/>
      </w:rPr>
    </w:lvl>
    <w:lvl w:ilvl="6" w:tplc="04190001">
      <w:start w:val="1"/>
      <w:numFmt w:val="bullet"/>
      <w:lvlText w:val=""/>
      <w:lvlJc w:val="left"/>
      <w:pPr>
        <w:tabs>
          <w:tab w:val="num" w:pos="5657"/>
        </w:tabs>
        <w:ind w:left="5657" w:hanging="360"/>
      </w:pPr>
      <w:rPr>
        <w:rFonts w:ascii="Symbol" w:hAnsi="Symbol" w:cs="Symbol" w:hint="default"/>
      </w:rPr>
    </w:lvl>
    <w:lvl w:ilvl="7" w:tplc="04190003">
      <w:start w:val="1"/>
      <w:numFmt w:val="bullet"/>
      <w:lvlText w:val="o"/>
      <w:lvlJc w:val="left"/>
      <w:pPr>
        <w:tabs>
          <w:tab w:val="num" w:pos="6377"/>
        </w:tabs>
        <w:ind w:left="6377" w:hanging="360"/>
      </w:pPr>
      <w:rPr>
        <w:rFonts w:ascii="Courier New" w:hAnsi="Courier New" w:cs="Courier New" w:hint="default"/>
      </w:rPr>
    </w:lvl>
    <w:lvl w:ilvl="8" w:tplc="04190005">
      <w:start w:val="1"/>
      <w:numFmt w:val="bullet"/>
      <w:lvlText w:val=""/>
      <w:lvlJc w:val="left"/>
      <w:pPr>
        <w:tabs>
          <w:tab w:val="num" w:pos="7097"/>
        </w:tabs>
        <w:ind w:left="7097" w:hanging="360"/>
      </w:pPr>
      <w:rPr>
        <w:rFonts w:ascii="Wingdings" w:hAnsi="Wingdings" w:cs="Wingdings" w:hint="default"/>
      </w:rPr>
    </w:lvl>
  </w:abstractNum>
  <w:abstractNum w:abstractNumId="14">
    <w:nsid w:val="2D717575"/>
    <w:multiLevelType w:val="hybridMultilevel"/>
    <w:tmpl w:val="6BBA1F7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1B772C1"/>
    <w:multiLevelType w:val="hybridMultilevel"/>
    <w:tmpl w:val="6BD8A738"/>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58E4F94"/>
    <w:multiLevelType w:val="hybridMultilevel"/>
    <w:tmpl w:val="74B23326"/>
    <w:lvl w:ilvl="0" w:tplc="04190011">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8FF42C0C">
      <w:start w:val="1"/>
      <w:numFmt w:val="decimal"/>
      <w:lvlText w:val="%3."/>
      <w:lvlJc w:val="left"/>
      <w:pPr>
        <w:tabs>
          <w:tab w:val="num" w:pos="2340"/>
        </w:tabs>
        <w:ind w:left="2340" w:hanging="36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5FC5498"/>
    <w:multiLevelType w:val="hybridMultilevel"/>
    <w:tmpl w:val="2FE60790"/>
    <w:lvl w:ilvl="0" w:tplc="04190001">
      <w:start w:val="1"/>
      <w:numFmt w:val="bullet"/>
      <w:lvlText w:val=""/>
      <w:lvlJc w:val="left"/>
      <w:pPr>
        <w:tabs>
          <w:tab w:val="num" w:pos="784"/>
        </w:tabs>
        <w:ind w:left="784" w:hanging="360"/>
      </w:pPr>
      <w:rPr>
        <w:rFonts w:ascii="Symbol" w:hAnsi="Symbol" w:cs="Symbol" w:hint="default"/>
      </w:rPr>
    </w:lvl>
    <w:lvl w:ilvl="1" w:tplc="04190003">
      <w:start w:val="1"/>
      <w:numFmt w:val="bullet"/>
      <w:lvlText w:val="o"/>
      <w:lvlJc w:val="left"/>
      <w:pPr>
        <w:tabs>
          <w:tab w:val="num" w:pos="1504"/>
        </w:tabs>
        <w:ind w:left="1504" w:hanging="360"/>
      </w:pPr>
      <w:rPr>
        <w:rFonts w:ascii="Courier New" w:hAnsi="Courier New" w:cs="Courier New" w:hint="default"/>
      </w:rPr>
    </w:lvl>
    <w:lvl w:ilvl="2" w:tplc="04190005">
      <w:start w:val="1"/>
      <w:numFmt w:val="bullet"/>
      <w:lvlText w:val=""/>
      <w:lvlJc w:val="left"/>
      <w:pPr>
        <w:tabs>
          <w:tab w:val="num" w:pos="2224"/>
        </w:tabs>
        <w:ind w:left="2224" w:hanging="360"/>
      </w:pPr>
      <w:rPr>
        <w:rFonts w:ascii="Wingdings" w:hAnsi="Wingdings" w:cs="Wingdings" w:hint="default"/>
      </w:rPr>
    </w:lvl>
    <w:lvl w:ilvl="3" w:tplc="04190001">
      <w:start w:val="1"/>
      <w:numFmt w:val="bullet"/>
      <w:lvlText w:val=""/>
      <w:lvlJc w:val="left"/>
      <w:pPr>
        <w:tabs>
          <w:tab w:val="num" w:pos="2944"/>
        </w:tabs>
        <w:ind w:left="2944" w:hanging="360"/>
      </w:pPr>
      <w:rPr>
        <w:rFonts w:ascii="Symbol" w:hAnsi="Symbol" w:cs="Symbol" w:hint="default"/>
      </w:rPr>
    </w:lvl>
    <w:lvl w:ilvl="4" w:tplc="04190003">
      <w:start w:val="1"/>
      <w:numFmt w:val="bullet"/>
      <w:lvlText w:val="o"/>
      <w:lvlJc w:val="left"/>
      <w:pPr>
        <w:tabs>
          <w:tab w:val="num" w:pos="3664"/>
        </w:tabs>
        <w:ind w:left="3664" w:hanging="360"/>
      </w:pPr>
      <w:rPr>
        <w:rFonts w:ascii="Courier New" w:hAnsi="Courier New" w:cs="Courier New" w:hint="default"/>
      </w:rPr>
    </w:lvl>
    <w:lvl w:ilvl="5" w:tplc="04190005">
      <w:start w:val="1"/>
      <w:numFmt w:val="bullet"/>
      <w:lvlText w:val=""/>
      <w:lvlJc w:val="left"/>
      <w:pPr>
        <w:tabs>
          <w:tab w:val="num" w:pos="4384"/>
        </w:tabs>
        <w:ind w:left="4384" w:hanging="360"/>
      </w:pPr>
      <w:rPr>
        <w:rFonts w:ascii="Wingdings" w:hAnsi="Wingdings" w:cs="Wingdings" w:hint="default"/>
      </w:rPr>
    </w:lvl>
    <w:lvl w:ilvl="6" w:tplc="04190001">
      <w:start w:val="1"/>
      <w:numFmt w:val="bullet"/>
      <w:lvlText w:val=""/>
      <w:lvlJc w:val="left"/>
      <w:pPr>
        <w:tabs>
          <w:tab w:val="num" w:pos="5104"/>
        </w:tabs>
        <w:ind w:left="5104" w:hanging="360"/>
      </w:pPr>
      <w:rPr>
        <w:rFonts w:ascii="Symbol" w:hAnsi="Symbol" w:cs="Symbol" w:hint="default"/>
      </w:rPr>
    </w:lvl>
    <w:lvl w:ilvl="7" w:tplc="04190003">
      <w:start w:val="1"/>
      <w:numFmt w:val="bullet"/>
      <w:lvlText w:val="o"/>
      <w:lvlJc w:val="left"/>
      <w:pPr>
        <w:tabs>
          <w:tab w:val="num" w:pos="5824"/>
        </w:tabs>
        <w:ind w:left="5824" w:hanging="360"/>
      </w:pPr>
      <w:rPr>
        <w:rFonts w:ascii="Courier New" w:hAnsi="Courier New" w:cs="Courier New" w:hint="default"/>
      </w:rPr>
    </w:lvl>
    <w:lvl w:ilvl="8" w:tplc="04190005">
      <w:start w:val="1"/>
      <w:numFmt w:val="bullet"/>
      <w:lvlText w:val=""/>
      <w:lvlJc w:val="left"/>
      <w:pPr>
        <w:tabs>
          <w:tab w:val="num" w:pos="6544"/>
        </w:tabs>
        <w:ind w:left="6544" w:hanging="360"/>
      </w:pPr>
      <w:rPr>
        <w:rFonts w:ascii="Wingdings" w:hAnsi="Wingdings" w:cs="Wingdings" w:hint="default"/>
      </w:rPr>
    </w:lvl>
  </w:abstractNum>
  <w:abstractNum w:abstractNumId="18">
    <w:nsid w:val="3DB05641"/>
    <w:multiLevelType w:val="multilevel"/>
    <w:tmpl w:val="CEFAFC16"/>
    <w:lvl w:ilvl="0">
      <w:start w:val="1"/>
      <w:numFmt w:val="decimal"/>
      <w:lvlText w:val="%1."/>
      <w:lvlJc w:val="left"/>
      <w:pPr>
        <w:tabs>
          <w:tab w:val="num" w:pos="732"/>
        </w:tabs>
        <w:ind w:left="732" w:hanging="37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46632AD"/>
    <w:multiLevelType w:val="hybridMultilevel"/>
    <w:tmpl w:val="048CE6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79E33C8"/>
    <w:multiLevelType w:val="multilevel"/>
    <w:tmpl w:val="CEFAFC16"/>
    <w:lvl w:ilvl="0">
      <w:start w:val="1"/>
      <w:numFmt w:val="decimal"/>
      <w:lvlText w:val="%1."/>
      <w:lvlJc w:val="left"/>
      <w:pPr>
        <w:tabs>
          <w:tab w:val="num" w:pos="732"/>
        </w:tabs>
        <w:ind w:left="732" w:hanging="37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FBA6849"/>
    <w:multiLevelType w:val="hybridMultilevel"/>
    <w:tmpl w:val="0DF6E3A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2">
    <w:nsid w:val="585920AE"/>
    <w:multiLevelType w:val="hybridMultilevel"/>
    <w:tmpl w:val="E32A71E0"/>
    <w:lvl w:ilvl="0" w:tplc="5DDE6BFA">
      <w:start w:val="1"/>
      <w:numFmt w:val="decimal"/>
      <w:lvlText w:val="%1."/>
      <w:lvlJc w:val="left"/>
      <w:pPr>
        <w:tabs>
          <w:tab w:val="num" w:pos="732"/>
        </w:tabs>
        <w:ind w:left="732" w:hanging="372"/>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64A6732C"/>
    <w:multiLevelType w:val="multilevel"/>
    <w:tmpl w:val="43B010BC"/>
    <w:lvl w:ilvl="0">
      <w:start w:val="1"/>
      <w:numFmt w:val="decimal"/>
      <w:lvlText w:val="%1."/>
      <w:lvlJc w:val="left"/>
      <w:pPr>
        <w:tabs>
          <w:tab w:val="num" w:pos="1080"/>
        </w:tabs>
        <w:ind w:left="1080" w:hanging="360"/>
      </w:pPr>
      <w:rPr>
        <w:rFonts w:hint="default"/>
      </w:rPr>
    </w:lvl>
    <w:lvl w:ilvl="1">
      <w:start w:val="4"/>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4">
    <w:nsid w:val="64C40FF9"/>
    <w:multiLevelType w:val="hybridMultilevel"/>
    <w:tmpl w:val="CEFAFC16"/>
    <w:lvl w:ilvl="0" w:tplc="5DDE6BFA">
      <w:start w:val="1"/>
      <w:numFmt w:val="decimal"/>
      <w:lvlText w:val="%1."/>
      <w:lvlJc w:val="left"/>
      <w:pPr>
        <w:tabs>
          <w:tab w:val="num" w:pos="732"/>
        </w:tabs>
        <w:ind w:left="732" w:hanging="372"/>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6F0A3130"/>
    <w:multiLevelType w:val="hybridMultilevel"/>
    <w:tmpl w:val="543AD00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6">
    <w:nsid w:val="71C60752"/>
    <w:multiLevelType w:val="multilevel"/>
    <w:tmpl w:val="0644A71C"/>
    <w:lvl w:ilvl="0">
      <w:start w:val="1"/>
      <w:numFmt w:val="bullet"/>
      <w:lvlText w:val=""/>
      <w:lvlJc w:val="left"/>
      <w:pPr>
        <w:tabs>
          <w:tab w:val="num" w:pos="0"/>
        </w:tabs>
        <w:ind w:firstLine="737"/>
      </w:pPr>
      <w:rPr>
        <w:rFonts w:ascii="Symbol" w:hAnsi="Symbol" w:cs="Symbol" w:hint="default"/>
      </w:rPr>
    </w:lvl>
    <w:lvl w:ilvl="1">
      <w:start w:val="1"/>
      <w:numFmt w:val="bullet"/>
      <w:lvlText w:val="o"/>
      <w:lvlJc w:val="left"/>
      <w:pPr>
        <w:tabs>
          <w:tab w:val="num" w:pos="2125"/>
        </w:tabs>
        <w:ind w:left="2125" w:hanging="360"/>
      </w:pPr>
      <w:rPr>
        <w:rFonts w:ascii="Courier New" w:hAnsi="Courier New" w:cs="Courier New" w:hint="default"/>
      </w:rPr>
    </w:lvl>
    <w:lvl w:ilvl="2">
      <w:start w:val="1"/>
      <w:numFmt w:val="bullet"/>
      <w:lvlText w:val=""/>
      <w:lvlJc w:val="left"/>
      <w:pPr>
        <w:tabs>
          <w:tab w:val="num" w:pos="2845"/>
        </w:tabs>
        <w:ind w:left="2845" w:hanging="360"/>
      </w:pPr>
      <w:rPr>
        <w:rFonts w:ascii="Wingdings" w:hAnsi="Wingdings" w:cs="Wingdings" w:hint="default"/>
      </w:rPr>
    </w:lvl>
    <w:lvl w:ilvl="3">
      <w:start w:val="1"/>
      <w:numFmt w:val="bullet"/>
      <w:lvlText w:val=""/>
      <w:lvlJc w:val="left"/>
      <w:pPr>
        <w:tabs>
          <w:tab w:val="num" w:pos="3565"/>
        </w:tabs>
        <w:ind w:left="3565" w:hanging="360"/>
      </w:pPr>
      <w:rPr>
        <w:rFonts w:ascii="Symbol" w:hAnsi="Symbol" w:cs="Symbol" w:hint="default"/>
      </w:rPr>
    </w:lvl>
    <w:lvl w:ilvl="4">
      <w:start w:val="1"/>
      <w:numFmt w:val="bullet"/>
      <w:lvlText w:val="o"/>
      <w:lvlJc w:val="left"/>
      <w:pPr>
        <w:tabs>
          <w:tab w:val="num" w:pos="4285"/>
        </w:tabs>
        <w:ind w:left="4285" w:hanging="360"/>
      </w:pPr>
      <w:rPr>
        <w:rFonts w:ascii="Courier New" w:hAnsi="Courier New" w:cs="Courier New" w:hint="default"/>
      </w:rPr>
    </w:lvl>
    <w:lvl w:ilvl="5">
      <w:start w:val="1"/>
      <w:numFmt w:val="bullet"/>
      <w:lvlText w:val=""/>
      <w:lvlJc w:val="left"/>
      <w:pPr>
        <w:tabs>
          <w:tab w:val="num" w:pos="5005"/>
        </w:tabs>
        <w:ind w:left="5005" w:hanging="360"/>
      </w:pPr>
      <w:rPr>
        <w:rFonts w:ascii="Wingdings" w:hAnsi="Wingdings" w:cs="Wingdings" w:hint="default"/>
      </w:rPr>
    </w:lvl>
    <w:lvl w:ilvl="6">
      <w:start w:val="1"/>
      <w:numFmt w:val="bullet"/>
      <w:lvlText w:val=""/>
      <w:lvlJc w:val="left"/>
      <w:pPr>
        <w:tabs>
          <w:tab w:val="num" w:pos="5725"/>
        </w:tabs>
        <w:ind w:left="5725" w:hanging="360"/>
      </w:pPr>
      <w:rPr>
        <w:rFonts w:ascii="Symbol" w:hAnsi="Symbol" w:cs="Symbol" w:hint="default"/>
      </w:rPr>
    </w:lvl>
    <w:lvl w:ilvl="7">
      <w:start w:val="1"/>
      <w:numFmt w:val="bullet"/>
      <w:lvlText w:val="o"/>
      <w:lvlJc w:val="left"/>
      <w:pPr>
        <w:tabs>
          <w:tab w:val="num" w:pos="6445"/>
        </w:tabs>
        <w:ind w:left="6445" w:hanging="360"/>
      </w:pPr>
      <w:rPr>
        <w:rFonts w:ascii="Courier New" w:hAnsi="Courier New" w:cs="Courier New" w:hint="default"/>
      </w:rPr>
    </w:lvl>
    <w:lvl w:ilvl="8">
      <w:start w:val="1"/>
      <w:numFmt w:val="bullet"/>
      <w:lvlText w:val=""/>
      <w:lvlJc w:val="left"/>
      <w:pPr>
        <w:tabs>
          <w:tab w:val="num" w:pos="7165"/>
        </w:tabs>
        <w:ind w:left="7165" w:hanging="360"/>
      </w:pPr>
      <w:rPr>
        <w:rFonts w:ascii="Wingdings" w:hAnsi="Wingdings" w:cs="Wingdings" w:hint="default"/>
      </w:rPr>
    </w:lvl>
  </w:abstractNum>
  <w:abstractNum w:abstractNumId="27">
    <w:nsid w:val="7215634D"/>
    <w:multiLevelType w:val="hybridMultilevel"/>
    <w:tmpl w:val="93DCCE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4"/>
  </w:num>
  <w:num w:numId="2">
    <w:abstractNumId w:val="19"/>
  </w:num>
  <w:num w:numId="3">
    <w:abstractNumId w:val="6"/>
  </w:num>
  <w:num w:numId="4">
    <w:abstractNumId w:val="11"/>
  </w:num>
  <w:num w:numId="5">
    <w:abstractNumId w:val="0"/>
  </w:num>
  <w:num w:numId="6">
    <w:abstractNumId w:val="16"/>
  </w:num>
  <w:num w:numId="7">
    <w:abstractNumId w:val="17"/>
  </w:num>
  <w:num w:numId="8">
    <w:abstractNumId w:val="13"/>
  </w:num>
  <w:num w:numId="9">
    <w:abstractNumId w:val="27"/>
  </w:num>
  <w:num w:numId="10">
    <w:abstractNumId w:val="25"/>
  </w:num>
  <w:num w:numId="11">
    <w:abstractNumId w:val="12"/>
  </w:num>
  <w:num w:numId="12">
    <w:abstractNumId w:val="20"/>
  </w:num>
  <w:num w:numId="13">
    <w:abstractNumId w:val="18"/>
  </w:num>
  <w:num w:numId="14">
    <w:abstractNumId w:val="15"/>
  </w:num>
  <w:num w:numId="15">
    <w:abstractNumId w:val="23"/>
  </w:num>
  <w:num w:numId="16">
    <w:abstractNumId w:val="10"/>
  </w:num>
  <w:num w:numId="17">
    <w:abstractNumId w:val="21"/>
  </w:num>
  <w:num w:numId="18">
    <w:abstractNumId w:val="5"/>
  </w:num>
  <w:num w:numId="19">
    <w:abstractNumId w:val="26"/>
  </w:num>
  <w:num w:numId="20">
    <w:abstractNumId w:val="4"/>
  </w:num>
  <w:num w:numId="21">
    <w:abstractNumId w:val="7"/>
  </w:num>
  <w:num w:numId="22">
    <w:abstractNumId w:val="8"/>
  </w:num>
  <w:num w:numId="23">
    <w:abstractNumId w:val="14"/>
  </w:num>
  <w:num w:numId="24">
    <w:abstractNumId w:val="1"/>
  </w:num>
  <w:num w:numId="25">
    <w:abstractNumId w:val="22"/>
  </w:num>
  <w:num w:numId="26">
    <w:abstractNumId w:val="3"/>
  </w:num>
  <w:num w:numId="27">
    <w:abstractNumId w:val="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1889"/>
    <w:rsid w:val="001A6875"/>
    <w:rsid w:val="00722868"/>
    <w:rsid w:val="0097407B"/>
    <w:rsid w:val="009D1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shapelayout>
  </w:shapeDefaults>
  <w:decimalSymbol w:val=","/>
  <w:listSeparator w:val=";"/>
  <w14:defaultImageDpi w14:val="0"/>
  <w15:chartTrackingRefBased/>
  <w15:docId w15:val="{386D159B-8561-4782-81D8-0437110DC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4">
    <w:name w:val="heading 4"/>
    <w:basedOn w:val="a"/>
    <w:next w:val="a"/>
    <w:link w:val="40"/>
    <w:uiPriority w:val="99"/>
    <w:qFormat/>
    <w:pPr>
      <w:keepNext/>
      <w:shd w:val="clear" w:color="auto" w:fill="FFFFFF"/>
      <w:spacing w:line="360" w:lineRule="auto"/>
      <w:ind w:firstLine="720"/>
      <w:jc w:val="both"/>
      <w:outlineLvl w:val="3"/>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b/>
      <w:bCs/>
      <w:sz w:val="28"/>
      <w:szCs w:val="28"/>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customStyle="1" w:styleId="a6">
    <w:name w:val="ОсновнойКурсовая"/>
    <w:basedOn w:val="a"/>
    <w:uiPriority w:val="99"/>
    <w:pPr>
      <w:spacing w:line="360" w:lineRule="auto"/>
      <w:ind w:firstLine="709"/>
      <w:jc w:val="both"/>
    </w:pPr>
    <w:rPr>
      <w:rFonts w:ascii="Verdana" w:hAnsi="Verdana" w:cs="Verdana"/>
    </w:rPr>
  </w:style>
  <w:style w:type="paragraph" w:styleId="a7">
    <w:name w:val="Body Text"/>
    <w:basedOn w:val="a"/>
    <w:link w:val="a8"/>
    <w:uiPriority w:val="99"/>
    <w:pPr>
      <w:spacing w:after="120"/>
      <w:jc w:val="both"/>
    </w:pPr>
  </w:style>
  <w:style w:type="character" w:customStyle="1" w:styleId="a8">
    <w:name w:val="Основной текст Знак"/>
    <w:link w:val="a7"/>
    <w:uiPriority w:val="99"/>
    <w:semiHidden/>
    <w:rPr>
      <w:rFonts w:ascii="Times New Roman" w:hAnsi="Times New Roman" w:cs="Times New Roman"/>
      <w:sz w:val="24"/>
      <w:szCs w:val="24"/>
    </w:rPr>
  </w:style>
  <w:style w:type="paragraph" w:styleId="a9">
    <w:name w:val="footnote text"/>
    <w:basedOn w:val="a"/>
    <w:link w:val="aa"/>
    <w:uiPriority w:val="99"/>
    <w:rPr>
      <w:sz w:val="20"/>
      <w:szCs w:val="20"/>
    </w:rPr>
  </w:style>
  <w:style w:type="character" w:customStyle="1" w:styleId="aa">
    <w:name w:val="Текст сноски Знак"/>
    <w:link w:val="a9"/>
    <w:uiPriority w:val="99"/>
    <w:semiHidden/>
    <w:rPr>
      <w:rFonts w:ascii="Times New Roman" w:hAnsi="Times New Roman" w:cs="Times New Roman"/>
      <w:sz w:val="20"/>
      <w:szCs w:val="20"/>
    </w:rPr>
  </w:style>
  <w:style w:type="character" w:styleId="ab">
    <w:name w:val="footnote reference"/>
    <w:uiPriority w:val="99"/>
    <w:rPr>
      <w:vertAlign w:val="superscript"/>
    </w:rPr>
  </w:style>
  <w:style w:type="paragraph" w:styleId="2">
    <w:name w:val="Body Text 2"/>
    <w:basedOn w:val="a"/>
    <w:link w:val="20"/>
    <w:uiPriority w:val="99"/>
    <w:pPr>
      <w:spacing w:after="120" w:line="480" w:lineRule="auto"/>
    </w:p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rPr>
      <w:rFonts w:ascii="Times New Roman" w:hAnsi="Times New Roman" w:cs="Times New Roman"/>
      <w:sz w:val="24"/>
      <w:szCs w:val="24"/>
    </w:rPr>
  </w:style>
  <w:style w:type="paragraph" w:customStyle="1" w:styleId="12ch">
    <w:name w:val="Стиль Основной текст с отступом + Первая строка:  12 ch"/>
    <w:basedOn w:val="2"/>
    <w:uiPriority w:val="99"/>
    <w:pPr>
      <w:autoSpaceDE w:val="0"/>
      <w:autoSpaceDN w:val="0"/>
      <w:spacing w:after="0" w:line="240" w:lineRule="auto"/>
      <w:ind w:firstLine="1200"/>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6453</Words>
  <Characters>36787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vt:lpstr>
    </vt:vector>
  </TitlesOfParts>
  <Company/>
  <LinksUpToDate>false</LinksUpToDate>
  <CharactersWithSpaces>43154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dc:title>
  <dc:subject/>
  <dc:creator>Acer</dc:creator>
  <cp:keywords/>
  <dc:description/>
  <cp:lastModifiedBy>admin</cp:lastModifiedBy>
  <cp:revision>2</cp:revision>
  <cp:lastPrinted>2007-06-19T08:24:00Z</cp:lastPrinted>
  <dcterms:created xsi:type="dcterms:W3CDTF">2014-02-24T07:19:00Z</dcterms:created>
  <dcterms:modified xsi:type="dcterms:W3CDTF">2014-02-24T07:19:00Z</dcterms:modified>
</cp:coreProperties>
</file>