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10C" w:rsidRDefault="00B4110C" w:rsidP="004B17A8">
      <w:pPr>
        <w:spacing w:line="240" w:lineRule="auto"/>
        <w:jc w:val="both"/>
        <w:rPr>
          <w:rFonts w:ascii="Times New Roman" w:hAnsi="Times New Roman" w:cs="Times New Roman"/>
          <w:sz w:val="28"/>
          <w:szCs w:val="28"/>
        </w:rPr>
      </w:pPr>
    </w:p>
    <w:p w:rsidR="004F6266" w:rsidRPr="00013094" w:rsidRDefault="004F6266" w:rsidP="004B17A8">
      <w:pPr>
        <w:spacing w:line="240" w:lineRule="auto"/>
        <w:jc w:val="both"/>
        <w:rPr>
          <w:rFonts w:ascii="Times New Roman" w:hAnsi="Times New Roman" w:cs="Times New Roman"/>
          <w:sz w:val="28"/>
          <w:szCs w:val="28"/>
        </w:rPr>
      </w:pPr>
    </w:p>
    <w:p w:rsidR="004F6266" w:rsidRPr="00013094" w:rsidRDefault="004F6266" w:rsidP="004B17A8">
      <w:pPr>
        <w:spacing w:line="240" w:lineRule="auto"/>
        <w:jc w:val="both"/>
        <w:rPr>
          <w:rFonts w:ascii="Times New Roman" w:hAnsi="Times New Roman" w:cs="Times New Roman"/>
          <w:sz w:val="28"/>
          <w:szCs w:val="28"/>
        </w:rPr>
      </w:pPr>
    </w:p>
    <w:p w:rsidR="004F6266" w:rsidRPr="00013094" w:rsidRDefault="004F6266" w:rsidP="004B17A8">
      <w:pPr>
        <w:pStyle w:val="6"/>
        <w:spacing w:line="240" w:lineRule="auto"/>
        <w:jc w:val="both"/>
        <w:rPr>
          <w:rFonts w:ascii="Times New Roman" w:hAnsi="Times New Roman" w:cs="Times New Roman"/>
          <w:b/>
          <w:bCs/>
          <w:sz w:val="28"/>
          <w:szCs w:val="28"/>
        </w:rPr>
      </w:pPr>
    </w:p>
    <w:p w:rsidR="004F6266" w:rsidRPr="00013094" w:rsidRDefault="004F6266" w:rsidP="004B17A8">
      <w:pPr>
        <w:pStyle w:val="1"/>
        <w:spacing w:line="240" w:lineRule="auto"/>
        <w:jc w:val="both"/>
        <w:rPr>
          <w:rFonts w:ascii="Times New Roman" w:hAnsi="Times New Roman" w:cs="Times New Roman"/>
        </w:rPr>
      </w:pPr>
    </w:p>
    <w:p w:rsidR="004F6266" w:rsidRPr="00013094" w:rsidRDefault="004F6266" w:rsidP="00A95E53">
      <w:pPr>
        <w:pStyle w:val="2"/>
        <w:jc w:val="center"/>
        <w:rPr>
          <w:sz w:val="28"/>
          <w:szCs w:val="28"/>
        </w:rPr>
      </w:pPr>
      <w:r w:rsidRPr="00013094">
        <w:rPr>
          <w:sz w:val="28"/>
          <w:szCs w:val="28"/>
        </w:rPr>
        <w:t>РЕФЕРАТ</w:t>
      </w:r>
    </w:p>
    <w:p w:rsidR="004F6266" w:rsidRPr="00013094" w:rsidRDefault="004F6266" w:rsidP="004B17A8">
      <w:pPr>
        <w:spacing w:line="240" w:lineRule="auto"/>
        <w:jc w:val="both"/>
        <w:rPr>
          <w:rFonts w:ascii="Times New Roman" w:hAnsi="Times New Roman" w:cs="Times New Roman"/>
          <w:sz w:val="28"/>
          <w:szCs w:val="28"/>
        </w:rPr>
      </w:pPr>
    </w:p>
    <w:p w:rsidR="004F6266" w:rsidRPr="00013094" w:rsidRDefault="004F6266" w:rsidP="004B17A8">
      <w:pPr>
        <w:spacing w:line="240" w:lineRule="auto"/>
        <w:jc w:val="both"/>
        <w:rPr>
          <w:rFonts w:ascii="Times New Roman" w:hAnsi="Times New Roman" w:cs="Times New Roman"/>
          <w:sz w:val="28"/>
          <w:szCs w:val="28"/>
        </w:rPr>
      </w:pPr>
      <w:r w:rsidRPr="00013094">
        <w:rPr>
          <w:rFonts w:ascii="Times New Roman" w:hAnsi="Times New Roman" w:cs="Times New Roman"/>
          <w:sz w:val="28"/>
          <w:szCs w:val="28"/>
        </w:rPr>
        <w:t>по дисциплине: «</w:t>
      </w:r>
      <w:r>
        <w:rPr>
          <w:rFonts w:ascii="Times New Roman" w:hAnsi="Times New Roman" w:cs="Times New Roman"/>
          <w:sz w:val="28"/>
          <w:szCs w:val="28"/>
        </w:rPr>
        <w:t>П</w:t>
      </w:r>
      <w:r w:rsidRPr="00013094">
        <w:rPr>
          <w:rFonts w:ascii="Times New Roman" w:hAnsi="Times New Roman" w:cs="Times New Roman"/>
          <w:sz w:val="28"/>
          <w:szCs w:val="28"/>
        </w:rPr>
        <w:t>сихология</w:t>
      </w:r>
      <w:r>
        <w:rPr>
          <w:rFonts w:ascii="Times New Roman" w:hAnsi="Times New Roman" w:cs="Times New Roman"/>
          <w:sz w:val="28"/>
          <w:szCs w:val="28"/>
        </w:rPr>
        <w:t xml:space="preserve"> рекламы</w:t>
      </w:r>
      <w:r w:rsidRPr="00013094">
        <w:rPr>
          <w:rFonts w:ascii="Times New Roman" w:hAnsi="Times New Roman" w:cs="Times New Roman"/>
          <w:sz w:val="28"/>
          <w:szCs w:val="28"/>
        </w:rPr>
        <w:t>»</w:t>
      </w:r>
    </w:p>
    <w:p w:rsidR="004F6266" w:rsidRPr="00013094" w:rsidRDefault="004F6266" w:rsidP="004B17A8">
      <w:pPr>
        <w:spacing w:line="240" w:lineRule="auto"/>
        <w:jc w:val="both"/>
        <w:rPr>
          <w:rFonts w:ascii="Times New Roman" w:hAnsi="Times New Roman" w:cs="Times New Roman"/>
          <w:sz w:val="28"/>
          <w:szCs w:val="28"/>
        </w:rPr>
      </w:pPr>
      <w:r w:rsidRPr="00013094">
        <w:rPr>
          <w:rFonts w:ascii="Times New Roman" w:hAnsi="Times New Roman" w:cs="Times New Roman"/>
          <w:sz w:val="28"/>
          <w:szCs w:val="28"/>
        </w:rPr>
        <w:t xml:space="preserve">на тему: «Основные принципы составления рекламных текстов. Структура рекламного обращения» </w:t>
      </w:r>
    </w:p>
    <w:p w:rsidR="004F6266" w:rsidRPr="00013094" w:rsidRDefault="004F6266" w:rsidP="004B17A8">
      <w:pPr>
        <w:pStyle w:val="21"/>
        <w:spacing w:line="240" w:lineRule="auto"/>
        <w:jc w:val="both"/>
        <w:rPr>
          <w:sz w:val="28"/>
          <w:szCs w:val="28"/>
        </w:rPr>
      </w:pPr>
    </w:p>
    <w:p w:rsidR="004F6266" w:rsidRPr="00013094" w:rsidRDefault="004F6266" w:rsidP="004B17A8">
      <w:pPr>
        <w:pStyle w:val="21"/>
        <w:spacing w:line="240" w:lineRule="auto"/>
        <w:jc w:val="both"/>
        <w:rPr>
          <w:sz w:val="28"/>
          <w:szCs w:val="28"/>
        </w:rPr>
      </w:pPr>
    </w:p>
    <w:p w:rsidR="004F6266" w:rsidRPr="00013094" w:rsidRDefault="004F6266" w:rsidP="004B17A8">
      <w:pPr>
        <w:pStyle w:val="21"/>
        <w:spacing w:line="240" w:lineRule="auto"/>
        <w:jc w:val="both"/>
        <w:rPr>
          <w:i/>
          <w:iCs/>
          <w:sz w:val="28"/>
          <w:szCs w:val="28"/>
        </w:rPr>
      </w:pPr>
      <w:r w:rsidRPr="00013094">
        <w:rPr>
          <w:sz w:val="28"/>
          <w:szCs w:val="28"/>
        </w:rPr>
        <w:t xml:space="preserve">                                 </w:t>
      </w:r>
      <w:r>
        <w:rPr>
          <w:sz w:val="28"/>
          <w:szCs w:val="28"/>
        </w:rPr>
        <w:t xml:space="preserve">                            </w:t>
      </w:r>
      <w:r w:rsidRPr="00013094">
        <w:rPr>
          <w:sz w:val="28"/>
          <w:szCs w:val="28"/>
        </w:rPr>
        <w:t xml:space="preserve">   </w:t>
      </w:r>
      <w:r>
        <w:rPr>
          <w:sz w:val="28"/>
          <w:szCs w:val="28"/>
        </w:rPr>
        <w:t xml:space="preserve">      </w:t>
      </w:r>
      <w:r w:rsidRPr="00013094">
        <w:rPr>
          <w:sz w:val="28"/>
          <w:szCs w:val="28"/>
        </w:rPr>
        <w:t xml:space="preserve">  Студентка: </w:t>
      </w:r>
    </w:p>
    <w:p w:rsidR="004F6266" w:rsidRPr="00013094" w:rsidRDefault="004F6266" w:rsidP="004B17A8">
      <w:pPr>
        <w:spacing w:line="240" w:lineRule="auto"/>
        <w:jc w:val="both"/>
        <w:rPr>
          <w:rFonts w:ascii="Times New Roman" w:hAnsi="Times New Roman" w:cs="Times New Roman"/>
          <w:sz w:val="28"/>
          <w:szCs w:val="28"/>
        </w:rPr>
      </w:pPr>
      <w:r w:rsidRPr="000130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13094">
        <w:rPr>
          <w:rFonts w:ascii="Times New Roman" w:hAnsi="Times New Roman" w:cs="Times New Roman"/>
          <w:sz w:val="28"/>
          <w:szCs w:val="28"/>
        </w:rPr>
        <w:t xml:space="preserve">  группа </w:t>
      </w:r>
    </w:p>
    <w:p w:rsidR="004F6266" w:rsidRPr="00013094" w:rsidRDefault="004F6266" w:rsidP="004B17A8">
      <w:pPr>
        <w:spacing w:line="240" w:lineRule="auto"/>
        <w:ind w:left="4712"/>
        <w:jc w:val="both"/>
        <w:rPr>
          <w:rFonts w:ascii="Times New Roman" w:hAnsi="Times New Roman" w:cs="Times New Roman"/>
          <w:sz w:val="28"/>
          <w:szCs w:val="28"/>
        </w:rPr>
      </w:pPr>
    </w:p>
    <w:p w:rsidR="004F6266" w:rsidRPr="00013094" w:rsidRDefault="004F6266" w:rsidP="004B17A8">
      <w:pPr>
        <w:spacing w:line="240" w:lineRule="auto"/>
        <w:jc w:val="both"/>
        <w:rPr>
          <w:rFonts w:ascii="Times New Roman" w:hAnsi="Times New Roman" w:cs="Times New Roman"/>
          <w:b/>
          <w:bCs/>
          <w:color w:val="000000"/>
          <w:sz w:val="28"/>
          <w:szCs w:val="28"/>
        </w:rPr>
      </w:pPr>
      <w:r w:rsidRPr="000130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13094">
        <w:rPr>
          <w:rFonts w:ascii="Times New Roman" w:hAnsi="Times New Roman" w:cs="Times New Roman"/>
          <w:sz w:val="28"/>
          <w:szCs w:val="28"/>
        </w:rPr>
        <w:t xml:space="preserve"> Преподаватель: </w:t>
      </w:r>
      <w:r>
        <w:rPr>
          <w:rFonts w:ascii="Times New Roman" w:hAnsi="Times New Roman" w:cs="Times New Roman"/>
          <w:sz w:val="28"/>
          <w:szCs w:val="28"/>
        </w:rPr>
        <w:t xml:space="preserve"> </w:t>
      </w:r>
    </w:p>
    <w:p w:rsidR="004F6266" w:rsidRPr="00013094" w:rsidRDefault="004F6266" w:rsidP="004B17A8">
      <w:pPr>
        <w:spacing w:line="240" w:lineRule="auto"/>
        <w:jc w:val="both"/>
        <w:rPr>
          <w:rFonts w:ascii="Times New Roman" w:hAnsi="Times New Roman" w:cs="Times New Roman"/>
          <w:b/>
          <w:bCs/>
          <w:color w:val="000000"/>
          <w:sz w:val="28"/>
          <w:szCs w:val="28"/>
        </w:rPr>
      </w:pPr>
    </w:p>
    <w:p w:rsidR="004F6266" w:rsidRDefault="004F6266" w:rsidP="00316A10">
      <w:pPr>
        <w:spacing w:line="240" w:lineRule="auto"/>
        <w:jc w:val="center"/>
        <w:rPr>
          <w:rFonts w:ascii="Times New Roman" w:hAnsi="Times New Roman" w:cs="Times New Roman"/>
          <w:b/>
          <w:bCs/>
          <w:color w:val="000000"/>
          <w:sz w:val="28"/>
          <w:szCs w:val="28"/>
        </w:rPr>
      </w:pPr>
    </w:p>
    <w:p w:rsidR="004F6266" w:rsidRDefault="004F6266" w:rsidP="00316A10">
      <w:pPr>
        <w:spacing w:line="240" w:lineRule="auto"/>
        <w:jc w:val="center"/>
        <w:rPr>
          <w:rFonts w:ascii="Times New Roman" w:hAnsi="Times New Roman" w:cs="Times New Roman"/>
          <w:b/>
          <w:bCs/>
          <w:color w:val="000000"/>
          <w:sz w:val="28"/>
          <w:szCs w:val="28"/>
        </w:rPr>
      </w:pPr>
    </w:p>
    <w:p w:rsidR="004F6266" w:rsidRDefault="004F6266" w:rsidP="00316A10">
      <w:pPr>
        <w:spacing w:line="240" w:lineRule="auto"/>
        <w:jc w:val="center"/>
        <w:rPr>
          <w:rFonts w:ascii="Times New Roman" w:hAnsi="Times New Roman" w:cs="Times New Roman"/>
          <w:b/>
          <w:bCs/>
          <w:color w:val="000000"/>
          <w:sz w:val="28"/>
          <w:szCs w:val="28"/>
        </w:rPr>
      </w:pPr>
    </w:p>
    <w:p w:rsidR="004F6266" w:rsidRDefault="004F6266" w:rsidP="00316A10">
      <w:pPr>
        <w:spacing w:line="240" w:lineRule="auto"/>
        <w:jc w:val="center"/>
        <w:rPr>
          <w:rFonts w:ascii="Times New Roman" w:hAnsi="Times New Roman" w:cs="Times New Roman"/>
          <w:b/>
          <w:bCs/>
          <w:color w:val="000000"/>
          <w:sz w:val="28"/>
          <w:szCs w:val="28"/>
        </w:rPr>
      </w:pPr>
    </w:p>
    <w:p w:rsidR="004F6266" w:rsidRDefault="004F6266" w:rsidP="00316A10">
      <w:pPr>
        <w:spacing w:line="240" w:lineRule="auto"/>
        <w:jc w:val="center"/>
        <w:rPr>
          <w:rFonts w:ascii="Times New Roman" w:hAnsi="Times New Roman" w:cs="Times New Roman"/>
          <w:b/>
          <w:bCs/>
          <w:color w:val="000000"/>
          <w:sz w:val="28"/>
          <w:szCs w:val="28"/>
        </w:rPr>
      </w:pPr>
    </w:p>
    <w:p w:rsidR="004F6266" w:rsidRDefault="004F6266" w:rsidP="00316A10">
      <w:pPr>
        <w:spacing w:line="240" w:lineRule="auto"/>
        <w:jc w:val="center"/>
        <w:rPr>
          <w:rFonts w:ascii="Times New Roman" w:hAnsi="Times New Roman" w:cs="Times New Roman"/>
          <w:b/>
          <w:bCs/>
          <w:color w:val="000000"/>
          <w:sz w:val="28"/>
          <w:szCs w:val="28"/>
        </w:rPr>
      </w:pPr>
    </w:p>
    <w:p w:rsidR="004F6266" w:rsidRDefault="004F6266" w:rsidP="00316A10">
      <w:pPr>
        <w:spacing w:line="240" w:lineRule="auto"/>
        <w:jc w:val="center"/>
        <w:rPr>
          <w:rFonts w:ascii="Times New Roman" w:hAnsi="Times New Roman" w:cs="Times New Roman"/>
          <w:b/>
          <w:bCs/>
          <w:color w:val="000000"/>
          <w:sz w:val="28"/>
          <w:szCs w:val="28"/>
        </w:rPr>
      </w:pPr>
    </w:p>
    <w:p w:rsidR="004F6266" w:rsidRDefault="004F6266" w:rsidP="00316A10">
      <w:pPr>
        <w:spacing w:line="240" w:lineRule="auto"/>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rPr>
        <w:t>МОСКВА  2011</w:t>
      </w:r>
    </w:p>
    <w:p w:rsidR="004F6266" w:rsidRDefault="004F6266" w:rsidP="00316A10">
      <w:pPr>
        <w:spacing w:line="240" w:lineRule="auto"/>
        <w:jc w:val="center"/>
        <w:rPr>
          <w:rFonts w:ascii="Times New Roman" w:hAnsi="Times New Roman" w:cs="Times New Roman"/>
          <w:b/>
          <w:bCs/>
          <w:color w:val="000000"/>
          <w:sz w:val="28"/>
          <w:szCs w:val="28"/>
          <w:lang w:val="en-US"/>
        </w:rPr>
      </w:pPr>
    </w:p>
    <w:p w:rsidR="004F6266" w:rsidRDefault="004F6266" w:rsidP="00316A10">
      <w:pPr>
        <w:spacing w:line="240" w:lineRule="auto"/>
        <w:jc w:val="center"/>
        <w:rPr>
          <w:rFonts w:ascii="Times New Roman" w:hAnsi="Times New Roman" w:cs="Times New Roman"/>
          <w:b/>
          <w:bCs/>
          <w:color w:val="000000"/>
          <w:sz w:val="28"/>
          <w:szCs w:val="28"/>
          <w:lang w:val="en-US"/>
        </w:rPr>
      </w:pPr>
    </w:p>
    <w:p w:rsidR="004F6266" w:rsidRDefault="004F6266" w:rsidP="00316A10">
      <w:pPr>
        <w:spacing w:line="240" w:lineRule="auto"/>
        <w:jc w:val="center"/>
        <w:rPr>
          <w:rFonts w:ascii="Times New Roman" w:hAnsi="Times New Roman" w:cs="Times New Roman"/>
          <w:b/>
          <w:bCs/>
          <w:color w:val="000000"/>
          <w:sz w:val="28"/>
          <w:szCs w:val="28"/>
          <w:lang w:val="en-US"/>
        </w:rPr>
      </w:pPr>
    </w:p>
    <w:p w:rsidR="004F6266" w:rsidRPr="00B21D2E" w:rsidRDefault="004F6266" w:rsidP="00316A10">
      <w:pPr>
        <w:spacing w:line="240" w:lineRule="auto"/>
        <w:jc w:val="center"/>
        <w:rPr>
          <w:rFonts w:ascii="Times New Roman" w:hAnsi="Times New Roman" w:cs="Times New Roman"/>
          <w:b/>
          <w:bCs/>
          <w:color w:val="000000"/>
          <w:sz w:val="28"/>
          <w:szCs w:val="28"/>
          <w:lang w:val="en-US"/>
        </w:rPr>
      </w:pPr>
    </w:p>
    <w:p w:rsidR="004F6266" w:rsidRPr="00013094" w:rsidRDefault="004F6266" w:rsidP="004B17A8">
      <w:pPr>
        <w:spacing w:line="240" w:lineRule="auto"/>
        <w:jc w:val="both"/>
        <w:rPr>
          <w:rFonts w:ascii="Times New Roman" w:hAnsi="Times New Roman" w:cs="Times New Roman"/>
          <w:b/>
          <w:bCs/>
          <w:color w:val="000000"/>
          <w:sz w:val="28"/>
          <w:szCs w:val="28"/>
        </w:rPr>
      </w:pPr>
      <w:r w:rsidRPr="00013094">
        <w:rPr>
          <w:rFonts w:ascii="Times New Roman" w:hAnsi="Times New Roman" w:cs="Times New Roman"/>
          <w:b/>
          <w:bCs/>
          <w:color w:val="000000"/>
          <w:sz w:val="28"/>
          <w:szCs w:val="28"/>
        </w:rPr>
        <w:t>СОДЕРЖАНИЕ</w:t>
      </w:r>
    </w:p>
    <w:p w:rsidR="004F6266" w:rsidRDefault="004F6266" w:rsidP="004B17A8">
      <w:pPr>
        <w:pStyle w:val="1"/>
        <w:tabs>
          <w:tab w:val="left" w:pos="9355"/>
        </w:tabs>
        <w:spacing w:line="240" w:lineRule="auto"/>
        <w:ind w:right="-5"/>
        <w:jc w:val="both"/>
        <w:rPr>
          <w:rFonts w:ascii="Times New Roman" w:hAnsi="Times New Roman" w:cs="Times New Roman"/>
          <w:b w:val="0"/>
          <w:bCs w:val="0"/>
          <w:color w:val="000000"/>
        </w:rPr>
      </w:pPr>
      <w:r w:rsidRPr="00013094">
        <w:rPr>
          <w:rFonts w:ascii="Times New Roman" w:hAnsi="Times New Roman" w:cs="Times New Roman"/>
          <w:b w:val="0"/>
          <w:bCs w:val="0"/>
          <w:color w:val="000000"/>
        </w:rPr>
        <w:t>ВВЕДЕНИЕ</w:t>
      </w:r>
    </w:p>
    <w:p w:rsidR="004F6266" w:rsidRPr="00013094" w:rsidRDefault="004F6266" w:rsidP="004B17A8">
      <w:pPr>
        <w:spacing w:line="240" w:lineRule="auto"/>
        <w:jc w:val="both"/>
        <w:rPr>
          <w:rFonts w:ascii="Times New Roman" w:hAnsi="Times New Roman" w:cs="Times New Roman"/>
          <w:sz w:val="28"/>
          <w:szCs w:val="28"/>
        </w:rPr>
      </w:pPr>
      <w:r w:rsidRPr="00013094">
        <w:rPr>
          <w:rFonts w:ascii="Times New Roman" w:hAnsi="Times New Roman" w:cs="Times New Roman"/>
          <w:sz w:val="28"/>
          <w:szCs w:val="28"/>
        </w:rPr>
        <w:t>1.  Основные принципы составления рекламных текстов</w:t>
      </w:r>
    </w:p>
    <w:p w:rsidR="004F6266" w:rsidRPr="00013094" w:rsidRDefault="004F6266" w:rsidP="004B17A8">
      <w:pPr>
        <w:spacing w:line="240" w:lineRule="auto"/>
        <w:jc w:val="both"/>
        <w:rPr>
          <w:rFonts w:ascii="Times New Roman" w:hAnsi="Times New Roman" w:cs="Times New Roman"/>
          <w:sz w:val="28"/>
          <w:szCs w:val="28"/>
        </w:rPr>
      </w:pPr>
      <w:r w:rsidRPr="00013094">
        <w:rPr>
          <w:rFonts w:ascii="Times New Roman" w:hAnsi="Times New Roman" w:cs="Times New Roman"/>
          <w:sz w:val="28"/>
          <w:szCs w:val="28"/>
        </w:rPr>
        <w:t>2.  Структура рекламного обращения</w:t>
      </w:r>
    </w:p>
    <w:p w:rsidR="004F6266" w:rsidRPr="00013094" w:rsidRDefault="004F6266" w:rsidP="004B17A8">
      <w:pPr>
        <w:spacing w:line="240" w:lineRule="auto"/>
        <w:jc w:val="both"/>
        <w:rPr>
          <w:rFonts w:ascii="Times New Roman" w:hAnsi="Times New Roman" w:cs="Times New Roman"/>
          <w:sz w:val="28"/>
          <w:szCs w:val="28"/>
        </w:rPr>
      </w:pPr>
      <w:r w:rsidRPr="00013094">
        <w:rPr>
          <w:rFonts w:ascii="Times New Roman" w:hAnsi="Times New Roman" w:cs="Times New Roman"/>
          <w:sz w:val="28"/>
          <w:szCs w:val="28"/>
        </w:rPr>
        <w:t>3.  Заключение</w:t>
      </w:r>
    </w:p>
    <w:p w:rsidR="004F6266" w:rsidRPr="00013094" w:rsidRDefault="004F6266" w:rsidP="004B17A8">
      <w:pPr>
        <w:spacing w:line="240" w:lineRule="auto"/>
        <w:jc w:val="both"/>
        <w:rPr>
          <w:rFonts w:ascii="Times New Roman" w:hAnsi="Times New Roman" w:cs="Times New Roman"/>
          <w:sz w:val="28"/>
          <w:szCs w:val="28"/>
        </w:rPr>
      </w:pPr>
      <w:r w:rsidRPr="00013094">
        <w:rPr>
          <w:rFonts w:ascii="Times New Roman" w:hAnsi="Times New Roman" w:cs="Times New Roman"/>
          <w:sz w:val="28"/>
          <w:szCs w:val="28"/>
        </w:rPr>
        <w:t>4.  Список используемой литературы</w:t>
      </w:r>
    </w:p>
    <w:p w:rsidR="004F6266" w:rsidRPr="00013094" w:rsidRDefault="004F6266" w:rsidP="004B17A8">
      <w:pPr>
        <w:tabs>
          <w:tab w:val="left" w:pos="1740"/>
        </w:tabs>
        <w:spacing w:line="240" w:lineRule="auto"/>
        <w:jc w:val="both"/>
        <w:rPr>
          <w:rFonts w:ascii="Times New Roman" w:hAnsi="Times New Roman" w:cs="Times New Roman"/>
          <w:sz w:val="28"/>
          <w:szCs w:val="28"/>
        </w:rPr>
      </w:pPr>
      <w:r w:rsidRPr="00013094">
        <w:rPr>
          <w:rFonts w:ascii="Times New Roman" w:hAnsi="Times New Roman" w:cs="Times New Roman"/>
          <w:sz w:val="28"/>
          <w:szCs w:val="28"/>
        </w:rPr>
        <w:tab/>
      </w:r>
    </w:p>
    <w:p w:rsidR="004F6266" w:rsidRPr="00013094" w:rsidRDefault="004F6266" w:rsidP="004B17A8">
      <w:pPr>
        <w:spacing w:line="240" w:lineRule="auto"/>
        <w:jc w:val="both"/>
        <w:rPr>
          <w:rFonts w:ascii="Times New Roman" w:hAnsi="Times New Roman" w:cs="Times New Roman"/>
          <w:sz w:val="28"/>
          <w:szCs w:val="28"/>
        </w:rPr>
      </w:pPr>
    </w:p>
    <w:p w:rsidR="004F6266" w:rsidRPr="00013094" w:rsidRDefault="004F6266" w:rsidP="004B17A8">
      <w:pPr>
        <w:spacing w:line="240" w:lineRule="auto"/>
        <w:jc w:val="both"/>
        <w:rPr>
          <w:rFonts w:ascii="Times New Roman" w:hAnsi="Times New Roman" w:cs="Times New Roman"/>
          <w:sz w:val="28"/>
          <w:szCs w:val="28"/>
        </w:rPr>
      </w:pPr>
    </w:p>
    <w:p w:rsidR="004F6266" w:rsidRPr="00013094" w:rsidRDefault="004F6266" w:rsidP="004B17A8">
      <w:pPr>
        <w:spacing w:line="240" w:lineRule="auto"/>
        <w:jc w:val="both"/>
        <w:rPr>
          <w:rFonts w:ascii="Times New Roman" w:hAnsi="Times New Roman" w:cs="Times New Roman"/>
          <w:sz w:val="28"/>
          <w:szCs w:val="28"/>
        </w:rPr>
      </w:pPr>
    </w:p>
    <w:p w:rsidR="004F6266" w:rsidRPr="00013094" w:rsidRDefault="004F6266" w:rsidP="004B17A8">
      <w:pPr>
        <w:spacing w:line="240" w:lineRule="auto"/>
        <w:jc w:val="both"/>
        <w:rPr>
          <w:rFonts w:ascii="Times New Roman" w:hAnsi="Times New Roman" w:cs="Times New Roman"/>
          <w:sz w:val="28"/>
          <w:szCs w:val="28"/>
        </w:rPr>
      </w:pPr>
    </w:p>
    <w:p w:rsidR="004F6266" w:rsidRPr="00013094" w:rsidRDefault="004F6266" w:rsidP="004B17A8">
      <w:pPr>
        <w:spacing w:line="240" w:lineRule="auto"/>
        <w:jc w:val="both"/>
        <w:rPr>
          <w:rFonts w:ascii="Times New Roman" w:hAnsi="Times New Roman" w:cs="Times New Roman"/>
          <w:sz w:val="28"/>
          <w:szCs w:val="28"/>
        </w:rPr>
      </w:pPr>
    </w:p>
    <w:p w:rsidR="004F6266" w:rsidRPr="00013094" w:rsidRDefault="004F6266" w:rsidP="004B17A8">
      <w:pPr>
        <w:spacing w:line="240" w:lineRule="auto"/>
        <w:jc w:val="both"/>
        <w:rPr>
          <w:rFonts w:ascii="Times New Roman" w:hAnsi="Times New Roman" w:cs="Times New Roman"/>
          <w:sz w:val="28"/>
          <w:szCs w:val="28"/>
        </w:rPr>
      </w:pPr>
    </w:p>
    <w:p w:rsidR="004F6266" w:rsidRPr="00013094" w:rsidRDefault="004F6266" w:rsidP="004B17A8">
      <w:pPr>
        <w:spacing w:line="240" w:lineRule="auto"/>
        <w:jc w:val="both"/>
        <w:rPr>
          <w:rFonts w:ascii="Times New Roman" w:hAnsi="Times New Roman" w:cs="Times New Roman"/>
          <w:sz w:val="28"/>
          <w:szCs w:val="28"/>
        </w:rPr>
      </w:pPr>
    </w:p>
    <w:p w:rsidR="004F6266" w:rsidRPr="00013094" w:rsidRDefault="004F6266" w:rsidP="004B17A8">
      <w:pPr>
        <w:spacing w:line="240" w:lineRule="auto"/>
        <w:jc w:val="both"/>
        <w:rPr>
          <w:rFonts w:ascii="Times New Roman" w:hAnsi="Times New Roman" w:cs="Times New Roman"/>
          <w:sz w:val="28"/>
          <w:szCs w:val="28"/>
        </w:rPr>
      </w:pPr>
    </w:p>
    <w:p w:rsidR="004F6266" w:rsidRPr="00013094" w:rsidRDefault="004F6266" w:rsidP="004B17A8">
      <w:pPr>
        <w:spacing w:line="240" w:lineRule="auto"/>
        <w:jc w:val="both"/>
        <w:rPr>
          <w:rFonts w:ascii="Times New Roman" w:hAnsi="Times New Roman" w:cs="Times New Roman"/>
          <w:sz w:val="28"/>
          <w:szCs w:val="28"/>
        </w:rPr>
      </w:pPr>
    </w:p>
    <w:p w:rsidR="004F6266" w:rsidRPr="00013094" w:rsidRDefault="004F6266" w:rsidP="004B17A8">
      <w:pPr>
        <w:spacing w:line="240" w:lineRule="auto"/>
        <w:jc w:val="both"/>
        <w:rPr>
          <w:rFonts w:ascii="Times New Roman" w:hAnsi="Times New Roman" w:cs="Times New Roman"/>
          <w:sz w:val="28"/>
          <w:szCs w:val="28"/>
        </w:rPr>
      </w:pPr>
    </w:p>
    <w:p w:rsidR="004F6266" w:rsidRPr="00013094" w:rsidRDefault="004F6266" w:rsidP="004B17A8">
      <w:pPr>
        <w:spacing w:line="240" w:lineRule="auto"/>
        <w:jc w:val="both"/>
        <w:rPr>
          <w:rFonts w:ascii="Times New Roman" w:hAnsi="Times New Roman" w:cs="Times New Roman"/>
          <w:sz w:val="28"/>
          <w:szCs w:val="28"/>
        </w:rPr>
      </w:pPr>
    </w:p>
    <w:p w:rsidR="004F6266" w:rsidRPr="00013094" w:rsidRDefault="004F6266" w:rsidP="004B17A8">
      <w:pPr>
        <w:spacing w:line="240" w:lineRule="auto"/>
        <w:jc w:val="both"/>
        <w:rPr>
          <w:rFonts w:ascii="Times New Roman" w:hAnsi="Times New Roman" w:cs="Times New Roman"/>
          <w:sz w:val="28"/>
          <w:szCs w:val="28"/>
        </w:rPr>
      </w:pPr>
    </w:p>
    <w:p w:rsidR="004F6266" w:rsidRPr="00013094" w:rsidRDefault="004F6266" w:rsidP="004B17A8">
      <w:pPr>
        <w:spacing w:line="240" w:lineRule="auto"/>
        <w:jc w:val="both"/>
        <w:rPr>
          <w:rFonts w:ascii="Times New Roman" w:hAnsi="Times New Roman" w:cs="Times New Roman"/>
          <w:sz w:val="28"/>
          <w:szCs w:val="28"/>
        </w:rPr>
      </w:pPr>
    </w:p>
    <w:p w:rsidR="004F6266" w:rsidRPr="00013094" w:rsidRDefault="004F6266" w:rsidP="004B17A8">
      <w:pPr>
        <w:spacing w:line="240" w:lineRule="auto"/>
        <w:jc w:val="both"/>
        <w:rPr>
          <w:rFonts w:ascii="Times New Roman" w:hAnsi="Times New Roman" w:cs="Times New Roman"/>
          <w:sz w:val="28"/>
          <w:szCs w:val="28"/>
        </w:rPr>
      </w:pPr>
    </w:p>
    <w:p w:rsidR="004F6266" w:rsidRPr="00013094" w:rsidRDefault="004F6266" w:rsidP="004B17A8">
      <w:pPr>
        <w:spacing w:line="240" w:lineRule="auto"/>
        <w:jc w:val="both"/>
        <w:rPr>
          <w:rFonts w:ascii="Times New Roman" w:hAnsi="Times New Roman" w:cs="Times New Roman"/>
          <w:sz w:val="28"/>
          <w:szCs w:val="28"/>
        </w:rPr>
      </w:pPr>
    </w:p>
    <w:p w:rsidR="004F6266" w:rsidRPr="00013094" w:rsidRDefault="004F6266" w:rsidP="004B17A8">
      <w:pPr>
        <w:spacing w:line="240" w:lineRule="auto"/>
        <w:jc w:val="both"/>
        <w:rPr>
          <w:rFonts w:ascii="Times New Roman" w:hAnsi="Times New Roman" w:cs="Times New Roman"/>
          <w:sz w:val="28"/>
          <w:szCs w:val="28"/>
        </w:rPr>
      </w:pPr>
    </w:p>
    <w:p w:rsidR="004F6266" w:rsidRPr="00013094" w:rsidRDefault="004F6266" w:rsidP="004B17A8">
      <w:pPr>
        <w:spacing w:line="240" w:lineRule="auto"/>
        <w:jc w:val="both"/>
        <w:rPr>
          <w:rFonts w:ascii="Times New Roman" w:hAnsi="Times New Roman" w:cs="Times New Roman"/>
          <w:sz w:val="28"/>
          <w:szCs w:val="28"/>
        </w:rPr>
      </w:pPr>
    </w:p>
    <w:p w:rsidR="004F6266" w:rsidRPr="00013094" w:rsidRDefault="004F6266" w:rsidP="004B17A8">
      <w:pPr>
        <w:spacing w:line="240" w:lineRule="auto"/>
        <w:jc w:val="both"/>
        <w:rPr>
          <w:rFonts w:ascii="Times New Roman" w:hAnsi="Times New Roman" w:cs="Times New Roman"/>
          <w:b/>
          <w:bCs/>
          <w:sz w:val="28"/>
          <w:szCs w:val="28"/>
        </w:rPr>
      </w:pPr>
    </w:p>
    <w:p w:rsidR="004F6266" w:rsidRDefault="004F6266" w:rsidP="004B17A8">
      <w:pPr>
        <w:spacing w:line="240" w:lineRule="auto"/>
        <w:jc w:val="both"/>
        <w:rPr>
          <w:rFonts w:ascii="Times New Roman" w:hAnsi="Times New Roman" w:cs="Times New Roman"/>
          <w:b/>
          <w:bCs/>
          <w:sz w:val="28"/>
          <w:szCs w:val="28"/>
        </w:rPr>
      </w:pPr>
    </w:p>
    <w:p w:rsidR="004F6266" w:rsidRDefault="004F6266" w:rsidP="004B17A8">
      <w:pPr>
        <w:spacing w:line="240" w:lineRule="auto"/>
        <w:jc w:val="both"/>
        <w:rPr>
          <w:rFonts w:ascii="Times New Roman" w:hAnsi="Times New Roman" w:cs="Times New Roman"/>
          <w:b/>
          <w:bCs/>
          <w:sz w:val="28"/>
          <w:szCs w:val="28"/>
        </w:rPr>
      </w:pPr>
    </w:p>
    <w:p w:rsidR="004F6266" w:rsidRDefault="004F6266" w:rsidP="004B17A8">
      <w:pPr>
        <w:spacing w:line="240" w:lineRule="auto"/>
        <w:jc w:val="both"/>
        <w:rPr>
          <w:rFonts w:ascii="Times New Roman" w:hAnsi="Times New Roman" w:cs="Times New Roman"/>
          <w:b/>
          <w:bCs/>
          <w:sz w:val="28"/>
          <w:szCs w:val="28"/>
        </w:rPr>
      </w:pPr>
    </w:p>
    <w:p w:rsidR="004F6266" w:rsidRDefault="004F6266" w:rsidP="004B17A8">
      <w:pPr>
        <w:spacing w:line="240" w:lineRule="auto"/>
        <w:jc w:val="both"/>
        <w:rPr>
          <w:rFonts w:ascii="Times New Roman" w:hAnsi="Times New Roman" w:cs="Times New Roman"/>
          <w:b/>
          <w:bCs/>
          <w:sz w:val="28"/>
          <w:szCs w:val="28"/>
        </w:rPr>
      </w:pPr>
    </w:p>
    <w:p w:rsidR="004F6266" w:rsidRPr="00013094" w:rsidRDefault="004F6266" w:rsidP="004B17A8">
      <w:pPr>
        <w:spacing w:line="240" w:lineRule="auto"/>
        <w:jc w:val="both"/>
        <w:rPr>
          <w:rFonts w:ascii="Times New Roman" w:hAnsi="Times New Roman" w:cs="Times New Roman"/>
          <w:b/>
          <w:bCs/>
          <w:sz w:val="28"/>
          <w:szCs w:val="28"/>
        </w:rPr>
      </w:pPr>
      <w:r w:rsidRPr="00013094">
        <w:rPr>
          <w:rFonts w:ascii="Times New Roman" w:hAnsi="Times New Roman" w:cs="Times New Roman"/>
          <w:b/>
          <w:bCs/>
          <w:sz w:val="28"/>
          <w:szCs w:val="28"/>
        </w:rPr>
        <w:t>ВВЕДЕНИЕ</w:t>
      </w:r>
    </w:p>
    <w:p w:rsidR="004F6266" w:rsidRPr="00013094" w:rsidRDefault="004F6266" w:rsidP="004B17A8">
      <w:pPr>
        <w:spacing w:after="0" w:line="240" w:lineRule="auto"/>
        <w:jc w:val="both"/>
        <w:rPr>
          <w:rFonts w:ascii="Times New Roman" w:hAnsi="Times New Roman" w:cs="Times New Roman"/>
          <w:color w:val="666666"/>
          <w:sz w:val="28"/>
          <w:szCs w:val="28"/>
          <w:lang w:eastAsia="ru-RU"/>
        </w:rPr>
      </w:pPr>
    </w:p>
    <w:p w:rsidR="004F6266" w:rsidRPr="00013094" w:rsidRDefault="004F6266" w:rsidP="004B17A8">
      <w:pPr>
        <w:spacing w:after="0" w:line="240" w:lineRule="auto"/>
        <w:jc w:val="both"/>
        <w:rPr>
          <w:rFonts w:ascii="Times New Roman" w:hAnsi="Times New Roman" w:cs="Times New Roman"/>
          <w:sz w:val="28"/>
          <w:szCs w:val="28"/>
          <w:lang w:eastAsia="ru-RU"/>
        </w:rPr>
      </w:pPr>
      <w:r w:rsidRPr="00013094">
        <w:rPr>
          <w:rFonts w:ascii="Times New Roman" w:hAnsi="Times New Roman" w:cs="Times New Roman"/>
          <w:sz w:val="28"/>
          <w:szCs w:val="28"/>
          <w:lang w:eastAsia="ru-RU"/>
        </w:rPr>
        <w:t xml:space="preserve">     Хотим мы этого или нет, но реклама стала неотъемлемой частью нашей повседневной жизни. Любой, кто смотрит телевизор, слушает радио, приобретает печатные издания или просто выходит на улицу автоматически пополняет многочисленные ряды ее потребителей. Каждый из нас может просто выразить свое отношение к рекламе на уровне “нравится – не нравится”, и при этом не важно, насколько мы образованы и начитаны. Некоторые рекламные тексты действительно помогают не растеряться в многообразии товаров и услуг и сделать правильный выбор, а другие, наоборот, ставят в тупик и порой раздражают. </w:t>
      </w:r>
      <w:r w:rsidRPr="00013094">
        <w:rPr>
          <w:rFonts w:ascii="Times New Roman" w:hAnsi="Times New Roman" w:cs="Times New Roman"/>
          <w:sz w:val="28"/>
          <w:szCs w:val="28"/>
          <w:lang w:eastAsia="ru-RU"/>
        </w:rPr>
        <w:br/>
        <w:t>     Причина в том, что создатели интересной и “полезной” рекламы ориентируются на качество рекламного обращения и применяют все свои знания и умения в области психологии, технологии рекламы, создания грамотного рекламного текста. Для создания качественного рекламного текста требуются знания в области психологии, технологии рекламы, маркетинга, равно как и соблюдение определенных правил и норм. Данный реферат поможет понять структуру, технологию создания и основные правила составления “успешного” рекламного текста.</w:t>
      </w:r>
    </w:p>
    <w:p w:rsidR="004F6266" w:rsidRPr="00013094" w:rsidRDefault="004F6266" w:rsidP="004B17A8">
      <w:pPr>
        <w:spacing w:after="0" w:line="240" w:lineRule="auto"/>
        <w:jc w:val="both"/>
        <w:rPr>
          <w:rFonts w:ascii="Times New Roman" w:hAnsi="Times New Roman" w:cs="Times New Roman"/>
          <w:b/>
          <w:bCs/>
          <w:sz w:val="28"/>
          <w:szCs w:val="28"/>
          <w:lang w:eastAsia="ru-RU"/>
        </w:rPr>
      </w:pPr>
      <w:r w:rsidRPr="00013094">
        <w:rPr>
          <w:rFonts w:ascii="Times New Roman" w:hAnsi="Times New Roman" w:cs="Times New Roman"/>
          <w:sz w:val="28"/>
          <w:szCs w:val="28"/>
          <w:lang w:eastAsia="ru-RU"/>
        </w:rPr>
        <w:t xml:space="preserve">  </w:t>
      </w:r>
      <w:r w:rsidRPr="00013094">
        <w:rPr>
          <w:rFonts w:ascii="Times New Roman" w:hAnsi="Times New Roman" w:cs="Times New Roman"/>
          <w:b/>
          <w:bCs/>
          <w:sz w:val="28"/>
          <w:szCs w:val="28"/>
          <w:lang w:eastAsia="ru-RU"/>
        </w:rPr>
        <w:t> </w:t>
      </w:r>
    </w:p>
    <w:p w:rsidR="004F6266" w:rsidRPr="00013094" w:rsidRDefault="004F6266" w:rsidP="004B17A8">
      <w:pPr>
        <w:spacing w:after="0" w:line="240" w:lineRule="auto"/>
        <w:jc w:val="both"/>
        <w:rPr>
          <w:rFonts w:ascii="Times New Roman" w:hAnsi="Times New Roman" w:cs="Times New Roman"/>
          <w:b/>
          <w:bCs/>
          <w:sz w:val="28"/>
          <w:szCs w:val="28"/>
          <w:lang w:eastAsia="ru-RU"/>
        </w:rPr>
      </w:pPr>
    </w:p>
    <w:p w:rsidR="004F6266" w:rsidRPr="00013094" w:rsidRDefault="004F6266" w:rsidP="004B17A8">
      <w:pPr>
        <w:spacing w:after="0" w:line="240" w:lineRule="auto"/>
        <w:jc w:val="both"/>
        <w:rPr>
          <w:rFonts w:ascii="Times New Roman" w:hAnsi="Times New Roman" w:cs="Times New Roman"/>
          <w:b/>
          <w:bCs/>
          <w:sz w:val="28"/>
          <w:szCs w:val="28"/>
          <w:lang w:eastAsia="ru-RU"/>
        </w:rPr>
      </w:pPr>
    </w:p>
    <w:p w:rsidR="004F6266" w:rsidRPr="00013094" w:rsidRDefault="004F6266" w:rsidP="004B17A8">
      <w:pPr>
        <w:spacing w:after="0" w:line="240" w:lineRule="auto"/>
        <w:jc w:val="both"/>
        <w:rPr>
          <w:rFonts w:ascii="Times New Roman" w:hAnsi="Times New Roman" w:cs="Times New Roman"/>
          <w:b/>
          <w:bCs/>
          <w:sz w:val="28"/>
          <w:szCs w:val="28"/>
          <w:lang w:eastAsia="ru-RU"/>
        </w:rPr>
      </w:pPr>
    </w:p>
    <w:p w:rsidR="004F6266" w:rsidRPr="00013094" w:rsidRDefault="004F6266" w:rsidP="004B17A8">
      <w:pPr>
        <w:spacing w:after="0" w:line="240" w:lineRule="auto"/>
        <w:jc w:val="both"/>
        <w:rPr>
          <w:rFonts w:ascii="Times New Roman" w:hAnsi="Times New Roman" w:cs="Times New Roman"/>
          <w:b/>
          <w:bCs/>
          <w:sz w:val="28"/>
          <w:szCs w:val="28"/>
          <w:lang w:eastAsia="ru-RU"/>
        </w:rPr>
      </w:pPr>
    </w:p>
    <w:p w:rsidR="004F6266" w:rsidRPr="00013094" w:rsidRDefault="004F6266" w:rsidP="004B17A8">
      <w:pPr>
        <w:spacing w:after="0" w:line="240" w:lineRule="auto"/>
        <w:jc w:val="both"/>
        <w:rPr>
          <w:rFonts w:ascii="Times New Roman" w:hAnsi="Times New Roman" w:cs="Times New Roman"/>
          <w:b/>
          <w:bCs/>
          <w:sz w:val="28"/>
          <w:szCs w:val="28"/>
          <w:lang w:eastAsia="ru-RU"/>
        </w:rPr>
      </w:pPr>
    </w:p>
    <w:p w:rsidR="004F6266" w:rsidRPr="00013094" w:rsidRDefault="004F6266" w:rsidP="004B17A8">
      <w:pPr>
        <w:spacing w:after="0" w:line="240" w:lineRule="auto"/>
        <w:jc w:val="both"/>
        <w:rPr>
          <w:rFonts w:ascii="Times New Roman" w:hAnsi="Times New Roman" w:cs="Times New Roman"/>
          <w:b/>
          <w:bCs/>
          <w:sz w:val="28"/>
          <w:szCs w:val="28"/>
          <w:lang w:eastAsia="ru-RU"/>
        </w:rPr>
      </w:pPr>
    </w:p>
    <w:p w:rsidR="004F6266" w:rsidRPr="00013094" w:rsidRDefault="004F6266" w:rsidP="004B17A8">
      <w:pPr>
        <w:spacing w:after="0" w:line="240" w:lineRule="auto"/>
        <w:jc w:val="both"/>
        <w:rPr>
          <w:rFonts w:ascii="Times New Roman" w:hAnsi="Times New Roman" w:cs="Times New Roman"/>
          <w:b/>
          <w:bCs/>
          <w:sz w:val="28"/>
          <w:szCs w:val="28"/>
          <w:lang w:eastAsia="ru-RU"/>
        </w:rPr>
      </w:pPr>
    </w:p>
    <w:p w:rsidR="004F6266" w:rsidRPr="00013094" w:rsidRDefault="004F6266" w:rsidP="004B17A8">
      <w:pPr>
        <w:spacing w:after="0" w:line="240" w:lineRule="auto"/>
        <w:jc w:val="both"/>
        <w:rPr>
          <w:rFonts w:ascii="Times New Roman" w:hAnsi="Times New Roman" w:cs="Times New Roman"/>
          <w:b/>
          <w:bCs/>
          <w:sz w:val="28"/>
          <w:szCs w:val="28"/>
          <w:lang w:eastAsia="ru-RU"/>
        </w:rPr>
      </w:pPr>
    </w:p>
    <w:p w:rsidR="004F6266" w:rsidRPr="00013094" w:rsidRDefault="004F6266" w:rsidP="004B17A8">
      <w:pPr>
        <w:spacing w:after="0" w:line="240" w:lineRule="auto"/>
        <w:jc w:val="both"/>
        <w:rPr>
          <w:rFonts w:ascii="Times New Roman" w:hAnsi="Times New Roman" w:cs="Times New Roman"/>
          <w:b/>
          <w:bCs/>
          <w:sz w:val="28"/>
          <w:szCs w:val="28"/>
          <w:lang w:eastAsia="ru-RU"/>
        </w:rPr>
      </w:pPr>
    </w:p>
    <w:p w:rsidR="004F6266" w:rsidRPr="00013094" w:rsidRDefault="004F6266" w:rsidP="004B17A8">
      <w:pPr>
        <w:spacing w:line="240" w:lineRule="auto"/>
        <w:ind w:left="709" w:firstLine="11"/>
        <w:jc w:val="both"/>
        <w:rPr>
          <w:rFonts w:ascii="Times New Roman" w:hAnsi="Times New Roman" w:cs="Times New Roman"/>
          <w:b/>
          <w:bCs/>
          <w:sz w:val="28"/>
          <w:szCs w:val="28"/>
        </w:rPr>
      </w:pPr>
    </w:p>
    <w:p w:rsidR="004F6266" w:rsidRDefault="004F6266" w:rsidP="004B17A8">
      <w:pPr>
        <w:spacing w:line="240" w:lineRule="auto"/>
        <w:ind w:left="709" w:firstLine="11"/>
        <w:jc w:val="both"/>
        <w:rPr>
          <w:rFonts w:ascii="Times New Roman" w:hAnsi="Times New Roman" w:cs="Times New Roman"/>
          <w:b/>
          <w:bCs/>
          <w:sz w:val="28"/>
          <w:szCs w:val="28"/>
        </w:rPr>
      </w:pPr>
      <w:r w:rsidRPr="00013094">
        <w:rPr>
          <w:rFonts w:ascii="Times New Roman" w:hAnsi="Times New Roman" w:cs="Times New Roman"/>
          <w:b/>
          <w:bCs/>
          <w:sz w:val="28"/>
          <w:szCs w:val="28"/>
        </w:rPr>
        <w:t xml:space="preserve"> </w:t>
      </w:r>
    </w:p>
    <w:p w:rsidR="004F6266" w:rsidRDefault="004F6266" w:rsidP="004B17A8">
      <w:pPr>
        <w:spacing w:line="240" w:lineRule="auto"/>
        <w:ind w:left="709" w:firstLine="11"/>
        <w:jc w:val="both"/>
        <w:rPr>
          <w:rFonts w:ascii="Times New Roman" w:hAnsi="Times New Roman" w:cs="Times New Roman"/>
          <w:b/>
          <w:bCs/>
          <w:sz w:val="28"/>
          <w:szCs w:val="28"/>
        </w:rPr>
      </w:pPr>
    </w:p>
    <w:p w:rsidR="004F6266" w:rsidRDefault="004F6266" w:rsidP="004B17A8">
      <w:pPr>
        <w:spacing w:line="240" w:lineRule="auto"/>
        <w:ind w:left="709" w:firstLine="11"/>
        <w:jc w:val="both"/>
        <w:rPr>
          <w:rFonts w:ascii="Times New Roman" w:hAnsi="Times New Roman" w:cs="Times New Roman"/>
          <w:b/>
          <w:bCs/>
          <w:sz w:val="28"/>
          <w:szCs w:val="28"/>
        </w:rPr>
      </w:pPr>
    </w:p>
    <w:p w:rsidR="004F6266" w:rsidRDefault="004F6266" w:rsidP="004B17A8">
      <w:pPr>
        <w:spacing w:line="240" w:lineRule="auto"/>
        <w:ind w:left="709" w:firstLine="11"/>
        <w:jc w:val="both"/>
        <w:rPr>
          <w:rFonts w:ascii="Times New Roman" w:hAnsi="Times New Roman" w:cs="Times New Roman"/>
          <w:b/>
          <w:bCs/>
          <w:sz w:val="28"/>
          <w:szCs w:val="28"/>
        </w:rPr>
      </w:pPr>
    </w:p>
    <w:p w:rsidR="004F6266" w:rsidRDefault="004F6266" w:rsidP="004B17A8">
      <w:pPr>
        <w:spacing w:line="240" w:lineRule="auto"/>
        <w:ind w:left="709" w:firstLine="11"/>
        <w:jc w:val="both"/>
        <w:rPr>
          <w:rFonts w:ascii="Times New Roman" w:hAnsi="Times New Roman" w:cs="Times New Roman"/>
          <w:b/>
          <w:bCs/>
          <w:sz w:val="28"/>
          <w:szCs w:val="28"/>
        </w:rPr>
      </w:pPr>
    </w:p>
    <w:p w:rsidR="004F6266" w:rsidRDefault="004F6266" w:rsidP="004B17A8">
      <w:pPr>
        <w:spacing w:line="240" w:lineRule="auto"/>
        <w:ind w:left="709" w:firstLine="11"/>
        <w:jc w:val="both"/>
        <w:rPr>
          <w:rFonts w:ascii="Times New Roman" w:hAnsi="Times New Roman" w:cs="Times New Roman"/>
          <w:b/>
          <w:bCs/>
          <w:sz w:val="28"/>
          <w:szCs w:val="28"/>
        </w:rPr>
      </w:pPr>
    </w:p>
    <w:p w:rsidR="004F6266" w:rsidRDefault="004F6266" w:rsidP="004B17A8">
      <w:pPr>
        <w:spacing w:line="240" w:lineRule="auto"/>
        <w:ind w:left="709" w:firstLine="11"/>
        <w:jc w:val="both"/>
        <w:rPr>
          <w:rFonts w:ascii="Times New Roman" w:hAnsi="Times New Roman" w:cs="Times New Roman"/>
          <w:b/>
          <w:bCs/>
          <w:sz w:val="28"/>
          <w:szCs w:val="28"/>
        </w:rPr>
      </w:pPr>
    </w:p>
    <w:p w:rsidR="004F6266" w:rsidRDefault="004F6266" w:rsidP="004B17A8">
      <w:pPr>
        <w:spacing w:line="240" w:lineRule="auto"/>
        <w:ind w:left="709" w:firstLine="11"/>
        <w:jc w:val="both"/>
        <w:rPr>
          <w:rFonts w:ascii="Times New Roman" w:hAnsi="Times New Roman" w:cs="Times New Roman"/>
          <w:b/>
          <w:bCs/>
          <w:sz w:val="28"/>
          <w:szCs w:val="28"/>
        </w:rPr>
      </w:pPr>
    </w:p>
    <w:p w:rsidR="004F6266" w:rsidRDefault="004F6266" w:rsidP="004B17A8">
      <w:pPr>
        <w:spacing w:line="240" w:lineRule="auto"/>
        <w:ind w:left="709" w:firstLine="11"/>
        <w:jc w:val="both"/>
        <w:rPr>
          <w:rFonts w:ascii="Times New Roman" w:hAnsi="Times New Roman" w:cs="Times New Roman"/>
          <w:b/>
          <w:bCs/>
          <w:sz w:val="28"/>
          <w:szCs w:val="28"/>
        </w:rPr>
      </w:pPr>
    </w:p>
    <w:p w:rsidR="004F6266" w:rsidRPr="00013094" w:rsidRDefault="004F6266" w:rsidP="004B17A8">
      <w:pPr>
        <w:spacing w:line="240" w:lineRule="auto"/>
        <w:ind w:left="709" w:firstLine="11"/>
        <w:jc w:val="both"/>
        <w:rPr>
          <w:rFonts w:ascii="Times New Roman" w:hAnsi="Times New Roman" w:cs="Times New Roman"/>
          <w:b/>
          <w:bCs/>
          <w:sz w:val="28"/>
          <w:szCs w:val="28"/>
        </w:rPr>
      </w:pPr>
      <w:r w:rsidRPr="00013094">
        <w:rPr>
          <w:rFonts w:ascii="Times New Roman" w:hAnsi="Times New Roman" w:cs="Times New Roman"/>
          <w:b/>
          <w:bCs/>
          <w:sz w:val="28"/>
          <w:szCs w:val="28"/>
        </w:rPr>
        <w:t>Основные принципы составления рекламных текстов</w:t>
      </w:r>
    </w:p>
    <w:p w:rsidR="004F6266" w:rsidRDefault="004F6266" w:rsidP="004B17A8">
      <w:pPr>
        <w:pStyle w:val="a8"/>
        <w:jc w:val="both"/>
        <w:rPr>
          <w:sz w:val="28"/>
          <w:szCs w:val="28"/>
        </w:rPr>
      </w:pPr>
      <w:r w:rsidRPr="00013094">
        <w:rPr>
          <w:sz w:val="28"/>
          <w:szCs w:val="28"/>
        </w:rPr>
        <w:t>Итак, текст — это словесная часть объявления, т. е. слова, напечатанные в журнале, газете и отправлениях прямой почтовой рекламы, а также произносимые в телевизионном или радиоролике. Текст разрабатывается с учетом конкретного рекламного средства (для рекламного объявления, помещаемого в периодической печати, рекламной передачи по радио и т. д.), а также характера рекламного сообщения (информация, напоминание, убеждение и т. п.).</w:t>
      </w:r>
    </w:p>
    <w:p w:rsidR="004F6266" w:rsidRPr="00013094" w:rsidRDefault="004F6266" w:rsidP="004B17A8">
      <w:pPr>
        <w:spacing w:after="0" w:line="240" w:lineRule="auto"/>
        <w:jc w:val="both"/>
        <w:rPr>
          <w:rFonts w:ascii="Times New Roman" w:hAnsi="Times New Roman" w:cs="Times New Roman"/>
          <w:sz w:val="28"/>
          <w:szCs w:val="28"/>
          <w:lang w:eastAsia="ru-RU"/>
        </w:rPr>
      </w:pPr>
      <w:r w:rsidRPr="00013094">
        <w:rPr>
          <w:rFonts w:ascii="Times New Roman" w:hAnsi="Times New Roman" w:cs="Times New Roman"/>
          <w:sz w:val="28"/>
          <w:szCs w:val="28"/>
          <w:lang w:eastAsia="ru-RU"/>
        </w:rPr>
        <w:t>   От того, насколько грамотно составлен рекламный текст, зависит конечное решение потребителя о необходимости покупки рекламируемого товара.</w:t>
      </w:r>
      <w:r w:rsidRPr="00013094">
        <w:rPr>
          <w:rFonts w:ascii="Times New Roman" w:hAnsi="Times New Roman" w:cs="Times New Roman"/>
          <w:sz w:val="28"/>
          <w:szCs w:val="28"/>
          <w:lang w:eastAsia="ru-RU"/>
        </w:rPr>
        <w:br/>
        <w:t>     Количество элементов структуры рекламного текста и порядок их расположения могут варьироваться в зависимости от характера предлагаемого товара, аудитории, на которую рассчитана реклама и рекламного носителя. Структуру, приведенную ниже, можно назвать классической. Она включает в себя следующие элементы:</w:t>
      </w:r>
      <w:r w:rsidRPr="00013094">
        <w:rPr>
          <w:rFonts w:ascii="Times New Roman" w:hAnsi="Times New Roman" w:cs="Times New Roman"/>
          <w:sz w:val="28"/>
          <w:szCs w:val="28"/>
          <w:lang w:eastAsia="ru-RU"/>
        </w:rPr>
        <w:br/>
        <w:t> </w:t>
      </w:r>
    </w:p>
    <w:p w:rsidR="004F6266" w:rsidRDefault="004F6266" w:rsidP="004B17A8">
      <w:pPr>
        <w:spacing w:after="0" w:line="240" w:lineRule="auto"/>
        <w:jc w:val="both"/>
        <w:rPr>
          <w:rFonts w:ascii="Times New Roman" w:hAnsi="Times New Roman" w:cs="Times New Roman"/>
          <w:sz w:val="28"/>
          <w:szCs w:val="28"/>
          <w:lang w:eastAsia="ru-RU"/>
        </w:rPr>
      </w:pPr>
      <w:r w:rsidRPr="00013094">
        <w:rPr>
          <w:rFonts w:ascii="Times New Roman" w:hAnsi="Times New Roman" w:cs="Times New Roman"/>
          <w:sz w:val="28"/>
          <w:szCs w:val="28"/>
          <w:lang w:eastAsia="ru-RU"/>
        </w:rPr>
        <w:t>1.заголовок</w:t>
      </w:r>
      <w:r w:rsidRPr="00013094">
        <w:rPr>
          <w:rFonts w:ascii="Times New Roman" w:hAnsi="Times New Roman" w:cs="Times New Roman"/>
          <w:sz w:val="28"/>
          <w:szCs w:val="28"/>
          <w:lang w:eastAsia="ru-RU"/>
        </w:rPr>
        <w:br/>
        <w:t>2.подзаголовок</w:t>
      </w:r>
      <w:r w:rsidRPr="00013094">
        <w:rPr>
          <w:rFonts w:ascii="Times New Roman" w:hAnsi="Times New Roman" w:cs="Times New Roman"/>
          <w:sz w:val="28"/>
          <w:szCs w:val="28"/>
          <w:lang w:eastAsia="ru-RU"/>
        </w:rPr>
        <w:br/>
        <w:t>3.основной  текст</w:t>
      </w:r>
    </w:p>
    <w:p w:rsidR="004F6266" w:rsidRPr="00013094" w:rsidRDefault="004F6266" w:rsidP="004B17A8">
      <w:pPr>
        <w:spacing w:after="0" w:line="240" w:lineRule="auto"/>
        <w:jc w:val="both"/>
        <w:rPr>
          <w:rFonts w:ascii="Times New Roman" w:hAnsi="Times New Roman" w:cs="Times New Roman"/>
          <w:sz w:val="28"/>
          <w:szCs w:val="28"/>
          <w:lang w:eastAsia="ru-RU"/>
        </w:rPr>
      </w:pPr>
      <w:r w:rsidRPr="00013094">
        <w:rPr>
          <w:rFonts w:ascii="Times New Roman" w:hAnsi="Times New Roman" w:cs="Times New Roman"/>
          <w:sz w:val="28"/>
          <w:szCs w:val="28"/>
          <w:lang w:eastAsia="ru-RU"/>
        </w:rPr>
        <w:t>4.слоган</w:t>
      </w:r>
      <w:r w:rsidRPr="00013094">
        <w:rPr>
          <w:rFonts w:ascii="Times New Roman" w:hAnsi="Times New Roman" w:cs="Times New Roman"/>
          <w:sz w:val="28"/>
          <w:szCs w:val="28"/>
          <w:lang w:eastAsia="ru-RU"/>
        </w:rPr>
        <w:br/>
        <w:t>5.эхо-фраза</w:t>
      </w:r>
    </w:p>
    <w:p w:rsidR="004F6266" w:rsidRDefault="004F6266" w:rsidP="004B17A8">
      <w:pPr>
        <w:pStyle w:val="a8"/>
        <w:jc w:val="both"/>
        <w:rPr>
          <w:sz w:val="28"/>
          <w:szCs w:val="28"/>
        </w:rPr>
      </w:pPr>
      <w:r>
        <w:rPr>
          <w:sz w:val="28"/>
          <w:szCs w:val="28"/>
        </w:rPr>
        <w:br/>
        <w:t xml:space="preserve">  </w:t>
      </w:r>
      <w:r w:rsidRPr="00013094">
        <w:rPr>
          <w:sz w:val="28"/>
          <w:szCs w:val="28"/>
        </w:rPr>
        <w:t>1.Задача заголовка рекламного текста – завладеть вниманием потенциального потребителя и сразу вызвать его интерес. При составлении заголовка лучше ограничиться одним предложением – его легко охватить взглядом и уловить смысл рекламного обращения.</w:t>
      </w:r>
    </w:p>
    <w:p w:rsidR="004F6266" w:rsidRDefault="004F6266" w:rsidP="004B17A8">
      <w:pPr>
        <w:pStyle w:val="a8"/>
        <w:jc w:val="both"/>
        <w:rPr>
          <w:sz w:val="28"/>
          <w:szCs w:val="28"/>
        </w:rPr>
      </w:pPr>
      <w:r w:rsidRPr="00013094">
        <w:rPr>
          <w:sz w:val="28"/>
          <w:szCs w:val="28"/>
        </w:rPr>
        <w:br/>
        <w:t>   2.Подзаголовок выполняет связующую функцию. Он готовит к восприятию основного текста, раскрывая смысл заголовка.</w:t>
      </w:r>
    </w:p>
    <w:p w:rsidR="004F6266" w:rsidRDefault="004F6266" w:rsidP="004B17A8">
      <w:pPr>
        <w:pStyle w:val="a8"/>
        <w:jc w:val="both"/>
        <w:rPr>
          <w:sz w:val="28"/>
          <w:szCs w:val="28"/>
        </w:rPr>
      </w:pPr>
      <w:r w:rsidRPr="00013094">
        <w:rPr>
          <w:sz w:val="28"/>
          <w:szCs w:val="28"/>
        </w:rPr>
        <w:br/>
        <w:t>  3.Основной текст – это самая объемная по своему содержанию часть рекламного обращения. Все, что “обещал” заголовок, выполняет основной текст. Составляющие основного текста – введение, основная тема и заключение.</w:t>
      </w:r>
      <w:r>
        <w:rPr>
          <w:sz w:val="28"/>
          <w:szCs w:val="28"/>
        </w:rPr>
        <w:t> </w:t>
      </w:r>
      <w:r w:rsidRPr="00013094">
        <w:rPr>
          <w:sz w:val="28"/>
          <w:szCs w:val="28"/>
        </w:rPr>
        <w:t>Введение знакомит потенциального покупателя с предметом рекламного обращения. В некоторых случаях, человека непосвященного нужно предварительно ознакомить с проблемой.</w:t>
      </w:r>
      <w:r>
        <w:rPr>
          <w:sz w:val="28"/>
          <w:szCs w:val="28"/>
        </w:rPr>
        <w:t xml:space="preserve"> </w:t>
      </w:r>
      <w:r w:rsidRPr="00013094">
        <w:rPr>
          <w:sz w:val="28"/>
          <w:szCs w:val="28"/>
        </w:rPr>
        <w:t>Следующая часть – основная. Это ядро рекламного текста. Потребитель заинтересован лишь в тех товарах и услугах, которые ему наиболее полезны и из которых он может извлечь выгоду. Поэтому основная часть рекламного текста должна убедить его в том, что, приобретая данный товар или услугу, он сделает правильный выбор. И, наконец, в заключении вся изложенная информация обобщается и делается вывод.</w:t>
      </w:r>
    </w:p>
    <w:p w:rsidR="004F6266" w:rsidRDefault="004F6266" w:rsidP="004B17A8">
      <w:pPr>
        <w:pStyle w:val="a8"/>
        <w:jc w:val="both"/>
        <w:rPr>
          <w:sz w:val="28"/>
          <w:szCs w:val="28"/>
        </w:rPr>
      </w:pPr>
      <w:r w:rsidRPr="00013094">
        <w:rPr>
          <w:sz w:val="28"/>
          <w:szCs w:val="28"/>
        </w:rPr>
        <w:t>  4.  Слоган – ключевой элемент рекламного обращения. Это фраза, короткая и емкая, своего рода девиз компании. Именно слоган является самым заметным элементом рекламы.  Поэтому он должен легко читаться и запоминаться, быть оригинальным и как можно полнее отражать суть рекламного обращения при всей своей краткости и простоте.</w:t>
      </w:r>
    </w:p>
    <w:p w:rsidR="004F6266" w:rsidRDefault="004F6266" w:rsidP="004B17A8">
      <w:pPr>
        <w:pStyle w:val="a8"/>
        <w:jc w:val="both"/>
        <w:rPr>
          <w:sz w:val="28"/>
          <w:szCs w:val="28"/>
        </w:rPr>
      </w:pPr>
      <w:r w:rsidRPr="00013094">
        <w:rPr>
          <w:sz w:val="28"/>
          <w:szCs w:val="28"/>
        </w:rPr>
        <w:t xml:space="preserve">   5. Завершающий элемент структуры рекламного текста – эхо-фраза. По своей форме она приближена к слогану. Функция эхо-фразы в закреплении информации в памяти потребителя. Ее использование придает законченность рекламному тексту. </w:t>
      </w:r>
    </w:p>
    <w:p w:rsidR="004F6266" w:rsidRPr="00013094" w:rsidRDefault="004F6266" w:rsidP="004B17A8">
      <w:pPr>
        <w:pStyle w:val="a8"/>
        <w:jc w:val="both"/>
        <w:rPr>
          <w:color w:val="000000"/>
          <w:sz w:val="28"/>
          <w:szCs w:val="28"/>
        </w:rPr>
      </w:pPr>
      <w:r w:rsidRPr="00013094">
        <w:rPr>
          <w:sz w:val="28"/>
          <w:szCs w:val="28"/>
        </w:rPr>
        <w:t>Важно при составлении рекламного текста</w:t>
      </w:r>
      <w:r w:rsidRPr="00013094">
        <w:rPr>
          <w:color w:val="000000"/>
          <w:sz w:val="28"/>
          <w:szCs w:val="28"/>
        </w:rPr>
        <w:t xml:space="preserve"> учитывать побудительные мотивы, которыми руководствуются покупатели при принятии решения о приобретении товаров.</w:t>
      </w:r>
    </w:p>
    <w:p w:rsidR="004F6266" w:rsidRPr="00013094" w:rsidRDefault="004F6266" w:rsidP="004B17A8">
      <w:pPr>
        <w:spacing w:before="84" w:after="251" w:line="240" w:lineRule="auto"/>
        <w:jc w:val="both"/>
        <w:rPr>
          <w:rFonts w:ascii="Times New Roman" w:hAnsi="Times New Roman" w:cs="Times New Roman"/>
          <w:color w:val="000000"/>
          <w:sz w:val="28"/>
          <w:szCs w:val="28"/>
          <w:lang w:eastAsia="ru-RU"/>
        </w:rPr>
      </w:pPr>
      <w:r w:rsidRPr="00013094">
        <w:rPr>
          <w:rFonts w:ascii="Times New Roman" w:hAnsi="Times New Roman" w:cs="Times New Roman"/>
          <w:color w:val="000000"/>
          <w:sz w:val="28"/>
          <w:szCs w:val="28"/>
          <w:lang w:eastAsia="ru-RU"/>
        </w:rPr>
        <w:t>Американский психолог А. X. Маслоу предложил классификацию потребностей человека, которая помогает в определенной степени составлять рекламные тексты, используя в них различные побудительные мотивы.</w:t>
      </w:r>
    </w:p>
    <w:p w:rsidR="004F6266" w:rsidRPr="00013094" w:rsidRDefault="004F6266" w:rsidP="004B17A8">
      <w:pPr>
        <w:spacing w:before="84" w:after="251" w:line="240" w:lineRule="auto"/>
        <w:jc w:val="both"/>
        <w:rPr>
          <w:rFonts w:ascii="Times New Roman" w:hAnsi="Times New Roman" w:cs="Times New Roman"/>
          <w:color w:val="000000"/>
          <w:sz w:val="28"/>
          <w:szCs w:val="28"/>
          <w:lang w:eastAsia="ru-RU"/>
        </w:rPr>
      </w:pPr>
      <w:r w:rsidRPr="00013094">
        <w:rPr>
          <w:rFonts w:ascii="Times New Roman" w:hAnsi="Times New Roman" w:cs="Times New Roman"/>
          <w:color w:val="000000"/>
          <w:sz w:val="28"/>
          <w:szCs w:val="28"/>
          <w:lang w:eastAsia="ru-RU"/>
        </w:rPr>
        <w:t>Специалисты рекламного агентства, занимающиеся составлением рекламных текстов, вполне могут использовать данную классификацию в своей практической работе.</w:t>
      </w:r>
    </w:p>
    <w:p w:rsidR="004F6266" w:rsidRPr="00013094" w:rsidRDefault="004F6266" w:rsidP="004B17A8">
      <w:pPr>
        <w:spacing w:before="84" w:after="251" w:line="240" w:lineRule="auto"/>
        <w:jc w:val="both"/>
        <w:rPr>
          <w:rFonts w:ascii="Times New Roman" w:hAnsi="Times New Roman" w:cs="Times New Roman"/>
          <w:color w:val="000000"/>
          <w:sz w:val="28"/>
          <w:szCs w:val="28"/>
          <w:lang w:eastAsia="ru-RU"/>
        </w:rPr>
      </w:pPr>
      <w:r w:rsidRPr="00013094">
        <w:rPr>
          <w:rFonts w:ascii="Times New Roman" w:hAnsi="Times New Roman" w:cs="Times New Roman"/>
          <w:color w:val="000000"/>
          <w:sz w:val="28"/>
          <w:szCs w:val="28"/>
          <w:lang w:eastAsia="ru-RU"/>
        </w:rPr>
        <w:t>По Маслоу, классификация человеческих потребностей выглядит следующим образом.</w:t>
      </w:r>
    </w:p>
    <w:p w:rsidR="004F6266" w:rsidRPr="00013094" w:rsidRDefault="004F6266" w:rsidP="004B17A8">
      <w:pPr>
        <w:spacing w:before="84" w:after="251" w:line="240" w:lineRule="auto"/>
        <w:jc w:val="both"/>
        <w:rPr>
          <w:rFonts w:ascii="Times New Roman" w:hAnsi="Times New Roman" w:cs="Times New Roman"/>
          <w:color w:val="000000"/>
          <w:sz w:val="28"/>
          <w:szCs w:val="28"/>
          <w:lang w:eastAsia="ru-RU"/>
        </w:rPr>
      </w:pPr>
      <w:r w:rsidRPr="00013094">
        <w:rPr>
          <w:rFonts w:ascii="Times New Roman" w:hAnsi="Times New Roman" w:cs="Times New Roman"/>
          <w:color w:val="000000"/>
          <w:sz w:val="28"/>
          <w:szCs w:val="28"/>
          <w:lang w:eastAsia="ru-RU"/>
        </w:rPr>
        <w:t>1. Физиологические потребности (голод, жажда).</w:t>
      </w:r>
    </w:p>
    <w:p w:rsidR="004F6266" w:rsidRPr="00013094" w:rsidRDefault="004F6266" w:rsidP="004B17A8">
      <w:pPr>
        <w:spacing w:before="84" w:after="251" w:line="240" w:lineRule="auto"/>
        <w:jc w:val="both"/>
        <w:rPr>
          <w:rFonts w:ascii="Times New Roman" w:hAnsi="Times New Roman" w:cs="Times New Roman"/>
          <w:color w:val="000000"/>
          <w:sz w:val="28"/>
          <w:szCs w:val="28"/>
          <w:lang w:eastAsia="ru-RU"/>
        </w:rPr>
      </w:pPr>
      <w:r w:rsidRPr="00013094">
        <w:rPr>
          <w:rFonts w:ascii="Times New Roman" w:hAnsi="Times New Roman" w:cs="Times New Roman"/>
          <w:color w:val="000000"/>
          <w:sz w:val="28"/>
          <w:szCs w:val="28"/>
          <w:lang w:eastAsia="ru-RU"/>
        </w:rPr>
        <w:t>2. Потребности в самосохранении (безопасность, здоровье).</w:t>
      </w:r>
    </w:p>
    <w:p w:rsidR="004F6266" w:rsidRPr="00013094" w:rsidRDefault="004F6266" w:rsidP="004B17A8">
      <w:pPr>
        <w:spacing w:before="84" w:after="251" w:line="240" w:lineRule="auto"/>
        <w:jc w:val="both"/>
        <w:rPr>
          <w:rFonts w:ascii="Times New Roman" w:hAnsi="Times New Roman" w:cs="Times New Roman"/>
          <w:color w:val="000000"/>
          <w:sz w:val="28"/>
          <w:szCs w:val="28"/>
          <w:lang w:eastAsia="ru-RU"/>
        </w:rPr>
      </w:pPr>
      <w:r w:rsidRPr="00013094">
        <w:rPr>
          <w:rFonts w:ascii="Times New Roman" w:hAnsi="Times New Roman" w:cs="Times New Roman"/>
          <w:color w:val="000000"/>
          <w:sz w:val="28"/>
          <w:szCs w:val="28"/>
          <w:lang w:eastAsia="ru-RU"/>
        </w:rPr>
        <w:t>3. Потребности в любви (привязанность, духовная близость, отожествление себя с другими).</w:t>
      </w:r>
    </w:p>
    <w:p w:rsidR="004F6266" w:rsidRPr="00013094" w:rsidRDefault="004F6266" w:rsidP="004B17A8">
      <w:pPr>
        <w:spacing w:before="84" w:after="251" w:line="240" w:lineRule="auto"/>
        <w:jc w:val="both"/>
        <w:rPr>
          <w:rFonts w:ascii="Times New Roman" w:hAnsi="Times New Roman" w:cs="Times New Roman"/>
          <w:color w:val="000000"/>
          <w:sz w:val="28"/>
          <w:szCs w:val="28"/>
          <w:lang w:eastAsia="ru-RU"/>
        </w:rPr>
      </w:pPr>
      <w:r w:rsidRPr="00013094">
        <w:rPr>
          <w:rFonts w:ascii="Times New Roman" w:hAnsi="Times New Roman" w:cs="Times New Roman"/>
          <w:color w:val="000000"/>
          <w:sz w:val="28"/>
          <w:szCs w:val="28"/>
          <w:lang w:eastAsia="ru-RU"/>
        </w:rPr>
        <w:t>4. Потребности в уважении (чувство собственного достоинства, престиж, одобрение со стороны общества).</w:t>
      </w:r>
    </w:p>
    <w:p w:rsidR="004F6266" w:rsidRPr="00013094" w:rsidRDefault="004F6266" w:rsidP="004B17A8">
      <w:pPr>
        <w:spacing w:before="84" w:after="251" w:line="240" w:lineRule="auto"/>
        <w:jc w:val="both"/>
        <w:rPr>
          <w:rFonts w:ascii="Times New Roman" w:hAnsi="Times New Roman" w:cs="Times New Roman"/>
          <w:color w:val="000000"/>
          <w:sz w:val="28"/>
          <w:szCs w:val="28"/>
          <w:lang w:eastAsia="ru-RU"/>
        </w:rPr>
      </w:pPr>
      <w:r w:rsidRPr="00013094">
        <w:rPr>
          <w:rFonts w:ascii="Times New Roman" w:hAnsi="Times New Roman" w:cs="Times New Roman"/>
          <w:color w:val="000000"/>
          <w:sz w:val="28"/>
          <w:szCs w:val="28"/>
          <w:lang w:eastAsia="ru-RU"/>
        </w:rPr>
        <w:t>5. Потребности в самоутверждении (самореализация, самовыражение).</w:t>
      </w:r>
    </w:p>
    <w:p w:rsidR="004F6266" w:rsidRPr="00013094" w:rsidRDefault="004F6266" w:rsidP="004B17A8">
      <w:pPr>
        <w:spacing w:before="84" w:after="251" w:line="240" w:lineRule="auto"/>
        <w:jc w:val="both"/>
        <w:rPr>
          <w:rFonts w:ascii="Times New Roman" w:hAnsi="Times New Roman" w:cs="Times New Roman"/>
          <w:color w:val="000000"/>
          <w:sz w:val="28"/>
          <w:szCs w:val="28"/>
          <w:lang w:eastAsia="ru-RU"/>
        </w:rPr>
      </w:pPr>
      <w:r w:rsidRPr="00013094">
        <w:rPr>
          <w:rFonts w:ascii="Times New Roman" w:hAnsi="Times New Roman" w:cs="Times New Roman"/>
          <w:color w:val="000000"/>
          <w:sz w:val="28"/>
          <w:szCs w:val="28"/>
          <w:lang w:eastAsia="ru-RU"/>
        </w:rPr>
        <w:t>При этом Маслоу считает, что человеческие потребности располагаются в порядке иерархии и появление новой потребности основывается на предварительном удовлетворении предыдущей — более существенной или более сильной. Иными словами, характер поведения большинства людей, с некоторыми исключениями, соответствует предложенному в классификации порядку потребностей.</w:t>
      </w:r>
    </w:p>
    <w:p w:rsidR="004F6266" w:rsidRPr="00013094" w:rsidRDefault="004F6266" w:rsidP="004B17A8">
      <w:pPr>
        <w:spacing w:before="84" w:after="251" w:line="240" w:lineRule="auto"/>
        <w:jc w:val="both"/>
        <w:rPr>
          <w:rFonts w:ascii="Times New Roman" w:hAnsi="Times New Roman" w:cs="Times New Roman"/>
          <w:color w:val="000000"/>
          <w:sz w:val="28"/>
          <w:szCs w:val="28"/>
          <w:lang w:eastAsia="ru-RU"/>
        </w:rPr>
      </w:pPr>
      <w:r w:rsidRPr="00013094">
        <w:rPr>
          <w:rFonts w:ascii="Times New Roman" w:hAnsi="Times New Roman" w:cs="Times New Roman"/>
          <w:color w:val="000000"/>
          <w:sz w:val="28"/>
          <w:szCs w:val="28"/>
          <w:lang w:eastAsia="ru-RU"/>
        </w:rPr>
        <w:t>Голодный человек не испытывает потребности в самосохранении, любви или любой другой «высшей» потребности. Только после утоления голода у человека появляется потребность в самосохранении, затем обеспечив его, человек начинает испытывать потребность в любви, затем в уважении и, наконец, в самоутверждении.</w:t>
      </w:r>
    </w:p>
    <w:p w:rsidR="004F6266" w:rsidRPr="00013094" w:rsidRDefault="004F6266" w:rsidP="004B17A8">
      <w:pPr>
        <w:spacing w:before="84" w:after="251" w:line="240" w:lineRule="auto"/>
        <w:jc w:val="both"/>
        <w:rPr>
          <w:rFonts w:ascii="Times New Roman" w:hAnsi="Times New Roman" w:cs="Times New Roman"/>
          <w:color w:val="000000"/>
          <w:sz w:val="28"/>
          <w:szCs w:val="28"/>
          <w:lang w:eastAsia="ru-RU"/>
        </w:rPr>
      </w:pPr>
      <w:r w:rsidRPr="00013094">
        <w:rPr>
          <w:rFonts w:ascii="Times New Roman" w:hAnsi="Times New Roman" w:cs="Times New Roman"/>
          <w:color w:val="000000"/>
          <w:sz w:val="28"/>
          <w:szCs w:val="28"/>
          <w:lang w:eastAsia="ru-RU"/>
        </w:rPr>
        <w:t>Следует заметить, что поведение человека в реальной жизни мотивируется не одной какой-либо конкретной потребностью, а сочетанием множества факторов, которые как бы сопровождают данную потребность. Это положение можно проиллюстрировать следующим примером. Так, человек может принимать пищу не только для утоления голода, но и для получения приятных вкусовых ощущений, или для поддержания компании друзей, или для соблюдения режима питания.</w:t>
      </w:r>
    </w:p>
    <w:p w:rsidR="004F6266" w:rsidRPr="00013094" w:rsidRDefault="004F6266" w:rsidP="004B17A8">
      <w:pPr>
        <w:spacing w:before="84" w:after="251" w:line="240" w:lineRule="auto"/>
        <w:jc w:val="both"/>
        <w:rPr>
          <w:rFonts w:ascii="Times New Roman" w:hAnsi="Times New Roman" w:cs="Times New Roman"/>
          <w:color w:val="000000"/>
          <w:sz w:val="28"/>
          <w:szCs w:val="28"/>
          <w:lang w:eastAsia="ru-RU"/>
        </w:rPr>
      </w:pPr>
      <w:r w:rsidRPr="00013094">
        <w:rPr>
          <w:rFonts w:ascii="Times New Roman" w:hAnsi="Times New Roman" w:cs="Times New Roman"/>
          <w:color w:val="000000"/>
          <w:sz w:val="28"/>
          <w:szCs w:val="28"/>
          <w:lang w:eastAsia="ru-RU"/>
        </w:rPr>
        <w:t>Таким образом, перед специалистом рекламы -— текстовиком стоит задача из имеющихся потребностей и факторов отобрать те, которые оказывают наибольшее влияние на поведение человека и поддаются воздействию со стороны рекламы.</w:t>
      </w:r>
    </w:p>
    <w:p w:rsidR="004F6266" w:rsidRPr="00013094" w:rsidRDefault="004F6266" w:rsidP="004B17A8">
      <w:pPr>
        <w:spacing w:before="84" w:after="251" w:line="240" w:lineRule="auto"/>
        <w:jc w:val="both"/>
        <w:rPr>
          <w:rFonts w:ascii="Times New Roman" w:hAnsi="Times New Roman" w:cs="Times New Roman"/>
          <w:color w:val="000000"/>
          <w:sz w:val="28"/>
          <w:szCs w:val="28"/>
          <w:lang w:eastAsia="ru-RU"/>
        </w:rPr>
      </w:pPr>
      <w:r w:rsidRPr="00013094">
        <w:rPr>
          <w:rFonts w:ascii="Times New Roman" w:hAnsi="Times New Roman" w:cs="Times New Roman"/>
          <w:color w:val="000000"/>
          <w:sz w:val="28"/>
          <w:szCs w:val="28"/>
          <w:lang w:eastAsia="ru-RU"/>
        </w:rPr>
        <w:t>Необходимо создать такое рекламное объявление, которое бы пробуждало или усиливало потребность, а представленный в нем товар служил бы средством для удовлетворения возникшей потребности.</w:t>
      </w:r>
    </w:p>
    <w:p w:rsidR="004F6266" w:rsidRPr="00013094" w:rsidRDefault="004F6266" w:rsidP="004B17A8">
      <w:pPr>
        <w:spacing w:before="84" w:after="251" w:line="240" w:lineRule="auto"/>
        <w:jc w:val="both"/>
        <w:rPr>
          <w:rFonts w:ascii="Times New Roman" w:hAnsi="Times New Roman" w:cs="Times New Roman"/>
          <w:color w:val="000000"/>
          <w:sz w:val="28"/>
          <w:szCs w:val="28"/>
          <w:lang w:eastAsia="ru-RU"/>
        </w:rPr>
      </w:pPr>
      <w:r w:rsidRPr="00013094">
        <w:rPr>
          <w:rFonts w:ascii="Times New Roman" w:hAnsi="Times New Roman" w:cs="Times New Roman"/>
          <w:color w:val="000000"/>
          <w:sz w:val="28"/>
          <w:szCs w:val="28"/>
          <w:lang w:eastAsia="ru-RU"/>
        </w:rPr>
        <w:t>Умело используя предложенную Маслоу классификацию основных потребностей человека, можно для рекламных обращений выбирать основные побудительные мотивы, которые движут поведением человека.</w:t>
      </w:r>
    </w:p>
    <w:p w:rsidR="004F6266" w:rsidRPr="00013094" w:rsidRDefault="004F6266" w:rsidP="004B17A8">
      <w:pPr>
        <w:spacing w:before="84" w:after="251" w:line="240" w:lineRule="auto"/>
        <w:jc w:val="both"/>
        <w:rPr>
          <w:rFonts w:ascii="Times New Roman" w:hAnsi="Times New Roman" w:cs="Times New Roman"/>
          <w:color w:val="000000"/>
          <w:sz w:val="28"/>
          <w:szCs w:val="28"/>
          <w:lang w:eastAsia="ru-RU"/>
        </w:rPr>
      </w:pPr>
      <w:r w:rsidRPr="00013094">
        <w:rPr>
          <w:rFonts w:ascii="Times New Roman" w:hAnsi="Times New Roman" w:cs="Times New Roman"/>
          <w:color w:val="000000"/>
          <w:sz w:val="28"/>
          <w:szCs w:val="28"/>
          <w:lang w:eastAsia="ru-RU"/>
        </w:rPr>
        <w:t>Текст объявления должен как бы внушить читателю, что здесь есть что-то для него, читателя, необходимое.</w:t>
      </w:r>
    </w:p>
    <w:p w:rsidR="004F6266" w:rsidRPr="00013094" w:rsidRDefault="004F6266" w:rsidP="004B17A8">
      <w:pPr>
        <w:spacing w:before="84" w:after="251" w:line="240" w:lineRule="auto"/>
        <w:jc w:val="both"/>
        <w:rPr>
          <w:rFonts w:ascii="Times New Roman" w:hAnsi="Times New Roman" w:cs="Times New Roman"/>
          <w:color w:val="000000"/>
          <w:sz w:val="28"/>
          <w:szCs w:val="28"/>
          <w:lang w:eastAsia="ru-RU"/>
        </w:rPr>
      </w:pPr>
      <w:r w:rsidRPr="00013094">
        <w:rPr>
          <w:rFonts w:ascii="Times New Roman" w:hAnsi="Times New Roman" w:cs="Times New Roman"/>
          <w:color w:val="000000"/>
          <w:sz w:val="28"/>
          <w:szCs w:val="28"/>
          <w:lang w:eastAsia="ru-RU"/>
        </w:rPr>
        <w:t>Для многих товаров уместно сообщать сведения о размерах, конструкции, весе, цвете, усадке, цене, условиях продажи. Все это можно включить в рекламное объявление.</w:t>
      </w:r>
    </w:p>
    <w:p w:rsidR="004F6266" w:rsidRPr="00013094" w:rsidRDefault="004F6266" w:rsidP="004B17A8">
      <w:pPr>
        <w:spacing w:before="84" w:after="251" w:line="240" w:lineRule="auto"/>
        <w:jc w:val="both"/>
        <w:rPr>
          <w:rFonts w:ascii="Times New Roman" w:hAnsi="Times New Roman" w:cs="Times New Roman"/>
          <w:color w:val="000000"/>
          <w:sz w:val="28"/>
          <w:szCs w:val="28"/>
          <w:lang w:eastAsia="ru-RU"/>
        </w:rPr>
      </w:pPr>
      <w:r w:rsidRPr="00013094">
        <w:rPr>
          <w:rFonts w:ascii="Times New Roman" w:hAnsi="Times New Roman" w:cs="Times New Roman"/>
          <w:color w:val="000000"/>
          <w:sz w:val="28"/>
          <w:szCs w:val="28"/>
          <w:lang w:eastAsia="ru-RU"/>
        </w:rPr>
        <w:t>Некоторые специалисты считают, что появление в тексте определенных сведений может отпугнуть потенциальных покупателей от товара. По этой причине часто опускают упоминание о цене. Сторонники подобной практики считают, что объявление должно лишь возбудить интерес к потребительским свойствам товара, а остальную информацию потенциальный покупатель может получить в магазинах. Такой подход неверен, так как если информация о цене отсутствует, многие потенциальные потребители могут представить себе цену, очень далекую от реальной. Если воображаемая цена значительно ниже реальной, потребитель может не купить товар. Если же воображаемая цена выше реальной, многие потенциальные покупатели вообще не захотят искать дополнительную информацию.</w:t>
      </w:r>
    </w:p>
    <w:p w:rsidR="004F6266" w:rsidRPr="00013094" w:rsidRDefault="004F6266" w:rsidP="004B17A8">
      <w:pPr>
        <w:spacing w:before="84" w:after="251" w:line="240" w:lineRule="auto"/>
        <w:jc w:val="both"/>
        <w:rPr>
          <w:rFonts w:ascii="Times New Roman" w:hAnsi="Times New Roman" w:cs="Times New Roman"/>
          <w:color w:val="000000"/>
          <w:sz w:val="28"/>
          <w:szCs w:val="28"/>
          <w:lang w:eastAsia="ru-RU"/>
        </w:rPr>
      </w:pPr>
      <w:r w:rsidRPr="00013094">
        <w:rPr>
          <w:rFonts w:ascii="Times New Roman" w:hAnsi="Times New Roman" w:cs="Times New Roman"/>
          <w:color w:val="000000"/>
          <w:sz w:val="28"/>
          <w:szCs w:val="28"/>
          <w:lang w:eastAsia="ru-RU"/>
        </w:rPr>
        <w:t>Текстовикам не следует упускать из виду, что люди больше всего интересуются собой, своей собственной жизнью. Человеческим поведением руководят не сухие, беспристрастные факты, а, как уже отмечалось, личные потребности в благополучии, любви, уважении и самовыражении. Поэтому текстовик должен попытаться вовлечь читателей рекламы в то, о чем идет речь в обращении. Так, вовлеченным окажется читатель, увидевший в объявлении изображение похожего на себя человека, человека в ситуации, похожей на его собственную, человека, говорящего таким же, как он, языком.</w:t>
      </w:r>
    </w:p>
    <w:p w:rsidR="004F6266" w:rsidRPr="00013094" w:rsidRDefault="004F6266" w:rsidP="004B17A8">
      <w:pPr>
        <w:spacing w:before="84" w:after="251" w:line="240" w:lineRule="auto"/>
        <w:jc w:val="both"/>
        <w:rPr>
          <w:rFonts w:ascii="Times New Roman" w:hAnsi="Times New Roman" w:cs="Times New Roman"/>
          <w:color w:val="000000"/>
          <w:sz w:val="28"/>
          <w:szCs w:val="28"/>
          <w:lang w:eastAsia="ru-RU"/>
        </w:rPr>
      </w:pPr>
      <w:r w:rsidRPr="00013094">
        <w:rPr>
          <w:rFonts w:ascii="Times New Roman" w:hAnsi="Times New Roman" w:cs="Times New Roman"/>
          <w:color w:val="000000"/>
          <w:sz w:val="28"/>
          <w:szCs w:val="28"/>
          <w:lang w:eastAsia="ru-RU"/>
        </w:rPr>
        <w:t>Текстовики, уверенные в достоинствах товара и его высоких потребительских свойствах, наверняка напишут более убедительное объявление, чем сомневающиеся. Но для уверенности они должны досконально изучить информацию о товаре, его конструкции, эксплуатационных свойствах и прочих качествах.</w:t>
      </w:r>
    </w:p>
    <w:p w:rsidR="004F6266" w:rsidRPr="00013094" w:rsidRDefault="004F6266" w:rsidP="004B17A8">
      <w:pPr>
        <w:spacing w:before="84" w:after="251" w:line="240" w:lineRule="auto"/>
        <w:jc w:val="both"/>
        <w:rPr>
          <w:rFonts w:ascii="Times New Roman" w:hAnsi="Times New Roman" w:cs="Times New Roman"/>
          <w:color w:val="000000"/>
          <w:sz w:val="28"/>
          <w:szCs w:val="28"/>
          <w:lang w:eastAsia="ru-RU"/>
        </w:rPr>
      </w:pPr>
      <w:r w:rsidRPr="00013094">
        <w:rPr>
          <w:rFonts w:ascii="Times New Roman" w:hAnsi="Times New Roman" w:cs="Times New Roman"/>
          <w:color w:val="000000"/>
          <w:sz w:val="28"/>
          <w:szCs w:val="28"/>
          <w:lang w:eastAsia="ru-RU"/>
        </w:rPr>
        <w:t>Текст должен быть подан правдиво и искренне. Искренность придает рекламному обращению жизненность, индивидуальность и убедительность.</w:t>
      </w:r>
    </w:p>
    <w:p w:rsidR="004F6266" w:rsidRPr="00013094" w:rsidRDefault="004F6266" w:rsidP="004B17A8">
      <w:pPr>
        <w:spacing w:before="84" w:after="251" w:line="240" w:lineRule="auto"/>
        <w:jc w:val="both"/>
        <w:rPr>
          <w:rFonts w:ascii="Times New Roman" w:hAnsi="Times New Roman" w:cs="Times New Roman"/>
          <w:color w:val="000000"/>
          <w:sz w:val="28"/>
          <w:szCs w:val="28"/>
          <w:lang w:eastAsia="ru-RU"/>
        </w:rPr>
      </w:pPr>
      <w:r w:rsidRPr="00013094">
        <w:rPr>
          <w:rFonts w:ascii="Times New Roman" w:hAnsi="Times New Roman" w:cs="Times New Roman"/>
          <w:color w:val="000000"/>
          <w:sz w:val="28"/>
          <w:szCs w:val="28"/>
          <w:lang w:eastAsia="ru-RU"/>
        </w:rPr>
        <w:t>Если текст удачен, то он побуждает человека к действию. Зачастую это делается путем прямого или косвенного внушения. Текстовики — это творческие работники и большинство из них, являясь истинными мастерами своего дела, больше руководствуются «интуицией», которая практически не поддается рациональному объяснению.</w:t>
      </w:r>
    </w:p>
    <w:p w:rsidR="004F6266" w:rsidRDefault="004F6266" w:rsidP="004B17A8">
      <w:pPr>
        <w:spacing w:after="0" w:line="240" w:lineRule="auto"/>
        <w:jc w:val="both"/>
        <w:rPr>
          <w:rFonts w:ascii="Times New Roman" w:hAnsi="Times New Roman" w:cs="Times New Roman"/>
          <w:b/>
          <w:bCs/>
          <w:sz w:val="28"/>
          <w:szCs w:val="28"/>
          <w:lang w:eastAsia="ru-RU"/>
        </w:rPr>
      </w:pPr>
    </w:p>
    <w:p w:rsidR="004F6266" w:rsidRDefault="004F6266" w:rsidP="004B17A8">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Структура рекламного обращения</w:t>
      </w:r>
    </w:p>
    <w:p w:rsidR="004F6266" w:rsidRDefault="004F6266" w:rsidP="004B17A8">
      <w:pPr>
        <w:spacing w:after="0" w:line="240" w:lineRule="auto"/>
        <w:jc w:val="both"/>
        <w:rPr>
          <w:rFonts w:ascii="Times New Roman" w:hAnsi="Times New Roman" w:cs="Times New Roman"/>
          <w:b/>
          <w:bCs/>
          <w:sz w:val="28"/>
          <w:szCs w:val="28"/>
          <w:lang w:eastAsia="ru-RU"/>
        </w:rPr>
      </w:pPr>
    </w:p>
    <w:p w:rsidR="004F6266" w:rsidRDefault="004F6266" w:rsidP="004B17A8">
      <w:pPr>
        <w:spacing w:after="0" w:line="240" w:lineRule="auto"/>
        <w:jc w:val="both"/>
        <w:rPr>
          <w:rFonts w:ascii="Times New Roman" w:hAnsi="Times New Roman" w:cs="Times New Roman"/>
          <w:sz w:val="28"/>
          <w:szCs w:val="28"/>
        </w:rPr>
      </w:pPr>
      <w:r w:rsidRPr="00013094">
        <w:rPr>
          <w:rFonts w:ascii="Times New Roman" w:hAnsi="Times New Roman" w:cs="Times New Roman"/>
          <w:sz w:val="28"/>
          <w:szCs w:val="28"/>
          <w:lang w:eastAsia="ru-RU"/>
        </w:rPr>
        <w:t> </w:t>
      </w:r>
      <w:r w:rsidRPr="00013094">
        <w:rPr>
          <w:rFonts w:ascii="Times New Roman" w:hAnsi="Times New Roman" w:cs="Times New Roman"/>
          <w:sz w:val="28"/>
          <w:szCs w:val="28"/>
        </w:rPr>
        <w:t>Структура рекламного обращения определяется множеством факторов, важнейшими из которых являются цели и характер воздействия рекламы на потребителя.</w:t>
      </w:r>
      <w:r w:rsidRPr="00013094">
        <w:rPr>
          <w:rFonts w:ascii="Times New Roman" w:hAnsi="Times New Roman" w:cs="Times New Roman"/>
          <w:sz w:val="28"/>
          <w:szCs w:val="28"/>
        </w:rPr>
        <w:br/>
        <w:t>Выделяются следующие основные уровни воздействия:</w:t>
      </w:r>
      <w:r w:rsidRPr="00013094">
        <w:rPr>
          <w:rFonts w:ascii="Times New Roman" w:hAnsi="Times New Roman" w:cs="Times New Roman"/>
          <w:sz w:val="28"/>
          <w:szCs w:val="28"/>
        </w:rPr>
        <w:br/>
        <w:t xml:space="preserve">• </w:t>
      </w:r>
      <w:r>
        <w:rPr>
          <w:rFonts w:ascii="Times New Roman" w:hAnsi="Times New Roman" w:cs="Times New Roman"/>
          <w:sz w:val="28"/>
          <w:szCs w:val="28"/>
        </w:rPr>
        <w:t xml:space="preserve"> </w:t>
      </w:r>
      <w:r w:rsidRPr="00013094">
        <w:rPr>
          <w:rFonts w:ascii="Times New Roman" w:hAnsi="Times New Roman" w:cs="Times New Roman"/>
          <w:sz w:val="28"/>
          <w:szCs w:val="28"/>
        </w:rPr>
        <w:t>когнитивный</w:t>
      </w:r>
      <w:r>
        <w:rPr>
          <w:rFonts w:ascii="Times New Roman" w:hAnsi="Times New Roman" w:cs="Times New Roman"/>
          <w:sz w:val="28"/>
          <w:szCs w:val="28"/>
        </w:rPr>
        <w:t xml:space="preserve"> </w:t>
      </w:r>
      <w:r w:rsidRPr="000130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13094">
        <w:rPr>
          <w:rFonts w:ascii="Times New Roman" w:hAnsi="Times New Roman" w:cs="Times New Roman"/>
          <w:sz w:val="28"/>
          <w:szCs w:val="28"/>
        </w:rPr>
        <w:t>(передача информации);</w:t>
      </w:r>
    </w:p>
    <w:p w:rsidR="004F6266" w:rsidRDefault="004F6266" w:rsidP="004B17A8">
      <w:pPr>
        <w:spacing w:after="0" w:line="240" w:lineRule="auto"/>
        <w:jc w:val="both"/>
        <w:rPr>
          <w:rFonts w:ascii="Times New Roman" w:hAnsi="Times New Roman" w:cs="Times New Roman"/>
          <w:sz w:val="28"/>
          <w:szCs w:val="28"/>
        </w:rPr>
      </w:pPr>
      <w:r w:rsidRPr="00013094">
        <w:rPr>
          <w:rFonts w:ascii="Times New Roman" w:hAnsi="Times New Roman" w:cs="Times New Roman"/>
          <w:sz w:val="28"/>
          <w:szCs w:val="28"/>
        </w:rPr>
        <w:t>•</w:t>
      </w:r>
      <w:r>
        <w:rPr>
          <w:rFonts w:ascii="Times New Roman" w:hAnsi="Times New Roman" w:cs="Times New Roman"/>
          <w:sz w:val="28"/>
          <w:szCs w:val="28"/>
        </w:rPr>
        <w:t xml:space="preserve">  </w:t>
      </w:r>
      <w:r w:rsidRPr="00013094">
        <w:rPr>
          <w:rFonts w:ascii="Times New Roman" w:hAnsi="Times New Roman" w:cs="Times New Roman"/>
          <w:sz w:val="28"/>
          <w:szCs w:val="28"/>
        </w:rPr>
        <w:t>аффективный</w:t>
      </w:r>
      <w:r>
        <w:rPr>
          <w:rFonts w:ascii="Times New Roman" w:hAnsi="Times New Roman" w:cs="Times New Roman"/>
          <w:sz w:val="28"/>
          <w:szCs w:val="28"/>
        </w:rPr>
        <w:t xml:space="preserve">  </w:t>
      </w:r>
      <w:r w:rsidRPr="00013094">
        <w:rPr>
          <w:rFonts w:ascii="Times New Roman" w:hAnsi="Times New Roman" w:cs="Times New Roman"/>
          <w:sz w:val="28"/>
          <w:szCs w:val="28"/>
        </w:rPr>
        <w:t>(формирование отношения);</w:t>
      </w:r>
    </w:p>
    <w:p w:rsidR="004F6266" w:rsidRDefault="004F6266" w:rsidP="004B17A8">
      <w:pPr>
        <w:spacing w:after="0" w:line="240" w:lineRule="auto"/>
        <w:jc w:val="both"/>
        <w:rPr>
          <w:rFonts w:ascii="Times New Roman" w:hAnsi="Times New Roman" w:cs="Times New Roman"/>
          <w:sz w:val="28"/>
          <w:szCs w:val="28"/>
        </w:rPr>
      </w:pPr>
      <w:r w:rsidRPr="000130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13094">
        <w:rPr>
          <w:rFonts w:ascii="Times New Roman" w:hAnsi="Times New Roman" w:cs="Times New Roman"/>
          <w:sz w:val="28"/>
          <w:szCs w:val="28"/>
        </w:rPr>
        <w:t xml:space="preserve">суггестивный </w:t>
      </w:r>
      <w:r>
        <w:rPr>
          <w:rFonts w:ascii="Times New Roman" w:hAnsi="Times New Roman" w:cs="Times New Roman"/>
          <w:sz w:val="28"/>
          <w:szCs w:val="28"/>
        </w:rPr>
        <w:t xml:space="preserve"> </w:t>
      </w:r>
      <w:r w:rsidRPr="00013094">
        <w:rPr>
          <w:rFonts w:ascii="Times New Roman" w:hAnsi="Times New Roman" w:cs="Times New Roman"/>
          <w:sz w:val="28"/>
          <w:szCs w:val="28"/>
        </w:rPr>
        <w:t>(внушение);</w:t>
      </w:r>
    </w:p>
    <w:p w:rsidR="004F6266" w:rsidRDefault="004F6266" w:rsidP="004B17A8">
      <w:pPr>
        <w:spacing w:after="0" w:line="240" w:lineRule="auto"/>
        <w:jc w:val="both"/>
        <w:rPr>
          <w:rFonts w:ascii="Times New Roman" w:hAnsi="Times New Roman" w:cs="Times New Roman"/>
          <w:sz w:val="28"/>
          <w:szCs w:val="28"/>
        </w:rPr>
      </w:pPr>
      <w:r w:rsidRPr="00013094">
        <w:rPr>
          <w:rFonts w:ascii="Times New Roman" w:hAnsi="Times New Roman" w:cs="Times New Roman"/>
          <w:sz w:val="28"/>
          <w:szCs w:val="28"/>
        </w:rPr>
        <w:t>•</w:t>
      </w:r>
      <w:r>
        <w:rPr>
          <w:rFonts w:ascii="Times New Roman" w:hAnsi="Times New Roman" w:cs="Times New Roman"/>
          <w:sz w:val="28"/>
          <w:szCs w:val="28"/>
        </w:rPr>
        <w:t xml:space="preserve">  </w:t>
      </w:r>
      <w:r w:rsidRPr="00013094">
        <w:rPr>
          <w:rFonts w:ascii="Times New Roman" w:hAnsi="Times New Roman" w:cs="Times New Roman"/>
          <w:sz w:val="28"/>
          <w:szCs w:val="28"/>
        </w:rPr>
        <w:t xml:space="preserve">конативный </w:t>
      </w:r>
      <w:r>
        <w:rPr>
          <w:rFonts w:ascii="Times New Roman" w:hAnsi="Times New Roman" w:cs="Times New Roman"/>
          <w:sz w:val="28"/>
          <w:szCs w:val="28"/>
        </w:rPr>
        <w:t xml:space="preserve">    </w:t>
      </w:r>
      <w:r w:rsidRPr="00013094">
        <w:rPr>
          <w:rFonts w:ascii="Times New Roman" w:hAnsi="Times New Roman" w:cs="Times New Roman"/>
          <w:sz w:val="28"/>
          <w:szCs w:val="28"/>
        </w:rPr>
        <w:t>(определение поведения).</w:t>
      </w:r>
    </w:p>
    <w:p w:rsidR="004F6266" w:rsidRDefault="004F6266" w:rsidP="004B17A8">
      <w:pPr>
        <w:spacing w:after="0" w:line="240" w:lineRule="auto"/>
        <w:jc w:val="both"/>
        <w:rPr>
          <w:rFonts w:ascii="Times New Roman" w:hAnsi="Times New Roman" w:cs="Times New Roman"/>
          <w:sz w:val="28"/>
          <w:szCs w:val="28"/>
        </w:rPr>
      </w:pPr>
    </w:p>
    <w:p w:rsidR="004F6266" w:rsidRDefault="004F6266" w:rsidP="004B17A8">
      <w:pPr>
        <w:spacing w:after="0" w:line="240" w:lineRule="auto"/>
        <w:jc w:val="both"/>
        <w:rPr>
          <w:rFonts w:ascii="Times New Roman" w:hAnsi="Times New Roman" w:cs="Times New Roman"/>
          <w:sz w:val="28"/>
          <w:szCs w:val="28"/>
        </w:rPr>
      </w:pPr>
      <w:r w:rsidRPr="00013094">
        <w:rPr>
          <w:rFonts w:ascii="Times New Roman" w:hAnsi="Times New Roman" w:cs="Times New Roman"/>
          <w:sz w:val="28"/>
          <w:szCs w:val="28"/>
        </w:rPr>
        <w:t>Сущность когнитивного воздействия состоит в передаче определенного объема информации, совокупности сведений о продукте, фирме, их отличительных характеристиках и т.д.</w:t>
      </w:r>
    </w:p>
    <w:p w:rsidR="004F6266" w:rsidRPr="00013094" w:rsidRDefault="004F6266" w:rsidP="004B17A8">
      <w:pPr>
        <w:spacing w:after="0" w:line="240" w:lineRule="auto"/>
        <w:jc w:val="both"/>
        <w:rPr>
          <w:rFonts w:ascii="Times New Roman" w:hAnsi="Times New Roman" w:cs="Times New Roman"/>
          <w:sz w:val="28"/>
          <w:szCs w:val="28"/>
        </w:rPr>
      </w:pPr>
      <w:r w:rsidRPr="00013094">
        <w:rPr>
          <w:rFonts w:ascii="Times New Roman" w:hAnsi="Times New Roman" w:cs="Times New Roman"/>
          <w:sz w:val="28"/>
          <w:szCs w:val="28"/>
        </w:rPr>
        <w:t>Целью аффективного воздействия является превращение информации в систему установок, мотивов и принципов получателя рекламного обращения. Приемами формирования отношения являются частое повторение одних и тех же аргументов, приведение логических доказательств, установление благоприятных ассоциаций.</w:t>
      </w:r>
      <w:r>
        <w:rPr>
          <w:rFonts w:ascii="Times New Roman" w:hAnsi="Times New Roman" w:cs="Times New Roman"/>
          <w:sz w:val="28"/>
          <w:szCs w:val="28"/>
        </w:rPr>
        <w:t xml:space="preserve"> </w:t>
      </w:r>
      <w:r w:rsidRPr="00013094">
        <w:rPr>
          <w:rFonts w:ascii="Times New Roman" w:hAnsi="Times New Roman" w:cs="Times New Roman"/>
          <w:sz w:val="28"/>
          <w:szCs w:val="28"/>
        </w:rPr>
        <w:t>Суггестивное воздействие предполагает использование как осознаваемых психологических элементов, так и элементов бессознательного. Это связано с тем, что определенная часть рекламного обращения может усваиваться человеком минуя сферу активного мышления. Результатом внушения может быть убежденность, формируемая без логических доказательств.</w:t>
      </w:r>
    </w:p>
    <w:p w:rsidR="004F6266" w:rsidRPr="00013094" w:rsidRDefault="004F6266" w:rsidP="004B17A8">
      <w:pPr>
        <w:pStyle w:val="a3"/>
        <w:jc w:val="both"/>
        <w:rPr>
          <w:sz w:val="28"/>
          <w:szCs w:val="28"/>
        </w:rPr>
      </w:pPr>
      <w:r w:rsidRPr="00013094">
        <w:rPr>
          <w:sz w:val="28"/>
          <w:szCs w:val="28"/>
        </w:rPr>
        <w:t>Конативное воздействие обращения реализуется в «подталкивании» потребителя к определенному поведению, подсказывании ему ожидаемых от него действий.</w:t>
      </w:r>
      <w:r w:rsidRPr="00013094">
        <w:rPr>
          <w:sz w:val="28"/>
          <w:szCs w:val="28"/>
        </w:rPr>
        <w:br/>
        <w:t>Учет этих основных уровней воздействия рекламного обращения на сознание человека положен в основу ряда рекламных моделей. Наиболее известной рекламной моделью является AIDA (Attention — внимание, Interest — интерес, Desire — желание, Action — действие). Грамотно построенное обращение привлекает к себе внимание даже того, кто бегло прочитывает газетные полосы. Кроме того, оно возбуждает интерес настолько, что заставляет читателя просмотреть и даже вникнуть в него или хотя бы вернуться к нему позже. Ознакомившись с объявлением, теперь уже потенциальный клиент должен быть до такой степени покорен убедительностью аргументов в пользу объекта рекламирования, чтобы у него возникло желание к совершению определенных действий, к которым призывает рекламодатель. В зависимости от направленности рекламы эти действия могут носить как активный (обращение в фирму, покупка), так и пассивный (формирование положительного отношения к рекламируемому продукту или фирме в целом) характер.</w:t>
      </w:r>
    </w:p>
    <w:p w:rsidR="004F6266" w:rsidRDefault="004F6266" w:rsidP="004B17A8">
      <w:pPr>
        <w:pStyle w:val="a3"/>
        <w:jc w:val="both"/>
        <w:rPr>
          <w:sz w:val="28"/>
          <w:szCs w:val="28"/>
        </w:rPr>
      </w:pPr>
      <w:r w:rsidRPr="00013094">
        <w:rPr>
          <w:sz w:val="28"/>
          <w:szCs w:val="28"/>
        </w:rPr>
        <w:t>Данное деление достаточно условно. В отдельных обращениях тот или иной элемент может отсутствовать, обычно предваряющий рекламное обращение, представляет собой одно из основных средств привлечения внимания и интереса целевой аудитории. Его роль особенно возрастает при отсутствии других средств, привлекающих непроизвольное внимание — иллюстраций, цвета и т.п.</w:t>
      </w:r>
    </w:p>
    <w:p w:rsidR="004F6266" w:rsidRPr="00013094" w:rsidRDefault="004F6266" w:rsidP="004B17A8">
      <w:pPr>
        <w:pStyle w:val="a3"/>
        <w:jc w:val="both"/>
        <w:rPr>
          <w:sz w:val="28"/>
          <w:szCs w:val="28"/>
        </w:rPr>
      </w:pPr>
      <w:r w:rsidRPr="00013094">
        <w:rPr>
          <w:sz w:val="28"/>
          <w:szCs w:val="28"/>
        </w:rPr>
        <w:t>Вступительная часть, как правило, «расшифровывает» слоган. В случае теле- или радио рекламы эту функцию выполняет вступительная фраза. Вступительная часть должна быть максимально краткой, но в нее необходимо заложить мотивы личной выгоды клиента, новизны туристского продукта, его уникальности или необычности, доступности.</w:t>
      </w:r>
      <w:r w:rsidRPr="00013094">
        <w:rPr>
          <w:sz w:val="28"/>
          <w:szCs w:val="28"/>
        </w:rPr>
        <w:br/>
        <w:t>Информационный блок, называемый еще основным текстом, несет главную нагрузку по углублению интереса потребителя к рекламируемому туристскому продукту, обеспечивает коммуникацию с потенциальным туристом посредством подробной и достоверной информации о туристских услугах, их характеристиках, отличительных особенностях. Он также путем аргументированного изложения выгод, которые ждут клиента в результате приобретения туристского продукта, призван сформировать его желание и побудить к совершению определенных действий.</w:t>
      </w:r>
      <w:r>
        <w:rPr>
          <w:sz w:val="28"/>
          <w:szCs w:val="28"/>
        </w:rPr>
        <w:t xml:space="preserve"> </w:t>
      </w:r>
      <w:r w:rsidRPr="00013094">
        <w:rPr>
          <w:sz w:val="28"/>
          <w:szCs w:val="28"/>
        </w:rPr>
        <w:t>Справочные сведения включают четкие данные о рекламодателе (фирменное название, товарный знак, адрес, телефоны или другие каналы связи с ним).</w:t>
      </w:r>
      <w:r w:rsidRPr="00013094">
        <w:rPr>
          <w:sz w:val="28"/>
          <w:szCs w:val="28"/>
        </w:rPr>
        <w:br/>
        <w:t>Рекламное обращение может завершать эхо-фраза, которая дословно или по смыслу повторяет слоган или основной мотив обращения. Особенно эффективно ее применение, если обращение отличается достаточно большим объемом.</w:t>
      </w:r>
      <w:r w:rsidRPr="00013094">
        <w:rPr>
          <w:sz w:val="28"/>
          <w:szCs w:val="28"/>
        </w:rPr>
        <w:br/>
        <w:t xml:space="preserve">Структура рекламных обращений, распространяемых через различные средства, в целом должна соответствовать вышеперечисленным требованиям и рекомендациям. </w:t>
      </w:r>
    </w:p>
    <w:p w:rsidR="004F6266" w:rsidRPr="00013094" w:rsidRDefault="004F6266" w:rsidP="004B17A8">
      <w:pPr>
        <w:spacing w:after="0" w:line="240" w:lineRule="auto"/>
        <w:jc w:val="both"/>
        <w:rPr>
          <w:rFonts w:ascii="Times New Roman" w:hAnsi="Times New Roman" w:cs="Times New Roman"/>
          <w:sz w:val="28"/>
          <w:szCs w:val="28"/>
          <w:lang w:eastAsia="ru-RU"/>
        </w:rPr>
      </w:pPr>
    </w:p>
    <w:p w:rsidR="004F6266" w:rsidRPr="00013094" w:rsidRDefault="004F6266" w:rsidP="004B17A8">
      <w:pPr>
        <w:pStyle w:val="1"/>
        <w:keepNext w:val="0"/>
        <w:widowControl w:val="0"/>
        <w:spacing w:before="0" w:line="240" w:lineRule="auto"/>
        <w:ind w:firstLine="709"/>
        <w:jc w:val="both"/>
        <w:rPr>
          <w:rFonts w:ascii="Times New Roman" w:hAnsi="Times New Roman" w:cs="Times New Roman"/>
          <w:color w:val="auto"/>
        </w:rPr>
      </w:pPr>
      <w:bookmarkStart w:id="0" w:name="_Toc255165122"/>
      <w:r w:rsidRPr="00013094">
        <w:rPr>
          <w:rFonts w:ascii="Times New Roman" w:hAnsi="Times New Roman" w:cs="Times New Roman"/>
          <w:color w:val="auto"/>
        </w:rPr>
        <w:t>Заключение</w:t>
      </w:r>
      <w:bookmarkEnd w:id="0"/>
    </w:p>
    <w:p w:rsidR="004F6266" w:rsidRPr="00013094" w:rsidRDefault="004F6266" w:rsidP="004B17A8">
      <w:pPr>
        <w:widowControl w:val="0"/>
        <w:spacing w:line="240" w:lineRule="auto"/>
        <w:ind w:firstLine="709"/>
        <w:jc w:val="both"/>
        <w:rPr>
          <w:rFonts w:ascii="Times New Roman" w:hAnsi="Times New Roman" w:cs="Times New Roman"/>
          <w:sz w:val="28"/>
          <w:szCs w:val="28"/>
          <w:lang w:val="uk-UA"/>
        </w:rPr>
      </w:pPr>
    </w:p>
    <w:p w:rsidR="004F6266" w:rsidRPr="00013094" w:rsidRDefault="004F6266" w:rsidP="004B17A8">
      <w:pPr>
        <w:widowControl w:val="0"/>
        <w:spacing w:line="240" w:lineRule="auto"/>
        <w:ind w:firstLine="709"/>
        <w:jc w:val="both"/>
        <w:rPr>
          <w:rFonts w:ascii="Times New Roman" w:hAnsi="Times New Roman" w:cs="Times New Roman"/>
          <w:sz w:val="28"/>
          <w:szCs w:val="28"/>
        </w:rPr>
      </w:pPr>
      <w:r w:rsidRPr="00013094">
        <w:rPr>
          <w:rFonts w:ascii="Times New Roman" w:hAnsi="Times New Roman" w:cs="Times New Roman"/>
          <w:sz w:val="28"/>
          <w:szCs w:val="28"/>
        </w:rPr>
        <w:t xml:space="preserve">Итак, цель работы достигнута, мы рассмотрели </w:t>
      </w:r>
      <w:r>
        <w:rPr>
          <w:rFonts w:ascii="Times New Roman" w:hAnsi="Times New Roman" w:cs="Times New Roman"/>
          <w:sz w:val="28"/>
          <w:szCs w:val="28"/>
        </w:rPr>
        <w:t>основные принципы составления рекламных текстов, а также структуру рекламного обращения. Теп</w:t>
      </w:r>
      <w:r w:rsidRPr="00013094">
        <w:rPr>
          <w:rFonts w:ascii="Times New Roman" w:hAnsi="Times New Roman" w:cs="Times New Roman"/>
          <w:sz w:val="28"/>
          <w:szCs w:val="28"/>
        </w:rPr>
        <w:t>ерь можно подвести выводы.</w:t>
      </w:r>
    </w:p>
    <w:p w:rsidR="004F6266" w:rsidRPr="00013094" w:rsidRDefault="004F6266" w:rsidP="004B17A8">
      <w:pPr>
        <w:widowControl w:val="0"/>
        <w:spacing w:line="240" w:lineRule="auto"/>
        <w:ind w:firstLine="709"/>
        <w:jc w:val="both"/>
        <w:rPr>
          <w:rFonts w:ascii="Times New Roman" w:hAnsi="Times New Roman" w:cs="Times New Roman"/>
          <w:sz w:val="28"/>
          <w:szCs w:val="28"/>
        </w:rPr>
      </w:pPr>
      <w:r w:rsidRPr="00013094">
        <w:rPr>
          <w:rFonts w:ascii="Times New Roman" w:hAnsi="Times New Roman" w:cs="Times New Roman"/>
          <w:sz w:val="28"/>
          <w:szCs w:val="28"/>
        </w:rPr>
        <w:t>Написание любого рекламного текста начинается со сбора исходных материалов. Рекламный специалист обязан собрать такое количество сведений о товаре, которое превысит возможный объем публикаций. Такой подход обусловлен тем, что ни руководство фирмы-рекламодателя, ни ее ведущие сотрудники зачастую не могут четко представить иерархию значимости для потребителей фактов, характеризующих товар.</w:t>
      </w:r>
    </w:p>
    <w:p w:rsidR="004F6266" w:rsidRPr="00013094" w:rsidRDefault="004F6266" w:rsidP="004B17A8">
      <w:pPr>
        <w:widowControl w:val="0"/>
        <w:spacing w:line="240" w:lineRule="auto"/>
        <w:ind w:firstLine="709"/>
        <w:jc w:val="both"/>
        <w:rPr>
          <w:rFonts w:ascii="Times New Roman" w:hAnsi="Times New Roman" w:cs="Times New Roman"/>
          <w:sz w:val="28"/>
          <w:szCs w:val="28"/>
        </w:rPr>
      </w:pPr>
      <w:r w:rsidRPr="00013094">
        <w:rPr>
          <w:rFonts w:ascii="Times New Roman" w:hAnsi="Times New Roman" w:cs="Times New Roman"/>
          <w:sz w:val="28"/>
          <w:szCs w:val="28"/>
        </w:rPr>
        <w:t>После этого следует оценить рекламную стратегию и предложения конкурентов и проиндексировать ценность качеств вашего товара. Отбросив второстепенное и уже предлагаемое конкурентами, выделить новое и наиболее значимое для потребителей. Последнее и будет тем тезисом, который станет основой рекламного текста.</w:t>
      </w:r>
    </w:p>
    <w:p w:rsidR="004F6266" w:rsidRPr="00013094" w:rsidRDefault="004F6266" w:rsidP="004B17A8">
      <w:pPr>
        <w:widowControl w:val="0"/>
        <w:spacing w:line="240" w:lineRule="auto"/>
        <w:ind w:firstLine="709"/>
        <w:jc w:val="both"/>
        <w:rPr>
          <w:rFonts w:ascii="Times New Roman" w:hAnsi="Times New Roman" w:cs="Times New Roman"/>
          <w:sz w:val="28"/>
          <w:szCs w:val="28"/>
        </w:rPr>
      </w:pPr>
      <w:r w:rsidRPr="00013094">
        <w:rPr>
          <w:rFonts w:ascii="Times New Roman" w:hAnsi="Times New Roman" w:cs="Times New Roman"/>
          <w:sz w:val="28"/>
          <w:szCs w:val="28"/>
        </w:rPr>
        <w:t>Основной тезис должен быть хорошо аргументирован. Рекламное обращение обязано сформировать у потребителя целостный образ товара с присущими только ему полезными свойствами. Поэтому не допускаются такие выражения как "значительная прибыль", "более эффективный", "намного выгоднее" и др., которые не только ничего конкретного не сообщают потребителю, но и вызывают сомнения.</w:t>
      </w:r>
    </w:p>
    <w:p w:rsidR="004F6266" w:rsidRPr="00013094" w:rsidRDefault="004F6266" w:rsidP="004B17A8">
      <w:pPr>
        <w:widowControl w:val="0"/>
        <w:spacing w:line="240" w:lineRule="auto"/>
        <w:ind w:firstLine="709"/>
        <w:jc w:val="both"/>
        <w:rPr>
          <w:rFonts w:ascii="Times New Roman" w:hAnsi="Times New Roman" w:cs="Times New Roman"/>
          <w:sz w:val="28"/>
          <w:szCs w:val="28"/>
        </w:rPr>
      </w:pPr>
      <w:r w:rsidRPr="00013094">
        <w:rPr>
          <w:rFonts w:ascii="Times New Roman" w:hAnsi="Times New Roman" w:cs="Times New Roman"/>
          <w:sz w:val="28"/>
          <w:szCs w:val="28"/>
        </w:rPr>
        <w:t xml:space="preserve">Если рекламируется товар производственного назначения, то в качестве аргументов надо привести конкретные цифровые показатели повышения производительности, экономии трудозатрат, материалов, использования отходов производства вместо дорогостоящих ингредиентов с тем же или лучшим эффектом... и объяснить, за счет чего эти показатели достигаются. Если, например, предлагается питательный крем для женщин, то в качестве аргументов хорошо показать, как воздействуют его ингредиенты на кожу или раскрыть сам механизм воздействия. </w:t>
      </w:r>
    </w:p>
    <w:p w:rsidR="004F6266" w:rsidRPr="00013094" w:rsidRDefault="004F6266" w:rsidP="004B17A8">
      <w:pPr>
        <w:widowControl w:val="0"/>
        <w:spacing w:line="240" w:lineRule="auto"/>
        <w:ind w:firstLine="709"/>
        <w:jc w:val="both"/>
        <w:rPr>
          <w:rFonts w:ascii="Times New Roman" w:hAnsi="Times New Roman" w:cs="Times New Roman"/>
          <w:sz w:val="28"/>
          <w:szCs w:val="28"/>
        </w:rPr>
      </w:pPr>
      <w:r w:rsidRPr="00013094">
        <w:rPr>
          <w:rFonts w:ascii="Times New Roman" w:hAnsi="Times New Roman" w:cs="Times New Roman"/>
          <w:sz w:val="28"/>
          <w:szCs w:val="28"/>
        </w:rPr>
        <w:t>Сочиняя рекламный текст, следует помнить, что его должен положительно воспринять конкретный человек, к которому он попадет, а не безликая многомиллионная толпа. Реклама должна напоминать личный, доверительный разговор, который всегда вызывает положительную эмоцию. Не забывайте народную мудрость: "Сердечное слово даже кошке приятно". Казенщина в рекламе - причина ее неэффективности.</w:t>
      </w:r>
    </w:p>
    <w:p w:rsidR="004F6266" w:rsidRPr="00013094" w:rsidRDefault="004F6266" w:rsidP="004B17A8">
      <w:pPr>
        <w:widowControl w:val="0"/>
        <w:spacing w:line="240" w:lineRule="auto"/>
        <w:ind w:firstLine="709"/>
        <w:jc w:val="both"/>
        <w:rPr>
          <w:rFonts w:ascii="Times New Roman" w:hAnsi="Times New Roman" w:cs="Times New Roman"/>
          <w:sz w:val="28"/>
          <w:szCs w:val="28"/>
        </w:rPr>
      </w:pPr>
      <w:r w:rsidRPr="00013094">
        <w:rPr>
          <w:rFonts w:ascii="Times New Roman" w:hAnsi="Times New Roman" w:cs="Times New Roman"/>
          <w:sz w:val="28"/>
          <w:szCs w:val="28"/>
        </w:rPr>
        <w:t>Текст необходимо излагать простым для потребителя языком. Не допускаются узкоспециальные термины и сложные предложения, включающие несколько мыслей, тезисов, аргументов и множественные причастные, деепричастные обороты. В рекламном тексте одна фраза должна содержать одну мысль.</w:t>
      </w:r>
    </w:p>
    <w:p w:rsidR="004F6266" w:rsidRPr="00013094" w:rsidRDefault="004F6266" w:rsidP="004B17A8">
      <w:pPr>
        <w:widowControl w:val="0"/>
        <w:spacing w:line="240" w:lineRule="auto"/>
        <w:ind w:firstLine="709"/>
        <w:jc w:val="both"/>
        <w:rPr>
          <w:rFonts w:ascii="Times New Roman" w:hAnsi="Times New Roman" w:cs="Times New Roman"/>
          <w:sz w:val="28"/>
          <w:szCs w:val="28"/>
        </w:rPr>
      </w:pPr>
      <w:r w:rsidRPr="00013094">
        <w:rPr>
          <w:rFonts w:ascii="Times New Roman" w:hAnsi="Times New Roman" w:cs="Times New Roman"/>
          <w:sz w:val="28"/>
          <w:szCs w:val="28"/>
        </w:rPr>
        <w:t>Каким бы длинным ни был рекламный текст, его отдельные части должны логически связываться между собой и все вместе образовывать единое целое. В противном случае внимание читателя рассеется, а следовательно, у него не сложится целостное положительное мнение о товаре.</w:t>
      </w:r>
    </w:p>
    <w:p w:rsidR="004F6266" w:rsidRPr="00013094" w:rsidRDefault="004F6266" w:rsidP="004B17A8">
      <w:pPr>
        <w:widowControl w:val="0"/>
        <w:spacing w:line="240" w:lineRule="auto"/>
        <w:ind w:firstLine="709"/>
        <w:jc w:val="both"/>
        <w:rPr>
          <w:rFonts w:ascii="Times New Roman" w:hAnsi="Times New Roman" w:cs="Times New Roman"/>
          <w:sz w:val="28"/>
          <w:szCs w:val="28"/>
        </w:rPr>
      </w:pPr>
      <w:r w:rsidRPr="00013094">
        <w:rPr>
          <w:rFonts w:ascii="Times New Roman" w:hAnsi="Times New Roman" w:cs="Times New Roman"/>
          <w:sz w:val="28"/>
          <w:szCs w:val="28"/>
        </w:rPr>
        <w:t>Для того чтобы улучшить обозримость и воспринимаемость длинного рекламного текста, его можно разбить подзаголовками на "мини-тексты", "мини-статьи". Но при этом через них должна красной нитью проходить основная мысль рекламы, выраженная в заголовке.</w:t>
      </w:r>
    </w:p>
    <w:p w:rsidR="004F6266" w:rsidRPr="00013094" w:rsidRDefault="004F6266" w:rsidP="004B17A8">
      <w:pPr>
        <w:pStyle w:val="1"/>
        <w:keepNext w:val="0"/>
        <w:widowControl w:val="0"/>
        <w:spacing w:before="0" w:line="240" w:lineRule="auto"/>
        <w:jc w:val="both"/>
        <w:rPr>
          <w:rFonts w:ascii="Times New Roman" w:hAnsi="Times New Roman" w:cs="Times New Roman"/>
          <w:color w:val="auto"/>
          <w:lang w:val="uk-UA"/>
        </w:rPr>
      </w:pPr>
      <w:r w:rsidRPr="00013094">
        <w:rPr>
          <w:rFonts w:ascii="Times New Roman" w:hAnsi="Times New Roman" w:cs="Times New Roman"/>
          <w:b w:val="0"/>
          <w:bCs w:val="0"/>
          <w:kern w:val="32"/>
        </w:rPr>
        <w:br w:type="page"/>
      </w:r>
      <w:bookmarkStart w:id="1" w:name="_Toc255165123"/>
      <w:r w:rsidRPr="00013094">
        <w:rPr>
          <w:rFonts w:ascii="Times New Roman" w:hAnsi="Times New Roman" w:cs="Times New Roman"/>
          <w:color w:val="auto"/>
        </w:rPr>
        <w:t xml:space="preserve">Список </w:t>
      </w:r>
      <w:r>
        <w:rPr>
          <w:rFonts w:ascii="Times New Roman" w:hAnsi="Times New Roman" w:cs="Times New Roman"/>
          <w:color w:val="auto"/>
        </w:rPr>
        <w:t xml:space="preserve">используемой </w:t>
      </w:r>
      <w:r w:rsidRPr="00013094">
        <w:rPr>
          <w:rFonts w:ascii="Times New Roman" w:hAnsi="Times New Roman" w:cs="Times New Roman"/>
          <w:color w:val="auto"/>
        </w:rPr>
        <w:t>литературы</w:t>
      </w:r>
      <w:bookmarkEnd w:id="1"/>
    </w:p>
    <w:p w:rsidR="004F6266" w:rsidRPr="00013094" w:rsidRDefault="004F6266" w:rsidP="004B17A8">
      <w:pPr>
        <w:spacing w:line="240" w:lineRule="auto"/>
        <w:jc w:val="both"/>
        <w:rPr>
          <w:rFonts w:ascii="Times New Roman" w:hAnsi="Times New Roman" w:cs="Times New Roman"/>
          <w:sz w:val="28"/>
          <w:szCs w:val="28"/>
          <w:lang w:val="uk-UA"/>
        </w:rPr>
      </w:pPr>
    </w:p>
    <w:p w:rsidR="004F6266" w:rsidRPr="00013094" w:rsidRDefault="004F6266" w:rsidP="004B17A8">
      <w:pPr>
        <w:widowControl w:val="0"/>
        <w:tabs>
          <w:tab w:val="left" w:pos="720"/>
        </w:tabs>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Pr="00013094">
        <w:rPr>
          <w:rFonts w:ascii="Times New Roman" w:hAnsi="Times New Roman" w:cs="Times New Roman"/>
          <w:sz w:val="28"/>
          <w:szCs w:val="28"/>
        </w:rPr>
        <w:t xml:space="preserve">. Бове Кортлэнд Л., фон Аренс У. Современная реклама. М., 2005. </w:t>
      </w:r>
    </w:p>
    <w:p w:rsidR="004F6266" w:rsidRPr="00013094" w:rsidRDefault="004F6266" w:rsidP="004B17A8">
      <w:pPr>
        <w:widowControl w:val="0"/>
        <w:tabs>
          <w:tab w:val="left" w:pos="720"/>
        </w:tabs>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Pr="00013094">
        <w:rPr>
          <w:rFonts w:ascii="Times New Roman" w:hAnsi="Times New Roman" w:cs="Times New Roman"/>
          <w:sz w:val="28"/>
          <w:szCs w:val="28"/>
        </w:rPr>
        <w:t xml:space="preserve">.Зверинцев А.Б. Коммуникационный менеджмент: Рабочая книга менеджера PR. - СПб., 2005. </w:t>
      </w:r>
    </w:p>
    <w:p w:rsidR="004F6266" w:rsidRPr="00013094" w:rsidRDefault="004F6266" w:rsidP="004B17A8">
      <w:pPr>
        <w:widowControl w:val="0"/>
        <w:tabs>
          <w:tab w:val="left" w:pos="720"/>
        </w:tabs>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Pr="00013094">
        <w:rPr>
          <w:rFonts w:ascii="Times New Roman" w:hAnsi="Times New Roman" w:cs="Times New Roman"/>
          <w:sz w:val="28"/>
          <w:szCs w:val="28"/>
        </w:rPr>
        <w:t>. Огородникова Е. Реклама как форма массовой коммуникации. // RELGA..</w:t>
      </w:r>
    </w:p>
    <w:p w:rsidR="004F6266" w:rsidRPr="00013094" w:rsidRDefault="004F6266" w:rsidP="004B17A8">
      <w:pPr>
        <w:widowControl w:val="0"/>
        <w:tabs>
          <w:tab w:val="left" w:pos="720"/>
        </w:tabs>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Pr="00013094">
        <w:rPr>
          <w:rFonts w:ascii="Times New Roman" w:hAnsi="Times New Roman" w:cs="Times New Roman"/>
          <w:sz w:val="28"/>
          <w:szCs w:val="28"/>
        </w:rPr>
        <w:t>. Ученова В.В., Шомова С.А. Полифония текстов в культуре. - М.: Омега-Л, ИМПЭ им. А.С. Грибоедова, 2005..</w:t>
      </w:r>
    </w:p>
    <w:p w:rsidR="004F6266" w:rsidRPr="00013094" w:rsidRDefault="004F6266" w:rsidP="004B17A8">
      <w:pPr>
        <w:widowControl w:val="0"/>
        <w:tabs>
          <w:tab w:val="left" w:pos="720"/>
        </w:tabs>
        <w:spacing w:line="240" w:lineRule="auto"/>
        <w:jc w:val="both"/>
        <w:rPr>
          <w:rFonts w:ascii="Times New Roman" w:hAnsi="Times New Roman" w:cs="Times New Roman"/>
          <w:b/>
          <w:bCs/>
          <w:sz w:val="28"/>
          <w:szCs w:val="28"/>
        </w:rPr>
      </w:pPr>
      <w:r>
        <w:rPr>
          <w:rFonts w:ascii="Times New Roman" w:hAnsi="Times New Roman" w:cs="Times New Roman"/>
          <w:sz w:val="28"/>
          <w:szCs w:val="28"/>
        </w:rPr>
        <w:t>5</w:t>
      </w:r>
      <w:r w:rsidRPr="00013094">
        <w:rPr>
          <w:rFonts w:ascii="Times New Roman" w:hAnsi="Times New Roman" w:cs="Times New Roman"/>
          <w:sz w:val="28"/>
          <w:szCs w:val="28"/>
        </w:rPr>
        <w:t>. Шомова С.А.</w:t>
      </w:r>
      <w:r>
        <w:rPr>
          <w:rFonts w:ascii="Times New Roman" w:hAnsi="Times New Roman" w:cs="Times New Roman"/>
          <w:sz w:val="28"/>
          <w:szCs w:val="28"/>
        </w:rPr>
        <w:t xml:space="preserve">., </w:t>
      </w:r>
      <w:r w:rsidRPr="00013094">
        <w:rPr>
          <w:rFonts w:ascii="Times New Roman" w:hAnsi="Times New Roman" w:cs="Times New Roman"/>
          <w:sz w:val="28"/>
          <w:szCs w:val="28"/>
        </w:rPr>
        <w:t xml:space="preserve">Креативная реклама. М., 2006. </w:t>
      </w:r>
    </w:p>
    <w:p w:rsidR="004F6266" w:rsidRPr="00013094" w:rsidRDefault="004F6266" w:rsidP="004B17A8">
      <w:pPr>
        <w:widowControl w:val="0"/>
        <w:spacing w:line="240" w:lineRule="auto"/>
        <w:jc w:val="both"/>
        <w:rPr>
          <w:rFonts w:ascii="Times New Roman" w:hAnsi="Times New Roman" w:cs="Times New Roman"/>
          <w:b/>
          <w:bCs/>
          <w:sz w:val="28"/>
          <w:szCs w:val="28"/>
        </w:rPr>
      </w:pPr>
    </w:p>
    <w:p w:rsidR="004F6266" w:rsidRPr="00013094" w:rsidRDefault="004F6266" w:rsidP="004B17A8">
      <w:pPr>
        <w:spacing w:after="0" w:line="240" w:lineRule="auto"/>
        <w:jc w:val="both"/>
        <w:rPr>
          <w:rFonts w:ascii="Times New Roman" w:hAnsi="Times New Roman" w:cs="Times New Roman"/>
          <w:sz w:val="28"/>
          <w:szCs w:val="28"/>
          <w:lang w:eastAsia="ru-RU"/>
        </w:rPr>
      </w:pPr>
    </w:p>
    <w:p w:rsidR="004F6266" w:rsidRPr="00013094" w:rsidRDefault="004F6266" w:rsidP="004B17A8">
      <w:pPr>
        <w:spacing w:after="0" w:line="240" w:lineRule="auto"/>
        <w:jc w:val="both"/>
        <w:rPr>
          <w:rFonts w:ascii="Times New Roman" w:hAnsi="Times New Roman" w:cs="Times New Roman"/>
          <w:sz w:val="28"/>
          <w:szCs w:val="28"/>
          <w:lang w:eastAsia="ru-RU"/>
        </w:rPr>
      </w:pPr>
    </w:p>
    <w:p w:rsidR="004F6266" w:rsidRPr="00013094" w:rsidRDefault="004F6266" w:rsidP="004B17A8">
      <w:pPr>
        <w:spacing w:after="0" w:line="240" w:lineRule="auto"/>
        <w:jc w:val="both"/>
        <w:rPr>
          <w:rFonts w:ascii="Times New Roman" w:hAnsi="Times New Roman" w:cs="Times New Roman"/>
          <w:sz w:val="28"/>
          <w:szCs w:val="28"/>
          <w:lang w:eastAsia="ru-RU"/>
        </w:rPr>
      </w:pPr>
    </w:p>
    <w:p w:rsidR="004F6266" w:rsidRPr="00013094" w:rsidRDefault="004F6266" w:rsidP="004B17A8">
      <w:pPr>
        <w:spacing w:after="0" w:line="240" w:lineRule="auto"/>
        <w:jc w:val="both"/>
        <w:rPr>
          <w:rFonts w:ascii="Times New Roman" w:hAnsi="Times New Roman" w:cs="Times New Roman"/>
          <w:sz w:val="28"/>
          <w:szCs w:val="28"/>
          <w:lang w:eastAsia="ru-RU"/>
        </w:rPr>
      </w:pPr>
    </w:p>
    <w:p w:rsidR="004F6266" w:rsidRPr="00013094" w:rsidRDefault="004F6266" w:rsidP="004B17A8">
      <w:pPr>
        <w:spacing w:after="0" w:line="240" w:lineRule="auto"/>
        <w:jc w:val="both"/>
        <w:rPr>
          <w:rFonts w:ascii="Times New Roman" w:hAnsi="Times New Roman" w:cs="Times New Roman"/>
          <w:sz w:val="28"/>
          <w:szCs w:val="28"/>
          <w:lang w:eastAsia="ru-RU"/>
        </w:rPr>
      </w:pPr>
    </w:p>
    <w:p w:rsidR="004F6266" w:rsidRPr="00013094" w:rsidRDefault="004F6266" w:rsidP="004B17A8">
      <w:pPr>
        <w:spacing w:after="0" w:line="240" w:lineRule="auto"/>
        <w:jc w:val="both"/>
        <w:rPr>
          <w:rFonts w:ascii="Times New Roman" w:hAnsi="Times New Roman" w:cs="Times New Roman"/>
          <w:sz w:val="28"/>
          <w:szCs w:val="28"/>
          <w:lang w:eastAsia="ru-RU"/>
        </w:rPr>
      </w:pPr>
    </w:p>
    <w:p w:rsidR="004F6266" w:rsidRPr="00013094" w:rsidRDefault="004F6266" w:rsidP="004B17A8">
      <w:pPr>
        <w:spacing w:after="0" w:line="240" w:lineRule="auto"/>
        <w:jc w:val="both"/>
        <w:rPr>
          <w:rFonts w:ascii="Times New Roman" w:hAnsi="Times New Roman" w:cs="Times New Roman"/>
          <w:sz w:val="28"/>
          <w:szCs w:val="28"/>
          <w:lang w:eastAsia="ru-RU"/>
        </w:rPr>
      </w:pPr>
    </w:p>
    <w:p w:rsidR="004F6266" w:rsidRPr="00013094" w:rsidRDefault="004F6266" w:rsidP="004B17A8">
      <w:pPr>
        <w:spacing w:after="0" w:line="240" w:lineRule="auto"/>
        <w:jc w:val="both"/>
        <w:rPr>
          <w:rFonts w:ascii="Times New Roman" w:hAnsi="Times New Roman" w:cs="Times New Roman"/>
          <w:sz w:val="28"/>
          <w:szCs w:val="28"/>
          <w:lang w:eastAsia="ru-RU"/>
        </w:rPr>
      </w:pPr>
    </w:p>
    <w:p w:rsidR="004F6266" w:rsidRPr="00013094" w:rsidRDefault="004F6266" w:rsidP="004B17A8">
      <w:pPr>
        <w:spacing w:after="0" w:line="240" w:lineRule="auto"/>
        <w:jc w:val="both"/>
        <w:rPr>
          <w:rFonts w:ascii="Times New Roman" w:hAnsi="Times New Roman" w:cs="Times New Roman"/>
          <w:sz w:val="28"/>
          <w:szCs w:val="28"/>
          <w:lang w:eastAsia="ru-RU"/>
        </w:rPr>
      </w:pPr>
      <w:bookmarkStart w:id="2" w:name="_GoBack"/>
      <w:bookmarkEnd w:id="2"/>
    </w:p>
    <w:sectPr w:rsidR="004F6266" w:rsidRPr="00013094" w:rsidSect="006B6F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266" w:rsidRDefault="004F6266" w:rsidP="00E01CCD">
      <w:pPr>
        <w:spacing w:after="0" w:line="240" w:lineRule="auto"/>
      </w:pPr>
      <w:r>
        <w:separator/>
      </w:r>
    </w:p>
  </w:endnote>
  <w:endnote w:type="continuationSeparator" w:id="0">
    <w:p w:rsidR="004F6266" w:rsidRDefault="004F6266" w:rsidP="00E01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266" w:rsidRDefault="004F6266" w:rsidP="00E01CCD">
      <w:pPr>
        <w:spacing w:after="0" w:line="240" w:lineRule="auto"/>
      </w:pPr>
      <w:r>
        <w:separator/>
      </w:r>
    </w:p>
  </w:footnote>
  <w:footnote w:type="continuationSeparator" w:id="0">
    <w:p w:rsidR="004F6266" w:rsidRDefault="004F6266" w:rsidP="00E01C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34B"/>
    <w:rsid w:val="00013094"/>
    <w:rsid w:val="0006690B"/>
    <w:rsid w:val="000709DE"/>
    <w:rsid w:val="0008693B"/>
    <w:rsid w:val="00134DA5"/>
    <w:rsid w:val="00177C95"/>
    <w:rsid w:val="00264E5B"/>
    <w:rsid w:val="00267467"/>
    <w:rsid w:val="00270062"/>
    <w:rsid w:val="00281132"/>
    <w:rsid w:val="00316A10"/>
    <w:rsid w:val="00336403"/>
    <w:rsid w:val="00350482"/>
    <w:rsid w:val="003C0F3A"/>
    <w:rsid w:val="003F09D1"/>
    <w:rsid w:val="004137F7"/>
    <w:rsid w:val="0049226D"/>
    <w:rsid w:val="004B17A8"/>
    <w:rsid w:val="004C5865"/>
    <w:rsid w:val="004F6266"/>
    <w:rsid w:val="0052675B"/>
    <w:rsid w:val="005C0BA8"/>
    <w:rsid w:val="005C2E9E"/>
    <w:rsid w:val="006429B0"/>
    <w:rsid w:val="006B6F9D"/>
    <w:rsid w:val="006C03D2"/>
    <w:rsid w:val="006C0E1C"/>
    <w:rsid w:val="006F383C"/>
    <w:rsid w:val="00705A76"/>
    <w:rsid w:val="007D39FD"/>
    <w:rsid w:val="007E1D48"/>
    <w:rsid w:val="008627A7"/>
    <w:rsid w:val="008C7B2D"/>
    <w:rsid w:val="009B5948"/>
    <w:rsid w:val="009C0F3E"/>
    <w:rsid w:val="009F4B32"/>
    <w:rsid w:val="00A16850"/>
    <w:rsid w:val="00A52A79"/>
    <w:rsid w:val="00A95E53"/>
    <w:rsid w:val="00AB38BF"/>
    <w:rsid w:val="00AB7BD1"/>
    <w:rsid w:val="00AD6FDF"/>
    <w:rsid w:val="00B21D2E"/>
    <w:rsid w:val="00B4110C"/>
    <w:rsid w:val="00B42527"/>
    <w:rsid w:val="00B44532"/>
    <w:rsid w:val="00B61C68"/>
    <w:rsid w:val="00B7365E"/>
    <w:rsid w:val="00BA2AD8"/>
    <w:rsid w:val="00BD0BA4"/>
    <w:rsid w:val="00BD1AF6"/>
    <w:rsid w:val="00C219B3"/>
    <w:rsid w:val="00C775F8"/>
    <w:rsid w:val="00C850CE"/>
    <w:rsid w:val="00D029EA"/>
    <w:rsid w:val="00D37565"/>
    <w:rsid w:val="00DA1445"/>
    <w:rsid w:val="00DE1660"/>
    <w:rsid w:val="00E01CCD"/>
    <w:rsid w:val="00E0578C"/>
    <w:rsid w:val="00E667F4"/>
    <w:rsid w:val="00EA3902"/>
    <w:rsid w:val="00EE07B6"/>
    <w:rsid w:val="00EF134B"/>
    <w:rsid w:val="00F2191C"/>
    <w:rsid w:val="00F30BC8"/>
    <w:rsid w:val="00F955B0"/>
    <w:rsid w:val="00FA2A1C"/>
    <w:rsid w:val="00FE1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2AAFDE-EDE2-46CD-9C60-988DAD3B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F9D"/>
    <w:pPr>
      <w:spacing w:after="200" w:line="276" w:lineRule="auto"/>
    </w:pPr>
    <w:rPr>
      <w:rFonts w:eastAsia="Times New Roman" w:cs="Calibri"/>
      <w:sz w:val="22"/>
      <w:szCs w:val="22"/>
      <w:lang w:eastAsia="en-US"/>
    </w:rPr>
  </w:style>
  <w:style w:type="paragraph" w:styleId="1">
    <w:name w:val="heading 1"/>
    <w:basedOn w:val="a"/>
    <w:next w:val="a"/>
    <w:link w:val="10"/>
    <w:qFormat/>
    <w:rsid w:val="000709DE"/>
    <w:pPr>
      <w:keepNext/>
      <w:keepLines/>
      <w:spacing w:before="480" w:after="0"/>
      <w:outlineLvl w:val="0"/>
    </w:pPr>
    <w:rPr>
      <w:rFonts w:ascii="Cambria" w:eastAsia="Calibri" w:hAnsi="Cambria" w:cs="Cambria"/>
      <w:b/>
      <w:bCs/>
      <w:color w:val="365F91"/>
      <w:sz w:val="28"/>
      <w:szCs w:val="28"/>
    </w:rPr>
  </w:style>
  <w:style w:type="paragraph" w:styleId="2">
    <w:name w:val="heading 2"/>
    <w:basedOn w:val="a"/>
    <w:link w:val="20"/>
    <w:qFormat/>
    <w:rsid w:val="00EF134B"/>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paragraph" w:styleId="6">
    <w:name w:val="heading 6"/>
    <w:basedOn w:val="a"/>
    <w:next w:val="a"/>
    <w:link w:val="60"/>
    <w:qFormat/>
    <w:rsid w:val="00134DA5"/>
    <w:pPr>
      <w:keepNext/>
      <w:keepLines/>
      <w:spacing w:before="200" w:after="0"/>
      <w:outlineLvl w:val="5"/>
    </w:pPr>
    <w:rPr>
      <w:rFonts w:ascii="Cambria" w:eastAsia="Calibri"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709DE"/>
    <w:rPr>
      <w:rFonts w:ascii="Cambria" w:hAnsi="Cambria" w:cs="Cambria"/>
      <w:b/>
      <w:bCs/>
      <w:color w:val="365F91"/>
      <w:sz w:val="28"/>
      <w:szCs w:val="28"/>
    </w:rPr>
  </w:style>
  <w:style w:type="character" w:customStyle="1" w:styleId="20">
    <w:name w:val="Заголовок 2 Знак"/>
    <w:basedOn w:val="a0"/>
    <w:link w:val="2"/>
    <w:locked/>
    <w:rsid w:val="00EF134B"/>
    <w:rPr>
      <w:rFonts w:ascii="Times New Roman" w:hAnsi="Times New Roman" w:cs="Times New Roman"/>
      <w:b/>
      <w:bCs/>
      <w:sz w:val="36"/>
      <w:szCs w:val="36"/>
      <w:lang w:val="x-none" w:eastAsia="ru-RU"/>
    </w:rPr>
  </w:style>
  <w:style w:type="character" w:customStyle="1" w:styleId="60">
    <w:name w:val="Заголовок 6 Знак"/>
    <w:basedOn w:val="a0"/>
    <w:link w:val="6"/>
    <w:semiHidden/>
    <w:locked/>
    <w:rsid w:val="00134DA5"/>
    <w:rPr>
      <w:rFonts w:ascii="Cambria" w:hAnsi="Cambria" w:cs="Cambria"/>
      <w:i/>
      <w:iCs/>
      <w:color w:val="243F60"/>
    </w:rPr>
  </w:style>
  <w:style w:type="paragraph" w:styleId="a3">
    <w:name w:val="Normal (Web)"/>
    <w:basedOn w:val="a"/>
    <w:semiHidden/>
    <w:rsid w:val="00EF134B"/>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Strong"/>
    <w:basedOn w:val="a0"/>
    <w:qFormat/>
    <w:rsid w:val="00EF134B"/>
    <w:rPr>
      <w:rFonts w:cs="Times New Roman"/>
      <w:b/>
      <w:bCs/>
    </w:rPr>
  </w:style>
  <w:style w:type="character" w:styleId="a5">
    <w:name w:val="Hyperlink"/>
    <w:basedOn w:val="a0"/>
    <w:semiHidden/>
    <w:rsid w:val="000709DE"/>
    <w:rPr>
      <w:rFonts w:cs="Times New Roman"/>
      <w:color w:val="000000"/>
      <w:u w:val="single"/>
    </w:rPr>
  </w:style>
  <w:style w:type="paragraph" w:styleId="z-">
    <w:name w:val="HTML Top of Form"/>
    <w:basedOn w:val="a"/>
    <w:next w:val="a"/>
    <w:link w:val="z-0"/>
    <w:hidden/>
    <w:semiHidden/>
    <w:rsid w:val="000709DE"/>
    <w:pPr>
      <w:pBdr>
        <w:bottom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Начало формы Знак"/>
    <w:basedOn w:val="a0"/>
    <w:link w:val="z-"/>
    <w:semiHidden/>
    <w:locked/>
    <w:rsid w:val="000709DE"/>
    <w:rPr>
      <w:rFonts w:ascii="Arial" w:hAnsi="Arial" w:cs="Arial"/>
      <w:vanish/>
      <w:sz w:val="16"/>
      <w:szCs w:val="16"/>
      <w:lang w:val="x-none" w:eastAsia="ru-RU"/>
    </w:rPr>
  </w:style>
  <w:style w:type="paragraph" w:styleId="z-1">
    <w:name w:val="HTML Bottom of Form"/>
    <w:basedOn w:val="a"/>
    <w:next w:val="a"/>
    <w:link w:val="z-2"/>
    <w:hidden/>
    <w:semiHidden/>
    <w:rsid w:val="000709DE"/>
    <w:pPr>
      <w:pBdr>
        <w:top w:val="single" w:sz="6" w:space="1" w:color="auto"/>
      </w:pBdr>
      <w:spacing w:after="0" w:line="240" w:lineRule="auto"/>
      <w:jc w:val="center"/>
    </w:pPr>
    <w:rPr>
      <w:rFonts w:ascii="Arial" w:eastAsia="Calibri" w:hAnsi="Arial" w:cs="Arial"/>
      <w:vanish/>
      <w:sz w:val="16"/>
      <w:szCs w:val="16"/>
      <w:lang w:eastAsia="ru-RU"/>
    </w:rPr>
  </w:style>
  <w:style w:type="character" w:customStyle="1" w:styleId="z-2">
    <w:name w:val="z-Конец формы Знак"/>
    <w:basedOn w:val="a0"/>
    <w:link w:val="z-1"/>
    <w:semiHidden/>
    <w:locked/>
    <w:rsid w:val="000709DE"/>
    <w:rPr>
      <w:rFonts w:ascii="Arial" w:hAnsi="Arial" w:cs="Arial"/>
      <w:vanish/>
      <w:sz w:val="16"/>
      <w:szCs w:val="16"/>
      <w:lang w:val="x-none" w:eastAsia="ru-RU"/>
    </w:rPr>
  </w:style>
  <w:style w:type="paragraph" w:customStyle="1" w:styleId="begunadvsys2">
    <w:name w:val="begun_adv_sys2"/>
    <w:basedOn w:val="a"/>
    <w:rsid w:val="000709DE"/>
    <w:pPr>
      <w:spacing w:before="50" w:after="33" w:line="240" w:lineRule="auto"/>
      <w:ind w:firstLine="335"/>
    </w:pPr>
    <w:rPr>
      <w:rFonts w:ascii="Times New Roman" w:eastAsia="Calibri" w:hAnsi="Times New Roman" w:cs="Times New Roman"/>
      <w:sz w:val="24"/>
      <w:szCs w:val="24"/>
      <w:lang w:eastAsia="ru-RU"/>
    </w:rPr>
  </w:style>
  <w:style w:type="paragraph" w:customStyle="1" w:styleId="begunadvspan2">
    <w:name w:val="begun_adv_span2"/>
    <w:basedOn w:val="a"/>
    <w:rsid w:val="000709DE"/>
    <w:pPr>
      <w:spacing w:before="50" w:after="33" w:line="240" w:lineRule="auto"/>
      <w:ind w:firstLine="335"/>
    </w:pPr>
    <w:rPr>
      <w:rFonts w:ascii="Times New Roman" w:eastAsia="Calibri" w:hAnsi="Times New Roman" w:cs="Times New Roman"/>
      <w:sz w:val="24"/>
      <w:szCs w:val="24"/>
      <w:lang w:eastAsia="ru-RU"/>
    </w:rPr>
  </w:style>
  <w:style w:type="character" w:customStyle="1" w:styleId="begunadvcontact3">
    <w:name w:val="begun_adv_contact3"/>
    <w:basedOn w:val="a0"/>
    <w:rsid w:val="000709DE"/>
    <w:rPr>
      <w:rFonts w:cs="Times New Roman"/>
      <w:color w:val="FF0000"/>
    </w:rPr>
  </w:style>
  <w:style w:type="character" w:customStyle="1" w:styleId="begunadvbullit3">
    <w:name w:val="begun_adv_bullit3"/>
    <w:basedOn w:val="a0"/>
    <w:rsid w:val="000709DE"/>
    <w:rPr>
      <w:rFonts w:cs="Times New Roman"/>
      <w:color w:val="FF0000"/>
    </w:rPr>
  </w:style>
  <w:style w:type="paragraph" w:styleId="a6">
    <w:name w:val="Balloon Text"/>
    <w:basedOn w:val="a"/>
    <w:link w:val="a7"/>
    <w:semiHidden/>
    <w:rsid w:val="000709DE"/>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0709DE"/>
    <w:rPr>
      <w:rFonts w:ascii="Tahoma" w:hAnsi="Tahoma" w:cs="Tahoma"/>
      <w:sz w:val="16"/>
      <w:szCs w:val="16"/>
    </w:rPr>
  </w:style>
  <w:style w:type="paragraph" w:styleId="11">
    <w:name w:val="toc 1"/>
    <w:basedOn w:val="a"/>
    <w:next w:val="a"/>
    <w:autoRedefine/>
    <w:semiHidden/>
    <w:rsid w:val="00134DA5"/>
    <w:pPr>
      <w:spacing w:after="0" w:line="240" w:lineRule="auto"/>
    </w:pPr>
    <w:rPr>
      <w:rFonts w:ascii="Times New Roman" w:eastAsia="Calibri" w:hAnsi="Times New Roman" w:cs="Times New Roman"/>
      <w:sz w:val="24"/>
      <w:szCs w:val="24"/>
      <w:lang w:eastAsia="ru-RU"/>
    </w:rPr>
  </w:style>
  <w:style w:type="paragraph" w:styleId="a8">
    <w:name w:val="Body Text"/>
    <w:basedOn w:val="a"/>
    <w:link w:val="a9"/>
    <w:semiHidden/>
    <w:rsid w:val="00134DA5"/>
    <w:pPr>
      <w:spacing w:after="120" w:line="240" w:lineRule="auto"/>
    </w:pPr>
    <w:rPr>
      <w:rFonts w:ascii="Times New Roman" w:eastAsia="Calibri" w:hAnsi="Times New Roman" w:cs="Times New Roman"/>
      <w:sz w:val="24"/>
      <w:szCs w:val="24"/>
      <w:lang w:eastAsia="ru-RU"/>
    </w:rPr>
  </w:style>
  <w:style w:type="character" w:customStyle="1" w:styleId="a9">
    <w:name w:val="Основной текст Знак"/>
    <w:basedOn w:val="a0"/>
    <w:link w:val="a8"/>
    <w:semiHidden/>
    <w:locked/>
    <w:rsid w:val="00134DA5"/>
    <w:rPr>
      <w:rFonts w:ascii="Times New Roman" w:hAnsi="Times New Roman" w:cs="Times New Roman"/>
      <w:sz w:val="24"/>
      <w:szCs w:val="24"/>
      <w:lang w:val="x-none" w:eastAsia="ru-RU"/>
    </w:rPr>
  </w:style>
  <w:style w:type="paragraph" w:styleId="21">
    <w:name w:val="Body Text 2"/>
    <w:basedOn w:val="a"/>
    <w:link w:val="22"/>
    <w:semiHidden/>
    <w:rsid w:val="00134DA5"/>
    <w:pPr>
      <w:spacing w:after="120" w:line="480" w:lineRule="auto"/>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semiHidden/>
    <w:locked/>
    <w:rsid w:val="00134DA5"/>
    <w:rPr>
      <w:rFonts w:ascii="Times New Roman" w:hAnsi="Times New Roman" w:cs="Times New Roman"/>
      <w:sz w:val="24"/>
      <w:szCs w:val="24"/>
      <w:lang w:val="x-none" w:eastAsia="ru-RU"/>
    </w:rPr>
  </w:style>
  <w:style w:type="paragraph" w:customStyle="1" w:styleId="12">
    <w:name w:val="Абзац списка1"/>
    <w:basedOn w:val="a"/>
    <w:rsid w:val="008627A7"/>
    <w:pPr>
      <w:ind w:left="720"/>
    </w:pPr>
  </w:style>
  <w:style w:type="paragraph" w:styleId="aa">
    <w:name w:val="header"/>
    <w:basedOn w:val="a"/>
    <w:link w:val="ab"/>
    <w:semiHidden/>
    <w:rsid w:val="00E01CCD"/>
    <w:pPr>
      <w:tabs>
        <w:tab w:val="center" w:pos="4677"/>
        <w:tab w:val="right" w:pos="9355"/>
      </w:tabs>
      <w:spacing w:after="0" w:line="240" w:lineRule="auto"/>
    </w:pPr>
  </w:style>
  <w:style w:type="character" w:customStyle="1" w:styleId="ab">
    <w:name w:val="Верхний колонтитул Знак"/>
    <w:basedOn w:val="a0"/>
    <w:link w:val="aa"/>
    <w:semiHidden/>
    <w:locked/>
    <w:rsid w:val="00E01CCD"/>
    <w:rPr>
      <w:rFonts w:cs="Times New Roman"/>
    </w:rPr>
  </w:style>
  <w:style w:type="paragraph" w:styleId="ac">
    <w:name w:val="footer"/>
    <w:basedOn w:val="a"/>
    <w:link w:val="ad"/>
    <w:semiHidden/>
    <w:rsid w:val="00E01CCD"/>
    <w:pPr>
      <w:tabs>
        <w:tab w:val="center" w:pos="4677"/>
        <w:tab w:val="right" w:pos="9355"/>
      </w:tabs>
      <w:spacing w:after="0" w:line="240" w:lineRule="auto"/>
    </w:pPr>
  </w:style>
  <w:style w:type="character" w:customStyle="1" w:styleId="ad">
    <w:name w:val="Нижний колонтитул Знак"/>
    <w:basedOn w:val="a0"/>
    <w:link w:val="ac"/>
    <w:semiHidden/>
    <w:locked/>
    <w:rsid w:val="00E01C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167"/>
      <w:marRight w:val="167"/>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84"/>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2510</Words>
  <Characters>14310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Учреждение "Клуб "Динамо-Москва" по хоккею с мячом"</Company>
  <LinksUpToDate>false</LinksUpToDate>
  <CharactersWithSpaces>16787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Вася Хуефф</dc:creator>
  <cp:keywords/>
  <dc:description/>
  <cp:lastModifiedBy>admin</cp:lastModifiedBy>
  <cp:revision>2</cp:revision>
  <cp:lastPrinted>2011-01-15T10:52:00Z</cp:lastPrinted>
  <dcterms:created xsi:type="dcterms:W3CDTF">2014-04-17T05:55:00Z</dcterms:created>
  <dcterms:modified xsi:type="dcterms:W3CDTF">2014-04-17T05:55:00Z</dcterms:modified>
</cp:coreProperties>
</file>