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ECB" w:rsidRPr="0092719E" w:rsidRDefault="00FA2ECB" w:rsidP="0092719E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>КАМЧАТСКИЙ ГОСУДАРСТВЕННЫЙ ТЕХНИЧЕСКИЙ УНИВЕРСИТЕТ</w:t>
      </w:r>
    </w:p>
    <w:p w:rsidR="00FA2ECB" w:rsidRPr="0092719E" w:rsidRDefault="00FA2ECB" w:rsidP="0092719E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>Кафедра истории и философии</w:t>
      </w:r>
    </w:p>
    <w:p w:rsidR="00FA2ECB" w:rsidRPr="0092719E" w:rsidRDefault="00FA2ECB" w:rsidP="0092719E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719E">
        <w:rPr>
          <w:rFonts w:ascii="Times New Roman" w:hAnsi="Times New Roman"/>
          <w:b/>
          <w:sz w:val="28"/>
          <w:szCs w:val="28"/>
        </w:rPr>
        <w:t>Финансы организаций (предприятий)</w:t>
      </w:r>
    </w:p>
    <w:p w:rsidR="00FA2ECB" w:rsidRPr="0092719E" w:rsidRDefault="00FA2ECB" w:rsidP="0092719E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2ECB" w:rsidRPr="0092719E" w:rsidRDefault="00FA2ECB" w:rsidP="0092719E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719E" w:rsidRDefault="0092719E" w:rsidP="0092719E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719E" w:rsidRDefault="0092719E" w:rsidP="0092719E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719E" w:rsidRDefault="0092719E" w:rsidP="0092719E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719E" w:rsidRDefault="0092719E" w:rsidP="0092719E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719E" w:rsidRDefault="0092719E" w:rsidP="0092719E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719E" w:rsidRDefault="0092719E" w:rsidP="0092719E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719E" w:rsidRDefault="0092719E" w:rsidP="0092719E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719E" w:rsidRDefault="0092719E" w:rsidP="0092719E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A2ECB" w:rsidRPr="0092719E" w:rsidRDefault="00FA2ECB" w:rsidP="0092719E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b/>
          <w:sz w:val="28"/>
          <w:szCs w:val="28"/>
        </w:rPr>
        <w:t>Тема :</w:t>
      </w:r>
      <w:r w:rsidR="0092719E">
        <w:rPr>
          <w:rFonts w:ascii="Times New Roman" w:hAnsi="Times New Roman"/>
          <w:sz w:val="28"/>
          <w:szCs w:val="28"/>
        </w:rPr>
        <w:t xml:space="preserve"> </w:t>
      </w:r>
      <w:r w:rsidRPr="0092719E">
        <w:rPr>
          <w:rFonts w:ascii="Times New Roman" w:hAnsi="Times New Roman"/>
          <w:b/>
          <w:bCs/>
          <w:sz w:val="28"/>
          <w:szCs w:val="28"/>
        </w:rPr>
        <w:t>ОСНОВНЫЕ ПРИНЦИПЫ ТРУДОВОГО ПРАВА</w:t>
      </w:r>
    </w:p>
    <w:p w:rsidR="00FA2ECB" w:rsidRPr="0092719E" w:rsidRDefault="00FA2ECB" w:rsidP="0092719E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2ECB" w:rsidRPr="0092719E" w:rsidRDefault="00FA2ECB" w:rsidP="0092719E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ECB" w:rsidRPr="0092719E" w:rsidRDefault="00FA2ECB" w:rsidP="0092719E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ECB" w:rsidRPr="0092719E" w:rsidRDefault="00FA2ECB" w:rsidP="0092719E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19E" w:rsidRDefault="00FA2ECB" w:rsidP="0092719E">
      <w:pPr>
        <w:keepNext/>
        <w:widowControl w:val="0"/>
        <w:shd w:val="clear" w:color="auto" w:fill="FFFFFF"/>
        <w:tabs>
          <w:tab w:val="left" w:pos="737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>Выполнила:</w:t>
      </w:r>
    </w:p>
    <w:p w:rsidR="00FA2ECB" w:rsidRPr="0092719E" w:rsidRDefault="00FA2ECB" w:rsidP="0092719E">
      <w:pPr>
        <w:keepNext/>
        <w:widowControl w:val="0"/>
        <w:shd w:val="clear" w:color="auto" w:fill="FFFFFF"/>
        <w:tabs>
          <w:tab w:val="left" w:pos="737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>Проверила:</w:t>
      </w:r>
    </w:p>
    <w:p w:rsidR="00FA2ECB" w:rsidRPr="0092719E" w:rsidRDefault="00FA2ECB" w:rsidP="0092719E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ECB" w:rsidRPr="0092719E" w:rsidRDefault="00FA2ECB" w:rsidP="0092719E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ECB" w:rsidRPr="0092719E" w:rsidRDefault="00FA2ECB" w:rsidP="0092719E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ECB" w:rsidRPr="0092719E" w:rsidRDefault="00FA2ECB" w:rsidP="0092719E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ECB" w:rsidRPr="0092719E" w:rsidRDefault="00FA2ECB" w:rsidP="0092719E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7704" w:rsidRPr="0092719E" w:rsidRDefault="00737704" w:rsidP="0092719E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ECB" w:rsidRPr="0092719E" w:rsidRDefault="00FA2ECB" w:rsidP="0092719E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ECB" w:rsidRPr="0092719E" w:rsidRDefault="00FA2ECB" w:rsidP="0092719E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>Петропавловск-Камчатский 20</w:t>
      </w:r>
      <w:r w:rsidR="00737704" w:rsidRPr="0092719E">
        <w:rPr>
          <w:rFonts w:ascii="Times New Roman" w:hAnsi="Times New Roman"/>
          <w:sz w:val="28"/>
          <w:szCs w:val="28"/>
        </w:rPr>
        <w:t>10</w:t>
      </w:r>
      <w:r w:rsidRPr="0092719E">
        <w:rPr>
          <w:rFonts w:ascii="Times New Roman" w:hAnsi="Times New Roman"/>
          <w:sz w:val="28"/>
          <w:szCs w:val="28"/>
        </w:rPr>
        <w:t xml:space="preserve"> г.</w:t>
      </w:r>
    </w:p>
    <w:p w:rsidR="0092719E" w:rsidRPr="0092719E" w:rsidRDefault="0092719E" w:rsidP="0092719E">
      <w:pPr>
        <w:keepNext/>
        <w:widowControl w:val="0"/>
        <w:shd w:val="clear" w:color="auto" w:fill="FFFFFF"/>
        <w:tabs>
          <w:tab w:val="num" w:pos="0"/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br w:type="page"/>
      </w:r>
      <w:r w:rsidRPr="0092719E">
        <w:rPr>
          <w:rFonts w:ascii="Times New Roman" w:hAnsi="Times New Roman"/>
          <w:b/>
          <w:bCs/>
          <w:sz w:val="28"/>
          <w:szCs w:val="32"/>
        </w:rPr>
        <w:t>Содержание</w:t>
      </w:r>
    </w:p>
    <w:p w:rsidR="0092719E" w:rsidRDefault="0092719E" w:rsidP="0092719E">
      <w:pPr>
        <w:keepNext/>
        <w:widowControl w:val="0"/>
        <w:shd w:val="clear" w:color="auto" w:fill="FFFFFF"/>
        <w:tabs>
          <w:tab w:val="num" w:pos="0"/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</w:p>
    <w:p w:rsidR="001A34EB" w:rsidRPr="0092719E" w:rsidRDefault="001A34EB" w:rsidP="0092719E">
      <w:pPr>
        <w:keepNext/>
        <w:widowControl w:val="0"/>
        <w:shd w:val="clear" w:color="auto" w:fill="FFFFFF"/>
        <w:tabs>
          <w:tab w:val="num" w:pos="0"/>
          <w:tab w:val="left" w:pos="8789"/>
        </w:tabs>
        <w:spacing w:after="0" w:line="360" w:lineRule="auto"/>
        <w:rPr>
          <w:rFonts w:ascii="Times New Roman" w:hAnsi="Times New Roman"/>
          <w:bCs/>
          <w:sz w:val="28"/>
          <w:szCs w:val="32"/>
        </w:rPr>
      </w:pPr>
      <w:r w:rsidRPr="0092719E">
        <w:rPr>
          <w:rFonts w:ascii="Times New Roman" w:hAnsi="Times New Roman"/>
          <w:bCs/>
          <w:sz w:val="28"/>
          <w:szCs w:val="32"/>
        </w:rPr>
        <w:t>Введение</w:t>
      </w:r>
    </w:p>
    <w:p w:rsidR="001A34EB" w:rsidRPr="0092719E" w:rsidRDefault="001A34EB" w:rsidP="0092719E">
      <w:pPr>
        <w:keepNext/>
        <w:widowControl w:val="0"/>
        <w:shd w:val="clear" w:color="auto" w:fill="FFFFFF"/>
        <w:tabs>
          <w:tab w:val="num" w:pos="0"/>
          <w:tab w:val="left" w:pos="8789"/>
        </w:tabs>
        <w:spacing w:after="0" w:line="360" w:lineRule="auto"/>
        <w:rPr>
          <w:rFonts w:ascii="Times New Roman" w:hAnsi="Times New Roman"/>
          <w:bCs/>
          <w:sz w:val="28"/>
          <w:szCs w:val="32"/>
        </w:rPr>
      </w:pPr>
      <w:r w:rsidRPr="0092719E">
        <w:rPr>
          <w:rFonts w:ascii="Times New Roman" w:hAnsi="Times New Roman"/>
          <w:bCs/>
          <w:sz w:val="28"/>
          <w:szCs w:val="32"/>
        </w:rPr>
        <w:t>1.1 Понятие пр</w:t>
      </w:r>
      <w:r w:rsidR="0092719E">
        <w:rPr>
          <w:rFonts w:ascii="Times New Roman" w:hAnsi="Times New Roman"/>
          <w:bCs/>
          <w:sz w:val="28"/>
          <w:szCs w:val="32"/>
        </w:rPr>
        <w:t>инципов трудового права</w:t>
      </w:r>
    </w:p>
    <w:p w:rsidR="001A34EB" w:rsidRPr="0092719E" w:rsidRDefault="001A34EB" w:rsidP="0092719E">
      <w:pPr>
        <w:keepNext/>
        <w:widowControl w:val="0"/>
        <w:spacing w:after="0" w:line="360" w:lineRule="auto"/>
        <w:rPr>
          <w:rFonts w:ascii="Times New Roman" w:hAnsi="Times New Roman"/>
          <w:sz w:val="28"/>
          <w:szCs w:val="32"/>
        </w:rPr>
      </w:pPr>
      <w:r w:rsidRPr="0092719E">
        <w:rPr>
          <w:rFonts w:ascii="Times New Roman" w:hAnsi="Times New Roman"/>
          <w:bCs/>
          <w:sz w:val="28"/>
          <w:szCs w:val="32"/>
        </w:rPr>
        <w:t>1.2 Общая характеристика основных принципов трудового права</w:t>
      </w:r>
    </w:p>
    <w:p w:rsidR="001A34EB" w:rsidRPr="0092719E" w:rsidRDefault="001A34EB" w:rsidP="0092719E">
      <w:pPr>
        <w:keepNext/>
        <w:widowControl w:val="0"/>
        <w:tabs>
          <w:tab w:val="left" w:pos="8789"/>
        </w:tabs>
        <w:spacing w:after="0" w:line="360" w:lineRule="auto"/>
        <w:rPr>
          <w:rFonts w:ascii="Times New Roman" w:hAnsi="Times New Roman"/>
          <w:sz w:val="28"/>
          <w:szCs w:val="32"/>
        </w:rPr>
      </w:pPr>
      <w:r w:rsidRPr="0092719E">
        <w:rPr>
          <w:rFonts w:ascii="Times New Roman" w:hAnsi="Times New Roman"/>
          <w:sz w:val="28"/>
          <w:szCs w:val="32"/>
        </w:rPr>
        <w:t>Заключение</w:t>
      </w:r>
    </w:p>
    <w:p w:rsidR="00F353DE" w:rsidRPr="0092719E" w:rsidRDefault="00F353DE" w:rsidP="0092719E">
      <w:pPr>
        <w:keepNext/>
        <w:widowControl w:val="0"/>
        <w:tabs>
          <w:tab w:val="left" w:pos="8789"/>
        </w:tabs>
        <w:spacing w:after="0" w:line="360" w:lineRule="auto"/>
        <w:rPr>
          <w:rFonts w:ascii="Times New Roman" w:hAnsi="Times New Roman"/>
          <w:sz w:val="28"/>
          <w:szCs w:val="32"/>
        </w:rPr>
      </w:pPr>
      <w:r w:rsidRPr="0092719E">
        <w:rPr>
          <w:rFonts w:ascii="Times New Roman" w:hAnsi="Times New Roman"/>
          <w:sz w:val="28"/>
          <w:szCs w:val="32"/>
        </w:rPr>
        <w:t>Библиография</w:t>
      </w:r>
    </w:p>
    <w:p w:rsidR="001A34EB" w:rsidRPr="0092719E" w:rsidRDefault="0092719E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A34EB" w:rsidRPr="0092719E">
        <w:rPr>
          <w:rFonts w:ascii="Times New Roman" w:hAnsi="Times New Roman"/>
          <w:b/>
          <w:sz w:val="28"/>
          <w:szCs w:val="28"/>
        </w:rPr>
        <w:t>Введение</w:t>
      </w:r>
    </w:p>
    <w:p w:rsidR="0092719E" w:rsidRDefault="0092719E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A34EB" w:rsidRPr="0092719E" w:rsidRDefault="001A34EB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i/>
          <w:sz w:val="28"/>
          <w:szCs w:val="28"/>
        </w:rPr>
        <w:t>Трудовое право</w:t>
      </w:r>
      <w:r w:rsidRPr="0092719E">
        <w:rPr>
          <w:rFonts w:ascii="Times New Roman" w:hAnsi="Times New Roman"/>
          <w:sz w:val="28"/>
          <w:szCs w:val="28"/>
        </w:rPr>
        <w:t xml:space="preserve"> - это отрасль права, которая регулирует порядок возникновения, действия и прекращения трудовых отношений, определяет режим совместного труда работников, устанавливает меру охраны труда и порядок рассмотрения трудовых споров. </w:t>
      </w:r>
    </w:p>
    <w:p w:rsidR="001A34EB" w:rsidRPr="0092719E" w:rsidRDefault="001A34EB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 xml:space="preserve">Нормы трудового права регулируют не технологические процессы, а социальные связи субъектов трудовых правоотношений, то есть общественные формы труда. С этой точки зрения труд ученого, изобретателя, писателя и другие индивидуальные формы труда не подлежат регуляции нормами трудового права, так как совершаются вне общественных отношений. Трудовое право регулирует общественные отношения, которые возникают по поводу применения и реализации способности к труду. </w:t>
      </w:r>
    </w:p>
    <w:p w:rsidR="001A34EB" w:rsidRPr="0092719E" w:rsidRDefault="001A34EB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>Предметом трудового права являются трудовые отношения, возникающие при применении работником своей способности к труду в процессе трудовой деятельности, а также другие общественные отношения, связанные с трудовыми. К ним относятся:</w:t>
      </w:r>
    </w:p>
    <w:p w:rsidR="001A34EB" w:rsidRPr="0092719E" w:rsidRDefault="001A34EB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 xml:space="preserve">-отношения между работником и работодателем; </w:t>
      </w:r>
    </w:p>
    <w:p w:rsidR="001A34EB" w:rsidRPr="0092719E" w:rsidRDefault="001A34EB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 xml:space="preserve">-организационно-управленческие отношения профсоюзного органа, представляющего интересы трудового коллектива, с администрацией предприятия по поводу улучшения условий труда, быта и отдыха работников; </w:t>
      </w:r>
    </w:p>
    <w:p w:rsidR="001A34EB" w:rsidRPr="0092719E" w:rsidRDefault="001A34EB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 xml:space="preserve">-Отношения по перераспределению рабочей силы; </w:t>
      </w:r>
    </w:p>
    <w:p w:rsidR="001A34EB" w:rsidRPr="0092719E" w:rsidRDefault="001A34EB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 xml:space="preserve">-отношения по поводу занятости и трудоустройства; </w:t>
      </w:r>
    </w:p>
    <w:p w:rsidR="001A34EB" w:rsidRPr="0092719E" w:rsidRDefault="001A34EB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 xml:space="preserve">-отношения, связанные с возмещением материального ущерба; </w:t>
      </w:r>
    </w:p>
    <w:p w:rsidR="001A34EB" w:rsidRPr="0092719E" w:rsidRDefault="001A34EB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 xml:space="preserve">-процессуальные отношения, возникающие при разрешении трудовых споров. </w:t>
      </w:r>
    </w:p>
    <w:p w:rsidR="001A34EB" w:rsidRPr="0092719E" w:rsidRDefault="0092719E" w:rsidP="0092719E">
      <w:pPr>
        <w:keepNext/>
        <w:widowControl w:val="0"/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1A34EB" w:rsidRPr="0092719E">
        <w:rPr>
          <w:rFonts w:ascii="Times New Roman" w:hAnsi="Times New Roman"/>
          <w:b/>
          <w:bCs/>
          <w:sz w:val="28"/>
          <w:szCs w:val="28"/>
        </w:rPr>
        <w:t>1.1 По</w:t>
      </w:r>
      <w:r>
        <w:rPr>
          <w:rFonts w:ascii="Times New Roman" w:hAnsi="Times New Roman"/>
          <w:b/>
          <w:bCs/>
          <w:sz w:val="28"/>
          <w:szCs w:val="28"/>
        </w:rPr>
        <w:t>нятие принципов трудового права</w:t>
      </w:r>
    </w:p>
    <w:p w:rsidR="0092719E" w:rsidRDefault="0092719E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18EB" w:rsidRPr="0092719E" w:rsidRDefault="00B918EB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>Под принципами трудового права следует понимать закрепленные в работающем законодательстве основополагающие руководящие начала (идеи), выражающие сущность норм трудового права и главные направления политики страны в области правового регулирования публичных отношений, связанных с функционированием рынка труда, применением и орга</w:t>
      </w:r>
      <w:r w:rsidR="00F353DE" w:rsidRPr="0092719E">
        <w:rPr>
          <w:rFonts w:ascii="Times New Roman" w:hAnsi="Times New Roman"/>
          <w:sz w:val="28"/>
          <w:szCs w:val="28"/>
        </w:rPr>
        <w:t>низацией наемного труда.</w:t>
      </w:r>
      <w:r w:rsidRPr="0092719E">
        <w:rPr>
          <w:rFonts w:ascii="Times New Roman" w:hAnsi="Times New Roman"/>
          <w:sz w:val="28"/>
          <w:szCs w:val="28"/>
        </w:rPr>
        <w:t xml:space="preserve"> Современные принципы трудового права, с одной стороны, отражают сложившуюся систему публичных отношений по организации труда, обусловленную действием объективных экономических законов. С иной стороны, в принципах правового регулирования отношений, связанных с трудом, более ярко должен проявляться гуманистический и демократический нрав всей системы права Р</w:t>
      </w:r>
      <w:r w:rsidR="00F353DE" w:rsidRPr="0092719E">
        <w:rPr>
          <w:rFonts w:ascii="Times New Roman" w:hAnsi="Times New Roman"/>
          <w:sz w:val="28"/>
          <w:szCs w:val="28"/>
        </w:rPr>
        <w:t>Ф</w:t>
      </w:r>
      <w:r w:rsidRPr="0092719E">
        <w:rPr>
          <w:rFonts w:ascii="Times New Roman" w:hAnsi="Times New Roman"/>
          <w:sz w:val="28"/>
          <w:szCs w:val="28"/>
        </w:rPr>
        <w:t xml:space="preserve">. С учетом таковой диалектической взаимосвязи познание принципов трудового права дает возможность поглубже выявить и понять главные закономерности развития публичных отношений по труду в критериях рыночной экономики. </w:t>
      </w:r>
    </w:p>
    <w:p w:rsidR="00B918EB" w:rsidRPr="0092719E" w:rsidRDefault="00B918EB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>Природу норм трудового права выражают бессчетные принципы, относящиеся к разным ступеням правовой иерархии. В связи с сиим следует различать межотраслевые, отраслевые принципы права и принципы отдельных институтов трудового права. В трудовом праве, как и в хоть какой иной отрасли права, межотраслевые принципы действуют, появляются не полностью, а только применительно к особенностям регулируемых нормами данной отрасли права публичных отношений. К примеру, межотраслевой принцип охраны принадлежности проявляется через установление обязанности работника бережно относиться к станкам, сырью и иному имуществу, с которым он связан по работе, также через установление материальной ответственности за виновное причинение вреда этому имуществу. В остальных отраслях права (гражданском, административном, уголовном) этот принцип, естественно, имеет свои индивидуальности внедрения. Отраслевые принципы трудового права выражают общие сущностные характеристики норм лишь данной отрасли права. Таковых принципов большая часть, и они конкретизируются и появляются в отдельных институтах и нормах в зависимости от их содержания и целевой направленности.</w:t>
      </w:r>
    </w:p>
    <w:p w:rsidR="0092719E" w:rsidRDefault="0092719E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18EB" w:rsidRPr="0092719E" w:rsidRDefault="00B918EB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19E">
        <w:rPr>
          <w:rFonts w:ascii="Times New Roman" w:hAnsi="Times New Roman"/>
          <w:b/>
          <w:bCs/>
          <w:sz w:val="28"/>
          <w:szCs w:val="28"/>
        </w:rPr>
        <w:t>1.2 Общая характеристика осн</w:t>
      </w:r>
      <w:r w:rsidR="0092719E">
        <w:rPr>
          <w:rFonts w:ascii="Times New Roman" w:hAnsi="Times New Roman"/>
          <w:b/>
          <w:bCs/>
          <w:sz w:val="28"/>
          <w:szCs w:val="28"/>
        </w:rPr>
        <w:t>овных принципов трудового права</w:t>
      </w:r>
    </w:p>
    <w:p w:rsidR="0092719E" w:rsidRDefault="0092719E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18EB" w:rsidRPr="0092719E" w:rsidRDefault="00B918EB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>Современные принципы трудового права Р</w:t>
      </w:r>
      <w:r w:rsidR="00F353DE" w:rsidRPr="0092719E">
        <w:rPr>
          <w:rFonts w:ascii="Times New Roman" w:hAnsi="Times New Roman"/>
          <w:sz w:val="28"/>
          <w:szCs w:val="28"/>
        </w:rPr>
        <w:t xml:space="preserve">Ф </w:t>
      </w:r>
      <w:r w:rsidRPr="0092719E">
        <w:rPr>
          <w:rFonts w:ascii="Times New Roman" w:hAnsi="Times New Roman"/>
          <w:sz w:val="28"/>
          <w:szCs w:val="28"/>
        </w:rPr>
        <w:t>можно подразделить на четыре главные группы.</w:t>
      </w:r>
    </w:p>
    <w:p w:rsidR="00B918EB" w:rsidRPr="0092719E" w:rsidRDefault="00B918EB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>1) выражающие политику страны в области правового регулирования рынка труда и действенной занятости;</w:t>
      </w:r>
    </w:p>
    <w:p w:rsidR="00B918EB" w:rsidRPr="0092719E" w:rsidRDefault="00B918EB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>2) содержащие руководящие начала в области установления критерий труда работников;</w:t>
      </w:r>
    </w:p>
    <w:p w:rsidR="00B918EB" w:rsidRPr="0092719E" w:rsidRDefault="00B918EB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>3) определяющие правовое регулирование внедрения труда наемных работников;</w:t>
      </w:r>
    </w:p>
    <w:p w:rsidR="00B918EB" w:rsidRPr="0092719E" w:rsidRDefault="00B918EB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>4) отражающие главные направления правовой политики в области охраны здоровья и защиты трудовых прав работников.</w:t>
      </w:r>
    </w:p>
    <w:p w:rsidR="00B918EB" w:rsidRPr="0092719E" w:rsidRDefault="00B918EB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>Главные принципы трудового права отыскали свое закрепление в Конституции РФ и в важных законодательных актах данной отрасли права. Ряд принципиальных принципов закреплен в ТК РФ. Но в современных критериях не многие главные принципы трудового права получили текстуальную формулировку в статьях Конституции и остальных важных нормативных актах, меж тем наличие легальных формулировок принципов права — одно из свидетельств высочайшего уровня систематизации и свойства работающего законодательства. Текстуальное легальное формулирование принципов трудового права принципиально в теоретическом и практическом отношениях: оно дает возможность направить внимание всех людей на более принципиальные руководящие положения трудового законодательства и верно уяснить сущность и смысл конкретных норм права.</w:t>
      </w:r>
    </w:p>
    <w:p w:rsidR="00B918EB" w:rsidRPr="0092719E" w:rsidRDefault="0092719E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918EB" w:rsidRPr="0092719E">
        <w:rPr>
          <w:rFonts w:ascii="Times New Roman" w:hAnsi="Times New Roman"/>
          <w:sz w:val="28"/>
          <w:szCs w:val="28"/>
        </w:rPr>
        <w:t>Анализ работающего законодательства дает основания считать, что современные принципы трудового права Р</w:t>
      </w:r>
      <w:r w:rsidR="00F353DE" w:rsidRPr="0092719E">
        <w:rPr>
          <w:rFonts w:ascii="Times New Roman" w:hAnsi="Times New Roman"/>
          <w:sz w:val="28"/>
          <w:szCs w:val="28"/>
        </w:rPr>
        <w:t xml:space="preserve">Ф </w:t>
      </w:r>
      <w:r w:rsidR="00B918EB" w:rsidRPr="0092719E">
        <w:rPr>
          <w:rFonts w:ascii="Times New Roman" w:hAnsi="Times New Roman"/>
          <w:sz w:val="28"/>
          <w:szCs w:val="28"/>
        </w:rPr>
        <w:t>характеризуются последующими чертами:</w:t>
      </w:r>
    </w:p>
    <w:p w:rsidR="00B918EB" w:rsidRPr="0092719E" w:rsidRDefault="00F353DE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>-</w:t>
      </w:r>
      <w:r w:rsidR="00B918EB" w:rsidRPr="0092719E">
        <w:rPr>
          <w:rFonts w:ascii="Times New Roman" w:hAnsi="Times New Roman"/>
          <w:sz w:val="28"/>
          <w:szCs w:val="28"/>
        </w:rPr>
        <w:t>экономико-политической обусловленностью, так как они определяются политикой страны, основанной на познании и применении объективных экономических законов;</w:t>
      </w:r>
    </w:p>
    <w:p w:rsidR="00B918EB" w:rsidRPr="0092719E" w:rsidRDefault="00F353DE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>-</w:t>
      </w:r>
      <w:r w:rsidR="00B918EB" w:rsidRPr="0092719E">
        <w:rPr>
          <w:rFonts w:ascii="Times New Roman" w:hAnsi="Times New Roman"/>
          <w:sz w:val="28"/>
          <w:szCs w:val="28"/>
        </w:rPr>
        <w:t>общностью содержания (потому что принципы постоянно выражают сущность не одной, а почти всех групп норм права);</w:t>
      </w:r>
    </w:p>
    <w:p w:rsidR="00B918EB" w:rsidRPr="0092719E" w:rsidRDefault="00F353DE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>-</w:t>
      </w:r>
      <w:r w:rsidR="00B918EB" w:rsidRPr="0092719E">
        <w:rPr>
          <w:rFonts w:ascii="Times New Roman" w:hAnsi="Times New Roman"/>
          <w:sz w:val="28"/>
          <w:szCs w:val="28"/>
        </w:rPr>
        <w:t>цельной предметной определенностью, ибо они выражают сущность таковой системы норм, которая в качестве предмета регулирования имеет тот либо другой вид публичных отношений;</w:t>
      </w:r>
    </w:p>
    <w:p w:rsidR="00B918EB" w:rsidRPr="0092719E" w:rsidRDefault="00F353DE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>-</w:t>
      </w:r>
      <w:r w:rsidR="00B918EB" w:rsidRPr="0092719E">
        <w:rPr>
          <w:rFonts w:ascii="Times New Roman" w:hAnsi="Times New Roman"/>
          <w:sz w:val="28"/>
          <w:szCs w:val="28"/>
        </w:rPr>
        <w:t>гос</w:t>
      </w:r>
      <w:r w:rsidRPr="0092719E">
        <w:rPr>
          <w:rFonts w:ascii="Times New Roman" w:hAnsi="Times New Roman"/>
          <w:sz w:val="28"/>
          <w:szCs w:val="28"/>
        </w:rPr>
        <w:t>ударственной</w:t>
      </w:r>
      <w:r w:rsidR="00B918EB" w:rsidRPr="0092719E">
        <w:rPr>
          <w:rFonts w:ascii="Times New Roman" w:hAnsi="Times New Roman"/>
          <w:sz w:val="28"/>
          <w:szCs w:val="28"/>
        </w:rPr>
        <w:t xml:space="preserve"> нормативностью, так как принципы права представляют собой руководящие идеи, которые закреплены в нормах права, установленных</w:t>
      </w:r>
      <w:r w:rsidRPr="0092719E">
        <w:rPr>
          <w:rFonts w:ascii="Times New Roman" w:hAnsi="Times New Roman"/>
          <w:sz w:val="28"/>
          <w:szCs w:val="28"/>
        </w:rPr>
        <w:t xml:space="preserve"> либо санкционированных государ</w:t>
      </w:r>
      <w:r w:rsidR="00B918EB" w:rsidRPr="0092719E">
        <w:rPr>
          <w:rFonts w:ascii="Times New Roman" w:hAnsi="Times New Roman"/>
          <w:sz w:val="28"/>
          <w:szCs w:val="28"/>
        </w:rPr>
        <w:t>ством, и которые, владея всеобщностью и обязательностью, имеют регулятивное значение;</w:t>
      </w:r>
    </w:p>
    <w:p w:rsidR="00B918EB" w:rsidRPr="0092719E" w:rsidRDefault="00F353DE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>-</w:t>
      </w:r>
      <w:r w:rsidR="00B918EB" w:rsidRPr="0092719E">
        <w:rPr>
          <w:rFonts w:ascii="Times New Roman" w:hAnsi="Times New Roman"/>
          <w:sz w:val="28"/>
          <w:szCs w:val="28"/>
        </w:rPr>
        <w:t>системностью (в связи с тем, что они выражают сущность норм права в их взаимосвязи с иными нормами в рамках определенной системы права);</w:t>
      </w:r>
    </w:p>
    <w:p w:rsidR="00B918EB" w:rsidRPr="0092719E" w:rsidRDefault="00F353DE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>-</w:t>
      </w:r>
      <w:r w:rsidR="00B918EB" w:rsidRPr="0092719E">
        <w:rPr>
          <w:rFonts w:ascii="Times New Roman" w:hAnsi="Times New Roman"/>
          <w:sz w:val="28"/>
          <w:szCs w:val="28"/>
        </w:rPr>
        <w:t>целенаправленностью, потому что они выражают сущность норм права не в статике, а в динамике, в направлении решения задач, поставленных перед нашим народом самой жизнью;</w:t>
      </w:r>
    </w:p>
    <w:p w:rsidR="00B918EB" w:rsidRPr="0092719E" w:rsidRDefault="00F353DE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>-</w:t>
      </w:r>
      <w:r w:rsidR="00B918EB" w:rsidRPr="0092719E">
        <w:rPr>
          <w:rFonts w:ascii="Times New Roman" w:hAnsi="Times New Roman"/>
          <w:sz w:val="28"/>
          <w:szCs w:val="28"/>
        </w:rPr>
        <w:t>стабильностью, ибо принципы права действуют в течение определенного долгого периода времени, отражающего высококачественное состояние системы права, и по собственной природе не настолько изменчивы, как нормы права.</w:t>
      </w:r>
    </w:p>
    <w:p w:rsidR="00B918EB" w:rsidRPr="0092719E" w:rsidRDefault="0092719E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918EB" w:rsidRPr="0092719E">
        <w:rPr>
          <w:rFonts w:ascii="Times New Roman" w:hAnsi="Times New Roman"/>
          <w:sz w:val="28"/>
          <w:szCs w:val="28"/>
        </w:rPr>
        <w:t>Длительное время в учебной литературе по русскому трудовому праву принципы данной отрасли трактовались упрощенно. Их связывали основным образом с</w:t>
      </w:r>
      <w:r w:rsidR="00F353DE" w:rsidRPr="0092719E">
        <w:rPr>
          <w:rFonts w:ascii="Times New Roman" w:hAnsi="Times New Roman"/>
          <w:sz w:val="28"/>
          <w:szCs w:val="28"/>
        </w:rPr>
        <w:t xml:space="preserve"> содержанием ст. 2 КЗоТ, опреде</w:t>
      </w:r>
      <w:r w:rsidR="00B918EB" w:rsidRPr="0092719E">
        <w:rPr>
          <w:rFonts w:ascii="Times New Roman" w:hAnsi="Times New Roman"/>
          <w:sz w:val="28"/>
          <w:szCs w:val="28"/>
        </w:rPr>
        <w:t>ляющей главные права и обязанности работника. Меж тем, принципы не могут сводиться к правам и обязательствам только 1-го субъекта трудового права — работника. Их проявление еще шире, так как они обхватывают регулирующим действием всех субъектов трудового права, включая работников, работодателей, трудовые коллективы и их представительные органы. Принципиально дальше выделить, что принципы призваны не столько провозглашать права и обязанности субъектов, сколько обеспечивать их реальное воплощение. Беря во внимание наличие пробелов в текстуальном законодательном закреплении глав</w:t>
      </w:r>
      <w:r w:rsidR="00F353DE" w:rsidRPr="0092719E">
        <w:rPr>
          <w:rFonts w:ascii="Times New Roman" w:hAnsi="Times New Roman"/>
          <w:sz w:val="28"/>
          <w:szCs w:val="28"/>
        </w:rPr>
        <w:t>ных принципов трудового права РФ</w:t>
      </w:r>
      <w:r w:rsidR="00B918EB" w:rsidRPr="0092719E">
        <w:rPr>
          <w:rFonts w:ascii="Times New Roman" w:hAnsi="Times New Roman"/>
          <w:sz w:val="28"/>
          <w:szCs w:val="28"/>
        </w:rPr>
        <w:t>, ТК РФ предугадывает введение новейш</w:t>
      </w:r>
      <w:r w:rsidR="00F353DE" w:rsidRPr="0092719E">
        <w:rPr>
          <w:rFonts w:ascii="Times New Roman" w:hAnsi="Times New Roman"/>
          <w:sz w:val="28"/>
          <w:szCs w:val="28"/>
        </w:rPr>
        <w:t>ей статьи 2, устанавливающей ос</w:t>
      </w:r>
      <w:r w:rsidR="00B918EB" w:rsidRPr="0092719E">
        <w:rPr>
          <w:rFonts w:ascii="Times New Roman" w:hAnsi="Times New Roman"/>
          <w:sz w:val="28"/>
          <w:szCs w:val="28"/>
        </w:rPr>
        <w:t>новные начала (принципы) регулирования трудовых отношений. К их числу относятся: свобода труда; запрещение принудительного труда и дискриминации в сфере трудовых правоотношений; обеспечение права на содействие занятости и на защиту от безработицы; обеспечение права на вознаграждение за труд</w:t>
      </w:r>
      <w:r w:rsidR="00F353DE" w:rsidRPr="0092719E">
        <w:rPr>
          <w:rFonts w:ascii="Times New Roman" w:hAnsi="Times New Roman"/>
          <w:sz w:val="28"/>
          <w:szCs w:val="28"/>
        </w:rPr>
        <w:t>,</w:t>
      </w:r>
      <w:r w:rsidR="00B918EB" w:rsidRPr="0092719E">
        <w:rPr>
          <w:rFonts w:ascii="Times New Roman" w:hAnsi="Times New Roman"/>
          <w:sz w:val="28"/>
          <w:szCs w:val="28"/>
        </w:rPr>
        <w:t xml:space="preserve"> без какой бы то ни было дискриминации не ниже установленного федеральным законом малого размера оплаты труда и др.</w:t>
      </w:r>
    </w:p>
    <w:p w:rsidR="00B918EB" w:rsidRPr="0092719E" w:rsidRDefault="00B918EB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>Непременно, такое дополнение ТК РФ статьей о главных принципах трудового права Р</w:t>
      </w:r>
      <w:r w:rsidR="00F353DE" w:rsidRPr="0092719E">
        <w:rPr>
          <w:rFonts w:ascii="Times New Roman" w:hAnsi="Times New Roman"/>
          <w:sz w:val="28"/>
          <w:szCs w:val="28"/>
        </w:rPr>
        <w:t>Ф</w:t>
      </w:r>
      <w:r w:rsidRPr="0092719E">
        <w:rPr>
          <w:rFonts w:ascii="Times New Roman" w:hAnsi="Times New Roman"/>
          <w:sz w:val="28"/>
          <w:szCs w:val="28"/>
        </w:rPr>
        <w:t xml:space="preserve"> увеличивает его идеологическую, регулятивную и охранительную направленность, которая в особенности нужна в критериях перехода страны к</w:t>
      </w:r>
      <w:r w:rsidR="00F353DE" w:rsidRPr="0092719E">
        <w:rPr>
          <w:rFonts w:ascii="Times New Roman" w:hAnsi="Times New Roman"/>
          <w:sz w:val="28"/>
          <w:szCs w:val="28"/>
        </w:rPr>
        <w:t xml:space="preserve"> рыночной экономике. Указанная</w:t>
      </w:r>
      <w:r w:rsidR="0092719E">
        <w:rPr>
          <w:rFonts w:ascii="Times New Roman" w:hAnsi="Times New Roman"/>
          <w:sz w:val="28"/>
          <w:szCs w:val="28"/>
        </w:rPr>
        <w:t xml:space="preserve"> </w:t>
      </w:r>
      <w:r w:rsidRPr="0092719E">
        <w:rPr>
          <w:rFonts w:ascii="Times New Roman" w:hAnsi="Times New Roman"/>
          <w:sz w:val="28"/>
          <w:szCs w:val="28"/>
        </w:rPr>
        <w:t>статья принципиальна тем, что она дает возможность не совсем только легально определиться с текстуальной формулировкой принципов трудового права, да и классифицировать их по главным многообещающим фронтам пр</w:t>
      </w:r>
      <w:r w:rsidR="00F353DE" w:rsidRPr="0092719E">
        <w:rPr>
          <w:rFonts w:ascii="Times New Roman" w:hAnsi="Times New Roman"/>
          <w:sz w:val="28"/>
          <w:szCs w:val="28"/>
        </w:rPr>
        <w:t>авового регулирования труда в РФ</w:t>
      </w:r>
      <w:r w:rsidRPr="0092719E">
        <w:rPr>
          <w:rFonts w:ascii="Times New Roman" w:hAnsi="Times New Roman"/>
          <w:sz w:val="28"/>
          <w:szCs w:val="28"/>
        </w:rPr>
        <w:t>. Изложению этих направлений посвящаются следующие параграфы данной главы учебника.</w:t>
      </w:r>
    </w:p>
    <w:p w:rsidR="00B918EB" w:rsidRPr="0092719E" w:rsidRDefault="0092719E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A34EB" w:rsidRPr="0092719E">
        <w:rPr>
          <w:rFonts w:ascii="Times New Roman" w:hAnsi="Times New Roman"/>
          <w:b/>
          <w:sz w:val="28"/>
          <w:szCs w:val="28"/>
        </w:rPr>
        <w:t>Заключение</w:t>
      </w:r>
    </w:p>
    <w:p w:rsidR="0092719E" w:rsidRDefault="0092719E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18EB" w:rsidRPr="0092719E" w:rsidRDefault="00B918EB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 xml:space="preserve">Функции трудового права определяются задачами, стоящими перед трудовым законодательством. Эти задачи изложены в статье 1 Трудового кодекса Российской Федерации. Обратившись к содержанию вышеуказанной статьи, нельзя не заметить, что поставленные задачи в большей степени носят декларативный характер. Исходя из задач, поставленных ТК РФ, можно выделить две функции трудового права: регулятивную и содействующую </w:t>
      </w:r>
    </w:p>
    <w:p w:rsidR="00B918EB" w:rsidRPr="0092719E" w:rsidRDefault="00B918EB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 xml:space="preserve">Регулятивная функция распространяет свое действие на трудовые и связанные с ними отношения. </w:t>
      </w:r>
    </w:p>
    <w:p w:rsidR="00B918EB" w:rsidRPr="0092719E" w:rsidRDefault="00B918EB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>Содействующая функция состоит в том, что трудовое право не непосредственно выполняет ее, а совместно с другими социальными институтами (правовыми и неправовыми). Трудовое право призвано содействовать: росту производительности труда; улучшению качества работы; повышению эффективности материального производства; подъему материального и культурного уровня жизни населения; укреплению трудовой дисциплины. К этому можно добавить, что трудовое право содействует созданию рынка рабочей силы для обеспечения нужд производства.</w:t>
      </w:r>
    </w:p>
    <w:p w:rsidR="00F353DE" w:rsidRPr="0092719E" w:rsidRDefault="0092719E" w:rsidP="0092719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353DE" w:rsidRPr="0092719E">
        <w:rPr>
          <w:rFonts w:ascii="Times New Roman" w:hAnsi="Times New Roman"/>
          <w:b/>
          <w:sz w:val="28"/>
          <w:szCs w:val="28"/>
        </w:rPr>
        <w:t>Библиография</w:t>
      </w:r>
    </w:p>
    <w:p w:rsidR="0092719E" w:rsidRDefault="0092719E" w:rsidP="009271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353DE" w:rsidRPr="0092719E" w:rsidRDefault="00F353DE" w:rsidP="0092719E">
      <w:pPr>
        <w:keepNext/>
        <w:widowControl w:val="0"/>
        <w:numPr>
          <w:ilvl w:val="0"/>
          <w:numId w:val="1"/>
        </w:numPr>
        <w:shd w:val="clear" w:color="auto" w:fill="FFFFFF"/>
        <w:tabs>
          <w:tab w:val="clear" w:pos="1426"/>
          <w:tab w:val="num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>Комментарий к Трудовому кодексу РФ. Постатейный научно-практический. П/ред. К.Я. Ананьевой. М.: ТОН-ИКФ ОМЕГА - Л, 2002</w:t>
      </w:r>
    </w:p>
    <w:p w:rsidR="00F353DE" w:rsidRPr="0092719E" w:rsidRDefault="00F353DE" w:rsidP="0092719E">
      <w:pPr>
        <w:keepNext/>
        <w:widowControl w:val="0"/>
        <w:numPr>
          <w:ilvl w:val="0"/>
          <w:numId w:val="1"/>
        </w:numPr>
        <w:shd w:val="clear" w:color="auto" w:fill="FFFFFF"/>
        <w:tabs>
          <w:tab w:val="clear" w:pos="1426"/>
          <w:tab w:val="num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>Трудовое право. Учебник. П/ред. В.Ф. Гапоненко, Ф.Н. Михайлова, М.: Закон и право - ЮНИТИ 2002</w:t>
      </w:r>
    </w:p>
    <w:p w:rsidR="00F353DE" w:rsidRPr="0092719E" w:rsidRDefault="00F353DE" w:rsidP="0092719E">
      <w:pPr>
        <w:keepNext/>
        <w:widowControl w:val="0"/>
        <w:numPr>
          <w:ilvl w:val="0"/>
          <w:numId w:val="1"/>
        </w:numPr>
        <w:shd w:val="clear" w:color="auto" w:fill="FFFFFF"/>
        <w:tabs>
          <w:tab w:val="clear" w:pos="1426"/>
          <w:tab w:val="num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>Трудовое право. Учебник. П/ред. В.П. Толкуновой. М.: Юрист, 2002</w:t>
      </w:r>
    </w:p>
    <w:p w:rsidR="00F353DE" w:rsidRPr="0092719E" w:rsidRDefault="00F353DE" w:rsidP="0092719E">
      <w:pPr>
        <w:keepNext/>
        <w:widowControl w:val="0"/>
        <w:numPr>
          <w:ilvl w:val="0"/>
          <w:numId w:val="1"/>
        </w:numPr>
        <w:shd w:val="clear" w:color="auto" w:fill="FFFFFF"/>
        <w:tabs>
          <w:tab w:val="clear" w:pos="1426"/>
          <w:tab w:val="num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719E">
        <w:rPr>
          <w:rFonts w:ascii="Times New Roman" w:hAnsi="Times New Roman"/>
          <w:sz w:val="28"/>
          <w:szCs w:val="28"/>
        </w:rPr>
        <w:t>Трудовое право. Учебник. П/ред. проф. О.В. Смирнова. М.: Проспект, 2002</w:t>
      </w:r>
      <w:bookmarkStart w:id="0" w:name="_GoBack"/>
      <w:bookmarkEnd w:id="0"/>
    </w:p>
    <w:sectPr w:rsidR="00F353DE" w:rsidRPr="0092719E" w:rsidSect="0092719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32672"/>
    <w:multiLevelType w:val="hybridMultilevel"/>
    <w:tmpl w:val="57084332"/>
    <w:lvl w:ilvl="0" w:tplc="0419000F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4AB"/>
    <w:rsid w:val="00132922"/>
    <w:rsid w:val="001A34EB"/>
    <w:rsid w:val="003264AB"/>
    <w:rsid w:val="0035751D"/>
    <w:rsid w:val="00737704"/>
    <w:rsid w:val="0092719E"/>
    <w:rsid w:val="00B918EB"/>
    <w:rsid w:val="00CB3A31"/>
    <w:rsid w:val="00E24D64"/>
    <w:rsid w:val="00E5177E"/>
    <w:rsid w:val="00F353DE"/>
    <w:rsid w:val="00FA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40F3AC-6A1B-4284-B895-485263AA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77E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Лиличка</dc:creator>
  <cp:keywords/>
  <dc:description/>
  <cp:lastModifiedBy>admin</cp:lastModifiedBy>
  <cp:revision>2</cp:revision>
  <dcterms:created xsi:type="dcterms:W3CDTF">2014-03-06T15:09:00Z</dcterms:created>
  <dcterms:modified xsi:type="dcterms:W3CDTF">2014-03-06T15:09:00Z</dcterms:modified>
</cp:coreProperties>
</file>