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D8" w:rsidRDefault="00F059D8" w:rsidP="008E782D">
      <w:pPr>
        <w:pStyle w:val="a3"/>
        <w:ind w:left="0"/>
      </w:pPr>
    </w:p>
    <w:p w:rsidR="008E782D" w:rsidRDefault="008E782D" w:rsidP="008E782D">
      <w:pPr>
        <w:pStyle w:val="a3"/>
        <w:ind w:left="0"/>
      </w:pPr>
      <w:r>
        <w:t>План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5"/>
        <w:gridCol w:w="1205"/>
      </w:tblGrid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Основные производственные фонды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1.2. Понятие и сущность ОПФ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1.2. Способы оценки ОПФ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2.Износ и амортизация основных фондов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lang w:val="ru-RU"/>
              </w:rPr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 Виды износа основных фондов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2.2. Амортизация и способы ее начисления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lang w:val="ru-RU"/>
              </w:rPr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Заключение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  <w:tr w:rsidR="008E782D" w:rsidTr="008E782D">
        <w:tc>
          <w:tcPr>
            <w:tcW w:w="83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 использованной литературы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82D" w:rsidRDefault="008E782D">
            <w:pPr>
              <w:pStyle w:val="a4"/>
              <w:snapToGrid w:val="0"/>
            </w:pPr>
          </w:p>
        </w:tc>
      </w:tr>
    </w:tbl>
    <w:p w:rsidR="008E782D" w:rsidRDefault="008E782D" w:rsidP="008E782D">
      <w:pPr>
        <w:pStyle w:val="a3"/>
        <w:pageBreakBefore/>
        <w:ind w:left="0"/>
      </w:pPr>
      <w:r>
        <w:t>введение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Перевод экономики на рыночные отношения продиктован логикой развития производительных сил на этапе перехода к системе свободного предпринимательства с использованием различных форм собственности.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Радикальная перестройка промышленного производства на основе введения нового хозяйственного механизма ориентирует промышленную организацию на экономически обоснованное использование всех элементов производства. Их четкое взаимо</w:t>
      </w:r>
      <w:r>
        <w:rPr>
          <w:sz w:val="28"/>
          <w:szCs w:val="28"/>
          <w:lang w:val="ru-RU" w:eastAsia="ru-RU"/>
        </w:rPr>
        <w:softHyphen/>
        <w:t>действие при рациональной структуре средств производства позволяет обеспечить нормальную хозяйственную деятельность предприятий. Составная часть средств производства — основ</w:t>
      </w:r>
      <w:r>
        <w:rPr>
          <w:sz w:val="28"/>
          <w:szCs w:val="28"/>
          <w:lang w:val="ru-RU" w:eastAsia="ru-RU"/>
        </w:rPr>
        <w:softHyphen/>
        <w:t>ной капитал производства (основные производственные фон</w:t>
      </w:r>
      <w:r>
        <w:rPr>
          <w:sz w:val="28"/>
          <w:szCs w:val="28"/>
          <w:lang w:val="ru-RU" w:eastAsia="ru-RU"/>
        </w:rPr>
        <w:softHyphen/>
        <w:t>ды), который занимает наиболее высокую долю в структуре имущественного комплекса. Основной капитал непосредствен</w:t>
      </w:r>
      <w:r>
        <w:rPr>
          <w:sz w:val="28"/>
          <w:szCs w:val="28"/>
          <w:lang w:val="ru-RU" w:eastAsia="ru-RU"/>
        </w:rPr>
        <w:softHyphen/>
        <w:t>но участвует в создании материальных ценностей и тесно взаи</w:t>
      </w:r>
      <w:r>
        <w:rPr>
          <w:sz w:val="28"/>
          <w:szCs w:val="28"/>
          <w:lang w:val="ru-RU" w:eastAsia="ru-RU"/>
        </w:rPr>
        <w:softHyphen/>
        <w:t>мосвязан с конкурентоспособностью выпускаемой продукции.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Для нормальной работы предприятия очень важна такая составляющая, как учет и планирование основных фондов. Учет наличия и движения фондов необходим для того, чтобы знать ситуацию по обеспеченности ими предприятия, что позволяет ему выпускать продукцию в объеме и в сроки, требуемые рынком.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Известно, что основные фонды в процессе эксплуатации изнашиваются. Для возмещения стоимости основного капитала использу</w:t>
      </w:r>
      <w:r>
        <w:rPr>
          <w:sz w:val="28"/>
          <w:szCs w:val="28"/>
          <w:lang w:val="ru-RU" w:eastAsia="ru-RU"/>
        </w:rPr>
        <w:softHyphen/>
        <w:t>ется амортизационный фонд, который формируется из амор</w:t>
      </w:r>
      <w:r>
        <w:rPr>
          <w:sz w:val="28"/>
          <w:szCs w:val="28"/>
          <w:lang w:val="ru-RU" w:eastAsia="ru-RU"/>
        </w:rPr>
        <w:softHyphen/>
        <w:t>тизационных отчислений, поступивших на расчетный счет промышленного предприятия после реализации продукции.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/>
        </w:rPr>
        <w:t>Данная курсовая работа раскрывает сущность и особенности  основных производственных фондов, рассказывает о способах их оценки. Также большая роль отведена амортизации основных фондов и различным способам ее начисления в условиях рыночной экономики.</w:t>
      </w:r>
    </w:p>
    <w:p w:rsidR="008E782D" w:rsidRDefault="008E782D" w:rsidP="008E782D">
      <w:pPr>
        <w:pStyle w:val="a3"/>
        <w:pageBreakBefore/>
        <w:ind w:firstLine="709"/>
        <w:jc w:val="left"/>
        <w:rPr>
          <w:lang w:val="ru-RU"/>
        </w:rPr>
      </w:pPr>
      <w:r>
        <w:rPr>
          <w:lang w:val="ru-RU"/>
        </w:rPr>
        <w:t>1. Основные производственные фонды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center"/>
        <w:rPr>
          <w:b/>
          <w:iCs/>
          <w:sz w:val="28"/>
          <w:szCs w:val="28"/>
          <w:lang w:val="ru-RU" w:eastAsia="ru-RU"/>
        </w:rPr>
      </w:pPr>
      <w:r>
        <w:rPr>
          <w:b/>
          <w:iCs/>
          <w:sz w:val="28"/>
          <w:szCs w:val="28"/>
          <w:lang w:val="ru-RU" w:eastAsia="ru-RU"/>
        </w:rPr>
        <w:t>1.1. Понятие и сущность ОПФ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Основные производственные фонды предприятия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— это стои</w:t>
      </w:r>
      <w:r>
        <w:rPr>
          <w:sz w:val="28"/>
          <w:szCs w:val="28"/>
          <w:lang w:val="ru-RU" w:eastAsia="ru-RU"/>
        </w:rPr>
        <w:softHyphen/>
        <w:t>мостное выражение средств труда. Главным определяющим при</w:t>
      </w:r>
      <w:r>
        <w:rPr>
          <w:sz w:val="28"/>
          <w:szCs w:val="28"/>
          <w:lang w:val="ru-RU" w:eastAsia="ru-RU"/>
        </w:rPr>
        <w:softHyphen/>
        <w:t>знаком основных фондов выступает способ перенесения стоимос</w:t>
      </w:r>
      <w:r>
        <w:rPr>
          <w:sz w:val="28"/>
          <w:szCs w:val="28"/>
          <w:lang w:val="ru-RU" w:eastAsia="ru-RU"/>
        </w:rPr>
        <w:softHyphen/>
        <w:t>ти на продукт — постепенно: в течение ряда производственных циклов; частями: по мере износа. Износ основных фондов учи</w:t>
      </w:r>
      <w:r>
        <w:rPr>
          <w:sz w:val="28"/>
          <w:szCs w:val="28"/>
          <w:lang w:val="ru-RU" w:eastAsia="ru-RU"/>
        </w:rPr>
        <w:softHyphen/>
        <w:t>тывается по установленным нормам амортизации, сумма которой включается в себестоимость продукции. После реализации про</w:t>
      </w:r>
      <w:r>
        <w:rPr>
          <w:sz w:val="28"/>
          <w:szCs w:val="28"/>
          <w:lang w:val="ru-RU" w:eastAsia="ru-RU"/>
        </w:rPr>
        <w:softHyphen/>
        <w:t>дукции начисленный износ накапливается в особом амортизаци</w:t>
      </w:r>
      <w:r>
        <w:rPr>
          <w:sz w:val="28"/>
          <w:szCs w:val="28"/>
          <w:lang w:val="ru-RU" w:eastAsia="ru-RU"/>
        </w:rPr>
        <w:softHyphen/>
        <w:t>онном фонде, который предназначается для новых капитальных вложений. Таким образом, единовременно авансированная сто</w:t>
      </w:r>
      <w:r>
        <w:rPr>
          <w:sz w:val="28"/>
          <w:szCs w:val="28"/>
          <w:lang w:val="ru-RU" w:eastAsia="ru-RU"/>
        </w:rPr>
        <w:softHyphen/>
        <w:t>имость в уставный капитал (фонд) в части основного капитала совершает постоянный кругооборот, переходя из денежной фор</w:t>
      </w:r>
      <w:r>
        <w:rPr>
          <w:sz w:val="28"/>
          <w:szCs w:val="28"/>
          <w:lang w:val="ru-RU" w:eastAsia="ru-RU"/>
        </w:rPr>
        <w:softHyphen/>
        <w:t>мы в натуральную, в товарную и снова в денежную. В этом состоит экономическая сущность основных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b/>
          <w:bCs/>
          <w:i/>
          <w:sz w:val="28"/>
          <w:szCs w:val="28"/>
          <w:lang w:val="ru-RU" w:eastAsia="ru-RU"/>
        </w:rPr>
        <w:t>Основные производственные фонды предприятия</w:t>
      </w:r>
      <w:r>
        <w:rPr>
          <w:sz w:val="28"/>
          <w:szCs w:val="28"/>
          <w:lang w:val="ru-RU" w:eastAsia="ru-RU"/>
        </w:rPr>
        <w:t xml:space="preserve"> — это сред</w:t>
      </w:r>
      <w:r>
        <w:rPr>
          <w:sz w:val="28"/>
          <w:szCs w:val="28"/>
          <w:lang w:val="ru-RU" w:eastAsia="ru-RU"/>
        </w:rPr>
        <w:softHyphen/>
        <w:t>ства труда, участвующие во многих производственных циклах, со</w:t>
      </w:r>
      <w:r>
        <w:rPr>
          <w:sz w:val="28"/>
          <w:szCs w:val="28"/>
          <w:lang w:val="ru-RU" w:eastAsia="ru-RU"/>
        </w:rPr>
        <w:softHyphen/>
        <w:t>храняющие свою натуральную форму и переносящие стоимость на изготовляемый продукт частями, по мере износа. Закон вос</w:t>
      </w:r>
      <w:r>
        <w:rPr>
          <w:sz w:val="28"/>
          <w:szCs w:val="28"/>
          <w:lang w:val="ru-RU" w:eastAsia="ru-RU"/>
        </w:rPr>
        <w:softHyphen/>
        <w:t>производства основного капитала выражается в том, что в нор</w:t>
      </w:r>
      <w:r>
        <w:rPr>
          <w:sz w:val="28"/>
          <w:szCs w:val="28"/>
          <w:lang w:val="ru-RU" w:eastAsia="ru-RU"/>
        </w:rPr>
        <w:softHyphen/>
        <w:t>мальных экономических условиях его стоимость, введенная в про</w:t>
      </w:r>
      <w:r>
        <w:rPr>
          <w:sz w:val="28"/>
          <w:szCs w:val="28"/>
          <w:lang w:val="ru-RU" w:eastAsia="ru-RU"/>
        </w:rPr>
        <w:softHyphen/>
        <w:t>изводство, полностью восстанавливается, обеспечивая возмож</w:t>
      </w:r>
      <w:r>
        <w:rPr>
          <w:sz w:val="28"/>
          <w:szCs w:val="28"/>
          <w:lang w:val="ru-RU" w:eastAsia="ru-RU"/>
        </w:rPr>
        <w:softHyphen/>
        <w:t>ность для постоянного технического обновления средств труда. При простом воспроизводстве за счет средств амортизационного фонда предприятия формируют новую систему орудий труда, рав</w:t>
      </w:r>
      <w:r>
        <w:rPr>
          <w:sz w:val="28"/>
          <w:szCs w:val="28"/>
          <w:lang w:val="ru-RU" w:eastAsia="ru-RU"/>
        </w:rPr>
        <w:softHyphen/>
        <w:t>ную по стоимости изношенным. Для расширения производства требуются новые вложения средств, привлекаемые дополнитель</w:t>
      </w:r>
      <w:r>
        <w:rPr>
          <w:sz w:val="28"/>
          <w:szCs w:val="28"/>
          <w:lang w:val="ru-RU" w:eastAsia="ru-RU"/>
        </w:rPr>
        <w:softHyphen/>
        <w:t>но из прибыли, взносов учредителей, эмиссии ценных бумаг, кре</w:t>
      </w:r>
      <w:r>
        <w:rPr>
          <w:sz w:val="28"/>
          <w:szCs w:val="28"/>
          <w:lang w:val="ru-RU" w:eastAsia="ru-RU"/>
        </w:rPr>
        <w:softHyphen/>
        <w:t xml:space="preserve">дита и др. </w:t>
      </w:r>
      <w:r>
        <w:rPr>
          <w:sz w:val="28"/>
          <w:szCs w:val="28"/>
          <w:lang w:eastAsia="ru-RU"/>
        </w:rPr>
        <w:t>При больших масштабах используемого основного ка</w:t>
      </w:r>
      <w:r>
        <w:rPr>
          <w:sz w:val="28"/>
          <w:szCs w:val="28"/>
          <w:lang w:eastAsia="ru-RU"/>
        </w:rPr>
        <w:softHyphen/>
        <w:t>питала крупные и крупнейшие предприятия имеют возможность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счет средств амортизационного фонда финансировать не только простое, но и в значительной мере расширенное воспроизводство средств труда. [2, с.104]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 своему экономическому содержанию основной фонды однородны, но различаются по производственно-техническому назначению, роли в производстве и срокам воспроизводства. Поэтому для планирования капитального строительства, исчис</w:t>
      </w:r>
      <w:r>
        <w:rPr>
          <w:sz w:val="28"/>
          <w:szCs w:val="28"/>
          <w:lang w:val="ru-RU" w:eastAsia="ru-RU"/>
        </w:rPr>
        <w:softHyphen/>
        <w:t>ления величины износа и нормы амортизации необходима клас</w:t>
      </w:r>
      <w:r>
        <w:rPr>
          <w:sz w:val="28"/>
          <w:szCs w:val="28"/>
          <w:lang w:val="ru-RU" w:eastAsia="ru-RU"/>
        </w:rPr>
        <w:softHyphen/>
        <w:t>сификация основных фондов. В настоящее время в соответствии с типовой классифика</w:t>
      </w:r>
      <w:r>
        <w:rPr>
          <w:sz w:val="28"/>
          <w:szCs w:val="28"/>
          <w:lang w:val="ru-RU" w:eastAsia="ru-RU"/>
        </w:rPr>
        <w:softHyphen/>
        <w:t>цией основные производственные фонды (основной капитал) промышленного предприятия подразделяется в зависимости от однородности производственного назначения и натурально-вещественных признаков на следующие группы: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eastAsia="ru-RU"/>
        </w:rPr>
        <w:t xml:space="preserve">1.   </w:t>
      </w:r>
      <w:r>
        <w:rPr>
          <w:b/>
          <w:bCs/>
          <w:i/>
          <w:iCs/>
          <w:sz w:val="28"/>
          <w:szCs w:val="28"/>
          <w:lang w:eastAsia="ru-RU"/>
        </w:rPr>
        <w:t>Здания</w:t>
      </w:r>
      <w:r>
        <w:rPr>
          <w:sz w:val="28"/>
          <w:szCs w:val="28"/>
          <w:lang w:eastAsia="ru-RU"/>
        </w:rPr>
        <w:t>— архитектурно-строительные объекты, предназна</w:t>
      </w:r>
      <w:r>
        <w:rPr>
          <w:sz w:val="28"/>
          <w:szCs w:val="28"/>
          <w:lang w:eastAsia="ru-RU"/>
        </w:rPr>
        <w:softHyphen/>
        <w:t xml:space="preserve">ченные для создания необходимых условий труда. </w:t>
      </w:r>
      <w:r>
        <w:rPr>
          <w:sz w:val="28"/>
          <w:szCs w:val="28"/>
          <w:lang w:val="ru-RU" w:eastAsia="ru-RU"/>
        </w:rPr>
        <w:t>К зданиям относятся  производственные корпуса цехов, депо,  гаражи, складские помещения, производственные лаборатории и т.д.;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eastAsia="ru-RU"/>
        </w:rPr>
        <w:t xml:space="preserve">2.   </w:t>
      </w:r>
      <w:r>
        <w:rPr>
          <w:b/>
          <w:bCs/>
          <w:i/>
          <w:iCs/>
          <w:sz w:val="28"/>
          <w:szCs w:val="28"/>
          <w:lang w:eastAsia="ru-RU"/>
        </w:rPr>
        <w:t>Сооружения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— инженерно-строительные объекты, предна</w:t>
      </w:r>
      <w:r>
        <w:rPr>
          <w:sz w:val="28"/>
          <w:szCs w:val="28"/>
          <w:lang w:eastAsia="ru-RU"/>
        </w:rPr>
        <w:softHyphen/>
        <w:t>значенные для тех или иных технических функций, необходи</w:t>
      </w:r>
      <w:r>
        <w:rPr>
          <w:sz w:val="28"/>
          <w:szCs w:val="28"/>
          <w:lang w:eastAsia="ru-RU"/>
        </w:rPr>
        <w:softHyphen/>
        <w:t>мых для осуществления процесса производства и не связан</w:t>
      </w:r>
      <w:r>
        <w:rPr>
          <w:sz w:val="28"/>
          <w:szCs w:val="28"/>
          <w:lang w:eastAsia="ru-RU"/>
        </w:rPr>
        <w:softHyphen/>
        <w:t xml:space="preserve">ных с изменением предметов труда. </w:t>
      </w:r>
      <w:r>
        <w:rPr>
          <w:sz w:val="28"/>
          <w:szCs w:val="28"/>
          <w:lang w:val="ru-RU" w:eastAsia="ru-RU"/>
        </w:rPr>
        <w:t>К сооружениям относятся насосные станции, тоннели, мосты и т.д.;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3.  </w:t>
      </w:r>
      <w:r>
        <w:rPr>
          <w:b/>
          <w:bCs/>
          <w:i/>
          <w:iCs/>
          <w:sz w:val="28"/>
          <w:szCs w:val="28"/>
          <w:lang w:eastAsia="ru-RU"/>
        </w:rPr>
        <w:t>Передаточные устройства</w:t>
      </w:r>
      <w:r>
        <w:rPr>
          <w:i/>
          <w:i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 помощью которых переда</w:t>
      </w:r>
      <w:r>
        <w:rPr>
          <w:sz w:val="28"/>
          <w:szCs w:val="28"/>
          <w:lang w:eastAsia="ru-RU"/>
        </w:rPr>
        <w:softHyphen/>
        <w:t>ются энергия различных видов, а также жидкие и газообраз</w:t>
      </w:r>
      <w:r>
        <w:rPr>
          <w:sz w:val="28"/>
          <w:szCs w:val="28"/>
          <w:lang w:eastAsia="ru-RU"/>
        </w:rPr>
        <w:softHyphen/>
        <w:t>ные вещества (нефтепроводы, газопроводы и т.п.);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4.  </w:t>
      </w:r>
      <w:r>
        <w:rPr>
          <w:b/>
          <w:bCs/>
          <w:i/>
          <w:iCs/>
          <w:sz w:val="28"/>
          <w:szCs w:val="28"/>
          <w:lang w:eastAsia="ru-RU"/>
        </w:rPr>
        <w:t>Машины и оборудование</w:t>
      </w:r>
      <w:r>
        <w:rPr>
          <w:i/>
          <w:i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 том числе: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а)   силовые машины и оборудование, предназначенные для выработки и преобразования энергии, — генераторы, дви</w:t>
      </w:r>
      <w:r>
        <w:rPr>
          <w:sz w:val="28"/>
          <w:szCs w:val="28"/>
          <w:lang w:val="ru-RU" w:eastAsia="ru-RU"/>
        </w:rPr>
        <w:softHyphen/>
        <w:t>гатели и т.п.;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б)   рабочие машины и оборудование, используемые непосредст</w:t>
      </w:r>
      <w:r>
        <w:rPr>
          <w:sz w:val="28"/>
          <w:szCs w:val="28"/>
          <w:lang w:val="ru-RU" w:eastAsia="ru-RU"/>
        </w:rPr>
        <w:softHyphen/>
        <w:t>венно для воздействия на предмет труда или на его переме</w:t>
      </w:r>
      <w:r>
        <w:rPr>
          <w:sz w:val="28"/>
          <w:szCs w:val="28"/>
          <w:lang w:val="ru-RU" w:eastAsia="ru-RU"/>
        </w:rPr>
        <w:softHyphen/>
        <w:t>щение в процессе создания продуктов или услуг, т.е. для не</w:t>
      </w:r>
      <w:r>
        <w:rPr>
          <w:sz w:val="28"/>
          <w:szCs w:val="28"/>
          <w:lang w:val="ru-RU" w:eastAsia="ru-RU"/>
        </w:rPr>
        <w:softHyphen/>
        <w:t>посредственного   участия   в   технологических   процессах (станки, прессы, молоты, подъемно-транспортные механиз</w:t>
      </w:r>
      <w:r>
        <w:rPr>
          <w:sz w:val="28"/>
          <w:szCs w:val="28"/>
          <w:lang w:val="ru-RU" w:eastAsia="ru-RU"/>
        </w:rPr>
        <w:softHyphen/>
        <w:t>мы и другое основное и вспомогательное оборудование);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в)   измерительные и регулирующие приборы и устройства, лабораторное оборудование и т.п.;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г) вычислительная техника — совокупность средств, предна</w:t>
      </w:r>
      <w:r>
        <w:rPr>
          <w:sz w:val="28"/>
          <w:szCs w:val="28"/>
          <w:lang w:val="ru-RU" w:eastAsia="ru-RU"/>
        </w:rPr>
        <w:softHyphen/>
        <w:t>значенная для ускорения автоматизации процессов, свя</w:t>
      </w:r>
      <w:r>
        <w:rPr>
          <w:sz w:val="28"/>
          <w:szCs w:val="28"/>
          <w:lang w:val="ru-RU" w:eastAsia="ru-RU"/>
        </w:rPr>
        <w:softHyphen/>
        <w:t>занных с решением математических задач, и т.п.; прочие машины и оборудование;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5.   </w:t>
      </w:r>
      <w:r>
        <w:rPr>
          <w:b/>
          <w:bCs/>
          <w:i/>
          <w:iCs/>
          <w:sz w:val="28"/>
          <w:szCs w:val="28"/>
          <w:lang w:eastAsia="ru-RU"/>
        </w:rPr>
        <w:t>Транспортные средства,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предназначенные для транспор</w:t>
      </w:r>
      <w:r>
        <w:rPr>
          <w:sz w:val="28"/>
          <w:szCs w:val="28"/>
          <w:lang w:eastAsia="ru-RU"/>
        </w:rPr>
        <w:softHyphen/>
        <w:t>тировки грузов и людей в пределах предприятия и вне него;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6.   </w:t>
      </w:r>
      <w:r>
        <w:rPr>
          <w:b/>
          <w:bCs/>
          <w:i/>
          <w:iCs/>
          <w:sz w:val="28"/>
          <w:szCs w:val="28"/>
          <w:lang w:eastAsia="ru-RU"/>
        </w:rPr>
        <w:t xml:space="preserve">Инструмент </w:t>
      </w:r>
      <w:r>
        <w:rPr>
          <w:sz w:val="28"/>
          <w:szCs w:val="28"/>
          <w:lang w:eastAsia="ru-RU"/>
        </w:rPr>
        <w:t xml:space="preserve">всех видов и прикрепляемые к машинам </w:t>
      </w:r>
      <w:r>
        <w:rPr>
          <w:b/>
          <w:bCs/>
          <w:i/>
          <w:iCs/>
          <w:sz w:val="28"/>
          <w:szCs w:val="28"/>
          <w:lang w:eastAsia="ru-RU"/>
        </w:rPr>
        <w:t>приспособления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 обработки изделия (зажимы, тиски и т.д.);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7.  </w:t>
      </w:r>
      <w:r>
        <w:rPr>
          <w:b/>
          <w:bCs/>
          <w:i/>
          <w:iCs/>
          <w:sz w:val="28"/>
          <w:szCs w:val="28"/>
          <w:lang w:eastAsia="ru-RU"/>
        </w:rPr>
        <w:t>Производственный инвентарь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для облегчения производст</w:t>
      </w:r>
      <w:r>
        <w:rPr>
          <w:sz w:val="28"/>
          <w:szCs w:val="28"/>
          <w:lang w:eastAsia="ru-RU"/>
        </w:rPr>
        <w:softHyphen/>
        <w:t>венных операций (рабочие столы, верстаки), хранения жидких и сыпучих тел, охраны труда и т.п.;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eastAsia="ru-RU"/>
        </w:rPr>
        <w:t xml:space="preserve">8.  </w:t>
      </w:r>
      <w:r>
        <w:rPr>
          <w:b/>
          <w:bCs/>
          <w:i/>
          <w:iCs/>
          <w:sz w:val="28"/>
          <w:szCs w:val="28"/>
          <w:lang w:eastAsia="ru-RU"/>
        </w:rPr>
        <w:t>Хозяйственный инвентарь.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составе основного капитала не учитываются средства труда, не введенные в действие, малоценный (стоимостью ме</w:t>
      </w:r>
      <w:r>
        <w:rPr>
          <w:sz w:val="28"/>
          <w:szCs w:val="28"/>
          <w:lang w:val="ru-RU" w:eastAsia="ru-RU"/>
        </w:rPr>
        <w:softHyphen/>
        <w:t>нее установленной законодательством величины, независимо от срока службы) и быстроизнашивающийся (при сроке служ</w:t>
      </w:r>
      <w:r>
        <w:rPr>
          <w:sz w:val="28"/>
          <w:szCs w:val="28"/>
          <w:lang w:val="ru-RU" w:eastAsia="ru-RU"/>
        </w:rPr>
        <w:softHyphen/>
        <w:t>бы до 1 года независимо от стоимости) инструмент.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В России процесс инфляции продолжаются. Поэтому абсо</w:t>
      </w:r>
      <w:r>
        <w:rPr>
          <w:sz w:val="28"/>
          <w:szCs w:val="28"/>
          <w:lang w:val="ru-RU" w:eastAsia="ru-RU"/>
        </w:rPr>
        <w:softHyphen/>
        <w:t>лютная стоимостная оценка, характеризующая границу, кото</w:t>
      </w:r>
      <w:r>
        <w:rPr>
          <w:sz w:val="28"/>
          <w:szCs w:val="28"/>
          <w:lang w:val="ru-RU" w:eastAsia="ru-RU"/>
        </w:rPr>
        <w:softHyphen/>
        <w:t>рая позволяет отнести те или иные элементы средств труда к основным фондам или оборотным средствам, не может быть долгосрочной и со временем она, естественно, будет изме</w:t>
      </w:r>
      <w:r>
        <w:rPr>
          <w:sz w:val="28"/>
          <w:szCs w:val="28"/>
          <w:lang w:val="ru-RU" w:eastAsia="ru-RU"/>
        </w:rPr>
        <w:softHyphen/>
        <w:t>няться в сторону увеличения. В связи с этим целесообразнее ввести периодическую корректировку (два раза в год), а за ба</w:t>
      </w:r>
      <w:r>
        <w:rPr>
          <w:sz w:val="28"/>
          <w:szCs w:val="28"/>
          <w:lang w:val="ru-RU" w:eastAsia="ru-RU"/>
        </w:rPr>
        <w:softHyphen/>
        <w:t>зу использовать индекс цен, который официально публикуется Государственным комитетом статистики Российской Федера</w:t>
      </w:r>
      <w:r>
        <w:rPr>
          <w:sz w:val="28"/>
          <w:szCs w:val="28"/>
          <w:lang w:val="ru-RU" w:eastAsia="ru-RU"/>
        </w:rPr>
        <w:softHyphen/>
        <w:t>ции. Не учитываются также объекты длительного непроизвод</w:t>
      </w:r>
      <w:r>
        <w:rPr>
          <w:sz w:val="28"/>
          <w:szCs w:val="28"/>
          <w:lang w:val="ru-RU" w:eastAsia="ru-RU"/>
        </w:rPr>
        <w:softHyphen/>
        <w:t>ственного назначения, которые сохраняют свою натуральную форму и утрачивают стоимость по частям в процессе их потребления (здания и сооружения непроизводственного харак</w:t>
      </w:r>
      <w:r>
        <w:rPr>
          <w:sz w:val="28"/>
          <w:szCs w:val="28"/>
          <w:lang w:val="ru-RU" w:eastAsia="ru-RU"/>
        </w:rPr>
        <w:softHyphen/>
        <w:t xml:space="preserve">тера, хозяйственный инвентарь и оборудование жилых домов, школ, клубов, находящихся на балансе предприятия). </w:t>
      </w:r>
      <w:r>
        <w:rPr>
          <w:sz w:val="28"/>
          <w:szCs w:val="28"/>
          <w:lang w:eastAsia="ru-RU"/>
        </w:rPr>
        <w:t>[1, с. 110-111]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sz w:val="28"/>
          <w:szCs w:val="28"/>
          <w:lang w:val="ru-RU" w:eastAsia="ru-RU"/>
        </w:rPr>
        <w:t>Структура основных производственных фондов</w:t>
      </w:r>
      <w:r>
        <w:rPr>
          <w:sz w:val="28"/>
          <w:szCs w:val="28"/>
          <w:lang w:val="ru-RU" w:eastAsia="ru-RU"/>
        </w:rPr>
        <w:t xml:space="preserve"> — это доля каждой из групп в их общей стоимости. Структура основного капитала не может быть одинаковой для промышленных предприятий различных отраслей. Это объясняется спецификой самих отраслей, технической осна</w:t>
      </w:r>
      <w:r>
        <w:rPr>
          <w:sz w:val="28"/>
          <w:szCs w:val="28"/>
          <w:lang w:val="ru-RU" w:eastAsia="ru-RU"/>
        </w:rPr>
        <w:softHyphen/>
        <w:t>щенностью предприятия, уровнем специализации, концентра</w:t>
      </w:r>
      <w:r>
        <w:rPr>
          <w:sz w:val="28"/>
          <w:szCs w:val="28"/>
          <w:lang w:val="ru-RU" w:eastAsia="ru-RU"/>
        </w:rPr>
        <w:softHyphen/>
        <w:t>ции и кооперирования, географическим размещением и про</w:t>
      </w:r>
      <w:r>
        <w:rPr>
          <w:sz w:val="28"/>
          <w:szCs w:val="28"/>
          <w:lang w:val="ru-RU" w:eastAsia="ru-RU"/>
        </w:rPr>
        <w:softHyphen/>
        <w:t>чими особенностями.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 все группы основного капитала играют в процессе про</w:t>
      </w:r>
      <w:r>
        <w:rPr>
          <w:sz w:val="28"/>
          <w:szCs w:val="28"/>
          <w:lang w:val="ru-RU" w:eastAsia="ru-RU"/>
        </w:rPr>
        <w:softHyphen/>
        <w:t>изводства одинаковую роль. Если здания и сооружения, как правило, обеспечивают условия для производства, то машины и оборудование непосредственно участвуют в создании про</w:t>
      </w:r>
      <w:r>
        <w:rPr>
          <w:sz w:val="28"/>
          <w:szCs w:val="28"/>
          <w:lang w:val="ru-RU" w:eastAsia="ru-RU"/>
        </w:rPr>
        <w:softHyphen/>
        <w:t>дукции. На этой основе основной капитал подразделяется на активную и пассивную части.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Активная часть ОПФ</w:t>
      </w:r>
      <w:r>
        <w:rPr>
          <w:i/>
          <w:iCs/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является ведущей и служит базой в оценке технического уровня и производствен</w:t>
      </w:r>
      <w:r>
        <w:rPr>
          <w:sz w:val="28"/>
          <w:szCs w:val="28"/>
          <w:lang w:val="ru-RU" w:eastAsia="ru-RU"/>
        </w:rPr>
        <w:softHyphen/>
        <w:t>ных мощностей. В целом по предприятиям промышленности (без учета отраслевой специфики) активная часть включает передаточные устройства, силовые машины и оборудование, рабочие машины и оборудование, измерительные и регули</w:t>
      </w:r>
      <w:r>
        <w:rPr>
          <w:sz w:val="28"/>
          <w:szCs w:val="28"/>
          <w:lang w:val="ru-RU" w:eastAsia="ru-RU"/>
        </w:rPr>
        <w:softHyphen/>
        <w:t>рующие приборы и устройства. В отраслевом разрезе актив</w:t>
      </w:r>
      <w:r>
        <w:rPr>
          <w:sz w:val="28"/>
          <w:szCs w:val="28"/>
          <w:lang w:val="ru-RU" w:eastAsia="ru-RU"/>
        </w:rPr>
        <w:softHyphen/>
        <w:t>ные группы выделяются по характеру воздействия на предме</w:t>
      </w:r>
      <w:r>
        <w:rPr>
          <w:sz w:val="28"/>
          <w:szCs w:val="28"/>
          <w:lang w:val="ru-RU" w:eastAsia="ru-RU"/>
        </w:rPr>
        <w:softHyphen/>
        <w:t>ты труда и влиянию на формирование продукции. Для предприятий машиностроения и металлообработки активными элементами являются рабочие машины и оборудование и регулирующие приборы и устройства; на предприятиях электро</w:t>
      </w:r>
      <w:r>
        <w:rPr>
          <w:sz w:val="28"/>
          <w:szCs w:val="28"/>
          <w:lang w:val="ru-RU" w:eastAsia="ru-RU"/>
        </w:rPr>
        <w:softHyphen/>
        <w:t>энергетики — силовое оборудование и передаточные устрой</w:t>
      </w:r>
      <w:r>
        <w:rPr>
          <w:sz w:val="28"/>
          <w:szCs w:val="28"/>
          <w:lang w:val="ru-RU" w:eastAsia="ru-RU"/>
        </w:rPr>
        <w:softHyphen/>
        <w:t>ства и т.п.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Пассивная часть ОПФ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является вспомога</w:t>
      </w:r>
      <w:r>
        <w:rPr>
          <w:sz w:val="28"/>
          <w:szCs w:val="28"/>
          <w:lang w:val="ru-RU" w:eastAsia="ru-RU"/>
        </w:rPr>
        <w:softHyphen/>
        <w:t>тельной и обеспечивает процесс работы активных элементов.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val="ru-RU" w:eastAsia="ru-RU"/>
        </w:rPr>
        <w:t>Сложившееся в промышленности соотношение активных и пассивных элементов показывает, что почти на всех предпри</w:t>
      </w:r>
      <w:r>
        <w:rPr>
          <w:sz w:val="28"/>
          <w:szCs w:val="28"/>
          <w:lang w:val="ru-RU" w:eastAsia="ru-RU"/>
        </w:rPr>
        <w:softHyphen/>
        <w:t>ятиях материального производства, за исключением энергети</w:t>
      </w:r>
      <w:r>
        <w:rPr>
          <w:sz w:val="28"/>
          <w:szCs w:val="28"/>
          <w:lang w:val="ru-RU" w:eastAsia="ru-RU"/>
        </w:rPr>
        <w:softHyphen/>
        <w:t>ки, доля активной части ниже. В целом по промышленности доля активной части составляет около 48%, а по промышлен</w:t>
      </w:r>
      <w:r>
        <w:rPr>
          <w:sz w:val="28"/>
          <w:szCs w:val="28"/>
          <w:lang w:val="ru-RU" w:eastAsia="ru-RU"/>
        </w:rPr>
        <w:softHyphen/>
        <w:t xml:space="preserve">ным предприятиям в разрезе отдельных отраслей она колеблется от 35 до 52%. </w:t>
      </w:r>
      <w:r>
        <w:rPr>
          <w:sz w:val="28"/>
          <w:szCs w:val="28"/>
          <w:lang w:eastAsia="ru-RU"/>
        </w:rPr>
        <w:t xml:space="preserve">Доля активной части может отличаться даже по аналогичным промышленным предприятиям одной отрасли, ибо их географическое размещение предопределяет стоимость капитального строительства. </w:t>
      </w:r>
      <w:r>
        <w:rPr>
          <w:sz w:val="28"/>
          <w:szCs w:val="28"/>
          <w:lang w:val="ru-RU" w:eastAsia="ru-RU"/>
        </w:rPr>
        <w:t>Рост активной части основного капитала, особенно в наиболее фондоемких отрас</w:t>
      </w:r>
      <w:r>
        <w:rPr>
          <w:sz w:val="28"/>
          <w:szCs w:val="28"/>
          <w:lang w:val="ru-RU" w:eastAsia="ru-RU"/>
        </w:rPr>
        <w:softHyphen/>
        <w:t>лях, явление экономически оправданное. Однако в каждом конкретном случае повышение доли активной части должно обосновываться экономически, так как рост эффективности основного капитала обеспечивается лишь при соблюдении оп</w:t>
      </w:r>
      <w:r>
        <w:rPr>
          <w:sz w:val="28"/>
          <w:szCs w:val="28"/>
          <w:lang w:val="ru-RU" w:eastAsia="ru-RU"/>
        </w:rPr>
        <w:softHyphen/>
        <w:t>ределенных пропорций, т.е. при таком соотношении, когда увеличение доли активных элементов не сопровождается сни</w:t>
      </w:r>
      <w:r>
        <w:rPr>
          <w:sz w:val="28"/>
          <w:szCs w:val="28"/>
          <w:lang w:val="ru-RU" w:eastAsia="ru-RU"/>
        </w:rPr>
        <w:softHyphen/>
        <w:t xml:space="preserve">жением уровня их использования. </w:t>
      </w:r>
      <w:r>
        <w:rPr>
          <w:sz w:val="28"/>
          <w:szCs w:val="28"/>
          <w:lang w:eastAsia="ru-RU"/>
        </w:rPr>
        <w:t>[1, с. 114]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Но несмотря на все эти подотраслевые особенности, в политике хозяйство</w:t>
      </w:r>
      <w:r>
        <w:rPr>
          <w:sz w:val="28"/>
          <w:szCs w:val="28"/>
          <w:lang w:val="ru-RU" w:eastAsia="ru-RU"/>
        </w:rPr>
        <w:softHyphen/>
        <w:t>вания для обеспечения высокой производительности труда при минимуме за</w:t>
      </w:r>
      <w:r>
        <w:rPr>
          <w:sz w:val="28"/>
          <w:szCs w:val="28"/>
          <w:lang w:val="ru-RU" w:eastAsia="ru-RU"/>
        </w:rPr>
        <w:softHyphen/>
        <w:t>трат к ОПФ можно предъявить общие, независимые от отрасли требования. Последние должны быть сформулированы как на стадии приобретения фондов, так и при их эксплуатации. Это обусловливается рядом объективных причин: во-первых, желанием производить то, что мы хотим, и в том количестве, в ка</w:t>
      </w:r>
      <w:r>
        <w:rPr>
          <w:sz w:val="28"/>
          <w:szCs w:val="28"/>
          <w:lang w:val="ru-RU" w:eastAsia="ru-RU"/>
        </w:rPr>
        <w:softHyphen/>
        <w:t xml:space="preserve">ком хотим, во-вторых, особенностями основных фондов, которые вытекают из их сущностной характеристики, </w:t>
      </w:r>
      <w:r>
        <w:rPr>
          <w:sz w:val="28"/>
          <w:szCs w:val="28"/>
          <w:lang w:val="ru-RU" w:eastAsia="ru-RU"/>
        </w:rPr>
        <w:br/>
        <w:t>в-третьих, стремлением организовать эффек</w:t>
      </w:r>
      <w:r>
        <w:rPr>
          <w:sz w:val="28"/>
          <w:szCs w:val="28"/>
          <w:lang w:val="ru-RU" w:eastAsia="ru-RU"/>
        </w:rPr>
        <w:softHyphen/>
        <w:t xml:space="preserve">тивную эксплуатацию </w:t>
      </w:r>
      <w:r>
        <w:rPr>
          <w:sz w:val="28"/>
          <w:szCs w:val="28"/>
          <w:lang w:eastAsia="ru-RU"/>
        </w:rPr>
        <w:t>ОПФ, т.е. получить больший объем производства про</w:t>
      </w:r>
      <w:r>
        <w:rPr>
          <w:sz w:val="28"/>
          <w:szCs w:val="28"/>
          <w:lang w:eastAsia="ru-RU"/>
        </w:rPr>
        <w:softHyphen/>
        <w:t>дукции при минимуме затрат по их привлечению.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Рассмотрим эти причины более подробно. Итак, на стадии создания пред</w:t>
      </w:r>
      <w:r>
        <w:rPr>
          <w:sz w:val="28"/>
          <w:szCs w:val="28"/>
          <w:lang w:val="ru-RU" w:eastAsia="ru-RU"/>
        </w:rPr>
        <w:softHyphen/>
        <w:t>приятия путем изучения спроса определяется, что производить и в каком коли</w:t>
      </w:r>
      <w:r>
        <w:rPr>
          <w:sz w:val="28"/>
          <w:szCs w:val="28"/>
          <w:lang w:val="ru-RU" w:eastAsia="ru-RU"/>
        </w:rPr>
        <w:softHyphen/>
        <w:t>честве, и на основе этого устанавливается, какое оборудование следует заку</w:t>
      </w:r>
      <w:r>
        <w:rPr>
          <w:sz w:val="28"/>
          <w:szCs w:val="28"/>
          <w:lang w:val="ru-RU" w:eastAsia="ru-RU"/>
        </w:rPr>
        <w:softHyphen/>
        <w:t>пить. Когда же мы имеем дело с функционирующим предприятием, то главное внимание обращается на необходимость добиваться соответствия имеющихся производственных возможностей требованиям рынка в плане того, что произ</w:t>
      </w:r>
      <w:r>
        <w:rPr>
          <w:sz w:val="28"/>
          <w:szCs w:val="28"/>
          <w:lang w:val="ru-RU" w:eastAsia="ru-RU"/>
        </w:rPr>
        <w:softHyphen/>
        <w:t>водить, какого качества и в каком количестве, с какими сроками.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обеспечении предприятия основными производственными фондами следует учитывать их особенности, вытекающие из сущностной характери</w:t>
      </w:r>
      <w:r>
        <w:rPr>
          <w:sz w:val="28"/>
          <w:szCs w:val="28"/>
          <w:lang w:val="ru-RU" w:eastAsia="ru-RU"/>
        </w:rPr>
        <w:softHyphen/>
        <w:t>стики ОПФ.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i/>
          <w:iCs/>
          <w:sz w:val="28"/>
          <w:szCs w:val="28"/>
          <w:lang w:val="ru-RU" w:eastAsia="ru-RU"/>
        </w:rPr>
        <w:t xml:space="preserve">Во-первых, </w:t>
      </w:r>
      <w:r>
        <w:rPr>
          <w:sz w:val="28"/>
          <w:szCs w:val="28"/>
          <w:lang w:val="ru-RU" w:eastAsia="ru-RU"/>
        </w:rPr>
        <w:t>основные фонды увеличивают производительную силу труда и используются в течение большого периода. Это означает, что в политике хозяйствования предприятие должно стремиться к приобретению высоко</w:t>
      </w:r>
      <w:r>
        <w:rPr>
          <w:sz w:val="28"/>
          <w:szCs w:val="28"/>
          <w:lang w:val="ru-RU" w:eastAsia="ru-RU"/>
        </w:rPr>
        <w:softHyphen/>
        <w:t>производительного оборудования, технические характеристики которого по</w:t>
      </w:r>
      <w:r>
        <w:rPr>
          <w:sz w:val="28"/>
          <w:szCs w:val="28"/>
          <w:lang w:val="ru-RU" w:eastAsia="ru-RU"/>
        </w:rPr>
        <w:softHyphen/>
        <w:t>зволяют поддерживать его на высоком уровне в течение всего срока службы. Значимость последнего усиливается тем, что НТП ускоряет моральный из</w:t>
      </w:r>
      <w:r>
        <w:rPr>
          <w:sz w:val="28"/>
          <w:szCs w:val="28"/>
          <w:lang w:val="ru-RU" w:eastAsia="ru-RU"/>
        </w:rPr>
        <w:softHyphen/>
        <w:t>нос оборудования. Следовательно, чтобы выдерживать конкуренцию, необ</w:t>
      </w:r>
      <w:r>
        <w:rPr>
          <w:sz w:val="28"/>
          <w:szCs w:val="28"/>
          <w:lang w:val="ru-RU" w:eastAsia="ru-RU"/>
        </w:rPr>
        <w:softHyphen/>
        <w:t>ходимо либо обновлять его, либо модернизировать, что достигается с помо</w:t>
      </w:r>
      <w:r>
        <w:rPr>
          <w:sz w:val="28"/>
          <w:szCs w:val="28"/>
          <w:lang w:val="ru-RU" w:eastAsia="ru-RU"/>
        </w:rPr>
        <w:softHyphen/>
        <w:t>щью регулярного проведения капитального ремонта.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i/>
          <w:iCs/>
          <w:sz w:val="28"/>
          <w:szCs w:val="28"/>
          <w:lang w:val="ru-RU" w:eastAsia="ru-RU"/>
        </w:rPr>
        <w:t xml:space="preserve">Во-вторых, </w:t>
      </w:r>
      <w:r>
        <w:rPr>
          <w:sz w:val="28"/>
          <w:szCs w:val="28"/>
          <w:lang w:val="ru-RU" w:eastAsia="ru-RU"/>
        </w:rPr>
        <w:t>поскольку ОПФ, как правило, дорогостоящие, и на их приобретение требуются боль</w:t>
      </w:r>
      <w:r>
        <w:rPr>
          <w:sz w:val="28"/>
          <w:szCs w:val="28"/>
          <w:lang w:val="ru-RU" w:eastAsia="ru-RU"/>
        </w:rPr>
        <w:softHyphen/>
        <w:t>шие денежные средства, необходимо добиваться их быстрой окупаемости. Последнее зависит от ряда факторов: эксплуатация ОПФ должна обеспечи</w:t>
      </w:r>
      <w:r>
        <w:rPr>
          <w:sz w:val="28"/>
          <w:szCs w:val="28"/>
          <w:lang w:val="ru-RU" w:eastAsia="ru-RU"/>
        </w:rPr>
        <w:softHyphen/>
        <w:t>вать низкие затраты по выпуску продукции; необходима высокая надеж</w:t>
      </w:r>
      <w:r>
        <w:rPr>
          <w:sz w:val="28"/>
          <w:szCs w:val="28"/>
          <w:lang w:val="ru-RU" w:eastAsia="ru-RU"/>
        </w:rPr>
        <w:softHyphen/>
        <w:t>ность эксплуатации ОПФ; нормы и способы амортизации требуется уста</w:t>
      </w:r>
      <w:r>
        <w:rPr>
          <w:sz w:val="28"/>
          <w:szCs w:val="28"/>
          <w:lang w:val="ru-RU" w:eastAsia="ru-RU"/>
        </w:rPr>
        <w:softHyphen/>
        <w:t>навливать путем проведения научно обоснованной политики.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i/>
          <w:iCs/>
          <w:sz w:val="28"/>
          <w:szCs w:val="28"/>
          <w:lang w:val="ru-RU" w:eastAsia="ru-RU"/>
        </w:rPr>
        <w:t xml:space="preserve">В-третьих, </w:t>
      </w:r>
      <w:r>
        <w:rPr>
          <w:sz w:val="28"/>
          <w:szCs w:val="28"/>
          <w:lang w:val="ru-RU" w:eastAsia="ru-RU"/>
        </w:rPr>
        <w:t>учитывая дороговизну ОПФ, необходимо искать наиболее при</w:t>
      </w:r>
      <w:r>
        <w:rPr>
          <w:sz w:val="28"/>
          <w:szCs w:val="28"/>
          <w:lang w:val="ru-RU" w:eastAsia="ru-RU"/>
        </w:rPr>
        <w:softHyphen/>
        <w:t>емлемые условия их приобретения: по лизингу, в кредит, по более низкой цене и т.д.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Однако важнейшая особенность основных производственных фондов со</w:t>
      </w:r>
      <w:r>
        <w:rPr>
          <w:sz w:val="28"/>
          <w:szCs w:val="28"/>
          <w:lang w:val="ru-RU" w:eastAsia="ru-RU"/>
        </w:rPr>
        <w:softHyphen/>
        <w:t>стоит в том, что их наращивание может происходить двумя путями, экстен</w:t>
      </w:r>
      <w:r>
        <w:rPr>
          <w:sz w:val="28"/>
          <w:szCs w:val="28"/>
          <w:lang w:val="ru-RU" w:eastAsia="ru-RU"/>
        </w:rPr>
        <w:softHyphen/>
        <w:t xml:space="preserve">сивным и </w:t>
      </w:r>
      <w:r>
        <w:rPr>
          <w:bCs/>
          <w:sz w:val="28"/>
          <w:szCs w:val="28"/>
          <w:lang w:val="ru-RU" w:eastAsia="ru-RU"/>
        </w:rPr>
        <w:t>интенсивным.</w:t>
      </w: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i/>
          <w:sz w:val="28"/>
          <w:szCs w:val="28"/>
          <w:lang w:val="ru-RU" w:eastAsia="ru-RU"/>
        </w:rPr>
        <w:t>Экстенсивный путь</w:t>
      </w:r>
      <w:r>
        <w:rPr>
          <w:sz w:val="28"/>
          <w:szCs w:val="28"/>
          <w:lang w:val="ru-RU" w:eastAsia="ru-RU"/>
        </w:rPr>
        <w:t xml:space="preserve"> развития предполагает количест</w:t>
      </w:r>
      <w:r>
        <w:rPr>
          <w:sz w:val="28"/>
          <w:szCs w:val="28"/>
          <w:lang w:val="ru-RU" w:eastAsia="ru-RU"/>
        </w:rPr>
        <w:softHyphen/>
        <w:t>венное увеличение оборудования,</w:t>
      </w:r>
      <w:r>
        <w:rPr>
          <w:i/>
          <w:sz w:val="28"/>
          <w:szCs w:val="28"/>
          <w:lang w:val="ru-RU" w:eastAsia="ru-RU"/>
        </w:rPr>
        <w:t xml:space="preserve"> интенсивный </w:t>
      </w:r>
      <w:r>
        <w:rPr>
          <w:sz w:val="28"/>
          <w:szCs w:val="28"/>
          <w:lang w:val="ru-RU" w:eastAsia="ru-RU"/>
        </w:rPr>
        <w:t>- его модернизацию или замену новым, позволяющим увеличить производительность без изменения количества. В условиях массового производства ОПФ становятся все более дорогостоящими, что вызывает повышение их удельного веса в общей структуре производственных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Кроме того, невозможность разделения ОПФ, обладающих целостным характером (их величина и структура определяется видом произво</w:t>
      </w:r>
      <w:r>
        <w:rPr>
          <w:sz w:val="28"/>
          <w:szCs w:val="28"/>
          <w:lang w:val="ru-RU" w:eastAsia="ru-RU"/>
        </w:rPr>
        <w:softHyphen/>
        <w:t>димой продукции, ее нельзя будет производить, если убрать часть ОПФ), и их относительная неликвидность (продать установленное оборудование, как правило, трудно) ведут к тому, что любая ошибка в капитало</w:t>
      </w:r>
      <w:r>
        <w:rPr>
          <w:sz w:val="28"/>
          <w:szCs w:val="28"/>
          <w:lang w:val="ru-RU" w:eastAsia="ru-RU"/>
        </w:rPr>
        <w:softHyphen/>
        <w:t xml:space="preserve">вложениях </w:t>
      </w:r>
      <w:r>
        <w:rPr>
          <w:bCs/>
          <w:sz w:val="28"/>
          <w:szCs w:val="28"/>
          <w:lang w:val="ru-RU" w:eastAsia="ru-RU"/>
        </w:rPr>
        <w:t>не может быть исправлена и тем самым нарушается устойчи</w:t>
      </w:r>
      <w:r>
        <w:rPr>
          <w:bCs/>
          <w:sz w:val="28"/>
          <w:szCs w:val="28"/>
          <w:lang w:val="ru-RU" w:eastAsia="ru-RU"/>
        </w:rPr>
        <w:softHyphen/>
        <w:t>вость работы предприятия.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Во избежание таких ошибок следует проводить политику по формирова</w:t>
      </w:r>
      <w:r>
        <w:rPr>
          <w:sz w:val="28"/>
          <w:szCs w:val="28"/>
          <w:lang w:val="ru-RU" w:eastAsia="ru-RU"/>
        </w:rPr>
        <w:softHyphen/>
        <w:t xml:space="preserve">нию основных фондов. В ее основе должен лежать, с одной стороны, </w:t>
      </w:r>
      <w:r>
        <w:rPr>
          <w:bCs/>
          <w:sz w:val="28"/>
          <w:szCs w:val="28"/>
          <w:lang w:val="ru-RU" w:eastAsia="ru-RU"/>
        </w:rPr>
        <w:t xml:space="preserve">учет требований рынка к продукции, </w:t>
      </w:r>
      <w:r>
        <w:rPr>
          <w:sz w:val="28"/>
          <w:szCs w:val="28"/>
          <w:lang w:val="ru-RU" w:eastAsia="ru-RU"/>
        </w:rPr>
        <w:t xml:space="preserve">выпускаемой предприятием,  а с другой - </w:t>
      </w:r>
      <w:r>
        <w:rPr>
          <w:bCs/>
          <w:sz w:val="28"/>
          <w:szCs w:val="28"/>
          <w:lang w:val="ru-RU" w:eastAsia="ru-RU"/>
        </w:rPr>
        <w:t xml:space="preserve">отраслевой учет </w:t>
      </w:r>
      <w:r>
        <w:rPr>
          <w:sz w:val="28"/>
          <w:szCs w:val="28"/>
          <w:lang w:val="ru-RU" w:eastAsia="ru-RU"/>
        </w:rPr>
        <w:t>особенностей ОПФ.[3, с. 153]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1. 2. Способы оценки основных фондов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Планирование и учет воспроизводства основных фондов осуществляются в натуральных и стоимостных показателях. Нату</w:t>
      </w:r>
      <w:r>
        <w:rPr>
          <w:sz w:val="28"/>
          <w:szCs w:val="28"/>
          <w:lang w:val="ru-RU" w:eastAsia="ru-RU"/>
        </w:rPr>
        <w:softHyphen/>
        <w:t>ральные измерители применяются при расчетах производствен</w:t>
      </w:r>
      <w:r>
        <w:rPr>
          <w:sz w:val="28"/>
          <w:szCs w:val="28"/>
          <w:lang w:val="ru-RU" w:eastAsia="ru-RU"/>
        </w:rPr>
        <w:softHyphen/>
        <w:t>ной мощности предприятий, организации производственного процесса, определении технического состояния средств труда и их качественной характеристики, а также при разработке меж</w:t>
      </w:r>
      <w:r>
        <w:rPr>
          <w:sz w:val="28"/>
          <w:szCs w:val="28"/>
          <w:lang w:val="ru-RU" w:eastAsia="ru-RU"/>
        </w:rPr>
        <w:softHyphen/>
        <w:t>отраслевых и плановых балансов основных фондов и оборудо</w:t>
      </w:r>
      <w:r>
        <w:rPr>
          <w:sz w:val="28"/>
          <w:szCs w:val="28"/>
          <w:lang w:val="ru-RU" w:eastAsia="ru-RU"/>
        </w:rPr>
        <w:softHyphen/>
        <w:t>вания.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экономике более широкое использование имеет система стоимостных показателей, получившая особое развитие в условиях рыночной экономики. В денежном выражении осуществляется сводный учет и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планирование на всех уровнях управления воспроизводственным процессом основного капитала, а также начисление и использо</w:t>
      </w:r>
      <w:r>
        <w:rPr>
          <w:sz w:val="28"/>
          <w:szCs w:val="28"/>
          <w:lang w:val="ru-RU" w:eastAsia="ru-RU"/>
        </w:rPr>
        <w:softHyphen/>
        <w:t>вание амортизационного фонда, включение износа средств труда в себестоимость продукции, планирование объемов и источников финансирования капитальных вложений и др. В связи с прива</w:t>
      </w:r>
      <w:r>
        <w:rPr>
          <w:sz w:val="28"/>
          <w:szCs w:val="28"/>
          <w:lang w:val="ru-RU" w:eastAsia="ru-RU"/>
        </w:rPr>
        <w:softHyphen/>
        <w:t>тизацией предприятий, включением средств труда в товарный оборот, развитием коммерческого расчета и рыночных хозяйст</w:t>
      </w:r>
      <w:r>
        <w:rPr>
          <w:sz w:val="28"/>
          <w:szCs w:val="28"/>
          <w:lang w:val="ru-RU" w:eastAsia="ru-RU"/>
        </w:rPr>
        <w:softHyphen/>
        <w:t>венных связей роль стоимостной оценки основных фондов существенно возросла, повысились требования к ее реальности и динамичности.[3, с.159]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В управлении основными фондами используется дифференцированная система стоимостных оценок, которая определяется целевой установкой измерения стоимости основного капитала: для внутрипроизводственной деятельности и оценки результатов, для начисления амортизации и расчета налогов, для продажи и сдачи в аренду, залоговых операций и др. </w:t>
      </w:r>
      <w:r>
        <w:rPr>
          <w:sz w:val="28"/>
          <w:szCs w:val="28"/>
          <w:lang w:eastAsia="ru-RU"/>
        </w:rPr>
        <w:t>Базовыми видами оце</w:t>
      </w:r>
      <w:r>
        <w:rPr>
          <w:sz w:val="28"/>
          <w:szCs w:val="28"/>
          <w:lang w:eastAsia="ru-RU"/>
        </w:rPr>
        <w:softHyphen/>
        <w:t>нок основных фондов являются: первоначальная, восстанови</w:t>
      </w:r>
      <w:r>
        <w:rPr>
          <w:sz w:val="28"/>
          <w:szCs w:val="28"/>
          <w:lang w:eastAsia="ru-RU"/>
        </w:rPr>
        <w:softHyphen/>
        <w:t>тельная и остаточная стоимость.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Полная первоначальная стоимость </w:t>
      </w:r>
      <w:r>
        <w:rPr>
          <w:sz w:val="28"/>
          <w:szCs w:val="28"/>
          <w:lang w:val="ru-RU" w:eastAsia="ru-RU"/>
        </w:rPr>
        <w:t>основных фондов представ</w:t>
      </w:r>
      <w:r>
        <w:rPr>
          <w:sz w:val="28"/>
          <w:szCs w:val="28"/>
          <w:lang w:val="ru-RU" w:eastAsia="ru-RU"/>
        </w:rPr>
        <w:softHyphen/>
        <w:t>ляет собой сумму фактических затрат в действующих ценах на приобретение или создание средств труда: возведение зданий и сооружений,  покупку, транспортировку,  установку  и  монтаж машин и оборудования и др. По полной первоначальной стои</w:t>
      </w:r>
      <w:r>
        <w:rPr>
          <w:sz w:val="28"/>
          <w:szCs w:val="28"/>
          <w:lang w:val="ru-RU" w:eastAsia="ru-RU"/>
        </w:rPr>
        <w:softHyphen/>
        <w:t>мости основные фонды принимаются на баланс предприятия, и она остается неизменной в течение всего срока службы средств труда и пересматривается при переоценке основных фондов предприятия или уточняется при модернизации или капитальном ре</w:t>
      </w:r>
      <w:r>
        <w:rPr>
          <w:sz w:val="28"/>
          <w:szCs w:val="28"/>
          <w:lang w:val="ru-RU" w:eastAsia="ru-RU"/>
        </w:rPr>
        <w:softHyphen/>
        <w:t>монте. Амортизация основных фондов также начисляется с пол</w:t>
      </w:r>
      <w:r>
        <w:rPr>
          <w:sz w:val="28"/>
          <w:szCs w:val="28"/>
          <w:lang w:val="ru-RU" w:eastAsia="ru-RU"/>
        </w:rPr>
        <w:softHyphen/>
        <w:t>ной первоначальной стоимости. По этой цене средства труда пла</w:t>
      </w:r>
      <w:r>
        <w:rPr>
          <w:sz w:val="28"/>
          <w:szCs w:val="28"/>
          <w:lang w:val="ru-RU" w:eastAsia="ru-RU"/>
        </w:rPr>
        <w:softHyphen/>
        <w:t>нируются и учитываются в повседневной хозяйственной деятель</w:t>
      </w:r>
      <w:r>
        <w:rPr>
          <w:sz w:val="28"/>
          <w:szCs w:val="28"/>
          <w:lang w:val="ru-RU" w:eastAsia="ru-RU"/>
        </w:rPr>
        <w:softHyphen/>
        <w:t>ности. Текущие цены и тарифы на основные фонды постоянно изменяются под влиянием факторов спроса и предложения, ин</w:t>
      </w:r>
      <w:r>
        <w:rPr>
          <w:sz w:val="28"/>
          <w:szCs w:val="28"/>
          <w:lang w:val="ru-RU" w:eastAsia="ru-RU"/>
        </w:rPr>
        <w:softHyphen/>
        <w:t>фляции и т.п. С течением времени в первоначальной стоимости основных фондов накапливаются диспропорции и противоречия. Один и тот же станок или машина, приобретенные в разные годы, числятся по разной стоимости. Первоначальная стоимость основ</w:t>
      </w:r>
      <w:r>
        <w:rPr>
          <w:sz w:val="28"/>
          <w:szCs w:val="28"/>
          <w:lang w:val="ru-RU" w:eastAsia="ru-RU"/>
        </w:rPr>
        <w:softHyphen/>
        <w:t>ного капитала перестает отражать действительную его оценку в сегодняшних (текущих) условиях хозяйственной деятельности. Управление процессом воспроизводства основных фондов затрудняется, возникают препятствия к нормальному осуществлению коммерческой деятельности предприятий. Показатели, исчисляе</w:t>
      </w:r>
      <w:r>
        <w:rPr>
          <w:sz w:val="28"/>
          <w:szCs w:val="28"/>
          <w:lang w:val="ru-RU" w:eastAsia="ru-RU"/>
        </w:rPr>
        <w:softHyphen/>
        <w:t>мые с использованием первоначальной стоимости фондов (капиталоотдача, рентабельность, платежеспособность, ликвидность и др.) перестают отражать их действительный уровень. Крупные проблемы возникают в управлении амортизацией, себестоимостью, а, следовательно, прибылью и налогами. Возникает необходимость переоценки основных фондов и приведения их к единым ценностным измерителям.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Восстановительная стоимость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выражает оценку воспроизводства основных фондов в современных условиях на момент переоценки. Она отражает затраты на приобретение и создание переоцениваемых объектов в ценах, тарифах и других нормативах, действующих на установленную дату. </w:t>
      </w:r>
      <w:r>
        <w:rPr>
          <w:b/>
          <w:bCs/>
          <w:i/>
          <w:iCs/>
          <w:sz w:val="28"/>
          <w:szCs w:val="28"/>
          <w:lang w:val="ru-RU" w:eastAsia="ru-RU"/>
        </w:rPr>
        <w:t>Полная восстановительная стоимость</w:t>
      </w:r>
      <w:r>
        <w:rPr>
          <w:i/>
          <w:iCs/>
          <w:sz w:val="28"/>
          <w:szCs w:val="28"/>
          <w:lang w:val="ru-RU" w:eastAsia="ru-RU"/>
        </w:rPr>
        <w:t xml:space="preserve"> — </w:t>
      </w:r>
      <w:r>
        <w:rPr>
          <w:sz w:val="28"/>
          <w:szCs w:val="28"/>
          <w:lang w:val="ru-RU" w:eastAsia="ru-RU"/>
        </w:rPr>
        <w:t>это сумма расчетных затрат на приобретение или ведение новых средств труда, аналогичных переоцениваемым.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 w:eastAsia="ru-RU"/>
        </w:rPr>
        <w:t>Остаточная стоимость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основных фондов представляет </w:t>
      </w:r>
      <w:r>
        <w:rPr>
          <w:sz w:val="28"/>
          <w:szCs w:val="28"/>
          <w:lang w:eastAsia="ru-RU"/>
        </w:rPr>
        <w:t>co</w:t>
      </w:r>
      <w:r>
        <w:rPr>
          <w:sz w:val="28"/>
          <w:szCs w:val="28"/>
          <w:lang w:val="ru-RU" w:eastAsia="ru-RU"/>
        </w:rPr>
        <w:t>б</w:t>
      </w:r>
      <w:r>
        <w:rPr>
          <w:sz w:val="28"/>
          <w:szCs w:val="28"/>
          <w:lang w:eastAsia="ru-RU"/>
        </w:rPr>
        <w:t>o</w:t>
      </w:r>
      <w:r>
        <w:rPr>
          <w:sz w:val="28"/>
          <w:szCs w:val="28"/>
          <w:lang w:val="ru-RU" w:eastAsia="ru-RU"/>
        </w:rPr>
        <w:t>й разницу между полной первоначальной или полной восстанови</w:t>
      </w:r>
      <w:r>
        <w:rPr>
          <w:sz w:val="28"/>
          <w:szCs w:val="28"/>
          <w:lang w:val="ru-RU" w:eastAsia="ru-RU"/>
        </w:rPr>
        <w:softHyphen/>
        <w:t>тельной стоимостью и начисленным износом, т.е. это денежное выражение стоимости средств труда, не перенесенной на изготов</w:t>
      </w:r>
      <w:r>
        <w:rPr>
          <w:sz w:val="28"/>
          <w:szCs w:val="28"/>
          <w:lang w:val="ru-RU" w:eastAsia="ru-RU"/>
        </w:rPr>
        <w:softHyphen/>
        <w:t>ляемую продукцию на определенную дату. Остаточная стоимость позволяет судить о степени изношенности средств труда, плани</w:t>
      </w:r>
      <w:r>
        <w:rPr>
          <w:sz w:val="28"/>
          <w:szCs w:val="28"/>
          <w:lang w:val="ru-RU" w:eastAsia="ru-RU"/>
        </w:rPr>
        <w:softHyphen/>
        <w:t>ровать их обновление и ремонт. При проводимых переоценках фондов одновременно уточняется размер начисленного износа по каждой единице средств труда. Также определяется</w:t>
      </w:r>
      <w:r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b/>
          <w:bCs/>
          <w:i/>
          <w:iCs/>
          <w:sz w:val="28"/>
          <w:szCs w:val="28"/>
          <w:lang w:val="ru-RU" w:eastAsia="ru-RU"/>
        </w:rPr>
        <w:t>восстанови</w:t>
      </w:r>
      <w:r>
        <w:rPr>
          <w:b/>
          <w:bCs/>
          <w:i/>
          <w:iCs/>
          <w:sz w:val="28"/>
          <w:szCs w:val="28"/>
          <w:lang w:val="ru-RU" w:eastAsia="ru-RU"/>
        </w:rPr>
        <w:softHyphen/>
        <w:t>тельная стоимость с учетом износа.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Она рассчитывается в процентах к полной восстановительной стоимости на основе данных бухгалтерского учета.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Ликвидационная стоимость</w:t>
      </w:r>
      <w:r>
        <w:rPr>
          <w:i/>
          <w:iCs/>
          <w:sz w:val="28"/>
          <w:szCs w:val="28"/>
          <w:lang w:val="ru-RU" w:eastAsia="ru-RU"/>
        </w:rPr>
        <w:t xml:space="preserve"> – </w:t>
      </w:r>
      <w:r>
        <w:rPr>
          <w:iCs/>
          <w:sz w:val="28"/>
          <w:szCs w:val="28"/>
          <w:lang w:val="ru-RU" w:eastAsia="ru-RU"/>
        </w:rPr>
        <w:t>это стоимость изношенных и снятых с производства основных фондов, она определяется по стоимости реализации этих основных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Балансовая стоимость</w:t>
      </w:r>
      <w:r>
        <w:rPr>
          <w:i/>
          <w:iCs/>
          <w:sz w:val="28"/>
          <w:szCs w:val="28"/>
          <w:lang w:val="ru-RU" w:eastAsia="ru-RU"/>
        </w:rPr>
        <w:t xml:space="preserve"> — </w:t>
      </w:r>
      <w:r>
        <w:rPr>
          <w:sz w:val="28"/>
          <w:szCs w:val="28"/>
          <w:lang w:val="ru-RU" w:eastAsia="ru-RU"/>
        </w:rPr>
        <w:t>стоимость, по которой, основные фонды учитываются в балансе предприятия по данным бухгал</w:t>
      </w:r>
      <w:r>
        <w:rPr>
          <w:sz w:val="28"/>
          <w:szCs w:val="28"/>
          <w:lang w:val="ru-RU" w:eastAsia="ru-RU"/>
        </w:rPr>
        <w:softHyphen/>
        <w:t>терского учета об их наличии и движении. На балансе предпри</w:t>
      </w:r>
      <w:r>
        <w:rPr>
          <w:sz w:val="28"/>
          <w:szCs w:val="28"/>
          <w:lang w:val="ru-RU" w:eastAsia="ru-RU"/>
        </w:rPr>
        <w:softHyphen/>
        <w:t>ятия стоимость основных фондов числится в смешанной оценке: объекты, по которым производилась переоценка, учитываются по восстановительной стоимости на установленную дату, а новые средства труда, приобретенные (или возведенные) после пере</w:t>
      </w:r>
      <w:r>
        <w:rPr>
          <w:sz w:val="28"/>
          <w:szCs w:val="28"/>
          <w:lang w:val="ru-RU" w:eastAsia="ru-RU"/>
        </w:rPr>
        <w:softHyphen/>
        <w:t>оценки, — по первоначальной стоимости. В практике работы предприятий и в методических материалах балансовая стоимость нередко рассматривается как первоначальная, так как восстановительная стоимость на момент последней переоценки совпадает с первоначальной стоимостью на эту дату.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sz w:val="28"/>
          <w:szCs w:val="28"/>
          <w:lang w:val="ru-RU" w:eastAsia="ru-RU"/>
        </w:rPr>
        <w:t>Переоценка основных фондов</w:t>
      </w:r>
      <w:r>
        <w:rPr>
          <w:sz w:val="28"/>
          <w:szCs w:val="28"/>
          <w:lang w:val="ru-RU" w:eastAsia="ru-RU"/>
        </w:rPr>
        <w:t xml:space="preserve"> может производиться двумя ме</w:t>
      </w:r>
      <w:r>
        <w:rPr>
          <w:sz w:val="28"/>
          <w:szCs w:val="28"/>
          <w:lang w:val="ru-RU" w:eastAsia="ru-RU"/>
        </w:rPr>
        <w:softHyphen/>
        <w:t>тодами: экспертным и посредством системы индексов цен. При экспертном методе на предприятиях и в отраслях создаются специальные комиссии из числа наиболее опытных и квалифици</w:t>
      </w:r>
      <w:r>
        <w:rPr>
          <w:sz w:val="28"/>
          <w:szCs w:val="28"/>
          <w:lang w:val="ru-RU" w:eastAsia="ru-RU"/>
        </w:rPr>
        <w:softHyphen/>
        <w:t>рованных инженеров и экономистов. В бывшем Советском Союзе переоценки основных фондов (их было три — в 1925, 1960 и 1972г.) проводились экспертным путем. Централизованно разрабатыва</w:t>
      </w:r>
      <w:r>
        <w:rPr>
          <w:sz w:val="28"/>
          <w:szCs w:val="28"/>
          <w:lang w:val="ru-RU" w:eastAsia="ru-RU"/>
        </w:rPr>
        <w:softHyphen/>
        <w:t>лись методические документы и руководящие материалы.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Определение вос</w:t>
      </w:r>
      <w:r>
        <w:rPr>
          <w:sz w:val="28"/>
          <w:szCs w:val="28"/>
          <w:lang w:val="ru-RU" w:eastAsia="ru-RU"/>
        </w:rPr>
        <w:softHyphen/>
        <w:t>становительной стоимости основных фондов экспертным мето</w:t>
      </w:r>
      <w:r>
        <w:rPr>
          <w:sz w:val="28"/>
          <w:szCs w:val="28"/>
          <w:lang w:val="ru-RU" w:eastAsia="ru-RU"/>
        </w:rPr>
        <w:softHyphen/>
        <w:t>дом, посредством пообъектной инвентаризации средств труда - трудоемкое и дорогостоящее мероприятие.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индексном методе переоценка осуществляется путем умножения балансовой стоимости объекта на индекс цены, установленный для данной группы основных фондов. Система ин</w:t>
      </w:r>
      <w:r>
        <w:rPr>
          <w:sz w:val="28"/>
          <w:szCs w:val="28"/>
          <w:lang w:val="ru-RU" w:eastAsia="ru-RU"/>
        </w:rPr>
        <w:softHyphen/>
        <w:t>дексов цен утверждается в специальном постановлении Прави</w:t>
      </w:r>
      <w:r>
        <w:rPr>
          <w:sz w:val="28"/>
          <w:szCs w:val="28"/>
          <w:lang w:val="ru-RU" w:eastAsia="ru-RU"/>
        </w:rPr>
        <w:softHyphen/>
        <w:t>тельства РФ.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Такая система индексов пересчета отража</w:t>
      </w:r>
      <w:r>
        <w:rPr>
          <w:sz w:val="28"/>
          <w:szCs w:val="28"/>
          <w:lang w:val="ru-RU" w:eastAsia="ru-RU"/>
        </w:rPr>
        <w:softHyphen/>
        <w:t>ет динамику и уровень инфляции в экономике России.[2, с.110-111]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a3"/>
        <w:ind w:left="0"/>
        <w:rPr>
          <w:lang w:val="ru-RU"/>
        </w:rPr>
      </w:pPr>
      <w:r>
        <w:rPr>
          <w:lang w:val="ru-RU"/>
        </w:rPr>
        <w:t>2. Износ и амортизация основных фондов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2.1. Виды износа основных фондов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Изменение стоимости основного капитала непосредствен</w:t>
      </w:r>
      <w:r>
        <w:rPr>
          <w:sz w:val="28"/>
          <w:szCs w:val="28"/>
          <w:lang w:val="ru-RU" w:eastAsia="ru-RU"/>
        </w:rPr>
        <w:softHyphen/>
        <w:t>но связано с износом. Орудия производства со временем из</w:t>
      </w:r>
      <w:r>
        <w:rPr>
          <w:sz w:val="28"/>
          <w:szCs w:val="28"/>
          <w:lang w:val="ru-RU" w:eastAsia="ru-RU"/>
        </w:rPr>
        <w:softHyphen/>
        <w:t>нашиваются и становятся непригодными для дальнейшей экс</w:t>
      </w:r>
      <w:r>
        <w:rPr>
          <w:sz w:val="28"/>
          <w:szCs w:val="28"/>
          <w:lang w:val="ru-RU" w:eastAsia="ru-RU"/>
        </w:rPr>
        <w:softHyphen/>
        <w:t>плуатации. Физическому износу подвержены все орудия производства, все виды машин и оборудования. В то же время для каждой конкретной машины (даже однородной и взаимозаменяемой) размеры износа неодинаковы, как и формы его проявления. Это объясняется условиями эксплуатации, каче</w:t>
      </w:r>
      <w:r>
        <w:rPr>
          <w:sz w:val="28"/>
          <w:szCs w:val="28"/>
          <w:lang w:val="ru-RU" w:eastAsia="ru-RU"/>
        </w:rPr>
        <w:softHyphen/>
        <w:t>ством ухода за оборудованием, квалификацией обслуживаю</w:t>
      </w:r>
      <w:r>
        <w:rPr>
          <w:sz w:val="28"/>
          <w:szCs w:val="28"/>
          <w:lang w:val="ru-RU" w:eastAsia="ru-RU"/>
        </w:rPr>
        <w:softHyphen/>
        <w:t>щего машины персонала, фактической продолжительностью эксплуатации орудий труда и прочими причинами [1, с. 122]. Физиче</w:t>
      </w:r>
      <w:r>
        <w:rPr>
          <w:sz w:val="28"/>
          <w:szCs w:val="28"/>
          <w:lang w:val="ru-RU" w:eastAsia="ru-RU"/>
        </w:rPr>
        <w:softHyphen/>
        <w:t>ский износ и ухудшение по этой причине технико-производ</w:t>
      </w:r>
      <w:r>
        <w:rPr>
          <w:sz w:val="28"/>
          <w:szCs w:val="28"/>
          <w:lang w:val="ru-RU" w:eastAsia="ru-RU"/>
        </w:rPr>
        <w:softHyphen/>
        <w:t>ственных характеристик оборудования приводят к снижению производительности станка, способствуют выпуску некондиционной продукции, увеличению ее себестоимости.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Различают две формы физического износа:</w:t>
      </w:r>
    </w:p>
    <w:p w:rsidR="008E782D" w:rsidRDefault="008E782D" w:rsidP="008E782D">
      <w:pPr>
        <w:pStyle w:val="Standard"/>
        <w:numPr>
          <w:ilvl w:val="0"/>
          <w:numId w:val="2"/>
        </w:numPr>
        <w:shd w:val="clear" w:color="auto" w:fill="FFFFFF"/>
        <w:tabs>
          <w:tab w:val="left" w:pos="1789"/>
        </w:tabs>
        <w:autoSpaceDE w:val="0"/>
        <w:spacing w:line="360" w:lineRule="auto"/>
        <w:ind w:left="169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механический износ средств труда и снижение технико-производственных показателей за время их эксплуатации;</w:t>
      </w:r>
    </w:p>
    <w:p w:rsidR="008E782D" w:rsidRDefault="008E782D" w:rsidP="008E782D">
      <w:pPr>
        <w:pStyle w:val="Standard"/>
        <w:numPr>
          <w:ilvl w:val="0"/>
          <w:numId w:val="3"/>
        </w:numPr>
        <w:shd w:val="clear" w:color="auto" w:fill="FFFFFF"/>
        <w:tabs>
          <w:tab w:val="left" w:pos="1789"/>
        </w:tabs>
        <w:autoSpaceDE w:val="0"/>
        <w:spacing w:line="360" w:lineRule="auto"/>
        <w:ind w:left="169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разрушение бездействующих средств труда как результат влияния природных условий (коррозия, заражение дерева грибком).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 Физический износ — явление закономерное. Следовательно, чтобы его уменьшить, необходимо обес</w:t>
      </w:r>
      <w:r>
        <w:rPr>
          <w:sz w:val="28"/>
          <w:szCs w:val="28"/>
          <w:lang w:val="ru-RU" w:eastAsia="ru-RU"/>
        </w:rPr>
        <w:softHyphen/>
        <w:t>печить нормальные условия эксплуатации, своевременный качественный ре</w:t>
      </w:r>
      <w:r>
        <w:rPr>
          <w:sz w:val="28"/>
          <w:szCs w:val="28"/>
          <w:lang w:val="ru-RU" w:eastAsia="ru-RU"/>
        </w:rPr>
        <w:softHyphen/>
        <w:t>монт основных фондов и уход за ними, уменьшить внеплановые простои ма</w:t>
      </w:r>
      <w:r>
        <w:rPr>
          <w:sz w:val="28"/>
          <w:szCs w:val="28"/>
          <w:lang w:val="ru-RU" w:eastAsia="ru-RU"/>
        </w:rPr>
        <w:softHyphen/>
        <w:t>шин и оборудования, сократить пусковые периоды на новых предприятиях, не допускать длительного хранения оборудования на складах предприятия и т.п.[3, с. 157]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Физический из</w:t>
      </w:r>
      <w:r>
        <w:rPr>
          <w:sz w:val="28"/>
          <w:szCs w:val="28"/>
          <w:lang w:val="ru-RU" w:eastAsia="ru-RU"/>
        </w:rPr>
        <w:softHyphen/>
        <w:t>нос может быть частичным и полным.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Частичный физический износ </w:t>
      </w:r>
      <w:r>
        <w:rPr>
          <w:sz w:val="28"/>
          <w:szCs w:val="28"/>
          <w:lang w:val="ru-RU" w:eastAsia="ru-RU"/>
        </w:rPr>
        <w:t>устраняется в результате ре</w:t>
      </w:r>
      <w:r>
        <w:rPr>
          <w:sz w:val="28"/>
          <w:szCs w:val="28"/>
          <w:lang w:val="ru-RU" w:eastAsia="ru-RU"/>
        </w:rPr>
        <w:softHyphen/>
        <w:t xml:space="preserve">монта, который проводится с целью возвращения технике ее первоначальных технико-эксплуатационных свойств. </w:t>
      </w:r>
      <w:r>
        <w:rPr>
          <w:b/>
          <w:bCs/>
          <w:i/>
          <w:iCs/>
          <w:sz w:val="28"/>
          <w:szCs w:val="28"/>
          <w:lang w:val="ru-RU" w:eastAsia="ru-RU"/>
        </w:rPr>
        <w:t>Полный из</w:t>
      </w:r>
      <w:r>
        <w:rPr>
          <w:b/>
          <w:bCs/>
          <w:i/>
          <w:iCs/>
          <w:sz w:val="28"/>
          <w:szCs w:val="28"/>
          <w:lang w:val="ru-RU" w:eastAsia="ru-RU"/>
        </w:rPr>
        <w:softHyphen/>
        <w:t>нос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возмещается заменой физически изношенного основного ка</w:t>
      </w:r>
      <w:r>
        <w:rPr>
          <w:sz w:val="28"/>
          <w:szCs w:val="28"/>
          <w:lang w:val="ru-RU" w:eastAsia="ru-RU"/>
        </w:rPr>
        <w:softHyphen/>
        <w:t>питала: для активной части — это приобретение нового оборудо</w:t>
      </w:r>
      <w:r>
        <w:rPr>
          <w:sz w:val="28"/>
          <w:szCs w:val="28"/>
          <w:lang w:val="ru-RU" w:eastAsia="ru-RU"/>
        </w:rPr>
        <w:softHyphen/>
        <w:t>вания; для зданий и сооружений — капитальное строительство.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исследовании воспроизводства активной части основ</w:t>
      </w:r>
      <w:r>
        <w:rPr>
          <w:sz w:val="28"/>
          <w:szCs w:val="28"/>
          <w:lang w:val="ru-RU" w:eastAsia="ru-RU"/>
        </w:rPr>
        <w:softHyphen/>
        <w:t>ных производственных фондов,  и значения морального старения оборудования отмечается наличие тес</w:t>
      </w:r>
      <w:r>
        <w:rPr>
          <w:sz w:val="28"/>
          <w:szCs w:val="28"/>
          <w:lang w:val="ru-RU" w:eastAsia="ru-RU"/>
        </w:rPr>
        <w:softHyphen/>
        <w:t>ной связи этой экономической категории с потребительской стоимостью, стоимостью и производительностью труда.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Моральный износ возникает в результате экономического процесса, обусловленного снижением общественно необходимых затрат на производство машины и созданием новых, бо</w:t>
      </w:r>
      <w:r>
        <w:rPr>
          <w:sz w:val="28"/>
          <w:szCs w:val="28"/>
          <w:lang w:val="ru-RU" w:eastAsia="ru-RU"/>
        </w:rPr>
        <w:softHyphen/>
        <w:t>лее совершенных по своей конструкции, экономичных и про</w:t>
      </w:r>
      <w:r>
        <w:rPr>
          <w:sz w:val="28"/>
          <w:szCs w:val="28"/>
          <w:lang w:val="ru-RU" w:eastAsia="ru-RU"/>
        </w:rPr>
        <w:softHyphen/>
        <w:t>изводительных машин. Моральный износ проявляется в двух формах.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i/>
          <w:iCs/>
          <w:sz w:val="28"/>
          <w:szCs w:val="28"/>
          <w:lang w:val="ru-RU" w:eastAsia="ru-RU"/>
        </w:rPr>
        <w:t xml:space="preserve">Первая форма </w:t>
      </w:r>
      <w:r>
        <w:rPr>
          <w:sz w:val="28"/>
          <w:szCs w:val="28"/>
          <w:lang w:val="ru-RU" w:eastAsia="ru-RU"/>
        </w:rPr>
        <w:t>основывается на росте производительности труда, повышении уровня технической оснащенности заводов-изготовителей. В результате происходит сокращение трудо</w:t>
      </w:r>
      <w:r>
        <w:rPr>
          <w:sz w:val="28"/>
          <w:szCs w:val="28"/>
          <w:lang w:val="ru-RU" w:eastAsia="ru-RU"/>
        </w:rPr>
        <w:softHyphen/>
        <w:t>вых затрат, следовательно, и снижение стоимости выпускае</w:t>
      </w:r>
      <w:r>
        <w:rPr>
          <w:sz w:val="28"/>
          <w:szCs w:val="28"/>
          <w:lang w:val="ru-RU" w:eastAsia="ru-RU"/>
        </w:rPr>
        <w:softHyphen/>
        <w:t>мой продукции. При этом орудия труда утрачивают часть сво</w:t>
      </w:r>
      <w:r>
        <w:rPr>
          <w:sz w:val="28"/>
          <w:szCs w:val="28"/>
          <w:lang w:val="ru-RU" w:eastAsia="ru-RU"/>
        </w:rPr>
        <w:softHyphen/>
        <w:t>ей стоимости прямо пропорционально снижению общественно необходимых затрат на производство аналогичных по своему назначению орудий труда, но полностью сохраняют свои по</w:t>
      </w:r>
      <w:r>
        <w:rPr>
          <w:sz w:val="28"/>
          <w:szCs w:val="28"/>
          <w:lang w:val="ru-RU" w:eastAsia="ru-RU"/>
        </w:rPr>
        <w:softHyphen/>
        <w:t>требительские свойства, так как при тех же затратах живого труда их использование позволяет произвести такое же коли</w:t>
      </w:r>
      <w:r>
        <w:rPr>
          <w:sz w:val="28"/>
          <w:szCs w:val="28"/>
          <w:lang w:val="ru-RU" w:eastAsia="ru-RU"/>
        </w:rPr>
        <w:softHyphen/>
        <w:t>чество продукции, как и новые орудия труда. Сокращение стоимости воспроизводства орудий труда процесс постоян</w:t>
      </w:r>
      <w:r>
        <w:rPr>
          <w:sz w:val="28"/>
          <w:szCs w:val="28"/>
          <w:lang w:val="ru-RU" w:eastAsia="ru-RU"/>
        </w:rPr>
        <w:softHyphen/>
        <w:t>ный. Внедрение достижений научно-технического прогресса в процесс производства аналогичных машин и оборудования способствует снижению стоимости их производства.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i/>
          <w:iCs/>
          <w:sz w:val="28"/>
          <w:szCs w:val="28"/>
          <w:lang w:val="ru-RU" w:eastAsia="ru-RU"/>
        </w:rPr>
        <w:t xml:space="preserve">Вторая форма </w:t>
      </w:r>
      <w:r>
        <w:rPr>
          <w:sz w:val="28"/>
          <w:szCs w:val="28"/>
          <w:lang w:val="ru-RU" w:eastAsia="ru-RU"/>
        </w:rPr>
        <w:t>морального износа основывается на научно-техническом прогрессе, благодаря которому появляются более современные орудия труда и по основным конструктивным параметрам, и по эксплуатационным показателям. Экономич</w:t>
      </w:r>
      <w:r>
        <w:rPr>
          <w:sz w:val="28"/>
          <w:szCs w:val="28"/>
          <w:lang w:val="ru-RU" w:eastAsia="ru-RU"/>
        </w:rPr>
        <w:softHyphen/>
        <w:t>ность новых орудий труда определяется, в какой мере их при</w:t>
      </w:r>
      <w:r>
        <w:rPr>
          <w:sz w:val="28"/>
          <w:szCs w:val="28"/>
          <w:lang w:val="ru-RU" w:eastAsia="ru-RU"/>
        </w:rPr>
        <w:softHyphen/>
        <w:t>менение позволяет уменьшить затраты  труда на производство единицы продукции или в какой степени в результате их применения повышается произ</w:t>
      </w:r>
      <w:r>
        <w:rPr>
          <w:sz w:val="28"/>
          <w:szCs w:val="28"/>
          <w:lang w:val="ru-RU" w:eastAsia="ru-RU"/>
        </w:rPr>
        <w:softHyphen/>
        <w:t>водительность общественного труда в данных производствен</w:t>
      </w:r>
      <w:r>
        <w:rPr>
          <w:sz w:val="28"/>
          <w:szCs w:val="28"/>
          <w:lang w:val="ru-RU" w:eastAsia="ru-RU"/>
        </w:rPr>
        <w:softHyphen/>
        <w:t>ных условиях. Новые машины и оборудование должны быть всегда более эффективными по сравнению с аналогичными предшественниками. Это решающее условие наступления мо</w:t>
      </w:r>
      <w:r>
        <w:rPr>
          <w:sz w:val="28"/>
          <w:szCs w:val="28"/>
          <w:lang w:val="ru-RU" w:eastAsia="ru-RU"/>
        </w:rPr>
        <w:softHyphen/>
        <w:t>рального износа второй формы.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оценке морального износа определенное значение приобретает проблема установления времени наступления мо</w:t>
      </w:r>
      <w:r>
        <w:rPr>
          <w:sz w:val="28"/>
          <w:szCs w:val="28"/>
          <w:lang w:val="ru-RU" w:eastAsia="ru-RU"/>
        </w:rPr>
        <w:softHyphen/>
        <w:t>рального износа. С нашей точки зрения, моральный износ действующих машин и оборудования проявляются только че</w:t>
      </w:r>
      <w:r>
        <w:rPr>
          <w:sz w:val="28"/>
          <w:szCs w:val="28"/>
          <w:lang w:val="ru-RU" w:eastAsia="ru-RU"/>
        </w:rPr>
        <w:softHyphen/>
        <w:t>рез определенный промежуток времени, т.е. после появления новой более современной модификации, аналогичной в се</w:t>
      </w:r>
      <w:r>
        <w:rPr>
          <w:sz w:val="28"/>
          <w:szCs w:val="28"/>
          <w:lang w:val="ru-RU" w:eastAsia="ru-RU"/>
        </w:rPr>
        <w:softHyphen/>
        <w:t>рийном производстве, что обеспечивается внедрением дости</w:t>
      </w:r>
      <w:r>
        <w:rPr>
          <w:sz w:val="28"/>
          <w:szCs w:val="28"/>
          <w:lang w:val="ru-RU" w:eastAsia="ru-RU"/>
        </w:rPr>
        <w:softHyphen/>
        <w:t>жений научно-технического прогресса.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val="ru-RU" w:eastAsia="ru-RU"/>
        </w:rPr>
        <w:t>На этой стадии наступление морального износа действую</w:t>
      </w:r>
      <w:r>
        <w:rPr>
          <w:sz w:val="28"/>
          <w:szCs w:val="28"/>
          <w:lang w:val="ru-RU" w:eastAsia="ru-RU"/>
        </w:rPr>
        <w:softHyphen/>
        <w:t>щей техники результат естественного процесса морального устаревания. Это необходимо учитывать при формировании плана научно-технического развития предприятия и обновле</w:t>
      </w:r>
      <w:r>
        <w:rPr>
          <w:sz w:val="28"/>
          <w:szCs w:val="28"/>
          <w:lang w:val="ru-RU" w:eastAsia="ru-RU"/>
        </w:rPr>
        <w:softHyphen/>
        <w:t xml:space="preserve">ния парка технологического оборудования. Замена морально устаревшей техники необходимое условие совершенствования действующего технологического процесса. </w:t>
      </w:r>
      <w:r>
        <w:rPr>
          <w:sz w:val="28"/>
          <w:szCs w:val="28"/>
          <w:lang w:eastAsia="ru-RU"/>
        </w:rPr>
        <w:t>[1, с. 123-125]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2. 2. Амортизация и способы ее начисления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Для своевременной замены устаревших средств труда, без ущер</w:t>
      </w:r>
      <w:r>
        <w:rPr>
          <w:sz w:val="28"/>
          <w:szCs w:val="28"/>
          <w:lang w:val="ru-RU" w:eastAsia="ru-RU"/>
        </w:rPr>
        <w:softHyphen/>
        <w:t>ба для предпринимателя, необходимо, чтобы стоимость выбывающих фондов была полностью перенесена на готовую продукцию. В амортизационном фонде должны быть накоплены необходимые средства. Только при этом условии процесс воспроизводства основ</w:t>
      </w:r>
      <w:r>
        <w:rPr>
          <w:sz w:val="28"/>
          <w:szCs w:val="28"/>
          <w:lang w:val="ru-RU" w:eastAsia="ru-RU"/>
        </w:rPr>
        <w:softHyphen/>
        <w:t xml:space="preserve">ного капитала может осуществляться планомерно и эффективно. </w:t>
      </w:r>
      <w:r>
        <w:rPr>
          <w:sz w:val="28"/>
          <w:szCs w:val="28"/>
          <w:lang w:eastAsia="ru-RU"/>
        </w:rPr>
        <w:t>[2, с.117]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Амортизация --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это постепенное перенесение стоимости основного капитала на производимый продукт или услуги в целях накопления денежных средств для дальнейшего полного восстановления основного капитала. С 1 января 1991 г. в Рос</w:t>
      </w:r>
      <w:r>
        <w:rPr>
          <w:sz w:val="28"/>
          <w:szCs w:val="28"/>
          <w:lang w:val="ru-RU" w:eastAsia="ru-RU"/>
        </w:rPr>
        <w:softHyphen/>
        <w:t>сии введены новые нормы амортизационных отчислений. Раньше амортизационные отчисления состояли из двух час</w:t>
      </w:r>
      <w:r>
        <w:rPr>
          <w:sz w:val="28"/>
          <w:szCs w:val="28"/>
          <w:lang w:val="ru-RU" w:eastAsia="ru-RU"/>
        </w:rPr>
        <w:softHyphen/>
        <w:t>тей, т.е. на полное восстановление и капитальный ремонт, те</w:t>
      </w:r>
      <w:r>
        <w:rPr>
          <w:sz w:val="28"/>
          <w:szCs w:val="28"/>
          <w:lang w:val="ru-RU" w:eastAsia="ru-RU"/>
        </w:rPr>
        <w:softHyphen/>
        <w:t>перь капитальный ремонт, как и другие виды ремонта, осуществляется за счет текущих затрат на производство.[1, с. 115]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 экономической сущности амортизация — это денежное выра</w:t>
      </w:r>
      <w:r>
        <w:rPr>
          <w:sz w:val="28"/>
          <w:szCs w:val="28"/>
          <w:lang w:val="ru-RU" w:eastAsia="ru-RU"/>
        </w:rPr>
        <w:softHyphen/>
        <w:t>жение части стоимости основных фондов, перенесенных на вновь созданный продукт.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Амортизационный фонд</w:t>
      </w:r>
      <w:r>
        <w:rPr>
          <w:i/>
          <w:iCs/>
          <w:sz w:val="28"/>
          <w:szCs w:val="28"/>
          <w:lang w:val="ru-RU" w:eastAsia="ru-RU"/>
        </w:rPr>
        <w:t xml:space="preserve"> — </w:t>
      </w:r>
      <w:r>
        <w:rPr>
          <w:sz w:val="28"/>
          <w:szCs w:val="28"/>
          <w:lang w:val="ru-RU" w:eastAsia="ru-RU"/>
        </w:rPr>
        <w:t>особый денежный резерв, предна</w:t>
      </w:r>
      <w:r>
        <w:rPr>
          <w:sz w:val="28"/>
          <w:szCs w:val="28"/>
          <w:lang w:val="ru-RU" w:eastAsia="ru-RU"/>
        </w:rPr>
        <w:softHyphen/>
        <w:t>значенный для воспроизводства основных фондов. Он является финансовым ресурсом для капитальных вложений. Амортизаци</w:t>
      </w:r>
      <w:r>
        <w:rPr>
          <w:sz w:val="28"/>
          <w:szCs w:val="28"/>
          <w:lang w:val="ru-RU" w:eastAsia="ru-RU"/>
        </w:rPr>
        <w:softHyphen/>
        <w:t>онный фонд предназначен для простого воспроизводства основ</w:t>
      </w:r>
      <w:r>
        <w:rPr>
          <w:sz w:val="28"/>
          <w:szCs w:val="28"/>
          <w:lang w:val="ru-RU" w:eastAsia="ru-RU"/>
        </w:rPr>
        <w:softHyphen/>
        <w:t>ных фондов, для замены изношенных средств новыми экземпля</w:t>
      </w:r>
      <w:r>
        <w:rPr>
          <w:sz w:val="28"/>
          <w:szCs w:val="28"/>
          <w:lang w:val="ru-RU" w:eastAsia="ru-RU"/>
        </w:rPr>
        <w:softHyphen/>
        <w:t>рами, равными по стоимости. Однако в условиях высоких темпов научно-технического прогресса амортизация служит источником расширенного воспроизводства основных фондов. В процессе воспроизводства основных фондов моменты их простого возоб</w:t>
      </w:r>
      <w:r>
        <w:rPr>
          <w:sz w:val="28"/>
          <w:szCs w:val="28"/>
          <w:lang w:val="ru-RU" w:eastAsia="ru-RU"/>
        </w:rPr>
        <w:softHyphen/>
        <w:t>новления и расширения гармонично объединены и их разграни</w:t>
      </w:r>
      <w:r>
        <w:rPr>
          <w:sz w:val="28"/>
          <w:szCs w:val="28"/>
          <w:lang w:val="ru-RU" w:eastAsia="ru-RU"/>
        </w:rPr>
        <w:softHyphen/>
        <w:t>чение носит условный характер.[2, с. 117]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Объективность нормы амортизационных отчислений в зна</w:t>
      </w:r>
      <w:r>
        <w:rPr>
          <w:sz w:val="28"/>
          <w:szCs w:val="28"/>
          <w:lang w:val="ru-RU" w:eastAsia="ru-RU"/>
        </w:rPr>
        <w:softHyphen/>
        <w:t>чительной степени зависит от нормативного срока службы. Если установленный норматив завышен, наступление физиче</w:t>
      </w:r>
      <w:r>
        <w:rPr>
          <w:sz w:val="28"/>
          <w:szCs w:val="28"/>
          <w:lang w:val="ru-RU" w:eastAsia="ru-RU"/>
        </w:rPr>
        <w:softHyphen/>
        <w:t>ского износа наступит прежде, чем стоимость основного капи</w:t>
      </w:r>
      <w:r>
        <w:rPr>
          <w:sz w:val="28"/>
          <w:szCs w:val="28"/>
          <w:lang w:val="ru-RU" w:eastAsia="ru-RU"/>
        </w:rPr>
        <w:softHyphen/>
        <w:t>тала будет перенесена на готовую продукцию. В случае зани</w:t>
      </w:r>
      <w:r>
        <w:rPr>
          <w:sz w:val="28"/>
          <w:szCs w:val="28"/>
          <w:lang w:val="ru-RU" w:eastAsia="ru-RU"/>
        </w:rPr>
        <w:softHyphen/>
        <w:t>жения нормативного срока службы стоимость основного капитала будет перенесена на готовую продукцию еще до на</w:t>
      </w:r>
      <w:r>
        <w:rPr>
          <w:sz w:val="28"/>
          <w:szCs w:val="28"/>
          <w:lang w:val="ru-RU" w:eastAsia="ru-RU"/>
        </w:rPr>
        <w:softHyphen/>
        <w:t>ступления полного физического износа.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Наиболее распространенный метод определения норматив</w:t>
      </w:r>
      <w:r>
        <w:rPr>
          <w:sz w:val="28"/>
          <w:szCs w:val="28"/>
          <w:lang w:val="ru-RU" w:eastAsia="ru-RU"/>
        </w:rPr>
        <w:softHyphen/>
        <w:t>ного срока службы   заключается в том, что по мере увеличения срока службы основного капитала величина годовых амортизационных отчислений сокращается, а затраты на поддержание основного капитала в работоспособном состоя</w:t>
      </w:r>
      <w:r>
        <w:rPr>
          <w:sz w:val="28"/>
          <w:szCs w:val="28"/>
          <w:lang w:val="ru-RU" w:eastAsia="ru-RU"/>
        </w:rPr>
        <w:softHyphen/>
        <w:t>нии, растут. В этом случае экономически обоснованный срок службы будет опреде</w:t>
      </w:r>
      <w:r>
        <w:rPr>
          <w:sz w:val="28"/>
          <w:szCs w:val="28"/>
          <w:lang w:val="ru-RU" w:eastAsia="ru-RU"/>
        </w:rPr>
        <w:softHyphen/>
        <w:t>ляться тем годом, в котором годовые суммарные издерж</w:t>
      </w:r>
      <w:r>
        <w:rPr>
          <w:sz w:val="28"/>
          <w:szCs w:val="28"/>
          <w:lang w:val="ru-RU" w:eastAsia="ru-RU"/>
        </w:rPr>
        <w:softHyphen/>
        <w:t>ки, т.е. годовые амортизационные отчисления плюс затраты на поддержание основного капитала в работоспособном состоя</w:t>
      </w:r>
      <w:r>
        <w:rPr>
          <w:sz w:val="28"/>
          <w:szCs w:val="28"/>
          <w:lang w:val="ru-RU" w:eastAsia="ru-RU"/>
        </w:rPr>
        <w:softHyphen/>
        <w:t>нии, будут минимальными.[1, с. 116]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Амортизационные отчисления должны использоваться строго по назначению. Они могут идти на финансирование технического перевооружения, реконструкции и расширения действующего производства, на строительство новых объектов и другие цели расширенного воспроизводства основных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Использование амортизационных отчислений не по назначению увеличивает балансовую прибыль на сумму их нецелевого применения, что пред</w:t>
      </w:r>
      <w:r>
        <w:rPr>
          <w:sz w:val="28"/>
          <w:szCs w:val="28"/>
          <w:lang w:val="ru-RU" w:eastAsia="ru-RU"/>
        </w:rPr>
        <w:softHyphen/>
        <w:t>приятию экономически невыгодно, так как в этом случае с нее берется на</w:t>
      </w:r>
      <w:r>
        <w:rPr>
          <w:sz w:val="28"/>
          <w:szCs w:val="28"/>
          <w:lang w:val="ru-RU" w:eastAsia="ru-RU"/>
        </w:rPr>
        <w:softHyphen/>
        <w:t>лог. Таким образом, амортизационные отчисления представляют собой соб</w:t>
      </w:r>
      <w:r>
        <w:rPr>
          <w:sz w:val="28"/>
          <w:szCs w:val="28"/>
          <w:lang w:val="ru-RU" w:eastAsia="ru-RU"/>
        </w:rPr>
        <w:softHyphen/>
        <w:t>ственный источник финансирования обновления ОПФ, величина которого зависит от двух факторов: стоимости имеющихся ОПФ и норм амортизационных отчислений.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Длительный срок службы средств труда ведет к установлению низких нормативов амортизационных отчислений. В этом случае затягивается обновление основных фондов, что негативно ска</w:t>
      </w:r>
      <w:r>
        <w:rPr>
          <w:sz w:val="28"/>
          <w:szCs w:val="28"/>
          <w:lang w:val="ru-RU" w:eastAsia="ru-RU"/>
        </w:rPr>
        <w:softHyphen/>
        <w:t>зывается на конкурентоспособности предприятия, а также на уровне техни</w:t>
      </w:r>
      <w:r>
        <w:rPr>
          <w:sz w:val="28"/>
          <w:szCs w:val="28"/>
          <w:lang w:val="ru-RU" w:eastAsia="ru-RU"/>
        </w:rPr>
        <w:softHyphen/>
        <w:t>ческого развития производства в целом. Поэтому государство, чтобы не до</w:t>
      </w:r>
      <w:r>
        <w:rPr>
          <w:sz w:val="28"/>
          <w:szCs w:val="28"/>
          <w:lang w:val="ru-RU" w:eastAsia="ru-RU"/>
        </w:rPr>
        <w:softHyphen/>
        <w:t>пустить этого, для каждой отрасли и подотрасли промышленности централизо</w:t>
      </w:r>
      <w:r>
        <w:rPr>
          <w:sz w:val="28"/>
          <w:szCs w:val="28"/>
          <w:lang w:val="ru-RU" w:eastAsia="ru-RU"/>
        </w:rPr>
        <w:softHyphen/>
        <w:t xml:space="preserve">ванно устанавливает </w:t>
      </w:r>
      <w:r>
        <w:rPr>
          <w:bCs/>
          <w:sz w:val="28"/>
          <w:szCs w:val="28"/>
          <w:lang w:val="ru-RU" w:eastAsia="ru-RU"/>
        </w:rPr>
        <w:t xml:space="preserve">единые нормы </w:t>
      </w:r>
      <w:r>
        <w:rPr>
          <w:sz w:val="28"/>
          <w:szCs w:val="28"/>
          <w:lang w:val="ru-RU" w:eastAsia="ru-RU"/>
        </w:rPr>
        <w:t>амортизационных отчислений на полное восстановление ОПФ, величина которых зависит от вида и типа основных фон</w:t>
      </w:r>
      <w:r>
        <w:rPr>
          <w:sz w:val="28"/>
          <w:szCs w:val="28"/>
          <w:lang w:val="ru-RU" w:eastAsia="ru-RU"/>
        </w:rPr>
        <w:softHyphen/>
        <w:t>дов, характера их участия в производственном процессе. Так, для зданий и промышленных сооружений она значительно выше, чем для технологиче</w:t>
      </w:r>
      <w:r>
        <w:rPr>
          <w:sz w:val="28"/>
          <w:szCs w:val="28"/>
          <w:lang w:val="ru-RU" w:eastAsia="ru-RU"/>
        </w:rPr>
        <w:softHyphen/>
        <w:t>ского оборудования, которое подвержено большему износу в процессе экс</w:t>
      </w:r>
      <w:r>
        <w:rPr>
          <w:sz w:val="28"/>
          <w:szCs w:val="28"/>
          <w:lang w:val="ru-RU" w:eastAsia="ru-RU"/>
        </w:rPr>
        <w:softHyphen/>
        <w:t>плуатации. Таким образом, зная стоимость объекта (оборудования, здания и т.д.) и норму амортизации, мы можем определить величину амортизаци</w:t>
      </w:r>
      <w:r>
        <w:rPr>
          <w:sz w:val="28"/>
          <w:szCs w:val="28"/>
          <w:lang w:val="ru-RU" w:eastAsia="ru-RU"/>
        </w:rPr>
        <w:softHyphen/>
        <w:t>онных отчислений по каждому объекту.[3, с. 159]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 xml:space="preserve">Норма амортизации </w:t>
      </w:r>
      <w:r>
        <w:rPr>
          <w:sz w:val="28"/>
          <w:szCs w:val="28"/>
          <w:lang w:val="ru-RU" w:eastAsia="ru-RU"/>
        </w:rPr>
        <w:t>представляет собой отношение годовой суммы амортизации к первоначальной стоимости средства труда, выраженное в процентах.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</w:pPr>
      <w:r>
        <w:rPr>
          <w:sz w:val="28"/>
          <w:szCs w:val="28"/>
          <w:lang w:val="ru-RU" w:eastAsia="ru-RU"/>
        </w:rPr>
        <w:t xml:space="preserve"> Уровень нормы амортизации определяется принятым норма</w:t>
      </w:r>
      <w:r>
        <w:rPr>
          <w:sz w:val="28"/>
          <w:szCs w:val="28"/>
          <w:lang w:val="ru-RU" w:eastAsia="ru-RU"/>
        </w:rPr>
        <w:softHyphen/>
        <w:t>тивным  сроком  службы  различных  видов основных фондов. Выбор его величины обусловливается рядом факторов: темпы и направления технического прогресса, возможности производст</w:t>
      </w:r>
      <w:r>
        <w:rPr>
          <w:sz w:val="28"/>
          <w:szCs w:val="28"/>
          <w:lang w:val="ru-RU" w:eastAsia="ru-RU"/>
        </w:rPr>
        <w:softHyphen/>
        <w:t>венного аппарата по выпуску новых видов техники, соотношения между потребностями и ресурсами в различных видах основных средств и т.п. Расчеты сроков амортизации по конкретным видам основных фондов учитывают многие факторы, отражающие их специфические качества и назначение. Так, амортизационные пе</w:t>
      </w:r>
      <w:r>
        <w:rPr>
          <w:sz w:val="28"/>
          <w:szCs w:val="28"/>
          <w:lang w:val="ru-RU" w:eastAsia="ru-RU"/>
        </w:rPr>
        <w:softHyphen/>
        <w:t>риоды для многих видов сооружений и оборудования добывающей промышленности определяются периодом исчерпания сырьевых ресурсов, а для средств, работающих в агрессивной среде, — сро</w:t>
      </w:r>
      <w:r>
        <w:rPr>
          <w:sz w:val="28"/>
          <w:szCs w:val="28"/>
          <w:lang w:val="ru-RU" w:eastAsia="ru-RU"/>
        </w:rPr>
        <w:softHyphen/>
        <w:t>ком их физического износа и т.д. В 1991 г. введены в действие новые нормы амортизации, ко</w:t>
      </w:r>
      <w:r>
        <w:rPr>
          <w:sz w:val="28"/>
          <w:szCs w:val="28"/>
          <w:lang w:val="ru-RU" w:eastAsia="ru-RU"/>
        </w:rPr>
        <w:softHyphen/>
        <w:t>торые действуют в Российской Федерации до настоящего време</w:t>
      </w:r>
      <w:r>
        <w:rPr>
          <w:sz w:val="28"/>
          <w:szCs w:val="28"/>
          <w:lang w:val="ru-RU" w:eastAsia="ru-RU"/>
        </w:rPr>
        <w:softHyphen/>
        <w:t>ни. Главной особенностью этих норм является ликвидация доли амортизации, направляемой на капитальный ремонт. С 1991 г. амортизация начисляется только на полное восстановление ос</w:t>
      </w:r>
      <w:r>
        <w:rPr>
          <w:sz w:val="28"/>
          <w:szCs w:val="28"/>
          <w:lang w:val="ru-RU" w:eastAsia="ru-RU"/>
        </w:rPr>
        <w:softHyphen/>
        <w:t xml:space="preserve">новных фондов. </w:t>
      </w:r>
      <w:r>
        <w:rPr>
          <w:sz w:val="28"/>
          <w:szCs w:val="28"/>
          <w:lang w:eastAsia="ru-RU"/>
        </w:rPr>
        <w:t>[2.c. 117]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Значительную роль в системе амортизации играют </w:t>
      </w:r>
      <w:r>
        <w:rPr>
          <w:b/>
          <w:sz w:val="28"/>
          <w:szCs w:val="28"/>
          <w:lang w:val="ru-RU" w:eastAsia="ru-RU"/>
        </w:rPr>
        <w:t>методы ее начисления.</w:t>
      </w:r>
      <w:r>
        <w:rPr>
          <w:sz w:val="28"/>
          <w:szCs w:val="28"/>
          <w:lang w:val="ru-RU" w:eastAsia="ru-RU"/>
        </w:rPr>
        <w:t xml:space="preserve"> Они активно влияют на объем амортизационного фонда, на степень концентрации ресурсов в различные периоды функционирования основных средств, на размеры отчислений, включаемых в себестоимость продукции. В практике начисления амортизации применяются два вида методов: </w:t>
      </w:r>
      <w:r>
        <w:rPr>
          <w:i/>
          <w:iCs/>
          <w:sz w:val="28"/>
          <w:szCs w:val="28"/>
          <w:lang w:val="ru-RU" w:eastAsia="ru-RU"/>
        </w:rPr>
        <w:t xml:space="preserve">пропорциональные </w:t>
      </w:r>
      <w:r>
        <w:rPr>
          <w:sz w:val="28"/>
          <w:szCs w:val="28"/>
          <w:lang w:val="ru-RU" w:eastAsia="ru-RU"/>
        </w:rPr>
        <w:t xml:space="preserve">и </w:t>
      </w:r>
      <w:r>
        <w:rPr>
          <w:i/>
          <w:iCs/>
          <w:sz w:val="28"/>
          <w:szCs w:val="28"/>
          <w:lang w:val="ru-RU" w:eastAsia="ru-RU"/>
        </w:rPr>
        <w:t xml:space="preserve">регрессивные, </w:t>
      </w:r>
      <w:r>
        <w:rPr>
          <w:sz w:val="28"/>
          <w:szCs w:val="28"/>
          <w:lang w:val="ru-RU" w:eastAsia="ru-RU"/>
        </w:rPr>
        <w:t>или методы ускоренной амортизации. Первые ха</w:t>
      </w:r>
      <w:r>
        <w:rPr>
          <w:sz w:val="28"/>
          <w:szCs w:val="28"/>
          <w:lang w:val="ru-RU" w:eastAsia="ru-RU"/>
        </w:rPr>
        <w:softHyphen/>
        <w:t>рактеризуются тем, что ежегодно в течение всего срока функционирования амортизационные отчисления рассчитываются по одной и той же норме от первоначальной стоимости основных фондов. При ускоренной амортизации основная часть начисле</w:t>
      </w:r>
      <w:r>
        <w:rPr>
          <w:sz w:val="28"/>
          <w:szCs w:val="28"/>
          <w:lang w:val="ru-RU" w:eastAsia="ru-RU"/>
        </w:rPr>
        <w:softHyphen/>
        <w:t>ний концентрируется в первые годы эксплуатации основных средств, сокращается амортизационный период, создаются фи</w:t>
      </w:r>
      <w:r>
        <w:rPr>
          <w:sz w:val="28"/>
          <w:szCs w:val="28"/>
          <w:lang w:val="ru-RU" w:eastAsia="ru-RU"/>
        </w:rPr>
        <w:softHyphen/>
        <w:t>нансовые условия для ускоренной замены оборудования.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пропорциональным методам начисления амортизации от</w:t>
      </w:r>
      <w:r>
        <w:rPr>
          <w:sz w:val="28"/>
          <w:szCs w:val="28"/>
          <w:lang w:val="ru-RU" w:eastAsia="ru-RU"/>
        </w:rPr>
        <w:softHyphen/>
        <w:t>носятся: равномерно-прямолинейный; начисление износа в за</w:t>
      </w:r>
      <w:r>
        <w:rPr>
          <w:sz w:val="28"/>
          <w:szCs w:val="28"/>
          <w:lang w:val="ru-RU" w:eastAsia="ru-RU"/>
        </w:rPr>
        <w:softHyphen/>
        <w:t>висимости от установленного срока службы средств труда; на</w:t>
      </w:r>
      <w:r>
        <w:rPr>
          <w:sz w:val="28"/>
          <w:szCs w:val="28"/>
          <w:lang w:val="ru-RU" w:eastAsia="ru-RU"/>
        </w:rPr>
        <w:softHyphen/>
        <w:t>числение амортизации в зависимости от произведенной работы. Основным методом начисления износа в нашей стране, как и за рубежом, является равномерно-прямолинейный. При этом мето</w:t>
      </w:r>
      <w:r>
        <w:rPr>
          <w:sz w:val="28"/>
          <w:szCs w:val="28"/>
          <w:lang w:val="ru-RU" w:eastAsia="ru-RU"/>
        </w:rPr>
        <w:softHyphen/>
        <w:t>де расчет сумм амортизационных отчислений осуществляется по следующим этапам: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 распределение основных фондов по группам, имеющим одинаковую норму амортизации;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  расчет среднегодовой  стоимости  основных  фондов  по группе;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3) определение суммы амортизации путем умножения нормы на среднегодовую </w:t>
      </w:r>
      <w:r>
        <w:rPr>
          <w:sz w:val="28"/>
          <w:szCs w:val="28"/>
          <w:lang w:eastAsia="ru-RU"/>
        </w:rPr>
        <w:t>(среднебалансовую) стоимость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Достоинства равномерно-прямолинейного метода начисления амортизации известны: равномерность поступления отчислений в амортизационный фонд, стабильность и пропорциональность в от</w:t>
      </w:r>
      <w:r>
        <w:rPr>
          <w:sz w:val="28"/>
          <w:szCs w:val="28"/>
          <w:lang w:val="ru-RU" w:eastAsia="ru-RU"/>
        </w:rPr>
        <w:softHyphen/>
        <w:t>несении амортизации на себестоимость выпускаемой продукции, простота и высокая точность расчетов.[2, с. 120]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недос</w:t>
      </w:r>
      <w:r>
        <w:rPr>
          <w:sz w:val="28"/>
          <w:szCs w:val="28"/>
          <w:lang w:eastAsia="ru-RU"/>
        </w:rPr>
        <w:softHyphen/>
        <w:t>таткам следует отнести:</w:t>
      </w:r>
    </w:p>
    <w:p w:rsidR="008E782D" w:rsidRDefault="008E782D" w:rsidP="008E782D">
      <w:pPr>
        <w:pStyle w:val="Standard"/>
        <w:numPr>
          <w:ilvl w:val="0"/>
          <w:numId w:val="5"/>
        </w:numPr>
        <w:shd w:val="clear" w:color="auto" w:fill="FFFFFF"/>
        <w:tabs>
          <w:tab w:val="left" w:pos="1789"/>
        </w:tabs>
        <w:autoSpaceDE w:val="0"/>
        <w:spacing w:line="360" w:lineRule="auto"/>
        <w:ind w:left="1069" w:firstLine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заведомо фиксированную неизменную величину аморти</w:t>
      </w:r>
      <w:r>
        <w:rPr>
          <w:sz w:val="28"/>
          <w:szCs w:val="28"/>
          <w:lang w:val="ru-RU" w:eastAsia="ru-RU"/>
        </w:rPr>
        <w:softHyphen/>
        <w:t>зационного периода;</w:t>
      </w:r>
    </w:p>
    <w:p w:rsidR="008E782D" w:rsidRDefault="008E782D" w:rsidP="008E782D">
      <w:pPr>
        <w:pStyle w:val="Standard"/>
        <w:numPr>
          <w:ilvl w:val="0"/>
          <w:numId w:val="7"/>
        </w:numPr>
        <w:shd w:val="clear" w:color="auto" w:fill="FFFFFF"/>
        <w:tabs>
          <w:tab w:val="left" w:pos="1789"/>
        </w:tabs>
        <w:autoSpaceDE w:val="0"/>
        <w:spacing w:line="360" w:lineRule="auto"/>
        <w:ind w:left="106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недостаточное стимулирующее воздействие на повышение</w:t>
      </w:r>
    </w:p>
    <w:p w:rsidR="008E782D" w:rsidRDefault="008E782D" w:rsidP="008E782D">
      <w:pPr>
        <w:pStyle w:val="Standard"/>
        <w:numPr>
          <w:ilvl w:val="0"/>
          <w:numId w:val="8"/>
        </w:numPr>
        <w:shd w:val="clear" w:color="auto" w:fill="FFFFFF"/>
        <w:tabs>
          <w:tab w:val="left" w:pos="1789"/>
        </w:tabs>
        <w:autoSpaceDE w:val="0"/>
        <w:spacing w:line="360" w:lineRule="auto"/>
        <w:ind w:left="106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эффективности использования оборотного капитала;</w:t>
      </w:r>
    </w:p>
    <w:p w:rsidR="008E782D" w:rsidRDefault="008E782D" w:rsidP="008E782D">
      <w:pPr>
        <w:pStyle w:val="Standard"/>
        <w:numPr>
          <w:ilvl w:val="0"/>
          <w:numId w:val="8"/>
        </w:numPr>
        <w:shd w:val="clear" w:color="auto" w:fill="FFFFFF"/>
        <w:tabs>
          <w:tab w:val="left" w:pos="1789"/>
        </w:tabs>
        <w:autoSpaceDE w:val="0"/>
        <w:spacing w:line="360" w:lineRule="auto"/>
        <w:ind w:left="1069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возможность недоамортизации в связи с недостаточным учетом воздействия морального износа;</w:t>
      </w:r>
    </w:p>
    <w:p w:rsidR="008E782D" w:rsidRDefault="008E782D" w:rsidP="008E782D">
      <w:pPr>
        <w:pStyle w:val="Standard"/>
        <w:numPr>
          <w:ilvl w:val="0"/>
          <w:numId w:val="10"/>
        </w:numPr>
        <w:shd w:val="clear" w:color="auto" w:fill="FFFFFF"/>
        <w:tabs>
          <w:tab w:val="left" w:pos="1789"/>
        </w:tabs>
        <w:autoSpaceDE w:val="0"/>
        <w:spacing w:line="360" w:lineRule="auto"/>
        <w:ind w:left="1069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недостаточный учет условий внутрисменного использова</w:t>
      </w:r>
      <w:r>
        <w:rPr>
          <w:sz w:val="28"/>
          <w:szCs w:val="28"/>
          <w:lang w:val="ru-RU" w:eastAsia="ru-RU"/>
        </w:rPr>
        <w:softHyphen/>
        <w:t xml:space="preserve">ния основного капитала.[1. </w:t>
      </w:r>
      <w:r>
        <w:rPr>
          <w:sz w:val="28"/>
          <w:szCs w:val="28"/>
          <w:lang w:eastAsia="ru-RU"/>
        </w:rPr>
        <w:t>c</w:t>
      </w:r>
      <w:r>
        <w:rPr>
          <w:sz w:val="28"/>
          <w:szCs w:val="28"/>
          <w:lang w:val="ru-RU" w:eastAsia="ru-RU"/>
        </w:rPr>
        <w:t>.115]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Два других пропорциональ</w:t>
      </w:r>
      <w:r>
        <w:rPr>
          <w:sz w:val="28"/>
          <w:szCs w:val="28"/>
          <w:lang w:val="ru-RU" w:eastAsia="ru-RU"/>
        </w:rPr>
        <w:softHyphen/>
        <w:t>ных метода представляют собой разновидности равномерного спо</w:t>
      </w:r>
      <w:r>
        <w:rPr>
          <w:sz w:val="28"/>
          <w:szCs w:val="28"/>
          <w:lang w:val="ru-RU" w:eastAsia="ru-RU"/>
        </w:rPr>
        <w:softHyphen/>
        <w:t>соба и учитывают специфические условия функционирования от</w:t>
      </w:r>
      <w:r>
        <w:rPr>
          <w:sz w:val="28"/>
          <w:szCs w:val="28"/>
          <w:lang w:val="ru-RU" w:eastAsia="ru-RU"/>
        </w:rPr>
        <w:softHyphen/>
        <w:t>дельных видов средств труда. Начисление износа в зависимости от выполненной работы производится, главным образом, по подвиж</w:t>
      </w:r>
      <w:r>
        <w:rPr>
          <w:sz w:val="28"/>
          <w:szCs w:val="28"/>
          <w:lang w:val="ru-RU" w:eastAsia="ru-RU"/>
        </w:rPr>
        <w:softHyphen/>
        <w:t>ному составу автомобильного и городского транспорта. В отраслях горнодобывающей промышленности начисление амортизации производится исходя из норм и фактически добытых полезных ис</w:t>
      </w:r>
      <w:r>
        <w:rPr>
          <w:sz w:val="28"/>
          <w:szCs w:val="28"/>
          <w:lang w:val="ru-RU" w:eastAsia="ru-RU"/>
        </w:rPr>
        <w:softHyphen/>
        <w:t>копаемых 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Стимулирующая роль амортизации существенно возрастает с применением методов ускоренной амортизации основных фон</w:t>
      </w:r>
      <w:r>
        <w:rPr>
          <w:sz w:val="28"/>
          <w:szCs w:val="28"/>
          <w:lang w:val="ru-RU" w:eastAsia="ru-RU"/>
        </w:rPr>
        <w:softHyphen/>
        <w:t>дов. В мировой практике используются многочисленные методы ускоренной амортизации, как регрессивные, так и прогрессив</w:t>
      </w:r>
      <w:r>
        <w:rPr>
          <w:sz w:val="28"/>
          <w:szCs w:val="28"/>
          <w:lang w:val="ru-RU" w:eastAsia="ru-RU"/>
        </w:rPr>
        <w:softHyphen/>
        <w:t>ные. Основными из них являются три: метод твердо фиксирован</w:t>
      </w:r>
      <w:r>
        <w:rPr>
          <w:sz w:val="28"/>
          <w:szCs w:val="28"/>
          <w:lang w:val="ru-RU" w:eastAsia="ru-RU"/>
        </w:rPr>
        <w:softHyphen/>
        <w:t>ного срока службы средств труда; метод уменьшающегося остатка при удвоенной норме, или метод постоянного процента; и куму</w:t>
      </w:r>
      <w:r>
        <w:rPr>
          <w:sz w:val="28"/>
          <w:szCs w:val="28"/>
          <w:lang w:val="ru-RU" w:eastAsia="ru-RU"/>
        </w:rPr>
        <w:softHyphen/>
        <w:t>лятивный метод, или метод «суммы чисел».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первом методе фиксируется срок, в течение которого сто</w:t>
      </w:r>
      <w:r>
        <w:rPr>
          <w:sz w:val="28"/>
          <w:szCs w:val="28"/>
          <w:lang w:val="ru-RU" w:eastAsia="ru-RU"/>
        </w:rPr>
        <w:softHyphen/>
        <w:t>имость основного капитала должна быть списана в амортизационный фонд. Если срок установлен в 5 лет, то ежегодно на се</w:t>
      </w:r>
      <w:r>
        <w:rPr>
          <w:sz w:val="28"/>
          <w:szCs w:val="28"/>
          <w:lang w:val="ru-RU" w:eastAsia="ru-RU"/>
        </w:rPr>
        <w:softHyphen/>
        <w:t>бестоимость продукции переносится 20% стоимости капитала. Впервые этот метод был применен в США в 1940—1945 гг. с целью стимулирования вложений частного капитала в военную промыш</w:t>
      </w:r>
      <w:r>
        <w:rPr>
          <w:sz w:val="28"/>
          <w:szCs w:val="28"/>
          <w:lang w:val="ru-RU" w:eastAsia="ru-RU"/>
        </w:rPr>
        <w:softHyphen/>
        <w:t>ленность. В настоящее время этот метод в чистом виде применя</w:t>
      </w:r>
      <w:r>
        <w:rPr>
          <w:sz w:val="28"/>
          <w:szCs w:val="28"/>
          <w:lang w:val="ru-RU" w:eastAsia="ru-RU"/>
        </w:rPr>
        <w:softHyphen/>
        <w:t>ется крайне редко.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Сущность метода уменьшающегося остатка, или постоянного процента, заключается в том, что размер амортизации исчисля</w:t>
      </w:r>
      <w:r>
        <w:rPr>
          <w:sz w:val="28"/>
          <w:szCs w:val="28"/>
          <w:lang w:val="ru-RU" w:eastAsia="ru-RU"/>
        </w:rPr>
        <w:softHyphen/>
        <w:t>ется по удвоенной норме (по сравнению с равномерным методом) с остаточной стоимости основных фондов.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Стоимость действующих средств труда списывается, главным образом, в первые годы их функционирования, что позволяет не</w:t>
      </w:r>
      <w:r>
        <w:rPr>
          <w:sz w:val="28"/>
          <w:szCs w:val="28"/>
          <w:lang w:val="ru-RU" w:eastAsia="ru-RU"/>
        </w:rPr>
        <w:softHyphen/>
        <w:t>медленно использовать решающую часть амортизации на новые капитальные вложения, на обновление оборудования. Этот метод способствует не только ускорению амортизации, но и концент</w:t>
      </w:r>
      <w:r>
        <w:rPr>
          <w:sz w:val="28"/>
          <w:szCs w:val="28"/>
          <w:lang w:val="ru-RU" w:eastAsia="ru-RU"/>
        </w:rPr>
        <w:softHyphen/>
        <w:t>рации ресурсов в первые годы эксплуатации введенных в действие фондов. Вместе с тем этот метод не гарантирует полного списания стоимости капитала. Ежегодный размер начисляемого износа снижается, и амортизация растягивается на много лет.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b/>
          <w:bCs/>
          <w:i/>
          <w:iCs/>
          <w:sz w:val="28"/>
          <w:szCs w:val="28"/>
          <w:lang w:val="ru-RU" w:eastAsia="ru-RU"/>
        </w:rPr>
        <w:t>Кумулятивный метод,</w:t>
      </w:r>
      <w:r>
        <w:rPr>
          <w:i/>
          <w:iCs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или метод «суммы чисел», сочетает в себе оба первых метода. Нормируется срок службы средств труда и увеличивается норма износа в первые годы их эксплуатации.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Кумулятивный метод обеспечивает полное возмещение стои</w:t>
      </w:r>
      <w:r>
        <w:rPr>
          <w:sz w:val="28"/>
          <w:szCs w:val="28"/>
          <w:lang w:val="ru-RU" w:eastAsia="ru-RU"/>
        </w:rPr>
        <w:softHyphen/>
        <w:t>мости амортизируемых средств труда к концу их нормативного срока службы. Вместе с тем решающая доля амортизации начис</w:t>
      </w:r>
      <w:r>
        <w:rPr>
          <w:sz w:val="28"/>
          <w:szCs w:val="28"/>
          <w:lang w:val="ru-RU" w:eastAsia="ru-RU"/>
        </w:rPr>
        <w:softHyphen/>
        <w:t>ляется в первые два—три года.</w:t>
      </w:r>
    </w:p>
    <w:p w:rsidR="008E782D" w:rsidRDefault="008E782D" w:rsidP="008E782D">
      <w:pPr>
        <w:pStyle w:val="Standard"/>
        <w:ind w:firstLine="709"/>
        <w:jc w:val="both"/>
        <w:rPr>
          <w:lang w:val="ru-RU" w:eastAsia="ru-RU"/>
        </w:rPr>
      </w:pPr>
    </w:p>
    <w:p w:rsidR="008E782D" w:rsidRDefault="008E782D" w:rsidP="008E782D">
      <w:pPr>
        <w:pStyle w:val="a3"/>
        <w:ind w:firstLine="709"/>
        <w:rPr>
          <w:lang w:val="ru-RU"/>
        </w:rPr>
      </w:pPr>
      <w:r>
        <w:rPr>
          <w:lang w:val="ru-RU"/>
        </w:rPr>
        <w:t>заключение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данной курсовой работе рассмотрены основные понятия, связанные с основными производственными фондами предприятия, а также сущность такого процесса, как амортизация и методы ее начисления.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результате начисления амортизации образуется амортизационный фонд, и на данный момент существует проблема его правильного использования, т.к. предприятиям предоставлено право само</w:t>
      </w:r>
      <w:r>
        <w:rPr>
          <w:sz w:val="28"/>
          <w:szCs w:val="28"/>
          <w:lang w:val="ru-RU" w:eastAsia="ru-RU"/>
        </w:rPr>
        <w:softHyphen/>
        <w:t>стоятельно решать вопрос об использовании его средств.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В связи с кризисным положением российской эко</w:t>
      </w:r>
      <w:r>
        <w:rPr>
          <w:sz w:val="28"/>
          <w:szCs w:val="28"/>
          <w:lang w:val="ru-RU" w:eastAsia="ru-RU"/>
        </w:rPr>
        <w:softHyphen/>
        <w:t>номики, резкой нехваткой финансовых ресурсов и наличием не</w:t>
      </w:r>
      <w:r>
        <w:rPr>
          <w:sz w:val="28"/>
          <w:szCs w:val="28"/>
          <w:lang w:val="ru-RU" w:eastAsia="ru-RU"/>
        </w:rPr>
        <w:softHyphen/>
        <w:t>платежей средства амортизационного фонда обезличены и направляются преимущественно на текущие нужды предприятий.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В то же время в экономике остро стоит проблема инвестиционных ресурсов. Структурная перестройка народного хозяйства невоз</w:t>
      </w:r>
      <w:r>
        <w:rPr>
          <w:sz w:val="28"/>
          <w:szCs w:val="28"/>
          <w:lang w:val="ru-RU" w:eastAsia="ru-RU"/>
        </w:rPr>
        <w:softHyphen/>
        <w:t>можна без технического переоснащения производственного ап</w:t>
      </w:r>
      <w:r>
        <w:rPr>
          <w:sz w:val="28"/>
          <w:szCs w:val="28"/>
          <w:lang w:val="ru-RU" w:eastAsia="ru-RU"/>
        </w:rPr>
        <w:softHyphen/>
        <w:t>парата предприятий. Если бы амортизационный фонд, начисляе</w:t>
      </w:r>
      <w:r>
        <w:rPr>
          <w:sz w:val="28"/>
          <w:szCs w:val="28"/>
          <w:lang w:val="ru-RU" w:eastAsia="ru-RU"/>
        </w:rPr>
        <w:softHyphen/>
        <w:t>мый предприятиями России, был использован по назначению, то весь объем планируемых капитальных вложений был бы профи</w:t>
      </w:r>
      <w:r>
        <w:rPr>
          <w:sz w:val="28"/>
          <w:szCs w:val="28"/>
          <w:lang w:val="ru-RU" w:eastAsia="ru-RU"/>
        </w:rPr>
        <w:softHyphen/>
        <w:t>нансирован без привлечения прибыли и заемных средств.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Неце</w:t>
      </w:r>
      <w:r>
        <w:rPr>
          <w:sz w:val="28"/>
          <w:szCs w:val="28"/>
          <w:lang w:val="ru-RU" w:eastAsia="ru-RU"/>
        </w:rPr>
        <w:softHyphen/>
        <w:t>левое использование ресурсов амортизационного фонда противо</w:t>
      </w:r>
      <w:r>
        <w:rPr>
          <w:sz w:val="28"/>
          <w:szCs w:val="28"/>
          <w:lang w:val="ru-RU" w:eastAsia="ru-RU"/>
        </w:rPr>
        <w:softHyphen/>
        <w:t>речит закономерностям воспроизводства основного капитала в условиях рыночного хозяйства.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Решение этой проблемы связано с выходом экономики России из кризиса, стабилизацией произ</w:t>
      </w:r>
      <w:r>
        <w:rPr>
          <w:sz w:val="28"/>
          <w:szCs w:val="28"/>
          <w:lang w:val="ru-RU" w:eastAsia="ru-RU"/>
        </w:rPr>
        <w:softHyphen/>
        <w:t>водства, ростом финансовых ресурсов.</w:t>
      </w: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ind w:firstLine="709"/>
        <w:jc w:val="both"/>
        <w:rPr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left="900" w:firstLine="709"/>
        <w:jc w:val="both"/>
        <w:rPr>
          <w:sz w:val="28"/>
          <w:szCs w:val="28"/>
          <w:lang w:val="ru-RU" w:eastAsia="ru-RU"/>
        </w:rPr>
      </w:pPr>
    </w:p>
    <w:p w:rsidR="008E782D" w:rsidRDefault="008E782D" w:rsidP="008E782D">
      <w:pPr>
        <w:pStyle w:val="11"/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</w:t>
      </w:r>
    </w:p>
    <w:p w:rsidR="008E782D" w:rsidRDefault="008E782D" w:rsidP="008E782D">
      <w:pPr>
        <w:pStyle w:val="a4"/>
        <w:numPr>
          <w:ilvl w:val="0"/>
          <w:numId w:val="12"/>
        </w:numPr>
        <w:tabs>
          <w:tab w:val="left" w:pos="1789"/>
        </w:tabs>
        <w:ind w:left="360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«Экономика организации», Н. Л. Зайцев, Москва, «Экзамен» 2000г.</w:t>
      </w:r>
    </w:p>
    <w:p w:rsidR="008E782D" w:rsidRDefault="008E782D" w:rsidP="008E782D">
      <w:pPr>
        <w:pStyle w:val="a4"/>
        <w:numPr>
          <w:ilvl w:val="0"/>
          <w:numId w:val="13"/>
        </w:numPr>
        <w:tabs>
          <w:tab w:val="left" w:pos="1789"/>
        </w:tabs>
        <w:ind w:left="360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«Экономика предприятия» под ред. В. П. Грузинова, Москва, ЮНИТИ 2001 г.</w:t>
      </w:r>
    </w:p>
    <w:p w:rsidR="008E782D" w:rsidRDefault="008E782D" w:rsidP="008E782D">
      <w:pPr>
        <w:pStyle w:val="a4"/>
        <w:numPr>
          <w:ilvl w:val="0"/>
          <w:numId w:val="13"/>
        </w:numPr>
        <w:tabs>
          <w:tab w:val="left" w:pos="1789"/>
        </w:tabs>
        <w:ind w:left="360" w:firstLine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«Экономика предприятия», под ред. Н. П. Сафронова, Москва, «Юристъ», 2000 г.</w:t>
      </w:r>
    </w:p>
    <w:p w:rsidR="008E782D" w:rsidRDefault="008E782D" w:rsidP="008E782D">
      <w:pPr>
        <w:pStyle w:val="Standard"/>
        <w:ind w:firstLine="709"/>
        <w:jc w:val="both"/>
        <w:rPr>
          <w:sz w:val="32"/>
          <w:szCs w:val="32"/>
          <w:lang w:val="ru-RU"/>
        </w:rPr>
      </w:pPr>
    </w:p>
    <w:p w:rsidR="008E782D" w:rsidRDefault="008E782D" w:rsidP="008E782D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8E782D" w:rsidRDefault="008E782D" w:rsidP="008E782D">
      <w:pPr>
        <w:pStyle w:val="Standard"/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44078" w:rsidRDefault="00344078">
      <w:bookmarkStart w:id="0" w:name="_GoBack"/>
      <w:bookmarkEnd w:id="0"/>
    </w:p>
    <w:sectPr w:rsidR="00344078" w:rsidSect="003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7CF"/>
    <w:multiLevelType w:val="multilevel"/>
    <w:tmpl w:val="F3E432A4"/>
    <w:styleLink w:val="WW8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F7469BA"/>
    <w:multiLevelType w:val="multilevel"/>
    <w:tmpl w:val="AB1E4B22"/>
    <w:styleLink w:val="WW8Num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DC1235"/>
    <w:multiLevelType w:val="multilevel"/>
    <w:tmpl w:val="7A268AEE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5AB3D46"/>
    <w:multiLevelType w:val="multilevel"/>
    <w:tmpl w:val="CB2E3BEC"/>
    <w:styleLink w:val="WW8Num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4C77726"/>
    <w:multiLevelType w:val="multilevel"/>
    <w:tmpl w:val="58ECEA4C"/>
    <w:styleLink w:val="WW8Num5"/>
    <w:lvl w:ilvl="0">
      <w:numFmt w:val="bullet"/>
      <w:lvlText w:val=""/>
      <w:lvlJc w:val="left"/>
      <w:pPr>
        <w:ind w:left="16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82D"/>
    <w:rsid w:val="00344078"/>
    <w:rsid w:val="008E782D"/>
    <w:rsid w:val="008F1EBB"/>
    <w:rsid w:val="00E01E18"/>
    <w:rsid w:val="00F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C1F1-567F-4E81-A819-330CFC84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D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782D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a3">
    <w:name w:val="заголовок просто"/>
    <w:basedOn w:val="Standard"/>
    <w:rsid w:val="008E782D"/>
    <w:pPr>
      <w:shd w:val="clear" w:color="auto" w:fill="FFFFFF"/>
      <w:autoSpaceDE w:val="0"/>
      <w:spacing w:line="360" w:lineRule="auto"/>
      <w:ind w:left="900"/>
      <w:jc w:val="center"/>
    </w:pPr>
    <w:rPr>
      <w:b/>
      <w:caps/>
      <w:sz w:val="28"/>
      <w:szCs w:val="28"/>
    </w:rPr>
  </w:style>
  <w:style w:type="paragraph" w:customStyle="1" w:styleId="a4">
    <w:name w:val="Реферат"/>
    <w:basedOn w:val="Standard"/>
    <w:rsid w:val="008E782D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Заголовок 11"/>
    <w:basedOn w:val="Standard"/>
    <w:next w:val="Standard"/>
    <w:rsid w:val="008E782D"/>
    <w:pPr>
      <w:keepNext/>
      <w:pageBreakBefore/>
      <w:spacing w:line="360" w:lineRule="auto"/>
      <w:jc w:val="center"/>
      <w:outlineLvl w:val="0"/>
    </w:pPr>
    <w:rPr>
      <w:rFonts w:cs="Arial"/>
      <w:b/>
      <w:bCs/>
      <w:caps/>
      <w:sz w:val="28"/>
      <w:szCs w:val="28"/>
    </w:rPr>
  </w:style>
  <w:style w:type="numbering" w:customStyle="1" w:styleId="WW8Num5">
    <w:name w:val="WW8Num5"/>
    <w:rsid w:val="008E782D"/>
    <w:pPr>
      <w:numPr>
        <w:numId w:val="1"/>
      </w:numPr>
    </w:pPr>
  </w:style>
  <w:style w:type="numbering" w:customStyle="1" w:styleId="WW8Num3">
    <w:name w:val="WW8Num3"/>
    <w:rsid w:val="008E782D"/>
    <w:pPr>
      <w:numPr>
        <w:numId w:val="4"/>
      </w:numPr>
    </w:pPr>
  </w:style>
  <w:style w:type="numbering" w:customStyle="1" w:styleId="WW8Num2">
    <w:name w:val="WW8Num2"/>
    <w:rsid w:val="008E782D"/>
    <w:pPr>
      <w:numPr>
        <w:numId w:val="6"/>
      </w:numPr>
    </w:pPr>
  </w:style>
  <w:style w:type="numbering" w:customStyle="1" w:styleId="WW8Num6">
    <w:name w:val="WW8Num6"/>
    <w:rsid w:val="008E782D"/>
    <w:pPr>
      <w:numPr>
        <w:numId w:val="9"/>
      </w:numPr>
    </w:pPr>
  </w:style>
  <w:style w:type="numbering" w:customStyle="1" w:styleId="WW8Num4">
    <w:name w:val="WW8Num4"/>
    <w:rsid w:val="008E782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Администратор2</dc:creator>
  <cp:keywords/>
  <cp:lastModifiedBy>Irina</cp:lastModifiedBy>
  <cp:revision>2</cp:revision>
  <dcterms:created xsi:type="dcterms:W3CDTF">2014-08-14T13:24:00Z</dcterms:created>
  <dcterms:modified xsi:type="dcterms:W3CDTF">2014-08-14T13:24:00Z</dcterms:modified>
</cp:coreProperties>
</file>