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D5" w:rsidRDefault="000209D5"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Default="00243519" w:rsidP="003C21C2">
      <w:pPr>
        <w:spacing w:line="360" w:lineRule="auto"/>
        <w:ind w:firstLine="709"/>
        <w:jc w:val="both"/>
        <w:rPr>
          <w:color w:val="000000"/>
          <w:sz w:val="28"/>
          <w:szCs w:val="28"/>
          <w:lang w:val="uk-UA"/>
        </w:rPr>
      </w:pPr>
    </w:p>
    <w:p w:rsidR="00243519" w:rsidRPr="00243519" w:rsidRDefault="00243519" w:rsidP="003C21C2">
      <w:pPr>
        <w:spacing w:line="360" w:lineRule="auto"/>
        <w:ind w:firstLine="709"/>
        <w:jc w:val="both"/>
        <w:rPr>
          <w:color w:val="000000"/>
          <w:sz w:val="28"/>
          <w:szCs w:val="28"/>
          <w:lang w:val="uk-UA"/>
        </w:rPr>
      </w:pPr>
    </w:p>
    <w:p w:rsidR="000209D5" w:rsidRPr="003C21C2" w:rsidRDefault="000209D5" w:rsidP="003C21C2">
      <w:pPr>
        <w:spacing w:line="360" w:lineRule="auto"/>
        <w:ind w:firstLine="709"/>
        <w:jc w:val="both"/>
        <w:rPr>
          <w:color w:val="000000"/>
          <w:sz w:val="28"/>
          <w:szCs w:val="28"/>
        </w:rPr>
      </w:pPr>
    </w:p>
    <w:p w:rsidR="000209D5" w:rsidRPr="003C21C2" w:rsidRDefault="000209D5" w:rsidP="003C21C2">
      <w:pPr>
        <w:spacing w:line="360" w:lineRule="auto"/>
        <w:ind w:firstLine="709"/>
        <w:jc w:val="both"/>
        <w:rPr>
          <w:color w:val="000000"/>
          <w:sz w:val="28"/>
          <w:szCs w:val="28"/>
        </w:rPr>
      </w:pPr>
    </w:p>
    <w:p w:rsidR="00B83214" w:rsidRPr="003C21C2" w:rsidRDefault="00B83214" w:rsidP="003C21C2">
      <w:pPr>
        <w:spacing w:line="360" w:lineRule="auto"/>
        <w:ind w:firstLine="709"/>
        <w:jc w:val="both"/>
        <w:rPr>
          <w:color w:val="000000"/>
          <w:sz w:val="28"/>
          <w:szCs w:val="44"/>
        </w:rPr>
      </w:pPr>
    </w:p>
    <w:p w:rsidR="000209D5" w:rsidRPr="003C21C2" w:rsidRDefault="00193040" w:rsidP="00243519">
      <w:pPr>
        <w:spacing w:line="360" w:lineRule="auto"/>
        <w:jc w:val="center"/>
        <w:rPr>
          <w:color w:val="000000"/>
          <w:sz w:val="28"/>
          <w:szCs w:val="44"/>
        </w:rPr>
      </w:pPr>
      <w:r w:rsidRPr="003C21C2">
        <w:rPr>
          <w:color w:val="000000"/>
          <w:sz w:val="28"/>
          <w:szCs w:val="44"/>
        </w:rPr>
        <w:t>РЕФЕРАТ</w:t>
      </w:r>
    </w:p>
    <w:p w:rsidR="000209D5" w:rsidRPr="003C21C2" w:rsidRDefault="000209D5" w:rsidP="00243519">
      <w:pPr>
        <w:spacing w:line="360" w:lineRule="auto"/>
        <w:jc w:val="center"/>
        <w:rPr>
          <w:color w:val="000000"/>
          <w:sz w:val="28"/>
          <w:szCs w:val="44"/>
        </w:rPr>
      </w:pPr>
      <w:r w:rsidRPr="003C21C2">
        <w:rPr>
          <w:color w:val="000000"/>
          <w:sz w:val="28"/>
          <w:szCs w:val="44"/>
        </w:rPr>
        <w:t>на тему:</w:t>
      </w:r>
    </w:p>
    <w:p w:rsidR="000209D5" w:rsidRPr="003C21C2" w:rsidRDefault="000209D5" w:rsidP="00243519">
      <w:pPr>
        <w:spacing w:line="360" w:lineRule="auto"/>
        <w:jc w:val="center"/>
        <w:rPr>
          <w:color w:val="000000"/>
          <w:sz w:val="28"/>
          <w:szCs w:val="44"/>
        </w:rPr>
      </w:pPr>
      <w:r w:rsidRPr="003C21C2">
        <w:rPr>
          <w:color w:val="000000"/>
          <w:sz w:val="28"/>
          <w:szCs w:val="44"/>
        </w:rPr>
        <w:t>«</w:t>
      </w:r>
      <w:r w:rsidR="00193040" w:rsidRPr="003C21C2">
        <w:rPr>
          <w:color w:val="000000"/>
          <w:sz w:val="28"/>
          <w:szCs w:val="44"/>
        </w:rPr>
        <w:t>Основные психологические т</w:t>
      </w:r>
      <w:r w:rsidRPr="003C21C2">
        <w:rPr>
          <w:color w:val="000000"/>
          <w:sz w:val="28"/>
          <w:szCs w:val="44"/>
        </w:rPr>
        <w:t>еории личности»</w:t>
      </w:r>
    </w:p>
    <w:p w:rsidR="000209D5" w:rsidRPr="003C21C2" w:rsidRDefault="000209D5" w:rsidP="003C21C2">
      <w:pPr>
        <w:spacing w:line="360" w:lineRule="auto"/>
        <w:ind w:firstLine="709"/>
        <w:jc w:val="both"/>
        <w:rPr>
          <w:color w:val="000000"/>
          <w:sz w:val="28"/>
          <w:szCs w:val="28"/>
        </w:rPr>
      </w:pPr>
    </w:p>
    <w:p w:rsidR="000209D5" w:rsidRPr="003C21C2" w:rsidRDefault="000209D5" w:rsidP="003C21C2">
      <w:pPr>
        <w:spacing w:line="360" w:lineRule="auto"/>
        <w:ind w:firstLine="709"/>
        <w:jc w:val="both"/>
        <w:rPr>
          <w:color w:val="000000"/>
          <w:sz w:val="28"/>
          <w:szCs w:val="28"/>
        </w:rPr>
      </w:pPr>
    </w:p>
    <w:p w:rsidR="00243519" w:rsidRDefault="00243519" w:rsidP="003C21C2">
      <w:pPr>
        <w:spacing w:line="360" w:lineRule="auto"/>
        <w:ind w:firstLine="709"/>
        <w:jc w:val="both"/>
        <w:rPr>
          <w:color w:val="000000"/>
          <w:sz w:val="28"/>
          <w:szCs w:val="28"/>
          <w:lang w:val="uk-UA"/>
        </w:rPr>
      </w:pPr>
      <w:r>
        <w:rPr>
          <w:color w:val="000000"/>
          <w:sz w:val="28"/>
          <w:szCs w:val="28"/>
        </w:rPr>
        <w:br w:type="page"/>
      </w:r>
      <w:r w:rsidR="00B83214" w:rsidRPr="003C21C2">
        <w:rPr>
          <w:b/>
          <w:color w:val="000000"/>
          <w:sz w:val="28"/>
          <w:szCs w:val="28"/>
        </w:rPr>
        <w:t xml:space="preserve">1. </w:t>
      </w:r>
      <w:r w:rsidR="000209D5" w:rsidRPr="003C21C2">
        <w:rPr>
          <w:b/>
          <w:color w:val="000000"/>
          <w:sz w:val="28"/>
          <w:szCs w:val="28"/>
        </w:rPr>
        <w:t>Психодинамические теории личности</w:t>
      </w:r>
    </w:p>
    <w:p w:rsidR="00243519" w:rsidRDefault="00243519" w:rsidP="003C21C2">
      <w:pPr>
        <w:spacing w:line="360" w:lineRule="auto"/>
        <w:ind w:firstLine="709"/>
        <w:jc w:val="both"/>
        <w:rPr>
          <w:color w:val="000000"/>
          <w:sz w:val="28"/>
          <w:szCs w:val="28"/>
          <w:lang w:val="uk-UA"/>
        </w:rPr>
      </w:pPr>
    </w:p>
    <w:p w:rsidR="00E66B46" w:rsidRDefault="000209D5" w:rsidP="003C21C2">
      <w:pPr>
        <w:spacing w:line="360" w:lineRule="auto"/>
        <w:ind w:firstLine="709"/>
        <w:jc w:val="both"/>
        <w:rPr>
          <w:color w:val="000000"/>
          <w:sz w:val="28"/>
          <w:szCs w:val="28"/>
        </w:rPr>
      </w:pPr>
      <w:r w:rsidRPr="003C21C2">
        <w:rPr>
          <w:color w:val="000000"/>
          <w:sz w:val="28"/>
          <w:szCs w:val="28"/>
        </w:rPr>
        <w:t xml:space="preserve">Исторические корни психодинамических теорий личности восходят к психоанализу Фрейда. Описывая топографию психики, Фрейд выделил три уровня – сознание, предсознание и бессознательное, причем бессознательное занимало наибольшее место и в его теории, и в научных изысканиях. Восприятие, мышление, память, намерение, воображение </w:t>
      </w:r>
      <w:r w:rsidR="003C21C2">
        <w:rPr>
          <w:color w:val="000000"/>
          <w:sz w:val="28"/>
          <w:szCs w:val="28"/>
        </w:rPr>
        <w:t>и т.п.</w:t>
      </w:r>
      <w:r w:rsidRPr="003C21C2">
        <w:rPr>
          <w:color w:val="000000"/>
          <w:sz w:val="28"/>
          <w:szCs w:val="28"/>
        </w:rPr>
        <w:t xml:space="preserve"> относятся к сознательной стороне психики. Содержание предсознания может быть легко переведено в осознаваемую форму, подобно тому как человек сразу же осознает свое имя, как только его об этом спрашивают. Бессознательное состоит из инстинктивных побуждений, скрытых мотиваций и конфликтов, способных стать источником невротических мыслей и действий. Фрейд выделял два основных врожденного влечения: «эрос», </w:t>
      </w:r>
      <w:r w:rsidR="003C21C2">
        <w:rPr>
          <w:color w:val="000000"/>
          <w:sz w:val="28"/>
          <w:szCs w:val="28"/>
        </w:rPr>
        <w:t>т.е.</w:t>
      </w:r>
      <w:r w:rsidRPr="003C21C2">
        <w:rPr>
          <w:color w:val="000000"/>
          <w:sz w:val="28"/>
          <w:szCs w:val="28"/>
        </w:rPr>
        <w:t xml:space="preserve"> ориентированный на воспроизведение жизни инстинкт, и «танатос» – разрушительный инстинкт стремления к смерти и физической агрессии. Любое влечение имеет побудительную силу; «цель», </w:t>
      </w:r>
      <w:r w:rsidR="003C21C2">
        <w:rPr>
          <w:color w:val="000000"/>
          <w:sz w:val="28"/>
          <w:szCs w:val="28"/>
        </w:rPr>
        <w:t>т.е.</w:t>
      </w:r>
      <w:r w:rsidRPr="003C21C2">
        <w:rPr>
          <w:color w:val="000000"/>
          <w:sz w:val="28"/>
          <w:szCs w:val="28"/>
        </w:rPr>
        <w:t xml:space="preserve"> желание незамедлительного удовлетворения; «объект», посредством которого достигается удовлетворение; и «источник», </w:t>
      </w:r>
      <w:r w:rsidR="003C21C2">
        <w:rPr>
          <w:color w:val="000000"/>
          <w:sz w:val="28"/>
          <w:szCs w:val="28"/>
        </w:rPr>
        <w:t>т.е.</w:t>
      </w:r>
      <w:r w:rsidRPr="003C21C2">
        <w:rPr>
          <w:color w:val="000000"/>
          <w:sz w:val="28"/>
          <w:szCs w:val="28"/>
        </w:rPr>
        <w:t xml:space="preserve"> орган, с которым он связан, например гениталии в случае полового инстинкта. Если инстинкты не получают удовлетворения естественным образом, они подавляются, сублимируются или направляются против собственного «Я». Например, если агрессивный инстинкт не разряжается, его давление может обратиться н</w:t>
      </w:r>
      <w:r w:rsidR="00E66B46">
        <w:rPr>
          <w:color w:val="000000"/>
          <w:sz w:val="28"/>
          <w:szCs w:val="28"/>
        </w:rPr>
        <w:t>а «Я» и стать причиной суицида.</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Фрейд выделял в структуре личности три части: «Ид», «Эго» и «Супер-Эго». Инстинкты непосредственно действуют на уровне «Ид» </w:t>
      </w:r>
      <w:r w:rsidR="003C21C2" w:rsidRPr="003C21C2">
        <w:rPr>
          <w:color w:val="000000"/>
          <w:sz w:val="28"/>
          <w:szCs w:val="28"/>
        </w:rPr>
        <w:t>(«Оно»</w:t>
      </w:r>
      <w:r w:rsidRPr="003C21C2">
        <w:rPr>
          <w:color w:val="000000"/>
          <w:sz w:val="28"/>
          <w:szCs w:val="28"/>
        </w:rPr>
        <w:t xml:space="preserve">). Побуждения «Оно» имеют всецело бессознательную природу и находятся под влиянием «принципа удовольствия». «Эго» </w:t>
      </w:r>
      <w:r w:rsidR="003C21C2" w:rsidRPr="003C21C2">
        <w:rPr>
          <w:color w:val="000000"/>
          <w:sz w:val="28"/>
          <w:szCs w:val="28"/>
        </w:rPr>
        <w:t>(«Я»</w:t>
      </w:r>
      <w:r w:rsidRPr="003C21C2">
        <w:rPr>
          <w:color w:val="000000"/>
          <w:sz w:val="28"/>
          <w:szCs w:val="28"/>
        </w:rPr>
        <w:t xml:space="preserve">) как образующее начало личности относится к сфере действия «принципа реальности». «Я» имеет возможность различать фантазию и объективную реальность, тогда как «Оно» способно удовлетворять свои побуждения (например, сексуальные) в снах или фантазиях, одна из функций которых – «воображаемое исполнение желаний». Идеалы и нравственные принципы личности коренятся в «Супер-Эго» </w:t>
      </w:r>
      <w:r w:rsidR="003C21C2" w:rsidRPr="003C21C2">
        <w:rPr>
          <w:color w:val="000000"/>
          <w:sz w:val="28"/>
          <w:szCs w:val="28"/>
        </w:rPr>
        <w:t>(«Сверх</w:t>
      </w:r>
      <w:r w:rsidR="003C21C2">
        <w:rPr>
          <w:color w:val="000000"/>
          <w:sz w:val="28"/>
          <w:szCs w:val="28"/>
        </w:rPr>
        <w:t>-</w:t>
      </w:r>
      <w:r w:rsidR="003C21C2" w:rsidRPr="003C21C2">
        <w:rPr>
          <w:color w:val="000000"/>
          <w:sz w:val="28"/>
          <w:szCs w:val="28"/>
        </w:rPr>
        <w:t>Я»</w:t>
      </w:r>
      <w:r w:rsidRPr="003C21C2">
        <w:rPr>
          <w:color w:val="000000"/>
          <w:sz w:val="28"/>
          <w:szCs w:val="28"/>
        </w:rPr>
        <w:t>). «Либидо», базисная жизненная сила, служит энергетическим фактором для всех трех компонентов в структуре личности, однако, в соответствии с принципом «психической экономии», укрепление одной из частей личности истощает две другие. Конфликт между тремя компонентами может привести к психическим нарушениям, если сильное «Я», ядро личности, не имеет возможности удержать ее составляющие в состоянии гармонического равновесия.</w:t>
      </w:r>
    </w:p>
    <w:p w:rsidR="00B83214" w:rsidRPr="003C21C2" w:rsidRDefault="00B83214" w:rsidP="003C21C2">
      <w:pPr>
        <w:spacing w:line="360" w:lineRule="auto"/>
        <w:ind w:firstLine="709"/>
        <w:jc w:val="both"/>
        <w:rPr>
          <w:b/>
          <w:color w:val="000000"/>
          <w:sz w:val="28"/>
          <w:szCs w:val="28"/>
        </w:rPr>
      </w:pPr>
    </w:p>
    <w:p w:rsidR="00243519" w:rsidRDefault="00B83214" w:rsidP="003C21C2">
      <w:pPr>
        <w:spacing w:line="360" w:lineRule="auto"/>
        <w:ind w:firstLine="709"/>
        <w:jc w:val="both"/>
        <w:rPr>
          <w:color w:val="000000"/>
          <w:sz w:val="28"/>
          <w:szCs w:val="28"/>
          <w:lang w:val="uk-UA"/>
        </w:rPr>
      </w:pPr>
      <w:r w:rsidRPr="003C21C2">
        <w:rPr>
          <w:b/>
          <w:color w:val="000000"/>
          <w:sz w:val="28"/>
          <w:szCs w:val="28"/>
        </w:rPr>
        <w:t xml:space="preserve">2. </w:t>
      </w:r>
      <w:r w:rsidR="000209D5" w:rsidRPr="003C21C2">
        <w:rPr>
          <w:b/>
          <w:color w:val="000000"/>
          <w:sz w:val="28"/>
          <w:szCs w:val="28"/>
        </w:rPr>
        <w:t>Гуманистические теории личности</w:t>
      </w:r>
    </w:p>
    <w:p w:rsidR="00243519" w:rsidRDefault="00243519" w:rsidP="003C21C2">
      <w:pPr>
        <w:spacing w:line="360" w:lineRule="auto"/>
        <w:ind w:firstLine="709"/>
        <w:jc w:val="both"/>
        <w:rPr>
          <w:color w:val="000000"/>
          <w:sz w:val="28"/>
          <w:szCs w:val="28"/>
          <w:lang w:val="uk-UA"/>
        </w:rPr>
      </w:pPr>
    </w:p>
    <w:p w:rsidR="000209D5" w:rsidRPr="003C21C2" w:rsidRDefault="000209D5" w:rsidP="003C21C2">
      <w:pPr>
        <w:spacing w:line="360" w:lineRule="auto"/>
        <w:ind w:firstLine="709"/>
        <w:jc w:val="both"/>
        <w:rPr>
          <w:color w:val="000000"/>
          <w:sz w:val="28"/>
          <w:szCs w:val="28"/>
        </w:rPr>
      </w:pPr>
      <w:r w:rsidRPr="003C21C2">
        <w:rPr>
          <w:color w:val="000000"/>
          <w:sz w:val="28"/>
          <w:szCs w:val="28"/>
        </w:rPr>
        <w:t>Усилия Э</w:t>
      </w:r>
      <w:r w:rsidR="003C21C2" w:rsidRPr="003C21C2">
        <w:rPr>
          <w:color w:val="000000"/>
          <w:sz w:val="28"/>
          <w:szCs w:val="28"/>
        </w:rPr>
        <w:t>.</w:t>
      </w:r>
      <w:r w:rsidR="003C21C2">
        <w:rPr>
          <w:color w:val="000000"/>
          <w:sz w:val="28"/>
          <w:szCs w:val="28"/>
        </w:rPr>
        <w:t xml:space="preserve"> </w:t>
      </w:r>
      <w:r w:rsidR="003C21C2" w:rsidRPr="003C21C2">
        <w:rPr>
          <w:color w:val="000000"/>
          <w:sz w:val="28"/>
          <w:szCs w:val="28"/>
        </w:rPr>
        <w:t>Фр</w:t>
      </w:r>
      <w:r w:rsidRPr="003C21C2">
        <w:rPr>
          <w:color w:val="000000"/>
          <w:sz w:val="28"/>
          <w:szCs w:val="28"/>
        </w:rPr>
        <w:t>омма, психоаналитика и социального философа, были направлены на гуманизацию психоанализа. С его точки зрения, даже если все физиологические потребности человека удовлетворены, психическое здоровье зависит от удовлетворения определенных собственно человеческих потребностей. Чтобы человек остался человеком, фрейдовские инстинкты должны быть сублимированы. Из животной природы человека должна развиться собственно человеческая натура. В этом процессе гуманизации решающее значение имеют цивилизующие элементы культуры и социальное взаимодействие, осуществляемое тоже благодаря культуре.</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Два других представителя т.н. культурологической школы психоанализа, Хорни и Салливан, подчеркивали социально-культурные детерминанты личности. Салливан, например, назвал свой подход «межличностной» теорией психиатрии, превращая тем самым психиатрию в раздел социальной психологии. Определяя личность как «относительно устойчивый образец повторяющихся межличностных взаимоотношений», Салливан искал причины психических нарушений в культуре.</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Тенденция социального подхода к объяснению личности прослеживается в движении, которое получило название «третьей силы в психологии». Такие психологи, как </w:t>
      </w:r>
      <w:r w:rsidR="003C21C2" w:rsidRPr="003C21C2">
        <w:rPr>
          <w:color w:val="000000"/>
          <w:sz w:val="28"/>
          <w:szCs w:val="28"/>
        </w:rPr>
        <w:t>Р.</w:t>
      </w:r>
      <w:r w:rsidR="003C21C2">
        <w:rPr>
          <w:color w:val="000000"/>
          <w:sz w:val="28"/>
          <w:szCs w:val="28"/>
        </w:rPr>
        <w:t> </w:t>
      </w:r>
      <w:r w:rsidR="003C21C2" w:rsidRPr="003C21C2">
        <w:rPr>
          <w:color w:val="000000"/>
          <w:sz w:val="28"/>
          <w:szCs w:val="28"/>
        </w:rPr>
        <w:t>Мэй</w:t>
      </w:r>
      <w:r w:rsidRPr="003C21C2">
        <w:rPr>
          <w:color w:val="000000"/>
          <w:sz w:val="28"/>
          <w:szCs w:val="28"/>
        </w:rPr>
        <w:t xml:space="preserve">, </w:t>
      </w:r>
      <w:r w:rsidR="003C21C2" w:rsidRPr="003C21C2">
        <w:rPr>
          <w:color w:val="000000"/>
          <w:sz w:val="28"/>
          <w:szCs w:val="28"/>
        </w:rPr>
        <w:t>К.</w:t>
      </w:r>
      <w:r w:rsidR="003C21C2">
        <w:rPr>
          <w:color w:val="000000"/>
          <w:sz w:val="28"/>
          <w:szCs w:val="28"/>
        </w:rPr>
        <w:t> </w:t>
      </w:r>
      <w:r w:rsidR="003C21C2" w:rsidRPr="003C21C2">
        <w:rPr>
          <w:color w:val="000000"/>
          <w:sz w:val="28"/>
          <w:szCs w:val="28"/>
        </w:rPr>
        <w:t>Роджерс</w:t>
      </w:r>
      <w:r w:rsidRPr="003C21C2">
        <w:rPr>
          <w:color w:val="000000"/>
          <w:sz w:val="28"/>
          <w:szCs w:val="28"/>
        </w:rPr>
        <w:t xml:space="preserve">, </w:t>
      </w:r>
      <w:r w:rsidR="003C21C2" w:rsidRPr="003C21C2">
        <w:rPr>
          <w:color w:val="000000"/>
          <w:sz w:val="28"/>
          <w:szCs w:val="28"/>
        </w:rPr>
        <w:t>Э.</w:t>
      </w:r>
      <w:r w:rsidR="003C21C2">
        <w:rPr>
          <w:color w:val="000000"/>
          <w:sz w:val="28"/>
          <w:szCs w:val="28"/>
        </w:rPr>
        <w:t> </w:t>
      </w:r>
      <w:r w:rsidR="003C21C2" w:rsidRPr="003C21C2">
        <w:rPr>
          <w:color w:val="000000"/>
          <w:sz w:val="28"/>
          <w:szCs w:val="28"/>
        </w:rPr>
        <w:t>Маслоу</w:t>
      </w:r>
      <w:r w:rsidRPr="003C21C2">
        <w:rPr>
          <w:color w:val="000000"/>
          <w:sz w:val="28"/>
          <w:szCs w:val="28"/>
        </w:rPr>
        <w:t xml:space="preserve">, </w:t>
      </w:r>
      <w:r w:rsidR="003C21C2" w:rsidRPr="003C21C2">
        <w:rPr>
          <w:color w:val="000000"/>
          <w:sz w:val="28"/>
          <w:szCs w:val="28"/>
        </w:rPr>
        <w:t>В.</w:t>
      </w:r>
      <w:r w:rsidR="003C21C2">
        <w:rPr>
          <w:color w:val="000000"/>
          <w:sz w:val="28"/>
          <w:szCs w:val="28"/>
        </w:rPr>
        <w:t> </w:t>
      </w:r>
      <w:r w:rsidR="003C21C2" w:rsidRPr="003C21C2">
        <w:rPr>
          <w:color w:val="000000"/>
          <w:sz w:val="28"/>
          <w:szCs w:val="28"/>
        </w:rPr>
        <w:t>Франкл</w:t>
      </w:r>
      <w:r w:rsidRPr="003C21C2">
        <w:rPr>
          <w:color w:val="000000"/>
          <w:sz w:val="28"/>
          <w:szCs w:val="28"/>
        </w:rPr>
        <w:t xml:space="preserve"> и </w:t>
      </w:r>
      <w:r w:rsidR="003C21C2" w:rsidRPr="003C21C2">
        <w:rPr>
          <w:color w:val="000000"/>
          <w:sz w:val="28"/>
          <w:szCs w:val="28"/>
        </w:rPr>
        <w:t>Г.</w:t>
      </w:r>
      <w:r w:rsidR="003C21C2">
        <w:rPr>
          <w:color w:val="000000"/>
          <w:sz w:val="28"/>
          <w:szCs w:val="28"/>
        </w:rPr>
        <w:t> </w:t>
      </w:r>
      <w:r w:rsidR="003C21C2" w:rsidRPr="003C21C2">
        <w:rPr>
          <w:color w:val="000000"/>
          <w:sz w:val="28"/>
          <w:szCs w:val="28"/>
        </w:rPr>
        <w:t>Олпорт</w:t>
      </w:r>
      <w:r w:rsidRPr="003C21C2">
        <w:rPr>
          <w:color w:val="000000"/>
          <w:sz w:val="28"/>
          <w:szCs w:val="28"/>
        </w:rPr>
        <w:t xml:space="preserve">, подчеркивали необходимость рассмотрения человека как целостного существа, составляющего здоровую, гармоническую, нормальную личность. Используя «целостно-динамический подход», Маслоу предложил теорию самоактуализации личности, согласно которой зрелость человеческого индивида наступает в процессе реализации его личностного потенциала. Невроз же возникает как следствие несостоявшегося личностного роста. Маслоу выделил два уровня мотивации, основанные на двух классах потребностей: низших (дефицитарных) и высших (связанных с личностным ростом). Он различал четыре вида дефицитарных потребностей (в восходящем порядке): 1) физиологические потребности, или потребности выживания (еда, секс, сон </w:t>
      </w:r>
      <w:r w:rsidR="003C21C2">
        <w:rPr>
          <w:color w:val="000000"/>
          <w:sz w:val="28"/>
          <w:szCs w:val="28"/>
        </w:rPr>
        <w:t>и т.д.</w:t>
      </w:r>
      <w:r w:rsidRPr="003C21C2">
        <w:rPr>
          <w:color w:val="000000"/>
          <w:sz w:val="28"/>
          <w:szCs w:val="28"/>
        </w:rPr>
        <w:t>), 2) потребность в безопасности, 3) потребность в любви и сопричастности (потребность в друзьях и знакомых), 4) потребность в признании (самоуважении). Среди потребностей, связанных с личностным ростом, выделены: 1) потребность в самоактуализации (раскрытии личностного потенциала), 2) желание знать и понимать (когнитивный импульс), 3) эстетическая потребность (стремление к красоте и гармонии). Потребности, связанные с личностным ростом, являясь главным мотивирующим фактором собственно человеческого поведения, не могут, однако, реализоваться прежде дефицитарных потребностей. Удовлетворяя последние, мы снимаем психологическое напряжение и восстанавливаем наше равновесие (гомеостаз), но напряжение, возникающее вследствие потребности в личностном росте, скорее всего усиливает ощущение полноты жизни. Таким образом, личностный рост, или самоактуализация, является критерием психического здоровья. Это соответствует концепции «полностью функционирующей личности», предложенной Роджерсом, и понятию «реализации смысла жизни» Франкла.</w:t>
      </w:r>
    </w:p>
    <w:p w:rsidR="00B83214" w:rsidRPr="003C21C2" w:rsidRDefault="00B83214" w:rsidP="003C21C2">
      <w:pPr>
        <w:spacing w:line="360" w:lineRule="auto"/>
        <w:ind w:firstLine="709"/>
        <w:jc w:val="both"/>
        <w:rPr>
          <w:b/>
          <w:color w:val="000000"/>
          <w:sz w:val="28"/>
          <w:szCs w:val="28"/>
        </w:rPr>
      </w:pPr>
    </w:p>
    <w:p w:rsidR="00243519" w:rsidRPr="00243519" w:rsidRDefault="00243519" w:rsidP="003C21C2">
      <w:pPr>
        <w:spacing w:line="360" w:lineRule="auto"/>
        <w:ind w:firstLine="709"/>
        <w:jc w:val="both"/>
        <w:rPr>
          <w:color w:val="000000"/>
          <w:sz w:val="28"/>
          <w:szCs w:val="28"/>
          <w:lang w:val="uk-UA"/>
        </w:rPr>
      </w:pPr>
      <w:r>
        <w:rPr>
          <w:b/>
          <w:color w:val="000000"/>
          <w:sz w:val="28"/>
          <w:szCs w:val="28"/>
        </w:rPr>
        <w:br w:type="page"/>
      </w:r>
      <w:r w:rsidR="00B83214" w:rsidRPr="003C21C2">
        <w:rPr>
          <w:b/>
          <w:color w:val="000000"/>
          <w:sz w:val="28"/>
          <w:szCs w:val="28"/>
        </w:rPr>
        <w:t xml:space="preserve">3. </w:t>
      </w:r>
      <w:r w:rsidR="000209D5" w:rsidRPr="003C21C2">
        <w:rPr>
          <w:b/>
          <w:color w:val="000000"/>
          <w:sz w:val="28"/>
          <w:szCs w:val="28"/>
        </w:rPr>
        <w:t>Личностные черты</w:t>
      </w:r>
    </w:p>
    <w:p w:rsidR="00243519" w:rsidRDefault="00243519" w:rsidP="003C21C2">
      <w:pPr>
        <w:spacing w:line="360" w:lineRule="auto"/>
        <w:ind w:firstLine="709"/>
        <w:jc w:val="both"/>
        <w:rPr>
          <w:color w:val="000000"/>
          <w:sz w:val="28"/>
          <w:szCs w:val="28"/>
          <w:lang w:val="uk-UA"/>
        </w:rPr>
      </w:pP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Теории личности </w:t>
      </w:r>
      <w:r w:rsidR="003C21C2" w:rsidRPr="003C21C2">
        <w:rPr>
          <w:color w:val="000000"/>
          <w:sz w:val="28"/>
          <w:szCs w:val="28"/>
        </w:rPr>
        <w:t>Г.</w:t>
      </w:r>
      <w:r w:rsidR="003C21C2">
        <w:rPr>
          <w:color w:val="000000"/>
          <w:sz w:val="28"/>
          <w:szCs w:val="28"/>
        </w:rPr>
        <w:t> </w:t>
      </w:r>
      <w:r w:rsidR="003C21C2" w:rsidRPr="003C21C2">
        <w:rPr>
          <w:color w:val="000000"/>
          <w:sz w:val="28"/>
          <w:szCs w:val="28"/>
        </w:rPr>
        <w:t>Олпорта</w:t>
      </w:r>
      <w:r w:rsidRPr="003C21C2">
        <w:rPr>
          <w:color w:val="000000"/>
          <w:sz w:val="28"/>
          <w:szCs w:val="28"/>
        </w:rPr>
        <w:t xml:space="preserve"> и </w:t>
      </w:r>
      <w:r w:rsidR="003C21C2" w:rsidRPr="003C21C2">
        <w:rPr>
          <w:color w:val="000000"/>
          <w:sz w:val="28"/>
          <w:szCs w:val="28"/>
        </w:rPr>
        <w:t>Р.</w:t>
      </w:r>
      <w:r w:rsidR="003C21C2">
        <w:rPr>
          <w:color w:val="000000"/>
          <w:sz w:val="28"/>
          <w:szCs w:val="28"/>
        </w:rPr>
        <w:t> </w:t>
      </w:r>
      <w:r w:rsidR="003C21C2" w:rsidRPr="003C21C2">
        <w:rPr>
          <w:color w:val="000000"/>
          <w:sz w:val="28"/>
          <w:szCs w:val="28"/>
        </w:rPr>
        <w:t>Кеттела</w:t>
      </w:r>
      <w:r w:rsidRPr="003C21C2">
        <w:rPr>
          <w:color w:val="000000"/>
          <w:sz w:val="28"/>
          <w:szCs w:val="28"/>
        </w:rPr>
        <w:t xml:space="preserve"> придавали большое значение понятию «черта личности». (Олпортовская концепция «черты» соответствует понятию «фактор» у Кеттела.) Каждая личность обладает неким набором «общих черт». Конкретные индивиды могут быть охарактеризованы какой-то одной основополагающей чертой. Кроме того, каждый человек обладает набором более размытых и не столь бросающихся в глаза вторичных черт. Неповторима не только каждая личность, уникальными являются и ее мотивационные факторы. Развитие «Я» осуществляется через прохождение восьми стадий: 1) телесное «Я», 2) самоидентификация, 3) самооценка, 4) расширение «Я», 5) образ «Я», 6) «Я», разумно справляющееся с внутренними противоречиями, 7) «Я», утверждающее и развивающее себя, 8) «Я» знающее. На основе такого исходного материала, как темперамент, физические свойства и интеллект, личность находится в никогда не прекращающемся процессе развития и в этом отношении представляет собой «единое в многообразном». Олпорт формально определил личность как «присущую индивиду динамическую организацию тех психофизических систем организма, которые определяют специфику его поведения и мышления».</w:t>
      </w:r>
    </w:p>
    <w:p w:rsidR="00B83214" w:rsidRPr="003C21C2" w:rsidRDefault="00B83214" w:rsidP="003C21C2">
      <w:pPr>
        <w:spacing w:line="360" w:lineRule="auto"/>
        <w:ind w:firstLine="709"/>
        <w:jc w:val="both"/>
        <w:rPr>
          <w:b/>
          <w:color w:val="000000"/>
          <w:sz w:val="28"/>
          <w:szCs w:val="28"/>
        </w:rPr>
      </w:pPr>
    </w:p>
    <w:p w:rsidR="00243519" w:rsidRDefault="00B83214" w:rsidP="003C21C2">
      <w:pPr>
        <w:spacing w:line="360" w:lineRule="auto"/>
        <w:ind w:firstLine="709"/>
        <w:jc w:val="both"/>
        <w:rPr>
          <w:color w:val="000000"/>
          <w:sz w:val="28"/>
          <w:szCs w:val="28"/>
          <w:lang w:val="uk-UA"/>
        </w:rPr>
      </w:pPr>
      <w:r w:rsidRPr="003C21C2">
        <w:rPr>
          <w:b/>
          <w:color w:val="000000"/>
          <w:sz w:val="28"/>
          <w:szCs w:val="28"/>
        </w:rPr>
        <w:t xml:space="preserve">4. </w:t>
      </w:r>
      <w:r w:rsidR="000209D5" w:rsidRPr="003C21C2">
        <w:rPr>
          <w:b/>
          <w:color w:val="000000"/>
          <w:sz w:val="28"/>
          <w:szCs w:val="28"/>
        </w:rPr>
        <w:t>Конституциональные типологии личности</w:t>
      </w:r>
    </w:p>
    <w:p w:rsidR="00243519" w:rsidRDefault="00243519" w:rsidP="003C21C2">
      <w:pPr>
        <w:spacing w:line="360" w:lineRule="auto"/>
        <w:ind w:firstLine="709"/>
        <w:jc w:val="both"/>
        <w:rPr>
          <w:color w:val="000000"/>
          <w:sz w:val="28"/>
          <w:szCs w:val="28"/>
          <w:lang w:val="uk-UA"/>
        </w:rPr>
      </w:pP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Юнг разделил людей на интровертов и экстравертов, иными словами – на замкнутых (склонных к самоанализу) и общительных (нерефлексивных). Введенные Юнгом понятия стимулировали интерес к типологизации личности. Некоторые исследователи сопоставили особенности телосложения с определенными личностными типами. Специалист по патопсихологии </w:t>
      </w:r>
      <w:r w:rsidR="003C21C2" w:rsidRPr="003C21C2">
        <w:rPr>
          <w:color w:val="000000"/>
          <w:sz w:val="28"/>
          <w:szCs w:val="28"/>
        </w:rPr>
        <w:t>Э.</w:t>
      </w:r>
      <w:r w:rsidR="003C21C2">
        <w:rPr>
          <w:color w:val="000000"/>
          <w:sz w:val="28"/>
          <w:szCs w:val="28"/>
        </w:rPr>
        <w:t> </w:t>
      </w:r>
      <w:r w:rsidR="003C21C2" w:rsidRPr="003C21C2">
        <w:rPr>
          <w:color w:val="000000"/>
          <w:sz w:val="28"/>
          <w:szCs w:val="28"/>
        </w:rPr>
        <w:t>Кречмер</w:t>
      </w:r>
      <w:r w:rsidRPr="003C21C2">
        <w:rPr>
          <w:color w:val="000000"/>
          <w:sz w:val="28"/>
          <w:szCs w:val="28"/>
        </w:rPr>
        <w:t xml:space="preserve"> соотнес «эстетическую» телесность (длинное худощавое тело) с «шизоидной» личностью (склонной к шизофрении), а «пикническую» телесность (полное тело) с «циклотимической» личностью (склонной к маниакально-депрессивному психозу). Классификация Кречмера легла в основу конституциональной психологии </w:t>
      </w:r>
      <w:r w:rsidR="003C21C2" w:rsidRPr="003C21C2">
        <w:rPr>
          <w:color w:val="000000"/>
          <w:sz w:val="28"/>
          <w:szCs w:val="28"/>
        </w:rPr>
        <w:t>У.</w:t>
      </w:r>
      <w:r w:rsidR="003C21C2">
        <w:rPr>
          <w:color w:val="000000"/>
          <w:sz w:val="28"/>
          <w:szCs w:val="28"/>
        </w:rPr>
        <w:t> </w:t>
      </w:r>
      <w:r w:rsidR="003C21C2" w:rsidRPr="003C21C2">
        <w:rPr>
          <w:color w:val="000000"/>
          <w:sz w:val="28"/>
          <w:szCs w:val="28"/>
        </w:rPr>
        <w:t>Шелдона</w:t>
      </w:r>
      <w:r w:rsidRPr="003C21C2">
        <w:rPr>
          <w:color w:val="000000"/>
          <w:sz w:val="28"/>
          <w:szCs w:val="28"/>
        </w:rPr>
        <w:t xml:space="preserve"> (см. выше в разделе Мотивация).</w:t>
      </w:r>
    </w:p>
    <w:p w:rsidR="00243519" w:rsidRDefault="00243519" w:rsidP="003C21C2">
      <w:pPr>
        <w:spacing w:line="360" w:lineRule="auto"/>
        <w:ind w:firstLine="709"/>
        <w:jc w:val="both"/>
        <w:rPr>
          <w:b/>
          <w:color w:val="000000"/>
          <w:sz w:val="28"/>
          <w:szCs w:val="28"/>
          <w:lang w:val="uk-UA"/>
        </w:rPr>
      </w:pPr>
    </w:p>
    <w:p w:rsidR="00243519" w:rsidRDefault="00F23D12" w:rsidP="003C21C2">
      <w:pPr>
        <w:spacing w:line="360" w:lineRule="auto"/>
        <w:ind w:firstLine="709"/>
        <w:jc w:val="both"/>
        <w:rPr>
          <w:color w:val="000000"/>
          <w:sz w:val="28"/>
          <w:szCs w:val="28"/>
          <w:lang w:val="uk-UA"/>
        </w:rPr>
      </w:pPr>
      <w:r w:rsidRPr="003C21C2">
        <w:rPr>
          <w:b/>
          <w:color w:val="000000"/>
          <w:sz w:val="28"/>
          <w:szCs w:val="28"/>
        </w:rPr>
        <w:t xml:space="preserve">5. </w:t>
      </w:r>
      <w:r w:rsidR="000209D5" w:rsidRPr="003C21C2">
        <w:rPr>
          <w:b/>
          <w:color w:val="000000"/>
          <w:sz w:val="28"/>
          <w:szCs w:val="28"/>
        </w:rPr>
        <w:t>Поведенческие теории личности</w:t>
      </w:r>
    </w:p>
    <w:p w:rsidR="00243519" w:rsidRDefault="00243519" w:rsidP="003C21C2">
      <w:pPr>
        <w:spacing w:line="360" w:lineRule="auto"/>
        <w:ind w:firstLine="709"/>
        <w:jc w:val="both"/>
        <w:rPr>
          <w:color w:val="000000"/>
          <w:sz w:val="28"/>
          <w:szCs w:val="28"/>
          <w:lang w:val="uk-UA"/>
        </w:rPr>
      </w:pPr>
    </w:p>
    <w:p w:rsidR="000209D5" w:rsidRPr="003C21C2" w:rsidRDefault="000209D5" w:rsidP="003C21C2">
      <w:pPr>
        <w:spacing w:line="360" w:lineRule="auto"/>
        <w:ind w:firstLine="709"/>
        <w:jc w:val="both"/>
        <w:rPr>
          <w:color w:val="000000"/>
          <w:sz w:val="28"/>
          <w:szCs w:val="28"/>
        </w:rPr>
      </w:pPr>
      <w:r w:rsidRPr="003C21C2">
        <w:rPr>
          <w:color w:val="000000"/>
          <w:sz w:val="28"/>
          <w:szCs w:val="28"/>
        </w:rPr>
        <w:t>Согласно Скиннеру, поведение человека управляется окружающей средой, а не внутренними силами. Каждый индивид находится под контролем случайных обстоятельств, подкрепляющих его поведенческие реакции. Вместе с тем Скиннер – оптимист, так как уверен в том, что человек в состоянии правильно организовать ту среду, которая его контролирует; следовательно, человек может творить и переделывать собственную натуру и делает это постоянно, хотя и не прямым, а опосредованным – через среду – путем.</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Иную теорию социального научения предложил </w:t>
      </w:r>
      <w:r w:rsidR="003C21C2" w:rsidRPr="003C21C2">
        <w:rPr>
          <w:color w:val="000000"/>
          <w:sz w:val="28"/>
          <w:szCs w:val="28"/>
        </w:rPr>
        <w:t>А.</w:t>
      </w:r>
      <w:r w:rsidR="003C21C2">
        <w:rPr>
          <w:color w:val="000000"/>
          <w:sz w:val="28"/>
          <w:szCs w:val="28"/>
        </w:rPr>
        <w:t> </w:t>
      </w:r>
      <w:r w:rsidR="003C21C2" w:rsidRPr="003C21C2">
        <w:rPr>
          <w:color w:val="000000"/>
          <w:sz w:val="28"/>
          <w:szCs w:val="28"/>
        </w:rPr>
        <w:t>Бандура</w:t>
      </w:r>
      <w:r w:rsidRPr="003C21C2">
        <w:rPr>
          <w:color w:val="000000"/>
          <w:sz w:val="28"/>
          <w:szCs w:val="28"/>
        </w:rPr>
        <w:t>. Основные положения этой теории сводятся к следующему. Люди непосредственно контролируют собственную судьбу. Влияние на них подкрепления зависит от внутренней регуляции. Такие внутренние факторы, как самосознание, целеустремленность и самоподкрепление, позволяют человеку регулировать, предвидеть и направлять внешние воздействия. Как и в норме, в случаях психической патологии поведение формируется в результате научения, а потому «аномальное поведение» и «дурные привычки» – это по сути дела одно и то же. Используя методы модификации поведения в сочетании с упражнениями по развитию самоосознания и саморегуляции, можно заменить «плохие» привычки «хорошими», а аномальное поведение – нормальным.</w:t>
      </w:r>
    </w:p>
    <w:p w:rsidR="000209D5" w:rsidRPr="003C21C2" w:rsidRDefault="000209D5" w:rsidP="003C21C2">
      <w:pPr>
        <w:spacing w:line="360" w:lineRule="auto"/>
        <w:ind w:firstLine="709"/>
        <w:jc w:val="both"/>
        <w:rPr>
          <w:color w:val="000000"/>
          <w:sz w:val="28"/>
          <w:szCs w:val="28"/>
        </w:rPr>
      </w:pPr>
    </w:p>
    <w:p w:rsidR="000209D5" w:rsidRPr="003C21C2" w:rsidRDefault="00243519" w:rsidP="003C21C2">
      <w:pPr>
        <w:spacing w:line="360" w:lineRule="auto"/>
        <w:ind w:firstLine="709"/>
        <w:jc w:val="both"/>
        <w:rPr>
          <w:b/>
          <w:color w:val="000000"/>
          <w:sz w:val="28"/>
          <w:szCs w:val="28"/>
        </w:rPr>
      </w:pPr>
      <w:r>
        <w:rPr>
          <w:b/>
          <w:color w:val="000000"/>
          <w:sz w:val="28"/>
          <w:szCs w:val="28"/>
        </w:rPr>
        <w:br w:type="page"/>
      </w:r>
      <w:r w:rsidR="00F23D12" w:rsidRPr="003C21C2">
        <w:rPr>
          <w:b/>
          <w:color w:val="000000"/>
          <w:sz w:val="28"/>
          <w:szCs w:val="28"/>
        </w:rPr>
        <w:t>6</w:t>
      </w:r>
      <w:r w:rsidR="00B83214" w:rsidRPr="003C21C2">
        <w:rPr>
          <w:b/>
          <w:color w:val="000000"/>
          <w:sz w:val="28"/>
          <w:szCs w:val="28"/>
        </w:rPr>
        <w:t>. Эпигенетическая теория Эриксона</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С позиций Эриксона, Эго составляет основу поведения и функционирования чел</w:t>
      </w:r>
      <w:r w:rsidR="00B83214" w:rsidRPr="003C21C2">
        <w:rPr>
          <w:color w:val="000000"/>
          <w:sz w:val="28"/>
          <w:szCs w:val="28"/>
        </w:rPr>
        <w:t>овека</w:t>
      </w:r>
      <w:r w:rsidRPr="003C21C2">
        <w:rPr>
          <w:color w:val="000000"/>
          <w:sz w:val="28"/>
          <w:szCs w:val="28"/>
        </w:rPr>
        <w:t xml:space="preserve"> и явл</w:t>
      </w:r>
      <w:r w:rsidR="00B83214" w:rsidRPr="003C21C2">
        <w:rPr>
          <w:color w:val="000000"/>
          <w:sz w:val="28"/>
          <w:szCs w:val="28"/>
        </w:rPr>
        <w:t>яется</w:t>
      </w:r>
      <w:r w:rsidRPr="003C21C2">
        <w:rPr>
          <w:color w:val="000000"/>
          <w:sz w:val="28"/>
          <w:szCs w:val="28"/>
        </w:rPr>
        <w:t xml:space="preserve"> автономной личност</w:t>
      </w:r>
      <w:r w:rsidR="00B83214" w:rsidRPr="003C21C2">
        <w:rPr>
          <w:color w:val="000000"/>
          <w:sz w:val="28"/>
          <w:szCs w:val="28"/>
        </w:rPr>
        <w:t>ной</w:t>
      </w:r>
      <w:r w:rsidRPr="003C21C2">
        <w:rPr>
          <w:color w:val="000000"/>
          <w:sz w:val="28"/>
          <w:szCs w:val="28"/>
        </w:rPr>
        <w:t xml:space="preserve"> структурой, осн</w:t>
      </w:r>
      <w:r w:rsidR="00B83214" w:rsidRPr="003C21C2">
        <w:rPr>
          <w:color w:val="000000"/>
          <w:sz w:val="28"/>
          <w:szCs w:val="28"/>
        </w:rPr>
        <w:t>овным</w:t>
      </w:r>
      <w:r w:rsidRPr="003C21C2">
        <w:rPr>
          <w:color w:val="000000"/>
          <w:sz w:val="28"/>
          <w:szCs w:val="28"/>
        </w:rPr>
        <w:t xml:space="preserve"> направлением развития которой можно назвать социальную адаптацию. Эго взаимодействует с реальностью при помощи восприятия, мышления, внимания и памяти, способствуя возрастанию компетентности чел. Развитие Эго неизбежно связано с социо-культурным контекстом и охватывает все жизн</w:t>
      </w:r>
      <w:r w:rsidR="00B83214" w:rsidRPr="003C21C2">
        <w:rPr>
          <w:color w:val="000000"/>
          <w:sz w:val="28"/>
          <w:szCs w:val="28"/>
        </w:rPr>
        <w:t>енное</w:t>
      </w:r>
      <w:r w:rsidRPr="003C21C2">
        <w:rPr>
          <w:color w:val="000000"/>
          <w:sz w:val="28"/>
          <w:szCs w:val="28"/>
        </w:rPr>
        <w:t xml:space="preserve"> </w:t>
      </w:r>
      <w:r w:rsidR="00B83214" w:rsidRPr="003C21C2">
        <w:rPr>
          <w:color w:val="000000"/>
          <w:sz w:val="28"/>
          <w:szCs w:val="28"/>
        </w:rPr>
        <w:t>пространство</w:t>
      </w:r>
      <w:r w:rsidRPr="003C21C2">
        <w:rPr>
          <w:color w:val="000000"/>
          <w:sz w:val="28"/>
          <w:szCs w:val="28"/>
        </w:rPr>
        <w:t xml:space="preserve"> от рождения до смерти.</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Человек в процессе жизни проходит восемь универсальных для всего человечества стадий, восемь возрастов. Эпигенетич. концепция развития (греч. </w:t>
      </w:r>
      <w:r w:rsidR="003C21C2">
        <w:rPr>
          <w:color w:val="000000"/>
          <w:sz w:val="28"/>
          <w:szCs w:val="28"/>
        </w:rPr>
        <w:t>«</w:t>
      </w:r>
      <w:r w:rsidR="003C21C2" w:rsidRPr="003C21C2">
        <w:rPr>
          <w:color w:val="000000"/>
          <w:sz w:val="28"/>
          <w:szCs w:val="28"/>
        </w:rPr>
        <w:t>п</w:t>
      </w:r>
      <w:r w:rsidRPr="003C21C2">
        <w:rPr>
          <w:color w:val="000000"/>
          <w:sz w:val="28"/>
          <w:szCs w:val="28"/>
        </w:rPr>
        <w:t>осле рождения</w:t>
      </w:r>
      <w:r w:rsidR="003C21C2">
        <w:rPr>
          <w:color w:val="000000"/>
          <w:sz w:val="28"/>
          <w:szCs w:val="28"/>
        </w:rPr>
        <w:t>»</w:t>
      </w:r>
      <w:r w:rsidR="003C21C2" w:rsidRPr="003C21C2">
        <w:rPr>
          <w:color w:val="000000"/>
          <w:sz w:val="28"/>
          <w:szCs w:val="28"/>
        </w:rPr>
        <w:t>)</w:t>
      </w:r>
      <w:r w:rsidRPr="003C21C2">
        <w:rPr>
          <w:color w:val="000000"/>
          <w:sz w:val="28"/>
          <w:szCs w:val="28"/>
        </w:rPr>
        <w:t xml:space="preserve"> базируется на представлении о том, что каждая стадия </w:t>
      </w:r>
      <w:r w:rsidR="00B83214" w:rsidRPr="003C21C2">
        <w:rPr>
          <w:color w:val="000000"/>
          <w:sz w:val="28"/>
          <w:szCs w:val="28"/>
        </w:rPr>
        <w:t>жизненного</w:t>
      </w:r>
      <w:r w:rsidRPr="003C21C2">
        <w:rPr>
          <w:color w:val="000000"/>
          <w:sz w:val="28"/>
          <w:szCs w:val="28"/>
        </w:rPr>
        <w:t xml:space="preserve"> цикла наступает в определ</w:t>
      </w:r>
      <w:r w:rsidR="00B83214" w:rsidRPr="003C21C2">
        <w:rPr>
          <w:color w:val="000000"/>
          <w:sz w:val="28"/>
          <w:szCs w:val="28"/>
        </w:rPr>
        <w:t>енное</w:t>
      </w:r>
      <w:r w:rsidRPr="003C21C2">
        <w:rPr>
          <w:color w:val="000000"/>
          <w:sz w:val="28"/>
          <w:szCs w:val="28"/>
        </w:rPr>
        <w:t xml:space="preserve"> для нее время </w:t>
      </w:r>
      <w:r w:rsidR="003C21C2" w:rsidRPr="003C21C2">
        <w:rPr>
          <w:color w:val="000000"/>
          <w:sz w:val="28"/>
          <w:szCs w:val="28"/>
        </w:rPr>
        <w:t>(</w:t>
      </w:r>
      <w:r w:rsidR="003C21C2">
        <w:rPr>
          <w:color w:val="000000"/>
          <w:sz w:val="28"/>
          <w:szCs w:val="28"/>
        </w:rPr>
        <w:t>«</w:t>
      </w:r>
      <w:r w:rsidR="003C21C2" w:rsidRPr="003C21C2">
        <w:rPr>
          <w:color w:val="000000"/>
          <w:sz w:val="28"/>
          <w:szCs w:val="28"/>
        </w:rPr>
        <w:t>критический период</w:t>
      </w:r>
      <w:r w:rsidR="003C21C2">
        <w:rPr>
          <w:color w:val="000000"/>
          <w:sz w:val="28"/>
          <w:szCs w:val="28"/>
        </w:rPr>
        <w:t>»</w:t>
      </w:r>
      <w:r w:rsidR="003C21C2" w:rsidRPr="003C21C2">
        <w:rPr>
          <w:color w:val="000000"/>
          <w:sz w:val="28"/>
          <w:szCs w:val="28"/>
        </w:rPr>
        <w:t>)</w:t>
      </w:r>
      <w:r w:rsidRPr="003C21C2">
        <w:rPr>
          <w:color w:val="000000"/>
          <w:sz w:val="28"/>
          <w:szCs w:val="28"/>
        </w:rPr>
        <w:t>, а также о том, что полноценно функционирующая личн</w:t>
      </w:r>
      <w:r w:rsidR="00B83214" w:rsidRPr="003C21C2">
        <w:rPr>
          <w:color w:val="000000"/>
          <w:sz w:val="28"/>
          <w:szCs w:val="28"/>
        </w:rPr>
        <w:t>ость</w:t>
      </w:r>
      <w:r w:rsidRPr="003C21C2">
        <w:rPr>
          <w:color w:val="000000"/>
          <w:sz w:val="28"/>
          <w:szCs w:val="28"/>
        </w:rPr>
        <w:t xml:space="preserve"> формируется только путем прохождения в своем развитии последовательно всех стадий.</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Каждая психосоциальная стадия сопровождается кризисом – поворотным моментом в жизни чел</w:t>
      </w:r>
      <w:r w:rsidR="00B83214" w:rsidRPr="003C21C2">
        <w:rPr>
          <w:color w:val="000000"/>
          <w:sz w:val="28"/>
          <w:szCs w:val="28"/>
        </w:rPr>
        <w:t>овека</w:t>
      </w:r>
      <w:r w:rsidRPr="003C21C2">
        <w:rPr>
          <w:color w:val="000000"/>
          <w:sz w:val="28"/>
          <w:szCs w:val="28"/>
        </w:rPr>
        <w:t>, возникающим как следствие достижения определ</w:t>
      </w:r>
      <w:r w:rsidR="00B83214" w:rsidRPr="003C21C2">
        <w:rPr>
          <w:color w:val="000000"/>
          <w:sz w:val="28"/>
          <w:szCs w:val="28"/>
        </w:rPr>
        <w:t>енного</w:t>
      </w:r>
      <w:r w:rsidRPr="003C21C2">
        <w:rPr>
          <w:color w:val="000000"/>
          <w:sz w:val="28"/>
          <w:szCs w:val="28"/>
        </w:rPr>
        <w:t xml:space="preserve"> уровня психол</w:t>
      </w:r>
      <w:r w:rsidR="00B83214" w:rsidRPr="003C21C2">
        <w:rPr>
          <w:color w:val="000000"/>
          <w:sz w:val="28"/>
          <w:szCs w:val="28"/>
        </w:rPr>
        <w:t>огической</w:t>
      </w:r>
      <w:r w:rsidRPr="003C21C2">
        <w:rPr>
          <w:color w:val="000000"/>
          <w:sz w:val="28"/>
          <w:szCs w:val="28"/>
        </w:rPr>
        <w:t xml:space="preserve"> зрелости. Любой кризис представляет собой своего рода вызов, приводящий чел</w:t>
      </w:r>
      <w:r w:rsidR="00B83214" w:rsidRPr="003C21C2">
        <w:rPr>
          <w:color w:val="000000"/>
          <w:sz w:val="28"/>
          <w:szCs w:val="28"/>
        </w:rPr>
        <w:t>овека</w:t>
      </w:r>
      <w:r w:rsidRPr="003C21C2">
        <w:rPr>
          <w:color w:val="000000"/>
          <w:sz w:val="28"/>
          <w:szCs w:val="28"/>
        </w:rPr>
        <w:t xml:space="preserve"> к личностному росту и преодолению </w:t>
      </w:r>
      <w:r w:rsidR="00B83214" w:rsidRPr="003C21C2">
        <w:rPr>
          <w:color w:val="000000"/>
          <w:sz w:val="28"/>
          <w:szCs w:val="28"/>
        </w:rPr>
        <w:t>жизненных</w:t>
      </w:r>
      <w:r w:rsidRPr="003C21C2">
        <w:rPr>
          <w:color w:val="000000"/>
          <w:sz w:val="28"/>
          <w:szCs w:val="28"/>
        </w:rPr>
        <w:t xml:space="preserve"> препятствий. На очередной фазе </w:t>
      </w:r>
      <w:r w:rsidR="00B83214" w:rsidRPr="003C21C2">
        <w:rPr>
          <w:color w:val="000000"/>
          <w:sz w:val="28"/>
          <w:szCs w:val="28"/>
        </w:rPr>
        <w:t>жизненного</w:t>
      </w:r>
      <w:r w:rsidRPr="003C21C2">
        <w:rPr>
          <w:color w:val="000000"/>
          <w:sz w:val="28"/>
          <w:szCs w:val="28"/>
        </w:rPr>
        <w:t xml:space="preserve"> цикла личн</w:t>
      </w:r>
      <w:r w:rsidR="00B83214" w:rsidRPr="003C21C2">
        <w:rPr>
          <w:color w:val="000000"/>
          <w:sz w:val="28"/>
          <w:szCs w:val="28"/>
        </w:rPr>
        <w:t>ость</w:t>
      </w:r>
      <w:r w:rsidRPr="003C21C2">
        <w:rPr>
          <w:color w:val="000000"/>
          <w:sz w:val="28"/>
          <w:szCs w:val="28"/>
        </w:rPr>
        <w:t xml:space="preserve"> решает специфичную для данного этапа развития эволюционную задачу. Кризис содержит позитивный и негативный компоненты. Если на предыдущей стадии Эго обогатилось новыми положит, качествами и конфликт решен удовлетворительно, то теперь Эго вбирает в себя новый позитивный компонент, напр</w:t>
      </w:r>
      <w:r w:rsidR="00B83214" w:rsidRPr="003C21C2">
        <w:rPr>
          <w:color w:val="000000"/>
          <w:sz w:val="28"/>
          <w:szCs w:val="28"/>
        </w:rPr>
        <w:t>имер</w:t>
      </w:r>
      <w:r w:rsidRPr="003C21C2">
        <w:rPr>
          <w:color w:val="000000"/>
          <w:sz w:val="28"/>
          <w:szCs w:val="28"/>
        </w:rPr>
        <w:t>, базальное доверие и автономию, что гарантирует дальнейший личност</w:t>
      </w:r>
      <w:r w:rsidR="00B83214" w:rsidRPr="003C21C2">
        <w:rPr>
          <w:color w:val="000000"/>
          <w:sz w:val="28"/>
          <w:szCs w:val="28"/>
        </w:rPr>
        <w:t>ный</w:t>
      </w:r>
      <w:r w:rsidRPr="003C21C2">
        <w:rPr>
          <w:color w:val="000000"/>
          <w:sz w:val="28"/>
          <w:szCs w:val="28"/>
        </w:rPr>
        <w:t xml:space="preserve"> рост. Напротив, если конфликт остался неразрешенным, в Эго встраивается негативный компонент, такой как базальное недоверие, стыд, сомнения.</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Первая стадия (1</w:t>
      </w:r>
      <w:r w:rsidR="003C21C2">
        <w:rPr>
          <w:color w:val="000000"/>
          <w:sz w:val="28"/>
          <w:szCs w:val="28"/>
        </w:rPr>
        <w:t>-</w:t>
      </w:r>
      <w:r w:rsidR="003C21C2" w:rsidRPr="003C21C2">
        <w:rPr>
          <w:color w:val="000000"/>
          <w:sz w:val="28"/>
          <w:szCs w:val="28"/>
        </w:rPr>
        <w:t>й</w:t>
      </w:r>
      <w:r w:rsidRPr="003C21C2">
        <w:rPr>
          <w:color w:val="000000"/>
          <w:sz w:val="28"/>
          <w:szCs w:val="28"/>
        </w:rPr>
        <w:t xml:space="preserve"> год жизни) носит название орально-сенсорной и предполагает формирование базального доверия или недоверия к миру. Вторая стадия (1</w:t>
      </w:r>
      <w:r w:rsidR="003C21C2">
        <w:rPr>
          <w:color w:val="000000"/>
          <w:sz w:val="28"/>
          <w:szCs w:val="28"/>
        </w:rPr>
        <w:t>–</w:t>
      </w:r>
      <w:r w:rsidR="003C21C2" w:rsidRPr="003C21C2">
        <w:rPr>
          <w:color w:val="000000"/>
          <w:sz w:val="28"/>
          <w:szCs w:val="28"/>
        </w:rPr>
        <w:t>3</w:t>
      </w:r>
      <w:r w:rsidRPr="003C21C2">
        <w:rPr>
          <w:color w:val="000000"/>
          <w:sz w:val="28"/>
          <w:szCs w:val="28"/>
        </w:rPr>
        <w:t xml:space="preserve"> года) – мышечно-анальная – предполагает формирование автономии или стыда и сомнений. Третья стадия (3</w:t>
      </w:r>
      <w:r w:rsidR="003C21C2">
        <w:rPr>
          <w:color w:val="000000"/>
          <w:sz w:val="28"/>
          <w:szCs w:val="28"/>
        </w:rPr>
        <w:t>–</w:t>
      </w:r>
      <w:r w:rsidR="003C21C2" w:rsidRPr="003C21C2">
        <w:rPr>
          <w:color w:val="000000"/>
          <w:sz w:val="28"/>
          <w:szCs w:val="28"/>
        </w:rPr>
        <w:t>6</w:t>
      </w:r>
      <w:r w:rsidRPr="003C21C2">
        <w:rPr>
          <w:color w:val="000000"/>
          <w:sz w:val="28"/>
          <w:szCs w:val="28"/>
        </w:rPr>
        <w:t xml:space="preserve"> лет) – локомоторно-генитальная – способствует формированию инициативности или вины. Четвертая стадия (6</w:t>
      </w:r>
      <w:r w:rsidR="003C21C2">
        <w:rPr>
          <w:color w:val="000000"/>
          <w:sz w:val="28"/>
          <w:szCs w:val="28"/>
        </w:rPr>
        <w:t>–</w:t>
      </w:r>
      <w:r w:rsidR="003C21C2" w:rsidRPr="003C21C2">
        <w:rPr>
          <w:color w:val="000000"/>
          <w:sz w:val="28"/>
          <w:szCs w:val="28"/>
        </w:rPr>
        <w:t>1</w:t>
      </w:r>
      <w:r w:rsidRPr="003C21C2">
        <w:rPr>
          <w:color w:val="000000"/>
          <w:sz w:val="28"/>
          <w:szCs w:val="28"/>
        </w:rPr>
        <w:t>2 лет) – латентная – предполагает развитие трудолюбия или чувства неполноценности. Пятая стадия (12</w:t>
      </w:r>
      <w:r w:rsidR="003C21C2">
        <w:rPr>
          <w:color w:val="000000"/>
          <w:sz w:val="28"/>
          <w:szCs w:val="28"/>
        </w:rPr>
        <w:t>–</w:t>
      </w:r>
      <w:r w:rsidR="003C21C2" w:rsidRPr="003C21C2">
        <w:rPr>
          <w:color w:val="000000"/>
          <w:sz w:val="28"/>
          <w:szCs w:val="28"/>
        </w:rPr>
        <w:t>1</w:t>
      </w:r>
      <w:r w:rsidRPr="003C21C2">
        <w:rPr>
          <w:color w:val="000000"/>
          <w:sz w:val="28"/>
          <w:szCs w:val="28"/>
        </w:rPr>
        <w:t>9 лет) – подростковая – закладывает основы Эго-идентичности или ролевого смешения, неопределенности. Шестая стадия (20</w:t>
      </w:r>
      <w:r w:rsidR="003C21C2">
        <w:rPr>
          <w:color w:val="000000"/>
          <w:sz w:val="28"/>
          <w:szCs w:val="28"/>
        </w:rPr>
        <w:t>–</w:t>
      </w:r>
      <w:r w:rsidR="003C21C2" w:rsidRPr="003C21C2">
        <w:rPr>
          <w:color w:val="000000"/>
          <w:sz w:val="28"/>
          <w:szCs w:val="28"/>
        </w:rPr>
        <w:t>2</w:t>
      </w:r>
      <w:r w:rsidRPr="003C21C2">
        <w:rPr>
          <w:color w:val="000000"/>
          <w:sz w:val="28"/>
          <w:szCs w:val="28"/>
        </w:rPr>
        <w:t>5 лет) – ранняя зрелость – направлена на формирование чувства интимности либо изоляции. Седьмая стадия (26</w:t>
      </w:r>
      <w:r w:rsidR="003C21C2">
        <w:rPr>
          <w:color w:val="000000"/>
          <w:sz w:val="28"/>
          <w:szCs w:val="28"/>
        </w:rPr>
        <w:t>–</w:t>
      </w:r>
      <w:r w:rsidR="003C21C2" w:rsidRPr="003C21C2">
        <w:rPr>
          <w:color w:val="000000"/>
          <w:sz w:val="28"/>
          <w:szCs w:val="28"/>
        </w:rPr>
        <w:t>6</w:t>
      </w:r>
      <w:r w:rsidRPr="003C21C2">
        <w:rPr>
          <w:color w:val="000000"/>
          <w:sz w:val="28"/>
          <w:szCs w:val="28"/>
        </w:rPr>
        <w:t>4 года) – средняя зрелость – связана с появлением чувства продуктивности или застоя. Восьмая стадия (65 лет-смерть) – поздняя зрелость – предполагает формирование Эго-интеграции или отчаяния.</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Для наступления каждого кризиса существует приоритетное время, обусловленное генетич</w:t>
      </w:r>
      <w:r w:rsidR="00B83214" w:rsidRPr="003C21C2">
        <w:rPr>
          <w:color w:val="000000"/>
          <w:sz w:val="28"/>
          <w:szCs w:val="28"/>
        </w:rPr>
        <w:t>еская</w:t>
      </w:r>
      <w:r w:rsidRPr="003C21C2">
        <w:rPr>
          <w:color w:val="000000"/>
          <w:sz w:val="28"/>
          <w:szCs w:val="28"/>
        </w:rPr>
        <w:t xml:space="preserve"> последовательностью развития. Если первый кризис вовремя не разрешается (как и любой последующий), дилемма доверие-недоверие будет возникать снова и снова на каждой последующей стадии развития.</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Обществу и человеку придается равное значение в формировании личн</w:t>
      </w:r>
      <w:r w:rsidR="00B83214" w:rsidRPr="003C21C2">
        <w:rPr>
          <w:color w:val="000000"/>
          <w:sz w:val="28"/>
          <w:szCs w:val="28"/>
        </w:rPr>
        <w:t>ости</w:t>
      </w:r>
      <w:r w:rsidRPr="003C21C2">
        <w:rPr>
          <w:color w:val="000000"/>
          <w:sz w:val="28"/>
          <w:szCs w:val="28"/>
        </w:rPr>
        <w:t xml:space="preserve"> на всем протяжении жизни. Результаты первых четырех стадий развития практически полностью детерминированы влиянием социума, а разрешение конфликтов на более поздних возрастных этапах становится все более зависимым от </w:t>
      </w:r>
      <w:r w:rsidR="00B83214" w:rsidRPr="003C21C2">
        <w:rPr>
          <w:color w:val="000000"/>
          <w:sz w:val="28"/>
          <w:szCs w:val="28"/>
        </w:rPr>
        <w:t>внутренних</w:t>
      </w:r>
      <w:r w:rsidRPr="003C21C2">
        <w:rPr>
          <w:color w:val="000000"/>
          <w:sz w:val="28"/>
          <w:szCs w:val="28"/>
        </w:rPr>
        <w:t xml:space="preserve"> факторов.</w:t>
      </w:r>
    </w:p>
    <w:p w:rsidR="000209D5" w:rsidRPr="003C21C2" w:rsidRDefault="000209D5" w:rsidP="003C21C2">
      <w:pPr>
        <w:spacing w:line="360" w:lineRule="auto"/>
        <w:ind w:firstLine="709"/>
        <w:jc w:val="both"/>
        <w:rPr>
          <w:color w:val="000000"/>
          <w:sz w:val="28"/>
          <w:szCs w:val="28"/>
        </w:rPr>
      </w:pPr>
    </w:p>
    <w:p w:rsidR="00B83214" w:rsidRPr="00243519" w:rsidRDefault="00F23D12" w:rsidP="003C21C2">
      <w:pPr>
        <w:spacing w:line="360" w:lineRule="auto"/>
        <w:ind w:firstLine="709"/>
        <w:jc w:val="both"/>
        <w:rPr>
          <w:color w:val="000000"/>
          <w:sz w:val="28"/>
          <w:szCs w:val="28"/>
          <w:lang w:val="uk-UA"/>
        </w:rPr>
      </w:pPr>
      <w:r w:rsidRPr="003C21C2">
        <w:rPr>
          <w:b/>
          <w:color w:val="000000"/>
          <w:sz w:val="28"/>
          <w:szCs w:val="28"/>
        </w:rPr>
        <w:t>7</w:t>
      </w:r>
      <w:r w:rsidR="00B83214" w:rsidRPr="003C21C2">
        <w:rPr>
          <w:b/>
          <w:color w:val="000000"/>
          <w:sz w:val="28"/>
          <w:szCs w:val="28"/>
        </w:rPr>
        <w:t xml:space="preserve">. </w:t>
      </w:r>
      <w:r w:rsidR="000209D5" w:rsidRPr="003C21C2">
        <w:rPr>
          <w:b/>
          <w:color w:val="000000"/>
          <w:sz w:val="28"/>
          <w:szCs w:val="28"/>
        </w:rPr>
        <w:t>Концепция жизнетворчества (</w:t>
      </w:r>
      <w:r w:rsidR="003C21C2" w:rsidRPr="003C21C2">
        <w:rPr>
          <w:b/>
          <w:color w:val="000000"/>
          <w:sz w:val="28"/>
          <w:szCs w:val="28"/>
        </w:rPr>
        <w:t>Л.В.</w:t>
      </w:r>
      <w:r w:rsidR="003C21C2">
        <w:rPr>
          <w:b/>
          <w:color w:val="000000"/>
          <w:sz w:val="28"/>
          <w:szCs w:val="28"/>
        </w:rPr>
        <w:t> </w:t>
      </w:r>
      <w:r w:rsidR="003C21C2" w:rsidRPr="003C21C2">
        <w:rPr>
          <w:b/>
          <w:color w:val="000000"/>
          <w:sz w:val="28"/>
          <w:szCs w:val="28"/>
        </w:rPr>
        <w:t>Сохань</w:t>
      </w:r>
      <w:r w:rsidR="000209D5" w:rsidRPr="003C21C2">
        <w:rPr>
          <w:b/>
          <w:color w:val="000000"/>
          <w:sz w:val="28"/>
          <w:szCs w:val="28"/>
        </w:rPr>
        <w:t>)</w:t>
      </w:r>
    </w:p>
    <w:p w:rsidR="00243519" w:rsidRDefault="00243519" w:rsidP="003C21C2">
      <w:pPr>
        <w:spacing w:line="360" w:lineRule="auto"/>
        <w:ind w:firstLine="709"/>
        <w:jc w:val="both"/>
        <w:rPr>
          <w:color w:val="000000"/>
          <w:sz w:val="28"/>
          <w:szCs w:val="28"/>
          <w:lang w:val="uk-UA"/>
        </w:rPr>
      </w:pPr>
    </w:p>
    <w:p w:rsidR="000209D5" w:rsidRPr="003C21C2" w:rsidRDefault="000209D5" w:rsidP="003C21C2">
      <w:pPr>
        <w:spacing w:line="360" w:lineRule="auto"/>
        <w:ind w:firstLine="709"/>
        <w:jc w:val="both"/>
        <w:rPr>
          <w:color w:val="000000"/>
          <w:sz w:val="28"/>
          <w:szCs w:val="28"/>
        </w:rPr>
      </w:pPr>
      <w:r w:rsidRPr="003C21C2">
        <w:rPr>
          <w:color w:val="000000"/>
          <w:sz w:val="28"/>
          <w:szCs w:val="28"/>
        </w:rPr>
        <w:t>В основу концепции, созданной коллективом укр</w:t>
      </w:r>
      <w:r w:rsidR="00B83214" w:rsidRPr="003C21C2">
        <w:rPr>
          <w:color w:val="000000"/>
          <w:sz w:val="28"/>
          <w:szCs w:val="28"/>
        </w:rPr>
        <w:t>аинских</w:t>
      </w:r>
      <w:r w:rsidRPr="003C21C2">
        <w:rPr>
          <w:color w:val="000000"/>
          <w:sz w:val="28"/>
          <w:szCs w:val="28"/>
        </w:rPr>
        <w:t xml:space="preserve"> ученых под руководством </w:t>
      </w:r>
      <w:r w:rsidR="003C21C2" w:rsidRPr="003C21C2">
        <w:rPr>
          <w:color w:val="000000"/>
          <w:sz w:val="28"/>
          <w:szCs w:val="28"/>
        </w:rPr>
        <w:t>Л.В.</w:t>
      </w:r>
      <w:r w:rsidR="003C21C2">
        <w:rPr>
          <w:color w:val="000000"/>
          <w:sz w:val="28"/>
          <w:szCs w:val="28"/>
        </w:rPr>
        <w:t> </w:t>
      </w:r>
      <w:r w:rsidR="003C21C2" w:rsidRPr="003C21C2">
        <w:rPr>
          <w:color w:val="000000"/>
          <w:sz w:val="28"/>
          <w:szCs w:val="28"/>
        </w:rPr>
        <w:t>Сохань</w:t>
      </w:r>
      <w:r w:rsidRPr="003C21C2">
        <w:rPr>
          <w:color w:val="000000"/>
          <w:sz w:val="28"/>
          <w:szCs w:val="28"/>
        </w:rPr>
        <w:t>, положено представление о жизни чел</w:t>
      </w:r>
      <w:r w:rsidR="00B83214" w:rsidRPr="003C21C2">
        <w:rPr>
          <w:color w:val="000000"/>
          <w:sz w:val="28"/>
          <w:szCs w:val="28"/>
        </w:rPr>
        <w:t>овека</w:t>
      </w:r>
      <w:r w:rsidRPr="003C21C2">
        <w:rPr>
          <w:color w:val="000000"/>
          <w:sz w:val="28"/>
          <w:szCs w:val="28"/>
        </w:rPr>
        <w:t xml:space="preserve"> как творч</w:t>
      </w:r>
      <w:r w:rsidR="00B83214" w:rsidRPr="003C21C2">
        <w:rPr>
          <w:color w:val="000000"/>
          <w:sz w:val="28"/>
          <w:szCs w:val="28"/>
        </w:rPr>
        <w:t>еского</w:t>
      </w:r>
      <w:r w:rsidRPr="003C21C2">
        <w:rPr>
          <w:color w:val="000000"/>
          <w:sz w:val="28"/>
          <w:szCs w:val="28"/>
        </w:rPr>
        <w:t xml:space="preserve"> процессе. Личн</w:t>
      </w:r>
      <w:r w:rsidR="00B83214" w:rsidRPr="003C21C2">
        <w:rPr>
          <w:color w:val="000000"/>
          <w:sz w:val="28"/>
          <w:szCs w:val="28"/>
        </w:rPr>
        <w:t>ость</w:t>
      </w:r>
      <w:r w:rsidRPr="003C21C2">
        <w:rPr>
          <w:color w:val="000000"/>
          <w:sz w:val="28"/>
          <w:szCs w:val="28"/>
        </w:rPr>
        <w:t xml:space="preserve"> рассматривается как субъект жизни, в основе существования которого лежит жизнетворчество – духовно-практич</w:t>
      </w:r>
      <w:r w:rsidR="00B83214" w:rsidRPr="003C21C2">
        <w:rPr>
          <w:color w:val="000000"/>
          <w:sz w:val="28"/>
          <w:szCs w:val="28"/>
        </w:rPr>
        <w:t>еской</w:t>
      </w:r>
      <w:r w:rsidRPr="003C21C2">
        <w:rPr>
          <w:color w:val="000000"/>
          <w:sz w:val="28"/>
          <w:szCs w:val="28"/>
        </w:rPr>
        <w:t xml:space="preserve"> деятельность личн</w:t>
      </w:r>
      <w:r w:rsidR="00B83214" w:rsidRPr="003C21C2">
        <w:rPr>
          <w:color w:val="000000"/>
          <w:sz w:val="28"/>
          <w:szCs w:val="28"/>
        </w:rPr>
        <w:t>ости</w:t>
      </w:r>
      <w:r w:rsidRPr="003C21C2">
        <w:rPr>
          <w:color w:val="000000"/>
          <w:sz w:val="28"/>
          <w:szCs w:val="28"/>
        </w:rPr>
        <w:t>, направленная на творч</w:t>
      </w:r>
      <w:r w:rsidR="00B83214" w:rsidRPr="003C21C2">
        <w:rPr>
          <w:color w:val="000000"/>
          <w:sz w:val="28"/>
          <w:szCs w:val="28"/>
        </w:rPr>
        <w:t>еское</w:t>
      </w:r>
      <w:r w:rsidRPr="003C21C2">
        <w:rPr>
          <w:color w:val="000000"/>
          <w:sz w:val="28"/>
          <w:szCs w:val="28"/>
        </w:rPr>
        <w:t xml:space="preserve"> проектирование и осуществление ее </w:t>
      </w:r>
      <w:r w:rsidR="00B83214" w:rsidRPr="003C21C2">
        <w:rPr>
          <w:color w:val="000000"/>
          <w:sz w:val="28"/>
          <w:szCs w:val="28"/>
        </w:rPr>
        <w:t>жизненного</w:t>
      </w:r>
      <w:r w:rsidRPr="003C21C2">
        <w:rPr>
          <w:color w:val="000000"/>
          <w:sz w:val="28"/>
          <w:szCs w:val="28"/>
        </w:rPr>
        <w:t xml:space="preserve"> проекта. Разрабатывая, корригируя и осуществляя свой сценарий жизненный, личн</w:t>
      </w:r>
      <w:r w:rsidR="00B83214" w:rsidRPr="003C21C2">
        <w:rPr>
          <w:color w:val="000000"/>
          <w:sz w:val="28"/>
          <w:szCs w:val="28"/>
        </w:rPr>
        <w:t>ость</w:t>
      </w:r>
      <w:r w:rsidRPr="003C21C2">
        <w:rPr>
          <w:color w:val="000000"/>
          <w:sz w:val="28"/>
          <w:szCs w:val="28"/>
        </w:rPr>
        <w:t xml:space="preserve"> овладевает искусством жить – особым умением, базирующимся на глубоком знании жизни, развитом самосознании и владении системой средств, методов и технологий жизнетворчества. Жизнетворчество выступает способом решения текущих, среднесрочных и перспективных жизн</w:t>
      </w:r>
      <w:r w:rsidR="00B83214" w:rsidRPr="003C21C2">
        <w:rPr>
          <w:color w:val="000000"/>
          <w:sz w:val="28"/>
          <w:szCs w:val="28"/>
        </w:rPr>
        <w:t>енных</w:t>
      </w:r>
      <w:r w:rsidRPr="003C21C2">
        <w:rPr>
          <w:color w:val="000000"/>
          <w:sz w:val="28"/>
          <w:szCs w:val="28"/>
        </w:rPr>
        <w:t xml:space="preserve"> задач. Это процесс упорядочивания </w:t>
      </w:r>
      <w:r w:rsidR="00B83214" w:rsidRPr="003C21C2">
        <w:rPr>
          <w:color w:val="000000"/>
          <w:sz w:val="28"/>
          <w:szCs w:val="28"/>
        </w:rPr>
        <w:t>личностной</w:t>
      </w:r>
      <w:r w:rsidRPr="003C21C2">
        <w:rPr>
          <w:color w:val="000000"/>
          <w:sz w:val="28"/>
          <w:szCs w:val="28"/>
        </w:rPr>
        <w:t xml:space="preserve"> событийной картины жизни, процесс ее самоусовершенствования. Концепция разрабатывает также такие понятия, как: </w:t>
      </w:r>
      <w:r w:rsidR="003C21C2">
        <w:rPr>
          <w:color w:val="000000"/>
          <w:sz w:val="28"/>
          <w:szCs w:val="28"/>
        </w:rPr>
        <w:t>«</w:t>
      </w:r>
      <w:r w:rsidR="003C21C2" w:rsidRPr="003C21C2">
        <w:rPr>
          <w:color w:val="000000"/>
          <w:sz w:val="28"/>
          <w:szCs w:val="28"/>
        </w:rPr>
        <w:t>ж</w:t>
      </w:r>
      <w:r w:rsidRPr="003C21C2">
        <w:rPr>
          <w:color w:val="000000"/>
          <w:sz w:val="28"/>
          <w:szCs w:val="28"/>
        </w:rPr>
        <w:t>изненный путь личн</w:t>
      </w:r>
      <w:r w:rsidR="00B83214" w:rsidRPr="003C21C2">
        <w:rPr>
          <w:color w:val="000000"/>
          <w:sz w:val="28"/>
          <w:szCs w:val="28"/>
        </w:rPr>
        <w:t>ости</w:t>
      </w:r>
      <w:r w:rsidR="003C21C2">
        <w:rPr>
          <w:color w:val="000000"/>
          <w:sz w:val="28"/>
          <w:szCs w:val="28"/>
        </w:rPr>
        <w:t>»</w:t>
      </w:r>
      <w:r w:rsidR="003C21C2" w:rsidRPr="003C21C2">
        <w:rPr>
          <w:color w:val="000000"/>
          <w:sz w:val="28"/>
          <w:szCs w:val="28"/>
        </w:rPr>
        <w:t>,</w:t>
      </w:r>
      <w:r w:rsidRPr="003C21C2">
        <w:rPr>
          <w:color w:val="000000"/>
          <w:sz w:val="28"/>
          <w:szCs w:val="28"/>
        </w:rPr>
        <w:t xml:space="preserve"> </w:t>
      </w:r>
      <w:r w:rsidR="003C21C2">
        <w:rPr>
          <w:color w:val="000000"/>
          <w:sz w:val="28"/>
          <w:szCs w:val="28"/>
        </w:rPr>
        <w:t>«</w:t>
      </w:r>
      <w:r w:rsidR="003C21C2" w:rsidRPr="003C21C2">
        <w:rPr>
          <w:color w:val="000000"/>
          <w:sz w:val="28"/>
          <w:szCs w:val="28"/>
        </w:rPr>
        <w:t>о</w:t>
      </w:r>
      <w:r w:rsidRPr="003C21C2">
        <w:rPr>
          <w:color w:val="000000"/>
          <w:sz w:val="28"/>
          <w:szCs w:val="28"/>
        </w:rPr>
        <w:t>браз жизни</w:t>
      </w:r>
      <w:r w:rsidR="003C21C2">
        <w:rPr>
          <w:color w:val="000000"/>
          <w:sz w:val="28"/>
          <w:szCs w:val="28"/>
        </w:rPr>
        <w:t>»</w:t>
      </w:r>
      <w:r w:rsidR="003C21C2" w:rsidRPr="003C21C2">
        <w:rPr>
          <w:color w:val="000000"/>
          <w:sz w:val="28"/>
          <w:szCs w:val="28"/>
        </w:rPr>
        <w:t>,</w:t>
      </w:r>
      <w:r w:rsidRPr="003C21C2">
        <w:rPr>
          <w:color w:val="000000"/>
          <w:sz w:val="28"/>
          <w:szCs w:val="28"/>
        </w:rPr>
        <w:t xml:space="preserve"> </w:t>
      </w:r>
      <w:r w:rsidR="003C21C2">
        <w:rPr>
          <w:color w:val="000000"/>
          <w:sz w:val="28"/>
          <w:szCs w:val="28"/>
        </w:rPr>
        <w:t>«</w:t>
      </w:r>
      <w:r w:rsidR="003C21C2" w:rsidRPr="003C21C2">
        <w:rPr>
          <w:color w:val="000000"/>
          <w:sz w:val="28"/>
          <w:szCs w:val="28"/>
        </w:rPr>
        <w:t>с</w:t>
      </w:r>
      <w:r w:rsidRPr="003C21C2">
        <w:rPr>
          <w:color w:val="000000"/>
          <w:sz w:val="28"/>
          <w:szCs w:val="28"/>
        </w:rPr>
        <w:t>тиль жизни</w:t>
      </w:r>
      <w:r w:rsidR="003C21C2">
        <w:rPr>
          <w:color w:val="000000"/>
          <w:sz w:val="28"/>
          <w:szCs w:val="28"/>
        </w:rPr>
        <w:t>»</w:t>
      </w:r>
      <w:r w:rsidR="003C21C2" w:rsidRPr="003C21C2">
        <w:rPr>
          <w:color w:val="000000"/>
          <w:sz w:val="28"/>
          <w:szCs w:val="28"/>
        </w:rPr>
        <w:t>,</w:t>
      </w:r>
      <w:r w:rsidRPr="003C21C2">
        <w:rPr>
          <w:color w:val="000000"/>
          <w:sz w:val="28"/>
          <w:szCs w:val="28"/>
        </w:rPr>
        <w:t xml:space="preserve"> </w:t>
      </w:r>
      <w:r w:rsidR="003C21C2">
        <w:rPr>
          <w:color w:val="000000"/>
          <w:sz w:val="28"/>
          <w:szCs w:val="28"/>
        </w:rPr>
        <w:t>«</w:t>
      </w:r>
      <w:r w:rsidR="003C21C2" w:rsidRPr="003C21C2">
        <w:rPr>
          <w:color w:val="000000"/>
          <w:sz w:val="28"/>
          <w:szCs w:val="28"/>
        </w:rPr>
        <w:t>к</w:t>
      </w:r>
      <w:r w:rsidRPr="003C21C2">
        <w:rPr>
          <w:color w:val="000000"/>
          <w:sz w:val="28"/>
          <w:szCs w:val="28"/>
        </w:rPr>
        <w:t>ультура жизни</w:t>
      </w:r>
      <w:r w:rsidR="003C21C2">
        <w:rPr>
          <w:color w:val="000000"/>
          <w:sz w:val="28"/>
          <w:szCs w:val="28"/>
        </w:rPr>
        <w:t>»</w:t>
      </w:r>
      <w:r w:rsidR="003C21C2" w:rsidRPr="003C21C2">
        <w:rPr>
          <w:color w:val="000000"/>
          <w:sz w:val="28"/>
          <w:szCs w:val="28"/>
        </w:rPr>
        <w:t xml:space="preserve"> </w:t>
      </w:r>
      <w:r w:rsidRPr="003C21C2">
        <w:rPr>
          <w:color w:val="000000"/>
          <w:sz w:val="28"/>
          <w:szCs w:val="28"/>
        </w:rPr>
        <w:t>и др.</w:t>
      </w:r>
      <w:bookmarkStart w:id="0" w:name="2"/>
      <w:bookmarkEnd w:id="0"/>
    </w:p>
    <w:p w:rsidR="00B83214" w:rsidRPr="003C21C2" w:rsidRDefault="00B83214" w:rsidP="003C21C2">
      <w:pPr>
        <w:spacing w:line="360" w:lineRule="auto"/>
        <w:ind w:firstLine="709"/>
        <w:jc w:val="both"/>
        <w:rPr>
          <w:b/>
          <w:color w:val="000000"/>
          <w:sz w:val="28"/>
          <w:szCs w:val="28"/>
        </w:rPr>
      </w:pPr>
    </w:p>
    <w:p w:rsidR="00B83214" w:rsidRPr="00243519" w:rsidRDefault="00F23D12" w:rsidP="003C21C2">
      <w:pPr>
        <w:spacing w:line="360" w:lineRule="auto"/>
        <w:ind w:firstLine="709"/>
        <w:jc w:val="both"/>
        <w:rPr>
          <w:color w:val="000000"/>
          <w:sz w:val="28"/>
          <w:szCs w:val="28"/>
          <w:lang w:val="uk-UA"/>
        </w:rPr>
      </w:pPr>
      <w:r w:rsidRPr="003C21C2">
        <w:rPr>
          <w:b/>
          <w:color w:val="000000"/>
          <w:sz w:val="28"/>
          <w:szCs w:val="28"/>
        </w:rPr>
        <w:t>8</w:t>
      </w:r>
      <w:r w:rsidR="00B83214" w:rsidRPr="003C21C2">
        <w:rPr>
          <w:b/>
          <w:color w:val="000000"/>
          <w:sz w:val="28"/>
          <w:szCs w:val="28"/>
        </w:rPr>
        <w:t xml:space="preserve">. </w:t>
      </w:r>
      <w:r w:rsidR="003C21C2">
        <w:rPr>
          <w:b/>
          <w:color w:val="000000"/>
          <w:sz w:val="28"/>
          <w:szCs w:val="28"/>
        </w:rPr>
        <w:t>«</w:t>
      </w:r>
      <w:r w:rsidR="003C21C2" w:rsidRPr="003C21C2">
        <w:rPr>
          <w:b/>
          <w:color w:val="000000"/>
          <w:sz w:val="28"/>
          <w:szCs w:val="28"/>
        </w:rPr>
        <w:t>А</w:t>
      </w:r>
      <w:r w:rsidR="000209D5" w:rsidRPr="003C21C2">
        <w:rPr>
          <w:b/>
          <w:color w:val="000000"/>
          <w:sz w:val="28"/>
          <w:szCs w:val="28"/>
        </w:rPr>
        <w:t>ктивационная</w:t>
      </w:r>
      <w:r w:rsidR="003C21C2">
        <w:rPr>
          <w:b/>
          <w:color w:val="000000"/>
          <w:sz w:val="28"/>
          <w:szCs w:val="28"/>
        </w:rPr>
        <w:t>»</w:t>
      </w:r>
      <w:r w:rsidR="003C21C2" w:rsidRPr="003C21C2">
        <w:rPr>
          <w:b/>
          <w:color w:val="000000"/>
          <w:sz w:val="28"/>
          <w:szCs w:val="28"/>
        </w:rPr>
        <w:t xml:space="preserve"> </w:t>
      </w:r>
      <w:r w:rsidR="000209D5" w:rsidRPr="003C21C2">
        <w:rPr>
          <w:b/>
          <w:color w:val="000000"/>
          <w:sz w:val="28"/>
          <w:szCs w:val="28"/>
        </w:rPr>
        <w:t>концепция (</w:t>
      </w:r>
      <w:r w:rsidR="003C21C2" w:rsidRPr="003C21C2">
        <w:rPr>
          <w:b/>
          <w:color w:val="000000"/>
          <w:sz w:val="28"/>
          <w:szCs w:val="28"/>
        </w:rPr>
        <w:t>Д.У.</w:t>
      </w:r>
      <w:r w:rsidR="003C21C2">
        <w:rPr>
          <w:b/>
          <w:color w:val="000000"/>
          <w:sz w:val="28"/>
          <w:szCs w:val="28"/>
        </w:rPr>
        <w:t> </w:t>
      </w:r>
      <w:r w:rsidR="003C21C2" w:rsidRPr="003C21C2">
        <w:rPr>
          <w:b/>
          <w:color w:val="000000"/>
          <w:sz w:val="28"/>
          <w:szCs w:val="28"/>
        </w:rPr>
        <w:t>Фиске</w:t>
      </w:r>
      <w:r w:rsidR="000209D5" w:rsidRPr="003C21C2">
        <w:rPr>
          <w:b/>
          <w:color w:val="000000"/>
          <w:sz w:val="28"/>
          <w:szCs w:val="28"/>
        </w:rPr>
        <w:t xml:space="preserve"> и </w:t>
      </w:r>
      <w:r w:rsidR="003C21C2" w:rsidRPr="003C21C2">
        <w:rPr>
          <w:b/>
          <w:color w:val="000000"/>
          <w:sz w:val="28"/>
          <w:szCs w:val="28"/>
        </w:rPr>
        <w:t>С.Р.</w:t>
      </w:r>
      <w:r w:rsidR="003C21C2">
        <w:rPr>
          <w:b/>
          <w:color w:val="000000"/>
          <w:sz w:val="28"/>
          <w:szCs w:val="28"/>
        </w:rPr>
        <w:t> </w:t>
      </w:r>
      <w:r w:rsidR="003C21C2" w:rsidRPr="003C21C2">
        <w:rPr>
          <w:b/>
          <w:color w:val="000000"/>
          <w:sz w:val="28"/>
          <w:szCs w:val="28"/>
        </w:rPr>
        <w:t>Мадди</w:t>
      </w:r>
      <w:r w:rsidR="000209D5" w:rsidRPr="003C21C2">
        <w:rPr>
          <w:b/>
          <w:color w:val="000000"/>
          <w:sz w:val="28"/>
          <w:szCs w:val="28"/>
        </w:rPr>
        <w:t>)</w:t>
      </w:r>
    </w:p>
    <w:p w:rsidR="00243519" w:rsidRDefault="00243519" w:rsidP="003C21C2">
      <w:pPr>
        <w:spacing w:line="360" w:lineRule="auto"/>
        <w:ind w:firstLine="709"/>
        <w:jc w:val="both"/>
        <w:rPr>
          <w:color w:val="000000"/>
          <w:sz w:val="28"/>
          <w:szCs w:val="28"/>
          <w:lang w:val="uk-UA"/>
        </w:rPr>
      </w:pP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В основе концепции лежит понятие </w:t>
      </w:r>
      <w:r w:rsidR="003C21C2">
        <w:rPr>
          <w:color w:val="000000"/>
          <w:sz w:val="28"/>
          <w:szCs w:val="28"/>
        </w:rPr>
        <w:t>«</w:t>
      </w:r>
      <w:r w:rsidR="003C21C2" w:rsidRPr="003C21C2">
        <w:rPr>
          <w:color w:val="000000"/>
          <w:sz w:val="28"/>
          <w:szCs w:val="28"/>
        </w:rPr>
        <w:t>а</w:t>
      </w:r>
      <w:r w:rsidRPr="003C21C2">
        <w:rPr>
          <w:color w:val="000000"/>
          <w:sz w:val="28"/>
          <w:szCs w:val="28"/>
        </w:rPr>
        <w:t>ктивации</w:t>
      </w:r>
      <w:r w:rsidR="003C21C2">
        <w:rPr>
          <w:color w:val="000000"/>
          <w:sz w:val="28"/>
          <w:szCs w:val="28"/>
        </w:rPr>
        <w:t>»</w:t>
      </w:r>
      <w:r w:rsidR="003C21C2" w:rsidRPr="003C21C2">
        <w:rPr>
          <w:color w:val="000000"/>
          <w:sz w:val="28"/>
          <w:szCs w:val="28"/>
        </w:rPr>
        <w:t>,</w:t>
      </w:r>
      <w:r w:rsidRPr="003C21C2">
        <w:rPr>
          <w:color w:val="000000"/>
          <w:sz w:val="28"/>
          <w:szCs w:val="28"/>
        </w:rPr>
        <w:t xml:space="preserve"> </w:t>
      </w:r>
      <w:r w:rsidR="003C21C2">
        <w:rPr>
          <w:color w:val="000000"/>
          <w:sz w:val="28"/>
          <w:szCs w:val="28"/>
        </w:rPr>
        <w:t>т.е.</w:t>
      </w:r>
      <w:r w:rsidRPr="003C21C2">
        <w:rPr>
          <w:color w:val="000000"/>
          <w:sz w:val="28"/>
          <w:szCs w:val="28"/>
        </w:rPr>
        <w:t xml:space="preserve"> психол. возбуждения или напряжения, вызываемого состоянием физиол. возбуждения в обусловленном центре мозга. Существует типичный для каждого человека уровень активации (обычная или характерная активация), являющийся характеристикой его личн</w:t>
      </w:r>
      <w:r w:rsidR="00F23D12" w:rsidRPr="003C21C2">
        <w:rPr>
          <w:color w:val="000000"/>
          <w:sz w:val="28"/>
          <w:szCs w:val="28"/>
        </w:rPr>
        <w:t>ости.</w:t>
      </w:r>
      <w:r w:rsidRPr="003C21C2">
        <w:rPr>
          <w:color w:val="000000"/>
          <w:sz w:val="28"/>
          <w:szCs w:val="28"/>
        </w:rPr>
        <w:t xml:space="preserve"> Его развитию способствует ранний опыт чел</w:t>
      </w:r>
      <w:r w:rsidR="00F23D12" w:rsidRPr="003C21C2">
        <w:rPr>
          <w:color w:val="000000"/>
          <w:sz w:val="28"/>
          <w:szCs w:val="28"/>
        </w:rPr>
        <w:t xml:space="preserve">овека. </w:t>
      </w:r>
      <w:r w:rsidRPr="003C21C2">
        <w:rPr>
          <w:color w:val="000000"/>
          <w:sz w:val="28"/>
          <w:szCs w:val="28"/>
        </w:rPr>
        <w:t>Фактический уровень активации зависит от воздействия стимуляции внутр</w:t>
      </w:r>
      <w:r w:rsidR="00F23D12" w:rsidRPr="003C21C2">
        <w:rPr>
          <w:color w:val="000000"/>
          <w:sz w:val="28"/>
          <w:szCs w:val="28"/>
        </w:rPr>
        <w:t>енних</w:t>
      </w:r>
      <w:r w:rsidRPr="003C21C2">
        <w:rPr>
          <w:color w:val="000000"/>
          <w:sz w:val="28"/>
          <w:szCs w:val="28"/>
        </w:rPr>
        <w:t xml:space="preserve"> и внеш</w:t>
      </w:r>
      <w:r w:rsidR="00F23D12" w:rsidRPr="003C21C2">
        <w:rPr>
          <w:color w:val="000000"/>
          <w:sz w:val="28"/>
          <w:szCs w:val="28"/>
        </w:rPr>
        <w:t>них</w:t>
      </w:r>
      <w:r w:rsidRPr="003C21C2">
        <w:rPr>
          <w:color w:val="000000"/>
          <w:sz w:val="28"/>
          <w:szCs w:val="28"/>
        </w:rPr>
        <w:t xml:space="preserve"> источников. Если он падает ниже обычного для данного чел</w:t>
      </w:r>
      <w:r w:rsidR="00F23D12" w:rsidRPr="003C21C2">
        <w:rPr>
          <w:color w:val="000000"/>
          <w:sz w:val="28"/>
          <w:szCs w:val="28"/>
        </w:rPr>
        <w:t>овека</w:t>
      </w:r>
      <w:r w:rsidRPr="003C21C2">
        <w:rPr>
          <w:color w:val="000000"/>
          <w:sz w:val="28"/>
          <w:szCs w:val="28"/>
        </w:rPr>
        <w:t>, то поведение направлено на увеличение влияния стимула. Если активация выше обычного, поведение направлено на уменьшение влияния.</w:t>
      </w:r>
    </w:p>
    <w:p w:rsidR="00F23D12" w:rsidRPr="003C21C2" w:rsidRDefault="000209D5" w:rsidP="003C21C2">
      <w:pPr>
        <w:spacing w:line="360" w:lineRule="auto"/>
        <w:ind w:firstLine="709"/>
        <w:jc w:val="both"/>
        <w:rPr>
          <w:color w:val="000000"/>
          <w:sz w:val="28"/>
          <w:szCs w:val="28"/>
        </w:rPr>
      </w:pPr>
      <w:r w:rsidRPr="003C21C2">
        <w:rPr>
          <w:color w:val="000000"/>
          <w:sz w:val="28"/>
          <w:szCs w:val="28"/>
        </w:rPr>
        <w:t>В зависимости от уровня обычной активации (активац</w:t>
      </w:r>
      <w:r w:rsidR="00F23D12" w:rsidRPr="003C21C2">
        <w:rPr>
          <w:color w:val="000000"/>
          <w:sz w:val="28"/>
          <w:szCs w:val="28"/>
        </w:rPr>
        <w:t>ии</w:t>
      </w:r>
      <w:r w:rsidRPr="003C21C2">
        <w:rPr>
          <w:color w:val="000000"/>
          <w:sz w:val="28"/>
          <w:szCs w:val="28"/>
        </w:rPr>
        <w:t xml:space="preserve"> потребностей), а также от степени экстернальности-интернальности все люди делятся на четыре типа личн</w:t>
      </w:r>
      <w:r w:rsidR="00F23D12" w:rsidRPr="003C21C2">
        <w:rPr>
          <w:color w:val="000000"/>
          <w:sz w:val="28"/>
          <w:szCs w:val="28"/>
        </w:rPr>
        <w:t>ости</w:t>
      </w:r>
      <w:r w:rsidRPr="003C21C2">
        <w:rPr>
          <w:color w:val="000000"/>
          <w:sz w:val="28"/>
          <w:szCs w:val="28"/>
        </w:rPr>
        <w:t>:</w:t>
      </w:r>
    </w:p>
    <w:p w:rsidR="00F23D12" w:rsidRPr="003C21C2" w:rsidRDefault="000209D5" w:rsidP="003C21C2">
      <w:pPr>
        <w:spacing w:line="360" w:lineRule="auto"/>
        <w:ind w:firstLine="709"/>
        <w:jc w:val="both"/>
        <w:rPr>
          <w:color w:val="000000"/>
          <w:sz w:val="28"/>
          <w:szCs w:val="28"/>
        </w:rPr>
      </w:pPr>
      <w:r w:rsidRPr="003C21C2">
        <w:rPr>
          <w:color w:val="000000"/>
          <w:sz w:val="28"/>
          <w:szCs w:val="28"/>
        </w:rPr>
        <w:t xml:space="preserve">1. Высокоактивационный экстернал – </w:t>
      </w:r>
      <w:r w:rsidR="003C21C2">
        <w:rPr>
          <w:color w:val="000000"/>
          <w:sz w:val="28"/>
          <w:szCs w:val="28"/>
        </w:rPr>
        <w:t>«</w:t>
      </w:r>
      <w:r w:rsidR="003C21C2" w:rsidRPr="003C21C2">
        <w:rPr>
          <w:color w:val="000000"/>
          <w:sz w:val="28"/>
          <w:szCs w:val="28"/>
        </w:rPr>
        <w:t>у</w:t>
      </w:r>
      <w:r w:rsidRPr="003C21C2">
        <w:rPr>
          <w:color w:val="000000"/>
          <w:sz w:val="28"/>
          <w:szCs w:val="28"/>
        </w:rPr>
        <w:t>дачливый чел</w:t>
      </w:r>
      <w:r w:rsidR="00F23D12" w:rsidRPr="003C21C2">
        <w:rPr>
          <w:color w:val="000000"/>
          <w:sz w:val="28"/>
          <w:szCs w:val="28"/>
        </w:rPr>
        <w:t>овек</w:t>
      </w:r>
      <w:r w:rsidR="003C21C2">
        <w:rPr>
          <w:color w:val="000000"/>
          <w:sz w:val="28"/>
          <w:szCs w:val="28"/>
        </w:rPr>
        <w:t>»</w:t>
      </w:r>
      <w:r w:rsidR="003C21C2" w:rsidRPr="003C21C2">
        <w:rPr>
          <w:color w:val="000000"/>
          <w:sz w:val="28"/>
          <w:szCs w:val="28"/>
        </w:rPr>
        <w:t>,</w:t>
      </w:r>
      <w:r w:rsidRPr="003C21C2">
        <w:rPr>
          <w:color w:val="000000"/>
          <w:sz w:val="28"/>
          <w:szCs w:val="28"/>
        </w:rPr>
        <w:t xml:space="preserve"> ищущий встреч с природной и социальной средой; он ненасытен в своих аппетитах, стремится к действиям, сильным переживаниям, проявляет любопытство, авантюрность и импульсивность.</w:t>
      </w:r>
    </w:p>
    <w:p w:rsidR="00F23D12" w:rsidRPr="003C21C2" w:rsidRDefault="000209D5" w:rsidP="003C21C2">
      <w:pPr>
        <w:spacing w:line="360" w:lineRule="auto"/>
        <w:ind w:firstLine="709"/>
        <w:jc w:val="both"/>
        <w:rPr>
          <w:color w:val="000000"/>
          <w:sz w:val="28"/>
          <w:szCs w:val="28"/>
        </w:rPr>
      </w:pPr>
      <w:r w:rsidRPr="003C21C2">
        <w:rPr>
          <w:color w:val="000000"/>
          <w:sz w:val="28"/>
          <w:szCs w:val="28"/>
        </w:rPr>
        <w:t>2. Высокоактивационный интернал – чел</w:t>
      </w:r>
      <w:r w:rsidR="00F23D12" w:rsidRPr="003C21C2">
        <w:rPr>
          <w:color w:val="000000"/>
          <w:sz w:val="28"/>
          <w:szCs w:val="28"/>
        </w:rPr>
        <w:t>овек</w:t>
      </w:r>
      <w:r w:rsidRPr="003C21C2">
        <w:rPr>
          <w:color w:val="000000"/>
          <w:sz w:val="28"/>
          <w:szCs w:val="28"/>
        </w:rPr>
        <w:t xml:space="preserve">, склонный к размышлению, фантазированию; он невнимателен к событиям внеш. мира, тонкий и сложный, ведет жизнь </w:t>
      </w:r>
      <w:r w:rsidR="003C21C2">
        <w:rPr>
          <w:color w:val="000000"/>
          <w:sz w:val="28"/>
          <w:szCs w:val="28"/>
        </w:rPr>
        <w:t>«</w:t>
      </w:r>
      <w:r w:rsidR="003C21C2" w:rsidRPr="003C21C2">
        <w:rPr>
          <w:color w:val="000000"/>
          <w:sz w:val="28"/>
          <w:szCs w:val="28"/>
        </w:rPr>
        <w:t>и</w:t>
      </w:r>
      <w:r w:rsidRPr="003C21C2">
        <w:rPr>
          <w:color w:val="000000"/>
          <w:sz w:val="28"/>
          <w:szCs w:val="28"/>
        </w:rPr>
        <w:t>з разума</w:t>
      </w:r>
      <w:r w:rsidR="003C21C2">
        <w:rPr>
          <w:color w:val="000000"/>
          <w:sz w:val="28"/>
          <w:szCs w:val="28"/>
        </w:rPr>
        <w:t>»</w:t>
      </w:r>
      <w:r w:rsidR="003C21C2" w:rsidRPr="003C21C2">
        <w:rPr>
          <w:color w:val="000000"/>
          <w:sz w:val="28"/>
          <w:szCs w:val="28"/>
        </w:rPr>
        <w:t>,</w:t>
      </w:r>
      <w:r w:rsidRPr="003C21C2">
        <w:rPr>
          <w:color w:val="000000"/>
          <w:sz w:val="28"/>
          <w:szCs w:val="28"/>
        </w:rPr>
        <w:t xml:space="preserve"> следует своим ощущениям и эмоциям, стремится к новизне и творчеству.</w:t>
      </w:r>
    </w:p>
    <w:p w:rsidR="00F23D12" w:rsidRPr="003C21C2" w:rsidRDefault="000209D5" w:rsidP="003C21C2">
      <w:pPr>
        <w:spacing w:line="360" w:lineRule="auto"/>
        <w:ind w:firstLine="709"/>
        <w:jc w:val="both"/>
        <w:rPr>
          <w:color w:val="000000"/>
          <w:sz w:val="28"/>
          <w:szCs w:val="28"/>
        </w:rPr>
      </w:pPr>
      <w:r w:rsidRPr="003C21C2">
        <w:rPr>
          <w:color w:val="000000"/>
          <w:sz w:val="28"/>
          <w:szCs w:val="28"/>
        </w:rPr>
        <w:t>3. Низкоактивационный экстернал – вечный консерватор, конформист; он прост в своих вкусах, избегает конфликтов неоднозначности и сильных, дезорганизованных внеш</w:t>
      </w:r>
      <w:r w:rsidR="00F23D12" w:rsidRPr="003C21C2">
        <w:rPr>
          <w:color w:val="000000"/>
          <w:sz w:val="28"/>
          <w:szCs w:val="28"/>
        </w:rPr>
        <w:t>них</w:t>
      </w:r>
      <w:r w:rsidRPr="003C21C2">
        <w:rPr>
          <w:color w:val="000000"/>
          <w:sz w:val="28"/>
          <w:szCs w:val="28"/>
        </w:rPr>
        <w:t xml:space="preserve"> событий, пытается наводить установленный порядок в окружении, предпочитает знакомое новому.</w:t>
      </w:r>
    </w:p>
    <w:p w:rsidR="000209D5" w:rsidRPr="003C21C2" w:rsidRDefault="000209D5" w:rsidP="003C21C2">
      <w:pPr>
        <w:spacing w:line="360" w:lineRule="auto"/>
        <w:ind w:firstLine="709"/>
        <w:jc w:val="both"/>
        <w:rPr>
          <w:color w:val="000000"/>
          <w:sz w:val="28"/>
          <w:szCs w:val="28"/>
        </w:rPr>
      </w:pPr>
      <w:r w:rsidRPr="003C21C2">
        <w:rPr>
          <w:color w:val="000000"/>
          <w:sz w:val="28"/>
          <w:szCs w:val="28"/>
        </w:rPr>
        <w:t xml:space="preserve">4. Низкоактивационный интернал – консервативный, защищающий </w:t>
      </w:r>
      <w:r w:rsidR="003C21C2">
        <w:rPr>
          <w:color w:val="000000"/>
          <w:sz w:val="28"/>
          <w:szCs w:val="28"/>
        </w:rPr>
        <w:t>«</w:t>
      </w:r>
      <w:r w:rsidR="003C21C2" w:rsidRPr="003C21C2">
        <w:rPr>
          <w:color w:val="000000"/>
          <w:sz w:val="28"/>
          <w:szCs w:val="28"/>
        </w:rPr>
        <w:t>з</w:t>
      </w:r>
      <w:r w:rsidRPr="003C21C2">
        <w:rPr>
          <w:color w:val="000000"/>
          <w:sz w:val="28"/>
          <w:szCs w:val="28"/>
        </w:rPr>
        <w:t>олотую середину</w:t>
      </w:r>
      <w:r w:rsidR="003C21C2">
        <w:rPr>
          <w:color w:val="000000"/>
          <w:sz w:val="28"/>
          <w:szCs w:val="28"/>
        </w:rPr>
        <w:t>»</w:t>
      </w:r>
      <w:r w:rsidR="003C21C2" w:rsidRPr="003C21C2">
        <w:rPr>
          <w:color w:val="000000"/>
          <w:sz w:val="28"/>
          <w:szCs w:val="28"/>
        </w:rPr>
        <w:t xml:space="preserve"> </w:t>
      </w:r>
      <w:r w:rsidRPr="003C21C2">
        <w:rPr>
          <w:color w:val="000000"/>
          <w:sz w:val="28"/>
          <w:szCs w:val="28"/>
        </w:rPr>
        <w:t>чел</w:t>
      </w:r>
      <w:r w:rsidR="00F23D12" w:rsidRPr="003C21C2">
        <w:rPr>
          <w:color w:val="000000"/>
          <w:sz w:val="28"/>
          <w:szCs w:val="28"/>
        </w:rPr>
        <w:t>овек</w:t>
      </w:r>
      <w:r w:rsidRPr="003C21C2">
        <w:rPr>
          <w:color w:val="000000"/>
          <w:sz w:val="28"/>
          <w:szCs w:val="28"/>
        </w:rPr>
        <w:t>; избегает любых излишков и поблажек, прост, несложен, без детализированных мысл</w:t>
      </w:r>
      <w:r w:rsidR="00F23D12" w:rsidRPr="003C21C2">
        <w:rPr>
          <w:color w:val="000000"/>
          <w:sz w:val="28"/>
          <w:szCs w:val="28"/>
        </w:rPr>
        <w:t xml:space="preserve">ей и грез, аскетичен, склонен к </w:t>
      </w:r>
      <w:r w:rsidRPr="003C21C2">
        <w:rPr>
          <w:color w:val="000000"/>
          <w:sz w:val="28"/>
          <w:szCs w:val="28"/>
        </w:rPr>
        <w:t>последовательности и устойчивости.</w:t>
      </w:r>
      <w:bookmarkStart w:id="1" w:name="3"/>
      <w:bookmarkStart w:id="2" w:name="_GoBack"/>
      <w:bookmarkEnd w:id="1"/>
      <w:bookmarkEnd w:id="2"/>
    </w:p>
    <w:sectPr w:rsidR="000209D5" w:rsidRPr="003C21C2" w:rsidSect="003C21C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9D5"/>
    <w:rsid w:val="000209D5"/>
    <w:rsid w:val="00052873"/>
    <w:rsid w:val="00184B44"/>
    <w:rsid w:val="00193040"/>
    <w:rsid w:val="001E3059"/>
    <w:rsid w:val="00243519"/>
    <w:rsid w:val="00276C33"/>
    <w:rsid w:val="002B6365"/>
    <w:rsid w:val="00387355"/>
    <w:rsid w:val="003C01F1"/>
    <w:rsid w:val="003C21C2"/>
    <w:rsid w:val="003E3DA4"/>
    <w:rsid w:val="00415E18"/>
    <w:rsid w:val="004A1510"/>
    <w:rsid w:val="00503A08"/>
    <w:rsid w:val="00571D04"/>
    <w:rsid w:val="00640A9D"/>
    <w:rsid w:val="00656AB8"/>
    <w:rsid w:val="00661626"/>
    <w:rsid w:val="00666C4B"/>
    <w:rsid w:val="00773A49"/>
    <w:rsid w:val="007B5CD9"/>
    <w:rsid w:val="00826F74"/>
    <w:rsid w:val="008A3796"/>
    <w:rsid w:val="008C5EF1"/>
    <w:rsid w:val="00917BDA"/>
    <w:rsid w:val="0092548B"/>
    <w:rsid w:val="00A37B9F"/>
    <w:rsid w:val="00B27773"/>
    <w:rsid w:val="00B70710"/>
    <w:rsid w:val="00B83214"/>
    <w:rsid w:val="00BC0DE3"/>
    <w:rsid w:val="00C12459"/>
    <w:rsid w:val="00CF080F"/>
    <w:rsid w:val="00E028D2"/>
    <w:rsid w:val="00E66B46"/>
    <w:rsid w:val="00EB065E"/>
    <w:rsid w:val="00F2057E"/>
    <w:rsid w:val="00F23D12"/>
    <w:rsid w:val="00F9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E0B8F-8A74-43B8-8FB8-400E5C85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D5"/>
    <w:rPr>
      <w:sz w:val="24"/>
      <w:szCs w:val="24"/>
    </w:rPr>
  </w:style>
  <w:style w:type="paragraph" w:styleId="2">
    <w:name w:val="heading 2"/>
    <w:basedOn w:val="a"/>
    <w:next w:val="a"/>
    <w:link w:val="20"/>
    <w:uiPriority w:val="99"/>
    <w:qFormat/>
    <w:rsid w:val="000209D5"/>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209D5"/>
    <w:pPr>
      <w:spacing w:before="100" w:beforeAutospacing="1" w:after="100" w:afterAutospacing="1"/>
      <w:jc w:val="center"/>
      <w:outlineLvl w:val="2"/>
    </w:pPr>
    <w:rPr>
      <w:rFonts w:ascii="Arial" w:hAnsi="Arial" w:cs="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209D5"/>
    <w:pPr>
      <w:spacing w:before="100" w:beforeAutospacing="1" w:after="100" w:afterAutospacing="1"/>
    </w:pPr>
  </w:style>
  <w:style w:type="character" w:styleId="a4">
    <w:name w:val="Strong"/>
    <w:uiPriority w:val="99"/>
    <w:qFormat/>
    <w:rsid w:val="000209D5"/>
    <w:rPr>
      <w:rFonts w:cs="Times New Roman"/>
      <w:b/>
      <w:bCs/>
    </w:rPr>
  </w:style>
  <w:style w:type="character" w:styleId="a5">
    <w:name w:val="Emphasis"/>
    <w:uiPriority w:val="99"/>
    <w:qFormat/>
    <w:rsid w:val="000209D5"/>
    <w:rPr>
      <w:rFonts w:cs="Times New Roman"/>
      <w:i/>
      <w:iCs/>
    </w:rPr>
  </w:style>
  <w:style w:type="paragraph" w:styleId="a6">
    <w:name w:val="Balloon Text"/>
    <w:basedOn w:val="a"/>
    <w:link w:val="a7"/>
    <w:uiPriority w:val="99"/>
    <w:semiHidden/>
    <w:rsid w:val="00F23D12"/>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69775">
      <w:marLeft w:val="0"/>
      <w:marRight w:val="0"/>
      <w:marTop w:val="0"/>
      <w:marBottom w:val="0"/>
      <w:divBdr>
        <w:top w:val="none" w:sz="0" w:space="0" w:color="auto"/>
        <w:left w:val="none" w:sz="0" w:space="0" w:color="auto"/>
        <w:bottom w:val="none" w:sz="0" w:space="0" w:color="auto"/>
        <w:right w:val="none" w:sz="0" w:space="0" w:color="auto"/>
      </w:divBdr>
    </w:div>
    <w:div w:id="522669776">
      <w:marLeft w:val="0"/>
      <w:marRight w:val="0"/>
      <w:marTop w:val="0"/>
      <w:marBottom w:val="0"/>
      <w:divBdr>
        <w:top w:val="none" w:sz="0" w:space="0" w:color="auto"/>
        <w:left w:val="none" w:sz="0" w:space="0" w:color="auto"/>
        <w:bottom w:val="none" w:sz="0" w:space="0" w:color="auto"/>
        <w:right w:val="none" w:sz="0" w:space="0" w:color="auto"/>
      </w:divBdr>
    </w:div>
    <w:div w:id="522669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Министерство науки и образования Украины</vt:lpstr>
    </vt:vector>
  </TitlesOfParts>
  <Company/>
  <LinksUpToDate>false</LinksUpToDate>
  <CharactersWithSpaces>14781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науки и образования Украины</dc:title>
  <dc:subject/>
  <dc:creator>Ульяна</dc:creator>
  <cp:keywords/>
  <dc:description/>
  <cp:lastModifiedBy>admin</cp:lastModifiedBy>
  <cp:revision>2</cp:revision>
  <cp:lastPrinted>2006-12-26T21:52:00Z</cp:lastPrinted>
  <dcterms:created xsi:type="dcterms:W3CDTF">2014-03-05T00:22:00Z</dcterms:created>
  <dcterms:modified xsi:type="dcterms:W3CDTF">2014-03-05T00:22:00Z</dcterms:modified>
</cp:coreProperties>
</file>