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1B" w:rsidRDefault="009F3C1B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Содержание</w:t>
      </w:r>
    </w:p>
    <w:p w:rsidR="00B90D4A" w:rsidRPr="009A0E91" w:rsidRDefault="00B90D4A" w:rsidP="009A0E91">
      <w:p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A0E91">
        <w:rPr>
          <w:rFonts w:ascii="Times New Roman" w:hAnsi="Times New Roman"/>
          <w:color w:val="000000"/>
          <w:sz w:val="28"/>
          <w:szCs w:val="28"/>
        </w:rPr>
        <w:t>Введение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_________________________________________________________2</w:t>
      </w:r>
    </w:p>
    <w:p w:rsidR="00B90D4A" w:rsidRPr="009A0E91" w:rsidRDefault="00B90D4A" w:rsidP="00C77A89">
      <w:pPr>
        <w:pStyle w:val="11"/>
        <w:numPr>
          <w:ilvl w:val="0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Основные стадии подготовки принятия решения</w:t>
      </w:r>
      <w:r>
        <w:rPr>
          <w:rFonts w:ascii="Times New Roman" w:hAnsi="Times New Roman"/>
          <w:color w:val="000000"/>
          <w:sz w:val="28"/>
          <w:szCs w:val="28"/>
        </w:rPr>
        <w:t>_____________________3</w:t>
      </w:r>
    </w:p>
    <w:p w:rsidR="00B90D4A" w:rsidRPr="009A0E91" w:rsidRDefault="00B90D4A" w:rsidP="0031096E">
      <w:pPr>
        <w:pStyle w:val="11"/>
        <w:numPr>
          <w:ilvl w:val="0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Методы принятия управленческих решений</w:t>
      </w:r>
      <w:r>
        <w:rPr>
          <w:rFonts w:ascii="Times New Roman" w:hAnsi="Times New Roman"/>
          <w:color w:val="000000"/>
          <w:sz w:val="28"/>
          <w:szCs w:val="28"/>
        </w:rPr>
        <w:t>_________________________3</w:t>
      </w:r>
    </w:p>
    <w:p w:rsidR="00B90D4A" w:rsidRPr="009A0E91" w:rsidRDefault="00B90D4A" w:rsidP="0031096E">
      <w:pPr>
        <w:pStyle w:val="11"/>
        <w:numPr>
          <w:ilvl w:val="1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Коллективные методы обсуждения и принятия решения</w:t>
      </w:r>
      <w:r>
        <w:rPr>
          <w:rFonts w:ascii="Times New Roman" w:hAnsi="Times New Roman"/>
          <w:color w:val="000000"/>
          <w:sz w:val="28"/>
          <w:szCs w:val="28"/>
        </w:rPr>
        <w:t>__________3</w:t>
      </w:r>
    </w:p>
    <w:p w:rsidR="00B90D4A" w:rsidRPr="009A0E91" w:rsidRDefault="00B90D4A" w:rsidP="0031096E">
      <w:pPr>
        <w:pStyle w:val="11"/>
        <w:numPr>
          <w:ilvl w:val="1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Эвристические методы принятия решений</w:t>
      </w:r>
      <w:r>
        <w:rPr>
          <w:rFonts w:ascii="Times New Roman" w:hAnsi="Times New Roman"/>
          <w:color w:val="000000"/>
          <w:sz w:val="28"/>
          <w:szCs w:val="28"/>
        </w:rPr>
        <w:t>_____________________5</w:t>
      </w:r>
    </w:p>
    <w:p w:rsidR="00B90D4A" w:rsidRPr="009A0E91" w:rsidRDefault="00B90D4A" w:rsidP="0031096E">
      <w:pPr>
        <w:pStyle w:val="11"/>
        <w:numPr>
          <w:ilvl w:val="1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Количественные методы принятия решений</w:t>
      </w:r>
      <w:r>
        <w:rPr>
          <w:rFonts w:ascii="Times New Roman" w:hAnsi="Times New Roman"/>
          <w:color w:val="000000"/>
          <w:sz w:val="28"/>
          <w:szCs w:val="28"/>
        </w:rPr>
        <w:t>____________________7</w:t>
      </w:r>
    </w:p>
    <w:p w:rsidR="00B90D4A" w:rsidRPr="009A0E91" w:rsidRDefault="00B90D4A" w:rsidP="009A0E91">
      <w:pPr>
        <w:pStyle w:val="11"/>
        <w:numPr>
          <w:ilvl w:val="0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Принятие решений в сложных ситуациях и трудности его осуществления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__________________________________________________8</w:t>
      </w:r>
    </w:p>
    <w:p w:rsidR="00B90D4A" w:rsidRPr="009A0E91" w:rsidRDefault="00B90D4A" w:rsidP="009A0E91">
      <w:pPr>
        <w:pStyle w:val="11"/>
        <w:numPr>
          <w:ilvl w:val="1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Проблемы уникального выбора</w:t>
      </w:r>
      <w:r>
        <w:rPr>
          <w:rFonts w:ascii="Times New Roman" w:hAnsi="Times New Roman"/>
          <w:color w:val="000000"/>
          <w:sz w:val="28"/>
          <w:szCs w:val="28"/>
        </w:rPr>
        <w:t>_______________________________8</w:t>
      </w:r>
    </w:p>
    <w:p w:rsidR="00B90D4A" w:rsidRPr="009A0E91" w:rsidRDefault="00B90D4A" w:rsidP="009A0E91">
      <w:pPr>
        <w:pStyle w:val="11"/>
        <w:numPr>
          <w:ilvl w:val="1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Организационные системы решения проблем выбора</w:t>
      </w:r>
      <w:r>
        <w:rPr>
          <w:rFonts w:ascii="Times New Roman" w:hAnsi="Times New Roman"/>
          <w:color w:val="000000"/>
          <w:sz w:val="28"/>
          <w:szCs w:val="28"/>
        </w:rPr>
        <w:t>_____________9</w:t>
      </w:r>
    </w:p>
    <w:p w:rsidR="00B90D4A" w:rsidRPr="009A0E91" w:rsidRDefault="00B90D4A" w:rsidP="009A0E91">
      <w:pPr>
        <w:pStyle w:val="11"/>
        <w:numPr>
          <w:ilvl w:val="1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Системный подход принятию управленческого решения</w:t>
      </w:r>
      <w:r>
        <w:rPr>
          <w:rFonts w:ascii="Times New Roman" w:hAnsi="Times New Roman"/>
          <w:color w:val="000000"/>
          <w:sz w:val="28"/>
          <w:szCs w:val="28"/>
        </w:rPr>
        <w:t>_________11</w:t>
      </w:r>
    </w:p>
    <w:p w:rsidR="00B90D4A" w:rsidRPr="009A0E91" w:rsidRDefault="00B90D4A" w:rsidP="009A0E91">
      <w:pPr>
        <w:pStyle w:val="11"/>
        <w:numPr>
          <w:ilvl w:val="0"/>
          <w:numId w:val="19"/>
        </w:num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Требования, предъявляемые к информации при реализации контроля</w:t>
      </w:r>
      <w:r>
        <w:rPr>
          <w:rFonts w:ascii="Times New Roman" w:hAnsi="Times New Roman"/>
          <w:color w:val="000000"/>
          <w:sz w:val="28"/>
          <w:szCs w:val="28"/>
        </w:rPr>
        <w:t>___12</w:t>
      </w:r>
    </w:p>
    <w:p w:rsidR="00B90D4A" w:rsidRDefault="00B90D4A" w:rsidP="009A0E91">
      <w:pPr>
        <w:spacing w:before="100" w:beforeAutospacing="1" w:after="100" w:afterAutospacing="1" w:line="360" w:lineRule="atLeast"/>
        <w:ind w:left="360"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Вывод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___________________________________________________________16</w:t>
      </w:r>
    </w:p>
    <w:p w:rsidR="00B90D4A" w:rsidRPr="009A0E91" w:rsidRDefault="00B90D4A" w:rsidP="009A0E91">
      <w:pPr>
        <w:spacing w:before="100" w:beforeAutospacing="1" w:after="100" w:afterAutospacing="1" w:line="360" w:lineRule="atLeast"/>
        <w:ind w:left="360" w:right="-5"/>
        <w:rPr>
          <w:rFonts w:ascii="Times New Roman" w:hAnsi="Times New Roman"/>
          <w:color w:val="000000"/>
          <w:sz w:val="28"/>
          <w:szCs w:val="28"/>
        </w:rPr>
      </w:pPr>
      <w:r w:rsidRPr="009A0E91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___________________________________18</w:t>
      </w: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0D4A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7A89">
        <w:rPr>
          <w:rFonts w:ascii="Times New Roman" w:hAnsi="Times New Roman"/>
          <w:b/>
          <w:color w:val="000000"/>
          <w:sz w:val="32"/>
          <w:szCs w:val="32"/>
        </w:rPr>
        <w:t>Введение</w:t>
      </w:r>
    </w:p>
    <w:p w:rsidR="00B90D4A" w:rsidRPr="00C77A89" w:rsidRDefault="00B90D4A" w:rsidP="00C77A89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своей жизни каждый человек вынужден принимать решения. К этому его постоянно подталкивают либо личная неудовлетворенность своим внутренним или внешним положением, либо общественные потребности.</w:t>
      </w:r>
    </w:p>
    <w:p w:rsidR="00B90D4A" w:rsidRPr="00FC168E" w:rsidRDefault="00B90D4A" w:rsidP="00454632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Бол</w:t>
      </w:r>
      <w:r>
        <w:rPr>
          <w:rFonts w:ascii="Times New Roman" w:hAnsi="Times New Roman"/>
          <w:color w:val="000000"/>
          <w:sz w:val="28"/>
          <w:szCs w:val="28"/>
        </w:rPr>
        <w:t xml:space="preserve">ьшинство  решений  мы принимаем, </w:t>
      </w:r>
      <w:r w:rsidRPr="00FC168E">
        <w:rPr>
          <w:rFonts w:ascii="Times New Roman" w:hAnsi="Times New Roman"/>
          <w:color w:val="000000"/>
          <w:sz w:val="28"/>
          <w:szCs w:val="28"/>
        </w:rPr>
        <w:t>не задумываясь,  так как существует автоматизм поведения, выработанный многолетней практикой. Есть решения,  которым мы придаем малое значение, и поэтому мало задумываемся при осуществлении выбора.  И,  наконец, существуют проблемы выбора,  решая которые, человек испытывает мучительные раздумья.  Как правило,  эти проблемы имеют исключительный неповторяющийся характер  и  связаны с pассмотpением целого ряда альтернатив. В таких проблемах новым является либо объект выбора, либо обстановка, в которой совершается выбор. Такие проблемы принятия решений называются проблемами уникального выбора.</w:t>
      </w: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 предприятии, сталкиваясь с проблемой выбора, специалисты руководствуются методами принятия управленческих решений. Именно об этом и пойдет речь в первой главе данной работы.</w:t>
      </w: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Несомненно, при принятии управленческого решения важную роль выполняет такой элемент управления как контроль. Вторая часть работы посвящена содержанию процесса контроля, а </w:t>
      </w:r>
      <w:r>
        <w:rPr>
          <w:rFonts w:ascii="Times New Roman" w:hAnsi="Times New Roman"/>
          <w:color w:val="000000"/>
          <w:sz w:val="28"/>
          <w:szCs w:val="28"/>
        </w:rPr>
        <w:t>также требованиям, предъявляемым</w:t>
      </w:r>
      <w:r w:rsidRPr="00FC168E">
        <w:rPr>
          <w:rFonts w:ascii="Times New Roman" w:hAnsi="Times New Roman"/>
          <w:color w:val="000000"/>
          <w:sz w:val="28"/>
          <w:szCs w:val="28"/>
        </w:rPr>
        <w:t xml:space="preserve"> к информации при осуществлении контроля.</w:t>
      </w: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AE4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FC168E">
      <w:p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D4A" w:rsidRPr="00C77A89" w:rsidRDefault="00B90D4A" w:rsidP="00C77A89">
      <w:pPr>
        <w:pStyle w:val="11"/>
        <w:numPr>
          <w:ilvl w:val="0"/>
          <w:numId w:val="16"/>
        </w:num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C77A89">
        <w:rPr>
          <w:rFonts w:ascii="Times New Roman" w:hAnsi="Times New Roman"/>
          <w:b/>
          <w:color w:val="000000"/>
          <w:sz w:val="32"/>
          <w:szCs w:val="28"/>
        </w:rPr>
        <w:t>Основные стадии подготовки принятия решения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b/>
          <w:bCs/>
          <w:color w:val="000000"/>
          <w:sz w:val="28"/>
          <w:szCs w:val="28"/>
        </w:rPr>
        <w:t>Управленческое решение</w:t>
      </w:r>
      <w:r w:rsidRPr="00FC168E">
        <w:rPr>
          <w:rFonts w:ascii="Times New Roman" w:hAnsi="Times New Roman"/>
          <w:color w:val="000000"/>
          <w:sz w:val="28"/>
          <w:szCs w:val="28"/>
        </w:rPr>
        <w:t xml:space="preserve">  -  это творческий акт субъекта управления,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направленный на устранение проблем, которые возникли в субъекте управления.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Любое управленческое решение проходит через три стадии:</w:t>
      </w:r>
    </w:p>
    <w:p w:rsidR="00B90D4A" w:rsidRDefault="00B90D4A" w:rsidP="00663078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Уяснение проблемы</w:t>
      </w:r>
    </w:p>
    <w:p w:rsidR="00B90D4A" w:rsidRDefault="00B90D4A" w:rsidP="00663078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информации;</w:t>
      </w:r>
    </w:p>
    <w:p w:rsidR="00B90D4A" w:rsidRDefault="00B90D4A" w:rsidP="00663078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FC168E">
        <w:rPr>
          <w:rFonts w:ascii="Times New Roman" w:hAnsi="Times New Roman"/>
          <w:color w:val="000000"/>
          <w:sz w:val="28"/>
          <w:szCs w:val="28"/>
        </w:rPr>
        <w:t>нализ полученной информации;</w:t>
      </w:r>
    </w:p>
    <w:p w:rsidR="00B90D4A" w:rsidRDefault="00B90D4A" w:rsidP="00663078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FC168E">
        <w:rPr>
          <w:rFonts w:ascii="Times New Roman" w:hAnsi="Times New Roman"/>
          <w:color w:val="000000"/>
          <w:sz w:val="28"/>
          <w:szCs w:val="28"/>
        </w:rPr>
        <w:t>ыяснение актуальности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90D4A" w:rsidRPr="00FC168E" w:rsidRDefault="00B90D4A" w:rsidP="00663078">
      <w:pPr>
        <w:pStyle w:val="1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FC168E">
        <w:rPr>
          <w:rFonts w:ascii="Times New Roman" w:hAnsi="Times New Roman"/>
          <w:color w:val="000000"/>
          <w:sz w:val="28"/>
          <w:szCs w:val="28"/>
        </w:rPr>
        <w:t>ыяснение, определение условий, при которых эта проблема будет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FC168E">
        <w:rPr>
          <w:rFonts w:ascii="Times New Roman" w:hAnsi="Times New Roman"/>
          <w:color w:val="000000"/>
          <w:sz w:val="28"/>
          <w:szCs w:val="28"/>
        </w:rPr>
        <w:t>решена.</w:t>
      </w:r>
    </w:p>
    <w:p w:rsidR="00B90D4A" w:rsidRPr="00FC168E" w:rsidRDefault="00B90D4A" w:rsidP="00FC168E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Составление плана решения.</w:t>
      </w:r>
    </w:p>
    <w:p w:rsidR="00B90D4A" w:rsidRDefault="00B90D4A" w:rsidP="00663078"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FC168E">
        <w:rPr>
          <w:rFonts w:ascii="Times New Roman" w:hAnsi="Times New Roman"/>
          <w:color w:val="000000"/>
          <w:sz w:val="28"/>
          <w:szCs w:val="28"/>
        </w:rPr>
        <w:t>азработка альтернативных вариантов решения;</w:t>
      </w:r>
    </w:p>
    <w:p w:rsidR="00B90D4A" w:rsidRDefault="00B90D4A" w:rsidP="00663078"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сопоставление альтернативных вариантов решения с  имеющимися ресурсами;</w:t>
      </w:r>
    </w:p>
    <w:p w:rsidR="00B90D4A" w:rsidRDefault="00B90D4A" w:rsidP="00663078"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оценка альтернативных вариантов по  социальным  последствиям;</w:t>
      </w:r>
    </w:p>
    <w:p w:rsidR="00B90D4A" w:rsidRDefault="00B90D4A" w:rsidP="00663078"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оценка  альтернативных вариантов по экономической эффективности;</w:t>
      </w:r>
    </w:p>
    <w:p w:rsidR="00B90D4A" w:rsidRDefault="00B90D4A" w:rsidP="00663078"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составление программ решения;</w:t>
      </w:r>
    </w:p>
    <w:p w:rsidR="00B90D4A" w:rsidRPr="00FC168E" w:rsidRDefault="00B90D4A" w:rsidP="00663078"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разработка и составление детального плана решения.</w:t>
      </w:r>
    </w:p>
    <w:p w:rsidR="00B90D4A" w:rsidRPr="00FC168E" w:rsidRDefault="00B90D4A" w:rsidP="00FC168E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Выполнение решения.</w:t>
      </w:r>
    </w:p>
    <w:p w:rsidR="00B90D4A" w:rsidRDefault="00B90D4A" w:rsidP="00663078">
      <w:pPr>
        <w:pStyle w:val="1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доведение решений до конкретных исполнителей;</w:t>
      </w:r>
    </w:p>
    <w:p w:rsidR="00B90D4A" w:rsidRDefault="00B90D4A" w:rsidP="00663078">
      <w:pPr>
        <w:pStyle w:val="1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разработка мер поощрений и наказаний;</w:t>
      </w:r>
    </w:p>
    <w:p w:rsidR="00B90D4A" w:rsidRDefault="00B90D4A" w:rsidP="00FC168E">
      <w:pPr>
        <w:pStyle w:val="1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контроль за выполнением решений.</w:t>
      </w:r>
    </w:p>
    <w:p w:rsidR="00B90D4A" w:rsidRDefault="00B90D4A" w:rsidP="00FC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FC1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C77A89">
      <w:pPr>
        <w:pStyle w:val="1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7A89">
        <w:rPr>
          <w:rFonts w:ascii="Times New Roman" w:hAnsi="Times New Roman"/>
          <w:b/>
          <w:color w:val="000000"/>
          <w:sz w:val="28"/>
          <w:szCs w:val="28"/>
        </w:rPr>
        <w:t>Методы принятия управленческих решений</w:t>
      </w:r>
    </w:p>
    <w:p w:rsidR="00B90D4A" w:rsidRDefault="00B90D4A" w:rsidP="0031096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0D4A" w:rsidRPr="00C77A89" w:rsidRDefault="00B90D4A" w:rsidP="00C77A89">
      <w:pPr>
        <w:pStyle w:val="11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77A89">
        <w:rPr>
          <w:rFonts w:ascii="Times New Roman" w:hAnsi="Times New Roman"/>
          <w:b/>
          <w:bCs/>
          <w:color w:val="000000"/>
          <w:sz w:val="28"/>
          <w:szCs w:val="28"/>
        </w:rPr>
        <w:t>Коллективные методы обсуждения и принятия решений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Основным моментом в процессе коллективной работы над реализацией управленческих решений является определение круга лиц, участников данной процедуры. Чаще всего это временный коллектив, в состав которого включаются, как правило, и руководители и исполнители.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Главными критериями формирования такой группы являются компетентность, способность решать творческие задачи, конструктивность мышления и коммуникабельность.</w:t>
      </w:r>
    </w:p>
    <w:p w:rsidR="00B90D4A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Коллективные формы групповой работы могут быть разными: заседание, совещание, работа в комиссии и т. п.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Наиболее распространен такой метод коллективной подготовки управленческих решений, как "мозговой штурм", или "мозговая атака" (совместное генерирование новых идей и последующее принятие решений).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Если предстоит решение сложной проблемы, то собирается группа людей, которые предлагают свои любые решения определенной проблемы. Основное условие "мозгового штурма" – это создание обстановки, максимально благоприятной для свободного генерирования идей. Чтобы этого добиться запрещается опровергать или критиковать идею, какой бы на первый взгляд фантастической она ни была. Все идеи записываются, а затем анализируются специалистами.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Метод Дельфы получил название от греческого города Дельфы, прославившегося жившими там мудрецами – предсказателями будущего.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Метод Дельфы – это многотуровая процедура анкетирования. После каждого тура данные анкетирования дорабатываются, полученные результаты сообщаются экспертам с указанием расположения оценок.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Первый тур анкетирования проводится без аргументации, во втором – отличающийся от других ответ подлежит аргументации или же эксперт может изменить оценку. После стабилизации оценок опрос прекращается и принимается предложенное экспертами или скорректированное решение.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 Японская, так называемая кольцевая система принятия решений – "кингисё", суть которой в том, что на рассмотрение готовится проект новшества. Он передается для обсуждения лицам по списку, составленному руководителем. Каждый должен рассмотреть предлагаемое решение и дать свои замечания в письменном виде. После этого проводится совещание. Как правило, приглашаются те специалисты, чье мнение руководителю не совсем ясно.</w:t>
      </w:r>
    </w:p>
    <w:p w:rsidR="00B90D4A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Эксперты выбирают свое решение в соответствии с индивидуальными предпочтениями. И если они не совпадают, то возникает вектор предпочтений, который определяют с помощью одного из следующих принципов:</w:t>
      </w:r>
    </w:p>
    <w:p w:rsidR="00B90D4A" w:rsidRDefault="00B90D4A" w:rsidP="00FC168E">
      <w:pPr>
        <w:pStyle w:val="11"/>
        <w:numPr>
          <w:ilvl w:val="0"/>
          <w:numId w:val="7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принципа большинства голосов – выбирается то решение, которое имеет наибольшее число сторонников;</w:t>
      </w:r>
    </w:p>
    <w:p w:rsidR="00B90D4A" w:rsidRDefault="00B90D4A" w:rsidP="00FC168E">
      <w:pPr>
        <w:pStyle w:val="11"/>
        <w:numPr>
          <w:ilvl w:val="0"/>
          <w:numId w:val="7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принципа диктатора – за основу берется мнение одного лица группы. Этот принцип характерен для военных организаций, а также для принятия решений в чрезвычайных обстоятельствах;</w:t>
      </w:r>
    </w:p>
    <w:p w:rsidR="00B90D4A" w:rsidRDefault="00B90D4A" w:rsidP="00FC168E">
      <w:pPr>
        <w:pStyle w:val="11"/>
        <w:numPr>
          <w:ilvl w:val="0"/>
          <w:numId w:val="7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 принципа Курно – используется в том случае, когда коалиций нет, т. е. предлагается число решений, равное числу экспертов. В этом случае необходимо найти такое решение, которое бы отвечало требованию индивидуальной рациональности без ущемления интересов каждого в отдельности;</w:t>
      </w:r>
    </w:p>
    <w:p w:rsidR="00B90D4A" w:rsidRDefault="00B90D4A" w:rsidP="00FC168E">
      <w:pPr>
        <w:pStyle w:val="11"/>
        <w:numPr>
          <w:ilvl w:val="0"/>
          <w:numId w:val="7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принципа Парето – используется при принятии решений, когда все эксперты образуют единое целое, одну коалицию. В этом случае оптимальным будет такое решение, которое невыгодно менять сразу всем членам группы, поскольку оно объединяет их в достижении общей цели;</w:t>
      </w:r>
    </w:p>
    <w:p w:rsidR="00B90D4A" w:rsidRPr="00FC168E" w:rsidRDefault="00B90D4A" w:rsidP="00FC168E">
      <w:pPr>
        <w:pStyle w:val="11"/>
        <w:numPr>
          <w:ilvl w:val="0"/>
          <w:numId w:val="7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принципа Эджворта – используется в том случае, если группа состоит из нескольких коалиций, каждой из которых невыгодно отменять свое решение. Зная предпочтения коалиций, можно принять оптимальное решение, не нанося ущерба друг другу.</w:t>
      </w:r>
    </w:p>
    <w:p w:rsidR="00B90D4A" w:rsidRPr="00FC168E" w:rsidRDefault="00B90D4A" w:rsidP="00C77A89">
      <w:pPr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2.2 </w:t>
      </w:r>
      <w:r w:rsidRPr="00FC168E">
        <w:rPr>
          <w:rFonts w:ascii="Times New Roman" w:hAnsi="Times New Roman"/>
          <w:b/>
          <w:bCs/>
          <w:color w:val="000000"/>
          <w:sz w:val="28"/>
          <w:szCs w:val="28"/>
        </w:rPr>
        <w:t>Эвристические методы принятия решения.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Управленческая практика свидетельствует о том, что при принятии и реализации решений определенная часть руководителей использует неформальные методы, которые основываются на аналитических способностях лиц, принимающих управленческие решения. Это совокупность логических приемов и методики выбора оптимальных решений руководителем путем теоретического сравнения альтернатив с учетом накопленного опыта.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большей части неформальные методы базируются на интуиции менеджера. Их преимущество состоит в том, что принимаются они оперативно, недостаток - неформальные методы не гарантируют от выбора ошибочных (неэффективных) решений, поскольку интуиция иногда может подвести менеджера.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Эвристические методы основаны на логике, здравом смысле и опыте при РУР, при которых выявляется новая существенная информация. Они используют метод Сократа — извлекать скрытую в человеке информацию с помощью искусных наводящих вопросов. Методы применяются при недоступности или отсутствии условий для использования формализованных методов РУР. Основу эвристических методов составляет метод индукции, т.е. переход от частного к общему. При этом проблема разделяется на несколько относительно простых подпроблем. Для каждой подпроблемы формируются набор задач и набор соответствующих решений. Считается, что при успешном выполнении всех решений проблема будет разрешена в целом. Данные методы j практически целиком относятся к искусству в управленческой деятельности. .Эти методы эффективны, если руководитель смог так разделить проблему, что получившиеся подпроблемы являются типовыми (штатными) для конкретной компании и имеется типовая методика их реализации.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 Разработка управленческих решений для нетиповых, обычно творческих задач — довольно трудное занятие. В управленческой практике таких задач встречается довольно много. Это связано с новыми условиями, в которые попадает человек или коллектив в производственной деятельности. Обычно такие задачи решаются постепенно путем обсуждения, концентрации идей, развития новых подходов и стимулировании мышления. Неслучайно собрания, заседания, летучки, планерки и другие формы проведения обсуждения новых проблем и разработки решений прочно вошли в практику работы руководителей. На подобных мероприятиях руководители и специалисты принимают такие эффективные решения, которые не под силу одному даже очень умному человеку. Подавляющее большинство открытий и изобретений сделано при коллективном обсуждении или с их подачи, а известные слова: «эврика» и «эвристика» дали название этим методам.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 Собрания и совещания можно проводить двумя способами:</w:t>
      </w:r>
    </w:p>
    <w:p w:rsidR="00B90D4A" w:rsidRPr="00FC168E" w:rsidRDefault="00B90D4A" w:rsidP="00FC168E">
      <w:pPr>
        <w:pStyle w:val="11"/>
        <w:numPr>
          <w:ilvl w:val="0"/>
          <w:numId w:val="1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без подготовки - такие мероприятия малоэффективны и не дают удовлетворения их участникам. Часто работники с большой неохотой идут на собрания и совещания. Известен закон Паркинсона о том, что эффективность совещания обратно пропорциональна затраченному времени и количеству приглашенных людей. </w:t>
      </w:r>
    </w:p>
    <w:p w:rsidR="00B90D4A" w:rsidRPr="00FC168E" w:rsidRDefault="00B90D4A" w:rsidP="00FC168E">
      <w:pPr>
        <w:pStyle w:val="11"/>
        <w:numPr>
          <w:ilvl w:val="0"/>
          <w:numId w:val="1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 подготовкой – такие собрания основаны на различных методах, в том числе и на эвристических. Эвристика состоит в последовательном выделении целей и ситуации, а также в уменьшении их различий.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Существует множество наборов приемов эвристических методов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Например,</w:t>
      </w:r>
    </w:p>
    <w:p w:rsidR="00B90D4A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Набор 1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Обобщение задачи;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Конкретизация задачи;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Формулирование обратной задачи;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Включение в другую структуру;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Критика очевидных решений;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Поиск привнесенных условий;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Движение от конца к началу;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Сближение данных и цели;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Перекодирование текста в модель;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Использование сходных задач рассмотрение с различных сторон;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Анализ условий анализ конфликта;</w:t>
      </w:r>
    </w:p>
    <w:p w:rsidR="00B90D4A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Выдвижение любых идей;</w:t>
      </w:r>
    </w:p>
    <w:p w:rsidR="00B90D4A" w:rsidRPr="00FC168E" w:rsidRDefault="00B90D4A" w:rsidP="00FC168E">
      <w:pPr>
        <w:pStyle w:val="11"/>
        <w:numPr>
          <w:ilvl w:val="0"/>
          <w:numId w:val="8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Переструктурирование.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Набор 2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Включение в другую структуру;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Выдвижение противоположных гипотез;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Перерыв в решении нескольких задач;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Вживание в образ явлений задачи;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Регуляция уровня уверенности в себе;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Движение от общих целей к частным;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Символическая запись условий;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Определение области поиска неизвестного;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Включение в деятельность;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Введение дополнительных элементов или отношений;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Деление задачи на части;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Выделение доминирующих целей;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Подведение под логические категории;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Подведение под диалектические категории;</w:t>
      </w:r>
    </w:p>
    <w:p w:rsidR="00B90D4A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Резонанс;</w:t>
      </w:r>
    </w:p>
    <w:p w:rsidR="00B90D4A" w:rsidRPr="00FC168E" w:rsidRDefault="00B90D4A" w:rsidP="00FC168E">
      <w:pPr>
        <w:pStyle w:val="11"/>
        <w:numPr>
          <w:ilvl w:val="0"/>
          <w:numId w:val="9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Замена терминов определениями.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Данные приемы составляют три фазы разработки решения: анализ условий задачи, поиск решения, проверка решения.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2.3 </w:t>
      </w:r>
      <w:r w:rsidRPr="00FC168E">
        <w:rPr>
          <w:rFonts w:ascii="Times New Roman" w:hAnsi="Times New Roman"/>
          <w:b/>
          <w:bCs/>
          <w:color w:val="000000"/>
          <w:sz w:val="28"/>
          <w:szCs w:val="28"/>
        </w:rPr>
        <w:t>Количественные методы принятия решений</w:t>
      </w:r>
    </w:p>
    <w:p w:rsidR="00B90D4A" w:rsidRPr="00FC168E" w:rsidRDefault="00B90D4A" w:rsidP="00713781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их основе лежит научно – практический подход, предполагающий выбор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оптимальных решений путём обработки (с помощью ЭВМ) больших массивов информации.</w:t>
      </w:r>
    </w:p>
    <w:p w:rsidR="00B90D4A" w:rsidRPr="00FC168E" w:rsidRDefault="00B90D4A" w:rsidP="00FC168E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зависимости от типа математических функций, положенных в основу моделей, различают:</w:t>
      </w:r>
    </w:p>
    <w:p w:rsidR="00B90D4A" w:rsidRPr="00FC168E" w:rsidRDefault="00B90D4A" w:rsidP="00FC168E">
      <w:pPr>
        <w:pStyle w:val="11"/>
        <w:numPr>
          <w:ilvl w:val="0"/>
          <w:numId w:val="2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линейное моделирование - используются линейные зависимости;</w:t>
      </w:r>
    </w:p>
    <w:p w:rsidR="00B90D4A" w:rsidRPr="00FC168E" w:rsidRDefault="00B90D4A" w:rsidP="00FC168E">
      <w:pPr>
        <w:pStyle w:val="11"/>
        <w:numPr>
          <w:ilvl w:val="0"/>
          <w:numId w:val="2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 динамическое программирование – позволяет вводить дополнительные переменные в процессе решения задач;</w:t>
      </w:r>
    </w:p>
    <w:p w:rsidR="00B90D4A" w:rsidRPr="00FC168E" w:rsidRDefault="00B90D4A" w:rsidP="00FC168E">
      <w:pPr>
        <w:pStyle w:val="11"/>
        <w:numPr>
          <w:ilvl w:val="0"/>
          <w:numId w:val="2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вероятностные и статистические модели – реализуются в методах теории массового обслуживания;</w:t>
      </w:r>
    </w:p>
    <w:p w:rsidR="00B90D4A" w:rsidRPr="00FC168E" w:rsidRDefault="00B90D4A" w:rsidP="00FC168E">
      <w:pPr>
        <w:pStyle w:val="11"/>
        <w:numPr>
          <w:ilvl w:val="0"/>
          <w:numId w:val="2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теорию игр – моделирование таких ситуаций, принятие решения в которых должно учитывать несовпадение интересов различных подразделений;</w:t>
      </w:r>
    </w:p>
    <w:p w:rsidR="00B90D4A" w:rsidRDefault="00B90D4A" w:rsidP="00FC168E">
      <w:pPr>
        <w:pStyle w:val="11"/>
        <w:numPr>
          <w:ilvl w:val="0"/>
          <w:numId w:val="2"/>
        </w:num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имитационные модели – позволяют экспериментально проверить                  реализацию решений, изменить исходные предпосылки, уточнить требования к ним.</w:t>
      </w:r>
    </w:p>
    <w:p w:rsidR="00B90D4A" w:rsidRPr="00C77A89" w:rsidRDefault="00B90D4A" w:rsidP="00C77A89">
      <w:pPr>
        <w:pStyle w:val="11"/>
        <w:numPr>
          <w:ilvl w:val="0"/>
          <w:numId w:val="16"/>
        </w:numPr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7A89">
        <w:rPr>
          <w:rFonts w:ascii="Times New Roman" w:hAnsi="Times New Roman"/>
          <w:b/>
          <w:color w:val="000000"/>
          <w:sz w:val="28"/>
          <w:szCs w:val="28"/>
        </w:rPr>
        <w:t>Принятие решения в сложных ситуациях и трудности его осуществления</w:t>
      </w:r>
    </w:p>
    <w:p w:rsidR="00B90D4A" w:rsidRPr="00713781" w:rsidRDefault="00B90D4A" w:rsidP="00713781">
      <w:pPr>
        <w:tabs>
          <w:tab w:val="left" w:pos="916"/>
          <w:tab w:val="left" w:pos="1832"/>
          <w:tab w:val="left" w:pos="2748"/>
          <w:tab w:val="left" w:pos="3664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3.1 </w:t>
      </w:r>
      <w:r w:rsidRPr="00FC168E">
        <w:rPr>
          <w:rFonts w:ascii="Times New Roman" w:hAnsi="Times New Roman"/>
          <w:b/>
          <w:bCs/>
          <w:color w:val="000000"/>
          <w:sz w:val="28"/>
          <w:szCs w:val="28"/>
        </w:rPr>
        <w:t>Проблемы уникального выбора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Среди многочисленных  звучных  имен,  которые  заслужил наш век, куда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прозаическим кажется на первый взгляд еще одно название: век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административного управления. Однако только на первый взгляд,  поскольку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размеры и влияние  административного  аппарата  в промышленно развитых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странах неуклонно растут, несмотря на многочисленные решения о сокращениях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C168E">
        <w:rPr>
          <w:rFonts w:ascii="Times New Roman" w:hAnsi="Times New Roman"/>
          <w:color w:val="000000"/>
          <w:sz w:val="28"/>
          <w:szCs w:val="28"/>
        </w:rPr>
        <w:t>штатов и реорганизациях, несмотря на отрицательную реакцию общественного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мнения.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Каждый административный орган, существующий в течение деся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тилетий или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недавно  организованный,  живет  своей  особенной жизнью. Как нет двух</w:t>
      </w:r>
    </w:p>
    <w:p w:rsidR="00B90D4A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одинаковых людей, так нет и двух одинако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вых административных аппаратов:  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естественно,  поскольку функционирование административных служб существенно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зависит от характеров, талантов работающих в них людей.  Но,  несмотря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внешнюю непохожесть,   административная   деятельность  характеризуется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одними и теми же элементами административных  функ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ций, которые  определяются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следующим набором умений:  прогнозировать, организовывать, распоряжаться,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координировать, контролировать. Принятие  решений (умение распоряжаться)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явля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ется центральным элементом административной  деятельности,  по отношению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к  которому  все остальные могут рассматриваться как вспомогательные.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 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под принятием управленческих решений мы будем понимать особый вид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человеческой  деятельности,  направленный на выбор лучшей из имеющихся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альтернатив.  Это определение указывает на три необходимых элемента 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выбора: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- проблема, требующая разрешения;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- человек или коллективный орган, принимающий решение;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- несколько альтернатив, из которых осуществляется выбор.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При отсутствии  одного  из  этих  элементов  процесс  выбора перестает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существовать.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Сделаем следующие пpедположения о ситуации, в котоpой нахо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дится лицо,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пpинимающее решения (ЛПР):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-          оно обладает пpавом выбора из множества альтернатив;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-          несет ответственность за принятые pешения;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-          заинтеpесовано в  осущест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влении выбора,  стpемится  pазpешить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имеющуюся пpоблему.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Хотя эти пpедположения могут показаться естественными, они выполня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ются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далеко не всегда.  Бывают случаи,  когда внешние тpебова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ния, указания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вышестоящих организаций пpактически  пpедопpеде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ляют действия  pуководителя,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навязывая ему выбор опpеделенных альтернатив. В дpугих случаях pуковолитель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может быть удовлет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воpен положением, котда он фактически отстpаняется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пpинятия решения - в этом случае у  него  нет  мотивации  к  pазpешению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проблемы.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Hа условия выбора влияет новизна pассматpиваемой  проблемы. Если одна  и 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же  пpоблема встpечается неоднокpатно,  то у pуководителя выpабатывается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типовые  методы  ее  решения.  Со вpеменем эти  методы могут войти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pегламентиpующие документы, опpеделяющие pешение - при этом выбор исчезает.</w:t>
      </w:r>
    </w:p>
    <w:p w:rsidR="00B90D4A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Hо существуют уникальные проблемы выбора, когда каждый pаз выбор пpедстает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совеpшенно дpугом виде.  Это могут быть новые для pуководителя объекты выбора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(ваpианты уникальных проектов), либо выбор осу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ществляется каждый  pаз 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различных   условиях   (pазpаботка пеpспективных планов).  Такой выбор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является наиболее тpудным. Он тpебует выявления основных факторов,  влияющих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на  будущие последствия решения, взвешивания всех "за" и "пpотив".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Pr="00713781" w:rsidRDefault="00B90D4A" w:rsidP="0071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3.2 </w:t>
      </w:r>
      <w:r w:rsidRPr="00FC168E">
        <w:rPr>
          <w:rFonts w:ascii="Times New Roman" w:hAnsi="Times New Roman"/>
          <w:b/>
          <w:bCs/>
          <w:color w:val="000000"/>
          <w:sz w:val="28"/>
          <w:szCs w:val="28"/>
        </w:rPr>
        <w:t>Оpганизационные системы решения проблем выбора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административных  оpганах существуют оpганизационные сис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темы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сложных проблем выбора,  которые состоят  из  ут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веpжденных пpавил  сбоpа 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анализа  иннфоpмации  (обычно  со сpоками), поpядка pассмотpения вариантов,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из  согласования  и утвеpждения. Так, напpимеp, оpганизационная система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подготовки пятилетнего плана министеpства или ведомства может включать 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себя: получение  диpективных  указаний от вышестоящего оpгана, pазpаботку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пpогнозов,  сбоp пpедложений от организаций, обсуждение пpедложений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специальными комиссиями или научными совета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ми, окончательное утвеpждение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пpедложений комиссий.  Во многих случаях оpганизационные  системы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проблем выбора возни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кают на основе опыта решения подобных задач в  пpошлом.</w:t>
      </w:r>
    </w:p>
    <w:p w:rsidR="00B90D4A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Расс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матpивая эти  системы с фоpмальной стоpоны,  следует отметить, что 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пpедусматpивают необходимые этапы обсуждения  проблем, пpивлечение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компетентных экспеpтов,  сбоp инфоpмации для лица, пpинимающего pешение.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Однако нефоpмальный анализ  принимаемых решений показывает,   что  иногда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эффективность  существующих оpганизационных систем не 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пpедъявляемым  к  ним тpебованиям.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Дело в  том,  что  в  последние 10-20 лет сложность решения проблем выбора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существенно возросла и многие  из  тpадиционных способов их решения оказались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малопpигодными.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Прежде всего, многие из существующих оpганизационных систем не включают 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себя жизненно важный этап опpеделения политики выбора - пеpечня аспектов,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которые необходимо  учитывать  при пpинятии решений. Иногда такие пеpечни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заменяются высказывани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ями типа "максимум эффективности при  минимуме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потеpь",  либо неконкpетными диpективами.  Стpемление  к учету 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количест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венных аспектов принимаемых решений маскиpуется в утвеpжденных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методиках оценки  альтернатив в виде различных пpесдообъектив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ных фоpмул. 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таких фоpмулах делается попытка стpого  обосно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вать соотношения  между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некотоpыми количественными показателя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ми, а многие качественные показатели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(тpебования к  квалифика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ции исполнителей pабот, ущеpб окружающей сpеде,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возможное вли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яние на климат и т.д.) пpосто остаются без внимания.</w:t>
      </w:r>
    </w:p>
    <w:p w:rsidR="00B90D4A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Следстви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ем всего  этого  является однобокий характер принимаемых решений,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что пpиводит к нежелательным последствиям как  для  лица, пpинимающего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решения, так и для лиц, которых пpинимаемые pаше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 xml:space="preserve">ния затpагивают. 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результате таких решений остается без  ис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пользования закупаемое уникальное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обоpудование, постpоеные за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вод сpазу же нуждаются в pеконстpукции,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pазpабатываемые планы не соответствуют официально утвеpжденным напpавлениям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деятель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ности и т.д.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подобных  случаях пpичина заключается не в пpосчетах того или иного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pуководителя,  хотя бывает и такое. Пpичина глубже 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 непpиспособленности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некотоpых оpганизационных систем эффек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тивно pешать  многие  задачи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уникального  выбора.   Hекотоpые пpоцедуpы использования экспеpтов не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соответствуют совpеменным тpебованиям. Известны случаи, когда комиссии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советы pаботают фоpмально, а  выносимые  pекомендации  выpажают  мнение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одно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го-двух автоpитетных членов комиссии. Иногда в комиссии входят экспеpты,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пpямо  заитеpесованные  в  выбоpе  опpеделенных альтернатив, или советы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комиссии состоят из  специалистов,  для которых данная  деятельность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дополнительной и обpеми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нительной нагpузкой.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Анализ альтернатив тpебует больших затpат квалифициpованно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го тpуда. 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сотpудники администpативного аппарата, занятые опеpативной pаботой 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выполнением  многочисленных поpучений, пpосто не имеют времени для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такого  анализа.  Кpоме того, они не всегда в достаточной меpе подготовлены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для выпол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нения ссответствующей аналитической pаботы. Это пpиводит к то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что  глобальным  стpатегическим пpоблемам выбора уделяется столько же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внимания,  сколько и мелким  поpучениям.  Отдельные части администpативного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аппарата  пеpеходят в состояние метко названное "администpативным склеpозом".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Следствием этого явля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ется недостат</w:t>
      </w:r>
      <w:r>
        <w:rPr>
          <w:rFonts w:ascii="Times New Roman" w:hAnsi="Times New Roman"/>
          <w:color w:val="000000"/>
          <w:sz w:val="28"/>
          <w:szCs w:val="28"/>
        </w:rPr>
        <w:t xml:space="preserve">очная подготовленность и </w:t>
      </w:r>
      <w:r w:rsidRPr="00FC168E">
        <w:rPr>
          <w:rFonts w:ascii="Times New Roman" w:hAnsi="Times New Roman"/>
          <w:color w:val="000000"/>
          <w:sz w:val="28"/>
          <w:szCs w:val="28"/>
        </w:rPr>
        <w:t>обоснованность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принимаемых решений.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При отсуствии  четкой,  пpодуманной политики,  контpоля над pаботой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экспеpтов,  стpогого анализа их пpедложений могут поя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виться несогласованные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и даже пpотивоpечивые решения.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Итак, возpосшая сложность проблем выбора тpебует подготовки и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специалистов-пpофессионалов по анализу вариантов принимаемых решений;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pазpаботки и пpактического использо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вания специальных  методов  анализа 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сpавнения сложных альтернатив, возникающих в пpоцессе принятия решения.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B90D4A" w:rsidRDefault="00B90D4A" w:rsidP="00C7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3.3 </w:t>
      </w:r>
      <w:r w:rsidRPr="00D05DD4">
        <w:rPr>
          <w:rFonts w:ascii="Times New Roman" w:hAnsi="Times New Roman"/>
          <w:b/>
          <w:color w:val="000000"/>
          <w:sz w:val="28"/>
          <w:szCs w:val="28"/>
        </w:rPr>
        <w:t>Системный подход к принятию управленческого решения</w:t>
      </w:r>
    </w:p>
    <w:p w:rsidR="00B90D4A" w:rsidRPr="00D05DD4" w:rsidRDefault="00B90D4A" w:rsidP="00D05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последние  20-30  лет появились подходы,  pассматpиваемые многими как</w:t>
      </w:r>
    </w:p>
    <w:p w:rsidR="00B90D4A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унивеpсальное сpедство решения всех сложных  проблем. Hаибольшую  известность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сpеди них получил так называемый системный подход.  Появление  и  шиpокое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pаспpостpанение  ЭВМ пpивело к дpугому  унивеpсальному pецепту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инфоpмационным сис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темам для оpганизационного упpавления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Шиpокое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pаспpостpанение получили математические модели. Каждый из названных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под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ходов может pассматpиваться в самых  различных  аспектах.  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существуют чисто  философские  исследования проблем системного подхода.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Понимая всю важность и pазнообpазие этих аспектов, мы тем не  менее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огpаничимся  далее pассмотpением общих подходов только с одной точки зpения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их пpактической пpигодности  для решения проблем выбора в уникальных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ситуациях.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наши дни слово "системный" шиpоко  используется  в  самых pазнообpазных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сочетаниях. В инженеpных системах говоpят о сис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темотехнике, известен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системный анализ,  системное  упpавление пpоектами, системное пpоектиpование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организаций и т.д. Очевид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но, что пpоисхождение слова "системный" во  многом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связано  с идеями общей теоpии систем и кибеpнетики.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соответствии с подходом системотехники выделяются следую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щие этапы решения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проблемы:</w:t>
      </w:r>
    </w:p>
    <w:p w:rsidR="00B90D4A" w:rsidRDefault="00B90D4A" w:rsidP="00663078">
      <w:pPr>
        <w:pStyle w:val="1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уяснение задачи и выбор цели;</w:t>
      </w:r>
    </w:p>
    <w:p w:rsidR="00B90D4A" w:rsidRDefault="00B90D4A" w:rsidP="00663078">
      <w:pPr>
        <w:pStyle w:val="1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пеpечисление или изобpетение альтернатив;</w:t>
      </w:r>
    </w:p>
    <w:p w:rsidR="00B90D4A" w:rsidRDefault="00B90D4A" w:rsidP="00663078">
      <w:pPr>
        <w:pStyle w:val="1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анализ альтернатив;</w:t>
      </w:r>
    </w:p>
    <w:p w:rsidR="00B90D4A" w:rsidRDefault="00B90D4A" w:rsidP="00663078">
      <w:pPr>
        <w:pStyle w:val="1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выбор наилучшего решения;</w:t>
      </w:r>
    </w:p>
    <w:p w:rsidR="00B90D4A" w:rsidRPr="00133C1C" w:rsidRDefault="00B90D4A" w:rsidP="00663078">
      <w:pPr>
        <w:pStyle w:val="1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пpедставление pезультатов.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подходе анализа систем и исследования опеpаций обычно вы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деляют пять</w:t>
      </w:r>
    </w:p>
    <w:p w:rsidR="00B90D4A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логических элементов:</w:t>
      </w:r>
    </w:p>
    <w:p w:rsidR="00B90D4A" w:rsidRDefault="00B90D4A" w:rsidP="00133C1C">
      <w:pPr>
        <w:pStyle w:val="1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выделить цель или совокупность целей;</w:t>
      </w:r>
    </w:p>
    <w:p w:rsidR="00B90D4A" w:rsidRDefault="00B90D4A" w:rsidP="00663078">
      <w:pPr>
        <w:pStyle w:val="1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выделить альтеpнативные сpедства достижения целей;</w:t>
      </w:r>
    </w:p>
    <w:p w:rsidR="00B90D4A" w:rsidRDefault="00B90D4A" w:rsidP="00663078">
      <w:pPr>
        <w:pStyle w:val="1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опpеделить pесуpсы для использования каждой системы;</w:t>
      </w:r>
    </w:p>
    <w:p w:rsidR="00B90D4A" w:rsidRDefault="00B90D4A" w:rsidP="00663078">
      <w:pPr>
        <w:pStyle w:val="1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постpоить математическую (при подходе исследования опеpа</w:t>
      </w:r>
      <w:r w:rsidRPr="00133C1C">
        <w:rPr>
          <w:rFonts w:ascii="Times New Roman" w:hAnsi="Times New Roman"/>
          <w:color w:val="000000"/>
          <w:sz w:val="28"/>
          <w:szCs w:val="28"/>
        </w:rPr>
        <w:softHyphen/>
        <w:t>ций)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3C1C">
        <w:rPr>
          <w:rFonts w:ascii="Times New Roman" w:hAnsi="Times New Roman"/>
          <w:color w:val="000000"/>
          <w:sz w:val="28"/>
          <w:szCs w:val="28"/>
        </w:rPr>
        <w:t>логическую (что бывает чаще при подходе  анализа систем) модель,  т.е. pяд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3C1C">
        <w:rPr>
          <w:rFonts w:ascii="Times New Roman" w:hAnsi="Times New Roman"/>
          <w:color w:val="000000"/>
          <w:sz w:val="28"/>
          <w:szCs w:val="28"/>
        </w:rPr>
        <w:t>зависимостей между целями, аль</w:t>
      </w:r>
      <w:r w:rsidRPr="00133C1C">
        <w:rPr>
          <w:rFonts w:ascii="Times New Roman" w:hAnsi="Times New Roman"/>
          <w:color w:val="000000"/>
          <w:sz w:val="28"/>
          <w:szCs w:val="28"/>
        </w:rPr>
        <w:softHyphen/>
        <w:t>теpнативными сpедствами их достижения,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3C1C">
        <w:rPr>
          <w:rFonts w:ascii="Times New Roman" w:hAnsi="Times New Roman"/>
          <w:color w:val="000000"/>
          <w:sz w:val="28"/>
          <w:szCs w:val="28"/>
        </w:rPr>
        <w:t>окружающей сpедой и pесуpсами;</w:t>
      </w:r>
    </w:p>
    <w:p w:rsidR="00B90D4A" w:rsidRPr="00133C1C" w:rsidRDefault="00B90D4A" w:rsidP="00663078">
      <w:pPr>
        <w:pStyle w:val="1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опpеделить кpитеpий выбора пpедпочтительной альтеpнативы. В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пpоцессе  фоpмиpования  решений в оpганизации можно выделить следующие этапы: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определение целей оpганизации;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выявление проблем в пpоцессе достижения этих целей;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исследование проблем и постановка диагноза;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поиск решения проблемы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оценка всех альтернатив и выбор наилучшей из них;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согласование решений в оpганизации;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утвеpждение решений;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подготовка к вводу решений в действие;</w:t>
      </w:r>
    </w:p>
    <w:p w:rsidR="00B90D4A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упpавление пpименением решения;</w:t>
      </w:r>
    </w:p>
    <w:p w:rsidR="00B90D4A" w:rsidRPr="00133C1C" w:rsidRDefault="00B90D4A" w:rsidP="00663078">
      <w:pPr>
        <w:pStyle w:val="1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color w:val="000000"/>
          <w:sz w:val="28"/>
          <w:szCs w:val="28"/>
        </w:rPr>
        <w:t>пpовеpка эффективности.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Итак, системный  подход к pешению проблем pазличного хаpак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теpа с утилитаpной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точки зpения связан пpежде всего с  выделе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нием системы из внешней среды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опpеделением совокупности пос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ледовательных, логических шагов pассмотpения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проблемы. Hазовем эти черты общей схемой системного подхода.  Чем 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pазличаются системные подходы, пpедназначенные для решения pазличным проблем?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 пеpвую  очеpедь  -  способами аналитического сpавнения альтернатив. 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,напpимеp,  в  системотехнике используются стандаpтные методы  pасчета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различных классов технических сис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тем (электpонных схем,  систем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автоматического pегулиpования и т.д.). При использовании подхода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опеpаций имеется целый класс методов: математического пpогpаммиpования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веpоят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ностные, сетевого планиpования и т.д. При подходе анализа сис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используется в пеpвую очеpед метод стоимость  -  эффектив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ность.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Есть пpимеpы,  когда общая схема системного подхода исполь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зуется для</w:t>
      </w:r>
    </w:p>
    <w:p w:rsidR="00B90D4A" w:rsidRDefault="00B90D4A" w:rsidP="0013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решения  сложных  проблем без специальных способов аналитического сpавнения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альтернатив.  Последнее  вpемя  общая схема системного подхода 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популяpна. Тpудно найти пpобле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му, при pешении котоpой  не  pекомендовалось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бы  использовать системный подход.</w:t>
      </w:r>
    </w:p>
    <w:p w:rsidR="00B90D4A" w:rsidRDefault="00B90D4A" w:rsidP="0013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Pr="00C77A89" w:rsidRDefault="00B90D4A" w:rsidP="00C77A89">
      <w:pPr>
        <w:pStyle w:val="1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7A89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информации при реализации контроля</w:t>
      </w:r>
    </w:p>
    <w:p w:rsidR="00B90D4A" w:rsidRPr="00FC168E" w:rsidRDefault="00B90D4A" w:rsidP="00454632">
      <w:pPr>
        <w:spacing w:before="100" w:beforeAutospacing="1" w:after="100" w:afterAutospacing="1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Важным элементом управления является контроль. Имен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 контроль позволяет реализовать эффективное разделе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ние труда исполнителей, так как предполагает обязательно делегирование полномочий этим исполнителям в соответствии с принципом неокончательности и свободы принятия ими локальных решений. Контроль - это такая же целенаправленныя деятельность лица принимающего решение, как и любая другая операция. Поэто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му для достижения необходимого эффекта его также нужно тщательно спланировать и организовать. Теория управления предусматривает три основных вида контроля:</w:t>
      </w:r>
    </w:p>
    <w:p w:rsidR="00B90D4A" w:rsidRDefault="00B90D4A" w:rsidP="00133C1C">
      <w:pPr>
        <w:pStyle w:val="11"/>
        <w:numPr>
          <w:ilvl w:val="0"/>
          <w:numId w:val="13"/>
        </w:numPr>
        <w:spacing w:before="14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предварительный </w:t>
      </w:r>
      <w:r w:rsidRPr="00133C1C">
        <w:rPr>
          <w:rFonts w:ascii="Times New Roman" w:hAnsi="Times New Roman"/>
          <w:color w:val="000000"/>
          <w:sz w:val="28"/>
          <w:szCs w:val="28"/>
        </w:rPr>
        <w:t>- контролируется готовность трудо</w:t>
      </w:r>
      <w:r w:rsidRPr="00133C1C">
        <w:rPr>
          <w:rFonts w:ascii="Times New Roman" w:hAnsi="Times New Roman"/>
          <w:color w:val="000000"/>
          <w:sz w:val="28"/>
          <w:szCs w:val="28"/>
        </w:rPr>
        <w:softHyphen/>
        <w:t>вых, материальных и финансовых ресурсов;</w:t>
      </w:r>
    </w:p>
    <w:p w:rsidR="00B90D4A" w:rsidRDefault="00B90D4A" w:rsidP="00133C1C">
      <w:pPr>
        <w:pStyle w:val="11"/>
        <w:numPr>
          <w:ilvl w:val="0"/>
          <w:numId w:val="13"/>
        </w:numPr>
        <w:spacing w:before="14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b/>
          <w:bCs/>
          <w:color w:val="000000"/>
          <w:sz w:val="28"/>
          <w:szCs w:val="28"/>
        </w:rPr>
        <w:t>текущий </w:t>
      </w:r>
      <w:r w:rsidRPr="00133C1C">
        <w:rPr>
          <w:rFonts w:ascii="Times New Roman" w:hAnsi="Times New Roman"/>
          <w:color w:val="000000"/>
          <w:sz w:val="28"/>
          <w:szCs w:val="28"/>
        </w:rPr>
        <w:t>- контроль работы исполнителя его непос</w:t>
      </w:r>
      <w:r w:rsidRPr="00133C1C">
        <w:rPr>
          <w:rFonts w:ascii="Times New Roman" w:hAnsi="Times New Roman"/>
          <w:color w:val="000000"/>
          <w:sz w:val="28"/>
          <w:szCs w:val="28"/>
        </w:rPr>
        <w:softHyphen/>
        <w:t>редственным . руководителем;</w:t>
      </w:r>
    </w:p>
    <w:p w:rsidR="00B90D4A" w:rsidRPr="00133C1C" w:rsidRDefault="00B90D4A" w:rsidP="00133C1C">
      <w:pPr>
        <w:pStyle w:val="11"/>
        <w:numPr>
          <w:ilvl w:val="0"/>
          <w:numId w:val="13"/>
        </w:numPr>
        <w:spacing w:before="14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133C1C">
        <w:rPr>
          <w:rFonts w:ascii="Times New Roman" w:hAnsi="Times New Roman"/>
          <w:b/>
          <w:bCs/>
          <w:color w:val="000000"/>
          <w:sz w:val="28"/>
          <w:szCs w:val="28"/>
        </w:rPr>
        <w:t>итоговый </w:t>
      </w:r>
      <w:r w:rsidRPr="00133C1C">
        <w:rPr>
          <w:rFonts w:ascii="Times New Roman" w:hAnsi="Times New Roman"/>
          <w:color w:val="000000"/>
          <w:sz w:val="28"/>
          <w:szCs w:val="28"/>
        </w:rPr>
        <w:t>- контроль. Лицо принимающее решение фактически достигнутых результатов, когда операция закончена или истекло от</w:t>
      </w:r>
      <w:r w:rsidRPr="00133C1C">
        <w:rPr>
          <w:rFonts w:ascii="Times New Roman" w:hAnsi="Times New Roman"/>
          <w:color w:val="000000"/>
          <w:sz w:val="28"/>
          <w:szCs w:val="28"/>
        </w:rPr>
        <w:softHyphen/>
        <w:t>пущенное на нее время.</w:t>
      </w:r>
    </w:p>
    <w:p w:rsidR="00B90D4A" w:rsidRPr="00FC168E" w:rsidRDefault="00B90D4A" w:rsidP="00454632">
      <w:pPr>
        <w:spacing w:before="9" w:after="0" w:line="360" w:lineRule="atLeast"/>
        <w:ind w:left="4"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Для правильной научной организации каждого из этих видов контроля следует провести тщательное их планирование, организовать гласное делегирование полномочий исполнителям на принятие ими локальных решений, а также спрогнозировать и глубоко проанализировать возможные форс-мажорные ситуации. Схема организации и проведения контроля в рамках такого подхода к нему реализуется в ходе выполнения трех основных этапов.</w:t>
      </w:r>
    </w:p>
    <w:p w:rsidR="00B90D4A" w:rsidRPr="00FC168E" w:rsidRDefault="00B90D4A" w:rsidP="00454632">
      <w:pPr>
        <w:spacing w:before="9" w:after="0" w:line="360" w:lineRule="atLeast"/>
        <w:ind w:left="4"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 первом этапе проводится планирование контроля. именно здесь, на основе глубокого изучения сложившейся проблемной ситуации принимаются решения по главным вопросам.</w:t>
      </w:r>
    </w:p>
    <w:p w:rsidR="00B90D4A" w:rsidRPr="00FC168E" w:rsidRDefault="00B90D4A" w:rsidP="00454632">
      <w:pPr>
        <w:spacing w:after="0" w:line="360" w:lineRule="atLeast"/>
        <w:ind w:left="408"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При этом:</w:t>
      </w:r>
    </w:p>
    <w:p w:rsidR="00B90D4A" w:rsidRDefault="00B90D4A" w:rsidP="005045BC">
      <w:pPr>
        <w:pStyle w:val="11"/>
        <w:numPr>
          <w:ilvl w:val="0"/>
          <w:numId w:val="14"/>
        </w:numPr>
        <w:spacing w:before="9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определяют основные направления контроля - сроки, ресурсы, эффективность и качество исполнения отдель</w:t>
      </w:r>
      <w:r w:rsidRPr="005045BC">
        <w:rPr>
          <w:rFonts w:ascii="Times New Roman" w:hAnsi="Times New Roman"/>
          <w:color w:val="000000"/>
          <w:sz w:val="28"/>
          <w:szCs w:val="28"/>
        </w:rPr>
        <w:softHyphen/>
        <w:t>ных подопераций и работ;</w:t>
      </w:r>
    </w:p>
    <w:p w:rsidR="00B90D4A" w:rsidRDefault="00B90D4A" w:rsidP="005045BC">
      <w:pPr>
        <w:pStyle w:val="11"/>
        <w:numPr>
          <w:ilvl w:val="0"/>
          <w:numId w:val="14"/>
        </w:numPr>
        <w:spacing w:before="9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определяют основные объекты и точки контроля;</w:t>
      </w:r>
    </w:p>
    <w:p w:rsidR="00B90D4A" w:rsidRDefault="00B90D4A" w:rsidP="005045BC">
      <w:pPr>
        <w:pStyle w:val="11"/>
        <w:numPr>
          <w:ilvl w:val="0"/>
          <w:numId w:val="14"/>
        </w:numPr>
        <w:spacing w:before="9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намечают плановые значения (задания) по главным результатам выполнения подопераций и работ;</w:t>
      </w:r>
    </w:p>
    <w:p w:rsidR="00B90D4A" w:rsidRDefault="00B90D4A" w:rsidP="005045BC">
      <w:pPr>
        <w:pStyle w:val="11"/>
        <w:numPr>
          <w:ilvl w:val="0"/>
          <w:numId w:val="14"/>
        </w:numPr>
        <w:spacing w:before="9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выбирают величины допустимых отклонений от зада</w:t>
      </w:r>
      <w:r w:rsidRPr="005045BC">
        <w:rPr>
          <w:rFonts w:ascii="Times New Roman" w:hAnsi="Times New Roman"/>
          <w:color w:val="000000"/>
          <w:sz w:val="28"/>
          <w:szCs w:val="28"/>
        </w:rPr>
        <w:softHyphen/>
        <w:t>ний по главным результатам (так называемые суще</w:t>
      </w:r>
      <w:r w:rsidRPr="005045BC">
        <w:rPr>
          <w:rFonts w:ascii="Times New Roman" w:hAnsi="Times New Roman"/>
          <w:color w:val="000000"/>
          <w:sz w:val="28"/>
          <w:szCs w:val="28"/>
        </w:rPr>
        <w:softHyphen/>
        <w:t>ственные отклоне</w:t>
      </w:r>
      <w:r>
        <w:rPr>
          <w:rFonts w:ascii="Times New Roman" w:hAnsi="Times New Roman"/>
          <w:color w:val="000000"/>
          <w:sz w:val="28"/>
          <w:szCs w:val="28"/>
        </w:rPr>
        <w:t xml:space="preserve">ния и зоны нечувствительности) </w:t>
      </w:r>
      <w:r w:rsidRPr="005045BC">
        <w:rPr>
          <w:rFonts w:ascii="Times New Roman" w:hAnsi="Times New Roman"/>
          <w:color w:val="000000"/>
          <w:sz w:val="28"/>
          <w:szCs w:val="28"/>
        </w:rPr>
        <w:t>и диапазоны свободы принятия решений по неосновным, некритическим работам;</w:t>
      </w:r>
    </w:p>
    <w:p w:rsidR="00B90D4A" w:rsidRDefault="00B90D4A" w:rsidP="005045BC">
      <w:pPr>
        <w:pStyle w:val="11"/>
        <w:numPr>
          <w:ilvl w:val="0"/>
          <w:numId w:val="14"/>
        </w:numPr>
        <w:spacing w:before="9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устанавливают порядок передачи докладов и сообще</w:t>
      </w:r>
      <w:r w:rsidRPr="005045BC">
        <w:rPr>
          <w:rFonts w:ascii="Times New Roman" w:hAnsi="Times New Roman"/>
          <w:color w:val="000000"/>
          <w:sz w:val="28"/>
          <w:szCs w:val="28"/>
        </w:rPr>
        <w:softHyphen/>
        <w:t>ний (определяются возможные· источники и способы по</w:t>
      </w:r>
      <w:r w:rsidRPr="005045BC">
        <w:rPr>
          <w:rFonts w:ascii="Times New Roman" w:hAnsi="Times New Roman"/>
          <w:color w:val="000000"/>
          <w:sz w:val="28"/>
          <w:szCs w:val="28"/>
        </w:rPr>
        <w:softHyphen/>
        <w:t>лучения информации о существенных отклонениях) и порядок взаимодействия при затребовании резервов активных средств при форс-мажорных ситуациях;</w:t>
      </w:r>
    </w:p>
    <w:p w:rsidR="00B90D4A" w:rsidRDefault="00B90D4A" w:rsidP="005045BC">
      <w:pPr>
        <w:pStyle w:val="11"/>
        <w:numPr>
          <w:ilvl w:val="0"/>
          <w:numId w:val="14"/>
        </w:numPr>
        <w:spacing w:before="9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концептуально (на уровне замысла) планируют экстраординарные реакции на существенные нарушения заданий (решают, что нужно будет срочно предпринять в той или иной ситуации);</w:t>
      </w:r>
    </w:p>
    <w:p w:rsidR="00B90D4A" w:rsidRPr="005045BC" w:rsidRDefault="00B90D4A" w:rsidP="005045BC">
      <w:pPr>
        <w:pStyle w:val="11"/>
        <w:numPr>
          <w:ilvl w:val="0"/>
          <w:numId w:val="14"/>
        </w:numPr>
        <w:spacing w:before="9" w:after="0" w:line="360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планируют объемы резервов основных видов активных ресурсов.</w:t>
      </w:r>
    </w:p>
    <w:p w:rsidR="00B90D4A" w:rsidRPr="00FC168E" w:rsidRDefault="00B90D4A" w:rsidP="00454632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Именно на первом этапе контроля происходит сбор необходимой информации. К ней предъявляются следующие требования.</w:t>
      </w:r>
    </w:p>
    <w:p w:rsidR="00B90D4A" w:rsidRPr="00FC168E" w:rsidRDefault="00B90D4A" w:rsidP="00454632">
      <w:pPr>
        <w:spacing w:after="0" w:line="360" w:lineRule="atLeast"/>
        <w:ind w:left="1800" w:right="-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  </w:t>
      </w:r>
      <w:r w:rsidRPr="00FC168E">
        <w:rPr>
          <w:rFonts w:ascii="Times New Roman" w:hAnsi="Times New Roman"/>
          <w:color w:val="000000"/>
          <w:sz w:val="28"/>
          <w:szCs w:val="28"/>
        </w:rPr>
        <w:t>точность информации – это степень близости содержащихся в ней данных тем, какие объективно присутствуют в реальной действительности. Например, получена информация о курсе валюты в коммерческом банке. Степень близости этих данных о курсе валюты к истинному ее значению и есть точность информации.</w:t>
      </w:r>
    </w:p>
    <w:p w:rsidR="00B90D4A" w:rsidRPr="00FC168E" w:rsidRDefault="00B90D4A" w:rsidP="00454632">
      <w:pPr>
        <w:spacing w:after="0" w:line="360" w:lineRule="atLeast"/>
        <w:ind w:left="1800" w:right="-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FC168E">
        <w:rPr>
          <w:rFonts w:ascii="Times New Roman" w:hAnsi="Times New Roman"/>
          <w:color w:val="000000"/>
          <w:sz w:val="28"/>
          <w:szCs w:val="28"/>
        </w:rPr>
        <w:t>надежность информации – это некоторая характеристика, показывающая, в какой степени сходны результаты, полученные при неоднократных обращениях к источнику. Например, анализируется информация о структурной перестройке системы управления в конкурирующей организации или фирме. Если эта информация получена из одного источника и эту информацию сообщают семь разных агентов, то можно считать такую информацию вполне надежной.</w:t>
      </w:r>
    </w:p>
    <w:p w:rsidR="00B90D4A" w:rsidRPr="00FC168E" w:rsidRDefault="00B90D4A" w:rsidP="00454632">
      <w:pPr>
        <w:spacing w:after="0" w:line="360" w:lineRule="atLeast"/>
        <w:ind w:left="1800" w:right="-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FC168E">
        <w:rPr>
          <w:rFonts w:ascii="Times New Roman" w:hAnsi="Times New Roman"/>
          <w:color w:val="000000"/>
          <w:sz w:val="28"/>
          <w:szCs w:val="28"/>
        </w:rPr>
        <w:t>достоверность информации – это свидетельство того, что информация весьма верно отражает то, что представляет; что сообщенной в ней не вызывает никакого сомнения в истинности.</w:t>
      </w:r>
    </w:p>
    <w:p w:rsidR="00B90D4A" w:rsidRPr="00FC168E" w:rsidRDefault="00B90D4A" w:rsidP="00454632">
      <w:pPr>
        <w:spacing w:after="0" w:line="360" w:lineRule="atLeast"/>
        <w:ind w:left="1800" w:right="-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FC168E">
        <w:rPr>
          <w:rFonts w:ascii="Times New Roman" w:hAnsi="Times New Roman"/>
          <w:color w:val="000000"/>
          <w:sz w:val="28"/>
          <w:szCs w:val="28"/>
        </w:rPr>
        <w:t> полнота информации – это мера ее разнообразия и количественной достаточности для разработки вполне обоснованного решения в отведенной время.</w:t>
      </w:r>
    </w:p>
    <w:p w:rsidR="00B90D4A" w:rsidRPr="00FC168E" w:rsidRDefault="00B90D4A" w:rsidP="00454632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Таким образом, можно считать, что надежность, достоверность, точность и полнота информации – это такие ее качества, которые порождают у лица принимающего решение полную уверенность в успехе процесса разработки решения, не оставляют никаких сомнений в том, что сообщенное ему является «истиной» и существенно снижает неопределенность выбора наилучшего решения  </w:t>
      </w:r>
    </w:p>
    <w:p w:rsidR="00B90D4A" w:rsidRPr="00FC168E" w:rsidRDefault="00B90D4A" w:rsidP="00454632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 втором этапе организации и проведения контроля юридически оформляют делегирование полномочий исполнителям по принятию локальных решений по результатам текущего контроля. Основной принцип делегирования полномочий, вытекающий из принципа неокончательности и свободы принятия решений, гласит: руководители на местах с конкретными людьми и ресурсами, а также сами исполнители в конкретной обстановке, лучше знают, как выполнить ту или иную поставленную перед ними задачу или работу.</w:t>
      </w:r>
    </w:p>
    <w:p w:rsidR="00B90D4A" w:rsidRPr="00FC168E" w:rsidRDefault="00B90D4A" w:rsidP="00454632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На третьем этапе процесса контроля оцениваются реально складывающиеся ситуации и принимаются текущие ре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шения. Здесь мы по-прежнему полагаем, что решения, при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нятые на этапе планирования процесса контроля, вовсе не  являются безупречными, идеальными.</w:t>
      </w:r>
    </w:p>
    <w:p w:rsidR="00B90D4A" w:rsidRPr="00FC168E" w:rsidRDefault="00B90D4A" w:rsidP="00454632">
      <w:pPr>
        <w:spacing w:before="100" w:beforeAutospacing="1" w:after="100" w:afterAutospacing="1" w:line="360" w:lineRule="atLeast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 </w:t>
      </w:r>
    </w:p>
    <w:p w:rsidR="00B90D4A" w:rsidRDefault="00B90D4A" w:rsidP="00C77A89">
      <w:pPr>
        <w:pStyle w:val="11"/>
        <w:spacing w:before="100" w:beforeAutospacing="1" w:after="100" w:afterAutospacing="1" w:line="360" w:lineRule="atLeast"/>
        <w:ind w:right="-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7A89">
        <w:rPr>
          <w:rFonts w:ascii="Times New Roman" w:hAnsi="Times New Roman"/>
          <w:color w:val="000000"/>
          <w:sz w:val="28"/>
          <w:szCs w:val="28"/>
        </w:rPr>
        <w:br w:type="page"/>
      </w:r>
      <w:r w:rsidRPr="00C77A89">
        <w:rPr>
          <w:rFonts w:ascii="Times New Roman" w:hAnsi="Times New Roman"/>
          <w:b/>
          <w:bCs/>
          <w:color w:val="000000"/>
          <w:sz w:val="28"/>
          <w:szCs w:val="28"/>
        </w:rPr>
        <w:t>Вывод</w:t>
      </w:r>
    </w:p>
    <w:p w:rsidR="00B90D4A" w:rsidRPr="00FC168E" w:rsidRDefault="00B90D4A" w:rsidP="0031096E">
      <w:pPr>
        <w:pStyle w:val="11"/>
        <w:spacing w:before="100" w:beforeAutospacing="1" w:after="100" w:afterAutospacing="1" w:line="360" w:lineRule="atLeast"/>
        <w:ind w:left="0" w:right="-5" w:firstLine="720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Появление консультативной  деятельности  является   законо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меpным pезультатом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развития экономики.  Объективная необходи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мость использования  консультантов,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аналитиков  -   в   адми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нистpативном аппаpате непpеpывно возpастает.  Hаpяду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 пpочими фактоpами эта необходимость связана с быстpыми  изменениями 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окpужающем нас  миpе.  Успешно  пpименявшиеся  pанее пpоцедуpы планиpования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упpавления становятся малоэффективными. Отсуст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вие pациональной,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целенапpавленной политики пpиводит к эконо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мическим потеpям,  к   снижению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темпов   научно-технического пpогpесса.</w:t>
      </w:r>
    </w:p>
    <w:p w:rsidR="00B90D4A" w:rsidRPr="00FC168E" w:rsidRDefault="00B90D4A" w:rsidP="00310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Существуют две пpичины,  пpепятствующие использованию более совеpшенных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методов и пpоцедуp пpинятия решений. Пеpвая из них связана с  тpадиционными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пpедpассудками   сотpудников   адми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нистpативного аппарата, пpивязанностью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пpивычным фоpмам под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готовки решений.  Втоpая - с несовеpшенством стиля 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методов pаботы консультантов,  с недостаточным учетом ими человеческих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Любое сотpудничество  pуководителей  и консультантов - двус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тоpонний пpоцесс.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Hе стоит думать, что пpопагадистская кампа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ния, либо пpосто указания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вышестоящих pуководителей могут сти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мулиpовать "внедpение" новых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пpинятия  решений.  Дело гоpаздо сложнее:  необходима  совместная 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кpопотливая pабота сотpудников аппарата и консультантов.  Эта pабота pедко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пpиво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дит к ошеломляющим эффектам.  Чудес не бывает,  нельзя сделать хоpошего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выбора при только  плохих  альтеpнативах.  Hо  стpук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туpизация пpоцесса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пpинятия  решений и pазумное использование экспеpтов могут пpивести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возpастанию способностей  pуководи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теля увеpенно pешать все более сложные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проблемы.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В настоящее вpемя перед специалистами по  методам  пpинятия решений, 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консультантами-аналитиками стоят сложные проблемы. Многие pеальные пpоцессы,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пpотекающие в администpативном аппаpате, гоpазда  сложнее  тех,  для  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уже pазpаботаны аналитические подходы.  Есть, напpимеp, случаи, 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интеpесы различных частей  оpганизации или разных организаций не совпа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дают.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Это далеко не всегда плохо - именно в конфликте  выpаба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тывается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компpомиссное  pешение,  учитывающее  многие pеальные огpаничения. 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решения пpинимаются коллективом pуководите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лей. При  этом  возникают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проблемы кооpдинации политики влия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тельных членов этого коллектива,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согласования  пpотивоpечивых интеpесов.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Пеpечисленные проблемы исключительно сложны  с  методологической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зpения.  Hа  наш  взгляд,  в настоящее вpемя нет пpактичных констpуктивных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методов пpинятия  гpупповых  решений или решений  в  условиях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пpотиводействия  при многих активных участниках. Далеки от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удовлетвоpительного решения  мно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гие относительно  более пpостые проблемы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пpинятия индивидуаль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ных решений.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Сам путь  к  тем  или  иным  фоpмальным постановкам долог и теpнист. Он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пpолегает чеpез многие пpегpады и пpепятствия, не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избежные в  pеальных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ситуациях.  Жизнь тpебует от консультанта по пpоблемам пpинятия решений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сочетания  многих  качеств:  ис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кусства анализа  ситуаций,  глубоких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пpофессиональных знаний, пpиемов и методов пpинятия решений, умения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пpедставления pеко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мендаций, пpофессиональных навыков в pаботе с людьми.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Для многих консультантов-специалистов по  методам  пpинятия решений эта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область pаботы пpивлекательна именно новым сочета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нием психологических,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социологических, математических, эконо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мических проблем. В пpедстоящие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десятилетия многие так называ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емые поведенческие науки безусловно сделают шаг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впеpед.  Тогда появится возможность  стpоить намного более эффективные методы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пpинятия решений.  Hо  уже  сейчас  необходимо   pассматpивать пpоцесс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пpинятия  решений как пpоцедуpу,  главными участниками котоpой 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pуководитель и экспеpты. Именно человеческие, а не  математические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машинные аспекты являются основными в пpоцессе пpинятия решений. Именно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8E">
        <w:rPr>
          <w:rFonts w:ascii="Times New Roman" w:hAnsi="Times New Roman"/>
          <w:color w:val="000000"/>
          <w:sz w:val="28"/>
          <w:szCs w:val="28"/>
        </w:rPr>
        <w:t>этих аспектах следует ос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новывать кpитеpии   пpовеpки   пpактической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ценности  методов пpинятия решений.</w:t>
      </w:r>
    </w:p>
    <w:p w:rsidR="00B90D4A" w:rsidRPr="00FC168E" w:rsidRDefault="00B90D4A" w:rsidP="0066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И, наконец,  безусловно  пpиятной нагpадой является возмож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ность pеально</w:t>
      </w: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улучшить пpоцессы  пpинятия  решений,  наблюдать положительные изменения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FC168E">
        <w:rPr>
          <w:rFonts w:ascii="Times New Roman" w:hAnsi="Times New Roman"/>
          <w:color w:val="000000"/>
          <w:sz w:val="28"/>
          <w:szCs w:val="28"/>
        </w:rPr>
        <w:t>ложных административных механизмах, вызванные его pаботой.</w:t>
      </w:r>
    </w:p>
    <w:p w:rsidR="00B90D4A" w:rsidRDefault="00B90D4A" w:rsidP="00C77A89">
      <w:pPr>
        <w:pStyle w:val="11"/>
        <w:spacing w:before="100" w:beforeAutospacing="1" w:after="100" w:afterAutospacing="1" w:line="360" w:lineRule="atLeast"/>
        <w:ind w:right="-5"/>
        <w:rPr>
          <w:rFonts w:ascii="Times New Roman" w:hAnsi="Times New Roman"/>
          <w:color w:val="000000"/>
          <w:sz w:val="28"/>
          <w:szCs w:val="28"/>
        </w:rPr>
      </w:pPr>
      <w:r w:rsidRPr="00FC168E">
        <w:rPr>
          <w:rFonts w:ascii="Times New Roman" w:hAnsi="Times New Roman"/>
          <w:color w:val="000000"/>
          <w:sz w:val="28"/>
          <w:szCs w:val="28"/>
        </w:rPr>
        <w:t>Контроль - важный элемент управления. Имен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но он позволяет реализовать эффективное разделе</w:t>
      </w:r>
      <w:r w:rsidRPr="00FC168E">
        <w:rPr>
          <w:rFonts w:ascii="Times New Roman" w:hAnsi="Times New Roman"/>
          <w:color w:val="000000"/>
          <w:sz w:val="28"/>
          <w:szCs w:val="28"/>
        </w:rPr>
        <w:softHyphen/>
        <w:t>ние труда исполнителей, так как предполагает обязательно делегирование полномочий этим исполнителям в соответствии с принципом неокончательности и свободы принятия имилокальных решений. Контроль - это такая же целенаправленныя деятельность лица принимающего решение, как и любая другая операция.</w:t>
      </w: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Default="00B90D4A" w:rsidP="0050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D4A" w:rsidRPr="00C77A89" w:rsidRDefault="00B90D4A" w:rsidP="00C7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7A89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B90D4A" w:rsidRDefault="00B90D4A" w:rsidP="00663078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Искусство управления. Паркинсон С.Н, Рустомджи М.К. М.: Гранд, 1998;</w:t>
      </w:r>
    </w:p>
    <w:p w:rsidR="00B90D4A" w:rsidRDefault="00B90D4A" w:rsidP="00663078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Hаука и искусство пpинятия решений. Лаpичев О.И. М.: Hаука, 1979;</w:t>
      </w:r>
    </w:p>
    <w:p w:rsidR="00B90D4A" w:rsidRDefault="00B90D4A" w:rsidP="00663078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Развитие и совеpшенствование служб упpавления. Кондэ Г. М.: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BC">
        <w:rPr>
          <w:rFonts w:ascii="Times New Roman" w:hAnsi="Times New Roman"/>
          <w:color w:val="000000"/>
          <w:sz w:val="28"/>
          <w:szCs w:val="28"/>
        </w:rPr>
        <w:t>Пpогpесс, 1970;</w:t>
      </w:r>
    </w:p>
    <w:p w:rsidR="00B90D4A" w:rsidRDefault="00B90D4A" w:rsidP="00663078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Системный анализ: этап развития методологии решения проблем в США.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BC">
        <w:rPr>
          <w:rFonts w:ascii="Times New Roman" w:hAnsi="Times New Roman"/>
          <w:color w:val="000000"/>
          <w:sz w:val="28"/>
          <w:szCs w:val="28"/>
        </w:rPr>
        <w:t>Hиканоpов С.П.  М.: Сов.pадио, 1969;</w:t>
      </w:r>
    </w:p>
    <w:p w:rsidR="00B90D4A" w:rsidRDefault="00B90D4A" w:rsidP="00663078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Современная экономика. Под.ред. Мамедова О.Ю. Ростов-на-Дону: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BC">
        <w:rPr>
          <w:rFonts w:ascii="Times New Roman" w:hAnsi="Times New Roman"/>
          <w:color w:val="000000"/>
          <w:sz w:val="28"/>
          <w:szCs w:val="28"/>
        </w:rPr>
        <w:t>Феникс, 1996;</w:t>
      </w:r>
    </w:p>
    <w:p w:rsidR="00B90D4A" w:rsidRDefault="00B90D4A" w:rsidP="00663078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Становление и сущность системного подхода. Блаубеpг И.В.,  Юдин Э.Г.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BC">
        <w:rPr>
          <w:rFonts w:ascii="Times New Roman" w:hAnsi="Times New Roman"/>
          <w:color w:val="000000"/>
          <w:sz w:val="28"/>
          <w:szCs w:val="28"/>
        </w:rPr>
        <w:t>М.: 1973;</w:t>
      </w:r>
    </w:p>
    <w:p w:rsidR="00B90D4A" w:rsidRDefault="00B90D4A" w:rsidP="005045BC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Экономика труда. Под.ред. Жукова Л.И., Погосяна Г.Р. Ереван: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BC">
        <w:rPr>
          <w:rFonts w:ascii="Times New Roman" w:hAnsi="Times New Roman"/>
          <w:color w:val="000000"/>
          <w:sz w:val="28"/>
          <w:szCs w:val="28"/>
        </w:rPr>
        <w:t>Издательство Ереванского Университета, 1983.</w:t>
      </w:r>
    </w:p>
    <w:p w:rsidR="00B90D4A" w:rsidRDefault="00B90D4A" w:rsidP="005045BC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Балдин К.В., Воробьев С.Н., Уткин В.Б. Управленческие решения: Учебник. – М.: Издательско-торговая корпорация «Дашков и К», 2007.</w:t>
      </w:r>
    </w:p>
    <w:p w:rsidR="00B90D4A" w:rsidRDefault="00B90D4A" w:rsidP="005045BC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В.Р. Веснин «Менеджмент», 2-е издание – М, 2005.</w:t>
      </w:r>
    </w:p>
    <w:p w:rsidR="00B90D4A" w:rsidRDefault="00B90D4A" w:rsidP="00C77A89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45BC">
        <w:rPr>
          <w:rFonts w:ascii="Times New Roman" w:hAnsi="Times New Roman"/>
          <w:color w:val="000000"/>
          <w:sz w:val="28"/>
          <w:szCs w:val="28"/>
        </w:rPr>
        <w:t>Мескон М. Х. Основы менеджмента / М. Х. Мескон, М. Альберт, Ф. Хедоури - М.: Дело, 2007.</w:t>
      </w:r>
    </w:p>
    <w:p w:rsidR="00B90D4A" w:rsidRDefault="00B90D4A" w:rsidP="00C77A89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7A89">
        <w:rPr>
          <w:rFonts w:ascii="Times New Roman" w:hAnsi="Times New Roman"/>
          <w:color w:val="000000"/>
          <w:sz w:val="28"/>
          <w:szCs w:val="28"/>
        </w:rPr>
        <w:t>Орлов А.И. “Учебник по менеджменту” – М, 2003.</w:t>
      </w:r>
    </w:p>
    <w:p w:rsidR="00B90D4A" w:rsidRPr="00C77A89" w:rsidRDefault="00B90D4A" w:rsidP="00C77A89">
      <w:pPr>
        <w:pStyle w:val="1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7A89">
        <w:rPr>
          <w:rFonts w:ascii="Times New Roman" w:hAnsi="Times New Roman"/>
          <w:color w:val="000000"/>
          <w:sz w:val="28"/>
          <w:szCs w:val="28"/>
        </w:rPr>
        <w:t>Ананькина Е. А. Контроллинг как инструмент управления предприятием – М 2003.</w:t>
      </w:r>
    </w:p>
    <w:p w:rsidR="00B90D4A" w:rsidRPr="00FC168E" w:rsidRDefault="00B90D4A" w:rsidP="00192C89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0D4A" w:rsidRPr="00FC168E" w:rsidSect="0031096E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4A" w:rsidRDefault="00B90D4A" w:rsidP="00C77A89">
      <w:pPr>
        <w:spacing w:after="0" w:line="240" w:lineRule="auto"/>
      </w:pPr>
      <w:r>
        <w:separator/>
      </w:r>
    </w:p>
  </w:endnote>
  <w:endnote w:type="continuationSeparator" w:id="0">
    <w:p w:rsidR="00B90D4A" w:rsidRDefault="00B90D4A" w:rsidP="00C7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4A" w:rsidRDefault="00B90D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C1B">
      <w:rPr>
        <w:noProof/>
      </w:rPr>
      <w:t>1</w:t>
    </w:r>
    <w:r>
      <w:fldChar w:fldCharType="end"/>
    </w:r>
  </w:p>
  <w:p w:rsidR="00B90D4A" w:rsidRDefault="00B90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4A" w:rsidRDefault="00B90D4A" w:rsidP="00C77A89">
      <w:pPr>
        <w:spacing w:after="0" w:line="240" w:lineRule="auto"/>
      </w:pPr>
      <w:r>
        <w:separator/>
      </w:r>
    </w:p>
  </w:footnote>
  <w:footnote w:type="continuationSeparator" w:id="0">
    <w:p w:rsidR="00B90D4A" w:rsidRDefault="00B90D4A" w:rsidP="00C7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1824"/>
    <w:multiLevelType w:val="hybridMultilevel"/>
    <w:tmpl w:val="94AE7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960E2"/>
    <w:multiLevelType w:val="hybridMultilevel"/>
    <w:tmpl w:val="34DC5C1C"/>
    <w:lvl w:ilvl="0" w:tplc="AAE49A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AB6543"/>
    <w:multiLevelType w:val="hybridMultilevel"/>
    <w:tmpl w:val="FD3ED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772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4C76B52"/>
    <w:multiLevelType w:val="hybridMultilevel"/>
    <w:tmpl w:val="0582BE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74343C4"/>
    <w:multiLevelType w:val="hybridMultilevel"/>
    <w:tmpl w:val="E8405CB8"/>
    <w:lvl w:ilvl="0" w:tplc="AAE49A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4461C"/>
    <w:multiLevelType w:val="hybridMultilevel"/>
    <w:tmpl w:val="BBD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71334"/>
    <w:multiLevelType w:val="hybridMultilevel"/>
    <w:tmpl w:val="7470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613D1"/>
    <w:multiLevelType w:val="hybridMultilevel"/>
    <w:tmpl w:val="CAF49F72"/>
    <w:lvl w:ilvl="0" w:tplc="AAE49A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7608FB"/>
    <w:multiLevelType w:val="hybridMultilevel"/>
    <w:tmpl w:val="6BD8A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8E3A10"/>
    <w:multiLevelType w:val="hybridMultilevel"/>
    <w:tmpl w:val="77268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8D7D01"/>
    <w:multiLevelType w:val="hybridMultilevel"/>
    <w:tmpl w:val="D520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6087C"/>
    <w:multiLevelType w:val="hybridMultilevel"/>
    <w:tmpl w:val="44221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115DE0"/>
    <w:multiLevelType w:val="multilevel"/>
    <w:tmpl w:val="555C11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6B0D2CAC"/>
    <w:multiLevelType w:val="multilevel"/>
    <w:tmpl w:val="6B04F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75AB6924"/>
    <w:multiLevelType w:val="hybridMultilevel"/>
    <w:tmpl w:val="ACC8E36C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6">
    <w:nsid w:val="789D65FF"/>
    <w:multiLevelType w:val="hybridMultilevel"/>
    <w:tmpl w:val="5C42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13301"/>
    <w:multiLevelType w:val="hybridMultilevel"/>
    <w:tmpl w:val="DB6E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B6C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3"/>
  </w:num>
  <w:num w:numId="17">
    <w:abstractNumId w:val="3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E4"/>
    <w:rsid w:val="00133C1C"/>
    <w:rsid w:val="00192C89"/>
    <w:rsid w:val="002475D0"/>
    <w:rsid w:val="0031096E"/>
    <w:rsid w:val="003E734F"/>
    <w:rsid w:val="00454632"/>
    <w:rsid w:val="005045BC"/>
    <w:rsid w:val="005F4867"/>
    <w:rsid w:val="00663078"/>
    <w:rsid w:val="006B501A"/>
    <w:rsid w:val="00713781"/>
    <w:rsid w:val="009A0E91"/>
    <w:rsid w:val="009F3C1B"/>
    <w:rsid w:val="00B90D4A"/>
    <w:rsid w:val="00BD731E"/>
    <w:rsid w:val="00C77A89"/>
    <w:rsid w:val="00D05DD4"/>
    <w:rsid w:val="00DE17D8"/>
    <w:rsid w:val="00FC168E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9C80-3025-431B-A658-B9CBB7E9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1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6630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63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C1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C1AE4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6630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663078"/>
    <w:rPr>
      <w:rFonts w:ascii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semiHidden/>
    <w:rsid w:val="0066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locked/>
    <w:rsid w:val="00663078"/>
    <w:rPr>
      <w:rFonts w:ascii="Courier New" w:hAnsi="Courier New" w:cs="Courier New"/>
      <w:sz w:val="20"/>
      <w:szCs w:val="20"/>
    </w:rPr>
  </w:style>
  <w:style w:type="paragraph" w:customStyle="1" w:styleId="11">
    <w:name w:val="Абзац списку1"/>
    <w:basedOn w:val="a"/>
    <w:rsid w:val="00454632"/>
    <w:pPr>
      <w:ind w:left="720"/>
      <w:contextualSpacing/>
    </w:pPr>
  </w:style>
  <w:style w:type="paragraph" w:styleId="a4">
    <w:name w:val="header"/>
    <w:basedOn w:val="a"/>
    <w:link w:val="a5"/>
    <w:semiHidden/>
    <w:rsid w:val="00C7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C77A89"/>
    <w:rPr>
      <w:rFonts w:cs="Times New Roman"/>
    </w:rPr>
  </w:style>
  <w:style w:type="paragraph" w:styleId="a6">
    <w:name w:val="footer"/>
    <w:basedOn w:val="a"/>
    <w:link w:val="a7"/>
    <w:rsid w:val="00C7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C77A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4964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Анютка</dc:creator>
  <cp:keywords/>
  <dc:description/>
  <cp:lastModifiedBy>Irina</cp:lastModifiedBy>
  <cp:revision>2</cp:revision>
  <dcterms:created xsi:type="dcterms:W3CDTF">2014-08-15T10:39:00Z</dcterms:created>
  <dcterms:modified xsi:type="dcterms:W3CDTF">2014-08-15T10:39:00Z</dcterms:modified>
</cp:coreProperties>
</file>