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CC" w:rsidRPr="00787DD2" w:rsidRDefault="001C1CCC" w:rsidP="00787DD2">
      <w:pPr>
        <w:shd w:val="clear" w:color="auto" w:fill="FFFFFF"/>
        <w:spacing w:line="360" w:lineRule="auto"/>
        <w:ind w:firstLine="709"/>
        <w:jc w:val="both"/>
        <w:rPr>
          <w:b/>
          <w:sz w:val="28"/>
          <w:szCs w:val="32"/>
        </w:rPr>
      </w:pPr>
      <w:r w:rsidRPr="00787DD2">
        <w:rPr>
          <w:b/>
          <w:sz w:val="28"/>
          <w:szCs w:val="32"/>
        </w:rPr>
        <w:t>Содержание</w:t>
      </w:r>
    </w:p>
    <w:p w:rsidR="001C1CCC" w:rsidRPr="00787DD2" w:rsidRDefault="001C1CCC" w:rsidP="00787DD2">
      <w:pPr>
        <w:shd w:val="clear" w:color="auto" w:fill="FFFFFF"/>
        <w:spacing w:line="360" w:lineRule="auto"/>
        <w:ind w:firstLine="709"/>
        <w:jc w:val="both"/>
        <w:rPr>
          <w:sz w:val="28"/>
          <w:szCs w:val="28"/>
        </w:rPr>
      </w:pPr>
    </w:p>
    <w:p w:rsidR="001C1CCC" w:rsidRPr="00787DD2" w:rsidRDefault="004B1907" w:rsidP="00787DD2">
      <w:pPr>
        <w:shd w:val="clear" w:color="auto" w:fill="FFFFFF"/>
        <w:spacing w:line="360" w:lineRule="auto"/>
        <w:jc w:val="both"/>
        <w:rPr>
          <w:sz w:val="28"/>
          <w:szCs w:val="28"/>
        </w:rPr>
      </w:pPr>
      <w:r w:rsidRPr="00787DD2">
        <w:rPr>
          <w:sz w:val="28"/>
          <w:szCs w:val="28"/>
        </w:rPr>
        <w:t>1.</w:t>
      </w:r>
      <w:r w:rsidR="00787DD2">
        <w:rPr>
          <w:sz w:val="28"/>
          <w:szCs w:val="28"/>
        </w:rPr>
        <w:t xml:space="preserve"> </w:t>
      </w:r>
      <w:r w:rsidR="001C1CCC" w:rsidRPr="00787DD2">
        <w:rPr>
          <w:sz w:val="28"/>
          <w:szCs w:val="28"/>
        </w:rPr>
        <w:t>Жизненный путь и общая характеристика творчества</w:t>
      </w:r>
    </w:p>
    <w:p w:rsidR="001C1CCC" w:rsidRPr="00787DD2" w:rsidRDefault="001C1CCC" w:rsidP="00787DD2">
      <w:pPr>
        <w:shd w:val="clear" w:color="auto" w:fill="FFFFFF"/>
        <w:spacing w:line="360" w:lineRule="auto"/>
        <w:jc w:val="both"/>
        <w:rPr>
          <w:sz w:val="28"/>
          <w:szCs w:val="28"/>
        </w:rPr>
      </w:pPr>
      <w:r w:rsidRPr="00787DD2">
        <w:rPr>
          <w:sz w:val="28"/>
          <w:szCs w:val="28"/>
        </w:rPr>
        <w:t>2.</w:t>
      </w:r>
      <w:r w:rsidR="00787DD2">
        <w:rPr>
          <w:sz w:val="28"/>
          <w:szCs w:val="28"/>
        </w:rPr>
        <w:t xml:space="preserve"> </w:t>
      </w:r>
      <w:r w:rsidRPr="00787DD2">
        <w:rPr>
          <w:sz w:val="28"/>
          <w:szCs w:val="28"/>
        </w:rPr>
        <w:t>Основные идеи работы</w:t>
      </w:r>
      <w:r w:rsidR="00787DD2">
        <w:rPr>
          <w:sz w:val="28"/>
          <w:szCs w:val="28"/>
        </w:rPr>
        <w:t xml:space="preserve"> </w:t>
      </w:r>
      <w:r w:rsidRPr="00787DD2">
        <w:rPr>
          <w:sz w:val="28"/>
          <w:szCs w:val="28"/>
        </w:rPr>
        <w:t>«Социология революций»</w:t>
      </w:r>
    </w:p>
    <w:p w:rsidR="00EB6CAF" w:rsidRPr="00787DD2" w:rsidRDefault="001C1CCC" w:rsidP="00787DD2">
      <w:pPr>
        <w:spacing w:line="360" w:lineRule="auto"/>
        <w:jc w:val="both"/>
        <w:rPr>
          <w:sz w:val="28"/>
          <w:szCs w:val="28"/>
        </w:rPr>
      </w:pPr>
      <w:r w:rsidRPr="00787DD2">
        <w:rPr>
          <w:sz w:val="28"/>
          <w:szCs w:val="28"/>
        </w:rPr>
        <w:t>3.</w:t>
      </w:r>
      <w:r w:rsidR="00EB6CAF" w:rsidRPr="00787DD2">
        <w:rPr>
          <w:sz w:val="28"/>
          <w:szCs w:val="28"/>
        </w:rPr>
        <w:t xml:space="preserve"> Концепция социальной стратификации и социальной мобильности</w:t>
      </w:r>
    </w:p>
    <w:p w:rsidR="00EB6CAF" w:rsidRPr="00787DD2" w:rsidRDefault="00EB6CAF" w:rsidP="00787DD2">
      <w:pPr>
        <w:spacing w:line="360" w:lineRule="auto"/>
        <w:jc w:val="both"/>
        <w:rPr>
          <w:sz w:val="28"/>
          <w:szCs w:val="28"/>
        </w:rPr>
      </w:pPr>
      <w:r w:rsidRPr="00787DD2">
        <w:rPr>
          <w:sz w:val="28"/>
          <w:szCs w:val="28"/>
        </w:rPr>
        <w:t>4.</w:t>
      </w:r>
      <w:r w:rsidR="00B50113" w:rsidRPr="00787DD2">
        <w:rPr>
          <w:b/>
          <w:sz w:val="28"/>
          <w:szCs w:val="32"/>
        </w:rPr>
        <w:t xml:space="preserve"> </w:t>
      </w:r>
      <w:r w:rsidR="00B50113" w:rsidRPr="00787DD2">
        <w:rPr>
          <w:sz w:val="28"/>
          <w:szCs w:val="28"/>
        </w:rPr>
        <w:t>Концепция социокультурной динамики</w:t>
      </w:r>
    </w:p>
    <w:p w:rsidR="001C1CCC" w:rsidRPr="00787DD2" w:rsidRDefault="00797DA1" w:rsidP="00787DD2">
      <w:pPr>
        <w:shd w:val="clear" w:color="auto" w:fill="FFFFFF"/>
        <w:spacing w:line="360" w:lineRule="auto"/>
        <w:jc w:val="both"/>
        <w:rPr>
          <w:sz w:val="28"/>
          <w:szCs w:val="28"/>
        </w:rPr>
      </w:pPr>
      <w:r w:rsidRPr="00787DD2">
        <w:rPr>
          <w:sz w:val="28"/>
          <w:szCs w:val="28"/>
        </w:rPr>
        <w:t>5. Идеи интегрализма в социологии П. Сорокина</w:t>
      </w:r>
    </w:p>
    <w:p w:rsidR="00787DD2" w:rsidRDefault="00165252" w:rsidP="00787DD2">
      <w:pPr>
        <w:shd w:val="clear" w:color="auto" w:fill="FFFFFF"/>
        <w:spacing w:line="360" w:lineRule="auto"/>
        <w:jc w:val="both"/>
        <w:rPr>
          <w:sz w:val="28"/>
          <w:szCs w:val="28"/>
        </w:rPr>
      </w:pPr>
      <w:r w:rsidRPr="00787DD2">
        <w:rPr>
          <w:sz w:val="28"/>
          <w:szCs w:val="28"/>
          <w:lang w:val="en-US"/>
        </w:rPr>
        <w:t>6.</w:t>
      </w:r>
      <w:r w:rsidRPr="00787DD2">
        <w:rPr>
          <w:sz w:val="28"/>
          <w:szCs w:val="28"/>
        </w:rPr>
        <w:t xml:space="preserve"> Список литературы</w:t>
      </w:r>
    </w:p>
    <w:p w:rsidR="001D7E77" w:rsidRPr="00787DD2" w:rsidRDefault="00787DD2" w:rsidP="00787DD2">
      <w:pPr>
        <w:shd w:val="clear" w:color="auto" w:fill="FFFFFF"/>
        <w:spacing w:line="360" w:lineRule="auto"/>
        <w:ind w:firstLine="709"/>
        <w:jc w:val="both"/>
        <w:rPr>
          <w:sz w:val="28"/>
          <w:szCs w:val="28"/>
        </w:rPr>
      </w:pPr>
      <w:r>
        <w:rPr>
          <w:sz w:val="28"/>
          <w:szCs w:val="28"/>
        </w:rPr>
        <w:br w:type="page"/>
      </w:r>
      <w:r w:rsidR="001D7E77" w:rsidRPr="00787DD2">
        <w:rPr>
          <w:b/>
          <w:sz w:val="28"/>
          <w:szCs w:val="32"/>
        </w:rPr>
        <w:t>1. Жизненный путь и общая характеристика творчества</w:t>
      </w:r>
    </w:p>
    <w:p w:rsidR="001D7E77" w:rsidRPr="00787DD2" w:rsidRDefault="001D7E77" w:rsidP="00787DD2">
      <w:pPr>
        <w:shd w:val="clear" w:color="auto" w:fill="FFFFFF"/>
        <w:spacing w:line="360" w:lineRule="auto"/>
        <w:ind w:firstLine="709"/>
        <w:jc w:val="both"/>
        <w:rPr>
          <w:sz w:val="28"/>
          <w:szCs w:val="28"/>
        </w:rPr>
      </w:pPr>
    </w:p>
    <w:p w:rsidR="004D5A5F" w:rsidRPr="00787DD2" w:rsidRDefault="004D5A5F" w:rsidP="00787DD2">
      <w:pPr>
        <w:shd w:val="clear" w:color="auto" w:fill="FFFFFF"/>
        <w:spacing w:line="360" w:lineRule="auto"/>
        <w:ind w:firstLine="709"/>
        <w:jc w:val="both"/>
        <w:rPr>
          <w:sz w:val="28"/>
          <w:szCs w:val="28"/>
        </w:rPr>
      </w:pPr>
      <w:r w:rsidRPr="00787DD2">
        <w:rPr>
          <w:sz w:val="28"/>
          <w:szCs w:val="28"/>
        </w:rPr>
        <w:t>Питирим</w:t>
      </w:r>
      <w:r w:rsidR="00787DD2">
        <w:rPr>
          <w:sz w:val="28"/>
          <w:szCs w:val="28"/>
        </w:rPr>
        <w:t xml:space="preserve"> </w:t>
      </w:r>
      <w:r w:rsidRPr="00787DD2">
        <w:rPr>
          <w:sz w:val="28"/>
          <w:szCs w:val="28"/>
        </w:rPr>
        <w:t xml:space="preserve">Сорокин, русско-американский социолог (1889—1968), переехал в </w:t>
      </w:r>
      <w:r w:rsidRPr="00787DD2">
        <w:rPr>
          <w:iCs/>
          <w:sz w:val="28"/>
          <w:szCs w:val="28"/>
        </w:rPr>
        <w:t>США</w:t>
      </w:r>
      <w:r w:rsidRPr="00787DD2">
        <w:rPr>
          <w:sz w:val="28"/>
          <w:szCs w:val="28"/>
        </w:rPr>
        <w:t xml:space="preserve"> из Чехословакии осенью </w:t>
      </w:r>
      <w:smartTag w:uri="urn:schemas-microsoft-com:office:smarttags" w:element="metricconverter">
        <w:smartTagPr>
          <w:attr w:name="ProductID" w:val="1923 г"/>
        </w:smartTagPr>
        <w:r w:rsidRPr="00787DD2">
          <w:rPr>
            <w:sz w:val="28"/>
            <w:szCs w:val="28"/>
          </w:rPr>
          <w:t>1923 г</w:t>
        </w:r>
      </w:smartTag>
      <w:r w:rsidRPr="00787DD2">
        <w:rPr>
          <w:sz w:val="28"/>
          <w:szCs w:val="28"/>
        </w:rPr>
        <w:t>. по приглашению американских социологов. Первые годы Американского периода деятельности он работал</w:t>
      </w:r>
      <w:r w:rsidR="00787DD2">
        <w:rPr>
          <w:sz w:val="28"/>
          <w:szCs w:val="28"/>
        </w:rPr>
        <w:t xml:space="preserve"> </w:t>
      </w:r>
      <w:r w:rsidRPr="00787DD2">
        <w:rPr>
          <w:sz w:val="28"/>
          <w:szCs w:val="28"/>
        </w:rPr>
        <w:t>в Университетах штатов</w:t>
      </w:r>
      <w:r w:rsidR="00787DD2">
        <w:rPr>
          <w:sz w:val="28"/>
          <w:szCs w:val="28"/>
        </w:rPr>
        <w:t xml:space="preserve"> </w:t>
      </w:r>
      <w:r w:rsidRPr="00787DD2">
        <w:rPr>
          <w:sz w:val="28"/>
          <w:szCs w:val="28"/>
        </w:rPr>
        <w:t>Минессота,</w:t>
      </w:r>
      <w:r w:rsidR="00135B62" w:rsidRPr="00787DD2">
        <w:rPr>
          <w:sz w:val="28"/>
          <w:szCs w:val="28"/>
        </w:rPr>
        <w:t xml:space="preserve"> </w:t>
      </w:r>
      <w:r w:rsidRPr="00787DD2">
        <w:rPr>
          <w:sz w:val="28"/>
          <w:szCs w:val="28"/>
        </w:rPr>
        <w:t>Иллинойс,</w:t>
      </w:r>
      <w:r w:rsidR="00135B62" w:rsidRPr="00787DD2">
        <w:rPr>
          <w:sz w:val="28"/>
          <w:szCs w:val="28"/>
        </w:rPr>
        <w:t xml:space="preserve"> </w:t>
      </w:r>
      <w:r w:rsidRPr="00787DD2">
        <w:rPr>
          <w:sz w:val="28"/>
          <w:szCs w:val="28"/>
        </w:rPr>
        <w:t xml:space="preserve">Висконсин, с осени </w:t>
      </w:r>
      <w:smartTag w:uri="urn:schemas-microsoft-com:office:smarttags" w:element="metricconverter">
        <w:smartTagPr>
          <w:attr w:name="ProductID" w:val="1930 г"/>
        </w:smartTagPr>
        <w:r w:rsidRPr="00787DD2">
          <w:rPr>
            <w:sz w:val="28"/>
            <w:szCs w:val="28"/>
          </w:rPr>
          <w:t>1930</w:t>
        </w:r>
        <w:r w:rsidR="00787DD2">
          <w:rPr>
            <w:sz w:val="28"/>
            <w:szCs w:val="28"/>
          </w:rPr>
          <w:t xml:space="preserve"> </w:t>
        </w:r>
        <w:r w:rsidRPr="00787DD2">
          <w:rPr>
            <w:sz w:val="28"/>
            <w:szCs w:val="28"/>
          </w:rPr>
          <w:t>г</w:t>
        </w:r>
      </w:smartTag>
      <w:r w:rsidRPr="00787DD2">
        <w:rPr>
          <w:sz w:val="28"/>
          <w:szCs w:val="28"/>
        </w:rPr>
        <w:t>.</w:t>
      </w:r>
      <w:r w:rsidR="00787DD2">
        <w:rPr>
          <w:sz w:val="28"/>
          <w:szCs w:val="28"/>
        </w:rPr>
        <w:t xml:space="preserve"> </w:t>
      </w:r>
      <w:r w:rsidRPr="00787DD2">
        <w:rPr>
          <w:sz w:val="28"/>
          <w:szCs w:val="28"/>
        </w:rPr>
        <w:t>-</w:t>
      </w:r>
      <w:r w:rsidR="00787DD2">
        <w:rPr>
          <w:sz w:val="28"/>
          <w:szCs w:val="28"/>
        </w:rPr>
        <w:t xml:space="preserve"> в</w:t>
      </w:r>
      <w:r w:rsidRPr="00787DD2">
        <w:rPr>
          <w:sz w:val="28"/>
          <w:szCs w:val="28"/>
        </w:rPr>
        <w:t xml:space="preserve"> Гавардском университете, где возглавил</w:t>
      </w:r>
      <w:r w:rsidR="00787DD2">
        <w:rPr>
          <w:sz w:val="28"/>
          <w:szCs w:val="28"/>
        </w:rPr>
        <w:t xml:space="preserve"> </w:t>
      </w:r>
      <w:r w:rsidRPr="00787DD2">
        <w:rPr>
          <w:sz w:val="28"/>
          <w:szCs w:val="28"/>
        </w:rPr>
        <w:t xml:space="preserve">новый социологический факультет </w:t>
      </w:r>
    </w:p>
    <w:p w:rsidR="004D5A5F" w:rsidRPr="00787DD2" w:rsidRDefault="006E03BB" w:rsidP="00787DD2">
      <w:pPr>
        <w:shd w:val="clear" w:color="auto" w:fill="FFFFFF"/>
        <w:spacing w:line="360" w:lineRule="auto"/>
        <w:ind w:firstLine="709"/>
        <w:jc w:val="both"/>
        <w:rPr>
          <w:sz w:val="28"/>
          <w:szCs w:val="28"/>
        </w:rPr>
      </w:pPr>
      <w:r w:rsidRPr="00787DD2">
        <w:rPr>
          <w:sz w:val="28"/>
          <w:szCs w:val="28"/>
        </w:rPr>
        <w:t>В</w:t>
      </w:r>
      <w:r w:rsidR="004D5A5F" w:rsidRPr="00787DD2">
        <w:rPr>
          <w:sz w:val="28"/>
          <w:szCs w:val="28"/>
        </w:rPr>
        <w:t xml:space="preserve">се творчество в США выдающегося социолога </w:t>
      </w:r>
      <w:r w:rsidR="004D5A5F" w:rsidRPr="00787DD2">
        <w:rPr>
          <w:sz w:val="28"/>
          <w:szCs w:val="28"/>
          <w:lang w:val="en-US"/>
        </w:rPr>
        <w:t>XX</w:t>
      </w:r>
      <w:r w:rsidR="004D5A5F" w:rsidRPr="00787DD2">
        <w:rPr>
          <w:sz w:val="28"/>
          <w:szCs w:val="28"/>
        </w:rPr>
        <w:t xml:space="preserve"> в. рассмотрено в рамках д</w:t>
      </w:r>
      <w:r w:rsidRPr="00787DD2">
        <w:rPr>
          <w:sz w:val="28"/>
          <w:szCs w:val="28"/>
        </w:rPr>
        <w:t>ву</w:t>
      </w:r>
      <w:r w:rsidR="004D5A5F" w:rsidRPr="00787DD2">
        <w:rPr>
          <w:sz w:val="28"/>
          <w:szCs w:val="28"/>
        </w:rPr>
        <w:t>х: периодов —</w:t>
      </w:r>
      <w:r w:rsidR="009B59F8" w:rsidRPr="00787DD2">
        <w:rPr>
          <w:sz w:val="28"/>
          <w:szCs w:val="28"/>
        </w:rPr>
        <w:t xml:space="preserve"> М</w:t>
      </w:r>
      <w:r w:rsidRPr="00787DD2">
        <w:rPr>
          <w:sz w:val="28"/>
          <w:szCs w:val="28"/>
        </w:rPr>
        <w:t>иннесотского и Г</w:t>
      </w:r>
      <w:r w:rsidR="004D5A5F" w:rsidRPr="00787DD2">
        <w:rPr>
          <w:sz w:val="28"/>
          <w:szCs w:val="28"/>
        </w:rPr>
        <w:t xml:space="preserve">арвардского. В годы миннесотского периода (1923—1930) </w:t>
      </w:r>
      <w:r w:rsidRPr="00787DD2">
        <w:rPr>
          <w:sz w:val="28"/>
          <w:szCs w:val="28"/>
        </w:rPr>
        <w:t xml:space="preserve">им было написано </w:t>
      </w:r>
      <w:r w:rsidR="004D5A5F" w:rsidRPr="00787DD2">
        <w:rPr>
          <w:sz w:val="28"/>
          <w:szCs w:val="28"/>
        </w:rPr>
        <w:t xml:space="preserve">две крупные работы «Социология, революций» (1925) и «Социальная </w:t>
      </w:r>
      <w:r w:rsidRPr="00787DD2">
        <w:rPr>
          <w:sz w:val="28"/>
          <w:szCs w:val="28"/>
        </w:rPr>
        <w:t>мобильность</w:t>
      </w:r>
      <w:r w:rsidR="004D5A5F" w:rsidRPr="00787DD2">
        <w:rPr>
          <w:sz w:val="28"/>
          <w:szCs w:val="28"/>
        </w:rPr>
        <w:t xml:space="preserve">» (1927). </w:t>
      </w:r>
      <w:r w:rsidRPr="00787DD2">
        <w:rPr>
          <w:sz w:val="28"/>
          <w:szCs w:val="28"/>
        </w:rPr>
        <w:t>А так же работы «Социокультурная динамика»(1937-1941), «Общество, культура и личность»(1947), « Причуды и слабости современной социологии»(1956), « Современные социологические теории»(1966).В 1964 году Сорокина избирают президентом Американской социологической ассоциации.</w:t>
      </w:r>
    </w:p>
    <w:p w:rsidR="004D5A5F" w:rsidRPr="00787DD2" w:rsidRDefault="006E03BB" w:rsidP="00787DD2">
      <w:pPr>
        <w:shd w:val="clear" w:color="auto" w:fill="FFFFFF"/>
        <w:spacing w:line="360" w:lineRule="auto"/>
        <w:ind w:firstLine="709"/>
        <w:jc w:val="both"/>
        <w:rPr>
          <w:sz w:val="28"/>
          <w:szCs w:val="28"/>
        </w:rPr>
      </w:pPr>
      <w:r w:rsidRPr="00787DD2">
        <w:rPr>
          <w:sz w:val="28"/>
          <w:szCs w:val="28"/>
        </w:rPr>
        <w:t>Последние два</w:t>
      </w:r>
      <w:r w:rsidR="00787DD2">
        <w:rPr>
          <w:sz w:val="28"/>
          <w:szCs w:val="28"/>
        </w:rPr>
        <w:t xml:space="preserve"> </w:t>
      </w:r>
      <w:r w:rsidRPr="00787DD2">
        <w:rPr>
          <w:sz w:val="28"/>
          <w:szCs w:val="28"/>
        </w:rPr>
        <w:t>десятилетия своей жизни социолог занимается не т</w:t>
      </w:r>
      <w:r w:rsidR="000F4D2F" w:rsidRPr="00787DD2">
        <w:rPr>
          <w:sz w:val="28"/>
          <w:szCs w:val="28"/>
        </w:rPr>
        <w:t xml:space="preserve">олько научным творчеством, но </w:t>
      </w:r>
      <w:r w:rsidRPr="00787DD2">
        <w:rPr>
          <w:sz w:val="28"/>
          <w:szCs w:val="28"/>
        </w:rPr>
        <w:t>и практической работой</w:t>
      </w:r>
      <w:r w:rsidR="000F4D2F" w:rsidRPr="00787DD2">
        <w:rPr>
          <w:sz w:val="28"/>
          <w:szCs w:val="28"/>
        </w:rPr>
        <w:t>:</w:t>
      </w:r>
      <w:r w:rsidRPr="00787DD2">
        <w:rPr>
          <w:sz w:val="28"/>
          <w:szCs w:val="28"/>
        </w:rPr>
        <w:t xml:space="preserve"> </w:t>
      </w:r>
      <w:r w:rsidR="00113FA2" w:rsidRPr="00787DD2">
        <w:rPr>
          <w:sz w:val="28"/>
          <w:szCs w:val="28"/>
        </w:rPr>
        <w:t>изучение</w:t>
      </w:r>
      <w:r w:rsidR="000F4D2F" w:rsidRPr="00787DD2">
        <w:rPr>
          <w:sz w:val="28"/>
          <w:szCs w:val="28"/>
        </w:rPr>
        <w:t xml:space="preserve"> возможностей альтруистического поведения</w:t>
      </w:r>
      <w:r w:rsidR="00192D8F" w:rsidRPr="00787DD2">
        <w:rPr>
          <w:sz w:val="28"/>
          <w:szCs w:val="28"/>
        </w:rPr>
        <w:t xml:space="preserve">. </w:t>
      </w:r>
      <w:r w:rsidR="00113FA2" w:rsidRPr="00787DD2">
        <w:rPr>
          <w:sz w:val="28"/>
          <w:szCs w:val="28"/>
        </w:rPr>
        <w:t>Умер ученый 11февраля 1968 года в</w:t>
      </w:r>
      <w:r w:rsidR="00787DD2">
        <w:rPr>
          <w:sz w:val="28"/>
          <w:szCs w:val="28"/>
        </w:rPr>
        <w:t xml:space="preserve"> </w:t>
      </w:r>
      <w:r w:rsidR="00113FA2" w:rsidRPr="00787DD2">
        <w:rPr>
          <w:sz w:val="28"/>
          <w:szCs w:val="28"/>
        </w:rPr>
        <w:t>своем доме на Клифф-стрит, в</w:t>
      </w:r>
      <w:r w:rsidR="00787DD2">
        <w:rPr>
          <w:sz w:val="28"/>
          <w:szCs w:val="28"/>
        </w:rPr>
        <w:t xml:space="preserve"> </w:t>
      </w:r>
      <w:r w:rsidR="00113FA2" w:rsidRPr="00787DD2">
        <w:rPr>
          <w:sz w:val="28"/>
          <w:szCs w:val="28"/>
        </w:rPr>
        <w:t>городе</w:t>
      </w:r>
      <w:r w:rsidR="00787DD2">
        <w:rPr>
          <w:sz w:val="28"/>
          <w:szCs w:val="28"/>
        </w:rPr>
        <w:t xml:space="preserve"> </w:t>
      </w:r>
      <w:r w:rsidR="00113FA2" w:rsidRPr="00787DD2">
        <w:rPr>
          <w:sz w:val="28"/>
          <w:szCs w:val="28"/>
        </w:rPr>
        <w:t>Винчестере, пригороде Кембриджа, где прожил большую часть жизни в США.</w:t>
      </w:r>
    </w:p>
    <w:p w:rsidR="000A26BA" w:rsidRPr="00787DD2" w:rsidRDefault="000A26BA" w:rsidP="00787DD2">
      <w:pPr>
        <w:shd w:val="clear" w:color="auto" w:fill="FFFFFF"/>
        <w:spacing w:line="360" w:lineRule="auto"/>
        <w:ind w:firstLine="709"/>
        <w:jc w:val="both"/>
        <w:rPr>
          <w:b/>
          <w:sz w:val="28"/>
          <w:szCs w:val="28"/>
        </w:rPr>
      </w:pPr>
    </w:p>
    <w:p w:rsidR="00113FA2" w:rsidRDefault="001D7E77" w:rsidP="00787DD2">
      <w:pPr>
        <w:shd w:val="clear" w:color="auto" w:fill="FFFFFF"/>
        <w:spacing w:line="360" w:lineRule="auto"/>
        <w:ind w:firstLine="709"/>
        <w:jc w:val="both"/>
        <w:rPr>
          <w:b/>
          <w:sz w:val="28"/>
          <w:szCs w:val="28"/>
        </w:rPr>
      </w:pPr>
      <w:r w:rsidRPr="00787DD2">
        <w:rPr>
          <w:b/>
          <w:sz w:val="28"/>
          <w:szCs w:val="28"/>
        </w:rPr>
        <w:t>2</w:t>
      </w:r>
      <w:r w:rsidR="009F1CD0" w:rsidRPr="00787DD2">
        <w:rPr>
          <w:b/>
          <w:sz w:val="28"/>
          <w:szCs w:val="28"/>
        </w:rPr>
        <w:t xml:space="preserve">. </w:t>
      </w:r>
      <w:r w:rsidR="00113FA2" w:rsidRPr="00787DD2">
        <w:rPr>
          <w:b/>
          <w:sz w:val="28"/>
          <w:szCs w:val="28"/>
        </w:rPr>
        <w:t>Основные идеи работы</w:t>
      </w:r>
      <w:r w:rsidR="00787DD2">
        <w:rPr>
          <w:b/>
          <w:sz w:val="28"/>
          <w:szCs w:val="28"/>
        </w:rPr>
        <w:t xml:space="preserve"> </w:t>
      </w:r>
      <w:r w:rsidR="00113FA2" w:rsidRPr="00787DD2">
        <w:rPr>
          <w:b/>
          <w:sz w:val="28"/>
          <w:szCs w:val="28"/>
        </w:rPr>
        <w:t>«Социология ре</w:t>
      </w:r>
      <w:r w:rsidR="00027547" w:rsidRPr="00787DD2">
        <w:rPr>
          <w:b/>
          <w:sz w:val="28"/>
          <w:szCs w:val="28"/>
        </w:rPr>
        <w:t>волюций»</w:t>
      </w:r>
    </w:p>
    <w:p w:rsidR="00787DD2" w:rsidRPr="00787DD2" w:rsidRDefault="00787DD2" w:rsidP="00787DD2">
      <w:pPr>
        <w:shd w:val="clear" w:color="auto" w:fill="FFFFFF"/>
        <w:spacing w:line="360" w:lineRule="auto"/>
        <w:ind w:firstLine="709"/>
        <w:jc w:val="both"/>
        <w:rPr>
          <w:b/>
          <w:sz w:val="28"/>
          <w:szCs w:val="28"/>
        </w:rPr>
      </w:pPr>
    </w:p>
    <w:p w:rsidR="00113FA2" w:rsidRPr="00787DD2" w:rsidRDefault="00113FA2" w:rsidP="00787DD2">
      <w:pPr>
        <w:shd w:val="clear" w:color="auto" w:fill="FFFFFF"/>
        <w:spacing w:line="360" w:lineRule="auto"/>
        <w:ind w:firstLine="709"/>
        <w:jc w:val="both"/>
        <w:rPr>
          <w:sz w:val="28"/>
          <w:szCs w:val="28"/>
        </w:rPr>
      </w:pPr>
      <w:r w:rsidRPr="00787DD2">
        <w:rPr>
          <w:sz w:val="28"/>
          <w:szCs w:val="28"/>
        </w:rPr>
        <w:t>В своей книге «Социология революций» он доказал, что революции и сопутствующие им войны</w:t>
      </w:r>
      <w:r w:rsidR="00787DD2">
        <w:rPr>
          <w:sz w:val="28"/>
          <w:szCs w:val="28"/>
        </w:rPr>
        <w:t xml:space="preserve"> </w:t>
      </w:r>
      <w:r w:rsidRPr="00787DD2">
        <w:rPr>
          <w:sz w:val="28"/>
          <w:szCs w:val="28"/>
        </w:rPr>
        <w:t xml:space="preserve">усиливают и усиливают дезинтеграцию общества. Ценности и идеалы, воспроизводимые в революционный период, чаще всего иллюзорны. Их анализ позволил социологу сформулировать закон </w:t>
      </w:r>
      <w:r w:rsidR="00645C00" w:rsidRPr="00787DD2">
        <w:rPr>
          <w:sz w:val="28"/>
          <w:szCs w:val="28"/>
        </w:rPr>
        <w:t>«Социального иллюзионизма»</w:t>
      </w:r>
      <w:r w:rsidR="00421701" w:rsidRPr="00787DD2">
        <w:rPr>
          <w:sz w:val="28"/>
          <w:szCs w:val="28"/>
        </w:rPr>
        <w:t>. Для доказательства действительности и жизненности этого закона он сравнивает ряд лозунгов, выдвинутых Февральской и Октябрьской революциями в России</w:t>
      </w:r>
      <w:r w:rsidR="00905838" w:rsidRPr="00787DD2">
        <w:rPr>
          <w:sz w:val="28"/>
          <w:szCs w:val="28"/>
        </w:rPr>
        <w:t xml:space="preserve"> 1917 года, с действительностью, наступившей через два - три года. К примеру, ставилась задача</w:t>
      </w:r>
      <w:r w:rsidR="00D33CEE" w:rsidRPr="00787DD2">
        <w:rPr>
          <w:sz w:val="28"/>
          <w:szCs w:val="28"/>
        </w:rPr>
        <w:t xml:space="preserve"> ликвидировать, разрушить пирамиду социального неравенства, но вместо одного неравенства появилось другое – у люде</w:t>
      </w:r>
      <w:r w:rsidR="00511225" w:rsidRPr="00787DD2">
        <w:rPr>
          <w:sz w:val="28"/>
          <w:szCs w:val="28"/>
        </w:rPr>
        <w:t>й не стало даже формальных прав</w:t>
      </w:r>
      <w:r w:rsidR="00D33CEE" w:rsidRPr="00787DD2">
        <w:rPr>
          <w:sz w:val="28"/>
          <w:szCs w:val="28"/>
        </w:rPr>
        <w:t>, включая право на жизнь.</w:t>
      </w:r>
      <w:r w:rsidR="00511225" w:rsidRPr="00787DD2">
        <w:rPr>
          <w:sz w:val="28"/>
          <w:szCs w:val="28"/>
        </w:rPr>
        <w:t xml:space="preserve"> Обещали всем хлеб - получили голод и вымирание. Хотели и обещали всем уничтожить капитализм – разрушили средства производства и обращения.</w:t>
      </w:r>
    </w:p>
    <w:p w:rsidR="00E64781" w:rsidRPr="00787DD2" w:rsidRDefault="00F04C5F" w:rsidP="00787DD2">
      <w:pPr>
        <w:shd w:val="clear" w:color="auto" w:fill="FFFFFF"/>
        <w:spacing w:line="360" w:lineRule="auto"/>
        <w:ind w:firstLine="709"/>
        <w:jc w:val="both"/>
        <w:rPr>
          <w:sz w:val="28"/>
          <w:szCs w:val="28"/>
        </w:rPr>
      </w:pPr>
      <w:r w:rsidRPr="00787DD2">
        <w:rPr>
          <w:sz w:val="28"/>
          <w:szCs w:val="28"/>
        </w:rPr>
        <w:t>Как только теперь выясняется, закон «Социального иллюзионизма» активно работает в странах, оторванных от достижений мировой цивилизации</w:t>
      </w:r>
      <w:r w:rsidR="00782C83" w:rsidRPr="00787DD2">
        <w:rPr>
          <w:sz w:val="28"/>
          <w:szCs w:val="28"/>
        </w:rPr>
        <w:t xml:space="preserve"> в области свободы и демократии.</w:t>
      </w:r>
    </w:p>
    <w:p w:rsidR="0097603A" w:rsidRPr="00787DD2" w:rsidRDefault="00F754A1" w:rsidP="00787DD2">
      <w:pPr>
        <w:shd w:val="clear" w:color="auto" w:fill="FFFFFF"/>
        <w:spacing w:line="360" w:lineRule="auto"/>
        <w:ind w:firstLine="709"/>
        <w:jc w:val="both"/>
        <w:rPr>
          <w:sz w:val="28"/>
          <w:szCs w:val="28"/>
        </w:rPr>
      </w:pPr>
      <w:r w:rsidRPr="00787DD2">
        <w:rPr>
          <w:sz w:val="28"/>
          <w:szCs w:val="28"/>
        </w:rPr>
        <w:t>Социолог отмечает, что революции, несмотря на побуждения самих революционеров, изменяют поведение людей не</w:t>
      </w:r>
      <w:r w:rsidR="003A2F8D" w:rsidRPr="00787DD2">
        <w:rPr>
          <w:sz w:val="28"/>
          <w:szCs w:val="28"/>
        </w:rPr>
        <w:t xml:space="preserve"> в лучшую сторону, культивируя в</w:t>
      </w:r>
      <w:r w:rsidRPr="00787DD2">
        <w:rPr>
          <w:sz w:val="28"/>
          <w:szCs w:val="28"/>
        </w:rPr>
        <w:t>ражду, ненависть, злобу, обман, разрушение. Освободиться от этих явлений никому не дано, они неизбежны, ибо революции биологизируют и даже криминализируют поведение людей. Они приводят к установлению авторитар</w:t>
      </w:r>
      <w:r w:rsidR="0097603A" w:rsidRPr="00787DD2">
        <w:rPr>
          <w:sz w:val="28"/>
          <w:szCs w:val="28"/>
        </w:rPr>
        <w:t xml:space="preserve">ного режима, который держится на культивировании образа врага и поддержании дефицита. Сорокин прогнозировал падение власти </w:t>
      </w:r>
      <w:r w:rsidR="002037F6" w:rsidRPr="00787DD2">
        <w:rPr>
          <w:sz w:val="28"/>
          <w:szCs w:val="28"/>
        </w:rPr>
        <w:t xml:space="preserve">коммунистов </w:t>
      </w:r>
      <w:r w:rsidR="0097603A" w:rsidRPr="00787DD2">
        <w:rPr>
          <w:sz w:val="28"/>
          <w:szCs w:val="28"/>
        </w:rPr>
        <w:t>России в связи с прекращением войны и ростом «сытости» населени</w:t>
      </w:r>
      <w:r w:rsidR="002037F6" w:rsidRPr="00787DD2">
        <w:rPr>
          <w:sz w:val="28"/>
          <w:szCs w:val="28"/>
        </w:rPr>
        <w:t>я, од</w:t>
      </w:r>
      <w:r w:rsidR="00D72C60" w:rsidRPr="00787DD2">
        <w:rPr>
          <w:sz w:val="28"/>
          <w:szCs w:val="28"/>
        </w:rPr>
        <w:t>на</w:t>
      </w:r>
      <w:r w:rsidR="0097603A" w:rsidRPr="00787DD2">
        <w:rPr>
          <w:sz w:val="28"/>
          <w:szCs w:val="28"/>
        </w:rPr>
        <w:t>ко ошибся в сроках, полагая, что это произойдет</w:t>
      </w:r>
      <w:r w:rsidR="002037F6" w:rsidRPr="00787DD2">
        <w:rPr>
          <w:sz w:val="28"/>
          <w:szCs w:val="28"/>
        </w:rPr>
        <w:t xml:space="preserve"> достаточно быстро.</w:t>
      </w:r>
    </w:p>
    <w:p w:rsidR="00F754A1" w:rsidRPr="00787DD2" w:rsidRDefault="0097603A" w:rsidP="00787DD2">
      <w:pPr>
        <w:shd w:val="clear" w:color="auto" w:fill="FFFFFF"/>
        <w:spacing w:line="360" w:lineRule="auto"/>
        <w:ind w:firstLine="709"/>
        <w:jc w:val="both"/>
        <w:rPr>
          <w:sz w:val="28"/>
          <w:szCs w:val="28"/>
        </w:rPr>
      </w:pPr>
      <w:r w:rsidRPr="00787DD2">
        <w:rPr>
          <w:sz w:val="28"/>
          <w:szCs w:val="28"/>
        </w:rPr>
        <w:t>Еще один закон,</w:t>
      </w:r>
      <w:r w:rsidR="00787DD2">
        <w:rPr>
          <w:sz w:val="28"/>
          <w:szCs w:val="28"/>
        </w:rPr>
        <w:t xml:space="preserve"> </w:t>
      </w:r>
      <w:r w:rsidRPr="00787DD2">
        <w:rPr>
          <w:sz w:val="28"/>
          <w:szCs w:val="28"/>
        </w:rPr>
        <w:t>сформулированный Сорокиным для общества кризисного периода, был назван им законом позитивной и негативной полеризации. В соответствии с этим законом люди во время кризисов ведут себя неоднозначно: одна часть общества становится более склонной к социальной аномии (негативный полюс), другая — к моральному совершенствованию и религиозности (позитивный полюс).</w:t>
      </w:r>
    </w:p>
    <w:p w:rsidR="000A40B0" w:rsidRPr="00787DD2" w:rsidRDefault="000756D1" w:rsidP="00787DD2">
      <w:pPr>
        <w:spacing w:line="360" w:lineRule="auto"/>
        <w:ind w:firstLine="709"/>
        <w:jc w:val="both"/>
        <w:rPr>
          <w:sz w:val="28"/>
          <w:szCs w:val="28"/>
        </w:rPr>
      </w:pPr>
      <w:r w:rsidRPr="00787DD2">
        <w:rPr>
          <w:sz w:val="28"/>
          <w:szCs w:val="28"/>
        </w:rPr>
        <w:t>Реформы общества в условиях его кризиса должны исходить, по мнению Сорокина, из интегральной сущности человека и ни в коем случае не препятствовать его базовым инстинктам.</w:t>
      </w:r>
      <w:r w:rsidR="00DD5AE6" w:rsidRPr="00787DD2">
        <w:rPr>
          <w:sz w:val="28"/>
        </w:rPr>
        <w:t xml:space="preserve"> </w:t>
      </w:r>
      <w:r w:rsidR="00DD5AE6" w:rsidRPr="00787DD2">
        <w:rPr>
          <w:sz w:val="28"/>
          <w:szCs w:val="28"/>
        </w:rPr>
        <w:t>Для этого, как минимум, необходимо,</w:t>
      </w:r>
      <w:r w:rsidR="00787DD2">
        <w:rPr>
          <w:sz w:val="28"/>
          <w:szCs w:val="28"/>
        </w:rPr>
        <w:t xml:space="preserve"> </w:t>
      </w:r>
      <w:r w:rsidR="00DD5AE6" w:rsidRPr="00787DD2">
        <w:rPr>
          <w:sz w:val="28"/>
          <w:szCs w:val="28"/>
        </w:rPr>
        <w:t xml:space="preserve">чтобы: а) сущности человека соответствовала форма производства и распределения благ; б) государство, в конечном счете, стимулировало творческую активность населения; в) утвердился морально-правовой </w:t>
      </w:r>
      <w:r w:rsidR="003340F2" w:rsidRPr="00787DD2">
        <w:rPr>
          <w:sz w:val="28"/>
          <w:szCs w:val="28"/>
        </w:rPr>
        <w:t>по</w:t>
      </w:r>
      <w:r w:rsidR="00DD5AE6" w:rsidRPr="00787DD2">
        <w:rPr>
          <w:sz w:val="28"/>
          <w:szCs w:val="28"/>
        </w:rPr>
        <w:t>рядок, единый как д</w:t>
      </w:r>
      <w:r w:rsidR="003340F2" w:rsidRPr="00787DD2">
        <w:rPr>
          <w:sz w:val="28"/>
          <w:szCs w:val="28"/>
        </w:rPr>
        <w:t xml:space="preserve">ля власти, так и для населения. Социолог </w:t>
      </w:r>
      <w:r w:rsidR="00DD5AE6" w:rsidRPr="00787DD2">
        <w:rPr>
          <w:sz w:val="28"/>
          <w:szCs w:val="28"/>
        </w:rPr>
        <w:t>утвер</w:t>
      </w:r>
      <w:r w:rsidR="003340F2" w:rsidRPr="00787DD2">
        <w:rPr>
          <w:sz w:val="28"/>
          <w:szCs w:val="28"/>
        </w:rPr>
        <w:t>дил, что в форме</w:t>
      </w:r>
      <w:r w:rsidR="00DD5AE6" w:rsidRPr="00787DD2">
        <w:rPr>
          <w:sz w:val="28"/>
          <w:szCs w:val="28"/>
        </w:rPr>
        <w:t xml:space="preserve"> производства должна быть заложе</w:t>
      </w:r>
      <w:r w:rsidR="003340F2" w:rsidRPr="00787DD2">
        <w:rPr>
          <w:sz w:val="28"/>
          <w:szCs w:val="28"/>
        </w:rPr>
        <w:t xml:space="preserve">на постоянно </w:t>
      </w:r>
      <w:r w:rsidR="00DD5AE6" w:rsidRPr="00787DD2">
        <w:rPr>
          <w:sz w:val="28"/>
          <w:szCs w:val="28"/>
        </w:rPr>
        <w:t xml:space="preserve">действующая пружина, именуемая </w:t>
      </w:r>
      <w:r w:rsidR="003340F2" w:rsidRPr="00787DD2">
        <w:rPr>
          <w:sz w:val="28"/>
          <w:szCs w:val="28"/>
        </w:rPr>
        <w:t>«л</w:t>
      </w:r>
      <w:r w:rsidR="00DD5AE6" w:rsidRPr="00787DD2">
        <w:rPr>
          <w:sz w:val="28"/>
          <w:szCs w:val="28"/>
        </w:rPr>
        <w:t>ичным интересом» р</w:t>
      </w:r>
      <w:r w:rsidR="003340F2" w:rsidRPr="00787DD2">
        <w:rPr>
          <w:sz w:val="28"/>
          <w:szCs w:val="28"/>
        </w:rPr>
        <w:t>аботника.</w:t>
      </w:r>
    </w:p>
    <w:p w:rsidR="009F1CD0" w:rsidRPr="00787DD2" w:rsidRDefault="009F1CD0" w:rsidP="00787DD2">
      <w:pPr>
        <w:spacing w:line="360" w:lineRule="auto"/>
        <w:ind w:firstLine="709"/>
        <w:jc w:val="both"/>
        <w:rPr>
          <w:sz w:val="28"/>
          <w:szCs w:val="28"/>
        </w:rPr>
      </w:pPr>
    </w:p>
    <w:p w:rsidR="009F1CD0" w:rsidRDefault="000C42CA" w:rsidP="00787DD2">
      <w:pPr>
        <w:spacing w:line="360" w:lineRule="auto"/>
        <w:ind w:firstLine="709"/>
        <w:jc w:val="both"/>
        <w:rPr>
          <w:b/>
          <w:sz w:val="28"/>
          <w:szCs w:val="32"/>
        </w:rPr>
      </w:pPr>
      <w:r w:rsidRPr="00787DD2">
        <w:rPr>
          <w:b/>
          <w:sz w:val="28"/>
          <w:szCs w:val="32"/>
        </w:rPr>
        <w:t>3</w:t>
      </w:r>
      <w:r w:rsidR="009F1CD0" w:rsidRPr="00787DD2">
        <w:rPr>
          <w:b/>
          <w:sz w:val="28"/>
          <w:szCs w:val="32"/>
        </w:rPr>
        <w:t>. Концепция социальной стратификации и социальной мобильности</w:t>
      </w:r>
    </w:p>
    <w:p w:rsidR="00787DD2" w:rsidRPr="00787DD2" w:rsidRDefault="00787DD2" w:rsidP="00787DD2">
      <w:pPr>
        <w:spacing w:line="360" w:lineRule="auto"/>
        <w:ind w:firstLine="709"/>
        <w:jc w:val="both"/>
        <w:rPr>
          <w:b/>
          <w:sz w:val="28"/>
          <w:szCs w:val="32"/>
        </w:rPr>
      </w:pPr>
    </w:p>
    <w:p w:rsidR="009312CF" w:rsidRPr="00787DD2" w:rsidRDefault="009312CF" w:rsidP="00787DD2">
      <w:pPr>
        <w:spacing w:line="360" w:lineRule="auto"/>
        <w:ind w:firstLine="709"/>
        <w:jc w:val="both"/>
        <w:rPr>
          <w:sz w:val="28"/>
          <w:szCs w:val="28"/>
        </w:rPr>
      </w:pPr>
      <w:r w:rsidRPr="00787DD2">
        <w:rPr>
          <w:sz w:val="28"/>
          <w:szCs w:val="28"/>
        </w:rPr>
        <w:t>Важнейшая социологическая концепция, раскрыта</w:t>
      </w:r>
      <w:r w:rsidR="00787DD2">
        <w:rPr>
          <w:sz w:val="28"/>
          <w:szCs w:val="28"/>
        </w:rPr>
        <w:t>я Сорокиным в книге «Социальная</w:t>
      </w:r>
      <w:r w:rsidRPr="00787DD2">
        <w:rPr>
          <w:sz w:val="28"/>
          <w:szCs w:val="28"/>
        </w:rPr>
        <w:t xml:space="preserve"> мобильность» (1927), посвящена анализу и изложению</w:t>
      </w:r>
      <w:r w:rsidR="00787DD2">
        <w:rPr>
          <w:sz w:val="28"/>
          <w:szCs w:val="28"/>
        </w:rPr>
        <w:t xml:space="preserve"> </w:t>
      </w:r>
      <w:r w:rsidRPr="00787DD2">
        <w:rPr>
          <w:sz w:val="28"/>
          <w:szCs w:val="28"/>
        </w:rPr>
        <w:t>основы социальной стратификации и социальной мобильности. В книге предлагается следующее определение социальной стратификации:</w:t>
      </w:r>
      <w:r w:rsidR="00DE722E" w:rsidRPr="00787DD2">
        <w:rPr>
          <w:sz w:val="28"/>
          <w:szCs w:val="28"/>
        </w:rPr>
        <w:t xml:space="preserve"> «</w:t>
      </w:r>
      <w:r w:rsidRPr="00787DD2">
        <w:rPr>
          <w:sz w:val="28"/>
          <w:szCs w:val="28"/>
        </w:rPr>
        <w:t>это дифференциация некой данной совокуп</w:t>
      </w:r>
      <w:r w:rsidR="00971476" w:rsidRPr="00787DD2">
        <w:rPr>
          <w:sz w:val="28"/>
          <w:szCs w:val="28"/>
        </w:rPr>
        <w:t>ности людей (населения) на клас</w:t>
      </w:r>
      <w:r w:rsidRPr="00787DD2">
        <w:rPr>
          <w:sz w:val="28"/>
          <w:szCs w:val="28"/>
        </w:rPr>
        <w:t>сы в иерархическом ранге. Ее основа и сущность — в неравномерном распреде</w:t>
      </w:r>
      <w:r w:rsidR="00863FE4" w:rsidRPr="00787DD2">
        <w:rPr>
          <w:sz w:val="28"/>
          <w:szCs w:val="28"/>
        </w:rPr>
        <w:t>лении прав и привилегий,</w:t>
      </w:r>
      <w:r w:rsidRPr="00787DD2">
        <w:rPr>
          <w:sz w:val="28"/>
          <w:szCs w:val="28"/>
        </w:rPr>
        <w:t xml:space="preserve"> ответс</w:t>
      </w:r>
      <w:r w:rsidR="00863FE4" w:rsidRPr="00787DD2">
        <w:rPr>
          <w:sz w:val="28"/>
          <w:szCs w:val="28"/>
        </w:rPr>
        <w:t>твенности и обязанности, наличие или</w:t>
      </w:r>
      <w:r w:rsidRPr="00787DD2">
        <w:rPr>
          <w:sz w:val="28"/>
          <w:szCs w:val="28"/>
        </w:rPr>
        <w:t xml:space="preserve"> отсутствии </w:t>
      </w:r>
      <w:r w:rsidR="00863FE4" w:rsidRPr="00787DD2">
        <w:rPr>
          <w:sz w:val="28"/>
          <w:szCs w:val="28"/>
        </w:rPr>
        <w:t>социальных ценностей власти</w:t>
      </w:r>
      <w:r w:rsidRPr="00787DD2">
        <w:rPr>
          <w:sz w:val="28"/>
          <w:szCs w:val="28"/>
        </w:rPr>
        <w:t xml:space="preserve"> и влияния среди членов </w:t>
      </w:r>
      <w:r w:rsidR="00863FE4" w:rsidRPr="00787DD2">
        <w:rPr>
          <w:sz w:val="28"/>
          <w:szCs w:val="28"/>
        </w:rPr>
        <w:t xml:space="preserve">того </w:t>
      </w:r>
      <w:r w:rsidRPr="00787DD2">
        <w:rPr>
          <w:sz w:val="28"/>
          <w:szCs w:val="28"/>
        </w:rPr>
        <w:t>или</w:t>
      </w:r>
      <w:r w:rsidR="00863FE4" w:rsidRPr="00787DD2">
        <w:rPr>
          <w:sz w:val="28"/>
          <w:szCs w:val="28"/>
        </w:rPr>
        <w:t xml:space="preserve"> иного общества</w:t>
      </w:r>
      <w:r w:rsidR="00DE722E" w:rsidRPr="00787DD2">
        <w:rPr>
          <w:sz w:val="28"/>
          <w:szCs w:val="28"/>
        </w:rPr>
        <w:t>».</w:t>
      </w:r>
      <w:r w:rsidR="00C77B6D" w:rsidRPr="00787DD2">
        <w:rPr>
          <w:sz w:val="28"/>
          <w:szCs w:val="28"/>
        </w:rPr>
        <w:t xml:space="preserve"> Многообразие стратификации</w:t>
      </w:r>
      <w:r w:rsidR="00C77B6D" w:rsidRPr="00787DD2">
        <w:rPr>
          <w:sz w:val="28"/>
        </w:rPr>
        <w:t xml:space="preserve"> </w:t>
      </w:r>
      <w:r w:rsidR="00C77B6D" w:rsidRPr="00787DD2">
        <w:rPr>
          <w:sz w:val="28"/>
          <w:szCs w:val="28"/>
        </w:rPr>
        <w:t>Сорокин сводит к трем се основным формам: экономической, политической и профессиональной.</w:t>
      </w:r>
    </w:p>
    <w:p w:rsidR="00556F00" w:rsidRPr="00787DD2" w:rsidRDefault="00C10BA8" w:rsidP="00787DD2">
      <w:pPr>
        <w:spacing w:line="360" w:lineRule="auto"/>
        <w:ind w:firstLine="709"/>
        <w:jc w:val="both"/>
        <w:rPr>
          <w:sz w:val="28"/>
        </w:rPr>
      </w:pPr>
      <w:r w:rsidRPr="00787DD2">
        <w:rPr>
          <w:sz w:val="28"/>
          <w:szCs w:val="28"/>
        </w:rPr>
        <w:t>Социолог доказывает, что социальная стратификация — это постоянная характеристика любого организованного общества. Она есть всюду - и экономике, и в</w:t>
      </w:r>
      <w:r w:rsidR="00787DD2">
        <w:rPr>
          <w:sz w:val="28"/>
          <w:szCs w:val="28"/>
        </w:rPr>
        <w:t xml:space="preserve"> </w:t>
      </w:r>
      <w:r w:rsidRPr="00787DD2">
        <w:rPr>
          <w:sz w:val="28"/>
          <w:szCs w:val="28"/>
        </w:rPr>
        <w:t>политике, науке, культуре и образовании, менеджменте и. Нестратифицированного общества не бывает.</w:t>
      </w:r>
      <w:r w:rsidR="00556F00" w:rsidRPr="00787DD2">
        <w:rPr>
          <w:sz w:val="28"/>
        </w:rPr>
        <w:t xml:space="preserve"> </w:t>
      </w:r>
    </w:p>
    <w:p w:rsidR="006002C5" w:rsidRPr="00787DD2" w:rsidRDefault="00556F00" w:rsidP="00787DD2">
      <w:pPr>
        <w:spacing w:line="360" w:lineRule="auto"/>
        <w:ind w:firstLine="709"/>
        <w:jc w:val="both"/>
        <w:rPr>
          <w:sz w:val="28"/>
          <w:szCs w:val="28"/>
        </w:rPr>
      </w:pPr>
      <w:r w:rsidRPr="00787DD2">
        <w:rPr>
          <w:sz w:val="28"/>
          <w:szCs w:val="28"/>
        </w:rPr>
        <w:t>Столь же нормальным и естественным состоянием общества является социальная мобильность. Под ней Сорокин понимал «любой переход индивида или социального объекта (ценности), то есть всего того, что создано или модифицировано человеческой деятельностью, из одной социальной позиции в другую» [Там же. С. 373]. В соответствии с его концепцией мобильность различается</w:t>
      </w:r>
      <w:r w:rsidR="002B4AEE" w:rsidRPr="00787DD2">
        <w:rPr>
          <w:sz w:val="28"/>
          <w:szCs w:val="28"/>
        </w:rPr>
        <w:t xml:space="preserve"> по направленности (горизонталь</w:t>
      </w:r>
      <w:r w:rsidR="00D344D6" w:rsidRPr="00787DD2">
        <w:rPr>
          <w:sz w:val="28"/>
          <w:szCs w:val="28"/>
        </w:rPr>
        <w:t>ная и вертикальная).</w:t>
      </w:r>
      <w:r w:rsidR="002B4AEE" w:rsidRPr="00787DD2">
        <w:rPr>
          <w:sz w:val="28"/>
          <w:szCs w:val="28"/>
        </w:rPr>
        <w:t xml:space="preserve"> </w:t>
      </w:r>
      <w:r w:rsidR="00D344D6" w:rsidRPr="00787DD2">
        <w:rPr>
          <w:sz w:val="28"/>
          <w:szCs w:val="28"/>
        </w:rPr>
        <w:t>В</w:t>
      </w:r>
      <w:r w:rsidR="002B4AEE" w:rsidRPr="00787DD2">
        <w:rPr>
          <w:sz w:val="28"/>
          <w:szCs w:val="28"/>
        </w:rPr>
        <w:t>ертикальную рассмотрел</w:t>
      </w:r>
      <w:r w:rsidRPr="00787DD2">
        <w:rPr>
          <w:sz w:val="28"/>
          <w:szCs w:val="28"/>
        </w:rPr>
        <w:t xml:space="preserve"> в двух плоскостях — </w:t>
      </w:r>
      <w:r w:rsidR="00A555EA" w:rsidRPr="00787DD2">
        <w:rPr>
          <w:sz w:val="28"/>
          <w:szCs w:val="28"/>
        </w:rPr>
        <w:t>(</w:t>
      </w:r>
      <w:r w:rsidRPr="00787DD2">
        <w:rPr>
          <w:sz w:val="28"/>
          <w:szCs w:val="28"/>
        </w:rPr>
        <w:t xml:space="preserve">как восходящая и нисходящая), по форме </w:t>
      </w:r>
      <w:r w:rsidR="00A555EA" w:rsidRPr="00787DD2">
        <w:rPr>
          <w:sz w:val="28"/>
          <w:szCs w:val="28"/>
        </w:rPr>
        <w:t xml:space="preserve">- </w:t>
      </w:r>
      <w:r w:rsidRPr="00787DD2">
        <w:rPr>
          <w:sz w:val="28"/>
          <w:szCs w:val="28"/>
        </w:rPr>
        <w:t>(</w:t>
      </w:r>
      <w:r w:rsidR="00D344D6" w:rsidRPr="00787DD2">
        <w:rPr>
          <w:sz w:val="28"/>
          <w:szCs w:val="28"/>
        </w:rPr>
        <w:t>коллективная и индивидуальная). По интенсивности и масштабности г</w:t>
      </w:r>
      <w:r w:rsidRPr="00787DD2">
        <w:rPr>
          <w:sz w:val="28"/>
          <w:szCs w:val="28"/>
        </w:rPr>
        <w:t>оризонтальная мобильность предполагает переход из одной социальной группы в другую, но на том же уровне социальной стратификации. Вертикальная мобильность означает перемещения индивида (группы) из одного пласта в другой (если вверх, го это восходящая мобильность, если вниз — то нисходящая).</w:t>
      </w:r>
      <w:r w:rsidR="006649FD" w:rsidRPr="00787DD2">
        <w:rPr>
          <w:sz w:val="28"/>
        </w:rPr>
        <w:t xml:space="preserve"> </w:t>
      </w:r>
      <w:r w:rsidR="006649FD" w:rsidRPr="00787DD2">
        <w:rPr>
          <w:sz w:val="28"/>
          <w:szCs w:val="28"/>
        </w:rPr>
        <w:t>Вертикальная мобильность рассматривается социологом в трех аспектах, соответствующих трем формам социальной стратификации, — политическом, экономическом, профессиональном. Он определяет основные механизмы мобильности, с помощью которых преодолеваются «сита», как бы просеивающие индивидов.</w:t>
      </w:r>
      <w:r w:rsidR="006002C5" w:rsidRPr="00787DD2">
        <w:rPr>
          <w:sz w:val="28"/>
          <w:szCs w:val="28"/>
        </w:rPr>
        <w:t xml:space="preserve"> </w:t>
      </w:r>
      <w:r w:rsidR="005C552F" w:rsidRPr="00787DD2">
        <w:rPr>
          <w:sz w:val="28"/>
          <w:szCs w:val="28"/>
        </w:rPr>
        <w:t>Это семья, школа, церковь, армия, всевозможные профессиональные, экономические и политические организации.</w:t>
      </w:r>
    </w:p>
    <w:p w:rsidR="006002C5" w:rsidRPr="00787DD2" w:rsidRDefault="006002C5" w:rsidP="00787DD2">
      <w:pPr>
        <w:spacing w:line="360" w:lineRule="auto"/>
        <w:ind w:firstLine="709"/>
        <w:jc w:val="both"/>
        <w:rPr>
          <w:sz w:val="28"/>
          <w:szCs w:val="28"/>
        </w:rPr>
      </w:pPr>
      <w:r w:rsidRPr="00787DD2">
        <w:rPr>
          <w:sz w:val="28"/>
          <w:szCs w:val="28"/>
        </w:rPr>
        <w:t>При рассмотрении названных Структур в русле вертикальной мобильности Сорокин анализирует их в качестве «каналов социальной циркуляции». Так, характеризуя в этом плане школу, он пишет: «В обществе, где школы доступны всем его членам, школьная система представляет собой «социальный лифт", движущийся с самого низа общества до самых верхов. В обществах, где привилегированные школы доступны только высшим слоям населения, школьная система представляет собой лифт, движущийся только</w:t>
      </w:r>
      <w:r w:rsidR="00324B8A" w:rsidRPr="00787DD2">
        <w:rPr>
          <w:sz w:val="28"/>
          <w:szCs w:val="28"/>
        </w:rPr>
        <w:t xml:space="preserve"> п</w:t>
      </w:r>
      <w:r w:rsidRPr="00787DD2">
        <w:rPr>
          <w:sz w:val="28"/>
          <w:szCs w:val="28"/>
        </w:rPr>
        <w:t>о верхним этажам социального здания, перевозящий вверх и вниз только жильцов верхних этажей. Однако даже в таких обществах некоторым индивидам из низших слоев все-таки удавалось проникнуть в этот школьный лифт и благодаря ему возвыситься» [Там же. С. 396].</w:t>
      </w:r>
    </w:p>
    <w:p w:rsidR="003E5286" w:rsidRPr="00787DD2" w:rsidRDefault="006002C5" w:rsidP="00787DD2">
      <w:pPr>
        <w:spacing w:line="360" w:lineRule="auto"/>
        <w:ind w:firstLine="709"/>
        <w:jc w:val="both"/>
        <w:rPr>
          <w:sz w:val="28"/>
          <w:szCs w:val="28"/>
        </w:rPr>
      </w:pPr>
      <w:r w:rsidRPr="00787DD2">
        <w:rPr>
          <w:sz w:val="28"/>
          <w:szCs w:val="28"/>
        </w:rPr>
        <w:t>На базе богатого эмпирич</w:t>
      </w:r>
      <w:r w:rsidR="008752D7" w:rsidRPr="00787DD2">
        <w:rPr>
          <w:sz w:val="28"/>
          <w:szCs w:val="28"/>
        </w:rPr>
        <w:t>еского материала Сорокин, д</w:t>
      </w:r>
      <w:r w:rsidRPr="00787DD2">
        <w:rPr>
          <w:sz w:val="28"/>
          <w:szCs w:val="28"/>
        </w:rPr>
        <w:t xml:space="preserve">елает вывод, что </w:t>
      </w:r>
      <w:r w:rsidR="008752D7" w:rsidRPr="00787DD2">
        <w:rPr>
          <w:sz w:val="28"/>
          <w:szCs w:val="28"/>
        </w:rPr>
        <w:t>в</w:t>
      </w:r>
      <w:r w:rsidRPr="00787DD2">
        <w:rPr>
          <w:sz w:val="28"/>
          <w:szCs w:val="28"/>
        </w:rPr>
        <w:t xml:space="preserve"> любом обществе социальная циркуляция индивидов них распределение осуществляется не по воле </w:t>
      </w:r>
      <w:r w:rsidR="00D45991" w:rsidRPr="00787DD2">
        <w:rPr>
          <w:sz w:val="28"/>
          <w:szCs w:val="28"/>
        </w:rPr>
        <w:t>случая, а по необходимост</w:t>
      </w:r>
      <w:r w:rsidRPr="00787DD2">
        <w:rPr>
          <w:sz w:val="28"/>
          <w:szCs w:val="28"/>
        </w:rPr>
        <w:t>и, и при этом строго контролируется разнообразными институтами. При этом он докапывает, что «церковь, семья и школа, а также профессиональные органи</w:t>
      </w:r>
      <w:r w:rsidR="003E5286" w:rsidRPr="00787DD2">
        <w:rPr>
          <w:sz w:val="28"/>
          <w:szCs w:val="28"/>
        </w:rPr>
        <w:t>зации выступают не только средствами образования и перемещения людей, но помимо этой функции они наполняют функции социальной лекции и распределения индивидов внутри социального здания</w:t>
      </w:r>
      <w:r w:rsidR="003F3C5C" w:rsidRPr="00787DD2">
        <w:rPr>
          <w:sz w:val="28"/>
          <w:szCs w:val="28"/>
        </w:rPr>
        <w:t>»</w:t>
      </w:r>
      <w:r w:rsidR="003E5286" w:rsidRPr="00787DD2">
        <w:rPr>
          <w:sz w:val="28"/>
          <w:szCs w:val="28"/>
        </w:rPr>
        <w:t xml:space="preserve"> </w:t>
      </w:r>
      <w:r w:rsidR="008A20DB" w:rsidRPr="00787DD2">
        <w:rPr>
          <w:sz w:val="28"/>
          <w:szCs w:val="28"/>
        </w:rPr>
        <w:t>[Сорокин. Человек, цивилизация... 1992. С. 423].</w:t>
      </w:r>
    </w:p>
    <w:p w:rsidR="00CB66C5" w:rsidRPr="00787DD2" w:rsidRDefault="00CB66C5" w:rsidP="00787DD2">
      <w:pPr>
        <w:spacing w:line="360" w:lineRule="auto"/>
        <w:ind w:firstLine="709"/>
        <w:jc w:val="both"/>
        <w:rPr>
          <w:sz w:val="28"/>
          <w:szCs w:val="28"/>
        </w:rPr>
      </w:pPr>
    </w:p>
    <w:p w:rsidR="005C552F" w:rsidRDefault="004A3F84" w:rsidP="00787DD2">
      <w:pPr>
        <w:spacing w:line="360" w:lineRule="auto"/>
        <w:ind w:firstLine="709"/>
        <w:jc w:val="both"/>
        <w:rPr>
          <w:b/>
          <w:sz w:val="28"/>
          <w:szCs w:val="32"/>
        </w:rPr>
      </w:pPr>
      <w:r w:rsidRPr="00787DD2">
        <w:rPr>
          <w:b/>
          <w:sz w:val="28"/>
          <w:szCs w:val="32"/>
        </w:rPr>
        <w:t>4</w:t>
      </w:r>
      <w:r w:rsidR="00CB66C5" w:rsidRPr="00787DD2">
        <w:rPr>
          <w:b/>
          <w:sz w:val="28"/>
          <w:szCs w:val="32"/>
        </w:rPr>
        <w:t>. Концепция социокультурной динамики</w:t>
      </w:r>
    </w:p>
    <w:p w:rsidR="00787DD2" w:rsidRPr="00787DD2" w:rsidRDefault="00787DD2" w:rsidP="00787DD2">
      <w:pPr>
        <w:spacing w:line="360" w:lineRule="auto"/>
        <w:ind w:firstLine="709"/>
        <w:jc w:val="both"/>
        <w:rPr>
          <w:b/>
          <w:sz w:val="28"/>
          <w:szCs w:val="32"/>
        </w:rPr>
      </w:pPr>
    </w:p>
    <w:p w:rsidR="00CB66C5" w:rsidRPr="00787DD2" w:rsidRDefault="008F3826" w:rsidP="00787DD2">
      <w:pPr>
        <w:spacing w:line="360" w:lineRule="auto"/>
        <w:ind w:firstLine="709"/>
        <w:jc w:val="both"/>
        <w:rPr>
          <w:sz w:val="28"/>
          <w:szCs w:val="28"/>
        </w:rPr>
      </w:pPr>
      <w:r w:rsidRPr="00787DD2">
        <w:rPr>
          <w:sz w:val="28"/>
          <w:szCs w:val="28"/>
        </w:rPr>
        <w:t>Основные теоретические концепции Сорокина были направлены на объяснение изменений в мире. Среди них центральное место занимает теория социокультурной динамики. В ней заменю стремление социолога проанализировать источники и движущие силы социальных изменений и их диалектику в обществе. Признавая большую роль теорий, в которых подчеркивается значение географического</w:t>
      </w:r>
      <w:r w:rsidR="004E02A2" w:rsidRPr="00787DD2">
        <w:rPr>
          <w:sz w:val="28"/>
          <w:szCs w:val="28"/>
        </w:rPr>
        <w:t>, биологического, психологического факторов в</w:t>
      </w:r>
      <w:r w:rsidRPr="00787DD2">
        <w:rPr>
          <w:sz w:val="28"/>
          <w:szCs w:val="28"/>
        </w:rPr>
        <w:t xml:space="preserve"> социокультурном изменении, он считает, что «основные </w:t>
      </w:r>
      <w:r w:rsidR="004E02A2" w:rsidRPr="00787DD2">
        <w:rPr>
          <w:sz w:val="28"/>
          <w:szCs w:val="28"/>
        </w:rPr>
        <w:t>до</w:t>
      </w:r>
      <w:r w:rsidRPr="00787DD2">
        <w:rPr>
          <w:sz w:val="28"/>
          <w:szCs w:val="28"/>
        </w:rPr>
        <w:t>стижения и основной взгляд принадлежат социологическим теориям,</w:t>
      </w:r>
      <w:r w:rsidR="004E02A2" w:rsidRPr="00787DD2">
        <w:rPr>
          <w:sz w:val="28"/>
          <w:szCs w:val="28"/>
        </w:rPr>
        <w:t xml:space="preserve"> ко</w:t>
      </w:r>
      <w:r w:rsidRPr="00787DD2">
        <w:rPr>
          <w:sz w:val="28"/>
          <w:szCs w:val="28"/>
        </w:rPr>
        <w:t>торые рассмотрели</w:t>
      </w:r>
      <w:r w:rsidR="004E02A2" w:rsidRPr="00787DD2">
        <w:rPr>
          <w:sz w:val="28"/>
          <w:szCs w:val="28"/>
        </w:rPr>
        <w:t xml:space="preserve"> различные социальные и культурные факторы как</w:t>
      </w:r>
      <w:r w:rsidRPr="00787DD2">
        <w:rPr>
          <w:sz w:val="28"/>
          <w:szCs w:val="28"/>
        </w:rPr>
        <w:t xml:space="preserve"> главные движущие силы социокультурного изменения» [Сорок</w:t>
      </w:r>
      <w:r w:rsidR="004E02A2" w:rsidRPr="00787DD2">
        <w:rPr>
          <w:sz w:val="28"/>
          <w:szCs w:val="28"/>
        </w:rPr>
        <w:t>и</w:t>
      </w:r>
      <w:r w:rsidRPr="00787DD2">
        <w:rPr>
          <w:sz w:val="28"/>
          <w:szCs w:val="28"/>
        </w:rPr>
        <w:t>н</w:t>
      </w:r>
      <w:r w:rsidR="004E02A2" w:rsidRPr="00787DD2">
        <w:rPr>
          <w:sz w:val="28"/>
          <w:szCs w:val="28"/>
        </w:rPr>
        <w:t xml:space="preserve">. </w:t>
      </w:r>
      <w:r w:rsidRPr="00787DD2">
        <w:rPr>
          <w:sz w:val="28"/>
          <w:szCs w:val="28"/>
        </w:rPr>
        <w:t>С</w:t>
      </w:r>
      <w:r w:rsidR="004E02A2" w:rsidRPr="00787DD2">
        <w:rPr>
          <w:sz w:val="28"/>
          <w:szCs w:val="28"/>
        </w:rPr>
        <w:t>оци</w:t>
      </w:r>
      <w:r w:rsidRPr="00787DD2">
        <w:rPr>
          <w:sz w:val="28"/>
          <w:szCs w:val="28"/>
        </w:rPr>
        <w:t>окультурная динамика</w:t>
      </w:r>
      <w:r w:rsidR="00C94CB2" w:rsidRPr="00787DD2">
        <w:rPr>
          <w:sz w:val="28"/>
          <w:szCs w:val="28"/>
        </w:rPr>
        <w:t>….1996.С.386</w:t>
      </w:r>
      <w:r w:rsidR="002C6416" w:rsidRPr="00787DD2">
        <w:rPr>
          <w:sz w:val="28"/>
          <w:szCs w:val="28"/>
        </w:rPr>
        <w:t>].</w:t>
      </w:r>
    </w:p>
    <w:p w:rsidR="00DC3F28" w:rsidRPr="00787DD2" w:rsidRDefault="000E248C" w:rsidP="00787DD2">
      <w:pPr>
        <w:spacing w:line="360" w:lineRule="auto"/>
        <w:ind w:firstLine="709"/>
        <w:jc w:val="both"/>
        <w:rPr>
          <w:sz w:val="28"/>
          <w:szCs w:val="28"/>
        </w:rPr>
      </w:pPr>
      <w:r w:rsidRPr="00787DD2">
        <w:rPr>
          <w:sz w:val="28"/>
          <w:szCs w:val="28"/>
        </w:rPr>
        <w:t xml:space="preserve">Анализируя общественную реальности в историческом срезе, Сорокин </w:t>
      </w:r>
      <w:r w:rsidR="001766EB" w:rsidRPr="00787DD2">
        <w:rPr>
          <w:sz w:val="28"/>
          <w:szCs w:val="28"/>
        </w:rPr>
        <w:t>характеризовал ее как иерархию</w:t>
      </w:r>
      <w:r w:rsidRPr="00787DD2">
        <w:rPr>
          <w:sz w:val="28"/>
          <w:szCs w:val="28"/>
        </w:rPr>
        <w:t xml:space="preserve"> различных социальных </w:t>
      </w:r>
      <w:r w:rsidR="001766EB" w:rsidRPr="00787DD2">
        <w:rPr>
          <w:sz w:val="28"/>
          <w:szCs w:val="28"/>
        </w:rPr>
        <w:t>и культурных</w:t>
      </w:r>
      <w:r w:rsidRPr="00787DD2">
        <w:rPr>
          <w:sz w:val="28"/>
          <w:szCs w:val="28"/>
        </w:rPr>
        <w:t xml:space="preserve"> </w:t>
      </w:r>
      <w:r w:rsidR="001766EB" w:rsidRPr="00787DD2">
        <w:rPr>
          <w:sz w:val="28"/>
          <w:szCs w:val="28"/>
        </w:rPr>
        <w:t>си</w:t>
      </w:r>
      <w:r w:rsidR="0009796E" w:rsidRPr="00787DD2">
        <w:rPr>
          <w:sz w:val="28"/>
          <w:szCs w:val="28"/>
        </w:rPr>
        <w:t>стем,</w:t>
      </w:r>
      <w:r w:rsidR="00787DD2">
        <w:rPr>
          <w:sz w:val="28"/>
          <w:szCs w:val="28"/>
        </w:rPr>
        <w:t xml:space="preserve"> </w:t>
      </w:r>
      <w:r w:rsidRPr="00787DD2">
        <w:rPr>
          <w:sz w:val="28"/>
          <w:szCs w:val="28"/>
        </w:rPr>
        <w:t>начиная</w:t>
      </w:r>
      <w:r w:rsidR="0009796E" w:rsidRPr="00787DD2">
        <w:rPr>
          <w:sz w:val="28"/>
          <w:szCs w:val="28"/>
        </w:rPr>
        <w:t xml:space="preserve"> с мелк</w:t>
      </w:r>
      <w:r w:rsidRPr="00787DD2">
        <w:rPr>
          <w:sz w:val="28"/>
          <w:szCs w:val="28"/>
        </w:rPr>
        <w:t xml:space="preserve">их и кончая самыми крупными и объемными — </w:t>
      </w:r>
      <w:r w:rsidR="000F0645" w:rsidRPr="00787DD2">
        <w:rPr>
          <w:sz w:val="28"/>
          <w:szCs w:val="28"/>
        </w:rPr>
        <w:t>супер</w:t>
      </w:r>
      <w:r w:rsidRPr="00787DD2">
        <w:rPr>
          <w:sz w:val="28"/>
          <w:szCs w:val="28"/>
        </w:rPr>
        <w:t xml:space="preserve">системами. Последние существуют на протяжении, столетий, </w:t>
      </w:r>
      <w:r w:rsidR="00DC3F28" w:rsidRPr="00787DD2">
        <w:rPr>
          <w:sz w:val="28"/>
          <w:szCs w:val="28"/>
        </w:rPr>
        <w:t xml:space="preserve">охватывают все </w:t>
      </w:r>
      <w:r w:rsidRPr="00787DD2">
        <w:rPr>
          <w:sz w:val="28"/>
          <w:szCs w:val="28"/>
        </w:rPr>
        <w:t>виды социальных взаимодействий,</w:t>
      </w:r>
      <w:r w:rsidR="00DC3F28" w:rsidRPr="00787DD2">
        <w:rPr>
          <w:sz w:val="28"/>
          <w:szCs w:val="28"/>
        </w:rPr>
        <w:t xml:space="preserve"> все формы материальной и духов</w:t>
      </w:r>
      <w:r w:rsidRPr="00787DD2">
        <w:rPr>
          <w:sz w:val="28"/>
          <w:szCs w:val="28"/>
        </w:rPr>
        <w:t>ной жизни людей, включая науку, искусств</w:t>
      </w:r>
      <w:r w:rsidR="00DC3F28" w:rsidRPr="00787DD2">
        <w:rPr>
          <w:sz w:val="28"/>
          <w:szCs w:val="28"/>
        </w:rPr>
        <w:t>о, религию, язык и т.д. В процес</w:t>
      </w:r>
      <w:r w:rsidRPr="00787DD2">
        <w:rPr>
          <w:sz w:val="28"/>
          <w:szCs w:val="28"/>
        </w:rPr>
        <w:t>се анализа</w:t>
      </w:r>
      <w:r w:rsidR="00DC3F28" w:rsidRPr="00787DD2">
        <w:rPr>
          <w:sz w:val="28"/>
          <w:szCs w:val="28"/>
        </w:rPr>
        <w:t xml:space="preserve"> суперсистем </w:t>
      </w:r>
      <w:r w:rsidRPr="00787DD2">
        <w:rPr>
          <w:sz w:val="28"/>
          <w:szCs w:val="28"/>
        </w:rPr>
        <w:t>Сорокин особое внимание уделяет</w:t>
      </w:r>
      <w:r w:rsidR="00DC3F28" w:rsidRPr="00787DD2">
        <w:rPr>
          <w:sz w:val="28"/>
          <w:szCs w:val="28"/>
        </w:rPr>
        <w:t xml:space="preserve"> </w:t>
      </w:r>
      <w:r w:rsidRPr="00787DD2">
        <w:rPr>
          <w:sz w:val="28"/>
          <w:szCs w:val="28"/>
        </w:rPr>
        <w:t>характерист</w:t>
      </w:r>
      <w:r w:rsidR="00DC3F28" w:rsidRPr="00787DD2">
        <w:rPr>
          <w:sz w:val="28"/>
          <w:szCs w:val="28"/>
        </w:rPr>
        <w:t>ике</w:t>
      </w:r>
      <w:r w:rsidRPr="00787DD2">
        <w:rPr>
          <w:sz w:val="28"/>
          <w:szCs w:val="28"/>
        </w:rPr>
        <w:t xml:space="preserve"> культурных суперсистем, где</w:t>
      </w:r>
      <w:r w:rsidR="00DC3F28" w:rsidRPr="00787DD2">
        <w:rPr>
          <w:sz w:val="28"/>
          <w:szCs w:val="28"/>
        </w:rPr>
        <w:t xml:space="preserve"> главную роль играют ценности. Эта катего</w:t>
      </w:r>
      <w:r w:rsidRPr="00787DD2">
        <w:rPr>
          <w:sz w:val="28"/>
          <w:szCs w:val="28"/>
        </w:rPr>
        <w:t>рия занимает в ко</w:t>
      </w:r>
      <w:r w:rsidR="00DC3F28" w:rsidRPr="00787DD2">
        <w:rPr>
          <w:sz w:val="28"/>
          <w:szCs w:val="28"/>
        </w:rPr>
        <w:t xml:space="preserve">нцепции социокультурной </w:t>
      </w:r>
      <w:r w:rsidRPr="00787DD2">
        <w:rPr>
          <w:sz w:val="28"/>
          <w:szCs w:val="28"/>
        </w:rPr>
        <w:t>динамики одно из</w:t>
      </w:r>
      <w:r w:rsidR="00DC3F28" w:rsidRPr="00787DD2">
        <w:rPr>
          <w:sz w:val="28"/>
          <w:szCs w:val="28"/>
        </w:rPr>
        <w:t xml:space="preserve"> центральных мест.</w:t>
      </w:r>
      <w:r w:rsidRPr="00787DD2">
        <w:rPr>
          <w:sz w:val="28"/>
          <w:szCs w:val="28"/>
        </w:rPr>
        <w:t xml:space="preserve"> </w:t>
      </w:r>
    </w:p>
    <w:p w:rsidR="000E248C" w:rsidRPr="00787DD2" w:rsidRDefault="00DC3F28" w:rsidP="00787DD2">
      <w:pPr>
        <w:spacing w:line="360" w:lineRule="auto"/>
        <w:ind w:firstLine="709"/>
        <w:jc w:val="both"/>
        <w:rPr>
          <w:sz w:val="28"/>
          <w:szCs w:val="28"/>
        </w:rPr>
      </w:pPr>
      <w:r w:rsidRPr="00787DD2">
        <w:rPr>
          <w:sz w:val="28"/>
          <w:szCs w:val="28"/>
        </w:rPr>
        <w:t xml:space="preserve">В </w:t>
      </w:r>
      <w:r w:rsidR="000E248C" w:rsidRPr="00787DD2">
        <w:rPr>
          <w:sz w:val="28"/>
          <w:szCs w:val="28"/>
        </w:rPr>
        <w:t xml:space="preserve">каждую историческую эпоху, согласно трактовке социолога, </w:t>
      </w:r>
      <w:r w:rsidR="00CA0F85" w:rsidRPr="00787DD2">
        <w:rPr>
          <w:sz w:val="28"/>
          <w:szCs w:val="28"/>
        </w:rPr>
        <w:t>доминирует и</w:t>
      </w:r>
      <w:r w:rsidR="00787DD2">
        <w:rPr>
          <w:sz w:val="28"/>
          <w:szCs w:val="28"/>
        </w:rPr>
        <w:t xml:space="preserve"> </w:t>
      </w:r>
      <w:r w:rsidR="000E248C" w:rsidRPr="00787DD2">
        <w:rPr>
          <w:sz w:val="28"/>
          <w:szCs w:val="28"/>
        </w:rPr>
        <w:t xml:space="preserve">господствует </w:t>
      </w:r>
      <w:r w:rsidR="00CA0F85" w:rsidRPr="00787DD2">
        <w:rPr>
          <w:sz w:val="28"/>
          <w:szCs w:val="28"/>
        </w:rPr>
        <w:t>одна из культурных суперсистем</w:t>
      </w:r>
      <w:r w:rsidR="000E248C" w:rsidRPr="00787DD2">
        <w:rPr>
          <w:sz w:val="28"/>
          <w:szCs w:val="28"/>
        </w:rPr>
        <w:t>, в с</w:t>
      </w:r>
      <w:r w:rsidR="00CA0F85" w:rsidRPr="00787DD2">
        <w:rPr>
          <w:sz w:val="28"/>
          <w:szCs w:val="28"/>
        </w:rPr>
        <w:t>труктуре которой</w:t>
      </w:r>
      <w:r w:rsidR="00787DD2">
        <w:rPr>
          <w:sz w:val="28"/>
          <w:szCs w:val="28"/>
        </w:rPr>
        <w:t xml:space="preserve"> </w:t>
      </w:r>
      <w:r w:rsidR="000E248C" w:rsidRPr="00787DD2">
        <w:rPr>
          <w:sz w:val="28"/>
          <w:szCs w:val="28"/>
        </w:rPr>
        <w:t>можно</w:t>
      </w:r>
      <w:r w:rsidR="00CA0F85" w:rsidRPr="00787DD2">
        <w:rPr>
          <w:sz w:val="28"/>
          <w:szCs w:val="28"/>
        </w:rPr>
        <w:t xml:space="preserve"> </w:t>
      </w:r>
      <w:r w:rsidR="000E248C" w:rsidRPr="00787DD2">
        <w:rPr>
          <w:sz w:val="28"/>
          <w:szCs w:val="28"/>
        </w:rPr>
        <w:t xml:space="preserve">обнаружить как остатки </w:t>
      </w:r>
      <w:r w:rsidR="00CA0F85" w:rsidRPr="00787DD2">
        <w:rPr>
          <w:sz w:val="28"/>
          <w:szCs w:val="28"/>
        </w:rPr>
        <w:t>ее «предшественницы</w:t>
      </w:r>
      <w:r w:rsidR="000E248C" w:rsidRPr="00787DD2">
        <w:rPr>
          <w:sz w:val="28"/>
          <w:szCs w:val="28"/>
        </w:rPr>
        <w:t xml:space="preserve">», так и </w:t>
      </w:r>
      <w:r w:rsidR="00CA0F85" w:rsidRPr="00787DD2">
        <w:rPr>
          <w:sz w:val="28"/>
          <w:szCs w:val="28"/>
        </w:rPr>
        <w:t>ростки «наследницы</w:t>
      </w:r>
      <w:r w:rsidR="000E248C" w:rsidRPr="00787DD2">
        <w:rPr>
          <w:sz w:val="28"/>
          <w:szCs w:val="28"/>
        </w:rPr>
        <w:t xml:space="preserve">». </w:t>
      </w:r>
    </w:p>
    <w:p w:rsidR="00EB4BEF" w:rsidRPr="00787DD2" w:rsidRDefault="00EB4BEF" w:rsidP="00787DD2">
      <w:pPr>
        <w:spacing w:line="360" w:lineRule="auto"/>
        <w:ind w:firstLine="709"/>
        <w:jc w:val="both"/>
        <w:rPr>
          <w:sz w:val="28"/>
          <w:szCs w:val="28"/>
        </w:rPr>
      </w:pPr>
      <w:r w:rsidRPr="00787DD2">
        <w:rPr>
          <w:sz w:val="28"/>
          <w:szCs w:val="28"/>
        </w:rPr>
        <w:t>Сорокин рассмотрел исторический процесс через призму типов культур, каждый из которых выступает как определенная ценность. Таких основных типов социолог выделяет три: чувственный, рациональный (умозрительный),</w:t>
      </w:r>
      <w:r w:rsidR="00787DD2">
        <w:rPr>
          <w:sz w:val="28"/>
          <w:szCs w:val="28"/>
        </w:rPr>
        <w:t xml:space="preserve"> </w:t>
      </w:r>
      <w:r w:rsidRPr="00787DD2">
        <w:rPr>
          <w:sz w:val="28"/>
          <w:szCs w:val="28"/>
        </w:rPr>
        <w:t xml:space="preserve">идеациональный. Первый характеризуется преобладанием непосредственного чувственного восприятия действительности, второй — господством рационального мышления, третий — </w:t>
      </w:r>
      <w:r w:rsidR="00BB27A6" w:rsidRPr="00787DD2">
        <w:rPr>
          <w:sz w:val="28"/>
          <w:szCs w:val="28"/>
        </w:rPr>
        <w:t>доминантой</w:t>
      </w:r>
      <w:r w:rsidR="00787DD2">
        <w:rPr>
          <w:sz w:val="28"/>
          <w:szCs w:val="28"/>
        </w:rPr>
        <w:t xml:space="preserve"> </w:t>
      </w:r>
      <w:r w:rsidR="00BB27A6" w:rsidRPr="00787DD2">
        <w:rPr>
          <w:sz w:val="28"/>
          <w:szCs w:val="28"/>
        </w:rPr>
        <w:t xml:space="preserve">интуиции. </w:t>
      </w:r>
      <w:r w:rsidRPr="00787DD2">
        <w:rPr>
          <w:sz w:val="28"/>
          <w:szCs w:val="28"/>
        </w:rPr>
        <w:t>Каждый из этих ти</w:t>
      </w:r>
      <w:r w:rsidR="00BB27A6" w:rsidRPr="00787DD2">
        <w:rPr>
          <w:sz w:val="28"/>
          <w:szCs w:val="28"/>
        </w:rPr>
        <w:t>пов культуры находится в развитии и</w:t>
      </w:r>
      <w:r w:rsidR="00787DD2">
        <w:rPr>
          <w:sz w:val="28"/>
          <w:szCs w:val="28"/>
        </w:rPr>
        <w:t xml:space="preserve"> </w:t>
      </w:r>
      <w:r w:rsidRPr="00787DD2">
        <w:rPr>
          <w:sz w:val="28"/>
          <w:szCs w:val="28"/>
        </w:rPr>
        <w:t>присущ человеческому обществу на различных этапах</w:t>
      </w:r>
      <w:r w:rsidR="00BB27A6" w:rsidRPr="00787DD2">
        <w:rPr>
          <w:sz w:val="28"/>
          <w:szCs w:val="28"/>
        </w:rPr>
        <w:t xml:space="preserve"> его процесса.</w:t>
      </w:r>
    </w:p>
    <w:p w:rsidR="002C6D14" w:rsidRPr="00787DD2" w:rsidRDefault="002C6D14" w:rsidP="00787DD2">
      <w:pPr>
        <w:spacing w:line="360" w:lineRule="auto"/>
        <w:ind w:firstLine="709"/>
        <w:jc w:val="both"/>
        <w:rPr>
          <w:sz w:val="28"/>
          <w:szCs w:val="28"/>
        </w:rPr>
      </w:pPr>
      <w:r w:rsidRPr="00787DD2">
        <w:rPr>
          <w:sz w:val="28"/>
          <w:szCs w:val="28"/>
        </w:rPr>
        <w:t>Рассматривая процесс перехода от чувственной культуры к идеацио</w:t>
      </w:r>
      <w:r w:rsidR="004F780C" w:rsidRPr="00787DD2">
        <w:rPr>
          <w:sz w:val="28"/>
          <w:szCs w:val="28"/>
        </w:rPr>
        <w:t>нальной, Сорокин писал: «Мы как б</w:t>
      </w:r>
      <w:r w:rsidRPr="00787DD2">
        <w:rPr>
          <w:sz w:val="28"/>
          <w:szCs w:val="28"/>
        </w:rPr>
        <w:t xml:space="preserve">ы </w:t>
      </w:r>
      <w:r w:rsidR="004F780C" w:rsidRPr="00787DD2">
        <w:rPr>
          <w:sz w:val="28"/>
          <w:szCs w:val="28"/>
        </w:rPr>
        <w:t>находимся между двумя эпохами: «</w:t>
      </w:r>
      <w:r w:rsidRPr="00787DD2">
        <w:rPr>
          <w:sz w:val="28"/>
          <w:szCs w:val="28"/>
        </w:rPr>
        <w:t>умирающей чувственной культурой наше</w:t>
      </w:r>
      <w:r w:rsidR="004F780C" w:rsidRPr="00787DD2">
        <w:rPr>
          <w:sz w:val="28"/>
          <w:szCs w:val="28"/>
        </w:rPr>
        <w:t>го</w:t>
      </w:r>
      <w:r w:rsidRPr="00787DD2">
        <w:rPr>
          <w:sz w:val="28"/>
          <w:szCs w:val="28"/>
        </w:rPr>
        <w:t xml:space="preserve"> </w:t>
      </w:r>
      <w:r w:rsidR="004F780C" w:rsidRPr="00787DD2">
        <w:rPr>
          <w:sz w:val="28"/>
          <w:szCs w:val="28"/>
        </w:rPr>
        <w:t>лучезарного в</w:t>
      </w:r>
      <w:r w:rsidRPr="00787DD2">
        <w:rPr>
          <w:sz w:val="28"/>
          <w:szCs w:val="28"/>
        </w:rPr>
        <w:t xml:space="preserve">чера и </w:t>
      </w:r>
      <w:r w:rsidR="004F780C" w:rsidRPr="00787DD2">
        <w:rPr>
          <w:sz w:val="28"/>
          <w:szCs w:val="28"/>
        </w:rPr>
        <w:t>грядущей</w:t>
      </w:r>
      <w:r w:rsidRPr="00787DD2">
        <w:rPr>
          <w:sz w:val="28"/>
          <w:szCs w:val="28"/>
        </w:rPr>
        <w:t xml:space="preserve"> идеациональной культурой создаваемог</w:t>
      </w:r>
      <w:r w:rsidR="004F780C" w:rsidRPr="00787DD2">
        <w:rPr>
          <w:sz w:val="28"/>
          <w:szCs w:val="28"/>
        </w:rPr>
        <w:t>о завтра. Мы живем, мыслим, дейс</w:t>
      </w:r>
      <w:r w:rsidRPr="00787DD2">
        <w:rPr>
          <w:sz w:val="28"/>
          <w:szCs w:val="28"/>
        </w:rPr>
        <w:t>твуем в конце сияющего чувственного дня, длившегося шесть веков</w:t>
      </w:r>
      <w:r w:rsidR="004F780C" w:rsidRPr="00787DD2">
        <w:rPr>
          <w:sz w:val="28"/>
          <w:szCs w:val="28"/>
        </w:rPr>
        <w:t>…</w:t>
      </w:r>
      <w:r w:rsidRPr="00787DD2">
        <w:rPr>
          <w:sz w:val="28"/>
          <w:szCs w:val="28"/>
        </w:rPr>
        <w:t>.</w:t>
      </w:r>
      <w:r w:rsidR="004F780C" w:rsidRPr="00787DD2">
        <w:rPr>
          <w:sz w:val="28"/>
          <w:szCs w:val="28"/>
        </w:rPr>
        <w:t>»</w:t>
      </w:r>
      <w:r w:rsidRPr="00787DD2">
        <w:rPr>
          <w:sz w:val="28"/>
          <w:szCs w:val="28"/>
        </w:rPr>
        <w:t xml:space="preserve"> [Человек, цивилизация.., 1992. С. 42</w:t>
      </w:r>
      <w:r w:rsidR="00152EB8" w:rsidRPr="00787DD2">
        <w:rPr>
          <w:sz w:val="28"/>
          <w:szCs w:val="28"/>
        </w:rPr>
        <w:t>].</w:t>
      </w:r>
    </w:p>
    <w:p w:rsidR="00E91C51" w:rsidRPr="00787DD2" w:rsidRDefault="00E91C51" w:rsidP="00787DD2">
      <w:pPr>
        <w:spacing w:line="360" w:lineRule="auto"/>
        <w:ind w:firstLine="709"/>
        <w:jc w:val="both"/>
        <w:rPr>
          <w:sz w:val="28"/>
          <w:szCs w:val="28"/>
        </w:rPr>
      </w:pPr>
      <w:r w:rsidRPr="00787DD2">
        <w:rPr>
          <w:sz w:val="28"/>
          <w:szCs w:val="28"/>
        </w:rPr>
        <w:t>В соответствии с концепцией социокультурной динамики все люди так или иначе вступают в систему социального взаимодействия под влиянием целого ряда факторов: бессознательных (рефлексы), биосознательных (голод, жажда, половые влечения) и социосознательных (значения, нормы, ценности) регуляторов. Система последней группы регуляторов есть культурное качество.</w:t>
      </w:r>
      <w:r w:rsidR="00787DD2">
        <w:rPr>
          <w:sz w:val="28"/>
          <w:szCs w:val="28"/>
        </w:rPr>
        <w:t xml:space="preserve"> </w:t>
      </w:r>
      <w:r w:rsidRPr="00787DD2">
        <w:rPr>
          <w:sz w:val="28"/>
          <w:szCs w:val="28"/>
        </w:rPr>
        <w:t>Каждая эпоха вырабатывает свои культурные качества, которые меняются от одной из них к другой и определяют типы социокультурной динамики. На основании таких качеств создаются образцы культурной жизни.</w:t>
      </w:r>
    </w:p>
    <w:p w:rsidR="009010B0" w:rsidRPr="00787DD2" w:rsidRDefault="009010B0" w:rsidP="00787DD2">
      <w:pPr>
        <w:spacing w:line="360" w:lineRule="auto"/>
        <w:ind w:firstLine="709"/>
        <w:jc w:val="both"/>
        <w:rPr>
          <w:sz w:val="28"/>
          <w:szCs w:val="28"/>
        </w:rPr>
      </w:pPr>
      <w:r w:rsidRPr="00787DD2">
        <w:rPr>
          <w:sz w:val="28"/>
          <w:szCs w:val="28"/>
        </w:rPr>
        <w:t>Центральная категория в концепции социокультурной динамики Сорокина –</w:t>
      </w:r>
      <w:r w:rsidR="00787DD2">
        <w:rPr>
          <w:sz w:val="28"/>
          <w:szCs w:val="28"/>
        </w:rPr>
        <w:t xml:space="preserve"> ценности</w:t>
      </w:r>
      <w:r w:rsidRPr="00787DD2">
        <w:rPr>
          <w:sz w:val="28"/>
          <w:szCs w:val="28"/>
        </w:rPr>
        <w:t>.</w:t>
      </w:r>
      <w:r w:rsidR="00787DD2">
        <w:rPr>
          <w:sz w:val="28"/>
          <w:szCs w:val="28"/>
        </w:rPr>
        <w:t xml:space="preserve"> </w:t>
      </w:r>
      <w:r w:rsidRPr="00787DD2">
        <w:rPr>
          <w:sz w:val="28"/>
          <w:szCs w:val="28"/>
        </w:rPr>
        <w:t>Их классификация представлена четыр</w:t>
      </w:r>
      <w:r w:rsidR="0014186A" w:rsidRPr="00787DD2">
        <w:rPr>
          <w:sz w:val="28"/>
          <w:szCs w:val="28"/>
        </w:rPr>
        <w:t>ьмя группами</w:t>
      </w:r>
      <w:r w:rsidRPr="00787DD2">
        <w:rPr>
          <w:sz w:val="28"/>
          <w:szCs w:val="28"/>
        </w:rPr>
        <w:t xml:space="preserve">. Первая </w:t>
      </w:r>
      <w:r w:rsidR="0014186A" w:rsidRPr="00787DD2">
        <w:rPr>
          <w:sz w:val="28"/>
          <w:szCs w:val="28"/>
        </w:rPr>
        <w:t>в</w:t>
      </w:r>
      <w:r w:rsidRPr="00787DD2">
        <w:rPr>
          <w:sz w:val="28"/>
          <w:szCs w:val="28"/>
        </w:rPr>
        <w:t>ключает ценности, возникающие в результате познавательной деятельности</w:t>
      </w:r>
      <w:r w:rsidR="006F1216" w:rsidRPr="00787DD2">
        <w:rPr>
          <w:sz w:val="28"/>
          <w:szCs w:val="28"/>
        </w:rPr>
        <w:t xml:space="preserve"> </w:t>
      </w:r>
      <w:r w:rsidR="004B6BD5" w:rsidRPr="00787DD2">
        <w:rPr>
          <w:sz w:val="28"/>
          <w:szCs w:val="28"/>
        </w:rPr>
        <w:t xml:space="preserve">(основная среди них - истина), </w:t>
      </w:r>
      <w:r w:rsidRPr="00787DD2">
        <w:rPr>
          <w:sz w:val="28"/>
          <w:szCs w:val="28"/>
        </w:rPr>
        <w:t>вторая охва</w:t>
      </w:r>
      <w:r w:rsidR="004B6BD5" w:rsidRPr="00787DD2">
        <w:rPr>
          <w:sz w:val="28"/>
          <w:szCs w:val="28"/>
        </w:rPr>
        <w:t>тывает ценности эстетического</w:t>
      </w:r>
      <w:r w:rsidR="00787DD2">
        <w:rPr>
          <w:sz w:val="28"/>
          <w:szCs w:val="28"/>
        </w:rPr>
        <w:t xml:space="preserve"> </w:t>
      </w:r>
      <w:r w:rsidR="0040317B" w:rsidRPr="00787DD2">
        <w:rPr>
          <w:sz w:val="28"/>
          <w:szCs w:val="28"/>
        </w:rPr>
        <w:t>удовлетворения (центральная -</w:t>
      </w:r>
      <w:r w:rsidRPr="00787DD2">
        <w:rPr>
          <w:sz w:val="28"/>
          <w:szCs w:val="28"/>
        </w:rPr>
        <w:t xml:space="preserve"> красота), третья касается ценностей социальной </w:t>
      </w:r>
      <w:r w:rsidR="0040317B" w:rsidRPr="00787DD2">
        <w:rPr>
          <w:sz w:val="28"/>
          <w:szCs w:val="28"/>
        </w:rPr>
        <w:t xml:space="preserve">адаптации и морали (доминанта - </w:t>
      </w:r>
      <w:r w:rsidRPr="00787DD2">
        <w:rPr>
          <w:sz w:val="28"/>
          <w:szCs w:val="28"/>
        </w:rPr>
        <w:t>добро),</w:t>
      </w:r>
      <w:r w:rsidR="004B6BD5" w:rsidRPr="00787DD2">
        <w:rPr>
          <w:sz w:val="28"/>
          <w:szCs w:val="28"/>
        </w:rPr>
        <w:t xml:space="preserve"> четвертая группа предпола</w:t>
      </w:r>
      <w:r w:rsidRPr="00787DD2">
        <w:rPr>
          <w:sz w:val="28"/>
          <w:szCs w:val="28"/>
        </w:rPr>
        <w:t>гает наличие ценностей, объединяющих все в единое целое (польза). Любую</w:t>
      </w:r>
      <w:r w:rsidR="004B6BD5" w:rsidRPr="00787DD2">
        <w:rPr>
          <w:sz w:val="28"/>
          <w:szCs w:val="28"/>
        </w:rPr>
        <w:t xml:space="preserve"> социально значимую человеческую активность и деятельность можно пояснить с помощью этих поистине универсальных </w:t>
      </w:r>
      <w:r w:rsidRPr="00787DD2">
        <w:rPr>
          <w:sz w:val="28"/>
          <w:szCs w:val="28"/>
        </w:rPr>
        <w:t>категорий, наибол</w:t>
      </w:r>
      <w:r w:rsidR="004B6BD5" w:rsidRPr="00787DD2">
        <w:rPr>
          <w:sz w:val="28"/>
          <w:szCs w:val="28"/>
        </w:rPr>
        <w:t>ее интег</w:t>
      </w:r>
      <w:r w:rsidRPr="00787DD2">
        <w:rPr>
          <w:sz w:val="28"/>
          <w:szCs w:val="28"/>
        </w:rPr>
        <w:t>ральной среди ко</w:t>
      </w:r>
      <w:r w:rsidR="004B6BD5" w:rsidRPr="00787DD2">
        <w:rPr>
          <w:sz w:val="28"/>
          <w:szCs w:val="28"/>
        </w:rPr>
        <w:t>торых, по мнению Сорокина, является польза.</w:t>
      </w:r>
    </w:p>
    <w:p w:rsidR="009010B0" w:rsidRDefault="009010B0" w:rsidP="00787DD2">
      <w:pPr>
        <w:spacing w:line="360" w:lineRule="auto"/>
        <w:ind w:firstLine="709"/>
        <w:jc w:val="both"/>
        <w:rPr>
          <w:sz w:val="28"/>
          <w:szCs w:val="28"/>
        </w:rPr>
      </w:pPr>
      <w:r w:rsidRPr="00787DD2">
        <w:rPr>
          <w:sz w:val="28"/>
          <w:szCs w:val="28"/>
        </w:rPr>
        <w:t>Социолог стремился обосновать возможность преодоления кри</w:t>
      </w:r>
      <w:r w:rsidR="0022036C" w:rsidRPr="00787DD2">
        <w:rPr>
          <w:sz w:val="28"/>
          <w:szCs w:val="28"/>
        </w:rPr>
        <w:t>зиса</w:t>
      </w:r>
      <w:r w:rsidRPr="00787DD2">
        <w:rPr>
          <w:sz w:val="28"/>
          <w:szCs w:val="28"/>
        </w:rPr>
        <w:t xml:space="preserve"> культуры и общества посредством «моральной реконструкции человечества», в которой значительная роль уделялась реализации идеи интегрализма.</w:t>
      </w:r>
    </w:p>
    <w:p w:rsidR="00787DD2" w:rsidRPr="00787DD2" w:rsidRDefault="00787DD2" w:rsidP="00787DD2">
      <w:pPr>
        <w:spacing w:line="360" w:lineRule="auto"/>
        <w:ind w:firstLine="709"/>
        <w:jc w:val="both"/>
        <w:rPr>
          <w:sz w:val="28"/>
          <w:szCs w:val="28"/>
        </w:rPr>
      </w:pPr>
    </w:p>
    <w:p w:rsidR="00DB3D63" w:rsidRDefault="003309A5" w:rsidP="00787DD2">
      <w:pPr>
        <w:spacing w:line="360" w:lineRule="auto"/>
        <w:ind w:firstLine="709"/>
        <w:jc w:val="both"/>
        <w:rPr>
          <w:b/>
          <w:sz w:val="28"/>
          <w:szCs w:val="32"/>
        </w:rPr>
      </w:pPr>
      <w:r w:rsidRPr="00787DD2">
        <w:rPr>
          <w:b/>
          <w:sz w:val="28"/>
          <w:szCs w:val="32"/>
        </w:rPr>
        <w:t>5. Идеи интегрализма в социологии П. Сорокина</w:t>
      </w:r>
    </w:p>
    <w:p w:rsidR="00787DD2" w:rsidRPr="00787DD2" w:rsidRDefault="00787DD2" w:rsidP="00787DD2">
      <w:pPr>
        <w:spacing w:line="360" w:lineRule="auto"/>
        <w:ind w:firstLine="709"/>
        <w:jc w:val="both"/>
        <w:rPr>
          <w:b/>
          <w:sz w:val="28"/>
          <w:szCs w:val="32"/>
        </w:rPr>
      </w:pPr>
    </w:p>
    <w:p w:rsidR="003309A5" w:rsidRPr="00787DD2" w:rsidRDefault="00946866" w:rsidP="00787DD2">
      <w:pPr>
        <w:spacing w:line="360" w:lineRule="auto"/>
        <w:ind w:firstLine="709"/>
        <w:jc w:val="both"/>
        <w:rPr>
          <w:sz w:val="28"/>
          <w:szCs w:val="28"/>
        </w:rPr>
      </w:pPr>
      <w:r w:rsidRPr="00787DD2">
        <w:rPr>
          <w:sz w:val="28"/>
          <w:szCs w:val="28"/>
        </w:rPr>
        <w:t>Идеи интегрализма</w:t>
      </w:r>
      <w:r w:rsidR="008B25D9" w:rsidRPr="00787DD2">
        <w:rPr>
          <w:sz w:val="28"/>
          <w:szCs w:val="28"/>
        </w:rPr>
        <w:t xml:space="preserve"> </w:t>
      </w:r>
      <w:r w:rsidR="00E64552" w:rsidRPr="00787DD2">
        <w:rPr>
          <w:sz w:val="28"/>
          <w:szCs w:val="28"/>
        </w:rPr>
        <w:t>оказали</w:t>
      </w:r>
      <w:r w:rsidR="008B25D9" w:rsidRPr="00787DD2">
        <w:rPr>
          <w:sz w:val="28"/>
          <w:szCs w:val="28"/>
        </w:rPr>
        <w:t>сь сквозной для всего творчества ученого, коснувшись различных социальных субъектов, процессов и структур.</w:t>
      </w:r>
    </w:p>
    <w:p w:rsidR="00DF2631" w:rsidRPr="00787DD2" w:rsidRDefault="00DF2631" w:rsidP="00787DD2">
      <w:pPr>
        <w:spacing w:line="360" w:lineRule="auto"/>
        <w:ind w:firstLine="709"/>
        <w:jc w:val="both"/>
        <w:rPr>
          <w:sz w:val="28"/>
          <w:szCs w:val="28"/>
        </w:rPr>
      </w:pPr>
      <w:r w:rsidRPr="00787DD2">
        <w:rPr>
          <w:sz w:val="28"/>
          <w:szCs w:val="28"/>
        </w:rPr>
        <w:t>Новая интегральная теория личности, - писал ученый, не отрицает, что человек является животным организмом, наделенным "бессознательным", рефлексивно-инстинктивным механизмом тела, но она подчеркивает, что, по; этой формы бытия, человек является сознательным, рациональным мысл</w:t>
      </w:r>
      <w:r w:rsidR="00A41FC7" w:rsidRPr="00787DD2">
        <w:rPr>
          <w:sz w:val="28"/>
          <w:szCs w:val="28"/>
        </w:rPr>
        <w:t>ителем и сверх-сознательны</w:t>
      </w:r>
      <w:r w:rsidRPr="00787DD2">
        <w:rPr>
          <w:sz w:val="28"/>
          <w:szCs w:val="28"/>
        </w:rPr>
        <w:t xml:space="preserve">м творцом </w:t>
      </w:r>
      <w:r w:rsidR="00A41FC7" w:rsidRPr="00787DD2">
        <w:rPr>
          <w:sz w:val="28"/>
          <w:szCs w:val="28"/>
        </w:rPr>
        <w:t>или духом</w:t>
      </w:r>
      <w:r w:rsidRPr="00787DD2">
        <w:rPr>
          <w:sz w:val="28"/>
          <w:szCs w:val="28"/>
        </w:rPr>
        <w:t>» [</w:t>
      </w:r>
      <w:r w:rsidR="00A41FC7" w:rsidRPr="00787DD2">
        <w:rPr>
          <w:sz w:val="28"/>
          <w:szCs w:val="28"/>
        </w:rPr>
        <w:t>1993.С.143].</w:t>
      </w:r>
    </w:p>
    <w:p w:rsidR="00DF2631" w:rsidRPr="00787DD2" w:rsidRDefault="00DF2631" w:rsidP="00787DD2">
      <w:pPr>
        <w:spacing w:line="360" w:lineRule="auto"/>
        <w:ind w:firstLine="709"/>
        <w:jc w:val="both"/>
        <w:rPr>
          <w:sz w:val="28"/>
          <w:szCs w:val="28"/>
        </w:rPr>
      </w:pPr>
      <w:r w:rsidRPr="00787DD2">
        <w:rPr>
          <w:sz w:val="28"/>
          <w:szCs w:val="28"/>
        </w:rPr>
        <w:t xml:space="preserve">Человек интегрален, считал социолог, </w:t>
      </w:r>
      <w:r w:rsidR="003D03EF" w:rsidRPr="00787DD2">
        <w:rPr>
          <w:sz w:val="28"/>
          <w:szCs w:val="28"/>
        </w:rPr>
        <w:t>прежде всего по своей природе, ко</w:t>
      </w:r>
      <w:r w:rsidRPr="00787DD2">
        <w:rPr>
          <w:sz w:val="28"/>
          <w:szCs w:val="28"/>
        </w:rPr>
        <w:t>торая складывается под комплексным влиянием ряда факторов космиче</w:t>
      </w:r>
      <w:r w:rsidR="003D03EF" w:rsidRPr="00787DD2">
        <w:rPr>
          <w:sz w:val="28"/>
          <w:szCs w:val="28"/>
        </w:rPr>
        <w:t>ского</w:t>
      </w:r>
      <w:r w:rsidRPr="00787DD2">
        <w:rPr>
          <w:sz w:val="28"/>
          <w:szCs w:val="28"/>
        </w:rPr>
        <w:t>, биологического, психологического, со</w:t>
      </w:r>
      <w:r w:rsidR="003D03EF" w:rsidRPr="00787DD2">
        <w:rPr>
          <w:sz w:val="28"/>
          <w:szCs w:val="28"/>
        </w:rPr>
        <w:t>циокультурного характера. Для по</w:t>
      </w:r>
      <w:r w:rsidRPr="00787DD2">
        <w:rPr>
          <w:sz w:val="28"/>
          <w:szCs w:val="28"/>
        </w:rPr>
        <w:t>лучения истины, являющейся главной целью деятельности человека, пользуется тремя основными каналами — чувствами, разумом, интуи</w:t>
      </w:r>
      <w:r w:rsidR="003D03EF" w:rsidRPr="00787DD2">
        <w:rPr>
          <w:sz w:val="28"/>
          <w:szCs w:val="28"/>
        </w:rPr>
        <w:t>цией.</w:t>
      </w:r>
      <w:r w:rsidR="00787DD2">
        <w:rPr>
          <w:sz w:val="28"/>
          <w:szCs w:val="28"/>
        </w:rPr>
        <w:t xml:space="preserve"> </w:t>
      </w:r>
      <w:r w:rsidRPr="00787DD2">
        <w:rPr>
          <w:sz w:val="28"/>
          <w:szCs w:val="28"/>
        </w:rPr>
        <w:t>Процитируе</w:t>
      </w:r>
      <w:r w:rsidR="003D03EF" w:rsidRPr="00787DD2">
        <w:rPr>
          <w:sz w:val="28"/>
          <w:szCs w:val="28"/>
        </w:rPr>
        <w:t xml:space="preserve">м в этой связи самого Сорокина: </w:t>
      </w:r>
      <w:r w:rsidRPr="00787DD2">
        <w:rPr>
          <w:sz w:val="28"/>
          <w:szCs w:val="28"/>
        </w:rPr>
        <w:t xml:space="preserve">«Истина, </w:t>
      </w:r>
      <w:r w:rsidR="003D03EF" w:rsidRPr="00787DD2">
        <w:rPr>
          <w:sz w:val="28"/>
          <w:szCs w:val="28"/>
        </w:rPr>
        <w:t>познания</w:t>
      </w:r>
      <w:r w:rsidRPr="00787DD2">
        <w:rPr>
          <w:sz w:val="28"/>
          <w:szCs w:val="28"/>
        </w:rPr>
        <w:t xml:space="preserve"> с помощью интегрального использования всех трех каналов </w:t>
      </w:r>
      <w:r w:rsidR="003D03EF" w:rsidRPr="00787DD2">
        <w:rPr>
          <w:sz w:val="28"/>
          <w:szCs w:val="28"/>
        </w:rPr>
        <w:t>познания</w:t>
      </w:r>
      <w:r w:rsidRPr="00787DD2">
        <w:rPr>
          <w:sz w:val="28"/>
          <w:szCs w:val="28"/>
        </w:rPr>
        <w:t xml:space="preserve"> - чувства, разума и интуиции, — это более полная и более ценная исти</w:t>
      </w:r>
      <w:r w:rsidR="003D03EF" w:rsidRPr="00787DD2">
        <w:rPr>
          <w:sz w:val="28"/>
          <w:szCs w:val="28"/>
        </w:rPr>
        <w:t>на</w:t>
      </w:r>
      <w:r w:rsidRPr="00787DD2">
        <w:rPr>
          <w:sz w:val="28"/>
          <w:szCs w:val="28"/>
        </w:rPr>
        <w:t xml:space="preserve"> нежели та, которая получена через од</w:t>
      </w:r>
      <w:r w:rsidR="003D03EF" w:rsidRPr="00787DD2">
        <w:rPr>
          <w:sz w:val="28"/>
          <w:szCs w:val="28"/>
        </w:rPr>
        <w:t>ин из этих каналов. История человеческого</w:t>
      </w:r>
      <w:r w:rsidR="00787DD2">
        <w:rPr>
          <w:sz w:val="28"/>
          <w:szCs w:val="28"/>
        </w:rPr>
        <w:t xml:space="preserve"> </w:t>
      </w:r>
      <w:r w:rsidR="003D03EF" w:rsidRPr="00787DD2">
        <w:rPr>
          <w:sz w:val="28"/>
          <w:szCs w:val="28"/>
        </w:rPr>
        <w:t>знания -</w:t>
      </w:r>
      <w:r w:rsidRPr="00787DD2">
        <w:rPr>
          <w:sz w:val="28"/>
          <w:szCs w:val="28"/>
        </w:rPr>
        <w:t xml:space="preserve"> это кладбище, заполненное неправильными эмпирическ</w:t>
      </w:r>
      <w:r w:rsidR="003D03EF" w:rsidRPr="00787DD2">
        <w:rPr>
          <w:sz w:val="28"/>
          <w:szCs w:val="28"/>
        </w:rPr>
        <w:t>ими</w:t>
      </w:r>
      <w:r w:rsidR="00787DD2">
        <w:rPr>
          <w:sz w:val="28"/>
          <w:szCs w:val="28"/>
        </w:rPr>
        <w:t xml:space="preserve"> </w:t>
      </w:r>
      <w:r w:rsidRPr="00787DD2">
        <w:rPr>
          <w:sz w:val="28"/>
          <w:szCs w:val="28"/>
        </w:rPr>
        <w:t>наблюдениями, неправильными рассуждениями и псевдоинтуициями.</w:t>
      </w:r>
      <w:r w:rsidR="00787DD2">
        <w:rPr>
          <w:sz w:val="28"/>
          <w:szCs w:val="28"/>
        </w:rPr>
        <w:t xml:space="preserve"> </w:t>
      </w:r>
      <w:r w:rsidR="003D03EF" w:rsidRPr="00787DD2">
        <w:rPr>
          <w:sz w:val="28"/>
          <w:szCs w:val="28"/>
        </w:rPr>
        <w:t xml:space="preserve">При </w:t>
      </w:r>
      <w:r w:rsidRPr="00787DD2">
        <w:rPr>
          <w:sz w:val="28"/>
          <w:szCs w:val="28"/>
        </w:rPr>
        <w:t xml:space="preserve">интегральном использовании этих </w:t>
      </w:r>
      <w:r w:rsidR="003D03EF" w:rsidRPr="00787DD2">
        <w:rPr>
          <w:sz w:val="28"/>
          <w:szCs w:val="28"/>
        </w:rPr>
        <w:t>трех каналов познания они дополняют</w:t>
      </w:r>
      <w:r w:rsidR="00787DD2">
        <w:rPr>
          <w:sz w:val="28"/>
          <w:szCs w:val="28"/>
        </w:rPr>
        <w:t xml:space="preserve"> </w:t>
      </w:r>
      <w:r w:rsidRPr="00787DD2">
        <w:rPr>
          <w:sz w:val="28"/>
          <w:szCs w:val="28"/>
        </w:rPr>
        <w:t>друг друга и контролируют» [Моя философия... 1992. С. 134].</w:t>
      </w:r>
    </w:p>
    <w:p w:rsidR="009E2402" w:rsidRPr="00787DD2" w:rsidRDefault="009E2402" w:rsidP="00787DD2">
      <w:pPr>
        <w:spacing w:line="360" w:lineRule="auto"/>
        <w:ind w:firstLine="709"/>
        <w:jc w:val="both"/>
        <w:rPr>
          <w:sz w:val="28"/>
          <w:szCs w:val="28"/>
        </w:rPr>
      </w:pPr>
      <w:r w:rsidRPr="00787DD2">
        <w:rPr>
          <w:sz w:val="28"/>
          <w:szCs w:val="28"/>
        </w:rPr>
        <w:t>Говоря о теории интегрального типа общества</w:t>
      </w:r>
      <w:r w:rsidR="00787DD2">
        <w:rPr>
          <w:sz w:val="28"/>
          <w:szCs w:val="28"/>
        </w:rPr>
        <w:t xml:space="preserve"> </w:t>
      </w:r>
      <w:r w:rsidRPr="00787DD2">
        <w:rPr>
          <w:sz w:val="28"/>
          <w:szCs w:val="28"/>
        </w:rPr>
        <w:t>Сорокина, следует отметить, что он стремился представить свой вариант будущего. В 1960-х гг. в ряду концепций конвергенции (сближения, соединения обществ и стран с различным социальным строем) она занимала одно из центральных мест благодаря реалистическому</w:t>
      </w:r>
      <w:r w:rsidR="00787DD2">
        <w:rPr>
          <w:sz w:val="28"/>
          <w:szCs w:val="28"/>
        </w:rPr>
        <w:t xml:space="preserve"> </w:t>
      </w:r>
      <w:r w:rsidRPr="00787DD2">
        <w:rPr>
          <w:sz w:val="28"/>
          <w:szCs w:val="28"/>
        </w:rPr>
        <w:t>подходу к пониманию</w:t>
      </w:r>
      <w:r w:rsidR="00787DD2">
        <w:rPr>
          <w:sz w:val="28"/>
          <w:szCs w:val="28"/>
        </w:rPr>
        <w:t xml:space="preserve"> </w:t>
      </w:r>
      <w:r w:rsidRPr="00787DD2">
        <w:rPr>
          <w:sz w:val="28"/>
          <w:szCs w:val="28"/>
        </w:rPr>
        <w:t>взаимосвязи различных</w:t>
      </w:r>
      <w:r w:rsidR="00787DD2">
        <w:rPr>
          <w:sz w:val="28"/>
          <w:szCs w:val="28"/>
        </w:rPr>
        <w:t xml:space="preserve"> </w:t>
      </w:r>
      <w:r w:rsidRPr="00787DD2">
        <w:rPr>
          <w:sz w:val="28"/>
          <w:szCs w:val="28"/>
        </w:rPr>
        <w:t>организации и систем общественной жизни и</w:t>
      </w:r>
      <w:r w:rsidR="00787DD2">
        <w:rPr>
          <w:sz w:val="28"/>
          <w:szCs w:val="28"/>
        </w:rPr>
        <w:t xml:space="preserve"> </w:t>
      </w:r>
      <w:r w:rsidRPr="00787DD2">
        <w:rPr>
          <w:sz w:val="28"/>
          <w:szCs w:val="28"/>
        </w:rPr>
        <w:t>необходимости использования лучших достижений</w:t>
      </w:r>
      <w:r w:rsidR="00787DD2">
        <w:rPr>
          <w:sz w:val="28"/>
          <w:szCs w:val="28"/>
        </w:rPr>
        <w:t xml:space="preserve"> </w:t>
      </w:r>
      <w:r w:rsidRPr="00787DD2">
        <w:rPr>
          <w:sz w:val="28"/>
          <w:szCs w:val="28"/>
        </w:rPr>
        <w:t>каждой</w:t>
      </w:r>
      <w:r w:rsidR="00787DD2">
        <w:rPr>
          <w:sz w:val="28"/>
          <w:szCs w:val="28"/>
        </w:rPr>
        <w:t xml:space="preserve"> </w:t>
      </w:r>
      <w:r w:rsidRPr="00787DD2">
        <w:rPr>
          <w:sz w:val="28"/>
          <w:szCs w:val="28"/>
        </w:rPr>
        <w:t xml:space="preserve">из них в интересах человечества. </w:t>
      </w:r>
    </w:p>
    <w:p w:rsidR="00032E2C" w:rsidRPr="00787DD2" w:rsidRDefault="00032E2C" w:rsidP="00787DD2">
      <w:pPr>
        <w:spacing w:line="360" w:lineRule="auto"/>
        <w:ind w:firstLine="709"/>
        <w:jc w:val="both"/>
        <w:rPr>
          <w:sz w:val="28"/>
          <w:szCs w:val="28"/>
        </w:rPr>
      </w:pPr>
      <w:r w:rsidRPr="00787DD2">
        <w:rPr>
          <w:sz w:val="28"/>
          <w:szCs w:val="28"/>
        </w:rPr>
        <w:t>Интегральная теория общества социолога была положена в основу его главного доклада VI Всемирному социологическому конгрессу, проходившему</w:t>
      </w:r>
      <w:r w:rsidR="00787DD2">
        <w:rPr>
          <w:sz w:val="28"/>
          <w:szCs w:val="28"/>
        </w:rPr>
        <w:t xml:space="preserve"> </w:t>
      </w:r>
      <w:r w:rsidRPr="00787DD2">
        <w:rPr>
          <w:sz w:val="28"/>
          <w:szCs w:val="28"/>
        </w:rPr>
        <w:t xml:space="preserve">в </w:t>
      </w:r>
      <w:smartTag w:uri="urn:schemas-microsoft-com:office:smarttags" w:element="metricconverter">
        <w:smartTagPr>
          <w:attr w:name="ProductID" w:val="1966 г"/>
        </w:smartTagPr>
        <w:r w:rsidRPr="00787DD2">
          <w:rPr>
            <w:sz w:val="28"/>
            <w:szCs w:val="28"/>
          </w:rPr>
          <w:t>1966 г</w:t>
        </w:r>
      </w:smartTag>
      <w:r w:rsidRPr="00787DD2">
        <w:rPr>
          <w:sz w:val="28"/>
          <w:szCs w:val="28"/>
        </w:rPr>
        <w:t xml:space="preserve">. во французском городе Эвиане. От его </w:t>
      </w:r>
      <w:r w:rsidR="00E671CA" w:rsidRPr="00787DD2">
        <w:rPr>
          <w:sz w:val="28"/>
          <w:szCs w:val="28"/>
        </w:rPr>
        <w:t>имени доклад был зачитан одним из</w:t>
      </w:r>
      <w:r w:rsidRPr="00787DD2">
        <w:rPr>
          <w:sz w:val="28"/>
          <w:szCs w:val="28"/>
        </w:rPr>
        <w:t xml:space="preserve"> членов американской делегации и распространен в письменной форме</w:t>
      </w:r>
      <w:r w:rsidR="00E671CA" w:rsidRPr="00787DD2">
        <w:rPr>
          <w:sz w:val="28"/>
          <w:szCs w:val="28"/>
        </w:rPr>
        <w:t>.</w:t>
      </w:r>
      <w:r w:rsidRPr="00787DD2">
        <w:rPr>
          <w:sz w:val="28"/>
          <w:szCs w:val="28"/>
        </w:rPr>
        <w:t xml:space="preserve"> Доклад был </w:t>
      </w:r>
      <w:r w:rsidR="00E671CA" w:rsidRPr="00787DD2">
        <w:rPr>
          <w:sz w:val="28"/>
          <w:szCs w:val="28"/>
        </w:rPr>
        <w:t>посвящен</w:t>
      </w:r>
      <w:r w:rsidRPr="00787DD2">
        <w:rPr>
          <w:sz w:val="28"/>
          <w:szCs w:val="28"/>
        </w:rPr>
        <w:t xml:space="preserve"> проблеме единства и многообразия в социологии. В нем Сорокин </w:t>
      </w:r>
      <w:r w:rsidR="00E671CA" w:rsidRPr="00787DD2">
        <w:rPr>
          <w:sz w:val="28"/>
          <w:szCs w:val="28"/>
        </w:rPr>
        <w:t xml:space="preserve">сравнил </w:t>
      </w:r>
      <w:r w:rsidRPr="00787DD2">
        <w:rPr>
          <w:sz w:val="28"/>
          <w:szCs w:val="28"/>
        </w:rPr>
        <w:t xml:space="preserve">социологию с двуликим Янусом, одно лицо </w:t>
      </w:r>
      <w:r w:rsidR="00E671CA" w:rsidRPr="00787DD2">
        <w:rPr>
          <w:sz w:val="28"/>
          <w:szCs w:val="28"/>
        </w:rPr>
        <w:t>которого – единство, другое – разнообразие.</w:t>
      </w:r>
    </w:p>
    <w:p w:rsidR="00787DD2" w:rsidRDefault="00395EF2" w:rsidP="00787DD2">
      <w:pPr>
        <w:spacing w:line="360" w:lineRule="auto"/>
        <w:ind w:firstLine="709"/>
        <w:jc w:val="both"/>
        <w:rPr>
          <w:sz w:val="28"/>
          <w:szCs w:val="28"/>
        </w:rPr>
      </w:pPr>
      <w:r w:rsidRPr="00787DD2">
        <w:rPr>
          <w:sz w:val="28"/>
          <w:szCs w:val="28"/>
        </w:rPr>
        <w:t>В то время призыв ученого к конвергенции социологии, сближению и единению ее представителей из разных стран был воспринят рядом отечественных авторов, в том числе и участников конгресса, как крайне реакционный и подвергнут резкой критике. Однако прошедшие годы показали, что Сорокин был прав. Время же для действительного единства в социологии при всем многообразии позиций приходит только теперь. Это единство в многообразии становится возможным благодаря возникновению совершенно новой политической и идеологической обстановки в мире, связанной с окончанием изрядно затянувшегося периода «холодной войны».</w:t>
      </w:r>
    </w:p>
    <w:p w:rsidR="00745FF3" w:rsidRPr="00787DD2" w:rsidRDefault="00787DD2" w:rsidP="00787DD2">
      <w:pPr>
        <w:spacing w:line="360" w:lineRule="auto"/>
        <w:ind w:firstLine="709"/>
        <w:jc w:val="both"/>
        <w:rPr>
          <w:sz w:val="28"/>
          <w:szCs w:val="28"/>
        </w:rPr>
      </w:pPr>
      <w:r>
        <w:rPr>
          <w:sz w:val="28"/>
          <w:szCs w:val="28"/>
        </w:rPr>
        <w:br w:type="page"/>
      </w:r>
      <w:r w:rsidR="00745FF3" w:rsidRPr="00787DD2">
        <w:rPr>
          <w:b/>
          <w:sz w:val="28"/>
          <w:szCs w:val="32"/>
        </w:rPr>
        <w:t>Список литературы</w:t>
      </w:r>
    </w:p>
    <w:p w:rsidR="00745FF3" w:rsidRPr="00787DD2" w:rsidRDefault="00745FF3" w:rsidP="00787DD2">
      <w:pPr>
        <w:spacing w:line="360" w:lineRule="auto"/>
        <w:ind w:firstLine="709"/>
        <w:jc w:val="both"/>
        <w:rPr>
          <w:sz w:val="28"/>
          <w:szCs w:val="28"/>
        </w:rPr>
      </w:pPr>
    </w:p>
    <w:p w:rsidR="00745FF3" w:rsidRPr="00787DD2" w:rsidRDefault="00745FF3" w:rsidP="00787DD2">
      <w:pPr>
        <w:spacing w:line="360" w:lineRule="auto"/>
        <w:jc w:val="both"/>
        <w:rPr>
          <w:sz w:val="28"/>
          <w:szCs w:val="28"/>
        </w:rPr>
      </w:pPr>
      <w:smartTag w:uri="urn:schemas-microsoft-com:office:smarttags" w:element="metricconverter">
        <w:smartTagPr>
          <w:attr w:name="ProductID" w:val="1. Г"/>
        </w:smartTagPr>
        <w:r w:rsidRPr="00787DD2">
          <w:rPr>
            <w:sz w:val="28"/>
            <w:szCs w:val="28"/>
          </w:rPr>
          <w:t>1. Г</w:t>
        </w:r>
      </w:smartTag>
      <w:r w:rsidRPr="00787DD2">
        <w:rPr>
          <w:sz w:val="28"/>
          <w:szCs w:val="28"/>
        </w:rPr>
        <w:t>.Е</w:t>
      </w:r>
      <w:r w:rsidR="00787DD2">
        <w:rPr>
          <w:sz w:val="28"/>
          <w:szCs w:val="28"/>
        </w:rPr>
        <w:t>.</w:t>
      </w:r>
      <w:r w:rsidRPr="00787DD2">
        <w:rPr>
          <w:sz w:val="28"/>
          <w:szCs w:val="28"/>
        </w:rPr>
        <w:t xml:space="preserve"> Зборовский. История социологии. Москва.</w:t>
      </w:r>
      <w:r w:rsidR="00787DD2">
        <w:rPr>
          <w:sz w:val="28"/>
          <w:szCs w:val="28"/>
        </w:rPr>
        <w:t xml:space="preserve"> Гайдарики</w:t>
      </w:r>
      <w:r w:rsidRPr="00787DD2">
        <w:rPr>
          <w:sz w:val="28"/>
          <w:szCs w:val="28"/>
        </w:rPr>
        <w:t>,</w:t>
      </w:r>
      <w:r w:rsidR="00787DD2">
        <w:rPr>
          <w:sz w:val="28"/>
          <w:szCs w:val="28"/>
        </w:rPr>
        <w:t xml:space="preserve"> </w:t>
      </w:r>
      <w:r w:rsidRPr="00787DD2">
        <w:rPr>
          <w:sz w:val="28"/>
          <w:szCs w:val="28"/>
        </w:rPr>
        <w:t>2004</w:t>
      </w:r>
    </w:p>
    <w:p w:rsidR="00745FF3" w:rsidRPr="00787DD2" w:rsidRDefault="00745FF3" w:rsidP="00787DD2">
      <w:pPr>
        <w:spacing w:line="360" w:lineRule="auto"/>
        <w:jc w:val="both"/>
        <w:rPr>
          <w:sz w:val="28"/>
          <w:szCs w:val="28"/>
        </w:rPr>
      </w:pPr>
      <w:r w:rsidRPr="00787DD2">
        <w:rPr>
          <w:sz w:val="28"/>
          <w:szCs w:val="28"/>
        </w:rPr>
        <w:t>2</w:t>
      </w:r>
      <w:r w:rsidR="007E1E46" w:rsidRPr="00787DD2">
        <w:rPr>
          <w:sz w:val="28"/>
          <w:szCs w:val="28"/>
        </w:rPr>
        <w:t xml:space="preserve">. </w:t>
      </w:r>
      <w:r w:rsidRPr="00787DD2">
        <w:rPr>
          <w:sz w:val="28"/>
          <w:szCs w:val="28"/>
        </w:rPr>
        <w:t>Андреева Г.М. Социальная психология. М., 1996.</w:t>
      </w:r>
    </w:p>
    <w:p w:rsidR="00745FF3" w:rsidRPr="00787DD2" w:rsidRDefault="00787DD2" w:rsidP="00787DD2">
      <w:pPr>
        <w:spacing w:line="360" w:lineRule="auto"/>
        <w:jc w:val="both"/>
        <w:rPr>
          <w:sz w:val="28"/>
          <w:szCs w:val="28"/>
        </w:rPr>
      </w:pPr>
      <w:r>
        <w:rPr>
          <w:sz w:val="28"/>
          <w:szCs w:val="28"/>
        </w:rPr>
        <w:t xml:space="preserve">3. Антонович </w:t>
      </w:r>
      <w:r w:rsidR="00745FF3" w:rsidRPr="00787DD2">
        <w:rPr>
          <w:sz w:val="28"/>
          <w:szCs w:val="28"/>
        </w:rPr>
        <w:t xml:space="preserve">И.И, Пол Лазарсфельд. Современная социология. М., 1994. Баразгова Е.С. Американская социология (традиции и современность). Бишкек, 1997. </w:t>
      </w:r>
    </w:p>
    <w:p w:rsidR="00745FF3" w:rsidRPr="00787DD2" w:rsidRDefault="00745FF3" w:rsidP="00787DD2">
      <w:pPr>
        <w:spacing w:line="360" w:lineRule="auto"/>
        <w:jc w:val="both"/>
        <w:rPr>
          <w:sz w:val="28"/>
          <w:szCs w:val="28"/>
        </w:rPr>
      </w:pPr>
      <w:r w:rsidRPr="00787DD2">
        <w:rPr>
          <w:sz w:val="28"/>
          <w:szCs w:val="28"/>
        </w:rPr>
        <w:t xml:space="preserve">4. Волков Ю.Г., Нечипуренко В.Ш., Самыгин СИ. Социология: история и современность.Ростов и/Д., 1999. </w:t>
      </w:r>
    </w:p>
    <w:p w:rsidR="00745FF3" w:rsidRPr="00787DD2" w:rsidRDefault="00745FF3" w:rsidP="00787DD2">
      <w:pPr>
        <w:spacing w:line="360" w:lineRule="auto"/>
        <w:jc w:val="both"/>
        <w:rPr>
          <w:sz w:val="28"/>
          <w:szCs w:val="28"/>
        </w:rPr>
      </w:pPr>
      <w:r w:rsidRPr="00787DD2">
        <w:rPr>
          <w:sz w:val="28"/>
          <w:szCs w:val="28"/>
        </w:rPr>
        <w:t xml:space="preserve">5. История социологии. Минск, 1993. </w:t>
      </w:r>
    </w:p>
    <w:p w:rsidR="00745FF3" w:rsidRPr="00787DD2" w:rsidRDefault="00745FF3" w:rsidP="00787DD2">
      <w:pPr>
        <w:spacing w:line="360" w:lineRule="auto"/>
        <w:jc w:val="both"/>
        <w:rPr>
          <w:sz w:val="28"/>
          <w:szCs w:val="28"/>
        </w:rPr>
      </w:pPr>
      <w:r w:rsidRPr="00787DD2">
        <w:rPr>
          <w:sz w:val="28"/>
          <w:szCs w:val="28"/>
        </w:rPr>
        <w:t>6. История социологии в Западной Европе и США. М., 1999.</w:t>
      </w:r>
    </w:p>
    <w:p w:rsidR="00745FF3" w:rsidRPr="00787DD2" w:rsidRDefault="00745FF3" w:rsidP="00787DD2">
      <w:pPr>
        <w:spacing w:line="360" w:lineRule="auto"/>
        <w:jc w:val="both"/>
        <w:rPr>
          <w:sz w:val="28"/>
          <w:szCs w:val="28"/>
        </w:rPr>
      </w:pPr>
      <w:r w:rsidRPr="00787DD2">
        <w:rPr>
          <w:sz w:val="28"/>
          <w:szCs w:val="28"/>
        </w:rPr>
        <w:t>7.</w:t>
      </w:r>
      <w:r w:rsidR="00787DD2">
        <w:rPr>
          <w:sz w:val="28"/>
          <w:szCs w:val="28"/>
        </w:rPr>
        <w:t xml:space="preserve"> </w:t>
      </w:r>
      <w:r w:rsidRPr="00787DD2">
        <w:rPr>
          <w:sz w:val="28"/>
          <w:szCs w:val="28"/>
        </w:rPr>
        <w:t xml:space="preserve">Култыгин В.П. Классическая социология. М., 2000. Морено Дж. Социометрия. М., 1958. </w:t>
      </w:r>
    </w:p>
    <w:p w:rsidR="00745FF3" w:rsidRPr="00787DD2" w:rsidRDefault="00745FF3" w:rsidP="00787DD2">
      <w:pPr>
        <w:spacing w:line="360" w:lineRule="auto"/>
        <w:jc w:val="both"/>
        <w:rPr>
          <w:sz w:val="28"/>
          <w:szCs w:val="28"/>
        </w:rPr>
      </w:pPr>
      <w:r w:rsidRPr="00787DD2">
        <w:rPr>
          <w:sz w:val="28"/>
          <w:szCs w:val="28"/>
        </w:rPr>
        <w:t>8.</w:t>
      </w:r>
      <w:r w:rsidR="007E1E46" w:rsidRPr="00787DD2">
        <w:rPr>
          <w:sz w:val="28"/>
          <w:szCs w:val="28"/>
        </w:rPr>
        <w:t xml:space="preserve"> </w:t>
      </w:r>
      <w:r w:rsidRPr="00787DD2">
        <w:rPr>
          <w:sz w:val="28"/>
          <w:szCs w:val="28"/>
        </w:rPr>
        <w:t>Морено Дж. Социометрия // Американская социологическая мысль: Тексты. М.,</w:t>
      </w:r>
      <w:r w:rsidR="00787DD2">
        <w:rPr>
          <w:sz w:val="28"/>
          <w:szCs w:val="28"/>
        </w:rPr>
        <w:t xml:space="preserve"> </w:t>
      </w:r>
      <w:r w:rsidRPr="00787DD2">
        <w:rPr>
          <w:sz w:val="28"/>
          <w:szCs w:val="28"/>
        </w:rPr>
        <w:t>1961</w:t>
      </w:r>
      <w:r w:rsidR="00787DD2">
        <w:rPr>
          <w:sz w:val="28"/>
          <w:szCs w:val="28"/>
        </w:rPr>
        <w:t>.</w:t>
      </w:r>
      <w:bookmarkStart w:id="0" w:name="_GoBack"/>
      <w:bookmarkEnd w:id="0"/>
    </w:p>
    <w:sectPr w:rsidR="00745FF3" w:rsidRPr="00787DD2" w:rsidSect="00787DD2">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CF" w:rsidRDefault="00D91ECF">
      <w:r>
        <w:separator/>
      </w:r>
    </w:p>
  </w:endnote>
  <w:endnote w:type="continuationSeparator" w:id="0">
    <w:p w:rsidR="00D91ECF" w:rsidRDefault="00D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F8" w:rsidRDefault="005A75F8" w:rsidP="00C070E2">
    <w:pPr>
      <w:pStyle w:val="a3"/>
      <w:framePr w:wrap="around" w:vAnchor="text" w:hAnchor="margin" w:xAlign="center" w:y="1"/>
      <w:rPr>
        <w:rStyle w:val="a5"/>
      </w:rPr>
    </w:pPr>
  </w:p>
  <w:p w:rsidR="005A75F8" w:rsidRDefault="005A75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CF" w:rsidRDefault="00D91ECF">
      <w:r>
        <w:separator/>
      </w:r>
    </w:p>
  </w:footnote>
  <w:footnote w:type="continuationSeparator" w:id="0">
    <w:p w:rsidR="00D91ECF" w:rsidRDefault="00D91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E4A16"/>
    <w:multiLevelType w:val="hybridMultilevel"/>
    <w:tmpl w:val="5D6EDE8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B4E"/>
    <w:rsid w:val="00001B4E"/>
    <w:rsid w:val="00015DF0"/>
    <w:rsid w:val="00027547"/>
    <w:rsid w:val="00032E2C"/>
    <w:rsid w:val="00051FDC"/>
    <w:rsid w:val="000536F8"/>
    <w:rsid w:val="00054729"/>
    <w:rsid w:val="00060472"/>
    <w:rsid w:val="000756D1"/>
    <w:rsid w:val="0009796E"/>
    <w:rsid w:val="000A26BA"/>
    <w:rsid w:val="000A40B0"/>
    <w:rsid w:val="000B09E2"/>
    <w:rsid w:val="000C3BAC"/>
    <w:rsid w:val="000C42CA"/>
    <w:rsid w:val="000D572B"/>
    <w:rsid w:val="000E248C"/>
    <w:rsid w:val="000F0645"/>
    <w:rsid w:val="000F1EEA"/>
    <w:rsid w:val="000F242A"/>
    <w:rsid w:val="000F4D2F"/>
    <w:rsid w:val="00113FA2"/>
    <w:rsid w:val="001311AB"/>
    <w:rsid w:val="00135B62"/>
    <w:rsid w:val="00137611"/>
    <w:rsid w:val="0014186A"/>
    <w:rsid w:val="00152EB8"/>
    <w:rsid w:val="00165252"/>
    <w:rsid w:val="00166A82"/>
    <w:rsid w:val="001717F9"/>
    <w:rsid w:val="00173421"/>
    <w:rsid w:val="001766EB"/>
    <w:rsid w:val="00177F39"/>
    <w:rsid w:val="00192D8F"/>
    <w:rsid w:val="001C1CCC"/>
    <w:rsid w:val="001C363C"/>
    <w:rsid w:val="001D7E77"/>
    <w:rsid w:val="001F1964"/>
    <w:rsid w:val="001F245D"/>
    <w:rsid w:val="001F74A8"/>
    <w:rsid w:val="002037F6"/>
    <w:rsid w:val="0022036C"/>
    <w:rsid w:val="002251A6"/>
    <w:rsid w:val="00225883"/>
    <w:rsid w:val="0022762F"/>
    <w:rsid w:val="00233BF7"/>
    <w:rsid w:val="002651D2"/>
    <w:rsid w:val="00270261"/>
    <w:rsid w:val="00290BAF"/>
    <w:rsid w:val="002B4AEE"/>
    <w:rsid w:val="002C6416"/>
    <w:rsid w:val="002C6D14"/>
    <w:rsid w:val="002E68D3"/>
    <w:rsid w:val="002F34F1"/>
    <w:rsid w:val="002F437C"/>
    <w:rsid w:val="00324B8A"/>
    <w:rsid w:val="003309A5"/>
    <w:rsid w:val="003340F2"/>
    <w:rsid w:val="00384AAC"/>
    <w:rsid w:val="00390D50"/>
    <w:rsid w:val="00395854"/>
    <w:rsid w:val="00395EF2"/>
    <w:rsid w:val="003A2F8D"/>
    <w:rsid w:val="003C0FFD"/>
    <w:rsid w:val="003D03EF"/>
    <w:rsid w:val="003D07EF"/>
    <w:rsid w:val="003D3D1D"/>
    <w:rsid w:val="003E5286"/>
    <w:rsid w:val="003F3C5C"/>
    <w:rsid w:val="0040317B"/>
    <w:rsid w:val="00421701"/>
    <w:rsid w:val="004305EC"/>
    <w:rsid w:val="004568A0"/>
    <w:rsid w:val="00471063"/>
    <w:rsid w:val="00474F6B"/>
    <w:rsid w:val="00476931"/>
    <w:rsid w:val="00493700"/>
    <w:rsid w:val="00496A06"/>
    <w:rsid w:val="004A3F84"/>
    <w:rsid w:val="004B1907"/>
    <w:rsid w:val="004B2B49"/>
    <w:rsid w:val="004B6BD5"/>
    <w:rsid w:val="004D5A5F"/>
    <w:rsid w:val="004E02A2"/>
    <w:rsid w:val="004E47AD"/>
    <w:rsid w:val="004F780C"/>
    <w:rsid w:val="00511225"/>
    <w:rsid w:val="0052076E"/>
    <w:rsid w:val="00556F00"/>
    <w:rsid w:val="005A75F8"/>
    <w:rsid w:val="005C552F"/>
    <w:rsid w:val="005E0548"/>
    <w:rsid w:val="005E7A39"/>
    <w:rsid w:val="006002C5"/>
    <w:rsid w:val="00616CCD"/>
    <w:rsid w:val="0062594A"/>
    <w:rsid w:val="0064094A"/>
    <w:rsid w:val="00645C00"/>
    <w:rsid w:val="0065040D"/>
    <w:rsid w:val="006609F2"/>
    <w:rsid w:val="006649FD"/>
    <w:rsid w:val="00687D9A"/>
    <w:rsid w:val="006A78EC"/>
    <w:rsid w:val="006E03BB"/>
    <w:rsid w:val="006F1216"/>
    <w:rsid w:val="007076AE"/>
    <w:rsid w:val="00733B3B"/>
    <w:rsid w:val="00745FF3"/>
    <w:rsid w:val="0077015B"/>
    <w:rsid w:val="00782C83"/>
    <w:rsid w:val="007852FF"/>
    <w:rsid w:val="00787DD2"/>
    <w:rsid w:val="00797DA1"/>
    <w:rsid w:val="007B0298"/>
    <w:rsid w:val="007C2EC6"/>
    <w:rsid w:val="007E1E46"/>
    <w:rsid w:val="007E2B41"/>
    <w:rsid w:val="008113FB"/>
    <w:rsid w:val="0084302B"/>
    <w:rsid w:val="00847CDE"/>
    <w:rsid w:val="00863FE4"/>
    <w:rsid w:val="0087014D"/>
    <w:rsid w:val="008752D7"/>
    <w:rsid w:val="008A20DB"/>
    <w:rsid w:val="008B25D9"/>
    <w:rsid w:val="008C71D8"/>
    <w:rsid w:val="008D2075"/>
    <w:rsid w:val="008D5D7F"/>
    <w:rsid w:val="008F3826"/>
    <w:rsid w:val="008F512A"/>
    <w:rsid w:val="008F6BE3"/>
    <w:rsid w:val="009010B0"/>
    <w:rsid w:val="00905838"/>
    <w:rsid w:val="009312CF"/>
    <w:rsid w:val="0093420D"/>
    <w:rsid w:val="00946866"/>
    <w:rsid w:val="00953F18"/>
    <w:rsid w:val="00964BE9"/>
    <w:rsid w:val="00966F21"/>
    <w:rsid w:val="00971476"/>
    <w:rsid w:val="0097603A"/>
    <w:rsid w:val="00992B98"/>
    <w:rsid w:val="0099651C"/>
    <w:rsid w:val="009B59F8"/>
    <w:rsid w:val="009B6BB0"/>
    <w:rsid w:val="009B75D6"/>
    <w:rsid w:val="009D45C2"/>
    <w:rsid w:val="009E2402"/>
    <w:rsid w:val="009E5E83"/>
    <w:rsid w:val="009F1CD0"/>
    <w:rsid w:val="00A00F0F"/>
    <w:rsid w:val="00A33862"/>
    <w:rsid w:val="00A41FC7"/>
    <w:rsid w:val="00A555EA"/>
    <w:rsid w:val="00A9579C"/>
    <w:rsid w:val="00A961FE"/>
    <w:rsid w:val="00AB3D12"/>
    <w:rsid w:val="00AC2690"/>
    <w:rsid w:val="00AD0E96"/>
    <w:rsid w:val="00AD2D97"/>
    <w:rsid w:val="00AF188D"/>
    <w:rsid w:val="00AF2D42"/>
    <w:rsid w:val="00AF4D45"/>
    <w:rsid w:val="00AF5B9C"/>
    <w:rsid w:val="00B20C8E"/>
    <w:rsid w:val="00B248A9"/>
    <w:rsid w:val="00B446BB"/>
    <w:rsid w:val="00B50113"/>
    <w:rsid w:val="00B56CBB"/>
    <w:rsid w:val="00B573FF"/>
    <w:rsid w:val="00B72509"/>
    <w:rsid w:val="00B83ACD"/>
    <w:rsid w:val="00BA2535"/>
    <w:rsid w:val="00BB27A6"/>
    <w:rsid w:val="00BB5E0C"/>
    <w:rsid w:val="00BC1107"/>
    <w:rsid w:val="00BC1980"/>
    <w:rsid w:val="00BF235E"/>
    <w:rsid w:val="00BF41C6"/>
    <w:rsid w:val="00C070E2"/>
    <w:rsid w:val="00C10BA8"/>
    <w:rsid w:val="00C22DD2"/>
    <w:rsid w:val="00C30D00"/>
    <w:rsid w:val="00C77B6D"/>
    <w:rsid w:val="00C83DD1"/>
    <w:rsid w:val="00C94CB2"/>
    <w:rsid w:val="00CA0F85"/>
    <w:rsid w:val="00CA253A"/>
    <w:rsid w:val="00CB1720"/>
    <w:rsid w:val="00CB66C5"/>
    <w:rsid w:val="00CC37C9"/>
    <w:rsid w:val="00CE399B"/>
    <w:rsid w:val="00D33CEE"/>
    <w:rsid w:val="00D344D6"/>
    <w:rsid w:val="00D42EEC"/>
    <w:rsid w:val="00D45991"/>
    <w:rsid w:val="00D72C60"/>
    <w:rsid w:val="00D91ECF"/>
    <w:rsid w:val="00DA552B"/>
    <w:rsid w:val="00DB07F7"/>
    <w:rsid w:val="00DB3D63"/>
    <w:rsid w:val="00DC3F28"/>
    <w:rsid w:val="00DD5AE6"/>
    <w:rsid w:val="00DE722E"/>
    <w:rsid w:val="00DF2631"/>
    <w:rsid w:val="00DF69C8"/>
    <w:rsid w:val="00E10DA8"/>
    <w:rsid w:val="00E223DA"/>
    <w:rsid w:val="00E26293"/>
    <w:rsid w:val="00E27BDF"/>
    <w:rsid w:val="00E33444"/>
    <w:rsid w:val="00E50E66"/>
    <w:rsid w:val="00E64552"/>
    <w:rsid w:val="00E64781"/>
    <w:rsid w:val="00E671CA"/>
    <w:rsid w:val="00E878DD"/>
    <w:rsid w:val="00E9094E"/>
    <w:rsid w:val="00E91C51"/>
    <w:rsid w:val="00EB4BEF"/>
    <w:rsid w:val="00EB6CAF"/>
    <w:rsid w:val="00EE0509"/>
    <w:rsid w:val="00EE69CA"/>
    <w:rsid w:val="00F01227"/>
    <w:rsid w:val="00F04C5F"/>
    <w:rsid w:val="00F0685E"/>
    <w:rsid w:val="00F17806"/>
    <w:rsid w:val="00F201BA"/>
    <w:rsid w:val="00F408E7"/>
    <w:rsid w:val="00F47C83"/>
    <w:rsid w:val="00F720A4"/>
    <w:rsid w:val="00F754A1"/>
    <w:rsid w:val="00FA321C"/>
    <w:rsid w:val="00FB0506"/>
    <w:rsid w:val="00FB5CAD"/>
    <w:rsid w:val="00FC55C4"/>
    <w:rsid w:val="00FD0080"/>
    <w:rsid w:val="00FD721A"/>
    <w:rsid w:val="00FE1B12"/>
    <w:rsid w:val="00FE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7F03B2-9B38-419F-84D1-2D9AF6CC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A5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E26293"/>
    <w:pPr>
      <w:jc w:val="center"/>
    </w:pPr>
    <w:rPr>
      <w:b/>
      <w:sz w:val="32"/>
      <w:szCs w:val="32"/>
    </w:rPr>
  </w:style>
  <w:style w:type="paragraph" w:styleId="a3">
    <w:name w:val="footer"/>
    <w:basedOn w:val="a"/>
    <w:link w:val="a4"/>
    <w:uiPriority w:val="99"/>
    <w:rsid w:val="00C070E2"/>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070E2"/>
    <w:rPr>
      <w:rFonts w:cs="Times New Roman"/>
    </w:rPr>
  </w:style>
  <w:style w:type="paragraph" w:styleId="a6">
    <w:name w:val="header"/>
    <w:basedOn w:val="a"/>
    <w:link w:val="a7"/>
    <w:uiPriority w:val="99"/>
    <w:rsid w:val="00787DD2"/>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admin</cp:lastModifiedBy>
  <cp:revision>2</cp:revision>
  <dcterms:created xsi:type="dcterms:W3CDTF">2014-03-07T20:51:00Z</dcterms:created>
  <dcterms:modified xsi:type="dcterms:W3CDTF">2014-03-07T20:51:00Z</dcterms:modified>
</cp:coreProperties>
</file>