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4A" w:rsidRDefault="00ED464A">
      <w:pPr>
        <w:ind w:firstLine="720"/>
        <w:jc w:val="both"/>
        <w:rPr>
          <w:sz w:val="28"/>
          <w:szCs w:val="28"/>
        </w:rPr>
      </w:pPr>
      <w:r>
        <w:rPr>
          <w:sz w:val="28"/>
          <w:szCs w:val="28"/>
        </w:rPr>
        <w:t xml:space="preserve">Для сравнения производительности процессоров применяются различные способы измерения. Для сравнения процессоров с одинаковой архитектурой (или близких по системе команд и совпадающих по разрядности операндов) применялся показатель, равный усредненному числу операций, выполняемых за единицу времени. Чтобы по возможности не привязываться к быстродействию памяти, операции обычно подразумевали регистровые операнды. На таком принципе построена единица измерения </w:t>
      </w:r>
      <w:r w:rsidRPr="00ED464A">
        <w:rPr>
          <w:sz w:val="28"/>
          <w:szCs w:val="28"/>
        </w:rPr>
        <w:t xml:space="preserve"> </w:t>
      </w:r>
      <w:r>
        <w:rPr>
          <w:b/>
          <w:bCs/>
          <w:sz w:val="28"/>
          <w:szCs w:val="28"/>
          <w:lang w:val="en-US"/>
        </w:rPr>
        <w:t>MIPS</w:t>
      </w:r>
      <w:r w:rsidRPr="00ED464A">
        <w:rPr>
          <w:sz w:val="28"/>
          <w:szCs w:val="28"/>
        </w:rPr>
        <w:t xml:space="preserve"> (</w:t>
      </w:r>
      <w:r>
        <w:rPr>
          <w:sz w:val="28"/>
          <w:szCs w:val="28"/>
          <w:lang w:val="en-US"/>
        </w:rPr>
        <w:t>Mega</w:t>
      </w:r>
      <w:r w:rsidRPr="00ED464A">
        <w:rPr>
          <w:sz w:val="28"/>
          <w:szCs w:val="28"/>
        </w:rPr>
        <w:t xml:space="preserve"> </w:t>
      </w:r>
      <w:r>
        <w:rPr>
          <w:sz w:val="28"/>
          <w:szCs w:val="28"/>
          <w:lang w:val="en-US"/>
        </w:rPr>
        <w:t>Instruction</w:t>
      </w:r>
      <w:r w:rsidRPr="00ED464A">
        <w:rPr>
          <w:sz w:val="28"/>
          <w:szCs w:val="28"/>
        </w:rPr>
        <w:t xml:space="preserve"> </w:t>
      </w:r>
      <w:r>
        <w:rPr>
          <w:sz w:val="28"/>
          <w:szCs w:val="28"/>
          <w:lang w:val="en-US"/>
        </w:rPr>
        <w:t>Per</w:t>
      </w:r>
      <w:r w:rsidRPr="00ED464A">
        <w:rPr>
          <w:sz w:val="28"/>
          <w:szCs w:val="28"/>
        </w:rPr>
        <w:t xml:space="preserve"> </w:t>
      </w:r>
      <w:r>
        <w:rPr>
          <w:sz w:val="28"/>
          <w:szCs w:val="28"/>
          <w:lang w:val="en-US"/>
        </w:rPr>
        <w:t>Second</w:t>
      </w:r>
      <w:r w:rsidRPr="00ED464A">
        <w:rPr>
          <w:sz w:val="28"/>
          <w:szCs w:val="28"/>
        </w:rPr>
        <w:t xml:space="preserve">), означающая число миллионов выполненных инструкций за секунду. Во времена процессоров 80/86 и 80/26 их производительность  (вместе с указанием типа) достаточно четко характеризовалась тактовой частотой. В последующих моделях процессоров </w:t>
      </w:r>
      <w:r>
        <w:rPr>
          <w:sz w:val="28"/>
          <w:szCs w:val="28"/>
        </w:rPr>
        <w:t>стали появляться довольно значительные изменения архитектуры, в результате которых тактовая частота перестала быть почти единственным фактором, определяющим производительность.</w:t>
      </w:r>
    </w:p>
    <w:p w:rsidR="00ED464A" w:rsidRPr="00ED464A" w:rsidRDefault="00ED464A">
      <w:pPr>
        <w:ind w:firstLine="720"/>
        <w:jc w:val="both"/>
        <w:rPr>
          <w:sz w:val="28"/>
          <w:szCs w:val="28"/>
        </w:rPr>
      </w:pPr>
      <w:r>
        <w:rPr>
          <w:sz w:val="28"/>
          <w:szCs w:val="28"/>
        </w:rPr>
        <w:t xml:space="preserve">Для измерения производительности при выполнении вычислений с плавающей точкой вместо единицы </w:t>
      </w:r>
      <w:r>
        <w:rPr>
          <w:sz w:val="28"/>
          <w:szCs w:val="28"/>
          <w:lang w:val="en-US"/>
        </w:rPr>
        <w:t>MIPS</w:t>
      </w:r>
      <w:r w:rsidRPr="00ED464A">
        <w:rPr>
          <w:sz w:val="28"/>
          <w:szCs w:val="28"/>
        </w:rPr>
        <w:t xml:space="preserve"> </w:t>
      </w:r>
      <w:r>
        <w:rPr>
          <w:sz w:val="28"/>
          <w:szCs w:val="28"/>
        </w:rPr>
        <w:t xml:space="preserve"> применяется </w:t>
      </w:r>
      <w:r>
        <w:rPr>
          <w:b/>
          <w:bCs/>
          <w:sz w:val="28"/>
          <w:szCs w:val="28"/>
          <w:lang w:val="en-US"/>
        </w:rPr>
        <w:t>FLOPS</w:t>
      </w:r>
      <w:r w:rsidRPr="00ED464A">
        <w:rPr>
          <w:sz w:val="28"/>
          <w:szCs w:val="28"/>
        </w:rPr>
        <w:t xml:space="preserve"> (</w:t>
      </w:r>
      <w:r>
        <w:rPr>
          <w:sz w:val="28"/>
          <w:szCs w:val="28"/>
          <w:lang w:val="en-US"/>
        </w:rPr>
        <w:t>FLoating</w:t>
      </w:r>
      <w:r w:rsidRPr="00ED464A">
        <w:rPr>
          <w:sz w:val="28"/>
          <w:szCs w:val="28"/>
        </w:rPr>
        <w:t xml:space="preserve"> </w:t>
      </w:r>
      <w:r>
        <w:rPr>
          <w:sz w:val="28"/>
          <w:szCs w:val="28"/>
          <w:lang w:val="en-US"/>
        </w:rPr>
        <w:t>point</w:t>
      </w:r>
      <w:r w:rsidRPr="00ED464A">
        <w:rPr>
          <w:sz w:val="28"/>
          <w:szCs w:val="28"/>
        </w:rPr>
        <w:t xml:space="preserve"> </w:t>
      </w:r>
      <w:r>
        <w:rPr>
          <w:sz w:val="28"/>
          <w:szCs w:val="28"/>
          <w:lang w:val="en-US"/>
        </w:rPr>
        <w:t>Operations</w:t>
      </w:r>
      <w:r w:rsidRPr="00ED464A">
        <w:rPr>
          <w:sz w:val="28"/>
          <w:szCs w:val="28"/>
        </w:rPr>
        <w:t xml:space="preserve"> </w:t>
      </w:r>
      <w:r>
        <w:rPr>
          <w:sz w:val="28"/>
          <w:szCs w:val="28"/>
          <w:lang w:val="en-US"/>
        </w:rPr>
        <w:t>Per</w:t>
      </w:r>
      <w:r w:rsidRPr="00ED464A">
        <w:rPr>
          <w:sz w:val="28"/>
          <w:szCs w:val="28"/>
        </w:rPr>
        <w:t xml:space="preserve"> </w:t>
      </w:r>
      <w:r>
        <w:rPr>
          <w:sz w:val="28"/>
          <w:szCs w:val="28"/>
          <w:lang w:val="en-US"/>
        </w:rPr>
        <w:t>Second</w:t>
      </w:r>
      <w:r w:rsidRPr="00ED464A">
        <w:rPr>
          <w:sz w:val="28"/>
          <w:szCs w:val="28"/>
        </w:rPr>
        <w:t xml:space="preserve">) </w:t>
      </w:r>
      <w:r>
        <w:rPr>
          <w:sz w:val="28"/>
          <w:szCs w:val="28"/>
        </w:rPr>
        <w:t xml:space="preserve"> со всеми возможными десятичными приставками – </w:t>
      </w:r>
      <w:r>
        <w:rPr>
          <w:sz w:val="28"/>
          <w:szCs w:val="28"/>
          <w:lang w:val="en-US"/>
        </w:rPr>
        <w:t>MFLOPS</w:t>
      </w:r>
      <w:r w:rsidRPr="00ED464A">
        <w:rPr>
          <w:sz w:val="28"/>
          <w:szCs w:val="28"/>
        </w:rPr>
        <w:t xml:space="preserve">, </w:t>
      </w:r>
      <w:r>
        <w:rPr>
          <w:sz w:val="28"/>
          <w:szCs w:val="28"/>
          <w:lang w:val="en-US"/>
        </w:rPr>
        <w:t>GFLOPS</w:t>
      </w:r>
      <w:r w:rsidRPr="00ED464A">
        <w:rPr>
          <w:sz w:val="28"/>
          <w:szCs w:val="28"/>
        </w:rPr>
        <w:t xml:space="preserve">, </w:t>
      </w:r>
      <w:r>
        <w:rPr>
          <w:sz w:val="28"/>
          <w:szCs w:val="28"/>
          <w:lang w:val="en-US"/>
        </w:rPr>
        <w:t>TFLOPS</w:t>
      </w:r>
      <w:r w:rsidRPr="00ED464A">
        <w:rPr>
          <w:sz w:val="28"/>
          <w:szCs w:val="28"/>
        </w:rPr>
        <w:t>…</w:t>
      </w:r>
    </w:p>
    <w:p w:rsidR="00ED464A" w:rsidRPr="00ED464A" w:rsidRDefault="00ED464A">
      <w:pPr>
        <w:ind w:firstLine="720"/>
        <w:jc w:val="both"/>
        <w:rPr>
          <w:sz w:val="28"/>
          <w:szCs w:val="28"/>
        </w:rPr>
      </w:pPr>
      <w:r>
        <w:rPr>
          <w:sz w:val="28"/>
          <w:szCs w:val="28"/>
        </w:rPr>
        <w:t xml:space="preserve">Для сравнения производительности 32-битных процессоров с архитектурой х86 фирма </w:t>
      </w:r>
      <w:r>
        <w:rPr>
          <w:sz w:val="28"/>
          <w:szCs w:val="28"/>
          <w:lang w:val="en-US"/>
        </w:rPr>
        <w:t>Intel</w:t>
      </w:r>
      <w:r w:rsidRPr="00ED464A">
        <w:rPr>
          <w:sz w:val="28"/>
          <w:szCs w:val="28"/>
        </w:rPr>
        <w:t xml:space="preserve"> </w:t>
      </w:r>
      <w:r>
        <w:rPr>
          <w:sz w:val="28"/>
          <w:szCs w:val="28"/>
        </w:rPr>
        <w:t xml:space="preserve">в 1992 году предложила свою единицу измерения: </w:t>
      </w:r>
      <w:r>
        <w:rPr>
          <w:b/>
          <w:bCs/>
          <w:sz w:val="28"/>
          <w:szCs w:val="28"/>
          <w:lang w:val="en-US"/>
        </w:rPr>
        <w:t>iCOMP</w:t>
      </w:r>
      <w:r w:rsidRPr="00ED464A">
        <w:rPr>
          <w:b/>
          <w:bCs/>
          <w:sz w:val="28"/>
          <w:szCs w:val="28"/>
        </w:rPr>
        <w:t xml:space="preserve"> </w:t>
      </w:r>
      <w:r>
        <w:rPr>
          <w:b/>
          <w:bCs/>
          <w:sz w:val="28"/>
          <w:szCs w:val="28"/>
          <w:lang w:val="en-US"/>
        </w:rPr>
        <w:t>Index</w:t>
      </w:r>
      <w:r w:rsidRPr="00ED464A">
        <w:rPr>
          <w:b/>
          <w:bCs/>
          <w:sz w:val="28"/>
          <w:szCs w:val="28"/>
        </w:rPr>
        <w:t xml:space="preserve"> </w:t>
      </w:r>
      <w:r w:rsidRPr="00ED464A">
        <w:rPr>
          <w:sz w:val="28"/>
          <w:szCs w:val="28"/>
        </w:rPr>
        <w:t>(</w:t>
      </w:r>
      <w:r>
        <w:rPr>
          <w:sz w:val="28"/>
          <w:szCs w:val="28"/>
          <w:lang w:val="en-US"/>
        </w:rPr>
        <w:t>Intel</w:t>
      </w:r>
      <w:r w:rsidRPr="00ED464A">
        <w:rPr>
          <w:sz w:val="28"/>
          <w:szCs w:val="28"/>
        </w:rPr>
        <w:t xml:space="preserve"> </w:t>
      </w:r>
      <w:r>
        <w:rPr>
          <w:sz w:val="28"/>
          <w:szCs w:val="28"/>
          <w:lang w:val="en-US"/>
        </w:rPr>
        <w:t>COmparative</w:t>
      </w:r>
      <w:r w:rsidRPr="00ED464A">
        <w:rPr>
          <w:sz w:val="28"/>
          <w:szCs w:val="28"/>
        </w:rPr>
        <w:t xml:space="preserve"> </w:t>
      </w:r>
      <w:r>
        <w:rPr>
          <w:sz w:val="28"/>
          <w:szCs w:val="28"/>
          <w:lang w:val="en-US"/>
        </w:rPr>
        <w:t>Microprocessor</w:t>
      </w:r>
      <w:r w:rsidRPr="00ED464A">
        <w:rPr>
          <w:sz w:val="28"/>
          <w:szCs w:val="28"/>
        </w:rPr>
        <w:t xml:space="preserve"> </w:t>
      </w:r>
      <w:r>
        <w:rPr>
          <w:sz w:val="28"/>
          <w:szCs w:val="28"/>
          <w:lang w:val="en-US"/>
        </w:rPr>
        <w:t>Performance</w:t>
      </w:r>
      <w:r w:rsidRPr="00ED464A">
        <w:rPr>
          <w:sz w:val="28"/>
          <w:szCs w:val="28"/>
        </w:rPr>
        <w:t>).</w:t>
      </w:r>
      <w:r>
        <w:rPr>
          <w:sz w:val="28"/>
          <w:szCs w:val="28"/>
        </w:rPr>
        <w:t xml:space="preserve"> Эти измерения позволяют дать конечному пользователю упрощенный способ определения относительной мощности конкретного процессора. Для определения производительности определяется скорость выполнения определенной смеси 16- и 32- битных операций 4-ч категорий: целочисленных, с плавающей точкой, скорость обработки графики и видео. Измерения проводятся при установке процессора в системную плату, оптимальную для его архитектуры. Полученные относительные скорости входят в общий показатель с определенными весовыми коэффициентами. В качестве базового процессора, по отношению к которому определяются относительные скорости, был принят </w:t>
      </w:r>
      <w:r>
        <w:rPr>
          <w:sz w:val="28"/>
          <w:szCs w:val="28"/>
          <w:lang w:val="en-US"/>
        </w:rPr>
        <w:t>i</w:t>
      </w:r>
      <w:r w:rsidRPr="00ED464A">
        <w:rPr>
          <w:sz w:val="28"/>
          <w:szCs w:val="28"/>
        </w:rPr>
        <w:t>486</w:t>
      </w:r>
      <w:r>
        <w:rPr>
          <w:sz w:val="28"/>
          <w:szCs w:val="28"/>
          <w:lang w:val="en-US"/>
        </w:rPr>
        <w:t>SX</w:t>
      </w:r>
      <w:r w:rsidRPr="00ED464A">
        <w:rPr>
          <w:sz w:val="28"/>
          <w:szCs w:val="28"/>
        </w:rPr>
        <w:t>-25</w:t>
      </w:r>
      <w:r>
        <w:rPr>
          <w:sz w:val="28"/>
          <w:szCs w:val="28"/>
        </w:rPr>
        <w:t xml:space="preserve">, его индекс равен 100.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955"/>
        <w:gridCol w:w="2552"/>
        <w:gridCol w:w="850"/>
      </w:tblGrid>
      <w:tr w:rsidR="00ED464A">
        <w:trPr>
          <w:jc w:val="center"/>
        </w:trPr>
        <w:tc>
          <w:tcPr>
            <w:tcW w:w="2130" w:type="dxa"/>
          </w:tcPr>
          <w:p w:rsidR="00ED464A" w:rsidRDefault="00ED464A">
            <w:pPr>
              <w:pStyle w:val="2"/>
              <w:rPr>
                <w:sz w:val="28"/>
                <w:szCs w:val="28"/>
              </w:rPr>
            </w:pPr>
            <w:r>
              <w:rPr>
                <w:sz w:val="28"/>
                <w:szCs w:val="28"/>
              </w:rPr>
              <w:t>i386SX-20</w:t>
            </w:r>
          </w:p>
        </w:tc>
        <w:tc>
          <w:tcPr>
            <w:tcW w:w="955" w:type="dxa"/>
          </w:tcPr>
          <w:p w:rsidR="00ED464A" w:rsidRDefault="00ED464A">
            <w:pPr>
              <w:jc w:val="center"/>
              <w:rPr>
                <w:sz w:val="28"/>
                <w:szCs w:val="28"/>
                <w:lang w:val="en-US"/>
              </w:rPr>
            </w:pPr>
            <w:r>
              <w:rPr>
                <w:sz w:val="28"/>
                <w:szCs w:val="28"/>
                <w:lang w:val="en-US"/>
              </w:rPr>
              <w:t>32</w:t>
            </w:r>
          </w:p>
        </w:tc>
        <w:tc>
          <w:tcPr>
            <w:tcW w:w="2552" w:type="dxa"/>
          </w:tcPr>
          <w:p w:rsidR="00ED464A" w:rsidRDefault="00ED464A">
            <w:pPr>
              <w:pStyle w:val="2"/>
              <w:rPr>
                <w:sz w:val="28"/>
                <w:szCs w:val="28"/>
              </w:rPr>
            </w:pPr>
            <w:r>
              <w:rPr>
                <w:sz w:val="28"/>
                <w:szCs w:val="28"/>
              </w:rPr>
              <w:t>i486DX2-50</w:t>
            </w:r>
          </w:p>
        </w:tc>
        <w:tc>
          <w:tcPr>
            <w:tcW w:w="850" w:type="dxa"/>
          </w:tcPr>
          <w:p w:rsidR="00ED464A" w:rsidRDefault="00ED464A">
            <w:pPr>
              <w:jc w:val="center"/>
              <w:rPr>
                <w:sz w:val="28"/>
                <w:szCs w:val="28"/>
                <w:lang w:val="en-US"/>
              </w:rPr>
            </w:pPr>
            <w:r>
              <w:rPr>
                <w:sz w:val="28"/>
                <w:szCs w:val="28"/>
                <w:lang w:val="en-US"/>
              </w:rPr>
              <w:t>231</w:t>
            </w:r>
          </w:p>
        </w:tc>
      </w:tr>
      <w:tr w:rsidR="00ED464A">
        <w:trPr>
          <w:jc w:val="center"/>
        </w:trPr>
        <w:tc>
          <w:tcPr>
            <w:tcW w:w="2130" w:type="dxa"/>
          </w:tcPr>
          <w:p w:rsidR="00ED464A" w:rsidRDefault="00ED464A">
            <w:pPr>
              <w:pStyle w:val="2"/>
              <w:rPr>
                <w:sz w:val="28"/>
                <w:szCs w:val="28"/>
              </w:rPr>
            </w:pPr>
            <w:r>
              <w:rPr>
                <w:sz w:val="28"/>
                <w:szCs w:val="28"/>
              </w:rPr>
              <w:t>i386SX-25</w:t>
            </w:r>
          </w:p>
        </w:tc>
        <w:tc>
          <w:tcPr>
            <w:tcW w:w="955" w:type="dxa"/>
          </w:tcPr>
          <w:p w:rsidR="00ED464A" w:rsidRDefault="00ED464A">
            <w:pPr>
              <w:jc w:val="center"/>
              <w:rPr>
                <w:sz w:val="28"/>
                <w:szCs w:val="28"/>
                <w:lang w:val="en-US"/>
              </w:rPr>
            </w:pPr>
            <w:r>
              <w:rPr>
                <w:sz w:val="28"/>
                <w:szCs w:val="28"/>
                <w:lang w:val="en-US"/>
              </w:rPr>
              <w:t>39</w:t>
            </w:r>
          </w:p>
        </w:tc>
        <w:tc>
          <w:tcPr>
            <w:tcW w:w="2552" w:type="dxa"/>
          </w:tcPr>
          <w:p w:rsidR="00ED464A" w:rsidRDefault="00ED464A">
            <w:pPr>
              <w:pStyle w:val="2"/>
              <w:rPr>
                <w:sz w:val="28"/>
                <w:szCs w:val="28"/>
              </w:rPr>
            </w:pPr>
            <w:r>
              <w:rPr>
                <w:sz w:val="28"/>
                <w:szCs w:val="28"/>
              </w:rPr>
              <w:t>i486DX-50</w:t>
            </w:r>
          </w:p>
        </w:tc>
        <w:tc>
          <w:tcPr>
            <w:tcW w:w="850" w:type="dxa"/>
          </w:tcPr>
          <w:p w:rsidR="00ED464A" w:rsidRDefault="00ED464A">
            <w:pPr>
              <w:jc w:val="center"/>
              <w:rPr>
                <w:sz w:val="28"/>
                <w:szCs w:val="28"/>
                <w:lang w:val="en-US"/>
              </w:rPr>
            </w:pPr>
            <w:r>
              <w:rPr>
                <w:sz w:val="28"/>
                <w:szCs w:val="28"/>
                <w:lang w:val="en-US"/>
              </w:rPr>
              <w:t>249</w:t>
            </w:r>
          </w:p>
        </w:tc>
      </w:tr>
      <w:tr w:rsidR="00ED464A">
        <w:trPr>
          <w:jc w:val="center"/>
        </w:trPr>
        <w:tc>
          <w:tcPr>
            <w:tcW w:w="2130" w:type="dxa"/>
          </w:tcPr>
          <w:p w:rsidR="00ED464A" w:rsidRDefault="00ED464A">
            <w:pPr>
              <w:pStyle w:val="2"/>
              <w:rPr>
                <w:sz w:val="28"/>
                <w:szCs w:val="28"/>
              </w:rPr>
            </w:pPr>
            <w:r>
              <w:rPr>
                <w:sz w:val="28"/>
                <w:szCs w:val="28"/>
              </w:rPr>
              <w:t>i386DX-25</w:t>
            </w:r>
          </w:p>
        </w:tc>
        <w:tc>
          <w:tcPr>
            <w:tcW w:w="955" w:type="dxa"/>
          </w:tcPr>
          <w:p w:rsidR="00ED464A" w:rsidRDefault="00ED464A">
            <w:pPr>
              <w:jc w:val="center"/>
              <w:rPr>
                <w:sz w:val="28"/>
                <w:szCs w:val="28"/>
                <w:lang w:val="en-US"/>
              </w:rPr>
            </w:pPr>
            <w:r>
              <w:rPr>
                <w:sz w:val="28"/>
                <w:szCs w:val="28"/>
                <w:lang w:val="en-US"/>
              </w:rPr>
              <w:t>49</w:t>
            </w:r>
          </w:p>
        </w:tc>
        <w:tc>
          <w:tcPr>
            <w:tcW w:w="2552" w:type="dxa"/>
          </w:tcPr>
          <w:p w:rsidR="00ED464A" w:rsidRDefault="00ED464A">
            <w:pPr>
              <w:pStyle w:val="2"/>
              <w:rPr>
                <w:sz w:val="28"/>
                <w:szCs w:val="28"/>
              </w:rPr>
            </w:pPr>
            <w:r>
              <w:rPr>
                <w:sz w:val="28"/>
                <w:szCs w:val="28"/>
              </w:rPr>
              <w:t>i486DX2-66</w:t>
            </w:r>
          </w:p>
        </w:tc>
        <w:tc>
          <w:tcPr>
            <w:tcW w:w="850" w:type="dxa"/>
          </w:tcPr>
          <w:p w:rsidR="00ED464A" w:rsidRDefault="00ED464A">
            <w:pPr>
              <w:jc w:val="center"/>
              <w:rPr>
                <w:sz w:val="28"/>
                <w:szCs w:val="28"/>
                <w:lang w:val="en-US"/>
              </w:rPr>
            </w:pPr>
            <w:r>
              <w:rPr>
                <w:sz w:val="28"/>
                <w:szCs w:val="28"/>
                <w:lang w:val="en-US"/>
              </w:rPr>
              <w:t>297</w:t>
            </w:r>
          </w:p>
        </w:tc>
      </w:tr>
      <w:tr w:rsidR="00ED464A">
        <w:trPr>
          <w:jc w:val="center"/>
        </w:trPr>
        <w:tc>
          <w:tcPr>
            <w:tcW w:w="2130" w:type="dxa"/>
          </w:tcPr>
          <w:p w:rsidR="00ED464A" w:rsidRDefault="00ED464A">
            <w:pPr>
              <w:pStyle w:val="2"/>
              <w:rPr>
                <w:sz w:val="28"/>
                <w:szCs w:val="28"/>
              </w:rPr>
            </w:pPr>
            <w:r>
              <w:rPr>
                <w:sz w:val="28"/>
                <w:szCs w:val="28"/>
              </w:rPr>
              <w:t>i386SX-33</w:t>
            </w:r>
          </w:p>
        </w:tc>
        <w:tc>
          <w:tcPr>
            <w:tcW w:w="955" w:type="dxa"/>
          </w:tcPr>
          <w:p w:rsidR="00ED464A" w:rsidRDefault="00ED464A">
            <w:pPr>
              <w:jc w:val="center"/>
              <w:rPr>
                <w:sz w:val="28"/>
                <w:szCs w:val="28"/>
                <w:lang w:val="en-US"/>
              </w:rPr>
            </w:pPr>
            <w:r>
              <w:rPr>
                <w:sz w:val="28"/>
                <w:szCs w:val="28"/>
                <w:lang w:val="en-US"/>
              </w:rPr>
              <w:t>56</w:t>
            </w:r>
          </w:p>
        </w:tc>
        <w:tc>
          <w:tcPr>
            <w:tcW w:w="2552" w:type="dxa"/>
          </w:tcPr>
          <w:p w:rsidR="00ED464A" w:rsidRDefault="00ED464A">
            <w:pPr>
              <w:pStyle w:val="2"/>
              <w:rPr>
                <w:sz w:val="28"/>
                <w:szCs w:val="28"/>
                <w:lang w:val="ru-RU"/>
              </w:rPr>
            </w:pPr>
            <w:r>
              <w:rPr>
                <w:sz w:val="28"/>
                <w:szCs w:val="28"/>
              </w:rPr>
              <w:t xml:space="preserve">Pentium 60 </w:t>
            </w:r>
            <w:r>
              <w:rPr>
                <w:sz w:val="28"/>
                <w:szCs w:val="28"/>
                <w:lang w:val="ru-RU"/>
              </w:rPr>
              <w:t>МГц</w:t>
            </w:r>
          </w:p>
        </w:tc>
        <w:tc>
          <w:tcPr>
            <w:tcW w:w="850" w:type="dxa"/>
          </w:tcPr>
          <w:p w:rsidR="00ED464A" w:rsidRDefault="00ED464A">
            <w:pPr>
              <w:jc w:val="center"/>
              <w:rPr>
                <w:sz w:val="28"/>
                <w:szCs w:val="28"/>
                <w:lang w:val="en-US"/>
              </w:rPr>
            </w:pPr>
            <w:r>
              <w:rPr>
                <w:sz w:val="28"/>
                <w:szCs w:val="28"/>
                <w:lang w:val="en-US"/>
              </w:rPr>
              <w:t>510</w:t>
            </w:r>
          </w:p>
        </w:tc>
      </w:tr>
      <w:tr w:rsidR="00ED464A">
        <w:trPr>
          <w:jc w:val="center"/>
        </w:trPr>
        <w:tc>
          <w:tcPr>
            <w:tcW w:w="2130" w:type="dxa"/>
          </w:tcPr>
          <w:p w:rsidR="00ED464A" w:rsidRDefault="00ED464A">
            <w:pPr>
              <w:pStyle w:val="2"/>
              <w:rPr>
                <w:sz w:val="28"/>
                <w:szCs w:val="28"/>
              </w:rPr>
            </w:pPr>
            <w:r>
              <w:rPr>
                <w:sz w:val="28"/>
                <w:szCs w:val="28"/>
              </w:rPr>
              <w:t>i386DX-33</w:t>
            </w:r>
          </w:p>
        </w:tc>
        <w:tc>
          <w:tcPr>
            <w:tcW w:w="955" w:type="dxa"/>
          </w:tcPr>
          <w:p w:rsidR="00ED464A" w:rsidRDefault="00ED464A">
            <w:pPr>
              <w:jc w:val="center"/>
              <w:rPr>
                <w:sz w:val="28"/>
                <w:szCs w:val="28"/>
                <w:lang w:val="en-US"/>
              </w:rPr>
            </w:pPr>
            <w:r>
              <w:rPr>
                <w:sz w:val="28"/>
                <w:szCs w:val="28"/>
                <w:lang w:val="en-US"/>
              </w:rPr>
              <w:t>68</w:t>
            </w:r>
          </w:p>
        </w:tc>
        <w:tc>
          <w:tcPr>
            <w:tcW w:w="2552" w:type="dxa"/>
          </w:tcPr>
          <w:p w:rsidR="00ED464A" w:rsidRDefault="00ED464A">
            <w:pPr>
              <w:pStyle w:val="2"/>
              <w:rPr>
                <w:sz w:val="28"/>
                <w:szCs w:val="28"/>
                <w:lang w:val="ru-RU"/>
              </w:rPr>
            </w:pPr>
            <w:r>
              <w:rPr>
                <w:sz w:val="28"/>
                <w:szCs w:val="28"/>
              </w:rPr>
              <w:t>Pentium 6</w:t>
            </w:r>
            <w:r>
              <w:rPr>
                <w:sz w:val="28"/>
                <w:szCs w:val="28"/>
                <w:lang w:val="ru-RU"/>
              </w:rPr>
              <w:t>6</w:t>
            </w:r>
            <w:r>
              <w:rPr>
                <w:sz w:val="28"/>
                <w:szCs w:val="28"/>
              </w:rPr>
              <w:t xml:space="preserve"> </w:t>
            </w:r>
            <w:r>
              <w:rPr>
                <w:sz w:val="28"/>
                <w:szCs w:val="28"/>
                <w:lang w:val="ru-RU"/>
              </w:rPr>
              <w:t>МГц</w:t>
            </w:r>
          </w:p>
        </w:tc>
        <w:tc>
          <w:tcPr>
            <w:tcW w:w="850" w:type="dxa"/>
          </w:tcPr>
          <w:p w:rsidR="00ED464A" w:rsidRDefault="00ED464A">
            <w:pPr>
              <w:jc w:val="center"/>
              <w:rPr>
                <w:sz w:val="28"/>
                <w:szCs w:val="28"/>
                <w:lang w:val="en-US"/>
              </w:rPr>
            </w:pPr>
            <w:r>
              <w:rPr>
                <w:sz w:val="28"/>
                <w:szCs w:val="28"/>
                <w:lang w:val="en-US"/>
              </w:rPr>
              <w:t>567</w:t>
            </w:r>
          </w:p>
        </w:tc>
      </w:tr>
      <w:tr w:rsidR="00ED464A">
        <w:trPr>
          <w:jc w:val="center"/>
        </w:trPr>
        <w:tc>
          <w:tcPr>
            <w:tcW w:w="2130" w:type="dxa"/>
          </w:tcPr>
          <w:p w:rsidR="00ED464A" w:rsidRDefault="00ED464A">
            <w:pPr>
              <w:pStyle w:val="2"/>
              <w:rPr>
                <w:sz w:val="28"/>
                <w:szCs w:val="28"/>
              </w:rPr>
            </w:pPr>
            <w:r>
              <w:rPr>
                <w:sz w:val="28"/>
                <w:szCs w:val="28"/>
              </w:rPr>
              <w:t>i486SX-20</w:t>
            </w:r>
          </w:p>
        </w:tc>
        <w:tc>
          <w:tcPr>
            <w:tcW w:w="955" w:type="dxa"/>
          </w:tcPr>
          <w:p w:rsidR="00ED464A" w:rsidRDefault="00ED464A">
            <w:pPr>
              <w:jc w:val="center"/>
              <w:rPr>
                <w:sz w:val="28"/>
                <w:szCs w:val="28"/>
                <w:lang w:val="en-US"/>
              </w:rPr>
            </w:pPr>
            <w:r>
              <w:rPr>
                <w:sz w:val="28"/>
                <w:szCs w:val="28"/>
                <w:lang w:val="en-US"/>
              </w:rPr>
              <w:t>78</w:t>
            </w:r>
          </w:p>
        </w:tc>
        <w:tc>
          <w:tcPr>
            <w:tcW w:w="2552" w:type="dxa"/>
          </w:tcPr>
          <w:p w:rsidR="00ED464A" w:rsidRDefault="00ED464A">
            <w:pPr>
              <w:pStyle w:val="2"/>
              <w:rPr>
                <w:sz w:val="28"/>
                <w:szCs w:val="28"/>
                <w:lang w:val="ru-RU"/>
              </w:rPr>
            </w:pPr>
            <w:r>
              <w:rPr>
                <w:sz w:val="28"/>
                <w:szCs w:val="28"/>
              </w:rPr>
              <w:t xml:space="preserve">Pentium </w:t>
            </w:r>
            <w:r>
              <w:rPr>
                <w:sz w:val="28"/>
                <w:szCs w:val="28"/>
                <w:lang w:val="ru-RU"/>
              </w:rPr>
              <w:t>75</w:t>
            </w:r>
            <w:r>
              <w:rPr>
                <w:sz w:val="28"/>
                <w:szCs w:val="28"/>
              </w:rPr>
              <w:t xml:space="preserve"> </w:t>
            </w:r>
            <w:r>
              <w:rPr>
                <w:sz w:val="28"/>
                <w:szCs w:val="28"/>
                <w:lang w:val="ru-RU"/>
              </w:rPr>
              <w:t>МГц</w:t>
            </w:r>
          </w:p>
        </w:tc>
        <w:tc>
          <w:tcPr>
            <w:tcW w:w="850" w:type="dxa"/>
          </w:tcPr>
          <w:p w:rsidR="00ED464A" w:rsidRDefault="00ED464A">
            <w:pPr>
              <w:jc w:val="center"/>
              <w:rPr>
                <w:sz w:val="28"/>
                <w:szCs w:val="28"/>
                <w:lang w:val="en-US"/>
              </w:rPr>
            </w:pPr>
            <w:r>
              <w:rPr>
                <w:sz w:val="28"/>
                <w:szCs w:val="28"/>
                <w:lang w:val="en-US"/>
              </w:rPr>
              <w:t>610</w:t>
            </w:r>
          </w:p>
        </w:tc>
      </w:tr>
      <w:tr w:rsidR="00ED464A">
        <w:trPr>
          <w:jc w:val="center"/>
        </w:trPr>
        <w:tc>
          <w:tcPr>
            <w:tcW w:w="2130" w:type="dxa"/>
          </w:tcPr>
          <w:p w:rsidR="00ED464A" w:rsidRDefault="00ED464A">
            <w:pPr>
              <w:pStyle w:val="2"/>
              <w:rPr>
                <w:b/>
                <w:bCs/>
                <w:sz w:val="28"/>
                <w:szCs w:val="28"/>
              </w:rPr>
            </w:pPr>
            <w:r>
              <w:rPr>
                <w:b/>
                <w:bCs/>
                <w:sz w:val="28"/>
                <w:szCs w:val="28"/>
              </w:rPr>
              <w:t>i486SX-25</w:t>
            </w:r>
          </w:p>
        </w:tc>
        <w:tc>
          <w:tcPr>
            <w:tcW w:w="955" w:type="dxa"/>
          </w:tcPr>
          <w:p w:rsidR="00ED464A" w:rsidRDefault="00ED464A">
            <w:pPr>
              <w:jc w:val="center"/>
              <w:rPr>
                <w:b/>
                <w:bCs/>
                <w:sz w:val="28"/>
                <w:szCs w:val="28"/>
                <w:lang w:val="en-US"/>
              </w:rPr>
            </w:pPr>
            <w:r>
              <w:rPr>
                <w:b/>
                <w:bCs/>
                <w:sz w:val="28"/>
                <w:szCs w:val="28"/>
                <w:lang w:val="en-US"/>
              </w:rPr>
              <w:t>100</w:t>
            </w:r>
          </w:p>
        </w:tc>
        <w:tc>
          <w:tcPr>
            <w:tcW w:w="2552" w:type="dxa"/>
          </w:tcPr>
          <w:p w:rsidR="00ED464A" w:rsidRDefault="00ED464A">
            <w:pPr>
              <w:pStyle w:val="2"/>
              <w:rPr>
                <w:sz w:val="28"/>
                <w:szCs w:val="28"/>
                <w:lang w:val="ru-RU"/>
              </w:rPr>
            </w:pPr>
            <w:r>
              <w:rPr>
                <w:sz w:val="28"/>
                <w:szCs w:val="28"/>
              </w:rPr>
              <w:t xml:space="preserve">Pentium </w:t>
            </w:r>
            <w:r>
              <w:rPr>
                <w:sz w:val="28"/>
                <w:szCs w:val="28"/>
                <w:lang w:val="ru-RU"/>
              </w:rPr>
              <w:t>9</w:t>
            </w:r>
            <w:r>
              <w:rPr>
                <w:sz w:val="28"/>
                <w:szCs w:val="28"/>
              </w:rPr>
              <w:t xml:space="preserve">0 </w:t>
            </w:r>
            <w:r>
              <w:rPr>
                <w:sz w:val="28"/>
                <w:szCs w:val="28"/>
                <w:lang w:val="ru-RU"/>
              </w:rPr>
              <w:t>МГц</w:t>
            </w:r>
          </w:p>
        </w:tc>
        <w:tc>
          <w:tcPr>
            <w:tcW w:w="850" w:type="dxa"/>
          </w:tcPr>
          <w:p w:rsidR="00ED464A" w:rsidRDefault="00ED464A">
            <w:pPr>
              <w:jc w:val="center"/>
              <w:rPr>
                <w:sz w:val="28"/>
                <w:szCs w:val="28"/>
                <w:lang w:val="en-US"/>
              </w:rPr>
            </w:pPr>
            <w:r>
              <w:rPr>
                <w:sz w:val="28"/>
                <w:szCs w:val="28"/>
                <w:lang w:val="en-US"/>
              </w:rPr>
              <w:t>735</w:t>
            </w:r>
          </w:p>
        </w:tc>
      </w:tr>
      <w:tr w:rsidR="00ED464A">
        <w:trPr>
          <w:jc w:val="center"/>
        </w:trPr>
        <w:tc>
          <w:tcPr>
            <w:tcW w:w="2130" w:type="dxa"/>
          </w:tcPr>
          <w:p w:rsidR="00ED464A" w:rsidRDefault="00ED464A">
            <w:pPr>
              <w:pStyle w:val="2"/>
              <w:rPr>
                <w:sz w:val="28"/>
                <w:szCs w:val="28"/>
              </w:rPr>
            </w:pPr>
            <w:r>
              <w:rPr>
                <w:sz w:val="28"/>
                <w:szCs w:val="28"/>
              </w:rPr>
              <w:t>i486DX-25</w:t>
            </w:r>
          </w:p>
        </w:tc>
        <w:tc>
          <w:tcPr>
            <w:tcW w:w="955" w:type="dxa"/>
          </w:tcPr>
          <w:p w:rsidR="00ED464A" w:rsidRDefault="00ED464A">
            <w:pPr>
              <w:jc w:val="center"/>
              <w:rPr>
                <w:sz w:val="28"/>
                <w:szCs w:val="28"/>
                <w:lang w:val="en-US"/>
              </w:rPr>
            </w:pPr>
            <w:r>
              <w:rPr>
                <w:sz w:val="28"/>
                <w:szCs w:val="28"/>
                <w:lang w:val="en-US"/>
              </w:rPr>
              <w:t>122</w:t>
            </w:r>
          </w:p>
        </w:tc>
        <w:tc>
          <w:tcPr>
            <w:tcW w:w="2552" w:type="dxa"/>
          </w:tcPr>
          <w:p w:rsidR="00ED464A" w:rsidRDefault="00ED464A">
            <w:pPr>
              <w:pStyle w:val="2"/>
              <w:rPr>
                <w:sz w:val="28"/>
                <w:szCs w:val="28"/>
                <w:lang w:val="ru-RU"/>
              </w:rPr>
            </w:pPr>
            <w:r>
              <w:rPr>
                <w:sz w:val="28"/>
                <w:szCs w:val="28"/>
              </w:rPr>
              <w:t xml:space="preserve">Pentium </w:t>
            </w:r>
            <w:r>
              <w:rPr>
                <w:sz w:val="28"/>
                <w:szCs w:val="28"/>
                <w:lang w:val="ru-RU"/>
              </w:rPr>
              <w:t>10</w:t>
            </w:r>
            <w:r>
              <w:rPr>
                <w:sz w:val="28"/>
                <w:szCs w:val="28"/>
              </w:rPr>
              <w:t xml:space="preserve">0 </w:t>
            </w:r>
            <w:r>
              <w:rPr>
                <w:sz w:val="28"/>
                <w:szCs w:val="28"/>
                <w:lang w:val="ru-RU"/>
              </w:rPr>
              <w:t>МГц</w:t>
            </w:r>
          </w:p>
        </w:tc>
        <w:tc>
          <w:tcPr>
            <w:tcW w:w="850" w:type="dxa"/>
          </w:tcPr>
          <w:p w:rsidR="00ED464A" w:rsidRDefault="00ED464A">
            <w:pPr>
              <w:jc w:val="center"/>
              <w:rPr>
                <w:sz w:val="28"/>
                <w:szCs w:val="28"/>
                <w:lang w:val="en-US"/>
              </w:rPr>
            </w:pPr>
            <w:r>
              <w:rPr>
                <w:sz w:val="28"/>
                <w:szCs w:val="28"/>
                <w:lang w:val="en-US"/>
              </w:rPr>
              <w:t>815</w:t>
            </w:r>
          </w:p>
        </w:tc>
      </w:tr>
      <w:tr w:rsidR="00ED464A">
        <w:trPr>
          <w:jc w:val="center"/>
        </w:trPr>
        <w:tc>
          <w:tcPr>
            <w:tcW w:w="2130" w:type="dxa"/>
          </w:tcPr>
          <w:p w:rsidR="00ED464A" w:rsidRDefault="00ED464A">
            <w:pPr>
              <w:pStyle w:val="2"/>
              <w:rPr>
                <w:sz w:val="28"/>
                <w:szCs w:val="28"/>
              </w:rPr>
            </w:pPr>
            <w:r>
              <w:rPr>
                <w:sz w:val="28"/>
                <w:szCs w:val="28"/>
              </w:rPr>
              <w:t>i486SX-33</w:t>
            </w:r>
          </w:p>
        </w:tc>
        <w:tc>
          <w:tcPr>
            <w:tcW w:w="955" w:type="dxa"/>
          </w:tcPr>
          <w:p w:rsidR="00ED464A" w:rsidRDefault="00ED464A">
            <w:pPr>
              <w:jc w:val="center"/>
              <w:rPr>
                <w:sz w:val="28"/>
                <w:szCs w:val="28"/>
                <w:lang w:val="en-US"/>
              </w:rPr>
            </w:pPr>
            <w:r>
              <w:rPr>
                <w:sz w:val="28"/>
                <w:szCs w:val="28"/>
                <w:lang w:val="en-US"/>
              </w:rPr>
              <w:t>136</w:t>
            </w:r>
          </w:p>
        </w:tc>
        <w:tc>
          <w:tcPr>
            <w:tcW w:w="2552" w:type="dxa"/>
          </w:tcPr>
          <w:p w:rsidR="00ED464A" w:rsidRDefault="00ED464A">
            <w:pPr>
              <w:pStyle w:val="2"/>
              <w:rPr>
                <w:sz w:val="28"/>
                <w:szCs w:val="28"/>
                <w:lang w:val="ru-RU"/>
              </w:rPr>
            </w:pPr>
            <w:r>
              <w:rPr>
                <w:sz w:val="28"/>
                <w:szCs w:val="28"/>
              </w:rPr>
              <w:t xml:space="preserve">Pentium </w:t>
            </w:r>
            <w:r>
              <w:rPr>
                <w:sz w:val="28"/>
                <w:szCs w:val="28"/>
                <w:lang w:val="ru-RU"/>
              </w:rPr>
              <w:t>12</w:t>
            </w:r>
            <w:r>
              <w:rPr>
                <w:sz w:val="28"/>
                <w:szCs w:val="28"/>
              </w:rPr>
              <w:t xml:space="preserve">0 </w:t>
            </w:r>
            <w:r>
              <w:rPr>
                <w:sz w:val="28"/>
                <w:szCs w:val="28"/>
                <w:lang w:val="ru-RU"/>
              </w:rPr>
              <w:t>МГц</w:t>
            </w:r>
          </w:p>
        </w:tc>
        <w:tc>
          <w:tcPr>
            <w:tcW w:w="850" w:type="dxa"/>
          </w:tcPr>
          <w:p w:rsidR="00ED464A" w:rsidRDefault="00ED464A">
            <w:pPr>
              <w:jc w:val="center"/>
              <w:rPr>
                <w:sz w:val="28"/>
                <w:szCs w:val="28"/>
                <w:lang w:val="en-US"/>
              </w:rPr>
            </w:pPr>
            <w:r>
              <w:rPr>
                <w:sz w:val="28"/>
                <w:szCs w:val="28"/>
                <w:lang w:val="en-US"/>
              </w:rPr>
              <w:t>1000</w:t>
            </w:r>
          </w:p>
        </w:tc>
      </w:tr>
      <w:tr w:rsidR="00ED464A">
        <w:trPr>
          <w:jc w:val="center"/>
        </w:trPr>
        <w:tc>
          <w:tcPr>
            <w:tcW w:w="2130" w:type="dxa"/>
          </w:tcPr>
          <w:p w:rsidR="00ED464A" w:rsidRDefault="00ED464A">
            <w:pPr>
              <w:pStyle w:val="2"/>
              <w:rPr>
                <w:sz w:val="28"/>
                <w:szCs w:val="28"/>
              </w:rPr>
            </w:pPr>
            <w:r>
              <w:rPr>
                <w:sz w:val="28"/>
                <w:szCs w:val="28"/>
              </w:rPr>
              <w:t>i486DX-33</w:t>
            </w:r>
          </w:p>
        </w:tc>
        <w:tc>
          <w:tcPr>
            <w:tcW w:w="955" w:type="dxa"/>
          </w:tcPr>
          <w:p w:rsidR="00ED464A" w:rsidRDefault="00ED464A">
            <w:pPr>
              <w:jc w:val="center"/>
              <w:rPr>
                <w:sz w:val="28"/>
                <w:szCs w:val="28"/>
                <w:lang w:val="en-US"/>
              </w:rPr>
            </w:pPr>
            <w:r>
              <w:rPr>
                <w:sz w:val="28"/>
                <w:szCs w:val="28"/>
                <w:lang w:val="en-US"/>
              </w:rPr>
              <w:t>166</w:t>
            </w:r>
          </w:p>
        </w:tc>
        <w:tc>
          <w:tcPr>
            <w:tcW w:w="2552" w:type="dxa"/>
          </w:tcPr>
          <w:p w:rsidR="00ED464A" w:rsidRDefault="00ED464A">
            <w:pPr>
              <w:pStyle w:val="2"/>
              <w:rPr>
                <w:sz w:val="28"/>
                <w:szCs w:val="28"/>
                <w:lang w:val="ru-RU"/>
              </w:rPr>
            </w:pPr>
            <w:r>
              <w:rPr>
                <w:sz w:val="28"/>
                <w:szCs w:val="28"/>
              </w:rPr>
              <w:t xml:space="preserve">Pentium </w:t>
            </w:r>
            <w:r>
              <w:rPr>
                <w:sz w:val="28"/>
                <w:szCs w:val="28"/>
                <w:lang w:val="ru-RU"/>
              </w:rPr>
              <w:t>133</w:t>
            </w:r>
            <w:r>
              <w:rPr>
                <w:sz w:val="28"/>
                <w:szCs w:val="28"/>
              </w:rPr>
              <w:t xml:space="preserve"> </w:t>
            </w:r>
            <w:r>
              <w:rPr>
                <w:sz w:val="28"/>
                <w:szCs w:val="28"/>
                <w:lang w:val="ru-RU"/>
              </w:rPr>
              <w:t>МГц</w:t>
            </w:r>
          </w:p>
        </w:tc>
        <w:tc>
          <w:tcPr>
            <w:tcW w:w="850" w:type="dxa"/>
          </w:tcPr>
          <w:p w:rsidR="00ED464A" w:rsidRDefault="00ED464A">
            <w:pPr>
              <w:keepNext/>
              <w:jc w:val="center"/>
              <w:rPr>
                <w:sz w:val="28"/>
                <w:szCs w:val="28"/>
                <w:lang w:val="en-US"/>
              </w:rPr>
            </w:pPr>
            <w:r>
              <w:rPr>
                <w:sz w:val="28"/>
                <w:szCs w:val="28"/>
                <w:lang w:val="en-US"/>
              </w:rPr>
              <w:t>1110</w:t>
            </w:r>
          </w:p>
        </w:tc>
      </w:tr>
    </w:tbl>
    <w:p w:rsidR="00ED464A" w:rsidRDefault="00ED464A">
      <w:pPr>
        <w:pStyle w:val="a4"/>
        <w:jc w:val="center"/>
        <w:rPr>
          <w:b w:val="0"/>
          <w:bCs w:val="0"/>
          <w:i/>
          <w:iCs/>
          <w:sz w:val="28"/>
          <w:szCs w:val="28"/>
          <w:lang w:val="en-US"/>
        </w:rPr>
      </w:pPr>
      <w:r>
        <w:rPr>
          <w:i/>
          <w:iCs/>
          <w:sz w:val="28"/>
          <w:szCs w:val="28"/>
        </w:rPr>
        <w:t xml:space="preserve">Таблица </w:t>
      </w:r>
      <w:r>
        <w:rPr>
          <w:i/>
          <w:iCs/>
          <w:noProof/>
          <w:sz w:val="28"/>
          <w:szCs w:val="28"/>
        </w:rPr>
        <w:t>1</w:t>
      </w:r>
      <w:r>
        <w:rPr>
          <w:i/>
          <w:iCs/>
          <w:sz w:val="28"/>
          <w:szCs w:val="28"/>
        </w:rPr>
        <w:t>:</w:t>
      </w:r>
      <w:r>
        <w:rPr>
          <w:b w:val="0"/>
          <w:bCs w:val="0"/>
          <w:i/>
          <w:iCs/>
          <w:noProof/>
          <w:sz w:val="28"/>
          <w:szCs w:val="28"/>
        </w:rPr>
        <w:t xml:space="preserve"> Индексы производительности iCOMP Index</w:t>
      </w:r>
    </w:p>
    <w:p w:rsidR="00ED464A" w:rsidRDefault="00ED464A">
      <w:pPr>
        <w:ind w:firstLine="720"/>
        <w:jc w:val="center"/>
        <w:rPr>
          <w:sz w:val="28"/>
          <w:szCs w:val="28"/>
        </w:rPr>
      </w:pPr>
    </w:p>
    <w:p w:rsidR="00ED464A" w:rsidRDefault="00ED464A">
      <w:pPr>
        <w:ind w:firstLine="720"/>
        <w:jc w:val="both"/>
        <w:rPr>
          <w:sz w:val="28"/>
          <w:szCs w:val="28"/>
        </w:rPr>
      </w:pPr>
      <w:r>
        <w:rPr>
          <w:sz w:val="28"/>
          <w:szCs w:val="28"/>
        </w:rPr>
        <w:t>В 1996 году была введена новая единица:</w:t>
      </w:r>
      <w:r w:rsidRPr="00ED464A">
        <w:rPr>
          <w:sz w:val="28"/>
          <w:szCs w:val="28"/>
        </w:rPr>
        <w:t xml:space="preserve"> </w:t>
      </w:r>
      <w:r>
        <w:rPr>
          <w:sz w:val="28"/>
          <w:szCs w:val="28"/>
          <w:lang w:val="en-US"/>
        </w:rPr>
        <w:t>iCOMP</w:t>
      </w:r>
      <w:r w:rsidRPr="00ED464A">
        <w:rPr>
          <w:sz w:val="28"/>
          <w:szCs w:val="28"/>
        </w:rPr>
        <w:t xml:space="preserve"> </w:t>
      </w:r>
      <w:r>
        <w:rPr>
          <w:sz w:val="28"/>
          <w:szCs w:val="28"/>
          <w:lang w:val="en-US"/>
        </w:rPr>
        <w:t>Index</w:t>
      </w:r>
      <w:r w:rsidRPr="00ED464A">
        <w:rPr>
          <w:sz w:val="28"/>
          <w:szCs w:val="28"/>
        </w:rPr>
        <w:t xml:space="preserve"> 2.0,</w:t>
      </w:r>
      <w:r>
        <w:rPr>
          <w:sz w:val="28"/>
          <w:szCs w:val="28"/>
        </w:rPr>
        <w:t xml:space="preserve"> отличающаяся набором показателей и весовыми коэффициентами, а также выбором базового процессора. Им теперь стал </w:t>
      </w:r>
      <w:r>
        <w:rPr>
          <w:sz w:val="28"/>
          <w:szCs w:val="28"/>
          <w:lang w:val="en-US"/>
        </w:rPr>
        <w:t>Pentium</w:t>
      </w:r>
      <w:r w:rsidRPr="00ED464A">
        <w:rPr>
          <w:sz w:val="28"/>
          <w:szCs w:val="28"/>
        </w:rPr>
        <w:t xml:space="preserve"> 120 М</w:t>
      </w:r>
      <w:r>
        <w:rPr>
          <w:sz w:val="28"/>
          <w:szCs w:val="28"/>
        </w:rPr>
        <w:t>гц, принятый в качестве процессора начального уровня (по прежней шкале его производительность составляла 1000 единиц). Значения индекса iCOMP 2.0 нельзя сравнивать со значениями, полученными при оценке с использованием более ранних версий iCOMP, так как использовались разные наборы тестов.</w:t>
      </w:r>
    </w:p>
    <w:p w:rsidR="00ED464A" w:rsidRPr="00ED464A" w:rsidRDefault="00ED464A">
      <w:pPr>
        <w:pStyle w:val="21"/>
        <w:ind w:firstLine="720"/>
        <w:rPr>
          <w:sz w:val="28"/>
          <w:szCs w:val="28"/>
        </w:rPr>
      </w:pPr>
      <w:r>
        <w:rPr>
          <w:sz w:val="28"/>
          <w:szCs w:val="28"/>
        </w:rPr>
        <w:t>Появление нового показателя вызвано общей тенденцией преобладающего применения 32-битных операций, в результате чего из тестовой смеси исключили 16-битные инструкции.</w:t>
      </w:r>
    </w:p>
    <w:p w:rsidR="00ED464A" w:rsidRPr="00ED464A" w:rsidRDefault="00ED464A">
      <w:pPr>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2226"/>
      </w:tblGrid>
      <w:tr w:rsidR="00ED464A">
        <w:trPr>
          <w:jc w:val="center"/>
        </w:trPr>
        <w:tc>
          <w:tcPr>
            <w:tcW w:w="1704" w:type="dxa"/>
            <w:vAlign w:val="center"/>
          </w:tcPr>
          <w:p w:rsidR="00ED464A" w:rsidRDefault="00ED464A">
            <w:pPr>
              <w:jc w:val="center"/>
              <w:rPr>
                <w:b/>
                <w:bCs/>
                <w:sz w:val="28"/>
                <w:szCs w:val="28"/>
              </w:rPr>
            </w:pPr>
            <w:r>
              <w:rPr>
                <w:b/>
                <w:bCs/>
                <w:sz w:val="28"/>
                <w:szCs w:val="28"/>
              </w:rPr>
              <w:t>Тип приложения</w:t>
            </w:r>
          </w:p>
        </w:tc>
        <w:tc>
          <w:tcPr>
            <w:tcW w:w="1704" w:type="dxa"/>
            <w:vAlign w:val="center"/>
          </w:tcPr>
          <w:p w:rsidR="00ED464A" w:rsidRDefault="00ED464A">
            <w:pPr>
              <w:jc w:val="center"/>
              <w:rPr>
                <w:b/>
                <w:bCs/>
                <w:sz w:val="28"/>
                <w:szCs w:val="28"/>
                <w:lang w:val="en-US"/>
              </w:rPr>
            </w:pPr>
            <w:r>
              <w:rPr>
                <w:b/>
                <w:bCs/>
                <w:sz w:val="28"/>
                <w:szCs w:val="28"/>
                <w:lang w:val="en-US"/>
              </w:rPr>
              <w:t xml:space="preserve">iCOMP Index  </w:t>
            </w:r>
          </w:p>
        </w:tc>
        <w:tc>
          <w:tcPr>
            <w:tcW w:w="2226" w:type="dxa"/>
            <w:vAlign w:val="center"/>
          </w:tcPr>
          <w:p w:rsidR="00ED464A" w:rsidRDefault="00ED464A">
            <w:pPr>
              <w:jc w:val="center"/>
              <w:rPr>
                <w:b/>
                <w:bCs/>
                <w:sz w:val="28"/>
                <w:szCs w:val="28"/>
                <w:lang w:val="en-US"/>
              </w:rPr>
            </w:pPr>
            <w:r>
              <w:rPr>
                <w:b/>
                <w:bCs/>
                <w:sz w:val="28"/>
                <w:szCs w:val="28"/>
                <w:lang w:val="en-US"/>
              </w:rPr>
              <w:t xml:space="preserve">iCOMP Index 2.0 </w:t>
            </w:r>
          </w:p>
        </w:tc>
      </w:tr>
      <w:tr w:rsidR="00ED464A">
        <w:trPr>
          <w:jc w:val="center"/>
        </w:trPr>
        <w:tc>
          <w:tcPr>
            <w:tcW w:w="1704" w:type="dxa"/>
          </w:tcPr>
          <w:p w:rsidR="00ED464A" w:rsidRDefault="00ED464A">
            <w:pPr>
              <w:jc w:val="center"/>
              <w:rPr>
                <w:sz w:val="28"/>
                <w:szCs w:val="28"/>
              </w:rPr>
            </w:pPr>
            <w:r>
              <w:rPr>
                <w:sz w:val="28"/>
                <w:szCs w:val="28"/>
              </w:rPr>
              <w:t>32-битное</w:t>
            </w:r>
          </w:p>
        </w:tc>
        <w:tc>
          <w:tcPr>
            <w:tcW w:w="1704" w:type="dxa"/>
          </w:tcPr>
          <w:p w:rsidR="00ED464A" w:rsidRDefault="00ED464A">
            <w:pPr>
              <w:jc w:val="center"/>
              <w:rPr>
                <w:sz w:val="28"/>
                <w:szCs w:val="28"/>
                <w:lang w:val="en-US"/>
              </w:rPr>
            </w:pPr>
            <w:r>
              <w:rPr>
                <w:sz w:val="28"/>
                <w:szCs w:val="28"/>
                <w:lang w:val="en-US"/>
              </w:rPr>
              <w:t>30 %</w:t>
            </w:r>
          </w:p>
        </w:tc>
        <w:tc>
          <w:tcPr>
            <w:tcW w:w="2226" w:type="dxa"/>
          </w:tcPr>
          <w:p w:rsidR="00ED464A" w:rsidRDefault="00ED464A">
            <w:pPr>
              <w:jc w:val="center"/>
              <w:rPr>
                <w:sz w:val="28"/>
                <w:szCs w:val="28"/>
                <w:lang w:val="en-US"/>
              </w:rPr>
            </w:pPr>
            <w:r>
              <w:rPr>
                <w:sz w:val="28"/>
                <w:szCs w:val="28"/>
                <w:lang w:val="en-US"/>
              </w:rPr>
              <w:t>100 %</w:t>
            </w:r>
          </w:p>
        </w:tc>
      </w:tr>
      <w:tr w:rsidR="00ED464A">
        <w:trPr>
          <w:jc w:val="center"/>
        </w:trPr>
        <w:tc>
          <w:tcPr>
            <w:tcW w:w="1704" w:type="dxa"/>
          </w:tcPr>
          <w:p w:rsidR="00ED464A" w:rsidRDefault="00ED464A">
            <w:pPr>
              <w:jc w:val="center"/>
              <w:rPr>
                <w:sz w:val="28"/>
                <w:szCs w:val="28"/>
              </w:rPr>
            </w:pPr>
            <w:r>
              <w:rPr>
                <w:sz w:val="28"/>
                <w:szCs w:val="28"/>
              </w:rPr>
              <w:t>16-битное</w:t>
            </w:r>
          </w:p>
        </w:tc>
        <w:tc>
          <w:tcPr>
            <w:tcW w:w="1704" w:type="dxa"/>
          </w:tcPr>
          <w:p w:rsidR="00ED464A" w:rsidRDefault="00ED464A">
            <w:pPr>
              <w:jc w:val="center"/>
              <w:rPr>
                <w:sz w:val="28"/>
                <w:szCs w:val="28"/>
                <w:lang w:val="en-US"/>
              </w:rPr>
            </w:pPr>
            <w:r>
              <w:rPr>
                <w:sz w:val="28"/>
                <w:szCs w:val="28"/>
                <w:lang w:val="en-US"/>
              </w:rPr>
              <w:t>70 %</w:t>
            </w:r>
          </w:p>
        </w:tc>
        <w:tc>
          <w:tcPr>
            <w:tcW w:w="2226" w:type="dxa"/>
          </w:tcPr>
          <w:p w:rsidR="00ED464A" w:rsidRDefault="00ED464A">
            <w:pPr>
              <w:keepNext/>
              <w:jc w:val="center"/>
              <w:rPr>
                <w:sz w:val="28"/>
                <w:szCs w:val="28"/>
                <w:lang w:val="en-US"/>
              </w:rPr>
            </w:pPr>
            <w:r>
              <w:rPr>
                <w:sz w:val="28"/>
                <w:szCs w:val="28"/>
                <w:lang w:val="en-US"/>
              </w:rPr>
              <w:t>0 %</w:t>
            </w:r>
          </w:p>
        </w:tc>
      </w:tr>
    </w:tbl>
    <w:p w:rsidR="00ED464A" w:rsidRPr="00ED464A" w:rsidRDefault="00ED464A">
      <w:pPr>
        <w:pStyle w:val="a4"/>
        <w:jc w:val="center"/>
        <w:rPr>
          <w:i/>
          <w:iCs/>
          <w:sz w:val="28"/>
          <w:szCs w:val="28"/>
        </w:rPr>
      </w:pPr>
      <w:r>
        <w:rPr>
          <w:i/>
          <w:iCs/>
          <w:sz w:val="28"/>
          <w:szCs w:val="28"/>
        </w:rPr>
        <w:t xml:space="preserve">Таблица </w:t>
      </w:r>
      <w:r>
        <w:rPr>
          <w:i/>
          <w:iCs/>
          <w:noProof/>
          <w:sz w:val="28"/>
          <w:szCs w:val="28"/>
        </w:rPr>
        <w:t>2</w:t>
      </w:r>
      <w:r>
        <w:rPr>
          <w:i/>
          <w:iCs/>
          <w:sz w:val="28"/>
          <w:szCs w:val="28"/>
        </w:rPr>
        <w:t>:</w:t>
      </w:r>
      <w:r>
        <w:rPr>
          <w:i/>
          <w:iCs/>
          <w:noProof/>
          <w:sz w:val="28"/>
          <w:szCs w:val="28"/>
        </w:rPr>
        <w:t xml:space="preserve"> </w:t>
      </w:r>
      <w:r>
        <w:rPr>
          <w:b w:val="0"/>
          <w:bCs w:val="0"/>
          <w:i/>
          <w:iCs/>
          <w:noProof/>
          <w:sz w:val="28"/>
          <w:szCs w:val="28"/>
        </w:rPr>
        <w:t xml:space="preserve">Соотношение 16 и 32 битных приложений в iCOMP </w:t>
      </w:r>
      <w:r>
        <w:rPr>
          <w:b w:val="0"/>
          <w:bCs w:val="0"/>
          <w:i/>
          <w:iCs/>
          <w:sz w:val="28"/>
          <w:szCs w:val="28"/>
          <w:lang w:val="en-US"/>
        </w:rPr>
        <w:t>Index</w:t>
      </w:r>
      <w:r w:rsidRPr="00ED464A">
        <w:rPr>
          <w:b w:val="0"/>
          <w:bCs w:val="0"/>
          <w:i/>
          <w:iCs/>
          <w:sz w:val="28"/>
          <w:szCs w:val="28"/>
        </w:rPr>
        <w:t xml:space="preserve"> </w:t>
      </w:r>
      <w:r>
        <w:rPr>
          <w:b w:val="0"/>
          <w:bCs w:val="0"/>
          <w:i/>
          <w:iCs/>
          <w:sz w:val="28"/>
          <w:szCs w:val="28"/>
        </w:rPr>
        <w:t>и</w:t>
      </w:r>
      <w:r w:rsidRPr="00ED464A">
        <w:rPr>
          <w:b w:val="0"/>
          <w:bCs w:val="0"/>
          <w:i/>
          <w:iCs/>
          <w:sz w:val="28"/>
          <w:szCs w:val="28"/>
        </w:rPr>
        <w:t xml:space="preserve"> </w:t>
      </w:r>
      <w:r>
        <w:rPr>
          <w:b w:val="0"/>
          <w:bCs w:val="0"/>
          <w:i/>
          <w:iCs/>
          <w:noProof/>
          <w:sz w:val="28"/>
          <w:szCs w:val="28"/>
        </w:rPr>
        <w:t xml:space="preserve">iCOMP </w:t>
      </w:r>
      <w:r>
        <w:rPr>
          <w:b w:val="0"/>
          <w:bCs w:val="0"/>
          <w:i/>
          <w:iCs/>
          <w:sz w:val="28"/>
          <w:szCs w:val="28"/>
          <w:lang w:val="en-US"/>
        </w:rPr>
        <w:t>Index</w:t>
      </w:r>
      <w:r w:rsidRPr="00ED464A">
        <w:rPr>
          <w:b w:val="0"/>
          <w:bCs w:val="0"/>
          <w:i/>
          <w:iCs/>
          <w:sz w:val="28"/>
          <w:szCs w:val="28"/>
        </w:rPr>
        <w:t xml:space="preserve"> 2.0</w:t>
      </w:r>
    </w:p>
    <w:p w:rsidR="00ED464A" w:rsidRDefault="00ED464A">
      <w:pPr>
        <w:pStyle w:val="21"/>
        <w:ind w:firstLine="720"/>
        <w:rPr>
          <w:sz w:val="28"/>
          <w:szCs w:val="28"/>
        </w:rPr>
      </w:pPr>
      <w:r>
        <w:rPr>
          <w:sz w:val="28"/>
          <w:szCs w:val="28"/>
        </w:rPr>
        <w:t>Существуют три основные тенденции развития рынка и роста производительности, которые нашли свое отражение в формуле расчета производительности.</w:t>
      </w:r>
    </w:p>
    <w:p w:rsidR="00ED464A" w:rsidRDefault="00ED464A">
      <w:pPr>
        <w:ind w:firstLine="720"/>
        <w:jc w:val="both"/>
        <w:rPr>
          <w:sz w:val="28"/>
          <w:szCs w:val="28"/>
        </w:rPr>
      </w:pPr>
    </w:p>
    <w:p w:rsidR="00ED464A" w:rsidRDefault="00ED464A">
      <w:pPr>
        <w:numPr>
          <w:ilvl w:val="0"/>
          <w:numId w:val="1"/>
        </w:numPr>
        <w:tabs>
          <w:tab w:val="num" w:pos="720"/>
        </w:tabs>
        <w:jc w:val="both"/>
        <w:outlineLvl w:val="0"/>
        <w:rPr>
          <w:sz w:val="28"/>
          <w:szCs w:val="28"/>
        </w:rPr>
      </w:pPr>
      <w:r>
        <w:rPr>
          <w:sz w:val="28"/>
          <w:szCs w:val="28"/>
        </w:rPr>
        <w:t xml:space="preserve">Развитие современных эталонных тестов, которые наилучшим образом отражают реальную работу популярных приложений. </w:t>
      </w:r>
    </w:p>
    <w:p w:rsidR="00ED464A" w:rsidRDefault="00ED464A">
      <w:pPr>
        <w:numPr>
          <w:ilvl w:val="0"/>
          <w:numId w:val="1"/>
        </w:numPr>
        <w:tabs>
          <w:tab w:val="num" w:pos="720"/>
        </w:tabs>
        <w:jc w:val="both"/>
        <w:outlineLvl w:val="0"/>
        <w:rPr>
          <w:sz w:val="28"/>
          <w:szCs w:val="28"/>
        </w:rPr>
      </w:pPr>
      <w:r>
        <w:rPr>
          <w:sz w:val="28"/>
          <w:szCs w:val="28"/>
        </w:rPr>
        <w:t xml:space="preserve">Ускорение перехода к 32-битным операционным системам и приложениям на настольных системах. </w:t>
      </w:r>
    </w:p>
    <w:p w:rsidR="00ED464A" w:rsidRDefault="00ED464A">
      <w:pPr>
        <w:numPr>
          <w:ilvl w:val="0"/>
          <w:numId w:val="1"/>
        </w:numPr>
        <w:tabs>
          <w:tab w:val="num" w:pos="720"/>
        </w:tabs>
        <w:jc w:val="both"/>
        <w:outlineLvl w:val="0"/>
        <w:rPr>
          <w:sz w:val="28"/>
          <w:szCs w:val="28"/>
        </w:rPr>
      </w:pPr>
      <w:r>
        <w:rPr>
          <w:sz w:val="28"/>
          <w:szCs w:val="28"/>
        </w:rPr>
        <w:t xml:space="preserve">Внедрение средств мультимедиа, телекоммуникаций и 3-мерной графики. </w:t>
      </w:r>
    </w:p>
    <w:p w:rsidR="00ED464A" w:rsidRDefault="00ED464A">
      <w:pPr>
        <w:ind w:firstLine="720"/>
        <w:jc w:val="both"/>
        <w:rPr>
          <w:sz w:val="28"/>
          <w:szCs w:val="28"/>
        </w:rPr>
      </w:pPr>
      <w:r>
        <w:rPr>
          <w:sz w:val="28"/>
          <w:szCs w:val="28"/>
        </w:rPr>
        <w:t xml:space="preserve">Значения индекса iCOMP 2.0 основаны на результатах оценки производительности процессора при выполнении целочисленных операций, операций с плавающей запятой, обработки мультимедиа. В свою очередь, оценка производительности операций с мультимедиа складывается из четырех компонентов - производительности аудиосистемы, производительности видеосистемы, производительности системы обработки изображений и производительности трехмерной графики. </w:t>
      </w:r>
    </w:p>
    <w:p w:rsidR="00ED464A" w:rsidRPr="00ED464A" w:rsidRDefault="00ED464A">
      <w:pPr>
        <w:ind w:firstLine="720"/>
        <w:jc w:val="both"/>
        <w:rPr>
          <w:sz w:val="28"/>
          <w:szCs w:val="28"/>
        </w:rPr>
      </w:pPr>
      <w:r>
        <w:rPr>
          <w:sz w:val="28"/>
          <w:szCs w:val="28"/>
        </w:rPr>
        <w:t>В общем виде формула подсчета индекса представлена ниже:</w:t>
      </w:r>
    </w:p>
    <w:p w:rsidR="00ED464A" w:rsidRPr="00ED464A" w:rsidRDefault="00AA60AA">
      <w:pPr>
        <w:pStyle w:val="21"/>
        <w:ind w:firstLine="72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0.8pt;margin-top:5.75pt;width:408pt;height:40pt;z-index:251660288" o:allowincell="f" fillcolor="window">
            <v:imagedata r:id="rId5" o:title=""/>
            <w10:wrap type="topAndBottom"/>
          </v:shape>
        </w:pict>
      </w:r>
    </w:p>
    <w:p w:rsidR="00ED464A" w:rsidRPr="00ED464A" w:rsidRDefault="00ED464A">
      <w:pPr>
        <w:pStyle w:val="21"/>
        <w:ind w:firstLine="720"/>
        <w:rPr>
          <w:sz w:val="28"/>
          <w:szCs w:val="28"/>
        </w:rPr>
      </w:pPr>
      <w:r>
        <w:rPr>
          <w:sz w:val="28"/>
          <w:szCs w:val="28"/>
        </w:rPr>
        <w:t xml:space="preserve">Индекс iCOMP 2.0 дает простую относительную меру производительности. Это не эталонный тест, а совокупность результатов эталонных тестов, использованных для вычисления индекса относительной производительности процессоров. Индекс измеряет производительность на традиционных и </w:t>
      </w:r>
      <w:r w:rsidRPr="00ED464A">
        <w:rPr>
          <w:sz w:val="28"/>
          <w:szCs w:val="28"/>
        </w:rPr>
        <w:t>“</w:t>
      </w:r>
      <w:r>
        <w:rPr>
          <w:sz w:val="28"/>
          <w:szCs w:val="28"/>
        </w:rPr>
        <w:t>тяжелых</w:t>
      </w:r>
      <w:r w:rsidRPr="00ED464A">
        <w:rPr>
          <w:sz w:val="28"/>
          <w:szCs w:val="28"/>
        </w:rPr>
        <w:t xml:space="preserve">” </w:t>
      </w:r>
      <w:r>
        <w:rPr>
          <w:sz w:val="28"/>
          <w:szCs w:val="28"/>
        </w:rPr>
        <w:t>(</w:t>
      </w:r>
      <w:r>
        <w:rPr>
          <w:sz w:val="28"/>
          <w:szCs w:val="28"/>
          <w:lang w:val="en-US"/>
        </w:rPr>
        <w:t>high</w:t>
      </w:r>
      <w:r w:rsidRPr="00ED464A">
        <w:rPr>
          <w:sz w:val="28"/>
          <w:szCs w:val="28"/>
        </w:rPr>
        <w:t>-</w:t>
      </w:r>
      <w:r>
        <w:rPr>
          <w:sz w:val="28"/>
          <w:szCs w:val="28"/>
          <w:lang w:val="en-US"/>
        </w:rPr>
        <w:t>end</w:t>
      </w:r>
      <w:r>
        <w:rPr>
          <w:sz w:val="28"/>
          <w:szCs w:val="28"/>
        </w:rPr>
        <w:t>)</w:t>
      </w:r>
      <w:r w:rsidRPr="00ED464A">
        <w:rPr>
          <w:sz w:val="28"/>
          <w:szCs w:val="28"/>
        </w:rPr>
        <w:t xml:space="preserve"> </w:t>
      </w:r>
      <w:r>
        <w:rPr>
          <w:sz w:val="28"/>
          <w:szCs w:val="28"/>
        </w:rPr>
        <w:t xml:space="preserve">деловых приложениях, используя тесты </w:t>
      </w:r>
      <w:r>
        <w:rPr>
          <w:sz w:val="28"/>
          <w:szCs w:val="28"/>
          <w:lang w:val="en-US"/>
        </w:rPr>
        <w:t>CINT</w:t>
      </w:r>
      <w:r w:rsidRPr="00ED464A">
        <w:rPr>
          <w:sz w:val="28"/>
          <w:szCs w:val="28"/>
        </w:rPr>
        <w:t xml:space="preserve"> </w:t>
      </w:r>
      <w:r>
        <w:rPr>
          <w:sz w:val="28"/>
          <w:szCs w:val="28"/>
        </w:rPr>
        <w:t>и</w:t>
      </w:r>
      <w:r w:rsidRPr="00ED464A">
        <w:rPr>
          <w:sz w:val="28"/>
          <w:szCs w:val="28"/>
        </w:rPr>
        <w:t xml:space="preserve"> </w:t>
      </w:r>
      <w:r>
        <w:rPr>
          <w:sz w:val="28"/>
          <w:szCs w:val="28"/>
          <w:lang w:val="en-US"/>
        </w:rPr>
        <w:t>CFP</w:t>
      </w:r>
      <w:r w:rsidRPr="00ED464A">
        <w:rPr>
          <w:sz w:val="28"/>
          <w:szCs w:val="28"/>
        </w:rPr>
        <w:t xml:space="preserve">95 </w:t>
      </w:r>
      <w:r>
        <w:rPr>
          <w:sz w:val="28"/>
          <w:szCs w:val="28"/>
        </w:rPr>
        <w:t xml:space="preserve">от </w:t>
      </w:r>
      <w:r>
        <w:rPr>
          <w:sz w:val="28"/>
          <w:szCs w:val="28"/>
          <w:lang w:val="en-US"/>
        </w:rPr>
        <w:t>SPEC</w:t>
      </w:r>
      <w:r w:rsidRPr="00ED464A">
        <w:rPr>
          <w:sz w:val="28"/>
          <w:szCs w:val="28"/>
        </w:rPr>
        <w:t xml:space="preserve">, </w:t>
      </w:r>
      <w:r>
        <w:rPr>
          <w:sz w:val="28"/>
          <w:szCs w:val="28"/>
          <w:lang w:val="en-US"/>
        </w:rPr>
        <w:t>CPUmark</w:t>
      </w:r>
      <w:r w:rsidRPr="00ED464A">
        <w:rPr>
          <w:sz w:val="28"/>
          <w:szCs w:val="28"/>
        </w:rPr>
        <w:t xml:space="preserve">32 </w:t>
      </w:r>
      <w:r>
        <w:rPr>
          <w:sz w:val="28"/>
          <w:szCs w:val="28"/>
        </w:rPr>
        <w:t xml:space="preserve">от </w:t>
      </w:r>
      <w:r>
        <w:rPr>
          <w:sz w:val="28"/>
          <w:szCs w:val="28"/>
          <w:lang w:val="en-US"/>
        </w:rPr>
        <w:t>Ziff</w:t>
      </w:r>
      <w:r w:rsidRPr="00ED464A">
        <w:rPr>
          <w:sz w:val="28"/>
          <w:szCs w:val="28"/>
        </w:rPr>
        <w:t>-</w:t>
      </w:r>
      <w:r>
        <w:rPr>
          <w:sz w:val="28"/>
          <w:szCs w:val="28"/>
          <w:lang w:val="en-US"/>
        </w:rPr>
        <w:t>Davis</w:t>
      </w:r>
      <w:r w:rsidRPr="00ED464A">
        <w:rPr>
          <w:sz w:val="28"/>
          <w:szCs w:val="28"/>
        </w:rPr>
        <w:t xml:space="preserve"> </w:t>
      </w:r>
      <w:r>
        <w:rPr>
          <w:sz w:val="28"/>
          <w:szCs w:val="28"/>
        </w:rPr>
        <w:t xml:space="preserve">и </w:t>
      </w:r>
      <w:r>
        <w:rPr>
          <w:sz w:val="28"/>
          <w:szCs w:val="28"/>
          <w:lang w:val="en-US"/>
        </w:rPr>
        <w:t>Norton</w:t>
      </w:r>
      <w:r w:rsidRPr="00ED464A">
        <w:rPr>
          <w:sz w:val="28"/>
          <w:szCs w:val="28"/>
        </w:rPr>
        <w:t xml:space="preserve"> </w:t>
      </w:r>
      <w:r>
        <w:rPr>
          <w:sz w:val="28"/>
          <w:szCs w:val="28"/>
          <w:lang w:val="en-US"/>
        </w:rPr>
        <w:t>SI</w:t>
      </w:r>
      <w:r w:rsidRPr="00ED464A">
        <w:rPr>
          <w:sz w:val="28"/>
          <w:szCs w:val="28"/>
        </w:rPr>
        <w:t xml:space="preserve">32 </w:t>
      </w:r>
      <w:r>
        <w:rPr>
          <w:sz w:val="28"/>
          <w:szCs w:val="28"/>
        </w:rPr>
        <w:t xml:space="preserve">от фирмы </w:t>
      </w:r>
      <w:r>
        <w:rPr>
          <w:sz w:val="28"/>
          <w:szCs w:val="28"/>
          <w:lang w:val="en-US"/>
        </w:rPr>
        <w:t>Symantec</w:t>
      </w:r>
      <w:r w:rsidRPr="00ED464A">
        <w:rPr>
          <w:sz w:val="28"/>
          <w:szCs w:val="28"/>
        </w:rPr>
        <w:t xml:space="preserve">.  </w:t>
      </w:r>
    </w:p>
    <w:p w:rsidR="00ED464A" w:rsidRDefault="00ED464A">
      <w:pPr>
        <w:pStyle w:val="21"/>
        <w:ind w:firstLine="720"/>
        <w:rPr>
          <w:sz w:val="28"/>
          <w:szCs w:val="28"/>
        </w:rPr>
      </w:pPr>
      <w:r>
        <w:rPr>
          <w:sz w:val="28"/>
          <w:szCs w:val="28"/>
        </w:rPr>
        <w:t xml:space="preserve">В таблице представлена информация о категории тестов,  их весовых коэффициентах </w:t>
      </w:r>
      <w:r w:rsidR="00AA60AA">
        <w:rPr>
          <w:position w:val="-12"/>
          <w:sz w:val="28"/>
          <w:szCs w:val="28"/>
        </w:rPr>
        <w:pict>
          <v:shape id="_x0000_i1025" type="#_x0000_t75" style="width:14.25pt;height:18pt" fillcolor="window">
            <v:imagedata r:id="rId6" o:title=""/>
          </v:shape>
        </w:pict>
      </w:r>
      <w:r>
        <w:rPr>
          <w:sz w:val="28"/>
          <w:szCs w:val="28"/>
        </w:rPr>
        <w:t xml:space="preserve">и значениях </w:t>
      </w:r>
      <w:r w:rsidR="00AA60AA">
        <w:rPr>
          <w:position w:val="-12"/>
          <w:sz w:val="28"/>
          <w:szCs w:val="28"/>
        </w:rPr>
        <w:pict>
          <v:shape id="_x0000_i1026" type="#_x0000_t75" style="width:59.25pt;height:18pt" fillcolor="window">
            <v:imagedata r:id="rId7" o:title=""/>
          </v:shape>
        </w:pict>
      </w:r>
      <w:r>
        <w:rPr>
          <w:sz w:val="28"/>
          <w:szCs w:val="28"/>
        </w:rPr>
        <w:t>.</w:t>
      </w:r>
    </w:p>
    <w:p w:rsidR="00ED464A" w:rsidRPr="00ED464A" w:rsidRDefault="00ED464A">
      <w:pPr>
        <w:pStyle w:val="21"/>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410"/>
        <w:gridCol w:w="1842"/>
        <w:gridCol w:w="1843"/>
        <w:gridCol w:w="2033"/>
      </w:tblGrid>
      <w:tr w:rsidR="00ED464A">
        <w:trPr>
          <w:jc w:val="center"/>
        </w:trPr>
        <w:tc>
          <w:tcPr>
            <w:tcW w:w="392" w:type="dxa"/>
          </w:tcPr>
          <w:p w:rsidR="00ED464A" w:rsidRDefault="00ED464A">
            <w:pPr>
              <w:pStyle w:val="21"/>
              <w:jc w:val="center"/>
              <w:rPr>
                <w:b/>
                <w:bCs/>
                <w:sz w:val="28"/>
                <w:szCs w:val="28"/>
                <w:lang w:val="en-US"/>
              </w:rPr>
            </w:pPr>
            <w:r>
              <w:rPr>
                <w:b/>
                <w:bCs/>
                <w:sz w:val="28"/>
                <w:szCs w:val="28"/>
                <w:lang w:val="en-US"/>
              </w:rPr>
              <w:t>i</w:t>
            </w:r>
          </w:p>
        </w:tc>
        <w:tc>
          <w:tcPr>
            <w:tcW w:w="2410" w:type="dxa"/>
          </w:tcPr>
          <w:p w:rsidR="00ED464A" w:rsidRDefault="00ED464A">
            <w:pPr>
              <w:pStyle w:val="21"/>
              <w:jc w:val="center"/>
              <w:rPr>
                <w:b/>
                <w:bCs/>
                <w:sz w:val="28"/>
                <w:szCs w:val="28"/>
              </w:rPr>
            </w:pPr>
            <w:r>
              <w:rPr>
                <w:b/>
                <w:bCs/>
                <w:sz w:val="28"/>
                <w:szCs w:val="28"/>
              </w:rPr>
              <w:t>Категория</w:t>
            </w:r>
          </w:p>
        </w:tc>
        <w:tc>
          <w:tcPr>
            <w:tcW w:w="1842" w:type="dxa"/>
          </w:tcPr>
          <w:p w:rsidR="00ED464A" w:rsidRDefault="00ED464A">
            <w:pPr>
              <w:pStyle w:val="21"/>
              <w:jc w:val="center"/>
              <w:rPr>
                <w:b/>
                <w:bCs/>
                <w:sz w:val="28"/>
                <w:szCs w:val="28"/>
              </w:rPr>
            </w:pPr>
            <w:r>
              <w:rPr>
                <w:b/>
                <w:bCs/>
                <w:sz w:val="28"/>
                <w:szCs w:val="28"/>
              </w:rPr>
              <w:t>Тест</w:t>
            </w:r>
          </w:p>
        </w:tc>
        <w:tc>
          <w:tcPr>
            <w:tcW w:w="1843" w:type="dxa"/>
          </w:tcPr>
          <w:p w:rsidR="00ED464A" w:rsidRDefault="00ED464A">
            <w:pPr>
              <w:pStyle w:val="21"/>
              <w:jc w:val="center"/>
              <w:rPr>
                <w:sz w:val="28"/>
                <w:szCs w:val="28"/>
              </w:rPr>
            </w:pPr>
            <w:r>
              <w:rPr>
                <w:b/>
                <w:bCs/>
                <w:sz w:val="28"/>
                <w:szCs w:val="28"/>
              </w:rPr>
              <w:t xml:space="preserve">Коэффициент </w:t>
            </w:r>
            <w:r w:rsidR="00AA60AA">
              <w:rPr>
                <w:b/>
                <w:bCs/>
                <w:position w:val="-12"/>
                <w:sz w:val="28"/>
                <w:szCs w:val="28"/>
              </w:rPr>
              <w:pict>
                <v:shape id="_x0000_i1027" type="#_x0000_t75" style="width:14.25pt;height:18pt" fillcolor="window">
                  <v:imagedata r:id="rId6" o:title=""/>
                </v:shape>
              </w:pict>
            </w:r>
            <w:r>
              <w:rPr>
                <w:sz w:val="28"/>
                <w:szCs w:val="28"/>
              </w:rPr>
              <w:t>,%</w:t>
            </w:r>
          </w:p>
        </w:tc>
        <w:tc>
          <w:tcPr>
            <w:tcW w:w="2033" w:type="dxa"/>
          </w:tcPr>
          <w:p w:rsidR="00ED464A" w:rsidRDefault="00ED464A">
            <w:pPr>
              <w:pStyle w:val="21"/>
              <w:jc w:val="center"/>
              <w:rPr>
                <w:b/>
                <w:bCs/>
                <w:sz w:val="28"/>
                <w:szCs w:val="28"/>
              </w:rPr>
            </w:pPr>
            <w:r>
              <w:rPr>
                <w:b/>
                <w:bCs/>
                <w:sz w:val="28"/>
                <w:szCs w:val="28"/>
              </w:rPr>
              <w:t xml:space="preserve">Коэффициент </w:t>
            </w:r>
            <w:r w:rsidR="00AA60AA">
              <w:rPr>
                <w:position w:val="-12"/>
                <w:sz w:val="28"/>
                <w:szCs w:val="28"/>
              </w:rPr>
              <w:pict>
                <v:shape id="_x0000_i1028" type="#_x0000_t75" style="width:59.25pt;height:18pt" fillcolor="window">
                  <v:imagedata r:id="rId7" o:title=""/>
                </v:shape>
              </w:pict>
            </w:r>
          </w:p>
        </w:tc>
      </w:tr>
      <w:tr w:rsidR="00ED464A">
        <w:trPr>
          <w:jc w:val="center"/>
        </w:trPr>
        <w:tc>
          <w:tcPr>
            <w:tcW w:w="392" w:type="dxa"/>
          </w:tcPr>
          <w:p w:rsidR="00ED464A" w:rsidRDefault="00ED464A">
            <w:pPr>
              <w:pStyle w:val="21"/>
              <w:jc w:val="center"/>
              <w:rPr>
                <w:sz w:val="28"/>
                <w:szCs w:val="28"/>
                <w:lang w:val="en-US"/>
              </w:rPr>
            </w:pPr>
            <w:r>
              <w:rPr>
                <w:sz w:val="28"/>
                <w:szCs w:val="28"/>
                <w:lang w:val="en-US"/>
              </w:rPr>
              <w:t>1</w:t>
            </w:r>
          </w:p>
        </w:tc>
        <w:tc>
          <w:tcPr>
            <w:tcW w:w="2410" w:type="dxa"/>
          </w:tcPr>
          <w:p w:rsidR="00ED464A" w:rsidRDefault="00ED464A">
            <w:pPr>
              <w:pStyle w:val="21"/>
              <w:jc w:val="center"/>
              <w:rPr>
                <w:sz w:val="28"/>
                <w:szCs w:val="28"/>
              </w:rPr>
            </w:pPr>
            <w:r>
              <w:rPr>
                <w:sz w:val="28"/>
                <w:szCs w:val="28"/>
              </w:rPr>
              <w:t>Деловые приложения</w:t>
            </w:r>
          </w:p>
        </w:tc>
        <w:tc>
          <w:tcPr>
            <w:tcW w:w="1842" w:type="dxa"/>
          </w:tcPr>
          <w:p w:rsidR="00ED464A" w:rsidRDefault="00ED464A">
            <w:pPr>
              <w:pStyle w:val="21"/>
              <w:jc w:val="center"/>
              <w:rPr>
                <w:sz w:val="28"/>
                <w:szCs w:val="28"/>
                <w:lang w:val="en-US"/>
              </w:rPr>
            </w:pPr>
            <w:r>
              <w:rPr>
                <w:sz w:val="28"/>
                <w:szCs w:val="28"/>
                <w:lang w:val="en-US"/>
              </w:rPr>
              <w:t>CPUmark32</w:t>
            </w:r>
          </w:p>
        </w:tc>
        <w:tc>
          <w:tcPr>
            <w:tcW w:w="1843" w:type="dxa"/>
          </w:tcPr>
          <w:p w:rsidR="00ED464A" w:rsidRDefault="00ED464A">
            <w:pPr>
              <w:pStyle w:val="21"/>
              <w:jc w:val="center"/>
              <w:rPr>
                <w:sz w:val="28"/>
                <w:szCs w:val="28"/>
                <w:lang w:val="en-US"/>
              </w:rPr>
            </w:pPr>
            <w:r>
              <w:rPr>
                <w:sz w:val="28"/>
                <w:szCs w:val="28"/>
                <w:lang w:val="en-US"/>
              </w:rPr>
              <w:t>40</w:t>
            </w:r>
          </w:p>
        </w:tc>
        <w:tc>
          <w:tcPr>
            <w:tcW w:w="2033" w:type="dxa"/>
          </w:tcPr>
          <w:p w:rsidR="00ED464A" w:rsidRDefault="00ED464A">
            <w:pPr>
              <w:pStyle w:val="21"/>
              <w:jc w:val="center"/>
              <w:rPr>
                <w:sz w:val="28"/>
                <w:szCs w:val="28"/>
                <w:lang w:val="en-US"/>
              </w:rPr>
            </w:pPr>
            <w:r>
              <w:rPr>
                <w:sz w:val="28"/>
                <w:szCs w:val="28"/>
                <w:lang w:val="en-US"/>
              </w:rPr>
              <w:t>270</w:t>
            </w:r>
          </w:p>
        </w:tc>
      </w:tr>
      <w:tr w:rsidR="00ED464A">
        <w:trPr>
          <w:jc w:val="center"/>
        </w:trPr>
        <w:tc>
          <w:tcPr>
            <w:tcW w:w="392" w:type="dxa"/>
          </w:tcPr>
          <w:p w:rsidR="00ED464A" w:rsidRDefault="00ED464A">
            <w:pPr>
              <w:pStyle w:val="21"/>
              <w:jc w:val="center"/>
              <w:rPr>
                <w:sz w:val="28"/>
                <w:szCs w:val="28"/>
                <w:lang w:val="en-US"/>
              </w:rPr>
            </w:pPr>
            <w:r>
              <w:rPr>
                <w:sz w:val="28"/>
                <w:szCs w:val="28"/>
                <w:lang w:val="en-US"/>
              </w:rPr>
              <w:t>2</w:t>
            </w:r>
          </w:p>
        </w:tc>
        <w:tc>
          <w:tcPr>
            <w:tcW w:w="2410" w:type="dxa"/>
          </w:tcPr>
          <w:p w:rsidR="00ED464A" w:rsidRDefault="00ED464A">
            <w:pPr>
              <w:pStyle w:val="21"/>
              <w:jc w:val="center"/>
              <w:rPr>
                <w:sz w:val="28"/>
                <w:szCs w:val="28"/>
                <w:lang w:val="en-US"/>
              </w:rPr>
            </w:pPr>
            <w:r>
              <w:rPr>
                <w:sz w:val="28"/>
                <w:szCs w:val="28"/>
                <w:lang w:val="en-US"/>
              </w:rPr>
              <w:t>High-end</w:t>
            </w:r>
          </w:p>
        </w:tc>
        <w:tc>
          <w:tcPr>
            <w:tcW w:w="1842" w:type="dxa"/>
          </w:tcPr>
          <w:p w:rsidR="00ED464A" w:rsidRDefault="00ED464A">
            <w:pPr>
              <w:pStyle w:val="21"/>
              <w:jc w:val="center"/>
              <w:rPr>
                <w:sz w:val="28"/>
                <w:szCs w:val="28"/>
                <w:lang w:val="en-US"/>
              </w:rPr>
            </w:pPr>
            <w:r>
              <w:rPr>
                <w:sz w:val="28"/>
                <w:szCs w:val="28"/>
                <w:lang w:val="en-US"/>
              </w:rPr>
              <w:t>Norton SI32</w:t>
            </w:r>
          </w:p>
        </w:tc>
        <w:tc>
          <w:tcPr>
            <w:tcW w:w="1843" w:type="dxa"/>
          </w:tcPr>
          <w:p w:rsidR="00ED464A" w:rsidRDefault="00ED464A">
            <w:pPr>
              <w:pStyle w:val="21"/>
              <w:jc w:val="center"/>
              <w:rPr>
                <w:sz w:val="28"/>
                <w:szCs w:val="28"/>
                <w:lang w:val="en-US"/>
              </w:rPr>
            </w:pPr>
            <w:r>
              <w:rPr>
                <w:sz w:val="28"/>
                <w:szCs w:val="28"/>
                <w:lang w:val="en-US"/>
              </w:rPr>
              <w:t>15</w:t>
            </w:r>
          </w:p>
        </w:tc>
        <w:tc>
          <w:tcPr>
            <w:tcW w:w="2033" w:type="dxa"/>
          </w:tcPr>
          <w:p w:rsidR="00ED464A" w:rsidRDefault="00ED464A">
            <w:pPr>
              <w:pStyle w:val="21"/>
              <w:jc w:val="center"/>
              <w:rPr>
                <w:sz w:val="28"/>
                <w:szCs w:val="28"/>
                <w:lang w:val="en-US"/>
              </w:rPr>
            </w:pPr>
            <w:r>
              <w:rPr>
                <w:sz w:val="28"/>
                <w:szCs w:val="28"/>
                <w:lang w:val="en-US"/>
              </w:rPr>
              <w:t>32.4</w:t>
            </w:r>
          </w:p>
        </w:tc>
      </w:tr>
      <w:tr w:rsidR="00ED464A">
        <w:trPr>
          <w:jc w:val="center"/>
        </w:trPr>
        <w:tc>
          <w:tcPr>
            <w:tcW w:w="392" w:type="dxa"/>
          </w:tcPr>
          <w:p w:rsidR="00ED464A" w:rsidRDefault="00ED464A">
            <w:pPr>
              <w:pStyle w:val="21"/>
              <w:jc w:val="center"/>
              <w:rPr>
                <w:sz w:val="28"/>
                <w:szCs w:val="28"/>
                <w:lang w:val="en-US"/>
              </w:rPr>
            </w:pPr>
            <w:r>
              <w:rPr>
                <w:sz w:val="28"/>
                <w:szCs w:val="28"/>
                <w:lang w:val="en-US"/>
              </w:rPr>
              <w:t>3</w:t>
            </w:r>
          </w:p>
        </w:tc>
        <w:tc>
          <w:tcPr>
            <w:tcW w:w="2410" w:type="dxa"/>
          </w:tcPr>
          <w:p w:rsidR="00ED464A" w:rsidRDefault="00ED464A">
            <w:pPr>
              <w:pStyle w:val="21"/>
              <w:jc w:val="center"/>
              <w:rPr>
                <w:sz w:val="28"/>
                <w:szCs w:val="28"/>
              </w:rPr>
            </w:pPr>
            <w:r>
              <w:rPr>
                <w:sz w:val="28"/>
                <w:szCs w:val="28"/>
              </w:rPr>
              <w:t>Целочисленные вычисления</w:t>
            </w:r>
          </w:p>
        </w:tc>
        <w:tc>
          <w:tcPr>
            <w:tcW w:w="1842" w:type="dxa"/>
          </w:tcPr>
          <w:p w:rsidR="00ED464A" w:rsidRDefault="00ED464A">
            <w:pPr>
              <w:pStyle w:val="21"/>
              <w:jc w:val="center"/>
              <w:rPr>
                <w:sz w:val="28"/>
                <w:szCs w:val="28"/>
                <w:lang w:val="en-US"/>
              </w:rPr>
            </w:pPr>
            <w:r>
              <w:rPr>
                <w:sz w:val="28"/>
                <w:szCs w:val="28"/>
                <w:lang w:val="en-US"/>
              </w:rPr>
              <w:t>SPECint_base95</w:t>
            </w:r>
          </w:p>
        </w:tc>
        <w:tc>
          <w:tcPr>
            <w:tcW w:w="1843" w:type="dxa"/>
          </w:tcPr>
          <w:p w:rsidR="00ED464A" w:rsidRDefault="00ED464A">
            <w:pPr>
              <w:pStyle w:val="21"/>
              <w:jc w:val="center"/>
              <w:rPr>
                <w:sz w:val="28"/>
                <w:szCs w:val="28"/>
                <w:lang w:val="en-US"/>
              </w:rPr>
            </w:pPr>
            <w:r>
              <w:rPr>
                <w:sz w:val="28"/>
                <w:szCs w:val="28"/>
                <w:lang w:val="en-US"/>
              </w:rPr>
              <w:t>20</w:t>
            </w:r>
          </w:p>
        </w:tc>
        <w:tc>
          <w:tcPr>
            <w:tcW w:w="2033" w:type="dxa"/>
          </w:tcPr>
          <w:p w:rsidR="00ED464A" w:rsidRDefault="00ED464A">
            <w:pPr>
              <w:pStyle w:val="21"/>
              <w:jc w:val="center"/>
              <w:rPr>
                <w:sz w:val="28"/>
                <w:szCs w:val="28"/>
                <w:lang w:val="en-US"/>
              </w:rPr>
            </w:pPr>
            <w:r>
              <w:rPr>
                <w:sz w:val="28"/>
                <w:szCs w:val="28"/>
                <w:lang w:val="en-US"/>
              </w:rPr>
              <w:t>3.55</w:t>
            </w:r>
          </w:p>
        </w:tc>
      </w:tr>
      <w:tr w:rsidR="00ED464A">
        <w:trPr>
          <w:jc w:val="center"/>
        </w:trPr>
        <w:tc>
          <w:tcPr>
            <w:tcW w:w="392" w:type="dxa"/>
          </w:tcPr>
          <w:p w:rsidR="00ED464A" w:rsidRDefault="00ED464A">
            <w:pPr>
              <w:pStyle w:val="21"/>
              <w:jc w:val="center"/>
              <w:rPr>
                <w:sz w:val="28"/>
                <w:szCs w:val="28"/>
                <w:lang w:val="en-US"/>
              </w:rPr>
            </w:pPr>
            <w:r>
              <w:rPr>
                <w:sz w:val="28"/>
                <w:szCs w:val="28"/>
                <w:lang w:val="en-US"/>
              </w:rPr>
              <w:t>4</w:t>
            </w:r>
          </w:p>
        </w:tc>
        <w:tc>
          <w:tcPr>
            <w:tcW w:w="2410" w:type="dxa"/>
          </w:tcPr>
          <w:p w:rsidR="00ED464A" w:rsidRDefault="00ED464A">
            <w:pPr>
              <w:pStyle w:val="21"/>
              <w:jc w:val="center"/>
              <w:rPr>
                <w:sz w:val="28"/>
                <w:szCs w:val="28"/>
              </w:rPr>
            </w:pPr>
            <w:r>
              <w:rPr>
                <w:sz w:val="28"/>
                <w:szCs w:val="28"/>
              </w:rPr>
              <w:t>Вычисления с плавающей точкой</w:t>
            </w:r>
          </w:p>
        </w:tc>
        <w:tc>
          <w:tcPr>
            <w:tcW w:w="1842" w:type="dxa"/>
          </w:tcPr>
          <w:p w:rsidR="00ED464A" w:rsidRDefault="00ED464A">
            <w:pPr>
              <w:pStyle w:val="21"/>
              <w:jc w:val="center"/>
              <w:rPr>
                <w:sz w:val="28"/>
                <w:szCs w:val="28"/>
              </w:rPr>
            </w:pPr>
            <w:r>
              <w:rPr>
                <w:sz w:val="28"/>
                <w:szCs w:val="28"/>
                <w:lang w:val="en-US"/>
              </w:rPr>
              <w:t>SPECfp_base95</w:t>
            </w:r>
          </w:p>
        </w:tc>
        <w:tc>
          <w:tcPr>
            <w:tcW w:w="1843" w:type="dxa"/>
          </w:tcPr>
          <w:p w:rsidR="00ED464A" w:rsidRDefault="00ED464A">
            <w:pPr>
              <w:pStyle w:val="21"/>
              <w:jc w:val="center"/>
              <w:rPr>
                <w:sz w:val="28"/>
                <w:szCs w:val="28"/>
                <w:lang w:val="en-US"/>
              </w:rPr>
            </w:pPr>
            <w:r>
              <w:rPr>
                <w:sz w:val="28"/>
                <w:szCs w:val="28"/>
                <w:lang w:val="en-US"/>
              </w:rPr>
              <w:t>5</w:t>
            </w:r>
          </w:p>
        </w:tc>
        <w:tc>
          <w:tcPr>
            <w:tcW w:w="2033" w:type="dxa"/>
          </w:tcPr>
          <w:p w:rsidR="00ED464A" w:rsidRDefault="00ED464A">
            <w:pPr>
              <w:pStyle w:val="21"/>
              <w:jc w:val="center"/>
              <w:rPr>
                <w:sz w:val="28"/>
                <w:szCs w:val="28"/>
                <w:lang w:val="en-US"/>
              </w:rPr>
            </w:pPr>
            <w:r>
              <w:rPr>
                <w:sz w:val="28"/>
                <w:szCs w:val="28"/>
                <w:lang w:val="en-US"/>
              </w:rPr>
              <w:t>2.19</w:t>
            </w:r>
          </w:p>
        </w:tc>
      </w:tr>
      <w:tr w:rsidR="00ED464A">
        <w:trPr>
          <w:jc w:val="center"/>
        </w:trPr>
        <w:tc>
          <w:tcPr>
            <w:tcW w:w="392" w:type="dxa"/>
          </w:tcPr>
          <w:p w:rsidR="00ED464A" w:rsidRDefault="00ED464A">
            <w:pPr>
              <w:pStyle w:val="21"/>
              <w:jc w:val="center"/>
              <w:rPr>
                <w:sz w:val="28"/>
                <w:szCs w:val="28"/>
                <w:lang w:val="en-US"/>
              </w:rPr>
            </w:pPr>
            <w:r>
              <w:rPr>
                <w:sz w:val="28"/>
                <w:szCs w:val="28"/>
                <w:lang w:val="en-US"/>
              </w:rPr>
              <w:t>5</w:t>
            </w:r>
          </w:p>
        </w:tc>
        <w:tc>
          <w:tcPr>
            <w:tcW w:w="2410" w:type="dxa"/>
          </w:tcPr>
          <w:p w:rsidR="00ED464A" w:rsidRDefault="00ED464A">
            <w:pPr>
              <w:pStyle w:val="21"/>
              <w:jc w:val="center"/>
              <w:rPr>
                <w:sz w:val="28"/>
                <w:szCs w:val="28"/>
              </w:rPr>
            </w:pPr>
            <w:r>
              <w:rPr>
                <w:sz w:val="28"/>
                <w:szCs w:val="28"/>
              </w:rPr>
              <w:t>Мультимедиа</w:t>
            </w:r>
          </w:p>
        </w:tc>
        <w:tc>
          <w:tcPr>
            <w:tcW w:w="1842" w:type="dxa"/>
          </w:tcPr>
          <w:p w:rsidR="00ED464A" w:rsidRDefault="00ED464A">
            <w:pPr>
              <w:pStyle w:val="21"/>
              <w:jc w:val="center"/>
              <w:rPr>
                <w:sz w:val="28"/>
                <w:szCs w:val="28"/>
                <w:lang w:val="en-US"/>
              </w:rPr>
            </w:pPr>
            <w:r>
              <w:rPr>
                <w:sz w:val="28"/>
                <w:szCs w:val="28"/>
                <w:lang w:val="en-US"/>
              </w:rPr>
              <w:t>Intel Media Benchmark</w:t>
            </w:r>
          </w:p>
        </w:tc>
        <w:tc>
          <w:tcPr>
            <w:tcW w:w="1843" w:type="dxa"/>
          </w:tcPr>
          <w:p w:rsidR="00ED464A" w:rsidRDefault="00ED464A">
            <w:pPr>
              <w:pStyle w:val="21"/>
              <w:jc w:val="center"/>
              <w:rPr>
                <w:sz w:val="28"/>
                <w:szCs w:val="28"/>
                <w:lang w:val="en-US"/>
              </w:rPr>
            </w:pPr>
            <w:r>
              <w:rPr>
                <w:sz w:val="28"/>
                <w:szCs w:val="28"/>
                <w:lang w:val="en-US"/>
              </w:rPr>
              <w:t>20</w:t>
            </w:r>
          </w:p>
        </w:tc>
        <w:tc>
          <w:tcPr>
            <w:tcW w:w="2033" w:type="dxa"/>
          </w:tcPr>
          <w:p w:rsidR="00ED464A" w:rsidRDefault="00ED464A">
            <w:pPr>
              <w:pStyle w:val="21"/>
              <w:keepNext/>
              <w:jc w:val="center"/>
              <w:rPr>
                <w:sz w:val="28"/>
                <w:szCs w:val="28"/>
                <w:lang w:val="en-US"/>
              </w:rPr>
            </w:pPr>
            <w:r>
              <w:rPr>
                <w:sz w:val="28"/>
                <w:szCs w:val="28"/>
                <w:lang w:val="en-US"/>
              </w:rPr>
              <w:t>99.87</w:t>
            </w:r>
          </w:p>
        </w:tc>
      </w:tr>
    </w:tbl>
    <w:p w:rsidR="00ED464A" w:rsidRDefault="00ED464A">
      <w:pPr>
        <w:pStyle w:val="a4"/>
        <w:jc w:val="center"/>
        <w:rPr>
          <w:b w:val="0"/>
          <w:bCs w:val="0"/>
          <w:i/>
          <w:iCs/>
          <w:sz w:val="28"/>
          <w:szCs w:val="28"/>
        </w:rPr>
      </w:pPr>
      <w:r>
        <w:rPr>
          <w:i/>
          <w:iCs/>
          <w:sz w:val="28"/>
          <w:szCs w:val="28"/>
        </w:rPr>
        <w:t xml:space="preserve">Таблица </w:t>
      </w:r>
      <w:r>
        <w:rPr>
          <w:i/>
          <w:iCs/>
          <w:noProof/>
          <w:sz w:val="28"/>
          <w:szCs w:val="28"/>
        </w:rPr>
        <w:t>3</w:t>
      </w:r>
      <w:r>
        <w:rPr>
          <w:i/>
          <w:iCs/>
          <w:sz w:val="28"/>
          <w:szCs w:val="28"/>
        </w:rPr>
        <w:t>:</w:t>
      </w:r>
      <w:r w:rsidRPr="00ED464A">
        <w:rPr>
          <w:b w:val="0"/>
          <w:bCs w:val="0"/>
          <w:i/>
          <w:iCs/>
          <w:sz w:val="28"/>
          <w:szCs w:val="28"/>
        </w:rPr>
        <w:t xml:space="preserve"> </w:t>
      </w:r>
      <w:r>
        <w:rPr>
          <w:b w:val="0"/>
          <w:bCs w:val="0"/>
          <w:i/>
          <w:iCs/>
          <w:sz w:val="28"/>
          <w:szCs w:val="28"/>
        </w:rPr>
        <w:t xml:space="preserve">Эталонные значения в </w:t>
      </w:r>
      <w:r>
        <w:rPr>
          <w:b w:val="0"/>
          <w:bCs w:val="0"/>
          <w:i/>
          <w:iCs/>
          <w:sz w:val="28"/>
          <w:szCs w:val="28"/>
          <w:lang w:val="en-US"/>
        </w:rPr>
        <w:t>iCOMP</w:t>
      </w:r>
      <w:r w:rsidRPr="00ED464A">
        <w:rPr>
          <w:b w:val="0"/>
          <w:bCs w:val="0"/>
          <w:i/>
          <w:iCs/>
          <w:sz w:val="28"/>
          <w:szCs w:val="28"/>
        </w:rPr>
        <w:t xml:space="preserve"> </w:t>
      </w:r>
      <w:r>
        <w:rPr>
          <w:b w:val="0"/>
          <w:bCs w:val="0"/>
          <w:i/>
          <w:iCs/>
          <w:sz w:val="28"/>
          <w:szCs w:val="28"/>
          <w:lang w:val="en-US"/>
        </w:rPr>
        <w:t>Index</w:t>
      </w:r>
      <w:r w:rsidRPr="00ED464A">
        <w:rPr>
          <w:b w:val="0"/>
          <w:bCs w:val="0"/>
          <w:i/>
          <w:iCs/>
          <w:sz w:val="28"/>
          <w:szCs w:val="28"/>
        </w:rPr>
        <w:t xml:space="preserve"> 2.0</w:t>
      </w:r>
    </w:p>
    <w:p w:rsidR="00ED464A" w:rsidRPr="00ED464A" w:rsidRDefault="00ED464A">
      <w:pPr>
        <w:pStyle w:val="21"/>
        <w:ind w:firstLine="720"/>
        <w:rPr>
          <w:sz w:val="28"/>
          <w:szCs w:val="28"/>
        </w:rPr>
      </w:pPr>
      <w:r>
        <w:rPr>
          <w:sz w:val="28"/>
          <w:szCs w:val="28"/>
        </w:rPr>
        <w:t xml:space="preserve">Приведем таблицу, содержащую значения  всех тестов, включенных в </w:t>
      </w:r>
      <w:r>
        <w:rPr>
          <w:sz w:val="28"/>
          <w:szCs w:val="28"/>
          <w:lang w:val="en-US"/>
        </w:rPr>
        <w:t>iCOMP</w:t>
      </w:r>
      <w:r w:rsidRPr="00ED464A">
        <w:rPr>
          <w:sz w:val="28"/>
          <w:szCs w:val="28"/>
        </w:rPr>
        <w:t xml:space="preserve"> </w:t>
      </w:r>
      <w:r>
        <w:rPr>
          <w:sz w:val="28"/>
          <w:szCs w:val="28"/>
          <w:lang w:val="en-US"/>
        </w:rPr>
        <w:t>Index</w:t>
      </w:r>
      <w:r w:rsidRPr="00ED464A">
        <w:rPr>
          <w:sz w:val="28"/>
          <w:szCs w:val="28"/>
        </w:rPr>
        <w:t xml:space="preserve"> 2.0</w:t>
      </w:r>
      <w:r>
        <w:rPr>
          <w:sz w:val="28"/>
          <w:szCs w:val="28"/>
        </w:rPr>
        <w:t xml:space="preserve">, для процессора </w:t>
      </w:r>
      <w:r>
        <w:rPr>
          <w:sz w:val="28"/>
          <w:szCs w:val="28"/>
          <w:lang w:val="en-US"/>
        </w:rPr>
        <w:t>Intel</w:t>
      </w:r>
      <w:r w:rsidRPr="00ED464A">
        <w:rPr>
          <w:sz w:val="28"/>
          <w:szCs w:val="28"/>
        </w:rPr>
        <w:t xml:space="preserve"> </w:t>
      </w:r>
      <w:r>
        <w:rPr>
          <w:sz w:val="28"/>
          <w:szCs w:val="28"/>
          <w:lang w:val="en-US"/>
        </w:rPr>
        <w:t>Pentium</w:t>
      </w:r>
      <w:r w:rsidRPr="00ED464A">
        <w:rPr>
          <w:sz w:val="28"/>
          <w:szCs w:val="28"/>
        </w:rPr>
        <w:t xml:space="preserve"> </w:t>
      </w:r>
      <w:r>
        <w:rPr>
          <w:sz w:val="28"/>
          <w:szCs w:val="28"/>
          <w:lang w:val="en-US"/>
        </w:rPr>
        <w:t>Processor</w:t>
      </w:r>
      <w:r w:rsidRPr="00ED464A">
        <w:rPr>
          <w:sz w:val="28"/>
          <w:szCs w:val="28"/>
        </w:rPr>
        <w:t xml:space="preserve"> 200 </w:t>
      </w:r>
      <w:r>
        <w:rPr>
          <w:sz w:val="28"/>
          <w:szCs w:val="28"/>
          <w:lang w:val="en-US"/>
        </w:rPr>
        <w:t>MHz</w:t>
      </w:r>
      <w:r w:rsidRPr="00ED464A">
        <w:rPr>
          <w:sz w:val="28"/>
          <w:szCs w:val="28"/>
        </w:rPr>
        <w:t>.</w:t>
      </w:r>
    </w:p>
    <w:p w:rsidR="00ED464A" w:rsidRPr="00ED464A" w:rsidRDefault="00ED464A">
      <w:pPr>
        <w:pStyle w:val="21"/>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ED464A">
        <w:trPr>
          <w:jc w:val="center"/>
        </w:trPr>
        <w:tc>
          <w:tcPr>
            <w:tcW w:w="1420" w:type="dxa"/>
          </w:tcPr>
          <w:p w:rsidR="00ED464A" w:rsidRDefault="00ED464A">
            <w:pPr>
              <w:pStyle w:val="21"/>
              <w:jc w:val="center"/>
              <w:rPr>
                <w:b/>
                <w:bCs/>
                <w:sz w:val="28"/>
                <w:szCs w:val="28"/>
                <w:lang w:val="en-US"/>
              </w:rPr>
            </w:pPr>
            <w:r>
              <w:rPr>
                <w:b/>
                <w:bCs/>
                <w:sz w:val="28"/>
                <w:szCs w:val="28"/>
                <w:lang w:val="en-US"/>
              </w:rPr>
              <w:t>Тест</w:t>
            </w:r>
          </w:p>
        </w:tc>
        <w:tc>
          <w:tcPr>
            <w:tcW w:w="1420" w:type="dxa"/>
          </w:tcPr>
          <w:p w:rsidR="00ED464A" w:rsidRDefault="00ED464A">
            <w:pPr>
              <w:pStyle w:val="21"/>
              <w:jc w:val="center"/>
              <w:rPr>
                <w:sz w:val="28"/>
                <w:szCs w:val="28"/>
                <w:lang w:val="en-US"/>
              </w:rPr>
            </w:pPr>
            <w:r>
              <w:rPr>
                <w:sz w:val="28"/>
                <w:szCs w:val="28"/>
                <w:lang w:val="en-US"/>
              </w:rPr>
              <w:t>CPUmark32</w:t>
            </w:r>
          </w:p>
        </w:tc>
        <w:tc>
          <w:tcPr>
            <w:tcW w:w="1420" w:type="dxa"/>
          </w:tcPr>
          <w:p w:rsidR="00ED464A" w:rsidRDefault="00ED464A">
            <w:pPr>
              <w:pStyle w:val="21"/>
              <w:jc w:val="center"/>
              <w:rPr>
                <w:sz w:val="28"/>
                <w:szCs w:val="28"/>
                <w:lang w:val="en-US"/>
              </w:rPr>
            </w:pPr>
            <w:r>
              <w:rPr>
                <w:sz w:val="28"/>
                <w:szCs w:val="28"/>
                <w:lang w:val="en-US"/>
              </w:rPr>
              <w:t>Norton SI32</w:t>
            </w:r>
          </w:p>
        </w:tc>
        <w:tc>
          <w:tcPr>
            <w:tcW w:w="1420" w:type="dxa"/>
          </w:tcPr>
          <w:p w:rsidR="00ED464A" w:rsidRDefault="00ED464A">
            <w:pPr>
              <w:pStyle w:val="21"/>
              <w:jc w:val="center"/>
              <w:rPr>
                <w:sz w:val="28"/>
                <w:szCs w:val="28"/>
                <w:lang w:val="en-US"/>
              </w:rPr>
            </w:pPr>
            <w:r>
              <w:rPr>
                <w:sz w:val="28"/>
                <w:szCs w:val="28"/>
                <w:lang w:val="en-US"/>
              </w:rPr>
              <w:t>SPECint_</w:t>
            </w:r>
          </w:p>
          <w:p w:rsidR="00ED464A" w:rsidRDefault="00ED464A">
            <w:pPr>
              <w:pStyle w:val="21"/>
              <w:jc w:val="center"/>
              <w:rPr>
                <w:sz w:val="28"/>
                <w:szCs w:val="28"/>
                <w:lang w:val="en-US"/>
              </w:rPr>
            </w:pPr>
            <w:r>
              <w:rPr>
                <w:sz w:val="28"/>
                <w:szCs w:val="28"/>
                <w:lang w:val="en-US"/>
              </w:rPr>
              <w:t xml:space="preserve">    base95</w:t>
            </w:r>
          </w:p>
        </w:tc>
        <w:tc>
          <w:tcPr>
            <w:tcW w:w="1420" w:type="dxa"/>
          </w:tcPr>
          <w:p w:rsidR="00ED464A" w:rsidRDefault="00ED464A">
            <w:pPr>
              <w:pStyle w:val="21"/>
              <w:jc w:val="center"/>
              <w:rPr>
                <w:sz w:val="28"/>
                <w:szCs w:val="28"/>
                <w:lang w:val="en-US"/>
              </w:rPr>
            </w:pPr>
            <w:r>
              <w:rPr>
                <w:sz w:val="28"/>
                <w:szCs w:val="28"/>
                <w:lang w:val="en-US"/>
              </w:rPr>
              <w:t>SPECfp_</w:t>
            </w:r>
          </w:p>
          <w:p w:rsidR="00ED464A" w:rsidRDefault="00ED464A">
            <w:pPr>
              <w:pStyle w:val="21"/>
              <w:jc w:val="center"/>
              <w:rPr>
                <w:sz w:val="28"/>
                <w:szCs w:val="28"/>
                <w:lang w:val="en-US"/>
              </w:rPr>
            </w:pPr>
            <w:r>
              <w:rPr>
                <w:sz w:val="28"/>
                <w:szCs w:val="28"/>
                <w:lang w:val="en-US"/>
              </w:rPr>
              <w:t xml:space="preserve">  base95</w:t>
            </w:r>
          </w:p>
        </w:tc>
        <w:tc>
          <w:tcPr>
            <w:tcW w:w="1420" w:type="dxa"/>
          </w:tcPr>
          <w:p w:rsidR="00ED464A" w:rsidRDefault="00ED464A">
            <w:pPr>
              <w:pStyle w:val="21"/>
              <w:jc w:val="center"/>
              <w:rPr>
                <w:sz w:val="28"/>
                <w:szCs w:val="28"/>
                <w:lang w:val="en-US"/>
              </w:rPr>
            </w:pPr>
            <w:r>
              <w:rPr>
                <w:sz w:val="28"/>
                <w:szCs w:val="28"/>
                <w:lang w:val="en-US"/>
              </w:rPr>
              <w:t>Intel Media</w:t>
            </w:r>
          </w:p>
          <w:p w:rsidR="00ED464A" w:rsidRDefault="00ED464A">
            <w:pPr>
              <w:pStyle w:val="21"/>
              <w:jc w:val="center"/>
              <w:rPr>
                <w:sz w:val="28"/>
                <w:szCs w:val="28"/>
                <w:lang w:val="en-US"/>
              </w:rPr>
            </w:pPr>
            <w:r>
              <w:rPr>
                <w:sz w:val="28"/>
                <w:szCs w:val="28"/>
                <w:lang w:val="en-US"/>
              </w:rPr>
              <w:t>Benchmark</w:t>
            </w:r>
          </w:p>
        </w:tc>
      </w:tr>
      <w:tr w:rsidR="00ED464A">
        <w:trPr>
          <w:jc w:val="center"/>
        </w:trPr>
        <w:tc>
          <w:tcPr>
            <w:tcW w:w="1420" w:type="dxa"/>
          </w:tcPr>
          <w:p w:rsidR="00ED464A" w:rsidRDefault="00ED464A">
            <w:pPr>
              <w:pStyle w:val="21"/>
              <w:jc w:val="center"/>
              <w:rPr>
                <w:b/>
                <w:bCs/>
                <w:sz w:val="28"/>
                <w:szCs w:val="28"/>
                <w:vertAlign w:val="subscript"/>
                <w:lang w:val="en-US"/>
              </w:rPr>
            </w:pPr>
            <w:r>
              <w:rPr>
                <w:b/>
                <w:bCs/>
                <w:sz w:val="28"/>
                <w:szCs w:val="28"/>
                <w:lang w:val="en-US"/>
              </w:rPr>
              <w:t>BM</w:t>
            </w:r>
            <w:r>
              <w:rPr>
                <w:b/>
                <w:bCs/>
                <w:sz w:val="28"/>
                <w:szCs w:val="28"/>
                <w:vertAlign w:val="subscript"/>
                <w:lang w:val="en-US"/>
              </w:rPr>
              <w:t>i</w:t>
            </w:r>
          </w:p>
        </w:tc>
        <w:tc>
          <w:tcPr>
            <w:tcW w:w="1420" w:type="dxa"/>
          </w:tcPr>
          <w:p w:rsidR="00ED464A" w:rsidRDefault="00ED464A">
            <w:pPr>
              <w:pStyle w:val="21"/>
              <w:jc w:val="center"/>
              <w:rPr>
                <w:sz w:val="28"/>
                <w:szCs w:val="28"/>
                <w:lang w:val="en-US"/>
              </w:rPr>
            </w:pPr>
            <w:r>
              <w:rPr>
                <w:sz w:val="28"/>
                <w:szCs w:val="28"/>
                <w:lang w:val="en-US"/>
              </w:rPr>
              <w:t>382</w:t>
            </w:r>
          </w:p>
        </w:tc>
        <w:tc>
          <w:tcPr>
            <w:tcW w:w="1420" w:type="dxa"/>
          </w:tcPr>
          <w:p w:rsidR="00ED464A" w:rsidRDefault="00ED464A">
            <w:pPr>
              <w:pStyle w:val="21"/>
              <w:jc w:val="center"/>
              <w:rPr>
                <w:sz w:val="28"/>
                <w:szCs w:val="28"/>
                <w:lang w:val="en-US"/>
              </w:rPr>
            </w:pPr>
            <w:r>
              <w:rPr>
                <w:sz w:val="28"/>
                <w:szCs w:val="28"/>
                <w:lang w:val="en-US"/>
              </w:rPr>
              <w:t>43.8</w:t>
            </w:r>
          </w:p>
        </w:tc>
        <w:tc>
          <w:tcPr>
            <w:tcW w:w="1420" w:type="dxa"/>
          </w:tcPr>
          <w:p w:rsidR="00ED464A" w:rsidRDefault="00ED464A">
            <w:pPr>
              <w:pStyle w:val="21"/>
              <w:jc w:val="center"/>
              <w:rPr>
                <w:sz w:val="28"/>
                <w:szCs w:val="28"/>
                <w:lang w:val="en-US"/>
              </w:rPr>
            </w:pPr>
            <w:r>
              <w:rPr>
                <w:sz w:val="28"/>
                <w:szCs w:val="28"/>
                <w:lang w:val="en-US"/>
              </w:rPr>
              <w:t>5.00</w:t>
            </w:r>
          </w:p>
        </w:tc>
        <w:tc>
          <w:tcPr>
            <w:tcW w:w="1420" w:type="dxa"/>
          </w:tcPr>
          <w:p w:rsidR="00ED464A" w:rsidRDefault="00ED464A">
            <w:pPr>
              <w:pStyle w:val="21"/>
              <w:jc w:val="center"/>
              <w:rPr>
                <w:sz w:val="28"/>
                <w:szCs w:val="28"/>
                <w:lang w:val="en-US"/>
              </w:rPr>
            </w:pPr>
            <w:r>
              <w:rPr>
                <w:sz w:val="28"/>
                <w:szCs w:val="28"/>
                <w:lang w:val="en-US"/>
              </w:rPr>
              <w:t>2.98</w:t>
            </w:r>
          </w:p>
        </w:tc>
        <w:tc>
          <w:tcPr>
            <w:tcW w:w="1420" w:type="dxa"/>
          </w:tcPr>
          <w:p w:rsidR="00ED464A" w:rsidRDefault="00ED464A">
            <w:pPr>
              <w:pStyle w:val="21"/>
              <w:keepNext/>
              <w:jc w:val="center"/>
              <w:rPr>
                <w:sz w:val="28"/>
                <w:szCs w:val="28"/>
                <w:lang w:val="en-US"/>
              </w:rPr>
            </w:pPr>
            <w:r>
              <w:rPr>
                <w:sz w:val="28"/>
                <w:szCs w:val="28"/>
                <w:lang w:val="en-US"/>
              </w:rPr>
              <w:t>153.06</w:t>
            </w:r>
          </w:p>
        </w:tc>
      </w:tr>
    </w:tbl>
    <w:p w:rsidR="00ED464A" w:rsidRDefault="00ED464A">
      <w:pPr>
        <w:pStyle w:val="a4"/>
        <w:jc w:val="center"/>
        <w:rPr>
          <w:i/>
          <w:iCs/>
          <w:sz w:val="28"/>
          <w:szCs w:val="28"/>
        </w:rPr>
      </w:pPr>
      <w:r>
        <w:rPr>
          <w:i/>
          <w:iCs/>
          <w:sz w:val="28"/>
          <w:szCs w:val="28"/>
        </w:rPr>
        <w:t xml:space="preserve">Таблица </w:t>
      </w:r>
      <w:r>
        <w:rPr>
          <w:i/>
          <w:iCs/>
          <w:noProof/>
          <w:sz w:val="28"/>
          <w:szCs w:val="28"/>
        </w:rPr>
        <w:t>4</w:t>
      </w:r>
      <w:r>
        <w:rPr>
          <w:i/>
          <w:iCs/>
          <w:sz w:val="28"/>
          <w:szCs w:val="28"/>
        </w:rPr>
        <w:t>:</w:t>
      </w:r>
      <w:r>
        <w:rPr>
          <w:b w:val="0"/>
          <w:bCs w:val="0"/>
          <w:i/>
          <w:iCs/>
          <w:sz w:val="28"/>
          <w:szCs w:val="28"/>
        </w:rPr>
        <w:t xml:space="preserve"> Результаты тестов для </w:t>
      </w:r>
      <w:r>
        <w:rPr>
          <w:b w:val="0"/>
          <w:bCs w:val="0"/>
          <w:i/>
          <w:iCs/>
          <w:sz w:val="28"/>
          <w:szCs w:val="28"/>
          <w:lang w:val="en-US"/>
        </w:rPr>
        <w:t>Pentium</w:t>
      </w:r>
      <w:r w:rsidRPr="00ED464A">
        <w:rPr>
          <w:b w:val="0"/>
          <w:bCs w:val="0"/>
          <w:i/>
          <w:iCs/>
          <w:sz w:val="28"/>
          <w:szCs w:val="28"/>
        </w:rPr>
        <w:t xml:space="preserve"> </w:t>
      </w:r>
      <w:r>
        <w:rPr>
          <w:b w:val="0"/>
          <w:bCs w:val="0"/>
          <w:i/>
          <w:iCs/>
          <w:sz w:val="28"/>
          <w:szCs w:val="28"/>
          <w:lang w:val="en-US"/>
        </w:rPr>
        <w:t>Processor</w:t>
      </w:r>
      <w:r w:rsidRPr="00ED464A">
        <w:rPr>
          <w:b w:val="0"/>
          <w:bCs w:val="0"/>
          <w:i/>
          <w:iCs/>
          <w:sz w:val="28"/>
          <w:szCs w:val="28"/>
        </w:rPr>
        <w:t xml:space="preserve"> 200 </w:t>
      </w:r>
      <w:r>
        <w:rPr>
          <w:b w:val="0"/>
          <w:bCs w:val="0"/>
          <w:i/>
          <w:iCs/>
          <w:sz w:val="28"/>
          <w:szCs w:val="28"/>
          <w:lang w:val="en-US"/>
        </w:rPr>
        <w:t>MHz</w:t>
      </w:r>
    </w:p>
    <w:p w:rsidR="00ED464A" w:rsidRPr="00ED464A" w:rsidRDefault="00ED464A">
      <w:pPr>
        <w:pStyle w:val="21"/>
        <w:ind w:firstLine="720"/>
        <w:rPr>
          <w:sz w:val="28"/>
          <w:szCs w:val="28"/>
        </w:rPr>
      </w:pPr>
      <w:r>
        <w:rPr>
          <w:sz w:val="28"/>
          <w:szCs w:val="28"/>
        </w:rPr>
        <w:t xml:space="preserve">Используя формулу расчета индекса </w:t>
      </w:r>
      <w:r>
        <w:rPr>
          <w:sz w:val="28"/>
          <w:szCs w:val="28"/>
          <w:lang w:val="en-US"/>
        </w:rPr>
        <w:t>iCOMP</w:t>
      </w:r>
      <w:r w:rsidRPr="00ED464A">
        <w:rPr>
          <w:sz w:val="28"/>
          <w:szCs w:val="28"/>
        </w:rPr>
        <w:t xml:space="preserve"> </w:t>
      </w:r>
      <w:r>
        <w:rPr>
          <w:sz w:val="28"/>
          <w:szCs w:val="28"/>
          <w:lang w:val="en-US"/>
        </w:rPr>
        <w:t>Index</w:t>
      </w:r>
      <w:r w:rsidRPr="00ED464A">
        <w:rPr>
          <w:sz w:val="28"/>
          <w:szCs w:val="28"/>
        </w:rPr>
        <w:t xml:space="preserve"> 2.0</w:t>
      </w:r>
      <w:r>
        <w:rPr>
          <w:sz w:val="28"/>
          <w:szCs w:val="28"/>
        </w:rPr>
        <w:t xml:space="preserve">, значения из таблицы 3 и таблицы 4, самостоятельно получим индекс производительности </w:t>
      </w:r>
      <w:r>
        <w:rPr>
          <w:sz w:val="28"/>
          <w:szCs w:val="28"/>
          <w:lang w:val="en-US"/>
        </w:rPr>
        <w:t>iCOMP</w:t>
      </w:r>
      <w:r w:rsidRPr="00ED464A">
        <w:rPr>
          <w:sz w:val="28"/>
          <w:szCs w:val="28"/>
        </w:rPr>
        <w:t xml:space="preserve"> </w:t>
      </w:r>
      <w:r>
        <w:rPr>
          <w:sz w:val="28"/>
          <w:szCs w:val="28"/>
          <w:lang w:val="en-US"/>
        </w:rPr>
        <w:t>Index</w:t>
      </w:r>
      <w:r w:rsidRPr="00ED464A">
        <w:rPr>
          <w:sz w:val="28"/>
          <w:szCs w:val="28"/>
        </w:rPr>
        <w:t xml:space="preserve"> 2.0 для процессора </w:t>
      </w:r>
      <w:r>
        <w:rPr>
          <w:sz w:val="28"/>
          <w:szCs w:val="28"/>
          <w:lang w:val="en-US"/>
        </w:rPr>
        <w:t>Pentium</w:t>
      </w:r>
      <w:r w:rsidRPr="00ED464A">
        <w:rPr>
          <w:sz w:val="28"/>
          <w:szCs w:val="28"/>
        </w:rPr>
        <w:t xml:space="preserve"> </w:t>
      </w:r>
      <w:r>
        <w:rPr>
          <w:sz w:val="28"/>
          <w:szCs w:val="28"/>
          <w:lang w:val="en-US"/>
        </w:rPr>
        <w:t>Processor</w:t>
      </w:r>
      <w:r w:rsidRPr="00ED464A">
        <w:rPr>
          <w:sz w:val="28"/>
          <w:szCs w:val="28"/>
        </w:rPr>
        <w:t xml:space="preserve"> 200 </w:t>
      </w:r>
      <w:r>
        <w:rPr>
          <w:sz w:val="28"/>
          <w:szCs w:val="28"/>
          <w:lang w:val="en-US"/>
        </w:rPr>
        <w:t>MHz</w:t>
      </w:r>
      <w:r w:rsidRPr="00ED464A">
        <w:rPr>
          <w:sz w:val="28"/>
          <w:szCs w:val="28"/>
        </w:rPr>
        <w:t>.</w:t>
      </w:r>
    </w:p>
    <w:p w:rsidR="00ED464A" w:rsidRPr="00ED464A" w:rsidRDefault="00AA60AA">
      <w:pPr>
        <w:pStyle w:val="21"/>
        <w:ind w:firstLine="720"/>
        <w:rPr>
          <w:sz w:val="28"/>
          <w:szCs w:val="28"/>
        </w:rPr>
      </w:pPr>
      <w:r>
        <w:rPr>
          <w:noProof/>
        </w:rPr>
        <w:pict>
          <v:shape id="_x0000_s1035" type="#_x0000_t75" style="position:absolute;left:0;text-align:left;margin-left:10.8pt;margin-top:16.1pt;width:415pt;height:38pt;z-index:251661312" o:allowincell="f" fillcolor="window">
            <v:imagedata r:id="rId8" o:title=""/>
            <w10:wrap type="topAndBottom"/>
          </v:shape>
        </w:pict>
      </w:r>
    </w:p>
    <w:p w:rsidR="00ED464A" w:rsidRDefault="00ED464A">
      <w:pPr>
        <w:pStyle w:val="21"/>
        <w:ind w:firstLine="720"/>
        <w:rPr>
          <w:sz w:val="28"/>
          <w:szCs w:val="28"/>
        </w:rPr>
      </w:pPr>
      <w:r>
        <w:rPr>
          <w:sz w:val="28"/>
          <w:szCs w:val="28"/>
        </w:rPr>
        <w:t>Вычислив это выражение, получим</w:t>
      </w:r>
      <w:r w:rsidRPr="00ED464A">
        <w:rPr>
          <w:sz w:val="28"/>
          <w:szCs w:val="28"/>
        </w:rPr>
        <w:t xml:space="preserve"> 142,3775364.</w:t>
      </w:r>
      <w:r>
        <w:rPr>
          <w:sz w:val="28"/>
          <w:szCs w:val="28"/>
        </w:rPr>
        <w:t xml:space="preserve"> После округления, </w:t>
      </w:r>
      <w:r>
        <w:rPr>
          <w:sz w:val="28"/>
          <w:szCs w:val="28"/>
          <w:lang w:val="en-US"/>
        </w:rPr>
        <w:t>iCOMP</w:t>
      </w:r>
      <w:r w:rsidRPr="00ED464A">
        <w:rPr>
          <w:sz w:val="28"/>
          <w:szCs w:val="28"/>
        </w:rPr>
        <w:t xml:space="preserve"> </w:t>
      </w:r>
      <w:r>
        <w:rPr>
          <w:sz w:val="28"/>
          <w:szCs w:val="28"/>
          <w:lang w:val="en-US"/>
        </w:rPr>
        <w:t>Index</w:t>
      </w:r>
      <w:r w:rsidRPr="00ED464A">
        <w:rPr>
          <w:sz w:val="28"/>
          <w:szCs w:val="28"/>
        </w:rPr>
        <w:t xml:space="preserve"> 2.0 для процессора </w:t>
      </w:r>
      <w:r>
        <w:rPr>
          <w:sz w:val="28"/>
          <w:szCs w:val="28"/>
          <w:lang w:val="en-US"/>
        </w:rPr>
        <w:t>Pentium</w:t>
      </w:r>
      <w:r w:rsidRPr="00ED464A">
        <w:rPr>
          <w:sz w:val="28"/>
          <w:szCs w:val="28"/>
        </w:rPr>
        <w:t xml:space="preserve"> </w:t>
      </w:r>
      <w:r>
        <w:rPr>
          <w:sz w:val="28"/>
          <w:szCs w:val="28"/>
          <w:lang w:val="en-US"/>
        </w:rPr>
        <w:t>Processor</w:t>
      </w:r>
      <w:r w:rsidRPr="00ED464A">
        <w:rPr>
          <w:sz w:val="28"/>
          <w:szCs w:val="28"/>
        </w:rPr>
        <w:t xml:space="preserve"> 200 </w:t>
      </w:r>
      <w:r>
        <w:rPr>
          <w:sz w:val="28"/>
          <w:szCs w:val="28"/>
          <w:lang w:val="en-US"/>
        </w:rPr>
        <w:t>MHz</w:t>
      </w:r>
      <w:r w:rsidRPr="00ED464A">
        <w:rPr>
          <w:sz w:val="28"/>
          <w:szCs w:val="28"/>
        </w:rPr>
        <w:t xml:space="preserve">  равен 142. </w:t>
      </w:r>
    </w:p>
    <w:p w:rsidR="00ED464A" w:rsidRDefault="00ED464A">
      <w:pPr>
        <w:pStyle w:val="21"/>
        <w:ind w:firstLine="720"/>
        <w:rPr>
          <w:sz w:val="28"/>
          <w:szCs w:val="28"/>
        </w:rPr>
      </w:pPr>
      <w:r>
        <w:rPr>
          <w:sz w:val="28"/>
          <w:szCs w:val="28"/>
        </w:rPr>
        <w:t xml:space="preserve">Сравним этот ответ с табличным, приведенным в таблице 5. </w:t>
      </w:r>
    </w:p>
    <w:p w:rsidR="00ED464A" w:rsidRDefault="00ED464A">
      <w:pPr>
        <w:pStyle w:val="21"/>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3077"/>
      </w:tblGrid>
      <w:tr w:rsidR="00ED464A">
        <w:trPr>
          <w:jc w:val="center"/>
        </w:trPr>
        <w:tc>
          <w:tcPr>
            <w:tcW w:w="4261" w:type="dxa"/>
          </w:tcPr>
          <w:p w:rsidR="00ED464A" w:rsidRDefault="00ED464A">
            <w:pPr>
              <w:pStyle w:val="21"/>
              <w:jc w:val="center"/>
              <w:rPr>
                <w:b/>
                <w:bCs/>
                <w:sz w:val="28"/>
                <w:szCs w:val="28"/>
              </w:rPr>
            </w:pPr>
            <w:r>
              <w:rPr>
                <w:b/>
                <w:bCs/>
                <w:sz w:val="28"/>
                <w:szCs w:val="28"/>
              </w:rPr>
              <w:t>Тип процессора</w:t>
            </w:r>
          </w:p>
        </w:tc>
        <w:tc>
          <w:tcPr>
            <w:tcW w:w="3077" w:type="dxa"/>
          </w:tcPr>
          <w:p w:rsidR="00ED464A" w:rsidRDefault="00ED464A">
            <w:pPr>
              <w:pStyle w:val="21"/>
              <w:jc w:val="center"/>
              <w:rPr>
                <w:b/>
                <w:bCs/>
                <w:sz w:val="28"/>
                <w:szCs w:val="28"/>
                <w:lang w:val="en-US"/>
              </w:rPr>
            </w:pPr>
            <w:r>
              <w:rPr>
                <w:b/>
                <w:bCs/>
                <w:sz w:val="28"/>
                <w:szCs w:val="28"/>
                <w:lang w:val="en-US"/>
              </w:rPr>
              <w:t>iCOMP Index 2.0</w:t>
            </w:r>
          </w:p>
        </w:tc>
      </w:tr>
      <w:tr w:rsidR="00ED464A">
        <w:trPr>
          <w:jc w:val="center"/>
        </w:trPr>
        <w:tc>
          <w:tcPr>
            <w:tcW w:w="4261" w:type="dxa"/>
          </w:tcPr>
          <w:p w:rsidR="00ED464A" w:rsidRDefault="00ED464A">
            <w:pPr>
              <w:pStyle w:val="21"/>
              <w:jc w:val="center"/>
              <w:rPr>
                <w:sz w:val="28"/>
                <w:szCs w:val="28"/>
              </w:rPr>
            </w:pPr>
            <w:r>
              <w:rPr>
                <w:snapToGrid w:val="0"/>
                <w:sz w:val="28"/>
                <w:szCs w:val="28"/>
              </w:rPr>
              <w:t>Pentium®Pro Processor 200MHz</w:t>
            </w:r>
          </w:p>
        </w:tc>
        <w:tc>
          <w:tcPr>
            <w:tcW w:w="3077" w:type="dxa"/>
          </w:tcPr>
          <w:p w:rsidR="00ED464A" w:rsidRDefault="00ED464A">
            <w:pPr>
              <w:pStyle w:val="21"/>
              <w:jc w:val="center"/>
              <w:rPr>
                <w:sz w:val="28"/>
                <w:szCs w:val="28"/>
                <w:lang w:val="en-US"/>
              </w:rPr>
            </w:pPr>
            <w:r>
              <w:rPr>
                <w:sz w:val="28"/>
                <w:szCs w:val="28"/>
                <w:lang w:val="en-US"/>
              </w:rPr>
              <w:t>220</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 Processor </w:t>
            </w:r>
            <w:r>
              <w:rPr>
                <w:snapToGrid w:val="0"/>
                <w:sz w:val="28"/>
                <w:szCs w:val="28"/>
                <w:lang w:val="en-US"/>
              </w:rPr>
              <w:t>18</w:t>
            </w:r>
            <w:r>
              <w:rPr>
                <w:snapToGrid w:val="0"/>
                <w:sz w:val="28"/>
                <w:szCs w:val="28"/>
              </w:rPr>
              <w:t>0MHz</w:t>
            </w:r>
          </w:p>
        </w:tc>
        <w:tc>
          <w:tcPr>
            <w:tcW w:w="3077" w:type="dxa"/>
          </w:tcPr>
          <w:p w:rsidR="00ED464A" w:rsidRDefault="00ED464A">
            <w:pPr>
              <w:pStyle w:val="21"/>
              <w:jc w:val="center"/>
              <w:rPr>
                <w:sz w:val="28"/>
                <w:szCs w:val="28"/>
                <w:lang w:val="en-US"/>
              </w:rPr>
            </w:pPr>
            <w:r>
              <w:rPr>
                <w:sz w:val="28"/>
                <w:szCs w:val="28"/>
                <w:lang w:val="en-US"/>
              </w:rPr>
              <w:t>197</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 Processor </w:t>
            </w:r>
            <w:r>
              <w:rPr>
                <w:snapToGrid w:val="0"/>
                <w:sz w:val="28"/>
                <w:szCs w:val="28"/>
                <w:lang w:val="en-US"/>
              </w:rPr>
              <w:t>150</w:t>
            </w:r>
            <w:r>
              <w:rPr>
                <w:snapToGrid w:val="0"/>
                <w:sz w:val="28"/>
                <w:szCs w:val="28"/>
              </w:rPr>
              <w:t>MHz</w:t>
            </w:r>
          </w:p>
        </w:tc>
        <w:tc>
          <w:tcPr>
            <w:tcW w:w="3077" w:type="dxa"/>
          </w:tcPr>
          <w:p w:rsidR="00ED464A" w:rsidRDefault="00ED464A">
            <w:pPr>
              <w:pStyle w:val="21"/>
              <w:jc w:val="center"/>
              <w:rPr>
                <w:sz w:val="28"/>
                <w:szCs w:val="28"/>
                <w:lang w:val="en-US"/>
              </w:rPr>
            </w:pPr>
            <w:r>
              <w:rPr>
                <w:sz w:val="28"/>
                <w:szCs w:val="28"/>
                <w:lang w:val="en-US"/>
              </w:rPr>
              <w:t>168</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Processor </w:t>
            </w:r>
            <w:r>
              <w:rPr>
                <w:snapToGrid w:val="0"/>
                <w:sz w:val="28"/>
                <w:szCs w:val="28"/>
                <w:lang w:val="en-US"/>
              </w:rPr>
              <w:t>200</w:t>
            </w:r>
            <w:r>
              <w:rPr>
                <w:snapToGrid w:val="0"/>
                <w:sz w:val="28"/>
                <w:szCs w:val="28"/>
              </w:rPr>
              <w:t>MHz</w:t>
            </w:r>
          </w:p>
        </w:tc>
        <w:tc>
          <w:tcPr>
            <w:tcW w:w="3077" w:type="dxa"/>
          </w:tcPr>
          <w:p w:rsidR="00ED464A" w:rsidRDefault="00ED464A">
            <w:pPr>
              <w:pStyle w:val="21"/>
              <w:jc w:val="center"/>
              <w:rPr>
                <w:sz w:val="28"/>
                <w:szCs w:val="28"/>
                <w:lang w:val="en-US"/>
              </w:rPr>
            </w:pPr>
            <w:r>
              <w:rPr>
                <w:sz w:val="28"/>
                <w:szCs w:val="28"/>
                <w:lang w:val="en-US"/>
              </w:rPr>
              <w:t>142</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Processor </w:t>
            </w:r>
            <w:r>
              <w:rPr>
                <w:snapToGrid w:val="0"/>
                <w:sz w:val="28"/>
                <w:szCs w:val="28"/>
                <w:lang w:val="en-US"/>
              </w:rPr>
              <w:t>166</w:t>
            </w:r>
            <w:r>
              <w:rPr>
                <w:snapToGrid w:val="0"/>
                <w:sz w:val="28"/>
                <w:szCs w:val="28"/>
              </w:rPr>
              <w:t>MHz</w:t>
            </w:r>
          </w:p>
        </w:tc>
        <w:tc>
          <w:tcPr>
            <w:tcW w:w="3077" w:type="dxa"/>
          </w:tcPr>
          <w:p w:rsidR="00ED464A" w:rsidRDefault="00ED464A">
            <w:pPr>
              <w:pStyle w:val="21"/>
              <w:jc w:val="center"/>
              <w:rPr>
                <w:sz w:val="28"/>
                <w:szCs w:val="28"/>
                <w:lang w:val="en-US"/>
              </w:rPr>
            </w:pPr>
            <w:r>
              <w:rPr>
                <w:sz w:val="28"/>
                <w:szCs w:val="28"/>
                <w:lang w:val="en-US"/>
              </w:rPr>
              <w:t>127</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Processor </w:t>
            </w:r>
            <w:r>
              <w:rPr>
                <w:snapToGrid w:val="0"/>
                <w:sz w:val="28"/>
                <w:szCs w:val="28"/>
                <w:lang w:val="en-US"/>
              </w:rPr>
              <w:t>150</w:t>
            </w:r>
            <w:r>
              <w:rPr>
                <w:snapToGrid w:val="0"/>
                <w:sz w:val="28"/>
                <w:szCs w:val="28"/>
              </w:rPr>
              <w:t>MHz</w:t>
            </w:r>
          </w:p>
        </w:tc>
        <w:tc>
          <w:tcPr>
            <w:tcW w:w="3077" w:type="dxa"/>
          </w:tcPr>
          <w:p w:rsidR="00ED464A" w:rsidRDefault="00ED464A">
            <w:pPr>
              <w:pStyle w:val="21"/>
              <w:jc w:val="center"/>
              <w:rPr>
                <w:sz w:val="28"/>
                <w:szCs w:val="28"/>
                <w:lang w:val="en-US"/>
              </w:rPr>
            </w:pPr>
            <w:r>
              <w:rPr>
                <w:sz w:val="28"/>
                <w:szCs w:val="28"/>
                <w:lang w:val="en-US"/>
              </w:rPr>
              <w:t>114</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Processor </w:t>
            </w:r>
            <w:r>
              <w:rPr>
                <w:snapToGrid w:val="0"/>
                <w:sz w:val="28"/>
                <w:szCs w:val="28"/>
                <w:lang w:val="en-US"/>
              </w:rPr>
              <w:t>133</w:t>
            </w:r>
            <w:r>
              <w:rPr>
                <w:snapToGrid w:val="0"/>
                <w:sz w:val="28"/>
                <w:szCs w:val="28"/>
              </w:rPr>
              <w:t>MHz</w:t>
            </w:r>
          </w:p>
        </w:tc>
        <w:tc>
          <w:tcPr>
            <w:tcW w:w="3077" w:type="dxa"/>
          </w:tcPr>
          <w:p w:rsidR="00ED464A" w:rsidRDefault="00ED464A">
            <w:pPr>
              <w:pStyle w:val="21"/>
              <w:jc w:val="center"/>
              <w:rPr>
                <w:sz w:val="28"/>
                <w:szCs w:val="28"/>
                <w:lang w:val="en-US"/>
              </w:rPr>
            </w:pPr>
            <w:r>
              <w:rPr>
                <w:sz w:val="28"/>
                <w:szCs w:val="28"/>
                <w:lang w:val="en-US"/>
              </w:rPr>
              <w:t>111</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Processor </w:t>
            </w:r>
            <w:r>
              <w:rPr>
                <w:snapToGrid w:val="0"/>
                <w:sz w:val="28"/>
                <w:szCs w:val="28"/>
                <w:lang w:val="en-US"/>
              </w:rPr>
              <w:t>120</w:t>
            </w:r>
            <w:r>
              <w:rPr>
                <w:snapToGrid w:val="0"/>
                <w:sz w:val="28"/>
                <w:szCs w:val="28"/>
              </w:rPr>
              <w:t>MHz</w:t>
            </w:r>
          </w:p>
        </w:tc>
        <w:tc>
          <w:tcPr>
            <w:tcW w:w="3077" w:type="dxa"/>
          </w:tcPr>
          <w:p w:rsidR="00ED464A" w:rsidRDefault="00ED464A">
            <w:pPr>
              <w:pStyle w:val="21"/>
              <w:jc w:val="center"/>
              <w:rPr>
                <w:sz w:val="28"/>
                <w:szCs w:val="28"/>
                <w:lang w:val="en-US"/>
              </w:rPr>
            </w:pPr>
            <w:r>
              <w:rPr>
                <w:sz w:val="28"/>
                <w:szCs w:val="28"/>
                <w:lang w:val="en-US"/>
              </w:rPr>
              <w:t>100</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Processor </w:t>
            </w:r>
            <w:r>
              <w:rPr>
                <w:snapToGrid w:val="0"/>
                <w:sz w:val="28"/>
                <w:szCs w:val="28"/>
                <w:lang w:val="en-US"/>
              </w:rPr>
              <w:t>100</w:t>
            </w:r>
            <w:r>
              <w:rPr>
                <w:snapToGrid w:val="0"/>
                <w:sz w:val="28"/>
                <w:szCs w:val="28"/>
              </w:rPr>
              <w:t>MHz</w:t>
            </w:r>
          </w:p>
        </w:tc>
        <w:tc>
          <w:tcPr>
            <w:tcW w:w="3077" w:type="dxa"/>
          </w:tcPr>
          <w:p w:rsidR="00ED464A" w:rsidRDefault="00ED464A">
            <w:pPr>
              <w:pStyle w:val="21"/>
              <w:jc w:val="center"/>
              <w:rPr>
                <w:sz w:val="28"/>
                <w:szCs w:val="28"/>
                <w:lang w:val="en-US"/>
              </w:rPr>
            </w:pPr>
            <w:r>
              <w:rPr>
                <w:sz w:val="28"/>
                <w:szCs w:val="28"/>
                <w:lang w:val="en-US"/>
              </w:rPr>
              <w:t>90</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Processor </w:t>
            </w:r>
            <w:r>
              <w:rPr>
                <w:snapToGrid w:val="0"/>
                <w:sz w:val="28"/>
                <w:szCs w:val="28"/>
                <w:lang w:val="en-US"/>
              </w:rPr>
              <w:t>90</w:t>
            </w:r>
            <w:r>
              <w:rPr>
                <w:snapToGrid w:val="0"/>
                <w:sz w:val="28"/>
                <w:szCs w:val="28"/>
              </w:rPr>
              <w:t>MHz</w:t>
            </w:r>
          </w:p>
        </w:tc>
        <w:tc>
          <w:tcPr>
            <w:tcW w:w="3077" w:type="dxa"/>
          </w:tcPr>
          <w:p w:rsidR="00ED464A" w:rsidRDefault="00ED464A">
            <w:pPr>
              <w:pStyle w:val="21"/>
              <w:jc w:val="center"/>
              <w:rPr>
                <w:sz w:val="28"/>
                <w:szCs w:val="28"/>
                <w:lang w:val="en-US"/>
              </w:rPr>
            </w:pPr>
            <w:r>
              <w:rPr>
                <w:sz w:val="28"/>
                <w:szCs w:val="28"/>
                <w:lang w:val="en-US"/>
              </w:rPr>
              <w:t>81</w:t>
            </w:r>
          </w:p>
        </w:tc>
      </w:tr>
      <w:tr w:rsidR="00ED464A">
        <w:trPr>
          <w:jc w:val="center"/>
        </w:trPr>
        <w:tc>
          <w:tcPr>
            <w:tcW w:w="4261" w:type="dxa"/>
          </w:tcPr>
          <w:p w:rsidR="00ED464A" w:rsidRDefault="00ED464A">
            <w:pPr>
              <w:pStyle w:val="21"/>
              <w:jc w:val="center"/>
              <w:rPr>
                <w:sz w:val="28"/>
                <w:szCs w:val="28"/>
              </w:rPr>
            </w:pPr>
            <w:r>
              <w:rPr>
                <w:snapToGrid w:val="0"/>
                <w:sz w:val="28"/>
                <w:szCs w:val="28"/>
              </w:rPr>
              <w:t>Pentium</w:t>
            </w:r>
            <w:r>
              <w:rPr>
                <w:snapToGrid w:val="0"/>
                <w:sz w:val="28"/>
                <w:szCs w:val="28"/>
                <w:lang w:val="en-US"/>
              </w:rPr>
              <w:t xml:space="preserve"> </w:t>
            </w:r>
            <w:r>
              <w:rPr>
                <w:snapToGrid w:val="0"/>
                <w:sz w:val="28"/>
                <w:szCs w:val="28"/>
              </w:rPr>
              <w:t xml:space="preserve">Processor </w:t>
            </w:r>
            <w:r>
              <w:rPr>
                <w:snapToGrid w:val="0"/>
                <w:sz w:val="28"/>
                <w:szCs w:val="28"/>
                <w:lang w:val="en-US"/>
              </w:rPr>
              <w:t>75</w:t>
            </w:r>
            <w:r>
              <w:rPr>
                <w:snapToGrid w:val="0"/>
                <w:sz w:val="28"/>
                <w:szCs w:val="28"/>
              </w:rPr>
              <w:t>MHz</w:t>
            </w:r>
          </w:p>
        </w:tc>
        <w:tc>
          <w:tcPr>
            <w:tcW w:w="3077" w:type="dxa"/>
          </w:tcPr>
          <w:p w:rsidR="00ED464A" w:rsidRDefault="00ED464A">
            <w:pPr>
              <w:pStyle w:val="21"/>
              <w:keepNext/>
              <w:jc w:val="center"/>
              <w:rPr>
                <w:sz w:val="28"/>
                <w:szCs w:val="28"/>
                <w:lang w:val="en-US"/>
              </w:rPr>
            </w:pPr>
            <w:r>
              <w:rPr>
                <w:sz w:val="28"/>
                <w:szCs w:val="28"/>
                <w:lang w:val="en-US"/>
              </w:rPr>
              <w:t>67</w:t>
            </w:r>
          </w:p>
        </w:tc>
      </w:tr>
    </w:tbl>
    <w:p w:rsidR="00ED464A" w:rsidRDefault="00ED464A">
      <w:pPr>
        <w:pStyle w:val="a4"/>
        <w:jc w:val="center"/>
        <w:rPr>
          <w:i/>
          <w:iCs/>
          <w:sz w:val="28"/>
          <w:szCs w:val="28"/>
        </w:rPr>
      </w:pPr>
      <w:r>
        <w:rPr>
          <w:i/>
          <w:iCs/>
          <w:sz w:val="28"/>
          <w:szCs w:val="28"/>
        </w:rPr>
        <w:t xml:space="preserve">Таблица </w:t>
      </w:r>
      <w:r>
        <w:rPr>
          <w:i/>
          <w:iCs/>
          <w:noProof/>
          <w:sz w:val="28"/>
          <w:szCs w:val="28"/>
        </w:rPr>
        <w:t>5</w:t>
      </w:r>
      <w:r w:rsidRPr="00ED464A">
        <w:rPr>
          <w:i/>
          <w:iCs/>
          <w:sz w:val="28"/>
          <w:szCs w:val="28"/>
        </w:rPr>
        <w:t>:</w:t>
      </w:r>
      <w:r w:rsidRPr="00ED464A">
        <w:rPr>
          <w:b w:val="0"/>
          <w:bCs w:val="0"/>
          <w:i/>
          <w:iCs/>
          <w:sz w:val="28"/>
          <w:szCs w:val="28"/>
        </w:rPr>
        <w:t xml:space="preserve"> Индексы производительности </w:t>
      </w:r>
      <w:r>
        <w:rPr>
          <w:b w:val="0"/>
          <w:bCs w:val="0"/>
          <w:i/>
          <w:iCs/>
          <w:sz w:val="28"/>
          <w:szCs w:val="28"/>
          <w:lang w:val="en-US"/>
        </w:rPr>
        <w:t>iCOMP</w:t>
      </w:r>
      <w:r w:rsidRPr="00ED464A">
        <w:rPr>
          <w:b w:val="0"/>
          <w:bCs w:val="0"/>
          <w:i/>
          <w:iCs/>
          <w:sz w:val="28"/>
          <w:szCs w:val="28"/>
        </w:rPr>
        <w:t xml:space="preserve"> </w:t>
      </w:r>
      <w:r>
        <w:rPr>
          <w:b w:val="0"/>
          <w:bCs w:val="0"/>
          <w:i/>
          <w:iCs/>
          <w:sz w:val="28"/>
          <w:szCs w:val="28"/>
          <w:lang w:val="en-US"/>
        </w:rPr>
        <w:t>Index</w:t>
      </w:r>
      <w:r w:rsidRPr="00ED464A">
        <w:rPr>
          <w:b w:val="0"/>
          <w:bCs w:val="0"/>
          <w:i/>
          <w:iCs/>
          <w:sz w:val="28"/>
          <w:szCs w:val="28"/>
        </w:rPr>
        <w:t xml:space="preserve"> 2.0</w:t>
      </w:r>
    </w:p>
    <w:p w:rsidR="00ED464A" w:rsidRPr="00ED464A" w:rsidRDefault="00ED464A">
      <w:pPr>
        <w:pStyle w:val="21"/>
        <w:ind w:firstLine="720"/>
        <w:rPr>
          <w:sz w:val="28"/>
          <w:szCs w:val="28"/>
        </w:rPr>
      </w:pPr>
      <w:r>
        <w:rPr>
          <w:sz w:val="28"/>
          <w:szCs w:val="28"/>
        </w:rPr>
        <w:t>Тесты производительности при выполнении целочисленных операций эмулируют работу пользователей с повседневными типовыми приложениями типа текстовых процессоров, электронных таблиц, финансовых, презентационных программ и др.</w:t>
      </w:r>
    </w:p>
    <w:p w:rsidR="00ED464A" w:rsidRDefault="00ED464A">
      <w:pPr>
        <w:pStyle w:val="21"/>
        <w:ind w:firstLine="720"/>
        <w:rPr>
          <w:sz w:val="28"/>
          <w:szCs w:val="28"/>
        </w:rPr>
      </w:pPr>
      <w:r>
        <w:rPr>
          <w:sz w:val="28"/>
          <w:szCs w:val="28"/>
        </w:rPr>
        <w:t>Традиционные наборы тестовых программ не были разработаны для измерения производительности систем при работе с современными приложениями, богатыми графикой, звуком и видео. Наборы тестовых мультимедиа-программ были специально разработаны для эмуляции работы стандартного пользователя с такими средствами, как видео MPEG1 и MPEG2, цифровой звук Dolby, файлы в формате AVI, обработка изображений или видеоконференции, а также с аналогичными приложениями, насыщенными различными</w:t>
      </w:r>
      <w:r w:rsidRPr="00ED464A">
        <w:rPr>
          <w:sz w:val="28"/>
          <w:szCs w:val="28"/>
        </w:rPr>
        <w:t xml:space="preserve"> </w:t>
      </w:r>
      <w:r>
        <w:rPr>
          <w:sz w:val="28"/>
          <w:szCs w:val="28"/>
        </w:rPr>
        <w:t xml:space="preserve">данными. </w:t>
      </w:r>
    </w:p>
    <w:p w:rsidR="00ED464A" w:rsidRPr="00ED464A" w:rsidRDefault="00ED464A">
      <w:pPr>
        <w:pStyle w:val="21"/>
        <w:ind w:firstLine="720"/>
        <w:rPr>
          <w:sz w:val="28"/>
          <w:szCs w:val="28"/>
        </w:rPr>
      </w:pPr>
      <w:r>
        <w:rPr>
          <w:sz w:val="28"/>
          <w:szCs w:val="28"/>
        </w:rPr>
        <w:t xml:space="preserve"> Приложения, применяющие технику трехмерной визуализации, такие как игры, все чаще используют улучшенную производительность операций с плавающей точкой, чтобы поддерживать насыщенные текстуры и расширенные эффекеты освещения. Производительность операций с плавающей точкой - критический фактор для прикладных программ автоматизированного рабочего места типа CAD (CAD - Computer Aided Design).</w:t>
      </w:r>
    </w:p>
    <w:p w:rsidR="00ED464A" w:rsidRPr="00ED464A" w:rsidRDefault="00ED464A">
      <w:pPr>
        <w:pStyle w:val="21"/>
        <w:ind w:firstLine="720"/>
        <w:rPr>
          <w:sz w:val="28"/>
          <w:szCs w:val="28"/>
        </w:rPr>
      </w:pPr>
      <w:r>
        <w:rPr>
          <w:sz w:val="28"/>
          <w:szCs w:val="28"/>
        </w:rPr>
        <w:t xml:space="preserve">Рассмотрим подробно тесты,  составляющие </w:t>
      </w:r>
      <w:r>
        <w:rPr>
          <w:sz w:val="28"/>
          <w:szCs w:val="28"/>
          <w:lang w:val="en-US"/>
        </w:rPr>
        <w:t>iCOMP</w:t>
      </w:r>
      <w:r w:rsidRPr="00ED464A">
        <w:rPr>
          <w:sz w:val="28"/>
          <w:szCs w:val="28"/>
        </w:rPr>
        <w:t xml:space="preserve"> </w:t>
      </w:r>
      <w:r>
        <w:rPr>
          <w:sz w:val="28"/>
          <w:szCs w:val="28"/>
          <w:lang w:val="en-US"/>
        </w:rPr>
        <w:t>INDEX</w:t>
      </w:r>
      <w:r w:rsidRPr="00ED464A">
        <w:rPr>
          <w:sz w:val="28"/>
          <w:szCs w:val="28"/>
        </w:rPr>
        <w:t xml:space="preserve">  2.0.</w:t>
      </w:r>
    </w:p>
    <w:p w:rsidR="00ED464A" w:rsidRDefault="00ED464A">
      <w:pPr>
        <w:pStyle w:val="a5"/>
        <w:ind w:firstLine="720"/>
        <w:jc w:val="both"/>
        <w:rPr>
          <w:sz w:val="28"/>
          <w:szCs w:val="28"/>
        </w:rPr>
      </w:pPr>
      <w:r>
        <w:rPr>
          <w:sz w:val="28"/>
          <w:szCs w:val="28"/>
        </w:rPr>
        <w:t xml:space="preserve">Производительность процессора Pentium при выполнении действий с целыми 32-разрядными числами в среде Windows иллюстрируется с помощью обычно используемых эталонных тестов Windows. Эти эталонные тесты демонстрируют высокие потенциальные возможности процессора Pentium корпорации Intel, когда на нем выполняются 32-разрядные приложения. </w:t>
      </w:r>
    </w:p>
    <w:p w:rsidR="00ED464A" w:rsidRPr="00ED464A" w:rsidRDefault="00ED464A">
      <w:pPr>
        <w:ind w:firstLine="720"/>
        <w:jc w:val="both"/>
        <w:rPr>
          <w:sz w:val="28"/>
          <w:szCs w:val="28"/>
        </w:rPr>
      </w:pPr>
      <w:r>
        <w:rPr>
          <w:sz w:val="28"/>
          <w:szCs w:val="28"/>
        </w:rPr>
        <w:t xml:space="preserve">CPUmark32* представляет собой работающий в среде Windows 32-разрядный эталонный тест, созданный в Ziff-Davis Labs. Этот тест был разработан для измерения потенциальной производительности при выполнении будущих 32-разрядных приложений. </w:t>
      </w:r>
    </w:p>
    <w:p w:rsidR="00ED464A" w:rsidRPr="00ED464A" w:rsidRDefault="00ED464A">
      <w:pPr>
        <w:ind w:firstLine="720"/>
        <w:jc w:val="both"/>
        <w:rPr>
          <w:sz w:val="28"/>
          <w:szCs w:val="28"/>
        </w:rPr>
      </w:pPr>
      <w:r>
        <w:rPr>
          <w:sz w:val="28"/>
          <w:szCs w:val="28"/>
        </w:rPr>
        <w:t xml:space="preserve">Norton SI32* является  32-разрядным тестом, работающим под Windows 95. Он предназначен для сравнения производительностей систем однотипной конфигурации (центральный процессор, кэш второго уровня и оперативная память) при выполнении 32-разрядных приложений. Этот эталонный тест является составной частью модуля SYSINFO*, входящего в состав Norton Utilities* for Windows 95. </w:t>
      </w:r>
    </w:p>
    <w:p w:rsidR="00ED464A" w:rsidRDefault="00ED464A">
      <w:pPr>
        <w:ind w:firstLine="720"/>
        <w:jc w:val="both"/>
        <w:rPr>
          <w:sz w:val="28"/>
          <w:szCs w:val="28"/>
        </w:rPr>
      </w:pPr>
      <w:r>
        <w:rPr>
          <w:sz w:val="28"/>
          <w:szCs w:val="28"/>
        </w:rPr>
        <w:t>На рис.</w:t>
      </w:r>
      <w:r w:rsidRPr="00ED464A">
        <w:rPr>
          <w:sz w:val="28"/>
          <w:szCs w:val="28"/>
        </w:rPr>
        <w:t>1</w:t>
      </w:r>
      <w:r>
        <w:rPr>
          <w:sz w:val="28"/>
          <w:szCs w:val="28"/>
        </w:rPr>
        <w:t xml:space="preserve"> и </w:t>
      </w:r>
      <w:r w:rsidRPr="00ED464A">
        <w:rPr>
          <w:sz w:val="28"/>
          <w:szCs w:val="28"/>
        </w:rPr>
        <w:t>2</w:t>
      </w:r>
      <w:r>
        <w:rPr>
          <w:sz w:val="28"/>
          <w:szCs w:val="28"/>
        </w:rPr>
        <w:t xml:space="preserve"> показана производительность процессоров Pentium корпорации Intel, при выполнении этих двух популярных 32-разрядных тестов.</w:t>
      </w:r>
    </w:p>
    <w:p w:rsidR="00ED464A" w:rsidRDefault="00AA60AA">
      <w:pPr>
        <w:ind w:firstLine="720"/>
        <w:jc w:val="both"/>
        <w:rPr>
          <w:sz w:val="28"/>
          <w:szCs w:val="28"/>
        </w:rPr>
      </w:pPr>
      <w:r>
        <w:rPr>
          <w:noProof/>
        </w:rPr>
        <w:pict>
          <v:shape id="_x0000_s1028" type="#_x0000_t75" style="position:absolute;left:0;text-align:left;margin-left:10.8pt;margin-top:2.85pt;width:424.5pt;height:228pt;z-index:251654144" o:allowincell="f" fillcolor="window">
            <v:imagedata r:id="rId9" o:title=""/>
            <w10:wrap type="topAndBottom"/>
          </v:shape>
        </w:pict>
      </w:r>
    </w:p>
    <w:p w:rsidR="00ED464A" w:rsidRDefault="00ED464A">
      <w:pPr>
        <w:pStyle w:val="a4"/>
        <w:jc w:val="center"/>
        <w:rPr>
          <w:i/>
          <w:iCs/>
          <w:sz w:val="28"/>
          <w:szCs w:val="28"/>
        </w:rPr>
      </w:pPr>
      <w:r>
        <w:rPr>
          <w:i/>
          <w:iCs/>
          <w:sz w:val="28"/>
          <w:szCs w:val="28"/>
        </w:rPr>
        <w:t xml:space="preserve">Рисунок </w:t>
      </w:r>
      <w:r>
        <w:rPr>
          <w:i/>
          <w:iCs/>
          <w:noProof/>
          <w:sz w:val="28"/>
          <w:szCs w:val="28"/>
        </w:rPr>
        <w:t>1</w:t>
      </w:r>
      <w:r>
        <w:rPr>
          <w:i/>
          <w:iCs/>
          <w:sz w:val="28"/>
          <w:szCs w:val="28"/>
        </w:rPr>
        <w:t>:</w:t>
      </w:r>
      <w:r>
        <w:rPr>
          <w:i/>
          <w:iCs/>
          <w:noProof/>
          <w:sz w:val="28"/>
          <w:szCs w:val="28"/>
        </w:rPr>
        <w:t xml:space="preserve"> </w:t>
      </w:r>
      <w:r>
        <w:rPr>
          <w:b w:val="0"/>
          <w:bCs w:val="0"/>
          <w:i/>
          <w:iCs/>
          <w:noProof/>
          <w:sz w:val="28"/>
          <w:szCs w:val="28"/>
        </w:rPr>
        <w:t>CPUmark32</w:t>
      </w:r>
    </w:p>
    <w:p w:rsidR="00ED464A" w:rsidRPr="00ED464A" w:rsidRDefault="00ED464A">
      <w:pPr>
        <w:ind w:firstLine="720"/>
        <w:jc w:val="both"/>
        <w:rPr>
          <w:sz w:val="28"/>
          <w:szCs w:val="28"/>
        </w:rPr>
      </w:pPr>
    </w:p>
    <w:p w:rsidR="00ED464A" w:rsidRPr="00ED464A" w:rsidRDefault="00ED464A">
      <w:pPr>
        <w:ind w:firstLine="720"/>
        <w:jc w:val="both"/>
        <w:rPr>
          <w:sz w:val="28"/>
          <w:szCs w:val="28"/>
        </w:rPr>
      </w:pPr>
    </w:p>
    <w:p w:rsidR="00ED464A" w:rsidRDefault="00ED464A">
      <w:pPr>
        <w:ind w:firstLine="720"/>
        <w:jc w:val="both"/>
        <w:rPr>
          <w:sz w:val="28"/>
          <w:szCs w:val="28"/>
        </w:rPr>
      </w:pPr>
    </w:p>
    <w:p w:rsidR="00ED464A" w:rsidRDefault="00ED464A">
      <w:pPr>
        <w:ind w:firstLine="720"/>
        <w:jc w:val="both"/>
        <w:rPr>
          <w:sz w:val="28"/>
          <w:szCs w:val="28"/>
        </w:rPr>
      </w:pPr>
    </w:p>
    <w:p w:rsidR="00ED464A" w:rsidRPr="00ED464A" w:rsidRDefault="00AA60AA">
      <w:pPr>
        <w:ind w:firstLine="720"/>
        <w:jc w:val="both"/>
        <w:rPr>
          <w:sz w:val="28"/>
          <w:szCs w:val="28"/>
        </w:rPr>
      </w:pPr>
      <w:r>
        <w:rPr>
          <w:noProof/>
        </w:rPr>
        <w:pict>
          <v:shape id="_x0000_s1029" type="#_x0000_t75" style="position:absolute;left:0;text-align:left;margin-left:10.8pt;margin-top:64.8pt;width:410.25pt;height:252pt;z-index:251655168;mso-position-vertical-relative:page" o:allowincell="f" fillcolor="window">
            <v:imagedata r:id="rId10" o:title=""/>
            <w10:wrap type="topAndBottom" anchory="page"/>
          </v:shape>
        </w:pict>
      </w:r>
      <w:r w:rsidR="00ED464A">
        <w:rPr>
          <w:sz w:val="28"/>
          <w:szCs w:val="28"/>
        </w:rPr>
        <w:t xml:space="preserve"> </w:t>
      </w:r>
    </w:p>
    <w:p w:rsidR="00ED464A" w:rsidRDefault="00ED464A">
      <w:pPr>
        <w:pStyle w:val="a4"/>
        <w:jc w:val="center"/>
        <w:rPr>
          <w:i/>
          <w:iCs/>
          <w:sz w:val="28"/>
          <w:szCs w:val="28"/>
        </w:rPr>
      </w:pPr>
      <w:r>
        <w:rPr>
          <w:i/>
          <w:iCs/>
          <w:sz w:val="28"/>
          <w:szCs w:val="28"/>
        </w:rPr>
        <w:t xml:space="preserve">Рисунок </w:t>
      </w:r>
      <w:r>
        <w:rPr>
          <w:i/>
          <w:iCs/>
          <w:noProof/>
          <w:sz w:val="28"/>
          <w:szCs w:val="28"/>
        </w:rPr>
        <w:t>2</w:t>
      </w:r>
      <w:r w:rsidRPr="00ED464A">
        <w:rPr>
          <w:i/>
          <w:iCs/>
          <w:sz w:val="28"/>
          <w:szCs w:val="28"/>
        </w:rPr>
        <w:t xml:space="preserve">: </w:t>
      </w:r>
      <w:r>
        <w:rPr>
          <w:b w:val="0"/>
          <w:bCs w:val="0"/>
          <w:i/>
          <w:iCs/>
          <w:sz w:val="28"/>
          <w:szCs w:val="28"/>
          <w:lang w:val="en-US"/>
        </w:rPr>
        <w:t>Norton</w:t>
      </w:r>
      <w:r w:rsidRPr="00ED464A">
        <w:rPr>
          <w:b w:val="0"/>
          <w:bCs w:val="0"/>
          <w:i/>
          <w:iCs/>
          <w:sz w:val="28"/>
          <w:szCs w:val="28"/>
        </w:rPr>
        <w:t xml:space="preserve"> </w:t>
      </w:r>
      <w:r>
        <w:rPr>
          <w:b w:val="0"/>
          <w:bCs w:val="0"/>
          <w:i/>
          <w:iCs/>
          <w:sz w:val="28"/>
          <w:szCs w:val="28"/>
          <w:lang w:val="en-US"/>
        </w:rPr>
        <w:t>SI</w:t>
      </w:r>
      <w:r w:rsidRPr="00ED464A">
        <w:rPr>
          <w:b w:val="0"/>
          <w:bCs w:val="0"/>
          <w:i/>
          <w:iCs/>
          <w:sz w:val="28"/>
          <w:szCs w:val="28"/>
        </w:rPr>
        <w:t>32</w:t>
      </w:r>
    </w:p>
    <w:p w:rsidR="00ED464A" w:rsidRDefault="00ED464A">
      <w:pPr>
        <w:pStyle w:val="21"/>
        <w:ind w:firstLine="720"/>
        <w:rPr>
          <w:sz w:val="28"/>
          <w:szCs w:val="28"/>
        </w:rPr>
      </w:pPr>
      <w:r>
        <w:rPr>
          <w:sz w:val="28"/>
          <w:szCs w:val="28"/>
        </w:rPr>
        <w:t>Эталонный тест SPEC CPU95* является программным продуктом, разработанным корпорацией Standard Performance Evaluation Corp. (SPEC) — некоммерческим объединением, в которое вошли производители компьютеров, системные интеграторы, университеты, издатели, исследовательские организации и консультанты со всего мира.</w:t>
      </w:r>
    </w:p>
    <w:p w:rsidR="00ED464A" w:rsidRDefault="00ED464A">
      <w:pPr>
        <w:ind w:firstLine="720"/>
        <w:jc w:val="both"/>
        <w:rPr>
          <w:sz w:val="28"/>
          <w:szCs w:val="28"/>
        </w:rPr>
      </w:pPr>
      <w:r>
        <w:rPr>
          <w:sz w:val="28"/>
          <w:szCs w:val="28"/>
        </w:rPr>
        <w:t>Этот эталонный тест был разработан для проведения измерений производительности, чтобы можно было сравнивать скорость работы различных компьютерных систем при интенсивных вычислениях. SPEC95 состоит из двух комплектов эталонных тестов: CINT95* для измерения и сравнения производительности при интенсивных целочисленных вычислениях и CFP95* для измерения и сравнения производительности при интенсивных вычислениях с плавающей точкой. Эти два комплекта позволяют проводить на компонентном уровне эталонны тесты, измеряющие производительность центрального процессора, архитектуры памяти и компилятора.</w:t>
      </w:r>
    </w:p>
    <w:p w:rsidR="00ED464A" w:rsidRDefault="00ED464A">
      <w:pPr>
        <w:ind w:firstLine="720"/>
        <w:jc w:val="both"/>
        <w:rPr>
          <w:sz w:val="28"/>
          <w:szCs w:val="28"/>
        </w:rPr>
      </w:pPr>
      <w:r>
        <w:rPr>
          <w:sz w:val="28"/>
          <w:szCs w:val="28"/>
        </w:rPr>
        <w:t xml:space="preserve">Эталонные тесты SPEC выбираются из существующих прикладных программ и исходные коды эталонных тестов могут работать на самых разных компьютерных платформах. Каждый эталонный тест проверяется на разных платформах, что позволяет получить объективные результаты оценки производительности для конкурирующих программных и аппаратных систем. </w:t>
      </w:r>
    </w:p>
    <w:p w:rsidR="00ED464A" w:rsidRDefault="00ED464A">
      <w:pPr>
        <w:ind w:firstLine="720"/>
        <w:jc w:val="both"/>
        <w:rPr>
          <w:sz w:val="28"/>
          <w:szCs w:val="28"/>
        </w:rPr>
      </w:pPr>
      <w:r>
        <w:rPr>
          <w:sz w:val="28"/>
          <w:szCs w:val="28"/>
        </w:rPr>
        <w:t xml:space="preserve">Комплект CINT95, написанный на языке С, содержит восемь целочисленных эталонных тестов, требующих интенсивных процессорных вычислений. Он используется для измерения и подсчета следующих метрик: </w:t>
      </w:r>
    </w:p>
    <w:p w:rsidR="00ED464A" w:rsidRDefault="00ED464A">
      <w:pPr>
        <w:numPr>
          <w:ilvl w:val="0"/>
          <w:numId w:val="2"/>
        </w:numPr>
        <w:jc w:val="both"/>
        <w:rPr>
          <w:sz w:val="28"/>
          <w:szCs w:val="28"/>
        </w:rPr>
      </w:pPr>
      <w:r>
        <w:rPr>
          <w:sz w:val="28"/>
          <w:szCs w:val="28"/>
        </w:rPr>
        <w:t xml:space="preserve">SPECint95 — вычисление среднего геометрического восьми нормированных значений (по одному на каждый целочисленный эталонный тест), когда для каждого эталонный теста была проведена компиляция с глубокой оптимизацией. </w:t>
      </w:r>
    </w:p>
    <w:p w:rsidR="00ED464A" w:rsidRDefault="00ED464A">
      <w:pPr>
        <w:numPr>
          <w:ilvl w:val="0"/>
          <w:numId w:val="2"/>
        </w:numPr>
        <w:jc w:val="both"/>
        <w:rPr>
          <w:sz w:val="28"/>
          <w:szCs w:val="28"/>
        </w:rPr>
      </w:pPr>
      <w:r>
        <w:rPr>
          <w:sz w:val="28"/>
          <w:szCs w:val="28"/>
        </w:rPr>
        <w:t xml:space="preserve">SPECint_base95* — вычисление среднего геометрического восьми нормированных значений, когда для каждого эталонный теста была проведена компиляция с обычной оптимизацией. </w:t>
      </w:r>
    </w:p>
    <w:p w:rsidR="00ED464A" w:rsidRDefault="00ED464A">
      <w:pPr>
        <w:jc w:val="both"/>
        <w:rPr>
          <w:sz w:val="28"/>
          <w:szCs w:val="28"/>
        </w:rPr>
      </w:pPr>
      <w:r>
        <w:rPr>
          <w:sz w:val="28"/>
          <w:szCs w:val="28"/>
        </w:rPr>
        <w:t xml:space="preserve">Комплект CFP95, написанный на языке Фортран*, содержит десять эталонных тестов, требующих интенсивных процессорных вычислений с плавающей точкой. Он используется для измерения и подсчета следующих метрик: </w:t>
      </w:r>
    </w:p>
    <w:p w:rsidR="00ED464A" w:rsidRDefault="00ED464A">
      <w:pPr>
        <w:numPr>
          <w:ilvl w:val="0"/>
          <w:numId w:val="2"/>
        </w:numPr>
        <w:jc w:val="both"/>
        <w:rPr>
          <w:sz w:val="28"/>
          <w:szCs w:val="28"/>
        </w:rPr>
      </w:pPr>
      <w:r>
        <w:rPr>
          <w:sz w:val="28"/>
          <w:szCs w:val="28"/>
        </w:rPr>
        <w:t xml:space="preserve">SPECfp95 — вычисление среднего геометрического десяти нормированных значений (по одному на каждый эталонный тест с плавающей точкой), когда для каждого эталонный теста была проведена компиляция с глубокой оптимизацией. </w:t>
      </w:r>
    </w:p>
    <w:p w:rsidR="00ED464A" w:rsidRDefault="00ED464A">
      <w:pPr>
        <w:numPr>
          <w:ilvl w:val="0"/>
          <w:numId w:val="2"/>
        </w:numPr>
        <w:jc w:val="both"/>
        <w:rPr>
          <w:sz w:val="28"/>
          <w:szCs w:val="28"/>
        </w:rPr>
      </w:pPr>
      <w:r>
        <w:rPr>
          <w:sz w:val="28"/>
          <w:szCs w:val="28"/>
        </w:rPr>
        <w:t xml:space="preserve">SPECfp_base95* — вычисление среднего геометрического десяти нормированных значений, когда для каждого эталонный теста была проведена компиляция с обычной оптимизацией. </w:t>
      </w:r>
    </w:p>
    <w:p w:rsidR="00ED464A" w:rsidRDefault="00ED464A">
      <w:pPr>
        <w:pStyle w:val="21"/>
        <w:ind w:firstLine="720"/>
        <w:rPr>
          <w:sz w:val="28"/>
          <w:szCs w:val="28"/>
        </w:rPr>
      </w:pPr>
      <w:r>
        <w:rPr>
          <w:sz w:val="28"/>
          <w:szCs w:val="28"/>
        </w:rPr>
        <w:t xml:space="preserve">Так как подавляющее количество современных коммерческих приложений создано на основе программ, использующих интенсивные целочисленные вычисления, то смесь инструкций, используемая SPECint95, в наибольшей степени подходит для коммерческих приложений и, таким образом, является существенно более эффективным эталонным тестом, чем SPECfp95, для предсказания производительности процессора при работе с 32-разрядными приложениями для сферы бизнеса. На SPECint95 производительность разработанного Intel процессора Pentium с технологией MMX и тактовой частотой 200 МГц оказалась на 26 % выше, чем производительность такого же процессора, но без технологии MMX. Данные о производительности приведены на нижеследующих рисунках. Рисунки 3 и 4 показывают производительности процессоров на тестах SPECint95 и SPECfp95, когда в конфигурациях присутствует кэш второго уровня («кэш L2») объемом 512 Кб. </w:t>
      </w:r>
    </w:p>
    <w:p w:rsidR="00ED464A" w:rsidRDefault="00AA60AA">
      <w:pPr>
        <w:ind w:firstLine="720"/>
        <w:jc w:val="both"/>
        <w:rPr>
          <w:sz w:val="28"/>
          <w:szCs w:val="28"/>
        </w:rPr>
      </w:pPr>
      <w:r>
        <w:rPr>
          <w:noProof/>
        </w:rPr>
        <w:pict>
          <v:shape id="_x0000_s1030" type="#_x0000_t75" style="position:absolute;left:0;text-align:left;margin-left:10.8pt;margin-top:13.9pt;width:379.5pt;height:344.25pt;z-index:251656192" o:allowincell="f" fillcolor="window">
            <v:imagedata r:id="rId11" o:title=""/>
            <w10:wrap type="topAndBottom"/>
          </v:shape>
        </w:pict>
      </w:r>
    </w:p>
    <w:p w:rsidR="00ED464A" w:rsidRPr="00ED464A" w:rsidRDefault="00ED464A">
      <w:pPr>
        <w:ind w:firstLine="720"/>
        <w:jc w:val="center"/>
        <w:rPr>
          <w:i/>
          <w:iCs/>
          <w:sz w:val="28"/>
          <w:szCs w:val="28"/>
        </w:rPr>
      </w:pPr>
      <w:r>
        <w:rPr>
          <w:b/>
          <w:bCs/>
          <w:i/>
          <w:iCs/>
          <w:sz w:val="28"/>
          <w:szCs w:val="28"/>
        </w:rPr>
        <w:t xml:space="preserve">Рисунок </w:t>
      </w:r>
      <w:r>
        <w:rPr>
          <w:b/>
          <w:bCs/>
          <w:i/>
          <w:iCs/>
          <w:noProof/>
          <w:sz w:val="28"/>
          <w:szCs w:val="28"/>
        </w:rPr>
        <w:t>3</w:t>
      </w:r>
      <w:r>
        <w:rPr>
          <w:b/>
          <w:bCs/>
          <w:i/>
          <w:iCs/>
          <w:sz w:val="28"/>
          <w:szCs w:val="28"/>
        </w:rPr>
        <w:t>:</w:t>
      </w:r>
      <w:r>
        <w:rPr>
          <w:i/>
          <w:iCs/>
          <w:sz w:val="28"/>
          <w:szCs w:val="28"/>
        </w:rPr>
        <w:t xml:space="preserve"> </w:t>
      </w:r>
      <w:r>
        <w:rPr>
          <w:i/>
          <w:iCs/>
          <w:sz w:val="28"/>
          <w:szCs w:val="28"/>
          <w:lang w:val="en-US"/>
        </w:rPr>
        <w:t>CPECint</w:t>
      </w:r>
      <w:r w:rsidRPr="00ED464A">
        <w:rPr>
          <w:i/>
          <w:iCs/>
          <w:sz w:val="28"/>
          <w:szCs w:val="28"/>
        </w:rPr>
        <w:t>95</w:t>
      </w:r>
    </w:p>
    <w:p w:rsidR="00ED464A" w:rsidRDefault="00ED464A">
      <w:pPr>
        <w:ind w:firstLine="720"/>
        <w:jc w:val="center"/>
        <w:rPr>
          <w:sz w:val="28"/>
          <w:szCs w:val="28"/>
        </w:rPr>
      </w:pPr>
    </w:p>
    <w:p w:rsidR="00ED464A" w:rsidRPr="00ED464A" w:rsidRDefault="00ED464A">
      <w:pPr>
        <w:ind w:firstLine="720"/>
        <w:jc w:val="both"/>
        <w:rPr>
          <w:sz w:val="28"/>
          <w:szCs w:val="28"/>
        </w:rPr>
      </w:pPr>
    </w:p>
    <w:p w:rsidR="00ED464A" w:rsidRDefault="00AA60AA">
      <w:pPr>
        <w:keepNext/>
        <w:ind w:firstLine="720"/>
        <w:jc w:val="both"/>
        <w:rPr>
          <w:sz w:val="28"/>
          <w:szCs w:val="28"/>
        </w:rPr>
      </w:pPr>
      <w:r>
        <w:rPr>
          <w:noProof/>
        </w:rPr>
        <w:pict>
          <v:shape id="_x0000_s1031" type="#_x0000_t75" style="position:absolute;left:0;text-align:left;margin-left:36pt;margin-top:.15pt;width:384.75pt;height:341.25pt;z-index:251657216" o:allowincell="f" fillcolor="window">
            <v:imagedata r:id="rId12" o:title=""/>
            <w10:wrap type="topAndBottom"/>
          </v:shape>
        </w:pict>
      </w:r>
    </w:p>
    <w:p w:rsidR="00ED464A" w:rsidRPr="00ED464A" w:rsidRDefault="00ED464A">
      <w:pPr>
        <w:pStyle w:val="a4"/>
        <w:jc w:val="center"/>
        <w:rPr>
          <w:i/>
          <w:iCs/>
          <w:sz w:val="28"/>
          <w:szCs w:val="28"/>
        </w:rPr>
      </w:pPr>
      <w:r>
        <w:rPr>
          <w:i/>
          <w:iCs/>
          <w:sz w:val="28"/>
          <w:szCs w:val="28"/>
        </w:rPr>
        <w:t xml:space="preserve">Рисунок </w:t>
      </w:r>
      <w:r>
        <w:rPr>
          <w:i/>
          <w:iCs/>
          <w:noProof/>
          <w:sz w:val="28"/>
          <w:szCs w:val="28"/>
        </w:rPr>
        <w:t>4</w:t>
      </w:r>
      <w:r w:rsidRPr="00ED464A">
        <w:rPr>
          <w:i/>
          <w:iCs/>
          <w:sz w:val="28"/>
          <w:szCs w:val="28"/>
        </w:rPr>
        <w:t xml:space="preserve">: </w:t>
      </w:r>
      <w:r>
        <w:rPr>
          <w:b w:val="0"/>
          <w:bCs w:val="0"/>
          <w:i/>
          <w:iCs/>
          <w:sz w:val="28"/>
          <w:szCs w:val="28"/>
          <w:lang w:val="en-US"/>
        </w:rPr>
        <w:t>SPECfp</w:t>
      </w:r>
      <w:r w:rsidRPr="00ED464A">
        <w:rPr>
          <w:b w:val="0"/>
          <w:bCs w:val="0"/>
          <w:i/>
          <w:iCs/>
          <w:sz w:val="28"/>
          <w:szCs w:val="28"/>
        </w:rPr>
        <w:t>95</w:t>
      </w:r>
    </w:p>
    <w:p w:rsidR="00ED464A" w:rsidRDefault="00ED464A">
      <w:pPr>
        <w:ind w:firstLine="720"/>
        <w:jc w:val="both"/>
        <w:rPr>
          <w:sz w:val="28"/>
          <w:szCs w:val="28"/>
        </w:rPr>
      </w:pPr>
    </w:p>
    <w:p w:rsidR="00ED464A" w:rsidRPr="00ED464A" w:rsidRDefault="00ED464A">
      <w:pPr>
        <w:pStyle w:val="21"/>
        <w:ind w:firstLine="720"/>
        <w:rPr>
          <w:sz w:val="28"/>
          <w:szCs w:val="28"/>
        </w:rPr>
      </w:pPr>
      <w:r>
        <w:rPr>
          <w:sz w:val="28"/>
          <w:szCs w:val="28"/>
        </w:rPr>
        <w:t>Распространение мультимедиа-приложений происходит весьма быстро. Корпорация Intel разработала Intel Media Benchmark (комплексный тест графики и мультимедиа), поскольку в настоящее время не существует соответствующих промышленных эталонных тестов для измерения производительности систем мультимедиа. Intel Media Benchmark измеряет производительность процессоров, выполняющих алгоритмы, реализованные в системах мультимедиа. Этот тест содержит программы воспроизведения аудио и видео, обработки изображений, оцифровки звука с разными частотами дискретизации, а также программы работы с трехмерной геометрией.</w:t>
      </w:r>
    </w:p>
    <w:p w:rsidR="00ED464A" w:rsidRPr="00ED464A" w:rsidRDefault="00ED464A">
      <w:pPr>
        <w:pStyle w:val="21"/>
        <w:ind w:firstLine="720"/>
        <w:rPr>
          <w:sz w:val="28"/>
          <w:szCs w:val="28"/>
        </w:rPr>
      </w:pPr>
      <w:r>
        <w:rPr>
          <w:sz w:val="28"/>
          <w:szCs w:val="28"/>
        </w:rPr>
        <w:t xml:space="preserve">Согласно прогнозу, наиболее вероятным применением микропроцессора в видеоприложениях будет программное выполнение декомпрессии видео данных. Одним из таких алгоритмов, распространенность которого постоянно возрастает, является алгоритм, реализующий промышленный стандарт MPEG1. Этот алгоритм используется в популярной технологии декомпрессии XING и в условно-бесплатном программном обеспечении Berkeley MPEG1. Используемая в Intel Media Benchmark компонента воспроизведения видео реализует алгоритм декомпрессии, описанный в MPEG1 (международный стандарт ISO11172-2). Этот эталонный тест оценивает влияние процессора на процесс воспроизведение видео. </w:t>
      </w:r>
    </w:p>
    <w:p w:rsidR="00ED464A" w:rsidRPr="00ED464A" w:rsidRDefault="00ED464A">
      <w:pPr>
        <w:pStyle w:val="21"/>
        <w:ind w:firstLine="720"/>
        <w:rPr>
          <w:sz w:val="28"/>
          <w:szCs w:val="28"/>
        </w:rPr>
      </w:pPr>
      <w:r>
        <w:rPr>
          <w:sz w:val="28"/>
          <w:szCs w:val="28"/>
        </w:rPr>
        <w:t xml:space="preserve">Компонента, относящаяся к аудио, основана на определении алгоритма декомпрессии звука, приведенного в описании MPEG1 (международный стандарт ISO11172-3). Эта компонента Intel Media Benchmark выполняет декомпрессию и воспроизведение стереофонического аудио клипа. В состав аудио компоненты входят также оцифровка звука с разными частотами дискретизации, спецэффекты и микширование стереозвука. </w:t>
      </w:r>
    </w:p>
    <w:p w:rsidR="00ED464A" w:rsidRPr="00ED464A" w:rsidRDefault="00ED464A">
      <w:pPr>
        <w:pStyle w:val="21"/>
        <w:ind w:firstLine="720"/>
        <w:rPr>
          <w:sz w:val="28"/>
          <w:szCs w:val="28"/>
        </w:rPr>
      </w:pPr>
      <w:r>
        <w:rPr>
          <w:sz w:val="28"/>
          <w:szCs w:val="28"/>
        </w:rPr>
        <w:t xml:space="preserve">Компонента обработки изображений применяет дискретные фильтры к растровым изображениям с 24-разрядным кодированием цвета. В состав этих фильтров входят: прямоугольный фильтр, который используют для реализации таких фильтров, как растушевка и тиснение по методу Гаусса; функция сопряжения изображений, используемая для объединения двух изображений в одно, и функция преобразования цветового пространства, используемая для изменения яркости изображения. </w:t>
      </w:r>
    </w:p>
    <w:p w:rsidR="00ED464A" w:rsidRPr="00ED464A" w:rsidRDefault="00ED464A">
      <w:pPr>
        <w:pStyle w:val="21"/>
        <w:ind w:firstLine="720"/>
        <w:rPr>
          <w:sz w:val="28"/>
          <w:szCs w:val="28"/>
        </w:rPr>
      </w:pPr>
      <w:r>
        <w:rPr>
          <w:sz w:val="28"/>
          <w:szCs w:val="28"/>
        </w:rPr>
        <w:t xml:space="preserve">Трехмерная компонента Intel Media Benchmark основана на пакете Direct3D* и на геометрической программе из эталонного теста OpenGL* 3D Triangle. Эти тесты используются для измерения геометрической составляющей трехмерных вычислений. При этом не измеряется скорость растеризации, поскольку Intel полагает, что в течение следующих двух или трех лет растеризация будет реализовываться в плате графического ускорителя. Следовательно, скорость растеризации не будет зависеть от центрального процессора, поэтому ее измерение не будет иметь отношение к производительности процессора. </w:t>
      </w:r>
    </w:p>
    <w:p w:rsidR="00ED464A" w:rsidRPr="00ED464A" w:rsidRDefault="00ED464A">
      <w:pPr>
        <w:ind w:firstLine="720"/>
        <w:jc w:val="both"/>
        <w:rPr>
          <w:sz w:val="28"/>
          <w:szCs w:val="28"/>
        </w:rPr>
      </w:pPr>
    </w:p>
    <w:p w:rsidR="00ED464A" w:rsidRDefault="00AA60AA">
      <w:pPr>
        <w:keepNext/>
        <w:ind w:firstLine="720"/>
        <w:jc w:val="both"/>
        <w:rPr>
          <w:sz w:val="28"/>
          <w:szCs w:val="28"/>
        </w:rPr>
      </w:pPr>
      <w:r>
        <w:rPr>
          <w:noProof/>
        </w:rPr>
        <w:pict>
          <v:shape id="_x0000_s1032" type="#_x0000_t75" style="position:absolute;left:0;text-align:left;margin-left:36.4pt;margin-top:0;width:397.65pt;height:272.1pt;z-index:251658240" o:allowincell="f" fillcolor="window">
            <v:imagedata r:id="rId13" o:title=""/>
            <w10:wrap type="topAndBottom"/>
          </v:shape>
        </w:pict>
      </w:r>
    </w:p>
    <w:p w:rsidR="00ED464A" w:rsidRPr="00ED464A" w:rsidRDefault="00ED464A">
      <w:pPr>
        <w:pStyle w:val="a4"/>
        <w:jc w:val="center"/>
        <w:rPr>
          <w:i/>
          <w:iCs/>
          <w:sz w:val="28"/>
          <w:szCs w:val="28"/>
        </w:rPr>
      </w:pPr>
      <w:r>
        <w:rPr>
          <w:i/>
          <w:iCs/>
          <w:sz w:val="28"/>
          <w:szCs w:val="28"/>
        </w:rPr>
        <w:t xml:space="preserve">Рисунок </w:t>
      </w:r>
      <w:r>
        <w:rPr>
          <w:i/>
          <w:iCs/>
          <w:noProof/>
          <w:sz w:val="28"/>
          <w:szCs w:val="28"/>
        </w:rPr>
        <w:t>5</w:t>
      </w:r>
      <w:r w:rsidRPr="00ED464A">
        <w:rPr>
          <w:i/>
          <w:iCs/>
          <w:sz w:val="28"/>
          <w:szCs w:val="28"/>
        </w:rPr>
        <w:t xml:space="preserve">: </w:t>
      </w:r>
      <w:r>
        <w:rPr>
          <w:b w:val="0"/>
          <w:bCs w:val="0"/>
          <w:i/>
          <w:iCs/>
          <w:sz w:val="28"/>
          <w:szCs w:val="28"/>
          <w:lang w:val="en-US"/>
        </w:rPr>
        <w:t>Intel</w:t>
      </w:r>
      <w:r w:rsidRPr="00ED464A">
        <w:rPr>
          <w:b w:val="0"/>
          <w:bCs w:val="0"/>
          <w:i/>
          <w:iCs/>
          <w:sz w:val="28"/>
          <w:szCs w:val="28"/>
        </w:rPr>
        <w:t xml:space="preserve"> </w:t>
      </w:r>
      <w:r>
        <w:rPr>
          <w:b w:val="0"/>
          <w:bCs w:val="0"/>
          <w:i/>
          <w:iCs/>
          <w:sz w:val="28"/>
          <w:szCs w:val="28"/>
          <w:lang w:val="en-US"/>
        </w:rPr>
        <w:t>Media</w:t>
      </w:r>
      <w:r w:rsidRPr="00ED464A">
        <w:rPr>
          <w:b w:val="0"/>
          <w:bCs w:val="0"/>
          <w:i/>
          <w:iCs/>
          <w:sz w:val="28"/>
          <w:szCs w:val="28"/>
        </w:rPr>
        <w:t xml:space="preserve"> </w:t>
      </w:r>
      <w:r>
        <w:rPr>
          <w:b w:val="0"/>
          <w:bCs w:val="0"/>
          <w:i/>
          <w:iCs/>
          <w:sz w:val="28"/>
          <w:szCs w:val="28"/>
          <w:lang w:val="en-US"/>
        </w:rPr>
        <w:t>Benchmark</w:t>
      </w:r>
    </w:p>
    <w:p w:rsidR="00ED464A" w:rsidRPr="00ED464A" w:rsidRDefault="00ED464A">
      <w:pPr>
        <w:ind w:firstLine="720"/>
        <w:jc w:val="both"/>
        <w:rPr>
          <w:sz w:val="28"/>
          <w:szCs w:val="28"/>
        </w:rPr>
      </w:pPr>
    </w:p>
    <w:p w:rsidR="00ED464A" w:rsidRPr="00ED464A" w:rsidRDefault="00ED464A">
      <w:pPr>
        <w:ind w:firstLine="720"/>
        <w:jc w:val="both"/>
        <w:rPr>
          <w:sz w:val="28"/>
          <w:szCs w:val="28"/>
        </w:rPr>
      </w:pPr>
    </w:p>
    <w:p w:rsidR="00ED464A" w:rsidRPr="00ED464A" w:rsidRDefault="00ED464A">
      <w:pPr>
        <w:ind w:firstLine="720"/>
        <w:jc w:val="both"/>
        <w:rPr>
          <w:sz w:val="28"/>
          <w:szCs w:val="28"/>
        </w:rPr>
      </w:pPr>
    </w:p>
    <w:p w:rsidR="00ED464A" w:rsidRDefault="00ED464A">
      <w:pPr>
        <w:ind w:firstLine="720"/>
        <w:jc w:val="both"/>
        <w:rPr>
          <w:sz w:val="28"/>
          <w:szCs w:val="28"/>
        </w:rPr>
      </w:pPr>
      <w:r>
        <w:rPr>
          <w:sz w:val="28"/>
          <w:szCs w:val="28"/>
        </w:rPr>
        <w:t xml:space="preserve">Приведу в пример конфигурацию системы, на которой тестировались процессоры для определения индекса </w:t>
      </w:r>
      <w:r>
        <w:rPr>
          <w:sz w:val="28"/>
          <w:szCs w:val="28"/>
          <w:lang w:val="en-US"/>
        </w:rPr>
        <w:t>iCOMP</w:t>
      </w:r>
      <w:r w:rsidRPr="00ED464A">
        <w:rPr>
          <w:sz w:val="28"/>
          <w:szCs w:val="28"/>
        </w:rPr>
        <w:t xml:space="preserve"> </w:t>
      </w:r>
      <w:r>
        <w:rPr>
          <w:sz w:val="28"/>
          <w:szCs w:val="28"/>
          <w:lang w:val="en-US"/>
        </w:rPr>
        <w:t>Index</w:t>
      </w:r>
      <w:r w:rsidRPr="00ED464A">
        <w:rPr>
          <w:sz w:val="28"/>
          <w:szCs w:val="28"/>
        </w:rPr>
        <w:t xml:space="preserve"> 2.0. </w:t>
      </w:r>
      <w:r>
        <w:rPr>
          <w:sz w:val="28"/>
          <w:szCs w:val="28"/>
        </w:rPr>
        <w:t>Следует отметить, что конфигурация систем для тестов SPEC95</w:t>
      </w:r>
      <w:r w:rsidRPr="00ED464A">
        <w:rPr>
          <w:sz w:val="28"/>
          <w:szCs w:val="28"/>
        </w:rPr>
        <w:t xml:space="preserve"> </w:t>
      </w:r>
      <w:r>
        <w:rPr>
          <w:sz w:val="28"/>
          <w:szCs w:val="28"/>
        </w:rPr>
        <w:t>и Intel Media Benchmark немного отличались от приведенной ниже.</w:t>
      </w:r>
    </w:p>
    <w:p w:rsidR="00ED464A" w:rsidRDefault="00AA60AA">
      <w:pPr>
        <w:ind w:firstLine="720"/>
        <w:jc w:val="both"/>
        <w:rPr>
          <w:sz w:val="28"/>
          <w:szCs w:val="28"/>
        </w:rPr>
      </w:pPr>
      <w:r>
        <w:rPr>
          <w:noProof/>
        </w:rPr>
        <w:pict>
          <v:shape id="_x0000_s1033" type="#_x0000_t75" style="position:absolute;left:0;text-align:left;margin-left:25.2pt;margin-top:9.6pt;width:414.75pt;height:285.75pt;z-index:251659264" o:allowincell="f" fillcolor="window">
            <v:imagedata r:id="rId14" o:title=""/>
            <w10:wrap type="topAndBottom"/>
          </v:shape>
        </w:pict>
      </w:r>
    </w:p>
    <w:p w:rsidR="00ED464A" w:rsidRDefault="00ED464A">
      <w:pPr>
        <w:pStyle w:val="a4"/>
        <w:jc w:val="center"/>
        <w:rPr>
          <w:i/>
          <w:iCs/>
          <w:sz w:val="28"/>
          <w:szCs w:val="28"/>
        </w:rPr>
      </w:pPr>
      <w:r>
        <w:rPr>
          <w:i/>
          <w:iCs/>
          <w:sz w:val="28"/>
          <w:szCs w:val="28"/>
        </w:rPr>
        <w:t xml:space="preserve">Рисунок </w:t>
      </w:r>
      <w:r>
        <w:rPr>
          <w:i/>
          <w:iCs/>
          <w:noProof/>
          <w:sz w:val="28"/>
          <w:szCs w:val="28"/>
        </w:rPr>
        <w:t>6</w:t>
      </w:r>
      <w:r>
        <w:rPr>
          <w:i/>
          <w:iCs/>
          <w:sz w:val="28"/>
          <w:szCs w:val="28"/>
        </w:rPr>
        <w:t>:</w:t>
      </w:r>
      <w:r>
        <w:rPr>
          <w:b w:val="0"/>
          <w:bCs w:val="0"/>
          <w:i/>
          <w:iCs/>
          <w:sz w:val="28"/>
          <w:szCs w:val="28"/>
        </w:rPr>
        <w:t xml:space="preserve"> Системная конфигурация</w:t>
      </w:r>
    </w:p>
    <w:p w:rsidR="00ED464A" w:rsidRDefault="00ED464A">
      <w:pPr>
        <w:ind w:firstLine="720"/>
        <w:jc w:val="both"/>
        <w:rPr>
          <w:sz w:val="28"/>
          <w:szCs w:val="28"/>
        </w:rPr>
      </w:pPr>
    </w:p>
    <w:p w:rsidR="00ED464A" w:rsidRDefault="00ED464A">
      <w:pPr>
        <w:ind w:firstLine="720"/>
        <w:jc w:val="both"/>
        <w:rPr>
          <w:sz w:val="28"/>
          <w:szCs w:val="28"/>
        </w:rPr>
      </w:pPr>
      <w:r>
        <w:rPr>
          <w:sz w:val="28"/>
          <w:szCs w:val="28"/>
        </w:rPr>
        <w:t xml:space="preserve">В заключение хочу сказать, что индекс </w:t>
      </w:r>
      <w:r>
        <w:rPr>
          <w:sz w:val="28"/>
          <w:szCs w:val="28"/>
          <w:lang w:val="en-US"/>
        </w:rPr>
        <w:t>iCOMP</w:t>
      </w:r>
      <w:r w:rsidRPr="00ED464A">
        <w:rPr>
          <w:sz w:val="28"/>
          <w:szCs w:val="28"/>
        </w:rPr>
        <w:t xml:space="preserve"> </w:t>
      </w:r>
      <w:r>
        <w:rPr>
          <w:sz w:val="28"/>
          <w:szCs w:val="28"/>
        </w:rPr>
        <w:t xml:space="preserve">отражает условную производительность процессора, но не системы, в которую он установлен. Для его определения процессор устанавливается  в систему с наивысшей производительностью, допускающую его применение. Следовательно, тесты, проведенные на различных системных платах, дадут несовпадающие результаты. Но для конкретной системной платы производительность, естественно, будет тем выше,  чем выше индекс процессора. Данные индексы уместно рассматривать для процессоров, предназначенных для обычных </w:t>
      </w:r>
      <w:r w:rsidRPr="00ED464A">
        <w:rPr>
          <w:sz w:val="28"/>
          <w:szCs w:val="28"/>
        </w:rPr>
        <w:t>“</w:t>
      </w:r>
      <w:r>
        <w:rPr>
          <w:sz w:val="28"/>
          <w:szCs w:val="28"/>
        </w:rPr>
        <w:t>настольных</w:t>
      </w:r>
      <w:r w:rsidRPr="00ED464A">
        <w:rPr>
          <w:sz w:val="28"/>
          <w:szCs w:val="28"/>
        </w:rPr>
        <w:t xml:space="preserve">” применений – </w:t>
      </w:r>
      <w:r>
        <w:rPr>
          <w:sz w:val="28"/>
          <w:szCs w:val="28"/>
        </w:rPr>
        <w:t>к серверным  применениям больше подходят иные тесты, направленные на интенсивные операции ввода-вывода</w:t>
      </w:r>
      <w:r w:rsidRPr="00ED464A">
        <w:rPr>
          <w:sz w:val="28"/>
          <w:szCs w:val="28"/>
        </w:rPr>
        <w:t xml:space="preserve">. </w:t>
      </w:r>
      <w:r>
        <w:rPr>
          <w:sz w:val="28"/>
          <w:szCs w:val="28"/>
        </w:rPr>
        <w:t>И, конечно же, эти индексы не следует рассматривать как альтернативу другим тестам и указанию тактовой частоты ядра, они являются одним из параметров сложной системы оценки производительности.</w:t>
      </w:r>
      <w:bookmarkStart w:id="0" w:name="_GoBack"/>
      <w:bookmarkEnd w:id="0"/>
    </w:p>
    <w:sectPr w:rsidR="00ED464A">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64A"/>
    <w:rsid w:val="002F6648"/>
    <w:rsid w:val="004425E3"/>
    <w:rsid w:val="006F776E"/>
    <w:rsid w:val="00AA60AA"/>
    <w:rsid w:val="00ED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C66FC128-D48F-495E-A2FD-71DE94AC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b/>
      <w:bCs/>
      <w:sz w:val="24"/>
      <w:szCs w:val="24"/>
    </w:rPr>
  </w:style>
  <w:style w:type="paragraph" w:styleId="2">
    <w:name w:val="heading 2"/>
    <w:basedOn w:val="a"/>
    <w:next w:val="a"/>
    <w:link w:val="20"/>
    <w:uiPriority w:val="99"/>
    <w:qFormat/>
    <w:pPr>
      <w:keepNext/>
      <w:jc w:val="center"/>
      <w:outlineLvl w:val="1"/>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sz w:val="20"/>
      <w:szCs w:val="20"/>
    </w:rPr>
  </w:style>
  <w:style w:type="character" w:styleId="a3">
    <w:name w:val="Hyperlink"/>
    <w:uiPriority w:val="99"/>
    <w:rPr>
      <w:color w:val="0000FF"/>
      <w:u w:val="single"/>
    </w:rPr>
  </w:style>
  <w:style w:type="paragraph" w:styleId="a4">
    <w:name w:val="caption"/>
    <w:basedOn w:val="a"/>
    <w:next w:val="a"/>
    <w:uiPriority w:val="99"/>
    <w:qFormat/>
    <w:pPr>
      <w:spacing w:before="120" w:after="120"/>
    </w:pPr>
    <w:rPr>
      <w:b/>
      <w:bCs/>
    </w:rPr>
  </w:style>
  <w:style w:type="paragraph" w:styleId="a5">
    <w:name w:val="Body Text"/>
    <w:basedOn w:val="a"/>
    <w:link w:val="a6"/>
    <w:uiPriority w:val="99"/>
    <w:rPr>
      <w:sz w:val="24"/>
      <w:szCs w:val="24"/>
    </w:rPr>
  </w:style>
  <w:style w:type="character" w:customStyle="1" w:styleId="a6">
    <w:name w:val="Основной текст Знак"/>
    <w:link w:val="a5"/>
    <w:uiPriority w:val="99"/>
    <w:semiHidden/>
    <w:rPr>
      <w:sz w:val="20"/>
      <w:szCs w:val="20"/>
    </w:rPr>
  </w:style>
  <w:style w:type="paragraph" w:styleId="a7">
    <w:name w:val="Title"/>
    <w:basedOn w:val="a"/>
    <w:link w:val="a8"/>
    <w:uiPriority w:val="99"/>
    <w:qFormat/>
    <w:pPr>
      <w:jc w:val="center"/>
    </w:pPr>
    <w:rPr>
      <w:sz w:val="40"/>
      <w:szCs w:val="40"/>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Words>
  <Characters>13245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Для сравнения производительности процессоров применяются различные способы измерения</vt:lpstr>
    </vt:vector>
  </TitlesOfParts>
  <Company>AID soft</Company>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сравнения производительности процессоров применяются различные способы измерения</dc:title>
  <dc:subject/>
  <dc:creator>Shalima Eugene</dc:creator>
  <cp:keywords/>
  <dc:description/>
  <cp:lastModifiedBy>admin</cp:lastModifiedBy>
  <cp:revision>2</cp:revision>
  <dcterms:created xsi:type="dcterms:W3CDTF">2014-02-17T08:55:00Z</dcterms:created>
  <dcterms:modified xsi:type="dcterms:W3CDTF">2014-02-17T08:55:00Z</dcterms:modified>
</cp:coreProperties>
</file>