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6E" w:rsidRDefault="008D156E">
      <w:pPr>
        <w:pStyle w:val="a3"/>
      </w:pPr>
      <w:r>
        <w:t>примерный перечень экзаменационных вопросов</w:t>
      </w:r>
    </w:p>
    <w:p w:rsidR="008D156E" w:rsidRDefault="008D156E">
      <w:pPr>
        <w:pStyle w:val="a4"/>
      </w:pPr>
      <w:r>
        <w:t>основы экономической психологии</w:t>
      </w:r>
    </w:p>
    <w:p w:rsidR="008D156E" w:rsidRDefault="008D156E">
      <w:pPr>
        <w:rPr>
          <w:b/>
          <w:sz w:val="24"/>
        </w:rPr>
      </w:pPr>
    </w:p>
    <w:p w:rsidR="008D156E" w:rsidRDefault="008D156E">
      <w:pPr>
        <w:rPr>
          <w:sz w:val="24"/>
        </w:rPr>
      </w:pPr>
    </w:p>
    <w:p w:rsidR="008D156E" w:rsidRDefault="008D156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Экономическая психология: сущность, предмет и задачи.</w:t>
      </w:r>
    </w:p>
    <w:p w:rsidR="008D156E" w:rsidRDefault="008D156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Характеристика восприятия людьми государства.</w:t>
      </w:r>
    </w:p>
    <w:p w:rsidR="008D156E" w:rsidRDefault="008D156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Психология отношения населения к налогообложению и понятие "чувство налогового бремени".</w:t>
      </w:r>
    </w:p>
    <w:p w:rsidR="008D156E" w:rsidRDefault="008D156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Социальная дифференциация по восприятию налогового бремени и понятие "налоговое противодействие".</w:t>
      </w:r>
    </w:p>
    <w:p w:rsidR="008D156E" w:rsidRDefault="008D156E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Налоговый менталитет и налоговая мораль.</w:t>
      </w:r>
    </w:p>
    <w:p w:rsidR="008D156E" w:rsidRDefault="008D156E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Пример искаженного восприятия государственных финансовых программ.</w:t>
      </w:r>
    </w:p>
    <w:p w:rsidR="008D156E" w:rsidRDefault="008D156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Российский менталитет и роль института лидерства в экономической политике государства.</w:t>
      </w:r>
    </w:p>
    <w:p w:rsidR="008D156E" w:rsidRDefault="008D156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Психологические параметры товара и психология моды.</w:t>
      </w:r>
    </w:p>
    <w:p w:rsidR="008D156E" w:rsidRDefault="008D156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Психологические особенности восприятия рекламной продукции и цены потребителем.</w:t>
      </w:r>
    </w:p>
    <w:p w:rsidR="008D156E" w:rsidRDefault="008D156E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Ощущение "пороговой цены" и его  проявления.</w:t>
      </w:r>
    </w:p>
    <w:p w:rsidR="008D156E" w:rsidRDefault="008D156E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Факторы, определяющие поведение покупателя.</w:t>
      </w:r>
    </w:p>
    <w:p w:rsidR="008D156E" w:rsidRDefault="008D156E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Психологическая характеристика основных видов покупок и стадии покупки.</w:t>
      </w:r>
    </w:p>
    <w:p w:rsidR="008D156E" w:rsidRDefault="008D156E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Сущность явления "престижного потребления" и "социальной самоидентификации".</w:t>
      </w:r>
    </w:p>
    <w:p w:rsidR="008D156E" w:rsidRDefault="008D156E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Характеристика покупательной способности (дохода) и целей сбережения.</w:t>
      </w:r>
    </w:p>
    <w:p w:rsidR="008D156E" w:rsidRDefault="008D156E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Психология выбора профессии.</w:t>
      </w:r>
    </w:p>
    <w:p w:rsidR="008D156E" w:rsidRDefault="008D156E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Психологические аспекты действия организации при отборе претендентов на работу.</w:t>
      </w:r>
    </w:p>
    <w:p w:rsidR="008D156E" w:rsidRDefault="008D156E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Процесс трудовой адаптации и мотивации трудовой деятельности.</w:t>
      </w:r>
    </w:p>
    <w:p w:rsidR="008D156E" w:rsidRDefault="008D156E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Факторы удовлетворенности трудом.</w:t>
      </w:r>
    </w:p>
    <w:p w:rsidR="008D156E" w:rsidRDefault="008D156E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Воздействие экономической информации на личность.</w:t>
      </w:r>
    </w:p>
    <w:p w:rsidR="008D156E" w:rsidRDefault="008D156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"Психологическое поле" экономики.</w:t>
      </w:r>
    </w:p>
    <w:p w:rsidR="008D156E" w:rsidRDefault="008D156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Виды планирования.</w:t>
      </w:r>
    </w:p>
    <w:p w:rsidR="008D156E" w:rsidRDefault="008D156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Организация деятельности и ее компоненты.</w:t>
      </w:r>
    </w:p>
    <w:p w:rsidR="008D156E" w:rsidRDefault="008D156E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Полномочия и процесс делегирования полномочий.</w:t>
      </w:r>
    </w:p>
    <w:p w:rsidR="008D156E" w:rsidRDefault="008D156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Принятие управленческих решений, уровни принятия решений.</w:t>
      </w:r>
    </w:p>
    <w:p w:rsidR="008D156E" w:rsidRDefault="008D156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Пример принятия селективных, адаптивных и инновационных решений.</w:t>
      </w:r>
    </w:p>
    <w:p w:rsidR="008D156E" w:rsidRDefault="008D156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Стадии  и этапы принятия управленческого решения.</w:t>
      </w:r>
    </w:p>
    <w:p w:rsidR="008D156E" w:rsidRDefault="008D156E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Информационная модель проблемной ситуации.</w:t>
      </w:r>
    </w:p>
    <w:p w:rsidR="008D156E" w:rsidRDefault="008D156E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Психология выработки и оценки идей при принятии управленческого решения.</w:t>
      </w:r>
    </w:p>
    <w:p w:rsidR="008D156E" w:rsidRDefault="008D156E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Основания для классификации принимаемых управленческих решений.</w:t>
      </w:r>
    </w:p>
    <w:p w:rsidR="008D156E" w:rsidRDefault="008D156E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Основные требования к решению.</w:t>
      </w:r>
    </w:p>
    <w:p w:rsidR="008D156E" w:rsidRDefault="008D156E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Принципы обоснованности управленческих решений.</w:t>
      </w:r>
    </w:p>
    <w:p w:rsidR="008D156E" w:rsidRDefault="008D156E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Формы контроля и их значение для психолога.</w:t>
      </w:r>
    </w:p>
    <w:p w:rsidR="008D156E" w:rsidRDefault="008D156E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Принципы контроля и их значение для психолога.</w:t>
      </w:r>
    </w:p>
    <w:p w:rsidR="008D156E" w:rsidRDefault="008D156E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Классификация контроля.</w:t>
      </w:r>
    </w:p>
    <w:p w:rsidR="008D156E" w:rsidRDefault="008D156E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Самоуправление и социальный контроль.</w:t>
      </w:r>
    </w:p>
    <w:p w:rsidR="008D156E" w:rsidRDefault="008D156E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Власть как психологическое явление.</w:t>
      </w:r>
    </w:p>
    <w:p w:rsidR="008D156E" w:rsidRDefault="008D156E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Реализация властных полномочий.</w:t>
      </w:r>
    </w:p>
    <w:p w:rsidR="008D156E" w:rsidRDefault="008D156E">
      <w:pPr>
        <w:numPr>
          <w:ilvl w:val="0"/>
          <w:numId w:val="38"/>
        </w:numPr>
        <w:rPr>
          <w:sz w:val="24"/>
        </w:rPr>
      </w:pPr>
      <w:r>
        <w:rPr>
          <w:sz w:val="24"/>
        </w:rPr>
        <w:t>Условия принятия управленческого решения со стороны "другого".</w:t>
      </w:r>
    </w:p>
    <w:p w:rsidR="008D156E" w:rsidRDefault="008D156E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Приведите пример, когда предложение одного индивида носит для другого полномочный характер.</w:t>
      </w:r>
    </w:p>
    <w:p w:rsidR="008D156E" w:rsidRDefault="008D156E">
      <w:pPr>
        <w:numPr>
          <w:ilvl w:val="0"/>
          <w:numId w:val="40"/>
        </w:numPr>
        <w:rPr>
          <w:sz w:val="24"/>
        </w:rPr>
      </w:pPr>
      <w:r>
        <w:rPr>
          <w:sz w:val="24"/>
        </w:rPr>
        <w:t>Предел признания власти: сущность и практическое значение.</w:t>
      </w:r>
    </w:p>
    <w:p w:rsidR="008D156E" w:rsidRDefault="008D156E">
      <w:pPr>
        <w:numPr>
          <w:ilvl w:val="0"/>
          <w:numId w:val="41"/>
        </w:numPr>
        <w:rPr>
          <w:sz w:val="24"/>
        </w:rPr>
      </w:pPr>
      <w:r>
        <w:rPr>
          <w:sz w:val="24"/>
        </w:rPr>
        <w:t>Психологическая характеристика руководителя ориентированного на человека.</w:t>
      </w:r>
    </w:p>
    <w:p w:rsidR="008D156E" w:rsidRDefault="008D156E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Психологическая характеристика руководителя ориентированного на задание.</w:t>
      </w:r>
    </w:p>
    <w:p w:rsidR="008D156E" w:rsidRDefault="008D156E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Склонность к доминированию: сущность и особенности проявления.</w:t>
      </w:r>
    </w:p>
    <w:p w:rsidR="008D156E" w:rsidRDefault="008D156E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Характеристика формального лидера и неформального лидера.</w:t>
      </w:r>
    </w:p>
    <w:p w:rsidR="008D156E" w:rsidRDefault="008D156E">
      <w:pPr>
        <w:numPr>
          <w:ilvl w:val="0"/>
          <w:numId w:val="45"/>
        </w:numPr>
        <w:rPr>
          <w:sz w:val="24"/>
        </w:rPr>
      </w:pPr>
      <w:r>
        <w:rPr>
          <w:sz w:val="24"/>
        </w:rPr>
        <w:t>Условия обеспечения лидерства.</w:t>
      </w:r>
    </w:p>
    <w:p w:rsidR="008D156E" w:rsidRDefault="008D156E">
      <w:pPr>
        <w:numPr>
          <w:ilvl w:val="0"/>
          <w:numId w:val="46"/>
        </w:numPr>
        <w:rPr>
          <w:sz w:val="24"/>
        </w:rPr>
      </w:pPr>
      <w:r>
        <w:rPr>
          <w:sz w:val="24"/>
        </w:rPr>
        <w:t>Содержание понятий "экономическое сознание" и "экономическое мышление".</w:t>
      </w:r>
    </w:p>
    <w:p w:rsidR="008D156E" w:rsidRDefault="008D156E">
      <w:pPr>
        <w:numPr>
          <w:ilvl w:val="0"/>
          <w:numId w:val="47"/>
        </w:numPr>
        <w:rPr>
          <w:sz w:val="24"/>
        </w:rPr>
      </w:pPr>
      <w:r>
        <w:rPr>
          <w:sz w:val="24"/>
        </w:rPr>
        <w:t>Структура экономического сознания.</w:t>
      </w:r>
    </w:p>
    <w:p w:rsidR="008D156E" w:rsidRDefault="008D156E">
      <w:pPr>
        <w:numPr>
          <w:ilvl w:val="0"/>
          <w:numId w:val="48"/>
        </w:numPr>
        <w:rPr>
          <w:sz w:val="24"/>
        </w:rPr>
      </w:pPr>
      <w:r>
        <w:rPr>
          <w:sz w:val="24"/>
        </w:rPr>
        <w:t>Психологические особенности оценки экономического порядка, долговременной ориентации в экономическом сознании.</w:t>
      </w:r>
    </w:p>
    <w:p w:rsidR="008D156E" w:rsidRDefault="008D156E">
      <w:pPr>
        <w:numPr>
          <w:ilvl w:val="0"/>
          <w:numId w:val="49"/>
        </w:numPr>
        <w:rPr>
          <w:sz w:val="24"/>
        </w:rPr>
      </w:pPr>
      <w:r>
        <w:rPr>
          <w:sz w:val="24"/>
        </w:rPr>
        <w:t>Особенности и принципы  деловых контактов (общения).</w:t>
      </w:r>
    </w:p>
    <w:p w:rsidR="008D156E" w:rsidRDefault="008D156E">
      <w:pPr>
        <w:numPr>
          <w:ilvl w:val="0"/>
          <w:numId w:val="50"/>
        </w:numPr>
        <w:rPr>
          <w:sz w:val="24"/>
        </w:rPr>
      </w:pPr>
      <w:r>
        <w:rPr>
          <w:sz w:val="24"/>
        </w:rPr>
        <w:t>Приемы передачи информации вербальными средствами в ходе делового общения.</w:t>
      </w:r>
    </w:p>
    <w:p w:rsidR="008D156E" w:rsidRDefault="008D156E">
      <w:pPr>
        <w:numPr>
          <w:ilvl w:val="0"/>
          <w:numId w:val="51"/>
        </w:numPr>
        <w:rPr>
          <w:sz w:val="24"/>
        </w:rPr>
      </w:pPr>
      <w:r>
        <w:rPr>
          <w:sz w:val="24"/>
        </w:rPr>
        <w:t>Адаптационный синдром и его особенности.</w:t>
      </w:r>
    </w:p>
    <w:p w:rsidR="008D156E" w:rsidRDefault="008D156E">
      <w:pPr>
        <w:numPr>
          <w:ilvl w:val="0"/>
          <w:numId w:val="52"/>
        </w:numPr>
        <w:rPr>
          <w:sz w:val="24"/>
        </w:rPr>
      </w:pPr>
      <w:r>
        <w:rPr>
          <w:sz w:val="24"/>
        </w:rPr>
        <w:t>Сущность психологического подхода при анализе стресса и источники стресса.</w:t>
      </w:r>
    </w:p>
    <w:p w:rsidR="008D156E" w:rsidRDefault="008D156E">
      <w:pPr>
        <w:numPr>
          <w:ilvl w:val="0"/>
          <w:numId w:val="53"/>
        </w:numPr>
        <w:rPr>
          <w:sz w:val="24"/>
        </w:rPr>
      </w:pPr>
      <w:r>
        <w:rPr>
          <w:sz w:val="24"/>
        </w:rPr>
        <w:t>Методы разрешения конфликта.</w:t>
      </w:r>
    </w:p>
    <w:p w:rsidR="008D156E" w:rsidRDefault="008D156E">
      <w:pPr>
        <w:numPr>
          <w:ilvl w:val="0"/>
          <w:numId w:val="54"/>
        </w:numPr>
        <w:rPr>
          <w:sz w:val="24"/>
        </w:rPr>
      </w:pPr>
      <w:r>
        <w:rPr>
          <w:sz w:val="24"/>
        </w:rPr>
        <w:t>Организационное развитие.</w:t>
      </w:r>
    </w:p>
    <w:p w:rsidR="008D156E" w:rsidRDefault="008D156E">
      <w:pPr>
        <w:numPr>
          <w:ilvl w:val="0"/>
          <w:numId w:val="55"/>
        </w:numPr>
        <w:rPr>
          <w:sz w:val="24"/>
        </w:rPr>
      </w:pPr>
      <w:r>
        <w:rPr>
          <w:sz w:val="24"/>
        </w:rPr>
        <w:t>Стресс и кризис: сущность и отличие.</w:t>
      </w:r>
    </w:p>
    <w:p w:rsidR="008D156E" w:rsidRDefault="008D156E">
      <w:pPr>
        <w:numPr>
          <w:ilvl w:val="0"/>
          <w:numId w:val="56"/>
        </w:numPr>
        <w:rPr>
          <w:sz w:val="24"/>
        </w:rPr>
      </w:pPr>
      <w:r>
        <w:rPr>
          <w:sz w:val="24"/>
        </w:rPr>
        <w:t>Предпринимательские способности и функции.</w:t>
      </w:r>
    </w:p>
    <w:p w:rsidR="008D156E" w:rsidRDefault="008D156E">
      <w:pPr>
        <w:numPr>
          <w:ilvl w:val="0"/>
          <w:numId w:val="57"/>
        </w:numPr>
        <w:rPr>
          <w:sz w:val="24"/>
        </w:rPr>
      </w:pPr>
      <w:r>
        <w:rPr>
          <w:sz w:val="24"/>
        </w:rPr>
        <w:t>Элементы предпринимательства как функции.</w:t>
      </w:r>
    </w:p>
    <w:p w:rsidR="008D156E" w:rsidRDefault="008D156E">
      <w:pPr>
        <w:numPr>
          <w:ilvl w:val="0"/>
          <w:numId w:val="58"/>
        </w:numPr>
        <w:rPr>
          <w:sz w:val="24"/>
        </w:rPr>
      </w:pPr>
      <w:r>
        <w:rPr>
          <w:sz w:val="24"/>
        </w:rPr>
        <w:t>Предпринимательские действия.</w:t>
      </w:r>
    </w:p>
    <w:p w:rsidR="008D156E" w:rsidRDefault="008D156E">
      <w:pPr>
        <w:numPr>
          <w:ilvl w:val="0"/>
          <w:numId w:val="59"/>
        </w:numPr>
        <w:rPr>
          <w:sz w:val="24"/>
        </w:rPr>
      </w:pPr>
      <w:r>
        <w:rPr>
          <w:sz w:val="24"/>
        </w:rPr>
        <w:t>Предпринимательский риск и качества предпринимателя.</w:t>
      </w:r>
    </w:p>
    <w:p w:rsidR="008D156E" w:rsidRDefault="008D156E">
      <w:pPr>
        <w:numPr>
          <w:ilvl w:val="0"/>
          <w:numId w:val="60"/>
        </w:numPr>
        <w:rPr>
          <w:sz w:val="24"/>
        </w:rPr>
      </w:pPr>
      <w:r>
        <w:rPr>
          <w:sz w:val="24"/>
        </w:rPr>
        <w:t>Мотивация предпринимателя.</w:t>
      </w:r>
    </w:p>
    <w:p w:rsidR="008D156E" w:rsidRDefault="008D156E">
      <w:pPr>
        <w:rPr>
          <w:sz w:val="24"/>
          <w:lang w:val="en-US"/>
        </w:rPr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1"/>
        </w:numPr>
      </w:pPr>
      <w:r>
        <w:t>Мотивация трудовой деятельности и ее особенности.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Психологическая сущность процесса делегирования полномочий.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Содержание понятия «экономическое мышление».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Экономическая психология: сущность, предмет и задачи.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Приведите пример принятия селективных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Содержание понятия "экономическое сознание".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Налоговый менталитет и налоговая мораль: сущность и отличие.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Приведите примерный перечень мероприятий для повышения удовлетворенности трудом со стороны персонала.</w:t>
      </w:r>
    </w:p>
    <w:p w:rsidR="008D156E" w:rsidRDefault="008D156E">
      <w:pPr>
        <w:widowControl w:val="0"/>
        <w:numPr>
          <w:ilvl w:val="1"/>
          <w:numId w:val="61"/>
        </w:numPr>
      </w:pPr>
      <w:r>
        <w:t>Условия обеспечения лидерства.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4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Краткая характеристика целей сбережения.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Приведите пример принятия адаптивных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Психологические особенности оценки экономического порядка как подструктуры  экономического сознания.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5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Факторы, определяющие оценки людей по отношению к государству (по данным социологов).</w:t>
      </w:r>
    </w:p>
    <w:p w:rsidR="008D156E" w:rsidRDefault="008D156E">
      <w:pPr>
        <w:widowControl w:val="0"/>
        <w:numPr>
          <w:ilvl w:val="1"/>
          <w:numId w:val="61"/>
        </w:numPr>
      </w:pPr>
      <w:r>
        <w:t>Полномочия: сущность и значение для психолога.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Приемы передачи информации вербальными средствами в ходе делового общения.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6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Социально-психологические составляющие экономической политики государства.</w:t>
      </w:r>
    </w:p>
    <w:p w:rsidR="008D156E" w:rsidRDefault="008D156E">
      <w:pPr>
        <w:widowControl w:val="0"/>
        <w:numPr>
          <w:ilvl w:val="1"/>
          <w:numId w:val="61"/>
        </w:numPr>
      </w:pPr>
      <w:r>
        <w:t>Классификация контроля по психологическим критериям.</w:t>
      </w:r>
    </w:p>
    <w:p w:rsidR="008D156E" w:rsidRDefault="008D156E">
      <w:pPr>
        <w:widowControl w:val="0"/>
        <w:numPr>
          <w:ilvl w:val="1"/>
          <w:numId w:val="61"/>
        </w:numPr>
      </w:pPr>
      <w:r>
        <w:t>Структура экономического сознания.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7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Социальная дифференциация по восприятию налогового бремени.</w:t>
      </w:r>
    </w:p>
    <w:p w:rsidR="008D156E" w:rsidRDefault="008D156E">
      <w:pPr>
        <w:widowControl w:val="0"/>
        <w:numPr>
          <w:ilvl w:val="1"/>
          <w:numId w:val="61"/>
        </w:numPr>
      </w:pPr>
      <w:r>
        <w:t>Уровни принятия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Психологическое содержание лидерства.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8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Сущность понятия "зрелость профессионального выбора".</w:t>
      </w:r>
    </w:p>
    <w:p w:rsidR="008D156E" w:rsidRDefault="008D156E">
      <w:pPr>
        <w:widowControl w:val="0"/>
        <w:numPr>
          <w:ilvl w:val="1"/>
          <w:numId w:val="61"/>
        </w:numPr>
      </w:pPr>
      <w:r>
        <w:t>Организация деятельности, ее компоненты и психологическое значение.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Психологическое содержание предпринимательских действий, связанных с риском.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9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Психология моды: сущность и особенности.</w:t>
      </w:r>
    </w:p>
    <w:p w:rsidR="008D156E" w:rsidRDefault="008D156E">
      <w:pPr>
        <w:widowControl w:val="0"/>
        <w:numPr>
          <w:ilvl w:val="1"/>
          <w:numId w:val="61"/>
        </w:numPr>
      </w:pPr>
      <w:r>
        <w:t>Общая характеристика воздействия экономической информации на личность.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Предпринимательские способности и функции: сущность и отличие.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10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Общая характеристика восприятия людьми государства.</w:t>
      </w:r>
    </w:p>
    <w:p w:rsidR="008D156E" w:rsidRDefault="008D156E">
      <w:pPr>
        <w:widowControl w:val="0"/>
        <w:numPr>
          <w:ilvl w:val="1"/>
          <w:numId w:val="61"/>
        </w:numPr>
      </w:pPr>
      <w:r>
        <w:t>Основные требования к решению и их практическое значение для психолога.</w:t>
      </w:r>
    </w:p>
    <w:p w:rsidR="008D156E" w:rsidRDefault="008D156E">
      <w:pPr>
        <w:widowControl w:val="0"/>
        <w:numPr>
          <w:ilvl w:val="1"/>
          <w:numId w:val="61"/>
        </w:numPr>
      </w:pPr>
      <w:r>
        <w:t>Организационное развитие: сущность и практическое значение.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11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аспекты действия организации при отборе претендентов на работу.</w:t>
      </w:r>
    </w:p>
    <w:p w:rsidR="008D156E" w:rsidRDefault="008D156E">
      <w:pPr>
        <w:widowControl w:val="0"/>
        <w:numPr>
          <w:ilvl w:val="1"/>
          <w:numId w:val="61"/>
        </w:numPr>
      </w:pPr>
      <w:r>
        <w:t>Власть как психологическое явление: сущность и особенности.</w:t>
      </w:r>
    </w:p>
    <w:p w:rsidR="008D156E" w:rsidRDefault="008D156E">
      <w:pPr>
        <w:widowControl w:val="0"/>
        <w:numPr>
          <w:ilvl w:val="1"/>
          <w:numId w:val="61"/>
        </w:numPr>
      </w:pPr>
      <w:r>
        <w:t>Условия развития духа предпринимательства.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12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Роль и место института лидерства в экономической политике государства.</w:t>
      </w:r>
    </w:p>
    <w:p w:rsidR="008D156E" w:rsidRDefault="008D156E">
      <w:pPr>
        <w:widowControl w:val="0"/>
        <w:numPr>
          <w:ilvl w:val="1"/>
          <w:numId w:val="61"/>
        </w:numPr>
      </w:pPr>
      <w:r>
        <w:t>Виды планирования и их психологическое значение.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Методы разрешения конфликта.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13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Общая психологическая характеристика покупательной способности (дохода).</w:t>
      </w:r>
    </w:p>
    <w:p w:rsidR="008D156E" w:rsidRDefault="008D156E">
      <w:pPr>
        <w:widowControl w:val="0"/>
        <w:numPr>
          <w:ilvl w:val="1"/>
          <w:numId w:val="61"/>
        </w:numPr>
      </w:pPr>
      <w:r>
        <w:t>Реализация властных полномочий и ее содержание.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Адаптационный синдром и его особенности.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14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Краткая психологическая характеристика основных видов покупок.</w:t>
      </w:r>
    </w:p>
    <w:p w:rsidR="008D156E" w:rsidRDefault="008D156E">
      <w:pPr>
        <w:widowControl w:val="0"/>
        <w:numPr>
          <w:ilvl w:val="1"/>
          <w:numId w:val="61"/>
        </w:numPr>
      </w:pPr>
      <w:r>
        <w:t>Формы контроля и их значение для психолога.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Психологическая характеристика руководителя ориентированного на человека.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15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Сущность явления "престижного потребления".</w:t>
      </w:r>
    </w:p>
    <w:p w:rsidR="008D156E" w:rsidRDefault="008D156E">
      <w:pPr>
        <w:widowControl w:val="0"/>
        <w:numPr>
          <w:ilvl w:val="1"/>
          <w:numId w:val="61"/>
        </w:numPr>
      </w:pPr>
      <w:r>
        <w:t>Стадии принятия управленческого решения.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Предел признания власти: сущность и практическое значение.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16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Феномен искаженного восприятия государственных финансовых программ и его особенности.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Принятие управленческих решений: сущность и формы.</w:t>
      </w:r>
    </w:p>
    <w:p w:rsidR="008D156E" w:rsidRDefault="008D156E">
      <w:pPr>
        <w:widowControl w:val="0"/>
        <w:numPr>
          <w:ilvl w:val="1"/>
          <w:numId w:val="61"/>
        </w:numPr>
      </w:pPr>
      <w:r>
        <w:t>Общая характеристика качеств предпринимателя.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17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Приведите пример использования явления моды в экономической сфере.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Принципы обоснованности управленческих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Предпринимательский риск: сущность и факторы.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18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Психология отношения населения к налогообложению.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Приведите пример, когда предложение одного индивида носит для другого полномочный характер.</w:t>
      </w:r>
    </w:p>
    <w:p w:rsidR="008D156E" w:rsidRDefault="008D156E">
      <w:pPr>
        <w:widowControl w:val="0"/>
        <w:numPr>
          <w:ilvl w:val="1"/>
          <w:numId w:val="61"/>
        </w:numPr>
      </w:pPr>
      <w:r>
        <w:t>Склонность к доминированию: сущность и особенности проявления.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19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Сущность понятия "налоговое противодействие".</w:t>
      </w:r>
    </w:p>
    <w:p w:rsidR="008D156E" w:rsidRDefault="008D156E">
      <w:pPr>
        <w:widowControl w:val="0"/>
        <w:numPr>
          <w:ilvl w:val="1"/>
          <w:numId w:val="61"/>
        </w:numPr>
      </w:pPr>
      <w:r>
        <w:t>Составляющие информационной модели проблемной ситуации.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Предпринимательская функция и ее понимание.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20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параметры товара.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Психология селективных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Пространственное расположение партнеров по деловому общению.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21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Сущность понятия "чувство налогового бремени".</w:t>
      </w:r>
    </w:p>
    <w:p w:rsidR="008D156E" w:rsidRDefault="008D156E">
      <w:pPr>
        <w:widowControl w:val="0"/>
        <w:numPr>
          <w:ilvl w:val="1"/>
          <w:numId w:val="61"/>
        </w:numPr>
      </w:pPr>
      <w:r>
        <w:t>Оценка идей при принятии управленческого решения и ее психологические особенности.</w:t>
      </w:r>
    </w:p>
    <w:p w:rsidR="008D156E" w:rsidRDefault="008D156E">
      <w:pPr>
        <w:widowControl w:val="0"/>
        <w:numPr>
          <w:ilvl w:val="1"/>
          <w:numId w:val="61"/>
        </w:numPr>
      </w:pPr>
      <w:r>
        <w:t>Общие принципы делового общения.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22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Ощущение "пороговой цены" и его  проявления.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Психология рутинных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Психологическая характеристика руководителя ориентированного на задание.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23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Российский менталитет и его краткая характеристика.</w:t>
      </w:r>
    </w:p>
    <w:p w:rsidR="008D156E" w:rsidRDefault="008D156E">
      <w:pPr>
        <w:widowControl w:val="0"/>
        <w:numPr>
          <w:ilvl w:val="1"/>
          <w:numId w:val="61"/>
        </w:numPr>
      </w:pPr>
      <w:r>
        <w:t>Основные этапы постановки проблемы при принятии управленческого решения.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Источники стресса.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24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Факторы удовлетворенности трудом.</w:t>
      </w:r>
    </w:p>
    <w:p w:rsidR="008D156E" w:rsidRDefault="008D156E">
      <w:pPr>
        <w:widowControl w:val="0"/>
        <w:numPr>
          <w:ilvl w:val="1"/>
          <w:numId w:val="61"/>
        </w:numPr>
      </w:pPr>
      <w:r>
        <w:t>"Психологическое поле" экономики и особенности его влияния.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Мотивация предпринимателя и ее особенности.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25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Приведите пример искаженного восприятия государственных финансовых программ.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Психология инновационных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Предпринимательские действия: сущность и особенности.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26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стадии покупки.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Психологическое содержание контроля как управленческой функции.</w:t>
      </w:r>
    </w:p>
    <w:p w:rsidR="008D156E" w:rsidRDefault="008D156E">
      <w:pPr>
        <w:widowControl w:val="0"/>
        <w:numPr>
          <w:ilvl w:val="1"/>
          <w:numId w:val="61"/>
        </w:numPr>
      </w:pPr>
      <w:r>
        <w:t>Конструкты долговременной ориентации в экономическом сознании: сущность и особенности.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27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Психология выбора профессии и ее основные составляющие.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Социальный контроль: сущность и практическое значение.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Элементы предпринимательства как функции.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28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Формы реакции населения на политику государственных расходов.</w:t>
      </w:r>
    </w:p>
    <w:p w:rsidR="008D156E" w:rsidRDefault="008D156E">
      <w:pPr>
        <w:widowControl w:val="0"/>
        <w:numPr>
          <w:ilvl w:val="1"/>
          <w:numId w:val="61"/>
        </w:numPr>
      </w:pPr>
      <w:r>
        <w:t>Классификация контроля по содержанию.</w:t>
      </w:r>
    </w:p>
    <w:p w:rsidR="008D156E" w:rsidRDefault="008D156E">
      <w:pPr>
        <w:widowControl w:val="0"/>
        <w:numPr>
          <w:ilvl w:val="1"/>
          <w:numId w:val="61"/>
        </w:numPr>
      </w:pPr>
      <w:r>
        <w:t>Ситуации, при которых предложения руководителя будут искажены или сведены к нулю.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29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Сущность явления "социальной самоидентификации".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Психология адаптивных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Характеристика формального лидера.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30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Становление экономической психологии как науки.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Приведите пример инновационного решения.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Предприниматель и предпринимательство: сущность и отличие.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31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Процесс трудовой адаптации и его содержание.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Основания для классификации принимаемых управленческих решений.</w:t>
      </w:r>
    </w:p>
    <w:p w:rsidR="008D156E" w:rsidRDefault="008D156E">
      <w:pPr>
        <w:widowControl w:val="0"/>
        <w:numPr>
          <w:ilvl w:val="1"/>
          <w:numId w:val="61"/>
        </w:numPr>
      </w:pPr>
      <w:r>
        <w:t>Особенности деловых контактов (общения).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32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особенности восприятия цены потребителем.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Психология выработки идей при принятии управленческого решения.</w:t>
      </w:r>
    </w:p>
    <w:p w:rsidR="008D156E" w:rsidRDefault="008D156E">
      <w:pPr>
        <w:widowControl w:val="0"/>
        <w:numPr>
          <w:ilvl w:val="1"/>
          <w:numId w:val="61"/>
        </w:numPr>
      </w:pPr>
      <w:r>
        <w:t>Сущность психологического подхода при анализе стресса.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33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особенности восприятия рекламной продукции.</w:t>
      </w:r>
    </w:p>
    <w:p w:rsidR="008D156E" w:rsidRDefault="008D156E">
      <w:pPr>
        <w:widowControl w:val="0"/>
        <w:numPr>
          <w:ilvl w:val="1"/>
          <w:numId w:val="61"/>
        </w:numPr>
      </w:pPr>
      <w:r>
        <w:t>Условия принятия управленческого решения со стороны "другого".</w:t>
      </w:r>
    </w:p>
    <w:p w:rsidR="008D156E" w:rsidRDefault="008D156E">
      <w:pPr>
        <w:widowControl w:val="0"/>
        <w:numPr>
          <w:ilvl w:val="1"/>
          <w:numId w:val="61"/>
        </w:numPr>
      </w:pPr>
      <w:r>
        <w:t>Характеристика неформального лидера.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  <w:r>
        <w:br w:type="page"/>
      </w: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34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Факторы, определяющие поведение покупателя.</w:t>
      </w:r>
    </w:p>
    <w:p w:rsidR="008D156E" w:rsidRDefault="008D156E">
      <w:pPr>
        <w:widowControl w:val="0"/>
        <w:numPr>
          <w:ilvl w:val="1"/>
          <w:numId w:val="61"/>
        </w:numPr>
      </w:pPr>
      <w:r>
        <w:t>Самоуправление: сущность и практическое значение.</w:t>
      </w:r>
    </w:p>
    <w:p w:rsidR="008D156E" w:rsidRDefault="008D156E">
      <w:pPr>
        <w:widowControl w:val="0"/>
        <w:numPr>
          <w:ilvl w:val="1"/>
          <w:numId w:val="61"/>
        </w:numPr>
      </w:pPr>
      <w:r>
        <w:t>Стресс и кризис: сущность и отличие.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jc w:val="center"/>
        <w:rPr>
          <w:b/>
        </w:rPr>
      </w:pPr>
    </w:p>
    <w:p w:rsidR="008D156E" w:rsidRDefault="008D156E">
      <w:pPr>
        <w:jc w:val="center"/>
      </w:pPr>
      <w:r>
        <w:t>Экзаменационный билет по предмету</w:t>
      </w:r>
    </w:p>
    <w:p w:rsidR="008D156E" w:rsidRDefault="008D156E">
      <w:pPr>
        <w:jc w:val="center"/>
        <w:rPr>
          <w:b/>
        </w:rPr>
      </w:pPr>
      <w:r>
        <w:rPr>
          <w:b/>
        </w:rPr>
        <w:t>ОСНОВЫ ЭКОНОМИЧЕСКОЙ ПСИХОЛОГИИ</w:t>
      </w:r>
    </w:p>
    <w:p w:rsidR="008D156E" w:rsidRDefault="008D156E">
      <w:pPr>
        <w:jc w:val="center"/>
      </w:pPr>
    </w:p>
    <w:p w:rsidR="008D156E" w:rsidRDefault="008D156E">
      <w:pPr>
        <w:jc w:val="center"/>
      </w:pPr>
      <w:r>
        <w:rPr>
          <w:b/>
        </w:rPr>
        <w:t xml:space="preserve">Билет № </w:t>
      </w:r>
      <w:r>
        <w:t>35</w:t>
      </w:r>
    </w:p>
    <w:p w:rsidR="008D156E" w:rsidRDefault="008D156E">
      <w:pPr>
        <w:jc w:val="center"/>
      </w:pPr>
    </w:p>
    <w:p w:rsidR="008D156E" w:rsidRDefault="008D156E">
      <w:pPr>
        <w:widowControl w:val="0"/>
        <w:numPr>
          <w:ilvl w:val="1"/>
          <w:numId w:val="62"/>
        </w:numPr>
      </w:pPr>
      <w:r>
        <w:t>Психологические особенности восприятия цены производителем.</w:t>
      </w:r>
    </w:p>
    <w:p w:rsidR="008D156E" w:rsidRDefault="008D156E">
      <w:pPr>
        <w:widowControl w:val="0"/>
        <w:numPr>
          <w:ilvl w:val="1"/>
          <w:numId w:val="61"/>
        </w:numPr>
      </w:pPr>
      <w:r>
        <w:t>Принципы контроля и их значение для психолога.</w:t>
      </w:r>
    </w:p>
    <w:p w:rsidR="008D156E" w:rsidRDefault="008D156E">
      <w:pPr>
        <w:widowControl w:val="0"/>
        <w:numPr>
          <w:ilvl w:val="1"/>
          <w:numId w:val="61"/>
        </w:numPr>
      </w:pPr>
      <w:r>
        <w:t>Психологическое содержание понятия "экономическая мечта" как подструктуры экономического сознания.</w:t>
      </w:r>
    </w:p>
    <w:p w:rsidR="008D156E" w:rsidRDefault="008D156E">
      <w:pPr>
        <w:jc w:val="center"/>
      </w:pPr>
    </w:p>
    <w:p w:rsidR="008D156E" w:rsidRDefault="008D156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  <w:rPr>
          <w:sz w:val="14"/>
        </w:rPr>
      </w:pPr>
    </w:p>
    <w:p w:rsidR="008D156E" w:rsidRDefault="008D156E">
      <w:pPr>
        <w:jc w:val="right"/>
      </w:pPr>
      <w:r>
        <w:t>Зав. кафедрой</w:t>
      </w:r>
    </w:p>
    <w:p w:rsidR="008D156E" w:rsidRDefault="008D156E">
      <w:pPr>
        <w:jc w:val="right"/>
      </w:pPr>
      <w:r>
        <w:t>--------------------------------------------------</w:t>
      </w:r>
    </w:p>
    <w:p w:rsidR="008D156E" w:rsidRDefault="008D156E">
      <w:pPr>
        <w:jc w:val="right"/>
      </w:pPr>
    </w:p>
    <w:p w:rsidR="008D156E" w:rsidRDefault="008D156E">
      <w:pPr>
        <w:jc w:val="right"/>
      </w:pPr>
    </w:p>
    <w:p w:rsidR="008D156E" w:rsidRDefault="008D156E">
      <w:pPr>
        <w:rPr>
          <w:sz w:val="24"/>
        </w:rPr>
      </w:pPr>
      <w:bookmarkStart w:id="0" w:name="_GoBack"/>
      <w:bookmarkEnd w:id="0"/>
    </w:p>
    <w:sectPr w:rsidR="008D156E">
      <w:headerReference w:type="even" r:id="rId7"/>
      <w:headerReference w:type="default" r:id="rId8"/>
      <w:pgSz w:w="11907" w:h="16840" w:code="9"/>
      <w:pgMar w:top="851" w:right="567" w:bottom="1276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6E" w:rsidRDefault="008D156E">
      <w:r>
        <w:separator/>
      </w:r>
    </w:p>
  </w:endnote>
  <w:endnote w:type="continuationSeparator" w:id="0">
    <w:p w:rsidR="008D156E" w:rsidRDefault="008D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6E" w:rsidRDefault="008D156E">
      <w:r>
        <w:separator/>
      </w:r>
    </w:p>
  </w:footnote>
  <w:footnote w:type="continuationSeparator" w:id="0">
    <w:p w:rsidR="008D156E" w:rsidRDefault="008D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6E" w:rsidRDefault="008D156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D156E" w:rsidRDefault="008D156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6E" w:rsidRDefault="00123E61">
    <w:pPr>
      <w:pStyle w:val="a5"/>
      <w:framePr w:wrap="around" w:vAnchor="text" w:hAnchor="page" w:x="11219" w:y="421"/>
      <w:rPr>
        <w:rStyle w:val="a6"/>
      </w:rPr>
    </w:pPr>
    <w:r>
      <w:rPr>
        <w:rStyle w:val="a6"/>
        <w:noProof/>
      </w:rPr>
      <w:t>1</w:t>
    </w:r>
  </w:p>
  <w:p w:rsidR="008D156E" w:rsidRDefault="008D156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A3238"/>
    <w:multiLevelType w:val="singleLevel"/>
    <w:tmpl w:val="744888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F4209D0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E61"/>
    <w:rsid w:val="00123E61"/>
    <w:rsid w:val="00750FD8"/>
    <w:rsid w:val="008D156E"/>
    <w:rsid w:val="00E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68E0-4183-4680-9DEE-C6C859E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numPr>
        <w:ilvl w:val="3"/>
        <w:numId w:val="6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6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6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6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6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6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Subtitle"/>
    <w:basedOn w:val="a"/>
    <w:qFormat/>
    <w:pPr>
      <w:jc w:val="center"/>
    </w:pPr>
    <w:rPr>
      <w:b/>
      <w:caps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примерных вопросов для зачета по экономической психологии.</vt:lpstr>
    </vt:vector>
  </TitlesOfParts>
  <Company>SGI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примерных вопросов для зачета по экономической психологии.</dc:title>
  <dc:subject/>
  <dc:creator>OLV</dc:creator>
  <cp:keywords/>
  <cp:lastModifiedBy>admin</cp:lastModifiedBy>
  <cp:revision>2</cp:revision>
  <cp:lastPrinted>1899-12-31T22:00:00Z</cp:lastPrinted>
  <dcterms:created xsi:type="dcterms:W3CDTF">2014-02-09T11:22:00Z</dcterms:created>
  <dcterms:modified xsi:type="dcterms:W3CDTF">2014-02-09T11:22:00Z</dcterms:modified>
</cp:coreProperties>
</file>