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63D4A" w:rsidRDefault="00263D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_AlbionicB&amp;W" w:hAnsi="a_AlbionicB&amp;W" w:cs="a_AlbionicB&amp;W"/>
          <w:b/>
          <w:bCs/>
          <w:sz w:val="56"/>
          <w:szCs w:val="56"/>
        </w:rPr>
      </w:pPr>
      <w:r>
        <w:rPr>
          <w:rFonts w:ascii="a_AlbionicB&amp;W" w:hAnsi="a_AlbionicB&amp;W" w:cs="a_AlbionicB&amp;W"/>
          <w:b/>
          <w:bCs/>
          <w:sz w:val="56"/>
          <w:szCs w:val="56"/>
        </w:rPr>
        <w:t>Лабораторные работы № 1- 4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По дисциплине: </w:t>
      </w:r>
    </w:p>
    <w:p w:rsidR="008E7C16" w:rsidRDefault="008E7C16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«Автоматизация проектирования ЭВМ»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Содержание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sz w:val="36"/>
          <w:szCs w:val="36"/>
        </w:rPr>
      </w:pPr>
    </w:p>
    <w:p w:rsidR="008E7C16" w:rsidRDefault="008E7C16">
      <w:pPr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</w:rPr>
        <w:t>Лабораторная работа № 1</w:t>
      </w:r>
    </w:p>
    <w:p w:rsidR="008E7C16" w:rsidRDefault="008E7C16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Электрическая функциональная схем</w:t>
      </w:r>
    </w:p>
    <w:p w:rsidR="008E7C16" w:rsidRDefault="008E7C16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Матрица цепей схемы</w:t>
      </w:r>
    </w:p>
    <w:p w:rsidR="008E7C16" w:rsidRDefault="008E7C16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Вариант ручного разбиения</w:t>
      </w:r>
    </w:p>
    <w:p w:rsidR="008E7C16" w:rsidRDefault="008E7C16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Сравнительный анализ ручного и машинного разбиения  по времени и качеству работы</w:t>
      </w:r>
    </w:p>
    <w:p w:rsidR="008E7C16" w:rsidRDefault="008E7C16">
      <w:pPr>
        <w:rPr>
          <w:rFonts w:ascii="Arial" w:hAnsi="Arial" w:cs="Arial"/>
          <w:b/>
          <w:bCs/>
          <w:sz w:val="36"/>
          <w:szCs w:val="36"/>
        </w:rPr>
      </w:pPr>
    </w:p>
    <w:p w:rsidR="008E7C16" w:rsidRDefault="008E7C16">
      <w:pPr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</w:rPr>
        <w:t>Лабораторная работа № 2</w:t>
      </w:r>
    </w:p>
    <w:p w:rsidR="008E7C16" w:rsidRDefault="008E7C16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2.1   </w:t>
      </w:r>
      <w:r>
        <w:rPr>
          <w:rFonts w:ascii="Arial" w:hAnsi="Arial" w:cs="Arial"/>
        </w:rPr>
        <w:t xml:space="preserve">Мультиграф схемы </w:t>
      </w:r>
    </w:p>
    <w:p w:rsidR="008E7C16" w:rsidRDefault="008E7C16">
      <w:pPr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Матрица связности мультиграфа</w:t>
      </w:r>
    </w:p>
    <w:p w:rsidR="008E7C16" w:rsidRDefault="008E7C16">
      <w:pPr>
        <w:pStyle w:val="9"/>
        <w:numPr>
          <w:ilvl w:val="1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Сравнительный анализ полученного разбиения с результатами ручного разбиения и с помощью последовательного алгоритма</w:t>
      </w:r>
    </w:p>
    <w:p w:rsidR="008E7C16" w:rsidRDefault="008E7C16">
      <w:pPr>
        <w:rPr>
          <w:rFonts w:ascii="Arial" w:hAnsi="Arial" w:cs="Arial"/>
          <w:b/>
          <w:bCs/>
          <w:sz w:val="36"/>
          <w:szCs w:val="36"/>
        </w:rPr>
      </w:pPr>
    </w:p>
    <w:p w:rsidR="008E7C16" w:rsidRDefault="008E7C16">
      <w:pPr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</w:rPr>
        <w:t>Лабораторная работа № 3</w:t>
      </w:r>
    </w:p>
    <w:p w:rsidR="008E7C16" w:rsidRDefault="008E7C16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Исходная схема, предназначенная для размещения</w:t>
      </w:r>
    </w:p>
    <w:p w:rsidR="008E7C16" w:rsidRDefault="008E7C16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Граф схемы</w:t>
      </w:r>
    </w:p>
    <w:p w:rsidR="008E7C16" w:rsidRDefault="008E7C16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Матрица связности графа схемы</w:t>
      </w:r>
    </w:p>
    <w:p w:rsidR="008E7C16" w:rsidRDefault="008E7C16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Матрица расстояний платы</w:t>
      </w:r>
    </w:p>
    <w:p w:rsidR="008E7C16" w:rsidRDefault="008E7C16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Вариант ручного размещения с определением суммарной длины связей</w:t>
      </w:r>
    </w:p>
    <w:p w:rsidR="008E7C16" w:rsidRDefault="008E7C16">
      <w:pPr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Сравнительный анализ ручного и машинного размещения по времени и качеству размещения</w:t>
      </w:r>
    </w:p>
    <w:p w:rsidR="008E7C16" w:rsidRDefault="008E7C16">
      <w:pPr>
        <w:rPr>
          <w:rFonts w:ascii="Arial" w:hAnsi="Arial" w:cs="Arial"/>
          <w:b/>
          <w:bCs/>
        </w:rPr>
      </w:pPr>
    </w:p>
    <w:p w:rsidR="008E7C16" w:rsidRDefault="008E7C16">
      <w:pPr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</w:rPr>
        <w:t>Лабораторная работа № 4</w:t>
      </w:r>
    </w:p>
    <w:p w:rsidR="008E7C16" w:rsidRDefault="008E7C16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Сравнительный анализ результатов работы алгоритма попарных перестановок с результатами ручного и последовательного размещения по времени и качеству  </w:t>
      </w:r>
    </w:p>
    <w:p w:rsidR="008E7C16" w:rsidRDefault="008E7C16" w:rsidP="008E7C16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размещения</w:t>
      </w:r>
    </w:p>
    <w:p w:rsidR="008E7C16" w:rsidRDefault="008E7C16">
      <w:pPr>
        <w:ind w:left="360"/>
        <w:rPr>
          <w:rFonts w:ascii="Arial" w:hAnsi="Arial" w:cs="Arial"/>
        </w:rPr>
      </w:pPr>
    </w:p>
    <w:p w:rsidR="008E7C16" w:rsidRDefault="008E7C1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Литература</w:t>
      </w:r>
    </w:p>
    <w:p w:rsidR="008E7C16" w:rsidRDefault="008E7C16">
      <w:pPr>
        <w:ind w:left="360"/>
        <w:rPr>
          <w:rFonts w:ascii="Arial" w:hAnsi="Arial" w:cs="Arial"/>
        </w:rPr>
      </w:pPr>
    </w:p>
    <w:p w:rsidR="008E7C16" w:rsidRDefault="008E7C1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Приложения:</w:t>
      </w:r>
    </w:p>
    <w:p w:rsidR="008E7C16" w:rsidRDefault="008E7C1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Листинг машинного решения лабораторных работ</w:t>
      </w:r>
    </w:p>
    <w:p w:rsidR="008E7C16" w:rsidRDefault="008E7C1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Лабораторная работа №1 </w:t>
      </w:r>
    </w:p>
    <w:p w:rsidR="008E7C16" w:rsidRDefault="008E7C1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Лабораторная работа №2 </w:t>
      </w:r>
    </w:p>
    <w:p w:rsidR="008E7C16" w:rsidRDefault="008E7C1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Лабораторная работа №3 </w:t>
      </w:r>
    </w:p>
    <w:p w:rsidR="008E7C16" w:rsidRDefault="008E7C1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Лабораторная работа №4 </w:t>
      </w:r>
    </w:p>
    <w:p w:rsidR="008E7C16" w:rsidRDefault="008E7C16">
      <w:pPr>
        <w:ind w:left="360"/>
        <w:rPr>
          <w:rFonts w:ascii="Arial" w:hAnsi="Arial" w:cs="Arial"/>
        </w:rPr>
      </w:pPr>
    </w:p>
    <w:p w:rsidR="008E7C16" w:rsidRDefault="008E7C16">
      <w:pPr>
        <w:ind w:left="360"/>
        <w:rPr>
          <w:rFonts w:ascii="Arial" w:hAnsi="Arial" w:cs="Arial"/>
        </w:rPr>
      </w:pPr>
    </w:p>
    <w:p w:rsidR="008E7C16" w:rsidRDefault="008E7C16">
      <w:pPr>
        <w:ind w:left="360"/>
        <w:rPr>
          <w:rFonts w:ascii="Arial" w:hAnsi="Arial" w:cs="Arial"/>
        </w:rPr>
      </w:pPr>
    </w:p>
    <w:p w:rsidR="008E7C16" w:rsidRDefault="008E7C16">
      <w:pPr>
        <w:ind w:left="360"/>
        <w:rPr>
          <w:rFonts w:ascii="Arial" w:hAnsi="Arial" w:cs="Arial"/>
          <w:sz w:val="28"/>
          <w:szCs w:val="28"/>
        </w:rPr>
      </w:pPr>
    </w:p>
    <w:p w:rsidR="008E7C16" w:rsidRDefault="008E7C16">
      <w:pPr>
        <w:ind w:left="360"/>
        <w:rPr>
          <w:rFonts w:ascii="Arial" w:hAnsi="Arial" w:cs="Arial"/>
          <w:sz w:val="28"/>
          <w:szCs w:val="28"/>
        </w:rPr>
      </w:pPr>
    </w:p>
    <w:p w:rsidR="008E7C16" w:rsidRDefault="008E7C16">
      <w:pPr>
        <w:ind w:left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b/>
          <w:bCs/>
          <w:sz w:val="36"/>
          <w:szCs w:val="36"/>
        </w:rPr>
        <w:t>Лабораторная работа № 1</w:t>
      </w:r>
    </w:p>
    <w:p w:rsidR="008E7C16" w:rsidRDefault="008E7C16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8E7C16" w:rsidRDefault="008E7C16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Тема:</w:t>
      </w:r>
      <w:r>
        <w:rPr>
          <w:rFonts w:ascii="Arial" w:hAnsi="Arial" w:cs="Arial"/>
          <w:sz w:val="24"/>
          <w:szCs w:val="24"/>
        </w:rPr>
        <w:t xml:space="preserve"> Исследование алгоритма последовательного заполнения конструктивно-законченных частей. (Компоновка последовательным алгоритмом)</w:t>
      </w:r>
    </w:p>
    <w:p w:rsidR="008E7C16" w:rsidRDefault="008E7C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Цель работы:</w:t>
      </w:r>
    </w:p>
    <w:p w:rsidR="008E7C16" w:rsidRDefault="008E7C1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Ознакомление студента с методами автоматизированной компоновки на этапе конструкторского проектирования.</w:t>
      </w:r>
    </w:p>
    <w:p w:rsidR="008E7C16" w:rsidRDefault="008E7C1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Анализ преимущества автоматизации проектирования по сравнению с ручным способом.</w:t>
      </w:r>
    </w:p>
    <w:p w:rsidR="008E7C16" w:rsidRDefault="008E7C1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Закрепление практических навыков на персональном компьютере (ПЭВМ) в диалоговом режиме.</w:t>
      </w:r>
    </w:p>
    <w:p w:rsidR="008E7C16" w:rsidRDefault="008E7C16">
      <w:pPr>
        <w:pStyle w:val="1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  <w:sz w:val="28"/>
          <w:szCs w:val="28"/>
        </w:rPr>
      </w:pPr>
    </w:p>
    <w:p w:rsidR="008E7C16" w:rsidRDefault="008E7C16">
      <w:pPr>
        <w:numPr>
          <w:ilvl w:val="1"/>
          <w:numId w:val="18"/>
        </w:num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Электрическая функциональная схема</w:t>
      </w:r>
    </w:p>
    <w:p w:rsidR="008E7C16" w:rsidRDefault="00E03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group id="_x0000_s1026" style="position:absolute;left:0;text-align:left;margin-left:-16.3pt;margin-top:6.2pt;width:501.7pt;height:352.95pt;z-index:251658240" coordorigin="1114,4832" coordsize="10034,70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68;top:8252;width:720;height:360" strokecolor="white">
              <v:textbox style="mso-next-textbox:#_x0000_s1027"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С19</w:t>
                    </w:r>
                  </w:p>
                </w:txbxContent>
              </v:textbox>
            </v:shape>
            <v:shape id="_x0000_s1028" type="#_x0000_t202" style="position:absolute;left:8435;top:6992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С18</w:t>
                    </w:r>
                  </w:p>
                </w:txbxContent>
              </v:textbox>
            </v:shape>
            <v:shape id="_x0000_s1029" type="#_x0000_t202" style="position:absolute;left:10428;top:8200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С21</w:t>
                    </w:r>
                  </w:p>
                </w:txbxContent>
              </v:textbox>
            </v:shape>
            <v:shape id="_x0000_s1030" type="#_x0000_t202" style="position:absolute;left:8628;top:9820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С20</w:t>
                    </w:r>
                  </w:p>
                </w:txbxContent>
              </v:textbox>
            </v:shape>
            <v:shape id="_x0000_s1031" type="#_x0000_t202" style="position:absolute;left:5388;top:5357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С9</w:t>
                    </w:r>
                  </w:p>
                </w:txbxContent>
              </v:textbox>
            </v:shape>
            <v:shape id="_x0000_s1032" type="#_x0000_t202" style="position:absolute;left:5375;top:8239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С11</w:t>
                    </w:r>
                  </w:p>
                </w:txbxContent>
              </v:textbox>
            </v:shape>
            <v:shape id="_x0000_s1033" type="#_x0000_t202" style="position:absolute;left:5401;top:6864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С10</w:t>
                    </w:r>
                  </w:p>
                </w:txbxContent>
              </v:textbox>
            </v:shape>
            <v:shape id="_x0000_s1034" type="#_x0000_t202" style="position:absolute;left:6650;top:5576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С13</w:t>
                    </w:r>
                  </w:p>
                </w:txbxContent>
              </v:textbox>
            </v:shape>
            <v:shape id="_x0000_s1035" type="#_x0000_t202" style="position:absolute;left:5375;top:9718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С12</w:t>
                    </w:r>
                  </w:p>
                </w:txbxContent>
              </v:textbox>
            </v:shape>
            <v:shape id="_x0000_s1036" type="#_x0000_t202" style="position:absolute;left:6648;top:8380;width:720;height:360" strokecolor="white">
              <v:textbox style="mso-next-textbox:#_x0000_s1036"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С15</w:t>
                    </w:r>
                  </w:p>
                </w:txbxContent>
              </v:textbox>
            </v:shape>
            <v:shape id="_x0000_s1037" type="#_x0000_t202" style="position:absolute;left:6648;top:6977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С14</w:t>
                    </w:r>
                  </w:p>
                </w:txbxContent>
              </v:textbox>
            </v:shape>
            <v:shape id="_x0000_s1038" type="#_x0000_t202" style="position:absolute;left:6828;top:9471;width:720;height:360" strokecolor="white">
              <v:textbox style="mso-next-textbox:#_x0000_s1038"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С16</w:t>
                    </w:r>
                  </w:p>
                </w:txbxContent>
              </v:textbox>
            </v:shape>
            <v:shape id="_x0000_s1039" type="#_x0000_t202" style="position:absolute;left:8448;top:5552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С17</w:t>
                    </w:r>
                  </w:p>
                </w:txbxContent>
              </v:textbox>
            </v:shape>
            <v:shape id="_x0000_s1040" type="#_x0000_t202" style="position:absolute;left:2341;top:7660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С3</w:t>
                    </w:r>
                  </w:p>
                </w:txbxContent>
              </v:textbox>
            </v:shape>
            <v:shape id="_x0000_s1041" type="#_x0000_t202" style="position:absolute;left:2328;top:6400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С2</w:t>
                    </w:r>
                  </w:p>
                </w:txbxContent>
              </v:textbox>
            </v:shape>
            <v:shape id="_x0000_s1042" type="#_x0000_t202" style="position:absolute;left:2456;top:9189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С5</w:t>
                    </w:r>
                  </w:p>
                </w:txbxContent>
              </v:textbox>
            </v:shape>
            <v:shape id="_x0000_s1043" type="#_x0000_t202" style="position:absolute;left:2291;top:8623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С4</w:t>
                    </w:r>
                  </w:p>
                </w:txbxContent>
              </v:textbox>
            </v:shape>
            <v:shape id="_x0000_s1044" type="#_x0000_t202" style="position:absolute;left:1968;top:10089;width:78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С6</w:t>
                    </w:r>
                  </w:p>
                </w:txbxContent>
              </v:textbox>
            </v:shape>
            <v:shape id="_x0000_s1045" type="#_x0000_t202" style="position:absolute;left:2868;top:11505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С8</w:t>
                    </w:r>
                  </w:p>
                </w:txbxContent>
              </v:textbox>
            </v:shape>
            <v:shape id="_x0000_s1046" type="#_x0000_t202" style="position:absolute;left:2870;top:11015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С7</w:t>
                    </w:r>
                  </w:p>
                </w:txbxContent>
              </v:textbox>
            </v:shape>
            <v:shape id="_x0000_s1047" type="#_x0000_t202" style="position:absolute;left:2380;top:4832;width:720;height:360" strokecolor="white">
              <v:textbox>
                <w:txbxContent>
                  <w:p w:rsidR="008E7C16" w:rsidRDefault="008E7C16">
                    <w:pP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0000"/>
                        <w:sz w:val="16"/>
                        <w:szCs w:val="16"/>
                      </w:rPr>
                      <w:t>С1</w:t>
                    </w:r>
                  </w:p>
                </w:txbxContent>
              </v:textbox>
            </v:shape>
            <v:shape id="_x0000_s1048" type="#_x0000_t202" style="position:absolute;left:1114;top:10855;width:900;height:360" strokecolor="white">
              <v:textbox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Упр.2</w:t>
                    </w:r>
                  </w:p>
                </w:txbxContent>
              </v:textbox>
            </v:shape>
            <v:shape id="_x0000_s1049" type="#_x0000_t202" style="position:absolute;left:1365;top:11492;width:900;height:360" strokecolor="white">
              <v:textbox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Инф.4</w:t>
                    </w:r>
                  </w:p>
                </w:txbxContent>
              </v:textbox>
            </v:shape>
            <v:shape id="_x0000_s1050" type="#_x0000_t202" style="position:absolute;left:1519;top:6478;width:900;height:360" strokecolor="white">
              <v:textbox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Инф.2</w:t>
                    </w:r>
                  </w:p>
                </w:txbxContent>
              </v:textbox>
            </v:shape>
            <v:shape id="_x0000_s1051" type="#_x0000_t202" style="position:absolute;left:1582;top:7725;width:900;height:360" strokecolor="white">
              <v:textbox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Инф.3</w:t>
                    </w:r>
                  </w:p>
                </w:txbxContent>
              </v:textbox>
            </v:shape>
            <v:shape id="_x0000_s1052" type="#_x0000_t202" style="position:absolute;left:1569;top:4845;width:900;height:360" strokecolor="white">
              <v:textbox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Инф.1</w:t>
                    </w:r>
                  </w:p>
                </w:txbxContent>
              </v:textbox>
            </v:shape>
            <v:shape id="_x0000_s1053" type="#_x0000_t202" style="position:absolute;left:1131;top:9280;width:900;height:360" strokecolor="white">
              <v:textbox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Упр.1</w:t>
                    </w:r>
                  </w:p>
                </w:txbxContent>
              </v:textbox>
            </v:shape>
            <v:shape id="_x0000_s1054" type="#_x0000_t202" style="position:absolute;left:8012;top:997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03</w:t>
                    </w:r>
                  </w:p>
                </w:txbxContent>
              </v:textbox>
            </v:shape>
            <v:shape id="_x0000_s1055" type="#_x0000_t202" style="position:absolute;left:8023;top:8560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03</w:t>
                    </w:r>
                  </w:p>
                </w:txbxContent>
              </v:textbox>
            </v:shape>
            <v:shape id="_x0000_s1056" type="#_x0000_t202" style="position:absolute;left:8036;top:7107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03</w:t>
                    </w:r>
                  </w:p>
                </w:txbxContent>
              </v:textbox>
            </v:shape>
            <v:shape id="_x0000_s1057" type="#_x0000_t202" style="position:absolute;left:8036;top:5641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03</w:t>
                    </w:r>
                  </w:p>
                </w:txbxContent>
              </v:textbox>
            </v:shape>
            <v:shape id="_x0000_s1058" type="#_x0000_t202" style="position:absolute;left:6583;top:722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59" type="#_x0000_t202" style="position:absolute;left:10222;top:7866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05</w:t>
                    </w:r>
                  </w:p>
                </w:txbxContent>
              </v:textbox>
            </v:shape>
            <v:shape id="_x0000_s1060" type="#_x0000_t202" style="position:absolute;left:9374;top:853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04</w:t>
                    </w:r>
                  </w:p>
                </w:txbxContent>
              </v:textbox>
            </v:shape>
            <v:shape id="_x0000_s1061" type="#_x0000_t202" style="position:absolute;left:5143;top:848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03</w:t>
                    </w:r>
                  </w:p>
                </w:txbxContent>
              </v:textbox>
            </v:shape>
            <v:shape id="_x0000_s1062" type="#_x0000_t202" style="position:absolute;left:5143;top:997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03</w:t>
                    </w:r>
                  </w:p>
                </w:txbxContent>
              </v:textbox>
            </v:shape>
            <v:shape id="_x0000_s1063" type="#_x0000_t202" style="position:absolute;left:5143;top:565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03</w:t>
                    </w:r>
                  </w:p>
                </w:txbxContent>
              </v:textbox>
            </v:shape>
            <v:shape id="_x0000_s1064" type="#_x0000_t202" style="position:absolute;left:5130;top:7107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03</w:t>
                    </w:r>
                  </w:p>
                </w:txbxContent>
              </v:textbox>
            </v:shape>
            <v:shape id="_x0000_s1065" type="#_x0000_t202" style="position:absolute;left:9361;top:8148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03</w:t>
                    </w:r>
                  </w:p>
                </w:txbxContent>
              </v:textbox>
            </v:shape>
            <v:shape id="_x0000_s1066" type="#_x0000_t202" style="position:absolute;left:7188;top:8688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67" type="#_x0000_t202" style="position:absolute;left:7201;top:7263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68" type="#_x0000_t202" style="position:absolute;left:7201;top:5821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69" type="#_x0000_t202" style="position:absolute;left:9350;top:7751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0" type="#_x0000_t202" style="position:absolute;left:2469;top:11082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1" type="#_x0000_t202" style="position:absolute;left:2456;top:9447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2" type="#_x0000_t202" style="position:absolute;left:4334;top:10128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3" type="#_x0000_t202" style="position:absolute;left:6596;top:9768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4" type="#_x0000_t202" style="position:absolute;left:7214;top:10117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5" type="#_x0000_t202" style="position:absolute;left:4334;top:871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6" type="#_x0000_t202" style="position:absolute;left:4334;top:722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7" type="#_x0000_t202" style="position:absolute;left:4334;top:5873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8" type="#_x0000_t202" style="position:absolute;left:6583;top:8675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79" type="#_x0000_t202" style="position:absolute;left:6583;top:5821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02</w:t>
                    </w:r>
                  </w:p>
                </w:txbxContent>
              </v:textbox>
            </v:shape>
            <v:shape id="_x0000_s1080" type="#_x0000_t202" style="position:absolute;left:9361;top:7441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81" type="#_x0000_t202" style="position:absolute;left:7227;top:9781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82" type="#_x0000_t202" style="position:absolute;left:7227;top:8341;width:540;height:360" strokecolor="white">
              <v:textbox style="mso-next-textbox:#_x0000_s1082"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83" type="#_x0000_t202" style="position:absolute;left:7214;top:6901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84" type="#_x0000_t202" style="position:absolute;left:7227;top:5450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85" type="#_x0000_t202" style="position:absolute;left:5774;top:997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86" type="#_x0000_t202" style="position:absolute;left:5774;top:8471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87" type="#_x0000_t202" style="position:absolute;left:5800;top:7107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88" type="#_x0000_t202" style="position:absolute;left:5787;top:565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89" type="#_x0000_t202" style="position:absolute;left:4347;top:9737;width:540;height:360" strokecolor="white">
              <v:textbox style="mso-next-textbox:#_x0000_s1089"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90" type="#_x0000_t202" style="position:absolute;left:4334;top:8304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91" type="#_x0000_t202" style="position:absolute;left:4334;top:6888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92" type="#_x0000_t202" style="position:absolute;left:4347;top:5500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93" type="#_x0000_t202" style="position:absolute;left:1673;top:11009;width:540;height:360" strokecolor="white">
              <v:textbox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94" type="#_x0000_t202" style="position:absolute;left:1673;top:9382;width:540;height:360" strokecolor="white">
              <v:textbox style="mso-next-textbox:#_x0000_s1094">
                <w:txbxContent>
                  <w:p w:rsidR="008E7C16" w:rsidRDefault="008E7C16">
                    <w:pPr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01</w:t>
                    </w:r>
                  </w:p>
                </w:txbxContent>
              </v:textbox>
            </v:shape>
            <v:shape id="_x0000_s1095" type="#_x0000_t202" style="position:absolute;left:4668;top:5500;width:540;height:720" strokeweight="1.5pt">
              <v:textbox style="mso-next-textbox:#_x0000_s1095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Э3</w:t>
                    </w:r>
                  </w:p>
                </w:txbxContent>
              </v:textbox>
            </v:shape>
            <v:shape id="_x0000_s1096" type="#_x0000_t202" style="position:absolute;left:4668;top:6940;width:540;height:720" strokeweight="1.5pt">
              <v:textbox style="mso-next-textbox:#_x0000_s1096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Э4</w:t>
                    </w:r>
                  </w:p>
                </w:txbxContent>
              </v:textbox>
            </v:shape>
            <v:shape id="_x0000_s1097" type="#_x0000_t202" style="position:absolute;left:4668;top:8338;width:540;height:720" strokeweight="1.5pt">
              <v:textbox style="mso-next-textbox:#_x0000_s1097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Э5</w:t>
                    </w:r>
                  </w:p>
                </w:txbxContent>
              </v:textbox>
            </v:shape>
            <v:shape id="_x0000_s1098" type="#_x0000_t202" style="position:absolute;left:6108;top:5500;width:540;height:720" strokeweight="1.5pt">
              <v:textbox style="mso-next-textbox:#_x0000_s1098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Э7</w:t>
                    </w:r>
                  </w:p>
                </w:txbxContent>
              </v:textbox>
            </v:shape>
            <v:shape id="_x0000_s1099" type="#_x0000_t202" style="position:absolute;left:6108;top:6940;width:540;height:720" strokeweight="1.5pt">
              <v:textbox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Э8</w:t>
                    </w:r>
                  </w:p>
                </w:txbxContent>
              </v:textbox>
            </v:shape>
            <v:shape id="_x0000_s1100" type="#_x0000_t202" style="position:absolute;left:6108;top:8380;width:540;height:720" strokeweight="1.5pt">
              <v:textbox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1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Э9</w:t>
                    </w:r>
                  </w:p>
                </w:txbxContent>
              </v:textbox>
            </v:shape>
            <v:shape id="_x0000_s1101" type="#_x0000_t202" style="position:absolute;left:4668;top:9820;width:540;height:720" strokeweight="1.5pt">
              <v:textbox style="mso-next-textbox:#_x0000_s1101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Э6</w:t>
                    </w:r>
                  </w:p>
                </w:txbxContent>
              </v:textbox>
            </v:shape>
            <v:shape id="_x0000_s1102" type="#_x0000_t202" style="position:absolute;left:6108;top:9820;width:540;height:720" strokeweight="1.5pt">
              <v:textbox style="mso-next-textbox:#_x0000_s1102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1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Э10</w:t>
                    </w:r>
                  </w:p>
                </w:txbxContent>
              </v:textbox>
            </v:shape>
            <v:shape id="_x0000_s1103" type="#_x0000_t202" style="position:absolute;left:7548;top:6940;width:540;height:720" strokeweight="1.5pt">
              <v:textbox style="mso-next-textbox:#_x0000_s1103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Э12</w:t>
                    </w:r>
                  </w:p>
                </w:txbxContent>
              </v:textbox>
            </v:shape>
            <v:shape id="_x0000_s1104" type="#_x0000_t202" style="position:absolute;left:7548;top:9820;width:540;height:720" strokeweight="1.5pt">
              <v:textbox style="mso-next-textbox:#_x0000_s1104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Э14</w:t>
                    </w:r>
                  </w:p>
                </w:txbxContent>
              </v:textbox>
            </v:shape>
            <v:shape id="_x0000_s1105" type="#_x0000_t202" style="position:absolute;left:1968;top:10900;width:540;height:720" strokeweight="1.5pt">
              <v:textbox style="mso-next-textbox:#_x0000_s1105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1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Э2</w:t>
                    </w:r>
                  </w:p>
                </w:txbxContent>
              </v:textbox>
            </v:shape>
            <v:shape id="_x0000_s1106" type="#_x0000_t202" style="position:absolute;left:9708;top:7480;width:540;height:1440" strokeweight="1.5pt">
              <v:textbox style="mso-next-textbox:#_x0000_s1106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Э15</w:t>
                    </w:r>
                  </w:p>
                </w:txbxContent>
              </v:textbox>
            </v:shape>
            <v:shape id="_x0000_s1107" type="#_x0000_t202" style="position:absolute;left:1968;top:9298;width:540;height:720" strokeweight="1.5pt">
              <v:textbox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Э1</w:t>
                    </w:r>
                  </w:p>
                </w:txbxContent>
              </v:textbox>
            </v:shape>
            <v:shape id="_x0000_s1108" type="#_x0000_t202" style="position:absolute;left:7548;top:8380;width:540;height:720" strokeweight="1.5pt">
              <v:textbox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Э13</w:t>
                    </w:r>
                  </w:p>
                </w:txbxContent>
              </v:textbox>
            </v:shape>
            <v:shape id="_x0000_s1109" type="#_x0000_t202" style="position:absolute;left:7548;top:5500;width:540;height:720" strokeweight="1.5pt">
              <v:textbox style="mso-next-textbox:#_x0000_s1109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Э11</w:t>
                    </w:r>
                  </w:p>
                </w:txbxContent>
              </v:textbox>
            </v:shape>
            <v:oval id="_x0000_s1110" style="position:absolute;left:2436;top:11273;width:85;height:85">
              <o:lock v:ext="edit" aspectratio="t"/>
            </v:oval>
            <v:oval id="_x0000_s1111" style="position:absolute;left:5143;top:7300;width:85;height:85">
              <o:lock v:ext="edit" aspectratio="t"/>
            </v:oval>
            <v:oval id="_x0000_s1112" style="position:absolute;left:5136;top:8688;width:85;height:85">
              <o:lock v:ext="edit" aspectratio="t"/>
            </v:oval>
            <v:oval id="_x0000_s1113" style="position:absolute;left:5132;top:10167;width:85;height:85">
              <o:lock v:ext="edit" aspectratio="t"/>
            </v:oval>
            <v:oval id="_x0000_s1114" style="position:absolute;left:6572;top:5994;width:85;height:85">
              <o:lock v:ext="edit" aspectratio="t"/>
            </v:oval>
            <v:oval id="_x0000_s1115" style="position:absolute;left:6572;top:7421;width:85;height:85">
              <o:lock v:ext="edit" aspectratio="t"/>
            </v:oval>
            <v:oval id="_x0000_s1116" style="position:absolute;left:8016;top:5827;width:85;height:85">
              <o:lock v:ext="edit" aspectratio="t"/>
            </v:oval>
            <v:oval id="_x0000_s1117" style="position:absolute;left:5138;top:5847;width:85;height:85">
              <o:lock v:ext="edit" aspectratio="t"/>
            </v:oval>
            <v:oval id="_x0000_s1118" style="position:absolute;left:6572;top:9961;width:85;height:85">
              <o:lock v:ext="edit" aspectratio="t"/>
            </v:oval>
            <v:oval id="_x0000_s1119" style="position:absolute;left:8012;top:8740;width:85;height:85">
              <o:lock v:ext="edit" aspectratio="t"/>
            </v:oval>
            <v:oval id="_x0000_s1120" style="position:absolute;left:2430;top:9640;width:85;height:85">
              <o:lock v:ext="edit" aspectratio="t"/>
            </v:oval>
            <v:oval id="_x0000_s1121" style="position:absolute;left:8012;top:10167;width:85;height:85">
              <o:lock v:ext="edit" aspectratio="t"/>
            </v:oval>
            <v:oval id="_x0000_s1122" style="position:absolute;left:8012;top:7289;width:85;height:85">
              <o:lock v:ext="edit" aspectratio="t"/>
            </v:oval>
            <v:oval id="_x0000_s1123" style="position:absolute;left:10194;top:8083;width:85;height:85">
              <o:lock v:ext="edit" aspectratio="t"/>
            </v:oval>
            <v:oval id="_x0000_s1124" style="position:absolute;left:1757;top:11216;width:57;height:57" fillcolor="black">
              <o:lock v:ext="edit" aspectratio="t"/>
            </v:oval>
            <v:oval id="_x0000_s1125" style="position:absolute;left:6576;top:8883;width:85;height:85">
              <o:lock v:ext="edit" aspectratio="t"/>
            </v:oval>
            <v:line id="_x0000_s1126" style="position:absolute" from="1428,9640" to="1968,9640"/>
            <v:line id="_x0000_s1127" style="position:absolute" from="1428,11260" to="1968,11260"/>
            <v:shape id="_x0000_s1128" style="position:absolute;left:2508;top:5732;width:2160;height:3960;mso-position-horizontal:absolute;mso-position-vertical:absolute" coordsize="2160,3960" path="m,3960r360,l360,,2160,e" filled="f">
              <v:path arrowok="t"/>
            </v:shape>
            <v:line id="_x0000_s1129" style="position:absolute;flip:x" from="2868,7120" to="4668,7120"/>
            <v:shape id="_x0000_s1130" style="position:absolute;left:1788;top:8920;width:2880;height:720" coordsize="2880,720" path="m2880,l,,,720e" filled="f">
              <v:path arrowok="t"/>
            </v:shape>
            <v:shape id="_x0000_s1131" style="position:absolute;left:2508;top:6105;width:2160;height:5220;mso-position-horizontal:absolute;mso-position-vertical:absolute" coordsize="2160,5220" path="m,5220r720,l720,,2160,e" filled="f">
              <v:path arrowok="t"/>
            </v:shape>
            <v:line id="_x0000_s1132" style="position:absolute;flip:x" from="3228,8560" to="4668,8560"/>
            <v:shape id="_x0000_s1133" style="position:absolute;left:4297;top:8920;width:360;height:1080;mso-position-horizontal:absolute;mso-position-vertical:absolute" coordsize="360,1080" path="m,l,1080r360,e" filled="f">
              <v:path arrowok="t"/>
            </v:shape>
            <v:shape id="_x0000_s1134" style="position:absolute;left:1788;top:10360;width:2880;height:900" coordsize="2880,900" path="m2880,l,,,900e" filled="f">
              <v:path arrowok="t"/>
            </v:shape>
            <v:shape id="_x0000_s1135" style="position:absolute;left:3768;top:7480;width:900;height:2880" coordsize="900,2880" path="m900,l,,,2880e" filled="f">
              <v:path arrowok="t"/>
            </v:shape>
            <v:oval id="_x0000_s1136" style="position:absolute;left:1757;top:9603;width:57;height:57" fillcolor="black">
              <o:lock v:ext="edit" aspectratio="t"/>
            </v:oval>
            <v:oval id="_x0000_s1137" style="position:absolute;left:3202;top:8547;width:57;height:57" fillcolor="black">
              <o:lock v:ext="edit" aspectratio="t"/>
            </v:oval>
            <v:oval id="_x0000_s1138" style="position:absolute;left:4269;top:8894;width:57;height:57" fillcolor="black">
              <o:lock v:ext="edit" aspectratio="t"/>
            </v:oval>
            <v:oval id="_x0000_s1139" style="position:absolute;left:2831;top:7107;width:57;height:57" fillcolor="black">
              <o:lock v:ext="edit" aspectratio="t"/>
            </v:oval>
            <v:oval id="_x0000_s1140" style="position:absolute;left:3742;top:10336;width:57;height:57" fillcolor="black">
              <o:lock v:ext="edit" aspectratio="t"/>
            </v:oval>
            <v:line id="_x0000_s1141" style="position:absolute" from="5208,10206" to="6108,10206"/>
            <v:line id="_x0000_s1142" style="position:absolute" from="6648,10000" to="7548,10000"/>
            <v:line id="_x0000_s1143" style="position:absolute" from="6648,6040" to="7548,6040"/>
            <v:line id="_x0000_s1144" style="position:absolute" from="5221,5888" to="6121,5888"/>
            <v:line id="_x0000_s1145" style="position:absolute" from="5221,7339" to="6121,7339"/>
            <v:line id="_x0000_s1146" style="position:absolute" from="5208,8727" to="6108,8727"/>
            <v:line id="_x0000_s1147" style="position:absolute" from="6661,8920" to="7561,8920"/>
            <v:line id="_x0000_s1148" style="position:absolute" from="6661,7480" to="7561,7480"/>
            <v:shape id="_x0000_s1149" style="position:absolute;left:8088;top:5860;width:1620;height:1800" coordsize="1620,1800" path="m1620,1800r-540,l1080,,,e" filled="f">
              <v:path arrowok="t"/>
            </v:shape>
            <v:shape id="_x0000_s1150" style="position:absolute;left:8088;top:7339;width:1620;height:681;mso-position-horizontal:absolute;mso-position-vertical:absolute" coordsize="1620,540" path="m1620,540r-900,l720,,,e" filled="f">
              <v:path arrowok="t"/>
            </v:shape>
            <v:shape id="_x0000_s1151" style="position:absolute;left:8088;top:8380;width:1620;height:401;mso-position-horizontal:absolute;mso-position-vertical:absolute" coordsize="1620,360" path="m1620,l720,r,360l,360e" filled="f">
              <v:path arrowok="t"/>
            </v:shape>
            <v:shape id="_x0000_s1152" style="position:absolute;left:8088;top:8766;width:1620;height:1440;mso-position-horizontal:absolute;mso-position-vertical:absolute" coordsize="1620,1440" path="m1620,l1080,r,1440l,1440e" filled="f">
              <v:path arrowok="t"/>
            </v:shape>
            <v:line id="_x0000_s1153" style="position:absolute" from="10287,8124" to="11007,8124"/>
            <v:shape id="_x0000_s1154" style="position:absolute;left:1608;top:5140;width:5940;height:540" coordsize="5940,540" path="m5940,540r-360,l5580,,,e" filled="f">
              <v:path arrowok="t"/>
            </v:shape>
            <v:shape id="_x0000_s1155" style="position:absolute;left:1608;top:6760;width:5940;height:360" coordsize="5940,360" path="m5940,360r-360,l5580,,,e" filled="f">
              <v:path arrowok="t"/>
            </v:shape>
            <v:shape id="_x0000_s1156" style="position:absolute;left:1608;top:8020;width:5940;height:540" coordsize="5940,540" path="m5940,540r-360,l5580,,,e" filled="f">
              <v:path arrowok="t"/>
            </v:shape>
            <v:shape id="_x0000_s1157" style="position:absolute;left:1428;top:10360;width:6120;height:1440" coordsize="6120,1440" path="m6120,l5760,r,1440l,1440e" filled="f">
              <v:path arrowok="t"/>
            </v:shape>
            <v:shape id="_x0000_s1158" style="position:absolute;left:1237;top:11171;width:180;height:180;rotation:180;mso-position-horizontal:absolute;mso-position-vertical:absolute" coordsize="180,360" path="m180,l,180,180,360e" filled="f">
              <v:path arrowok="t"/>
            </v:shape>
            <v:shape id="_x0000_s1159" style="position:absolute;left:1248;top:9549;width:180;height:180;rotation:180;mso-position-horizontal:absolute;mso-position-vertical:absolute" coordsize="180,360" path="m180,l,180,180,360e" filled="f">
              <v:path arrowok="t"/>
            </v:shape>
            <v:shape id="_x0000_s1160" style="position:absolute;left:1441;top:7929;width:180;height:180;rotation:180;mso-position-horizontal:absolute;mso-position-vertical:absolute" coordsize="180,360" path="m180,l,180,180,360e" filled="f">
              <v:path arrowok="t"/>
            </v:shape>
            <v:shape id="_x0000_s1161" style="position:absolute;left:1428;top:6671;width:180;height:180;rotation:180;mso-position-horizontal:absolute;mso-position-vertical:absolute" coordsize="180,360" path="m180,l,180,180,360e" filled="f">
              <v:path arrowok="t"/>
            </v:shape>
            <v:shape id="_x0000_s1162" style="position:absolute;left:1441;top:5051;width:180;height:180;rotation:180;mso-position-horizontal:absolute;mso-position-vertical:absolute" coordsize="180,360" path="m180,l,180,180,360e" filled="f">
              <v:path arrowok="t"/>
            </v:shape>
            <v:shape id="_x0000_s1163" style="position:absolute;left:10851;top:8033;width:180;height:180;rotation:180;mso-position-horizontal:absolute;mso-position-vertical:absolute" coordsize="180,360" path="m180,l,180,180,360e" filled="f">
              <v:path arrowok="t"/>
            </v:shape>
            <v:shape id="_x0000_s1164" style="position:absolute;left:1261;top:11711;width:180;height:180;rotation:180;mso-position-horizontal:absolute;mso-position-vertical:absolute" coordsize="180,360" path="m180,l,180,180,360e" filled="f">
              <v:path arrowok="t"/>
            </v:shape>
          </v:group>
        </w:pic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E03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shape id="_x0000_s1165" type="#_x0000_t202" style="position:absolute;left:0;text-align:left;margin-left:461.1pt;margin-top:4.6pt;width:36.15pt;height:18pt;z-index:251652096" strokecolor="white">
            <v:textbox>
              <w:txbxContent>
                <w:p w:rsidR="008E7C16" w:rsidRDefault="008E7C16">
                  <w:pPr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Вых.</w:t>
                  </w:r>
                </w:p>
              </w:txbxContent>
            </v:textbox>
          </v:shape>
        </w:pic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pStyle w:val="2"/>
        <w:jc w:val="center"/>
        <w:rPr>
          <w:rFonts w:ascii="Arial" w:hAnsi="Arial" w:cs="Arial"/>
        </w:rPr>
      </w:pPr>
    </w:p>
    <w:p w:rsidR="008E7C16" w:rsidRDefault="008E7C16">
      <w:pPr>
        <w:pStyle w:val="2"/>
        <w:jc w:val="center"/>
        <w:rPr>
          <w:rFonts w:ascii="Arial" w:hAnsi="Arial" w:cs="Arial"/>
        </w:rPr>
      </w:pPr>
    </w:p>
    <w:p w:rsidR="008E7C16" w:rsidRDefault="008E7C16">
      <w:pPr>
        <w:pStyle w:val="2"/>
        <w:jc w:val="center"/>
        <w:rPr>
          <w:rFonts w:ascii="Arial" w:hAnsi="Arial" w:cs="Arial"/>
        </w:rPr>
      </w:pPr>
    </w:p>
    <w:p w:rsidR="008E7C16" w:rsidRDefault="008E7C16">
      <w:pPr>
        <w:pStyle w:val="2"/>
        <w:jc w:val="center"/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pStyle w:val="a5"/>
        <w:tabs>
          <w:tab w:val="clear" w:pos="4153"/>
          <w:tab w:val="clear" w:pos="8306"/>
        </w:tabs>
        <w:rPr>
          <w:rFonts w:ascii="Arial" w:hAnsi="Arial" w:cs="Arial"/>
          <w:noProof/>
        </w:rPr>
      </w:pP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</w:p>
    <w:p w:rsidR="008E7C16" w:rsidRDefault="00E03DAA">
      <w:pPr>
        <w:rPr>
          <w:rFonts w:ascii="Arial" w:hAnsi="Arial" w:cs="Arial"/>
        </w:rPr>
      </w:pPr>
      <w:r>
        <w:rPr>
          <w:noProof/>
        </w:rPr>
        <w:pict>
          <v:shape id="_x0000_s1166" type="#_x0000_t202" style="position:absolute;margin-left:53.4pt;margin-top:2.35pt;width:338.4pt;height:36pt;z-index:251653120" stroked="f">
            <v:textbox style="mso-next-textbox:#_x0000_s1166">
              <w:txbxContent>
                <w:p w:rsidR="008E7C16" w:rsidRDefault="008E7C16">
                  <w:pPr>
                    <w:pStyle w:val="a5"/>
                    <w:tabs>
                      <w:tab w:val="clear" w:pos="4153"/>
                      <w:tab w:val="clear" w:pos="8306"/>
                    </w:tabs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Рис.1</w:t>
                  </w:r>
                </w:p>
                <w:p w:rsidR="008E7C16" w:rsidRDefault="008E7C1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</w:rPr>
                    <w:t>Разместить схему на 2-х платах по 15 элементов.</w:t>
                  </w:r>
                </w:p>
              </w:txbxContent>
            </v:textbox>
            <w10:wrap type="topAndBottom"/>
          </v:shape>
        </w:pict>
      </w:r>
    </w:p>
    <w:p w:rsidR="008E7C16" w:rsidRDefault="00E03DAA">
      <w:pPr>
        <w:pStyle w:val="2"/>
        <w:jc w:val="center"/>
        <w:rPr>
          <w:rFonts w:ascii="Arial" w:hAnsi="Arial" w:cs="Arial"/>
          <w:b/>
          <w:bCs/>
        </w:rPr>
      </w:pPr>
      <w:r>
        <w:rPr>
          <w:noProof/>
        </w:rPr>
        <w:pict>
          <v:shape id="_x0000_s1167" type="#_x0000_t202" style="position:absolute;left:0;text-align:left;margin-left:18pt;margin-top:13.8pt;width:5in;height:64.65pt;z-index:251654144" stroked="f">
            <v:textbox style="mso-next-textbox:#_x0000_s1167">
              <w:txbxContent>
                <w:p w:rsidR="008E7C16" w:rsidRDefault="008E7C16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На схеме:</w:t>
                  </w:r>
                </w:p>
                <w:p w:rsidR="008E7C16" w:rsidRDefault="008E7C16">
                  <w:pPr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Х</w:t>
                  </w:r>
                  <w:r>
                    <w:rPr>
                      <w:rFonts w:ascii="Arial" w:hAnsi="Arial" w:cs="Arial"/>
                    </w:rPr>
                    <w:t xml:space="preserve"> – входы схемы;</w:t>
                  </w:r>
                </w:p>
                <w:p w:rsidR="008E7C16" w:rsidRDefault="008E7C16">
                  <w:pPr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Y</w:t>
                  </w:r>
                  <w:r>
                    <w:rPr>
                      <w:rFonts w:ascii="Arial" w:hAnsi="Arial" w:cs="Arial"/>
                    </w:rPr>
                    <w:t xml:space="preserve"> – выходы схемы;</w:t>
                  </w:r>
                </w:p>
                <w:p w:rsidR="008E7C16" w:rsidRDefault="008E7C16">
                  <w:pPr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С</w:t>
                  </w:r>
                  <w:r>
                    <w:rPr>
                      <w:rFonts w:ascii="Arial" w:hAnsi="Arial" w:cs="Arial"/>
                    </w:rPr>
                    <w:t xml:space="preserve"> – множество эквипотенциальных цепей.</w:t>
                  </w:r>
                </w:p>
              </w:txbxContent>
            </v:textbox>
            <w10:wrap type="topAndBottom"/>
          </v:shape>
        </w:pict>
      </w:r>
      <w:r w:rsidR="008E7C16">
        <w:rPr>
          <w:rFonts w:ascii="Arial" w:hAnsi="Arial" w:cs="Arial"/>
        </w:rPr>
        <w:br w:type="page"/>
      </w:r>
      <w:r w:rsidR="008E7C16">
        <w:rPr>
          <w:rFonts w:ascii="Arial" w:hAnsi="Arial" w:cs="Arial"/>
          <w:b/>
          <w:bCs/>
        </w:rPr>
        <w:lastRenderedPageBreak/>
        <w:t>1</w:t>
      </w:r>
      <w:r w:rsidR="008E7C16">
        <w:rPr>
          <w:rFonts w:ascii="Arial" w:hAnsi="Arial" w:cs="Arial"/>
        </w:rPr>
        <w:t>.</w:t>
      </w:r>
      <w:r w:rsidR="008E7C16">
        <w:rPr>
          <w:rFonts w:ascii="Arial" w:hAnsi="Arial" w:cs="Arial"/>
          <w:b/>
          <w:bCs/>
        </w:rPr>
        <w:t>2  Матрица цепей</w:t>
      </w: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</w:rPr>
        <w:t xml:space="preserve"> – множество элементов схемы;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</w:rPr>
        <w:t>максимальное количество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контактов микросхемы;</w:t>
      </w:r>
    </w:p>
    <w:p w:rsidR="008E7C16" w:rsidRDefault="008E7C16">
      <w:pPr>
        <w:pStyle w:val="a5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39"/>
        <w:gridCol w:w="1242"/>
        <w:gridCol w:w="1242"/>
        <w:gridCol w:w="1243"/>
        <w:gridCol w:w="1242"/>
        <w:gridCol w:w="1243"/>
      </w:tblGrid>
      <w:tr w:rsidR="008E7C16">
        <w:trPr>
          <w:cantSplit/>
          <w:trHeight w:val="644"/>
        </w:trPr>
        <w:tc>
          <w:tcPr>
            <w:tcW w:w="992" w:type="dxa"/>
            <w:vMerge w:val="restart"/>
            <w:tcBorders>
              <w:top w:val="nil"/>
              <w:left w:val="nil"/>
              <w:right w:val="triple" w:sz="4" w:space="0" w:color="auto"/>
            </w:tcBorders>
            <w:vAlign w:val="center"/>
          </w:tcPr>
          <w:p w:rsidR="008E7C16" w:rsidRDefault="008E7C16">
            <w:pPr>
              <w:pStyle w:val="4"/>
              <w:rPr>
                <w:rFonts w:ascii="Arial" w:hAnsi="Arial" w:cs="Arial"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</w:rPr>
              <w:t>Z</w:t>
            </w:r>
            <w:r>
              <w:rPr>
                <w:rFonts w:ascii="Arial" w:hAnsi="Arial" w:cs="Arial"/>
                <w:i/>
                <w:iCs/>
                <w:lang w:val="ru-RU"/>
              </w:rPr>
              <w:t xml:space="preserve"> =</w:t>
            </w:r>
          </w:p>
        </w:tc>
        <w:tc>
          <w:tcPr>
            <w:tcW w:w="153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E7C16" w:rsidRDefault="008E7C16">
            <w:pPr>
              <w:pStyle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Контакт</w:t>
            </w:r>
          </w:p>
          <w:p w:rsidR="008E7C16" w:rsidRDefault="008E7C16">
            <w:pPr>
              <w:pStyle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Элемент</w:t>
            </w:r>
          </w:p>
        </w:tc>
        <w:tc>
          <w:tcPr>
            <w:tcW w:w="1242" w:type="dxa"/>
            <w:tcBorders>
              <w:top w:val="triple" w:sz="4" w:space="0" w:color="auto"/>
              <w:left w:val="nil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Ki1</w:t>
            </w: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pStyle w:val="1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Ki2</w:t>
            </w:r>
          </w:p>
        </w:tc>
        <w:tc>
          <w:tcPr>
            <w:tcW w:w="124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Ki3</w:t>
            </w:r>
          </w:p>
        </w:tc>
        <w:tc>
          <w:tcPr>
            <w:tcW w:w="124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Ki4</w:t>
            </w:r>
          </w:p>
        </w:tc>
        <w:tc>
          <w:tcPr>
            <w:tcW w:w="1243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Ki5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1242" w:type="dxa"/>
            <w:tcBorders>
              <w:top w:val="double" w:sz="4" w:space="0" w:color="auto"/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ind w:left="33" w:hanging="3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ind w:left="33" w:hanging="3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9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10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11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12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13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</w:rPr>
              <w:t>14</w:t>
            </w:r>
          </w:p>
        </w:tc>
        <w:tc>
          <w:tcPr>
            <w:tcW w:w="1242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3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42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43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cantSplit/>
        </w:trPr>
        <w:tc>
          <w:tcPr>
            <w:tcW w:w="992" w:type="dxa"/>
            <w:vMerge/>
            <w:tcBorders>
              <w:left w:val="nil"/>
              <w:bottom w:val="nil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X</w:t>
            </w:r>
            <w:r>
              <w:rPr>
                <w:rFonts w:ascii="Arial" w:hAnsi="Arial" w:cs="Arial"/>
                <w:b/>
                <w:bCs/>
                <w:vertAlign w:val="subscript"/>
              </w:rPr>
              <w:t>15</w:t>
            </w:r>
          </w:p>
        </w:tc>
        <w:tc>
          <w:tcPr>
            <w:tcW w:w="1242" w:type="dxa"/>
            <w:tcBorders>
              <w:left w:val="nil"/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42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43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42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4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</w:tbl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pStyle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Таб.1</w:t>
      </w:r>
    </w:p>
    <w:p w:rsidR="008E7C16" w:rsidRDefault="008E7C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Матрица цепей, описывающая схему (Рис.1)</w:t>
      </w:r>
    </w:p>
    <w:p w:rsidR="008E7C16" w:rsidRDefault="008E7C16">
      <w:pPr>
        <w:rPr>
          <w:rFonts w:ascii="Arial" w:hAnsi="Arial" w:cs="Arial"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Дано:</w:t>
      </w:r>
    </w:p>
    <w:p w:rsidR="008E7C16" w:rsidRDefault="008E7C16">
      <w:pPr>
        <w:pStyle w:val="6"/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lang w:val="ru-RU"/>
        </w:rPr>
        <w:t xml:space="preserve"> = </w:t>
      </w:r>
      <w:r>
        <w:rPr>
          <w:rFonts w:ascii="Arial" w:hAnsi="Arial" w:cs="Arial"/>
          <w:lang w:val="ru-RU"/>
        </w:rPr>
        <w:tab/>
        <w:t>15 (элементов)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ab/>
        <w:t xml:space="preserve"> 5 (контактов)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ab/>
        <w:t xml:space="preserve"> 2 (плат)</w:t>
      </w:r>
    </w:p>
    <w:p w:rsidR="008E7C16" w:rsidRDefault="008E7C16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  <w:lang w:val="en-US"/>
        </w:rPr>
        <w:t>max</w:t>
      </w:r>
      <w:r>
        <w:rPr>
          <w:rFonts w:ascii="Arial" w:hAnsi="Arial" w:cs="Arial"/>
        </w:rPr>
        <w:t xml:space="preserve"> =  8 (элементов)</w:t>
      </w: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</w:rPr>
        <w:t xml:space="preserve"> – число элементов схемы;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</w:rPr>
        <w:t xml:space="preserve"> – максимальное число выводов элементов;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</w:rPr>
        <w:t xml:space="preserve"> – число плат, на которых нужно разместить схему;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vertAlign w:val="subscript"/>
          <w:lang w:val="en-US"/>
        </w:rPr>
        <w:t>max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</w:rPr>
        <w:t>максимальное количество элементов, размещаемых на каждой плате.</w:t>
      </w:r>
      <w:r>
        <w:rPr>
          <w:rFonts w:ascii="Arial" w:hAnsi="Arial" w:cs="Arial"/>
          <w:b/>
          <w:bCs/>
          <w:sz w:val="28"/>
          <w:szCs w:val="28"/>
        </w:rPr>
        <w:br w:type="page"/>
      </w: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 xml:space="preserve"> </w:t>
      </w:r>
      <w:r>
        <w:rPr>
          <w:rFonts w:ascii="Arial" w:hAnsi="Arial" w:cs="Arial"/>
          <w:b/>
          <w:bCs/>
          <w:sz w:val="28"/>
          <w:szCs w:val="28"/>
        </w:rPr>
        <w:t>1.3  Вариант ручного разбиения</w:t>
      </w:r>
    </w:p>
    <w:p w:rsidR="008E7C16" w:rsidRDefault="008E7C16">
      <w:pPr>
        <w:pStyle w:val="6"/>
        <w:rPr>
          <w:rFonts w:ascii="Arial" w:hAnsi="Arial" w:cs="Arial"/>
          <w:b/>
          <w:bCs/>
          <w:u w:val="single"/>
          <w:lang w:val="ru-RU"/>
        </w:rPr>
      </w:pPr>
      <w:r>
        <w:rPr>
          <w:rFonts w:ascii="Arial" w:hAnsi="Arial" w:cs="Arial"/>
          <w:b/>
          <w:bCs/>
          <w:u w:val="single"/>
          <w:lang w:val="ru-RU"/>
        </w:rPr>
        <w:t>Размещение элементов</w:t>
      </w:r>
    </w:p>
    <w:p w:rsidR="008E7C16" w:rsidRDefault="008E7C16">
      <w:pPr>
        <w:pStyle w:val="a5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Ind w:w="1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E7C16">
        <w:tc>
          <w:tcPr>
            <w:tcW w:w="1923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плате 1: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</w:p>
        </w:tc>
      </w:tr>
      <w:tr w:rsidR="008E7C16">
        <w:tc>
          <w:tcPr>
            <w:tcW w:w="1923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плате 2: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Связность: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</w:p>
    <w:p w:rsidR="008E7C16" w:rsidRDefault="008E7C16">
      <w:pPr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u w:val="single"/>
        </w:rPr>
        <w:t>Среднее время выполнения: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ab/>
        <w:t>0 часов 0 минут 40 сек.</w:t>
      </w:r>
    </w:p>
    <w:p w:rsidR="008E7C16" w:rsidRDefault="008E7C16">
      <w:pPr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1.4    Сравнительный анализ ручного и машинного способа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разбиения по времени работы и качеству компоновки</w:t>
      </w:r>
    </w:p>
    <w:p w:rsidR="008E7C16" w:rsidRDefault="008E7C16">
      <w:pPr>
        <w:rPr>
          <w:rFonts w:ascii="Arial" w:hAnsi="Arial" w:cs="Arial"/>
          <w:sz w:val="28"/>
          <w:szCs w:val="28"/>
        </w:rPr>
      </w:pPr>
    </w:p>
    <w:p w:rsidR="008E7C16" w:rsidRDefault="008E7C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В результате ручного разбиения мы получили более оптимальный результат, и затратили на это намного меньше времени:</w:t>
      </w:r>
    </w:p>
    <w:p w:rsidR="008E7C16" w:rsidRDefault="008E7C16">
      <w:pPr>
        <w:ind w:firstLine="720"/>
        <w:rPr>
          <w:rFonts w:ascii="Arial" w:hAnsi="Arial" w:cs="Arial"/>
        </w:rPr>
      </w:pPr>
    </w:p>
    <w:p w:rsidR="008E7C16" w:rsidRDefault="008E7C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Машинным способом:   0 ч. 10мин. 30 сек.</w:t>
      </w:r>
    </w:p>
    <w:p w:rsidR="008E7C16" w:rsidRDefault="008E7C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Ручным способом:         0 ч.   0 мин. 40 сек.</w:t>
      </w:r>
    </w:p>
    <w:p w:rsidR="008E7C16" w:rsidRDefault="008E7C16">
      <w:pPr>
        <w:ind w:firstLine="720"/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Но при увеличении элементов на схеме и количества плат машинный способ наиболее удобен.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E7C16" w:rsidRDefault="008E7C16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ind w:firstLine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b/>
          <w:bCs/>
          <w:sz w:val="36"/>
          <w:szCs w:val="36"/>
        </w:rPr>
        <w:t xml:space="preserve">  Лабораторная работа № 2</w:t>
      </w:r>
    </w:p>
    <w:p w:rsidR="008E7C16" w:rsidRDefault="008E7C16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8E7C16" w:rsidRDefault="008E7C16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Тема:</w:t>
      </w:r>
      <w:r>
        <w:rPr>
          <w:rFonts w:ascii="Arial" w:hAnsi="Arial" w:cs="Arial"/>
          <w:sz w:val="24"/>
          <w:szCs w:val="24"/>
        </w:rPr>
        <w:t xml:space="preserve"> Исследование алгоритма попарных перестановок конструктивных </w:t>
      </w:r>
    </w:p>
    <w:p w:rsidR="008E7C16" w:rsidRDefault="008E7C16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элементов между ТЭЗами. Компоновка итерационным алгоритмом.</w:t>
      </w:r>
    </w:p>
    <w:p w:rsidR="008E7C16" w:rsidRDefault="008E7C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Цель работы:</w:t>
      </w:r>
    </w:p>
    <w:p w:rsidR="008E7C16" w:rsidRDefault="008E7C1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Ознакомление студента с методами автоматизированной компоновки на этапе конструкторского проектирования с помощью итерационного алгоритма.</w:t>
      </w:r>
    </w:p>
    <w:p w:rsidR="008E7C16" w:rsidRDefault="008E7C1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Анализ преимущества автоматизации проектирования по сравнению с ручным способом.</w:t>
      </w:r>
    </w:p>
    <w:p w:rsidR="008E7C16" w:rsidRDefault="008E7C1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Закрепление практических навыков на персональном компьютере (ПЭВМ) в диалоговом режиме.</w:t>
      </w: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2.1   Мультиграф схемы</w:t>
      </w:r>
    </w:p>
    <w:p w:rsidR="008E7C16" w:rsidRDefault="00E03DAA">
      <w:pPr>
        <w:jc w:val="center"/>
        <w:rPr>
          <w:rFonts w:ascii="Arial" w:hAnsi="Arial" w:cs="Arial"/>
        </w:rPr>
      </w:pPr>
      <w:r>
        <w:rPr>
          <w:noProof/>
        </w:rPr>
        <w:pict>
          <v:group id="_x0000_s1168" style="position:absolute;left:0;text-align:left;margin-left:67.55pt;margin-top:8.95pt;width:351.65pt;height:286.15pt;z-index:251659264" coordorigin="2791,4519" coordsize="7033,5723">
            <v:shape id="_x0000_s1169" type="#_x0000_t202" style="position:absolute;left:9091;top:8635;width:720;height:540" filled="f" strokecolor="white">
              <v:textbox style="mso-next-textbox:#_x0000_s1169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13</w:t>
                    </w:r>
                  </w:p>
                </w:txbxContent>
              </v:textbox>
            </v:shape>
            <v:shape id="_x0000_s1170" type="#_x0000_t202" style="position:absolute;left:7651;top:8635;width:720;height:540" filled="f" strokecolor="white">
              <v:textbox style="mso-next-textbox:#_x0000_s1170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1171" type="#_x0000_t202" style="position:absolute;left:6026;top:8632;width:720;height:540" filled="f" strokecolor="white">
              <v:textbox style="mso-next-textbox:#_x0000_s1171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172" type="#_x0000_t202" style="position:absolute;left:4411;top:8635;width:720;height:540" filled="f" strokecolor="white">
              <v:textbox style="mso-next-textbox:#_x0000_s1172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15</w:t>
                    </w:r>
                  </w:p>
                </w:txbxContent>
              </v:textbox>
            </v:shape>
            <v:shape id="_x0000_s1173" type="#_x0000_t202" style="position:absolute;left:2791;top:8635;width:720;height:540" filled="f" strokecolor="white">
              <v:textbox style="mso-next-textbox:#_x0000_s1173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14</w:t>
                    </w:r>
                  </w:p>
                </w:txbxContent>
              </v:textbox>
            </v:shape>
            <v:shape id="_x0000_s1174" type="#_x0000_t202" style="position:absolute;left:9104;top:7015;width:720;height:467" filled="f" strokecolor="white">
              <v:textbox style="mso-next-textbox:#_x0000_s1174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175" type="#_x0000_t202" style="position:absolute;left:7664;top:7015;width:720;height:540" filled="f" strokecolor="white">
              <v:textbox style="mso-next-textbox:#_x0000_s1175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176" type="#_x0000_t202" style="position:absolute;left:6042;top:7028;width:720;height:540" filled="f" strokecolor="white">
              <v:textbox style="mso-next-textbox:#_x0000_s1176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177" type="#_x0000_t202" style="position:absolute;left:4422;top:7002;width:720;height:540" filled="f" strokecolor="white">
              <v:textbox style="mso-next-textbox:#_x0000_s1177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78" type="#_x0000_t202" style="position:absolute;left:2791;top:7015;width:720;height:540" filled="f" strokecolor="white">
              <v:textbox style="mso-next-textbox:#_x0000_s1178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79" type="#_x0000_t202" style="position:absolute;left:9102;top:5408;width:720;height:540" filled="f" strokecolor="white">
              <v:textbox style="mso-next-textbox:#_x0000_s1179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80" type="#_x0000_t202" style="position:absolute;left:7662;top:5395;width:720;height:540" filled="f" strokecolor="white">
              <v:textbox style="mso-next-textbox:#_x0000_s1180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81" type="#_x0000_t202" style="position:absolute;left:6044;top:5382;width:720;height:540" filled="f" strokecolor="white">
              <v:textbox style="mso-next-textbox:#_x0000_s1181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82" type="#_x0000_t202" style="position:absolute;left:4424;top:5395;width:720;height:540" filled="f" strokecolor="white">
              <v:textbox style="mso-next-textbox:#_x0000_s1182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83" type="#_x0000_t202" style="position:absolute;left:2802;top:5395;width:720;height:540" filled="f" strokecolor="white">
              <v:textbox style="mso-next-textbox:#_x0000_s1183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184" style="position:absolute;left:2880;top:5382;width:540;height:540" filled="f" strokecolor="blue" strokeweight="1.5pt"/>
            <v:oval id="_x0000_s1185" style="position:absolute;left:4503;top:5382;width:540;height:540" filled="f" strokecolor="blue" strokeweight="1.5pt"/>
            <v:oval id="_x0000_s1186" style="position:absolute;left:6123;top:5382;width:540;height:540" filled="f" strokecolor="blue" strokeweight="1.5pt"/>
            <v:oval id="_x0000_s1187" style="position:absolute;left:7743;top:5382;width:540;height:540" filled="f" strokecolor="blue" strokeweight="1.5pt"/>
            <v:oval id="_x0000_s1188" style="position:absolute;left:9183;top:5382;width:540;height:540" filled="f" strokecolor="blue" strokeweight="1.5pt"/>
            <v:oval id="_x0000_s1189" style="position:absolute;left:2883;top:7002;width:540;height:540" filled="f" strokecolor="blue" strokeweight="1.5pt"/>
            <v:oval id="_x0000_s1190" style="position:absolute;left:4500;top:7002;width:540;height:540" filled="f" strokecolor="blue" strokeweight="1.5pt"/>
            <v:oval id="_x0000_s1191" style="position:absolute;left:6123;top:7002;width:540;height:540" filled="f" strokecolor="blue" strokeweight="1.5pt"/>
            <v:oval id="_x0000_s1192" style="position:absolute;left:7743;top:7002;width:540;height:540" filled="f" strokecolor="blue" strokeweight="1.5pt"/>
            <v:oval id="_x0000_s1193" style="position:absolute;left:9183;top:7002;width:540;height:540" filled="f" strokecolor="blue" strokeweight="1.5pt"/>
            <v:oval id="_x0000_s1194" style="position:absolute;left:2883;top:8622;width:540;height:540" filled="f" strokecolor="blue" strokeweight="1.5pt"/>
            <v:oval id="_x0000_s1195" style="position:absolute;left:4503;top:8622;width:540;height:540" filled="f" strokecolor="blue" strokeweight="1.5pt"/>
            <v:oval id="_x0000_s1196" style="position:absolute;left:9183;top:8622;width:540;height:540" filled="f" strokecolor="blue" strokeweight="1.5pt"/>
            <v:oval id="_x0000_s1197" style="position:absolute;left:6123;top:8622;width:540;height:540" filled="f" strokecolor="blue" strokeweight="1.5pt"/>
            <v:oval id="_x0000_s1198" style="position:absolute;left:7743;top:8622;width:540;height:540" filled="f" strokecolor="blue" strokeweight="1.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99" type="#_x0000_t19" style="position:absolute;left:3060;top:4963;width:3125;height:538" coordsize="42630,21600" adj="-11060942,-452984,21187" path="wr-413,,42787,43200,,17396,42630,19001nfewr-413,,42787,43200,,17396,42630,19001l21187,21600nsxe">
              <v:path o:connectlocs="0,17396;42630,19001;21187,21600"/>
            </v:shape>
            <v:shape id="_x0000_s1200" type="#_x0000_t19" style="position:absolute;left:3060;top:4782;width:4814;height:720" coordsize="42850,21600" adj="-11368424,-523421,21460" path="wr-140,,43060,43200,,19143,42850,18599nfewr-140,,43060,43200,,19143,42850,18599l21460,21600nsxe">
              <v:path o:connectlocs="0,19143;42850,18599;21460,21600"/>
            </v:shape>
            <v:shape id="_x0000_s1201" type="#_x0000_t19" style="position:absolute;left:3060;top:4519;width:6300;height:1620" coordsize="38324,21600" adj="-9929614,-1733297,18985" path="wr-2615,,40585,43200,,11298,38324,11980nfewr-2615,,40585,43200,,11298,38324,11980l18985,21600nsxe">
              <v:path o:connectlocs="0,11298;38324,11980;18985,21600"/>
            </v:shape>
            <v:line id="_x0000_s1202" style="position:absolute" from="5040,5640" to="6120,5640"/>
            <v:line id="_x0000_s1203" style="position:absolute" from="6660,5638" to="7740,5638"/>
            <v:line id="_x0000_s1204" style="position:absolute" from="8280,5640" to="9180,5640"/>
            <v:shape id="_x0000_s1205" type="#_x0000_t19" style="position:absolute;left:4952;top:5024;width:2840;height:538" coordsize="42317,21600" adj="-10929473,-636615,21027" path="wr-573,,42627,43200,,16657,42317,17955nfewr-573,,42627,43200,,16657,42317,17955l21027,21600nsxe">
              <v:path o:connectlocs="0,16657;42317,17955;21027,21600"/>
            </v:shape>
            <v:shape id="_x0000_s1206" type="#_x0000_t19" style="position:absolute;left:4860;top:4662;width:4500;height:733" coordsize="43200,22001" adj="11726753,,21600" path="wr,,43200,43200,4,22001,43200,21600nfewr,,43200,43200,4,22001,43200,21600l21600,21600nsxe">
              <v:path o:connectlocs="4,22001;43200,21600;21600,21600"/>
            </v:shape>
            <v:line id="_x0000_s1207" style="position:absolute" from="4758,5922" to="4758,7002"/>
            <v:line id="_x0000_s1208" style="position:absolute" from="6391,5922" to="6391,7002"/>
            <v:line id="_x0000_s1209" style="position:absolute" from="8011,5922" to="8011,7002"/>
            <v:line id="_x0000_s1210" style="position:absolute" from="9451,5922" to="9451,7002"/>
            <v:line id="_x0000_s1211" style="position:absolute" from="9438,7542" to="9438,8622"/>
            <v:line id="_x0000_s1212" style="position:absolute" from="8011,7542" to="8011,8622"/>
            <v:line id="_x0000_s1213" style="position:absolute" from="6389,7542" to="6389,8622"/>
            <v:line id="_x0000_s1214" style="position:absolute" from="3420,7260" to="4500,7260"/>
            <v:line id="_x0000_s1215" style="position:absolute;flip:y" from="4680,5922" to="6300,7002"/>
            <v:line id="_x0000_s1216" style="position:absolute;flip:y" from="4758,5883" to="7818,6963"/>
            <v:line id="_x0000_s1217" style="position:absolute;flip:y" from="4680,5742" to="9180,7002"/>
            <v:line id="_x0000_s1218" style="position:absolute" from="3292,5883" to="4732,6963"/>
            <v:line id="_x0000_s1219" style="position:absolute" from="3138,7542" to="3138,8622"/>
            <v:line id="_x0000_s1220" style="position:absolute" from="3420,8880" to="4500,8880"/>
            <v:line id="_x0000_s1221" style="position:absolute" from="5040,8893" to="6120,8893"/>
            <v:shape id="_x0000_s1222" type="#_x0000_t19" style="position:absolute;left:4730;top:9099;width:3344;height:423;flip:y" coordsize="43200,24675" adj="11574840,536418,21600" path="wr,,43200,43200,38,22874,42980,24675nfewr,,43200,43200,38,22874,42980,24675l21600,21600nsxe">
              <v:path o:connectlocs="38,22874;42980,24675;21600,21600"/>
            </v:shape>
            <v:shape id="_x0000_s1223" type="#_x0000_t19" style="position:absolute;left:4719;top:9162;width:4692;height:1080;flip:x y" coordsize="43177,21600" adj="-11621583,,21577" path="wr-23,,43177,43200,,20594,43177,21600nfewr-23,,43177,43200,,20594,43177,21600l21577,21600nsxe">
              <v:path o:connectlocs="0,20594;43177,21600;21577,21600"/>
            </v:shape>
          </v:group>
        </w:pict>
      </w: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Дано:</w:t>
      </w:r>
    </w:p>
    <w:p w:rsidR="008E7C16" w:rsidRDefault="008E7C16">
      <w:pPr>
        <w:pStyle w:val="6"/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lang w:val="ru-RU"/>
        </w:rPr>
        <w:t xml:space="preserve"> = </w:t>
      </w:r>
      <w:r>
        <w:rPr>
          <w:rFonts w:ascii="Arial" w:hAnsi="Arial" w:cs="Arial"/>
          <w:lang w:val="ru-RU"/>
        </w:rPr>
        <w:tab/>
        <w:t>15 (элементов)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ab/>
        <w:t xml:space="preserve">  2 (плат)</w:t>
      </w:r>
    </w:p>
    <w:p w:rsidR="008E7C16" w:rsidRDefault="008E7C16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bscript"/>
          <w:lang w:val="en-US"/>
        </w:rPr>
        <w:t>max</w:t>
      </w:r>
      <w:r>
        <w:rPr>
          <w:rFonts w:ascii="Arial" w:hAnsi="Arial" w:cs="Arial"/>
        </w:rPr>
        <w:t xml:space="preserve"> =  8 (элементов)</w:t>
      </w: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</w:rPr>
        <w:t xml:space="preserve"> – число элементов схемы;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</w:rPr>
        <w:t xml:space="preserve"> – число плат, на которых нужно разместить схему;</w:t>
      </w:r>
    </w:p>
    <w:p w:rsidR="008E7C16" w:rsidRDefault="008E7C1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vertAlign w:val="subscript"/>
          <w:lang w:val="en-US"/>
        </w:rPr>
        <w:t>max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</w:rPr>
        <w:t>максимальное количество элементов, размещаемых на каждой плате.</w:t>
      </w:r>
    </w:p>
    <w:p w:rsidR="008E7C16" w:rsidRDefault="008E7C16">
      <w:pPr>
        <w:rPr>
          <w:rFonts w:ascii="Arial" w:hAnsi="Arial" w:cs="Arial"/>
        </w:rPr>
      </w:pPr>
    </w:p>
    <w:p w:rsidR="008E7C16" w:rsidRDefault="008E7C16" w:rsidP="008E7C16">
      <w:pPr>
        <w:numPr>
          <w:ilvl w:val="1"/>
          <w:numId w:val="13"/>
        </w:num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Матрица связности мультиграфа</w:t>
      </w:r>
    </w:p>
    <w:p w:rsidR="008E7C16" w:rsidRDefault="008E7C16">
      <w:pPr>
        <w:rPr>
          <w:rFonts w:ascii="Arial" w:hAnsi="Arial" w:cs="Arial"/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45"/>
        <w:gridCol w:w="544"/>
        <w:gridCol w:w="545"/>
        <w:gridCol w:w="545"/>
        <w:gridCol w:w="544"/>
        <w:gridCol w:w="545"/>
        <w:gridCol w:w="545"/>
        <w:gridCol w:w="544"/>
        <w:gridCol w:w="545"/>
        <w:gridCol w:w="544"/>
        <w:gridCol w:w="545"/>
        <w:gridCol w:w="545"/>
        <w:gridCol w:w="544"/>
        <w:gridCol w:w="545"/>
        <w:gridCol w:w="545"/>
      </w:tblGrid>
      <w:tr w:rsidR="008E7C16">
        <w:tc>
          <w:tcPr>
            <w:tcW w:w="54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5" w:type="dxa"/>
            <w:tcBorders>
              <w:top w:val="triple" w:sz="4" w:space="0" w:color="auto"/>
              <w:left w:val="nil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4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45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44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45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45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44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45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44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5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5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44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45" w:type="dxa"/>
            <w:tcBorders>
              <w:top w:val="triple" w:sz="4" w:space="0" w:color="auto"/>
              <w:bottom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45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8E7C16">
        <w:tc>
          <w:tcPr>
            <w:tcW w:w="544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top w:val="double" w:sz="4" w:space="0" w:color="auto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45" w:type="dxa"/>
            <w:tcBorders>
              <w:left w:val="nil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8E7C16">
        <w:tc>
          <w:tcPr>
            <w:tcW w:w="54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545" w:type="dxa"/>
            <w:tcBorders>
              <w:left w:val="nil"/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4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4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  <w:tcBorders>
              <w:bottom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45" w:type="dxa"/>
            <w:tcBorders>
              <w:bottom w:val="triple" w:sz="4" w:space="0" w:color="auto"/>
              <w:right w:val="triple" w:sz="4" w:space="0" w:color="auto"/>
            </w:tcBorders>
          </w:tcPr>
          <w:p w:rsidR="008E7C16" w:rsidRDefault="008E7C1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E7C16" w:rsidRDefault="008E7C16">
      <w:pPr>
        <w:pStyle w:val="5"/>
        <w:rPr>
          <w:rFonts w:ascii="Arial" w:hAnsi="Arial" w:cs="Arial"/>
          <w:b/>
          <w:bCs/>
        </w:rPr>
      </w:pPr>
    </w:p>
    <w:p w:rsidR="008E7C16" w:rsidRDefault="008E7C16">
      <w:pPr>
        <w:pStyle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Таб.2</w:t>
      </w:r>
    </w:p>
    <w:p w:rsidR="008E7C16" w:rsidRDefault="008E7C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Матрица связности мультиграфа (Рис.2)</w:t>
      </w: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pStyle w:val="21"/>
        <w:ind w:left="0" w:firstLine="0"/>
        <w:rPr>
          <w:b/>
          <w:bCs/>
          <w:sz w:val="28"/>
          <w:szCs w:val="28"/>
        </w:rPr>
      </w:pPr>
    </w:p>
    <w:p w:rsidR="008E7C16" w:rsidRDefault="008E7C16">
      <w:pPr>
        <w:pStyle w:val="21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Сравнительный анализ полученного разбиения с результатами ручного разбиения и с помощью последовательного алгоритма</w:t>
      </w:r>
    </w:p>
    <w:p w:rsidR="008E7C16" w:rsidRDefault="008E7C16">
      <w:pPr>
        <w:jc w:val="center"/>
        <w:rPr>
          <w:rFonts w:ascii="Arial" w:hAnsi="Arial" w:cs="Arial"/>
        </w:rPr>
      </w:pPr>
    </w:p>
    <w:p w:rsidR="008E7C16" w:rsidRDefault="008E7C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Хотя итерационные алгоритмы в отличии от последовательных позволяют на каждом шаге получать локальный минимум, но обладают меньшим быстродействием,</w:t>
      </w:r>
    </w:p>
    <w:p w:rsidR="008E7C16" w:rsidRDefault="008E7C16">
      <w:pPr>
        <w:rPr>
          <w:rFonts w:ascii="Arial" w:hAnsi="Arial" w:cs="Arial"/>
        </w:rPr>
      </w:pPr>
      <w:r>
        <w:rPr>
          <w:rFonts w:ascii="Arial" w:hAnsi="Arial" w:cs="Arial"/>
        </w:rPr>
        <w:t>в этой лабораторной работе этого не видно. Сказывается то, что при компановке данным методом первое приближение дало окончательный результат.</w:t>
      </w:r>
    </w:p>
    <w:p w:rsidR="008E7C16" w:rsidRDefault="008E7C16">
      <w:pPr>
        <w:ind w:firstLine="720"/>
        <w:rPr>
          <w:rFonts w:ascii="Arial" w:hAnsi="Arial" w:cs="Arial"/>
        </w:rPr>
      </w:pPr>
    </w:p>
    <w:p w:rsidR="008E7C16" w:rsidRDefault="008E7C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Среднее время выполнения компановки </w:t>
      </w:r>
    </w:p>
    <w:p w:rsidR="008E7C16" w:rsidRDefault="008E7C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итерационным методом:                             0 ч. 9 мин. 30 сек.</w:t>
      </w:r>
    </w:p>
    <w:p w:rsidR="008E7C16" w:rsidRDefault="008E7C16">
      <w:pPr>
        <w:ind w:firstLine="708"/>
        <w:rPr>
          <w:rFonts w:ascii="Arial" w:hAnsi="Arial" w:cs="Arial"/>
        </w:rPr>
      </w:pPr>
    </w:p>
    <w:p w:rsidR="008E7C16" w:rsidRDefault="008E7C1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При увеличении элементов на схеме и количества плат машинный способ наиболее удобен.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ind w:firstLine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b/>
          <w:bCs/>
          <w:sz w:val="36"/>
          <w:szCs w:val="36"/>
        </w:rPr>
        <w:t xml:space="preserve">  Лабораторная работа № 3</w:t>
      </w:r>
    </w:p>
    <w:p w:rsidR="008E7C16" w:rsidRDefault="008E7C16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8E7C16" w:rsidRDefault="008E7C16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Тема: </w:t>
      </w:r>
      <w:r>
        <w:rPr>
          <w:rFonts w:ascii="Arial" w:hAnsi="Arial" w:cs="Arial"/>
          <w:sz w:val="24"/>
          <w:szCs w:val="24"/>
        </w:rPr>
        <w:t xml:space="preserve">Исследование алгоритма последовательного размещения конструктивных </w:t>
      </w:r>
    </w:p>
    <w:p w:rsidR="008E7C16" w:rsidRDefault="008E7C16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элементов по монтажным местам ТЭЗа. Размещение последовательным </w:t>
      </w:r>
    </w:p>
    <w:p w:rsidR="008E7C16" w:rsidRDefault="008E7C16">
      <w:pPr>
        <w:pStyle w:val="a3"/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 xml:space="preserve">           алгоритмом.</w:t>
      </w:r>
    </w:p>
    <w:p w:rsidR="008E7C16" w:rsidRDefault="008E7C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Цель работы:</w:t>
      </w:r>
    </w:p>
    <w:p w:rsidR="008E7C16" w:rsidRDefault="008E7C16">
      <w:pPr>
        <w:tabs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Ознакомление студента с методами автоматизированного размещения электронных схем на этапе конструкторского проектирования с помощью последовательных алгоритмов.</w:t>
      </w:r>
    </w:p>
    <w:p w:rsidR="008E7C16" w:rsidRDefault="008E7C16">
      <w:pPr>
        <w:tabs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Анализ преимуществ автоматизированного проектирования.</w:t>
      </w:r>
    </w:p>
    <w:p w:rsidR="008E7C16" w:rsidRDefault="008E7C16">
      <w:pPr>
        <w:tabs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Закрепление практических навыков работы на ПЭВМ в диалоговом режиме.</w:t>
      </w: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3.1   Исходная схема, предназначенная для размещения и плата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E03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group id="_x0000_s1224" style="position:absolute;left:0;text-align:left;margin-left:-36pt;margin-top:4.2pt;width:495.65pt;height:378pt;z-index:251660288" coordorigin="720,5068" coordsize="9913,7560">
            <v:shape id="_x0000_s1225" type="#_x0000_t202" style="position:absolute;left:9540;top:7577;width:720;height:360" strokecolor="white">
              <v:textbox style="mso-next-textbox:#_x0000_s1225"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Вых.</w:t>
                    </w:r>
                  </w:p>
                </w:txbxContent>
              </v:textbox>
            </v:shape>
            <v:shape id="_x0000_s1226" type="#_x0000_t202" style="position:absolute;left:1080;top:5287;width:900;height:360" strokecolor="white">
              <v:textbox style="mso-next-textbox:#_x0000_s1226"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Инф1</w:t>
                    </w:r>
                  </w:p>
                </w:txbxContent>
              </v:textbox>
            </v:shape>
            <v:shape id="_x0000_s1227" type="#_x0000_t202" style="position:absolute;left:1080;top:6701;width:900;height:360" strokecolor="white">
              <v:textbox style="mso-next-textbox:#_x0000_s1227"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Инф.2</w:t>
                    </w:r>
                  </w:p>
                </w:txbxContent>
              </v:textbox>
            </v:shape>
            <v:shape id="_x0000_s1228" type="#_x0000_t202" style="position:absolute;left:1093;top:9568;width:900;height:360" strokecolor="white">
              <v:textbox style="mso-next-textbox:#_x0000_s1228"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Инф.4</w:t>
                    </w:r>
                  </w:p>
                </w:txbxContent>
              </v:textbox>
            </v:shape>
            <v:shape id="_x0000_s1229" type="#_x0000_t202" style="position:absolute;left:1080;top:8130;width:900;height:360" strokecolor="white">
              <v:textbox style="mso-next-textbox:#_x0000_s1229"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Инф.3</w:t>
                    </w:r>
                  </w:p>
                </w:txbxContent>
              </v:textbox>
            </v:shape>
            <v:shape id="_x0000_s1230" type="#_x0000_t202" style="position:absolute;left:850;top:11910;width:900;height:360" strokecolor="white">
              <v:textbox style="mso-next-textbox:#_x0000_s1230"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Упр.2</w:t>
                    </w:r>
                  </w:p>
                </w:txbxContent>
              </v:textbox>
            </v:shape>
            <v:shape id="_x0000_s1231" type="#_x0000_t202" style="position:absolute;left:824;top:10301;width:900;height:360" strokecolor="white">
              <v:textbox style="mso-next-textbox:#_x0000_s1231">
                <w:txbxContent>
                  <w:p w:rsidR="008E7C16" w:rsidRDefault="008E7C1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Упр.1</w:t>
                    </w:r>
                  </w:p>
                </w:txbxContent>
              </v:textbox>
            </v:shape>
            <v:shape id="_x0000_s1232" type="#_x0000_t202" style="position:absolute;left:1620;top:10288;width:540;height:720" strokeweight="1.5pt">
              <v:textbox style="mso-next-textbox:#_x0000_s1232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</w:t>
                    </w:r>
                    <w: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233" style="position:absolute;left:2082;top:10622;width:85;height:85">
              <o:lock v:ext="edit" aspectratio="t"/>
            </v:oval>
            <v:shape id="_x0000_s1234" style="position:absolute;left:733;top:12177;width:180;height:180;rotation:180;mso-position-horizontal:absolute;mso-position-vertical:absolute" coordsize="180,360" path="m180,l,180,180,360e" filled="f">
              <v:path arrowok="t"/>
            </v:shape>
            <v:oval id="_x0000_s1235" style="position:absolute;left:1409;top:12242;width:57;height:57" fillcolor="black">
              <o:lock v:ext="edit" aspectratio="t"/>
            </v:oval>
            <v:shape id="_x0000_s1236" type="#_x0000_t202" style="position:absolute;left:1620;top:11908;width:540;height:720" strokeweight="1.5pt">
              <v:textbox style="mso-next-textbox:#_x0000_s1236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</w:t>
                    </w:r>
                    <w: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37" type="#_x0000_t202" style="position:absolute;left:7020;top:7074;width:540;height:1620" strokeweight="1.5pt">
              <v:textbox style="mso-next-textbox:#_x0000_s1237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Э6</w:t>
                    </w:r>
                  </w:p>
                </w:txbxContent>
              </v:textbox>
            </v:shape>
            <v:shape id="_x0000_s1238" type="#_x0000_t202" style="position:absolute;left:5040;top:9388;width:540;height:1080" strokeweight="1.5pt">
              <v:textbox style="mso-next-textbox:#_x0000_s1238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Э6</w:t>
                    </w:r>
                  </w:p>
                </w:txbxContent>
              </v:textbox>
            </v:shape>
            <v:shape id="_x0000_s1239" type="#_x0000_t202" style="position:absolute;left:5040;top:7948;width:540;height:1080" strokeweight="1.5pt">
              <v:textbox style="mso-next-textbox:#_x0000_s1239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Э5</w:t>
                    </w:r>
                  </w:p>
                </w:txbxContent>
              </v:textbox>
            </v:shape>
            <v:shape id="_x0000_s1240" type="#_x0000_t202" style="position:absolute;left:5040;top:6508;width:540;height:1080" strokeweight="1.5pt">
              <v:textbox style="mso-next-textbox:#_x0000_s1240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Э4</w:t>
                    </w:r>
                  </w:p>
                </w:txbxContent>
              </v:textbox>
            </v:shape>
            <v:shape id="_x0000_s1241" type="#_x0000_t202" style="position:absolute;left:5040;top:5068;width:540;height:1080" strokeweight="1.5pt">
              <v:textbox style="mso-next-textbox:#_x0000_s1241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Э3</w:t>
                    </w:r>
                  </w:p>
                </w:txbxContent>
              </v:textbox>
            </v:shape>
            <v:shape id="_x0000_s1242" type="#_x0000_t202" style="position:absolute;left:8640;top:7562;width:540;height:720" strokeweight="1.5pt">
              <v:textbox style="mso-next-textbox:#_x0000_s1242">
                <w:txbxContent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&amp;</w:t>
                    </w:r>
                  </w:p>
                  <w:p w:rsidR="008E7C16" w:rsidRDefault="008E7C16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8E7C16" w:rsidRDefault="008E7C16">
                    <w:pPr>
                      <w:rPr>
                        <w:i/>
                        <w:iCs/>
                        <w:sz w:val="12"/>
                        <w:szCs w:val="12"/>
                      </w:rPr>
                    </w:pPr>
                    <w:r>
                      <w:rPr>
                        <w:i/>
                        <w:iCs/>
                        <w:sz w:val="12"/>
                        <w:szCs w:val="12"/>
                      </w:rPr>
                      <w:t>Э6</w:t>
                    </w:r>
                  </w:p>
                </w:txbxContent>
              </v:textbox>
            </v:shape>
            <v:oval id="_x0000_s1243" style="position:absolute;left:2082;top:12255;width:85;height:85">
              <o:lock v:ext="edit" aspectratio="t"/>
            </v:oval>
            <v:oval id="_x0000_s1244" style="position:absolute;left:7495;top:7863;width:85;height:85">
              <o:lock v:ext="edit" aspectratio="t"/>
            </v:oval>
            <v:oval id="_x0000_s1245" style="position:absolute;left:5502;top:9902;width:85;height:85">
              <o:lock v:ext="edit" aspectratio="t"/>
            </v:oval>
            <v:oval id="_x0000_s1246" style="position:absolute;left:5504;top:8488;width:85;height:85">
              <o:lock v:ext="edit" aspectratio="t"/>
            </v:oval>
            <v:oval id="_x0000_s1247" style="position:absolute;left:5504;top:5569;width:85;height:85">
              <o:lock v:ext="edit" aspectratio="t"/>
            </v:oval>
            <v:oval id="_x0000_s1248" style="position:absolute;left:5504;top:7048;width:85;height:85">
              <o:lock v:ext="edit" aspectratio="t"/>
            </v:oval>
            <v:line id="_x0000_s1249" style="position:absolute;flip:x" from="900,5608" to="5040,5608"/>
            <v:line id="_x0000_s1250" style="position:absolute;flip:x" from="900,7048" to="5040,7048"/>
            <v:line id="_x0000_s1251" style="position:absolute;flip:x" from="900,8488" to="5040,8488"/>
            <v:line id="_x0000_s1252" style="position:absolute;flip:x" from="900,9928" to="5040,9928"/>
            <v:line id="_x0000_s1253" style="position:absolute;flip:x" from="900,10648" to="1620,10648"/>
            <v:line id="_x0000_s1254" style="position:absolute;flip:x" from="900,12268" to="1620,12268"/>
            <v:shape id="_x0000_s1255" style="position:absolute;left:1440;top:8848;width:3600;height:3420" coordsize="3780,3420" path="m,3420l,2700r1260,l1260,,3780,e" filled="f">
              <v:path arrowok="t"/>
            </v:shape>
            <v:line id="_x0000_s1256" style="position:absolute;flip:x" from="2635,10288" to="5040,10288"/>
            <v:shape id="_x0000_s1257" style="position:absolute;left:2160;top:5248;width:2880;height:7020" coordsize="2880,7020" path="m,7020r1080,l1080,,2880,e" filled="f">
              <v:path arrowok="t"/>
            </v:shape>
            <v:line id="_x0000_s1258" style="position:absolute" from="3240,6688" to="5040,6688"/>
            <v:shape id="_x0000_s1259" style="position:absolute;left:1440;top:7408;width:3600;height:3240" coordsize="3600,3240" path="m,3240l,2700r2340,l2340,,3600,e" filled="f">
              <v:path arrowok="t"/>
            </v:shape>
            <v:line id="_x0000_s1260" style="position:absolute" from="3780,9568" to="5040,9568"/>
            <v:shape id="_x0000_s1261" style="position:absolute;left:2160;top:5968;width:2880;height:4680" coordsize="2880,4680" path="m,4680r2160,l2160,r720,e" filled="f">
              <v:path arrowok="t"/>
            </v:shape>
            <v:line id="_x0000_s1262" style="position:absolute" from="4320,8128" to="5040,8128"/>
            <v:oval id="_x0000_s1263" style="position:absolute;left:1409;top:10604;width:57;height:57" fillcolor="black">
              <o:lock v:ext="edit" aspectratio="t"/>
            </v:oval>
            <v:oval id="_x0000_s1264" style="position:absolute;left:2604;top:10262;width:57;height:57" fillcolor="black">
              <o:lock v:ext="edit" aspectratio="t"/>
            </v:oval>
            <v:oval id="_x0000_s1265" style="position:absolute;left:3754;top:9555;width:57;height:57" fillcolor="black">
              <o:lock v:ext="edit" aspectratio="t"/>
            </v:oval>
            <v:oval id="_x0000_s1266" style="position:absolute;left:4294;top:8102;width:57;height:57" fillcolor="black">
              <o:lock v:ext="edit" aspectratio="t"/>
            </v:oval>
            <v:oval id="_x0000_s1267" style="position:absolute;left:3214;top:6662;width:57;height:57" fillcolor="black">
              <o:lock v:ext="edit" aspectratio="t"/>
            </v:oval>
            <v:shape id="_x0000_s1268" style="position:absolute;left:5580;top:5608;width:1440;height:1620" coordsize="1440,1620" path="m,l720,r,1620l1440,1620e" filled="f">
              <v:path arrowok="t"/>
            </v:shape>
            <v:shape id="_x0000_s1269" style="position:absolute;left:5580;top:7087;width:1440;height:540;mso-position-horizontal:absolute;mso-position-vertical:absolute" coordsize="1440,540" path="m,l360,r,540l1440,540e" filled="f">
              <v:path arrowok="t"/>
            </v:shape>
            <v:shape id="_x0000_s1270" style="position:absolute;left:5580;top:8128;width:1440;height:412;mso-position-horizontal:absolute;mso-position-vertical:absolute" coordsize="1440,540" path="m1440,l360,r,540l,540e" filled="f">
              <v:path arrowok="t"/>
            </v:shape>
            <v:shape id="_x0000_s1271" style="position:absolute;left:5580;top:8488;width:1440;height:1466;mso-position-horizontal:absolute;mso-position-vertical:absolute" coordsize="1440,1620" path="m1440,l720,r,1620l,1620e" filled="f">
              <v:path arrowok="t"/>
            </v:shape>
            <v:line id="_x0000_s1272" style="position:absolute" from="7560,7922" to="8640,7922"/>
            <v:line id="_x0000_s1273" style="position:absolute" from="9180,7935" to="10620,7935"/>
            <v:shape id="_x0000_s1274" style="position:absolute;left:733;top:10557;width:180;height:180;rotation:180;mso-position-horizontal:absolute;mso-position-vertical:absolute" coordsize="180,360" path="m180,l,180,180,360e" filled="f">
              <v:path arrowok="t"/>
            </v:shape>
            <v:shape id="_x0000_s1275" style="position:absolute;left:720;top:9839;width:180;height:180;rotation:180;mso-position-horizontal:absolute;mso-position-vertical:absolute" coordsize="180,360" path="m180,l,180,180,360e" filled="f">
              <v:path arrowok="t"/>
            </v:shape>
            <v:shape id="_x0000_s1276" style="position:absolute;left:720;top:8397;width:180;height:180;rotation:180;mso-position-horizontal:absolute;mso-position-vertical:absolute" coordsize="180,360" path="m180,l,180,180,360e" filled="f">
              <v:path arrowok="t"/>
            </v:shape>
            <v:shape id="_x0000_s1277" style="position:absolute;left:733;top:6957;width:180;height:180;rotation:180;mso-position-horizontal:absolute;mso-position-vertical:absolute" coordsize="180,360" path="m180,l,180,180,360e" filled="f">
              <v:path arrowok="t"/>
            </v:shape>
            <v:shape id="_x0000_s1278" style="position:absolute;left:733;top:5517;width:180;height:180;rotation:180;mso-position-horizontal:absolute;mso-position-vertical:absolute" coordsize="180,360" path="m180,l,180,180,360e" filled="f">
              <v:path arrowok="t"/>
            </v:shape>
            <v:shape id="_x0000_s1279" style="position:absolute;left:10453;top:7846;width:180;height:180;rotation:180;mso-position-horizontal:absolute;mso-position-vertical:absolute" coordsize="180,360" path="m180,l,180,180,360e" filled="f">
              <v:path arrowok="t"/>
            </v:shape>
          </v:group>
        </w:pic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E03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group id="_x0000_s1280" style="position:absolute;left:0;text-align:left;margin-left:268.3pt;margin-top:.55pt;width:220.1pt;height:175.6pt;z-index:251661312" coordorigin="6806,10467" coordsize="4410,3550">
            <v:line id="_x0000_s1281" style="position:absolute;flip:x" from="7057,10467" to="7246,10718" strokeweight=".3pt"/>
            <v:line id="_x0000_s1282" style="position:absolute;flip:x y" from="7057,13232" to="7246,13483" strokeweight=".3pt"/>
            <v:line id="_x0000_s1283" style="position:absolute" from="7886,12898" to="7886,13978" strokeweight=".3pt"/>
            <v:rect id="_x0000_s1284" style="position:absolute;left:9755;top:11339;width:314;height:629;rotation:90" filled="f" strokecolor="fuchsia" strokeweight=".95pt"/>
            <v:rect id="_x0000_s1285" style="position:absolute;left:8043;top:11347;width:314;height:628;rotation:90" filled="f" strokecolor="fuchsia" strokeweight=".95pt"/>
            <v:rect id="_x0000_s1286" style="position:absolute;left:8042;top:11937;width:315;height:628;rotation:90" filled="f" strokecolor="fuchsia" strokeweight=".95pt"/>
            <v:rect id="_x0000_s1287" style="position:absolute;left:9755;top:11944;width:314;height:629;rotation:90" filled="f" strokecolor="fuchsia" strokeweight=".95pt"/>
            <v:rect id="_x0000_s1288" style="position:absolute;left:9755;top:10734;width:314;height:629;rotation:90" filled="f" strokecolor="fuchsia" strokeweight=".95pt"/>
            <v:rect id="_x0000_s1289" style="position:absolute;left:8043;top:12518;width:314;height:628;rotation:90" filled="f" strokecolor="fuchsia" strokeweight=".95pt"/>
            <v:rect id="_x0000_s1290" style="position:absolute;left:9755;top:12518;width:314;height:628;rotation:90" filled="f" strokecolor="fuchsia" strokeweight=".95pt"/>
            <v:rect id="_x0000_s1291" style="position:absolute;left:8144;top:10970;width:151;height:228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92" style="position:absolute;left:8144;top:11575;width:151;height:227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93" style="position:absolute;left:9840;top:10957;width:150;height:228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94" style="position:absolute;left:9840;top:11560;width:150;height:227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295" style="position:absolute;left:8131;top:12179;width:151;height:228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96" style="position:absolute;left:8121;top:12744;width:151;height:228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97" style="position:absolute;left:9827;top:12178;width:151;height:228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298" style="position:absolute;left:9853;top:12744;width:150;height:228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299" style="position:absolute;left:10868;top:12605;width:425;height:270;rotation:270;mso-wrap-style:none" filled="f" stroked="f">
              <v:textbox style="mso-fit-shape-to-text:t" inset="0,0,0,0">
                <w:txbxContent>
                  <w:p w:rsidR="008E7C16" w:rsidRDefault="008E7C16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</w:p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ед.</w:t>
                    </w:r>
                  </w:p>
                </w:txbxContent>
              </v:textbox>
            </v:rect>
            <v:rect id="_x0000_s1300" style="position:absolute;left:8569;top:13683;width:406;height:213;mso-wrap-style:none" filled="f" stroked="f">
              <v:textbox style="mso-next-textbox:#_x0000_s1300;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 xml:space="preserve"> ед.</w:t>
                    </w:r>
                  </w:p>
                </w:txbxContent>
              </v:textbox>
            </v:rect>
            <v:line id="_x0000_s1301" style="position:absolute" from="10651,10467" to="10652,13483" strokeweight=".3pt"/>
            <v:line id="_x0000_s1302" style="position:absolute;flip:x" from="6806,10718" to="7057,10719" strokeweight=".3pt"/>
            <v:line id="_x0000_s1303" style="position:absolute" from="6806,10718" to="6807,13232" strokeweight=".3pt"/>
            <v:line id="_x0000_s1304" style="position:absolute" from="6806,13232" to="7057,13233" strokeweight=".3pt"/>
            <v:line id="_x0000_s1305" style="position:absolute" from="7244,13490" to="10664,13490"/>
            <v:line id="_x0000_s1306" style="position:absolute" from="7229,10467" to="10649,10467"/>
            <v:rect id="_x0000_s1307" style="position:absolute;left:8042;top:10738;width:315;height:628;rotation:90" filled="f" strokecolor="fuchsia" strokeweight=".95pt"/>
            <v:line id="_x0000_s1308" style="position:absolute" from="9597,12937" to="9597,14017" strokeweight=".3pt"/>
            <v:line id="_x0000_s1309" style="position:absolute" from="7938,13902" to="9558,13902">
              <v:stroke startarrow="classic" endarrow="classic"/>
            </v:line>
            <v:line id="_x0000_s1310" style="position:absolute" from="10226,12421" to="10946,12421"/>
            <v:line id="_x0000_s1311" style="position:absolute" from="10226,12987" to="10946,12987"/>
            <v:line id="_x0000_s1312" style="position:absolute" from="10828,12436" to="10828,12976">
              <v:stroke startarrow="classic" endarrow="classic"/>
            </v:line>
          </v:group>
        </w:pic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E03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shape id="_x0000_s1313" type="#_x0000_t202" style="position:absolute;left:0;text-align:left;margin-left:117pt;margin-top:11.95pt;width:57.6pt;height:21.6pt;z-index:251655168" stroked="f">
            <v:textbox style="mso-next-textbox:#_x0000_s1313">
              <w:txbxContent>
                <w:p w:rsidR="008E7C16" w:rsidRDefault="008E7C16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Рис.3</w:t>
                  </w:r>
                </w:p>
                <w:p w:rsidR="008E7C16" w:rsidRDefault="008E7C16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Дано:</w:t>
      </w:r>
    </w:p>
    <w:p w:rsidR="008E7C16" w:rsidRDefault="008E7C16">
      <w:pPr>
        <w:pStyle w:val="6"/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lang w:val="ru-RU"/>
        </w:rPr>
        <w:t xml:space="preserve"> = </w:t>
      </w:r>
      <w:r>
        <w:rPr>
          <w:rFonts w:ascii="Arial" w:hAnsi="Arial" w:cs="Arial"/>
          <w:lang w:val="ru-RU"/>
        </w:rPr>
        <w:tab/>
        <w:t xml:space="preserve"> 8 (элементов);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M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ab/>
        <w:t xml:space="preserve"> 8 (мест);</w:t>
      </w:r>
    </w:p>
    <w:p w:rsidR="008E7C16" w:rsidRDefault="00E03DAA">
      <w:pPr>
        <w:rPr>
          <w:rFonts w:ascii="Arial" w:hAnsi="Arial" w:cs="Arial"/>
        </w:rPr>
      </w:pPr>
      <w:r>
        <w:rPr>
          <w:noProof/>
        </w:rPr>
        <w:pict>
          <v:shape id="_x0000_s1314" type="#_x0000_t202" style="position:absolute;margin-left:342pt;margin-top:8.05pt;width:50.4pt;height:21.6pt;z-index:251656192" stroked="f">
            <v:textbox style="mso-next-textbox:#_x0000_s1314">
              <w:txbxContent>
                <w:p w:rsidR="008E7C16" w:rsidRDefault="008E7C16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Рис.4</w:t>
                  </w:r>
                </w:p>
              </w:txbxContent>
            </v:textbox>
          </v:shape>
        </w:pict>
      </w:r>
      <w:r w:rsidR="008E7C16">
        <w:rPr>
          <w:rFonts w:ascii="Arial" w:hAnsi="Arial" w:cs="Arial"/>
        </w:rPr>
        <w:tab/>
        <w:t>Закрепленный элемент – Э8;</w:t>
      </w:r>
    </w:p>
    <w:p w:rsidR="008E7C16" w:rsidRDefault="008E7C16">
      <w:pPr>
        <w:rPr>
          <w:rFonts w:ascii="Arial" w:hAnsi="Arial" w:cs="Arial"/>
        </w:rPr>
      </w:pPr>
      <w:r>
        <w:rPr>
          <w:rFonts w:ascii="Arial" w:hAnsi="Arial" w:cs="Arial"/>
        </w:rPr>
        <w:tab/>
        <w:t>Закрепленное посадочное место – Р1;</w:t>
      </w:r>
    </w:p>
    <w:p w:rsidR="008E7C16" w:rsidRDefault="008E7C1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Монтаж печатный.</w:t>
      </w:r>
    </w:p>
    <w:p w:rsidR="008E7C16" w:rsidRDefault="008E7C16">
      <w:pPr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</w:rPr>
        <w:t xml:space="preserve"> – число элементов схемы;</w:t>
      </w:r>
    </w:p>
    <w:p w:rsidR="008E7C16" w:rsidRDefault="008E7C1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M</w:t>
      </w:r>
      <w:r>
        <w:rPr>
          <w:rFonts w:ascii="Arial" w:hAnsi="Arial" w:cs="Arial"/>
        </w:rPr>
        <w:t xml:space="preserve"> – число посадочных мест.</w:t>
      </w:r>
    </w:p>
    <w:p w:rsidR="008E7C16" w:rsidRDefault="008E7C1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Разместить схему (Рис.3) на плате (Рис.4).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3.2</w:t>
      </w:r>
      <w:r>
        <w:rPr>
          <w:rFonts w:ascii="Arial" w:hAnsi="Arial" w:cs="Arial"/>
          <w:b/>
          <w:bCs/>
          <w:sz w:val="28"/>
          <w:szCs w:val="28"/>
        </w:rPr>
        <w:tab/>
        <w:t>Граф схемы</w:t>
      </w: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E03DAA">
      <w:pPr>
        <w:jc w:val="center"/>
        <w:rPr>
          <w:rFonts w:ascii="Arial" w:hAnsi="Arial" w:cs="Arial"/>
          <w:b/>
          <w:bCs/>
          <w:i/>
          <w:iCs/>
        </w:rPr>
      </w:pPr>
      <w:r>
        <w:rPr>
          <w:noProof/>
        </w:rPr>
        <w:pict>
          <v:group id="_x0000_s1315" style="position:absolute;left:0;text-align:left;margin-left:101.65pt;margin-top:8pt;width:258.35pt;height:207pt;z-index:251662336" coordorigin="3113,1468" coordsize="5167,4140">
            <v:shape id="_x0000_s1316" type="#_x0000_t202" style="position:absolute;left:3600;top:2162;width:720;height:540" filled="f" strokecolor="white">
              <v:textbox style="mso-next-textbox:#_x0000_s1316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17" type="#_x0000_t202" style="position:absolute;left:5580;top:2162;width:720;height:540" filled="f" strokecolor="white">
              <v:textbox style="mso-next-textbox:#_x0000_s1317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18" type="#_x0000_t202" style="position:absolute;left:7558;top:3615;width:720;height:540" filled="f" strokecolor="white">
              <v:textbox style="mso-next-textbox:#_x0000_s1318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19" type="#_x0000_t202" style="position:absolute;left:3587;top:5068;width:720;height:540" filled="f" strokecolor="white">
              <v:textbox style="mso-next-textbox:#_x0000_s1319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20" type="#_x0000_t202" style="position:absolute;left:3598;top:3615;width:720;height:540" filled="f" strokecolor="white">
              <v:textbox style="mso-next-textbox:#_x0000_s1320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21" type="#_x0000_t202" style="position:absolute;left:5580;top:5055;width:720;height:540" filled="f" strokecolor="white">
              <v:textbox style="mso-next-textbox:#_x0000_s1321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7</w:t>
                    </w:r>
                  </w:p>
                </w:txbxContent>
              </v:textbox>
            </v:shape>
            <v:oval id="_x0000_s1322" style="position:absolute;left:3676;top:2162;width:540;height:540" filled="f" strokecolor="blue" strokeweight="1.5pt"/>
            <v:oval id="_x0000_s1323" style="position:absolute;left:5656;top:2162;width:540;height:540" filled="f" strokecolor="blue" strokeweight="1.5pt"/>
            <v:oval id="_x0000_s1324" style="position:absolute;left:5656;top:5042;width:540;height:540" filled="f" strokecolor="blue" strokeweight="1.5pt"/>
            <v:shape id="_x0000_s1325" type="#_x0000_t202" style="position:absolute;left:7560;top:5055;width:720;height:540" filled="f" strokecolor="white">
              <v:textbox style="mso-next-textbox:#_x0000_s1325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8</w:t>
                    </w:r>
                  </w:p>
                </w:txbxContent>
              </v:textbox>
            </v:shape>
            <v:oval id="_x0000_s1326" style="position:absolute;left:7636;top:5042;width:540;height:540" filled="f" strokecolor="blue" strokeweight="1.5pt"/>
            <v:oval id="_x0000_s1327" style="position:absolute;left:7636;top:3602;width:540;height:540" filled="f" strokecolor="blue" strokeweight="1.5pt"/>
            <v:shape id="_x0000_s1328" type="#_x0000_t202" style="position:absolute;left:7558;top:2162;width:720;height:540" filled="f" strokecolor="white">
              <v:textbox style="mso-next-textbox:#_x0000_s1328">
                <w:txbxContent>
                  <w:p w:rsidR="008E7C16" w:rsidRDefault="008E7C1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oval id="_x0000_s1329" style="position:absolute;left:7636;top:2149;width:540;height:540" filled="f" strokecolor="blue" strokeweight="1.5pt"/>
            <v:oval id="_x0000_s1330" style="position:absolute;left:3676;top:3602;width:540;height:540" filled="f" strokecolor="blue" strokeweight="1.5pt"/>
            <v:oval id="_x0000_s1331" style="position:absolute;left:3676;top:5042;width:540;height:540" filled="f" strokecolor="blue" strokeweight="1.5pt"/>
            <v:shape id="_x0000_s1332" type="#_x0000_t19" style="position:absolute;left:3934;top:1468;width:3986;height:694" coordsize="43200,22078" adj="11713317,,21600" path="wr,,43200,43200,5,22078,43200,21600nfewr,,43200,43200,5,22078,43200,21600l21600,21600nsxe">
              <v:path o:connectlocs="5,22078;43200,21600;21600,21600"/>
            </v:shape>
            <v:shape id="_x0000_s1333" type="#_x0000_t19" style="position:absolute;left:3113;top:2368;width:580;height:3068;flip:x" coordsize="23214,43200" adj=",6179035,1614" path="wr-19986,,23214,43200,1614,,,43140nfewr-19986,,23214,43200,1614,,,43140l1614,21600nsxe">
              <v:path o:connectlocs="1614,0;0,43140;1614,21600"/>
            </v:shape>
            <v:line id="_x0000_s1334" style="position:absolute" from="6185,2407" to="7625,2407"/>
            <v:line id="_x0000_s1335" style="position:absolute" from="6183,5313" to="7623,5313"/>
            <v:line id="_x0000_s1336" style="position:absolute" from="4203,5313" to="5643,5313"/>
            <v:line id="_x0000_s1337" style="position:absolute" from="3934,2702" to="3934,3602"/>
            <v:line id="_x0000_s1338" style="position:absolute" from="7907,2715" to="7907,3615"/>
            <v:line id="_x0000_s1339" style="position:absolute" from="3934,4168" to="3934,5068"/>
            <v:line id="_x0000_s1340" style="position:absolute" from="4192,2548" to="7612,3808"/>
            <v:line id="_x0000_s1341" style="position:absolute;flip:y" from="4166,2663" to="5786,3743"/>
            <v:line id="_x0000_s1342" style="position:absolute;flip:x y" from="6172,2548" to="7612,3808"/>
            <v:line id="_x0000_s1343" style="position:absolute;flip:x" from="4088,2728" to="5888,5068"/>
            <v:line id="_x0000_s1344" style="position:absolute;flip:y" from="4205,2678" to="7805,3938"/>
            <v:line id="_x0000_s1345" style="position:absolute" from="3960,4168" to="5760,5068"/>
            <v:line id="_x0000_s1346" style="position:absolute;flip:x" from="6068,2715" to="7868,5055"/>
            <v:line id="_x0000_s1347" style="position:absolute;flip:y" from="6146,4092" to="7766,5172"/>
            <v:line id="_x0000_s1348" style="position:absolute" from="4218,3910" to="7638,3910"/>
            <v:line id="_x0000_s1349" style="position:absolute;flip:y" from="4166,4103" to="7766,5183"/>
          </v:group>
        </w:pict>
      </w: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</w:p>
    <w:p w:rsidR="008E7C16" w:rsidRDefault="008E7C16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Рис.5</w:t>
      </w:r>
    </w:p>
    <w:p w:rsidR="008E7C16" w:rsidRDefault="008E7C16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Граф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схемы  </w:t>
      </w:r>
      <w:r>
        <w:rPr>
          <w:rFonts w:ascii="Arial" w:hAnsi="Arial" w:cs="Arial"/>
          <w:b/>
          <w:bCs/>
          <w:i/>
          <w:iCs/>
        </w:rPr>
        <w:t>(рис.3)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3.3</w:t>
      </w:r>
      <w:r>
        <w:rPr>
          <w:rFonts w:ascii="Arial" w:hAnsi="Arial" w:cs="Arial"/>
          <w:b/>
          <w:bCs/>
          <w:sz w:val="28"/>
          <w:szCs w:val="28"/>
        </w:rPr>
        <w:tab/>
        <w:t>Матрица связности графа схемы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8E7C16">
        <w:trPr>
          <w:trHeight w:val="318"/>
        </w:trPr>
        <w:tc>
          <w:tcPr>
            <w:tcW w:w="7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" w:type="dxa"/>
            <w:tcBorders>
              <w:top w:val="triple" w:sz="4" w:space="0" w:color="auto"/>
              <w:left w:val="nil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9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96" w:type="dxa"/>
            <w:tcBorders>
              <w:left w:val="nil"/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E7C16" w:rsidRDefault="008E7C16">
      <w:pPr>
        <w:pStyle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Таб.3</w:t>
      </w:r>
    </w:p>
    <w:p w:rsidR="008E7C16" w:rsidRDefault="008E7C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Матрица связности графа схемы </w:t>
      </w:r>
      <w:r>
        <w:rPr>
          <w:rFonts w:ascii="Arial" w:hAnsi="Arial" w:cs="Arial"/>
          <w:b/>
          <w:bCs/>
          <w:i/>
          <w:iCs/>
        </w:rPr>
        <w:t>(Рис.4)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3.4  Матрица расстояний</w:t>
      </w:r>
    </w:p>
    <w:p w:rsidR="008E7C16" w:rsidRDefault="008E7C16">
      <w:pPr>
        <w:rPr>
          <w:rFonts w:ascii="Arial" w:hAnsi="Arial" w:cs="Arial"/>
        </w:rPr>
      </w:pPr>
    </w:p>
    <w:tbl>
      <w:tblPr>
        <w:tblW w:w="7164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8E7C16">
        <w:trPr>
          <w:trHeight w:val="318"/>
        </w:trPr>
        <w:tc>
          <w:tcPr>
            <w:tcW w:w="7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" w:type="dxa"/>
            <w:tcBorders>
              <w:top w:val="triple" w:sz="4" w:space="0" w:color="auto"/>
              <w:left w:val="nil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E7C16">
        <w:trPr>
          <w:trHeight w:val="319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96" w:type="dxa"/>
            <w:tcBorders>
              <w:left w:val="nil"/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E7C16" w:rsidRDefault="008E7C16">
      <w:pPr>
        <w:pStyle w:val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Таб.4</w:t>
      </w:r>
    </w:p>
    <w:p w:rsidR="008E7C16" w:rsidRDefault="008E7C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Матрица расстояний схемы </w:t>
      </w:r>
      <w:r>
        <w:rPr>
          <w:rFonts w:ascii="Arial" w:hAnsi="Arial" w:cs="Arial"/>
          <w:b/>
          <w:bCs/>
          <w:i/>
          <w:iCs/>
        </w:rPr>
        <w:t>(Рис.3)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3.5</w:t>
      </w:r>
      <w:r>
        <w:rPr>
          <w:rFonts w:ascii="Arial" w:hAnsi="Arial" w:cs="Arial"/>
          <w:b/>
          <w:bCs/>
          <w:sz w:val="28"/>
          <w:szCs w:val="28"/>
        </w:rPr>
        <w:tab/>
        <w:t>Вариант ручного размещения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E03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group id="_x0000_s1350" style="position:absolute;left:0;text-align:left;margin-left:117pt;margin-top:14.7pt;width:192.9pt;height:151.15pt;z-index:251663360" coordorigin="3780,1827" coordsize="3858,3023">
            <v:line id="_x0000_s1351" style="position:absolute;flip:x" from="4031,1827" to="4220,2078" strokeweight=".3pt"/>
            <v:line id="_x0000_s1352" style="position:absolute;flip:x y" from="4031,4592" to="4220,4843" strokeweight=".3pt"/>
            <v:rect id="_x0000_s1353" style="position:absolute;left:6729;top:2699;width:314;height:629;rotation:90" filled="f" strokecolor="fuchsia" strokeweight=".95pt"/>
            <v:rect id="_x0000_s1354" style="position:absolute;left:5017;top:2707;width:314;height:628;rotation:90" filled="f" strokecolor="fuchsia" strokeweight=".95pt"/>
            <v:rect id="_x0000_s1355" style="position:absolute;left:5016;top:3297;width:315;height:628;rotation:90" filled="f" strokecolor="fuchsia" strokeweight=".95pt"/>
            <v:rect id="_x0000_s1356" style="position:absolute;left:6729;top:3304;width:314;height:629;rotation:90" filled="f" strokecolor="fuchsia" strokeweight=".95pt"/>
            <v:rect id="_x0000_s1357" style="position:absolute;left:6729;top:2094;width:314;height:629;rotation:90" filled="f" strokecolor="fuchsia" strokeweight=".95pt"/>
            <v:rect id="_x0000_s1358" style="position:absolute;left:5017;top:3878;width:314;height:628;rotation:90" filled="f" strokecolor="fuchsia" strokeweight=".95pt"/>
            <v:rect id="_x0000_s1359" style="position:absolute;left:6729;top:3878;width:314;height:628;rotation:90" filled="f" strokecolor="fuchsia" strokeweight=".95pt"/>
            <v:rect id="_x0000_s1360" style="position:absolute;left:5118;top:2330;width:150;height:225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rect>
            <v:rect id="_x0000_s1361" style="position:absolute;left:5118;top:2935;width:150;height:225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rect>
            <v:rect id="_x0000_s1362" style="position:absolute;left:6814;top:2317;width:150;height:225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rect>
            <v:rect id="_x0000_s1363" style="position:absolute;left:6814;top:2920;width:150;height:225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_x0000_s1364" style="position:absolute;left:5105;top:3539;width:150;height:225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365" style="position:absolute;left:5095;top:4104;width:150;height:225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rect id="_x0000_s1366" style="position:absolute;left:6801;top:3538;width:150;height:225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367" style="position:absolute;left:6827;top:4104;width:150;height:225;mso-wrap-style:none" filled="f" stroked="f">
              <v:textbox style="mso-fit-shape-to-text:t" inset="0,0,0,0">
                <w:txbxContent>
                  <w:p w:rsidR="008E7C16" w:rsidRDefault="008E7C16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rect>
            <v:line id="_x0000_s1368" style="position:absolute" from="7625,1827" to="7626,4843" strokeweight=".3pt"/>
            <v:line id="_x0000_s1369" style="position:absolute;flip:x" from="3780,2078" to="4031,2079" strokeweight=".3pt"/>
            <v:line id="_x0000_s1370" style="position:absolute" from="3780,2078" to="3781,4592" strokeweight=".3pt"/>
            <v:line id="_x0000_s1371" style="position:absolute" from="3780,4592" to="4031,4593" strokeweight=".3pt"/>
            <v:line id="_x0000_s1372" style="position:absolute" from="4218,4850" to="7638,4850"/>
            <v:line id="_x0000_s1373" style="position:absolute" from="4203,1827" to="7623,1827"/>
            <v:rect id="_x0000_s1374" style="position:absolute;left:5016;top:2098;width:315;height:628;rotation:90" filled="f" strokecolor="fuchsia" strokeweight=".95pt"/>
          </v:group>
        </w:pic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E03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pict>
          <v:shape id="_x0000_s1375" type="#_x0000_t202" style="position:absolute;left:0;text-align:left;margin-left:198pt;margin-top:6.7pt;width:78.45pt;height:21.6pt;z-index:251657216" stroked="f">
            <v:textbox style="mso-next-textbox:#_x0000_s1375">
              <w:txbxContent>
                <w:p w:rsidR="008E7C16" w:rsidRDefault="008E7C16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Рис(.4)</w:t>
                  </w:r>
                </w:p>
              </w:txbxContent>
            </v:textbox>
            <w10:wrap type="square"/>
          </v:shape>
        </w:pic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Матрица длины связей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7164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8E7C16">
        <w:trPr>
          <w:trHeight w:val="318"/>
        </w:trPr>
        <w:tc>
          <w:tcPr>
            <w:tcW w:w="7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ind w:left="-108" w:firstLine="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" w:type="dxa"/>
            <w:tcBorders>
              <w:top w:val="triple" w:sz="4" w:space="0" w:color="auto"/>
              <w:left w:val="nil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96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96" w:type="dxa"/>
            <w:tcBorders>
              <w:top w:val="double" w:sz="4" w:space="0" w:color="auto"/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9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E7C16">
        <w:trPr>
          <w:trHeight w:val="318"/>
        </w:trPr>
        <w:tc>
          <w:tcPr>
            <w:tcW w:w="79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96" w:type="dxa"/>
            <w:tcBorders>
              <w:left w:val="nil"/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bottom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E7C16" w:rsidRDefault="008E7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8E7C16" w:rsidRDefault="008E7C16">
      <w:pPr>
        <w:pStyle w:val="a7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Таб.5</w:t>
      </w:r>
    </w:p>
    <w:p w:rsidR="008E7C16" w:rsidRDefault="008E7C16">
      <w:pPr>
        <w:pStyle w:val="a7"/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>Суммарная связность = 106</w:t>
      </w:r>
    </w:p>
    <w:p w:rsidR="008E7C16" w:rsidRDefault="008E7C16">
      <w:pPr>
        <w:rPr>
          <w:rFonts w:ascii="Arial" w:hAnsi="Arial" w:cs="Arial"/>
          <w:snapToGrid w:val="0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3.6  Сравнительный анализ ручного и машинного размещения 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 времени и качеству работы</w:t>
      </w:r>
    </w:p>
    <w:p w:rsidR="008E7C16" w:rsidRDefault="008E7C16">
      <w:pPr>
        <w:pStyle w:val="6"/>
        <w:rPr>
          <w:rFonts w:ascii="Arial" w:hAnsi="Arial" w:cs="Arial"/>
          <w:lang w:val="ru-RU"/>
        </w:rPr>
      </w:pPr>
    </w:p>
    <w:p w:rsidR="008E7C16" w:rsidRDefault="008E7C16">
      <w:pPr>
        <w:pStyle w:val="21"/>
      </w:pPr>
      <w:r>
        <w:t>По качеству работы машинный способ эффективнее, чем ручной. Но при размещении элементов ручным способом я старался затратить как можно меньше времени, дабы оценить полностью эффективность машинного размещения.</w:t>
      </w:r>
    </w:p>
    <w:p w:rsidR="008E7C16" w:rsidRDefault="008E7C16">
      <w:pPr>
        <w:ind w:left="708" w:firstLine="720"/>
        <w:rPr>
          <w:rFonts w:ascii="Arial" w:hAnsi="Arial" w:cs="Arial"/>
        </w:rPr>
      </w:pP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Результаты:</w:t>
      </w:r>
    </w:p>
    <w:p w:rsidR="008E7C16" w:rsidRDefault="008E7C16">
      <w:pPr>
        <w:ind w:left="708" w:firstLine="720"/>
        <w:rPr>
          <w:rFonts w:ascii="Arial" w:hAnsi="Arial" w:cs="Arial"/>
        </w:rPr>
      </w:pP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Суммарная связность Маш. спос.  – 96</w:t>
      </w: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Суммарная связность Ручн. спос.  – 106</w:t>
      </w:r>
    </w:p>
    <w:p w:rsidR="008E7C16" w:rsidRDefault="008E7C16">
      <w:pPr>
        <w:ind w:left="708" w:firstLine="720"/>
        <w:rPr>
          <w:rFonts w:ascii="Arial" w:hAnsi="Arial" w:cs="Arial"/>
        </w:rPr>
      </w:pP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Затраченное время Маш. спос. – 8 мин. 14 сек.</w:t>
      </w: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Затраченное время Ручн. спос. – 5 мин. 45 сек.</w:t>
      </w:r>
    </w:p>
    <w:p w:rsidR="008E7C16" w:rsidRDefault="008E7C16">
      <w:pPr>
        <w:ind w:left="708" w:firstLine="720"/>
        <w:rPr>
          <w:rFonts w:ascii="Arial" w:hAnsi="Arial" w:cs="Arial"/>
        </w:rPr>
      </w:pPr>
    </w:p>
    <w:p w:rsidR="008E7C16" w:rsidRDefault="008E7C16">
      <w:pPr>
        <w:ind w:left="708" w:firstLine="72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b/>
          <w:bCs/>
          <w:sz w:val="36"/>
          <w:szCs w:val="36"/>
        </w:rPr>
        <w:t xml:space="preserve">  Лабораторная работа № 4</w:t>
      </w:r>
    </w:p>
    <w:p w:rsidR="008E7C16" w:rsidRDefault="008E7C16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8E7C16" w:rsidRDefault="008E7C16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Тема: </w:t>
      </w:r>
      <w:r>
        <w:rPr>
          <w:rFonts w:ascii="Arial" w:hAnsi="Arial" w:cs="Arial"/>
          <w:sz w:val="24"/>
          <w:szCs w:val="24"/>
        </w:rPr>
        <w:t xml:space="preserve">Исследование алгоритма попарных перестановок конструктивных </w:t>
      </w:r>
    </w:p>
    <w:p w:rsidR="008E7C16" w:rsidRDefault="008E7C16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элементов в ТЭЗе.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Размещение итерационным алгоритмом.</w:t>
      </w:r>
    </w:p>
    <w:p w:rsidR="008E7C16" w:rsidRDefault="008E7C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Цель работы:</w:t>
      </w:r>
    </w:p>
    <w:p w:rsidR="008E7C16" w:rsidRDefault="008E7C16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Ознакомление студента с методами автоматизированного размещения электронных схем на этапе конструкторского проектирования с помощью итерационных алгоритмов.</w:t>
      </w:r>
    </w:p>
    <w:p w:rsidR="008E7C16" w:rsidRDefault="008E7C16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Анализ преимуществ и недостатков метода.</w:t>
      </w:r>
    </w:p>
    <w:p w:rsidR="008E7C16" w:rsidRDefault="008E7C16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Закрепление практических навыков работы на ПЭВМ в диалоговом режиме.</w:t>
      </w: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rPr>
          <w:rFonts w:ascii="Arial" w:hAnsi="Arial" w:cs="Arial"/>
          <w:snapToGrid w:val="0"/>
        </w:rPr>
      </w:pP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4.1   Сравнительный анализ результатов работы 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алгоритма попарных перестановок с результатами ручного </w:t>
      </w:r>
    </w:p>
    <w:p w:rsidR="008E7C16" w:rsidRDefault="008E7C1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и последовательного размещения, по времени </w:t>
      </w:r>
    </w:p>
    <w:p w:rsidR="008E7C16" w:rsidRDefault="008E7C16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z w:val="28"/>
          <w:szCs w:val="28"/>
        </w:rPr>
        <w:t>и качеству размещения.</w:t>
      </w:r>
    </w:p>
    <w:p w:rsidR="008E7C16" w:rsidRDefault="008E7C16">
      <w:pPr>
        <w:rPr>
          <w:rFonts w:ascii="Arial" w:hAnsi="Arial" w:cs="Arial"/>
          <w:snapToGrid w:val="0"/>
        </w:rPr>
      </w:pP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Суммарная связность Маш. спос.(Пос. раз.)    – 96</w:t>
      </w: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Суммарная связность Маш. спос.(Поп. пер.)    – 96</w:t>
      </w: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Суммарная связность Ручн. спос.                    – 106</w:t>
      </w:r>
    </w:p>
    <w:p w:rsidR="008E7C16" w:rsidRDefault="008E7C16">
      <w:pPr>
        <w:ind w:left="708" w:firstLine="720"/>
        <w:rPr>
          <w:rFonts w:ascii="Arial" w:hAnsi="Arial" w:cs="Arial"/>
        </w:rPr>
      </w:pP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Затраченное время Маш. спос. (Пос. раз.) – 8 мин. 14 сек.</w:t>
      </w: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Затраченное время Маш. спос. (Поп. пер.)– 9 мин. 32 сек.</w:t>
      </w:r>
    </w:p>
    <w:p w:rsidR="008E7C16" w:rsidRDefault="008E7C16">
      <w:pPr>
        <w:ind w:left="708" w:firstLine="720"/>
        <w:rPr>
          <w:rFonts w:ascii="Arial" w:hAnsi="Arial" w:cs="Arial"/>
        </w:rPr>
      </w:pPr>
      <w:r>
        <w:rPr>
          <w:rFonts w:ascii="Arial" w:hAnsi="Arial" w:cs="Arial"/>
        </w:rPr>
        <w:t>Затраченное время Ручн. спос.                   – 5 мин. 45 сек.</w:t>
      </w:r>
    </w:p>
    <w:p w:rsidR="008E7C16" w:rsidRDefault="008E7C16">
      <w:pPr>
        <w:rPr>
          <w:rFonts w:ascii="Arial" w:hAnsi="Arial" w:cs="Arial"/>
        </w:rPr>
      </w:pPr>
    </w:p>
    <w:p w:rsidR="008E7C16" w:rsidRDefault="008E7C16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8E7C16" w:rsidRDefault="008E7C16">
      <w:pPr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Литература</w:t>
      </w:r>
    </w:p>
    <w:p w:rsidR="008E7C16" w:rsidRDefault="008E7C16">
      <w:pPr>
        <w:ind w:firstLine="720"/>
        <w:jc w:val="center"/>
        <w:rPr>
          <w:rFonts w:ascii="Arial" w:hAnsi="Arial" w:cs="Arial"/>
          <w:sz w:val="28"/>
          <w:szCs w:val="28"/>
        </w:rPr>
      </w:pPr>
    </w:p>
    <w:p w:rsidR="008E7C16" w:rsidRDefault="008E7C16">
      <w:pPr>
        <w:pStyle w:val="23"/>
        <w:numPr>
          <w:ilvl w:val="0"/>
          <w:numId w:val="16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Морозов К.К., Одиноков В.Г., Курейчик В.М. Автоматизированное проектирование конструкций радиоэлектронной аппаратуры: Учебное пособие для вузов. – М.: Радио и связь, 1983. – 280 с., ил.</w:t>
      </w:r>
    </w:p>
    <w:p w:rsidR="008E7C16" w:rsidRDefault="008E7C16">
      <w:pPr>
        <w:pStyle w:val="23"/>
        <w:rPr>
          <w:rFonts w:ascii="Arial" w:hAnsi="Arial" w:cs="Arial"/>
          <w:b w:val="0"/>
          <w:bCs w:val="0"/>
        </w:rPr>
      </w:pPr>
    </w:p>
    <w:p w:rsidR="008E7C16" w:rsidRDefault="008E7C16">
      <w:pPr>
        <w:pStyle w:val="23"/>
        <w:numPr>
          <w:ilvl w:val="0"/>
          <w:numId w:val="16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Деньдобренко Б.Н., Малика А.С., Автоматизация конструирования РЭА: Учебник для вузов – </w:t>
      </w:r>
    </w:p>
    <w:p w:rsidR="008E7C16" w:rsidRDefault="008E7C16">
      <w:pPr>
        <w:pStyle w:val="23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 М.: Высш. Школа, 1980. – 384., ил. </w:t>
      </w:r>
      <w:bookmarkStart w:id="0" w:name="_GoBack"/>
      <w:bookmarkEnd w:id="0"/>
    </w:p>
    <w:sectPr w:rsidR="008E7C16">
      <w:footerReference w:type="default" r:id="rId7"/>
      <w:pgSz w:w="11906" w:h="16838"/>
      <w:pgMar w:top="567" w:right="567" w:bottom="70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AE" w:rsidRDefault="00D76DAE">
      <w:r>
        <w:separator/>
      </w:r>
    </w:p>
  </w:endnote>
  <w:endnote w:type="continuationSeparator" w:id="0">
    <w:p w:rsidR="00D76DAE" w:rsidRDefault="00D7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bionicB&amp;W">
    <w:altName w:val="Corbe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16" w:rsidRDefault="008E7C16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3DAA">
      <w:rPr>
        <w:rStyle w:val="a8"/>
        <w:noProof/>
      </w:rPr>
      <w:t>7</w:t>
    </w:r>
    <w:r>
      <w:rPr>
        <w:rStyle w:val="a8"/>
      </w:rPr>
      <w:fldChar w:fldCharType="end"/>
    </w:r>
  </w:p>
  <w:p w:rsidR="008E7C16" w:rsidRDefault="008E7C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AE" w:rsidRDefault="00D76DAE">
      <w:r>
        <w:separator/>
      </w:r>
    </w:p>
  </w:footnote>
  <w:footnote w:type="continuationSeparator" w:id="0">
    <w:p w:rsidR="00D76DAE" w:rsidRDefault="00D76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4CB4"/>
    <w:multiLevelType w:val="singleLevel"/>
    <w:tmpl w:val="967A7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350824"/>
    <w:multiLevelType w:val="multilevel"/>
    <w:tmpl w:val="13BA41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bCs/>
        <w:sz w:val="20"/>
        <w:szCs w:val="20"/>
      </w:rPr>
    </w:lvl>
  </w:abstractNum>
  <w:abstractNum w:abstractNumId="2">
    <w:nsid w:val="143A287A"/>
    <w:multiLevelType w:val="multilevel"/>
    <w:tmpl w:val="FE163C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bCs/>
        <w:sz w:val="20"/>
        <w:szCs w:val="20"/>
      </w:rPr>
    </w:lvl>
  </w:abstractNum>
  <w:abstractNum w:abstractNumId="3">
    <w:nsid w:val="19B55870"/>
    <w:multiLevelType w:val="multilevel"/>
    <w:tmpl w:val="05329B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AA00EB"/>
    <w:multiLevelType w:val="multilevel"/>
    <w:tmpl w:val="A136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.%1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D087CFD"/>
    <w:multiLevelType w:val="singleLevel"/>
    <w:tmpl w:val="967A7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C93B92"/>
    <w:multiLevelType w:val="multilevel"/>
    <w:tmpl w:val="4406E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09F45B8"/>
    <w:multiLevelType w:val="multilevel"/>
    <w:tmpl w:val="C356383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8C85510"/>
    <w:multiLevelType w:val="multilevel"/>
    <w:tmpl w:val="42C841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sz w:val="20"/>
        <w:szCs w:val="20"/>
      </w:rPr>
    </w:lvl>
  </w:abstractNum>
  <w:abstractNum w:abstractNumId="9">
    <w:nsid w:val="4ADE71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D1268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3C02529"/>
    <w:multiLevelType w:val="singleLevel"/>
    <w:tmpl w:val="967A7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A04A94"/>
    <w:multiLevelType w:val="multilevel"/>
    <w:tmpl w:val="C0065E4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8721FE6"/>
    <w:multiLevelType w:val="multilevel"/>
    <w:tmpl w:val="F34A0C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  <w:b/>
        <w:bCs/>
        <w:sz w:val="20"/>
        <w:szCs w:val="20"/>
      </w:rPr>
    </w:lvl>
  </w:abstractNum>
  <w:abstractNum w:abstractNumId="14">
    <w:nsid w:val="70426BEB"/>
    <w:multiLevelType w:val="singleLevel"/>
    <w:tmpl w:val="ABAC7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5">
    <w:nsid w:val="70763DC7"/>
    <w:multiLevelType w:val="multilevel"/>
    <w:tmpl w:val="9888FEC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sz w:val="20"/>
        <w:szCs w:val="20"/>
      </w:rPr>
    </w:lvl>
  </w:abstractNum>
  <w:abstractNum w:abstractNumId="16">
    <w:nsid w:val="70E26D3A"/>
    <w:multiLevelType w:val="multilevel"/>
    <w:tmpl w:val="1BE0E1C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1620C8"/>
    <w:multiLevelType w:val="singleLevel"/>
    <w:tmpl w:val="AE8267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15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14"/>
  </w:num>
  <w:num w:numId="11">
    <w:abstractNumId w:val="12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17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C16"/>
    <w:rsid w:val="00263D4A"/>
    <w:rsid w:val="002B1FAF"/>
    <w:rsid w:val="008E7C16"/>
    <w:rsid w:val="00AA127C"/>
    <w:rsid w:val="00D76DAE"/>
    <w:rsid w:val="00E03DAA"/>
    <w:rsid w:val="00E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7"/>
    <o:shapelayout v:ext="edit">
      <o:idmap v:ext="edit" data="1"/>
      <o:rules v:ext="edit">
        <o:r id="V:Rule1" type="arc" idref="#_x0000_s1199"/>
        <o:r id="V:Rule2" type="arc" idref="#_x0000_s1200"/>
        <o:r id="V:Rule3" type="arc" idref="#_x0000_s1201"/>
        <o:r id="V:Rule4" type="arc" idref="#_x0000_s1205"/>
        <o:r id="V:Rule5" type="arc" idref="#_x0000_s1206"/>
        <o:r id="V:Rule6" type="arc" idref="#_x0000_s1222"/>
        <o:r id="V:Rule7" type="arc" idref="#_x0000_s1223"/>
        <o:r id="V:Rule8" type="arc" idref="#_x0000_s1332"/>
        <o:r id="V:Rule9" type="arc" idref="#_x0000_s1333"/>
      </o:rules>
    </o:shapelayout>
  </w:shapeDefaults>
  <w:decimalSymbol w:val=","/>
  <w:listSeparator w:val=";"/>
  <w14:defaultImageDpi w14:val="0"/>
  <w15:chartTrackingRefBased/>
  <w15:docId w15:val="{9C2B6728-2D72-4B6F-9DD7-36A22C17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40"/>
      <w:szCs w:val="40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3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left="708" w:firstLine="720"/>
    </w:pPr>
    <w:rPr>
      <w:rFonts w:ascii="Arial" w:hAnsi="Arial" w:cs="Arial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ind w:left="720"/>
    </w:pPr>
    <w:rPr>
      <w:b/>
      <w:bCs/>
      <w:sz w:val="20"/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character" w:styleId="a8">
    <w:name w:val="page number"/>
    <w:uiPriority w:val="99"/>
  </w:style>
  <w:style w:type="paragraph" w:styleId="a9">
    <w:name w:val="Title"/>
    <w:basedOn w:val="a"/>
    <w:link w:val="aa"/>
    <w:uiPriority w:val="99"/>
    <w:qFormat/>
    <w:pPr>
      <w:jc w:val="center"/>
    </w:pPr>
    <w:rPr>
      <w:sz w:val="40"/>
      <w:szCs w:val="40"/>
    </w:rPr>
  </w:style>
  <w:style w:type="character" w:customStyle="1" w:styleId="aa">
    <w:name w:val="Назва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</vt:lpstr>
    </vt:vector>
  </TitlesOfParts>
  <Company>JSC "Steklovolokno"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</dc:title>
  <dc:subject/>
  <dc:creator>Thunder</dc:creator>
  <cp:keywords/>
  <dc:description/>
  <cp:lastModifiedBy>Irina</cp:lastModifiedBy>
  <cp:revision>2</cp:revision>
  <cp:lastPrinted>2000-01-09T05:31:00Z</cp:lastPrinted>
  <dcterms:created xsi:type="dcterms:W3CDTF">2014-08-16T20:25:00Z</dcterms:created>
  <dcterms:modified xsi:type="dcterms:W3CDTF">2014-08-16T20:25:00Z</dcterms:modified>
</cp:coreProperties>
</file>