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D4" w:rsidRDefault="008D3ED4" w:rsidP="003922E7">
      <w:pPr>
        <w:jc w:val="center"/>
        <w:rPr>
          <w:rFonts w:ascii="Times New Roman" w:hAnsi="Times New Roman"/>
          <w:b/>
          <w:sz w:val="32"/>
          <w:szCs w:val="32"/>
          <w:u w:val="single"/>
        </w:rPr>
      </w:pPr>
    </w:p>
    <w:p w:rsidR="00067DF7" w:rsidRDefault="00067DF7" w:rsidP="003922E7">
      <w:pPr>
        <w:jc w:val="center"/>
        <w:rPr>
          <w:rFonts w:ascii="Times New Roman" w:hAnsi="Times New Roman"/>
          <w:b/>
          <w:sz w:val="32"/>
          <w:szCs w:val="32"/>
          <w:u w:val="single"/>
        </w:rPr>
      </w:pPr>
      <w:r w:rsidRPr="003922E7">
        <w:rPr>
          <w:rFonts w:ascii="Times New Roman" w:hAnsi="Times New Roman"/>
          <w:b/>
          <w:sz w:val="32"/>
          <w:szCs w:val="32"/>
          <w:u w:val="single"/>
        </w:rPr>
        <w:t>Содержание</w:t>
      </w:r>
    </w:p>
    <w:p w:rsidR="00067DF7" w:rsidRPr="003922E7" w:rsidRDefault="00067DF7" w:rsidP="003922E7">
      <w:pPr>
        <w:jc w:val="center"/>
        <w:rPr>
          <w:rFonts w:ascii="Times New Roman" w:hAnsi="Times New Roman"/>
          <w:b/>
          <w:sz w:val="32"/>
          <w:szCs w:val="32"/>
          <w:u w:val="single"/>
        </w:rPr>
      </w:pPr>
    </w:p>
    <w:p w:rsidR="00067DF7" w:rsidRPr="003922E7" w:rsidRDefault="00067DF7" w:rsidP="003922E7">
      <w:pPr>
        <w:spacing w:line="480" w:lineRule="auto"/>
        <w:rPr>
          <w:rFonts w:ascii="Times New Roman" w:hAnsi="Times New Roman"/>
          <w:sz w:val="28"/>
          <w:szCs w:val="28"/>
        </w:rPr>
      </w:pPr>
      <w:r w:rsidRPr="003922E7">
        <w:rPr>
          <w:rFonts w:ascii="Times New Roman" w:hAnsi="Times New Roman"/>
          <w:sz w:val="28"/>
          <w:szCs w:val="28"/>
        </w:rPr>
        <w:t>Введение</w:t>
      </w:r>
      <w:r>
        <w:rPr>
          <w:rFonts w:ascii="Times New Roman" w:hAnsi="Times New Roman"/>
          <w:sz w:val="28"/>
          <w:szCs w:val="28"/>
        </w:rPr>
        <w:t>…………………………………………стр.3</w:t>
      </w:r>
    </w:p>
    <w:p w:rsidR="00067DF7" w:rsidRPr="00BE54C8" w:rsidRDefault="00067DF7" w:rsidP="003922E7">
      <w:pPr>
        <w:spacing w:line="480" w:lineRule="auto"/>
        <w:rPr>
          <w:rFonts w:ascii="Times New Roman" w:hAnsi="Times New Roman"/>
          <w:sz w:val="28"/>
          <w:szCs w:val="28"/>
        </w:rPr>
      </w:pPr>
      <w:r w:rsidRPr="00BE54C8">
        <w:rPr>
          <w:rFonts w:ascii="Times New Roman" w:hAnsi="Times New Roman"/>
          <w:sz w:val="28"/>
          <w:szCs w:val="28"/>
        </w:rPr>
        <w:t xml:space="preserve">Основы местного самоуправления </w:t>
      </w:r>
      <w:r>
        <w:rPr>
          <w:rFonts w:ascii="Times New Roman" w:hAnsi="Times New Roman"/>
          <w:sz w:val="28"/>
          <w:szCs w:val="28"/>
        </w:rPr>
        <w:t>……………стр.4</w:t>
      </w:r>
    </w:p>
    <w:p w:rsidR="00067DF7" w:rsidRPr="00BE54C8" w:rsidRDefault="00067DF7" w:rsidP="003922E7">
      <w:pPr>
        <w:spacing w:line="480" w:lineRule="auto"/>
        <w:rPr>
          <w:rFonts w:ascii="Times New Roman" w:hAnsi="Times New Roman"/>
          <w:sz w:val="28"/>
          <w:szCs w:val="28"/>
        </w:rPr>
      </w:pPr>
      <w:r w:rsidRPr="00BE54C8">
        <w:rPr>
          <w:rFonts w:ascii="Times New Roman" w:hAnsi="Times New Roman"/>
          <w:sz w:val="28"/>
          <w:szCs w:val="28"/>
        </w:rPr>
        <w:t>а) Территориальные основы местного самоуправления</w:t>
      </w:r>
      <w:r>
        <w:rPr>
          <w:rFonts w:ascii="Times New Roman" w:hAnsi="Times New Roman"/>
          <w:sz w:val="28"/>
          <w:szCs w:val="28"/>
        </w:rPr>
        <w:t>……..стр.5</w:t>
      </w:r>
    </w:p>
    <w:p w:rsidR="00067DF7" w:rsidRPr="00BE54C8" w:rsidRDefault="00067DF7" w:rsidP="003922E7">
      <w:pPr>
        <w:spacing w:line="480" w:lineRule="auto"/>
        <w:rPr>
          <w:rFonts w:ascii="Times New Roman" w:hAnsi="Times New Roman"/>
          <w:sz w:val="28"/>
          <w:szCs w:val="28"/>
        </w:rPr>
      </w:pPr>
      <w:r w:rsidRPr="00BE54C8">
        <w:rPr>
          <w:rFonts w:ascii="Times New Roman" w:hAnsi="Times New Roman"/>
          <w:sz w:val="28"/>
          <w:szCs w:val="28"/>
        </w:rPr>
        <w:t>б) Правовые основы местного самоуправления</w:t>
      </w:r>
      <w:r>
        <w:rPr>
          <w:rFonts w:ascii="Times New Roman" w:hAnsi="Times New Roman"/>
          <w:sz w:val="28"/>
          <w:szCs w:val="28"/>
        </w:rPr>
        <w:t>………………….стр.8</w:t>
      </w:r>
    </w:p>
    <w:p w:rsidR="00067DF7" w:rsidRPr="00BE54C8" w:rsidRDefault="00067DF7" w:rsidP="003922E7">
      <w:pPr>
        <w:spacing w:line="480" w:lineRule="auto"/>
        <w:rPr>
          <w:rFonts w:ascii="Times New Roman" w:hAnsi="Times New Roman"/>
          <w:sz w:val="28"/>
          <w:szCs w:val="28"/>
        </w:rPr>
      </w:pPr>
      <w:r w:rsidRPr="00BE54C8">
        <w:rPr>
          <w:rFonts w:ascii="Times New Roman" w:hAnsi="Times New Roman"/>
          <w:sz w:val="28"/>
          <w:szCs w:val="28"/>
        </w:rPr>
        <w:t xml:space="preserve">в) </w:t>
      </w:r>
      <w:r w:rsidRPr="00BE54C8">
        <w:rPr>
          <w:rFonts w:ascii="Times New Roman" w:eastAsia="Times-Roman" w:hAnsi="Times New Roman"/>
          <w:sz w:val="28"/>
          <w:szCs w:val="28"/>
        </w:rPr>
        <w:t>Финансово-экономические основы местного самоуправления</w:t>
      </w:r>
      <w:r>
        <w:rPr>
          <w:rFonts w:ascii="Times New Roman" w:eastAsia="Times-Roman" w:hAnsi="Times New Roman"/>
          <w:sz w:val="28"/>
          <w:szCs w:val="28"/>
        </w:rPr>
        <w:t>………стр.13</w:t>
      </w:r>
    </w:p>
    <w:p w:rsidR="00067DF7" w:rsidRPr="003922E7" w:rsidRDefault="00067DF7" w:rsidP="00BE54C8">
      <w:pPr>
        <w:spacing w:line="480" w:lineRule="auto"/>
        <w:jc w:val="both"/>
        <w:rPr>
          <w:rFonts w:ascii="Times New Roman" w:hAnsi="Times New Roman"/>
          <w:sz w:val="28"/>
          <w:szCs w:val="28"/>
        </w:rPr>
      </w:pPr>
      <w:r>
        <w:rPr>
          <w:rFonts w:ascii="Times New Roman" w:hAnsi="Times New Roman"/>
          <w:sz w:val="28"/>
          <w:szCs w:val="28"/>
        </w:rPr>
        <w:t>З</w:t>
      </w:r>
      <w:r w:rsidRPr="003922E7">
        <w:rPr>
          <w:rFonts w:ascii="Times New Roman" w:hAnsi="Times New Roman"/>
          <w:sz w:val="28"/>
          <w:szCs w:val="28"/>
        </w:rPr>
        <w:t>аключение</w:t>
      </w:r>
      <w:r>
        <w:rPr>
          <w:rFonts w:ascii="Times New Roman" w:hAnsi="Times New Roman"/>
          <w:sz w:val="28"/>
          <w:szCs w:val="28"/>
        </w:rPr>
        <w:t>………………………………………стр.19</w:t>
      </w:r>
    </w:p>
    <w:p w:rsidR="00067DF7" w:rsidRDefault="00067DF7" w:rsidP="003922E7">
      <w:pPr>
        <w:spacing w:line="480" w:lineRule="auto"/>
        <w:rPr>
          <w:rFonts w:ascii="Times New Roman" w:hAnsi="Times New Roman"/>
          <w:sz w:val="28"/>
          <w:szCs w:val="28"/>
        </w:rPr>
      </w:pPr>
      <w:r w:rsidRPr="003922E7">
        <w:rPr>
          <w:rFonts w:ascii="Times New Roman" w:hAnsi="Times New Roman"/>
          <w:sz w:val="28"/>
          <w:szCs w:val="28"/>
        </w:rPr>
        <w:t>Список использованной литературы</w:t>
      </w:r>
      <w:r>
        <w:rPr>
          <w:rFonts w:ascii="Times New Roman" w:hAnsi="Times New Roman"/>
          <w:sz w:val="28"/>
          <w:szCs w:val="28"/>
        </w:rPr>
        <w:t>…………..стр.21</w:t>
      </w:r>
    </w:p>
    <w:p w:rsidR="00067DF7" w:rsidRDefault="00067DF7">
      <w:pPr>
        <w:rPr>
          <w:rFonts w:ascii="Times New Roman" w:hAnsi="Times New Roman"/>
          <w:sz w:val="28"/>
          <w:szCs w:val="28"/>
        </w:rPr>
      </w:pPr>
      <w:r>
        <w:rPr>
          <w:rFonts w:ascii="Times New Roman" w:hAnsi="Times New Roman"/>
          <w:sz w:val="28"/>
          <w:szCs w:val="28"/>
        </w:rPr>
        <w:br w:type="page"/>
      </w:r>
    </w:p>
    <w:p w:rsidR="00067DF7" w:rsidRDefault="00067DF7" w:rsidP="003922E7">
      <w:pPr>
        <w:jc w:val="center"/>
        <w:rPr>
          <w:rFonts w:ascii="Times New Roman" w:hAnsi="Times New Roman"/>
          <w:sz w:val="28"/>
          <w:szCs w:val="28"/>
        </w:rPr>
      </w:pPr>
      <w:r w:rsidRPr="003922E7">
        <w:rPr>
          <w:rFonts w:ascii="Times New Roman" w:hAnsi="Times New Roman"/>
          <w:b/>
          <w:sz w:val="32"/>
          <w:szCs w:val="32"/>
        </w:rPr>
        <w:t>Введение</w:t>
      </w:r>
    </w:p>
    <w:p w:rsidR="00067DF7" w:rsidRDefault="00067DF7" w:rsidP="00E05FCD">
      <w:pPr>
        <w:spacing w:line="360" w:lineRule="auto"/>
        <w:ind w:firstLine="540"/>
        <w:jc w:val="both"/>
        <w:rPr>
          <w:rFonts w:ascii="Times New Roman" w:hAnsi="Times New Roman"/>
          <w:sz w:val="28"/>
          <w:szCs w:val="28"/>
        </w:rPr>
      </w:pPr>
      <w:r w:rsidRPr="00E05FCD">
        <w:rPr>
          <w:rFonts w:ascii="Times New Roman" w:hAnsi="Times New Roman"/>
          <w:sz w:val="28"/>
          <w:szCs w:val="28"/>
        </w:rPr>
        <w:t>Предметом изучения настоящей курсовой работы явля</w:t>
      </w:r>
      <w:r>
        <w:rPr>
          <w:rFonts w:ascii="Times New Roman" w:hAnsi="Times New Roman"/>
          <w:sz w:val="28"/>
          <w:szCs w:val="28"/>
        </w:rPr>
        <w:t>ю</w:t>
      </w:r>
      <w:r w:rsidRPr="00E05FCD">
        <w:rPr>
          <w:rFonts w:ascii="Times New Roman" w:hAnsi="Times New Roman"/>
          <w:sz w:val="28"/>
          <w:szCs w:val="28"/>
        </w:rPr>
        <w:t xml:space="preserve">тся </w:t>
      </w:r>
      <w:r>
        <w:rPr>
          <w:rFonts w:ascii="Times New Roman" w:hAnsi="Times New Roman"/>
          <w:sz w:val="28"/>
          <w:szCs w:val="28"/>
        </w:rPr>
        <w:t>основы</w:t>
      </w:r>
      <w:r w:rsidRPr="00E05FCD">
        <w:rPr>
          <w:rFonts w:ascii="Times New Roman" w:hAnsi="Times New Roman"/>
          <w:sz w:val="28"/>
          <w:szCs w:val="28"/>
        </w:rPr>
        <w:t xml:space="preserve"> местного самоуправления. Данный вопрос является актуальным постольку, поскольку практика самоуправления имеет глубокие корни  в человеческой истории, жи</w:t>
      </w:r>
      <w:r>
        <w:rPr>
          <w:rFonts w:ascii="Times New Roman" w:hAnsi="Times New Roman"/>
          <w:sz w:val="28"/>
          <w:szCs w:val="28"/>
        </w:rPr>
        <w:t>зни разных народов и государств и как никогда актуальна в наши дни.</w:t>
      </w:r>
      <w:r w:rsidRPr="00E05FCD">
        <w:rPr>
          <w:rFonts w:ascii="Times New Roman" w:hAnsi="Times New Roman"/>
          <w:sz w:val="28"/>
          <w:szCs w:val="28"/>
        </w:rPr>
        <w:t xml:space="preserve"> Идея территориального самоуправления используется в конституциях многих стран, всё шире распространяется в современном мире, показывая свою эффективность. В Конституции Российской Федерации </w:t>
      </w:r>
      <w:r>
        <w:rPr>
          <w:rFonts w:ascii="Times New Roman" w:hAnsi="Times New Roman"/>
          <w:sz w:val="28"/>
          <w:szCs w:val="28"/>
        </w:rPr>
        <w:t>Г</w:t>
      </w:r>
      <w:r w:rsidRPr="00E05FCD">
        <w:rPr>
          <w:rFonts w:ascii="Times New Roman" w:hAnsi="Times New Roman"/>
          <w:sz w:val="28"/>
          <w:szCs w:val="28"/>
        </w:rPr>
        <w:t>лава 8 полностью  посвящена именно этому вопросу.</w:t>
      </w:r>
    </w:p>
    <w:p w:rsidR="00067DF7" w:rsidRPr="00E05FCD" w:rsidRDefault="00067DF7" w:rsidP="00E05FCD">
      <w:pPr>
        <w:spacing w:line="360" w:lineRule="auto"/>
        <w:ind w:firstLine="540"/>
        <w:jc w:val="both"/>
        <w:rPr>
          <w:rFonts w:ascii="Times New Roman" w:hAnsi="Times New Roman"/>
          <w:sz w:val="28"/>
          <w:szCs w:val="28"/>
        </w:rPr>
      </w:pPr>
      <w:r w:rsidRPr="00E05FCD">
        <w:rPr>
          <w:rFonts w:ascii="Times New Roman" w:hAnsi="Times New Roman"/>
          <w:sz w:val="28"/>
          <w:szCs w:val="28"/>
        </w:rPr>
        <w:t xml:space="preserve"> Лично для меня, как для гражданина, тема интересна тем, что  участвуя в управлении, человек наиболее полно может проявить свою инициативу, творческую активность, политическую и гражданскую зрелость, социальную ответственность. Самоуправление предполагает достаточно высокий уровень самосознания, самооценки личности. Не принимая участия в управлении, человек отчуждается от общих целей и задач, обнаруживает, что за него все решается, ему навязывается чужая воля "сверху", он чувствует себя "винтиком" в большом механизме, а не тем, кто может реально сам влиять на порядок управления. Поэтому самоуправление выступает важнейшим фактором формирования социально активной и ответственной личности, помогает наиболее полной реализации принципов демократии.</w:t>
      </w:r>
      <w:r>
        <w:rPr>
          <w:rFonts w:ascii="Times New Roman" w:hAnsi="Times New Roman"/>
          <w:sz w:val="28"/>
          <w:szCs w:val="28"/>
        </w:rPr>
        <w:t xml:space="preserve"> Местное самоуправление как строительный материал, из которого создается по-настоящему демократическое государство.  </w:t>
      </w:r>
    </w:p>
    <w:p w:rsidR="00067DF7" w:rsidRDefault="00067DF7">
      <w:pPr>
        <w:rPr>
          <w:rFonts w:ascii="Times New Roman" w:hAnsi="Times New Roman"/>
          <w:snapToGrid w:val="0"/>
          <w:sz w:val="28"/>
          <w:szCs w:val="28"/>
          <w:lang w:eastAsia="ru-RU"/>
        </w:rPr>
      </w:pPr>
      <w:r>
        <w:rPr>
          <w:szCs w:val="28"/>
        </w:rPr>
        <w:br w:type="page"/>
      </w:r>
    </w:p>
    <w:p w:rsidR="00067DF7" w:rsidRDefault="00067DF7" w:rsidP="00E05FCD">
      <w:pPr>
        <w:pStyle w:val="3"/>
        <w:spacing w:line="324" w:lineRule="auto"/>
        <w:jc w:val="center"/>
        <w:rPr>
          <w:szCs w:val="28"/>
        </w:rPr>
      </w:pPr>
      <w:r w:rsidRPr="00E05FCD">
        <w:rPr>
          <w:b/>
          <w:sz w:val="32"/>
          <w:szCs w:val="32"/>
        </w:rPr>
        <w:t>Основы местного самоуправления</w:t>
      </w:r>
      <w:r>
        <w:rPr>
          <w:szCs w:val="28"/>
        </w:rPr>
        <w:t>.</w:t>
      </w:r>
    </w:p>
    <w:p w:rsidR="00067DF7" w:rsidRDefault="00067DF7" w:rsidP="00E05FCD">
      <w:pPr>
        <w:pStyle w:val="3"/>
        <w:spacing w:line="324" w:lineRule="auto"/>
        <w:jc w:val="center"/>
        <w:rPr>
          <w:szCs w:val="28"/>
        </w:rPr>
      </w:pPr>
    </w:p>
    <w:p w:rsidR="00067DF7" w:rsidRDefault="00067DF7" w:rsidP="006300B7">
      <w:pPr>
        <w:pStyle w:val="3"/>
        <w:spacing w:line="324" w:lineRule="auto"/>
        <w:jc w:val="both"/>
        <w:rPr>
          <w:szCs w:val="28"/>
        </w:rPr>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r>
        <w:rPr>
          <w:rStyle w:val="a9"/>
        </w:rPr>
        <w:footnoteReference w:id="1"/>
      </w:r>
    </w:p>
    <w:p w:rsidR="00067DF7" w:rsidRDefault="00067DF7" w:rsidP="00E05FCD">
      <w:pPr>
        <w:pStyle w:val="3"/>
        <w:spacing w:line="324" w:lineRule="auto"/>
        <w:jc w:val="both"/>
        <w:rPr>
          <w:szCs w:val="28"/>
        </w:rPr>
      </w:pPr>
      <w:r>
        <w:rPr>
          <w:szCs w:val="28"/>
        </w:rPr>
        <w:t xml:space="preserve">Что же это такое </w:t>
      </w:r>
      <w:r w:rsidRPr="00663234">
        <w:rPr>
          <w:i/>
          <w:szCs w:val="28"/>
        </w:rPr>
        <w:t>местное (муниципальное) самоуправление</w:t>
      </w:r>
      <w:r>
        <w:rPr>
          <w:szCs w:val="28"/>
        </w:rPr>
        <w:t>? Если разобрать происхождение слова то мы выясним, что слово «муниципалитет» происходит от латинского «</w:t>
      </w:r>
      <w:r>
        <w:rPr>
          <w:szCs w:val="28"/>
          <w:lang w:val="en-US"/>
        </w:rPr>
        <w:t>municipium</w:t>
      </w:r>
      <w:r>
        <w:rPr>
          <w:szCs w:val="28"/>
        </w:rPr>
        <w:t xml:space="preserve">». В Древнем Риме так назывались города, пользовавшиеся правами самоуправления. Во времена СССР термин «муниципалитет» практически не применялся, что изменилось после его распада. В настоящее же время «муниципалитетами» называется избираемое городское и сельское самоуправление. (Для справки: в США муниципалитетами именуется лишь городское управление). </w:t>
      </w:r>
    </w:p>
    <w:p w:rsidR="00067DF7" w:rsidRDefault="00067DF7" w:rsidP="00E05FCD">
      <w:pPr>
        <w:pStyle w:val="3"/>
        <w:spacing w:line="324" w:lineRule="auto"/>
        <w:jc w:val="both"/>
        <w:rPr>
          <w:szCs w:val="28"/>
        </w:rPr>
      </w:pPr>
      <w:r>
        <w:rPr>
          <w:szCs w:val="28"/>
        </w:rPr>
        <w:t xml:space="preserve"> Суть местного самоуправления, если выразиться проще, заключается в том, что население конкретного населенного пункта, района, определенной административно-территориальной единицы самостоятельно и под свою ответственность решает вопросы местного значения. Данная деятельность закреплена законодательно в Конституции РФ и других нормативных актах. </w:t>
      </w:r>
    </w:p>
    <w:p w:rsidR="00067DF7" w:rsidRDefault="00067DF7" w:rsidP="006F2621">
      <w:pPr>
        <w:pStyle w:val="3"/>
        <w:spacing w:line="324" w:lineRule="auto"/>
        <w:jc w:val="both"/>
      </w:pPr>
      <w:r>
        <w:rPr>
          <w:szCs w:val="28"/>
        </w:rPr>
        <w:t xml:space="preserve">Теперь дадим обобщенное определение местному самоуправлению в РФ </w:t>
      </w:r>
      <w:r>
        <w:t xml:space="preserve"> -  это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067DF7" w:rsidRPr="006D081A" w:rsidRDefault="00067DF7" w:rsidP="006D081A">
      <w:pPr>
        <w:autoSpaceDE w:val="0"/>
        <w:autoSpaceDN w:val="0"/>
        <w:adjustRightInd w:val="0"/>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t>Что касается т</w:t>
      </w:r>
      <w:r w:rsidRPr="006D081A">
        <w:rPr>
          <w:rFonts w:ascii="Times New Roman" w:eastAsia="Times-Roman" w:hAnsi="Times New Roman"/>
          <w:sz w:val="28"/>
          <w:szCs w:val="28"/>
        </w:rPr>
        <w:t>ермин</w:t>
      </w:r>
      <w:r>
        <w:rPr>
          <w:rFonts w:ascii="Times New Roman" w:eastAsia="Times-Roman" w:hAnsi="Times New Roman"/>
          <w:sz w:val="28"/>
          <w:szCs w:val="28"/>
        </w:rPr>
        <w:t>а</w:t>
      </w:r>
      <w:r w:rsidRPr="006D081A">
        <w:rPr>
          <w:rFonts w:ascii="Times New Roman" w:eastAsia="Times-Roman" w:hAnsi="Times New Roman"/>
          <w:sz w:val="28"/>
          <w:szCs w:val="28"/>
        </w:rPr>
        <w:t xml:space="preserve"> </w:t>
      </w:r>
      <w:r>
        <w:rPr>
          <w:rFonts w:ascii="Times New Roman" w:eastAsia="Times-Roman" w:hAnsi="Times New Roman"/>
          <w:sz w:val="28"/>
          <w:szCs w:val="28"/>
        </w:rPr>
        <w:t>«</w:t>
      </w:r>
      <w:r w:rsidRPr="006D081A">
        <w:rPr>
          <w:rFonts w:ascii="Times New Roman" w:eastAsia="Times-Roman" w:hAnsi="Times New Roman"/>
          <w:sz w:val="28"/>
          <w:szCs w:val="28"/>
        </w:rPr>
        <w:t>основы местного самоуправления</w:t>
      </w:r>
      <w:r>
        <w:rPr>
          <w:rFonts w:ascii="Times New Roman" w:eastAsia="Times-Roman" w:hAnsi="Times New Roman"/>
          <w:sz w:val="28"/>
          <w:szCs w:val="28"/>
        </w:rPr>
        <w:t>»</w:t>
      </w:r>
      <w:r w:rsidRPr="006D081A">
        <w:rPr>
          <w:rFonts w:ascii="Times New Roman" w:eastAsia="Times-Roman" w:hAnsi="Times New Roman"/>
          <w:sz w:val="28"/>
          <w:szCs w:val="28"/>
        </w:rPr>
        <w:t xml:space="preserve"> </w:t>
      </w:r>
      <w:r>
        <w:rPr>
          <w:rFonts w:ascii="Times New Roman" w:eastAsia="Times-Roman" w:hAnsi="Times New Roman"/>
          <w:sz w:val="28"/>
          <w:szCs w:val="28"/>
        </w:rPr>
        <w:t>то прежде всего я хочу отметить, что он является</w:t>
      </w:r>
      <w:r w:rsidRPr="006D081A">
        <w:rPr>
          <w:rFonts w:ascii="Times New Roman" w:eastAsia="Times-Roman" w:hAnsi="Times New Roman"/>
          <w:sz w:val="28"/>
          <w:szCs w:val="28"/>
        </w:rPr>
        <w:t xml:space="preserve"> новым для</w:t>
      </w:r>
      <w:r>
        <w:rPr>
          <w:rFonts w:ascii="Times New Roman" w:eastAsia="Times-Roman" w:hAnsi="Times New Roman"/>
          <w:sz w:val="28"/>
          <w:szCs w:val="28"/>
        </w:rPr>
        <w:t xml:space="preserve"> </w:t>
      </w:r>
      <w:r w:rsidRPr="006D081A">
        <w:rPr>
          <w:rFonts w:ascii="Times New Roman" w:eastAsia="Times-Roman" w:hAnsi="Times New Roman"/>
          <w:sz w:val="28"/>
          <w:szCs w:val="28"/>
        </w:rPr>
        <w:t>российского государствоведения. Впервые это понятие было введено</w:t>
      </w:r>
      <w:r>
        <w:rPr>
          <w:rFonts w:ascii="Times New Roman" w:eastAsia="Times-Roman" w:hAnsi="Times New Roman"/>
          <w:sz w:val="28"/>
          <w:szCs w:val="28"/>
        </w:rPr>
        <w:t xml:space="preserve"> </w:t>
      </w:r>
      <w:r w:rsidRPr="006D081A">
        <w:rPr>
          <w:rFonts w:ascii="Times New Roman" w:eastAsia="Times-Roman" w:hAnsi="Times New Roman"/>
          <w:sz w:val="28"/>
          <w:szCs w:val="28"/>
        </w:rPr>
        <w:t xml:space="preserve">Федеральным законом от 28 августа 1995 г. </w:t>
      </w:r>
      <w:r>
        <w:rPr>
          <w:rFonts w:ascii="Times New Roman" w:eastAsia="Times-Roman" w:hAnsi="Times New Roman"/>
          <w:sz w:val="28"/>
          <w:szCs w:val="28"/>
        </w:rPr>
        <w:t>«</w:t>
      </w:r>
      <w:r w:rsidRPr="006D081A">
        <w:rPr>
          <w:rFonts w:ascii="Times New Roman" w:eastAsia="Times-Roman" w:hAnsi="Times New Roman"/>
          <w:sz w:val="28"/>
          <w:szCs w:val="28"/>
        </w:rPr>
        <w:t>Об общих принципах организации местного самоуправления в Российской Федерации</w:t>
      </w:r>
      <w:r>
        <w:rPr>
          <w:rFonts w:ascii="Times New Roman" w:eastAsia="Times-Roman" w:hAnsi="Times New Roman"/>
          <w:sz w:val="28"/>
          <w:szCs w:val="28"/>
        </w:rPr>
        <w:t>»</w:t>
      </w:r>
      <w:r w:rsidRPr="006D081A">
        <w:rPr>
          <w:rFonts w:ascii="Times New Roman" w:eastAsia="Times-Roman" w:hAnsi="Times New Roman"/>
          <w:sz w:val="28"/>
          <w:szCs w:val="28"/>
        </w:rPr>
        <w:t xml:space="preserve"> в связи</w:t>
      </w:r>
      <w:r>
        <w:rPr>
          <w:rFonts w:ascii="Times New Roman" w:eastAsia="Times-Roman" w:hAnsi="Times New Roman"/>
          <w:sz w:val="28"/>
          <w:szCs w:val="28"/>
        </w:rPr>
        <w:t xml:space="preserve"> </w:t>
      </w:r>
      <w:r w:rsidRPr="006D081A">
        <w:rPr>
          <w:rFonts w:ascii="Times New Roman" w:eastAsia="Times-Roman" w:hAnsi="Times New Roman"/>
          <w:sz w:val="28"/>
          <w:szCs w:val="28"/>
        </w:rPr>
        <w:t>с необходимостью установления основополагающих начал деятельности</w:t>
      </w:r>
      <w:r>
        <w:rPr>
          <w:rFonts w:ascii="Times New Roman" w:eastAsia="Times-Roman" w:hAnsi="Times New Roman"/>
          <w:sz w:val="28"/>
          <w:szCs w:val="28"/>
        </w:rPr>
        <w:t xml:space="preserve"> </w:t>
      </w:r>
      <w:r w:rsidRPr="006D081A">
        <w:rPr>
          <w:rFonts w:ascii="Times New Roman" w:eastAsia="Times-Roman" w:hAnsi="Times New Roman"/>
          <w:sz w:val="28"/>
          <w:szCs w:val="28"/>
        </w:rPr>
        <w:t>населения по осуществлению местного самоуправления. Основы местного самоуправления призваны обеспечить самостоятельность деятельности населения по управлению местными делами, независимость и невмешательство со стороны органов государственной власти, создать условия для эффективного решения вопросов, возникающих на местном</w:t>
      </w:r>
      <w:r>
        <w:rPr>
          <w:rFonts w:ascii="Times New Roman" w:eastAsia="Times-Roman" w:hAnsi="Times New Roman"/>
          <w:sz w:val="28"/>
          <w:szCs w:val="28"/>
        </w:rPr>
        <w:t xml:space="preserve"> </w:t>
      </w:r>
      <w:r w:rsidRPr="006D081A">
        <w:rPr>
          <w:rFonts w:ascii="Times New Roman" w:eastAsia="Times-Roman" w:hAnsi="Times New Roman"/>
          <w:sz w:val="28"/>
          <w:szCs w:val="28"/>
        </w:rPr>
        <w:t>уровне.</w:t>
      </w:r>
    </w:p>
    <w:p w:rsidR="00067DF7" w:rsidRPr="006D081A" w:rsidRDefault="00067DF7" w:rsidP="006D081A">
      <w:pPr>
        <w:autoSpaceDE w:val="0"/>
        <w:autoSpaceDN w:val="0"/>
        <w:adjustRightInd w:val="0"/>
        <w:spacing w:after="0" w:line="360" w:lineRule="auto"/>
        <w:ind w:firstLine="709"/>
        <w:jc w:val="both"/>
        <w:rPr>
          <w:rFonts w:ascii="Times New Roman" w:eastAsia="Times-Roman" w:hAnsi="Times New Roman"/>
          <w:sz w:val="28"/>
          <w:szCs w:val="28"/>
        </w:rPr>
      </w:pPr>
      <w:r w:rsidRPr="006D081A">
        <w:rPr>
          <w:rFonts w:ascii="Times New Roman" w:eastAsia="Times-Italic" w:hAnsi="Times New Roman"/>
          <w:iCs/>
          <w:sz w:val="28"/>
          <w:szCs w:val="28"/>
        </w:rPr>
        <w:t xml:space="preserve">Под </w:t>
      </w:r>
      <w:r w:rsidRPr="006D081A">
        <w:rPr>
          <w:rFonts w:ascii="Times New Roman" w:eastAsia="Times-BoldItalic" w:hAnsi="Times New Roman"/>
          <w:b/>
          <w:bCs/>
          <w:iCs/>
          <w:sz w:val="28"/>
          <w:szCs w:val="28"/>
        </w:rPr>
        <w:t xml:space="preserve">основами местного самоуправления </w:t>
      </w:r>
      <w:r w:rsidRPr="006D081A">
        <w:rPr>
          <w:rFonts w:ascii="Times New Roman" w:eastAsia="Times-Italic" w:hAnsi="Times New Roman"/>
          <w:iCs/>
          <w:sz w:val="28"/>
          <w:szCs w:val="28"/>
        </w:rPr>
        <w:t>следует понимать объективно сложившиеся в обществе экономические, социальные, финансовые,</w:t>
      </w:r>
      <w:r>
        <w:rPr>
          <w:rFonts w:ascii="Times New Roman" w:eastAsia="Times-Italic" w:hAnsi="Times New Roman"/>
          <w:iCs/>
          <w:sz w:val="28"/>
          <w:szCs w:val="28"/>
        </w:rPr>
        <w:t xml:space="preserve"> </w:t>
      </w:r>
      <w:r w:rsidRPr="006D081A">
        <w:rPr>
          <w:rFonts w:ascii="Times New Roman" w:eastAsia="Times-Italic" w:hAnsi="Times New Roman"/>
          <w:iCs/>
          <w:sz w:val="28"/>
          <w:szCs w:val="28"/>
        </w:rPr>
        <w:t>правовые и другие возможности и условия, совокупность которых образует тот базис, на котором строится вся система местного самоуправления, осуществляется муниципальная власть.</w:t>
      </w:r>
      <w:r>
        <w:rPr>
          <w:rStyle w:val="a9"/>
          <w:rFonts w:ascii="Times New Roman" w:eastAsia="Times-Italic" w:hAnsi="Times New Roman"/>
          <w:iCs/>
          <w:sz w:val="28"/>
          <w:szCs w:val="28"/>
        </w:rPr>
        <w:footnoteReference w:id="2"/>
      </w:r>
      <w:r w:rsidRPr="006D081A">
        <w:rPr>
          <w:rFonts w:ascii="Times New Roman" w:eastAsia="Times-Italic" w:hAnsi="Times New Roman"/>
          <w:i/>
          <w:iCs/>
          <w:sz w:val="28"/>
          <w:szCs w:val="28"/>
        </w:rPr>
        <w:t xml:space="preserve"> </w:t>
      </w:r>
      <w:r w:rsidRPr="006D081A">
        <w:rPr>
          <w:rFonts w:ascii="Times New Roman" w:eastAsia="Times-Roman" w:hAnsi="Times New Roman"/>
          <w:sz w:val="28"/>
          <w:szCs w:val="28"/>
        </w:rPr>
        <w:t>Иными словами, основы - это тот фундамент, на котором осуществляется муниципальное</w:t>
      </w:r>
      <w:r>
        <w:rPr>
          <w:rFonts w:ascii="Times New Roman" w:eastAsia="Times-Roman" w:hAnsi="Times New Roman"/>
          <w:sz w:val="28"/>
          <w:szCs w:val="28"/>
        </w:rPr>
        <w:t xml:space="preserve"> </w:t>
      </w:r>
      <w:r w:rsidRPr="006D081A">
        <w:rPr>
          <w:rFonts w:ascii="Times New Roman" w:eastAsia="Times-Roman" w:hAnsi="Times New Roman"/>
          <w:sz w:val="28"/>
          <w:szCs w:val="28"/>
        </w:rPr>
        <w:t>строительство.</w:t>
      </w:r>
    </w:p>
    <w:p w:rsidR="00067DF7" w:rsidRDefault="00067DF7" w:rsidP="00F46039">
      <w:pPr>
        <w:autoSpaceDE w:val="0"/>
        <w:autoSpaceDN w:val="0"/>
        <w:adjustRightInd w:val="0"/>
        <w:spacing w:after="0" w:line="360" w:lineRule="auto"/>
        <w:ind w:firstLine="709"/>
        <w:jc w:val="both"/>
        <w:rPr>
          <w:rFonts w:ascii="Times New Roman" w:hAnsi="Times New Roman"/>
          <w:sz w:val="28"/>
          <w:szCs w:val="28"/>
        </w:rPr>
      </w:pPr>
      <w:r w:rsidRPr="00F46039">
        <w:rPr>
          <w:rFonts w:ascii="Times New Roman" w:hAnsi="Times New Roman"/>
          <w:sz w:val="28"/>
          <w:szCs w:val="28"/>
        </w:rPr>
        <w:t>Для того чтобы понять как это работает, ответим на несколько вопросов. Первый – где это работает</w:t>
      </w:r>
      <w:r>
        <w:rPr>
          <w:rFonts w:ascii="Times New Roman" w:hAnsi="Times New Roman"/>
          <w:sz w:val="28"/>
          <w:szCs w:val="28"/>
        </w:rPr>
        <w:t>?</w:t>
      </w:r>
      <w:r w:rsidRPr="00F46039">
        <w:rPr>
          <w:rFonts w:ascii="Times New Roman" w:hAnsi="Times New Roman"/>
          <w:sz w:val="28"/>
          <w:szCs w:val="28"/>
        </w:rPr>
        <w:t xml:space="preserve"> </w:t>
      </w:r>
      <w:r w:rsidRPr="00F46039">
        <w:rPr>
          <w:rFonts w:ascii="Times New Roman" w:hAnsi="Times New Roman"/>
          <w:b/>
          <w:sz w:val="28"/>
          <w:szCs w:val="28"/>
        </w:rPr>
        <w:t>(</w:t>
      </w:r>
      <w:r>
        <w:rPr>
          <w:rFonts w:ascii="Times New Roman" w:hAnsi="Times New Roman"/>
          <w:b/>
          <w:sz w:val="28"/>
          <w:szCs w:val="28"/>
        </w:rPr>
        <w:t>Т</w:t>
      </w:r>
      <w:r w:rsidRPr="00F46039">
        <w:rPr>
          <w:rFonts w:ascii="Times New Roman" w:hAnsi="Times New Roman"/>
          <w:b/>
          <w:sz w:val="28"/>
          <w:szCs w:val="28"/>
        </w:rPr>
        <w:t>ерриториальные основы местного самоуправления)</w:t>
      </w:r>
      <w:r w:rsidRPr="00F46039">
        <w:rPr>
          <w:rFonts w:ascii="Times New Roman" w:hAnsi="Times New Roman"/>
          <w:sz w:val="28"/>
          <w:szCs w:val="28"/>
        </w:rPr>
        <w:t>.</w:t>
      </w:r>
    </w:p>
    <w:p w:rsidR="00067DF7" w:rsidRPr="00C05AB4" w:rsidRDefault="00067DF7" w:rsidP="00F46039">
      <w:pPr>
        <w:autoSpaceDE w:val="0"/>
        <w:autoSpaceDN w:val="0"/>
        <w:adjustRightInd w:val="0"/>
        <w:spacing w:after="0" w:line="360" w:lineRule="auto"/>
        <w:ind w:firstLine="709"/>
        <w:jc w:val="both"/>
        <w:rPr>
          <w:szCs w:val="28"/>
        </w:rPr>
      </w:pPr>
      <w:r w:rsidRPr="00F46039">
        <w:rPr>
          <w:rFonts w:ascii="Times New Roman" w:hAnsi="Times New Roman"/>
          <w:sz w:val="28"/>
          <w:szCs w:val="28"/>
        </w:rPr>
        <w:t xml:space="preserve"> Выражаясь юридически</w:t>
      </w:r>
      <w:r>
        <w:rPr>
          <w:rFonts w:ascii="Times New Roman" w:hAnsi="Times New Roman"/>
          <w:sz w:val="28"/>
          <w:szCs w:val="28"/>
        </w:rPr>
        <w:t xml:space="preserve"> грамотно</w:t>
      </w:r>
      <w:r w:rsidRPr="00F46039">
        <w:rPr>
          <w:rFonts w:ascii="Times New Roman" w:hAnsi="Times New Roman"/>
          <w:sz w:val="28"/>
          <w:szCs w:val="28"/>
        </w:rPr>
        <w:t xml:space="preserve">, </w:t>
      </w:r>
      <w:r>
        <w:rPr>
          <w:rFonts w:ascii="Times New Roman" w:hAnsi="Times New Roman"/>
          <w:sz w:val="28"/>
          <w:szCs w:val="28"/>
        </w:rPr>
        <w:t>т</w:t>
      </w:r>
      <w:r w:rsidRPr="00F46039">
        <w:rPr>
          <w:rFonts w:ascii="Times New Roman" w:eastAsia="Times-BoldItalic" w:hAnsi="Times New Roman"/>
          <w:bCs/>
          <w:iCs/>
          <w:sz w:val="28"/>
          <w:szCs w:val="28"/>
        </w:rPr>
        <w:t xml:space="preserve">ерриториальные основы местного самоуправления </w:t>
      </w:r>
      <w:r w:rsidRPr="00F46039">
        <w:rPr>
          <w:rFonts w:ascii="Times New Roman" w:eastAsia="Times-Italic" w:hAnsi="Times New Roman"/>
          <w:iCs/>
          <w:sz w:val="28"/>
          <w:szCs w:val="28"/>
        </w:rPr>
        <w:t>являются</w:t>
      </w:r>
      <w:r>
        <w:rPr>
          <w:rFonts w:ascii="Times New Roman" w:eastAsia="Times-Italic" w:hAnsi="Times New Roman"/>
          <w:iCs/>
          <w:sz w:val="28"/>
          <w:szCs w:val="28"/>
        </w:rPr>
        <w:t xml:space="preserve"> </w:t>
      </w:r>
      <w:r w:rsidRPr="00F46039">
        <w:rPr>
          <w:rFonts w:ascii="Times New Roman" w:eastAsia="Times-Italic" w:hAnsi="Times New Roman"/>
          <w:iCs/>
          <w:sz w:val="28"/>
          <w:szCs w:val="28"/>
        </w:rPr>
        <w:t>одним из правовых институтов муниципального права и представляют</w:t>
      </w:r>
      <w:r>
        <w:rPr>
          <w:rFonts w:ascii="Times New Roman" w:eastAsia="Times-Italic" w:hAnsi="Times New Roman"/>
          <w:iCs/>
          <w:sz w:val="28"/>
          <w:szCs w:val="28"/>
        </w:rPr>
        <w:t xml:space="preserve"> </w:t>
      </w:r>
      <w:r w:rsidRPr="00F46039">
        <w:rPr>
          <w:rFonts w:ascii="Times New Roman" w:eastAsia="Times-Italic" w:hAnsi="Times New Roman"/>
          <w:iCs/>
          <w:sz w:val="28"/>
          <w:szCs w:val="28"/>
        </w:rPr>
        <w:t>собой совокупность норм, закрепляющих и регулирующих территориальную организацию местного самоуправления: формирование и состав территории муниципального образования, границы территории муниципального образования, порядок их установления и изменения</w:t>
      </w:r>
      <w:r>
        <w:rPr>
          <w:rFonts w:ascii="Times New Roman" w:eastAsia="Times-Italic" w:hAnsi="Times New Roman"/>
          <w:iCs/>
          <w:sz w:val="28"/>
          <w:szCs w:val="28"/>
        </w:rPr>
        <w:t>.</w:t>
      </w:r>
      <w:r>
        <w:rPr>
          <w:rStyle w:val="a9"/>
          <w:rFonts w:ascii="Times New Roman" w:eastAsia="Times-Italic" w:hAnsi="Times New Roman"/>
          <w:iCs/>
          <w:sz w:val="28"/>
          <w:szCs w:val="28"/>
        </w:rPr>
        <w:footnoteReference w:id="3"/>
      </w:r>
    </w:p>
    <w:p w:rsidR="00067DF7" w:rsidRDefault="00067DF7" w:rsidP="00C05AB4">
      <w:pPr>
        <w:autoSpaceDE w:val="0"/>
        <w:autoSpaceDN w:val="0"/>
        <w:adjustRightInd w:val="0"/>
        <w:spacing w:after="0" w:line="360" w:lineRule="auto"/>
        <w:ind w:firstLine="709"/>
        <w:jc w:val="both"/>
        <w:rPr>
          <w:rFonts w:ascii="Times New Roman" w:eastAsia="Times-Roman" w:hAnsi="Times New Roman"/>
          <w:sz w:val="28"/>
          <w:szCs w:val="28"/>
        </w:rPr>
      </w:pPr>
      <w:r w:rsidRPr="00C05AB4">
        <w:rPr>
          <w:rFonts w:ascii="Times New Roman" w:eastAsia="Times-Roman" w:hAnsi="Times New Roman"/>
          <w:sz w:val="28"/>
          <w:szCs w:val="28"/>
        </w:rPr>
        <w:t>В статье 131 Конституции РФ закреплено, что местное самоуправление осуществляется в границах городских и сельских поселений, а также</w:t>
      </w:r>
      <w:r>
        <w:rPr>
          <w:rFonts w:ascii="Times New Roman" w:eastAsia="Times-Roman" w:hAnsi="Times New Roman"/>
          <w:sz w:val="28"/>
          <w:szCs w:val="28"/>
        </w:rPr>
        <w:t xml:space="preserve"> </w:t>
      </w:r>
      <w:r w:rsidRPr="00C05AB4">
        <w:rPr>
          <w:rFonts w:ascii="Times New Roman" w:eastAsia="Times-Roman" w:hAnsi="Times New Roman"/>
          <w:sz w:val="28"/>
          <w:szCs w:val="28"/>
        </w:rPr>
        <w:t>на иных территориях.</w:t>
      </w:r>
      <w:r>
        <w:rPr>
          <w:rFonts w:ascii="Times New Roman" w:eastAsia="Times-Roman" w:hAnsi="Times New Roman"/>
          <w:sz w:val="28"/>
          <w:szCs w:val="28"/>
        </w:rPr>
        <w:t xml:space="preserve"> </w:t>
      </w:r>
      <w:r w:rsidRPr="00C05AB4">
        <w:rPr>
          <w:rFonts w:ascii="Times New Roman" w:eastAsia="Times-Roman" w:hAnsi="Times New Roman"/>
          <w:sz w:val="28"/>
          <w:szCs w:val="28"/>
        </w:rPr>
        <w:t>Термин</w:t>
      </w:r>
      <w:r>
        <w:rPr>
          <w:rFonts w:ascii="Times New Roman" w:eastAsia="Times-Roman" w:hAnsi="Times New Roman"/>
          <w:sz w:val="28"/>
          <w:szCs w:val="28"/>
        </w:rPr>
        <w:t xml:space="preserve">  </w:t>
      </w:r>
      <w:r w:rsidRPr="00C05AB4">
        <w:rPr>
          <w:rFonts w:ascii="Times New Roman" w:eastAsia="Times-Roman" w:hAnsi="Times New Roman"/>
          <w:sz w:val="28"/>
          <w:szCs w:val="28"/>
        </w:rPr>
        <w:t>муниципальное</w:t>
      </w:r>
      <w:r>
        <w:rPr>
          <w:rFonts w:ascii="Times New Roman" w:eastAsia="Times-Roman" w:hAnsi="Times New Roman"/>
          <w:sz w:val="28"/>
          <w:szCs w:val="28"/>
        </w:rPr>
        <w:t xml:space="preserve">  </w:t>
      </w:r>
      <w:r w:rsidRPr="00C05AB4">
        <w:rPr>
          <w:rFonts w:ascii="Times New Roman" w:eastAsia="Times-Roman" w:hAnsi="Times New Roman"/>
          <w:sz w:val="28"/>
          <w:szCs w:val="28"/>
        </w:rPr>
        <w:t>образование был введен</w:t>
      </w:r>
      <w:r>
        <w:rPr>
          <w:rFonts w:ascii="Times New Roman" w:eastAsia="Times-Roman" w:hAnsi="Times New Roman"/>
          <w:sz w:val="28"/>
          <w:szCs w:val="28"/>
        </w:rPr>
        <w:t xml:space="preserve"> </w:t>
      </w:r>
      <w:r w:rsidRPr="00C05AB4">
        <w:rPr>
          <w:rFonts w:ascii="Times New Roman" w:eastAsia="Times-Roman" w:hAnsi="Times New Roman"/>
          <w:sz w:val="28"/>
          <w:szCs w:val="28"/>
        </w:rPr>
        <w:t>Гражданским кодексом РФ в 1994 г. и раскрыт в Федеральном законе 1995 г.</w:t>
      </w:r>
      <w:r>
        <w:rPr>
          <w:rFonts w:ascii="Times New Roman" w:eastAsia="Times-Roman" w:hAnsi="Times New Roman"/>
          <w:sz w:val="28"/>
          <w:szCs w:val="28"/>
        </w:rPr>
        <w:t xml:space="preserve"> «</w:t>
      </w:r>
      <w:r w:rsidRPr="00C05AB4">
        <w:rPr>
          <w:rFonts w:ascii="Times New Roman" w:eastAsia="Times-Roman" w:hAnsi="Times New Roman"/>
          <w:sz w:val="28"/>
          <w:szCs w:val="28"/>
        </w:rPr>
        <w:t>Об общих</w:t>
      </w:r>
      <w:r>
        <w:rPr>
          <w:rFonts w:ascii="Times New Roman" w:eastAsia="Times-Roman" w:hAnsi="Times New Roman"/>
          <w:sz w:val="28"/>
          <w:szCs w:val="28"/>
        </w:rPr>
        <w:t xml:space="preserve"> </w:t>
      </w:r>
      <w:r w:rsidRPr="00C05AB4">
        <w:rPr>
          <w:rFonts w:ascii="Times New Roman" w:eastAsia="Times-Roman" w:hAnsi="Times New Roman"/>
          <w:sz w:val="28"/>
          <w:szCs w:val="28"/>
        </w:rPr>
        <w:t>принципах организации местного самоуправления в Российской Федерации</w:t>
      </w:r>
      <w:r>
        <w:rPr>
          <w:rFonts w:ascii="Times New Roman" w:eastAsia="Times-Roman" w:hAnsi="Times New Roman"/>
          <w:sz w:val="28"/>
          <w:szCs w:val="28"/>
        </w:rPr>
        <w:t>»</w:t>
      </w:r>
      <w:r w:rsidRPr="00C05AB4">
        <w:rPr>
          <w:rFonts w:ascii="Times New Roman" w:eastAsia="Times-Roman" w:hAnsi="Times New Roman"/>
          <w:sz w:val="28"/>
          <w:szCs w:val="28"/>
        </w:rPr>
        <w:t>.</w:t>
      </w:r>
      <w:r>
        <w:rPr>
          <w:rFonts w:ascii="Times New Roman" w:eastAsia="Times-Roman" w:hAnsi="Times New Roman"/>
          <w:sz w:val="28"/>
          <w:szCs w:val="28"/>
        </w:rPr>
        <w:t xml:space="preserve">  </w:t>
      </w:r>
    </w:p>
    <w:p w:rsidR="00067DF7" w:rsidRDefault="00067DF7" w:rsidP="00C628A8">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Согласно этого закона м</w:t>
      </w:r>
      <w:r w:rsidRPr="00C05AB4">
        <w:rPr>
          <w:rFonts w:ascii="Times New Roman" w:eastAsia="Times-BoldItalic" w:hAnsi="Times New Roman"/>
          <w:bCs/>
          <w:iCs/>
          <w:sz w:val="28"/>
          <w:szCs w:val="28"/>
        </w:rPr>
        <w:t>униципальное образование</w:t>
      </w:r>
      <w:r>
        <w:rPr>
          <w:rFonts w:ascii="Times New Roman" w:eastAsia="Times-BoldItalic" w:hAnsi="Times New Roman"/>
          <w:b/>
          <w:bCs/>
          <w:i/>
          <w:iCs/>
          <w:sz w:val="28"/>
          <w:szCs w:val="28"/>
        </w:rPr>
        <w:t xml:space="preserve"> </w:t>
      </w:r>
      <w:r w:rsidRPr="00C05AB4">
        <w:rPr>
          <w:rFonts w:ascii="Times New Roman" w:eastAsia="Times-Italic" w:hAnsi="Times New Roman"/>
          <w:i/>
          <w:iCs/>
          <w:sz w:val="28"/>
          <w:szCs w:val="28"/>
        </w:rPr>
        <w:t>-</w:t>
      </w:r>
      <w:r>
        <w:rPr>
          <w:rFonts w:ascii="Times New Roman" w:eastAsia="Times-Italic" w:hAnsi="Times New Roman"/>
          <w:i/>
          <w:iCs/>
          <w:sz w:val="28"/>
          <w:szCs w:val="28"/>
        </w:rPr>
        <w:t xml:space="preserve"> </w:t>
      </w:r>
      <w:r w:rsidRPr="00C05AB4">
        <w:rPr>
          <w:rFonts w:ascii="Times New Roman" w:eastAsia="Times-Italic" w:hAnsi="Times New Roman"/>
          <w:iCs/>
          <w:sz w:val="28"/>
          <w:szCs w:val="28"/>
        </w:rPr>
        <w:t>это городское или сельское поселение, муниципальный район, городской округ либо внутригородская территория города федерального значения.</w:t>
      </w:r>
      <w:r>
        <w:rPr>
          <w:rFonts w:ascii="Times New Roman" w:eastAsia="Times-Italic" w:hAnsi="Times New Roman"/>
          <w:i/>
          <w:iCs/>
          <w:sz w:val="28"/>
          <w:szCs w:val="28"/>
        </w:rPr>
        <w:t xml:space="preserve"> </w:t>
      </w:r>
      <w:r w:rsidRPr="00C05AB4">
        <w:rPr>
          <w:rFonts w:ascii="Times New Roman" w:eastAsia="Times-Roman" w:hAnsi="Times New Roman"/>
          <w:sz w:val="28"/>
          <w:szCs w:val="28"/>
        </w:rPr>
        <w:t>В законе</w:t>
      </w:r>
      <w:r>
        <w:rPr>
          <w:rFonts w:ascii="Times New Roman" w:eastAsia="Times-Roman" w:hAnsi="Times New Roman"/>
          <w:sz w:val="28"/>
          <w:szCs w:val="28"/>
        </w:rPr>
        <w:t xml:space="preserve"> также </w:t>
      </w:r>
      <w:r w:rsidRPr="00C05AB4">
        <w:rPr>
          <w:rFonts w:ascii="Times New Roman" w:eastAsia="Times-Roman" w:hAnsi="Times New Roman"/>
          <w:sz w:val="28"/>
          <w:szCs w:val="28"/>
        </w:rPr>
        <w:t xml:space="preserve"> введен</w:t>
      </w:r>
      <w:r>
        <w:rPr>
          <w:rFonts w:ascii="Times New Roman" w:eastAsia="Times-Roman" w:hAnsi="Times New Roman"/>
          <w:sz w:val="28"/>
          <w:szCs w:val="28"/>
        </w:rPr>
        <w:t xml:space="preserve">ы </w:t>
      </w:r>
      <w:r w:rsidRPr="00C05AB4">
        <w:rPr>
          <w:rFonts w:ascii="Times New Roman" w:eastAsia="Times-Roman" w:hAnsi="Times New Roman"/>
          <w:sz w:val="28"/>
          <w:szCs w:val="28"/>
        </w:rPr>
        <w:t>достаточно новы</w:t>
      </w:r>
      <w:r>
        <w:rPr>
          <w:rFonts w:ascii="Times New Roman" w:eastAsia="Times-Roman" w:hAnsi="Times New Roman"/>
          <w:sz w:val="28"/>
          <w:szCs w:val="28"/>
        </w:rPr>
        <w:t>е</w:t>
      </w:r>
      <w:r w:rsidRPr="00C05AB4">
        <w:rPr>
          <w:rFonts w:ascii="Times New Roman" w:eastAsia="Times-Roman" w:hAnsi="Times New Roman"/>
          <w:sz w:val="28"/>
          <w:szCs w:val="28"/>
        </w:rPr>
        <w:t xml:space="preserve"> термин</w:t>
      </w:r>
      <w:r>
        <w:rPr>
          <w:rFonts w:ascii="Times New Roman" w:eastAsia="Times-Roman" w:hAnsi="Times New Roman"/>
          <w:sz w:val="28"/>
          <w:szCs w:val="28"/>
        </w:rPr>
        <w:t>ы</w:t>
      </w:r>
      <w:r w:rsidRPr="00C05AB4">
        <w:rPr>
          <w:rFonts w:ascii="Times New Roman" w:eastAsia="Times-Roman" w:hAnsi="Times New Roman"/>
          <w:sz w:val="28"/>
          <w:szCs w:val="28"/>
        </w:rPr>
        <w:t>,</w:t>
      </w:r>
      <w:r>
        <w:rPr>
          <w:rFonts w:ascii="Times New Roman" w:eastAsia="Times-Roman" w:hAnsi="Times New Roman"/>
          <w:sz w:val="28"/>
          <w:szCs w:val="28"/>
        </w:rPr>
        <w:t xml:space="preserve"> </w:t>
      </w:r>
      <w:r w:rsidRPr="00C05AB4">
        <w:rPr>
          <w:rFonts w:ascii="Times New Roman" w:eastAsia="Times-Roman" w:hAnsi="Times New Roman"/>
          <w:sz w:val="28"/>
          <w:szCs w:val="28"/>
        </w:rPr>
        <w:t>характеризую</w:t>
      </w:r>
      <w:r>
        <w:rPr>
          <w:rFonts w:ascii="Times New Roman" w:eastAsia="Times-Roman" w:hAnsi="Times New Roman"/>
          <w:sz w:val="28"/>
          <w:szCs w:val="28"/>
        </w:rPr>
        <w:t xml:space="preserve">щие </w:t>
      </w:r>
      <w:r w:rsidRPr="00C05AB4">
        <w:rPr>
          <w:rFonts w:ascii="Times New Roman" w:eastAsia="Times-Roman" w:hAnsi="Times New Roman"/>
          <w:sz w:val="28"/>
          <w:szCs w:val="28"/>
        </w:rPr>
        <w:t>территориальные</w:t>
      </w:r>
      <w:r>
        <w:rPr>
          <w:rFonts w:ascii="Times New Roman" w:eastAsia="Times-Roman" w:hAnsi="Times New Roman"/>
          <w:sz w:val="28"/>
          <w:szCs w:val="28"/>
        </w:rPr>
        <w:t xml:space="preserve"> </w:t>
      </w:r>
      <w:r w:rsidRPr="00C05AB4">
        <w:rPr>
          <w:rFonts w:ascii="Times New Roman" w:eastAsia="Times-Roman" w:hAnsi="Times New Roman"/>
          <w:sz w:val="28"/>
          <w:szCs w:val="28"/>
        </w:rPr>
        <w:t>основы</w:t>
      </w:r>
      <w:r>
        <w:rPr>
          <w:rFonts w:ascii="Times New Roman" w:eastAsia="Times-Roman" w:hAnsi="Times New Roman"/>
          <w:sz w:val="28"/>
          <w:szCs w:val="28"/>
        </w:rPr>
        <w:t xml:space="preserve"> </w:t>
      </w:r>
      <w:r w:rsidRPr="00C05AB4">
        <w:rPr>
          <w:rFonts w:ascii="Times New Roman" w:eastAsia="Times-Roman" w:hAnsi="Times New Roman"/>
          <w:sz w:val="28"/>
          <w:szCs w:val="28"/>
        </w:rPr>
        <w:t xml:space="preserve">местного </w:t>
      </w:r>
      <w:r>
        <w:rPr>
          <w:rFonts w:ascii="Times New Roman" w:eastAsia="Times-Roman" w:hAnsi="Times New Roman"/>
          <w:sz w:val="28"/>
          <w:szCs w:val="28"/>
        </w:rPr>
        <w:t>сам</w:t>
      </w:r>
      <w:r w:rsidRPr="00C05AB4">
        <w:rPr>
          <w:rFonts w:ascii="Times New Roman" w:eastAsia="Times-Roman" w:hAnsi="Times New Roman"/>
          <w:sz w:val="28"/>
          <w:szCs w:val="28"/>
        </w:rPr>
        <w:t>оуправления</w:t>
      </w:r>
      <w:r>
        <w:rPr>
          <w:rFonts w:ascii="Times New Roman" w:eastAsia="Times-Roman" w:hAnsi="Times New Roman"/>
          <w:sz w:val="28"/>
          <w:szCs w:val="28"/>
        </w:rPr>
        <w:t>:</w:t>
      </w:r>
      <w:r w:rsidRPr="00C05AB4">
        <w:rPr>
          <w:rFonts w:ascii="Times New Roman" w:eastAsia="Times-Roman" w:hAnsi="Times New Roman"/>
          <w:sz w:val="28"/>
          <w:szCs w:val="28"/>
        </w:rPr>
        <w:t xml:space="preserve"> </w:t>
      </w:r>
      <w:r w:rsidRPr="00C05AB4">
        <w:rPr>
          <w:rFonts w:ascii="Times New Roman" w:eastAsia="Times-BoldItalic" w:hAnsi="Times New Roman"/>
          <w:bCs/>
          <w:iCs/>
          <w:sz w:val="28"/>
          <w:szCs w:val="28"/>
        </w:rPr>
        <w:t>Сельское поселение, Городское поселение, Внутригородская территория города федерального значения, Муниципальный район, Городской округ.</w:t>
      </w:r>
      <w:r>
        <w:rPr>
          <w:rFonts w:ascii="Times New Roman" w:eastAsia="Times-BoldItalic" w:hAnsi="Times New Roman"/>
          <w:bCs/>
          <w:iCs/>
          <w:sz w:val="28"/>
          <w:szCs w:val="28"/>
        </w:rPr>
        <w:t xml:space="preserve"> Не будем подробно останавливаться на раскрытии сущности этих терминов. Однако хотелось бы подчеркнуть, что о</w:t>
      </w:r>
      <w:r w:rsidRPr="00DB487B">
        <w:rPr>
          <w:rFonts w:ascii="Times New Roman" w:hAnsi="Times New Roman"/>
          <w:spacing w:val="-9"/>
          <w:sz w:val="28"/>
          <w:szCs w:val="28"/>
        </w:rPr>
        <w:t>бязательными признаками любых муниципальных об</w:t>
      </w:r>
      <w:r w:rsidRPr="00DB487B">
        <w:rPr>
          <w:rFonts w:ascii="Times New Roman" w:hAnsi="Times New Roman"/>
          <w:spacing w:val="-9"/>
          <w:sz w:val="28"/>
          <w:szCs w:val="28"/>
        </w:rPr>
        <w:softHyphen/>
      </w:r>
      <w:r w:rsidRPr="00DB487B">
        <w:rPr>
          <w:rFonts w:ascii="Times New Roman" w:hAnsi="Times New Roman"/>
          <w:spacing w:val="-12"/>
          <w:sz w:val="28"/>
          <w:szCs w:val="28"/>
        </w:rPr>
        <w:t xml:space="preserve">разований являются следующие: наличие единой населенной территории, </w:t>
      </w:r>
      <w:r w:rsidRPr="00DB487B">
        <w:rPr>
          <w:rFonts w:ascii="Times New Roman" w:hAnsi="Times New Roman"/>
          <w:spacing w:val="-9"/>
          <w:sz w:val="28"/>
          <w:szCs w:val="28"/>
        </w:rPr>
        <w:t>в пределах которой осуществляется местное самоуправление; устав му</w:t>
      </w:r>
      <w:r w:rsidRPr="00DB487B">
        <w:rPr>
          <w:rFonts w:ascii="Times New Roman" w:hAnsi="Times New Roman"/>
          <w:spacing w:val="-9"/>
          <w:sz w:val="28"/>
          <w:szCs w:val="28"/>
        </w:rPr>
        <w:softHyphen/>
      </w:r>
      <w:r w:rsidRPr="00DB487B">
        <w:rPr>
          <w:rFonts w:ascii="Times New Roman" w:hAnsi="Times New Roman"/>
          <w:spacing w:val="-6"/>
          <w:sz w:val="28"/>
          <w:szCs w:val="28"/>
        </w:rPr>
        <w:t>ниципального образования; обособленная муниципальная собствен</w:t>
      </w:r>
      <w:r w:rsidRPr="00DB487B">
        <w:rPr>
          <w:rFonts w:ascii="Times New Roman" w:hAnsi="Times New Roman"/>
          <w:spacing w:val="-6"/>
          <w:sz w:val="28"/>
          <w:szCs w:val="28"/>
        </w:rPr>
        <w:softHyphen/>
      </w:r>
      <w:r w:rsidRPr="00DB487B">
        <w:rPr>
          <w:rFonts w:ascii="Times New Roman" w:hAnsi="Times New Roman"/>
          <w:spacing w:val="-7"/>
          <w:sz w:val="28"/>
          <w:szCs w:val="28"/>
        </w:rPr>
        <w:t>ность; местный бюджет; органы местного самоуправления.</w:t>
      </w:r>
      <w:r>
        <w:rPr>
          <w:rFonts w:ascii="Times New Roman" w:hAnsi="Times New Roman"/>
          <w:spacing w:val="-7"/>
          <w:sz w:val="28"/>
          <w:szCs w:val="28"/>
        </w:rPr>
        <w:t xml:space="preserve"> П</w:t>
      </w:r>
      <w:r w:rsidRPr="00C05AB4">
        <w:rPr>
          <w:rFonts w:ascii="Times New Roman" w:eastAsia="Times-Roman" w:hAnsi="Times New Roman"/>
          <w:sz w:val="28"/>
          <w:szCs w:val="28"/>
        </w:rPr>
        <w:t>ри определении территории муниципального образования надо</w:t>
      </w:r>
      <w:r>
        <w:rPr>
          <w:rFonts w:ascii="Times New Roman" w:eastAsia="Times-Roman" w:hAnsi="Times New Roman"/>
          <w:sz w:val="28"/>
          <w:szCs w:val="28"/>
        </w:rPr>
        <w:t xml:space="preserve"> </w:t>
      </w:r>
      <w:r w:rsidRPr="00C05AB4">
        <w:rPr>
          <w:rFonts w:ascii="Times New Roman" w:eastAsia="Times-Roman" w:hAnsi="Times New Roman"/>
          <w:sz w:val="28"/>
          <w:szCs w:val="28"/>
        </w:rPr>
        <w:t>учитывать</w:t>
      </w:r>
      <w:r>
        <w:rPr>
          <w:rFonts w:ascii="Times New Roman" w:eastAsia="Times-Roman" w:hAnsi="Times New Roman"/>
          <w:sz w:val="28"/>
          <w:szCs w:val="28"/>
        </w:rPr>
        <w:t xml:space="preserve"> следующие критерии (рассмотрим наиболее значимые):</w:t>
      </w:r>
    </w:p>
    <w:p w:rsidR="00067DF7" w:rsidRDefault="00067DF7" w:rsidP="00C628A8">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w:t>
      </w:r>
      <w:r w:rsidRPr="00C628A8">
        <w:rPr>
          <w:rFonts w:ascii="Times New Roman" w:eastAsia="Times-Roman" w:hAnsi="Times New Roman"/>
          <w:sz w:val="28"/>
          <w:szCs w:val="28"/>
        </w:rPr>
        <w:t>Местное самоуправление является территориальным,</w:t>
      </w:r>
      <w:r>
        <w:rPr>
          <w:rFonts w:ascii="Times New Roman" w:eastAsia="Times-Roman" w:hAnsi="Times New Roman"/>
          <w:sz w:val="28"/>
          <w:szCs w:val="28"/>
        </w:rPr>
        <w:t xml:space="preserve"> </w:t>
      </w:r>
      <w:r w:rsidRPr="00C628A8">
        <w:rPr>
          <w:rFonts w:ascii="Times New Roman" w:eastAsia="Times-Roman" w:hAnsi="Times New Roman"/>
          <w:sz w:val="28"/>
          <w:szCs w:val="28"/>
        </w:rPr>
        <w:t>т.е. осуществляется на определенных территориях, отграниченных друг</w:t>
      </w:r>
      <w:r>
        <w:rPr>
          <w:rFonts w:ascii="Times New Roman" w:eastAsia="Times-Roman" w:hAnsi="Times New Roman"/>
          <w:sz w:val="28"/>
          <w:szCs w:val="28"/>
        </w:rPr>
        <w:t xml:space="preserve"> </w:t>
      </w:r>
      <w:r w:rsidRPr="00C628A8">
        <w:rPr>
          <w:rFonts w:ascii="Times New Roman" w:eastAsia="Times-Roman" w:hAnsi="Times New Roman"/>
          <w:sz w:val="28"/>
          <w:szCs w:val="28"/>
        </w:rPr>
        <w:t>от друга</w:t>
      </w:r>
      <w:r>
        <w:rPr>
          <w:rFonts w:ascii="Times New Roman" w:eastAsia="Times-Roman" w:hAnsi="Times New Roman"/>
          <w:sz w:val="28"/>
          <w:szCs w:val="28"/>
        </w:rPr>
        <w:t>;</w:t>
      </w:r>
    </w:p>
    <w:p w:rsidR="00067DF7" w:rsidRDefault="00067DF7" w:rsidP="00C628A8">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w:t>
      </w:r>
      <w:r w:rsidRPr="00C628A8">
        <w:rPr>
          <w:rFonts w:ascii="Times New Roman" w:eastAsia="Times-Roman" w:hAnsi="Times New Roman"/>
          <w:sz w:val="28"/>
          <w:szCs w:val="28"/>
        </w:rPr>
        <w:t xml:space="preserve">Местное самоуправление осуществляется на всей территории Российской Федерации без каких-либо изъятий. </w:t>
      </w:r>
      <w:r>
        <w:rPr>
          <w:rFonts w:ascii="Times New Roman" w:eastAsia="Times-Roman" w:hAnsi="Times New Roman"/>
          <w:sz w:val="28"/>
          <w:szCs w:val="28"/>
        </w:rPr>
        <w:t>Т</w:t>
      </w:r>
      <w:r w:rsidRPr="00C628A8">
        <w:rPr>
          <w:rFonts w:ascii="Times New Roman" w:eastAsia="Times-Roman" w:hAnsi="Times New Roman"/>
          <w:sz w:val="28"/>
          <w:szCs w:val="28"/>
        </w:rPr>
        <w:t>ерриторию поселения составляют исторически</w:t>
      </w:r>
      <w:r>
        <w:rPr>
          <w:rFonts w:ascii="Times New Roman" w:eastAsia="Times-Roman" w:hAnsi="Times New Roman"/>
          <w:sz w:val="28"/>
          <w:szCs w:val="28"/>
        </w:rPr>
        <w:t xml:space="preserve"> </w:t>
      </w:r>
      <w:r w:rsidRPr="00C628A8">
        <w:rPr>
          <w:rFonts w:ascii="Times New Roman" w:eastAsia="Times-Roman" w:hAnsi="Times New Roman"/>
          <w:sz w:val="28"/>
          <w:szCs w:val="28"/>
        </w:rPr>
        <w:t>сложившиеся земли населенных пунктов, прилегающие к ним земли общего пользования, территории традиционного природопользования</w:t>
      </w:r>
      <w:r>
        <w:rPr>
          <w:rFonts w:ascii="Times New Roman" w:eastAsia="Times-Roman" w:hAnsi="Times New Roman"/>
          <w:sz w:val="28"/>
          <w:szCs w:val="28"/>
        </w:rPr>
        <w:t xml:space="preserve"> </w:t>
      </w:r>
      <w:r w:rsidRPr="00C628A8">
        <w:rPr>
          <w:rFonts w:ascii="Times New Roman" w:eastAsia="Times-Roman" w:hAnsi="Times New Roman"/>
          <w:sz w:val="28"/>
          <w:szCs w:val="28"/>
        </w:rPr>
        <w:t>населения соответствующего поселения, рекреационные земли, земли для</w:t>
      </w:r>
      <w:r>
        <w:rPr>
          <w:rFonts w:ascii="Times New Roman" w:eastAsia="Times-Roman" w:hAnsi="Times New Roman"/>
          <w:sz w:val="28"/>
          <w:szCs w:val="28"/>
        </w:rPr>
        <w:t xml:space="preserve"> </w:t>
      </w:r>
      <w:r w:rsidRPr="00C628A8">
        <w:rPr>
          <w:rFonts w:ascii="Times New Roman" w:eastAsia="Times-Roman" w:hAnsi="Times New Roman"/>
          <w:sz w:val="28"/>
          <w:szCs w:val="28"/>
        </w:rPr>
        <w:t>развития поселения. В состав территории поселения входят земли независимо от форм собственности и целевого назначения.</w:t>
      </w:r>
      <w:r>
        <w:rPr>
          <w:rStyle w:val="a9"/>
          <w:rFonts w:ascii="Times New Roman" w:eastAsia="Times-Roman" w:hAnsi="Times New Roman"/>
          <w:sz w:val="28"/>
          <w:szCs w:val="28"/>
        </w:rPr>
        <w:footnoteReference w:id="4"/>
      </w:r>
    </w:p>
    <w:p w:rsidR="00067DF7" w:rsidRDefault="00067DF7" w:rsidP="00C628A8">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Т</w:t>
      </w:r>
      <w:r w:rsidRPr="00C628A8">
        <w:rPr>
          <w:rFonts w:ascii="Times New Roman" w:eastAsia="Times-Roman" w:hAnsi="Times New Roman"/>
          <w:sz w:val="28"/>
          <w:szCs w:val="28"/>
        </w:rPr>
        <w:t>ерритория муниципального образования является</w:t>
      </w:r>
      <w:r>
        <w:rPr>
          <w:rFonts w:ascii="Times New Roman" w:eastAsia="Times-Roman" w:hAnsi="Times New Roman"/>
          <w:sz w:val="28"/>
          <w:szCs w:val="28"/>
        </w:rPr>
        <w:t xml:space="preserve"> </w:t>
      </w:r>
      <w:r w:rsidRPr="00C628A8">
        <w:rPr>
          <w:rFonts w:ascii="Times New Roman" w:eastAsia="Times-Roman" w:hAnsi="Times New Roman"/>
          <w:sz w:val="28"/>
          <w:szCs w:val="28"/>
        </w:rPr>
        <w:t xml:space="preserve">целостной, т.е. все муниципальное образование должно иметь непрерывную границу. </w:t>
      </w:r>
    </w:p>
    <w:p w:rsidR="00067DF7" w:rsidRPr="00C628A8" w:rsidRDefault="00067DF7" w:rsidP="00C628A8">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w:t>
      </w:r>
      <w:r w:rsidRPr="00EF656C">
        <w:rPr>
          <w:rFonts w:ascii="Times New Roman" w:hAnsi="Times New Roman"/>
          <w:spacing w:val="-3"/>
          <w:sz w:val="28"/>
          <w:szCs w:val="28"/>
        </w:rPr>
        <w:t>Наделение городского поселения статусом городского округа осу</w:t>
      </w:r>
      <w:r w:rsidRPr="00EF656C">
        <w:rPr>
          <w:rFonts w:ascii="Times New Roman" w:hAnsi="Times New Roman"/>
          <w:spacing w:val="-3"/>
          <w:sz w:val="28"/>
          <w:szCs w:val="28"/>
        </w:rPr>
        <w:softHyphen/>
        <w:t xml:space="preserve">ществляется законом субъекта Федерации при наличии сложившейся </w:t>
      </w:r>
      <w:r w:rsidRPr="00EF656C">
        <w:rPr>
          <w:rFonts w:ascii="Times New Roman" w:hAnsi="Times New Roman"/>
          <w:spacing w:val="-4"/>
          <w:sz w:val="28"/>
          <w:szCs w:val="28"/>
        </w:rPr>
        <w:t xml:space="preserve">социальной, транспортной и иной инфраструктуры, необходимой для </w:t>
      </w:r>
      <w:r w:rsidRPr="00EF656C">
        <w:rPr>
          <w:rFonts w:ascii="Times New Roman" w:hAnsi="Times New Roman"/>
          <w:spacing w:val="-5"/>
          <w:sz w:val="28"/>
          <w:szCs w:val="28"/>
        </w:rPr>
        <w:t>самостоятельного решения органами местного самоуправления город</w:t>
      </w:r>
      <w:r w:rsidRPr="00EF656C">
        <w:rPr>
          <w:rFonts w:ascii="Times New Roman" w:hAnsi="Times New Roman"/>
          <w:spacing w:val="-5"/>
          <w:sz w:val="28"/>
          <w:szCs w:val="28"/>
        </w:rPr>
        <w:softHyphen/>
        <w:t>ского поселения вопросов местного значения городского округа и осу</w:t>
      </w:r>
      <w:r w:rsidRPr="00EF656C">
        <w:rPr>
          <w:rFonts w:ascii="Times New Roman" w:hAnsi="Times New Roman"/>
          <w:spacing w:val="-5"/>
          <w:sz w:val="28"/>
          <w:szCs w:val="28"/>
        </w:rPr>
        <w:softHyphen/>
      </w:r>
      <w:r w:rsidRPr="00EF656C">
        <w:rPr>
          <w:rFonts w:ascii="Times New Roman" w:hAnsi="Times New Roman"/>
          <w:spacing w:val="-3"/>
          <w:sz w:val="28"/>
          <w:szCs w:val="28"/>
        </w:rPr>
        <w:t xml:space="preserve">ществления отдельных государственных полномочий, переданных </w:t>
      </w:r>
      <w:r w:rsidRPr="00EF656C">
        <w:rPr>
          <w:rFonts w:ascii="Times New Roman" w:hAnsi="Times New Roman"/>
          <w:spacing w:val="-1"/>
          <w:sz w:val="28"/>
          <w:szCs w:val="28"/>
        </w:rPr>
        <w:t>указанным органам федеральными законами и законами субъектов РФ.</w:t>
      </w:r>
    </w:p>
    <w:p w:rsidR="00067DF7" w:rsidRPr="00C628A8" w:rsidRDefault="00067DF7" w:rsidP="00C628A8">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w:t>
      </w:r>
      <w:r w:rsidRPr="00C628A8">
        <w:rPr>
          <w:rFonts w:ascii="Times New Roman" w:eastAsia="Times-Roman" w:hAnsi="Times New Roman"/>
          <w:sz w:val="28"/>
          <w:szCs w:val="28"/>
        </w:rPr>
        <w:t xml:space="preserve">Муниципальное образование определяется как </w:t>
      </w:r>
      <w:r w:rsidRPr="00750DE1">
        <w:rPr>
          <w:rFonts w:ascii="Times New Roman" w:eastAsia="Times-Roman" w:hAnsi="Times New Roman"/>
          <w:i/>
          <w:sz w:val="28"/>
          <w:szCs w:val="28"/>
        </w:rPr>
        <w:t>населенная</w:t>
      </w:r>
      <w:r w:rsidRPr="00C628A8">
        <w:rPr>
          <w:rFonts w:ascii="Times New Roman" w:eastAsia="Times-Roman" w:hAnsi="Times New Roman"/>
          <w:sz w:val="28"/>
          <w:szCs w:val="28"/>
        </w:rPr>
        <w:t xml:space="preserve"> территория. Отсюда следует, что квалифицирующим признаком</w:t>
      </w:r>
      <w:r>
        <w:rPr>
          <w:rFonts w:ascii="Times New Roman" w:eastAsia="Times-Roman" w:hAnsi="Times New Roman"/>
          <w:sz w:val="28"/>
          <w:szCs w:val="28"/>
        </w:rPr>
        <w:t xml:space="preserve"> </w:t>
      </w:r>
      <w:r w:rsidRPr="00C628A8">
        <w:rPr>
          <w:rFonts w:ascii="Times New Roman" w:eastAsia="Times-Roman" w:hAnsi="Times New Roman"/>
          <w:sz w:val="28"/>
          <w:szCs w:val="28"/>
        </w:rPr>
        <w:t xml:space="preserve">муниципального образования является </w:t>
      </w:r>
      <w:r w:rsidRPr="00750DE1">
        <w:rPr>
          <w:rFonts w:ascii="Times New Roman" w:eastAsia="Times-Roman" w:hAnsi="Times New Roman"/>
          <w:i/>
          <w:sz w:val="28"/>
          <w:szCs w:val="28"/>
        </w:rPr>
        <w:t>наличие населения</w:t>
      </w:r>
      <w:r w:rsidRPr="00C628A8">
        <w:rPr>
          <w:rFonts w:ascii="Times New Roman" w:eastAsia="Times-Roman" w:hAnsi="Times New Roman"/>
          <w:sz w:val="28"/>
          <w:szCs w:val="28"/>
        </w:rPr>
        <w:t xml:space="preserve">. </w:t>
      </w:r>
      <w:r>
        <w:rPr>
          <w:rFonts w:ascii="Times New Roman" w:eastAsia="Times-Roman" w:hAnsi="Times New Roman"/>
          <w:sz w:val="28"/>
          <w:szCs w:val="28"/>
        </w:rPr>
        <w:t xml:space="preserve">С этим трудно поспорить. Потому что местное самоуправление призвано решать вопросы обеспечения жизнедеятельности человека, ставя эту цель во главу угла. </w:t>
      </w:r>
      <w:r w:rsidRPr="00C628A8">
        <w:rPr>
          <w:rFonts w:ascii="Times New Roman" w:eastAsia="Times-Roman" w:hAnsi="Times New Roman"/>
          <w:sz w:val="28"/>
          <w:szCs w:val="28"/>
        </w:rPr>
        <w:t xml:space="preserve">Численность населения </w:t>
      </w:r>
      <w:r>
        <w:rPr>
          <w:rFonts w:ascii="Times New Roman" w:eastAsia="Times-Roman" w:hAnsi="Times New Roman"/>
          <w:sz w:val="28"/>
          <w:szCs w:val="28"/>
        </w:rPr>
        <w:t xml:space="preserve">также </w:t>
      </w:r>
      <w:r w:rsidRPr="00C628A8">
        <w:rPr>
          <w:rFonts w:ascii="Times New Roman" w:eastAsia="Times-Roman" w:hAnsi="Times New Roman"/>
          <w:sz w:val="28"/>
          <w:szCs w:val="28"/>
        </w:rPr>
        <w:t>является очень важным фактором. В зависимости от</w:t>
      </w:r>
      <w:r>
        <w:rPr>
          <w:rFonts w:ascii="Times New Roman" w:eastAsia="Times-Roman" w:hAnsi="Times New Roman"/>
          <w:sz w:val="28"/>
          <w:szCs w:val="28"/>
        </w:rPr>
        <w:t xml:space="preserve"> </w:t>
      </w:r>
      <w:r w:rsidRPr="00C628A8">
        <w:rPr>
          <w:rFonts w:ascii="Times New Roman" w:eastAsia="Times-Roman" w:hAnsi="Times New Roman"/>
          <w:sz w:val="28"/>
          <w:szCs w:val="28"/>
        </w:rPr>
        <w:t xml:space="preserve">численности населения происходит, например, деление городов на мелкие, средние, крупные и т. </w:t>
      </w:r>
      <w:r>
        <w:rPr>
          <w:rFonts w:ascii="Times New Roman" w:eastAsia="Times-Roman" w:hAnsi="Times New Roman"/>
          <w:sz w:val="28"/>
          <w:szCs w:val="28"/>
        </w:rPr>
        <w:t>Также хочу отметить, что г</w:t>
      </w:r>
      <w:r w:rsidRPr="00C628A8">
        <w:rPr>
          <w:rFonts w:ascii="Times New Roman" w:eastAsia="Times-Roman" w:hAnsi="Times New Roman"/>
          <w:sz w:val="28"/>
          <w:szCs w:val="28"/>
        </w:rPr>
        <w:t>раницы административно-территориальных единиц</w:t>
      </w:r>
      <w:r>
        <w:rPr>
          <w:rFonts w:ascii="Times New Roman" w:eastAsia="Times-Roman" w:hAnsi="Times New Roman"/>
          <w:sz w:val="28"/>
          <w:szCs w:val="28"/>
        </w:rPr>
        <w:t xml:space="preserve"> </w:t>
      </w:r>
      <w:r w:rsidRPr="00C628A8">
        <w:rPr>
          <w:rFonts w:ascii="Times New Roman" w:eastAsia="Times-Roman" w:hAnsi="Times New Roman"/>
          <w:sz w:val="28"/>
          <w:szCs w:val="28"/>
        </w:rPr>
        <w:t>могут не совпадать с границами муниципальных образований. Поэтому</w:t>
      </w:r>
      <w:r>
        <w:rPr>
          <w:rFonts w:ascii="Times New Roman" w:eastAsia="Times-Roman" w:hAnsi="Times New Roman"/>
          <w:sz w:val="28"/>
          <w:szCs w:val="28"/>
        </w:rPr>
        <w:t xml:space="preserve"> </w:t>
      </w:r>
      <w:r w:rsidRPr="00C628A8">
        <w:rPr>
          <w:rFonts w:ascii="Times New Roman" w:eastAsia="Times-Roman" w:hAnsi="Times New Roman"/>
          <w:sz w:val="28"/>
          <w:szCs w:val="28"/>
        </w:rPr>
        <w:t>следует раз</w:t>
      </w:r>
      <w:r>
        <w:rPr>
          <w:rFonts w:ascii="Times New Roman" w:eastAsia="Times-Roman" w:hAnsi="Times New Roman"/>
          <w:sz w:val="28"/>
          <w:szCs w:val="28"/>
        </w:rPr>
        <w:t xml:space="preserve">личать такие </w:t>
      </w:r>
      <w:r w:rsidRPr="00C628A8">
        <w:rPr>
          <w:rFonts w:ascii="Times New Roman" w:eastAsia="Times-Roman" w:hAnsi="Times New Roman"/>
          <w:sz w:val="28"/>
          <w:szCs w:val="28"/>
        </w:rPr>
        <w:t xml:space="preserve">понятия </w:t>
      </w:r>
      <w:r>
        <w:rPr>
          <w:rFonts w:ascii="Times New Roman" w:eastAsia="Times-Roman" w:hAnsi="Times New Roman"/>
          <w:sz w:val="28"/>
          <w:szCs w:val="28"/>
        </w:rPr>
        <w:t>как «</w:t>
      </w:r>
      <w:r w:rsidRPr="00C628A8">
        <w:rPr>
          <w:rFonts w:ascii="Times New Roman" w:eastAsia="Times-Roman" w:hAnsi="Times New Roman"/>
          <w:sz w:val="28"/>
          <w:szCs w:val="28"/>
        </w:rPr>
        <w:t>территория поселения</w:t>
      </w:r>
      <w:r>
        <w:rPr>
          <w:rFonts w:ascii="Times New Roman" w:eastAsia="Times-Roman" w:hAnsi="Times New Roman"/>
          <w:sz w:val="28"/>
          <w:szCs w:val="28"/>
        </w:rPr>
        <w:t>»</w:t>
      </w:r>
      <w:r w:rsidRPr="00C628A8">
        <w:rPr>
          <w:rFonts w:ascii="Times New Roman" w:eastAsia="Times-Roman" w:hAnsi="Times New Roman"/>
          <w:sz w:val="28"/>
          <w:szCs w:val="28"/>
        </w:rPr>
        <w:t xml:space="preserve"> и </w:t>
      </w:r>
      <w:r>
        <w:rPr>
          <w:rFonts w:ascii="Times New Roman" w:eastAsia="Times-Roman" w:hAnsi="Times New Roman"/>
          <w:sz w:val="28"/>
          <w:szCs w:val="28"/>
        </w:rPr>
        <w:t>«</w:t>
      </w:r>
      <w:r w:rsidRPr="00C628A8">
        <w:rPr>
          <w:rFonts w:ascii="Times New Roman" w:eastAsia="Times-Roman" w:hAnsi="Times New Roman"/>
          <w:sz w:val="28"/>
          <w:szCs w:val="28"/>
        </w:rPr>
        <w:t>территория муниципального образования</w:t>
      </w:r>
      <w:r>
        <w:rPr>
          <w:rFonts w:ascii="Times New Roman" w:eastAsia="Times-Roman" w:hAnsi="Times New Roman"/>
          <w:sz w:val="28"/>
          <w:szCs w:val="28"/>
        </w:rPr>
        <w:t>»</w:t>
      </w:r>
      <w:r w:rsidRPr="00C628A8">
        <w:rPr>
          <w:rFonts w:ascii="Times New Roman" w:eastAsia="Times-Roman" w:hAnsi="Times New Roman"/>
          <w:sz w:val="28"/>
          <w:szCs w:val="28"/>
        </w:rPr>
        <w:t>.</w:t>
      </w:r>
    </w:p>
    <w:p w:rsidR="00067DF7" w:rsidRDefault="00067DF7" w:rsidP="003B3A2B">
      <w:pPr>
        <w:autoSpaceDE w:val="0"/>
        <w:autoSpaceDN w:val="0"/>
        <w:adjustRightInd w:val="0"/>
        <w:spacing w:after="0" w:line="360" w:lineRule="auto"/>
        <w:ind w:firstLine="709"/>
        <w:jc w:val="both"/>
        <w:rPr>
          <w:rFonts w:ascii="Times New Roman" w:eastAsia="Times-Roman" w:hAnsi="Times New Roman"/>
          <w:sz w:val="28"/>
          <w:szCs w:val="28"/>
        </w:rPr>
      </w:pPr>
      <w:r w:rsidRPr="00E00AED">
        <w:rPr>
          <w:rFonts w:ascii="Times New Roman" w:eastAsia="Times-Roman" w:hAnsi="Times New Roman"/>
          <w:sz w:val="28"/>
          <w:szCs w:val="28"/>
        </w:rPr>
        <w:t xml:space="preserve">В Федеральном законе 1995 г. </w:t>
      </w:r>
      <w:r>
        <w:rPr>
          <w:rFonts w:ascii="Times New Roman" w:eastAsia="Times-Roman" w:hAnsi="Times New Roman"/>
          <w:sz w:val="28"/>
          <w:szCs w:val="28"/>
        </w:rPr>
        <w:t>«</w:t>
      </w:r>
      <w:r w:rsidRPr="00E00AED">
        <w:rPr>
          <w:rFonts w:ascii="Times New Roman" w:eastAsia="Times-Roman" w:hAnsi="Times New Roman"/>
          <w:sz w:val="28"/>
          <w:szCs w:val="28"/>
        </w:rPr>
        <w:t>Об общих принципах организации местного самоуправления</w:t>
      </w:r>
      <w:r>
        <w:rPr>
          <w:rFonts w:ascii="Times New Roman" w:eastAsia="Times-Roman" w:hAnsi="Times New Roman"/>
          <w:sz w:val="28"/>
          <w:szCs w:val="28"/>
        </w:rPr>
        <w:t xml:space="preserve"> </w:t>
      </w:r>
      <w:r w:rsidRPr="00E00AED">
        <w:rPr>
          <w:rFonts w:ascii="Times New Roman" w:eastAsia="Times-Roman" w:hAnsi="Times New Roman"/>
          <w:sz w:val="28"/>
          <w:szCs w:val="28"/>
        </w:rPr>
        <w:t>в Российской Федерации</w:t>
      </w:r>
      <w:r>
        <w:rPr>
          <w:rFonts w:ascii="Times New Roman" w:eastAsia="Times-Roman" w:hAnsi="Times New Roman"/>
          <w:sz w:val="28"/>
          <w:szCs w:val="28"/>
        </w:rPr>
        <w:t>»</w:t>
      </w:r>
      <w:r w:rsidRPr="00E00AED">
        <w:rPr>
          <w:rFonts w:ascii="Times New Roman" w:eastAsia="Times-Roman" w:hAnsi="Times New Roman"/>
          <w:sz w:val="28"/>
          <w:szCs w:val="28"/>
        </w:rPr>
        <w:t xml:space="preserve"> предусматривалась одноуровневая модель местного самоуправления. Правовое регулирование территориальных</w:t>
      </w:r>
      <w:r>
        <w:rPr>
          <w:rFonts w:ascii="Times New Roman" w:eastAsia="Times-Roman" w:hAnsi="Times New Roman"/>
          <w:sz w:val="28"/>
          <w:szCs w:val="28"/>
        </w:rPr>
        <w:t xml:space="preserve"> </w:t>
      </w:r>
      <w:r w:rsidRPr="00E00AED">
        <w:rPr>
          <w:rFonts w:ascii="Times New Roman" w:eastAsia="Times-Roman" w:hAnsi="Times New Roman"/>
          <w:sz w:val="28"/>
          <w:szCs w:val="28"/>
        </w:rPr>
        <w:t>основ местного самоуправления осуществлялось преимущественно законами субъектов РФ. В Федеральном законе 2003 г. фактически закрепляется одинаковая</w:t>
      </w:r>
      <w:r>
        <w:rPr>
          <w:rFonts w:ascii="Times New Roman" w:eastAsia="Times-Roman" w:hAnsi="Times New Roman"/>
          <w:sz w:val="28"/>
          <w:szCs w:val="28"/>
        </w:rPr>
        <w:t xml:space="preserve"> </w:t>
      </w:r>
      <w:r w:rsidRPr="00E00AED">
        <w:rPr>
          <w:rFonts w:ascii="Times New Roman" w:eastAsia="Times-Roman" w:hAnsi="Times New Roman"/>
          <w:sz w:val="28"/>
          <w:szCs w:val="28"/>
        </w:rPr>
        <w:t>модель на всей территории Российской Федерации. Территория Российской Федерации разграничивается между городскими и сельскими</w:t>
      </w:r>
      <w:r>
        <w:rPr>
          <w:rFonts w:ascii="Times New Roman" w:eastAsia="Times-Roman" w:hAnsi="Times New Roman"/>
          <w:sz w:val="28"/>
          <w:szCs w:val="28"/>
        </w:rPr>
        <w:t xml:space="preserve"> </w:t>
      </w:r>
      <w:r w:rsidRPr="00E00AED">
        <w:rPr>
          <w:rFonts w:ascii="Times New Roman" w:eastAsia="Times-Roman" w:hAnsi="Times New Roman"/>
          <w:sz w:val="28"/>
          <w:szCs w:val="28"/>
        </w:rPr>
        <w:t>поселениями (один уровень), а территорию муниципального района</w:t>
      </w:r>
      <w:r>
        <w:rPr>
          <w:rFonts w:ascii="Times New Roman" w:eastAsia="Times-Roman" w:hAnsi="Times New Roman"/>
          <w:sz w:val="28"/>
          <w:szCs w:val="28"/>
        </w:rPr>
        <w:t xml:space="preserve"> </w:t>
      </w:r>
      <w:r w:rsidRPr="00E00AED">
        <w:rPr>
          <w:rFonts w:ascii="Times New Roman" w:eastAsia="Times-Roman" w:hAnsi="Times New Roman"/>
          <w:sz w:val="28"/>
          <w:szCs w:val="28"/>
        </w:rPr>
        <w:t>(другой уровень) составляют территории поселений, за исключением</w:t>
      </w:r>
      <w:r>
        <w:rPr>
          <w:rFonts w:ascii="Times New Roman" w:eastAsia="Times-Roman" w:hAnsi="Times New Roman"/>
          <w:sz w:val="28"/>
          <w:szCs w:val="28"/>
        </w:rPr>
        <w:t xml:space="preserve"> </w:t>
      </w:r>
      <w:r w:rsidRPr="00E00AED">
        <w:rPr>
          <w:rFonts w:ascii="Times New Roman" w:eastAsia="Times-Roman" w:hAnsi="Times New Roman"/>
          <w:sz w:val="28"/>
          <w:szCs w:val="28"/>
        </w:rPr>
        <w:t>территорий городских округов</w:t>
      </w:r>
      <w:r>
        <w:rPr>
          <w:rFonts w:ascii="Times New Roman" w:eastAsia="Times-Roman" w:hAnsi="Times New Roman"/>
          <w:sz w:val="28"/>
          <w:szCs w:val="28"/>
        </w:rPr>
        <w:t>.  Для наглядности рассмотрим приведенную ниже схему.</w:t>
      </w:r>
    </w:p>
    <w:p w:rsidR="00067DF7" w:rsidRPr="00C05AB4" w:rsidRDefault="007770D9" w:rsidP="00E00AED">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168pt;visibility:visible">
            <v:imagedata r:id="rId7" o:title=""/>
          </v:shape>
        </w:pict>
      </w:r>
      <w:r w:rsidR="00067DF7">
        <w:rPr>
          <w:rStyle w:val="a9"/>
          <w:rFonts w:ascii="Times New Roman" w:eastAsia="Times-Roman" w:hAnsi="Times New Roman"/>
          <w:sz w:val="28"/>
          <w:szCs w:val="28"/>
        </w:rPr>
        <w:footnoteReference w:id="5"/>
      </w:r>
    </w:p>
    <w:p w:rsidR="00067DF7" w:rsidRDefault="00067DF7" w:rsidP="008A73D7">
      <w:pPr>
        <w:autoSpaceDE w:val="0"/>
        <w:autoSpaceDN w:val="0"/>
        <w:adjustRightInd w:val="0"/>
        <w:spacing w:after="0" w:line="360" w:lineRule="auto"/>
        <w:ind w:firstLine="709"/>
        <w:jc w:val="both"/>
        <w:rPr>
          <w:rFonts w:ascii="Times New Roman" w:eastAsia="Times-Roman" w:hAnsi="Times New Roman"/>
          <w:sz w:val="28"/>
          <w:szCs w:val="28"/>
        </w:rPr>
      </w:pPr>
      <w:r w:rsidRPr="001623B6">
        <w:rPr>
          <w:rFonts w:ascii="Times New Roman" w:eastAsia="Times-Roman" w:hAnsi="Times New Roman"/>
          <w:sz w:val="28"/>
          <w:szCs w:val="28"/>
        </w:rPr>
        <w:t>На мой взгляд,</w:t>
      </w:r>
      <w:r>
        <w:rPr>
          <w:rFonts w:ascii="Times New Roman" w:eastAsia="Times-Roman" w:hAnsi="Times New Roman"/>
          <w:sz w:val="28"/>
          <w:szCs w:val="28"/>
        </w:rPr>
        <w:t xml:space="preserve"> предпочтительнее и целесообразнее модель 1995 года, т.к. она позволяла, </w:t>
      </w:r>
      <w:r w:rsidRPr="00E00AED">
        <w:rPr>
          <w:rFonts w:ascii="Times New Roman" w:eastAsia="Times-Roman" w:hAnsi="Times New Roman"/>
          <w:sz w:val="28"/>
          <w:szCs w:val="28"/>
        </w:rPr>
        <w:t xml:space="preserve"> </w:t>
      </w:r>
      <w:r>
        <w:rPr>
          <w:rFonts w:ascii="Times New Roman" w:eastAsia="Times-Roman" w:hAnsi="Times New Roman"/>
          <w:sz w:val="28"/>
          <w:szCs w:val="28"/>
        </w:rPr>
        <w:t>принимая во внимание</w:t>
      </w:r>
      <w:r w:rsidRPr="00E00AED">
        <w:rPr>
          <w:rFonts w:ascii="Times New Roman" w:eastAsia="Times-Roman" w:hAnsi="Times New Roman"/>
          <w:sz w:val="28"/>
          <w:szCs w:val="28"/>
        </w:rPr>
        <w:t xml:space="preserve"> исторические и иные местные традиции, создавать различные модели.</w:t>
      </w:r>
    </w:p>
    <w:p w:rsidR="00067DF7" w:rsidRDefault="00067DF7" w:rsidP="008A73D7">
      <w:pPr>
        <w:autoSpaceDE w:val="0"/>
        <w:autoSpaceDN w:val="0"/>
        <w:adjustRightInd w:val="0"/>
        <w:spacing w:after="0" w:line="360" w:lineRule="auto"/>
        <w:ind w:firstLine="709"/>
        <w:jc w:val="both"/>
        <w:rPr>
          <w:rFonts w:ascii="Times New Roman" w:hAnsi="Times New Roman"/>
          <w:sz w:val="28"/>
          <w:szCs w:val="28"/>
        </w:rPr>
      </w:pPr>
      <w:r>
        <w:rPr>
          <w:rFonts w:ascii="Times New Roman" w:eastAsia="Times-Roman" w:hAnsi="Times New Roman"/>
          <w:sz w:val="28"/>
          <w:szCs w:val="28"/>
        </w:rPr>
        <w:t xml:space="preserve"> Подводя краткий итог вышесказанному, получаем, что т</w:t>
      </w:r>
      <w:r w:rsidRPr="00EF656C">
        <w:rPr>
          <w:rFonts w:ascii="Times New Roman" w:hAnsi="Times New Roman"/>
          <w:spacing w:val="-4"/>
          <w:sz w:val="28"/>
          <w:szCs w:val="28"/>
        </w:rPr>
        <w:t>ерриториальная организация мест</w:t>
      </w:r>
      <w:r w:rsidRPr="00EF656C">
        <w:rPr>
          <w:rFonts w:ascii="Times New Roman" w:hAnsi="Times New Roman"/>
          <w:spacing w:val="-4"/>
          <w:sz w:val="28"/>
          <w:szCs w:val="28"/>
        </w:rPr>
        <w:softHyphen/>
      </w:r>
      <w:r w:rsidRPr="00EF656C">
        <w:rPr>
          <w:rFonts w:ascii="Times New Roman" w:hAnsi="Times New Roman"/>
          <w:spacing w:val="-3"/>
          <w:sz w:val="28"/>
          <w:szCs w:val="28"/>
        </w:rPr>
        <w:t xml:space="preserve">ного самоуправления имеет </w:t>
      </w:r>
      <w:r w:rsidRPr="00EF656C">
        <w:rPr>
          <w:rFonts w:ascii="Times New Roman" w:hAnsi="Times New Roman"/>
          <w:iCs/>
          <w:spacing w:val="-3"/>
          <w:sz w:val="28"/>
          <w:szCs w:val="28"/>
        </w:rPr>
        <w:t xml:space="preserve">двухуровневую структуру. </w:t>
      </w:r>
      <w:r w:rsidRPr="00EF656C">
        <w:rPr>
          <w:rFonts w:ascii="Times New Roman" w:hAnsi="Times New Roman"/>
          <w:spacing w:val="-3"/>
          <w:sz w:val="28"/>
          <w:szCs w:val="28"/>
        </w:rPr>
        <w:t xml:space="preserve">На первом уровне поселения. На втором — муниципальные районы. Наличие </w:t>
      </w:r>
      <w:r w:rsidRPr="00EF656C">
        <w:rPr>
          <w:rFonts w:ascii="Times New Roman" w:hAnsi="Times New Roman"/>
          <w:spacing w:val="-5"/>
          <w:sz w:val="28"/>
          <w:szCs w:val="28"/>
        </w:rPr>
        <w:t>обоих уровней обязательно. Исключение из общего правила — город</w:t>
      </w:r>
      <w:r w:rsidRPr="00EF656C">
        <w:rPr>
          <w:rFonts w:ascii="Times New Roman" w:hAnsi="Times New Roman"/>
          <w:spacing w:val="-5"/>
          <w:sz w:val="28"/>
          <w:szCs w:val="28"/>
        </w:rPr>
        <w:softHyphen/>
      </w:r>
      <w:r w:rsidRPr="00EF656C">
        <w:rPr>
          <w:rFonts w:ascii="Times New Roman" w:hAnsi="Times New Roman"/>
          <w:spacing w:val="-4"/>
          <w:sz w:val="28"/>
          <w:szCs w:val="28"/>
        </w:rPr>
        <w:t xml:space="preserve">ские округа, соединяющие в своей компетенции полномочия обоих уровней. </w:t>
      </w:r>
      <w:r>
        <w:rPr>
          <w:rFonts w:ascii="Times New Roman" w:hAnsi="Times New Roman"/>
          <w:spacing w:val="-4"/>
          <w:sz w:val="28"/>
          <w:szCs w:val="28"/>
        </w:rPr>
        <w:t xml:space="preserve">При этом </w:t>
      </w:r>
      <w:r w:rsidRPr="00EF656C">
        <w:rPr>
          <w:rFonts w:ascii="Times New Roman" w:hAnsi="Times New Roman"/>
          <w:spacing w:val="-4"/>
          <w:sz w:val="28"/>
          <w:szCs w:val="28"/>
        </w:rPr>
        <w:t>объединение городских и сельских поселений в му</w:t>
      </w:r>
      <w:r w:rsidRPr="00EF656C">
        <w:rPr>
          <w:rFonts w:ascii="Times New Roman" w:hAnsi="Times New Roman"/>
          <w:spacing w:val="-4"/>
          <w:sz w:val="28"/>
          <w:szCs w:val="28"/>
        </w:rPr>
        <w:softHyphen/>
      </w:r>
      <w:r w:rsidRPr="00EF656C">
        <w:rPr>
          <w:rFonts w:ascii="Times New Roman" w:hAnsi="Times New Roman"/>
          <w:spacing w:val="-6"/>
          <w:sz w:val="28"/>
          <w:szCs w:val="28"/>
        </w:rPr>
        <w:t>ниципальные районы не означает подчинения первых вторым. Все му</w:t>
      </w:r>
      <w:r w:rsidRPr="00EF656C">
        <w:rPr>
          <w:rFonts w:ascii="Times New Roman" w:hAnsi="Times New Roman"/>
          <w:spacing w:val="-6"/>
          <w:sz w:val="28"/>
          <w:szCs w:val="28"/>
        </w:rPr>
        <w:softHyphen/>
      </w:r>
      <w:r w:rsidRPr="00EF656C">
        <w:rPr>
          <w:rFonts w:ascii="Times New Roman" w:hAnsi="Times New Roman"/>
          <w:spacing w:val="-3"/>
          <w:sz w:val="28"/>
          <w:szCs w:val="28"/>
        </w:rPr>
        <w:t>ниципальные образования в пределах своей компетенции самостоя</w:t>
      </w:r>
      <w:r w:rsidRPr="00EF656C">
        <w:rPr>
          <w:rFonts w:ascii="Times New Roman" w:hAnsi="Times New Roman"/>
          <w:spacing w:val="-3"/>
          <w:sz w:val="28"/>
          <w:szCs w:val="28"/>
        </w:rPr>
        <w:softHyphen/>
      </w:r>
      <w:r w:rsidRPr="00EF656C">
        <w:rPr>
          <w:rFonts w:ascii="Times New Roman" w:hAnsi="Times New Roman"/>
          <w:sz w:val="28"/>
          <w:szCs w:val="28"/>
        </w:rPr>
        <w:t xml:space="preserve">тельны. </w:t>
      </w:r>
      <w:r w:rsidRPr="00EF656C">
        <w:rPr>
          <w:rFonts w:ascii="Times New Roman" w:hAnsi="Times New Roman"/>
          <w:spacing w:val="-3"/>
          <w:sz w:val="28"/>
          <w:szCs w:val="28"/>
        </w:rPr>
        <w:t>Отношения между разноуровневыми муниципальными обра</w:t>
      </w:r>
      <w:r w:rsidRPr="00EF656C">
        <w:rPr>
          <w:rFonts w:ascii="Times New Roman" w:hAnsi="Times New Roman"/>
          <w:spacing w:val="-2"/>
          <w:sz w:val="28"/>
          <w:szCs w:val="28"/>
        </w:rPr>
        <w:t>зованиями следует охарактеризовать не как их административное с</w:t>
      </w:r>
      <w:r>
        <w:rPr>
          <w:rFonts w:ascii="Times New Roman" w:hAnsi="Times New Roman"/>
          <w:spacing w:val="-2"/>
          <w:sz w:val="28"/>
          <w:szCs w:val="28"/>
        </w:rPr>
        <w:t>о</w:t>
      </w:r>
      <w:r w:rsidRPr="00EF656C">
        <w:rPr>
          <w:rFonts w:ascii="Times New Roman" w:hAnsi="Times New Roman"/>
          <w:sz w:val="28"/>
          <w:szCs w:val="28"/>
        </w:rPr>
        <w:t>подчинение, а как муниципальную связь.</w:t>
      </w:r>
    </w:p>
    <w:p w:rsidR="00067DF7" w:rsidRDefault="00067DF7" w:rsidP="008A73D7">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 xml:space="preserve">На этом рассмотрение первого вопроса закончим и перейдем ко второму, не менее важному – на основании чего это работает? </w:t>
      </w:r>
      <w:r>
        <w:rPr>
          <w:rFonts w:ascii="Times New Roman" w:hAnsi="Times New Roman"/>
          <w:b/>
          <w:sz w:val="28"/>
          <w:szCs w:val="28"/>
        </w:rPr>
        <w:t>(Правовые</w:t>
      </w:r>
      <w:r w:rsidRPr="006910E3">
        <w:rPr>
          <w:rFonts w:ascii="Times New Roman" w:hAnsi="Times New Roman"/>
          <w:b/>
          <w:sz w:val="28"/>
          <w:szCs w:val="28"/>
        </w:rPr>
        <w:t xml:space="preserve"> основы местного самоуправления)</w:t>
      </w:r>
      <w:r>
        <w:rPr>
          <w:rFonts w:ascii="Times New Roman" w:hAnsi="Times New Roman"/>
          <w:b/>
          <w:sz w:val="28"/>
          <w:szCs w:val="28"/>
        </w:rPr>
        <w:t>.</w:t>
      </w:r>
    </w:p>
    <w:p w:rsidR="00067DF7" w:rsidRDefault="00067DF7" w:rsidP="00E5265B">
      <w:pPr>
        <w:autoSpaceDE w:val="0"/>
        <w:autoSpaceDN w:val="0"/>
        <w:adjustRightInd w:val="0"/>
        <w:spacing w:after="0" w:line="360" w:lineRule="auto"/>
        <w:ind w:firstLine="709"/>
        <w:jc w:val="both"/>
        <w:rPr>
          <w:rFonts w:ascii="Times New Roman" w:eastAsia="Times-Italic" w:hAnsi="Times New Roman"/>
          <w:iCs/>
          <w:sz w:val="28"/>
          <w:szCs w:val="28"/>
        </w:rPr>
      </w:pPr>
      <w:r>
        <w:rPr>
          <w:rFonts w:ascii="Times New Roman" w:eastAsia="Times-BoldItalic" w:hAnsi="Times New Roman"/>
          <w:bCs/>
          <w:iCs/>
          <w:sz w:val="28"/>
          <w:szCs w:val="28"/>
        </w:rPr>
        <w:t xml:space="preserve">Для начала дадим определение законодательным основам.  Выглядеть это будет так: </w:t>
      </w:r>
      <w:r w:rsidRPr="00E5265B">
        <w:rPr>
          <w:rFonts w:ascii="Times New Roman" w:eastAsia="Times-BoldItalic" w:hAnsi="Times New Roman"/>
          <w:bCs/>
          <w:iCs/>
          <w:sz w:val="28"/>
          <w:szCs w:val="28"/>
        </w:rPr>
        <w:t>правовую основу местного самоуправления</w:t>
      </w:r>
      <w:r w:rsidRPr="00E5265B">
        <w:rPr>
          <w:rFonts w:ascii="Times New Roman" w:eastAsia="Times-BoldItalic" w:hAnsi="Times New Roman"/>
          <w:b/>
          <w:bCs/>
          <w:iCs/>
          <w:sz w:val="28"/>
          <w:szCs w:val="28"/>
        </w:rPr>
        <w:t xml:space="preserve"> </w:t>
      </w:r>
      <w:r w:rsidRPr="00E5265B">
        <w:rPr>
          <w:rFonts w:ascii="Times New Roman" w:eastAsia="Times-Italic" w:hAnsi="Times New Roman"/>
          <w:iCs/>
          <w:sz w:val="28"/>
          <w:szCs w:val="28"/>
        </w:rPr>
        <w:t>составляют общепризнанные принципы и нормы международного права, международные</w:t>
      </w:r>
      <w:r>
        <w:rPr>
          <w:rFonts w:ascii="Times New Roman" w:eastAsia="Times-Italic" w:hAnsi="Times New Roman"/>
          <w:iCs/>
          <w:sz w:val="28"/>
          <w:szCs w:val="28"/>
        </w:rPr>
        <w:t xml:space="preserve"> </w:t>
      </w:r>
      <w:r w:rsidRPr="00E5265B">
        <w:rPr>
          <w:rFonts w:ascii="Times New Roman" w:eastAsia="Times-Italic" w:hAnsi="Times New Roman"/>
          <w:iCs/>
          <w:sz w:val="28"/>
          <w:szCs w:val="28"/>
        </w:rPr>
        <w:t>договоры Российской Федерации, Конституция РФ, федеральные конституционные законы, федеральные законы, издаваемые в соответствии</w:t>
      </w:r>
      <w:r>
        <w:rPr>
          <w:rFonts w:ascii="Times New Roman" w:eastAsia="Times-Italic" w:hAnsi="Times New Roman"/>
          <w:iCs/>
          <w:sz w:val="28"/>
          <w:szCs w:val="28"/>
        </w:rPr>
        <w:t xml:space="preserve"> </w:t>
      </w:r>
      <w:r w:rsidRPr="00E5265B">
        <w:rPr>
          <w:rFonts w:ascii="Times New Roman" w:eastAsia="Times-Italic" w:hAnsi="Times New Roman"/>
          <w:iCs/>
          <w:sz w:val="28"/>
          <w:szCs w:val="28"/>
        </w:rPr>
        <w:t>с ними иные нормативные правовые акты Российской Федерации (указы</w:t>
      </w:r>
      <w:r>
        <w:rPr>
          <w:rFonts w:ascii="Times New Roman" w:eastAsia="Times-Italic" w:hAnsi="Times New Roman"/>
          <w:iCs/>
          <w:sz w:val="28"/>
          <w:szCs w:val="28"/>
        </w:rPr>
        <w:t xml:space="preserve"> </w:t>
      </w:r>
      <w:r w:rsidRPr="00E5265B">
        <w:rPr>
          <w:rFonts w:ascii="Times New Roman" w:eastAsia="Times-Italic" w:hAnsi="Times New Roman"/>
          <w:iCs/>
          <w:sz w:val="28"/>
          <w:szCs w:val="28"/>
        </w:rPr>
        <w:t>и распоряжения Президента РФ, постановления и распоряжения Правительства РФ, иные нормативные правовые акты федеральных органов исполнительной власти), конституции (уставы), законы и иные</w:t>
      </w:r>
      <w:r>
        <w:rPr>
          <w:rFonts w:ascii="Times New Roman" w:eastAsia="Times-Italic" w:hAnsi="Times New Roman"/>
          <w:iCs/>
          <w:sz w:val="28"/>
          <w:szCs w:val="28"/>
        </w:rPr>
        <w:t xml:space="preserve"> </w:t>
      </w:r>
      <w:r w:rsidRPr="00E5265B">
        <w:rPr>
          <w:rFonts w:ascii="Times New Roman" w:eastAsia="Times-Italic" w:hAnsi="Times New Roman"/>
          <w:iCs/>
          <w:sz w:val="28"/>
          <w:szCs w:val="28"/>
        </w:rPr>
        <w:t>нормативные правовые акты субъектов Российской Федерации, уставы</w:t>
      </w:r>
      <w:r>
        <w:rPr>
          <w:rFonts w:ascii="Times New Roman" w:eastAsia="Times-Italic" w:hAnsi="Times New Roman"/>
          <w:iCs/>
          <w:sz w:val="28"/>
          <w:szCs w:val="28"/>
        </w:rPr>
        <w:t xml:space="preserve"> </w:t>
      </w:r>
      <w:r w:rsidRPr="00E5265B">
        <w:rPr>
          <w:rFonts w:ascii="Times New Roman" w:eastAsia="Times-Italic" w:hAnsi="Times New Roman"/>
          <w:iCs/>
          <w:sz w:val="28"/>
          <w:szCs w:val="28"/>
        </w:rPr>
        <w:t>муниципальных образований, решения, принятые на местных референдумах и сходах граждан, и иные муниципальные правовые акты.</w:t>
      </w:r>
      <w:r>
        <w:rPr>
          <w:rStyle w:val="a9"/>
          <w:rFonts w:ascii="Times New Roman" w:eastAsia="Times-Italic" w:hAnsi="Times New Roman"/>
          <w:iCs/>
          <w:sz w:val="28"/>
          <w:szCs w:val="28"/>
        </w:rPr>
        <w:footnoteReference w:id="6"/>
      </w:r>
      <w:r>
        <w:rPr>
          <w:rFonts w:ascii="Times New Roman" w:eastAsia="Times-Italic" w:hAnsi="Times New Roman"/>
          <w:iCs/>
          <w:sz w:val="28"/>
          <w:szCs w:val="28"/>
        </w:rPr>
        <w:t xml:space="preserve"> </w:t>
      </w:r>
    </w:p>
    <w:p w:rsidR="00067DF7" w:rsidRDefault="00067DF7" w:rsidP="007C3433">
      <w:pPr>
        <w:autoSpaceDE w:val="0"/>
        <w:autoSpaceDN w:val="0"/>
        <w:adjustRightInd w:val="0"/>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t>О</w:t>
      </w:r>
      <w:r w:rsidRPr="007C3433">
        <w:rPr>
          <w:rFonts w:ascii="Times New Roman" w:eastAsia="Times-Roman" w:hAnsi="Times New Roman"/>
          <w:sz w:val="28"/>
          <w:szCs w:val="28"/>
        </w:rPr>
        <w:t>бщепризнанные принципы и нормы международного права являются составной частью правовой системы Российской Федерации.</w:t>
      </w:r>
      <w:r>
        <w:rPr>
          <w:rStyle w:val="a9"/>
          <w:rFonts w:ascii="Times New Roman" w:eastAsia="Times-Roman" w:hAnsi="Times New Roman"/>
          <w:sz w:val="28"/>
          <w:szCs w:val="28"/>
        </w:rPr>
        <w:footnoteReference w:id="7"/>
      </w:r>
      <w:r>
        <w:rPr>
          <w:rFonts w:ascii="Times New Roman" w:eastAsia="Times-Roman" w:hAnsi="Times New Roman"/>
          <w:sz w:val="28"/>
          <w:szCs w:val="28"/>
        </w:rPr>
        <w:t xml:space="preserve"> Естественно предположить, что не является исключением и такая отрасль как муниципальное право. Считаю, что с</w:t>
      </w:r>
      <w:r w:rsidRPr="007C3433">
        <w:rPr>
          <w:rFonts w:ascii="Times New Roman" w:eastAsia="Times-Roman" w:hAnsi="Times New Roman"/>
          <w:sz w:val="28"/>
          <w:szCs w:val="28"/>
        </w:rPr>
        <w:t>ледует особо выделить такие</w:t>
      </w:r>
      <w:r>
        <w:rPr>
          <w:rFonts w:ascii="Times New Roman" w:eastAsia="Times-Roman" w:hAnsi="Times New Roman"/>
          <w:sz w:val="28"/>
          <w:szCs w:val="28"/>
        </w:rPr>
        <w:t xml:space="preserve"> международные </w:t>
      </w:r>
      <w:r w:rsidRPr="007C3433">
        <w:rPr>
          <w:rFonts w:ascii="Times New Roman" w:eastAsia="Times-Roman" w:hAnsi="Times New Roman"/>
          <w:sz w:val="28"/>
          <w:szCs w:val="28"/>
        </w:rPr>
        <w:t xml:space="preserve">документы, как </w:t>
      </w:r>
      <w:r>
        <w:rPr>
          <w:rFonts w:ascii="Times New Roman" w:eastAsia="Times-Roman" w:hAnsi="Times New Roman"/>
          <w:sz w:val="28"/>
          <w:szCs w:val="28"/>
        </w:rPr>
        <w:t>«</w:t>
      </w:r>
      <w:r w:rsidRPr="007C3433">
        <w:rPr>
          <w:rFonts w:ascii="Times New Roman" w:eastAsia="Times-Roman" w:hAnsi="Times New Roman"/>
          <w:sz w:val="28"/>
          <w:szCs w:val="28"/>
        </w:rPr>
        <w:t>Европейская хартия местного самоуправления</w:t>
      </w:r>
      <w:r>
        <w:rPr>
          <w:rFonts w:ascii="Times New Roman" w:eastAsia="Times-Roman" w:hAnsi="Times New Roman"/>
          <w:sz w:val="28"/>
          <w:szCs w:val="28"/>
        </w:rPr>
        <w:t>»</w:t>
      </w:r>
      <w:r w:rsidRPr="007C3433">
        <w:rPr>
          <w:rFonts w:ascii="Times New Roman" w:eastAsia="Times-Roman" w:hAnsi="Times New Roman"/>
          <w:sz w:val="28"/>
          <w:szCs w:val="28"/>
        </w:rPr>
        <w:t xml:space="preserve">, </w:t>
      </w:r>
      <w:r>
        <w:rPr>
          <w:rFonts w:ascii="Times New Roman" w:eastAsia="Times-Roman" w:hAnsi="Times New Roman"/>
          <w:sz w:val="28"/>
          <w:szCs w:val="28"/>
        </w:rPr>
        <w:t>«</w:t>
      </w:r>
      <w:r w:rsidRPr="007C3433">
        <w:rPr>
          <w:rFonts w:ascii="Times New Roman" w:eastAsia="Times-Roman" w:hAnsi="Times New Roman"/>
          <w:sz w:val="28"/>
          <w:szCs w:val="28"/>
        </w:rPr>
        <w:t>Декларация о принципах</w:t>
      </w:r>
      <w:r>
        <w:rPr>
          <w:rFonts w:ascii="Times New Roman" w:eastAsia="Times-Roman" w:hAnsi="Times New Roman"/>
          <w:sz w:val="28"/>
          <w:szCs w:val="28"/>
        </w:rPr>
        <w:t xml:space="preserve"> </w:t>
      </w:r>
      <w:r w:rsidRPr="007C3433">
        <w:rPr>
          <w:rFonts w:ascii="Times New Roman" w:eastAsia="Times-Roman" w:hAnsi="Times New Roman"/>
          <w:sz w:val="28"/>
          <w:szCs w:val="28"/>
        </w:rPr>
        <w:t>местного самоуправления</w:t>
      </w:r>
      <w:r>
        <w:rPr>
          <w:rFonts w:ascii="Times New Roman" w:eastAsia="Times-Roman" w:hAnsi="Times New Roman"/>
          <w:sz w:val="28"/>
          <w:szCs w:val="28"/>
        </w:rPr>
        <w:t>»</w:t>
      </w:r>
      <w:r w:rsidRPr="007C3433">
        <w:rPr>
          <w:rFonts w:ascii="Times New Roman" w:eastAsia="Times-Roman" w:hAnsi="Times New Roman"/>
          <w:sz w:val="28"/>
          <w:szCs w:val="28"/>
        </w:rPr>
        <w:t>, принятая Межпарламентской ассамблеей</w:t>
      </w:r>
      <w:r>
        <w:rPr>
          <w:rFonts w:ascii="Times New Roman" w:eastAsia="Times-Roman" w:hAnsi="Times New Roman"/>
          <w:sz w:val="28"/>
          <w:szCs w:val="28"/>
        </w:rPr>
        <w:t xml:space="preserve"> </w:t>
      </w:r>
      <w:r w:rsidRPr="007C3433">
        <w:rPr>
          <w:rFonts w:ascii="Times New Roman" w:eastAsia="Times-Roman" w:hAnsi="Times New Roman"/>
          <w:sz w:val="28"/>
          <w:szCs w:val="28"/>
        </w:rPr>
        <w:t>государств — участников СНГ в 1994 г., решения Конгресса местных</w:t>
      </w:r>
      <w:r>
        <w:rPr>
          <w:rFonts w:ascii="Times New Roman" w:eastAsia="Times-Roman" w:hAnsi="Times New Roman"/>
          <w:sz w:val="28"/>
          <w:szCs w:val="28"/>
        </w:rPr>
        <w:t xml:space="preserve"> </w:t>
      </w:r>
      <w:r w:rsidRPr="007C3433">
        <w:rPr>
          <w:rFonts w:ascii="Times New Roman" w:eastAsia="Times-Roman" w:hAnsi="Times New Roman"/>
          <w:sz w:val="28"/>
          <w:szCs w:val="28"/>
        </w:rPr>
        <w:t>и региональных властей Совета Европы, членом которого является</w:t>
      </w:r>
      <w:r>
        <w:rPr>
          <w:rFonts w:ascii="Times New Roman" w:eastAsia="Times-Roman" w:hAnsi="Times New Roman"/>
          <w:sz w:val="28"/>
          <w:szCs w:val="28"/>
        </w:rPr>
        <w:t xml:space="preserve"> </w:t>
      </w:r>
      <w:r w:rsidRPr="007C3433">
        <w:rPr>
          <w:rFonts w:ascii="Times New Roman" w:eastAsia="Times-Roman" w:hAnsi="Times New Roman"/>
          <w:sz w:val="28"/>
          <w:szCs w:val="28"/>
        </w:rPr>
        <w:t>Россия.</w:t>
      </w:r>
    </w:p>
    <w:p w:rsidR="00067DF7" w:rsidRDefault="00067DF7" w:rsidP="00BD07C4">
      <w:pPr>
        <w:autoSpaceDE w:val="0"/>
        <w:autoSpaceDN w:val="0"/>
        <w:adjustRightInd w:val="0"/>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t xml:space="preserve"> </w:t>
      </w:r>
      <w:r w:rsidRPr="007C3433">
        <w:rPr>
          <w:rFonts w:ascii="Times New Roman" w:eastAsia="Times-Roman" w:hAnsi="Times New Roman"/>
          <w:sz w:val="28"/>
          <w:szCs w:val="28"/>
        </w:rPr>
        <w:t>Европейская хартия местного самоуправления была принята Советом Европы 15 октября 1985 г. Ратификация Европейской хартии местного самоуправления и приведение российского законодательства о местном самоуправлении в соответствие с ней являлось</w:t>
      </w:r>
      <w:r>
        <w:rPr>
          <w:rFonts w:ascii="Times New Roman" w:eastAsia="Times-Roman" w:hAnsi="Times New Roman"/>
          <w:sz w:val="28"/>
          <w:szCs w:val="28"/>
        </w:rPr>
        <w:t>, ни много ни мало,</w:t>
      </w:r>
      <w:r w:rsidRPr="007C3433">
        <w:rPr>
          <w:rFonts w:ascii="Times New Roman" w:eastAsia="Times-Roman" w:hAnsi="Times New Roman"/>
          <w:sz w:val="28"/>
          <w:szCs w:val="28"/>
        </w:rPr>
        <w:t xml:space="preserve"> одним из условий</w:t>
      </w:r>
      <w:r>
        <w:rPr>
          <w:rFonts w:ascii="Times New Roman" w:eastAsia="Times-Roman" w:hAnsi="Times New Roman"/>
          <w:sz w:val="28"/>
          <w:szCs w:val="28"/>
        </w:rPr>
        <w:t xml:space="preserve"> </w:t>
      </w:r>
      <w:r w:rsidRPr="007C3433">
        <w:rPr>
          <w:rFonts w:ascii="Times New Roman" w:eastAsia="Times-Roman" w:hAnsi="Times New Roman"/>
          <w:sz w:val="28"/>
          <w:szCs w:val="28"/>
        </w:rPr>
        <w:t xml:space="preserve">вступления России в Совет Европы. </w:t>
      </w:r>
      <w:r>
        <w:rPr>
          <w:rFonts w:ascii="Times New Roman" w:eastAsia="Times-Roman" w:hAnsi="Times New Roman"/>
          <w:sz w:val="28"/>
          <w:szCs w:val="28"/>
        </w:rPr>
        <w:t>А это позволяет нам увидеть, какую роль в становлении демократического государства играет развитие местного самоуправления. Р</w:t>
      </w:r>
      <w:r w:rsidRPr="007C3433">
        <w:rPr>
          <w:rFonts w:ascii="Times New Roman" w:eastAsia="Times-Roman" w:hAnsi="Times New Roman"/>
          <w:sz w:val="28"/>
          <w:szCs w:val="28"/>
        </w:rPr>
        <w:t>атифицирована Российской Федерацией Европейская хартия местного самоуправления была 11 апреля</w:t>
      </w:r>
      <w:r>
        <w:rPr>
          <w:rFonts w:ascii="Times New Roman" w:eastAsia="Times-Roman" w:hAnsi="Times New Roman"/>
          <w:sz w:val="28"/>
          <w:szCs w:val="28"/>
        </w:rPr>
        <w:t xml:space="preserve"> </w:t>
      </w:r>
      <w:r w:rsidRPr="007C3433">
        <w:rPr>
          <w:rFonts w:ascii="Times New Roman" w:eastAsia="Times-Roman" w:hAnsi="Times New Roman"/>
          <w:sz w:val="28"/>
          <w:szCs w:val="28"/>
        </w:rPr>
        <w:t>1998 г.</w:t>
      </w:r>
      <w:r>
        <w:rPr>
          <w:rFonts w:ascii="Times New Roman" w:eastAsia="Times-Roman" w:hAnsi="Times New Roman"/>
          <w:sz w:val="28"/>
          <w:szCs w:val="28"/>
        </w:rPr>
        <w:t xml:space="preserve"> </w:t>
      </w:r>
    </w:p>
    <w:p w:rsidR="00067DF7" w:rsidRDefault="00067DF7" w:rsidP="00995F46">
      <w:pPr>
        <w:autoSpaceDE w:val="0"/>
        <w:autoSpaceDN w:val="0"/>
        <w:adjustRightInd w:val="0"/>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t>Естественно г</w:t>
      </w:r>
      <w:r w:rsidRPr="00F2516C">
        <w:rPr>
          <w:rFonts w:ascii="Times New Roman" w:eastAsia="Times-Roman" w:hAnsi="Times New Roman"/>
          <w:sz w:val="28"/>
          <w:szCs w:val="28"/>
        </w:rPr>
        <w:t>лавенствующее положение в системе юридических норм, регулирующих местное самоуправление, занимают конституционные нормы</w:t>
      </w:r>
      <w:r>
        <w:rPr>
          <w:rFonts w:ascii="Times New Roman" w:eastAsia="Times-Roman" w:hAnsi="Times New Roman"/>
          <w:sz w:val="28"/>
          <w:szCs w:val="28"/>
        </w:rPr>
        <w:t>, в которых установлены о</w:t>
      </w:r>
      <w:r w:rsidRPr="002009E0">
        <w:rPr>
          <w:rFonts w:ascii="Times New Roman" w:hAnsi="Times New Roman"/>
          <w:sz w:val="28"/>
          <w:szCs w:val="28"/>
          <w:lang w:eastAsia="ru-RU"/>
        </w:rPr>
        <w:t xml:space="preserve">сновные начала организации и деятельности местного самоуправления на всей территории. Основной закон страны </w:t>
      </w:r>
      <w:r>
        <w:rPr>
          <w:rFonts w:ascii="Times New Roman" w:hAnsi="Times New Roman"/>
          <w:sz w:val="28"/>
          <w:szCs w:val="28"/>
          <w:lang w:eastAsia="ru-RU"/>
        </w:rPr>
        <w:t xml:space="preserve">в ст.12 </w:t>
      </w:r>
      <w:r w:rsidRPr="002009E0">
        <w:rPr>
          <w:rFonts w:ascii="Times New Roman" w:hAnsi="Times New Roman"/>
          <w:sz w:val="28"/>
          <w:szCs w:val="28"/>
          <w:lang w:eastAsia="ru-RU"/>
        </w:rPr>
        <w:t>закрепляет: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r>
        <w:rPr>
          <w:rFonts w:ascii="Times New Roman" w:hAnsi="Times New Roman"/>
          <w:sz w:val="28"/>
          <w:szCs w:val="28"/>
          <w:lang w:eastAsia="ru-RU"/>
        </w:rPr>
        <w:t xml:space="preserve">. </w:t>
      </w:r>
      <w:r w:rsidRPr="00995F46">
        <w:rPr>
          <w:rFonts w:ascii="Times New Roman" w:eastAsia="Times-Roman" w:hAnsi="Times New Roman"/>
          <w:sz w:val="28"/>
          <w:szCs w:val="28"/>
        </w:rPr>
        <w:t xml:space="preserve">В </w:t>
      </w:r>
      <w:r>
        <w:rPr>
          <w:rFonts w:ascii="Times New Roman" w:eastAsia="Times-Roman" w:hAnsi="Times New Roman"/>
          <w:sz w:val="28"/>
          <w:szCs w:val="28"/>
        </w:rPr>
        <w:t xml:space="preserve">общем, в </w:t>
      </w:r>
      <w:r w:rsidRPr="00995F46">
        <w:rPr>
          <w:rFonts w:ascii="Times New Roman" w:eastAsia="Times-Roman" w:hAnsi="Times New Roman"/>
          <w:sz w:val="28"/>
          <w:szCs w:val="28"/>
        </w:rPr>
        <w:t>Конституции РФ уделяется достаточно много внимани</w:t>
      </w:r>
      <w:r>
        <w:rPr>
          <w:rFonts w:ascii="Times New Roman" w:eastAsia="Times-Roman" w:hAnsi="Times New Roman"/>
          <w:sz w:val="28"/>
          <w:szCs w:val="28"/>
        </w:rPr>
        <w:t>я</w:t>
      </w:r>
      <w:r w:rsidRPr="00995F46">
        <w:rPr>
          <w:rFonts w:ascii="Times New Roman" w:eastAsia="Times-Roman" w:hAnsi="Times New Roman"/>
          <w:sz w:val="28"/>
          <w:szCs w:val="28"/>
        </w:rPr>
        <w:t xml:space="preserve"> вопросам</w:t>
      </w:r>
      <w:r>
        <w:rPr>
          <w:rFonts w:ascii="Times New Roman" w:eastAsia="Times-Roman" w:hAnsi="Times New Roman"/>
          <w:sz w:val="28"/>
          <w:szCs w:val="28"/>
        </w:rPr>
        <w:t xml:space="preserve"> </w:t>
      </w:r>
      <w:r w:rsidRPr="00995F46">
        <w:rPr>
          <w:rFonts w:ascii="Times New Roman" w:eastAsia="Times-Roman" w:hAnsi="Times New Roman"/>
          <w:sz w:val="28"/>
          <w:szCs w:val="28"/>
        </w:rPr>
        <w:t xml:space="preserve">местного самоуправления. </w:t>
      </w:r>
      <w:r>
        <w:rPr>
          <w:rFonts w:ascii="Times New Roman" w:eastAsia="Times-Roman" w:hAnsi="Times New Roman"/>
          <w:sz w:val="28"/>
          <w:szCs w:val="28"/>
        </w:rPr>
        <w:t xml:space="preserve">О нём упоминается </w:t>
      </w:r>
      <w:r w:rsidRPr="00995F46">
        <w:rPr>
          <w:rFonts w:ascii="Times New Roman" w:eastAsia="Times-Roman" w:hAnsi="Times New Roman"/>
          <w:sz w:val="28"/>
          <w:szCs w:val="28"/>
        </w:rPr>
        <w:t>в таких статьях, как 3,8,9,12,15,18,24,32,33,40,41,43,46,72,130-133; посвящена глава 8 Конституции РФ.</w:t>
      </w:r>
    </w:p>
    <w:p w:rsidR="00067DF7" w:rsidRPr="00EA5B24" w:rsidRDefault="00067DF7" w:rsidP="00EA5B24">
      <w:pPr>
        <w:autoSpaceDE w:val="0"/>
        <w:autoSpaceDN w:val="0"/>
        <w:adjustRightInd w:val="0"/>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t>Мне хотелось бы выделить следующий момент:</w:t>
      </w:r>
      <w:r w:rsidRPr="00995F46">
        <w:rPr>
          <w:rFonts w:ascii="Times New Roman" w:eastAsia="Times-Roman" w:hAnsi="Times New Roman"/>
          <w:sz w:val="28"/>
          <w:szCs w:val="28"/>
        </w:rPr>
        <w:t xml:space="preserve"> </w:t>
      </w:r>
      <w:r>
        <w:rPr>
          <w:rFonts w:ascii="Times New Roman" w:eastAsia="Times-Roman" w:hAnsi="Times New Roman"/>
          <w:sz w:val="28"/>
          <w:szCs w:val="28"/>
        </w:rPr>
        <w:t>в</w:t>
      </w:r>
      <w:r w:rsidRPr="00995F46">
        <w:rPr>
          <w:rFonts w:ascii="Times New Roman" w:eastAsia="Times-Roman" w:hAnsi="Times New Roman"/>
          <w:sz w:val="28"/>
          <w:szCs w:val="28"/>
        </w:rPr>
        <w:t xml:space="preserve"> соответствии со статьей 72 Конституции РФ вопросы местного самоуправления относятся к совместному ведению Российской Федерации и субъектов Российской Федерации. Иными словами, Российская</w:t>
      </w:r>
      <w:r>
        <w:rPr>
          <w:rFonts w:ascii="Times New Roman" w:eastAsia="Times-Roman" w:hAnsi="Times New Roman"/>
          <w:sz w:val="28"/>
          <w:szCs w:val="28"/>
        </w:rPr>
        <w:t xml:space="preserve"> </w:t>
      </w:r>
      <w:r w:rsidRPr="00995F46">
        <w:rPr>
          <w:rFonts w:ascii="Times New Roman" w:eastAsia="Times-Roman" w:hAnsi="Times New Roman"/>
          <w:sz w:val="28"/>
          <w:szCs w:val="28"/>
        </w:rPr>
        <w:t>Федерация должна принимать рамочные законы, определяя общие</w:t>
      </w:r>
      <w:r>
        <w:rPr>
          <w:rFonts w:ascii="Times New Roman" w:eastAsia="Times-Roman" w:hAnsi="Times New Roman"/>
          <w:sz w:val="28"/>
          <w:szCs w:val="28"/>
        </w:rPr>
        <w:t xml:space="preserve"> </w:t>
      </w:r>
      <w:r w:rsidRPr="00995F46">
        <w:rPr>
          <w:rFonts w:ascii="Times New Roman" w:eastAsia="Times-Roman" w:hAnsi="Times New Roman"/>
          <w:sz w:val="28"/>
          <w:szCs w:val="28"/>
        </w:rPr>
        <w:t>принципы и подходы, устанавливая пределы правового регулирования</w:t>
      </w:r>
      <w:r>
        <w:rPr>
          <w:rFonts w:ascii="Times New Roman" w:eastAsia="Times-Roman" w:hAnsi="Times New Roman"/>
          <w:sz w:val="28"/>
          <w:szCs w:val="28"/>
        </w:rPr>
        <w:t xml:space="preserve">. А </w:t>
      </w:r>
      <w:r w:rsidRPr="00995F46">
        <w:rPr>
          <w:rFonts w:ascii="Times New Roman" w:eastAsia="Times-Roman" w:hAnsi="Times New Roman"/>
          <w:sz w:val="28"/>
          <w:szCs w:val="28"/>
        </w:rPr>
        <w:t>конкретное содержание, уч</w:t>
      </w:r>
      <w:r>
        <w:rPr>
          <w:rFonts w:ascii="Times New Roman" w:eastAsia="Times-Roman" w:hAnsi="Times New Roman"/>
          <w:sz w:val="28"/>
          <w:szCs w:val="28"/>
        </w:rPr>
        <w:t>и</w:t>
      </w:r>
      <w:r w:rsidRPr="00995F46">
        <w:rPr>
          <w:rFonts w:ascii="Times New Roman" w:eastAsia="Times-Roman" w:hAnsi="Times New Roman"/>
          <w:sz w:val="28"/>
          <w:szCs w:val="28"/>
        </w:rPr>
        <w:t>т</w:t>
      </w:r>
      <w:r>
        <w:rPr>
          <w:rFonts w:ascii="Times New Roman" w:eastAsia="Times-Roman" w:hAnsi="Times New Roman"/>
          <w:sz w:val="28"/>
          <w:szCs w:val="28"/>
        </w:rPr>
        <w:t>ывающее</w:t>
      </w:r>
      <w:r w:rsidRPr="00995F46">
        <w:rPr>
          <w:rFonts w:ascii="Times New Roman" w:eastAsia="Times-Roman" w:hAnsi="Times New Roman"/>
          <w:sz w:val="28"/>
          <w:szCs w:val="28"/>
        </w:rPr>
        <w:t xml:space="preserve"> местн</w:t>
      </w:r>
      <w:r>
        <w:rPr>
          <w:rFonts w:ascii="Times New Roman" w:eastAsia="Times-Roman" w:hAnsi="Times New Roman"/>
          <w:sz w:val="28"/>
          <w:szCs w:val="28"/>
        </w:rPr>
        <w:t>ую</w:t>
      </w:r>
      <w:r w:rsidRPr="00995F46">
        <w:rPr>
          <w:rFonts w:ascii="Times New Roman" w:eastAsia="Times-Roman" w:hAnsi="Times New Roman"/>
          <w:sz w:val="28"/>
          <w:szCs w:val="28"/>
        </w:rPr>
        <w:t xml:space="preserve"> специфик</w:t>
      </w:r>
      <w:r>
        <w:rPr>
          <w:rFonts w:ascii="Times New Roman" w:eastAsia="Times-Roman" w:hAnsi="Times New Roman"/>
          <w:sz w:val="28"/>
          <w:szCs w:val="28"/>
        </w:rPr>
        <w:t>у</w:t>
      </w:r>
      <w:r w:rsidRPr="00995F46">
        <w:rPr>
          <w:rFonts w:ascii="Times New Roman" w:eastAsia="Times-Roman" w:hAnsi="Times New Roman"/>
          <w:sz w:val="28"/>
          <w:szCs w:val="28"/>
        </w:rPr>
        <w:t xml:space="preserve"> и особенност</w:t>
      </w:r>
      <w:r>
        <w:rPr>
          <w:rFonts w:ascii="Times New Roman" w:eastAsia="Times-Roman" w:hAnsi="Times New Roman"/>
          <w:sz w:val="28"/>
          <w:szCs w:val="28"/>
        </w:rPr>
        <w:t>и</w:t>
      </w:r>
      <w:r w:rsidRPr="00995F46">
        <w:rPr>
          <w:rFonts w:ascii="Times New Roman" w:eastAsia="Times-Roman" w:hAnsi="Times New Roman"/>
          <w:sz w:val="28"/>
          <w:szCs w:val="28"/>
        </w:rPr>
        <w:t xml:space="preserve"> формирования местного самоуправления</w:t>
      </w:r>
      <w:r>
        <w:rPr>
          <w:rFonts w:ascii="Times New Roman" w:eastAsia="Times-Roman" w:hAnsi="Times New Roman"/>
          <w:sz w:val="28"/>
          <w:szCs w:val="28"/>
        </w:rPr>
        <w:t xml:space="preserve">, </w:t>
      </w:r>
      <w:r w:rsidRPr="00995F46">
        <w:rPr>
          <w:rFonts w:ascii="Times New Roman" w:eastAsia="Times-Roman" w:hAnsi="Times New Roman"/>
          <w:sz w:val="28"/>
          <w:szCs w:val="28"/>
        </w:rPr>
        <w:t xml:space="preserve"> должно определяться субъектами</w:t>
      </w:r>
      <w:r>
        <w:rPr>
          <w:rFonts w:ascii="Times New Roman" w:eastAsia="Times-Roman" w:hAnsi="Times New Roman"/>
          <w:sz w:val="28"/>
          <w:szCs w:val="28"/>
        </w:rPr>
        <w:t xml:space="preserve"> </w:t>
      </w:r>
      <w:r w:rsidRPr="00995F46">
        <w:rPr>
          <w:rFonts w:ascii="Times New Roman" w:eastAsia="Times-Roman" w:hAnsi="Times New Roman"/>
          <w:sz w:val="28"/>
          <w:szCs w:val="28"/>
        </w:rPr>
        <w:t xml:space="preserve">Российской Федерации самостоятельно. </w:t>
      </w:r>
      <w:r>
        <w:rPr>
          <w:rFonts w:ascii="Times New Roman" w:eastAsia="Times-Roman" w:hAnsi="Times New Roman"/>
          <w:sz w:val="28"/>
          <w:szCs w:val="28"/>
        </w:rPr>
        <w:t>К сожалению это происходит лишь в теории</w:t>
      </w:r>
      <w:r w:rsidRPr="00995F46">
        <w:rPr>
          <w:rFonts w:ascii="Times New Roman" w:eastAsia="Times-Roman" w:hAnsi="Times New Roman"/>
          <w:sz w:val="28"/>
          <w:szCs w:val="28"/>
        </w:rPr>
        <w:t>. На практике же</w:t>
      </w:r>
      <w:r>
        <w:rPr>
          <w:rFonts w:ascii="Times New Roman" w:eastAsia="Times-Roman" w:hAnsi="Times New Roman"/>
          <w:sz w:val="28"/>
          <w:szCs w:val="28"/>
        </w:rPr>
        <w:t xml:space="preserve"> </w:t>
      </w:r>
      <w:r w:rsidRPr="00995F46">
        <w:rPr>
          <w:rFonts w:ascii="Times New Roman" w:eastAsia="Times-Roman" w:hAnsi="Times New Roman"/>
          <w:sz w:val="28"/>
          <w:szCs w:val="28"/>
        </w:rPr>
        <w:t>функции Российской Федерации и субъектов Российской Федерации</w:t>
      </w:r>
      <w:r>
        <w:rPr>
          <w:rFonts w:ascii="Times New Roman" w:eastAsia="Times-Roman" w:hAnsi="Times New Roman"/>
          <w:sz w:val="28"/>
          <w:szCs w:val="28"/>
        </w:rPr>
        <w:t xml:space="preserve"> </w:t>
      </w:r>
      <w:r w:rsidRPr="00995F46">
        <w:rPr>
          <w:rFonts w:ascii="Times New Roman" w:eastAsia="Times-Roman" w:hAnsi="Times New Roman"/>
          <w:sz w:val="28"/>
          <w:szCs w:val="28"/>
        </w:rPr>
        <w:t xml:space="preserve">четко не определены. </w:t>
      </w:r>
      <w:r>
        <w:rPr>
          <w:rFonts w:ascii="Times New Roman" w:eastAsia="Times-Roman" w:hAnsi="Times New Roman"/>
          <w:sz w:val="28"/>
          <w:szCs w:val="28"/>
        </w:rPr>
        <w:t>Например, п</w:t>
      </w:r>
      <w:r w:rsidRPr="00EA5B24">
        <w:rPr>
          <w:rFonts w:ascii="Times New Roman" w:eastAsia="Times-Roman" w:hAnsi="Times New Roman"/>
          <w:sz w:val="28"/>
          <w:szCs w:val="28"/>
        </w:rPr>
        <w:t xml:space="preserve">ункт </w:t>
      </w:r>
      <w:r>
        <w:rPr>
          <w:rFonts w:ascii="Times New Roman" w:eastAsia="Times-Roman" w:hAnsi="Times New Roman"/>
          <w:sz w:val="28"/>
          <w:szCs w:val="28"/>
        </w:rPr>
        <w:t>«</w:t>
      </w:r>
      <w:r w:rsidRPr="00EA5B24">
        <w:rPr>
          <w:rFonts w:ascii="Times New Roman" w:eastAsia="Times-Roman" w:hAnsi="Times New Roman"/>
          <w:sz w:val="28"/>
          <w:szCs w:val="28"/>
        </w:rPr>
        <w:t>н</w:t>
      </w:r>
      <w:r>
        <w:rPr>
          <w:rFonts w:ascii="Times New Roman" w:eastAsia="Times-Roman" w:hAnsi="Times New Roman"/>
          <w:sz w:val="28"/>
          <w:szCs w:val="28"/>
        </w:rPr>
        <w:t>»</w:t>
      </w:r>
      <w:r w:rsidRPr="00EA5B24">
        <w:rPr>
          <w:rFonts w:ascii="Times New Roman" w:eastAsia="Times-Roman" w:hAnsi="Times New Roman"/>
          <w:sz w:val="28"/>
          <w:szCs w:val="28"/>
        </w:rPr>
        <w:t xml:space="preserve"> статьи 72 Конституции РФ закрепляет, что в совместном</w:t>
      </w:r>
      <w:r>
        <w:rPr>
          <w:rFonts w:ascii="Times New Roman" w:eastAsia="Times-Roman" w:hAnsi="Times New Roman"/>
          <w:sz w:val="28"/>
          <w:szCs w:val="28"/>
        </w:rPr>
        <w:t xml:space="preserve"> </w:t>
      </w:r>
      <w:r w:rsidRPr="00EA5B24">
        <w:rPr>
          <w:rFonts w:ascii="Times New Roman" w:eastAsia="Times-Roman" w:hAnsi="Times New Roman"/>
          <w:sz w:val="28"/>
          <w:szCs w:val="28"/>
        </w:rPr>
        <w:t xml:space="preserve">ведении Российской Федерации и субъектов Российской Федерации находится </w:t>
      </w:r>
      <w:r w:rsidRPr="00EA5B24">
        <w:rPr>
          <w:rFonts w:ascii="Times New Roman" w:eastAsia="Times-Italic" w:hAnsi="Times New Roman"/>
          <w:i/>
          <w:iCs/>
          <w:sz w:val="28"/>
          <w:szCs w:val="28"/>
        </w:rPr>
        <w:t>установление общих принципов организации системы органов</w:t>
      </w:r>
      <w:r>
        <w:rPr>
          <w:rFonts w:ascii="Times New Roman" w:eastAsia="Times-Italic" w:hAnsi="Times New Roman"/>
          <w:i/>
          <w:iCs/>
          <w:sz w:val="28"/>
          <w:szCs w:val="28"/>
        </w:rPr>
        <w:t xml:space="preserve"> </w:t>
      </w:r>
      <w:r w:rsidRPr="00EA5B24">
        <w:rPr>
          <w:rFonts w:ascii="Times New Roman" w:eastAsia="Times-Italic" w:hAnsi="Times New Roman"/>
          <w:i/>
          <w:iCs/>
          <w:sz w:val="28"/>
          <w:szCs w:val="28"/>
        </w:rPr>
        <w:t xml:space="preserve">государственной власти и местного самоуправления. </w:t>
      </w:r>
      <w:r w:rsidRPr="00EA5B24">
        <w:rPr>
          <w:rFonts w:ascii="Times New Roman" w:eastAsia="Times-Roman" w:hAnsi="Times New Roman"/>
          <w:sz w:val="28"/>
          <w:szCs w:val="28"/>
        </w:rPr>
        <w:t xml:space="preserve">Из данной конституционной нормы необходимо выделить, </w:t>
      </w:r>
      <w:r>
        <w:rPr>
          <w:rFonts w:ascii="Times New Roman" w:eastAsia="Times-Roman" w:hAnsi="Times New Roman"/>
          <w:sz w:val="28"/>
          <w:szCs w:val="28"/>
        </w:rPr>
        <w:t xml:space="preserve">что же </w:t>
      </w:r>
      <w:r w:rsidRPr="00EA5B24">
        <w:rPr>
          <w:rFonts w:ascii="Times New Roman" w:eastAsia="Times-Roman" w:hAnsi="Times New Roman"/>
          <w:sz w:val="28"/>
          <w:szCs w:val="28"/>
        </w:rPr>
        <w:t xml:space="preserve">относится к государственной власти, </w:t>
      </w:r>
      <w:r>
        <w:rPr>
          <w:rFonts w:ascii="Times New Roman" w:eastAsia="Times-Roman" w:hAnsi="Times New Roman"/>
          <w:sz w:val="28"/>
          <w:szCs w:val="28"/>
        </w:rPr>
        <w:t>а</w:t>
      </w:r>
      <w:r w:rsidRPr="00EA5B24">
        <w:rPr>
          <w:rFonts w:ascii="Times New Roman" w:eastAsia="Times-Roman" w:hAnsi="Times New Roman"/>
          <w:sz w:val="28"/>
          <w:szCs w:val="28"/>
        </w:rPr>
        <w:t xml:space="preserve"> </w:t>
      </w:r>
      <w:r>
        <w:rPr>
          <w:rFonts w:ascii="Times New Roman" w:eastAsia="Times-Roman" w:hAnsi="Times New Roman"/>
          <w:sz w:val="28"/>
          <w:szCs w:val="28"/>
        </w:rPr>
        <w:t>ч</w:t>
      </w:r>
      <w:r w:rsidRPr="00EA5B24">
        <w:rPr>
          <w:rFonts w:ascii="Times New Roman" w:eastAsia="Times-Roman" w:hAnsi="Times New Roman"/>
          <w:sz w:val="28"/>
          <w:szCs w:val="28"/>
        </w:rPr>
        <w:t>то</w:t>
      </w:r>
      <w:r>
        <w:rPr>
          <w:rFonts w:ascii="Times New Roman" w:eastAsia="Times-Roman" w:hAnsi="Times New Roman"/>
          <w:sz w:val="28"/>
          <w:szCs w:val="28"/>
        </w:rPr>
        <w:t xml:space="preserve"> - </w:t>
      </w:r>
      <w:r w:rsidRPr="00EA5B24">
        <w:rPr>
          <w:rFonts w:ascii="Times New Roman" w:eastAsia="Times-Roman" w:hAnsi="Times New Roman"/>
          <w:sz w:val="28"/>
          <w:szCs w:val="28"/>
        </w:rPr>
        <w:t xml:space="preserve">к местному самоуправлению. </w:t>
      </w:r>
      <w:r>
        <w:rPr>
          <w:rFonts w:ascii="Times New Roman" w:eastAsia="Times-Roman" w:hAnsi="Times New Roman"/>
          <w:sz w:val="28"/>
          <w:szCs w:val="28"/>
        </w:rPr>
        <w:t>Россий</w:t>
      </w:r>
      <w:r w:rsidRPr="00EA5B24">
        <w:rPr>
          <w:rFonts w:ascii="Times New Roman" w:eastAsia="Times-Roman" w:hAnsi="Times New Roman"/>
          <w:sz w:val="28"/>
          <w:szCs w:val="28"/>
        </w:rPr>
        <w:t>ская Федерация и субъекты Российской Федерации предлагают различные подходы прочтения приведенной конституционной нормы</w:t>
      </w:r>
      <w:r>
        <w:rPr>
          <w:rFonts w:ascii="Times New Roman" w:eastAsia="Times-Roman" w:hAnsi="Times New Roman"/>
          <w:sz w:val="28"/>
          <w:szCs w:val="28"/>
        </w:rPr>
        <w:t>.</w:t>
      </w:r>
    </w:p>
    <w:p w:rsidR="00067DF7" w:rsidRDefault="00067DF7" w:rsidP="00995F46">
      <w:pPr>
        <w:autoSpaceDE w:val="0"/>
        <w:autoSpaceDN w:val="0"/>
        <w:adjustRightInd w:val="0"/>
        <w:spacing w:after="0" w:line="360" w:lineRule="auto"/>
        <w:ind w:firstLine="709"/>
        <w:jc w:val="both"/>
        <w:rPr>
          <w:rFonts w:ascii="Times New Roman" w:eastAsia="Times-Roman" w:hAnsi="Times New Roman"/>
          <w:sz w:val="28"/>
          <w:szCs w:val="28"/>
        </w:rPr>
      </w:pPr>
      <w:r w:rsidRPr="00995F46">
        <w:rPr>
          <w:rFonts w:ascii="Times New Roman" w:eastAsia="Times-Roman" w:hAnsi="Times New Roman"/>
          <w:sz w:val="28"/>
          <w:szCs w:val="28"/>
        </w:rPr>
        <w:t>Эта неоднозначность прочтения субъектами Российской Федерации</w:t>
      </w:r>
      <w:r>
        <w:rPr>
          <w:rFonts w:ascii="Times New Roman" w:eastAsia="Times-Roman" w:hAnsi="Times New Roman"/>
          <w:sz w:val="28"/>
          <w:szCs w:val="28"/>
        </w:rPr>
        <w:t xml:space="preserve"> </w:t>
      </w:r>
      <w:r w:rsidRPr="00995F46">
        <w:rPr>
          <w:rFonts w:ascii="Times New Roman" w:eastAsia="Times-Roman" w:hAnsi="Times New Roman"/>
          <w:sz w:val="28"/>
          <w:szCs w:val="28"/>
        </w:rPr>
        <w:t>конституционной нормы привела, в частности, к невозможности в ряде</w:t>
      </w:r>
      <w:r>
        <w:rPr>
          <w:rFonts w:ascii="Times New Roman" w:eastAsia="Times-Roman" w:hAnsi="Times New Roman"/>
          <w:sz w:val="28"/>
          <w:szCs w:val="28"/>
        </w:rPr>
        <w:t xml:space="preserve"> </w:t>
      </w:r>
      <w:r w:rsidRPr="00995F46">
        <w:rPr>
          <w:rFonts w:ascii="Times New Roman" w:eastAsia="Times-Roman" w:hAnsi="Times New Roman"/>
          <w:sz w:val="28"/>
          <w:szCs w:val="28"/>
        </w:rPr>
        <w:t>регионов реализовать местное самоуправление в полном объеме.</w:t>
      </w:r>
      <w:r>
        <w:rPr>
          <w:rFonts w:ascii="Times New Roman" w:eastAsia="Times-Roman" w:hAnsi="Times New Roman"/>
          <w:sz w:val="28"/>
          <w:szCs w:val="28"/>
        </w:rPr>
        <w:t xml:space="preserve"> </w:t>
      </w:r>
    </w:p>
    <w:p w:rsidR="00067DF7" w:rsidRPr="0094172F" w:rsidRDefault="00067DF7" w:rsidP="0094172F">
      <w:pPr>
        <w:autoSpaceDE w:val="0"/>
        <w:autoSpaceDN w:val="0"/>
        <w:adjustRightInd w:val="0"/>
        <w:spacing w:after="0" w:line="360" w:lineRule="auto"/>
        <w:ind w:firstLine="709"/>
        <w:jc w:val="both"/>
        <w:rPr>
          <w:rFonts w:ascii="Times New Roman" w:eastAsia="Times-Roman" w:hAnsi="Times New Roman"/>
          <w:sz w:val="28"/>
          <w:szCs w:val="28"/>
        </w:rPr>
      </w:pPr>
      <w:r w:rsidRPr="006F208F">
        <w:rPr>
          <w:rFonts w:ascii="Times New Roman" w:hAnsi="Times New Roman"/>
          <w:sz w:val="28"/>
          <w:szCs w:val="28"/>
          <w:lang w:eastAsia="ru-RU"/>
        </w:rPr>
        <w:t>Если Хартия и Конституция устанавливают основные начала местного территориального самоуправления в РФ, то базисом такого законодательства, явля</w:t>
      </w:r>
      <w:r>
        <w:rPr>
          <w:rFonts w:ascii="Times New Roman" w:hAnsi="Times New Roman"/>
          <w:sz w:val="28"/>
          <w:szCs w:val="28"/>
          <w:lang w:eastAsia="ru-RU"/>
        </w:rPr>
        <w:t>л</w:t>
      </w:r>
      <w:r w:rsidRPr="006F208F">
        <w:rPr>
          <w:rFonts w:ascii="Times New Roman" w:hAnsi="Times New Roman"/>
          <w:sz w:val="28"/>
          <w:szCs w:val="28"/>
          <w:lang w:eastAsia="ru-RU"/>
        </w:rPr>
        <w:t>ся Федеральный закон от 28 августа 1995 г. N 154 "Об общих принципах организации местного самоуправления в Российской Федерации" Как отмечается в преамбуле Данный Федеральный закон в соответствии с Конституцией Российской Федерации определяет роль местного самоуправления в осуществлении народовластия, правовые, экономические и финансовые основы местного самоуправления и государственные гарантии его осуществления, устанавливает общие принципы организации местного самоуправления в Российской Федерации.</w:t>
      </w:r>
      <w:r>
        <w:rPr>
          <w:rFonts w:ascii="Times New Roman" w:hAnsi="Times New Roman"/>
          <w:sz w:val="28"/>
          <w:szCs w:val="28"/>
          <w:lang w:eastAsia="ru-RU"/>
        </w:rPr>
        <w:t xml:space="preserve"> </w:t>
      </w:r>
      <w:r w:rsidRPr="0094172F">
        <w:rPr>
          <w:rFonts w:ascii="Times New Roman" w:eastAsia="Times-Roman" w:hAnsi="Times New Roman"/>
          <w:sz w:val="28"/>
          <w:szCs w:val="28"/>
        </w:rPr>
        <w:t>На основании</w:t>
      </w:r>
      <w:r>
        <w:rPr>
          <w:rFonts w:ascii="Times New Roman" w:eastAsia="Times-Roman" w:hAnsi="Times New Roman"/>
          <w:sz w:val="28"/>
          <w:szCs w:val="28"/>
        </w:rPr>
        <w:t xml:space="preserve"> </w:t>
      </w:r>
      <w:r w:rsidRPr="0094172F">
        <w:rPr>
          <w:rFonts w:ascii="Times New Roman" w:eastAsia="Times-Roman" w:hAnsi="Times New Roman"/>
          <w:sz w:val="28"/>
          <w:szCs w:val="28"/>
        </w:rPr>
        <w:t>этого Закона формировалась правовая основа местного самоуправления,</w:t>
      </w:r>
      <w:r>
        <w:rPr>
          <w:rFonts w:ascii="Times New Roman" w:eastAsia="Times-Roman" w:hAnsi="Times New Roman"/>
          <w:sz w:val="28"/>
          <w:szCs w:val="28"/>
        </w:rPr>
        <w:t xml:space="preserve"> </w:t>
      </w:r>
      <w:r w:rsidRPr="0094172F">
        <w:rPr>
          <w:rFonts w:ascii="Times New Roman" w:eastAsia="Times-Roman" w:hAnsi="Times New Roman"/>
          <w:sz w:val="28"/>
          <w:szCs w:val="28"/>
        </w:rPr>
        <w:t>принимались соответствующие нормативные акты; были проведены выборы в органы местного самоуправления, образованы муниципальные</w:t>
      </w:r>
      <w:r>
        <w:rPr>
          <w:rFonts w:ascii="Times New Roman" w:eastAsia="Times-Roman" w:hAnsi="Times New Roman"/>
          <w:sz w:val="28"/>
          <w:szCs w:val="28"/>
        </w:rPr>
        <w:t xml:space="preserve"> </w:t>
      </w:r>
      <w:r w:rsidRPr="0094172F">
        <w:rPr>
          <w:rFonts w:ascii="Times New Roman" w:eastAsia="Times-Roman" w:hAnsi="Times New Roman"/>
          <w:sz w:val="28"/>
          <w:szCs w:val="28"/>
        </w:rPr>
        <w:t>образования, принимались уставы муниципальных образований, формировались финансовые и экономические основы местного самоуправления. Закон имел огромное значение для становления местного самоуправления в Российской Федерации.</w:t>
      </w:r>
    </w:p>
    <w:p w:rsidR="00067DF7" w:rsidRDefault="00067DF7" w:rsidP="00E61783">
      <w:pPr>
        <w:autoSpaceDE w:val="0"/>
        <w:autoSpaceDN w:val="0"/>
        <w:adjustRightInd w:val="0"/>
        <w:spacing w:after="0" w:line="360" w:lineRule="auto"/>
        <w:ind w:firstLine="709"/>
        <w:jc w:val="both"/>
        <w:rPr>
          <w:rFonts w:ascii="Times New Roman" w:eastAsia="Times-Roman" w:hAnsi="Times New Roman"/>
          <w:sz w:val="28"/>
          <w:szCs w:val="28"/>
        </w:rPr>
      </w:pPr>
      <w:r>
        <w:rPr>
          <w:rFonts w:ascii="Times New Roman" w:hAnsi="Times New Roman"/>
          <w:sz w:val="28"/>
          <w:szCs w:val="28"/>
          <w:lang w:eastAsia="ru-RU"/>
        </w:rPr>
        <w:t>Однако х</w:t>
      </w:r>
      <w:r w:rsidRPr="006F208F">
        <w:rPr>
          <w:rFonts w:ascii="Times New Roman" w:hAnsi="Times New Roman"/>
          <w:sz w:val="28"/>
          <w:szCs w:val="28"/>
          <w:lang w:eastAsia="ru-RU"/>
        </w:rPr>
        <w:t>арактеризуя данный законодательный акт, эксперты отмечают</w:t>
      </w:r>
      <w:r>
        <w:rPr>
          <w:rFonts w:ascii="Times New Roman" w:hAnsi="Times New Roman"/>
          <w:sz w:val="28"/>
          <w:szCs w:val="28"/>
          <w:lang w:eastAsia="ru-RU"/>
        </w:rPr>
        <w:t>, что</w:t>
      </w:r>
      <w:r w:rsidRPr="006F208F">
        <w:rPr>
          <w:rFonts w:ascii="Times New Roman" w:hAnsi="Times New Roman"/>
          <w:sz w:val="28"/>
          <w:szCs w:val="28"/>
          <w:lang w:eastAsia="ru-RU"/>
        </w:rPr>
        <w:t xml:space="preserve"> </w:t>
      </w:r>
      <w:r>
        <w:rPr>
          <w:rFonts w:ascii="Times New Roman" w:hAnsi="Times New Roman"/>
          <w:sz w:val="28"/>
          <w:szCs w:val="28"/>
          <w:lang w:eastAsia="ru-RU"/>
        </w:rPr>
        <w:t>данный</w:t>
      </w:r>
      <w:r w:rsidRPr="006F208F">
        <w:rPr>
          <w:rFonts w:ascii="Times New Roman" w:hAnsi="Times New Roman"/>
          <w:sz w:val="28"/>
          <w:szCs w:val="28"/>
          <w:lang w:eastAsia="ru-RU"/>
        </w:rPr>
        <w:t xml:space="preserve"> закон</w:t>
      </w:r>
      <w:r>
        <w:rPr>
          <w:rFonts w:ascii="Times New Roman" w:hAnsi="Times New Roman"/>
          <w:sz w:val="28"/>
          <w:szCs w:val="28"/>
          <w:lang w:eastAsia="ru-RU"/>
        </w:rPr>
        <w:t>одательный акт</w:t>
      </w:r>
      <w:r w:rsidRPr="006F208F">
        <w:rPr>
          <w:rFonts w:ascii="Times New Roman" w:hAnsi="Times New Roman"/>
          <w:sz w:val="28"/>
          <w:szCs w:val="28"/>
          <w:lang w:eastAsia="ru-RU"/>
        </w:rPr>
        <w:t xml:space="preserve"> принимался в условиях противостояния Президента Российской Федерации, Государственной Думы и Совета Федерации. В результате был принят компромиссный вариант рамочного закона, носящий во многом расплывчатый характер.</w:t>
      </w:r>
      <w:r>
        <w:rPr>
          <w:rStyle w:val="a9"/>
          <w:rFonts w:ascii="Times New Roman" w:hAnsi="Times New Roman"/>
          <w:sz w:val="28"/>
          <w:szCs w:val="28"/>
          <w:lang w:eastAsia="ru-RU"/>
        </w:rPr>
        <w:footnoteReference w:id="8"/>
      </w:r>
      <w:r w:rsidRPr="0094172F">
        <w:rPr>
          <w:rFonts w:ascii="Times-Roman" w:eastAsia="Times-Roman" w:cs="Times-Roman"/>
          <w:sz w:val="21"/>
          <w:szCs w:val="21"/>
        </w:rPr>
        <w:t xml:space="preserve"> </w:t>
      </w:r>
      <w:r w:rsidRPr="001B794A">
        <w:rPr>
          <w:rFonts w:ascii="Times New Roman" w:eastAsia="Times-Roman" w:hAnsi="Times New Roman"/>
          <w:sz w:val="28"/>
          <w:szCs w:val="28"/>
        </w:rPr>
        <w:t>Далеко не все нормы,</w:t>
      </w:r>
      <w:r>
        <w:rPr>
          <w:rFonts w:ascii="Times New Roman" w:eastAsia="Times-Roman" w:hAnsi="Times New Roman"/>
          <w:sz w:val="28"/>
          <w:szCs w:val="28"/>
        </w:rPr>
        <w:t xml:space="preserve"> </w:t>
      </w:r>
      <w:r w:rsidRPr="001B794A">
        <w:rPr>
          <w:rFonts w:ascii="Times New Roman" w:eastAsia="Times-Roman" w:hAnsi="Times New Roman"/>
          <w:sz w:val="28"/>
          <w:szCs w:val="28"/>
        </w:rPr>
        <w:t>содержащиеся в законе, реализовывались на практике. В Закон вносились изменения и дополнения. Юристы и специалисты в области местного самоуправления, теоретики и практики неоднократно обсуждали</w:t>
      </w:r>
      <w:r>
        <w:rPr>
          <w:rFonts w:ascii="Times New Roman" w:eastAsia="Times-Roman" w:hAnsi="Times New Roman"/>
          <w:sz w:val="28"/>
          <w:szCs w:val="28"/>
        </w:rPr>
        <w:t xml:space="preserve"> </w:t>
      </w:r>
      <w:r w:rsidRPr="001B794A">
        <w:rPr>
          <w:rFonts w:ascii="Times New Roman" w:eastAsia="Times-Roman" w:hAnsi="Times New Roman"/>
          <w:sz w:val="28"/>
          <w:szCs w:val="28"/>
        </w:rPr>
        <w:t>вопрос о необходимости дальнейшего совершенствования Закона, внесения в него новых изменений и дополнений.</w:t>
      </w:r>
      <w:r>
        <w:rPr>
          <w:rFonts w:ascii="Times New Roman" w:eastAsia="Times-Roman" w:hAnsi="Times New Roman"/>
          <w:sz w:val="28"/>
          <w:szCs w:val="28"/>
        </w:rPr>
        <w:t xml:space="preserve"> Всё это </w:t>
      </w:r>
      <w:r w:rsidRPr="001B794A">
        <w:rPr>
          <w:rFonts w:ascii="Times New Roman" w:eastAsia="Times-Roman" w:hAnsi="Times New Roman"/>
          <w:sz w:val="28"/>
          <w:szCs w:val="28"/>
        </w:rPr>
        <w:t>создал</w:t>
      </w:r>
      <w:r>
        <w:rPr>
          <w:rFonts w:ascii="Times New Roman" w:eastAsia="Times-Roman" w:hAnsi="Times New Roman"/>
          <w:sz w:val="28"/>
          <w:szCs w:val="28"/>
        </w:rPr>
        <w:t>о</w:t>
      </w:r>
      <w:r w:rsidRPr="001B794A">
        <w:rPr>
          <w:rFonts w:ascii="Times New Roman" w:eastAsia="Times-Roman" w:hAnsi="Times New Roman"/>
          <w:sz w:val="28"/>
          <w:szCs w:val="28"/>
        </w:rPr>
        <w:t xml:space="preserve"> </w:t>
      </w:r>
      <w:r>
        <w:rPr>
          <w:rFonts w:ascii="Times New Roman" w:eastAsia="Times-Roman" w:hAnsi="Times New Roman"/>
          <w:sz w:val="28"/>
          <w:szCs w:val="28"/>
        </w:rPr>
        <w:t>предпосылку</w:t>
      </w:r>
      <w:r w:rsidRPr="001B794A">
        <w:rPr>
          <w:rFonts w:ascii="Times New Roman" w:eastAsia="Times-Roman" w:hAnsi="Times New Roman"/>
          <w:sz w:val="28"/>
          <w:szCs w:val="28"/>
        </w:rPr>
        <w:t xml:space="preserve"> для принятия</w:t>
      </w:r>
      <w:r>
        <w:rPr>
          <w:rFonts w:ascii="Times New Roman" w:eastAsia="Times-Roman" w:hAnsi="Times New Roman"/>
          <w:sz w:val="28"/>
          <w:szCs w:val="28"/>
        </w:rPr>
        <w:t xml:space="preserve"> </w:t>
      </w:r>
      <w:r w:rsidRPr="001B794A">
        <w:rPr>
          <w:rFonts w:ascii="Times New Roman" w:eastAsia="Times-Roman" w:hAnsi="Times New Roman"/>
          <w:sz w:val="28"/>
          <w:szCs w:val="28"/>
        </w:rPr>
        <w:t xml:space="preserve">нового Закона со старым названием. </w:t>
      </w:r>
      <w:r>
        <w:rPr>
          <w:rFonts w:ascii="Times New Roman" w:eastAsia="Times-Roman" w:hAnsi="Times New Roman"/>
          <w:sz w:val="28"/>
          <w:szCs w:val="28"/>
        </w:rPr>
        <w:t>6 октября</w:t>
      </w:r>
      <w:r w:rsidRPr="001B794A">
        <w:rPr>
          <w:rFonts w:ascii="Times New Roman" w:eastAsia="Times-Roman" w:hAnsi="Times New Roman"/>
          <w:sz w:val="28"/>
          <w:szCs w:val="28"/>
        </w:rPr>
        <w:t xml:space="preserve"> 2003 г. был принят новый</w:t>
      </w:r>
      <w:r>
        <w:rPr>
          <w:rFonts w:ascii="Times New Roman" w:eastAsia="Times-Roman" w:hAnsi="Times New Roman"/>
          <w:sz w:val="28"/>
          <w:szCs w:val="28"/>
        </w:rPr>
        <w:t xml:space="preserve"> </w:t>
      </w:r>
      <w:r w:rsidRPr="001B794A">
        <w:rPr>
          <w:rFonts w:ascii="Times New Roman" w:eastAsia="Times-Roman" w:hAnsi="Times New Roman"/>
          <w:sz w:val="28"/>
          <w:szCs w:val="28"/>
        </w:rPr>
        <w:t>Закон, внесший существенные изменения в правовой статус местного</w:t>
      </w:r>
      <w:r>
        <w:rPr>
          <w:rFonts w:ascii="Times New Roman" w:eastAsia="Times-Roman" w:hAnsi="Times New Roman"/>
          <w:sz w:val="28"/>
          <w:szCs w:val="28"/>
        </w:rPr>
        <w:t xml:space="preserve"> </w:t>
      </w:r>
      <w:r w:rsidRPr="001B794A">
        <w:rPr>
          <w:rFonts w:ascii="Times New Roman" w:eastAsia="Times-Roman" w:hAnsi="Times New Roman"/>
          <w:sz w:val="28"/>
          <w:szCs w:val="28"/>
        </w:rPr>
        <w:t>самоуправления</w:t>
      </w:r>
      <w:r>
        <w:rPr>
          <w:rFonts w:ascii="Times New Roman" w:eastAsia="Times-Roman" w:hAnsi="Times New Roman"/>
          <w:sz w:val="28"/>
          <w:szCs w:val="28"/>
        </w:rPr>
        <w:t xml:space="preserve">. Вступил в силу </w:t>
      </w:r>
      <w:r w:rsidRPr="00E61783">
        <w:rPr>
          <w:rFonts w:ascii="Times New Roman" w:hAnsi="Times New Roman"/>
          <w:sz w:val="28"/>
          <w:szCs w:val="28"/>
        </w:rPr>
        <w:t>в основных положениях с 1  января 2006г.</w:t>
      </w:r>
      <w:r>
        <w:rPr>
          <w:rFonts w:ascii="Arial" w:hAnsi="Arial"/>
        </w:rPr>
        <w:t xml:space="preserve"> </w:t>
      </w:r>
      <w:r w:rsidRPr="001B794A">
        <w:rPr>
          <w:rFonts w:ascii="Times New Roman" w:eastAsia="Times-Roman" w:hAnsi="Times New Roman"/>
          <w:sz w:val="28"/>
          <w:szCs w:val="28"/>
        </w:rPr>
        <w:t xml:space="preserve">Новый Закон радикально изменяет характер законодательства о местном самоуправлении. В частности, он ограничивает возможность контроля субъектов РФ над органами местного самоуправления определенным перечнем вопросов. Прямо устанавливается, что в случаях, где </w:t>
      </w:r>
      <w:r>
        <w:rPr>
          <w:rFonts w:ascii="Times New Roman" w:eastAsia="Times-Roman" w:hAnsi="Times New Roman"/>
          <w:sz w:val="28"/>
          <w:szCs w:val="28"/>
        </w:rPr>
        <w:t>п</w:t>
      </w:r>
      <w:r w:rsidRPr="001B794A">
        <w:rPr>
          <w:rFonts w:ascii="Times New Roman" w:eastAsia="Times-Roman" w:hAnsi="Times New Roman"/>
          <w:sz w:val="28"/>
          <w:szCs w:val="28"/>
        </w:rPr>
        <w:t>редусмотрено совместное ведение Российской Федерации и субъектов</w:t>
      </w:r>
      <w:r>
        <w:rPr>
          <w:rFonts w:ascii="Times New Roman" w:eastAsia="Times-Roman" w:hAnsi="Times New Roman"/>
          <w:sz w:val="28"/>
          <w:szCs w:val="28"/>
        </w:rPr>
        <w:t xml:space="preserve"> </w:t>
      </w:r>
      <w:r w:rsidRPr="001B794A">
        <w:rPr>
          <w:rFonts w:ascii="Times New Roman" w:eastAsia="Times-Roman" w:hAnsi="Times New Roman"/>
          <w:sz w:val="28"/>
          <w:szCs w:val="28"/>
        </w:rPr>
        <w:t>РФ, в частности при возникновении разногласий, приоритетное значение имеет федеральный закон. Более того, в Законе регулируются и те</w:t>
      </w:r>
      <w:r>
        <w:rPr>
          <w:rFonts w:ascii="Times New Roman" w:eastAsia="Times-Roman" w:hAnsi="Times New Roman"/>
          <w:sz w:val="28"/>
          <w:szCs w:val="28"/>
        </w:rPr>
        <w:t xml:space="preserve"> </w:t>
      </w:r>
      <w:r w:rsidRPr="001B794A">
        <w:rPr>
          <w:rFonts w:ascii="Times New Roman" w:eastAsia="Times-Roman" w:hAnsi="Times New Roman"/>
          <w:sz w:val="28"/>
          <w:szCs w:val="28"/>
        </w:rPr>
        <w:t>вопросы организации местного самоуправления, которые раньше были</w:t>
      </w:r>
      <w:r>
        <w:rPr>
          <w:rFonts w:ascii="Times New Roman" w:eastAsia="Times-Roman" w:hAnsi="Times New Roman"/>
          <w:sz w:val="28"/>
          <w:szCs w:val="28"/>
        </w:rPr>
        <w:t xml:space="preserve"> </w:t>
      </w:r>
      <w:r w:rsidRPr="001B794A">
        <w:rPr>
          <w:rFonts w:ascii="Times New Roman" w:eastAsia="Times-Roman" w:hAnsi="Times New Roman"/>
          <w:sz w:val="28"/>
          <w:szCs w:val="28"/>
        </w:rPr>
        <w:t>отнесены к ведению субъектов РФ.</w:t>
      </w:r>
      <w:r>
        <w:rPr>
          <w:rStyle w:val="a9"/>
          <w:rFonts w:ascii="Times New Roman" w:eastAsia="Times-Roman" w:hAnsi="Times New Roman"/>
          <w:sz w:val="28"/>
          <w:szCs w:val="28"/>
        </w:rPr>
        <w:footnoteReference w:id="9"/>
      </w:r>
      <w:r>
        <w:rPr>
          <w:rFonts w:ascii="Times New Roman" w:eastAsia="Times-Roman" w:hAnsi="Times New Roman"/>
          <w:sz w:val="28"/>
          <w:szCs w:val="28"/>
        </w:rPr>
        <w:t xml:space="preserve"> </w:t>
      </w:r>
      <w:r w:rsidRPr="00E61783">
        <w:rPr>
          <w:rFonts w:ascii="Times New Roman" w:hAnsi="Times New Roman"/>
          <w:sz w:val="28"/>
          <w:szCs w:val="28"/>
        </w:rPr>
        <w:t xml:space="preserve">Основные положения нового закона направлены на изменение принципов территориальной организации местного самоуправления. Единые принципы организации для всех субъектов РФ позволяет реализовать на местном уровне новую систему межбюджетных отношений между субъектами РФ и муниципальными образованиями. Законодательно определяется процедура передачи органам местного самоуправления отдельных государственных полномочий, исключающая возникновение нефинансируемых мандатов и предусматривающая необходимые меры, включая ответственность органов местного самоуправления, по эффективному исполнению указанных полномочий. </w:t>
      </w:r>
      <w:r>
        <w:rPr>
          <w:rFonts w:ascii="Times New Roman" w:eastAsia="Times-Roman" w:hAnsi="Times New Roman"/>
          <w:sz w:val="28"/>
          <w:szCs w:val="28"/>
        </w:rPr>
        <w:t xml:space="preserve">По поводу качественной характеристики  данного закона в </w:t>
      </w:r>
      <w:r w:rsidRPr="00E61783">
        <w:rPr>
          <w:rFonts w:ascii="Times New Roman" w:eastAsia="Times-Roman" w:hAnsi="Times New Roman"/>
          <w:sz w:val="28"/>
          <w:szCs w:val="28"/>
        </w:rPr>
        <w:t>литературе публикуется достаточно много отзывов, причем есть и положительные, и отрицательные высказывания.</w:t>
      </w:r>
    </w:p>
    <w:p w:rsidR="00067DF7" w:rsidRDefault="00067DF7" w:rsidP="00406CB2">
      <w:pPr>
        <w:autoSpaceDE w:val="0"/>
        <w:autoSpaceDN w:val="0"/>
        <w:adjustRightInd w:val="0"/>
        <w:spacing w:after="0" w:line="360" w:lineRule="auto"/>
        <w:ind w:firstLine="709"/>
        <w:jc w:val="both"/>
        <w:rPr>
          <w:rFonts w:ascii="Times New Roman" w:eastAsia="Times-Bold" w:hAnsi="Times New Roman"/>
          <w:bCs/>
          <w:sz w:val="28"/>
          <w:szCs w:val="28"/>
        </w:rPr>
      </w:pPr>
      <w:r>
        <w:rPr>
          <w:rFonts w:ascii="Times New Roman" w:eastAsia="Times-Roman" w:hAnsi="Times New Roman"/>
          <w:sz w:val="28"/>
          <w:szCs w:val="28"/>
        </w:rPr>
        <w:t>Наряду с вышесказанным правовую основу местного самоуправления составляют и</w:t>
      </w:r>
      <w:r w:rsidRPr="00406CB2">
        <w:rPr>
          <w:rFonts w:ascii="Times New Roman" w:eastAsia="Times-Italic" w:hAnsi="Times New Roman"/>
          <w:iCs/>
          <w:sz w:val="28"/>
          <w:szCs w:val="28"/>
        </w:rPr>
        <w:t>ные федеральные законы и подзаконные нормативные акты</w:t>
      </w:r>
      <w:r>
        <w:rPr>
          <w:rFonts w:ascii="Times New Roman" w:eastAsia="Times-Italic" w:hAnsi="Times New Roman"/>
          <w:iCs/>
          <w:sz w:val="28"/>
          <w:szCs w:val="28"/>
        </w:rPr>
        <w:t>; Р</w:t>
      </w:r>
      <w:r w:rsidRPr="00406CB2">
        <w:rPr>
          <w:rFonts w:ascii="Times New Roman" w:eastAsia="Times-Italic" w:hAnsi="Times New Roman"/>
          <w:iCs/>
          <w:sz w:val="28"/>
          <w:szCs w:val="28"/>
        </w:rPr>
        <w:t>ешения Конституционного Суда РФ</w:t>
      </w:r>
      <w:r>
        <w:rPr>
          <w:rFonts w:ascii="Times New Roman" w:eastAsia="Times-Italic" w:hAnsi="Times New Roman"/>
          <w:iCs/>
          <w:sz w:val="28"/>
          <w:szCs w:val="28"/>
        </w:rPr>
        <w:t xml:space="preserve"> и</w:t>
      </w:r>
      <w:r w:rsidRPr="00406CB2">
        <w:rPr>
          <w:rFonts w:ascii="Times New Roman" w:eastAsia="Times-Italic" w:hAnsi="Times New Roman"/>
          <w:iCs/>
          <w:sz w:val="28"/>
          <w:szCs w:val="28"/>
        </w:rPr>
        <w:t xml:space="preserve"> иных судов</w:t>
      </w:r>
      <w:r>
        <w:rPr>
          <w:rFonts w:ascii="Times New Roman" w:eastAsia="Times-Italic" w:hAnsi="Times New Roman"/>
          <w:iCs/>
          <w:sz w:val="28"/>
          <w:szCs w:val="28"/>
        </w:rPr>
        <w:t>;</w:t>
      </w:r>
      <w:r w:rsidRPr="00406CB2">
        <w:rPr>
          <w:rFonts w:ascii="Times New Roman" w:eastAsia="Times-Italic" w:hAnsi="Times New Roman"/>
          <w:i/>
          <w:iCs/>
          <w:sz w:val="28"/>
          <w:szCs w:val="28"/>
        </w:rPr>
        <w:t xml:space="preserve"> </w:t>
      </w:r>
      <w:r w:rsidRPr="00406CB2">
        <w:rPr>
          <w:rFonts w:ascii="Times New Roman" w:eastAsia="Times-Bold" w:hAnsi="Times New Roman"/>
          <w:bCs/>
          <w:sz w:val="28"/>
          <w:szCs w:val="28"/>
        </w:rPr>
        <w:t>Законодательство субъектов Российской Федерации</w:t>
      </w:r>
      <w:r>
        <w:rPr>
          <w:rFonts w:ascii="Times New Roman" w:eastAsia="Times-Bold" w:hAnsi="Times New Roman"/>
          <w:bCs/>
          <w:sz w:val="28"/>
          <w:szCs w:val="28"/>
        </w:rPr>
        <w:t xml:space="preserve">; Муниципальные правовые акты. Каждый из этих нормативно-правовых актов заслуживает изучения в рамках отдельной курсовой работы. </w:t>
      </w:r>
    </w:p>
    <w:p w:rsidR="00067DF7" w:rsidRDefault="00067DF7" w:rsidP="00764CAC">
      <w:pPr>
        <w:autoSpaceDE w:val="0"/>
        <w:autoSpaceDN w:val="0"/>
        <w:adjustRightInd w:val="0"/>
        <w:spacing w:after="0" w:line="360" w:lineRule="auto"/>
        <w:ind w:firstLine="709"/>
        <w:jc w:val="both"/>
        <w:rPr>
          <w:rFonts w:ascii="Times New Roman" w:eastAsia="Times-Roman" w:hAnsi="Times New Roman"/>
          <w:b/>
          <w:sz w:val="28"/>
          <w:szCs w:val="28"/>
        </w:rPr>
      </w:pPr>
      <w:r>
        <w:rPr>
          <w:rFonts w:ascii="Times New Roman" w:eastAsia="Times-Bold" w:hAnsi="Times New Roman"/>
          <w:bCs/>
          <w:sz w:val="28"/>
          <w:szCs w:val="28"/>
        </w:rPr>
        <w:t xml:space="preserve">Мы же перейдем к следующему вопросу: - На какие средства это работает? </w:t>
      </w:r>
      <w:r w:rsidRPr="00764CAC">
        <w:rPr>
          <w:rFonts w:ascii="Times New Roman" w:eastAsia="Times-Bold" w:hAnsi="Times New Roman"/>
          <w:b/>
          <w:bCs/>
          <w:sz w:val="28"/>
          <w:szCs w:val="28"/>
        </w:rPr>
        <w:t>(</w:t>
      </w:r>
      <w:r w:rsidRPr="00764CAC">
        <w:rPr>
          <w:rFonts w:ascii="Times New Roman" w:eastAsia="Times-Roman" w:hAnsi="Times New Roman"/>
          <w:b/>
          <w:sz w:val="28"/>
          <w:szCs w:val="28"/>
        </w:rPr>
        <w:t>Финансово-экономические основы местного самоуправления).</w:t>
      </w:r>
    </w:p>
    <w:p w:rsidR="00067DF7" w:rsidRDefault="00067DF7" w:rsidP="0050434C">
      <w:pPr>
        <w:pStyle w:val="Default"/>
        <w:spacing w:line="360" w:lineRule="auto"/>
        <w:ind w:firstLine="709"/>
        <w:jc w:val="both"/>
        <w:rPr>
          <w:rFonts w:ascii="Times New Roman" w:hAnsi="Times New Roman" w:cs="Times New Roman"/>
          <w:sz w:val="28"/>
          <w:szCs w:val="28"/>
        </w:rPr>
      </w:pPr>
      <w:r w:rsidRPr="0050434C">
        <w:rPr>
          <w:rFonts w:ascii="Times New Roman" w:hAnsi="Times New Roman" w:cs="Times New Roman"/>
          <w:sz w:val="28"/>
          <w:szCs w:val="28"/>
        </w:rPr>
        <w:t>Формирование и использование муниципальной собственности, местные</w:t>
      </w:r>
      <w:r>
        <w:rPr>
          <w:rFonts w:ascii="Times New Roman" w:hAnsi="Times New Roman" w:cs="Times New Roman"/>
          <w:sz w:val="28"/>
          <w:szCs w:val="28"/>
        </w:rPr>
        <w:t xml:space="preserve"> </w:t>
      </w:r>
      <w:r w:rsidRPr="0050434C">
        <w:rPr>
          <w:rFonts w:ascii="Times New Roman" w:hAnsi="Times New Roman" w:cs="Times New Roman"/>
          <w:sz w:val="28"/>
          <w:szCs w:val="28"/>
        </w:rPr>
        <w:t>бюджеты, местные финансы, имущественные права муниципальных</w:t>
      </w:r>
      <w:r>
        <w:rPr>
          <w:rFonts w:ascii="Times New Roman" w:hAnsi="Times New Roman" w:cs="Times New Roman"/>
          <w:sz w:val="28"/>
          <w:szCs w:val="28"/>
        </w:rPr>
        <w:t xml:space="preserve"> </w:t>
      </w:r>
      <w:r w:rsidRPr="0050434C">
        <w:rPr>
          <w:rFonts w:ascii="Times New Roman" w:hAnsi="Times New Roman" w:cs="Times New Roman"/>
          <w:sz w:val="28"/>
          <w:szCs w:val="28"/>
        </w:rPr>
        <w:t>образований являются экономической основой муниципального</w:t>
      </w:r>
      <w:r>
        <w:rPr>
          <w:rFonts w:ascii="Times New Roman" w:hAnsi="Times New Roman" w:cs="Times New Roman"/>
          <w:sz w:val="28"/>
          <w:szCs w:val="28"/>
        </w:rPr>
        <w:t xml:space="preserve"> </w:t>
      </w:r>
      <w:r w:rsidRPr="0050434C">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50434C">
        <w:rPr>
          <w:rFonts w:ascii="Times New Roman" w:hAnsi="Times New Roman" w:cs="Times New Roman"/>
          <w:sz w:val="28"/>
          <w:szCs w:val="28"/>
        </w:rPr>
        <w:t xml:space="preserve">Решение о порядке формирования </w:t>
      </w:r>
      <w:r>
        <w:rPr>
          <w:rFonts w:ascii="Times New Roman" w:hAnsi="Times New Roman" w:cs="Times New Roman"/>
          <w:sz w:val="28"/>
          <w:szCs w:val="28"/>
        </w:rPr>
        <w:t xml:space="preserve">муниципальной собственности принимается </w:t>
      </w:r>
      <w:r w:rsidRPr="0050434C">
        <w:rPr>
          <w:rFonts w:ascii="Times New Roman" w:hAnsi="Times New Roman" w:cs="Times New Roman"/>
          <w:sz w:val="28"/>
          <w:szCs w:val="28"/>
        </w:rPr>
        <w:t>на федеральном уровне, а передачу этой собственности</w:t>
      </w:r>
      <w:r>
        <w:rPr>
          <w:rFonts w:ascii="Times New Roman" w:hAnsi="Times New Roman" w:cs="Times New Roman"/>
          <w:sz w:val="28"/>
          <w:szCs w:val="28"/>
        </w:rPr>
        <w:t xml:space="preserve"> </w:t>
      </w:r>
      <w:r w:rsidRPr="0050434C">
        <w:rPr>
          <w:rFonts w:ascii="Times New Roman" w:hAnsi="Times New Roman" w:cs="Times New Roman"/>
          <w:sz w:val="28"/>
          <w:szCs w:val="28"/>
        </w:rPr>
        <w:t>осуществляют Правительство РФ и органы исполнительной власти</w:t>
      </w:r>
      <w:r>
        <w:rPr>
          <w:rFonts w:ascii="Times New Roman" w:hAnsi="Times New Roman" w:cs="Times New Roman"/>
          <w:sz w:val="28"/>
          <w:szCs w:val="28"/>
        </w:rPr>
        <w:t xml:space="preserve"> </w:t>
      </w:r>
      <w:r w:rsidRPr="0050434C">
        <w:rPr>
          <w:rFonts w:ascii="Times New Roman" w:hAnsi="Times New Roman" w:cs="Times New Roman"/>
          <w:sz w:val="28"/>
          <w:szCs w:val="28"/>
        </w:rPr>
        <w:t>субъектов Российской Федерации.</w:t>
      </w:r>
      <w:r>
        <w:rPr>
          <w:rFonts w:ascii="Times New Roman" w:hAnsi="Times New Roman" w:cs="Times New Roman"/>
          <w:sz w:val="28"/>
          <w:szCs w:val="28"/>
        </w:rPr>
        <w:t xml:space="preserve"> </w:t>
      </w:r>
    </w:p>
    <w:p w:rsidR="00067DF7" w:rsidRDefault="00067DF7" w:rsidP="0050434C">
      <w:pPr>
        <w:pStyle w:val="Default"/>
        <w:spacing w:line="360" w:lineRule="auto"/>
        <w:ind w:firstLine="709"/>
        <w:jc w:val="both"/>
        <w:rPr>
          <w:rFonts w:ascii="Times New Roman" w:hAnsi="Times New Roman" w:cs="Times New Roman"/>
          <w:sz w:val="28"/>
          <w:szCs w:val="28"/>
        </w:rPr>
      </w:pPr>
      <w:r w:rsidRPr="0050434C">
        <w:rPr>
          <w:rFonts w:ascii="Times New Roman" w:hAnsi="Times New Roman" w:cs="Times New Roman"/>
          <w:sz w:val="28"/>
          <w:szCs w:val="28"/>
        </w:rPr>
        <w:t xml:space="preserve">Основным документом, по которому произошло деление </w:t>
      </w:r>
      <w:r>
        <w:rPr>
          <w:rFonts w:ascii="Times New Roman" w:hAnsi="Times New Roman" w:cs="Times New Roman"/>
          <w:sz w:val="28"/>
          <w:szCs w:val="28"/>
        </w:rPr>
        <w:t xml:space="preserve">собственности на государственную </w:t>
      </w:r>
      <w:r w:rsidRPr="0050434C">
        <w:rPr>
          <w:rFonts w:ascii="Times New Roman" w:hAnsi="Times New Roman" w:cs="Times New Roman"/>
          <w:sz w:val="28"/>
          <w:szCs w:val="28"/>
        </w:rPr>
        <w:t>и муниципальную, было постановление Верховного</w:t>
      </w:r>
      <w:r>
        <w:rPr>
          <w:rFonts w:ascii="Times New Roman" w:hAnsi="Times New Roman" w:cs="Times New Roman"/>
          <w:sz w:val="28"/>
          <w:szCs w:val="28"/>
        </w:rPr>
        <w:t xml:space="preserve"> </w:t>
      </w:r>
      <w:r w:rsidRPr="0050434C">
        <w:rPr>
          <w:rFonts w:ascii="Times New Roman" w:hAnsi="Times New Roman" w:cs="Times New Roman"/>
          <w:sz w:val="28"/>
          <w:szCs w:val="28"/>
        </w:rPr>
        <w:t>Совета РФ от 27 декабря 1991 г. № 3020-1 “О разграничении</w:t>
      </w:r>
      <w:r>
        <w:rPr>
          <w:rFonts w:ascii="Times New Roman" w:hAnsi="Times New Roman" w:cs="Times New Roman"/>
          <w:sz w:val="28"/>
          <w:szCs w:val="28"/>
        </w:rPr>
        <w:t xml:space="preserve"> </w:t>
      </w:r>
      <w:r w:rsidRPr="0050434C">
        <w:rPr>
          <w:rFonts w:ascii="Times New Roman" w:hAnsi="Times New Roman" w:cs="Times New Roman"/>
          <w:sz w:val="28"/>
          <w:szCs w:val="28"/>
        </w:rPr>
        <w:t>государственной собственности в Российской Федерации на федеральную</w:t>
      </w:r>
      <w:r>
        <w:rPr>
          <w:rFonts w:ascii="Times New Roman" w:hAnsi="Times New Roman" w:cs="Times New Roman"/>
          <w:sz w:val="28"/>
          <w:szCs w:val="28"/>
        </w:rPr>
        <w:t xml:space="preserve"> </w:t>
      </w:r>
      <w:r w:rsidRPr="0050434C">
        <w:rPr>
          <w:rFonts w:ascii="Times New Roman" w:hAnsi="Times New Roman" w:cs="Times New Roman"/>
          <w:sz w:val="28"/>
          <w:szCs w:val="28"/>
        </w:rPr>
        <w:t>собственность, государственную собственность республик в составе</w:t>
      </w:r>
      <w:r>
        <w:rPr>
          <w:rFonts w:ascii="Times New Roman" w:hAnsi="Times New Roman" w:cs="Times New Roman"/>
          <w:sz w:val="28"/>
          <w:szCs w:val="28"/>
        </w:rPr>
        <w:t xml:space="preserve"> </w:t>
      </w:r>
      <w:r w:rsidRPr="0050434C">
        <w:rPr>
          <w:rFonts w:ascii="Times New Roman" w:hAnsi="Times New Roman" w:cs="Times New Roman"/>
          <w:sz w:val="28"/>
          <w:szCs w:val="28"/>
        </w:rPr>
        <w:t>Российской Федерации, краев, областей, автономной области, автономных</w:t>
      </w:r>
      <w:r>
        <w:rPr>
          <w:rFonts w:ascii="Times New Roman" w:hAnsi="Times New Roman" w:cs="Times New Roman"/>
          <w:sz w:val="28"/>
          <w:szCs w:val="28"/>
        </w:rPr>
        <w:t xml:space="preserve"> </w:t>
      </w:r>
      <w:r w:rsidRPr="0050434C">
        <w:rPr>
          <w:rFonts w:ascii="Times New Roman" w:hAnsi="Times New Roman" w:cs="Times New Roman"/>
          <w:sz w:val="28"/>
          <w:szCs w:val="28"/>
        </w:rPr>
        <w:t>округов, городов федерального значения Москвы и Санкт-Петербурга и</w:t>
      </w:r>
      <w:r>
        <w:rPr>
          <w:rFonts w:ascii="Times New Roman" w:hAnsi="Times New Roman" w:cs="Times New Roman"/>
          <w:sz w:val="28"/>
          <w:szCs w:val="28"/>
        </w:rPr>
        <w:t xml:space="preserve"> </w:t>
      </w:r>
      <w:r w:rsidRPr="0050434C">
        <w:rPr>
          <w:rFonts w:ascii="Times New Roman" w:hAnsi="Times New Roman" w:cs="Times New Roman"/>
          <w:sz w:val="28"/>
          <w:szCs w:val="28"/>
        </w:rPr>
        <w:t>муниципальную собственность”.</w:t>
      </w:r>
    </w:p>
    <w:p w:rsidR="00067DF7" w:rsidRPr="00764CAC" w:rsidRDefault="00067DF7" w:rsidP="00764CAC">
      <w:pPr>
        <w:autoSpaceDE w:val="0"/>
        <w:autoSpaceDN w:val="0"/>
        <w:adjustRightInd w:val="0"/>
        <w:spacing w:after="0" w:line="360" w:lineRule="auto"/>
        <w:ind w:firstLine="709"/>
        <w:jc w:val="both"/>
        <w:rPr>
          <w:rFonts w:ascii="Times New Roman" w:eastAsia="Times-Roman" w:hAnsi="Times New Roman"/>
          <w:sz w:val="28"/>
          <w:szCs w:val="28"/>
        </w:rPr>
      </w:pPr>
      <w:r w:rsidRPr="00764CAC">
        <w:rPr>
          <w:rFonts w:ascii="Times New Roman" w:eastAsia="Times-Roman" w:hAnsi="Times New Roman"/>
          <w:sz w:val="28"/>
          <w:szCs w:val="28"/>
        </w:rPr>
        <w:t xml:space="preserve">В соответствии с Гражданским кодексом РФ (статьи 125 и 215) и Федеральным законом </w:t>
      </w:r>
      <w:r>
        <w:rPr>
          <w:rFonts w:ascii="Times New Roman" w:eastAsia="Times-Roman" w:hAnsi="Times New Roman"/>
          <w:sz w:val="28"/>
          <w:szCs w:val="28"/>
        </w:rPr>
        <w:t>«</w:t>
      </w:r>
      <w:r w:rsidRPr="00764CAC">
        <w:rPr>
          <w:rFonts w:ascii="Times New Roman" w:eastAsia="Times-Roman" w:hAnsi="Times New Roman"/>
          <w:sz w:val="28"/>
          <w:szCs w:val="28"/>
        </w:rPr>
        <w:t>Об общих принципах организации местного самоуправления в Российской Федерации</w:t>
      </w:r>
      <w:r>
        <w:rPr>
          <w:rFonts w:ascii="Times New Roman" w:eastAsia="Times-Roman" w:hAnsi="Times New Roman"/>
          <w:sz w:val="28"/>
          <w:szCs w:val="28"/>
        </w:rPr>
        <w:t>»</w:t>
      </w:r>
      <w:r w:rsidRPr="00764CAC">
        <w:rPr>
          <w:rFonts w:ascii="Times New Roman" w:eastAsia="Times-Roman" w:hAnsi="Times New Roman"/>
          <w:sz w:val="28"/>
          <w:szCs w:val="28"/>
        </w:rPr>
        <w:t xml:space="preserve"> (статья 51) органы местного самоуправления от имени муниципального образования</w:t>
      </w:r>
      <w:r>
        <w:rPr>
          <w:rFonts w:ascii="Times New Roman" w:eastAsia="Times-Roman" w:hAnsi="Times New Roman"/>
          <w:sz w:val="28"/>
          <w:szCs w:val="28"/>
        </w:rPr>
        <w:t xml:space="preserve"> </w:t>
      </w:r>
      <w:r w:rsidRPr="00764CAC">
        <w:rPr>
          <w:rFonts w:ascii="Times New Roman" w:eastAsia="Times-Roman" w:hAnsi="Times New Roman"/>
          <w:sz w:val="28"/>
          <w:szCs w:val="28"/>
        </w:rPr>
        <w:t>самостоятельно владеют, пользуются и распоряжаются муниципальным</w:t>
      </w:r>
      <w:r>
        <w:rPr>
          <w:rFonts w:ascii="Times New Roman" w:eastAsia="Times-Roman" w:hAnsi="Times New Roman"/>
          <w:sz w:val="28"/>
          <w:szCs w:val="28"/>
        </w:rPr>
        <w:t xml:space="preserve"> </w:t>
      </w:r>
      <w:r w:rsidRPr="00764CAC">
        <w:rPr>
          <w:rFonts w:ascii="Times New Roman" w:eastAsia="Times-Roman" w:hAnsi="Times New Roman"/>
          <w:sz w:val="28"/>
          <w:szCs w:val="28"/>
        </w:rPr>
        <w:t>имуществом в соответствии с Конституцией РФ, федеральными законами и принимаемыми в соответствии с ними нормативно-правовыми актами органов местного самоуправления.</w:t>
      </w:r>
      <w:r>
        <w:rPr>
          <w:rFonts w:ascii="Times New Roman" w:eastAsia="Times-Roman" w:hAnsi="Times New Roman"/>
          <w:sz w:val="28"/>
          <w:szCs w:val="28"/>
        </w:rPr>
        <w:t xml:space="preserve"> </w:t>
      </w:r>
      <w:r w:rsidRPr="00764CAC">
        <w:rPr>
          <w:rFonts w:ascii="Times New Roman" w:eastAsia="Times-Roman" w:hAnsi="Times New Roman"/>
          <w:sz w:val="28"/>
          <w:szCs w:val="28"/>
        </w:rPr>
        <w:t>Согласно статье 215 ГК РФ имущество, принадлежащее на праве</w:t>
      </w:r>
      <w:r>
        <w:rPr>
          <w:rFonts w:ascii="Times New Roman" w:eastAsia="Times-Roman" w:hAnsi="Times New Roman"/>
          <w:sz w:val="28"/>
          <w:szCs w:val="28"/>
        </w:rPr>
        <w:t xml:space="preserve"> </w:t>
      </w:r>
      <w:r w:rsidRPr="00764CAC">
        <w:rPr>
          <w:rFonts w:ascii="Times New Roman" w:eastAsia="Times-Roman" w:hAnsi="Times New Roman"/>
          <w:sz w:val="28"/>
          <w:szCs w:val="28"/>
        </w:rPr>
        <w:t>собственности городским и сельским поселениям, а также другим муниципальным образованиям, является муниципальной собственностью.</w:t>
      </w:r>
    </w:p>
    <w:p w:rsidR="00067DF7" w:rsidRDefault="00067DF7" w:rsidP="00BC0F4B">
      <w:pPr>
        <w:autoSpaceDE w:val="0"/>
        <w:autoSpaceDN w:val="0"/>
        <w:adjustRightInd w:val="0"/>
        <w:spacing w:after="0" w:line="360" w:lineRule="auto"/>
        <w:ind w:firstLine="709"/>
        <w:jc w:val="both"/>
        <w:rPr>
          <w:rFonts w:ascii="Times New Roman" w:eastAsia="Times-Roman" w:hAnsi="Times New Roman"/>
          <w:sz w:val="28"/>
          <w:szCs w:val="28"/>
        </w:rPr>
      </w:pPr>
      <w:r w:rsidRPr="00764CAC">
        <w:rPr>
          <w:rFonts w:ascii="Times New Roman" w:eastAsia="Times-Roman" w:hAnsi="Times New Roman"/>
          <w:sz w:val="28"/>
          <w:szCs w:val="28"/>
        </w:rPr>
        <w:t>Имущество, находящееся в муниципальной собственности, закрепляется за муниципальными предприятиями и учреждениями во владение,</w:t>
      </w:r>
      <w:r>
        <w:rPr>
          <w:rFonts w:ascii="Times New Roman" w:eastAsia="Times-Roman" w:hAnsi="Times New Roman"/>
          <w:sz w:val="28"/>
          <w:szCs w:val="28"/>
        </w:rPr>
        <w:t xml:space="preserve"> </w:t>
      </w:r>
      <w:r w:rsidRPr="00764CAC">
        <w:rPr>
          <w:rFonts w:ascii="Times New Roman" w:eastAsia="Times-Roman" w:hAnsi="Times New Roman"/>
          <w:sz w:val="28"/>
          <w:szCs w:val="28"/>
        </w:rPr>
        <w:t>пользование и распоряжение в соответствии с ГК РФ (статьи 294, 296).</w:t>
      </w:r>
      <w:r>
        <w:rPr>
          <w:rFonts w:ascii="Times New Roman" w:eastAsia="Times-Roman" w:hAnsi="Times New Roman"/>
          <w:sz w:val="28"/>
          <w:szCs w:val="28"/>
        </w:rPr>
        <w:t xml:space="preserve"> </w:t>
      </w:r>
      <w:r w:rsidRPr="00764CAC">
        <w:rPr>
          <w:rFonts w:ascii="Times New Roman" w:eastAsia="Times-Roman" w:hAnsi="Times New Roman"/>
          <w:sz w:val="28"/>
          <w:szCs w:val="28"/>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w:t>
      </w:r>
      <w:r>
        <w:rPr>
          <w:rFonts w:ascii="Times New Roman" w:eastAsia="Times-Roman" w:hAnsi="Times New Roman"/>
          <w:sz w:val="28"/>
          <w:szCs w:val="28"/>
        </w:rPr>
        <w:t xml:space="preserve"> </w:t>
      </w:r>
      <w:r w:rsidRPr="00764CAC">
        <w:rPr>
          <w:rFonts w:ascii="Times New Roman" w:eastAsia="Times-Roman" w:hAnsi="Times New Roman"/>
          <w:sz w:val="28"/>
          <w:szCs w:val="28"/>
        </w:rPr>
        <w:t>поселения или другого муниципального образования.</w:t>
      </w:r>
      <w:r>
        <w:rPr>
          <w:rFonts w:ascii="Times New Roman" w:eastAsia="Times-Roman" w:hAnsi="Times New Roman"/>
          <w:sz w:val="28"/>
          <w:szCs w:val="28"/>
        </w:rPr>
        <w:t xml:space="preserve"> </w:t>
      </w:r>
      <w:r w:rsidRPr="00BC0F4B">
        <w:rPr>
          <w:rFonts w:ascii="Times New Roman" w:eastAsia="Times-Roman" w:hAnsi="Times New Roman"/>
          <w:sz w:val="28"/>
          <w:szCs w:val="28"/>
        </w:rPr>
        <w:t>В соответствии со статьей 50 Федерального</w:t>
      </w:r>
      <w:r>
        <w:rPr>
          <w:rFonts w:ascii="Times New Roman" w:eastAsia="Times-Roman" w:hAnsi="Times New Roman"/>
          <w:sz w:val="28"/>
          <w:szCs w:val="28"/>
        </w:rPr>
        <w:t xml:space="preserve"> </w:t>
      </w:r>
      <w:r w:rsidRPr="00BC0F4B">
        <w:rPr>
          <w:rFonts w:ascii="Times New Roman" w:eastAsia="Times-Roman" w:hAnsi="Times New Roman"/>
          <w:sz w:val="28"/>
          <w:szCs w:val="28"/>
        </w:rPr>
        <w:t xml:space="preserve">закона 2003 г. </w:t>
      </w:r>
      <w:r>
        <w:rPr>
          <w:rFonts w:ascii="Times New Roman" w:eastAsia="Times-Roman" w:hAnsi="Times New Roman"/>
          <w:sz w:val="28"/>
          <w:szCs w:val="28"/>
        </w:rPr>
        <w:t>«</w:t>
      </w:r>
      <w:r w:rsidRPr="00BC0F4B">
        <w:rPr>
          <w:rFonts w:ascii="Times New Roman" w:eastAsia="Times-Roman" w:hAnsi="Times New Roman"/>
          <w:sz w:val="28"/>
          <w:szCs w:val="28"/>
        </w:rPr>
        <w:t>Об общих принципах организации</w:t>
      </w:r>
      <w:r>
        <w:rPr>
          <w:rFonts w:ascii="Times New Roman" w:eastAsia="Times-Roman" w:hAnsi="Times New Roman"/>
          <w:sz w:val="28"/>
          <w:szCs w:val="28"/>
        </w:rPr>
        <w:t xml:space="preserve"> </w:t>
      </w:r>
      <w:r w:rsidRPr="00BC0F4B">
        <w:rPr>
          <w:rFonts w:ascii="Times New Roman" w:eastAsia="Times-Roman" w:hAnsi="Times New Roman"/>
          <w:sz w:val="28"/>
          <w:szCs w:val="28"/>
        </w:rPr>
        <w:t xml:space="preserve">местного </w:t>
      </w:r>
      <w:r>
        <w:rPr>
          <w:rFonts w:ascii="Times New Roman" w:eastAsia="Times-Roman" w:hAnsi="Times New Roman"/>
          <w:sz w:val="28"/>
          <w:szCs w:val="28"/>
        </w:rPr>
        <w:t xml:space="preserve">самоуправления» </w:t>
      </w:r>
      <w:r w:rsidRPr="00BC0F4B">
        <w:rPr>
          <w:rFonts w:ascii="Times New Roman" w:eastAsia="Times-Roman" w:hAnsi="Times New Roman"/>
          <w:sz w:val="28"/>
          <w:szCs w:val="28"/>
        </w:rPr>
        <w:t>в собственности муниципальных образований может находиться:</w:t>
      </w:r>
    </w:p>
    <w:p w:rsidR="00067DF7" w:rsidRDefault="00067DF7" w:rsidP="00BC0F4B">
      <w:pPr>
        <w:autoSpaceDE w:val="0"/>
        <w:autoSpaceDN w:val="0"/>
        <w:adjustRightInd w:val="0"/>
        <w:spacing w:after="0" w:line="360" w:lineRule="auto"/>
        <w:ind w:firstLine="709"/>
        <w:jc w:val="both"/>
        <w:rPr>
          <w:rFonts w:ascii="Times New Roman" w:eastAsia="Times-Roman" w:hAnsi="Times New Roman"/>
          <w:sz w:val="28"/>
          <w:szCs w:val="28"/>
        </w:rPr>
      </w:pPr>
      <w:r w:rsidRPr="00BC0F4B">
        <w:rPr>
          <w:rFonts w:ascii="Times New Roman" w:eastAsia="Times-Roman" w:hAnsi="Times New Roman"/>
          <w:sz w:val="28"/>
          <w:szCs w:val="28"/>
        </w:rPr>
        <w:t>1) имущество, предназначенное для решения установленных Федеральным законом вопросов местного значения;</w:t>
      </w:r>
    </w:p>
    <w:p w:rsidR="00067DF7" w:rsidRPr="00BC0F4B" w:rsidRDefault="00067DF7" w:rsidP="00BC0F4B">
      <w:pPr>
        <w:autoSpaceDE w:val="0"/>
        <w:autoSpaceDN w:val="0"/>
        <w:adjustRightInd w:val="0"/>
        <w:spacing w:after="0" w:line="360" w:lineRule="auto"/>
        <w:ind w:firstLine="709"/>
        <w:jc w:val="both"/>
        <w:rPr>
          <w:rFonts w:ascii="Times New Roman" w:eastAsia="Times-Roman" w:hAnsi="Times New Roman"/>
          <w:sz w:val="28"/>
          <w:szCs w:val="28"/>
        </w:rPr>
      </w:pPr>
      <w:r w:rsidRPr="00BC0F4B">
        <w:rPr>
          <w:rFonts w:ascii="Times New Roman" w:eastAsia="Times-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w:t>
      </w:r>
      <w:r>
        <w:rPr>
          <w:rFonts w:ascii="Times New Roman" w:eastAsia="Times-Roman" w:hAnsi="Times New Roman"/>
          <w:sz w:val="28"/>
          <w:szCs w:val="28"/>
        </w:rPr>
        <w:t xml:space="preserve"> </w:t>
      </w:r>
      <w:r w:rsidRPr="00BC0F4B">
        <w:rPr>
          <w:rFonts w:ascii="Times New Roman" w:eastAsia="Times-Roman" w:hAnsi="Times New Roman"/>
          <w:sz w:val="28"/>
          <w:szCs w:val="28"/>
        </w:rPr>
        <w:t>субъектов Российской Федерации;</w:t>
      </w:r>
    </w:p>
    <w:p w:rsidR="00067DF7" w:rsidRDefault="00067DF7" w:rsidP="00BC0F4B">
      <w:pPr>
        <w:autoSpaceDE w:val="0"/>
        <w:autoSpaceDN w:val="0"/>
        <w:adjustRightInd w:val="0"/>
        <w:spacing w:after="0" w:line="360" w:lineRule="auto"/>
        <w:ind w:firstLine="709"/>
        <w:jc w:val="both"/>
        <w:rPr>
          <w:rFonts w:ascii="Times New Roman" w:eastAsia="Times-Roman" w:hAnsi="Times New Roman"/>
          <w:sz w:val="28"/>
          <w:szCs w:val="28"/>
        </w:rPr>
      </w:pPr>
      <w:r w:rsidRPr="00BC0F4B">
        <w:rPr>
          <w:rFonts w:ascii="Times New Roman" w:eastAsia="Times-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нормативно-правовыми актами</w:t>
      </w:r>
      <w:r>
        <w:rPr>
          <w:rFonts w:ascii="Times New Roman" w:eastAsia="Times-Roman" w:hAnsi="Times New Roman"/>
          <w:sz w:val="28"/>
          <w:szCs w:val="28"/>
        </w:rPr>
        <w:t xml:space="preserve"> </w:t>
      </w:r>
      <w:r w:rsidRPr="00BC0F4B">
        <w:rPr>
          <w:rFonts w:ascii="Times New Roman" w:eastAsia="Times-Roman" w:hAnsi="Times New Roman"/>
          <w:sz w:val="28"/>
          <w:szCs w:val="28"/>
        </w:rPr>
        <w:t>представительного органа муниципального образования.</w:t>
      </w:r>
      <w:r>
        <w:rPr>
          <w:rFonts w:ascii="Times New Roman" w:eastAsia="Times-Roman" w:hAnsi="Times New Roman"/>
          <w:sz w:val="28"/>
          <w:szCs w:val="28"/>
        </w:rPr>
        <w:t xml:space="preserve"> </w:t>
      </w:r>
    </w:p>
    <w:p w:rsidR="00067DF7" w:rsidRDefault="00067DF7" w:rsidP="00BC0F4B">
      <w:pPr>
        <w:autoSpaceDE w:val="0"/>
        <w:autoSpaceDN w:val="0"/>
        <w:adjustRightInd w:val="0"/>
        <w:spacing w:after="0" w:line="360" w:lineRule="auto"/>
        <w:ind w:firstLine="709"/>
        <w:jc w:val="both"/>
        <w:rPr>
          <w:rFonts w:ascii="Times New Roman" w:eastAsia="Times-Roman" w:hAnsi="Times New Roman"/>
          <w:sz w:val="28"/>
          <w:szCs w:val="28"/>
        </w:rPr>
      </w:pPr>
      <w:r w:rsidRPr="00BC0F4B">
        <w:rPr>
          <w:rFonts w:ascii="Times New Roman" w:eastAsia="Times-Roman" w:hAnsi="Times New Roman"/>
          <w:sz w:val="28"/>
          <w:szCs w:val="28"/>
        </w:rPr>
        <w:t>В собственности муниципальных образований могут находиться</w:t>
      </w:r>
      <w:r>
        <w:rPr>
          <w:rFonts w:ascii="Times New Roman" w:eastAsia="Times-Roman" w:hAnsi="Times New Roman"/>
          <w:sz w:val="28"/>
          <w:szCs w:val="28"/>
        </w:rPr>
        <w:t xml:space="preserve"> </w:t>
      </w:r>
      <w:r w:rsidRPr="00BC0F4B">
        <w:rPr>
          <w:rFonts w:ascii="Times New Roman" w:eastAsia="Times-Roman" w:hAnsi="Times New Roman"/>
          <w:sz w:val="28"/>
          <w:szCs w:val="28"/>
        </w:rPr>
        <w:t>объекты культурного наследия (памятники истории и культуры) независимо от категории их историко-культурного значения, в случае если такие</w:t>
      </w:r>
      <w:r>
        <w:rPr>
          <w:rFonts w:ascii="Times New Roman" w:eastAsia="Times-Roman" w:hAnsi="Times New Roman"/>
          <w:sz w:val="28"/>
          <w:szCs w:val="28"/>
        </w:rPr>
        <w:t xml:space="preserve"> </w:t>
      </w:r>
      <w:r w:rsidRPr="00BC0F4B">
        <w:rPr>
          <w:rFonts w:ascii="Times New Roman" w:eastAsia="Times-Roman" w:hAnsi="Times New Roman"/>
          <w:sz w:val="28"/>
          <w:szCs w:val="28"/>
        </w:rPr>
        <w:t>объекты необходимы для осуществления полномочий органов</w:t>
      </w:r>
      <w:r>
        <w:rPr>
          <w:rFonts w:ascii="Times New Roman" w:eastAsia="Times-Roman" w:hAnsi="Times New Roman"/>
          <w:sz w:val="28"/>
          <w:szCs w:val="28"/>
        </w:rPr>
        <w:t xml:space="preserve"> </w:t>
      </w:r>
      <w:r w:rsidRPr="00BC0F4B">
        <w:rPr>
          <w:rFonts w:ascii="Times New Roman" w:eastAsia="Times-Roman" w:hAnsi="Times New Roman"/>
          <w:sz w:val="28"/>
          <w:szCs w:val="28"/>
        </w:rPr>
        <w:t>местного самоуправления, а также в иных слу</w:t>
      </w:r>
      <w:r>
        <w:rPr>
          <w:rFonts w:ascii="Times New Roman" w:eastAsia="Times-Roman" w:hAnsi="Times New Roman"/>
          <w:sz w:val="28"/>
          <w:szCs w:val="28"/>
        </w:rPr>
        <w:t xml:space="preserve">чаях, установленных федеральным </w:t>
      </w:r>
      <w:r w:rsidRPr="00BC0F4B">
        <w:rPr>
          <w:rFonts w:ascii="Times New Roman" w:eastAsia="Times-Roman" w:hAnsi="Times New Roman"/>
          <w:sz w:val="28"/>
          <w:szCs w:val="28"/>
        </w:rPr>
        <w:t>законом, может находиться имущество</w:t>
      </w:r>
      <w:r>
        <w:rPr>
          <w:rFonts w:ascii="Times New Roman" w:eastAsia="Times-Roman" w:hAnsi="Times New Roman"/>
          <w:sz w:val="28"/>
          <w:szCs w:val="28"/>
        </w:rPr>
        <w:t xml:space="preserve">, необходимое для осуществления </w:t>
      </w:r>
      <w:r w:rsidRPr="00BC0F4B">
        <w:rPr>
          <w:rFonts w:ascii="Times New Roman" w:eastAsia="Times-Roman" w:hAnsi="Times New Roman"/>
          <w:sz w:val="28"/>
          <w:szCs w:val="28"/>
        </w:rPr>
        <w:t xml:space="preserve">полномочий, право </w:t>
      </w:r>
      <w:r>
        <w:rPr>
          <w:rFonts w:ascii="Times New Roman" w:eastAsia="Times-Roman" w:hAnsi="Times New Roman"/>
          <w:sz w:val="28"/>
          <w:szCs w:val="28"/>
        </w:rPr>
        <w:t>осуществления</w:t>
      </w:r>
      <w:r w:rsidRPr="00BC0F4B">
        <w:rPr>
          <w:rFonts w:ascii="Times New Roman" w:eastAsia="Times-Roman" w:hAnsi="Times New Roman"/>
          <w:sz w:val="28"/>
          <w:szCs w:val="28"/>
        </w:rPr>
        <w:t xml:space="preserve"> которых</w:t>
      </w:r>
      <w:r>
        <w:rPr>
          <w:rFonts w:ascii="Times New Roman" w:eastAsia="Times-Roman" w:hAnsi="Times New Roman"/>
          <w:sz w:val="28"/>
          <w:szCs w:val="28"/>
        </w:rPr>
        <w:t>,</w:t>
      </w:r>
      <w:r w:rsidRPr="00BC0F4B">
        <w:rPr>
          <w:rFonts w:ascii="Times New Roman" w:eastAsia="Times-Roman" w:hAnsi="Times New Roman"/>
          <w:sz w:val="28"/>
          <w:szCs w:val="28"/>
        </w:rPr>
        <w:t xml:space="preserve"> предоставлено органам местного</w:t>
      </w:r>
      <w:r>
        <w:rPr>
          <w:rFonts w:ascii="Times New Roman" w:eastAsia="Times-Roman" w:hAnsi="Times New Roman"/>
          <w:sz w:val="28"/>
          <w:szCs w:val="28"/>
        </w:rPr>
        <w:t xml:space="preserve"> </w:t>
      </w:r>
      <w:r w:rsidRPr="00BC0F4B">
        <w:rPr>
          <w:rFonts w:ascii="Times New Roman" w:eastAsia="Times-Roman" w:hAnsi="Times New Roman"/>
          <w:sz w:val="28"/>
          <w:szCs w:val="28"/>
        </w:rPr>
        <w:t>самоуправления федеральными законами.</w:t>
      </w:r>
      <w:r>
        <w:rPr>
          <w:rFonts w:ascii="Times New Roman" w:eastAsia="Times-Roman" w:hAnsi="Times New Roman"/>
          <w:sz w:val="28"/>
          <w:szCs w:val="28"/>
        </w:rPr>
        <w:t xml:space="preserve"> Также в</w:t>
      </w:r>
      <w:r w:rsidRPr="00BC0F4B">
        <w:rPr>
          <w:rFonts w:ascii="Times New Roman" w:eastAsia="Times-Roman" w:hAnsi="Times New Roman"/>
          <w:sz w:val="28"/>
          <w:szCs w:val="28"/>
        </w:rPr>
        <w:t xml:space="preserve"> Законе проводится разграничение имущества, которое может находиться в собственности поселений, муниципа</w:t>
      </w:r>
      <w:r>
        <w:rPr>
          <w:rFonts w:ascii="Times New Roman" w:eastAsia="Times-Roman" w:hAnsi="Times New Roman"/>
          <w:sz w:val="28"/>
          <w:szCs w:val="28"/>
        </w:rPr>
        <w:t xml:space="preserve">льных районов и в собственности </w:t>
      </w:r>
      <w:r w:rsidRPr="00BC0F4B">
        <w:rPr>
          <w:rFonts w:ascii="Times New Roman" w:eastAsia="Times-Roman" w:hAnsi="Times New Roman"/>
          <w:sz w:val="28"/>
          <w:szCs w:val="28"/>
        </w:rPr>
        <w:t>городских округов.</w:t>
      </w:r>
    </w:p>
    <w:p w:rsidR="00067DF7" w:rsidRPr="002B1489" w:rsidRDefault="00067DF7" w:rsidP="00BC0F4B">
      <w:pPr>
        <w:autoSpaceDE w:val="0"/>
        <w:autoSpaceDN w:val="0"/>
        <w:adjustRightInd w:val="0"/>
        <w:spacing w:after="0" w:line="360" w:lineRule="auto"/>
        <w:ind w:firstLine="709"/>
        <w:jc w:val="both"/>
        <w:rPr>
          <w:rFonts w:ascii="Times New Roman" w:eastAsia="Times-Roman" w:hAnsi="Times New Roman"/>
          <w:sz w:val="28"/>
          <w:szCs w:val="28"/>
        </w:rPr>
      </w:pPr>
      <w:r w:rsidRPr="002B1489">
        <w:rPr>
          <w:rFonts w:ascii="Times New Roman" w:hAnsi="Times New Roman"/>
          <w:sz w:val="28"/>
          <w:szCs w:val="28"/>
        </w:rPr>
        <w:t>Органы местного самоуправления могут передавать объекты муниципальной собственности во временное или постоянное пользование физическим и юридическим лицам на возмездной или безвозмездной основе, сдавать их в аренду, отчуждать. Если на территории муниципальных образований имеются незадействованные в местном хозяйственном обороте объекты, то они (образования) могут сдавать их в аренду или продавать в целях пополнения доходной части бюджета.</w:t>
      </w:r>
    </w:p>
    <w:p w:rsidR="00067DF7" w:rsidRDefault="00067DF7" w:rsidP="00625D48">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Хотелось бы отметить, что</w:t>
      </w:r>
      <w:r w:rsidRPr="00625D48">
        <w:rPr>
          <w:rFonts w:ascii="Times New Roman" w:hAnsi="Times New Roman" w:cs="Times New Roman"/>
          <w:sz w:val="28"/>
          <w:szCs w:val="28"/>
        </w:rPr>
        <w:t xml:space="preserve"> муниципальная собственность </w:t>
      </w:r>
      <w:r>
        <w:rPr>
          <w:rFonts w:ascii="Times New Roman" w:hAnsi="Times New Roman" w:cs="Times New Roman"/>
          <w:sz w:val="28"/>
          <w:szCs w:val="28"/>
        </w:rPr>
        <w:t xml:space="preserve">хоть и является </w:t>
      </w:r>
      <w:r w:rsidRPr="00625D48">
        <w:rPr>
          <w:rFonts w:ascii="Times New Roman" w:hAnsi="Times New Roman" w:cs="Times New Roman"/>
          <w:sz w:val="28"/>
          <w:szCs w:val="28"/>
        </w:rPr>
        <w:t>одн</w:t>
      </w:r>
      <w:r>
        <w:rPr>
          <w:rFonts w:ascii="Times New Roman" w:hAnsi="Times New Roman" w:cs="Times New Roman"/>
          <w:sz w:val="28"/>
          <w:szCs w:val="28"/>
        </w:rPr>
        <w:t>им</w:t>
      </w:r>
      <w:r w:rsidRPr="00625D48">
        <w:rPr>
          <w:rFonts w:ascii="Times New Roman" w:hAnsi="Times New Roman" w:cs="Times New Roman"/>
          <w:sz w:val="28"/>
          <w:szCs w:val="28"/>
        </w:rPr>
        <w:t xml:space="preserve"> из обязательных условий</w:t>
      </w:r>
      <w:r>
        <w:rPr>
          <w:rFonts w:ascii="Times New Roman" w:hAnsi="Times New Roman" w:cs="Times New Roman"/>
          <w:sz w:val="28"/>
          <w:szCs w:val="28"/>
        </w:rPr>
        <w:t xml:space="preserve"> </w:t>
      </w:r>
      <w:r w:rsidRPr="00625D48">
        <w:rPr>
          <w:rFonts w:ascii="Times New Roman" w:hAnsi="Times New Roman" w:cs="Times New Roman"/>
          <w:sz w:val="28"/>
          <w:szCs w:val="28"/>
        </w:rPr>
        <w:t>существования местного самоуправления, но ее отсутствие не является</w:t>
      </w:r>
      <w:r>
        <w:rPr>
          <w:rFonts w:ascii="Times New Roman" w:hAnsi="Times New Roman" w:cs="Times New Roman"/>
          <w:sz w:val="28"/>
          <w:szCs w:val="28"/>
        </w:rPr>
        <w:t xml:space="preserve"> </w:t>
      </w:r>
      <w:r w:rsidRPr="00625D48">
        <w:rPr>
          <w:rFonts w:ascii="Times New Roman" w:hAnsi="Times New Roman" w:cs="Times New Roman"/>
          <w:sz w:val="28"/>
          <w:szCs w:val="28"/>
        </w:rPr>
        <w:t xml:space="preserve">основанием для упразднения муниципального образования. </w:t>
      </w:r>
    </w:p>
    <w:p w:rsidR="00067DF7" w:rsidRPr="00E81021" w:rsidRDefault="00067DF7" w:rsidP="00E81021">
      <w:pPr>
        <w:spacing w:line="360" w:lineRule="auto"/>
        <w:ind w:firstLine="180"/>
        <w:jc w:val="both"/>
        <w:rPr>
          <w:rFonts w:ascii="Times New Roman" w:hAnsi="Times New Roman"/>
          <w:sz w:val="28"/>
          <w:szCs w:val="28"/>
        </w:rPr>
      </w:pPr>
      <w:r>
        <w:rPr>
          <w:rFonts w:ascii="Times New Roman" w:eastAsia="Times-Roman" w:hAnsi="Times New Roman"/>
          <w:sz w:val="28"/>
          <w:szCs w:val="28"/>
        </w:rPr>
        <w:t xml:space="preserve">Теперь обратимся к финансам. Что представляет собой местный бюджет? </w:t>
      </w:r>
      <w:bookmarkStart w:id="0" w:name="_Toc470613982"/>
      <w:bookmarkStart w:id="1" w:name="_Toc470614503"/>
      <w:r w:rsidRPr="00E81021">
        <w:rPr>
          <w:rFonts w:ascii="Times New Roman" w:hAnsi="Times New Roman"/>
          <w:sz w:val="28"/>
          <w:szCs w:val="28"/>
        </w:rPr>
        <w:t>Бюджетные и финансовые вопросы регулируются ФЗ «О финансовых основах местного самоуправления в ПФ» (от 28 декабря 2004г.)</w:t>
      </w:r>
    </w:p>
    <w:p w:rsidR="00067DF7" w:rsidRDefault="00067DF7" w:rsidP="00E81021">
      <w:pPr>
        <w:spacing w:line="360" w:lineRule="auto"/>
        <w:ind w:firstLine="540"/>
        <w:jc w:val="both"/>
        <w:rPr>
          <w:rFonts w:ascii="Times New Roman" w:hAnsi="Times New Roman"/>
          <w:sz w:val="28"/>
          <w:szCs w:val="28"/>
        </w:rPr>
      </w:pPr>
      <w:r w:rsidRPr="00E81021">
        <w:rPr>
          <w:rFonts w:ascii="Times New Roman" w:hAnsi="Times New Roman"/>
          <w:sz w:val="28"/>
          <w:szCs w:val="28"/>
        </w:rPr>
        <w:t xml:space="preserve">Местные финансы включают средства местного бюджета, государственные и муниципальные ценные бумаги, принадлежащие органам местного самоуправления, и другие финансовые средства. </w:t>
      </w:r>
      <w:bookmarkEnd w:id="0"/>
      <w:bookmarkEnd w:id="1"/>
      <w:r w:rsidRPr="00E81021">
        <w:rPr>
          <w:rFonts w:ascii="Times New Roman" w:hAnsi="Times New Roman"/>
          <w:sz w:val="28"/>
          <w:szCs w:val="28"/>
        </w:rPr>
        <w:t>Формирование и использование местных финансов основывается на принципах самостоятельности, государственной финансовой поддержки и гласности.</w:t>
      </w:r>
      <w:r>
        <w:rPr>
          <w:rFonts w:ascii="Times New Roman" w:hAnsi="Times New Roman"/>
          <w:sz w:val="28"/>
          <w:szCs w:val="28"/>
        </w:rPr>
        <w:t xml:space="preserve"> </w:t>
      </w:r>
    </w:p>
    <w:p w:rsidR="00067DF7" w:rsidRDefault="00067DF7" w:rsidP="00E81021">
      <w:pPr>
        <w:autoSpaceDE w:val="0"/>
        <w:autoSpaceDN w:val="0"/>
        <w:adjustRightInd w:val="0"/>
        <w:spacing w:after="0" w:line="360" w:lineRule="auto"/>
        <w:ind w:firstLine="709"/>
        <w:jc w:val="both"/>
        <w:rPr>
          <w:rFonts w:ascii="Times New Roman" w:eastAsia="Times-Roman" w:hAnsi="Times New Roman"/>
          <w:sz w:val="28"/>
          <w:szCs w:val="28"/>
        </w:rPr>
      </w:pPr>
      <w:r w:rsidRPr="00097D27">
        <w:rPr>
          <w:rFonts w:ascii="Times New Roman" w:eastAsia="Times-Roman" w:hAnsi="Times New Roman"/>
          <w:sz w:val="28"/>
          <w:szCs w:val="28"/>
        </w:rPr>
        <w:t>М</w:t>
      </w:r>
      <w:r w:rsidRPr="00097D27">
        <w:rPr>
          <w:rFonts w:ascii="Times New Roman" w:eastAsia="Times-BoldItalic" w:hAnsi="Times New Roman"/>
          <w:bCs/>
          <w:iCs/>
          <w:sz w:val="28"/>
          <w:szCs w:val="28"/>
        </w:rPr>
        <w:t>естный бюджет -</w:t>
      </w:r>
      <w:r>
        <w:rPr>
          <w:rFonts w:ascii="Times New Roman" w:eastAsia="Times-BoldItalic" w:hAnsi="Times New Roman"/>
          <w:b/>
          <w:bCs/>
          <w:i/>
          <w:iCs/>
          <w:sz w:val="28"/>
          <w:szCs w:val="28"/>
        </w:rPr>
        <w:t xml:space="preserve"> </w:t>
      </w:r>
      <w:r w:rsidRPr="00097D27">
        <w:rPr>
          <w:rFonts w:ascii="Times New Roman" w:eastAsia="Times-Italic" w:hAnsi="Times New Roman"/>
          <w:iCs/>
          <w:sz w:val="28"/>
          <w:szCs w:val="28"/>
        </w:rPr>
        <w:t>бюджет муниципального образования, формирование, утверждение и исполнение которого осуществляют органы местного самоуправления.</w:t>
      </w:r>
      <w:r>
        <w:rPr>
          <w:rFonts w:ascii="Times New Roman" w:eastAsia="Times-Italic" w:hAnsi="Times New Roman"/>
          <w:i/>
          <w:iCs/>
          <w:sz w:val="28"/>
          <w:szCs w:val="28"/>
        </w:rPr>
        <w:t xml:space="preserve"> </w:t>
      </w:r>
      <w:r w:rsidRPr="00AF5FE4">
        <w:rPr>
          <w:rFonts w:ascii="Times New Roman" w:eastAsia="Times-Roman" w:hAnsi="Times New Roman"/>
          <w:sz w:val="28"/>
          <w:szCs w:val="28"/>
        </w:rPr>
        <w:t>Формирование местного бюджета осуществляется путем применения единой методологии, государственных минимальных социальных</w:t>
      </w:r>
      <w:r>
        <w:rPr>
          <w:rFonts w:ascii="Times New Roman" w:eastAsia="Times-Roman" w:hAnsi="Times New Roman"/>
          <w:sz w:val="28"/>
          <w:szCs w:val="28"/>
        </w:rPr>
        <w:t xml:space="preserve"> </w:t>
      </w:r>
      <w:r w:rsidRPr="00AF5FE4">
        <w:rPr>
          <w:rFonts w:ascii="Times New Roman" w:eastAsia="Times-Roman" w:hAnsi="Times New Roman"/>
          <w:sz w:val="28"/>
          <w:szCs w:val="28"/>
        </w:rPr>
        <w:t xml:space="preserve">стандартов, социальных норм, устанавливаемых органами государственной власти. Формирование, утверждение, исполнение местного бюджета и контроль </w:t>
      </w:r>
      <w:r>
        <w:rPr>
          <w:rFonts w:ascii="Times New Roman" w:eastAsia="Times-Roman" w:hAnsi="Times New Roman"/>
          <w:sz w:val="28"/>
          <w:szCs w:val="28"/>
        </w:rPr>
        <w:t>над</w:t>
      </w:r>
      <w:r w:rsidRPr="00AF5FE4">
        <w:rPr>
          <w:rFonts w:ascii="Times New Roman" w:eastAsia="Times-Roman" w:hAnsi="Times New Roman"/>
          <w:sz w:val="28"/>
          <w:szCs w:val="28"/>
        </w:rPr>
        <w:t xml:space="preserve"> его исполнением осуществляются органами местного самоуправления самостоятельно с соблюдением требований, установленных Бюджетным кодексом РФ, федеральным законодательством, а также принимаемыми в соответствии с ними законами субъектов Российской</w:t>
      </w:r>
      <w:r>
        <w:rPr>
          <w:rFonts w:ascii="Times New Roman" w:eastAsia="Times-Roman" w:hAnsi="Times New Roman"/>
          <w:sz w:val="28"/>
          <w:szCs w:val="28"/>
        </w:rPr>
        <w:t xml:space="preserve"> </w:t>
      </w:r>
      <w:r w:rsidRPr="00AF5FE4">
        <w:rPr>
          <w:rFonts w:ascii="Times New Roman" w:eastAsia="Times-Roman" w:hAnsi="Times New Roman"/>
          <w:sz w:val="28"/>
          <w:szCs w:val="28"/>
        </w:rPr>
        <w:t>Федерации.</w:t>
      </w:r>
      <w:r>
        <w:rPr>
          <w:rStyle w:val="a9"/>
          <w:rFonts w:ascii="Times New Roman" w:eastAsia="Times-Roman" w:hAnsi="Times New Roman"/>
          <w:sz w:val="28"/>
          <w:szCs w:val="28"/>
        </w:rPr>
        <w:footnoteReference w:id="10"/>
      </w:r>
    </w:p>
    <w:p w:rsidR="00067DF7" w:rsidRDefault="00067DF7" w:rsidP="00166695">
      <w:pPr>
        <w:autoSpaceDE w:val="0"/>
        <w:autoSpaceDN w:val="0"/>
        <w:adjustRightInd w:val="0"/>
        <w:spacing w:after="0" w:line="360" w:lineRule="auto"/>
        <w:ind w:firstLine="709"/>
        <w:jc w:val="both"/>
        <w:rPr>
          <w:rFonts w:ascii="Times New Roman" w:eastAsia="Times-BoldItalic" w:hAnsi="Times New Roman"/>
          <w:bCs/>
          <w:iCs/>
          <w:sz w:val="28"/>
          <w:szCs w:val="28"/>
        </w:rPr>
      </w:pPr>
      <w:r w:rsidRPr="00AF5FE4">
        <w:rPr>
          <w:rFonts w:ascii="Times New Roman" w:eastAsia="Times-Roman" w:hAnsi="Times New Roman"/>
          <w:sz w:val="28"/>
          <w:szCs w:val="28"/>
        </w:rPr>
        <w:t xml:space="preserve"> Доходная часть местных бюджетов состоит из собственных доходов</w:t>
      </w:r>
      <w:r>
        <w:rPr>
          <w:rFonts w:ascii="Times New Roman" w:eastAsia="Times-Roman" w:hAnsi="Times New Roman"/>
          <w:sz w:val="28"/>
          <w:szCs w:val="28"/>
        </w:rPr>
        <w:t xml:space="preserve"> </w:t>
      </w:r>
      <w:r w:rsidRPr="00AF5FE4">
        <w:rPr>
          <w:rFonts w:ascii="Times New Roman" w:eastAsia="Times-Roman" w:hAnsi="Times New Roman"/>
          <w:sz w:val="28"/>
          <w:szCs w:val="28"/>
        </w:rPr>
        <w:t>и поступлений от регулирующих доходов, она также может включать</w:t>
      </w:r>
      <w:r>
        <w:rPr>
          <w:rFonts w:ascii="Times New Roman" w:eastAsia="Times-Roman" w:hAnsi="Times New Roman"/>
          <w:sz w:val="28"/>
          <w:szCs w:val="28"/>
        </w:rPr>
        <w:t xml:space="preserve"> </w:t>
      </w:r>
      <w:r w:rsidRPr="00AF5FE4">
        <w:rPr>
          <w:rFonts w:ascii="Times New Roman" w:eastAsia="Times-Roman" w:hAnsi="Times New Roman"/>
          <w:sz w:val="28"/>
          <w:szCs w:val="28"/>
        </w:rPr>
        <w:t>финансовую помощь в различных формах (дотации, субвенции, средства фонда финансовой поддержки муниципальных образований), средства по взаимным расчетам.</w:t>
      </w:r>
      <w:r w:rsidRPr="00166695">
        <w:rPr>
          <w:rFonts w:ascii="Times New Roman" w:eastAsia="Times-BoldItalic" w:hAnsi="Times New Roman"/>
          <w:bCs/>
          <w:iCs/>
          <w:sz w:val="28"/>
          <w:szCs w:val="28"/>
        </w:rPr>
        <w:t xml:space="preserve"> </w:t>
      </w:r>
    </w:p>
    <w:p w:rsidR="00067DF7" w:rsidRPr="00166695" w:rsidRDefault="00067DF7" w:rsidP="00166695">
      <w:pPr>
        <w:autoSpaceDE w:val="0"/>
        <w:autoSpaceDN w:val="0"/>
        <w:adjustRightInd w:val="0"/>
        <w:spacing w:after="0" w:line="360" w:lineRule="auto"/>
        <w:ind w:firstLine="709"/>
        <w:jc w:val="both"/>
        <w:rPr>
          <w:rFonts w:ascii="Times New Roman" w:eastAsia="Times-Italic" w:hAnsi="Times New Roman"/>
          <w:iCs/>
          <w:sz w:val="28"/>
          <w:szCs w:val="28"/>
        </w:rPr>
      </w:pPr>
      <w:r>
        <w:rPr>
          <w:rFonts w:ascii="Times New Roman" w:eastAsia="Times-BoldItalic" w:hAnsi="Times New Roman"/>
          <w:bCs/>
          <w:iCs/>
          <w:sz w:val="28"/>
          <w:szCs w:val="28"/>
        </w:rPr>
        <w:t>Что же составляют с</w:t>
      </w:r>
      <w:r w:rsidRPr="00166695">
        <w:rPr>
          <w:rFonts w:ascii="Times New Roman" w:eastAsia="Times-BoldItalic" w:hAnsi="Times New Roman"/>
          <w:bCs/>
          <w:iCs/>
          <w:sz w:val="28"/>
          <w:szCs w:val="28"/>
        </w:rPr>
        <w:t>обственные доходы</w:t>
      </w:r>
      <w:r>
        <w:rPr>
          <w:rFonts w:ascii="Times New Roman" w:eastAsia="Times-BoldItalic" w:hAnsi="Times New Roman"/>
          <w:bCs/>
          <w:iCs/>
          <w:sz w:val="28"/>
          <w:szCs w:val="28"/>
        </w:rPr>
        <w:t>?</w:t>
      </w:r>
      <w:r w:rsidRPr="00166695">
        <w:rPr>
          <w:rFonts w:ascii="Times New Roman" w:eastAsia="Times-Roman" w:hAnsi="Times New Roman"/>
          <w:sz w:val="28"/>
          <w:szCs w:val="28"/>
        </w:rPr>
        <w:t xml:space="preserve"> </w:t>
      </w:r>
      <w:r>
        <w:rPr>
          <w:rFonts w:ascii="Times New Roman" w:eastAsia="Times-Roman" w:hAnsi="Times New Roman"/>
          <w:sz w:val="28"/>
          <w:szCs w:val="28"/>
        </w:rPr>
        <w:t xml:space="preserve">Это </w:t>
      </w:r>
      <w:r w:rsidRPr="00166695">
        <w:rPr>
          <w:rFonts w:ascii="Times New Roman" w:eastAsia="Times-Italic" w:hAnsi="Times New Roman"/>
          <w:iCs/>
          <w:sz w:val="28"/>
          <w:szCs w:val="28"/>
        </w:rPr>
        <w:t>налоговые и неналоговые платежи, закрепляемые за местными бюджетами полностью или частично на постоянной основе федеральными законами или законами субъектов Российской Федерации, а также вводимые представительными органами местного самоуправления в соответствии с законодательством Российской Федерации и направляемые в местные бюджеты.</w:t>
      </w:r>
    </w:p>
    <w:p w:rsidR="00067DF7" w:rsidRPr="00166695" w:rsidRDefault="00067DF7" w:rsidP="00166695">
      <w:pPr>
        <w:autoSpaceDE w:val="0"/>
        <w:autoSpaceDN w:val="0"/>
        <w:adjustRightInd w:val="0"/>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t>К</w:t>
      </w:r>
      <w:r w:rsidRPr="00166695">
        <w:rPr>
          <w:rFonts w:ascii="Times New Roman" w:eastAsia="Times-Roman" w:hAnsi="Times New Roman"/>
          <w:sz w:val="28"/>
          <w:szCs w:val="28"/>
        </w:rPr>
        <w:t xml:space="preserve"> собственным доходам местных бюджетов относятся:</w:t>
      </w:r>
    </w:p>
    <w:p w:rsidR="00067DF7" w:rsidRPr="00166695" w:rsidRDefault="00067DF7" w:rsidP="00166695">
      <w:pPr>
        <w:autoSpaceDE w:val="0"/>
        <w:autoSpaceDN w:val="0"/>
        <w:adjustRightInd w:val="0"/>
        <w:spacing w:after="0" w:line="360" w:lineRule="auto"/>
        <w:ind w:firstLine="709"/>
        <w:jc w:val="both"/>
        <w:rPr>
          <w:rFonts w:ascii="Times New Roman" w:eastAsia="Times-Roman" w:hAnsi="Times New Roman"/>
          <w:sz w:val="28"/>
          <w:szCs w:val="28"/>
        </w:rPr>
      </w:pPr>
      <w:r w:rsidRPr="00166695">
        <w:rPr>
          <w:rFonts w:ascii="Times New Roman" w:eastAsia="Times-Roman" w:hAnsi="Times New Roman"/>
          <w:sz w:val="28"/>
          <w:szCs w:val="28"/>
        </w:rPr>
        <w:t>1) средства самообложения граждан;</w:t>
      </w:r>
    </w:p>
    <w:p w:rsidR="00067DF7" w:rsidRPr="00166695" w:rsidRDefault="00067DF7" w:rsidP="00166695">
      <w:pPr>
        <w:autoSpaceDE w:val="0"/>
        <w:autoSpaceDN w:val="0"/>
        <w:adjustRightInd w:val="0"/>
        <w:spacing w:after="0" w:line="360" w:lineRule="auto"/>
        <w:ind w:firstLine="709"/>
        <w:jc w:val="both"/>
        <w:rPr>
          <w:rFonts w:ascii="Times New Roman" w:eastAsia="Times-Roman" w:hAnsi="Times New Roman"/>
          <w:sz w:val="28"/>
          <w:szCs w:val="28"/>
        </w:rPr>
      </w:pPr>
      <w:r w:rsidRPr="00166695">
        <w:rPr>
          <w:rFonts w:ascii="Times New Roman" w:eastAsia="Times-Roman" w:hAnsi="Times New Roman"/>
          <w:sz w:val="28"/>
          <w:szCs w:val="28"/>
        </w:rPr>
        <w:t>2) доходы от местных налогов и сборов;</w:t>
      </w:r>
    </w:p>
    <w:p w:rsidR="00067DF7" w:rsidRPr="00166695" w:rsidRDefault="00067DF7" w:rsidP="00166695">
      <w:pPr>
        <w:autoSpaceDE w:val="0"/>
        <w:autoSpaceDN w:val="0"/>
        <w:adjustRightInd w:val="0"/>
        <w:spacing w:after="0" w:line="360" w:lineRule="auto"/>
        <w:ind w:firstLine="709"/>
        <w:jc w:val="both"/>
        <w:rPr>
          <w:rFonts w:ascii="Times New Roman" w:eastAsia="Times-Roman" w:hAnsi="Times New Roman"/>
          <w:sz w:val="28"/>
          <w:szCs w:val="28"/>
        </w:rPr>
      </w:pPr>
      <w:r w:rsidRPr="00166695">
        <w:rPr>
          <w:rFonts w:ascii="Times New Roman" w:eastAsia="Times-Roman" w:hAnsi="Times New Roman"/>
          <w:sz w:val="28"/>
          <w:szCs w:val="28"/>
        </w:rPr>
        <w:t>3) доходы от региональных налогов и сборов;</w:t>
      </w:r>
    </w:p>
    <w:p w:rsidR="00067DF7" w:rsidRPr="00166695" w:rsidRDefault="00067DF7" w:rsidP="00166695">
      <w:pPr>
        <w:autoSpaceDE w:val="0"/>
        <w:autoSpaceDN w:val="0"/>
        <w:adjustRightInd w:val="0"/>
        <w:spacing w:after="0" w:line="360" w:lineRule="auto"/>
        <w:ind w:firstLine="709"/>
        <w:jc w:val="both"/>
        <w:rPr>
          <w:rFonts w:ascii="Times New Roman" w:eastAsia="Times-Roman" w:hAnsi="Times New Roman"/>
          <w:sz w:val="28"/>
          <w:szCs w:val="28"/>
        </w:rPr>
      </w:pPr>
      <w:r w:rsidRPr="00166695">
        <w:rPr>
          <w:rFonts w:ascii="Times New Roman" w:eastAsia="Times-Roman" w:hAnsi="Times New Roman"/>
          <w:sz w:val="28"/>
          <w:szCs w:val="28"/>
        </w:rPr>
        <w:t>4) доходы от федеральных налогов и сборов;</w:t>
      </w:r>
    </w:p>
    <w:p w:rsidR="00067DF7" w:rsidRPr="00166695" w:rsidRDefault="00067DF7" w:rsidP="00166695">
      <w:pPr>
        <w:autoSpaceDE w:val="0"/>
        <w:autoSpaceDN w:val="0"/>
        <w:adjustRightInd w:val="0"/>
        <w:spacing w:after="0" w:line="360" w:lineRule="auto"/>
        <w:ind w:firstLine="709"/>
        <w:jc w:val="both"/>
        <w:rPr>
          <w:rFonts w:ascii="Times New Roman" w:eastAsia="Times-BoldItalic" w:hAnsi="Times New Roman"/>
          <w:sz w:val="28"/>
          <w:szCs w:val="28"/>
        </w:rPr>
      </w:pPr>
      <w:r w:rsidRPr="00166695">
        <w:rPr>
          <w:rFonts w:ascii="Times New Roman" w:eastAsia="Times-Roman" w:hAnsi="Times New Roman"/>
          <w:sz w:val="28"/>
          <w:szCs w:val="28"/>
        </w:rPr>
        <w:t>5) безвозмездные перечисления из бюджетов других уровней,</w:t>
      </w:r>
    </w:p>
    <w:p w:rsidR="00067DF7" w:rsidRDefault="00067DF7" w:rsidP="00166695">
      <w:pPr>
        <w:autoSpaceDE w:val="0"/>
        <w:autoSpaceDN w:val="0"/>
        <w:adjustRightInd w:val="0"/>
        <w:spacing w:after="0" w:line="360" w:lineRule="auto"/>
        <w:ind w:firstLine="709"/>
        <w:jc w:val="both"/>
        <w:rPr>
          <w:rFonts w:ascii="Times New Roman" w:eastAsia="Times-Roman" w:hAnsi="Times New Roman"/>
          <w:sz w:val="28"/>
          <w:szCs w:val="28"/>
        </w:rPr>
      </w:pPr>
      <w:r w:rsidRPr="00166695">
        <w:rPr>
          <w:rFonts w:ascii="Times New Roman" w:eastAsia="Times-Roman" w:hAnsi="Times New Roman"/>
          <w:sz w:val="28"/>
          <w:szCs w:val="28"/>
        </w:rPr>
        <w:t>6) доходы от имущества, находящегося в муниципальной собственности;</w:t>
      </w:r>
    </w:p>
    <w:p w:rsidR="00067DF7" w:rsidRPr="00166695" w:rsidRDefault="00067DF7" w:rsidP="00166695">
      <w:pPr>
        <w:autoSpaceDE w:val="0"/>
        <w:autoSpaceDN w:val="0"/>
        <w:adjustRightInd w:val="0"/>
        <w:spacing w:after="0" w:line="360" w:lineRule="auto"/>
        <w:ind w:firstLine="709"/>
        <w:jc w:val="both"/>
        <w:rPr>
          <w:rFonts w:ascii="Times New Roman" w:eastAsia="Times-Roman" w:hAnsi="Times New Roman"/>
          <w:sz w:val="28"/>
          <w:szCs w:val="28"/>
        </w:rPr>
      </w:pPr>
      <w:r w:rsidRPr="00166695">
        <w:rPr>
          <w:rFonts w:ascii="Times New Roman" w:eastAsia="Times-Roman" w:hAnsi="Times New Roman"/>
          <w:sz w:val="28"/>
          <w:szCs w:val="28"/>
        </w:rPr>
        <w:t>7) часть прибыли муниципальных предприятий, остающейся после уплаты налогов и сборов и осуществления иных обязательных платежей,</w:t>
      </w:r>
      <w:r>
        <w:rPr>
          <w:rFonts w:ascii="Times New Roman" w:eastAsia="Times-Roman" w:hAnsi="Times New Roman"/>
          <w:sz w:val="28"/>
          <w:szCs w:val="28"/>
        </w:rPr>
        <w:t xml:space="preserve"> </w:t>
      </w:r>
      <w:r w:rsidRPr="00166695">
        <w:rPr>
          <w:rFonts w:ascii="Times New Roman" w:eastAsia="Times-Roman" w:hAnsi="Times New Roman"/>
          <w:sz w:val="28"/>
          <w:szCs w:val="28"/>
        </w:rPr>
        <w:t>сборов;</w:t>
      </w:r>
    </w:p>
    <w:p w:rsidR="00067DF7" w:rsidRPr="00166695" w:rsidRDefault="00067DF7" w:rsidP="00166695">
      <w:pPr>
        <w:autoSpaceDE w:val="0"/>
        <w:autoSpaceDN w:val="0"/>
        <w:adjustRightInd w:val="0"/>
        <w:spacing w:after="0" w:line="360" w:lineRule="auto"/>
        <w:ind w:firstLine="709"/>
        <w:jc w:val="both"/>
        <w:rPr>
          <w:rFonts w:ascii="Times New Roman" w:eastAsia="Times-Roman" w:hAnsi="Times New Roman"/>
          <w:sz w:val="28"/>
          <w:szCs w:val="28"/>
        </w:rPr>
      </w:pPr>
      <w:r w:rsidRPr="00166695">
        <w:rPr>
          <w:rFonts w:ascii="Times New Roman" w:eastAsia="Times-Roman" w:hAnsi="Times New Roman"/>
          <w:sz w:val="28"/>
          <w:szCs w:val="28"/>
        </w:rPr>
        <w:t>8) штрафы, установление которых в соответствии с федеральным</w:t>
      </w:r>
      <w:r>
        <w:rPr>
          <w:rFonts w:ascii="Times New Roman" w:eastAsia="Times-Roman" w:hAnsi="Times New Roman"/>
          <w:sz w:val="28"/>
          <w:szCs w:val="28"/>
        </w:rPr>
        <w:t xml:space="preserve"> </w:t>
      </w:r>
      <w:r w:rsidRPr="00166695">
        <w:rPr>
          <w:rFonts w:ascii="Times New Roman" w:eastAsia="Times-Roman" w:hAnsi="Times New Roman"/>
          <w:sz w:val="28"/>
          <w:szCs w:val="28"/>
        </w:rPr>
        <w:t>законом отнесено к компетенции органов местного самоуправления;</w:t>
      </w:r>
    </w:p>
    <w:p w:rsidR="00067DF7" w:rsidRPr="00166695" w:rsidRDefault="00067DF7" w:rsidP="00166695">
      <w:pPr>
        <w:autoSpaceDE w:val="0"/>
        <w:autoSpaceDN w:val="0"/>
        <w:adjustRightInd w:val="0"/>
        <w:spacing w:after="0" w:line="360" w:lineRule="auto"/>
        <w:ind w:firstLine="709"/>
        <w:jc w:val="both"/>
        <w:rPr>
          <w:rFonts w:ascii="Times New Roman" w:eastAsia="Times-Roman" w:hAnsi="Times New Roman"/>
          <w:sz w:val="28"/>
          <w:szCs w:val="28"/>
        </w:rPr>
      </w:pPr>
      <w:r w:rsidRPr="00166695">
        <w:rPr>
          <w:rFonts w:ascii="Times New Roman" w:eastAsia="Times-Roman" w:hAnsi="Times New Roman"/>
          <w:sz w:val="28"/>
          <w:szCs w:val="28"/>
        </w:rPr>
        <w:t>9) добровольные пожертвования;</w:t>
      </w:r>
    </w:p>
    <w:p w:rsidR="00067DF7" w:rsidRDefault="00067DF7" w:rsidP="00166695">
      <w:pPr>
        <w:autoSpaceDE w:val="0"/>
        <w:autoSpaceDN w:val="0"/>
        <w:adjustRightInd w:val="0"/>
        <w:spacing w:after="0" w:line="360" w:lineRule="auto"/>
        <w:ind w:firstLine="709"/>
        <w:jc w:val="both"/>
        <w:rPr>
          <w:rFonts w:ascii="Times New Roman" w:eastAsia="Times-Roman" w:hAnsi="Times New Roman"/>
          <w:sz w:val="28"/>
          <w:szCs w:val="28"/>
        </w:rPr>
      </w:pPr>
      <w:r w:rsidRPr="00166695">
        <w:rPr>
          <w:rFonts w:ascii="Times New Roman" w:eastAsia="Times-Roman" w:hAnsi="Times New Roman"/>
          <w:sz w:val="28"/>
          <w:szCs w:val="28"/>
        </w:rPr>
        <w:t>10) иные поступления в соответствии с федеральными законами,</w:t>
      </w:r>
      <w:r>
        <w:rPr>
          <w:rFonts w:ascii="Times New Roman" w:eastAsia="Times-Roman" w:hAnsi="Times New Roman"/>
          <w:sz w:val="28"/>
          <w:szCs w:val="28"/>
        </w:rPr>
        <w:t xml:space="preserve"> </w:t>
      </w:r>
      <w:r w:rsidRPr="00166695">
        <w:rPr>
          <w:rFonts w:ascii="Times New Roman" w:eastAsia="Times-Roman" w:hAnsi="Times New Roman"/>
          <w:sz w:val="28"/>
          <w:szCs w:val="28"/>
        </w:rPr>
        <w:t>законами субъектов Российской Федерации и решениями органов местного</w:t>
      </w:r>
      <w:r>
        <w:rPr>
          <w:rFonts w:ascii="Times New Roman" w:eastAsia="Times-Roman" w:hAnsi="Times New Roman"/>
          <w:sz w:val="28"/>
          <w:szCs w:val="28"/>
        </w:rPr>
        <w:t xml:space="preserve"> </w:t>
      </w:r>
      <w:r w:rsidRPr="00166695">
        <w:rPr>
          <w:rFonts w:ascii="Times New Roman" w:eastAsia="Times-Roman" w:hAnsi="Times New Roman"/>
          <w:sz w:val="28"/>
          <w:szCs w:val="28"/>
        </w:rPr>
        <w:t>самоуправления.</w:t>
      </w:r>
    </w:p>
    <w:p w:rsidR="00067DF7" w:rsidRDefault="00067DF7" w:rsidP="00625D48">
      <w:pPr>
        <w:pStyle w:val="Default"/>
        <w:spacing w:line="36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Кроме того к</w:t>
      </w:r>
      <w:r w:rsidRPr="00625D48">
        <w:rPr>
          <w:rFonts w:ascii="Times New Roman" w:eastAsia="Times-Roman" w:hAnsi="Times New Roman" w:cs="Times New Roman"/>
          <w:sz w:val="28"/>
          <w:szCs w:val="28"/>
        </w:rPr>
        <w:t>аждое муниципальное образование имеет  право на получение в процессе осуществления бюджетного регулирования средств из федерального бюджета и средств из бюджета субъекта Российской Федерации.</w:t>
      </w:r>
    </w:p>
    <w:p w:rsidR="00067DF7" w:rsidRPr="002F7464" w:rsidRDefault="00067DF7" w:rsidP="002B1489">
      <w:pPr>
        <w:autoSpaceDE w:val="0"/>
        <w:autoSpaceDN w:val="0"/>
        <w:adjustRightInd w:val="0"/>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t>Ведя речь о финансах муниципального образования в целом и налогах в частности, хотелось бы обратить внимание на тот факт, что м</w:t>
      </w:r>
      <w:r w:rsidRPr="002F7464">
        <w:rPr>
          <w:rFonts w:ascii="Times New Roman" w:eastAsia="Times-Roman" w:hAnsi="Times New Roman"/>
          <w:sz w:val="28"/>
          <w:szCs w:val="28"/>
        </w:rPr>
        <w:t>униципальным органам в период 1994-1</w:t>
      </w:r>
      <w:r>
        <w:rPr>
          <w:rFonts w:ascii="Times New Roman" w:eastAsia="Times-Roman" w:hAnsi="Times New Roman"/>
          <w:sz w:val="28"/>
          <w:szCs w:val="28"/>
        </w:rPr>
        <w:t xml:space="preserve">996 гг. было предоставлено право, </w:t>
      </w:r>
      <w:r w:rsidRPr="002F7464">
        <w:rPr>
          <w:rFonts w:ascii="Times New Roman" w:eastAsia="Times-Roman" w:hAnsi="Times New Roman"/>
          <w:sz w:val="28"/>
          <w:szCs w:val="28"/>
        </w:rPr>
        <w:t xml:space="preserve">вводить налоги и сборы, не предусмотренные российским законодательством. </w:t>
      </w:r>
      <w:r>
        <w:rPr>
          <w:rFonts w:ascii="Times New Roman" w:eastAsia="Times-Roman" w:hAnsi="Times New Roman"/>
          <w:sz w:val="28"/>
          <w:szCs w:val="28"/>
        </w:rPr>
        <w:t>В настоящее время</w:t>
      </w:r>
      <w:r w:rsidRPr="002F7464">
        <w:rPr>
          <w:rFonts w:ascii="Times New Roman" w:eastAsia="Times-Roman" w:hAnsi="Times New Roman"/>
          <w:sz w:val="28"/>
          <w:szCs w:val="28"/>
        </w:rPr>
        <w:t xml:space="preserve"> ситуация с введением местных налогов и сборов существенно изменилась. В статье 15 Налогового кодекса РФ дается перечень местных налогов и сборов:</w:t>
      </w:r>
    </w:p>
    <w:p w:rsidR="00067DF7" w:rsidRPr="002F7464" w:rsidRDefault="00067DF7" w:rsidP="002F7464">
      <w:pPr>
        <w:autoSpaceDE w:val="0"/>
        <w:autoSpaceDN w:val="0"/>
        <w:adjustRightInd w:val="0"/>
        <w:spacing w:after="0" w:line="360" w:lineRule="auto"/>
        <w:ind w:firstLine="709"/>
        <w:jc w:val="both"/>
        <w:rPr>
          <w:rFonts w:ascii="Times New Roman" w:eastAsia="Times-Roman" w:hAnsi="Times New Roman"/>
          <w:sz w:val="28"/>
          <w:szCs w:val="28"/>
        </w:rPr>
      </w:pPr>
      <w:r w:rsidRPr="002F7464">
        <w:rPr>
          <w:rFonts w:ascii="Times New Roman" w:eastAsia="Times-Roman" w:hAnsi="Times New Roman"/>
          <w:sz w:val="28"/>
          <w:szCs w:val="28"/>
        </w:rPr>
        <w:t>1) земельный налог;</w:t>
      </w:r>
    </w:p>
    <w:p w:rsidR="00067DF7" w:rsidRPr="002F7464" w:rsidRDefault="00067DF7" w:rsidP="002F7464">
      <w:pPr>
        <w:autoSpaceDE w:val="0"/>
        <w:autoSpaceDN w:val="0"/>
        <w:adjustRightInd w:val="0"/>
        <w:spacing w:after="0" w:line="360" w:lineRule="auto"/>
        <w:ind w:firstLine="709"/>
        <w:jc w:val="both"/>
        <w:rPr>
          <w:rFonts w:ascii="Times New Roman" w:eastAsia="Times-Roman" w:hAnsi="Times New Roman"/>
          <w:sz w:val="28"/>
          <w:szCs w:val="28"/>
        </w:rPr>
      </w:pPr>
      <w:r w:rsidRPr="002F7464">
        <w:rPr>
          <w:rFonts w:ascii="Times New Roman" w:eastAsia="Times-Roman" w:hAnsi="Times New Roman"/>
          <w:sz w:val="28"/>
          <w:szCs w:val="28"/>
        </w:rPr>
        <w:t>2) налог на имущество физических лиц.</w:t>
      </w:r>
    </w:p>
    <w:p w:rsidR="00067DF7" w:rsidRDefault="00067DF7" w:rsidP="00E81021">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2F7464">
        <w:rPr>
          <w:rFonts w:ascii="Times New Roman" w:eastAsia="Times-Roman" w:hAnsi="Times New Roman"/>
          <w:sz w:val="28"/>
          <w:szCs w:val="28"/>
        </w:rPr>
        <w:t>Причем перечень местных налогов является закрытым и расширительному толкованию органами местного самоуправления не подлежит.</w:t>
      </w:r>
      <w:r>
        <w:rPr>
          <w:rFonts w:ascii="Times New Roman" w:eastAsia="Times-Roman" w:hAnsi="Times New Roman"/>
          <w:sz w:val="28"/>
          <w:szCs w:val="28"/>
        </w:rPr>
        <w:t xml:space="preserve"> Это, безусловно, правильно. Так как без ограничений введение налогов могло достигнуть совершенно абсурдного перечня. Для примера с</w:t>
      </w:r>
      <w:r w:rsidRPr="00F5285D">
        <w:rPr>
          <w:rFonts w:ascii="Times New Roman" w:eastAsia="Times-Roman" w:hAnsi="Times New Roman"/>
          <w:sz w:val="28"/>
          <w:szCs w:val="28"/>
        </w:rPr>
        <w:t>реди</w:t>
      </w:r>
      <w:r>
        <w:rPr>
          <w:rFonts w:ascii="Times New Roman" w:eastAsia="Times-Roman" w:hAnsi="Times New Roman"/>
          <w:sz w:val="28"/>
          <w:szCs w:val="28"/>
        </w:rPr>
        <w:t xml:space="preserve"> </w:t>
      </w:r>
      <w:r w:rsidRPr="00F5285D">
        <w:rPr>
          <w:rFonts w:ascii="Times New Roman" w:eastAsia="Times-Roman" w:hAnsi="Times New Roman"/>
          <w:sz w:val="28"/>
          <w:szCs w:val="28"/>
        </w:rPr>
        <w:t>вводимых налогов были: налог на содержание излишнего поголовья</w:t>
      </w:r>
      <w:r>
        <w:rPr>
          <w:rFonts w:ascii="Times New Roman" w:eastAsia="Times-Roman" w:hAnsi="Times New Roman"/>
          <w:sz w:val="28"/>
          <w:szCs w:val="28"/>
        </w:rPr>
        <w:t xml:space="preserve"> </w:t>
      </w:r>
      <w:r w:rsidRPr="00F5285D">
        <w:rPr>
          <w:rFonts w:ascii="Times New Roman" w:eastAsia="Times-Roman" w:hAnsi="Times New Roman"/>
          <w:sz w:val="28"/>
          <w:szCs w:val="28"/>
        </w:rPr>
        <w:t>дойных коров (Башкирия), налог за использование иностранных алфавитов в названиях предприятий (Курская, Липецкая и Орловская области), налог за освещение фасадов зданий (Московская область), налог за</w:t>
      </w:r>
      <w:r>
        <w:rPr>
          <w:rFonts w:ascii="Times New Roman" w:eastAsia="Times-Roman" w:hAnsi="Times New Roman"/>
          <w:sz w:val="28"/>
          <w:szCs w:val="28"/>
        </w:rPr>
        <w:t xml:space="preserve"> </w:t>
      </w:r>
      <w:r w:rsidRPr="00F5285D">
        <w:rPr>
          <w:rFonts w:ascii="Times New Roman" w:eastAsia="Times-Roman" w:hAnsi="Times New Roman"/>
          <w:sz w:val="28"/>
          <w:szCs w:val="28"/>
        </w:rPr>
        <w:t>проезд по автодорожному мосту (Саратовская область), налог на въезд</w:t>
      </w:r>
      <w:r>
        <w:rPr>
          <w:rFonts w:ascii="Times New Roman" w:eastAsia="Times-Roman" w:hAnsi="Times New Roman"/>
          <w:sz w:val="28"/>
          <w:szCs w:val="28"/>
        </w:rPr>
        <w:t xml:space="preserve"> </w:t>
      </w:r>
      <w:r w:rsidRPr="00F5285D">
        <w:rPr>
          <w:rFonts w:ascii="Times New Roman" w:eastAsia="Times-Roman" w:hAnsi="Times New Roman"/>
          <w:sz w:val="28"/>
          <w:szCs w:val="28"/>
        </w:rPr>
        <w:t>иногородних транспортных средств (Новосибирск, Барнаул, Оренбург),</w:t>
      </w:r>
      <w:r>
        <w:rPr>
          <w:rFonts w:ascii="Times New Roman" w:eastAsia="Times-Roman" w:hAnsi="Times New Roman"/>
          <w:sz w:val="28"/>
          <w:szCs w:val="28"/>
        </w:rPr>
        <w:t xml:space="preserve"> </w:t>
      </w:r>
      <w:r w:rsidRPr="00F5285D">
        <w:rPr>
          <w:rFonts w:ascii="Times New Roman" w:eastAsia="Times-Roman" w:hAnsi="Times New Roman"/>
          <w:sz w:val="28"/>
          <w:szCs w:val="28"/>
        </w:rPr>
        <w:t>налог на проведение торжественных свадебных обрядов (Волгоградская</w:t>
      </w:r>
      <w:r>
        <w:rPr>
          <w:rFonts w:ascii="Times New Roman" w:eastAsia="Times-Roman" w:hAnsi="Times New Roman"/>
          <w:sz w:val="28"/>
          <w:szCs w:val="28"/>
        </w:rPr>
        <w:t xml:space="preserve"> </w:t>
      </w:r>
      <w:r w:rsidRPr="00F5285D">
        <w:rPr>
          <w:rFonts w:ascii="Times New Roman" w:eastAsia="Times-Roman" w:hAnsi="Times New Roman"/>
          <w:sz w:val="28"/>
          <w:szCs w:val="28"/>
        </w:rPr>
        <w:t>область), налог на захоронение (Курская область), а также налоги на</w:t>
      </w:r>
      <w:r>
        <w:rPr>
          <w:rFonts w:ascii="Times New Roman" w:eastAsia="Times-Roman" w:hAnsi="Times New Roman"/>
          <w:sz w:val="28"/>
          <w:szCs w:val="28"/>
        </w:rPr>
        <w:t xml:space="preserve"> </w:t>
      </w:r>
      <w:r w:rsidRPr="00F5285D">
        <w:rPr>
          <w:rFonts w:ascii="Times New Roman" w:eastAsia="Times-Roman" w:hAnsi="Times New Roman"/>
          <w:sz w:val="28"/>
          <w:szCs w:val="28"/>
        </w:rPr>
        <w:t>прогон скота, на соль, на футбольную команду и др</w:t>
      </w:r>
      <w:r>
        <w:rPr>
          <w:rFonts w:ascii="Times New Roman" w:eastAsia="Times-Roman" w:hAnsi="Times New Roman"/>
          <w:sz w:val="28"/>
          <w:szCs w:val="28"/>
        </w:rPr>
        <w:t>.</w:t>
      </w:r>
      <w:r>
        <w:rPr>
          <w:rStyle w:val="a9"/>
          <w:rFonts w:ascii="Times New Roman" w:eastAsia="Times-Roman" w:hAnsi="Times New Roman"/>
          <w:sz w:val="28"/>
          <w:szCs w:val="28"/>
        </w:rPr>
        <w:footnoteReference w:id="11"/>
      </w:r>
    </w:p>
    <w:p w:rsidR="00067DF7" w:rsidRPr="00E81021" w:rsidRDefault="00067DF7" w:rsidP="00E81021">
      <w:pPr>
        <w:spacing w:line="360" w:lineRule="auto"/>
        <w:ind w:firstLine="540"/>
        <w:jc w:val="both"/>
        <w:rPr>
          <w:rFonts w:ascii="Times New Roman" w:hAnsi="Times New Roman"/>
          <w:sz w:val="28"/>
          <w:szCs w:val="28"/>
        </w:rPr>
      </w:pPr>
      <w:r w:rsidRPr="00E81021">
        <w:rPr>
          <w:rFonts w:ascii="Times New Roman" w:hAnsi="Times New Roman"/>
          <w:sz w:val="28"/>
          <w:szCs w:val="28"/>
        </w:rPr>
        <w:t xml:space="preserve">Контроль </w:t>
      </w:r>
      <w:r>
        <w:rPr>
          <w:rFonts w:ascii="Times New Roman" w:hAnsi="Times New Roman"/>
          <w:sz w:val="28"/>
          <w:szCs w:val="28"/>
        </w:rPr>
        <w:t>над</w:t>
      </w:r>
      <w:r w:rsidRPr="00E81021">
        <w:rPr>
          <w:rFonts w:ascii="Times New Roman" w:hAnsi="Times New Roman"/>
          <w:sz w:val="28"/>
          <w:szCs w:val="28"/>
        </w:rPr>
        <w:t xml:space="preserve"> исполнением местных бюджетов осуществляются представительными органами местного самоуправления. Органы местного самоуправления вправе при</w:t>
      </w:r>
      <w:r>
        <w:rPr>
          <w:rFonts w:ascii="Times New Roman" w:hAnsi="Times New Roman"/>
          <w:sz w:val="28"/>
          <w:szCs w:val="28"/>
        </w:rPr>
        <w:t xml:space="preserve">влекать для этой цели аудиторов, а также </w:t>
      </w:r>
      <w:r w:rsidRPr="00E81021">
        <w:rPr>
          <w:rFonts w:ascii="Times New Roman" w:hAnsi="Times New Roman"/>
          <w:sz w:val="28"/>
          <w:szCs w:val="28"/>
        </w:rPr>
        <w:t>публикуют сведения об исполнении местного бюджета за истекший финансовой год.</w:t>
      </w:r>
    </w:p>
    <w:p w:rsidR="00067DF7" w:rsidRDefault="00067DF7" w:rsidP="00F5285D">
      <w:pPr>
        <w:autoSpaceDE w:val="0"/>
        <w:autoSpaceDN w:val="0"/>
        <w:adjustRightInd w:val="0"/>
        <w:spacing w:after="0" w:line="360" w:lineRule="auto"/>
        <w:ind w:firstLine="709"/>
        <w:jc w:val="both"/>
        <w:rPr>
          <w:rFonts w:ascii="Times New Roman" w:eastAsia="Times-Roman" w:hAnsi="Times New Roman"/>
          <w:sz w:val="28"/>
          <w:szCs w:val="28"/>
        </w:rPr>
      </w:pPr>
    </w:p>
    <w:p w:rsidR="00067DF7" w:rsidRPr="00F5285D" w:rsidRDefault="00067DF7" w:rsidP="00F5285D">
      <w:pPr>
        <w:autoSpaceDE w:val="0"/>
        <w:autoSpaceDN w:val="0"/>
        <w:adjustRightInd w:val="0"/>
        <w:spacing w:after="0" w:line="360" w:lineRule="auto"/>
        <w:ind w:firstLine="709"/>
        <w:jc w:val="both"/>
        <w:rPr>
          <w:rFonts w:ascii="Times New Roman" w:eastAsia="Times-Roman" w:hAnsi="Times New Roman"/>
          <w:sz w:val="28"/>
          <w:szCs w:val="28"/>
        </w:rPr>
      </w:pPr>
    </w:p>
    <w:p w:rsidR="00067DF7" w:rsidRPr="002F7464" w:rsidRDefault="00067DF7" w:rsidP="002F7464">
      <w:pPr>
        <w:autoSpaceDE w:val="0"/>
        <w:autoSpaceDN w:val="0"/>
        <w:adjustRightInd w:val="0"/>
        <w:spacing w:after="0" w:line="360" w:lineRule="auto"/>
        <w:ind w:firstLine="709"/>
        <w:jc w:val="both"/>
        <w:rPr>
          <w:rFonts w:ascii="Times New Roman" w:eastAsia="Times-Roman" w:hAnsi="Times New Roman"/>
          <w:sz w:val="28"/>
          <w:szCs w:val="28"/>
        </w:rPr>
      </w:pPr>
    </w:p>
    <w:p w:rsidR="00067DF7" w:rsidRPr="002F7464" w:rsidRDefault="00067DF7" w:rsidP="002F7464">
      <w:pPr>
        <w:autoSpaceDE w:val="0"/>
        <w:autoSpaceDN w:val="0"/>
        <w:adjustRightInd w:val="0"/>
        <w:spacing w:after="0" w:line="240" w:lineRule="auto"/>
        <w:rPr>
          <w:rFonts w:eastAsia="Times-Roman" w:cs="Times-Roman"/>
          <w:sz w:val="20"/>
          <w:szCs w:val="20"/>
        </w:rPr>
      </w:pPr>
    </w:p>
    <w:p w:rsidR="00067DF7" w:rsidRPr="00625D48" w:rsidRDefault="00067DF7" w:rsidP="00625D48">
      <w:pPr>
        <w:autoSpaceDE w:val="0"/>
        <w:autoSpaceDN w:val="0"/>
        <w:adjustRightInd w:val="0"/>
        <w:spacing w:after="0" w:line="360" w:lineRule="auto"/>
        <w:ind w:firstLine="709"/>
        <w:jc w:val="both"/>
        <w:rPr>
          <w:rFonts w:ascii="Times New Roman" w:eastAsia="Times-Roman" w:hAnsi="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Default="00067DF7" w:rsidP="00625D48">
      <w:pPr>
        <w:pStyle w:val="Default"/>
        <w:spacing w:line="360" w:lineRule="auto"/>
        <w:ind w:firstLine="709"/>
        <w:jc w:val="both"/>
        <w:rPr>
          <w:rFonts w:ascii="Times New Roman" w:hAnsi="Times New Roman" w:cs="Times New Roman"/>
          <w:sz w:val="28"/>
          <w:szCs w:val="28"/>
        </w:rPr>
      </w:pPr>
    </w:p>
    <w:p w:rsidR="00067DF7" w:rsidRPr="00625D48" w:rsidRDefault="00067DF7" w:rsidP="00625D48">
      <w:pPr>
        <w:pStyle w:val="Default"/>
        <w:spacing w:line="360" w:lineRule="auto"/>
        <w:ind w:firstLine="709"/>
        <w:jc w:val="both"/>
        <w:rPr>
          <w:rFonts w:ascii="Times New Roman" w:hAnsi="Times New Roman" w:cs="Times New Roman"/>
          <w:sz w:val="28"/>
          <w:szCs w:val="28"/>
        </w:rPr>
      </w:pPr>
    </w:p>
    <w:p w:rsidR="00067DF7" w:rsidRPr="00764CAC" w:rsidRDefault="00067DF7" w:rsidP="00764CAC">
      <w:pPr>
        <w:autoSpaceDE w:val="0"/>
        <w:autoSpaceDN w:val="0"/>
        <w:adjustRightInd w:val="0"/>
        <w:spacing w:after="0" w:line="360" w:lineRule="auto"/>
        <w:ind w:firstLine="709"/>
        <w:jc w:val="both"/>
        <w:rPr>
          <w:rFonts w:ascii="Times New Roman" w:eastAsia="Times-Roman" w:hAnsi="Times New Roman"/>
          <w:sz w:val="28"/>
          <w:szCs w:val="28"/>
        </w:rPr>
      </w:pPr>
    </w:p>
    <w:p w:rsidR="00067DF7" w:rsidRDefault="00067DF7" w:rsidP="00DE44BA">
      <w:pPr>
        <w:spacing w:after="0" w:line="360" w:lineRule="auto"/>
        <w:ind w:firstLine="709"/>
        <w:jc w:val="center"/>
        <w:rPr>
          <w:rFonts w:ascii="Times New Roman" w:eastAsia="Times-Roman" w:hAnsi="Times New Roman"/>
          <w:b/>
          <w:sz w:val="32"/>
          <w:szCs w:val="32"/>
        </w:rPr>
      </w:pPr>
      <w:r w:rsidRPr="00DE44BA">
        <w:rPr>
          <w:rFonts w:ascii="Times New Roman" w:eastAsia="Times-Roman" w:hAnsi="Times New Roman"/>
          <w:b/>
          <w:sz w:val="32"/>
          <w:szCs w:val="32"/>
        </w:rPr>
        <w:t>Заключение</w:t>
      </w:r>
      <w:r>
        <w:rPr>
          <w:rFonts w:ascii="Times New Roman" w:eastAsia="Times-Roman" w:hAnsi="Times New Roman"/>
          <w:b/>
          <w:sz w:val="32"/>
          <w:szCs w:val="32"/>
        </w:rPr>
        <w:t>.</w:t>
      </w:r>
    </w:p>
    <w:p w:rsidR="00067DF7" w:rsidRDefault="00067DF7" w:rsidP="00DE44BA">
      <w:pPr>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t>Подводя итог нашему исследованию, хотелось бы заметить что, к сожалению, состояние местного самоуправления в Российской Федерации далеко от совершенства.</w:t>
      </w:r>
    </w:p>
    <w:p w:rsidR="00067DF7" w:rsidRDefault="00067DF7" w:rsidP="00DE44BA">
      <w:pPr>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t xml:space="preserve"> Конституция РФ закрепила местное самоуправление как важнейший элемент основ конституционного строя, как самостоятельную форму осуществления народом принадлежащей ему власти и в этом отношении она полностью отвечает стандартам, одобренным Советом Европы, закрепленным в Европейской Хартии  местного самоуправления. Создана, на мой взгляд, достаточная законодательная база. Однако все эти принципы, даже получив закрепление в действующей Конституции и в ряде федеральных законов Российской Федерации, пока не образуют целостной прочной основы для становления и развития системы местного самоуправления.</w:t>
      </w:r>
    </w:p>
    <w:p w:rsidR="00067DF7" w:rsidRDefault="00067DF7" w:rsidP="00DE44BA">
      <w:pPr>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t xml:space="preserve">Считаю, что основные причины этого во многом кроются в отношении самих граждан России, для которых и с помощью которых местное самоуправление должно эффективно работать. Люди привыкли к тому, что за них принимают решение «наверху», «там виднее», «надо сообщить куда следует» и т.д.  Мешает отсутствие устойчивых демократических традиций, низкая политической и правовой культура основной массы населения в России, </w:t>
      </w:r>
      <w:r w:rsidRPr="00B459B2">
        <w:rPr>
          <w:rFonts w:ascii="Times New Roman" w:hAnsi="Times New Roman"/>
          <w:sz w:val="28"/>
          <w:szCs w:val="28"/>
        </w:rPr>
        <w:t>пассивное, безразличное отношение к общественной жизни и политической деятельности</w:t>
      </w:r>
      <w:r>
        <w:t xml:space="preserve"> </w:t>
      </w:r>
      <w:r>
        <w:rPr>
          <w:rFonts w:ascii="Times New Roman" w:eastAsia="Times-Roman" w:hAnsi="Times New Roman"/>
          <w:sz w:val="28"/>
          <w:szCs w:val="28"/>
        </w:rPr>
        <w:t>людей, отчужденность от проблем общества. Кроме того процветает формально-бюрократическое отношение к его осуществлению на практике.</w:t>
      </w:r>
    </w:p>
    <w:p w:rsidR="00067DF7" w:rsidRDefault="00067DF7" w:rsidP="00DE44BA">
      <w:pPr>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t>Местное самоуправление недостаточно декларировать или разрешать, оно во многом определяется подлинной атмосферой заинтересованности в нем как со стороны органов государственной власти, так и со стороны граждан и их объединений. Уровень общего сознания способен ставить свои пределы демократическим преобразованиям и развитию местного самоуправления.</w:t>
      </w:r>
    </w:p>
    <w:p w:rsidR="00067DF7" w:rsidRDefault="00067DF7" w:rsidP="00DE44BA">
      <w:pPr>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t>Становление местного самоуправления – сложный и противоречивый процесс. Отношения между государственной властью и местным самоуправлением сложны даже в странах с развитыми демократическими традициями.</w:t>
      </w:r>
    </w:p>
    <w:p w:rsidR="00067DF7" w:rsidRPr="00DE44BA" w:rsidRDefault="00067DF7" w:rsidP="00DE44BA">
      <w:pPr>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t xml:space="preserve">Какие же пути решения этих проблем? Я вижу это в следующем ракурсе: никаких потрясений, революций и других коренных изменений. Нельзя принять закон-панацею и полностью изменить мышление людей, их отношение к жизни вообще и к участию в общественной жизни на местном уровне в частности. Постоянная нормотворческая деятельность юристов-теоретиков в тандеме с юристами-практиками. И, естественно, просветительская работа с населением, стимулирование к более активному участию в общественной жизни. Так как необходимая основа, фундамент, для развития местного самоуправления в Российской Федерации, на мой взгляд, создана. </w:t>
      </w:r>
    </w:p>
    <w:p w:rsidR="00067DF7" w:rsidRDefault="00067DF7" w:rsidP="00995F46">
      <w:pPr>
        <w:autoSpaceDE w:val="0"/>
        <w:autoSpaceDN w:val="0"/>
        <w:adjustRightInd w:val="0"/>
        <w:spacing w:after="0" w:line="240" w:lineRule="auto"/>
        <w:rPr>
          <w:rFonts w:ascii="Times-Roman" w:eastAsia="Times-Roman" w:cs="Times-Roman"/>
          <w:sz w:val="20"/>
          <w:szCs w:val="20"/>
        </w:rPr>
      </w:pPr>
    </w:p>
    <w:p w:rsidR="00067DF7" w:rsidRDefault="00067DF7" w:rsidP="00995F46">
      <w:pPr>
        <w:autoSpaceDE w:val="0"/>
        <w:autoSpaceDN w:val="0"/>
        <w:adjustRightInd w:val="0"/>
        <w:spacing w:after="0" w:line="240" w:lineRule="auto"/>
        <w:rPr>
          <w:rFonts w:ascii="Times-Roman" w:eastAsia="Times-Roman" w:cs="Times-Roman"/>
          <w:sz w:val="20"/>
          <w:szCs w:val="20"/>
        </w:rPr>
      </w:pPr>
    </w:p>
    <w:p w:rsidR="00067DF7" w:rsidRPr="002009E0" w:rsidRDefault="00067DF7" w:rsidP="00BD07C4">
      <w:pPr>
        <w:autoSpaceDE w:val="0"/>
        <w:autoSpaceDN w:val="0"/>
        <w:adjustRightInd w:val="0"/>
        <w:spacing w:after="0" w:line="360" w:lineRule="auto"/>
        <w:ind w:firstLine="709"/>
        <w:jc w:val="both"/>
        <w:rPr>
          <w:rFonts w:ascii="Times New Roman" w:eastAsia="Times-Roman" w:hAnsi="Times New Roman"/>
          <w:sz w:val="28"/>
          <w:szCs w:val="28"/>
        </w:rPr>
      </w:pPr>
    </w:p>
    <w:p w:rsidR="00067DF7" w:rsidRPr="00E5265B" w:rsidRDefault="00067DF7" w:rsidP="00E5265B">
      <w:pPr>
        <w:autoSpaceDE w:val="0"/>
        <w:autoSpaceDN w:val="0"/>
        <w:adjustRightInd w:val="0"/>
        <w:spacing w:after="0" w:line="360" w:lineRule="auto"/>
        <w:ind w:firstLine="709"/>
        <w:jc w:val="both"/>
        <w:rPr>
          <w:rFonts w:ascii="Times New Roman" w:eastAsia="Times-Italic" w:hAnsi="Times New Roman"/>
          <w:sz w:val="28"/>
          <w:szCs w:val="28"/>
        </w:rPr>
      </w:pPr>
    </w:p>
    <w:p w:rsidR="00067DF7" w:rsidRPr="00E5265B" w:rsidRDefault="00067DF7" w:rsidP="00E5265B">
      <w:pPr>
        <w:autoSpaceDE w:val="0"/>
        <w:autoSpaceDN w:val="0"/>
        <w:adjustRightInd w:val="0"/>
        <w:spacing w:after="0" w:line="240" w:lineRule="auto"/>
        <w:rPr>
          <w:rFonts w:eastAsia="Times-BoldItalic" w:cs="Times-BoldItalic"/>
          <w:sz w:val="20"/>
          <w:szCs w:val="20"/>
        </w:rPr>
      </w:pPr>
    </w:p>
    <w:p w:rsidR="00067DF7" w:rsidRDefault="00067DF7" w:rsidP="008A73D7">
      <w:pPr>
        <w:autoSpaceDE w:val="0"/>
        <w:autoSpaceDN w:val="0"/>
        <w:adjustRightInd w:val="0"/>
        <w:spacing w:after="0" w:line="360" w:lineRule="auto"/>
        <w:ind w:firstLine="709"/>
        <w:jc w:val="both"/>
        <w:rPr>
          <w:rFonts w:ascii="Times New Roman" w:hAnsi="Times New Roman"/>
          <w:b/>
          <w:sz w:val="28"/>
          <w:szCs w:val="28"/>
        </w:rPr>
      </w:pPr>
    </w:p>
    <w:p w:rsidR="00067DF7" w:rsidRDefault="00067DF7" w:rsidP="008A73D7">
      <w:pPr>
        <w:autoSpaceDE w:val="0"/>
        <w:autoSpaceDN w:val="0"/>
        <w:adjustRightInd w:val="0"/>
        <w:spacing w:after="0" w:line="360" w:lineRule="auto"/>
        <w:ind w:firstLine="709"/>
        <w:jc w:val="both"/>
        <w:rPr>
          <w:rFonts w:ascii="Times New Roman" w:hAnsi="Times New Roman"/>
          <w:b/>
          <w:sz w:val="28"/>
          <w:szCs w:val="28"/>
        </w:rPr>
      </w:pPr>
    </w:p>
    <w:p w:rsidR="00067DF7" w:rsidRPr="006910E3" w:rsidRDefault="00067DF7" w:rsidP="008A73D7">
      <w:pPr>
        <w:autoSpaceDE w:val="0"/>
        <w:autoSpaceDN w:val="0"/>
        <w:adjustRightInd w:val="0"/>
        <w:spacing w:after="0" w:line="360" w:lineRule="auto"/>
        <w:ind w:firstLine="709"/>
        <w:jc w:val="both"/>
        <w:rPr>
          <w:rFonts w:ascii="Times New Roman" w:hAnsi="Times New Roman"/>
          <w:sz w:val="28"/>
          <w:szCs w:val="28"/>
        </w:rPr>
      </w:pPr>
    </w:p>
    <w:p w:rsidR="00067DF7" w:rsidRDefault="00067DF7" w:rsidP="00EF656C">
      <w:pPr>
        <w:shd w:val="clear" w:color="auto" w:fill="FFFFFF"/>
        <w:spacing w:line="360" w:lineRule="auto"/>
        <w:ind w:left="29"/>
        <w:jc w:val="both"/>
        <w:rPr>
          <w:rFonts w:ascii="Times New Roman" w:hAnsi="Times New Roman"/>
          <w:sz w:val="28"/>
          <w:szCs w:val="28"/>
        </w:rPr>
      </w:pPr>
    </w:p>
    <w:p w:rsidR="00067DF7" w:rsidRPr="00EF656C" w:rsidRDefault="00067DF7" w:rsidP="00EF656C">
      <w:pPr>
        <w:shd w:val="clear" w:color="auto" w:fill="FFFFFF"/>
        <w:spacing w:line="360" w:lineRule="auto"/>
        <w:ind w:left="29"/>
        <w:jc w:val="both"/>
        <w:rPr>
          <w:rFonts w:ascii="Times New Roman" w:hAnsi="Times New Roman"/>
          <w:sz w:val="28"/>
          <w:szCs w:val="28"/>
        </w:rPr>
      </w:pPr>
    </w:p>
    <w:p w:rsidR="00067DF7" w:rsidRDefault="00067DF7" w:rsidP="003B3A2B">
      <w:pPr>
        <w:autoSpaceDE w:val="0"/>
        <w:autoSpaceDN w:val="0"/>
        <w:adjustRightInd w:val="0"/>
        <w:spacing w:after="0" w:line="360" w:lineRule="auto"/>
        <w:jc w:val="both"/>
        <w:rPr>
          <w:rFonts w:ascii="Times New Roman" w:eastAsia="Times-Roman" w:hAnsi="Times New Roman"/>
          <w:sz w:val="28"/>
          <w:szCs w:val="28"/>
        </w:rPr>
      </w:pPr>
    </w:p>
    <w:p w:rsidR="00067DF7" w:rsidRPr="00C05AB4" w:rsidRDefault="00067DF7" w:rsidP="003B3A2B">
      <w:pPr>
        <w:autoSpaceDE w:val="0"/>
        <w:autoSpaceDN w:val="0"/>
        <w:adjustRightInd w:val="0"/>
        <w:spacing w:after="0" w:line="360" w:lineRule="auto"/>
        <w:jc w:val="both"/>
        <w:rPr>
          <w:rFonts w:eastAsia="Times-Roman" w:cs="Times-Roman"/>
          <w:sz w:val="20"/>
          <w:szCs w:val="20"/>
        </w:rPr>
      </w:pPr>
    </w:p>
    <w:p w:rsidR="00067DF7" w:rsidRDefault="00067DF7" w:rsidP="00785E4D">
      <w:pPr>
        <w:autoSpaceDE w:val="0"/>
        <w:autoSpaceDN w:val="0"/>
        <w:adjustRightInd w:val="0"/>
        <w:spacing w:after="0" w:line="240" w:lineRule="auto"/>
        <w:rPr>
          <w:rFonts w:ascii="Times-Roman" w:eastAsia="Times-Roman" w:cs="Times-Roman"/>
          <w:sz w:val="20"/>
          <w:szCs w:val="20"/>
        </w:rPr>
      </w:pPr>
    </w:p>
    <w:p w:rsidR="00067DF7" w:rsidRPr="00A86B32" w:rsidRDefault="00067DF7" w:rsidP="00A86B32"/>
    <w:p w:rsidR="00067DF7" w:rsidRPr="00A86B32" w:rsidRDefault="00067DF7" w:rsidP="00A86B32">
      <w:pPr>
        <w:rPr>
          <w:rFonts w:ascii="Times New Roman" w:hAnsi="Times New Roman"/>
          <w:sz w:val="28"/>
          <w:szCs w:val="28"/>
        </w:rPr>
      </w:pPr>
      <w:r w:rsidRPr="00A86B32">
        <w:rPr>
          <w:rFonts w:ascii="Times New Roman" w:hAnsi="Times New Roman"/>
          <w:sz w:val="28"/>
          <w:szCs w:val="28"/>
        </w:rPr>
        <w:t xml:space="preserve"> </w:t>
      </w:r>
    </w:p>
    <w:p w:rsidR="00067DF7" w:rsidRPr="00A86B32" w:rsidRDefault="00067DF7" w:rsidP="00A86B32">
      <w:pPr>
        <w:rPr>
          <w:rFonts w:ascii="Times New Roman" w:hAnsi="Times New Roman"/>
        </w:rPr>
      </w:pPr>
      <w:r w:rsidRPr="00A86B32">
        <w:rPr>
          <w:rFonts w:ascii="Times New Roman" w:hAnsi="Times New Roman"/>
        </w:rPr>
        <w:br w:type="page"/>
      </w:r>
    </w:p>
    <w:p w:rsidR="00067DF7" w:rsidRPr="006300B7" w:rsidRDefault="00067DF7" w:rsidP="006300B7">
      <w:pPr>
        <w:pStyle w:val="2"/>
        <w:spacing w:line="360" w:lineRule="auto"/>
        <w:jc w:val="center"/>
        <w:rPr>
          <w:rFonts w:ascii="Times New Roman" w:hAnsi="Times New Roman"/>
          <w:b/>
          <w:bCs/>
          <w:sz w:val="32"/>
          <w:szCs w:val="32"/>
        </w:rPr>
      </w:pPr>
      <w:r w:rsidRPr="006300B7">
        <w:rPr>
          <w:rFonts w:ascii="Times New Roman" w:hAnsi="Times New Roman"/>
          <w:b/>
          <w:bCs/>
          <w:sz w:val="32"/>
          <w:szCs w:val="32"/>
        </w:rPr>
        <w:t>Список использованной литературы.</w:t>
      </w:r>
    </w:p>
    <w:p w:rsidR="00067DF7" w:rsidRPr="006300B7" w:rsidRDefault="00067DF7" w:rsidP="006300B7">
      <w:pPr>
        <w:pStyle w:val="2"/>
        <w:spacing w:line="360" w:lineRule="auto"/>
        <w:jc w:val="both"/>
        <w:rPr>
          <w:rFonts w:ascii="Times New Roman" w:hAnsi="Times New Roman"/>
          <w:b/>
          <w:bCs/>
          <w:sz w:val="28"/>
          <w:szCs w:val="28"/>
        </w:rPr>
      </w:pPr>
      <w:r w:rsidRPr="006300B7">
        <w:rPr>
          <w:rFonts w:ascii="Times New Roman" w:hAnsi="Times New Roman"/>
          <w:b/>
          <w:bCs/>
          <w:sz w:val="28"/>
          <w:szCs w:val="28"/>
        </w:rPr>
        <w:t>Нормативно-правовые акты:</w:t>
      </w:r>
    </w:p>
    <w:p w:rsidR="00067DF7" w:rsidRDefault="00067DF7" w:rsidP="00F53EB2">
      <w:pPr>
        <w:pStyle w:val="ConsPlusNormal"/>
        <w:widowControl/>
        <w:numPr>
          <w:ilvl w:val="0"/>
          <w:numId w:val="5"/>
        </w:numPr>
        <w:spacing w:line="360" w:lineRule="auto"/>
        <w:ind w:left="0" w:firstLine="357"/>
        <w:jc w:val="both"/>
        <w:rPr>
          <w:rFonts w:ascii="Times New Roman" w:hAnsi="Times New Roman" w:cs="Times New Roman"/>
          <w:sz w:val="28"/>
          <w:szCs w:val="28"/>
        </w:rPr>
      </w:pPr>
      <w:r w:rsidRPr="006300B7">
        <w:rPr>
          <w:rFonts w:ascii="Times New Roman" w:hAnsi="Times New Roman" w:cs="Times New Roman"/>
          <w:sz w:val="28"/>
          <w:szCs w:val="28"/>
        </w:rPr>
        <w:t>Конституция РФ принятая общенародным голосованием 12 декабря 1993г.  (с учетом с учетом поправок, внесенных Законами Российской Федерации</w:t>
      </w:r>
      <w:r>
        <w:rPr>
          <w:rFonts w:ascii="Times New Roman" w:hAnsi="Times New Roman" w:cs="Times New Roman"/>
          <w:sz w:val="28"/>
          <w:szCs w:val="28"/>
        </w:rPr>
        <w:t xml:space="preserve"> </w:t>
      </w:r>
      <w:r w:rsidRPr="006300B7">
        <w:rPr>
          <w:rFonts w:ascii="Times New Roman" w:hAnsi="Times New Roman" w:cs="Times New Roman"/>
          <w:sz w:val="28"/>
          <w:szCs w:val="28"/>
        </w:rPr>
        <w:t>о поправках к Конституции Российской Федерации</w:t>
      </w:r>
      <w:r>
        <w:rPr>
          <w:rFonts w:ascii="Times New Roman" w:hAnsi="Times New Roman" w:cs="Times New Roman"/>
          <w:sz w:val="28"/>
          <w:szCs w:val="28"/>
        </w:rPr>
        <w:t xml:space="preserve"> </w:t>
      </w:r>
      <w:r w:rsidRPr="006300B7">
        <w:rPr>
          <w:rFonts w:ascii="Times New Roman" w:hAnsi="Times New Roman" w:cs="Times New Roman"/>
          <w:sz w:val="28"/>
          <w:szCs w:val="28"/>
        </w:rPr>
        <w:t>от 30.12.2008 N 6-ФКЗ и от 30.12.2008 N 7-ФКЗ);</w:t>
      </w:r>
    </w:p>
    <w:p w:rsidR="00067DF7" w:rsidRDefault="00067DF7" w:rsidP="00F53EB2">
      <w:pPr>
        <w:pStyle w:val="11"/>
        <w:numPr>
          <w:ilvl w:val="0"/>
          <w:numId w:val="5"/>
        </w:numPr>
        <w:spacing w:after="0" w:line="360" w:lineRule="auto"/>
        <w:ind w:left="0" w:firstLine="357"/>
        <w:jc w:val="both"/>
        <w:outlineLvl w:val="0"/>
        <w:rPr>
          <w:rFonts w:ascii="Times New Roman" w:hAnsi="Times New Roman"/>
          <w:sz w:val="28"/>
          <w:szCs w:val="28"/>
        </w:rPr>
      </w:pPr>
      <w:r w:rsidRPr="00F53EB2">
        <w:rPr>
          <w:rFonts w:ascii="Times New Roman" w:hAnsi="Times New Roman"/>
          <w:bCs/>
          <w:kern w:val="36"/>
          <w:sz w:val="28"/>
          <w:szCs w:val="28"/>
          <w:lang w:eastAsia="ru-RU"/>
        </w:rPr>
        <w:t xml:space="preserve">Гражданский кодекс Российской Федерации, </w:t>
      </w:r>
      <w:r w:rsidRPr="00F53EB2">
        <w:rPr>
          <w:rFonts w:ascii="Times New Roman" w:hAnsi="Times New Roman"/>
          <w:sz w:val="28"/>
          <w:szCs w:val="28"/>
        </w:rPr>
        <w:t>Издательство: Эксмо</w:t>
      </w:r>
      <w:r>
        <w:rPr>
          <w:rFonts w:ascii="Times New Roman" w:hAnsi="Times New Roman"/>
          <w:sz w:val="28"/>
          <w:szCs w:val="28"/>
        </w:rPr>
        <w:t>, 2008, 672 стр.</w:t>
      </w:r>
    </w:p>
    <w:p w:rsidR="00067DF7" w:rsidRPr="00F53EB2" w:rsidRDefault="00067DF7" w:rsidP="00F53EB2">
      <w:pPr>
        <w:pStyle w:val="11"/>
        <w:numPr>
          <w:ilvl w:val="0"/>
          <w:numId w:val="5"/>
        </w:numPr>
        <w:spacing w:after="0" w:line="360" w:lineRule="auto"/>
        <w:ind w:left="0" w:firstLine="357"/>
        <w:jc w:val="both"/>
        <w:outlineLvl w:val="0"/>
        <w:rPr>
          <w:rFonts w:ascii="Times New Roman" w:hAnsi="Times New Roman"/>
          <w:sz w:val="28"/>
          <w:szCs w:val="28"/>
        </w:rPr>
      </w:pPr>
      <w:r w:rsidRPr="00F53EB2">
        <w:rPr>
          <w:rFonts w:ascii="Times New Roman" w:hAnsi="Times New Roman"/>
          <w:sz w:val="28"/>
          <w:szCs w:val="28"/>
        </w:rPr>
        <w:t xml:space="preserve"> «Об общих принципах организации местного самоуправления в РФ» от 6 октября 2003г. (с учетом Федеральных законов от 19.06.2004 №53-ФЗ, от12.08.2004 №99-ФЗ, от28.12.2004 №183-ФЗ, от28.12.2004 №186-ФЗ, от29.12.2004 №191-ФЗ, от29.12.2004 №199-ФЗ, от 30.12.2004 3211-ФЗ,от 18.04.2005 №34-ФЗ, от29.06.2005 №69-ФЗ, от21.07.2005 №93-ФЗ, от 21.07.2005 №97-ФЗ).</w:t>
      </w:r>
    </w:p>
    <w:p w:rsidR="00067DF7" w:rsidRPr="00572270" w:rsidRDefault="00067DF7" w:rsidP="00635A29">
      <w:pPr>
        <w:pStyle w:val="2"/>
        <w:spacing w:line="360" w:lineRule="auto"/>
        <w:jc w:val="both"/>
        <w:rPr>
          <w:rFonts w:ascii="Arial" w:hAnsi="Arial"/>
          <w:b/>
          <w:sz w:val="24"/>
          <w:szCs w:val="24"/>
        </w:rPr>
      </w:pPr>
      <w:r w:rsidRPr="00572270">
        <w:rPr>
          <w:rFonts w:ascii="Arial" w:hAnsi="Arial"/>
          <w:b/>
          <w:sz w:val="24"/>
          <w:szCs w:val="24"/>
        </w:rPr>
        <w:t xml:space="preserve"> </w:t>
      </w:r>
      <w:r>
        <w:rPr>
          <w:rFonts w:ascii="Arial" w:hAnsi="Arial"/>
          <w:b/>
          <w:sz w:val="24"/>
          <w:szCs w:val="24"/>
        </w:rPr>
        <w:t>Научная и учебно-методическая литература:</w:t>
      </w:r>
    </w:p>
    <w:p w:rsidR="00067DF7" w:rsidRPr="00635A29" w:rsidRDefault="00067DF7" w:rsidP="00FE47C6">
      <w:pPr>
        <w:pStyle w:val="2"/>
        <w:numPr>
          <w:ilvl w:val="0"/>
          <w:numId w:val="1"/>
        </w:numPr>
        <w:spacing w:after="0" w:line="360" w:lineRule="auto"/>
        <w:ind w:left="0" w:firstLine="0"/>
        <w:jc w:val="both"/>
        <w:rPr>
          <w:rFonts w:ascii="Times New Roman" w:hAnsi="Times New Roman"/>
          <w:sz w:val="28"/>
          <w:szCs w:val="28"/>
        </w:rPr>
      </w:pPr>
      <w:r w:rsidRPr="00635A29">
        <w:rPr>
          <w:rFonts w:ascii="Times New Roman" w:hAnsi="Times New Roman"/>
          <w:sz w:val="28"/>
          <w:szCs w:val="28"/>
        </w:rPr>
        <w:t>Баглай М.В. Конституционное право Российской Федерации: учебник для вузов. – М.:Норма, 2006.</w:t>
      </w:r>
    </w:p>
    <w:p w:rsidR="00067DF7" w:rsidRPr="00635A29" w:rsidRDefault="00067DF7" w:rsidP="00FE47C6">
      <w:pPr>
        <w:pStyle w:val="2"/>
        <w:numPr>
          <w:ilvl w:val="0"/>
          <w:numId w:val="1"/>
        </w:numPr>
        <w:spacing w:after="0" w:line="360" w:lineRule="auto"/>
        <w:ind w:left="0" w:firstLine="0"/>
        <w:jc w:val="both"/>
        <w:rPr>
          <w:rFonts w:ascii="Times New Roman" w:hAnsi="Times New Roman"/>
          <w:sz w:val="28"/>
          <w:szCs w:val="28"/>
        </w:rPr>
      </w:pPr>
      <w:r w:rsidRPr="00635A29">
        <w:rPr>
          <w:rFonts w:ascii="Times New Roman" w:hAnsi="Times New Roman"/>
          <w:sz w:val="28"/>
          <w:szCs w:val="28"/>
        </w:rPr>
        <w:t>Выдрин И.В. Муниципальное право России: учебник для вузов.- М.:Норма, 2005г.</w:t>
      </w:r>
    </w:p>
    <w:p w:rsidR="00067DF7" w:rsidRPr="00635A29" w:rsidRDefault="00067DF7" w:rsidP="00FE47C6">
      <w:pPr>
        <w:pStyle w:val="2"/>
        <w:numPr>
          <w:ilvl w:val="0"/>
          <w:numId w:val="1"/>
        </w:numPr>
        <w:spacing w:after="0" w:line="360" w:lineRule="auto"/>
        <w:ind w:left="0" w:firstLine="0"/>
        <w:jc w:val="both"/>
        <w:rPr>
          <w:rFonts w:ascii="Times New Roman" w:hAnsi="Times New Roman"/>
          <w:sz w:val="28"/>
          <w:szCs w:val="28"/>
        </w:rPr>
      </w:pPr>
      <w:r w:rsidRPr="00635A29">
        <w:rPr>
          <w:rFonts w:ascii="Times New Roman" w:hAnsi="Times New Roman"/>
          <w:sz w:val="28"/>
          <w:szCs w:val="28"/>
        </w:rPr>
        <w:t>Голубок С.А. Конституционное право России: учебное пособие.- М.:РИОР, 2005.</w:t>
      </w:r>
    </w:p>
    <w:p w:rsidR="00067DF7" w:rsidRPr="00635A29" w:rsidRDefault="00067DF7" w:rsidP="00FE47C6">
      <w:pPr>
        <w:pStyle w:val="2"/>
        <w:numPr>
          <w:ilvl w:val="0"/>
          <w:numId w:val="1"/>
        </w:numPr>
        <w:spacing w:after="0" w:line="360" w:lineRule="auto"/>
        <w:ind w:left="0" w:firstLine="0"/>
        <w:jc w:val="both"/>
        <w:rPr>
          <w:rFonts w:ascii="Times New Roman" w:hAnsi="Times New Roman"/>
          <w:sz w:val="28"/>
          <w:szCs w:val="28"/>
        </w:rPr>
      </w:pPr>
      <w:r w:rsidRPr="00635A29">
        <w:rPr>
          <w:rFonts w:ascii="Times New Roman" w:hAnsi="Times New Roman"/>
          <w:sz w:val="28"/>
          <w:szCs w:val="28"/>
        </w:rPr>
        <w:t>Кутафин О.Е., Фадеев В.И. Муниципальное право РФ: учебник – М.:Юристъ, 2004г.</w:t>
      </w:r>
    </w:p>
    <w:p w:rsidR="00067DF7" w:rsidRDefault="00067DF7" w:rsidP="00FE47C6">
      <w:pPr>
        <w:pStyle w:val="2"/>
        <w:numPr>
          <w:ilvl w:val="0"/>
          <w:numId w:val="1"/>
        </w:numPr>
        <w:spacing w:after="0" w:line="360" w:lineRule="auto"/>
        <w:ind w:left="0" w:firstLine="0"/>
        <w:jc w:val="both"/>
        <w:rPr>
          <w:rFonts w:ascii="Times New Roman" w:hAnsi="Times New Roman"/>
          <w:sz w:val="28"/>
          <w:szCs w:val="28"/>
        </w:rPr>
      </w:pPr>
      <w:r w:rsidRPr="00635A29">
        <w:rPr>
          <w:rFonts w:ascii="Times New Roman" w:hAnsi="Times New Roman"/>
          <w:sz w:val="28"/>
          <w:szCs w:val="28"/>
        </w:rPr>
        <w:t>А.Н. Кокотов, А.С. Саломаткин. Муниципальное право России. -М.:Юристъ, 2005г.</w:t>
      </w:r>
    </w:p>
    <w:p w:rsidR="00067DF7" w:rsidRDefault="00067DF7" w:rsidP="008B5735">
      <w:pPr>
        <w:pStyle w:val="11"/>
        <w:numPr>
          <w:ilvl w:val="0"/>
          <w:numId w:val="1"/>
        </w:numPr>
        <w:autoSpaceDE w:val="0"/>
        <w:autoSpaceDN w:val="0"/>
        <w:adjustRightInd w:val="0"/>
        <w:spacing w:after="0" w:line="360" w:lineRule="auto"/>
        <w:ind w:left="0" w:firstLine="0"/>
        <w:contextualSpacing w:val="0"/>
        <w:jc w:val="both"/>
        <w:rPr>
          <w:rFonts w:ascii="Times New Roman" w:eastAsia="Times-Roman" w:hAnsi="Times New Roman"/>
          <w:sz w:val="28"/>
          <w:szCs w:val="28"/>
        </w:rPr>
      </w:pPr>
      <w:r w:rsidRPr="00F8186F">
        <w:rPr>
          <w:rFonts w:ascii="Times New Roman" w:eastAsia="Times-Italic" w:hAnsi="Times New Roman"/>
          <w:iCs/>
          <w:sz w:val="28"/>
          <w:szCs w:val="28"/>
        </w:rPr>
        <w:t>Ковешников</w:t>
      </w:r>
      <w:r w:rsidRPr="00F8186F">
        <w:rPr>
          <w:rFonts w:ascii="Times New Roman" w:eastAsia="Times-Italic" w:hAnsi="Times New Roman"/>
          <w:i/>
          <w:iCs/>
          <w:sz w:val="28"/>
          <w:szCs w:val="28"/>
        </w:rPr>
        <w:t xml:space="preserve"> Е. М. </w:t>
      </w:r>
      <w:r w:rsidRPr="00F8186F">
        <w:rPr>
          <w:rFonts w:ascii="Times New Roman" w:eastAsia="Times-Roman" w:hAnsi="Times New Roman"/>
          <w:sz w:val="28"/>
          <w:szCs w:val="28"/>
        </w:rPr>
        <w:t>Муниципальное право. М</w:t>
      </w:r>
      <w:r>
        <w:rPr>
          <w:rFonts w:ascii="Times New Roman" w:eastAsia="Times-Roman" w:hAnsi="Times New Roman"/>
          <w:sz w:val="28"/>
          <w:szCs w:val="28"/>
        </w:rPr>
        <w:t>., 2000 г.</w:t>
      </w:r>
    </w:p>
    <w:p w:rsidR="00067DF7" w:rsidRPr="008B5735" w:rsidRDefault="00067DF7" w:rsidP="008B5735">
      <w:pPr>
        <w:pStyle w:val="11"/>
        <w:numPr>
          <w:ilvl w:val="0"/>
          <w:numId w:val="1"/>
        </w:numPr>
        <w:autoSpaceDE w:val="0"/>
        <w:autoSpaceDN w:val="0"/>
        <w:adjustRightInd w:val="0"/>
        <w:spacing w:after="0" w:line="360" w:lineRule="auto"/>
        <w:ind w:left="0" w:firstLine="0"/>
        <w:contextualSpacing w:val="0"/>
        <w:jc w:val="both"/>
        <w:rPr>
          <w:rFonts w:ascii="Times New Roman" w:eastAsia="Times-Roman" w:hAnsi="Times New Roman"/>
          <w:sz w:val="28"/>
          <w:szCs w:val="28"/>
        </w:rPr>
      </w:pPr>
      <w:r w:rsidRPr="008B5735">
        <w:rPr>
          <w:rFonts w:ascii="Times New Roman" w:eastAsia="Times-Roman" w:hAnsi="Times New Roman"/>
          <w:sz w:val="28"/>
          <w:szCs w:val="28"/>
        </w:rPr>
        <w:t>Муниципальное право Российской Федерации: сб. нормативных а</w:t>
      </w:r>
      <w:r>
        <w:rPr>
          <w:rFonts w:ascii="Times New Roman" w:eastAsia="Times-Roman" w:hAnsi="Times New Roman"/>
          <w:sz w:val="28"/>
          <w:szCs w:val="28"/>
        </w:rPr>
        <w:t>к</w:t>
      </w:r>
      <w:r w:rsidRPr="008B5735">
        <w:rPr>
          <w:rFonts w:ascii="Times New Roman" w:eastAsia="Times-Roman" w:hAnsi="Times New Roman"/>
          <w:sz w:val="28"/>
          <w:szCs w:val="28"/>
        </w:rPr>
        <w:t>тов / сост. Т. М. Бялкина. Воронеж, 2001.</w:t>
      </w:r>
    </w:p>
    <w:p w:rsidR="00067DF7" w:rsidRDefault="00067DF7" w:rsidP="008B5735">
      <w:pPr>
        <w:pStyle w:val="2"/>
        <w:numPr>
          <w:ilvl w:val="0"/>
          <w:numId w:val="1"/>
        </w:numPr>
        <w:spacing w:after="0" w:line="360" w:lineRule="auto"/>
        <w:ind w:left="0" w:firstLine="0"/>
        <w:jc w:val="both"/>
        <w:rPr>
          <w:rFonts w:ascii="Times New Roman" w:hAnsi="Times New Roman"/>
          <w:sz w:val="28"/>
          <w:szCs w:val="28"/>
        </w:rPr>
      </w:pPr>
      <w:r w:rsidRPr="00635A29">
        <w:rPr>
          <w:rFonts w:ascii="Times New Roman" w:hAnsi="Times New Roman"/>
          <w:sz w:val="28"/>
          <w:szCs w:val="28"/>
        </w:rPr>
        <w:t>А.М. Никитина. Муниципальное право России.- М.:Юнити, 2004г.</w:t>
      </w:r>
    </w:p>
    <w:p w:rsidR="00067DF7" w:rsidRPr="008B5735" w:rsidRDefault="00067DF7" w:rsidP="008B5735">
      <w:pPr>
        <w:pStyle w:val="11"/>
        <w:numPr>
          <w:ilvl w:val="0"/>
          <w:numId w:val="1"/>
        </w:numPr>
        <w:autoSpaceDE w:val="0"/>
        <w:autoSpaceDN w:val="0"/>
        <w:adjustRightInd w:val="0"/>
        <w:spacing w:after="0" w:line="360" w:lineRule="auto"/>
        <w:ind w:left="0" w:firstLine="0"/>
        <w:jc w:val="both"/>
        <w:rPr>
          <w:rFonts w:ascii="Times New Roman" w:eastAsia="Times-Roman" w:hAnsi="Times New Roman"/>
          <w:sz w:val="28"/>
          <w:szCs w:val="28"/>
        </w:rPr>
      </w:pPr>
      <w:r w:rsidRPr="008B5735">
        <w:rPr>
          <w:rFonts w:ascii="Times New Roman" w:eastAsia="Times-Italic" w:hAnsi="Times New Roman"/>
          <w:iCs/>
          <w:sz w:val="28"/>
          <w:szCs w:val="28"/>
        </w:rPr>
        <w:t xml:space="preserve">Писарев А.Н. </w:t>
      </w:r>
      <w:r w:rsidRPr="008B5735">
        <w:rPr>
          <w:rFonts w:ascii="Times New Roman" w:eastAsia="Times-Roman" w:hAnsi="Times New Roman"/>
          <w:sz w:val="28"/>
          <w:szCs w:val="28"/>
        </w:rPr>
        <w:t>Муниципальное право Российской Федерации. М., 1997.</w:t>
      </w:r>
    </w:p>
    <w:p w:rsidR="00067DF7" w:rsidRPr="008B5735" w:rsidRDefault="00067DF7" w:rsidP="008B5735">
      <w:pPr>
        <w:pStyle w:val="11"/>
        <w:numPr>
          <w:ilvl w:val="0"/>
          <w:numId w:val="1"/>
        </w:numPr>
        <w:autoSpaceDE w:val="0"/>
        <w:autoSpaceDN w:val="0"/>
        <w:adjustRightInd w:val="0"/>
        <w:spacing w:after="0" w:line="360" w:lineRule="auto"/>
        <w:ind w:left="0" w:firstLine="0"/>
        <w:jc w:val="both"/>
        <w:rPr>
          <w:rFonts w:ascii="Times New Roman" w:eastAsia="Times-Italic" w:hAnsi="Times New Roman"/>
          <w:sz w:val="28"/>
          <w:szCs w:val="28"/>
        </w:rPr>
      </w:pPr>
      <w:r>
        <w:rPr>
          <w:rFonts w:ascii="Times New Roman" w:eastAsia="Times-Italic" w:hAnsi="Times New Roman"/>
          <w:iCs/>
          <w:sz w:val="28"/>
          <w:szCs w:val="28"/>
        </w:rPr>
        <w:t xml:space="preserve"> </w:t>
      </w:r>
      <w:r w:rsidRPr="008B5735">
        <w:rPr>
          <w:rFonts w:ascii="Times New Roman" w:eastAsia="Times-Italic" w:hAnsi="Times New Roman"/>
          <w:iCs/>
          <w:sz w:val="28"/>
          <w:szCs w:val="28"/>
        </w:rPr>
        <w:t xml:space="preserve">Постовой Н. В. </w:t>
      </w:r>
      <w:r w:rsidRPr="008B5735">
        <w:rPr>
          <w:rFonts w:ascii="Times New Roman" w:eastAsia="Times-Roman" w:hAnsi="Times New Roman"/>
          <w:sz w:val="28"/>
          <w:szCs w:val="28"/>
        </w:rPr>
        <w:t>Муниципальное право. М., 1998.</w:t>
      </w:r>
    </w:p>
    <w:p w:rsidR="00067DF7" w:rsidRPr="00347B14" w:rsidRDefault="00067DF7" w:rsidP="008B5735">
      <w:pPr>
        <w:pStyle w:val="11"/>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785E4D">
        <w:rPr>
          <w:rFonts w:ascii="Times New Roman" w:eastAsia="Times-Bold" w:hAnsi="Times New Roman"/>
          <w:bCs/>
          <w:sz w:val="28"/>
          <w:szCs w:val="28"/>
        </w:rPr>
        <w:t xml:space="preserve">Шугрина Е. С. </w:t>
      </w:r>
      <w:r w:rsidRPr="00785E4D">
        <w:rPr>
          <w:rFonts w:ascii="Times New Roman" w:eastAsia="Times-Roman" w:hAnsi="Times New Roman"/>
          <w:sz w:val="28"/>
          <w:szCs w:val="28"/>
        </w:rPr>
        <w:t xml:space="preserve"> Муниципальное право Российской Федерации : учебник — 2-е изд., переработанное  и дополненное — М.: ТК Велби, Изд-во Проспект, 2007.</w:t>
      </w:r>
    </w:p>
    <w:p w:rsidR="00067DF7" w:rsidRPr="00347B14" w:rsidRDefault="00067DF7" w:rsidP="008B5735">
      <w:pPr>
        <w:pStyle w:val="11"/>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347B14">
        <w:rPr>
          <w:rFonts w:ascii="Times New Roman" w:hAnsi="Times New Roman"/>
          <w:bCs/>
          <w:sz w:val="28"/>
          <w:szCs w:val="28"/>
          <w:lang w:eastAsia="ru-RU"/>
        </w:rPr>
        <w:t>Местное самоуправление: Учебное пособие</w:t>
      </w:r>
      <w:r w:rsidRPr="00347B14">
        <w:rPr>
          <w:rFonts w:ascii="Times New Roman" w:hAnsi="Times New Roman"/>
          <w:b/>
          <w:bCs/>
          <w:sz w:val="28"/>
          <w:szCs w:val="28"/>
          <w:lang w:eastAsia="ru-RU"/>
        </w:rPr>
        <w:t xml:space="preserve"> //</w:t>
      </w:r>
      <w:r w:rsidRPr="00347B14">
        <w:rPr>
          <w:rFonts w:ascii="Times New Roman" w:hAnsi="Times New Roman"/>
          <w:sz w:val="28"/>
          <w:szCs w:val="28"/>
        </w:rPr>
        <w:t xml:space="preserve"> Информационно-образовательный юридический портал:</w:t>
      </w:r>
      <w:r>
        <w:rPr>
          <w:rFonts w:ascii="Times New Roman" w:hAnsi="Times New Roman"/>
          <w:sz w:val="28"/>
          <w:szCs w:val="28"/>
        </w:rPr>
        <w:t xml:space="preserve"> </w:t>
      </w:r>
      <w:r w:rsidRPr="00347B14">
        <w:rPr>
          <w:rFonts w:ascii="Times New Roman" w:hAnsi="Times New Roman"/>
          <w:sz w:val="28"/>
          <w:szCs w:val="28"/>
        </w:rPr>
        <w:t>allpravo © 2003-08</w:t>
      </w:r>
      <w:r>
        <w:rPr>
          <w:rFonts w:ascii="Times New Roman" w:hAnsi="Times New Roman"/>
          <w:sz w:val="28"/>
          <w:szCs w:val="28"/>
        </w:rPr>
        <w:t>.</w:t>
      </w:r>
    </w:p>
    <w:tbl>
      <w:tblPr>
        <w:tblW w:w="5000" w:type="pct"/>
        <w:jc w:val="center"/>
        <w:tblCellSpacing w:w="30" w:type="dxa"/>
        <w:tblCellMar>
          <w:top w:w="60" w:type="dxa"/>
          <w:left w:w="60" w:type="dxa"/>
          <w:bottom w:w="60" w:type="dxa"/>
          <w:right w:w="60" w:type="dxa"/>
        </w:tblCellMar>
        <w:tblLook w:val="00A0" w:firstRow="1" w:lastRow="0" w:firstColumn="1" w:lastColumn="0" w:noHBand="0" w:noVBand="0"/>
      </w:tblPr>
      <w:tblGrid>
        <w:gridCol w:w="9595"/>
      </w:tblGrid>
      <w:tr w:rsidR="00067DF7" w:rsidRPr="00C36A30" w:rsidTr="0094172F">
        <w:trPr>
          <w:tblCellSpacing w:w="30" w:type="dxa"/>
          <w:jc w:val="center"/>
        </w:trPr>
        <w:tc>
          <w:tcPr>
            <w:tcW w:w="0" w:type="auto"/>
            <w:vAlign w:val="center"/>
          </w:tcPr>
          <w:p w:rsidR="00067DF7" w:rsidRPr="00347B14" w:rsidRDefault="00067DF7" w:rsidP="00347B14">
            <w:pPr>
              <w:spacing w:after="0" w:line="240" w:lineRule="auto"/>
              <w:jc w:val="both"/>
              <w:rPr>
                <w:rFonts w:ascii="Times New Roman" w:hAnsi="Times New Roman"/>
                <w:sz w:val="28"/>
                <w:szCs w:val="28"/>
                <w:lang w:eastAsia="ru-RU"/>
              </w:rPr>
            </w:pPr>
          </w:p>
        </w:tc>
      </w:tr>
    </w:tbl>
    <w:p w:rsidR="00067DF7" w:rsidRPr="00347B14" w:rsidRDefault="00067DF7" w:rsidP="00347B14">
      <w:pPr>
        <w:jc w:val="both"/>
        <w:rPr>
          <w:rFonts w:ascii="Times New Roman" w:hAnsi="Times New Roman"/>
          <w:sz w:val="28"/>
          <w:szCs w:val="28"/>
        </w:rPr>
      </w:pPr>
    </w:p>
    <w:p w:rsidR="00067DF7" w:rsidRPr="00347B14" w:rsidRDefault="00067DF7" w:rsidP="00347B14">
      <w:pPr>
        <w:autoSpaceDE w:val="0"/>
        <w:autoSpaceDN w:val="0"/>
        <w:adjustRightInd w:val="0"/>
        <w:spacing w:before="100" w:beforeAutospacing="1" w:after="0" w:line="240" w:lineRule="auto"/>
        <w:jc w:val="both"/>
        <w:rPr>
          <w:rFonts w:ascii="Times New Roman" w:hAnsi="Times New Roman"/>
          <w:sz w:val="28"/>
          <w:szCs w:val="28"/>
        </w:rPr>
      </w:pPr>
      <w:bookmarkStart w:id="2" w:name="_GoBack"/>
      <w:bookmarkEnd w:id="2"/>
    </w:p>
    <w:sectPr w:rsidR="00067DF7" w:rsidRPr="00347B14" w:rsidSect="00A54276">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DF7" w:rsidRDefault="00067DF7" w:rsidP="00A54276">
      <w:pPr>
        <w:spacing w:after="0" w:line="240" w:lineRule="auto"/>
      </w:pPr>
      <w:r>
        <w:separator/>
      </w:r>
    </w:p>
  </w:endnote>
  <w:endnote w:type="continuationSeparator" w:id="0">
    <w:p w:rsidR="00067DF7" w:rsidRDefault="00067DF7" w:rsidP="00A5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DF7" w:rsidRDefault="00067DF7" w:rsidP="00A54276">
      <w:pPr>
        <w:spacing w:after="0" w:line="240" w:lineRule="auto"/>
      </w:pPr>
      <w:r>
        <w:separator/>
      </w:r>
    </w:p>
  </w:footnote>
  <w:footnote w:type="continuationSeparator" w:id="0">
    <w:p w:rsidR="00067DF7" w:rsidRDefault="00067DF7" w:rsidP="00A54276">
      <w:pPr>
        <w:spacing w:after="0" w:line="240" w:lineRule="auto"/>
      </w:pPr>
      <w:r>
        <w:continuationSeparator/>
      </w:r>
    </w:p>
  </w:footnote>
  <w:footnote w:id="1">
    <w:p w:rsidR="00067DF7" w:rsidRDefault="00067DF7" w:rsidP="00992B99">
      <w:pPr>
        <w:pStyle w:val="a7"/>
        <w:jc w:val="both"/>
      </w:pPr>
      <w:r w:rsidRPr="00992B99">
        <w:rPr>
          <w:rStyle w:val="a9"/>
          <w:rFonts w:ascii="Times New Roman" w:hAnsi="Times New Roman"/>
        </w:rPr>
        <w:footnoteRef/>
      </w:r>
      <w:r w:rsidRPr="00992B99">
        <w:rPr>
          <w:rFonts w:ascii="Times New Roman" w:hAnsi="Times New Roman"/>
        </w:rPr>
        <w:t xml:space="preserve"> Конституция РФ от 12 декабря 1993 г. (с учетом с учетом поправок, внесенных Законами Российской Федерации о поправках к Конституции Российской Федерации от 30.12.2008 N 6-ФКЗ и от 30.12.2008 N 7-ФКЗ), ст.12</w:t>
      </w:r>
    </w:p>
  </w:footnote>
  <w:footnote w:id="2">
    <w:p w:rsidR="00067DF7" w:rsidRDefault="00067DF7">
      <w:pPr>
        <w:pStyle w:val="a7"/>
      </w:pPr>
      <w:r>
        <w:rPr>
          <w:rStyle w:val="a9"/>
        </w:rPr>
        <w:footnoteRef/>
      </w:r>
      <w:r>
        <w:t xml:space="preserve"> </w:t>
      </w:r>
      <w:r w:rsidRPr="00F8186F">
        <w:rPr>
          <w:rFonts w:ascii="Times New Roman" w:eastAsia="Times-Italic" w:hAnsi="Times New Roman"/>
          <w:iCs/>
        </w:rPr>
        <w:t>Ковешников</w:t>
      </w:r>
      <w:r w:rsidRPr="00F8186F">
        <w:rPr>
          <w:rFonts w:ascii="Times New Roman" w:eastAsia="Times-Italic" w:hAnsi="Times New Roman"/>
          <w:i/>
          <w:iCs/>
        </w:rPr>
        <w:t xml:space="preserve"> Е. М. </w:t>
      </w:r>
      <w:r w:rsidRPr="00F8186F">
        <w:rPr>
          <w:rFonts w:ascii="Times New Roman" w:eastAsia="Times-Roman" w:hAnsi="Times New Roman"/>
        </w:rPr>
        <w:t xml:space="preserve">Муниципальное право. М., 2000. </w:t>
      </w:r>
      <w:r>
        <w:rPr>
          <w:rFonts w:ascii="Times New Roman" w:eastAsia="Times-Roman" w:hAnsi="Times New Roman"/>
        </w:rPr>
        <w:t>стр</w:t>
      </w:r>
      <w:r w:rsidRPr="00F8186F">
        <w:rPr>
          <w:rFonts w:ascii="Times New Roman" w:eastAsia="Times-Roman" w:hAnsi="Times New Roman"/>
        </w:rPr>
        <w:t>. 60.</w:t>
      </w:r>
    </w:p>
  </w:footnote>
  <w:footnote w:id="3">
    <w:p w:rsidR="00067DF7" w:rsidRDefault="00067DF7">
      <w:pPr>
        <w:pStyle w:val="a7"/>
      </w:pPr>
      <w:r>
        <w:rPr>
          <w:rStyle w:val="a9"/>
        </w:rPr>
        <w:footnoteRef/>
      </w:r>
      <w:r>
        <w:t xml:space="preserve"> </w:t>
      </w:r>
      <w:r w:rsidRPr="00210183">
        <w:rPr>
          <w:rFonts w:ascii="Times New Roman" w:hAnsi="Times New Roman"/>
        </w:rPr>
        <w:t>Кутафин О.Е., Фадеев В.И. Муниципальное право РФ: учебник – М.:Юристъ, 2004г.</w:t>
      </w:r>
      <w:r>
        <w:rPr>
          <w:rFonts w:ascii="Times New Roman" w:hAnsi="Times New Roman"/>
        </w:rPr>
        <w:t>, стр. 195.</w:t>
      </w:r>
    </w:p>
  </w:footnote>
  <w:footnote w:id="4">
    <w:p w:rsidR="00067DF7" w:rsidRDefault="00067DF7">
      <w:pPr>
        <w:pStyle w:val="a7"/>
      </w:pPr>
      <w:r>
        <w:rPr>
          <w:rStyle w:val="a9"/>
        </w:rPr>
        <w:footnoteRef/>
      </w:r>
      <w:r>
        <w:t xml:space="preserve"> </w:t>
      </w:r>
      <w:r w:rsidRPr="007B1607">
        <w:rPr>
          <w:rFonts w:ascii="Times New Roman" w:hAnsi="Times New Roman"/>
        </w:rPr>
        <w:t>ФЗ «Об общих принципах организации местного самоуправления в РФ» от 6 октября 2003г.</w:t>
      </w:r>
      <w:r>
        <w:rPr>
          <w:rFonts w:ascii="Times New Roman" w:hAnsi="Times New Roman"/>
        </w:rPr>
        <w:t xml:space="preserve">, п.п 3-4, ст.11 </w:t>
      </w:r>
    </w:p>
  </w:footnote>
  <w:footnote w:id="5">
    <w:p w:rsidR="00067DF7" w:rsidRDefault="00067DF7">
      <w:pPr>
        <w:pStyle w:val="a7"/>
      </w:pPr>
      <w:r>
        <w:rPr>
          <w:rStyle w:val="a9"/>
        </w:rPr>
        <w:footnoteRef/>
      </w:r>
      <w:r>
        <w:t xml:space="preserve"> </w:t>
      </w:r>
      <w:r w:rsidRPr="00E00AED">
        <w:rPr>
          <w:rFonts w:ascii="Times New Roman" w:eastAsia="Times-Bold" w:hAnsi="Times New Roman"/>
          <w:bCs/>
        </w:rPr>
        <w:t xml:space="preserve">Шугрина Е. С. </w:t>
      </w:r>
      <w:r w:rsidRPr="00E00AED">
        <w:rPr>
          <w:rFonts w:ascii="Times New Roman" w:eastAsia="Times-Roman" w:hAnsi="Times New Roman"/>
        </w:rPr>
        <w:t xml:space="preserve"> Муниципальное право Российской Федерации : учебник — 2-е изд., переработанное  и дополненное — М.: </w:t>
      </w:r>
      <w:r>
        <w:rPr>
          <w:rFonts w:ascii="Times New Roman" w:eastAsia="Times-Roman" w:hAnsi="Times New Roman"/>
        </w:rPr>
        <w:t>ТК Велби, Изд-во Проспект, 2007, стр.96.</w:t>
      </w:r>
    </w:p>
  </w:footnote>
  <w:footnote w:id="6">
    <w:p w:rsidR="00067DF7" w:rsidRDefault="00067DF7">
      <w:pPr>
        <w:pStyle w:val="a7"/>
      </w:pPr>
      <w:r>
        <w:rPr>
          <w:rStyle w:val="a9"/>
        </w:rPr>
        <w:footnoteRef/>
      </w:r>
      <w:r>
        <w:t xml:space="preserve"> </w:t>
      </w:r>
      <w:r w:rsidRPr="00557973">
        <w:rPr>
          <w:rFonts w:ascii="Times New Roman" w:hAnsi="Times New Roman"/>
        </w:rPr>
        <w:t>ФЗ «Об общих принципах организации местного самоуправления в РФ» от 6 октября 2003г.</w:t>
      </w:r>
      <w:r>
        <w:rPr>
          <w:rFonts w:ascii="Times New Roman" w:hAnsi="Times New Roman"/>
        </w:rPr>
        <w:t>, ст.4</w:t>
      </w:r>
    </w:p>
  </w:footnote>
  <w:footnote w:id="7">
    <w:p w:rsidR="00067DF7" w:rsidRDefault="00067DF7">
      <w:pPr>
        <w:pStyle w:val="a7"/>
      </w:pPr>
      <w:r>
        <w:rPr>
          <w:rStyle w:val="a9"/>
        </w:rPr>
        <w:footnoteRef/>
      </w:r>
      <w:r>
        <w:rPr>
          <w:rFonts w:ascii="Times New Roman" w:hAnsi="Times New Roman"/>
        </w:rPr>
        <w:t xml:space="preserve"> </w:t>
      </w:r>
      <w:r w:rsidRPr="00992B99">
        <w:rPr>
          <w:rFonts w:ascii="Times New Roman" w:hAnsi="Times New Roman"/>
        </w:rPr>
        <w:t xml:space="preserve">Конституция РФ от 12 декабря 1993 г. (с учетом с учетом поправок, внесенных Законами Российской Федерации о поправках к Конституции Российской Федерации от 30.12.2008 N 6-ФКЗ и от 30.12.2008 N 7-ФКЗ), </w:t>
      </w:r>
      <w:r>
        <w:rPr>
          <w:rFonts w:ascii="Times New Roman" w:hAnsi="Times New Roman"/>
        </w:rPr>
        <w:t xml:space="preserve">ч.4 </w:t>
      </w:r>
      <w:r w:rsidRPr="00992B99">
        <w:rPr>
          <w:rFonts w:ascii="Times New Roman" w:hAnsi="Times New Roman"/>
        </w:rPr>
        <w:t>ст.1</w:t>
      </w:r>
      <w:r>
        <w:rPr>
          <w:rFonts w:ascii="Times New Roman" w:hAnsi="Times New Roman"/>
        </w:rPr>
        <w:t>5</w:t>
      </w:r>
    </w:p>
  </w:footnote>
  <w:footnote w:id="8">
    <w:p w:rsidR="00067DF7" w:rsidRDefault="00067DF7" w:rsidP="00347B14">
      <w:pPr>
        <w:pStyle w:val="a7"/>
        <w:jc w:val="both"/>
      </w:pPr>
      <w:r>
        <w:rPr>
          <w:rStyle w:val="a9"/>
        </w:rPr>
        <w:footnoteRef/>
      </w:r>
      <w:r>
        <w:t xml:space="preserve"> </w:t>
      </w:r>
      <w:r w:rsidRPr="00347B14">
        <w:rPr>
          <w:rFonts w:ascii="Times New Roman" w:hAnsi="Times New Roman"/>
          <w:bCs/>
          <w:lang w:eastAsia="ru-RU"/>
        </w:rPr>
        <w:t>Местное самоуправление: Учебное пособие</w:t>
      </w:r>
      <w:r w:rsidRPr="00347B14">
        <w:rPr>
          <w:rFonts w:ascii="Times New Roman" w:hAnsi="Times New Roman"/>
          <w:b/>
          <w:bCs/>
          <w:lang w:eastAsia="ru-RU"/>
        </w:rPr>
        <w:t xml:space="preserve"> //</w:t>
      </w:r>
      <w:r w:rsidRPr="00347B14">
        <w:rPr>
          <w:rFonts w:ascii="Times New Roman" w:hAnsi="Times New Roman"/>
        </w:rPr>
        <w:t xml:space="preserve"> Информационно-образовательный юридический портал: allpravo © 2003-08.</w:t>
      </w:r>
      <w:r>
        <w:rPr>
          <w:rFonts w:ascii="Times New Roman" w:hAnsi="Times New Roman"/>
        </w:rPr>
        <w:t>, п.п.2.3</w:t>
      </w:r>
    </w:p>
  </w:footnote>
  <w:footnote w:id="9">
    <w:p w:rsidR="00067DF7" w:rsidRDefault="00067DF7">
      <w:pPr>
        <w:pStyle w:val="a7"/>
      </w:pPr>
      <w:r>
        <w:rPr>
          <w:rStyle w:val="a9"/>
        </w:rPr>
        <w:footnoteRef/>
      </w:r>
      <w:r>
        <w:t xml:space="preserve"> </w:t>
      </w:r>
      <w:r w:rsidRPr="00672DD2">
        <w:rPr>
          <w:rFonts w:ascii="Times New Roman" w:eastAsia="Times-Bold" w:hAnsi="Times New Roman"/>
          <w:bCs/>
        </w:rPr>
        <w:t xml:space="preserve">Шугрина Е. С. </w:t>
      </w:r>
      <w:r w:rsidRPr="00672DD2">
        <w:rPr>
          <w:rFonts w:ascii="Times New Roman" w:eastAsia="Times-Roman" w:hAnsi="Times New Roman"/>
        </w:rPr>
        <w:t xml:space="preserve"> Муниципальное право Российской Федерации : учебник — 2-е изд., переработанное  и дополненное — М.: ТК Велби, Изд-во Проспект, 2007.</w:t>
      </w:r>
      <w:r>
        <w:rPr>
          <w:rFonts w:ascii="Times New Roman" w:eastAsia="Times-Roman" w:hAnsi="Times New Roman"/>
        </w:rPr>
        <w:t>, стр.45.</w:t>
      </w:r>
    </w:p>
  </w:footnote>
  <w:footnote w:id="10">
    <w:p w:rsidR="00067DF7" w:rsidRDefault="00067DF7">
      <w:pPr>
        <w:pStyle w:val="a7"/>
      </w:pPr>
      <w:r>
        <w:rPr>
          <w:rStyle w:val="a9"/>
        </w:rPr>
        <w:footnoteRef/>
      </w:r>
      <w:r>
        <w:t xml:space="preserve"> </w:t>
      </w:r>
      <w:r w:rsidRPr="00CA0650">
        <w:rPr>
          <w:rFonts w:ascii="Times New Roman" w:eastAsia="Times-Bold" w:hAnsi="Times New Roman"/>
          <w:bCs/>
        </w:rPr>
        <w:t xml:space="preserve">Шугрина Е. С. </w:t>
      </w:r>
      <w:r w:rsidRPr="00CA0650">
        <w:rPr>
          <w:rFonts w:ascii="Times New Roman" w:eastAsia="Times-Roman" w:hAnsi="Times New Roman"/>
        </w:rPr>
        <w:t xml:space="preserve"> Муниципальное право Российской Федерации : учебник — 2-е изд., переработанное  и дополненное — М.: ТК Велби, Изд-во Проспект, 2007.</w:t>
      </w:r>
      <w:r>
        <w:rPr>
          <w:rFonts w:ascii="Times New Roman" w:eastAsia="Times-Roman" w:hAnsi="Times New Roman"/>
        </w:rPr>
        <w:t>, стр. 244.</w:t>
      </w:r>
    </w:p>
  </w:footnote>
  <w:footnote w:id="11">
    <w:p w:rsidR="00067DF7" w:rsidRDefault="00067DF7">
      <w:pPr>
        <w:pStyle w:val="a7"/>
      </w:pPr>
      <w:r>
        <w:rPr>
          <w:rStyle w:val="a9"/>
        </w:rPr>
        <w:footnoteRef/>
      </w:r>
      <w:r>
        <w:t xml:space="preserve"> </w:t>
      </w:r>
      <w:r w:rsidRPr="002B1489">
        <w:rPr>
          <w:rFonts w:ascii="Times New Roman" w:eastAsia="Times-Bold" w:hAnsi="Times New Roman"/>
          <w:bCs/>
        </w:rPr>
        <w:t xml:space="preserve">Шугрина Е. С. </w:t>
      </w:r>
      <w:r w:rsidRPr="002B1489">
        <w:rPr>
          <w:rFonts w:ascii="Times New Roman" w:eastAsia="Times-Roman" w:hAnsi="Times New Roman"/>
        </w:rPr>
        <w:t xml:space="preserve"> Муниципальное право Российской Федерации : учебник — 2-е изд., переработанное  и дополненное — М.: ТК Велби, Изд-во Проспект, 2007.</w:t>
      </w:r>
      <w:r>
        <w:rPr>
          <w:rFonts w:ascii="Times New Roman" w:eastAsia="Times-Roman" w:hAnsi="Times New Roman"/>
        </w:rPr>
        <w:t>, стр.247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F7" w:rsidRDefault="00067DF7">
    <w:pPr>
      <w:pStyle w:val="a3"/>
      <w:jc w:val="right"/>
    </w:pPr>
    <w:r>
      <w:fldChar w:fldCharType="begin"/>
    </w:r>
    <w:r>
      <w:instrText xml:space="preserve"> PAGE   \* MERGEFORMAT </w:instrText>
    </w:r>
    <w:r>
      <w:fldChar w:fldCharType="separate"/>
    </w:r>
    <w:r w:rsidR="008D3ED4">
      <w:rPr>
        <w:noProof/>
      </w:rPr>
      <w:t>2</w:t>
    </w:r>
    <w:r>
      <w:fldChar w:fldCharType="end"/>
    </w:r>
  </w:p>
  <w:p w:rsidR="00067DF7" w:rsidRDefault="00067D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C262E"/>
    <w:multiLevelType w:val="hybridMultilevel"/>
    <w:tmpl w:val="D51E709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AB51613"/>
    <w:multiLevelType w:val="hybridMultilevel"/>
    <w:tmpl w:val="BC1028F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E45B93"/>
    <w:multiLevelType w:val="hybridMultilevel"/>
    <w:tmpl w:val="3E28FA8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35495E"/>
    <w:multiLevelType w:val="hybridMultilevel"/>
    <w:tmpl w:val="8262528A"/>
    <w:lvl w:ilvl="0" w:tplc="9014B40A">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1F261A"/>
    <w:multiLevelType w:val="hybridMultilevel"/>
    <w:tmpl w:val="6DFA9B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2E7"/>
    <w:rsid w:val="0000137D"/>
    <w:rsid w:val="000031DB"/>
    <w:rsid w:val="000065CC"/>
    <w:rsid w:val="00067235"/>
    <w:rsid w:val="00067DF7"/>
    <w:rsid w:val="00097D27"/>
    <w:rsid w:val="001278B3"/>
    <w:rsid w:val="00144A7F"/>
    <w:rsid w:val="00160FA2"/>
    <w:rsid w:val="001623B6"/>
    <w:rsid w:val="00166695"/>
    <w:rsid w:val="001A47F3"/>
    <w:rsid w:val="001B1D29"/>
    <w:rsid w:val="001B401E"/>
    <w:rsid w:val="001B794A"/>
    <w:rsid w:val="001C435E"/>
    <w:rsid w:val="001D40C9"/>
    <w:rsid w:val="002009E0"/>
    <w:rsid w:val="00210183"/>
    <w:rsid w:val="00216FBB"/>
    <w:rsid w:val="002527F5"/>
    <w:rsid w:val="002578B7"/>
    <w:rsid w:val="00263537"/>
    <w:rsid w:val="0029198E"/>
    <w:rsid w:val="002B1489"/>
    <w:rsid w:val="002B21C3"/>
    <w:rsid w:val="002B3803"/>
    <w:rsid w:val="002F7464"/>
    <w:rsid w:val="003045B0"/>
    <w:rsid w:val="00306272"/>
    <w:rsid w:val="0031550F"/>
    <w:rsid w:val="00320B4C"/>
    <w:rsid w:val="00347B14"/>
    <w:rsid w:val="003820BC"/>
    <w:rsid w:val="003922E7"/>
    <w:rsid w:val="00392E81"/>
    <w:rsid w:val="003B3A2B"/>
    <w:rsid w:val="00406CB2"/>
    <w:rsid w:val="00496A80"/>
    <w:rsid w:val="004B73DC"/>
    <w:rsid w:val="004D2881"/>
    <w:rsid w:val="004F4835"/>
    <w:rsid w:val="0050434C"/>
    <w:rsid w:val="00506F57"/>
    <w:rsid w:val="005565E2"/>
    <w:rsid w:val="00557973"/>
    <w:rsid w:val="00562EEB"/>
    <w:rsid w:val="00563B1F"/>
    <w:rsid w:val="00572270"/>
    <w:rsid w:val="00580A71"/>
    <w:rsid w:val="0058730F"/>
    <w:rsid w:val="0059159E"/>
    <w:rsid w:val="00612BF5"/>
    <w:rsid w:val="00625D48"/>
    <w:rsid w:val="006300B7"/>
    <w:rsid w:val="00635A29"/>
    <w:rsid w:val="00663234"/>
    <w:rsid w:val="006660D6"/>
    <w:rsid w:val="00672DD2"/>
    <w:rsid w:val="006819A7"/>
    <w:rsid w:val="0068517A"/>
    <w:rsid w:val="0068575B"/>
    <w:rsid w:val="006910E3"/>
    <w:rsid w:val="006A7827"/>
    <w:rsid w:val="006C0AFD"/>
    <w:rsid w:val="006D081A"/>
    <w:rsid w:val="006D10F5"/>
    <w:rsid w:val="006F208F"/>
    <w:rsid w:val="006F2621"/>
    <w:rsid w:val="00700A54"/>
    <w:rsid w:val="007243F1"/>
    <w:rsid w:val="00750DE1"/>
    <w:rsid w:val="00752413"/>
    <w:rsid w:val="00764CAC"/>
    <w:rsid w:val="007770D9"/>
    <w:rsid w:val="00785D1C"/>
    <w:rsid w:val="00785E4D"/>
    <w:rsid w:val="00790158"/>
    <w:rsid w:val="007B1607"/>
    <w:rsid w:val="007B18EF"/>
    <w:rsid w:val="007C3433"/>
    <w:rsid w:val="00816C0A"/>
    <w:rsid w:val="00816EBF"/>
    <w:rsid w:val="00841729"/>
    <w:rsid w:val="008A10E1"/>
    <w:rsid w:val="008A73D7"/>
    <w:rsid w:val="008B5735"/>
    <w:rsid w:val="008D3ED4"/>
    <w:rsid w:val="009224DD"/>
    <w:rsid w:val="0094172F"/>
    <w:rsid w:val="00964F5F"/>
    <w:rsid w:val="00965358"/>
    <w:rsid w:val="00992B99"/>
    <w:rsid w:val="00995F46"/>
    <w:rsid w:val="009E0CC2"/>
    <w:rsid w:val="009F6EB8"/>
    <w:rsid w:val="00A16660"/>
    <w:rsid w:val="00A426BE"/>
    <w:rsid w:val="00A54276"/>
    <w:rsid w:val="00A86B32"/>
    <w:rsid w:val="00AF2717"/>
    <w:rsid w:val="00AF50FE"/>
    <w:rsid w:val="00AF5FE4"/>
    <w:rsid w:val="00B10260"/>
    <w:rsid w:val="00B22359"/>
    <w:rsid w:val="00B459B2"/>
    <w:rsid w:val="00BB0303"/>
    <w:rsid w:val="00BC0F4B"/>
    <w:rsid w:val="00BD07C4"/>
    <w:rsid w:val="00BE54C8"/>
    <w:rsid w:val="00C05AB4"/>
    <w:rsid w:val="00C136DF"/>
    <w:rsid w:val="00C344D8"/>
    <w:rsid w:val="00C36A30"/>
    <w:rsid w:val="00C53086"/>
    <w:rsid w:val="00C60C45"/>
    <w:rsid w:val="00C628A8"/>
    <w:rsid w:val="00C93B3D"/>
    <w:rsid w:val="00CA0650"/>
    <w:rsid w:val="00CC3236"/>
    <w:rsid w:val="00CC37A1"/>
    <w:rsid w:val="00CF182D"/>
    <w:rsid w:val="00D1503E"/>
    <w:rsid w:val="00D15871"/>
    <w:rsid w:val="00DB487B"/>
    <w:rsid w:val="00DC26CD"/>
    <w:rsid w:val="00DE44BA"/>
    <w:rsid w:val="00DE7352"/>
    <w:rsid w:val="00E00AED"/>
    <w:rsid w:val="00E05FCD"/>
    <w:rsid w:val="00E402F5"/>
    <w:rsid w:val="00E5265B"/>
    <w:rsid w:val="00E61783"/>
    <w:rsid w:val="00E62C47"/>
    <w:rsid w:val="00E66ED3"/>
    <w:rsid w:val="00E81021"/>
    <w:rsid w:val="00E86128"/>
    <w:rsid w:val="00EA5B24"/>
    <w:rsid w:val="00EF656C"/>
    <w:rsid w:val="00F13928"/>
    <w:rsid w:val="00F2516C"/>
    <w:rsid w:val="00F35232"/>
    <w:rsid w:val="00F36346"/>
    <w:rsid w:val="00F46039"/>
    <w:rsid w:val="00F5285D"/>
    <w:rsid w:val="00F53EB2"/>
    <w:rsid w:val="00F8186F"/>
    <w:rsid w:val="00FB537A"/>
    <w:rsid w:val="00FE47C6"/>
    <w:rsid w:val="00FE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1076608-5E27-4FEE-BA56-803A9973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6DF"/>
    <w:pPr>
      <w:spacing w:after="200" w:line="276" w:lineRule="auto"/>
    </w:pPr>
    <w:rPr>
      <w:rFonts w:eastAsia="Times New Roman"/>
      <w:sz w:val="22"/>
      <w:szCs w:val="22"/>
      <w:lang w:eastAsia="en-US"/>
    </w:rPr>
  </w:style>
  <w:style w:type="paragraph" w:styleId="1">
    <w:name w:val="heading 1"/>
    <w:basedOn w:val="a"/>
    <w:link w:val="10"/>
    <w:qFormat/>
    <w:rsid w:val="00F53EB2"/>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8517A"/>
    <w:pPr>
      <w:spacing w:after="0" w:line="360" w:lineRule="auto"/>
      <w:ind w:firstLine="720"/>
    </w:pPr>
    <w:rPr>
      <w:rFonts w:ascii="Times New Roman" w:eastAsia="Calibri" w:hAnsi="Times New Roman"/>
      <w:sz w:val="28"/>
      <w:szCs w:val="20"/>
      <w:lang w:eastAsia="ru-RU"/>
    </w:rPr>
  </w:style>
  <w:style w:type="character" w:customStyle="1" w:styleId="30">
    <w:name w:val="Основний текст з відступом 3 Знак"/>
    <w:basedOn w:val="a0"/>
    <w:link w:val="3"/>
    <w:locked/>
    <w:rsid w:val="0068517A"/>
    <w:rPr>
      <w:rFonts w:ascii="Times New Roman" w:hAnsi="Times New Roman" w:cs="Times New Roman"/>
      <w:snapToGrid w:val="0"/>
      <w:sz w:val="20"/>
      <w:szCs w:val="20"/>
      <w:lang w:val="x-none" w:eastAsia="ru-RU"/>
    </w:rPr>
  </w:style>
  <w:style w:type="paragraph" w:styleId="a3">
    <w:name w:val="header"/>
    <w:basedOn w:val="a"/>
    <w:link w:val="a4"/>
    <w:rsid w:val="00A54276"/>
    <w:pPr>
      <w:tabs>
        <w:tab w:val="center" w:pos="4677"/>
        <w:tab w:val="right" w:pos="9355"/>
      </w:tabs>
      <w:spacing w:after="0" w:line="240" w:lineRule="auto"/>
    </w:pPr>
  </w:style>
  <w:style w:type="character" w:customStyle="1" w:styleId="a4">
    <w:name w:val="Верхній колонтитул Знак"/>
    <w:basedOn w:val="a0"/>
    <w:link w:val="a3"/>
    <w:locked/>
    <w:rsid w:val="00A54276"/>
    <w:rPr>
      <w:rFonts w:cs="Times New Roman"/>
    </w:rPr>
  </w:style>
  <w:style w:type="paragraph" w:styleId="a5">
    <w:name w:val="footer"/>
    <w:basedOn w:val="a"/>
    <w:link w:val="a6"/>
    <w:semiHidden/>
    <w:rsid w:val="00A54276"/>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A54276"/>
    <w:rPr>
      <w:rFonts w:cs="Times New Roman"/>
    </w:rPr>
  </w:style>
  <w:style w:type="paragraph" w:styleId="a7">
    <w:name w:val="footnote text"/>
    <w:basedOn w:val="a"/>
    <w:link w:val="a8"/>
    <w:semiHidden/>
    <w:rsid w:val="006300B7"/>
    <w:pPr>
      <w:spacing w:after="0" w:line="240" w:lineRule="auto"/>
    </w:pPr>
    <w:rPr>
      <w:sz w:val="20"/>
      <w:szCs w:val="20"/>
    </w:rPr>
  </w:style>
  <w:style w:type="character" w:customStyle="1" w:styleId="a8">
    <w:name w:val="Текст виноски Знак"/>
    <w:basedOn w:val="a0"/>
    <w:link w:val="a7"/>
    <w:semiHidden/>
    <w:locked/>
    <w:rsid w:val="006300B7"/>
    <w:rPr>
      <w:rFonts w:cs="Times New Roman"/>
      <w:sz w:val="20"/>
      <w:szCs w:val="20"/>
    </w:rPr>
  </w:style>
  <w:style w:type="character" w:styleId="a9">
    <w:name w:val="footnote reference"/>
    <w:basedOn w:val="a0"/>
    <w:semiHidden/>
    <w:rsid w:val="006300B7"/>
    <w:rPr>
      <w:rFonts w:cs="Times New Roman"/>
      <w:vertAlign w:val="superscript"/>
    </w:rPr>
  </w:style>
  <w:style w:type="paragraph" w:styleId="2">
    <w:name w:val="Body Text 2"/>
    <w:basedOn w:val="a"/>
    <w:link w:val="20"/>
    <w:rsid w:val="006300B7"/>
    <w:pPr>
      <w:spacing w:after="120" w:line="480" w:lineRule="auto"/>
    </w:pPr>
  </w:style>
  <w:style w:type="character" w:customStyle="1" w:styleId="20">
    <w:name w:val="Основний текст 2 Знак"/>
    <w:basedOn w:val="a0"/>
    <w:link w:val="2"/>
    <w:locked/>
    <w:rsid w:val="006300B7"/>
    <w:rPr>
      <w:rFonts w:cs="Times New Roman"/>
    </w:rPr>
  </w:style>
  <w:style w:type="paragraph" w:customStyle="1" w:styleId="ConsPlusNormal">
    <w:name w:val="ConsPlusNormal"/>
    <w:rsid w:val="006300B7"/>
    <w:pPr>
      <w:widowControl w:val="0"/>
      <w:autoSpaceDE w:val="0"/>
      <w:autoSpaceDN w:val="0"/>
      <w:adjustRightInd w:val="0"/>
      <w:ind w:firstLine="720"/>
    </w:pPr>
    <w:rPr>
      <w:rFonts w:ascii="Arial" w:hAnsi="Arial" w:cs="Arial"/>
    </w:rPr>
  </w:style>
  <w:style w:type="paragraph" w:customStyle="1" w:styleId="11">
    <w:name w:val="Абзац списку1"/>
    <w:basedOn w:val="a"/>
    <w:rsid w:val="00A86B32"/>
    <w:pPr>
      <w:ind w:left="720"/>
      <w:contextualSpacing/>
    </w:pPr>
  </w:style>
  <w:style w:type="paragraph" w:styleId="aa">
    <w:name w:val="Balloon Text"/>
    <w:basedOn w:val="a"/>
    <w:link w:val="ab"/>
    <w:semiHidden/>
    <w:rsid w:val="00E00AED"/>
    <w:pPr>
      <w:spacing w:after="0" w:line="240" w:lineRule="auto"/>
    </w:pPr>
    <w:rPr>
      <w:rFonts w:ascii="Tahoma" w:hAnsi="Tahoma" w:cs="Tahoma"/>
      <w:sz w:val="16"/>
      <w:szCs w:val="16"/>
    </w:rPr>
  </w:style>
  <w:style w:type="character" w:customStyle="1" w:styleId="ab">
    <w:name w:val="Текст у виносці Знак"/>
    <w:basedOn w:val="a0"/>
    <w:link w:val="aa"/>
    <w:semiHidden/>
    <w:locked/>
    <w:rsid w:val="00E00AED"/>
    <w:rPr>
      <w:rFonts w:ascii="Tahoma" w:hAnsi="Tahoma" w:cs="Tahoma"/>
      <w:sz w:val="16"/>
      <w:szCs w:val="16"/>
    </w:rPr>
  </w:style>
  <w:style w:type="paragraph" w:customStyle="1" w:styleId="Default">
    <w:name w:val="Default"/>
    <w:rsid w:val="0050434C"/>
    <w:pPr>
      <w:autoSpaceDE w:val="0"/>
      <w:autoSpaceDN w:val="0"/>
      <w:adjustRightInd w:val="0"/>
    </w:pPr>
    <w:rPr>
      <w:rFonts w:ascii="Verdana" w:eastAsia="Times New Roman" w:hAnsi="Verdana" w:cs="Verdana"/>
      <w:color w:val="000000"/>
      <w:sz w:val="24"/>
      <w:szCs w:val="24"/>
      <w:lang w:eastAsia="en-US"/>
    </w:rPr>
  </w:style>
  <w:style w:type="character" w:customStyle="1" w:styleId="green">
    <w:name w:val="green"/>
    <w:basedOn w:val="a0"/>
    <w:rsid w:val="00DE44BA"/>
    <w:rPr>
      <w:rFonts w:cs="Times New Roman"/>
    </w:rPr>
  </w:style>
  <w:style w:type="character" w:customStyle="1" w:styleId="10">
    <w:name w:val="Заголовок 1 Знак"/>
    <w:basedOn w:val="a0"/>
    <w:link w:val="1"/>
    <w:locked/>
    <w:rsid w:val="00F53EB2"/>
    <w:rPr>
      <w:rFonts w:ascii="Times New Roman" w:hAnsi="Times New Roman" w:cs="Times New Roman"/>
      <w:b/>
      <w:bCs/>
      <w:kern w:val="36"/>
      <w:sz w:val="48"/>
      <w:szCs w:val="48"/>
      <w:lang w:val="x-none" w:eastAsia="ru-RU"/>
    </w:rPr>
  </w:style>
  <w:style w:type="character" w:styleId="ac">
    <w:name w:val="Hyperlink"/>
    <w:basedOn w:val="a0"/>
    <w:semiHidden/>
    <w:rsid w:val="00F53EB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4555</Words>
  <Characters>25966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2014-08-16T05:51:00Z</dcterms:created>
  <dcterms:modified xsi:type="dcterms:W3CDTF">2014-08-16T05:51:00Z</dcterms:modified>
</cp:coreProperties>
</file>