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EA" w:rsidRPr="00F969A1" w:rsidRDefault="006B2950" w:rsidP="00F969A1">
      <w:pPr>
        <w:pStyle w:val="1"/>
        <w:keepNext w:val="0"/>
        <w:keepLines w:val="0"/>
        <w:numPr>
          <w:ilvl w:val="0"/>
          <w:numId w:val="0"/>
        </w:numPr>
        <w:suppressAutoHyphens w:val="0"/>
        <w:spacing w:before="0" w:after="0" w:line="360" w:lineRule="auto"/>
        <w:ind w:firstLine="709"/>
        <w:jc w:val="both"/>
        <w:rPr>
          <w:caps w:val="0"/>
          <w:color w:val="000000"/>
          <w:sz w:val="28"/>
          <w:szCs w:val="28"/>
        </w:rPr>
      </w:pPr>
      <w:bookmarkStart w:id="0" w:name="_Toc71846974"/>
      <w:r w:rsidRPr="00F969A1">
        <w:rPr>
          <w:caps w:val="0"/>
          <w:color w:val="000000"/>
          <w:sz w:val="28"/>
          <w:szCs w:val="28"/>
        </w:rPr>
        <w:t>Введение</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Тема реферата по дисциплине «Проектирование интеллектуальных систем» «Основы объектно-ориентированного проектирования».</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Целью изучения дисциплины является подготовка специалистов в области автоматизации сложноформализуемых задач. Задачей изучения дисциплины является приобретение знаний о фундаментальных алгоритмах, применяемых при построении систем искусственного интеллекта, а также методов разработки программных приложений, реализующих эти системы.</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Принципиальное отличие интеллектуальных систем от любых других систем автоматизации заключается в наличии базы знаний о предметной среде, в которой решается задача. Неинтеллектуальная система при отсутствии каких-либо входных данных прекращает решение задачи, интеллектуальная же система недостающие данные извлекает из базы знаний и решение выполняет.</w:t>
      </w:r>
    </w:p>
    <w:p w:rsidR="00B444EA" w:rsidRPr="00F969A1" w:rsidRDefault="00F969A1" w:rsidP="00F969A1">
      <w:pPr>
        <w:pStyle w:val="a1"/>
        <w:spacing w:line="360" w:lineRule="auto"/>
        <w:ind w:firstLine="709"/>
        <w:rPr>
          <w:color w:val="000000"/>
          <w:sz w:val="28"/>
          <w:szCs w:val="28"/>
        </w:rPr>
      </w:pPr>
      <w:r w:rsidRPr="00F969A1">
        <w:rPr>
          <w:color w:val="000000"/>
          <w:sz w:val="28"/>
          <w:szCs w:val="28"/>
        </w:rPr>
        <w:t>По</w:t>
      </w:r>
      <w:r>
        <w:rPr>
          <w:color w:val="000000"/>
          <w:sz w:val="28"/>
          <w:szCs w:val="28"/>
        </w:rPr>
        <w:t> </w:t>
      </w:r>
      <w:r w:rsidRPr="00F969A1">
        <w:rPr>
          <w:color w:val="000000"/>
          <w:sz w:val="28"/>
          <w:szCs w:val="28"/>
        </w:rPr>
        <w:t>А.Н.</w:t>
      </w:r>
      <w:r>
        <w:rPr>
          <w:color w:val="000000"/>
          <w:sz w:val="28"/>
          <w:szCs w:val="28"/>
        </w:rPr>
        <w:t> </w:t>
      </w:r>
      <w:r w:rsidRPr="00F969A1">
        <w:rPr>
          <w:color w:val="000000"/>
          <w:sz w:val="28"/>
          <w:szCs w:val="28"/>
        </w:rPr>
        <w:t>Колмогорову</w:t>
      </w:r>
      <w:r w:rsidR="00B444EA" w:rsidRPr="00F969A1">
        <w:rPr>
          <w:color w:val="000000"/>
          <w:sz w:val="28"/>
          <w:szCs w:val="28"/>
        </w:rPr>
        <w:t>, любая материальная система, с которой можно достаточно долго обсуждать проблемы науки, литературы и искусства, обладает интеллектом. Такое определение показывает, что данная дисциплина находится во взаимосвязи практически со всеми учебными дисциплинами. Тем не менее, следует подчеркнуть связи со следующими дисциплинами: «Программирование», «Математический анализ», «Линейная алгебра и аналитическая геометрия», «Дискретная математика», «Логическое программирование», «Экспертные системы», «Интерфейсы интеллектуальных систем».</w:t>
      </w:r>
    </w:p>
    <w:p w:rsidR="00B444EA" w:rsidRPr="00F969A1" w:rsidRDefault="00B444EA" w:rsidP="00F969A1">
      <w:pPr>
        <w:pStyle w:val="a1"/>
        <w:spacing w:line="360" w:lineRule="auto"/>
        <w:ind w:firstLine="709"/>
        <w:rPr>
          <w:color w:val="000000"/>
          <w:sz w:val="28"/>
        </w:rPr>
      </w:pPr>
    </w:p>
    <w:p w:rsidR="00B444EA" w:rsidRPr="00F969A1" w:rsidRDefault="00B444EA" w:rsidP="00F969A1">
      <w:pPr>
        <w:pStyle w:val="a1"/>
        <w:spacing w:line="360" w:lineRule="auto"/>
        <w:ind w:firstLine="709"/>
        <w:rPr>
          <w:color w:val="000000"/>
          <w:sz w:val="28"/>
        </w:rPr>
      </w:pPr>
    </w:p>
    <w:p w:rsidR="00B444EA" w:rsidRPr="006B2950" w:rsidRDefault="00B444EA" w:rsidP="006B2950">
      <w:pPr>
        <w:spacing w:line="360" w:lineRule="auto"/>
        <w:ind w:firstLine="709"/>
        <w:jc w:val="both"/>
        <w:rPr>
          <w:b/>
          <w:sz w:val="28"/>
          <w:szCs w:val="28"/>
        </w:rPr>
      </w:pPr>
      <w:r w:rsidRPr="00F969A1">
        <w:br w:type="page"/>
      </w:r>
      <w:bookmarkStart w:id="1" w:name="_Toc71846975"/>
      <w:bookmarkEnd w:id="0"/>
      <w:r w:rsidRPr="006B2950">
        <w:rPr>
          <w:b/>
          <w:sz w:val="28"/>
          <w:szCs w:val="28"/>
        </w:rPr>
        <w:t>1</w:t>
      </w:r>
      <w:r w:rsidR="00F969A1" w:rsidRPr="006B2950">
        <w:rPr>
          <w:b/>
          <w:sz w:val="28"/>
          <w:szCs w:val="28"/>
        </w:rPr>
        <w:t>. По</w:t>
      </w:r>
      <w:r w:rsidRPr="006B2950">
        <w:rPr>
          <w:b/>
          <w:sz w:val="28"/>
          <w:szCs w:val="28"/>
        </w:rPr>
        <w:t>нятие о классах и объектах</w:t>
      </w:r>
      <w:bookmarkEnd w:id="1"/>
    </w:p>
    <w:p w:rsidR="00B444EA" w:rsidRPr="00F969A1" w:rsidRDefault="00B444EA" w:rsidP="00F969A1">
      <w:pPr>
        <w:pStyle w:val="a1"/>
        <w:spacing w:line="360" w:lineRule="auto"/>
        <w:ind w:firstLine="709"/>
        <w:rPr>
          <w:color w:val="000000"/>
          <w:sz w:val="28"/>
          <w:szCs w:val="28"/>
        </w:rPr>
      </w:pPr>
    </w:p>
    <w:p w:rsidR="006B2950" w:rsidRDefault="00B444EA" w:rsidP="00F969A1">
      <w:pPr>
        <w:pStyle w:val="a1"/>
        <w:spacing w:line="360" w:lineRule="auto"/>
        <w:ind w:firstLine="709"/>
        <w:rPr>
          <w:color w:val="000000"/>
          <w:sz w:val="28"/>
          <w:szCs w:val="28"/>
        </w:rPr>
      </w:pPr>
      <w:r w:rsidRPr="00F969A1">
        <w:rPr>
          <w:color w:val="000000"/>
          <w:sz w:val="28"/>
          <w:szCs w:val="28"/>
        </w:rPr>
        <w:t xml:space="preserve">Проникновение классов и объектов в программирование произошло на основе известных принципов классификации, применяемых в различных отраслях науки – зоологии, биологии, химии </w:t>
      </w:r>
      <w:r w:rsidR="00F969A1">
        <w:rPr>
          <w:color w:val="000000"/>
          <w:sz w:val="28"/>
          <w:szCs w:val="28"/>
        </w:rPr>
        <w:t>и т.д.</w:t>
      </w:r>
      <w:r w:rsidRPr="00F969A1">
        <w:rPr>
          <w:color w:val="000000"/>
          <w:sz w:val="28"/>
          <w:szCs w:val="28"/>
        </w:rPr>
        <w:t xml:space="preserve"> Со школьной скамьи известна систематизация живых организмов, предложенная </w:t>
      </w:r>
      <w:r w:rsidR="00F969A1" w:rsidRPr="00F969A1">
        <w:rPr>
          <w:color w:val="000000"/>
          <w:sz w:val="28"/>
          <w:szCs w:val="28"/>
        </w:rPr>
        <w:t>К.</w:t>
      </w:r>
      <w:r w:rsidR="00F969A1">
        <w:rPr>
          <w:color w:val="000000"/>
          <w:sz w:val="28"/>
          <w:szCs w:val="28"/>
        </w:rPr>
        <w:t> </w:t>
      </w:r>
      <w:r w:rsidR="00F969A1" w:rsidRPr="00F969A1">
        <w:rPr>
          <w:color w:val="000000"/>
          <w:sz w:val="28"/>
          <w:szCs w:val="28"/>
        </w:rPr>
        <w:t>Линнеем</w:t>
      </w:r>
      <w:r w:rsidRPr="00F969A1">
        <w:rPr>
          <w:color w:val="000000"/>
          <w:sz w:val="28"/>
          <w:szCs w:val="28"/>
        </w:rPr>
        <w:t xml:space="preserve">. Основой распределения животных по видам, подвидам, группам является наличие ряда общих особенностей. Например, общей чертой всех животных, относимых к млекопитающим, является кормление детенышей молоком; для членистоногих характерна общая черта строения конечностей </w:t>
      </w:r>
      <w:r w:rsidR="00F969A1">
        <w:rPr>
          <w:color w:val="000000"/>
          <w:sz w:val="28"/>
          <w:szCs w:val="28"/>
        </w:rPr>
        <w:t>и т.д.</w:t>
      </w:r>
      <w:r w:rsidRPr="00F969A1">
        <w:rPr>
          <w:color w:val="000000"/>
          <w:sz w:val="28"/>
          <w:szCs w:val="28"/>
        </w:rPr>
        <w:t xml:space="preserve"> Следует, подчеркнуть отличие между видом и представителем вида: вид – один, представителей </w:t>
      </w:r>
      <w:r w:rsidR="006B2950">
        <w:rPr>
          <w:color w:val="000000"/>
          <w:sz w:val="28"/>
          <w:szCs w:val="28"/>
        </w:rPr>
        <w:t>(экземпляров) вида – множество.</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Таким образом, основным принципом отнесения </w:t>
      </w:r>
      <w:r w:rsidR="00F969A1" w:rsidRPr="00F969A1">
        <w:rPr>
          <w:color w:val="000000"/>
          <w:sz w:val="28"/>
          <w:szCs w:val="28"/>
        </w:rPr>
        <w:t>какого</w:t>
      </w:r>
      <w:r w:rsidR="00F969A1">
        <w:rPr>
          <w:color w:val="000000"/>
          <w:sz w:val="28"/>
          <w:szCs w:val="28"/>
        </w:rPr>
        <w:t>-</w:t>
      </w:r>
      <w:r w:rsidR="00F969A1" w:rsidRPr="00F969A1">
        <w:rPr>
          <w:color w:val="000000"/>
          <w:sz w:val="28"/>
          <w:szCs w:val="28"/>
        </w:rPr>
        <w:t>либо</w:t>
      </w:r>
      <w:r w:rsidR="00F969A1">
        <w:rPr>
          <w:color w:val="000000"/>
          <w:sz w:val="28"/>
          <w:szCs w:val="28"/>
        </w:rPr>
        <w:t xml:space="preserve"> </w:t>
      </w:r>
      <w:r w:rsidRPr="00F969A1">
        <w:rPr>
          <w:color w:val="000000"/>
          <w:sz w:val="28"/>
          <w:szCs w:val="28"/>
        </w:rPr>
        <w:t>предмета реального мира к тому или иному классу является следующий: есть или нет у этого предмета характеристика (или совокупность характеристик), такая же, как и у остальных предметов, входящих в класс. Например, изображенные на рисунке 2 объекты могут быть отнесены к классу компьютеров, если они позволяют вводить описания, выполнять и отображать результаты некоторых последовательностей действий. На рисунке 2 представлены четыре экземпляра класса (понятия) «компьютер». Рисунок 2 отображает также и другую особенность – классы могут содержать в качестве составных частей другие классы. Используя информацию рисунка, можно выделить класс «Клавиатура», класс «Дисплей», класс «Системный блок».</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Термин «общая черта», использованный при определении понятия «класс», предполагает наличие у предметов реального мира не только одинакового набора характеристик, но и одинакового поведения в одинаковых ситуациях. Таким образом, определение класса должно включать определение характеристики (совокупности характеристик), общей для всех представителей класса, и описаний действий, выполняемых любым представителем класса в различных ситуациях.</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Объекты реального или виртуального мира находятся во взаимосвязях друг с другом. Связи могут воплощаться в виде реального объекта, как, например, соединительные кабели между клавиатурой и системным блоком, между дисплеем и системным блоком </w:t>
      </w:r>
      <w:r w:rsidR="00F969A1">
        <w:rPr>
          <w:color w:val="000000"/>
          <w:sz w:val="28"/>
          <w:szCs w:val="28"/>
        </w:rPr>
        <w:t>и т.д.</w:t>
      </w:r>
      <w:r w:rsidRPr="00F969A1">
        <w:rPr>
          <w:color w:val="000000"/>
          <w:sz w:val="28"/>
          <w:szCs w:val="28"/>
        </w:rPr>
        <w:t xml:space="preserve"> Связи могут иметь духовную природу (например, брак между людьми) и оформляться документами. Очевидно, что при программой реализации связи между классами самый простой способ «документальный», </w:t>
      </w:r>
      <w:r w:rsidR="00F969A1">
        <w:rPr>
          <w:color w:val="000000"/>
          <w:sz w:val="28"/>
          <w:szCs w:val="28"/>
        </w:rPr>
        <w:t>т.е.</w:t>
      </w:r>
      <w:r w:rsidRPr="00F969A1">
        <w:rPr>
          <w:color w:val="000000"/>
          <w:sz w:val="28"/>
          <w:szCs w:val="28"/>
        </w:rPr>
        <w:t xml:space="preserve"> когда одной из характеристик класса будет ссылка на класс (классы), связанный с данным.</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Класс – это абстракция множества предметов реального мира, которые соответствуют следующим требованиям:</w:t>
      </w:r>
    </w:p>
    <w:p w:rsidR="00B444EA" w:rsidRPr="00F969A1" w:rsidRDefault="00B444EA" w:rsidP="00F969A1">
      <w:pPr>
        <w:pStyle w:val="a"/>
        <w:tabs>
          <w:tab w:val="num" w:pos="927"/>
        </w:tabs>
        <w:spacing w:line="360" w:lineRule="auto"/>
        <w:ind w:firstLine="709"/>
        <w:rPr>
          <w:color w:val="000000"/>
          <w:sz w:val="28"/>
          <w:szCs w:val="28"/>
        </w:rPr>
      </w:pPr>
      <w:r w:rsidRPr="00F969A1">
        <w:rPr>
          <w:color w:val="000000"/>
          <w:sz w:val="28"/>
          <w:szCs w:val="28"/>
        </w:rPr>
        <w:t>все предметы в этом множестве – объекты (экземпляры) – имеют один и тот же набор характеристик(атрибутов) (значения характеристик могут быть разными);</w:t>
      </w:r>
    </w:p>
    <w:p w:rsidR="00B444EA" w:rsidRPr="00F969A1" w:rsidRDefault="00B444EA" w:rsidP="00F969A1">
      <w:pPr>
        <w:pStyle w:val="a"/>
        <w:tabs>
          <w:tab w:val="num" w:pos="927"/>
        </w:tabs>
        <w:spacing w:line="360" w:lineRule="auto"/>
        <w:ind w:firstLine="709"/>
        <w:rPr>
          <w:color w:val="000000"/>
          <w:sz w:val="28"/>
          <w:szCs w:val="28"/>
        </w:rPr>
      </w:pPr>
      <w:r w:rsidRPr="00F969A1">
        <w:rPr>
          <w:color w:val="000000"/>
          <w:sz w:val="28"/>
          <w:szCs w:val="28"/>
        </w:rPr>
        <w:t>все объекты подчинены и согласовываются с одним и тем же набором правил и линий поведения;</w:t>
      </w:r>
    </w:p>
    <w:p w:rsidR="00B444EA" w:rsidRPr="00F969A1" w:rsidRDefault="00B444EA" w:rsidP="00F969A1">
      <w:pPr>
        <w:pStyle w:val="a"/>
        <w:tabs>
          <w:tab w:val="num" w:pos="927"/>
        </w:tabs>
        <w:spacing w:line="360" w:lineRule="auto"/>
        <w:ind w:firstLine="709"/>
        <w:rPr>
          <w:color w:val="000000"/>
          <w:sz w:val="28"/>
          <w:szCs w:val="28"/>
        </w:rPr>
      </w:pPr>
      <w:r w:rsidRPr="00F969A1">
        <w:rPr>
          <w:color w:val="000000"/>
          <w:sz w:val="28"/>
          <w:szCs w:val="28"/>
        </w:rPr>
        <w:t>между объектами одного класса нет связей.</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Каждый класс должен иметь уникальное и значимое имя.</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Атрибут – это характеристика, которой обладают все объекты (экземпляры) класса. Каждый атрибут обеспечивается именем, уникальным в пределах класса.</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Операция (метод) – это процедура (или функция), задающая последовательность действий любого представителя класса в некоторой ситуации.</w:t>
      </w:r>
    </w:p>
    <w:p w:rsidR="00B444EA" w:rsidRPr="00F969A1" w:rsidRDefault="00B444EA" w:rsidP="00F969A1">
      <w:pPr>
        <w:spacing w:line="360" w:lineRule="auto"/>
        <w:ind w:firstLine="709"/>
        <w:jc w:val="both"/>
        <w:rPr>
          <w:color w:val="000000"/>
          <w:sz w:val="28"/>
          <w:szCs w:val="28"/>
          <w:lang w:eastAsia="en-US"/>
        </w:rPr>
      </w:pPr>
      <w:bookmarkStart w:id="2" w:name="_Toc71846976"/>
    </w:p>
    <w:p w:rsidR="00B444EA" w:rsidRPr="00F969A1" w:rsidRDefault="00B444EA" w:rsidP="00F969A1">
      <w:pPr>
        <w:pStyle w:val="2"/>
        <w:keepNext w:val="0"/>
        <w:keepLines w:val="0"/>
        <w:numPr>
          <w:ilvl w:val="0"/>
          <w:numId w:val="0"/>
        </w:numPr>
        <w:suppressAutoHyphens w:val="0"/>
        <w:spacing w:before="0" w:after="0" w:line="360" w:lineRule="auto"/>
        <w:ind w:firstLine="709"/>
        <w:jc w:val="both"/>
        <w:rPr>
          <w:b/>
          <w:color w:val="000000"/>
          <w:sz w:val="28"/>
          <w:szCs w:val="28"/>
        </w:rPr>
      </w:pPr>
      <w:r w:rsidRPr="00F969A1">
        <w:rPr>
          <w:b/>
          <w:color w:val="000000"/>
          <w:sz w:val="28"/>
          <w:szCs w:val="28"/>
        </w:rPr>
        <w:t>2</w:t>
      </w:r>
      <w:r w:rsidR="00F969A1" w:rsidRPr="00F969A1">
        <w:rPr>
          <w:b/>
          <w:color w:val="000000"/>
          <w:sz w:val="28"/>
          <w:szCs w:val="28"/>
        </w:rPr>
        <w:t>.</w:t>
      </w:r>
      <w:r w:rsidR="00F969A1">
        <w:rPr>
          <w:b/>
          <w:color w:val="000000"/>
          <w:sz w:val="28"/>
          <w:szCs w:val="28"/>
        </w:rPr>
        <w:t xml:space="preserve"> </w:t>
      </w:r>
      <w:r w:rsidR="00F969A1" w:rsidRPr="00F969A1">
        <w:rPr>
          <w:b/>
          <w:color w:val="000000"/>
          <w:sz w:val="28"/>
          <w:szCs w:val="28"/>
        </w:rPr>
        <w:t>Ун</w:t>
      </w:r>
      <w:r w:rsidRPr="00F969A1">
        <w:rPr>
          <w:b/>
          <w:color w:val="000000"/>
          <w:sz w:val="28"/>
          <w:szCs w:val="28"/>
        </w:rPr>
        <w:t>ифицированный язык моделирования</w:t>
      </w:r>
      <w:bookmarkEnd w:id="2"/>
    </w:p>
    <w:p w:rsidR="00B444EA" w:rsidRPr="00F969A1" w:rsidRDefault="00B444EA" w:rsidP="00F969A1">
      <w:pPr>
        <w:pStyle w:val="a1"/>
        <w:spacing w:line="360" w:lineRule="auto"/>
        <w:ind w:firstLine="709"/>
        <w:rPr>
          <w:color w:val="000000"/>
          <w:sz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История развития унифицированного языка моделирования </w:t>
      </w:r>
      <w:r w:rsidR="00F969A1">
        <w:rPr>
          <w:color w:val="000000"/>
          <w:sz w:val="28"/>
          <w:szCs w:val="28"/>
        </w:rPr>
        <w:t>–</w:t>
      </w:r>
      <w:r w:rsidR="00F969A1" w:rsidRPr="00F969A1">
        <w:rPr>
          <w:color w:val="000000"/>
          <w:sz w:val="28"/>
          <w:szCs w:val="28"/>
        </w:rPr>
        <w:t xml:space="preserve"> </w:t>
      </w:r>
      <w:r w:rsidRPr="00F969A1">
        <w:rPr>
          <w:color w:val="000000"/>
          <w:sz w:val="28"/>
          <w:szCs w:val="28"/>
          <w:lang w:val="en-US"/>
        </w:rPr>
        <w:t>Unified</w:t>
      </w:r>
      <w:r w:rsidRPr="00F969A1">
        <w:rPr>
          <w:color w:val="000000"/>
          <w:sz w:val="28"/>
          <w:szCs w:val="28"/>
        </w:rPr>
        <w:t xml:space="preserve"> </w:t>
      </w:r>
      <w:r w:rsidRPr="00F969A1">
        <w:rPr>
          <w:color w:val="000000"/>
          <w:sz w:val="28"/>
          <w:szCs w:val="28"/>
          <w:lang w:val="en-US"/>
        </w:rPr>
        <w:t>Modeling</w:t>
      </w:r>
      <w:r w:rsidRPr="00F969A1">
        <w:rPr>
          <w:color w:val="000000"/>
          <w:sz w:val="28"/>
          <w:szCs w:val="28"/>
        </w:rPr>
        <w:t xml:space="preserve"> </w:t>
      </w:r>
      <w:r w:rsidRPr="00F969A1">
        <w:rPr>
          <w:color w:val="000000"/>
          <w:sz w:val="28"/>
          <w:szCs w:val="28"/>
          <w:lang w:val="en-US"/>
        </w:rPr>
        <w:t>Language</w:t>
      </w:r>
      <w:r w:rsidRPr="00F969A1">
        <w:rPr>
          <w:color w:val="000000"/>
          <w:sz w:val="28"/>
          <w:szCs w:val="28"/>
        </w:rPr>
        <w:t xml:space="preserve"> (UML), </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берет начало с октября 1994 года, когда Гради Буч и Джеймс Румбах из </w:t>
      </w:r>
      <w:r w:rsidRPr="00F969A1">
        <w:rPr>
          <w:color w:val="000000"/>
          <w:sz w:val="28"/>
          <w:szCs w:val="28"/>
          <w:lang w:val="en-US"/>
        </w:rPr>
        <w:t>Rational</w:t>
      </w:r>
      <w:r w:rsidRPr="00F969A1">
        <w:rPr>
          <w:color w:val="000000"/>
          <w:sz w:val="28"/>
          <w:szCs w:val="28"/>
        </w:rPr>
        <w:t xml:space="preserve"> </w:t>
      </w:r>
      <w:r w:rsidRPr="00F969A1">
        <w:rPr>
          <w:color w:val="000000"/>
          <w:sz w:val="28"/>
          <w:szCs w:val="28"/>
          <w:lang w:val="en-US"/>
        </w:rPr>
        <w:t>Software</w:t>
      </w:r>
      <w:r w:rsidRPr="00F969A1">
        <w:rPr>
          <w:color w:val="000000"/>
          <w:sz w:val="28"/>
          <w:szCs w:val="28"/>
        </w:rPr>
        <w:t xml:space="preserve"> </w:t>
      </w:r>
      <w:r w:rsidRPr="00F969A1">
        <w:rPr>
          <w:color w:val="000000"/>
          <w:sz w:val="28"/>
          <w:szCs w:val="28"/>
          <w:lang w:val="en-US"/>
        </w:rPr>
        <w:t>Corporation</w:t>
      </w:r>
      <w:r w:rsidRPr="00F969A1">
        <w:rPr>
          <w:color w:val="000000"/>
          <w:sz w:val="28"/>
          <w:szCs w:val="28"/>
        </w:rPr>
        <w:t xml:space="preserve"> начали работу по унификации методов </w:t>
      </w:r>
      <w:r w:rsidRPr="00F969A1">
        <w:rPr>
          <w:color w:val="000000"/>
          <w:sz w:val="28"/>
          <w:szCs w:val="28"/>
          <w:lang w:val="en-US"/>
        </w:rPr>
        <w:t>Booch</w:t>
      </w:r>
      <w:r w:rsidRPr="00F969A1">
        <w:rPr>
          <w:color w:val="000000"/>
          <w:sz w:val="28"/>
          <w:szCs w:val="28"/>
        </w:rPr>
        <w:t xml:space="preserve"> и </w:t>
      </w:r>
      <w:r w:rsidRPr="00F969A1">
        <w:rPr>
          <w:color w:val="000000"/>
          <w:sz w:val="28"/>
          <w:szCs w:val="28"/>
          <w:lang w:val="en-US"/>
        </w:rPr>
        <w:t>Object</w:t>
      </w:r>
      <w:r w:rsidRPr="00F969A1">
        <w:rPr>
          <w:color w:val="000000"/>
          <w:sz w:val="28"/>
          <w:szCs w:val="28"/>
        </w:rPr>
        <w:t xml:space="preserve"> </w:t>
      </w:r>
      <w:r w:rsidRPr="00F969A1">
        <w:rPr>
          <w:color w:val="000000"/>
          <w:sz w:val="28"/>
          <w:szCs w:val="28"/>
          <w:lang w:val="en-US"/>
        </w:rPr>
        <w:t>Modeling</w:t>
      </w:r>
      <w:r w:rsidRPr="00F969A1">
        <w:rPr>
          <w:color w:val="000000"/>
          <w:sz w:val="28"/>
          <w:szCs w:val="28"/>
        </w:rPr>
        <w:t xml:space="preserve"> </w:t>
      </w:r>
      <w:r w:rsidRPr="00F969A1">
        <w:rPr>
          <w:color w:val="000000"/>
          <w:sz w:val="28"/>
          <w:szCs w:val="28"/>
          <w:lang w:val="en-US"/>
        </w:rPr>
        <w:t>Technique</w:t>
      </w:r>
      <w:r w:rsidRPr="00F969A1">
        <w:rPr>
          <w:color w:val="000000"/>
          <w:sz w:val="28"/>
          <w:szCs w:val="28"/>
        </w:rPr>
        <w:t xml:space="preserve"> (ОМТ). Хотя сами по себе эти методы были достаточно популярны, совместная работа была направлена на изучение всех известных объектно-ориентированных методов с целью объединения их достоинств. При этом </w:t>
      </w:r>
      <w:r w:rsidR="00F969A1" w:rsidRPr="00F969A1">
        <w:rPr>
          <w:color w:val="000000"/>
          <w:sz w:val="28"/>
          <w:szCs w:val="28"/>
        </w:rPr>
        <w:t>Г.</w:t>
      </w:r>
      <w:r w:rsidR="00F969A1">
        <w:rPr>
          <w:color w:val="000000"/>
          <w:sz w:val="28"/>
          <w:szCs w:val="28"/>
        </w:rPr>
        <w:t> </w:t>
      </w:r>
      <w:r w:rsidR="00F969A1" w:rsidRPr="00F969A1">
        <w:rPr>
          <w:color w:val="000000"/>
          <w:sz w:val="28"/>
          <w:szCs w:val="28"/>
        </w:rPr>
        <w:t>Буч</w:t>
      </w:r>
      <w:r w:rsidRPr="00F969A1">
        <w:rPr>
          <w:color w:val="000000"/>
          <w:sz w:val="28"/>
          <w:szCs w:val="28"/>
        </w:rPr>
        <w:t xml:space="preserve"> и </w:t>
      </w:r>
      <w:r w:rsidR="00F969A1" w:rsidRPr="00F969A1">
        <w:rPr>
          <w:color w:val="000000"/>
          <w:sz w:val="28"/>
          <w:szCs w:val="28"/>
        </w:rPr>
        <w:t>Дж.</w:t>
      </w:r>
      <w:r w:rsidR="00F969A1">
        <w:rPr>
          <w:color w:val="000000"/>
          <w:sz w:val="28"/>
          <w:szCs w:val="28"/>
        </w:rPr>
        <w:t> </w:t>
      </w:r>
      <w:r w:rsidR="00F969A1" w:rsidRPr="00F969A1">
        <w:rPr>
          <w:color w:val="000000"/>
          <w:sz w:val="28"/>
          <w:szCs w:val="28"/>
        </w:rPr>
        <w:t>Румбах</w:t>
      </w:r>
      <w:r w:rsidRPr="00F969A1">
        <w:rPr>
          <w:color w:val="000000"/>
          <w:sz w:val="28"/>
          <w:szCs w:val="28"/>
        </w:rPr>
        <w:t xml:space="preserve"> сосредоточили усилия на полной унификации результатов своей работы.</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Компания </w:t>
      </w:r>
      <w:r w:rsidRPr="00F969A1">
        <w:rPr>
          <w:color w:val="000000"/>
          <w:sz w:val="28"/>
          <w:szCs w:val="28"/>
          <w:lang w:val="en-US"/>
        </w:rPr>
        <w:t>Rational</w:t>
      </w:r>
      <w:r w:rsidRPr="00F969A1">
        <w:rPr>
          <w:color w:val="000000"/>
          <w:sz w:val="28"/>
          <w:szCs w:val="28"/>
        </w:rPr>
        <w:t xml:space="preserve"> </w:t>
      </w:r>
      <w:r w:rsidRPr="00F969A1">
        <w:rPr>
          <w:color w:val="000000"/>
          <w:sz w:val="28"/>
          <w:szCs w:val="28"/>
          <w:lang w:val="en-US"/>
        </w:rPr>
        <w:t>Software</w:t>
      </w:r>
      <w:r w:rsidRPr="00F969A1">
        <w:rPr>
          <w:color w:val="000000"/>
          <w:sz w:val="28"/>
          <w:szCs w:val="28"/>
        </w:rPr>
        <w:t xml:space="preserve"> вместе с несколькими организациями, изъявившими желание выделить ресурсы для разработки строгого определения версии 1.0 языка UML, учредила консорциум партнеров UML, в который первоначально вошли такие компании, как </w:t>
      </w:r>
      <w:r w:rsidRPr="00F969A1">
        <w:rPr>
          <w:color w:val="000000"/>
          <w:sz w:val="28"/>
          <w:szCs w:val="28"/>
          <w:lang w:val="en-US"/>
        </w:rPr>
        <w:t>Digital</w:t>
      </w:r>
      <w:r w:rsidRPr="00F969A1">
        <w:rPr>
          <w:color w:val="000000"/>
          <w:sz w:val="28"/>
          <w:szCs w:val="28"/>
        </w:rPr>
        <w:t xml:space="preserve"> </w:t>
      </w:r>
      <w:r w:rsidRPr="00F969A1">
        <w:rPr>
          <w:color w:val="000000"/>
          <w:sz w:val="28"/>
          <w:szCs w:val="28"/>
          <w:lang w:val="en-US"/>
        </w:rPr>
        <w:t>Equipment</w:t>
      </w:r>
      <w:r w:rsidRPr="00F969A1">
        <w:rPr>
          <w:color w:val="000000"/>
          <w:sz w:val="28"/>
          <w:szCs w:val="28"/>
        </w:rPr>
        <w:t xml:space="preserve"> </w:t>
      </w:r>
      <w:r w:rsidRPr="00F969A1">
        <w:rPr>
          <w:color w:val="000000"/>
          <w:sz w:val="28"/>
          <w:szCs w:val="28"/>
          <w:lang w:val="en-US"/>
        </w:rPr>
        <w:t>Corp</w:t>
      </w:r>
      <w:r w:rsidRPr="00F969A1">
        <w:rPr>
          <w:color w:val="000000"/>
          <w:sz w:val="28"/>
          <w:szCs w:val="28"/>
        </w:rPr>
        <w:t>., HP, i-</w:t>
      </w:r>
      <w:r w:rsidRPr="00F969A1">
        <w:rPr>
          <w:color w:val="000000"/>
          <w:sz w:val="28"/>
          <w:szCs w:val="28"/>
          <w:lang w:val="en-US"/>
        </w:rPr>
        <w:t>Logix</w:t>
      </w:r>
      <w:r w:rsidRPr="00F969A1">
        <w:rPr>
          <w:color w:val="000000"/>
          <w:sz w:val="28"/>
          <w:szCs w:val="28"/>
        </w:rPr>
        <w:t xml:space="preserve">, </w:t>
      </w:r>
      <w:r w:rsidRPr="00F969A1">
        <w:rPr>
          <w:color w:val="000000"/>
          <w:sz w:val="28"/>
          <w:szCs w:val="28"/>
          <w:lang w:val="en-US"/>
        </w:rPr>
        <w:t>Intellicorp</w:t>
      </w:r>
      <w:r w:rsidRPr="00F969A1">
        <w:rPr>
          <w:color w:val="000000"/>
          <w:sz w:val="28"/>
          <w:szCs w:val="28"/>
        </w:rPr>
        <w:t xml:space="preserve">, IBM, ICON </w:t>
      </w:r>
      <w:r w:rsidRPr="00F969A1">
        <w:rPr>
          <w:color w:val="000000"/>
          <w:sz w:val="28"/>
          <w:szCs w:val="28"/>
          <w:lang w:val="en-US"/>
        </w:rPr>
        <w:t>Computing</w:t>
      </w:r>
      <w:r w:rsidRPr="00F969A1">
        <w:rPr>
          <w:color w:val="000000"/>
          <w:sz w:val="28"/>
          <w:szCs w:val="28"/>
        </w:rPr>
        <w:t xml:space="preserve">, MCI </w:t>
      </w:r>
      <w:r w:rsidRPr="00F969A1">
        <w:rPr>
          <w:color w:val="000000"/>
          <w:sz w:val="28"/>
          <w:szCs w:val="28"/>
          <w:lang w:val="en-US"/>
        </w:rPr>
        <w:t>Systemhouse</w:t>
      </w:r>
      <w:r w:rsidRPr="00F969A1">
        <w:rPr>
          <w:color w:val="000000"/>
          <w:sz w:val="28"/>
          <w:szCs w:val="28"/>
        </w:rPr>
        <w:t xml:space="preserve">, </w:t>
      </w:r>
      <w:r w:rsidRPr="00F969A1">
        <w:rPr>
          <w:color w:val="000000"/>
          <w:sz w:val="28"/>
          <w:szCs w:val="28"/>
          <w:lang w:val="en-US"/>
        </w:rPr>
        <w:t>Microsoft</w:t>
      </w:r>
      <w:r w:rsidRPr="00F969A1">
        <w:rPr>
          <w:color w:val="000000"/>
          <w:sz w:val="28"/>
          <w:szCs w:val="28"/>
        </w:rPr>
        <w:t xml:space="preserve">, </w:t>
      </w:r>
      <w:r w:rsidRPr="00F969A1">
        <w:rPr>
          <w:color w:val="000000"/>
          <w:sz w:val="28"/>
          <w:szCs w:val="28"/>
          <w:lang w:val="en-US"/>
        </w:rPr>
        <w:t>Oracle</w:t>
      </w:r>
      <w:r w:rsidRPr="00F969A1">
        <w:rPr>
          <w:color w:val="000000"/>
          <w:sz w:val="28"/>
          <w:szCs w:val="28"/>
        </w:rPr>
        <w:t xml:space="preserve">, </w:t>
      </w:r>
      <w:r w:rsidRPr="00F969A1">
        <w:rPr>
          <w:color w:val="000000"/>
          <w:sz w:val="28"/>
          <w:szCs w:val="28"/>
          <w:lang w:val="en-US"/>
        </w:rPr>
        <w:t>Rational</w:t>
      </w:r>
      <w:r w:rsidRPr="00F969A1">
        <w:rPr>
          <w:color w:val="000000"/>
          <w:sz w:val="28"/>
          <w:szCs w:val="28"/>
        </w:rPr>
        <w:t xml:space="preserve"> </w:t>
      </w:r>
      <w:r w:rsidRPr="00F969A1">
        <w:rPr>
          <w:color w:val="000000"/>
          <w:sz w:val="28"/>
          <w:szCs w:val="28"/>
          <w:lang w:val="en-US"/>
        </w:rPr>
        <w:t>Software</w:t>
      </w:r>
      <w:r w:rsidRPr="00F969A1">
        <w:rPr>
          <w:color w:val="000000"/>
          <w:sz w:val="28"/>
          <w:szCs w:val="28"/>
        </w:rPr>
        <w:t xml:space="preserve">, TI и </w:t>
      </w:r>
      <w:r w:rsidRPr="00F969A1">
        <w:rPr>
          <w:color w:val="000000"/>
          <w:sz w:val="28"/>
          <w:szCs w:val="28"/>
          <w:lang w:val="en-US"/>
        </w:rPr>
        <w:t>Unisys</w:t>
      </w:r>
      <w:r w:rsidRPr="00F969A1">
        <w:rPr>
          <w:color w:val="000000"/>
          <w:sz w:val="28"/>
          <w:szCs w:val="28"/>
        </w:rPr>
        <w:t>. Эти компании обеспечили поддержку последующей работы по более точному и строгому определению нотации, что привело к появлению версии 1.0 языка UML. В январе 1997 года был опубликован документ с описанием языка UML 1.0.</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Очередной этап развития данного языка закончился в марте 1999 года, когда консорциумом OMG было опубликовано описание языка UML 1.3 (alpha R5). Статус языка UML определен как открытый для всех предложений по его доработке и совершенствованию. Сам язык UML не является чьей-либо собственностью и не запатентован кем-либо, хотя указанный выше документ защищен законом об авторском праве. В то же время аббревиатура UML, как и некоторые другие (OMG, CORBA, ORB), является торговой маркой их законных владельцев, о чем следует упомянуть в данном контексте.</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Следует отметить внимание гиганта компьютерной индустрии компании </w:t>
      </w:r>
      <w:r w:rsidRPr="00F969A1">
        <w:rPr>
          <w:color w:val="000000"/>
          <w:sz w:val="28"/>
          <w:szCs w:val="28"/>
          <w:lang w:val="en-US"/>
        </w:rPr>
        <w:t>Microsoft</w:t>
      </w:r>
      <w:r w:rsidRPr="00F969A1">
        <w:rPr>
          <w:color w:val="000000"/>
          <w:sz w:val="28"/>
          <w:szCs w:val="28"/>
        </w:rPr>
        <w:t xml:space="preserve"> к технологии UML. Еще в октябре 1996</w:t>
      </w:r>
      <w:r w:rsidR="00F969A1">
        <w:rPr>
          <w:color w:val="000000"/>
          <w:sz w:val="28"/>
          <w:szCs w:val="28"/>
        </w:rPr>
        <w:t> </w:t>
      </w:r>
      <w:r w:rsidR="00F969A1" w:rsidRPr="00F969A1">
        <w:rPr>
          <w:color w:val="000000"/>
          <w:sz w:val="28"/>
          <w:szCs w:val="28"/>
        </w:rPr>
        <w:t>г</w:t>
      </w:r>
      <w:r w:rsidRPr="00F969A1">
        <w:rPr>
          <w:color w:val="000000"/>
          <w:sz w:val="28"/>
          <w:szCs w:val="28"/>
        </w:rPr>
        <w:t xml:space="preserve">. </w:t>
      </w:r>
      <w:r w:rsidRPr="00F969A1">
        <w:rPr>
          <w:color w:val="000000"/>
          <w:sz w:val="28"/>
          <w:szCs w:val="28"/>
          <w:lang w:val="en-US"/>
        </w:rPr>
        <w:t>Microsoft</w:t>
      </w:r>
      <w:r w:rsidRPr="00F969A1">
        <w:rPr>
          <w:color w:val="000000"/>
          <w:sz w:val="28"/>
          <w:szCs w:val="28"/>
        </w:rPr>
        <w:t xml:space="preserve"> и </w:t>
      </w:r>
      <w:r w:rsidRPr="00F969A1">
        <w:rPr>
          <w:color w:val="000000"/>
          <w:sz w:val="28"/>
          <w:szCs w:val="28"/>
          <w:lang w:val="en-US"/>
        </w:rPr>
        <w:t>Rational</w:t>
      </w:r>
      <w:r w:rsidRPr="00F969A1">
        <w:rPr>
          <w:color w:val="000000"/>
          <w:sz w:val="28"/>
          <w:szCs w:val="28"/>
        </w:rPr>
        <w:t xml:space="preserve"> </w:t>
      </w:r>
      <w:r w:rsidRPr="00F969A1">
        <w:rPr>
          <w:color w:val="000000"/>
          <w:sz w:val="28"/>
          <w:szCs w:val="28"/>
          <w:lang w:val="en-US"/>
        </w:rPr>
        <w:t>Software</w:t>
      </w:r>
      <w:r w:rsidRPr="00F969A1">
        <w:rPr>
          <w:color w:val="000000"/>
          <w:sz w:val="28"/>
          <w:szCs w:val="28"/>
        </w:rPr>
        <w:t xml:space="preserve"> </w:t>
      </w:r>
      <w:r w:rsidRPr="00F969A1">
        <w:rPr>
          <w:color w:val="000000"/>
          <w:sz w:val="28"/>
          <w:szCs w:val="28"/>
          <w:lang w:val="en-US"/>
        </w:rPr>
        <w:t>Corporation</w:t>
      </w:r>
      <w:r w:rsidRPr="00F969A1">
        <w:rPr>
          <w:color w:val="000000"/>
          <w:sz w:val="28"/>
          <w:szCs w:val="28"/>
        </w:rPr>
        <w:t xml:space="preserve"> объявили о своем стратегическом партнерстве, которое, по их общему мнению, способно оказать решающее влияние на рынок средств объектно-ориентированной разработки программ. При этом </w:t>
      </w:r>
      <w:r w:rsidRPr="00F969A1">
        <w:rPr>
          <w:color w:val="000000"/>
          <w:sz w:val="28"/>
          <w:szCs w:val="28"/>
          <w:lang w:val="en-US"/>
        </w:rPr>
        <w:t>Microsoft</w:t>
      </w:r>
      <w:r w:rsidRPr="00F969A1">
        <w:rPr>
          <w:color w:val="000000"/>
          <w:sz w:val="28"/>
          <w:szCs w:val="28"/>
        </w:rPr>
        <w:t xml:space="preserve"> лицензировала у </w:t>
      </w:r>
      <w:r w:rsidRPr="00F969A1">
        <w:rPr>
          <w:color w:val="000000"/>
          <w:sz w:val="28"/>
          <w:szCs w:val="28"/>
          <w:lang w:val="en-US"/>
        </w:rPr>
        <w:t>Rational</w:t>
      </w:r>
      <w:r w:rsidRPr="00F969A1">
        <w:rPr>
          <w:color w:val="000000"/>
          <w:sz w:val="28"/>
          <w:szCs w:val="28"/>
        </w:rPr>
        <w:t xml:space="preserve"> </w:t>
      </w:r>
      <w:r w:rsidRPr="00F969A1">
        <w:rPr>
          <w:color w:val="000000"/>
          <w:sz w:val="28"/>
          <w:szCs w:val="28"/>
          <w:lang w:val="en-US"/>
        </w:rPr>
        <w:t>Software</w:t>
      </w:r>
      <w:r w:rsidRPr="00F969A1">
        <w:rPr>
          <w:color w:val="000000"/>
          <w:sz w:val="28"/>
          <w:szCs w:val="28"/>
        </w:rPr>
        <w:t xml:space="preserve"> некоторые технологии визуального моделирования, в результате чего был разработан </w:t>
      </w:r>
      <w:r w:rsidRPr="00F969A1">
        <w:rPr>
          <w:color w:val="000000"/>
          <w:sz w:val="28"/>
          <w:szCs w:val="28"/>
          <w:lang w:val="en-US"/>
        </w:rPr>
        <w:t>Microsoft</w:t>
      </w:r>
      <w:r w:rsidRPr="00F969A1">
        <w:rPr>
          <w:color w:val="000000"/>
          <w:sz w:val="28"/>
          <w:szCs w:val="28"/>
        </w:rPr>
        <w:t xml:space="preserve"> </w:t>
      </w:r>
      <w:r w:rsidRPr="00F969A1">
        <w:rPr>
          <w:color w:val="000000"/>
          <w:sz w:val="28"/>
          <w:szCs w:val="28"/>
          <w:lang w:val="en-US"/>
        </w:rPr>
        <w:t>Visual</w:t>
      </w:r>
      <w:r w:rsidRPr="00F969A1">
        <w:rPr>
          <w:color w:val="000000"/>
          <w:sz w:val="28"/>
          <w:szCs w:val="28"/>
        </w:rPr>
        <w:t xml:space="preserve"> </w:t>
      </w:r>
      <w:r w:rsidRPr="00F969A1">
        <w:rPr>
          <w:color w:val="000000"/>
          <w:sz w:val="28"/>
          <w:szCs w:val="28"/>
          <w:lang w:val="en-US"/>
        </w:rPr>
        <w:t>Modeler</w:t>
      </w:r>
      <w:r w:rsidRPr="00F969A1">
        <w:rPr>
          <w:color w:val="000000"/>
          <w:sz w:val="28"/>
          <w:szCs w:val="28"/>
        </w:rPr>
        <w:t xml:space="preserve"> </w:t>
      </w:r>
      <w:r w:rsidRPr="00F969A1">
        <w:rPr>
          <w:color w:val="000000"/>
          <w:sz w:val="28"/>
          <w:szCs w:val="28"/>
          <w:lang w:val="en-US"/>
        </w:rPr>
        <w:t>for</w:t>
      </w:r>
      <w:r w:rsidRPr="00F969A1">
        <w:rPr>
          <w:color w:val="000000"/>
          <w:sz w:val="28"/>
          <w:szCs w:val="28"/>
        </w:rPr>
        <w:t xml:space="preserve"> </w:t>
      </w:r>
      <w:r w:rsidRPr="00F969A1">
        <w:rPr>
          <w:color w:val="000000"/>
          <w:sz w:val="28"/>
          <w:szCs w:val="28"/>
          <w:lang w:val="en-US"/>
        </w:rPr>
        <w:t>Visual</w:t>
      </w:r>
      <w:r w:rsidRPr="00F969A1">
        <w:rPr>
          <w:color w:val="000000"/>
          <w:sz w:val="28"/>
          <w:szCs w:val="28"/>
        </w:rPr>
        <w:t xml:space="preserve"> </w:t>
      </w:r>
      <w:r w:rsidRPr="00F969A1">
        <w:rPr>
          <w:color w:val="000000"/>
          <w:sz w:val="28"/>
          <w:szCs w:val="28"/>
          <w:lang w:val="en-US"/>
        </w:rPr>
        <w:t>Basic</w:t>
      </w:r>
      <w:r w:rsidRPr="00F969A1">
        <w:rPr>
          <w:color w:val="000000"/>
          <w:sz w:val="28"/>
          <w:szCs w:val="28"/>
        </w:rPr>
        <w:t xml:space="preserve">. В свою очередь </w:t>
      </w:r>
      <w:r w:rsidRPr="00F969A1">
        <w:rPr>
          <w:color w:val="000000"/>
          <w:sz w:val="28"/>
          <w:szCs w:val="28"/>
          <w:lang w:val="en-US"/>
        </w:rPr>
        <w:t>Rational</w:t>
      </w:r>
      <w:r w:rsidRPr="00F969A1">
        <w:rPr>
          <w:color w:val="000000"/>
          <w:sz w:val="28"/>
          <w:szCs w:val="28"/>
        </w:rPr>
        <w:t xml:space="preserve"> </w:t>
      </w:r>
      <w:r w:rsidRPr="00F969A1">
        <w:rPr>
          <w:color w:val="000000"/>
          <w:sz w:val="28"/>
          <w:szCs w:val="28"/>
          <w:lang w:val="en-US"/>
        </w:rPr>
        <w:t>Software</w:t>
      </w:r>
      <w:r w:rsidRPr="00F969A1">
        <w:rPr>
          <w:color w:val="000000"/>
          <w:sz w:val="28"/>
          <w:szCs w:val="28"/>
        </w:rPr>
        <w:t xml:space="preserve"> лицензировала у </w:t>
      </w:r>
      <w:r w:rsidRPr="00F969A1">
        <w:rPr>
          <w:color w:val="000000"/>
          <w:sz w:val="28"/>
          <w:szCs w:val="28"/>
          <w:lang w:val="en-US"/>
        </w:rPr>
        <w:t>Microsoft</w:t>
      </w:r>
      <w:r w:rsidRPr="00F969A1">
        <w:rPr>
          <w:color w:val="000000"/>
          <w:sz w:val="28"/>
          <w:szCs w:val="28"/>
        </w:rPr>
        <w:t xml:space="preserve"> </w:t>
      </w:r>
      <w:r w:rsidRPr="00F969A1">
        <w:rPr>
          <w:color w:val="000000"/>
          <w:sz w:val="28"/>
          <w:szCs w:val="28"/>
          <w:lang w:val="en-US"/>
        </w:rPr>
        <w:t>Visual</w:t>
      </w:r>
      <w:r w:rsidRPr="00F969A1">
        <w:rPr>
          <w:color w:val="000000"/>
          <w:sz w:val="28"/>
          <w:szCs w:val="28"/>
        </w:rPr>
        <w:t xml:space="preserve"> </w:t>
      </w:r>
      <w:r w:rsidRPr="00F969A1">
        <w:rPr>
          <w:color w:val="000000"/>
          <w:sz w:val="28"/>
          <w:szCs w:val="28"/>
          <w:lang w:val="en-US"/>
        </w:rPr>
        <w:t>Basic</w:t>
      </w:r>
      <w:r w:rsidRPr="00F969A1">
        <w:rPr>
          <w:color w:val="000000"/>
          <w:sz w:val="28"/>
          <w:szCs w:val="28"/>
        </w:rPr>
        <w:t xml:space="preserve"> и </w:t>
      </w:r>
      <w:r w:rsidRPr="00F969A1">
        <w:rPr>
          <w:color w:val="000000"/>
          <w:sz w:val="28"/>
          <w:szCs w:val="28"/>
          <w:lang w:val="en-US"/>
        </w:rPr>
        <w:t>Microsoft</w:t>
      </w:r>
      <w:r w:rsidRPr="00F969A1">
        <w:rPr>
          <w:color w:val="000000"/>
          <w:sz w:val="28"/>
          <w:szCs w:val="28"/>
        </w:rPr>
        <w:t xml:space="preserve"> </w:t>
      </w:r>
      <w:r w:rsidRPr="00F969A1">
        <w:rPr>
          <w:color w:val="000000"/>
          <w:sz w:val="28"/>
          <w:szCs w:val="28"/>
          <w:lang w:val="en-US"/>
        </w:rPr>
        <w:t>Repository</w:t>
      </w:r>
      <w:r w:rsidRPr="00F969A1">
        <w:rPr>
          <w:color w:val="000000"/>
          <w:sz w:val="28"/>
          <w:szCs w:val="28"/>
        </w:rPr>
        <w:t xml:space="preserve">, разрабатываемые вместе с </w:t>
      </w:r>
      <w:r w:rsidRPr="00F969A1">
        <w:rPr>
          <w:color w:val="000000"/>
          <w:sz w:val="28"/>
          <w:szCs w:val="28"/>
          <w:lang w:val="en-US"/>
        </w:rPr>
        <w:t>Texas</w:t>
      </w:r>
      <w:r w:rsidRPr="00F969A1">
        <w:rPr>
          <w:color w:val="000000"/>
          <w:sz w:val="28"/>
          <w:szCs w:val="28"/>
        </w:rPr>
        <w:t xml:space="preserve"> </w:t>
      </w:r>
      <w:r w:rsidRPr="00F969A1">
        <w:rPr>
          <w:color w:val="000000"/>
          <w:sz w:val="28"/>
          <w:szCs w:val="28"/>
          <w:lang w:val="en-US"/>
        </w:rPr>
        <w:t>Instruments</w:t>
      </w:r>
      <w:r w:rsidRPr="00F969A1">
        <w:rPr>
          <w:color w:val="000000"/>
          <w:sz w:val="28"/>
          <w:szCs w:val="28"/>
        </w:rPr>
        <w:t xml:space="preserve">. При создании языка UML </w:t>
      </w:r>
      <w:r w:rsidRPr="00F969A1">
        <w:rPr>
          <w:color w:val="000000"/>
          <w:sz w:val="28"/>
          <w:szCs w:val="28"/>
          <w:lang w:val="en-US"/>
        </w:rPr>
        <w:t>Microsoft</w:t>
      </w:r>
      <w:r w:rsidRPr="00F969A1">
        <w:rPr>
          <w:color w:val="000000"/>
          <w:sz w:val="28"/>
          <w:szCs w:val="28"/>
        </w:rPr>
        <w:t xml:space="preserve"> внесла свой вклад в интеграцию UML со своими стандартами типа </w:t>
      </w:r>
      <w:r w:rsidRPr="00F969A1">
        <w:rPr>
          <w:color w:val="000000"/>
          <w:sz w:val="28"/>
          <w:szCs w:val="28"/>
          <w:lang w:val="en-US"/>
        </w:rPr>
        <w:t>ActiveX</w:t>
      </w:r>
      <w:r w:rsidRPr="00F969A1">
        <w:rPr>
          <w:color w:val="000000"/>
          <w:sz w:val="28"/>
          <w:szCs w:val="28"/>
        </w:rPr>
        <w:t xml:space="preserve"> и СОМ и в использование языка UML со своей технологией </w:t>
      </w:r>
      <w:r w:rsidRPr="00F969A1">
        <w:rPr>
          <w:color w:val="000000"/>
          <w:sz w:val="28"/>
          <w:szCs w:val="28"/>
          <w:lang w:val="en-US"/>
        </w:rPr>
        <w:t>Microsoft</w:t>
      </w:r>
      <w:r w:rsidRPr="00F969A1">
        <w:rPr>
          <w:color w:val="000000"/>
          <w:sz w:val="28"/>
          <w:szCs w:val="28"/>
        </w:rPr>
        <w:t xml:space="preserve"> </w:t>
      </w:r>
      <w:r w:rsidRPr="00F969A1">
        <w:rPr>
          <w:color w:val="000000"/>
          <w:sz w:val="28"/>
          <w:szCs w:val="28"/>
          <w:lang w:val="en-US"/>
        </w:rPr>
        <w:t>Repository</w:t>
      </w:r>
      <w:r w:rsidRPr="00F969A1">
        <w:rPr>
          <w:color w:val="000000"/>
          <w:sz w:val="28"/>
          <w:szCs w:val="28"/>
        </w:rPr>
        <w:t>.</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В настоящее время </w:t>
      </w:r>
      <w:r w:rsidRPr="00F969A1">
        <w:rPr>
          <w:color w:val="000000"/>
          <w:sz w:val="28"/>
          <w:szCs w:val="28"/>
          <w:lang w:val="en-US"/>
        </w:rPr>
        <w:t>Rational</w:t>
      </w:r>
      <w:r w:rsidRPr="00F969A1">
        <w:rPr>
          <w:color w:val="000000"/>
          <w:sz w:val="28"/>
          <w:szCs w:val="28"/>
        </w:rPr>
        <w:t xml:space="preserve"> </w:t>
      </w:r>
      <w:r w:rsidRPr="00F969A1">
        <w:rPr>
          <w:color w:val="000000"/>
          <w:sz w:val="28"/>
          <w:szCs w:val="28"/>
          <w:lang w:val="en-US"/>
        </w:rPr>
        <w:t>Software</w:t>
      </w:r>
      <w:r w:rsidRPr="00F969A1">
        <w:rPr>
          <w:color w:val="000000"/>
          <w:sz w:val="28"/>
          <w:szCs w:val="28"/>
        </w:rPr>
        <w:t xml:space="preserve"> </w:t>
      </w:r>
      <w:r w:rsidRPr="00F969A1">
        <w:rPr>
          <w:color w:val="000000"/>
          <w:sz w:val="28"/>
          <w:szCs w:val="28"/>
          <w:lang w:val="en-US"/>
        </w:rPr>
        <w:t>Corporation</w:t>
      </w:r>
      <w:r w:rsidRPr="00F969A1">
        <w:rPr>
          <w:color w:val="000000"/>
          <w:sz w:val="28"/>
          <w:szCs w:val="28"/>
        </w:rPr>
        <w:t xml:space="preserve"> объединила свои усилия по совершенствованию технологии </w:t>
      </w:r>
      <w:r w:rsidRPr="00F969A1">
        <w:rPr>
          <w:color w:val="000000"/>
          <w:sz w:val="28"/>
          <w:szCs w:val="28"/>
          <w:lang w:val="en-US"/>
        </w:rPr>
        <w:t>UML</w:t>
      </w:r>
      <w:r w:rsidRPr="00F969A1">
        <w:rPr>
          <w:color w:val="000000"/>
          <w:sz w:val="28"/>
          <w:szCs w:val="28"/>
        </w:rPr>
        <w:t xml:space="preserve"> с компанией </w:t>
      </w:r>
      <w:r w:rsidRPr="00F969A1">
        <w:rPr>
          <w:color w:val="000000"/>
          <w:sz w:val="28"/>
          <w:szCs w:val="28"/>
          <w:lang w:val="en-US"/>
        </w:rPr>
        <w:t>IBM</w:t>
      </w:r>
      <w:r w:rsidRPr="00F969A1">
        <w:rPr>
          <w:color w:val="000000"/>
          <w:sz w:val="28"/>
          <w:szCs w:val="28"/>
        </w:rPr>
        <w:t>.</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2"/>
        <w:keepNext w:val="0"/>
        <w:keepLines w:val="0"/>
        <w:numPr>
          <w:ilvl w:val="0"/>
          <w:numId w:val="0"/>
        </w:numPr>
        <w:suppressAutoHyphens w:val="0"/>
        <w:spacing w:before="0" w:after="0" w:line="360" w:lineRule="auto"/>
        <w:ind w:firstLine="709"/>
        <w:jc w:val="both"/>
        <w:rPr>
          <w:b/>
          <w:color w:val="000000"/>
          <w:sz w:val="28"/>
          <w:szCs w:val="28"/>
        </w:rPr>
      </w:pPr>
      <w:bookmarkStart w:id="3" w:name="_Toc71846977"/>
      <w:r w:rsidRPr="00F969A1">
        <w:rPr>
          <w:b/>
          <w:color w:val="000000"/>
          <w:sz w:val="28"/>
          <w:szCs w:val="28"/>
        </w:rPr>
        <w:t>3</w:t>
      </w:r>
      <w:r w:rsidR="00F969A1" w:rsidRPr="00F969A1">
        <w:rPr>
          <w:b/>
          <w:color w:val="000000"/>
          <w:sz w:val="28"/>
          <w:szCs w:val="28"/>
        </w:rPr>
        <w:t>.</w:t>
      </w:r>
      <w:r w:rsidR="00F969A1">
        <w:rPr>
          <w:b/>
          <w:color w:val="000000"/>
          <w:sz w:val="28"/>
          <w:szCs w:val="28"/>
        </w:rPr>
        <w:t xml:space="preserve"> </w:t>
      </w:r>
      <w:r w:rsidR="00F969A1" w:rsidRPr="00F969A1">
        <w:rPr>
          <w:b/>
          <w:color w:val="000000"/>
          <w:sz w:val="28"/>
          <w:szCs w:val="28"/>
        </w:rPr>
        <w:t>Пр</w:t>
      </w:r>
      <w:r w:rsidRPr="00F969A1">
        <w:rPr>
          <w:b/>
          <w:color w:val="000000"/>
          <w:sz w:val="28"/>
          <w:szCs w:val="28"/>
        </w:rPr>
        <w:t>едставление класса</w:t>
      </w:r>
      <w:bookmarkEnd w:id="3"/>
    </w:p>
    <w:p w:rsidR="00B444EA" w:rsidRPr="00F969A1" w:rsidRDefault="00B444EA" w:rsidP="00F969A1">
      <w:pPr>
        <w:pStyle w:val="a1"/>
        <w:spacing w:line="360" w:lineRule="auto"/>
        <w:ind w:firstLine="709"/>
        <w:rPr>
          <w:color w:val="000000"/>
          <w:sz w:val="28"/>
          <w:szCs w:val="28"/>
        </w:rPr>
      </w:pPr>
    </w:p>
    <w:p w:rsidR="00B444EA" w:rsidRDefault="00B444EA" w:rsidP="00F969A1">
      <w:pPr>
        <w:pStyle w:val="a1"/>
        <w:spacing w:line="360" w:lineRule="auto"/>
        <w:ind w:firstLine="709"/>
        <w:rPr>
          <w:color w:val="000000"/>
          <w:sz w:val="28"/>
          <w:szCs w:val="28"/>
        </w:rPr>
      </w:pPr>
      <w:r w:rsidRPr="00F969A1">
        <w:rPr>
          <w:color w:val="000000"/>
          <w:sz w:val="28"/>
          <w:szCs w:val="28"/>
        </w:rPr>
        <w:t>Графически класс изображается в виде прямоугольника, который дополнительно может быть разделен горизонтальными линиями на разделы или секции (см. рисунок 3). В этих разделах могут указываться имя класса, атрибуты (переменные) и операции (методы).</w:t>
      </w:r>
    </w:p>
    <w:p w:rsidR="006B2950" w:rsidRPr="00F969A1" w:rsidRDefault="006B2950"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30pt;height:168.75pt;visibility:visible">
            <v:imagedata r:id="rId7" o:title="" gain="172463f" blacklevel="-5243f"/>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4" w:name="R24"/>
      <w:r w:rsidRPr="00F969A1">
        <w:rPr>
          <w:color w:val="000000"/>
          <w:sz w:val="28"/>
          <w:szCs w:val="28"/>
        </w:rPr>
        <w:t xml:space="preserve"> </w:t>
      </w:r>
      <w:bookmarkEnd w:id="4"/>
      <w:r w:rsidRPr="00F969A1">
        <w:rPr>
          <w:color w:val="000000"/>
          <w:sz w:val="28"/>
          <w:szCs w:val="28"/>
        </w:rPr>
        <w:t xml:space="preserve">3 </w:t>
      </w:r>
      <w:r w:rsidR="00F969A1">
        <w:rPr>
          <w:color w:val="000000"/>
          <w:sz w:val="28"/>
          <w:szCs w:val="28"/>
        </w:rPr>
        <w:t>–</w:t>
      </w:r>
      <w:r w:rsidR="00F969A1" w:rsidRPr="00F969A1">
        <w:rPr>
          <w:color w:val="000000"/>
          <w:sz w:val="28"/>
          <w:szCs w:val="28"/>
        </w:rPr>
        <w:t xml:space="preserve"> </w:t>
      </w:r>
      <w:r w:rsidRPr="00F969A1">
        <w:rPr>
          <w:color w:val="000000"/>
          <w:sz w:val="28"/>
          <w:szCs w:val="28"/>
        </w:rPr>
        <w:t>Графическое изображение класса на диаграмме классов</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Обязательным элементов обозначения класса является его имя. На начальных этапах разработки диаграммы отдельные классы могут обозначаться простым прямоугольником с указанием только имени соответствующего класса (рисунок 3, а). По мере проработки отдельных компонентов диаграммы, описания классов дополняются атрибутами (рисунок 3, б) и операциями (рисунок 3, в).</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Предполагается, что окончательный вариант диаграммы содержит наиболее полное описание классов, которые состоят из трех разделов или секций. Иногда в обозначениях классов используется дополнительный четвертый раздел, в котором приводится семантическая информация справочного характера или явно указываются исключительные ситуации.</w:t>
      </w:r>
    </w:p>
    <w:p w:rsidR="00B444EA" w:rsidRDefault="00B444EA" w:rsidP="00F969A1">
      <w:pPr>
        <w:pStyle w:val="a1"/>
        <w:spacing w:line="360" w:lineRule="auto"/>
        <w:ind w:firstLine="709"/>
        <w:rPr>
          <w:color w:val="000000"/>
          <w:sz w:val="28"/>
          <w:szCs w:val="28"/>
        </w:rPr>
      </w:pPr>
      <w:r w:rsidRPr="00F969A1">
        <w:rPr>
          <w:color w:val="000000"/>
          <w:sz w:val="28"/>
          <w:szCs w:val="28"/>
        </w:rPr>
        <w:t xml:space="preserve">Даже если секция атрибутов и операций является пустой, в обозначении класса она выделяется горизонтальной линией, чтобы сразу отличить класс от других элементов языка UML. Примеры графического изображения классов на диаграмме классов приведены на рисунке 4. В первом случае для класса </w:t>
      </w:r>
      <w:r w:rsidR="00F969A1">
        <w:rPr>
          <w:color w:val="000000"/>
          <w:sz w:val="28"/>
          <w:szCs w:val="28"/>
        </w:rPr>
        <w:t>«</w:t>
      </w:r>
      <w:r w:rsidR="00F969A1" w:rsidRPr="00F969A1">
        <w:rPr>
          <w:color w:val="000000"/>
          <w:sz w:val="28"/>
          <w:szCs w:val="28"/>
        </w:rPr>
        <w:t>П</w:t>
      </w:r>
      <w:r w:rsidRPr="00F969A1">
        <w:rPr>
          <w:color w:val="000000"/>
          <w:sz w:val="28"/>
          <w:szCs w:val="28"/>
        </w:rPr>
        <w:t>рямоугольник</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(рисунке 4, а) указаны только его атрибуты </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точки на координатной плоскости, которые определяют его расположение. Для класса </w:t>
      </w:r>
      <w:r w:rsidR="00F969A1">
        <w:rPr>
          <w:color w:val="000000"/>
          <w:sz w:val="28"/>
          <w:szCs w:val="28"/>
        </w:rPr>
        <w:t>«</w:t>
      </w:r>
      <w:r w:rsidR="00F969A1" w:rsidRPr="00F969A1">
        <w:rPr>
          <w:color w:val="000000"/>
          <w:sz w:val="28"/>
          <w:szCs w:val="28"/>
        </w:rPr>
        <w:t>О</w:t>
      </w:r>
      <w:r w:rsidRPr="00F969A1">
        <w:rPr>
          <w:color w:val="000000"/>
          <w:sz w:val="28"/>
          <w:szCs w:val="28"/>
        </w:rPr>
        <w:t>кно</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(рисунке 4, б) указаны только его операции, секция атрибутов оставлена пустой. Для класса </w:t>
      </w:r>
      <w:r w:rsidR="00F969A1">
        <w:rPr>
          <w:color w:val="000000"/>
          <w:sz w:val="28"/>
          <w:szCs w:val="28"/>
        </w:rPr>
        <w:t>«</w:t>
      </w:r>
      <w:r w:rsidR="00F969A1" w:rsidRPr="00F969A1">
        <w:rPr>
          <w:color w:val="000000"/>
          <w:sz w:val="28"/>
          <w:szCs w:val="28"/>
        </w:rPr>
        <w:t>С</w:t>
      </w:r>
      <w:r w:rsidRPr="00F969A1">
        <w:rPr>
          <w:color w:val="000000"/>
          <w:sz w:val="28"/>
          <w:szCs w:val="28"/>
        </w:rPr>
        <w:t>чет</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(рисунке 4, в) дополнительно изображена четвертая секция, в которой указано исключение </w:t>
      </w:r>
      <w:r w:rsidR="00F969A1">
        <w:rPr>
          <w:color w:val="000000"/>
          <w:sz w:val="28"/>
          <w:szCs w:val="28"/>
        </w:rPr>
        <w:t>–</w:t>
      </w:r>
      <w:r w:rsidR="00F969A1" w:rsidRPr="00F969A1">
        <w:rPr>
          <w:color w:val="000000"/>
          <w:sz w:val="28"/>
          <w:szCs w:val="28"/>
        </w:rPr>
        <w:t xml:space="preserve"> </w:t>
      </w:r>
      <w:r w:rsidRPr="00F969A1">
        <w:rPr>
          <w:color w:val="000000"/>
          <w:sz w:val="28"/>
          <w:szCs w:val="28"/>
        </w:rPr>
        <w:t>отказ от обработки просроченной кредитной карточки.</w:t>
      </w:r>
    </w:p>
    <w:p w:rsidR="006B2950" w:rsidRPr="00F969A1" w:rsidRDefault="006B2950"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4" o:spid="_x0000_i1026" type="#_x0000_t75" style="width:303pt;height:167.25pt;visibility:visible">
            <v:imagedata r:id="rId8" o:title="" gain="142470f" blacklevel="-7864f"/>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5" w:name="R25"/>
      <w:r w:rsidRPr="00F969A1">
        <w:rPr>
          <w:color w:val="000000"/>
          <w:sz w:val="28"/>
          <w:szCs w:val="28"/>
        </w:rPr>
        <w:t xml:space="preserve"> </w:t>
      </w:r>
      <w:bookmarkEnd w:id="5"/>
      <w:r w:rsidRPr="00F969A1">
        <w:rPr>
          <w:color w:val="000000"/>
          <w:sz w:val="28"/>
          <w:szCs w:val="28"/>
        </w:rPr>
        <w:t xml:space="preserve">4 </w:t>
      </w:r>
      <w:r w:rsidR="00F969A1">
        <w:rPr>
          <w:color w:val="000000"/>
          <w:sz w:val="28"/>
          <w:szCs w:val="28"/>
        </w:rPr>
        <w:t>–</w:t>
      </w:r>
      <w:r w:rsidR="00F969A1" w:rsidRPr="00F969A1">
        <w:rPr>
          <w:color w:val="000000"/>
          <w:sz w:val="28"/>
          <w:szCs w:val="28"/>
        </w:rPr>
        <w:t xml:space="preserve"> </w:t>
      </w:r>
      <w:r w:rsidRPr="00F969A1">
        <w:rPr>
          <w:color w:val="000000"/>
          <w:sz w:val="28"/>
          <w:szCs w:val="28"/>
        </w:rPr>
        <w:t>Примеры графического изображения классов на диаграмме</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Класс может не иметь экземпляров или объектов. В этом случае он называется абстрактным классом, а для обозначения его имени используется наклонный шрифт (курсив). В языке UML принято общее соглашение о том, что любой текст, относящийся к абстрактному элементу, записывается курсивом. Данное обстоятельство является семантическим аспектом описания соответствующих элементов языка UML.</w:t>
      </w:r>
    </w:p>
    <w:p w:rsidR="00B444EA" w:rsidRPr="00F969A1" w:rsidRDefault="00F969A1" w:rsidP="00F969A1">
      <w:pPr>
        <w:pStyle w:val="3"/>
        <w:keepNext w:val="0"/>
        <w:keepLines w:val="0"/>
        <w:numPr>
          <w:ilvl w:val="0"/>
          <w:numId w:val="0"/>
        </w:numPr>
        <w:suppressAutoHyphens w:val="0"/>
        <w:spacing w:before="0" w:after="0" w:line="360" w:lineRule="auto"/>
        <w:ind w:firstLine="709"/>
        <w:jc w:val="both"/>
        <w:rPr>
          <w:b/>
          <w:color w:val="000000"/>
          <w:sz w:val="28"/>
          <w:szCs w:val="28"/>
        </w:rPr>
      </w:pPr>
      <w:bookmarkStart w:id="6" w:name="_Toc71846978"/>
      <w:r w:rsidRPr="00F969A1">
        <w:rPr>
          <w:b/>
          <w:color w:val="000000"/>
          <w:sz w:val="28"/>
          <w:szCs w:val="28"/>
        </w:rPr>
        <w:t>Ат</w:t>
      </w:r>
      <w:r w:rsidR="00B444EA" w:rsidRPr="00F969A1">
        <w:rPr>
          <w:b/>
          <w:color w:val="000000"/>
          <w:sz w:val="28"/>
          <w:szCs w:val="28"/>
        </w:rPr>
        <w:t>рибуты</w:t>
      </w:r>
      <w:bookmarkEnd w:id="6"/>
    </w:p>
    <w:p w:rsidR="00B444EA" w:rsidRPr="00F969A1" w:rsidRDefault="00B444EA" w:rsidP="00F969A1">
      <w:pPr>
        <w:pStyle w:val="a1"/>
        <w:spacing w:line="360" w:lineRule="auto"/>
        <w:ind w:firstLine="709"/>
        <w:rPr>
          <w:color w:val="000000"/>
          <w:sz w:val="28"/>
          <w:szCs w:val="28"/>
        </w:rPr>
      </w:pPr>
      <w:r w:rsidRPr="00F969A1">
        <w:rPr>
          <w:color w:val="000000"/>
          <w:sz w:val="28"/>
          <w:szCs w:val="28"/>
        </w:rPr>
        <w:t>Во второй сверху секции прямоугольника класса записываются его атрибуты (</w:t>
      </w:r>
      <w:r w:rsidRPr="00F969A1">
        <w:rPr>
          <w:i/>
          <w:color w:val="000000"/>
          <w:sz w:val="28"/>
          <w:szCs w:val="28"/>
        </w:rPr>
        <w:t>attributes</w:t>
      </w:r>
      <w:r w:rsidRPr="00F969A1">
        <w:rPr>
          <w:color w:val="000000"/>
          <w:sz w:val="28"/>
          <w:szCs w:val="28"/>
        </w:rPr>
        <w:t>) или свойства</w:t>
      </w:r>
      <w:r w:rsidRPr="00F969A1">
        <w:rPr>
          <w:i/>
          <w:color w:val="000000"/>
          <w:sz w:val="28"/>
          <w:szCs w:val="28"/>
        </w:rPr>
        <w:t>.</w:t>
      </w:r>
      <w:r w:rsidRPr="00F969A1">
        <w:rPr>
          <w:color w:val="000000"/>
          <w:sz w:val="28"/>
          <w:szCs w:val="28"/>
        </w:rPr>
        <w:t xml:space="preserve"> В языке UML принята определенная стандартизация записи атрибутов класса, которая подчиняется некоторым синтаксическим правилам. Каждому атрибуту класса соответствует отдельная строка текста, структура которой показана на рисунке 5:</w:t>
      </w:r>
    </w:p>
    <w:p w:rsidR="00B444EA" w:rsidRPr="00F969A1" w:rsidRDefault="00B444EA"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color w:val="000000"/>
          <w:sz w:val="28"/>
          <w:szCs w:val="28"/>
          <w:lang w:val="en-US"/>
        </w:rPr>
        <w:pict>
          <v:shape id="_x0000_i1027" type="#_x0000_t75" style="width:323.25pt;height:178.5pt">
            <v:imagedata r:id="rId9" o:title="" gain="105703f" blacklevel="-2621f"/>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7" w:name="R26"/>
      <w:r w:rsidRPr="00F969A1">
        <w:rPr>
          <w:color w:val="000000"/>
          <w:sz w:val="28"/>
          <w:szCs w:val="28"/>
        </w:rPr>
        <w:t xml:space="preserve"> </w:t>
      </w:r>
      <w:bookmarkEnd w:id="7"/>
      <w:r w:rsidRPr="00F969A1">
        <w:rPr>
          <w:color w:val="000000"/>
          <w:sz w:val="28"/>
          <w:szCs w:val="28"/>
        </w:rPr>
        <w:t xml:space="preserve">5 </w:t>
      </w:r>
      <w:r w:rsidR="00F969A1">
        <w:rPr>
          <w:color w:val="000000"/>
          <w:sz w:val="28"/>
          <w:szCs w:val="28"/>
        </w:rPr>
        <w:t>–</w:t>
      </w:r>
      <w:r w:rsidR="00F969A1" w:rsidRPr="00F969A1">
        <w:rPr>
          <w:color w:val="000000"/>
          <w:sz w:val="28"/>
          <w:szCs w:val="28"/>
        </w:rPr>
        <w:t xml:space="preserve"> </w:t>
      </w:r>
      <w:r w:rsidRPr="00F969A1">
        <w:rPr>
          <w:color w:val="000000"/>
          <w:sz w:val="28"/>
          <w:szCs w:val="28"/>
        </w:rPr>
        <w:t>Структура задания атрибута</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Квантор видимости может принимать одно из трех возможных значений и</w:t>
      </w:r>
      <w:r w:rsidR="00F969A1">
        <w:rPr>
          <w:color w:val="000000"/>
          <w:sz w:val="28"/>
          <w:szCs w:val="28"/>
        </w:rPr>
        <w:t xml:space="preserve"> </w:t>
      </w:r>
      <w:r w:rsidRPr="00F969A1">
        <w:rPr>
          <w:color w:val="000000"/>
          <w:sz w:val="28"/>
          <w:szCs w:val="28"/>
        </w:rPr>
        <w:t>отображается при помощи специальных символов:</w:t>
      </w:r>
    </w:p>
    <w:p w:rsidR="00B444EA" w:rsidRPr="00F969A1" w:rsidRDefault="00F969A1" w:rsidP="00F969A1">
      <w:pPr>
        <w:pStyle w:val="a"/>
        <w:tabs>
          <w:tab w:val="num" w:pos="927"/>
        </w:tabs>
        <w:spacing w:line="360" w:lineRule="auto"/>
        <w:ind w:firstLine="709"/>
        <w:rPr>
          <w:color w:val="000000"/>
          <w:sz w:val="28"/>
          <w:szCs w:val="28"/>
        </w:rPr>
      </w:pPr>
      <w:r>
        <w:rPr>
          <w:color w:val="000000"/>
          <w:sz w:val="28"/>
          <w:szCs w:val="28"/>
        </w:rPr>
        <w:t>«</w:t>
      </w:r>
      <w:r w:rsidR="00B444EA" w:rsidRPr="00F969A1">
        <w:rPr>
          <w:color w:val="000000"/>
          <w:sz w:val="28"/>
          <w:szCs w:val="28"/>
        </w:rPr>
        <w:t>+</w:t>
      </w:r>
      <w:r>
        <w:rPr>
          <w:color w:val="000000"/>
          <w:sz w:val="28"/>
          <w:szCs w:val="28"/>
        </w:rPr>
        <w:t>»</w:t>
      </w:r>
      <w:r w:rsidRPr="00F969A1">
        <w:rPr>
          <w:color w:val="000000"/>
          <w:sz w:val="28"/>
          <w:szCs w:val="28"/>
        </w:rPr>
        <w:t xml:space="preserve"> </w:t>
      </w:r>
      <w:r w:rsidR="00B444EA" w:rsidRPr="00F969A1">
        <w:rPr>
          <w:color w:val="000000"/>
          <w:sz w:val="28"/>
          <w:szCs w:val="28"/>
        </w:rPr>
        <w:t>обозначает атрибут с областью видимости типа общедоступный (</w:t>
      </w:r>
      <w:r w:rsidR="00B444EA" w:rsidRPr="00F969A1">
        <w:rPr>
          <w:color w:val="000000"/>
          <w:sz w:val="28"/>
          <w:szCs w:val="28"/>
          <w:lang w:val="en-US"/>
        </w:rPr>
        <w:t>public</w:t>
      </w:r>
      <w:r w:rsidR="00B444EA" w:rsidRPr="00F969A1">
        <w:rPr>
          <w:color w:val="000000"/>
          <w:sz w:val="28"/>
          <w:szCs w:val="28"/>
        </w:rPr>
        <w:t>). Атрибут с этой областью видимости доступен или виден из любого другого класса пакета, в котором определена диаграмма;</w:t>
      </w:r>
    </w:p>
    <w:p w:rsidR="00B444EA" w:rsidRPr="00F969A1" w:rsidRDefault="00F969A1" w:rsidP="00F969A1">
      <w:pPr>
        <w:pStyle w:val="a"/>
        <w:tabs>
          <w:tab w:val="num" w:pos="927"/>
        </w:tabs>
        <w:spacing w:line="360" w:lineRule="auto"/>
        <w:ind w:firstLine="709"/>
        <w:rPr>
          <w:color w:val="000000"/>
          <w:sz w:val="28"/>
          <w:szCs w:val="28"/>
        </w:rPr>
      </w:pPr>
      <w:r>
        <w:rPr>
          <w:color w:val="000000"/>
          <w:sz w:val="28"/>
          <w:szCs w:val="28"/>
        </w:rPr>
        <w:t>«</w:t>
      </w:r>
      <w:r w:rsidR="00B444EA" w:rsidRPr="00F969A1">
        <w:rPr>
          <w:color w:val="000000"/>
          <w:sz w:val="28"/>
          <w:szCs w:val="28"/>
        </w:rPr>
        <w:t>#</w:t>
      </w:r>
      <w:r>
        <w:rPr>
          <w:color w:val="000000"/>
          <w:sz w:val="28"/>
          <w:szCs w:val="28"/>
        </w:rPr>
        <w:t>»</w:t>
      </w:r>
      <w:r w:rsidRPr="00F969A1">
        <w:rPr>
          <w:color w:val="000000"/>
          <w:sz w:val="28"/>
          <w:szCs w:val="28"/>
        </w:rPr>
        <w:t xml:space="preserve"> </w:t>
      </w:r>
      <w:r w:rsidR="00B444EA" w:rsidRPr="00F969A1">
        <w:rPr>
          <w:color w:val="000000"/>
          <w:sz w:val="28"/>
          <w:szCs w:val="28"/>
        </w:rPr>
        <w:t>обозначает атрибут с областью видимости типа защищенный (</w:t>
      </w:r>
      <w:r w:rsidR="00B444EA" w:rsidRPr="00F969A1">
        <w:rPr>
          <w:color w:val="000000"/>
          <w:sz w:val="28"/>
          <w:szCs w:val="28"/>
          <w:lang w:val="en-US"/>
        </w:rPr>
        <w:t>protected</w:t>
      </w:r>
      <w:r w:rsidR="00B444EA" w:rsidRPr="00F969A1">
        <w:rPr>
          <w:color w:val="000000"/>
          <w:sz w:val="28"/>
          <w:szCs w:val="28"/>
        </w:rPr>
        <w:t>). Атрибут с этой областью видимости недоступен или невиден для всех классов, за исключением подклассов данного класса;</w:t>
      </w:r>
    </w:p>
    <w:p w:rsidR="00B444EA" w:rsidRPr="00F969A1" w:rsidRDefault="00F969A1" w:rsidP="00F969A1">
      <w:pPr>
        <w:pStyle w:val="a"/>
        <w:tabs>
          <w:tab w:val="num" w:pos="927"/>
        </w:tabs>
        <w:spacing w:line="360" w:lineRule="auto"/>
        <w:ind w:firstLine="709"/>
        <w:rPr>
          <w:color w:val="000000"/>
          <w:sz w:val="28"/>
          <w:szCs w:val="28"/>
        </w:rPr>
      </w:pPr>
      <w:r>
        <w:rPr>
          <w:color w:val="000000"/>
          <w:sz w:val="28"/>
          <w:szCs w:val="28"/>
        </w:rPr>
        <w:t>«–»</w:t>
      </w:r>
      <w:r w:rsidRPr="00F969A1">
        <w:rPr>
          <w:color w:val="000000"/>
          <w:sz w:val="28"/>
          <w:szCs w:val="28"/>
        </w:rPr>
        <w:t xml:space="preserve"> </w:t>
      </w:r>
      <w:r w:rsidR="00B444EA" w:rsidRPr="00F969A1">
        <w:rPr>
          <w:color w:val="000000"/>
          <w:sz w:val="28"/>
          <w:szCs w:val="28"/>
        </w:rPr>
        <w:t>обозначает атрибут с областью видимости типа закрытый (</w:t>
      </w:r>
      <w:r w:rsidR="00B444EA" w:rsidRPr="00F969A1">
        <w:rPr>
          <w:color w:val="000000"/>
          <w:sz w:val="28"/>
          <w:szCs w:val="28"/>
          <w:lang w:val="en-US"/>
        </w:rPr>
        <w:t>private</w:t>
      </w:r>
      <w:r w:rsidR="00B444EA" w:rsidRPr="00F969A1">
        <w:rPr>
          <w:color w:val="000000"/>
          <w:sz w:val="28"/>
          <w:szCs w:val="28"/>
        </w:rPr>
        <w:t>). Атрибут с этой областью видимости недоступен или невиден для всех классов без исключения.</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Квантор видимости может быть опущен. Отсутствие квантора видимости обычно трактуется как </w:t>
      </w:r>
      <w:r w:rsidRPr="00F969A1">
        <w:rPr>
          <w:color w:val="000000"/>
          <w:sz w:val="28"/>
          <w:szCs w:val="28"/>
          <w:lang w:val="en-US"/>
        </w:rPr>
        <w:t>private</w:t>
      </w:r>
      <w:r w:rsidRPr="00F969A1">
        <w:rPr>
          <w:color w:val="000000"/>
          <w:sz w:val="28"/>
          <w:szCs w:val="28"/>
        </w:rPr>
        <w:t xml:space="preserve">. Вместо условных графических обозначений можно записывать соответствующее ключевое слово: </w:t>
      </w:r>
      <w:r w:rsidRPr="00F969A1">
        <w:rPr>
          <w:color w:val="000000"/>
          <w:sz w:val="28"/>
          <w:szCs w:val="28"/>
          <w:lang w:val="en-US"/>
        </w:rPr>
        <w:t>public</w:t>
      </w:r>
      <w:r w:rsidRPr="00F969A1">
        <w:rPr>
          <w:color w:val="000000"/>
          <w:sz w:val="28"/>
          <w:szCs w:val="28"/>
        </w:rPr>
        <w:t xml:space="preserve">, </w:t>
      </w:r>
      <w:r w:rsidRPr="00F969A1">
        <w:rPr>
          <w:color w:val="000000"/>
          <w:sz w:val="28"/>
          <w:szCs w:val="28"/>
          <w:lang w:val="en-US"/>
        </w:rPr>
        <w:t>protected</w:t>
      </w:r>
      <w:r w:rsidRPr="00F969A1">
        <w:rPr>
          <w:color w:val="000000"/>
          <w:sz w:val="28"/>
          <w:szCs w:val="28"/>
        </w:rPr>
        <w:t xml:space="preserve">, </w:t>
      </w:r>
      <w:r w:rsidRPr="00F969A1">
        <w:rPr>
          <w:color w:val="000000"/>
          <w:sz w:val="28"/>
          <w:szCs w:val="28"/>
          <w:lang w:val="en-US"/>
        </w:rPr>
        <w:t>private</w:t>
      </w:r>
      <w:r w:rsidRPr="00F969A1">
        <w:rPr>
          <w:color w:val="000000"/>
          <w:sz w:val="28"/>
          <w:szCs w:val="28"/>
        </w:rPr>
        <w:t>.</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Имя атрибута должно быть уникальным в пределах данного класса. Имя атрибута является обязательным элементом синтаксического обозначения атрибута.</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Кратность атрибута характеризует общее количество конкретных атрибутов данного типа, входящих в состав отдельного класса. В общем случае кратность записывается в форме строки текста в квадратных скобках после имени соответствующего атрибута:</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[нижняя_граница</w:t>
      </w:r>
      <w:r w:rsidR="00F969A1" w:rsidRPr="00F969A1">
        <w:rPr>
          <w:color w:val="000000"/>
          <w:sz w:val="28"/>
          <w:szCs w:val="28"/>
        </w:rPr>
        <w:t xml:space="preserve">1. </w:t>
      </w:r>
      <w:r w:rsidRPr="00F969A1">
        <w:rPr>
          <w:color w:val="000000"/>
          <w:sz w:val="28"/>
          <w:szCs w:val="28"/>
        </w:rPr>
        <w:t>верхняя_граница1, нижняя_граница</w:t>
      </w:r>
      <w:r w:rsidR="00F969A1" w:rsidRPr="00F969A1">
        <w:rPr>
          <w:color w:val="000000"/>
          <w:sz w:val="28"/>
          <w:szCs w:val="28"/>
        </w:rPr>
        <w:t xml:space="preserve">2. </w:t>
      </w:r>
      <w:r w:rsidRPr="00F969A1">
        <w:rPr>
          <w:color w:val="000000"/>
          <w:sz w:val="28"/>
          <w:szCs w:val="28"/>
        </w:rPr>
        <w:t>верхняя_грашца2,</w:t>
      </w:r>
      <w:r w:rsidR="00F969A1">
        <w:rPr>
          <w:color w:val="000000"/>
          <w:sz w:val="28"/>
          <w:szCs w:val="28"/>
        </w:rPr>
        <w:t>…</w:t>
      </w:r>
      <w:r w:rsidRPr="00F969A1">
        <w:rPr>
          <w:color w:val="000000"/>
          <w:sz w:val="28"/>
          <w:szCs w:val="28"/>
        </w:rPr>
        <w:t xml:space="preserve">, нuжняя_гpaнuцa </w:t>
      </w:r>
      <w:r w:rsidR="00F969A1" w:rsidRPr="00F969A1">
        <w:rPr>
          <w:color w:val="000000"/>
          <w:sz w:val="28"/>
          <w:szCs w:val="28"/>
        </w:rPr>
        <w:t xml:space="preserve">k. </w:t>
      </w:r>
      <w:r w:rsidRPr="00F969A1">
        <w:rPr>
          <w:color w:val="000000"/>
          <w:sz w:val="28"/>
          <w:szCs w:val="28"/>
        </w:rPr>
        <w:t>верхняя_граница k],</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где нижняя_граница и верхняя_граница являются положительными целыми числами, каждая пара которых служит для обозначения отдельного замкнутого интервала целых чисел, у которого нижняя (верхняя) граница равна значению нижняя_граница (верхняя_граница). В качестве верхней_границы может использоваться специальный символ </w:t>
      </w:r>
      <w:r w:rsidR="00F969A1">
        <w:rPr>
          <w:color w:val="000000"/>
          <w:sz w:val="28"/>
          <w:szCs w:val="28"/>
        </w:rPr>
        <w:t>«</w:t>
      </w:r>
      <w:r w:rsidR="00F969A1" w:rsidRPr="00F969A1">
        <w:rPr>
          <w:color w:val="000000"/>
          <w:sz w:val="28"/>
          <w:szCs w:val="28"/>
        </w:rPr>
        <w:t>*</w:t>
      </w:r>
      <w:r w:rsidR="00F969A1">
        <w:rPr>
          <w:color w:val="000000"/>
          <w:sz w:val="28"/>
          <w:szCs w:val="28"/>
        </w:rPr>
        <w:t>»</w:t>
      </w:r>
      <w:r w:rsidR="00F969A1" w:rsidRPr="00F969A1">
        <w:rPr>
          <w:color w:val="000000"/>
          <w:sz w:val="28"/>
          <w:szCs w:val="28"/>
        </w:rPr>
        <w:t>,</w:t>
      </w:r>
      <w:r w:rsidRPr="00F969A1">
        <w:rPr>
          <w:color w:val="000000"/>
          <w:sz w:val="28"/>
          <w:szCs w:val="28"/>
        </w:rPr>
        <w:t xml:space="preserve"> который означает произвольное положительное целое число.</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Значения кратности из интервала следуют в монотонно возрастающем порядке без пропуска отдельных чисел, лежащих между нижней и верхней границами. При этом соответствующие нижние и верхние границы интервалов включаются в значение кратности.</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Тип атрибута представляет собой выражение, семантика которого определяется языком спецификации соответствующей модели. В нотации UML тип атрибута обычно определяется в зависимости от языка программирования, который предполагается использовать для реализации данной модели.</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Исходное значение служит для задания некоторого начального значения для соответствующего атрибута в момент создания отдельного экземпляра класса. Здесь необходимо придерживаться правила принадлежности значения типу конкретного атрибута. Если исходное значение не указано, то значение соответствующего атрибута не определено на момент создания нового экземпляра класса.</w:t>
      </w:r>
    </w:p>
    <w:p w:rsidR="00B444EA" w:rsidRPr="00F969A1" w:rsidRDefault="00F969A1" w:rsidP="00F969A1">
      <w:pPr>
        <w:pStyle w:val="3"/>
        <w:keepNext w:val="0"/>
        <w:keepLines w:val="0"/>
        <w:numPr>
          <w:ilvl w:val="0"/>
          <w:numId w:val="0"/>
        </w:numPr>
        <w:suppressAutoHyphens w:val="0"/>
        <w:spacing w:before="0" w:after="0" w:line="360" w:lineRule="auto"/>
        <w:ind w:firstLine="709"/>
        <w:jc w:val="both"/>
        <w:rPr>
          <w:b/>
          <w:color w:val="000000"/>
          <w:sz w:val="28"/>
          <w:szCs w:val="28"/>
        </w:rPr>
      </w:pPr>
      <w:bookmarkStart w:id="8" w:name="_Toc71846979"/>
      <w:r w:rsidRPr="00F969A1">
        <w:rPr>
          <w:b/>
          <w:color w:val="000000"/>
          <w:sz w:val="28"/>
          <w:szCs w:val="28"/>
        </w:rPr>
        <w:t>Оп</w:t>
      </w:r>
      <w:r w:rsidR="00B444EA" w:rsidRPr="00F969A1">
        <w:rPr>
          <w:b/>
          <w:color w:val="000000"/>
          <w:sz w:val="28"/>
          <w:szCs w:val="28"/>
        </w:rPr>
        <w:t>ерация</w:t>
      </w:r>
      <w:bookmarkEnd w:id="8"/>
    </w:p>
    <w:p w:rsidR="00B444EA" w:rsidRDefault="00B444EA" w:rsidP="00F969A1">
      <w:pPr>
        <w:pStyle w:val="a1"/>
        <w:spacing w:line="360" w:lineRule="auto"/>
        <w:ind w:firstLine="709"/>
        <w:rPr>
          <w:color w:val="000000"/>
          <w:sz w:val="28"/>
          <w:szCs w:val="28"/>
        </w:rPr>
      </w:pPr>
      <w:r w:rsidRPr="00F969A1">
        <w:rPr>
          <w:color w:val="000000"/>
          <w:sz w:val="28"/>
          <w:szCs w:val="28"/>
        </w:rPr>
        <w:t>В третьей сверху секции прямоугольника записываются операции или методы класса. Операция (</w:t>
      </w:r>
      <w:r w:rsidRPr="00F969A1">
        <w:rPr>
          <w:color w:val="000000"/>
          <w:sz w:val="28"/>
          <w:szCs w:val="28"/>
          <w:lang w:val="en-US"/>
        </w:rPr>
        <w:t>operation</w:t>
      </w:r>
      <w:r w:rsidRPr="00F969A1">
        <w:rPr>
          <w:color w:val="000000"/>
          <w:sz w:val="28"/>
          <w:szCs w:val="28"/>
        </w:rPr>
        <w:t>) представляет собой некоторый сервис, предоставляющий каждый экземпляр класса по определенному требованию. Совокупность операций характеризует функциональный аспект поведения класса. Запись операций класса в языке UML также стандартизована и подчиняется определенным синтаксическим правилам. При этом каждой операции класса соответствует отдельная строка, структура которой приведена на рисунке 6:</w:t>
      </w:r>
    </w:p>
    <w:p w:rsidR="006B2950" w:rsidRPr="00F969A1" w:rsidRDefault="006B2950"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color w:val="000000"/>
          <w:sz w:val="28"/>
          <w:szCs w:val="28"/>
          <w:lang w:val="en-US"/>
        </w:rPr>
        <w:pict>
          <v:shape id="_x0000_i1028" type="#_x0000_t75" style="width:301.5pt;height:193.5pt">
            <v:imagedata r:id="rId10" o:title=""/>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9" w:name="R27"/>
      <w:r w:rsidRPr="00F969A1">
        <w:rPr>
          <w:color w:val="000000"/>
          <w:sz w:val="28"/>
          <w:szCs w:val="28"/>
        </w:rPr>
        <w:t xml:space="preserve"> </w:t>
      </w:r>
      <w:bookmarkEnd w:id="9"/>
      <w:r w:rsidRPr="00F969A1">
        <w:rPr>
          <w:color w:val="000000"/>
          <w:sz w:val="28"/>
          <w:szCs w:val="28"/>
        </w:rPr>
        <w:t xml:space="preserve">6 </w:t>
      </w:r>
      <w:r w:rsidR="00F969A1">
        <w:rPr>
          <w:color w:val="000000"/>
          <w:sz w:val="28"/>
          <w:szCs w:val="28"/>
        </w:rPr>
        <w:t>–</w:t>
      </w:r>
      <w:r w:rsidR="00F969A1" w:rsidRPr="00F969A1">
        <w:rPr>
          <w:color w:val="000000"/>
          <w:sz w:val="28"/>
          <w:szCs w:val="28"/>
        </w:rPr>
        <w:t xml:space="preserve"> </w:t>
      </w:r>
      <w:r w:rsidRPr="00F969A1">
        <w:rPr>
          <w:color w:val="000000"/>
          <w:sz w:val="28"/>
          <w:szCs w:val="28"/>
        </w:rPr>
        <w:t>Структура задания операции</w:t>
      </w:r>
    </w:p>
    <w:p w:rsidR="00B444EA" w:rsidRDefault="006B2950" w:rsidP="00F969A1">
      <w:pPr>
        <w:pStyle w:val="a1"/>
        <w:spacing w:line="360" w:lineRule="auto"/>
        <w:ind w:firstLine="709"/>
        <w:rPr>
          <w:color w:val="000000"/>
          <w:sz w:val="28"/>
          <w:szCs w:val="28"/>
        </w:rPr>
      </w:pPr>
      <w:r>
        <w:rPr>
          <w:color w:val="000000"/>
          <w:sz w:val="28"/>
          <w:szCs w:val="28"/>
        </w:rPr>
        <w:br w:type="page"/>
      </w:r>
      <w:r w:rsidR="00B444EA" w:rsidRPr="00F969A1">
        <w:rPr>
          <w:color w:val="000000"/>
          <w:sz w:val="28"/>
          <w:szCs w:val="28"/>
        </w:rPr>
        <w:t>Список параметров является перечнем разделенных запятой формальных параметров, каждый из которых может быть представлен в следующем виде (см. рисунок 7):</w:t>
      </w:r>
    </w:p>
    <w:p w:rsidR="006B2950" w:rsidRPr="00F969A1" w:rsidRDefault="006B2950"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color w:val="000000"/>
          <w:sz w:val="28"/>
          <w:szCs w:val="28"/>
          <w:lang w:val="en-US"/>
        </w:rPr>
        <w:pict>
          <v:shape id="_x0000_i1029" type="#_x0000_t75" style="width:342.75pt;height:169.5pt">
            <v:imagedata r:id="rId11" o:title=""/>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10" w:name="R28"/>
      <w:r w:rsidRPr="00F969A1">
        <w:rPr>
          <w:color w:val="000000"/>
          <w:sz w:val="28"/>
          <w:szCs w:val="28"/>
        </w:rPr>
        <w:t xml:space="preserve"> </w:t>
      </w:r>
      <w:bookmarkEnd w:id="10"/>
      <w:r w:rsidRPr="00F969A1">
        <w:rPr>
          <w:color w:val="000000"/>
          <w:sz w:val="28"/>
          <w:szCs w:val="28"/>
        </w:rPr>
        <w:t xml:space="preserve">7 </w:t>
      </w:r>
      <w:r w:rsidR="00F969A1">
        <w:rPr>
          <w:color w:val="000000"/>
          <w:sz w:val="28"/>
          <w:szCs w:val="28"/>
        </w:rPr>
        <w:t>–</w:t>
      </w:r>
      <w:r w:rsidR="00F969A1" w:rsidRPr="00F969A1">
        <w:rPr>
          <w:color w:val="000000"/>
          <w:sz w:val="28"/>
          <w:szCs w:val="28"/>
        </w:rPr>
        <w:t xml:space="preserve"> </w:t>
      </w:r>
      <w:r w:rsidRPr="00F969A1">
        <w:rPr>
          <w:color w:val="000000"/>
          <w:sz w:val="28"/>
          <w:szCs w:val="28"/>
        </w:rPr>
        <w:t>Структура задания параметра</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Здесь вид параметра </w:t>
      </w:r>
      <w:r w:rsidR="00F969A1">
        <w:rPr>
          <w:color w:val="000000"/>
          <w:sz w:val="28"/>
          <w:szCs w:val="28"/>
        </w:rPr>
        <w:t>–</w:t>
      </w:r>
      <w:r w:rsidR="00F969A1" w:rsidRPr="00F969A1">
        <w:rPr>
          <w:color w:val="000000"/>
          <w:sz w:val="28"/>
          <w:szCs w:val="28"/>
        </w:rPr>
        <w:t xml:space="preserve"> </w:t>
      </w:r>
      <w:r w:rsidRPr="00F969A1">
        <w:rPr>
          <w:color w:val="000000"/>
          <w:sz w:val="28"/>
          <w:szCs w:val="28"/>
        </w:rPr>
        <w:t>есть одно из ключевых слов in, out или inout со значением in по умолчанию, в случае если вид параметра не указывается.</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Операция, которая не может изменять состояние системы и, соответственно, не имеет никакого побочного эффекта, обозначается строкой-свойством </w:t>
      </w:r>
      <w:r w:rsidR="00F969A1">
        <w:rPr>
          <w:color w:val="000000"/>
          <w:sz w:val="28"/>
          <w:szCs w:val="28"/>
        </w:rPr>
        <w:t>«</w:t>
      </w:r>
      <w:r w:rsidR="00F969A1" w:rsidRPr="00F969A1">
        <w:rPr>
          <w:color w:val="000000"/>
          <w:sz w:val="28"/>
          <w:szCs w:val="28"/>
        </w:rPr>
        <w:t>{</w:t>
      </w:r>
      <w:r w:rsidRPr="00F969A1">
        <w:rPr>
          <w:color w:val="000000"/>
          <w:sz w:val="28"/>
          <w:szCs w:val="28"/>
        </w:rPr>
        <w:t>запрос}</w:t>
      </w:r>
      <w:r w:rsidR="00F969A1">
        <w:rPr>
          <w:color w:val="000000"/>
          <w:sz w:val="28"/>
          <w:szCs w:val="28"/>
        </w:rPr>
        <w:t>»</w:t>
      </w:r>
      <w:r w:rsidR="00F969A1" w:rsidRPr="00F969A1">
        <w:rPr>
          <w:color w:val="000000"/>
          <w:sz w:val="28"/>
          <w:szCs w:val="28"/>
        </w:rPr>
        <w:t xml:space="preserve"> (</w:t>
      </w:r>
      <w:r w:rsidR="00F969A1">
        <w:rPr>
          <w:color w:val="000000"/>
          <w:sz w:val="28"/>
          <w:szCs w:val="28"/>
        </w:rPr>
        <w:t>«</w:t>
      </w:r>
      <w:r w:rsidR="00F969A1" w:rsidRPr="00F969A1">
        <w:rPr>
          <w:color w:val="000000"/>
          <w:sz w:val="28"/>
          <w:szCs w:val="28"/>
        </w:rPr>
        <w:t>{query}</w:t>
      </w:r>
      <w:r w:rsidR="00F969A1">
        <w:rPr>
          <w:color w:val="000000"/>
          <w:sz w:val="28"/>
          <w:szCs w:val="28"/>
        </w:rPr>
        <w:t>»</w:t>
      </w:r>
      <w:r w:rsidR="00F969A1" w:rsidRPr="00F969A1">
        <w:rPr>
          <w:color w:val="000000"/>
          <w:sz w:val="28"/>
          <w:szCs w:val="28"/>
        </w:rPr>
        <w:t>)</w:t>
      </w:r>
      <w:r w:rsidRPr="00F969A1">
        <w:rPr>
          <w:color w:val="000000"/>
          <w:sz w:val="28"/>
          <w:szCs w:val="28"/>
        </w:rPr>
        <w:t>. В противном случае операция может изменять состояние системы, хотя нет никаких гарантий, что она будет это делать. При этом придерживаются следующей семантики для данных значений:</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последовательная (sequential) </w:t>
      </w:r>
      <w:r w:rsidR="00F969A1">
        <w:rPr>
          <w:color w:val="000000"/>
          <w:sz w:val="28"/>
          <w:szCs w:val="28"/>
        </w:rPr>
        <w:t>–</w:t>
      </w:r>
      <w:r w:rsidR="00F969A1" w:rsidRPr="00F969A1">
        <w:rPr>
          <w:color w:val="000000"/>
          <w:sz w:val="28"/>
          <w:szCs w:val="28"/>
        </w:rPr>
        <w:t xml:space="preserve"> </w:t>
      </w:r>
      <w:r w:rsidRPr="00F969A1">
        <w:rPr>
          <w:color w:val="000000"/>
          <w:sz w:val="28"/>
          <w:szCs w:val="28"/>
        </w:rPr>
        <w:t>для данной операции необходимо обеспечить ее единственное выполнение в системе, одновременное выполнение других операций может привести к ошибкам или нарушениям целостности объектов класса.</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параллельная (concurrent) </w:t>
      </w:r>
      <w:r w:rsidR="00F969A1">
        <w:rPr>
          <w:color w:val="000000"/>
          <w:sz w:val="28"/>
          <w:szCs w:val="28"/>
        </w:rPr>
        <w:t>–</w:t>
      </w:r>
      <w:r w:rsidR="00F969A1" w:rsidRPr="00F969A1">
        <w:rPr>
          <w:color w:val="000000"/>
          <w:sz w:val="28"/>
          <w:szCs w:val="28"/>
        </w:rPr>
        <w:t xml:space="preserve"> </w:t>
      </w:r>
      <w:r w:rsidRPr="00F969A1">
        <w:rPr>
          <w:color w:val="000000"/>
          <w:sz w:val="28"/>
          <w:szCs w:val="28"/>
        </w:rPr>
        <w:t>данная операция в силу своих особенностей может выполняться параллельно с другими операциями в системе, при этом параллельность должна поддерживаться на уровне реализации модели.</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охраняемая (guarded) </w:t>
      </w:r>
      <w:r w:rsidR="00F969A1">
        <w:rPr>
          <w:color w:val="000000"/>
          <w:sz w:val="28"/>
          <w:szCs w:val="28"/>
        </w:rPr>
        <w:t>–</w:t>
      </w:r>
      <w:r w:rsidR="00F969A1" w:rsidRPr="00F969A1">
        <w:rPr>
          <w:color w:val="000000"/>
          <w:sz w:val="28"/>
          <w:szCs w:val="28"/>
        </w:rPr>
        <w:t xml:space="preserve"> </w:t>
      </w:r>
      <w:r w:rsidRPr="00F969A1">
        <w:rPr>
          <w:color w:val="000000"/>
          <w:sz w:val="28"/>
          <w:szCs w:val="28"/>
        </w:rPr>
        <w:t>все обращения к данной операции должны быть строго упорядочены во времени с целью сохранения целостности объектов данного класса, при этом могут быть приняты дополнительные меры по контролю исключительных ситуаций на этапе ее выполнения.</w:t>
      </w:r>
    </w:p>
    <w:p w:rsidR="00B444EA" w:rsidRDefault="00B444EA" w:rsidP="00F969A1">
      <w:pPr>
        <w:pStyle w:val="a1"/>
        <w:spacing w:line="360" w:lineRule="auto"/>
        <w:ind w:firstLine="709"/>
        <w:rPr>
          <w:color w:val="000000"/>
          <w:sz w:val="28"/>
          <w:szCs w:val="28"/>
        </w:rPr>
      </w:pPr>
      <w:r w:rsidRPr="00F969A1">
        <w:rPr>
          <w:color w:val="000000"/>
          <w:sz w:val="28"/>
          <w:szCs w:val="28"/>
        </w:rPr>
        <w:t>На рисунке 8 приведен пример задания класса, содержащего атрибуты и операции.</w:t>
      </w:r>
    </w:p>
    <w:p w:rsidR="006B2950" w:rsidRPr="00F969A1" w:rsidRDefault="006B2950"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8" o:spid="_x0000_i1030" type="#_x0000_t75" style="width:309pt;height:158.25pt;visibility:visible">
            <v:imagedata r:id="rId12" o:title=""/>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11" w:name="R29"/>
      <w:r w:rsidRPr="00F969A1">
        <w:rPr>
          <w:color w:val="000000"/>
          <w:sz w:val="28"/>
          <w:szCs w:val="28"/>
        </w:rPr>
        <w:t xml:space="preserve"> </w:t>
      </w:r>
      <w:bookmarkEnd w:id="11"/>
      <w:r w:rsidRPr="00F969A1">
        <w:rPr>
          <w:color w:val="000000"/>
          <w:sz w:val="28"/>
          <w:szCs w:val="28"/>
        </w:rPr>
        <w:t xml:space="preserve">8 </w:t>
      </w:r>
      <w:r w:rsidR="00F969A1">
        <w:rPr>
          <w:color w:val="000000"/>
          <w:sz w:val="28"/>
          <w:szCs w:val="28"/>
        </w:rPr>
        <w:t>–</w:t>
      </w:r>
      <w:r w:rsidR="00F969A1" w:rsidRPr="00F969A1">
        <w:rPr>
          <w:color w:val="000000"/>
          <w:sz w:val="28"/>
          <w:szCs w:val="28"/>
        </w:rPr>
        <w:t xml:space="preserve"> </w:t>
      </w:r>
      <w:r w:rsidRPr="00F969A1">
        <w:rPr>
          <w:color w:val="000000"/>
          <w:sz w:val="28"/>
          <w:szCs w:val="28"/>
        </w:rPr>
        <w:t>Пример задания класса</w:t>
      </w:r>
    </w:p>
    <w:p w:rsidR="00B444EA" w:rsidRPr="00F969A1" w:rsidRDefault="00B444EA" w:rsidP="00F969A1">
      <w:pPr>
        <w:pStyle w:val="2"/>
        <w:keepNext w:val="0"/>
        <w:keepLines w:val="0"/>
        <w:numPr>
          <w:ilvl w:val="0"/>
          <w:numId w:val="0"/>
        </w:numPr>
        <w:suppressAutoHyphens w:val="0"/>
        <w:spacing w:before="0" w:after="0" w:line="360" w:lineRule="auto"/>
        <w:ind w:firstLine="709"/>
        <w:jc w:val="both"/>
        <w:rPr>
          <w:color w:val="000000"/>
          <w:sz w:val="28"/>
          <w:szCs w:val="28"/>
        </w:rPr>
      </w:pPr>
      <w:bookmarkStart w:id="12" w:name="_Toc71846980"/>
    </w:p>
    <w:p w:rsidR="00B444EA" w:rsidRPr="00F969A1" w:rsidRDefault="00B444EA" w:rsidP="00F969A1">
      <w:pPr>
        <w:pStyle w:val="2"/>
        <w:keepNext w:val="0"/>
        <w:keepLines w:val="0"/>
        <w:numPr>
          <w:ilvl w:val="0"/>
          <w:numId w:val="0"/>
        </w:numPr>
        <w:suppressAutoHyphens w:val="0"/>
        <w:spacing w:before="0" w:after="0" w:line="360" w:lineRule="auto"/>
        <w:ind w:firstLine="709"/>
        <w:jc w:val="both"/>
        <w:rPr>
          <w:b/>
          <w:color w:val="000000"/>
          <w:sz w:val="28"/>
          <w:szCs w:val="28"/>
        </w:rPr>
      </w:pPr>
      <w:r w:rsidRPr="00F969A1">
        <w:rPr>
          <w:b/>
          <w:color w:val="000000"/>
          <w:sz w:val="28"/>
          <w:szCs w:val="28"/>
        </w:rPr>
        <w:t>4</w:t>
      </w:r>
      <w:r w:rsidR="00F969A1" w:rsidRPr="00F969A1">
        <w:rPr>
          <w:b/>
          <w:color w:val="000000"/>
          <w:sz w:val="28"/>
          <w:szCs w:val="28"/>
        </w:rPr>
        <w:t>.</w:t>
      </w:r>
      <w:r w:rsidR="00F969A1">
        <w:rPr>
          <w:b/>
          <w:color w:val="000000"/>
          <w:sz w:val="28"/>
          <w:szCs w:val="28"/>
        </w:rPr>
        <w:t xml:space="preserve"> </w:t>
      </w:r>
      <w:r w:rsidR="00F969A1" w:rsidRPr="00F969A1">
        <w:rPr>
          <w:b/>
          <w:color w:val="000000"/>
          <w:sz w:val="28"/>
          <w:szCs w:val="28"/>
        </w:rPr>
        <w:t>Пр</w:t>
      </w:r>
      <w:r w:rsidRPr="00F969A1">
        <w:rPr>
          <w:b/>
          <w:color w:val="000000"/>
          <w:sz w:val="28"/>
          <w:szCs w:val="28"/>
        </w:rPr>
        <w:t>едставление отношения между классами</w:t>
      </w:r>
      <w:bookmarkEnd w:id="12"/>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Если класс оказывает влияние на другой класс, то на диаграмме эта взаимосвязь (отношение) между классами изображается соединительной линией. Анализ разновидностей взаимосвязей (в дальнейшем отношений) позволяет выделить следующие:</w:t>
      </w:r>
    </w:p>
    <w:p w:rsidR="00B444EA" w:rsidRPr="00F969A1" w:rsidRDefault="00B444EA" w:rsidP="00F969A1">
      <w:pPr>
        <w:pStyle w:val="a"/>
        <w:tabs>
          <w:tab w:val="num" w:pos="927"/>
        </w:tabs>
        <w:spacing w:line="360" w:lineRule="auto"/>
        <w:ind w:firstLine="709"/>
        <w:rPr>
          <w:color w:val="000000"/>
          <w:sz w:val="28"/>
          <w:szCs w:val="28"/>
        </w:rPr>
      </w:pPr>
      <w:r w:rsidRPr="00F969A1">
        <w:rPr>
          <w:color w:val="000000"/>
          <w:sz w:val="28"/>
          <w:szCs w:val="28"/>
        </w:rPr>
        <w:t>отношение зависимости (dependency relationship);</w:t>
      </w:r>
    </w:p>
    <w:p w:rsidR="00B444EA" w:rsidRPr="00F969A1" w:rsidRDefault="00B444EA" w:rsidP="00F969A1">
      <w:pPr>
        <w:pStyle w:val="a"/>
        <w:tabs>
          <w:tab w:val="num" w:pos="927"/>
        </w:tabs>
        <w:spacing w:line="360" w:lineRule="auto"/>
        <w:ind w:firstLine="709"/>
        <w:rPr>
          <w:color w:val="000000"/>
          <w:sz w:val="28"/>
          <w:szCs w:val="28"/>
          <w:lang w:val="en-US"/>
        </w:rPr>
      </w:pPr>
      <w:r w:rsidRPr="00F969A1">
        <w:rPr>
          <w:color w:val="000000"/>
          <w:sz w:val="28"/>
          <w:szCs w:val="28"/>
        </w:rPr>
        <w:t>отношение</w:t>
      </w:r>
      <w:r w:rsidRPr="00F969A1">
        <w:rPr>
          <w:color w:val="000000"/>
          <w:sz w:val="28"/>
          <w:szCs w:val="28"/>
          <w:lang w:val="en-US"/>
        </w:rPr>
        <w:t xml:space="preserve"> </w:t>
      </w:r>
      <w:r w:rsidRPr="00F969A1">
        <w:rPr>
          <w:color w:val="000000"/>
          <w:sz w:val="28"/>
          <w:szCs w:val="28"/>
        </w:rPr>
        <w:t>ассоциации</w:t>
      </w:r>
      <w:r w:rsidRPr="00F969A1">
        <w:rPr>
          <w:color w:val="000000"/>
          <w:sz w:val="28"/>
          <w:szCs w:val="28"/>
          <w:lang w:val="en-US"/>
        </w:rPr>
        <w:t xml:space="preserve"> (association relationship)</w:t>
      </w:r>
      <w:r w:rsidRPr="00F969A1">
        <w:rPr>
          <w:color w:val="000000"/>
          <w:sz w:val="28"/>
          <w:szCs w:val="28"/>
        </w:rPr>
        <w:t>;</w:t>
      </w:r>
    </w:p>
    <w:p w:rsidR="00B444EA" w:rsidRPr="00F969A1" w:rsidRDefault="00B444EA" w:rsidP="00F969A1">
      <w:pPr>
        <w:pStyle w:val="a"/>
        <w:tabs>
          <w:tab w:val="num" w:pos="927"/>
        </w:tabs>
        <w:spacing w:line="360" w:lineRule="auto"/>
        <w:ind w:firstLine="709"/>
        <w:rPr>
          <w:color w:val="000000"/>
          <w:sz w:val="28"/>
          <w:szCs w:val="28"/>
          <w:lang w:val="en-US"/>
        </w:rPr>
      </w:pPr>
      <w:r w:rsidRPr="00F969A1">
        <w:rPr>
          <w:color w:val="000000"/>
          <w:sz w:val="28"/>
          <w:szCs w:val="28"/>
        </w:rPr>
        <w:t>отношение</w:t>
      </w:r>
      <w:r w:rsidRPr="00F969A1">
        <w:rPr>
          <w:color w:val="000000"/>
          <w:sz w:val="28"/>
          <w:szCs w:val="28"/>
          <w:lang w:val="en-US"/>
        </w:rPr>
        <w:t xml:space="preserve"> </w:t>
      </w:r>
      <w:r w:rsidRPr="00F969A1">
        <w:rPr>
          <w:color w:val="000000"/>
          <w:sz w:val="28"/>
          <w:szCs w:val="28"/>
        </w:rPr>
        <w:t>обобщения</w:t>
      </w:r>
      <w:r w:rsidRPr="00F969A1">
        <w:rPr>
          <w:color w:val="000000"/>
          <w:sz w:val="28"/>
          <w:szCs w:val="28"/>
          <w:lang w:val="en-US"/>
        </w:rPr>
        <w:t xml:space="preserve"> (generalization relationship)</w:t>
      </w:r>
      <w:r w:rsidRPr="00F969A1">
        <w:rPr>
          <w:color w:val="000000"/>
          <w:sz w:val="28"/>
          <w:szCs w:val="28"/>
        </w:rPr>
        <w:t>;</w:t>
      </w:r>
    </w:p>
    <w:p w:rsidR="00B444EA" w:rsidRPr="00F969A1" w:rsidRDefault="00B444EA" w:rsidP="00F969A1">
      <w:pPr>
        <w:pStyle w:val="a"/>
        <w:tabs>
          <w:tab w:val="num" w:pos="927"/>
        </w:tabs>
        <w:spacing w:line="360" w:lineRule="auto"/>
        <w:ind w:firstLine="709"/>
        <w:rPr>
          <w:color w:val="000000"/>
          <w:sz w:val="28"/>
          <w:szCs w:val="28"/>
        </w:rPr>
      </w:pPr>
      <w:r w:rsidRPr="00F969A1">
        <w:rPr>
          <w:color w:val="000000"/>
          <w:sz w:val="28"/>
          <w:szCs w:val="28"/>
        </w:rPr>
        <w:t>отношение реализации (realization relationship).</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Каждое из этих отношений имеет собственное графическое представление на диаграмме.</w:t>
      </w:r>
    </w:p>
    <w:p w:rsidR="00B444EA" w:rsidRPr="00F969A1" w:rsidRDefault="00F969A1" w:rsidP="00F969A1">
      <w:pPr>
        <w:pStyle w:val="3"/>
        <w:keepNext w:val="0"/>
        <w:keepLines w:val="0"/>
        <w:numPr>
          <w:ilvl w:val="0"/>
          <w:numId w:val="0"/>
        </w:numPr>
        <w:suppressAutoHyphens w:val="0"/>
        <w:spacing w:before="0" w:after="0" w:line="360" w:lineRule="auto"/>
        <w:ind w:firstLine="709"/>
        <w:jc w:val="both"/>
        <w:rPr>
          <w:b/>
          <w:color w:val="000000"/>
          <w:sz w:val="28"/>
          <w:szCs w:val="28"/>
        </w:rPr>
      </w:pPr>
      <w:bookmarkStart w:id="13" w:name="_Toc71846981"/>
      <w:r w:rsidRPr="00F969A1">
        <w:rPr>
          <w:b/>
          <w:color w:val="000000"/>
          <w:sz w:val="28"/>
          <w:szCs w:val="28"/>
        </w:rPr>
        <w:t>От</w:t>
      </w:r>
      <w:r w:rsidR="00B444EA" w:rsidRPr="00F969A1">
        <w:rPr>
          <w:b/>
          <w:color w:val="000000"/>
          <w:sz w:val="28"/>
          <w:szCs w:val="28"/>
        </w:rPr>
        <w:t>ношение зависимости</w:t>
      </w:r>
      <w:bookmarkEnd w:id="13"/>
    </w:p>
    <w:p w:rsidR="00B444EA" w:rsidRPr="00F969A1" w:rsidRDefault="00B444EA" w:rsidP="00F969A1">
      <w:pPr>
        <w:pStyle w:val="a1"/>
        <w:spacing w:line="360" w:lineRule="auto"/>
        <w:ind w:firstLine="709"/>
        <w:rPr>
          <w:color w:val="000000"/>
          <w:sz w:val="28"/>
          <w:szCs w:val="28"/>
        </w:rPr>
      </w:pPr>
      <w:r w:rsidRPr="00F969A1">
        <w:rPr>
          <w:color w:val="000000"/>
          <w:sz w:val="28"/>
          <w:szCs w:val="28"/>
        </w:rPr>
        <w:t>Отношение зависимости используется в такой ситуации, когда некоторое изменение одного элемента модели может потребовать изменения другого зависимого от него элемента модели. Отношение зависимости графически изображается пунктирной линией между соответствующими элементами со стрелкой на одном из ее концов. На диаграмме классов данное отношение связывает отдельные классы между собой, при этом стрелка направлена от класса-клиента зависимости к классу-серверу (рисунок 9).</w:t>
      </w:r>
    </w:p>
    <w:p w:rsidR="00B444EA" w:rsidRPr="00F969A1" w:rsidRDefault="00B444EA"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9" o:spid="_x0000_i1031" type="#_x0000_t75" style="width:197.25pt;height:82.5pt;visibility:visible">
            <v:imagedata r:id="rId13" o:title=""/>
          </v:shape>
        </w:pict>
      </w:r>
    </w:p>
    <w:p w:rsidR="00B444EA"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14" w:name="R30"/>
      <w:r w:rsidRPr="00F969A1">
        <w:rPr>
          <w:color w:val="000000"/>
          <w:sz w:val="28"/>
          <w:szCs w:val="28"/>
        </w:rPr>
        <w:t xml:space="preserve"> </w:t>
      </w:r>
      <w:bookmarkEnd w:id="14"/>
      <w:r w:rsidRPr="00F969A1">
        <w:rPr>
          <w:color w:val="000000"/>
          <w:sz w:val="28"/>
          <w:szCs w:val="28"/>
        </w:rPr>
        <w:t xml:space="preserve">9 </w:t>
      </w:r>
      <w:r w:rsidR="00F969A1">
        <w:rPr>
          <w:color w:val="000000"/>
          <w:sz w:val="28"/>
          <w:szCs w:val="28"/>
        </w:rPr>
        <w:t>–</w:t>
      </w:r>
      <w:r w:rsidR="00F969A1" w:rsidRPr="00F969A1">
        <w:rPr>
          <w:color w:val="000000"/>
          <w:sz w:val="28"/>
          <w:szCs w:val="28"/>
        </w:rPr>
        <w:t xml:space="preserve"> </w:t>
      </w:r>
      <w:r w:rsidRPr="00F969A1">
        <w:rPr>
          <w:color w:val="000000"/>
          <w:sz w:val="28"/>
          <w:szCs w:val="28"/>
        </w:rPr>
        <w:t>Графическое изображение отношения зависимости</w:t>
      </w:r>
    </w:p>
    <w:p w:rsidR="006B2950" w:rsidRPr="006B2950" w:rsidRDefault="006B2950" w:rsidP="006B2950">
      <w:pPr>
        <w:pStyle w:val="a1"/>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10" o:spid="_x0000_i1032" type="#_x0000_t75" style="width:191.25pt;height:154.5pt;visibility:visible">
            <v:imagedata r:id="rId14" o:title=""/>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15" w:name="R31"/>
      <w:r w:rsidRPr="00F969A1">
        <w:rPr>
          <w:color w:val="000000"/>
          <w:sz w:val="28"/>
          <w:szCs w:val="28"/>
        </w:rPr>
        <w:t xml:space="preserve"> </w:t>
      </w:r>
      <w:bookmarkEnd w:id="15"/>
      <w:r w:rsidRPr="00F969A1">
        <w:rPr>
          <w:color w:val="000000"/>
          <w:sz w:val="28"/>
          <w:szCs w:val="28"/>
        </w:rPr>
        <w:t xml:space="preserve">10 </w:t>
      </w:r>
      <w:r w:rsidR="00F969A1">
        <w:rPr>
          <w:color w:val="000000"/>
          <w:sz w:val="28"/>
          <w:szCs w:val="28"/>
        </w:rPr>
        <w:t>–</w:t>
      </w:r>
      <w:r w:rsidR="00F969A1" w:rsidRPr="00F969A1">
        <w:rPr>
          <w:color w:val="000000"/>
          <w:sz w:val="28"/>
          <w:szCs w:val="28"/>
        </w:rPr>
        <w:t xml:space="preserve"> </w:t>
      </w:r>
      <w:r w:rsidRPr="00F969A1">
        <w:rPr>
          <w:color w:val="000000"/>
          <w:sz w:val="28"/>
          <w:szCs w:val="28"/>
        </w:rPr>
        <w:t>Графическое представление зависимости между</w:t>
      </w:r>
      <w:r w:rsidR="006B2950">
        <w:rPr>
          <w:color w:val="000000"/>
          <w:sz w:val="28"/>
          <w:szCs w:val="28"/>
        </w:rPr>
        <w:t xml:space="preserve"> </w:t>
      </w:r>
      <w:r w:rsidRPr="00F969A1">
        <w:rPr>
          <w:color w:val="000000"/>
          <w:sz w:val="28"/>
          <w:szCs w:val="28"/>
        </w:rPr>
        <w:t>классом-клиентом (Класс_С) и классами-источниками</w:t>
      </w:r>
      <w:r w:rsidR="006B2950">
        <w:rPr>
          <w:color w:val="000000"/>
          <w:sz w:val="28"/>
          <w:szCs w:val="28"/>
        </w:rPr>
        <w:t xml:space="preserve"> </w:t>
      </w:r>
      <w:r w:rsidRPr="00F969A1">
        <w:rPr>
          <w:color w:val="000000"/>
          <w:sz w:val="28"/>
          <w:szCs w:val="28"/>
        </w:rPr>
        <w:t>(Класс_</w:t>
      </w:r>
      <w:r w:rsidRPr="00F969A1">
        <w:rPr>
          <w:color w:val="000000"/>
          <w:sz w:val="28"/>
          <w:szCs w:val="28"/>
          <w:lang w:val="en-US"/>
        </w:rPr>
        <w:t>A</w:t>
      </w:r>
      <w:r w:rsidRPr="00F969A1">
        <w:rPr>
          <w:color w:val="000000"/>
          <w:sz w:val="28"/>
          <w:szCs w:val="28"/>
        </w:rPr>
        <w:t xml:space="preserve"> и Класс_Б)</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Стрелка может помечаться необязательным, но стандартным ключевым словом в кавычках и необязательным индивидуальным именем. Для отношения зависимости предопределены ключевые слова, которые обозначают некоторые специальные виды зависимостей. Эти ключевые слова (стереотипы) записываются в кавычках рядом со стрелкой, которая соответствует данной зависимости. Примеры стереотипов для отношения зависимости представлены ниже:</w:t>
      </w:r>
    </w:p>
    <w:p w:rsidR="00B444EA" w:rsidRPr="00F969A1" w:rsidRDefault="00F969A1" w:rsidP="00F969A1">
      <w:pPr>
        <w:pStyle w:val="a1"/>
        <w:spacing w:line="360" w:lineRule="auto"/>
        <w:ind w:firstLine="709"/>
        <w:rPr>
          <w:color w:val="000000"/>
          <w:sz w:val="28"/>
          <w:szCs w:val="28"/>
        </w:rPr>
      </w:pPr>
      <w:r>
        <w:rPr>
          <w:color w:val="000000"/>
          <w:sz w:val="28"/>
          <w:szCs w:val="28"/>
        </w:rPr>
        <w:t>«</w:t>
      </w:r>
      <w:r w:rsidRPr="00F969A1">
        <w:rPr>
          <w:color w:val="000000"/>
          <w:sz w:val="28"/>
          <w:szCs w:val="28"/>
        </w:rPr>
        <w:t>access</w:t>
      </w:r>
      <w:r>
        <w:rPr>
          <w:color w:val="000000"/>
          <w:sz w:val="28"/>
          <w:szCs w:val="28"/>
        </w:rPr>
        <w:t>»</w:t>
      </w:r>
      <w:r w:rsidRPr="00F969A1">
        <w:rPr>
          <w:color w:val="000000"/>
          <w:sz w:val="28"/>
          <w:szCs w:val="28"/>
        </w:rPr>
        <w:t xml:space="preserve"> </w:t>
      </w:r>
      <w:r>
        <w:rPr>
          <w:color w:val="000000"/>
          <w:sz w:val="28"/>
          <w:szCs w:val="28"/>
        </w:rPr>
        <w:t>–</w:t>
      </w:r>
      <w:r w:rsidRPr="00F969A1">
        <w:rPr>
          <w:color w:val="000000"/>
          <w:sz w:val="28"/>
          <w:szCs w:val="28"/>
        </w:rPr>
        <w:t xml:space="preserve"> </w:t>
      </w:r>
      <w:r w:rsidR="00B444EA" w:rsidRPr="00F969A1">
        <w:rPr>
          <w:color w:val="000000"/>
          <w:sz w:val="28"/>
          <w:szCs w:val="28"/>
        </w:rPr>
        <w:t>служит для обозначения доступности открытых атрибутов и операций класса-источника для классов-клиентов;</w:t>
      </w:r>
    </w:p>
    <w:p w:rsidR="00B444EA" w:rsidRPr="00F969A1" w:rsidRDefault="00F969A1" w:rsidP="00F969A1">
      <w:pPr>
        <w:pStyle w:val="a1"/>
        <w:spacing w:line="360" w:lineRule="auto"/>
        <w:ind w:firstLine="709"/>
        <w:rPr>
          <w:color w:val="000000"/>
          <w:sz w:val="28"/>
          <w:szCs w:val="28"/>
        </w:rPr>
      </w:pPr>
      <w:r>
        <w:rPr>
          <w:color w:val="000000"/>
          <w:sz w:val="28"/>
          <w:szCs w:val="28"/>
        </w:rPr>
        <w:t>«</w:t>
      </w:r>
      <w:r w:rsidRPr="00F969A1">
        <w:rPr>
          <w:color w:val="000000"/>
          <w:sz w:val="28"/>
          <w:szCs w:val="28"/>
        </w:rPr>
        <w:t>bind</w:t>
      </w:r>
      <w:r>
        <w:rPr>
          <w:color w:val="000000"/>
          <w:sz w:val="28"/>
          <w:szCs w:val="28"/>
        </w:rPr>
        <w:t>»</w:t>
      </w:r>
      <w:r w:rsidRPr="00F969A1">
        <w:rPr>
          <w:color w:val="000000"/>
          <w:sz w:val="28"/>
          <w:szCs w:val="28"/>
        </w:rPr>
        <w:t xml:space="preserve"> </w:t>
      </w:r>
      <w:r>
        <w:rPr>
          <w:color w:val="000000"/>
          <w:sz w:val="28"/>
          <w:szCs w:val="28"/>
        </w:rPr>
        <w:t>–</w:t>
      </w:r>
      <w:r w:rsidRPr="00F969A1">
        <w:rPr>
          <w:color w:val="000000"/>
          <w:sz w:val="28"/>
          <w:szCs w:val="28"/>
        </w:rPr>
        <w:t xml:space="preserve"> </w:t>
      </w:r>
      <w:r w:rsidR="00B444EA" w:rsidRPr="00F969A1">
        <w:rPr>
          <w:color w:val="000000"/>
          <w:sz w:val="28"/>
          <w:szCs w:val="28"/>
        </w:rPr>
        <w:t>класс-клиент может использовать некоторый шаблон для своей последующей параметризации;</w:t>
      </w:r>
    </w:p>
    <w:p w:rsidR="00B444EA" w:rsidRPr="00F969A1" w:rsidRDefault="00F969A1" w:rsidP="00F969A1">
      <w:pPr>
        <w:pStyle w:val="a1"/>
        <w:spacing w:line="360" w:lineRule="auto"/>
        <w:ind w:firstLine="709"/>
        <w:rPr>
          <w:color w:val="000000"/>
          <w:sz w:val="28"/>
          <w:szCs w:val="28"/>
        </w:rPr>
      </w:pPr>
      <w:r>
        <w:rPr>
          <w:color w:val="000000"/>
          <w:sz w:val="28"/>
          <w:szCs w:val="28"/>
        </w:rPr>
        <w:t>«</w:t>
      </w:r>
      <w:r w:rsidRPr="00F969A1">
        <w:rPr>
          <w:color w:val="000000"/>
          <w:sz w:val="28"/>
          <w:szCs w:val="28"/>
        </w:rPr>
        <w:t>derive</w:t>
      </w:r>
      <w:r>
        <w:rPr>
          <w:color w:val="000000"/>
          <w:sz w:val="28"/>
          <w:szCs w:val="28"/>
        </w:rPr>
        <w:t>»</w:t>
      </w:r>
      <w:r w:rsidRPr="00F969A1">
        <w:rPr>
          <w:color w:val="000000"/>
          <w:sz w:val="28"/>
          <w:szCs w:val="28"/>
        </w:rPr>
        <w:t xml:space="preserve"> </w:t>
      </w:r>
      <w:r>
        <w:rPr>
          <w:color w:val="000000"/>
          <w:sz w:val="28"/>
          <w:szCs w:val="28"/>
        </w:rPr>
        <w:t>–</w:t>
      </w:r>
      <w:r w:rsidRPr="00F969A1">
        <w:rPr>
          <w:color w:val="000000"/>
          <w:sz w:val="28"/>
          <w:szCs w:val="28"/>
        </w:rPr>
        <w:t xml:space="preserve"> </w:t>
      </w:r>
      <w:r w:rsidR="00B444EA" w:rsidRPr="00F969A1">
        <w:rPr>
          <w:color w:val="000000"/>
          <w:sz w:val="28"/>
          <w:szCs w:val="28"/>
        </w:rPr>
        <w:t>атрибуты класса-клиента могут быть вычислены по атрибутам класса-источника;</w:t>
      </w:r>
    </w:p>
    <w:p w:rsidR="00B444EA" w:rsidRPr="00F969A1" w:rsidRDefault="00F969A1" w:rsidP="00F969A1">
      <w:pPr>
        <w:pStyle w:val="a1"/>
        <w:spacing w:line="360" w:lineRule="auto"/>
        <w:ind w:firstLine="709"/>
        <w:rPr>
          <w:color w:val="000000"/>
          <w:sz w:val="28"/>
          <w:szCs w:val="28"/>
        </w:rPr>
      </w:pPr>
      <w:r>
        <w:rPr>
          <w:color w:val="000000"/>
          <w:sz w:val="28"/>
          <w:szCs w:val="28"/>
        </w:rPr>
        <w:t>«</w:t>
      </w:r>
      <w:r w:rsidRPr="00F969A1">
        <w:rPr>
          <w:color w:val="000000"/>
          <w:sz w:val="28"/>
          <w:szCs w:val="28"/>
        </w:rPr>
        <w:t>import</w:t>
      </w:r>
      <w:r>
        <w:rPr>
          <w:color w:val="000000"/>
          <w:sz w:val="28"/>
          <w:szCs w:val="28"/>
        </w:rPr>
        <w:t>»</w:t>
      </w:r>
      <w:r w:rsidRPr="00F969A1">
        <w:rPr>
          <w:color w:val="000000"/>
          <w:sz w:val="28"/>
          <w:szCs w:val="28"/>
        </w:rPr>
        <w:t xml:space="preserve"> </w:t>
      </w:r>
      <w:r>
        <w:rPr>
          <w:color w:val="000000"/>
          <w:sz w:val="28"/>
          <w:szCs w:val="28"/>
        </w:rPr>
        <w:t>–</w:t>
      </w:r>
      <w:r w:rsidRPr="00F969A1">
        <w:rPr>
          <w:color w:val="000000"/>
          <w:sz w:val="28"/>
          <w:szCs w:val="28"/>
        </w:rPr>
        <w:t xml:space="preserve"> </w:t>
      </w:r>
      <w:r w:rsidR="00B444EA" w:rsidRPr="00F969A1">
        <w:rPr>
          <w:color w:val="000000"/>
          <w:sz w:val="28"/>
          <w:szCs w:val="28"/>
        </w:rPr>
        <w:t>открытые атрибуты и операции класса-источника становятся частью класса-клиента, как если бы они были объявлены непосредственно в нем;</w:t>
      </w:r>
    </w:p>
    <w:p w:rsidR="00B444EA" w:rsidRPr="00F969A1" w:rsidRDefault="00F969A1" w:rsidP="00F969A1">
      <w:pPr>
        <w:pStyle w:val="a1"/>
        <w:spacing w:line="360" w:lineRule="auto"/>
        <w:ind w:firstLine="709"/>
        <w:rPr>
          <w:color w:val="000000"/>
          <w:sz w:val="28"/>
          <w:szCs w:val="28"/>
        </w:rPr>
      </w:pPr>
      <w:r>
        <w:rPr>
          <w:color w:val="000000"/>
          <w:sz w:val="28"/>
          <w:szCs w:val="28"/>
        </w:rPr>
        <w:t>«</w:t>
      </w:r>
      <w:r w:rsidRPr="00F969A1">
        <w:rPr>
          <w:color w:val="000000"/>
          <w:sz w:val="28"/>
          <w:szCs w:val="28"/>
        </w:rPr>
        <w:t>refine</w:t>
      </w:r>
      <w:r>
        <w:rPr>
          <w:color w:val="000000"/>
          <w:sz w:val="28"/>
          <w:szCs w:val="28"/>
        </w:rPr>
        <w:t>»</w:t>
      </w:r>
      <w:r w:rsidRPr="00F969A1">
        <w:rPr>
          <w:color w:val="000000"/>
          <w:sz w:val="28"/>
          <w:szCs w:val="28"/>
        </w:rPr>
        <w:t xml:space="preserve"> </w:t>
      </w:r>
      <w:r>
        <w:rPr>
          <w:color w:val="000000"/>
          <w:sz w:val="28"/>
          <w:szCs w:val="28"/>
        </w:rPr>
        <w:t>–</w:t>
      </w:r>
      <w:r w:rsidRPr="00F969A1">
        <w:rPr>
          <w:color w:val="000000"/>
          <w:sz w:val="28"/>
          <w:szCs w:val="28"/>
        </w:rPr>
        <w:t xml:space="preserve"> </w:t>
      </w:r>
      <w:r w:rsidR="00B444EA" w:rsidRPr="00F969A1">
        <w:rPr>
          <w:color w:val="000000"/>
          <w:sz w:val="28"/>
          <w:szCs w:val="28"/>
        </w:rPr>
        <w:t>указывает, что класс-клиент служит уточнением класса-источника в силу причин исторического характера, когда появляется дополнительная информация в ходе работы над проектом.</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Примечание</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Отношение зависимости является наиболее общей формой отношения в языке UML. Все другие типы рассматриваемых отношений можно считать частным случаем данного отношения. Однако важность выделения специфических семантических свойств и дополнительных характеристик для других типов отношений обусловливают их самостоятельное рассмотрение при построении диаграмм.</w:t>
      </w:r>
    </w:p>
    <w:p w:rsidR="00B444EA" w:rsidRPr="00F969A1" w:rsidRDefault="00F969A1" w:rsidP="00F969A1">
      <w:pPr>
        <w:pStyle w:val="3"/>
        <w:keepNext w:val="0"/>
        <w:keepLines w:val="0"/>
        <w:numPr>
          <w:ilvl w:val="0"/>
          <w:numId w:val="0"/>
        </w:numPr>
        <w:suppressAutoHyphens w:val="0"/>
        <w:spacing w:before="0" w:after="0" w:line="360" w:lineRule="auto"/>
        <w:ind w:firstLine="709"/>
        <w:jc w:val="both"/>
        <w:rPr>
          <w:b/>
          <w:color w:val="000000"/>
          <w:sz w:val="28"/>
          <w:szCs w:val="28"/>
        </w:rPr>
      </w:pPr>
      <w:bookmarkStart w:id="16" w:name="_Toc71846982"/>
      <w:r w:rsidRPr="00F969A1">
        <w:rPr>
          <w:b/>
          <w:color w:val="000000"/>
          <w:sz w:val="28"/>
          <w:szCs w:val="28"/>
        </w:rPr>
        <w:t>От</w:t>
      </w:r>
      <w:r w:rsidR="00B444EA" w:rsidRPr="00F969A1">
        <w:rPr>
          <w:b/>
          <w:color w:val="000000"/>
          <w:sz w:val="28"/>
          <w:szCs w:val="28"/>
        </w:rPr>
        <w:t>ношение ассоциации</w:t>
      </w:r>
      <w:bookmarkEnd w:id="16"/>
    </w:p>
    <w:p w:rsidR="00B444EA" w:rsidRPr="00F969A1" w:rsidRDefault="00B444EA" w:rsidP="00F969A1">
      <w:pPr>
        <w:pStyle w:val="a1"/>
        <w:spacing w:line="360" w:lineRule="auto"/>
        <w:ind w:firstLine="709"/>
        <w:rPr>
          <w:color w:val="000000"/>
          <w:sz w:val="28"/>
          <w:szCs w:val="28"/>
        </w:rPr>
      </w:pPr>
      <w:r w:rsidRPr="00F969A1">
        <w:rPr>
          <w:color w:val="000000"/>
          <w:sz w:val="28"/>
          <w:szCs w:val="28"/>
        </w:rPr>
        <w:t>Отношение ассоциации соответствует наличию некоторого отношения между классами. Данное отношение обозначается сплошной линией с дополнительными специальными символами, которые характеризуют отдельные свойства конкретной ассоциации. В качестве дополнительных специальных символов могут использоваться имя ассоциации, а также имена и кратность классов-ролей ассоциации. Имя ассоциации является необязательным элементом ее обозначения. Если оно задано, то записывается с заглавной (большой) буквы рядом с линией соответствующей ассоциации.</w:t>
      </w:r>
    </w:p>
    <w:p w:rsidR="00B444EA" w:rsidRDefault="00B444EA" w:rsidP="00F969A1">
      <w:pPr>
        <w:pStyle w:val="a1"/>
        <w:spacing w:line="360" w:lineRule="auto"/>
        <w:ind w:firstLine="709"/>
        <w:rPr>
          <w:color w:val="000000"/>
          <w:sz w:val="28"/>
          <w:szCs w:val="28"/>
        </w:rPr>
      </w:pPr>
      <w:r w:rsidRPr="00F969A1">
        <w:rPr>
          <w:color w:val="000000"/>
          <w:sz w:val="28"/>
          <w:szCs w:val="28"/>
        </w:rPr>
        <w:t xml:space="preserve">Наиболее простой случай данного отношения </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бинарная ассоциация. Она связывает в точности два класса. Простым примером отношения бинарной ассоциации является отношение между двумя классами </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классом </w:t>
      </w:r>
      <w:r w:rsidR="00F969A1">
        <w:rPr>
          <w:color w:val="000000"/>
          <w:sz w:val="28"/>
          <w:szCs w:val="28"/>
        </w:rPr>
        <w:t>«</w:t>
      </w:r>
      <w:r w:rsidR="00F969A1" w:rsidRPr="00F969A1">
        <w:rPr>
          <w:color w:val="000000"/>
          <w:sz w:val="28"/>
          <w:szCs w:val="28"/>
        </w:rPr>
        <w:t>К</w:t>
      </w:r>
      <w:r w:rsidRPr="00F969A1">
        <w:rPr>
          <w:color w:val="000000"/>
          <w:sz w:val="28"/>
          <w:szCs w:val="28"/>
        </w:rPr>
        <w:t>омпания</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и классом </w:t>
      </w:r>
      <w:r w:rsidR="00F969A1">
        <w:rPr>
          <w:color w:val="000000"/>
          <w:sz w:val="28"/>
          <w:szCs w:val="28"/>
        </w:rPr>
        <w:t>«</w:t>
      </w:r>
      <w:r w:rsidR="00F969A1" w:rsidRPr="00F969A1">
        <w:rPr>
          <w:color w:val="000000"/>
          <w:sz w:val="28"/>
          <w:szCs w:val="28"/>
        </w:rPr>
        <w:t>С</w:t>
      </w:r>
      <w:r w:rsidRPr="00F969A1">
        <w:rPr>
          <w:color w:val="000000"/>
          <w:sz w:val="28"/>
          <w:szCs w:val="28"/>
        </w:rPr>
        <w:t>отрудник</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(см. рисунок 11). Они связаны между собой бинарной ассоциацией </w:t>
      </w:r>
      <w:r w:rsidRPr="00F969A1">
        <w:rPr>
          <w:i/>
          <w:color w:val="000000"/>
          <w:sz w:val="28"/>
          <w:szCs w:val="28"/>
        </w:rPr>
        <w:t>Работа</w:t>
      </w:r>
      <w:r w:rsidRPr="00F969A1">
        <w:rPr>
          <w:color w:val="000000"/>
          <w:sz w:val="28"/>
          <w:szCs w:val="28"/>
        </w:rPr>
        <w:t>, имя которой указано на рисунке рядом с линией ассоциации.</w:t>
      </w:r>
    </w:p>
    <w:p w:rsidR="006B2950" w:rsidRPr="00F969A1" w:rsidRDefault="006B2950"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11" o:spid="_x0000_i1033" type="#_x0000_t75" style="width:264.75pt;height:127.5pt;visibility:visible">
            <v:imagedata r:id="rId15" o:title=""/>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17" w:name="R32"/>
      <w:r w:rsidRPr="00F969A1">
        <w:rPr>
          <w:color w:val="000000"/>
          <w:sz w:val="28"/>
          <w:szCs w:val="28"/>
        </w:rPr>
        <w:t xml:space="preserve"> </w:t>
      </w:r>
      <w:bookmarkEnd w:id="17"/>
      <w:r w:rsidRPr="00F969A1">
        <w:rPr>
          <w:color w:val="000000"/>
          <w:sz w:val="28"/>
          <w:szCs w:val="28"/>
        </w:rPr>
        <w:t xml:space="preserve">11 </w:t>
      </w:r>
      <w:r w:rsidR="00F969A1">
        <w:rPr>
          <w:color w:val="000000"/>
          <w:sz w:val="28"/>
          <w:szCs w:val="28"/>
        </w:rPr>
        <w:t>–</w:t>
      </w:r>
      <w:r w:rsidR="00F969A1" w:rsidRPr="00F969A1">
        <w:rPr>
          <w:color w:val="000000"/>
          <w:sz w:val="28"/>
          <w:szCs w:val="28"/>
        </w:rPr>
        <w:t xml:space="preserve"> </w:t>
      </w:r>
      <w:r w:rsidRPr="00F969A1">
        <w:rPr>
          <w:color w:val="000000"/>
          <w:sz w:val="28"/>
          <w:szCs w:val="28"/>
        </w:rPr>
        <w:t>Графическое изображение отношения бинарной ассоциации</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Кратность отдельного класса обозначается в виде интервала целых чисел. Так, для рассмотренного примера кратность </w:t>
      </w:r>
      <w:r w:rsidR="00F969A1">
        <w:rPr>
          <w:color w:val="000000"/>
          <w:sz w:val="28"/>
          <w:szCs w:val="28"/>
        </w:rPr>
        <w:t>«</w:t>
      </w:r>
      <w:r w:rsidR="00F969A1" w:rsidRPr="00F969A1">
        <w:rPr>
          <w:color w:val="000000"/>
          <w:sz w:val="28"/>
          <w:szCs w:val="28"/>
        </w:rPr>
        <w:t>1</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для класса </w:t>
      </w:r>
      <w:r w:rsidR="00F969A1">
        <w:rPr>
          <w:color w:val="000000"/>
          <w:sz w:val="28"/>
          <w:szCs w:val="28"/>
        </w:rPr>
        <w:t>«</w:t>
      </w:r>
      <w:r w:rsidR="00F969A1" w:rsidRPr="00F969A1">
        <w:rPr>
          <w:color w:val="000000"/>
          <w:sz w:val="28"/>
          <w:szCs w:val="28"/>
        </w:rPr>
        <w:t>К</w:t>
      </w:r>
      <w:r w:rsidRPr="00F969A1">
        <w:rPr>
          <w:color w:val="000000"/>
          <w:sz w:val="28"/>
          <w:szCs w:val="28"/>
        </w:rPr>
        <w:t>омпания</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означает, что каждый сотрудник может работать только в одной компании. Кратность </w:t>
      </w:r>
      <w:r w:rsidR="00F969A1">
        <w:rPr>
          <w:color w:val="000000"/>
          <w:sz w:val="28"/>
          <w:szCs w:val="28"/>
        </w:rPr>
        <w:t>«</w:t>
      </w:r>
      <w:r w:rsidR="00F969A1" w:rsidRPr="00F969A1">
        <w:rPr>
          <w:color w:val="000000"/>
          <w:sz w:val="28"/>
          <w:szCs w:val="28"/>
        </w:rPr>
        <w:t>1</w:t>
      </w:r>
      <w:r w:rsidRPr="00F969A1">
        <w:rPr>
          <w:color w:val="000000"/>
          <w:sz w:val="28"/>
          <w:szCs w:val="28"/>
        </w:rPr>
        <w:t>..*</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для класса </w:t>
      </w:r>
      <w:r w:rsidR="00F969A1">
        <w:rPr>
          <w:color w:val="000000"/>
          <w:sz w:val="28"/>
          <w:szCs w:val="28"/>
        </w:rPr>
        <w:t>«</w:t>
      </w:r>
      <w:r w:rsidR="00F969A1" w:rsidRPr="00F969A1">
        <w:rPr>
          <w:color w:val="000000"/>
          <w:sz w:val="28"/>
          <w:szCs w:val="28"/>
        </w:rPr>
        <w:t>С</w:t>
      </w:r>
      <w:r w:rsidRPr="00F969A1">
        <w:rPr>
          <w:color w:val="000000"/>
          <w:sz w:val="28"/>
          <w:szCs w:val="28"/>
        </w:rPr>
        <w:t>отрудник</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означает, что в каждой компании могут работать несколько сотрудников, общее число которых заранее неизвестно и ничем не ограничено. Заметим, что вместо кратности </w:t>
      </w:r>
      <w:r w:rsidR="00F969A1">
        <w:rPr>
          <w:color w:val="000000"/>
          <w:sz w:val="28"/>
          <w:szCs w:val="28"/>
        </w:rPr>
        <w:t>«</w:t>
      </w:r>
      <w:r w:rsidR="00F969A1" w:rsidRPr="00F969A1">
        <w:rPr>
          <w:color w:val="000000"/>
          <w:sz w:val="28"/>
          <w:szCs w:val="28"/>
        </w:rPr>
        <w:t>1</w:t>
      </w:r>
      <w:r w:rsidRPr="00F969A1">
        <w:rPr>
          <w:color w:val="000000"/>
          <w:sz w:val="28"/>
          <w:szCs w:val="28"/>
        </w:rPr>
        <w:t>..*</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записать только символ </w:t>
      </w:r>
      <w:r w:rsidR="00F969A1">
        <w:rPr>
          <w:color w:val="000000"/>
          <w:sz w:val="28"/>
          <w:szCs w:val="28"/>
        </w:rPr>
        <w:t>«</w:t>
      </w:r>
      <w:r w:rsidR="00F969A1" w:rsidRPr="00F969A1">
        <w:rPr>
          <w:color w:val="000000"/>
          <w:sz w:val="28"/>
          <w:szCs w:val="28"/>
        </w:rPr>
        <w:t>*</w:t>
      </w:r>
      <w:r w:rsidR="00F969A1">
        <w:rPr>
          <w:color w:val="000000"/>
          <w:sz w:val="28"/>
          <w:szCs w:val="28"/>
        </w:rPr>
        <w:t>»</w:t>
      </w:r>
      <w:r w:rsidR="00F969A1" w:rsidRPr="00F969A1">
        <w:rPr>
          <w:color w:val="000000"/>
          <w:sz w:val="28"/>
          <w:szCs w:val="28"/>
        </w:rPr>
        <w:t xml:space="preserve"> </w:t>
      </w:r>
      <w:r w:rsidRPr="00F969A1">
        <w:rPr>
          <w:color w:val="000000"/>
          <w:sz w:val="28"/>
          <w:szCs w:val="28"/>
        </w:rPr>
        <w:t xml:space="preserve">нельзя, поскольку последний означает кратность </w:t>
      </w:r>
      <w:r w:rsidR="00F969A1">
        <w:rPr>
          <w:color w:val="000000"/>
          <w:sz w:val="28"/>
          <w:szCs w:val="28"/>
        </w:rPr>
        <w:t>«</w:t>
      </w:r>
      <w:r w:rsidR="00F969A1" w:rsidRPr="00F969A1">
        <w:rPr>
          <w:color w:val="000000"/>
          <w:sz w:val="28"/>
          <w:szCs w:val="28"/>
        </w:rPr>
        <w:t>0</w:t>
      </w:r>
      <w:r w:rsidRPr="00F969A1">
        <w:rPr>
          <w:color w:val="000000"/>
          <w:sz w:val="28"/>
          <w:szCs w:val="28"/>
        </w:rPr>
        <w:t>..*</w:t>
      </w:r>
      <w:r w:rsidR="00F969A1">
        <w:rPr>
          <w:color w:val="000000"/>
          <w:sz w:val="28"/>
          <w:szCs w:val="28"/>
        </w:rPr>
        <w:t>»</w:t>
      </w:r>
      <w:r w:rsidR="00F969A1" w:rsidRPr="00F969A1">
        <w:rPr>
          <w:color w:val="000000"/>
          <w:sz w:val="28"/>
          <w:szCs w:val="28"/>
        </w:rPr>
        <w:t>.</w:t>
      </w:r>
      <w:r w:rsidRPr="00F969A1">
        <w:rPr>
          <w:color w:val="000000"/>
          <w:sz w:val="28"/>
          <w:szCs w:val="28"/>
        </w:rPr>
        <w:t xml:space="preserve"> Для данного примера это означало бы, что отдельные компании могут совсем не иметь сотрудников в своем штате.</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Как уже упоминалось, отдельный класс ассоциации имеет собственную роль в отношении. Эта роль может быть изображена графически на диаграмме классов. С этой целью в языке UML вводится в рассмотрение специальный элемент </w:t>
      </w:r>
      <w:r w:rsidR="00F969A1">
        <w:rPr>
          <w:color w:val="000000"/>
          <w:sz w:val="28"/>
          <w:szCs w:val="28"/>
        </w:rPr>
        <w:t>–</w:t>
      </w:r>
      <w:r w:rsidR="00F969A1" w:rsidRPr="00F969A1">
        <w:rPr>
          <w:color w:val="000000"/>
          <w:sz w:val="28"/>
          <w:szCs w:val="28"/>
        </w:rPr>
        <w:t xml:space="preserve"> </w:t>
      </w:r>
      <w:r w:rsidRPr="00F969A1">
        <w:rPr>
          <w:color w:val="000000"/>
          <w:sz w:val="28"/>
          <w:szCs w:val="28"/>
        </w:rPr>
        <w:t>конец ассоциации (Association End), который графически соответствует точке соединения линии ассоциации с отдельным классом. Конец ассоциации является частью ассоциации, но не класса. Каждая ассоциация имеет два или больше концов ассоциации. Наиболее важные свойства ассоциации указываются на диаграмме рядом с этими элементами ассоциации и должны перемешаться вместе с ними. Одним из таких дополнительных обозначений является имя роли отдельного класса, входящего в ассоциацию. Имя роли представляет собой строку текста рядом с концом ассоциации для соответствующего класса. Она указывает специфическую роль, которую играет класс, являющийся концом рассматриваемой ассоциации. Имя роли не является обязательным элементом обозначений и может отсутствовать на диаграмме.</w:t>
      </w:r>
    </w:p>
    <w:p w:rsidR="00B444EA" w:rsidRPr="00F969A1" w:rsidRDefault="00F969A1" w:rsidP="00F969A1">
      <w:pPr>
        <w:pStyle w:val="3"/>
        <w:keepNext w:val="0"/>
        <w:keepLines w:val="0"/>
        <w:numPr>
          <w:ilvl w:val="0"/>
          <w:numId w:val="0"/>
        </w:numPr>
        <w:suppressAutoHyphens w:val="0"/>
        <w:spacing w:before="0" w:after="0" w:line="360" w:lineRule="auto"/>
        <w:ind w:firstLine="709"/>
        <w:jc w:val="both"/>
        <w:rPr>
          <w:b/>
          <w:color w:val="000000"/>
          <w:sz w:val="28"/>
          <w:szCs w:val="28"/>
        </w:rPr>
      </w:pPr>
      <w:bookmarkStart w:id="18" w:name="_Toc71846983"/>
      <w:r w:rsidRPr="00F969A1">
        <w:rPr>
          <w:b/>
          <w:color w:val="000000"/>
          <w:sz w:val="28"/>
          <w:szCs w:val="28"/>
        </w:rPr>
        <w:t>От</w:t>
      </w:r>
      <w:r w:rsidR="00B444EA" w:rsidRPr="00F969A1">
        <w:rPr>
          <w:b/>
          <w:color w:val="000000"/>
          <w:sz w:val="28"/>
          <w:szCs w:val="28"/>
        </w:rPr>
        <w:t>ношение агрегации</w:t>
      </w:r>
      <w:bookmarkEnd w:id="18"/>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Отношение агрегации имеет место между несколькими классами в том случае, если один из классов представляет собой некоторую сущность, включающую в себя в качестве составных частей другие сущности. Данное отношение имеет фундаментальное значение для описания структуры сложных систем, поскольку применяется для представления системных взаимосвязей типа </w:t>
      </w:r>
      <w:r w:rsidR="00F969A1">
        <w:rPr>
          <w:color w:val="000000"/>
          <w:sz w:val="28"/>
          <w:szCs w:val="28"/>
        </w:rPr>
        <w:t>«</w:t>
      </w:r>
      <w:r w:rsidR="00F969A1" w:rsidRPr="00F969A1">
        <w:rPr>
          <w:color w:val="000000"/>
          <w:sz w:val="28"/>
          <w:szCs w:val="28"/>
        </w:rPr>
        <w:t>ч</w:t>
      </w:r>
      <w:r w:rsidRPr="00F969A1">
        <w:rPr>
          <w:color w:val="000000"/>
          <w:sz w:val="28"/>
          <w:szCs w:val="28"/>
        </w:rPr>
        <w:t>асть-целое</w:t>
      </w:r>
      <w:r w:rsidR="00F969A1">
        <w:rPr>
          <w:color w:val="000000"/>
          <w:sz w:val="28"/>
          <w:szCs w:val="28"/>
        </w:rPr>
        <w:t>»</w:t>
      </w:r>
      <w:r w:rsidR="00F969A1" w:rsidRPr="00F969A1">
        <w:rPr>
          <w:color w:val="000000"/>
          <w:sz w:val="28"/>
          <w:szCs w:val="28"/>
        </w:rPr>
        <w:t>.</w:t>
      </w:r>
      <w:r w:rsidRPr="00F969A1">
        <w:rPr>
          <w:color w:val="000000"/>
          <w:sz w:val="28"/>
          <w:szCs w:val="28"/>
        </w:rPr>
        <w:t xml:space="preserve"> Раскрывая внутреннюю структуру системы, отношение агрегации показывает, из каких компонентов состоит система и как они связаны между собой.</w:t>
      </w:r>
    </w:p>
    <w:p w:rsidR="00F969A1" w:rsidRDefault="00B444EA" w:rsidP="00F969A1">
      <w:pPr>
        <w:pStyle w:val="a1"/>
        <w:spacing w:line="360" w:lineRule="auto"/>
        <w:ind w:firstLine="709"/>
        <w:rPr>
          <w:color w:val="000000"/>
          <w:sz w:val="28"/>
          <w:szCs w:val="28"/>
        </w:rPr>
      </w:pPr>
      <w:r w:rsidRPr="00F969A1">
        <w:rPr>
          <w:color w:val="000000"/>
          <w:sz w:val="28"/>
          <w:szCs w:val="28"/>
        </w:rPr>
        <w:t xml:space="preserve">Графически отношение агрегации изображается сплошной линией, один из концов которой представляет собой незакрашенный внутри ромб. Этот ромб указывает на тот из классов, который представляет собой </w:t>
      </w:r>
      <w:r w:rsidR="00F969A1">
        <w:rPr>
          <w:color w:val="000000"/>
          <w:sz w:val="28"/>
          <w:szCs w:val="28"/>
        </w:rPr>
        <w:t>«</w:t>
      </w:r>
      <w:r w:rsidR="00F969A1" w:rsidRPr="00F969A1">
        <w:rPr>
          <w:color w:val="000000"/>
          <w:sz w:val="28"/>
          <w:szCs w:val="28"/>
        </w:rPr>
        <w:t>ц</w:t>
      </w:r>
      <w:r w:rsidRPr="00F969A1">
        <w:rPr>
          <w:color w:val="000000"/>
          <w:sz w:val="28"/>
          <w:szCs w:val="28"/>
        </w:rPr>
        <w:t>елое</w:t>
      </w:r>
      <w:r w:rsidR="00F969A1">
        <w:rPr>
          <w:color w:val="000000"/>
          <w:sz w:val="28"/>
          <w:szCs w:val="28"/>
        </w:rPr>
        <w:t>»</w:t>
      </w:r>
      <w:r w:rsidR="00F969A1" w:rsidRPr="00F969A1">
        <w:rPr>
          <w:color w:val="000000"/>
          <w:sz w:val="28"/>
          <w:szCs w:val="28"/>
        </w:rPr>
        <w:t>.</w:t>
      </w:r>
      <w:r w:rsidRPr="00F969A1">
        <w:rPr>
          <w:color w:val="000000"/>
          <w:sz w:val="28"/>
          <w:szCs w:val="28"/>
        </w:rPr>
        <w:t xml:space="preserve"> Остальные классы являются его </w:t>
      </w:r>
      <w:r w:rsidR="00F969A1">
        <w:rPr>
          <w:color w:val="000000"/>
          <w:sz w:val="28"/>
          <w:szCs w:val="28"/>
        </w:rPr>
        <w:t>«</w:t>
      </w:r>
      <w:r w:rsidR="00F969A1" w:rsidRPr="00F969A1">
        <w:rPr>
          <w:color w:val="000000"/>
          <w:sz w:val="28"/>
          <w:szCs w:val="28"/>
        </w:rPr>
        <w:t>ч</w:t>
      </w:r>
      <w:r w:rsidRPr="00F969A1">
        <w:rPr>
          <w:color w:val="000000"/>
          <w:sz w:val="28"/>
          <w:szCs w:val="28"/>
        </w:rPr>
        <w:t>астями</w:t>
      </w:r>
      <w:r w:rsidR="00F969A1">
        <w:rPr>
          <w:color w:val="000000"/>
          <w:sz w:val="28"/>
          <w:szCs w:val="28"/>
        </w:rPr>
        <w:t>»</w:t>
      </w:r>
      <w:r w:rsidR="00F969A1" w:rsidRPr="00F969A1">
        <w:rPr>
          <w:color w:val="000000"/>
          <w:sz w:val="28"/>
          <w:szCs w:val="28"/>
        </w:rPr>
        <w:t xml:space="preserve"> </w:t>
      </w:r>
      <w:r w:rsidRPr="00F969A1">
        <w:rPr>
          <w:color w:val="000000"/>
          <w:sz w:val="28"/>
          <w:szCs w:val="28"/>
        </w:rPr>
        <w:t>(см. рисунок 12)</w:t>
      </w:r>
      <w:r w:rsidR="00F969A1">
        <w:rPr>
          <w:color w:val="000000"/>
          <w:sz w:val="28"/>
          <w:szCs w:val="28"/>
        </w:rPr>
        <w:t>.</w:t>
      </w:r>
    </w:p>
    <w:p w:rsidR="00B444EA" w:rsidRPr="00F969A1" w:rsidRDefault="00B444EA"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12" o:spid="_x0000_i1034" type="#_x0000_t75" style="width:237.75pt;height:76.5pt;visibility:visible">
            <v:imagedata r:id="rId16" o:title=""/>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19" w:name="R33"/>
      <w:r w:rsidRPr="00F969A1">
        <w:rPr>
          <w:color w:val="000000"/>
          <w:sz w:val="28"/>
          <w:szCs w:val="28"/>
        </w:rPr>
        <w:t xml:space="preserve"> </w:t>
      </w:r>
      <w:bookmarkEnd w:id="19"/>
      <w:r w:rsidRPr="00F969A1">
        <w:rPr>
          <w:color w:val="000000"/>
          <w:sz w:val="28"/>
          <w:szCs w:val="28"/>
        </w:rPr>
        <w:t xml:space="preserve">12 </w:t>
      </w:r>
      <w:r w:rsidR="00F969A1">
        <w:rPr>
          <w:color w:val="000000"/>
          <w:sz w:val="28"/>
          <w:szCs w:val="28"/>
        </w:rPr>
        <w:t>–</w:t>
      </w:r>
      <w:r w:rsidR="00F969A1" w:rsidRPr="00F969A1">
        <w:rPr>
          <w:color w:val="000000"/>
          <w:sz w:val="28"/>
          <w:szCs w:val="28"/>
        </w:rPr>
        <w:t xml:space="preserve"> </w:t>
      </w:r>
      <w:r w:rsidRPr="00F969A1">
        <w:rPr>
          <w:color w:val="000000"/>
          <w:sz w:val="28"/>
          <w:szCs w:val="28"/>
        </w:rPr>
        <w:t>Графическое изображение отношения агрегации</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Еще одним примером отношения агрегации может служить деление персонального компьютера на составные части: системный блок, монитор, клавиатуру и мышь. Используя обозначения языка UML, компонентный состав ПК можно представить в виде соответствующей диаграммы классов (см. рисунок 13)</w:t>
      </w:r>
      <w:r w:rsidR="00F969A1">
        <w:rPr>
          <w:color w:val="000000"/>
          <w:sz w:val="28"/>
          <w:szCs w:val="28"/>
        </w:rPr>
        <w:t>,</w:t>
      </w:r>
      <w:r w:rsidRPr="00F969A1">
        <w:rPr>
          <w:color w:val="000000"/>
          <w:sz w:val="28"/>
          <w:szCs w:val="28"/>
        </w:rPr>
        <w:t xml:space="preserve"> которая в данном случае иллюстрирует отношение агрегации.</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Примечание.</w:t>
      </w:r>
    </w:p>
    <w:p w:rsidR="00B444EA" w:rsidRDefault="00B444EA" w:rsidP="00F969A1">
      <w:pPr>
        <w:pStyle w:val="a1"/>
        <w:spacing w:line="360" w:lineRule="auto"/>
        <w:ind w:firstLine="709"/>
        <w:rPr>
          <w:color w:val="000000"/>
          <w:sz w:val="28"/>
          <w:szCs w:val="28"/>
        </w:rPr>
      </w:pPr>
      <w:r w:rsidRPr="00F969A1">
        <w:rPr>
          <w:color w:val="000000"/>
          <w:sz w:val="28"/>
          <w:szCs w:val="28"/>
        </w:rPr>
        <w:t xml:space="preserve">В связи с рассмотрением данного отношения вполне уместно вспомнить о специальном термине </w:t>
      </w:r>
      <w:r w:rsidR="00F969A1">
        <w:rPr>
          <w:color w:val="000000"/>
          <w:sz w:val="28"/>
          <w:szCs w:val="28"/>
        </w:rPr>
        <w:t>«</w:t>
      </w:r>
      <w:r w:rsidR="00F969A1" w:rsidRPr="00F969A1">
        <w:rPr>
          <w:color w:val="000000"/>
          <w:sz w:val="28"/>
          <w:szCs w:val="28"/>
        </w:rPr>
        <w:t>а</w:t>
      </w:r>
      <w:r w:rsidRPr="00F969A1">
        <w:rPr>
          <w:color w:val="000000"/>
          <w:sz w:val="28"/>
          <w:szCs w:val="28"/>
        </w:rPr>
        <w:t>грегат</w:t>
      </w:r>
      <w:r w:rsidR="00F969A1">
        <w:rPr>
          <w:color w:val="000000"/>
          <w:sz w:val="28"/>
          <w:szCs w:val="28"/>
        </w:rPr>
        <w:t>»</w:t>
      </w:r>
      <w:r w:rsidR="00F969A1" w:rsidRPr="00F969A1">
        <w:rPr>
          <w:color w:val="000000"/>
          <w:sz w:val="28"/>
          <w:szCs w:val="28"/>
        </w:rPr>
        <w:t>,</w:t>
      </w:r>
      <w:r w:rsidRPr="00F969A1">
        <w:rPr>
          <w:color w:val="000000"/>
          <w:sz w:val="28"/>
          <w:szCs w:val="28"/>
        </w:rPr>
        <w:t xml:space="preserve"> которое служит для обозначения технической системы, состоящей из взаимодействующих составных частей или подсистем.</w:t>
      </w:r>
    </w:p>
    <w:p w:rsidR="006B2950" w:rsidRPr="00F969A1" w:rsidRDefault="006B2950" w:rsidP="00F969A1">
      <w:pPr>
        <w:pStyle w:val="a1"/>
        <w:spacing w:line="360" w:lineRule="auto"/>
        <w:ind w:firstLine="709"/>
        <w:rPr>
          <w:color w:val="000000"/>
          <w:sz w:val="28"/>
          <w:szCs w:val="28"/>
        </w:rPr>
      </w:pPr>
    </w:p>
    <w:p w:rsidR="006B2950" w:rsidRPr="00F969A1" w:rsidRDefault="00E275E8" w:rsidP="00F969A1">
      <w:pPr>
        <w:pStyle w:val="a1"/>
        <w:spacing w:line="360" w:lineRule="auto"/>
        <w:ind w:firstLine="709"/>
        <w:rPr>
          <w:noProof/>
          <w:color w:val="000000"/>
          <w:sz w:val="28"/>
          <w:szCs w:val="28"/>
          <w:lang w:eastAsia="ru-RU"/>
        </w:rPr>
      </w:pPr>
      <w:r>
        <w:rPr>
          <w:noProof/>
          <w:color w:val="000000"/>
          <w:sz w:val="28"/>
          <w:szCs w:val="28"/>
          <w:lang w:eastAsia="ru-RU"/>
        </w:rPr>
        <w:pict>
          <v:shape id="Рисунок 13" o:spid="_x0000_i1035" type="#_x0000_t75" style="width:276pt;height:112.5pt;visibility:visible">
            <v:imagedata r:id="rId17" o:title=""/>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20" w:name="R34"/>
      <w:r w:rsidRPr="00F969A1">
        <w:rPr>
          <w:color w:val="000000"/>
          <w:sz w:val="28"/>
          <w:szCs w:val="28"/>
        </w:rPr>
        <w:t xml:space="preserve"> </w:t>
      </w:r>
      <w:bookmarkEnd w:id="20"/>
      <w:r w:rsidRPr="00F969A1">
        <w:rPr>
          <w:color w:val="000000"/>
          <w:sz w:val="28"/>
          <w:szCs w:val="28"/>
        </w:rPr>
        <w:t xml:space="preserve">13 </w:t>
      </w:r>
      <w:r w:rsidR="00F969A1">
        <w:rPr>
          <w:color w:val="000000"/>
          <w:sz w:val="28"/>
          <w:szCs w:val="28"/>
        </w:rPr>
        <w:t>–</w:t>
      </w:r>
      <w:r w:rsidR="00F969A1" w:rsidRPr="00F969A1">
        <w:rPr>
          <w:color w:val="000000"/>
          <w:sz w:val="28"/>
          <w:szCs w:val="28"/>
        </w:rPr>
        <w:t xml:space="preserve"> </w:t>
      </w:r>
      <w:r w:rsidRPr="00F969A1">
        <w:rPr>
          <w:color w:val="000000"/>
          <w:sz w:val="28"/>
          <w:szCs w:val="28"/>
        </w:rPr>
        <w:t>Диаграмма классов для иллюстрации отношения агрегации</w:t>
      </w:r>
    </w:p>
    <w:p w:rsidR="00B444EA" w:rsidRPr="00F969A1" w:rsidRDefault="00B444EA" w:rsidP="00F969A1">
      <w:pPr>
        <w:pStyle w:val="a1"/>
        <w:spacing w:line="360" w:lineRule="auto"/>
        <w:ind w:firstLine="709"/>
        <w:rPr>
          <w:color w:val="000000"/>
          <w:sz w:val="28"/>
          <w:szCs w:val="28"/>
        </w:rPr>
      </w:pPr>
    </w:p>
    <w:p w:rsidR="00B444EA" w:rsidRPr="00F969A1" w:rsidRDefault="00F969A1" w:rsidP="00F969A1">
      <w:pPr>
        <w:pStyle w:val="3"/>
        <w:keepNext w:val="0"/>
        <w:keepLines w:val="0"/>
        <w:numPr>
          <w:ilvl w:val="0"/>
          <w:numId w:val="0"/>
        </w:numPr>
        <w:suppressAutoHyphens w:val="0"/>
        <w:spacing w:before="0" w:after="0" w:line="360" w:lineRule="auto"/>
        <w:ind w:firstLine="709"/>
        <w:jc w:val="both"/>
        <w:rPr>
          <w:b/>
          <w:color w:val="000000"/>
          <w:sz w:val="28"/>
          <w:szCs w:val="28"/>
        </w:rPr>
      </w:pPr>
      <w:bookmarkStart w:id="21" w:name="_Toc71846984"/>
      <w:r w:rsidRPr="00F969A1">
        <w:rPr>
          <w:b/>
          <w:color w:val="000000"/>
          <w:sz w:val="28"/>
          <w:szCs w:val="28"/>
        </w:rPr>
        <w:t>От</w:t>
      </w:r>
      <w:r w:rsidR="00B444EA" w:rsidRPr="00F969A1">
        <w:rPr>
          <w:b/>
          <w:color w:val="000000"/>
          <w:sz w:val="28"/>
          <w:szCs w:val="28"/>
        </w:rPr>
        <w:t>ношение композиции</w:t>
      </w:r>
      <w:bookmarkEnd w:id="21"/>
    </w:p>
    <w:p w:rsidR="00B444EA" w:rsidRPr="00F969A1" w:rsidRDefault="00B444EA" w:rsidP="00F969A1">
      <w:pPr>
        <w:pStyle w:val="a1"/>
        <w:spacing w:line="360" w:lineRule="auto"/>
        <w:ind w:firstLine="709"/>
        <w:rPr>
          <w:color w:val="000000"/>
          <w:sz w:val="28"/>
          <w:szCs w:val="28"/>
        </w:rPr>
      </w:pPr>
      <w:r w:rsidRPr="00F969A1">
        <w:rPr>
          <w:color w:val="000000"/>
          <w:sz w:val="28"/>
          <w:szCs w:val="28"/>
        </w:rPr>
        <w:t xml:space="preserve">Отношение композиции, как уже упоминалось ранее, является частным случаем отношения агрегации. Это отношение служит для выделения специальной формы отношения </w:t>
      </w:r>
      <w:r w:rsidR="00F969A1">
        <w:rPr>
          <w:color w:val="000000"/>
          <w:sz w:val="28"/>
          <w:szCs w:val="28"/>
        </w:rPr>
        <w:t>«</w:t>
      </w:r>
      <w:r w:rsidR="00F969A1" w:rsidRPr="00F969A1">
        <w:rPr>
          <w:color w:val="000000"/>
          <w:sz w:val="28"/>
          <w:szCs w:val="28"/>
        </w:rPr>
        <w:t>ч</w:t>
      </w:r>
      <w:r w:rsidRPr="00F969A1">
        <w:rPr>
          <w:color w:val="000000"/>
          <w:sz w:val="28"/>
          <w:szCs w:val="28"/>
        </w:rPr>
        <w:t>асть-целое</w:t>
      </w:r>
      <w:r w:rsidR="00F969A1">
        <w:rPr>
          <w:color w:val="000000"/>
          <w:sz w:val="28"/>
          <w:szCs w:val="28"/>
        </w:rPr>
        <w:t>»</w:t>
      </w:r>
      <w:r w:rsidR="00F969A1" w:rsidRPr="00F969A1">
        <w:rPr>
          <w:color w:val="000000"/>
          <w:sz w:val="28"/>
          <w:szCs w:val="28"/>
        </w:rPr>
        <w:t>,</w:t>
      </w:r>
      <w:r w:rsidRPr="00F969A1">
        <w:rPr>
          <w:color w:val="000000"/>
          <w:sz w:val="28"/>
          <w:szCs w:val="28"/>
        </w:rPr>
        <w:t xml:space="preserve"> при которой составляющие части в некотором смысле находятся внутри целого. Специфика взаимосвязи между ними заключается в том, что части не могут выступать в отрыве от целого, </w:t>
      </w:r>
      <w:r w:rsidR="00F969A1">
        <w:rPr>
          <w:color w:val="000000"/>
          <w:sz w:val="28"/>
          <w:szCs w:val="28"/>
        </w:rPr>
        <w:t>т.е.</w:t>
      </w:r>
      <w:r w:rsidRPr="00F969A1">
        <w:rPr>
          <w:color w:val="000000"/>
          <w:sz w:val="28"/>
          <w:szCs w:val="28"/>
        </w:rPr>
        <w:t xml:space="preserve"> с уничтожением целого уничтожаются и все его составные части.</w:t>
      </w:r>
    </w:p>
    <w:p w:rsidR="00B444EA" w:rsidRPr="00F969A1" w:rsidRDefault="00B444EA" w:rsidP="00F969A1">
      <w:pPr>
        <w:pStyle w:val="a1"/>
        <w:spacing w:line="360" w:lineRule="auto"/>
        <w:ind w:firstLine="709"/>
        <w:rPr>
          <w:color w:val="000000"/>
          <w:sz w:val="28"/>
          <w:szCs w:val="28"/>
        </w:rPr>
      </w:pPr>
      <w:r w:rsidRPr="00F969A1">
        <w:rPr>
          <w:color w:val="000000"/>
          <w:sz w:val="28"/>
          <w:szCs w:val="28"/>
        </w:rPr>
        <w:t>Пример</w:t>
      </w:r>
      <w:r w:rsidR="00F969A1">
        <w:rPr>
          <w:color w:val="000000"/>
          <w:sz w:val="28"/>
          <w:szCs w:val="28"/>
        </w:rPr>
        <w:t xml:space="preserve"> </w:t>
      </w:r>
      <w:r w:rsidRPr="00F969A1">
        <w:rPr>
          <w:color w:val="000000"/>
          <w:sz w:val="28"/>
          <w:szCs w:val="28"/>
        </w:rPr>
        <w:t xml:space="preserve">этого отношения представляет собой живая клетка в биологии. Другой пример </w:t>
      </w:r>
      <w:r w:rsidR="00F969A1">
        <w:rPr>
          <w:color w:val="000000"/>
          <w:sz w:val="28"/>
          <w:szCs w:val="28"/>
        </w:rPr>
        <w:t>–</w:t>
      </w:r>
      <w:r w:rsidR="00F969A1" w:rsidRPr="00F969A1">
        <w:rPr>
          <w:color w:val="000000"/>
          <w:sz w:val="28"/>
          <w:szCs w:val="28"/>
        </w:rPr>
        <w:t xml:space="preserve"> </w:t>
      </w:r>
      <w:r w:rsidRPr="00F969A1">
        <w:rPr>
          <w:color w:val="000000"/>
          <w:sz w:val="28"/>
          <w:szCs w:val="28"/>
        </w:rPr>
        <w:t>окно интерфейса программы, которое может состоять из строки заголовка, кнопок управления размером, полос прокрутки, главного меню, рабочей области и строки состояния. Подобное окно представляет собой класс, а его компоненты являются как классами, так и атрибутами или свойствами окна. Последнее обстоятельство весьма характерно для отношения композиции, поскольку отражает различные способы представления данного отношения.</w:t>
      </w:r>
    </w:p>
    <w:p w:rsidR="00B444EA" w:rsidRDefault="00B444EA" w:rsidP="00F969A1">
      <w:pPr>
        <w:pStyle w:val="a1"/>
        <w:spacing w:line="360" w:lineRule="auto"/>
        <w:ind w:firstLine="709"/>
        <w:rPr>
          <w:color w:val="000000"/>
          <w:sz w:val="28"/>
          <w:szCs w:val="28"/>
        </w:rPr>
      </w:pPr>
      <w:r w:rsidRPr="00F969A1">
        <w:rPr>
          <w:color w:val="000000"/>
          <w:sz w:val="28"/>
          <w:szCs w:val="28"/>
        </w:rPr>
        <w:t xml:space="preserve">Графически отношение композиции изображается сплошной линией, один из концов которой представляет собой закрашенный внутри ромб. Этот ромб указывает на тот из классов, который представляет собой класс-композицию или </w:t>
      </w:r>
      <w:r w:rsidR="00F969A1">
        <w:rPr>
          <w:color w:val="000000"/>
          <w:sz w:val="28"/>
          <w:szCs w:val="28"/>
        </w:rPr>
        <w:t>«</w:t>
      </w:r>
      <w:r w:rsidR="00F969A1" w:rsidRPr="00F969A1">
        <w:rPr>
          <w:color w:val="000000"/>
          <w:sz w:val="28"/>
          <w:szCs w:val="28"/>
        </w:rPr>
        <w:t>ц</w:t>
      </w:r>
      <w:r w:rsidRPr="00F969A1">
        <w:rPr>
          <w:color w:val="000000"/>
          <w:sz w:val="28"/>
          <w:szCs w:val="28"/>
        </w:rPr>
        <w:t>елое</w:t>
      </w:r>
      <w:r w:rsidR="00F969A1">
        <w:rPr>
          <w:color w:val="000000"/>
          <w:sz w:val="28"/>
          <w:szCs w:val="28"/>
        </w:rPr>
        <w:t>»</w:t>
      </w:r>
      <w:r w:rsidR="00F969A1" w:rsidRPr="00F969A1">
        <w:rPr>
          <w:color w:val="000000"/>
          <w:sz w:val="28"/>
          <w:szCs w:val="28"/>
        </w:rPr>
        <w:t>.</w:t>
      </w:r>
      <w:r w:rsidRPr="00F969A1">
        <w:rPr>
          <w:color w:val="000000"/>
          <w:sz w:val="28"/>
          <w:szCs w:val="28"/>
        </w:rPr>
        <w:t xml:space="preserve"> Остальные классы являются его </w:t>
      </w:r>
      <w:r w:rsidR="00F969A1">
        <w:rPr>
          <w:color w:val="000000"/>
          <w:sz w:val="28"/>
          <w:szCs w:val="28"/>
        </w:rPr>
        <w:t>«</w:t>
      </w:r>
      <w:r w:rsidR="00F969A1" w:rsidRPr="00F969A1">
        <w:rPr>
          <w:color w:val="000000"/>
          <w:sz w:val="28"/>
          <w:szCs w:val="28"/>
        </w:rPr>
        <w:t>ч</w:t>
      </w:r>
      <w:r w:rsidRPr="00F969A1">
        <w:rPr>
          <w:color w:val="000000"/>
          <w:sz w:val="28"/>
          <w:szCs w:val="28"/>
        </w:rPr>
        <w:t>астями (рисунок 14).</w:t>
      </w:r>
    </w:p>
    <w:p w:rsidR="006B2950" w:rsidRPr="00F969A1" w:rsidRDefault="006B2950"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14" o:spid="_x0000_i1036" type="#_x0000_t75" style="width:182.25pt;height:64.5pt;visibility:visible">
            <v:imagedata r:id="rId18" o:title=""/>
          </v:shape>
        </w:pict>
      </w:r>
    </w:p>
    <w:p w:rsidR="00B444EA"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22" w:name="R35"/>
      <w:r w:rsidRPr="00F969A1">
        <w:rPr>
          <w:color w:val="000000"/>
          <w:sz w:val="28"/>
          <w:szCs w:val="28"/>
        </w:rPr>
        <w:t xml:space="preserve"> </w:t>
      </w:r>
      <w:bookmarkEnd w:id="22"/>
      <w:r w:rsidRPr="00F969A1">
        <w:rPr>
          <w:color w:val="000000"/>
          <w:sz w:val="28"/>
          <w:szCs w:val="28"/>
        </w:rPr>
        <w:t xml:space="preserve">14 </w:t>
      </w:r>
      <w:r w:rsidR="00F969A1">
        <w:rPr>
          <w:color w:val="000000"/>
          <w:sz w:val="28"/>
          <w:szCs w:val="28"/>
        </w:rPr>
        <w:t>–</w:t>
      </w:r>
      <w:r w:rsidR="00F969A1" w:rsidRPr="00F969A1">
        <w:rPr>
          <w:color w:val="000000"/>
          <w:sz w:val="28"/>
          <w:szCs w:val="28"/>
        </w:rPr>
        <w:t xml:space="preserve"> </w:t>
      </w:r>
      <w:r w:rsidRPr="00F969A1">
        <w:rPr>
          <w:color w:val="000000"/>
          <w:sz w:val="28"/>
          <w:szCs w:val="28"/>
        </w:rPr>
        <w:t>Графическое изображение отношения композиции</w:t>
      </w:r>
    </w:p>
    <w:p w:rsidR="006B2950" w:rsidRPr="006B2950" w:rsidRDefault="006B2950" w:rsidP="006B2950">
      <w:pPr>
        <w:pStyle w:val="a1"/>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15" o:spid="_x0000_i1037" type="#_x0000_t75" style="width:236.25pt;height:115.5pt;visibility:visible">
            <v:imagedata r:id="rId19" o:title=""/>
          </v:shape>
        </w:pict>
      </w:r>
    </w:p>
    <w:p w:rsid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23" w:name="R36"/>
      <w:r w:rsidRPr="00F969A1">
        <w:rPr>
          <w:color w:val="000000"/>
          <w:sz w:val="28"/>
          <w:szCs w:val="28"/>
        </w:rPr>
        <w:t xml:space="preserve"> </w:t>
      </w:r>
      <w:bookmarkEnd w:id="23"/>
      <w:r w:rsidRPr="00F969A1">
        <w:rPr>
          <w:color w:val="000000"/>
          <w:sz w:val="28"/>
          <w:szCs w:val="28"/>
        </w:rPr>
        <w:t xml:space="preserve">15 </w:t>
      </w:r>
      <w:r w:rsidR="00F969A1">
        <w:rPr>
          <w:color w:val="000000"/>
          <w:sz w:val="28"/>
          <w:szCs w:val="28"/>
        </w:rPr>
        <w:t>–</w:t>
      </w:r>
      <w:r w:rsidR="00F969A1" w:rsidRPr="00F969A1">
        <w:rPr>
          <w:color w:val="000000"/>
          <w:sz w:val="28"/>
          <w:szCs w:val="28"/>
        </w:rPr>
        <w:t xml:space="preserve"> </w:t>
      </w:r>
      <w:r w:rsidRPr="00F969A1">
        <w:rPr>
          <w:color w:val="000000"/>
          <w:sz w:val="28"/>
          <w:szCs w:val="28"/>
        </w:rPr>
        <w:t>Диаграмма классов для иллюстрации отношения композиции на примере класса окна программы</w:t>
      </w:r>
    </w:p>
    <w:p w:rsidR="00B444EA" w:rsidRPr="00F969A1" w:rsidRDefault="00B444EA" w:rsidP="00F969A1">
      <w:pPr>
        <w:pStyle w:val="a6"/>
        <w:spacing w:line="360" w:lineRule="auto"/>
        <w:ind w:left="0" w:firstLine="709"/>
        <w:jc w:val="both"/>
        <w:rPr>
          <w:color w:val="000000"/>
          <w:sz w:val="28"/>
          <w:szCs w:val="28"/>
        </w:rPr>
      </w:pPr>
    </w:p>
    <w:p w:rsidR="00B444EA" w:rsidRPr="00F969A1" w:rsidRDefault="00F969A1" w:rsidP="00F969A1">
      <w:pPr>
        <w:pStyle w:val="3"/>
        <w:keepNext w:val="0"/>
        <w:keepLines w:val="0"/>
        <w:numPr>
          <w:ilvl w:val="0"/>
          <w:numId w:val="0"/>
        </w:numPr>
        <w:suppressAutoHyphens w:val="0"/>
        <w:spacing w:before="0" w:after="0" w:line="360" w:lineRule="auto"/>
        <w:ind w:firstLine="709"/>
        <w:jc w:val="both"/>
        <w:rPr>
          <w:b/>
          <w:color w:val="000000"/>
          <w:sz w:val="28"/>
          <w:szCs w:val="28"/>
        </w:rPr>
      </w:pPr>
      <w:bookmarkStart w:id="24" w:name="_Toc71846985"/>
      <w:r w:rsidRPr="00F969A1">
        <w:rPr>
          <w:b/>
          <w:color w:val="000000"/>
          <w:sz w:val="28"/>
          <w:szCs w:val="28"/>
        </w:rPr>
        <w:t>От</w:t>
      </w:r>
      <w:r w:rsidR="00B444EA" w:rsidRPr="00F969A1">
        <w:rPr>
          <w:b/>
          <w:color w:val="000000"/>
          <w:sz w:val="28"/>
          <w:szCs w:val="28"/>
        </w:rPr>
        <w:t>ношение обобщения</w:t>
      </w:r>
      <w:bookmarkEnd w:id="24"/>
    </w:p>
    <w:p w:rsidR="00B444EA" w:rsidRPr="00F969A1" w:rsidRDefault="00B444EA" w:rsidP="00F969A1">
      <w:pPr>
        <w:pStyle w:val="a1"/>
        <w:spacing w:line="360" w:lineRule="auto"/>
        <w:ind w:firstLine="709"/>
        <w:rPr>
          <w:color w:val="000000"/>
          <w:sz w:val="28"/>
          <w:szCs w:val="28"/>
        </w:rPr>
      </w:pPr>
      <w:r w:rsidRPr="00F969A1">
        <w:rPr>
          <w:color w:val="000000"/>
          <w:sz w:val="28"/>
          <w:szCs w:val="28"/>
        </w:rPr>
        <w:t>Отношение обобщения является отношением между более общим элементом (родителем или предком) и более частным или специальным элементом (дочерним или потомком). Данное отношение может использоваться для представления взаимосвязей между пакетами, классами, вариантами использования и другими элементами языка UML.</w:t>
      </w:r>
    </w:p>
    <w:p w:rsidR="00B444EA" w:rsidRDefault="00B444EA" w:rsidP="00F969A1">
      <w:pPr>
        <w:pStyle w:val="a1"/>
        <w:spacing w:line="360" w:lineRule="auto"/>
        <w:ind w:firstLine="709"/>
        <w:rPr>
          <w:color w:val="000000"/>
          <w:sz w:val="28"/>
          <w:szCs w:val="28"/>
        </w:rPr>
      </w:pPr>
      <w:r w:rsidRPr="00F969A1">
        <w:rPr>
          <w:color w:val="000000"/>
          <w:sz w:val="28"/>
          <w:szCs w:val="28"/>
        </w:rPr>
        <w:t>Применительно к диаграмме классов данное отношение описывает иерархическое строение классов и наследование их свойств и поведения. При этом предполагается, что класс-потомок обладает всеми свойствами и поведением класса-предка, а также имеет свои собственные свойства и поведение, которые отсутствуют у класса-предка. На диаграммах отношение обобщения обозначается сплошной линией с треугольной стрелкой на одном из концов (рисунок 16). Стрелка указывает на более общий класс (класс-предок или суперкласс).</w:t>
      </w:r>
    </w:p>
    <w:p w:rsidR="006B2950" w:rsidRPr="00F969A1" w:rsidRDefault="006B2950"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16" o:spid="_x0000_i1038" type="#_x0000_t75" style="width:272.25pt;height:97.5pt;visibility:visible">
            <v:imagedata r:id="rId20" o:title=""/>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25" w:name="R37"/>
      <w:r w:rsidRPr="00F969A1">
        <w:rPr>
          <w:color w:val="000000"/>
          <w:sz w:val="28"/>
          <w:szCs w:val="28"/>
        </w:rPr>
        <w:t xml:space="preserve"> </w:t>
      </w:r>
      <w:bookmarkEnd w:id="25"/>
      <w:r w:rsidRPr="00F969A1">
        <w:rPr>
          <w:color w:val="000000"/>
          <w:sz w:val="28"/>
          <w:szCs w:val="28"/>
        </w:rPr>
        <w:t xml:space="preserve">16 </w:t>
      </w:r>
      <w:r w:rsidR="00F969A1">
        <w:rPr>
          <w:color w:val="000000"/>
          <w:sz w:val="28"/>
          <w:szCs w:val="28"/>
        </w:rPr>
        <w:t>–</w:t>
      </w:r>
      <w:r w:rsidR="00F969A1" w:rsidRPr="00F969A1">
        <w:rPr>
          <w:color w:val="000000"/>
          <w:sz w:val="28"/>
          <w:szCs w:val="28"/>
        </w:rPr>
        <w:t xml:space="preserve"> </w:t>
      </w:r>
      <w:r w:rsidRPr="00F969A1">
        <w:rPr>
          <w:color w:val="000000"/>
          <w:sz w:val="28"/>
          <w:szCs w:val="28"/>
        </w:rPr>
        <w:t>Графическое изображение отношения обобщения</w:t>
      </w:r>
    </w:p>
    <w:p w:rsidR="00B444EA" w:rsidRPr="00F969A1" w:rsidRDefault="00B444EA" w:rsidP="00F969A1">
      <w:pPr>
        <w:pStyle w:val="a1"/>
        <w:spacing w:line="360" w:lineRule="auto"/>
        <w:ind w:firstLine="709"/>
        <w:rPr>
          <w:color w:val="000000"/>
          <w:sz w:val="28"/>
          <w:szCs w:val="28"/>
        </w:rPr>
      </w:pPr>
    </w:p>
    <w:p w:rsidR="00F969A1" w:rsidRDefault="00E275E8" w:rsidP="00F969A1">
      <w:pPr>
        <w:pStyle w:val="a1"/>
        <w:spacing w:line="360" w:lineRule="auto"/>
        <w:ind w:firstLine="709"/>
        <w:rPr>
          <w:color w:val="000000"/>
          <w:sz w:val="28"/>
          <w:szCs w:val="28"/>
        </w:rPr>
      </w:pPr>
      <w:r>
        <w:rPr>
          <w:noProof/>
          <w:color w:val="000000"/>
          <w:sz w:val="28"/>
          <w:szCs w:val="28"/>
          <w:lang w:eastAsia="ru-RU"/>
        </w:rPr>
        <w:pict>
          <v:shape id="Рисунок 17" o:spid="_x0000_i1039" type="#_x0000_t75" style="width:257.25pt;height:147.75pt;visibility:visible">
            <v:imagedata r:id="rId21" o:title=""/>
          </v:shape>
        </w:pict>
      </w:r>
    </w:p>
    <w:p w:rsidR="00B444EA" w:rsidRP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26" w:name="R38"/>
      <w:r w:rsidRPr="00F969A1">
        <w:rPr>
          <w:color w:val="000000"/>
          <w:sz w:val="28"/>
          <w:szCs w:val="28"/>
        </w:rPr>
        <w:t xml:space="preserve"> </w:t>
      </w:r>
      <w:bookmarkEnd w:id="26"/>
      <w:r w:rsidRPr="00F969A1">
        <w:rPr>
          <w:color w:val="000000"/>
          <w:sz w:val="28"/>
          <w:szCs w:val="28"/>
        </w:rPr>
        <w:t xml:space="preserve">17 </w:t>
      </w:r>
      <w:r w:rsidR="00F969A1">
        <w:rPr>
          <w:color w:val="000000"/>
          <w:sz w:val="28"/>
          <w:szCs w:val="28"/>
        </w:rPr>
        <w:t>–</w:t>
      </w:r>
      <w:r w:rsidR="00F969A1" w:rsidRPr="00F969A1">
        <w:rPr>
          <w:color w:val="000000"/>
          <w:sz w:val="28"/>
          <w:szCs w:val="28"/>
        </w:rPr>
        <w:t xml:space="preserve"> </w:t>
      </w:r>
      <w:r w:rsidRPr="00F969A1">
        <w:rPr>
          <w:color w:val="000000"/>
          <w:sz w:val="28"/>
          <w:szCs w:val="28"/>
        </w:rPr>
        <w:t>Фрагмент диаграммы классов с отношением обобщения</w:t>
      </w:r>
    </w:p>
    <w:p w:rsidR="00B444EA" w:rsidRPr="00F969A1" w:rsidRDefault="00B444EA" w:rsidP="00F969A1">
      <w:pPr>
        <w:pStyle w:val="a1"/>
        <w:spacing w:line="360" w:lineRule="auto"/>
        <w:ind w:firstLine="709"/>
        <w:rPr>
          <w:color w:val="000000"/>
          <w:sz w:val="28"/>
          <w:szCs w:val="28"/>
        </w:rPr>
      </w:pPr>
    </w:p>
    <w:p w:rsidR="00B444EA" w:rsidRPr="00F969A1" w:rsidRDefault="00B444EA" w:rsidP="00F969A1">
      <w:pPr>
        <w:pStyle w:val="a1"/>
        <w:spacing w:line="360" w:lineRule="auto"/>
        <w:ind w:firstLine="709"/>
        <w:rPr>
          <w:i/>
          <w:color w:val="000000"/>
          <w:sz w:val="28"/>
          <w:szCs w:val="28"/>
        </w:rPr>
      </w:pPr>
      <w:r w:rsidRPr="00F969A1">
        <w:rPr>
          <w:color w:val="000000"/>
          <w:sz w:val="28"/>
          <w:szCs w:val="28"/>
        </w:rPr>
        <w:t xml:space="preserve">Рядом со стрелкой обобщения может размещаться строка текста, указывающая на некоторые дополнительные свойства этого отношения. В версии </w:t>
      </w:r>
      <w:r w:rsidRPr="00F969A1">
        <w:rPr>
          <w:color w:val="000000"/>
          <w:sz w:val="28"/>
          <w:szCs w:val="28"/>
          <w:lang w:val="en-US"/>
        </w:rPr>
        <w:t>MS</w:t>
      </w:r>
      <w:r w:rsidRPr="00F969A1">
        <w:rPr>
          <w:color w:val="000000"/>
          <w:sz w:val="28"/>
          <w:szCs w:val="28"/>
        </w:rPr>
        <w:t xml:space="preserve"> </w:t>
      </w:r>
      <w:r w:rsidRPr="00F969A1">
        <w:rPr>
          <w:color w:val="000000"/>
          <w:sz w:val="28"/>
          <w:szCs w:val="28"/>
          <w:lang w:val="en-US"/>
        </w:rPr>
        <w:t>UML</w:t>
      </w:r>
      <w:r w:rsidRPr="00F969A1">
        <w:rPr>
          <w:color w:val="000000"/>
          <w:sz w:val="28"/>
          <w:szCs w:val="28"/>
        </w:rPr>
        <w:t xml:space="preserve"> строка задает стереотип отношения с помощью слов: </w:t>
      </w:r>
      <w:r w:rsidRPr="00F969A1">
        <w:rPr>
          <w:i/>
          <w:color w:val="000000"/>
          <w:sz w:val="28"/>
          <w:szCs w:val="28"/>
          <w:lang w:val="en-US"/>
        </w:rPr>
        <w:t>extends</w:t>
      </w:r>
      <w:r w:rsidRPr="00F969A1">
        <w:rPr>
          <w:i/>
          <w:color w:val="000000"/>
          <w:sz w:val="28"/>
          <w:szCs w:val="28"/>
        </w:rPr>
        <w:t xml:space="preserve">, </w:t>
      </w:r>
      <w:r w:rsidRPr="00F969A1">
        <w:rPr>
          <w:i/>
          <w:color w:val="000000"/>
          <w:sz w:val="28"/>
          <w:szCs w:val="28"/>
          <w:lang w:val="en-US"/>
        </w:rPr>
        <w:t>inherits</w:t>
      </w:r>
      <w:r w:rsidRPr="00F969A1">
        <w:rPr>
          <w:i/>
          <w:color w:val="000000"/>
          <w:sz w:val="28"/>
          <w:szCs w:val="28"/>
        </w:rPr>
        <w:t xml:space="preserve">, </w:t>
      </w:r>
      <w:r w:rsidRPr="00F969A1">
        <w:rPr>
          <w:i/>
          <w:color w:val="000000"/>
          <w:sz w:val="28"/>
          <w:szCs w:val="28"/>
          <w:lang w:val="en-US"/>
        </w:rPr>
        <w:t>private</w:t>
      </w:r>
      <w:r w:rsidRPr="00F969A1">
        <w:rPr>
          <w:i/>
          <w:color w:val="000000"/>
          <w:sz w:val="28"/>
          <w:szCs w:val="28"/>
        </w:rPr>
        <w:t xml:space="preserve">, </w:t>
      </w:r>
      <w:r w:rsidRPr="00F969A1">
        <w:rPr>
          <w:i/>
          <w:color w:val="000000"/>
          <w:sz w:val="28"/>
          <w:szCs w:val="28"/>
          <w:lang w:val="en-US"/>
        </w:rPr>
        <w:t>protected</w:t>
      </w:r>
      <w:r w:rsidRPr="00F969A1">
        <w:rPr>
          <w:i/>
          <w:color w:val="000000"/>
          <w:sz w:val="28"/>
          <w:szCs w:val="28"/>
        </w:rPr>
        <w:t xml:space="preserve">, </w:t>
      </w:r>
      <w:r w:rsidRPr="00F969A1">
        <w:rPr>
          <w:i/>
          <w:color w:val="000000"/>
          <w:sz w:val="28"/>
          <w:szCs w:val="28"/>
          <w:lang w:val="en-US"/>
        </w:rPr>
        <w:t>subclass</w:t>
      </w:r>
      <w:r w:rsidRPr="00F969A1">
        <w:rPr>
          <w:i/>
          <w:color w:val="000000"/>
          <w:sz w:val="28"/>
          <w:szCs w:val="28"/>
        </w:rPr>
        <w:t xml:space="preserve">, </w:t>
      </w:r>
      <w:r w:rsidRPr="00F969A1">
        <w:rPr>
          <w:i/>
          <w:color w:val="000000"/>
          <w:sz w:val="28"/>
          <w:szCs w:val="28"/>
          <w:lang w:val="en-US"/>
        </w:rPr>
        <w:t>subtype</w:t>
      </w:r>
      <w:r w:rsidRPr="00F969A1">
        <w:rPr>
          <w:i/>
          <w:color w:val="000000"/>
          <w:sz w:val="28"/>
          <w:szCs w:val="28"/>
        </w:rPr>
        <w:t xml:space="preserve">, </w:t>
      </w:r>
      <w:r w:rsidRPr="00F969A1">
        <w:rPr>
          <w:i/>
          <w:color w:val="000000"/>
          <w:sz w:val="28"/>
          <w:szCs w:val="28"/>
          <w:lang w:val="en-US"/>
        </w:rPr>
        <w:t>uses</w:t>
      </w:r>
      <w:r w:rsidRPr="00F969A1">
        <w:rPr>
          <w:i/>
          <w:color w:val="000000"/>
          <w:sz w:val="28"/>
          <w:szCs w:val="28"/>
        </w:rPr>
        <w:t>.</w:t>
      </w:r>
    </w:p>
    <w:p w:rsidR="00B444EA" w:rsidRDefault="00B444EA" w:rsidP="00F969A1">
      <w:pPr>
        <w:pStyle w:val="a1"/>
        <w:spacing w:line="360" w:lineRule="auto"/>
        <w:ind w:firstLine="709"/>
        <w:rPr>
          <w:color w:val="000000"/>
          <w:sz w:val="28"/>
          <w:szCs w:val="28"/>
        </w:rPr>
      </w:pPr>
      <w:r w:rsidRPr="00F969A1">
        <w:rPr>
          <w:color w:val="000000"/>
          <w:sz w:val="28"/>
          <w:szCs w:val="28"/>
        </w:rPr>
        <w:t>Диаграмма, на которой отображаются классы и отношения между ними называется статической диаграммой классов (или диаграммой классов). В литературе используются также и другие наименования – «информационная модель»[</w:t>
      </w:r>
      <w:r w:rsidR="00F969A1">
        <w:rPr>
          <w:noProof/>
          <w:color w:val="000000"/>
          <w:sz w:val="28"/>
          <w:szCs w:val="28"/>
        </w:rPr>
        <w:t>7</w:t>
      </w:r>
      <w:r w:rsidRPr="00F969A1">
        <w:rPr>
          <w:color w:val="000000"/>
          <w:sz w:val="28"/>
          <w:szCs w:val="28"/>
        </w:rPr>
        <w:t>]. На рисунке 18 приведен фрагмент диаграммы классов, содержащей отношение обобщения и бинарной ассоциации.</w:t>
      </w:r>
    </w:p>
    <w:p w:rsidR="006B2950" w:rsidRPr="00F969A1" w:rsidRDefault="006B2950" w:rsidP="00F969A1">
      <w:pPr>
        <w:pStyle w:val="a1"/>
        <w:spacing w:line="360" w:lineRule="auto"/>
        <w:ind w:firstLine="709"/>
        <w:rPr>
          <w:color w:val="000000"/>
          <w:sz w:val="28"/>
          <w:szCs w:val="28"/>
        </w:rPr>
      </w:pPr>
    </w:p>
    <w:p w:rsidR="00B444EA" w:rsidRPr="00F969A1" w:rsidRDefault="00E275E8" w:rsidP="00F969A1">
      <w:pPr>
        <w:pStyle w:val="a1"/>
        <w:spacing w:line="360" w:lineRule="auto"/>
        <w:ind w:firstLine="709"/>
        <w:rPr>
          <w:color w:val="000000"/>
          <w:sz w:val="28"/>
          <w:szCs w:val="28"/>
        </w:rPr>
      </w:pPr>
      <w:r>
        <w:rPr>
          <w:color w:val="000000"/>
          <w:sz w:val="28"/>
          <w:szCs w:val="28"/>
        </w:rPr>
        <w:pict>
          <v:shape id="_x0000_i1040" type="#_x0000_t75" style="width:290.25pt;height:399pt">
            <v:imagedata r:id="rId22" o:title="" gain="142470f" blacklevel="-3277f"/>
          </v:shape>
        </w:pict>
      </w:r>
    </w:p>
    <w:p w:rsidR="00F969A1" w:rsidRDefault="00B444EA" w:rsidP="00F969A1">
      <w:pPr>
        <w:pStyle w:val="a6"/>
        <w:spacing w:line="360" w:lineRule="auto"/>
        <w:ind w:left="0" w:firstLine="709"/>
        <w:jc w:val="both"/>
        <w:rPr>
          <w:color w:val="000000"/>
          <w:sz w:val="28"/>
          <w:szCs w:val="28"/>
        </w:rPr>
      </w:pPr>
      <w:r w:rsidRPr="00F969A1">
        <w:rPr>
          <w:color w:val="000000"/>
          <w:sz w:val="28"/>
          <w:szCs w:val="28"/>
        </w:rPr>
        <w:t>Рисунок</w:t>
      </w:r>
      <w:bookmarkStart w:id="27" w:name="R39"/>
      <w:r w:rsidRPr="00F969A1">
        <w:rPr>
          <w:color w:val="000000"/>
          <w:sz w:val="28"/>
          <w:szCs w:val="28"/>
        </w:rPr>
        <w:t xml:space="preserve"> </w:t>
      </w:r>
      <w:bookmarkEnd w:id="27"/>
      <w:r w:rsidRPr="00F969A1">
        <w:rPr>
          <w:color w:val="000000"/>
          <w:sz w:val="28"/>
          <w:szCs w:val="28"/>
        </w:rPr>
        <w:t xml:space="preserve">18 </w:t>
      </w:r>
      <w:r w:rsidR="00F969A1">
        <w:rPr>
          <w:color w:val="000000"/>
          <w:sz w:val="28"/>
          <w:szCs w:val="28"/>
        </w:rPr>
        <w:t>–</w:t>
      </w:r>
      <w:r w:rsidR="00F969A1" w:rsidRPr="00F969A1">
        <w:rPr>
          <w:color w:val="000000"/>
          <w:sz w:val="28"/>
          <w:szCs w:val="28"/>
        </w:rPr>
        <w:t xml:space="preserve"> </w:t>
      </w:r>
      <w:r w:rsidRPr="00F969A1">
        <w:rPr>
          <w:color w:val="000000"/>
          <w:sz w:val="28"/>
          <w:szCs w:val="28"/>
        </w:rPr>
        <w:t>Пример диаграммы классов</w:t>
      </w:r>
    </w:p>
    <w:p w:rsidR="00B444EA" w:rsidRPr="00F969A1" w:rsidRDefault="00B444EA" w:rsidP="00F969A1">
      <w:pPr>
        <w:spacing w:line="360" w:lineRule="auto"/>
        <w:ind w:firstLine="709"/>
        <w:jc w:val="both"/>
        <w:rPr>
          <w:color w:val="000000"/>
          <w:sz w:val="28"/>
          <w:szCs w:val="28"/>
        </w:rPr>
      </w:pPr>
    </w:p>
    <w:p w:rsidR="00B444EA" w:rsidRPr="00F969A1" w:rsidRDefault="00B444EA" w:rsidP="00F969A1">
      <w:pPr>
        <w:spacing w:line="360" w:lineRule="auto"/>
        <w:ind w:firstLine="709"/>
        <w:jc w:val="both"/>
        <w:rPr>
          <w:color w:val="000000"/>
          <w:sz w:val="28"/>
          <w:szCs w:val="28"/>
        </w:rPr>
      </w:pPr>
    </w:p>
    <w:p w:rsidR="00B444EA" w:rsidRPr="00F969A1" w:rsidRDefault="006B2950" w:rsidP="006B2950">
      <w:pPr>
        <w:spacing w:line="360" w:lineRule="auto"/>
        <w:ind w:firstLine="709"/>
        <w:jc w:val="both"/>
      </w:pPr>
      <w:r>
        <w:br w:type="page"/>
      </w:r>
      <w:r w:rsidRPr="006B2950">
        <w:rPr>
          <w:b/>
          <w:sz w:val="28"/>
          <w:szCs w:val="28"/>
        </w:rPr>
        <w:t>Литература</w:t>
      </w:r>
    </w:p>
    <w:p w:rsidR="00B444EA" w:rsidRPr="00F969A1" w:rsidRDefault="00B444EA" w:rsidP="00F969A1">
      <w:pPr>
        <w:pStyle w:val="a1"/>
        <w:spacing w:line="360" w:lineRule="auto"/>
        <w:ind w:firstLine="709"/>
        <w:rPr>
          <w:b/>
          <w:color w:val="000000"/>
          <w:sz w:val="28"/>
          <w:szCs w:val="28"/>
        </w:rPr>
      </w:pPr>
    </w:p>
    <w:p w:rsidR="00B444EA" w:rsidRPr="00F969A1" w:rsidRDefault="00F969A1" w:rsidP="006B2950">
      <w:pPr>
        <w:pStyle w:val="a1"/>
        <w:spacing w:line="360" w:lineRule="auto"/>
        <w:ind w:firstLine="0"/>
        <w:rPr>
          <w:color w:val="000000"/>
          <w:sz w:val="28"/>
          <w:szCs w:val="28"/>
        </w:rPr>
      </w:pPr>
      <w:bookmarkStart w:id="28" w:name="L2"/>
      <w:r>
        <w:rPr>
          <w:noProof/>
          <w:color w:val="000000"/>
          <w:sz w:val="28"/>
          <w:szCs w:val="28"/>
        </w:rPr>
        <w:t>1</w:t>
      </w:r>
      <w:bookmarkEnd w:id="28"/>
      <w:r w:rsidR="00B444EA" w:rsidRPr="00F969A1">
        <w:rPr>
          <w:color w:val="000000"/>
          <w:sz w:val="28"/>
          <w:szCs w:val="28"/>
        </w:rPr>
        <w:t xml:space="preserve">. </w:t>
      </w:r>
      <w:r w:rsidRPr="00F969A1">
        <w:rPr>
          <w:color w:val="000000"/>
          <w:sz w:val="28"/>
          <w:szCs w:val="28"/>
        </w:rPr>
        <w:t>Уоссермен</w:t>
      </w:r>
      <w:r>
        <w:rPr>
          <w:color w:val="000000"/>
          <w:sz w:val="28"/>
          <w:szCs w:val="28"/>
        </w:rPr>
        <w:t> </w:t>
      </w:r>
      <w:r w:rsidRPr="00F969A1">
        <w:rPr>
          <w:color w:val="000000"/>
          <w:sz w:val="28"/>
          <w:szCs w:val="28"/>
        </w:rPr>
        <w:t>Ф.</w:t>
      </w:r>
      <w:r w:rsidR="00B444EA" w:rsidRPr="00F969A1">
        <w:rPr>
          <w:color w:val="000000"/>
          <w:sz w:val="28"/>
          <w:szCs w:val="28"/>
        </w:rPr>
        <w:t xml:space="preserve">, Нейрокомпьютерная техника, </w:t>
      </w:r>
      <w:r>
        <w:rPr>
          <w:color w:val="000000"/>
          <w:sz w:val="28"/>
          <w:szCs w:val="28"/>
        </w:rPr>
        <w:t>–</w:t>
      </w:r>
      <w:r w:rsidRPr="00F969A1">
        <w:rPr>
          <w:color w:val="000000"/>
          <w:sz w:val="28"/>
          <w:szCs w:val="28"/>
        </w:rPr>
        <w:t xml:space="preserve"> </w:t>
      </w:r>
      <w:r w:rsidR="00B444EA" w:rsidRPr="00F969A1">
        <w:rPr>
          <w:color w:val="000000"/>
          <w:sz w:val="28"/>
          <w:szCs w:val="28"/>
        </w:rPr>
        <w:t>М.</w:t>
      </w:r>
      <w:r w:rsidRPr="00F969A1">
        <w:rPr>
          <w:color w:val="000000"/>
          <w:sz w:val="28"/>
          <w:szCs w:val="28"/>
        </w:rPr>
        <w:t>,</w:t>
      </w:r>
      <w:r>
        <w:rPr>
          <w:color w:val="000000"/>
          <w:sz w:val="28"/>
          <w:szCs w:val="28"/>
        </w:rPr>
        <w:t xml:space="preserve"> </w:t>
      </w:r>
      <w:r w:rsidRPr="00F969A1">
        <w:rPr>
          <w:color w:val="000000"/>
          <w:sz w:val="28"/>
          <w:szCs w:val="28"/>
        </w:rPr>
        <w:t>М</w:t>
      </w:r>
      <w:r w:rsidR="00B444EA" w:rsidRPr="00F969A1">
        <w:rPr>
          <w:color w:val="000000"/>
          <w:sz w:val="28"/>
          <w:szCs w:val="28"/>
        </w:rPr>
        <w:t>ир, 1992.</w:t>
      </w:r>
    </w:p>
    <w:p w:rsidR="00B444EA" w:rsidRPr="00F969A1" w:rsidRDefault="00F969A1" w:rsidP="006B2950">
      <w:pPr>
        <w:pStyle w:val="a1"/>
        <w:spacing w:line="360" w:lineRule="auto"/>
        <w:ind w:firstLine="0"/>
        <w:rPr>
          <w:color w:val="000000"/>
          <w:sz w:val="28"/>
          <w:szCs w:val="28"/>
        </w:rPr>
      </w:pPr>
      <w:bookmarkStart w:id="29" w:name="L3"/>
      <w:r>
        <w:rPr>
          <w:noProof/>
          <w:color w:val="000000"/>
          <w:sz w:val="28"/>
          <w:szCs w:val="28"/>
        </w:rPr>
        <w:t>2</w:t>
      </w:r>
      <w:bookmarkEnd w:id="29"/>
      <w:r w:rsidR="00B444EA" w:rsidRPr="00F969A1">
        <w:rPr>
          <w:color w:val="000000"/>
          <w:sz w:val="28"/>
          <w:szCs w:val="28"/>
        </w:rPr>
        <w:t>.</w:t>
      </w:r>
      <w:r>
        <w:rPr>
          <w:color w:val="000000"/>
          <w:sz w:val="28"/>
          <w:szCs w:val="28"/>
        </w:rPr>
        <w:t xml:space="preserve"> </w:t>
      </w:r>
      <w:r w:rsidRPr="00F969A1">
        <w:rPr>
          <w:color w:val="000000"/>
          <w:sz w:val="28"/>
          <w:szCs w:val="28"/>
        </w:rPr>
        <w:t>Горбань</w:t>
      </w:r>
      <w:r>
        <w:rPr>
          <w:color w:val="000000"/>
          <w:sz w:val="28"/>
          <w:szCs w:val="28"/>
        </w:rPr>
        <w:t> </w:t>
      </w:r>
      <w:r w:rsidRPr="00F969A1">
        <w:rPr>
          <w:color w:val="000000"/>
          <w:sz w:val="28"/>
          <w:szCs w:val="28"/>
        </w:rPr>
        <w:t>А.Н.</w:t>
      </w:r>
      <w:r>
        <w:rPr>
          <w:color w:val="000000"/>
          <w:sz w:val="28"/>
          <w:szCs w:val="28"/>
        </w:rPr>
        <w:t> </w:t>
      </w:r>
      <w:r w:rsidRPr="00F969A1">
        <w:rPr>
          <w:color w:val="000000"/>
          <w:sz w:val="28"/>
          <w:szCs w:val="28"/>
        </w:rPr>
        <w:t>Обучение</w:t>
      </w:r>
      <w:r w:rsidR="00B444EA" w:rsidRPr="00F969A1">
        <w:rPr>
          <w:color w:val="000000"/>
          <w:sz w:val="28"/>
          <w:szCs w:val="28"/>
        </w:rPr>
        <w:t xml:space="preserve"> нейронных сетей. </w:t>
      </w:r>
      <w:r>
        <w:rPr>
          <w:color w:val="000000"/>
          <w:sz w:val="28"/>
          <w:szCs w:val="28"/>
        </w:rPr>
        <w:t>–</w:t>
      </w:r>
      <w:r w:rsidRPr="00F969A1">
        <w:rPr>
          <w:color w:val="000000"/>
          <w:sz w:val="28"/>
          <w:szCs w:val="28"/>
        </w:rPr>
        <w:t xml:space="preserve"> </w:t>
      </w:r>
      <w:r w:rsidR="00B444EA" w:rsidRPr="00F969A1">
        <w:rPr>
          <w:color w:val="000000"/>
          <w:sz w:val="28"/>
          <w:szCs w:val="28"/>
        </w:rPr>
        <w:t>М.: ПараГраф, 1990</w:t>
      </w:r>
    </w:p>
    <w:p w:rsidR="00B444EA" w:rsidRPr="00F969A1" w:rsidRDefault="00F969A1" w:rsidP="006B2950">
      <w:pPr>
        <w:pStyle w:val="a1"/>
        <w:spacing w:line="360" w:lineRule="auto"/>
        <w:ind w:firstLine="0"/>
        <w:rPr>
          <w:color w:val="000000"/>
          <w:sz w:val="28"/>
          <w:szCs w:val="28"/>
        </w:rPr>
      </w:pPr>
      <w:bookmarkStart w:id="30" w:name="L4"/>
      <w:r>
        <w:rPr>
          <w:noProof/>
          <w:color w:val="000000"/>
          <w:sz w:val="28"/>
          <w:szCs w:val="28"/>
        </w:rPr>
        <w:t>3</w:t>
      </w:r>
      <w:bookmarkEnd w:id="30"/>
      <w:r w:rsidR="00B444EA" w:rsidRPr="00F969A1">
        <w:rPr>
          <w:color w:val="000000"/>
          <w:sz w:val="28"/>
          <w:szCs w:val="28"/>
        </w:rPr>
        <w:t xml:space="preserve">. </w:t>
      </w:r>
      <w:r w:rsidRPr="00F969A1">
        <w:rPr>
          <w:color w:val="000000"/>
          <w:sz w:val="28"/>
          <w:szCs w:val="28"/>
        </w:rPr>
        <w:t>Горбань</w:t>
      </w:r>
      <w:r>
        <w:rPr>
          <w:color w:val="000000"/>
          <w:sz w:val="28"/>
          <w:szCs w:val="28"/>
        </w:rPr>
        <w:t> </w:t>
      </w:r>
      <w:r w:rsidRPr="00F969A1">
        <w:rPr>
          <w:color w:val="000000"/>
          <w:sz w:val="28"/>
          <w:szCs w:val="28"/>
        </w:rPr>
        <w:t>А.Н.</w:t>
      </w:r>
      <w:r w:rsidR="00B444EA" w:rsidRPr="00F969A1">
        <w:rPr>
          <w:color w:val="000000"/>
          <w:sz w:val="28"/>
          <w:szCs w:val="28"/>
        </w:rPr>
        <w:t xml:space="preserve">, </w:t>
      </w:r>
      <w:r w:rsidRPr="00F969A1">
        <w:rPr>
          <w:color w:val="000000"/>
          <w:sz w:val="28"/>
          <w:szCs w:val="28"/>
        </w:rPr>
        <w:t>Россиев</w:t>
      </w:r>
      <w:r>
        <w:rPr>
          <w:color w:val="000000"/>
          <w:sz w:val="28"/>
          <w:szCs w:val="28"/>
        </w:rPr>
        <w:t> </w:t>
      </w:r>
      <w:r w:rsidRPr="00F969A1">
        <w:rPr>
          <w:color w:val="000000"/>
          <w:sz w:val="28"/>
          <w:szCs w:val="28"/>
        </w:rPr>
        <w:t>Д.А.</w:t>
      </w:r>
      <w:r>
        <w:rPr>
          <w:color w:val="000000"/>
          <w:sz w:val="28"/>
          <w:szCs w:val="28"/>
        </w:rPr>
        <w:t> </w:t>
      </w:r>
      <w:r w:rsidRPr="00F969A1">
        <w:rPr>
          <w:color w:val="000000"/>
          <w:sz w:val="28"/>
          <w:szCs w:val="28"/>
        </w:rPr>
        <w:t>Нейронные</w:t>
      </w:r>
      <w:r w:rsidR="00B444EA" w:rsidRPr="00F969A1">
        <w:rPr>
          <w:color w:val="000000"/>
          <w:sz w:val="28"/>
          <w:szCs w:val="28"/>
        </w:rPr>
        <w:t xml:space="preserve"> сети на персональном компьютере. </w:t>
      </w:r>
      <w:r>
        <w:rPr>
          <w:color w:val="000000"/>
          <w:sz w:val="28"/>
          <w:szCs w:val="28"/>
        </w:rPr>
        <w:t>–</w:t>
      </w:r>
      <w:r w:rsidRPr="00F969A1">
        <w:rPr>
          <w:color w:val="000000"/>
          <w:sz w:val="28"/>
          <w:szCs w:val="28"/>
        </w:rPr>
        <w:t xml:space="preserve"> </w:t>
      </w:r>
      <w:r w:rsidR="00B444EA" w:rsidRPr="00F969A1">
        <w:rPr>
          <w:color w:val="000000"/>
          <w:sz w:val="28"/>
          <w:szCs w:val="28"/>
        </w:rPr>
        <w:t>Новосибирск: Наука, 1996</w:t>
      </w:r>
    </w:p>
    <w:p w:rsidR="00B444EA" w:rsidRPr="00F969A1" w:rsidRDefault="00F969A1" w:rsidP="006B2950">
      <w:pPr>
        <w:pStyle w:val="a1"/>
        <w:spacing w:line="360" w:lineRule="auto"/>
        <w:ind w:firstLine="0"/>
        <w:rPr>
          <w:color w:val="000000"/>
          <w:sz w:val="28"/>
          <w:szCs w:val="28"/>
          <w:lang w:val="en-US"/>
        </w:rPr>
      </w:pPr>
      <w:bookmarkStart w:id="31" w:name="L5"/>
      <w:r>
        <w:rPr>
          <w:noProof/>
          <w:color w:val="000000"/>
          <w:sz w:val="28"/>
          <w:szCs w:val="28"/>
          <w:lang w:val="en-US"/>
        </w:rPr>
        <w:t>4</w:t>
      </w:r>
      <w:bookmarkEnd w:id="31"/>
      <w:r w:rsidR="00B444EA" w:rsidRPr="00F969A1">
        <w:rPr>
          <w:color w:val="000000"/>
          <w:sz w:val="28"/>
          <w:szCs w:val="28"/>
          <w:lang w:val="en-US"/>
        </w:rPr>
        <w:t xml:space="preserve">. </w:t>
      </w:r>
      <w:r w:rsidRPr="00F969A1">
        <w:rPr>
          <w:color w:val="000000"/>
          <w:sz w:val="28"/>
          <w:szCs w:val="28"/>
          <w:lang w:val="en-US"/>
        </w:rPr>
        <w:t>Gilev</w:t>
      </w:r>
      <w:r>
        <w:rPr>
          <w:color w:val="000000"/>
          <w:sz w:val="28"/>
          <w:szCs w:val="28"/>
          <w:lang w:val="en-US"/>
        </w:rPr>
        <w:t> </w:t>
      </w:r>
      <w:r w:rsidRPr="00F969A1">
        <w:rPr>
          <w:color w:val="000000"/>
          <w:sz w:val="28"/>
          <w:szCs w:val="28"/>
          <w:lang w:val="en-US"/>
        </w:rPr>
        <w:t>S.E.</w:t>
      </w:r>
      <w:r w:rsidR="00B444EA" w:rsidRPr="00F969A1">
        <w:rPr>
          <w:color w:val="000000"/>
          <w:sz w:val="28"/>
          <w:szCs w:val="28"/>
          <w:lang w:val="en-US"/>
        </w:rPr>
        <w:t xml:space="preserve">, </w:t>
      </w:r>
      <w:r w:rsidRPr="00F969A1">
        <w:rPr>
          <w:color w:val="000000"/>
          <w:sz w:val="28"/>
          <w:szCs w:val="28"/>
          <w:lang w:val="en-US"/>
        </w:rPr>
        <w:t>Gorban</w:t>
      </w:r>
      <w:r>
        <w:rPr>
          <w:color w:val="000000"/>
          <w:sz w:val="28"/>
          <w:szCs w:val="28"/>
          <w:lang w:val="en-US"/>
        </w:rPr>
        <w:t> </w:t>
      </w:r>
      <w:r w:rsidRPr="00F969A1">
        <w:rPr>
          <w:color w:val="000000"/>
          <w:sz w:val="28"/>
          <w:szCs w:val="28"/>
          <w:lang w:val="en-US"/>
        </w:rPr>
        <w:t>A.N.</w:t>
      </w:r>
      <w:r w:rsidR="00B444EA" w:rsidRPr="00F969A1">
        <w:rPr>
          <w:color w:val="000000"/>
          <w:sz w:val="28"/>
          <w:szCs w:val="28"/>
          <w:lang w:val="en-US"/>
        </w:rPr>
        <w:t>, Mirkes E.M. Several methods for accelerating the training process of neural networks in pattern recognition</w:t>
      </w:r>
      <w:r>
        <w:rPr>
          <w:color w:val="000000"/>
          <w:sz w:val="28"/>
          <w:szCs w:val="28"/>
          <w:lang w:val="en-US"/>
        </w:rPr>
        <w:t> </w:t>
      </w:r>
      <w:r w:rsidRPr="00F969A1">
        <w:rPr>
          <w:color w:val="000000"/>
          <w:sz w:val="28"/>
          <w:szCs w:val="28"/>
          <w:lang w:val="en-US"/>
        </w:rPr>
        <w:t>//</w:t>
      </w:r>
      <w:r w:rsidR="00B444EA" w:rsidRPr="00F969A1">
        <w:rPr>
          <w:color w:val="000000"/>
          <w:sz w:val="28"/>
          <w:szCs w:val="28"/>
          <w:lang w:val="en-US"/>
        </w:rPr>
        <w:t xml:space="preserve"> Adv. Modelling</w:t>
      </w:r>
      <w:r>
        <w:rPr>
          <w:color w:val="000000"/>
          <w:sz w:val="28"/>
          <w:szCs w:val="28"/>
          <w:lang w:val="en-US"/>
        </w:rPr>
        <w:t> </w:t>
      </w:r>
      <w:r w:rsidRPr="00F969A1">
        <w:rPr>
          <w:color w:val="000000"/>
          <w:sz w:val="28"/>
          <w:szCs w:val="28"/>
          <w:lang w:val="en-US"/>
        </w:rPr>
        <w:t>&amp;</w:t>
      </w:r>
      <w:r w:rsidR="00B444EA" w:rsidRPr="00F969A1">
        <w:rPr>
          <w:color w:val="000000"/>
          <w:sz w:val="28"/>
          <w:szCs w:val="28"/>
          <w:lang w:val="en-US"/>
        </w:rPr>
        <w:t xml:space="preserve"> Analysis, A. AMSE Press. – 1992. – Vol.12, N4. – P.29</w:t>
      </w:r>
      <w:r>
        <w:rPr>
          <w:color w:val="000000"/>
          <w:sz w:val="28"/>
          <w:szCs w:val="28"/>
          <w:lang w:val="en-US"/>
        </w:rPr>
        <w:t>–</w:t>
      </w:r>
      <w:r w:rsidRPr="00F969A1">
        <w:rPr>
          <w:color w:val="000000"/>
          <w:sz w:val="28"/>
          <w:szCs w:val="28"/>
          <w:lang w:val="en-US"/>
        </w:rPr>
        <w:t>5</w:t>
      </w:r>
      <w:r w:rsidR="00B444EA" w:rsidRPr="00F969A1">
        <w:rPr>
          <w:color w:val="000000"/>
          <w:sz w:val="28"/>
          <w:szCs w:val="28"/>
          <w:lang w:val="en-US"/>
        </w:rPr>
        <w:t>3</w:t>
      </w:r>
    </w:p>
    <w:p w:rsidR="00B444EA" w:rsidRPr="00F969A1" w:rsidRDefault="00F969A1" w:rsidP="006B2950">
      <w:pPr>
        <w:pStyle w:val="a1"/>
        <w:spacing w:line="360" w:lineRule="auto"/>
        <w:ind w:firstLine="0"/>
        <w:rPr>
          <w:color w:val="000000"/>
          <w:sz w:val="28"/>
          <w:szCs w:val="28"/>
        </w:rPr>
      </w:pPr>
      <w:bookmarkStart w:id="32" w:name="L6"/>
      <w:r>
        <w:rPr>
          <w:noProof/>
          <w:color w:val="000000"/>
          <w:sz w:val="28"/>
          <w:szCs w:val="28"/>
          <w:lang w:val="en-US"/>
        </w:rPr>
        <w:t>5</w:t>
      </w:r>
      <w:bookmarkEnd w:id="32"/>
      <w:r w:rsidR="00B444EA" w:rsidRPr="00F969A1">
        <w:rPr>
          <w:color w:val="000000"/>
          <w:sz w:val="28"/>
          <w:szCs w:val="28"/>
          <w:lang w:val="en-US"/>
        </w:rPr>
        <w:t xml:space="preserve">. </w:t>
      </w:r>
      <w:r w:rsidRPr="00F969A1">
        <w:rPr>
          <w:color w:val="000000"/>
          <w:sz w:val="28"/>
          <w:szCs w:val="28"/>
        </w:rPr>
        <w:t>С</w:t>
      </w:r>
      <w:r w:rsidRPr="00F969A1">
        <w:rPr>
          <w:color w:val="000000"/>
          <w:sz w:val="28"/>
          <w:szCs w:val="28"/>
          <w:lang w:val="en-US"/>
        </w:rPr>
        <w:t>. </w:t>
      </w:r>
      <w:r w:rsidRPr="00F969A1">
        <w:rPr>
          <w:color w:val="000000"/>
          <w:sz w:val="28"/>
          <w:szCs w:val="28"/>
        </w:rPr>
        <w:t>Короткий</w:t>
      </w:r>
      <w:r w:rsidR="00B444EA" w:rsidRPr="00F969A1">
        <w:rPr>
          <w:color w:val="000000"/>
          <w:sz w:val="28"/>
          <w:szCs w:val="28"/>
          <w:lang w:val="en-US"/>
        </w:rPr>
        <w:t xml:space="preserve">. </w:t>
      </w:r>
      <w:r w:rsidR="00B444EA" w:rsidRPr="00F969A1">
        <w:rPr>
          <w:color w:val="000000"/>
          <w:sz w:val="28"/>
          <w:szCs w:val="28"/>
        </w:rPr>
        <w:t>Нейронные сети: алгоритм обратного распространения.</w:t>
      </w:r>
    </w:p>
    <w:p w:rsidR="00B444EA" w:rsidRPr="00F969A1" w:rsidRDefault="00F969A1" w:rsidP="006B2950">
      <w:pPr>
        <w:pStyle w:val="a1"/>
        <w:spacing w:line="360" w:lineRule="auto"/>
        <w:ind w:firstLine="0"/>
        <w:rPr>
          <w:color w:val="000000"/>
          <w:sz w:val="28"/>
          <w:szCs w:val="28"/>
          <w:lang w:val="en-US"/>
        </w:rPr>
      </w:pPr>
      <w:bookmarkStart w:id="33" w:name="L7"/>
      <w:r>
        <w:rPr>
          <w:noProof/>
          <w:color w:val="000000"/>
          <w:sz w:val="28"/>
          <w:szCs w:val="28"/>
        </w:rPr>
        <w:t>6</w:t>
      </w:r>
      <w:bookmarkEnd w:id="33"/>
      <w:r w:rsidR="00B444EA" w:rsidRPr="00F969A1">
        <w:rPr>
          <w:color w:val="000000"/>
          <w:sz w:val="28"/>
          <w:szCs w:val="28"/>
        </w:rPr>
        <w:t xml:space="preserve">. </w:t>
      </w:r>
      <w:r w:rsidRPr="00F969A1">
        <w:rPr>
          <w:color w:val="000000"/>
          <w:sz w:val="28"/>
          <w:szCs w:val="28"/>
        </w:rPr>
        <w:t>С.</w:t>
      </w:r>
      <w:r>
        <w:rPr>
          <w:color w:val="000000"/>
          <w:sz w:val="28"/>
          <w:szCs w:val="28"/>
        </w:rPr>
        <w:t> </w:t>
      </w:r>
      <w:r w:rsidRPr="00F969A1">
        <w:rPr>
          <w:color w:val="000000"/>
          <w:sz w:val="28"/>
          <w:szCs w:val="28"/>
        </w:rPr>
        <w:t>Короткий</w:t>
      </w:r>
      <w:r w:rsidR="00B444EA" w:rsidRPr="00F969A1">
        <w:rPr>
          <w:color w:val="000000"/>
          <w:sz w:val="28"/>
          <w:szCs w:val="28"/>
        </w:rPr>
        <w:t xml:space="preserve">, Нейронные сети: обучение без учителя. </w:t>
      </w:r>
      <w:r w:rsidR="00B444EA" w:rsidRPr="00F969A1">
        <w:rPr>
          <w:color w:val="000000"/>
          <w:sz w:val="28"/>
          <w:szCs w:val="28"/>
          <w:lang w:val="en-US"/>
        </w:rPr>
        <w:t>Artificial Neural Networks: Concepts and Theory, IEEE Computer Society Press, 1992.</w:t>
      </w:r>
    </w:p>
    <w:p w:rsidR="00B444EA" w:rsidRPr="00F969A1" w:rsidRDefault="00F969A1" w:rsidP="006B2950">
      <w:pPr>
        <w:pStyle w:val="a1"/>
        <w:spacing w:line="360" w:lineRule="auto"/>
        <w:ind w:firstLine="0"/>
        <w:rPr>
          <w:color w:val="000000"/>
          <w:sz w:val="28"/>
          <w:szCs w:val="28"/>
        </w:rPr>
      </w:pPr>
      <w:bookmarkStart w:id="34" w:name="L8"/>
      <w:r>
        <w:rPr>
          <w:noProof/>
          <w:color w:val="000000"/>
          <w:sz w:val="28"/>
          <w:szCs w:val="28"/>
        </w:rPr>
        <w:t>7</w:t>
      </w:r>
      <w:bookmarkEnd w:id="34"/>
      <w:r w:rsidR="00B444EA" w:rsidRPr="00F969A1">
        <w:rPr>
          <w:color w:val="000000"/>
          <w:sz w:val="28"/>
          <w:szCs w:val="28"/>
        </w:rPr>
        <w:t xml:space="preserve">. </w:t>
      </w:r>
      <w:r w:rsidRPr="00F969A1">
        <w:rPr>
          <w:color w:val="000000"/>
          <w:sz w:val="28"/>
          <w:szCs w:val="28"/>
        </w:rPr>
        <w:t>Заенцев</w:t>
      </w:r>
      <w:r>
        <w:rPr>
          <w:color w:val="000000"/>
          <w:sz w:val="28"/>
          <w:szCs w:val="28"/>
        </w:rPr>
        <w:t> </w:t>
      </w:r>
      <w:r w:rsidRPr="00F969A1">
        <w:rPr>
          <w:color w:val="000000"/>
          <w:sz w:val="28"/>
          <w:szCs w:val="28"/>
        </w:rPr>
        <w:t>И.В.</w:t>
      </w:r>
      <w:r>
        <w:rPr>
          <w:color w:val="000000"/>
          <w:sz w:val="28"/>
          <w:szCs w:val="28"/>
        </w:rPr>
        <w:t> </w:t>
      </w:r>
      <w:r w:rsidRPr="00F969A1">
        <w:rPr>
          <w:color w:val="000000"/>
          <w:sz w:val="28"/>
          <w:szCs w:val="28"/>
        </w:rPr>
        <w:t>Нейронные</w:t>
      </w:r>
      <w:r w:rsidR="00B444EA" w:rsidRPr="00F969A1">
        <w:rPr>
          <w:color w:val="000000"/>
          <w:sz w:val="28"/>
          <w:szCs w:val="28"/>
        </w:rPr>
        <w:t xml:space="preserve"> сети: основные модели.</w:t>
      </w:r>
      <w:r>
        <w:rPr>
          <w:color w:val="000000"/>
          <w:sz w:val="28"/>
          <w:szCs w:val="28"/>
        </w:rPr>
        <w:t xml:space="preserve"> / </w:t>
      </w:r>
      <w:r w:rsidRPr="00F969A1">
        <w:rPr>
          <w:color w:val="000000"/>
          <w:sz w:val="28"/>
          <w:szCs w:val="28"/>
        </w:rPr>
        <w:t>Учебное</w:t>
      </w:r>
      <w:r w:rsidR="00B444EA" w:rsidRPr="00F969A1">
        <w:rPr>
          <w:color w:val="000000"/>
          <w:sz w:val="28"/>
          <w:szCs w:val="28"/>
        </w:rPr>
        <w:t xml:space="preserve"> пособие к курсу </w:t>
      </w:r>
      <w:r>
        <w:rPr>
          <w:color w:val="000000"/>
          <w:sz w:val="28"/>
          <w:szCs w:val="28"/>
        </w:rPr>
        <w:t>«</w:t>
      </w:r>
      <w:r w:rsidRPr="00F969A1">
        <w:rPr>
          <w:color w:val="000000"/>
          <w:sz w:val="28"/>
          <w:szCs w:val="28"/>
        </w:rPr>
        <w:t>Н</w:t>
      </w:r>
      <w:r w:rsidR="00B444EA" w:rsidRPr="00F969A1">
        <w:rPr>
          <w:color w:val="000000"/>
          <w:sz w:val="28"/>
          <w:szCs w:val="28"/>
        </w:rPr>
        <w:t>ейронные сети</w:t>
      </w:r>
      <w:r>
        <w:rPr>
          <w:color w:val="000000"/>
          <w:sz w:val="28"/>
          <w:szCs w:val="28"/>
        </w:rPr>
        <w:t>»</w:t>
      </w:r>
      <w:r w:rsidRPr="00F969A1">
        <w:rPr>
          <w:color w:val="000000"/>
          <w:sz w:val="28"/>
          <w:szCs w:val="28"/>
        </w:rPr>
        <w:t xml:space="preserve"> </w:t>
      </w:r>
      <w:r w:rsidR="00B444EA" w:rsidRPr="00F969A1">
        <w:rPr>
          <w:color w:val="000000"/>
          <w:sz w:val="28"/>
          <w:szCs w:val="28"/>
        </w:rPr>
        <w:t xml:space="preserve">для студентов 5 курса магистратуры к. электроники физического ф-та Воронежского Государственного университета – e-mail: </w:t>
      </w:r>
      <w:r w:rsidR="00B444EA" w:rsidRPr="00F969A1">
        <w:rPr>
          <w:color w:val="000000"/>
          <w:sz w:val="28"/>
          <w:szCs w:val="28"/>
          <w:u w:val="single"/>
        </w:rPr>
        <w:t>ivz@ivz.vrn.ru</w:t>
      </w:r>
    </w:p>
    <w:p w:rsidR="00B444EA" w:rsidRPr="00F969A1" w:rsidRDefault="00F969A1" w:rsidP="006B2950">
      <w:pPr>
        <w:pStyle w:val="a1"/>
        <w:spacing w:line="360" w:lineRule="auto"/>
        <w:ind w:firstLine="0"/>
        <w:rPr>
          <w:color w:val="000000"/>
          <w:sz w:val="28"/>
          <w:szCs w:val="28"/>
        </w:rPr>
      </w:pPr>
      <w:bookmarkStart w:id="35" w:name="L10"/>
      <w:bookmarkStart w:id="36" w:name="L1"/>
      <w:r>
        <w:rPr>
          <w:rStyle w:val="a5"/>
          <w:noProof/>
          <w:color w:val="000000"/>
          <w:sz w:val="28"/>
          <w:szCs w:val="28"/>
          <w:lang w:val="ru-RU"/>
        </w:rPr>
        <w:t>8</w:t>
      </w:r>
      <w:bookmarkEnd w:id="35"/>
      <w:r w:rsidR="00B444EA" w:rsidRPr="00F969A1">
        <w:rPr>
          <w:color w:val="000000"/>
          <w:sz w:val="28"/>
          <w:szCs w:val="28"/>
        </w:rPr>
        <w:t xml:space="preserve">. </w:t>
      </w:r>
      <w:r w:rsidRPr="00F969A1">
        <w:rPr>
          <w:color w:val="000000"/>
          <w:sz w:val="28"/>
          <w:szCs w:val="28"/>
        </w:rPr>
        <w:t>Лорьер</w:t>
      </w:r>
      <w:r>
        <w:rPr>
          <w:color w:val="000000"/>
          <w:sz w:val="28"/>
          <w:szCs w:val="28"/>
        </w:rPr>
        <w:t> </w:t>
      </w:r>
      <w:r w:rsidRPr="00F969A1">
        <w:rPr>
          <w:color w:val="000000"/>
          <w:sz w:val="28"/>
          <w:szCs w:val="28"/>
        </w:rPr>
        <w:t>Ж.Л.</w:t>
      </w:r>
      <w:r>
        <w:rPr>
          <w:color w:val="000000"/>
          <w:sz w:val="28"/>
          <w:szCs w:val="28"/>
        </w:rPr>
        <w:t> </w:t>
      </w:r>
      <w:r w:rsidRPr="00F969A1">
        <w:rPr>
          <w:color w:val="000000"/>
          <w:sz w:val="28"/>
          <w:szCs w:val="28"/>
        </w:rPr>
        <w:t>Системы</w:t>
      </w:r>
      <w:r w:rsidR="00B444EA" w:rsidRPr="00F969A1">
        <w:rPr>
          <w:color w:val="000000"/>
          <w:sz w:val="28"/>
          <w:szCs w:val="28"/>
        </w:rPr>
        <w:t xml:space="preserve"> искусственного интеллекта. – М.: Мир, 1991. – 568</w:t>
      </w:r>
      <w:r>
        <w:rPr>
          <w:color w:val="000000"/>
          <w:sz w:val="28"/>
          <w:szCs w:val="28"/>
        </w:rPr>
        <w:t> </w:t>
      </w:r>
      <w:r w:rsidRPr="00F969A1">
        <w:rPr>
          <w:color w:val="000000"/>
          <w:sz w:val="28"/>
          <w:szCs w:val="28"/>
        </w:rPr>
        <w:t>с.</w:t>
      </w:r>
    </w:p>
    <w:p w:rsidR="00B444EA" w:rsidRPr="00F969A1" w:rsidRDefault="00F969A1" w:rsidP="006B2950">
      <w:pPr>
        <w:pStyle w:val="a1"/>
        <w:spacing w:line="360" w:lineRule="auto"/>
        <w:ind w:firstLine="0"/>
        <w:rPr>
          <w:color w:val="000000"/>
          <w:sz w:val="28"/>
          <w:szCs w:val="28"/>
        </w:rPr>
      </w:pPr>
      <w:bookmarkStart w:id="37" w:name="L11"/>
      <w:r>
        <w:rPr>
          <w:rStyle w:val="a5"/>
          <w:noProof/>
          <w:color w:val="000000"/>
          <w:sz w:val="28"/>
          <w:szCs w:val="28"/>
          <w:lang w:val="ru-RU"/>
        </w:rPr>
        <w:t>9</w:t>
      </w:r>
      <w:bookmarkEnd w:id="37"/>
      <w:r w:rsidR="00B444EA" w:rsidRPr="00F969A1">
        <w:rPr>
          <w:color w:val="000000"/>
          <w:sz w:val="28"/>
          <w:szCs w:val="28"/>
        </w:rPr>
        <w:t>. Искусственный интеллект. – В 3</w:t>
      </w:r>
      <w:r>
        <w:rPr>
          <w:color w:val="000000"/>
          <w:sz w:val="28"/>
          <w:szCs w:val="28"/>
        </w:rPr>
        <w:t>-</w:t>
      </w:r>
      <w:r w:rsidRPr="00F969A1">
        <w:rPr>
          <w:color w:val="000000"/>
          <w:sz w:val="28"/>
          <w:szCs w:val="28"/>
        </w:rPr>
        <w:t>х</w:t>
      </w:r>
      <w:r w:rsidR="00B444EA" w:rsidRPr="00F969A1">
        <w:rPr>
          <w:color w:val="000000"/>
          <w:sz w:val="28"/>
          <w:szCs w:val="28"/>
        </w:rPr>
        <w:t xml:space="preserve"> кн. Кн. 2. Модели и методы: Справочник/ Под ред. </w:t>
      </w:r>
      <w:r w:rsidRPr="00F969A1">
        <w:rPr>
          <w:color w:val="000000"/>
          <w:sz w:val="28"/>
          <w:szCs w:val="28"/>
        </w:rPr>
        <w:t>Поспелова</w:t>
      </w:r>
      <w:r>
        <w:rPr>
          <w:color w:val="000000"/>
          <w:sz w:val="28"/>
          <w:szCs w:val="28"/>
        </w:rPr>
        <w:t> </w:t>
      </w:r>
      <w:r w:rsidRPr="00F969A1">
        <w:rPr>
          <w:color w:val="000000"/>
          <w:sz w:val="28"/>
          <w:szCs w:val="28"/>
        </w:rPr>
        <w:t>Д.А.</w:t>
      </w:r>
      <w:r w:rsidR="00B444EA" w:rsidRPr="00F969A1">
        <w:rPr>
          <w:color w:val="000000"/>
          <w:sz w:val="28"/>
          <w:szCs w:val="28"/>
        </w:rPr>
        <w:t xml:space="preserve"> – М.: Радио и связь, 1990. – 304</w:t>
      </w:r>
      <w:r>
        <w:rPr>
          <w:color w:val="000000"/>
          <w:sz w:val="28"/>
          <w:szCs w:val="28"/>
        </w:rPr>
        <w:t> </w:t>
      </w:r>
      <w:bookmarkEnd w:id="36"/>
      <w:r w:rsidRPr="00F969A1">
        <w:rPr>
          <w:color w:val="000000"/>
          <w:sz w:val="28"/>
          <w:szCs w:val="28"/>
        </w:rPr>
        <w:t>с.</w:t>
      </w:r>
    </w:p>
    <w:p w:rsidR="00B444EA" w:rsidRPr="00F969A1" w:rsidRDefault="00F969A1" w:rsidP="006B2950">
      <w:pPr>
        <w:pStyle w:val="a1"/>
        <w:spacing w:line="360" w:lineRule="auto"/>
        <w:ind w:firstLine="0"/>
        <w:rPr>
          <w:color w:val="000000"/>
          <w:sz w:val="28"/>
          <w:szCs w:val="28"/>
        </w:rPr>
      </w:pPr>
      <w:bookmarkStart w:id="38" w:name="L13"/>
      <w:r>
        <w:rPr>
          <w:rStyle w:val="a5"/>
          <w:noProof/>
          <w:color w:val="000000"/>
          <w:sz w:val="28"/>
          <w:szCs w:val="28"/>
          <w:lang w:val="ru-RU"/>
        </w:rPr>
        <w:t>10</w:t>
      </w:r>
      <w:bookmarkEnd w:id="38"/>
      <w:r w:rsidR="00B444EA" w:rsidRPr="00F969A1">
        <w:rPr>
          <w:color w:val="000000"/>
          <w:sz w:val="28"/>
          <w:szCs w:val="28"/>
        </w:rPr>
        <w:t>. Бек Л. Введение в системное программирование.</w:t>
      </w:r>
      <w:r>
        <w:rPr>
          <w:color w:val="000000"/>
          <w:sz w:val="28"/>
          <w:szCs w:val="28"/>
        </w:rPr>
        <w:t> –</w:t>
      </w:r>
      <w:r w:rsidRPr="00F969A1">
        <w:rPr>
          <w:color w:val="000000"/>
          <w:sz w:val="28"/>
          <w:szCs w:val="28"/>
        </w:rPr>
        <w:t xml:space="preserve"> </w:t>
      </w:r>
      <w:r w:rsidR="00B444EA" w:rsidRPr="00F969A1">
        <w:rPr>
          <w:color w:val="000000"/>
          <w:sz w:val="28"/>
          <w:szCs w:val="28"/>
        </w:rPr>
        <w:t>М.: Мир, 1988.</w:t>
      </w:r>
    </w:p>
    <w:p w:rsidR="00B444EA" w:rsidRPr="00F969A1" w:rsidRDefault="00F969A1" w:rsidP="006B2950">
      <w:pPr>
        <w:pStyle w:val="a1"/>
        <w:spacing w:line="360" w:lineRule="auto"/>
        <w:ind w:firstLine="0"/>
        <w:rPr>
          <w:color w:val="000000"/>
          <w:sz w:val="28"/>
          <w:szCs w:val="28"/>
        </w:rPr>
      </w:pPr>
      <w:r>
        <w:rPr>
          <w:noProof/>
          <w:color w:val="000000"/>
          <w:sz w:val="28"/>
          <w:szCs w:val="28"/>
        </w:rPr>
        <w:t>11</w:t>
      </w:r>
      <w:r w:rsidR="00B444EA" w:rsidRPr="00F969A1">
        <w:rPr>
          <w:color w:val="000000"/>
          <w:sz w:val="28"/>
          <w:szCs w:val="28"/>
        </w:rPr>
        <w:t xml:space="preserve">. </w:t>
      </w:r>
      <w:r w:rsidRPr="00F969A1">
        <w:rPr>
          <w:color w:val="000000"/>
          <w:sz w:val="28"/>
          <w:szCs w:val="28"/>
        </w:rPr>
        <w:t>Шлеер</w:t>
      </w:r>
      <w:r>
        <w:rPr>
          <w:color w:val="000000"/>
          <w:sz w:val="28"/>
          <w:szCs w:val="28"/>
        </w:rPr>
        <w:t> </w:t>
      </w:r>
      <w:r w:rsidRPr="00F969A1">
        <w:rPr>
          <w:color w:val="000000"/>
          <w:sz w:val="28"/>
          <w:szCs w:val="28"/>
        </w:rPr>
        <w:t>С.</w:t>
      </w:r>
      <w:r w:rsidR="00B444EA" w:rsidRPr="00F969A1">
        <w:rPr>
          <w:color w:val="000000"/>
          <w:sz w:val="28"/>
          <w:szCs w:val="28"/>
        </w:rPr>
        <w:t>, Меллор С. Объектно-ориентированный анализ: моделирование мира в состояниях. – К.: Диалектика, 1993. – 240</w:t>
      </w:r>
      <w:r>
        <w:rPr>
          <w:color w:val="000000"/>
          <w:sz w:val="28"/>
          <w:szCs w:val="28"/>
        </w:rPr>
        <w:t> </w:t>
      </w:r>
      <w:r w:rsidRPr="00F969A1">
        <w:rPr>
          <w:color w:val="000000"/>
          <w:sz w:val="28"/>
          <w:szCs w:val="28"/>
        </w:rPr>
        <w:t>с.</w:t>
      </w:r>
    </w:p>
    <w:p w:rsidR="00B444EA" w:rsidRPr="00F969A1" w:rsidRDefault="00F969A1" w:rsidP="006B2950">
      <w:pPr>
        <w:pStyle w:val="a1"/>
        <w:spacing w:line="360" w:lineRule="auto"/>
        <w:ind w:firstLine="0"/>
        <w:rPr>
          <w:color w:val="000000"/>
          <w:sz w:val="28"/>
          <w:szCs w:val="28"/>
        </w:rPr>
      </w:pPr>
      <w:bookmarkStart w:id="39" w:name="L9"/>
      <w:r>
        <w:rPr>
          <w:noProof/>
          <w:color w:val="000000"/>
          <w:sz w:val="28"/>
          <w:szCs w:val="28"/>
        </w:rPr>
        <w:t>12</w:t>
      </w:r>
      <w:bookmarkEnd w:id="39"/>
      <w:r w:rsidR="00B444EA" w:rsidRPr="00F969A1">
        <w:rPr>
          <w:color w:val="000000"/>
          <w:sz w:val="28"/>
          <w:szCs w:val="28"/>
        </w:rPr>
        <w:t>.</w:t>
      </w:r>
      <w:r>
        <w:rPr>
          <w:color w:val="000000"/>
          <w:sz w:val="28"/>
          <w:szCs w:val="28"/>
        </w:rPr>
        <w:t xml:space="preserve"> </w:t>
      </w:r>
      <w:r w:rsidR="00B444EA" w:rsidRPr="00F969A1">
        <w:rPr>
          <w:color w:val="000000"/>
          <w:sz w:val="28"/>
          <w:szCs w:val="28"/>
        </w:rPr>
        <w:t xml:space="preserve">Буч Г. Объектно-ориентированный анализ и проектирование с примерами приложений на С++. </w:t>
      </w:r>
      <w:r>
        <w:rPr>
          <w:color w:val="000000"/>
          <w:sz w:val="28"/>
          <w:szCs w:val="28"/>
        </w:rPr>
        <w:t>–</w:t>
      </w:r>
      <w:r w:rsidRPr="00F969A1">
        <w:rPr>
          <w:color w:val="000000"/>
          <w:sz w:val="28"/>
          <w:szCs w:val="28"/>
        </w:rPr>
        <w:t xml:space="preserve"> </w:t>
      </w:r>
      <w:r w:rsidR="00B444EA" w:rsidRPr="00F969A1">
        <w:rPr>
          <w:color w:val="000000"/>
          <w:sz w:val="28"/>
          <w:szCs w:val="28"/>
        </w:rPr>
        <w:t>http://www.nexus.odessa.ua/files/books/booch.</w:t>
      </w:r>
    </w:p>
    <w:p w:rsidR="00B444EA" w:rsidRPr="00F969A1" w:rsidRDefault="00F969A1" w:rsidP="006B2950">
      <w:pPr>
        <w:pStyle w:val="a1"/>
        <w:spacing w:line="360" w:lineRule="auto"/>
        <w:ind w:firstLine="0"/>
        <w:rPr>
          <w:color w:val="000000"/>
          <w:sz w:val="28"/>
          <w:szCs w:val="28"/>
        </w:rPr>
      </w:pPr>
      <w:r>
        <w:rPr>
          <w:noProof/>
          <w:color w:val="000000"/>
          <w:sz w:val="28"/>
          <w:szCs w:val="28"/>
        </w:rPr>
        <w:t>13</w:t>
      </w:r>
      <w:r w:rsidR="00B444EA" w:rsidRPr="00F969A1">
        <w:rPr>
          <w:color w:val="000000"/>
          <w:sz w:val="28"/>
          <w:szCs w:val="28"/>
        </w:rPr>
        <w:t xml:space="preserve">. </w:t>
      </w:r>
      <w:r w:rsidRPr="00F969A1">
        <w:rPr>
          <w:color w:val="000000"/>
          <w:sz w:val="28"/>
          <w:szCs w:val="28"/>
        </w:rPr>
        <w:t>Аджиев</w:t>
      </w:r>
      <w:r>
        <w:rPr>
          <w:color w:val="000000"/>
          <w:sz w:val="28"/>
          <w:szCs w:val="28"/>
        </w:rPr>
        <w:t> </w:t>
      </w:r>
      <w:r w:rsidRPr="00F969A1">
        <w:rPr>
          <w:color w:val="000000"/>
          <w:sz w:val="28"/>
          <w:szCs w:val="28"/>
        </w:rPr>
        <w:t>В.</w:t>
      </w:r>
      <w:r w:rsidR="00B444EA" w:rsidRPr="00F969A1">
        <w:rPr>
          <w:color w:val="000000"/>
          <w:sz w:val="28"/>
          <w:szCs w:val="28"/>
        </w:rPr>
        <w:t xml:space="preserve"> MS: корпоративная культура разработки ПО – </w:t>
      </w:r>
      <w:r w:rsidR="00B444EA" w:rsidRPr="00F969A1">
        <w:rPr>
          <w:color w:val="000000"/>
          <w:sz w:val="28"/>
          <w:szCs w:val="28"/>
          <w:lang w:val="en-US"/>
        </w:rPr>
        <w:t>http</w:t>
      </w:r>
      <w:r w:rsidR="00B444EA" w:rsidRPr="00F969A1">
        <w:rPr>
          <w:color w:val="000000"/>
          <w:sz w:val="28"/>
          <w:szCs w:val="28"/>
        </w:rPr>
        <w:t xml:space="preserve">:// </w:t>
      </w:r>
      <w:r w:rsidR="00B444EA" w:rsidRPr="00F969A1">
        <w:rPr>
          <w:color w:val="000000"/>
          <w:sz w:val="28"/>
          <w:szCs w:val="28"/>
          <w:lang w:val="en-US"/>
        </w:rPr>
        <w:t>www</w:t>
      </w:r>
      <w:r w:rsidR="00B444EA" w:rsidRPr="00F969A1">
        <w:rPr>
          <w:color w:val="000000"/>
          <w:sz w:val="28"/>
          <w:szCs w:val="28"/>
        </w:rPr>
        <w:t>.</w:t>
      </w:r>
      <w:r w:rsidR="00B444EA" w:rsidRPr="00F969A1">
        <w:rPr>
          <w:color w:val="000000"/>
          <w:sz w:val="28"/>
          <w:szCs w:val="28"/>
          <w:lang w:val="en-US"/>
        </w:rPr>
        <w:t>osp</w:t>
      </w:r>
      <w:r w:rsidR="00B444EA" w:rsidRPr="00F969A1">
        <w:rPr>
          <w:color w:val="000000"/>
          <w:sz w:val="28"/>
          <w:szCs w:val="28"/>
        </w:rPr>
        <w:t>.</w:t>
      </w:r>
      <w:r w:rsidR="00B444EA" w:rsidRPr="00F969A1">
        <w:rPr>
          <w:color w:val="000000"/>
          <w:sz w:val="28"/>
          <w:szCs w:val="28"/>
          <w:lang w:val="en-US"/>
        </w:rPr>
        <w:t>ru</w:t>
      </w:r>
    </w:p>
    <w:p w:rsidR="00B444EA" w:rsidRPr="006B2950" w:rsidRDefault="00F969A1" w:rsidP="006B2950">
      <w:pPr>
        <w:pStyle w:val="a1"/>
        <w:spacing w:line="360" w:lineRule="auto"/>
        <w:ind w:firstLine="0"/>
        <w:rPr>
          <w:color w:val="000000"/>
          <w:sz w:val="28"/>
          <w:szCs w:val="28"/>
        </w:rPr>
      </w:pPr>
      <w:r w:rsidRPr="00F969A1">
        <w:rPr>
          <w:noProof/>
          <w:color w:val="000000"/>
          <w:sz w:val="28"/>
          <w:szCs w:val="28"/>
        </w:rPr>
        <w:t>14</w:t>
      </w:r>
      <w:r w:rsidR="00B444EA" w:rsidRPr="00F969A1">
        <w:rPr>
          <w:color w:val="000000"/>
          <w:sz w:val="28"/>
          <w:szCs w:val="28"/>
        </w:rPr>
        <w:t xml:space="preserve">. </w:t>
      </w:r>
      <w:r w:rsidRPr="00F969A1">
        <w:rPr>
          <w:color w:val="000000"/>
          <w:sz w:val="28"/>
          <w:szCs w:val="28"/>
        </w:rPr>
        <w:t>Трофимов</w:t>
      </w:r>
      <w:r>
        <w:rPr>
          <w:color w:val="000000"/>
          <w:sz w:val="28"/>
          <w:szCs w:val="28"/>
        </w:rPr>
        <w:t> </w:t>
      </w:r>
      <w:r w:rsidRPr="00F969A1">
        <w:rPr>
          <w:color w:val="000000"/>
          <w:sz w:val="28"/>
          <w:szCs w:val="28"/>
        </w:rPr>
        <w:t>С.А.</w:t>
      </w:r>
      <w:r w:rsidR="00B444EA" w:rsidRPr="00F969A1">
        <w:rPr>
          <w:color w:val="000000"/>
          <w:sz w:val="28"/>
          <w:szCs w:val="28"/>
        </w:rPr>
        <w:t xml:space="preserve"> </w:t>
      </w:r>
      <w:r w:rsidR="00B444EA" w:rsidRPr="00F969A1">
        <w:rPr>
          <w:color w:val="000000"/>
          <w:sz w:val="28"/>
          <w:szCs w:val="28"/>
          <w:lang w:val="en-US"/>
        </w:rPr>
        <w:t>Case</w:t>
      </w:r>
      <w:r>
        <w:rPr>
          <w:color w:val="000000"/>
          <w:sz w:val="28"/>
          <w:szCs w:val="28"/>
        </w:rPr>
        <w:t>-</w:t>
      </w:r>
      <w:r w:rsidRPr="00F969A1">
        <w:rPr>
          <w:color w:val="000000"/>
          <w:sz w:val="28"/>
          <w:szCs w:val="28"/>
        </w:rPr>
        <w:t>т</w:t>
      </w:r>
      <w:r w:rsidR="00B444EA" w:rsidRPr="00F969A1">
        <w:rPr>
          <w:color w:val="000000"/>
          <w:sz w:val="28"/>
          <w:szCs w:val="28"/>
        </w:rPr>
        <w:t xml:space="preserve">ехнологии. Практическая работа в </w:t>
      </w:r>
      <w:r w:rsidR="00B444EA" w:rsidRPr="00F969A1">
        <w:rPr>
          <w:color w:val="000000"/>
          <w:sz w:val="28"/>
          <w:szCs w:val="28"/>
          <w:lang w:val="en-US"/>
        </w:rPr>
        <w:t>Rational</w:t>
      </w:r>
      <w:r w:rsidR="00B444EA" w:rsidRPr="00F969A1">
        <w:rPr>
          <w:color w:val="000000"/>
          <w:sz w:val="28"/>
          <w:szCs w:val="28"/>
        </w:rPr>
        <w:t xml:space="preserve"> </w:t>
      </w:r>
      <w:r w:rsidR="00B444EA" w:rsidRPr="00F969A1">
        <w:rPr>
          <w:color w:val="000000"/>
          <w:sz w:val="28"/>
          <w:szCs w:val="28"/>
          <w:lang w:val="en-US"/>
        </w:rPr>
        <w:t>Rose</w:t>
      </w:r>
      <w:r w:rsidR="00B444EA" w:rsidRPr="00F969A1">
        <w:rPr>
          <w:color w:val="000000"/>
          <w:sz w:val="28"/>
          <w:szCs w:val="28"/>
        </w:rPr>
        <w:t>. – М.: ЗАО «Издательство БИНОМ», 2001.</w:t>
      </w:r>
      <w:bookmarkStart w:id="40" w:name="_GoBack"/>
      <w:bookmarkEnd w:id="40"/>
    </w:p>
    <w:sectPr w:rsidR="00B444EA" w:rsidRPr="006B2950" w:rsidSect="00F969A1">
      <w:headerReference w:type="default" r:id="rId23"/>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AA" w:rsidRDefault="009424AA" w:rsidP="00F76A0F">
      <w:r>
        <w:separator/>
      </w:r>
    </w:p>
  </w:endnote>
  <w:endnote w:type="continuationSeparator" w:id="0">
    <w:p w:rsidR="009424AA" w:rsidRDefault="009424AA" w:rsidP="00F7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AA" w:rsidRDefault="009424AA" w:rsidP="00F76A0F">
      <w:r>
        <w:separator/>
      </w:r>
    </w:p>
  </w:footnote>
  <w:footnote w:type="continuationSeparator" w:id="0">
    <w:p w:rsidR="009424AA" w:rsidRDefault="009424AA" w:rsidP="00F7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EA" w:rsidRDefault="00904C01">
    <w:pPr>
      <w:pStyle w:val="aa"/>
      <w:jc w:val="right"/>
    </w:pPr>
    <w:r>
      <w:rPr>
        <w:noProof/>
      </w:rPr>
      <w:t>3</w:t>
    </w:r>
  </w:p>
  <w:p w:rsidR="00B444EA" w:rsidRDefault="00B444E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0867E5A"/>
    <w:lvl w:ilvl="0">
      <w:start w:val="1"/>
      <w:numFmt w:val="bullet"/>
      <w:lvlText w:val=""/>
      <w:lvlJc w:val="left"/>
      <w:pPr>
        <w:tabs>
          <w:tab w:val="num" w:pos="360"/>
        </w:tabs>
        <w:ind w:left="360" w:hanging="360"/>
      </w:pPr>
      <w:rPr>
        <w:rFonts w:ascii="Symbol" w:hAnsi="Symbol" w:hint="default"/>
      </w:rPr>
    </w:lvl>
  </w:abstractNum>
  <w:abstractNum w:abstractNumId="1">
    <w:nsid w:val="37933D94"/>
    <w:multiLevelType w:val="multilevel"/>
    <w:tmpl w:val="5324EB14"/>
    <w:lvl w:ilvl="0">
      <w:start w:val="1"/>
      <w:numFmt w:val="decimal"/>
      <w:pStyle w:val="1"/>
      <w:lvlText w:val="%1"/>
      <w:lvlJc w:val="left"/>
      <w:pPr>
        <w:tabs>
          <w:tab w:val="num" w:pos="567"/>
        </w:tabs>
        <w:ind w:left="794" w:hanging="227"/>
      </w:pPr>
      <w:rPr>
        <w:rFonts w:cs="Times New Roman" w:hint="default"/>
      </w:rPr>
    </w:lvl>
    <w:lvl w:ilvl="1">
      <w:start w:val="1"/>
      <w:numFmt w:val="decimal"/>
      <w:pStyle w:val="2"/>
      <w:lvlText w:val="%1.%2"/>
      <w:lvlJc w:val="left"/>
      <w:pPr>
        <w:tabs>
          <w:tab w:val="num" w:pos="0"/>
        </w:tabs>
        <w:ind w:firstLine="567"/>
      </w:pPr>
      <w:rPr>
        <w:rFonts w:cs="Times New Roman" w:hint="default"/>
      </w:rPr>
    </w:lvl>
    <w:lvl w:ilvl="2">
      <w:start w:val="1"/>
      <w:numFmt w:val="decimal"/>
      <w:pStyle w:val="3"/>
      <w:lvlText w:val="%1.%2.%3"/>
      <w:lvlJc w:val="left"/>
      <w:pPr>
        <w:tabs>
          <w:tab w:val="num" w:pos="851"/>
        </w:tabs>
        <w:ind w:left="851" w:hanging="284"/>
      </w:pPr>
      <w:rPr>
        <w:rFonts w:cs="Times New Roman" w:hint="default"/>
      </w:rPr>
    </w:lvl>
    <w:lvl w:ilvl="3">
      <w:start w:val="1"/>
      <w:numFmt w:val="decimal"/>
      <w:pStyle w:val="4"/>
      <w:lvlText w:val="%1.%2.%3.%4"/>
      <w:lvlJc w:val="left"/>
      <w:pPr>
        <w:tabs>
          <w:tab w:val="num" w:pos="1431"/>
        </w:tabs>
        <w:ind w:left="1431" w:hanging="864"/>
      </w:pPr>
      <w:rPr>
        <w:rFonts w:cs="Times New Roman" w:hint="default"/>
      </w:rPr>
    </w:lvl>
    <w:lvl w:ilvl="4">
      <w:start w:val="1"/>
      <w:numFmt w:val="decimal"/>
      <w:pStyle w:val="5"/>
      <w:lvlText w:val="%1.%2.%3.%4.%5"/>
      <w:lvlJc w:val="left"/>
      <w:pPr>
        <w:tabs>
          <w:tab w:val="num" w:pos="1575"/>
        </w:tabs>
        <w:ind w:left="1575" w:hanging="1008"/>
      </w:pPr>
      <w:rPr>
        <w:rFonts w:cs="Times New Roman" w:hint="default"/>
      </w:rPr>
    </w:lvl>
    <w:lvl w:ilvl="5">
      <w:start w:val="1"/>
      <w:numFmt w:val="decimal"/>
      <w:pStyle w:val="6"/>
      <w:lvlText w:val="%1.%2.%3.%4.%5.%6"/>
      <w:lvlJc w:val="left"/>
      <w:pPr>
        <w:tabs>
          <w:tab w:val="num" w:pos="1719"/>
        </w:tabs>
        <w:ind w:left="1719" w:hanging="1152"/>
      </w:pPr>
      <w:rPr>
        <w:rFonts w:cs="Times New Roman" w:hint="default"/>
      </w:rPr>
    </w:lvl>
    <w:lvl w:ilvl="6">
      <w:start w:val="1"/>
      <w:numFmt w:val="decimal"/>
      <w:pStyle w:val="7"/>
      <w:lvlText w:val="%1.%2.%3.%4.%5.%6.%7"/>
      <w:lvlJc w:val="left"/>
      <w:pPr>
        <w:tabs>
          <w:tab w:val="num" w:pos="1863"/>
        </w:tabs>
        <w:ind w:left="1863" w:hanging="1296"/>
      </w:pPr>
      <w:rPr>
        <w:rFonts w:cs="Times New Roman" w:hint="default"/>
      </w:rPr>
    </w:lvl>
    <w:lvl w:ilvl="7">
      <w:start w:val="1"/>
      <w:numFmt w:val="decimal"/>
      <w:pStyle w:val="8"/>
      <w:lvlText w:val="%1.%2.%3.%4.%5.%6.%7.%8"/>
      <w:lvlJc w:val="left"/>
      <w:pPr>
        <w:tabs>
          <w:tab w:val="num" w:pos="2007"/>
        </w:tabs>
        <w:ind w:left="2007" w:hanging="1440"/>
      </w:pPr>
      <w:rPr>
        <w:rFonts w:cs="Times New Roman" w:hint="default"/>
      </w:rPr>
    </w:lvl>
    <w:lvl w:ilvl="8">
      <w:start w:val="1"/>
      <w:numFmt w:val="decimal"/>
      <w:pStyle w:val="9"/>
      <w:lvlText w:val="%1.%2.%3.%4.%5.%6.%7.%8.%9"/>
      <w:lvlJc w:val="left"/>
      <w:pPr>
        <w:tabs>
          <w:tab w:val="num" w:pos="2151"/>
        </w:tabs>
        <w:ind w:left="2151" w:hanging="1584"/>
      </w:pPr>
      <w:rPr>
        <w:rFonts w:cs="Times New Roman" w:hint="default"/>
      </w:rPr>
    </w:lvl>
  </w:abstractNum>
  <w:abstractNum w:abstractNumId="2">
    <w:nsid w:val="5FA04B55"/>
    <w:multiLevelType w:val="singleLevel"/>
    <w:tmpl w:val="ED4AE126"/>
    <w:lvl w:ilvl="0">
      <w:start w:val="1"/>
      <w:numFmt w:val="bullet"/>
      <w:pStyle w:val="a"/>
      <w:lvlText w:val=""/>
      <w:lvlJc w:val="left"/>
      <w:pPr>
        <w:tabs>
          <w:tab w:val="num" w:pos="927"/>
        </w:tabs>
        <w:ind w:left="284" w:firstLine="283"/>
      </w:pPr>
      <w:rPr>
        <w:rFonts w:ascii="Symbol" w:hAnsi="Symbol" w:hint="default"/>
      </w:rPr>
    </w:lvl>
  </w:abstractNum>
  <w:num w:numId="1">
    <w:abstractNumId w:val="0"/>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016"/>
    <w:rsid w:val="00080CB7"/>
    <w:rsid w:val="000960FF"/>
    <w:rsid w:val="000A1E4F"/>
    <w:rsid w:val="001D5615"/>
    <w:rsid w:val="00220680"/>
    <w:rsid w:val="005D68B2"/>
    <w:rsid w:val="006B2950"/>
    <w:rsid w:val="00842D70"/>
    <w:rsid w:val="008A295B"/>
    <w:rsid w:val="00904C01"/>
    <w:rsid w:val="009424AA"/>
    <w:rsid w:val="00A7699E"/>
    <w:rsid w:val="00AD6403"/>
    <w:rsid w:val="00B37FED"/>
    <w:rsid w:val="00B444EA"/>
    <w:rsid w:val="00BF3016"/>
    <w:rsid w:val="00DC36DC"/>
    <w:rsid w:val="00E275E8"/>
    <w:rsid w:val="00EB1D07"/>
    <w:rsid w:val="00F76A0F"/>
    <w:rsid w:val="00F9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04770879-8635-48F6-8DB2-FAFC65E5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68B2"/>
    <w:rPr>
      <w:sz w:val="24"/>
      <w:szCs w:val="24"/>
    </w:rPr>
  </w:style>
  <w:style w:type="paragraph" w:styleId="1">
    <w:name w:val="heading 1"/>
    <w:basedOn w:val="a0"/>
    <w:next w:val="a1"/>
    <w:link w:val="10"/>
    <w:uiPriority w:val="99"/>
    <w:qFormat/>
    <w:rsid w:val="00BF3016"/>
    <w:pPr>
      <w:keepNext/>
      <w:keepLines/>
      <w:numPr>
        <w:numId w:val="4"/>
      </w:numPr>
      <w:suppressAutoHyphens/>
      <w:spacing w:before="360" w:after="360"/>
      <w:jc w:val="center"/>
      <w:outlineLvl w:val="0"/>
    </w:pPr>
    <w:rPr>
      <w:b/>
      <w:caps/>
      <w:sz w:val="18"/>
      <w:szCs w:val="20"/>
      <w:lang w:eastAsia="en-US"/>
    </w:rPr>
  </w:style>
  <w:style w:type="paragraph" w:styleId="2">
    <w:name w:val="heading 2"/>
    <w:basedOn w:val="a0"/>
    <w:next w:val="a1"/>
    <w:link w:val="20"/>
    <w:uiPriority w:val="99"/>
    <w:qFormat/>
    <w:rsid w:val="00BF3016"/>
    <w:pPr>
      <w:keepNext/>
      <w:keepLines/>
      <w:numPr>
        <w:ilvl w:val="1"/>
        <w:numId w:val="4"/>
      </w:numPr>
      <w:suppressAutoHyphens/>
      <w:spacing w:before="240" w:after="240"/>
      <w:outlineLvl w:val="1"/>
    </w:pPr>
    <w:rPr>
      <w:sz w:val="18"/>
      <w:szCs w:val="20"/>
      <w:lang w:eastAsia="en-US"/>
    </w:rPr>
  </w:style>
  <w:style w:type="paragraph" w:styleId="3">
    <w:name w:val="heading 3"/>
    <w:basedOn w:val="a0"/>
    <w:next w:val="a1"/>
    <w:link w:val="30"/>
    <w:uiPriority w:val="99"/>
    <w:qFormat/>
    <w:rsid w:val="00BF3016"/>
    <w:pPr>
      <w:keepNext/>
      <w:keepLines/>
      <w:numPr>
        <w:ilvl w:val="2"/>
        <w:numId w:val="4"/>
      </w:numPr>
      <w:suppressAutoHyphens/>
      <w:spacing w:before="60" w:after="240"/>
      <w:outlineLvl w:val="2"/>
    </w:pPr>
    <w:rPr>
      <w:sz w:val="18"/>
      <w:szCs w:val="20"/>
      <w:lang w:eastAsia="en-US"/>
    </w:rPr>
  </w:style>
  <w:style w:type="paragraph" w:styleId="4">
    <w:name w:val="heading 4"/>
    <w:basedOn w:val="a0"/>
    <w:next w:val="a1"/>
    <w:link w:val="40"/>
    <w:uiPriority w:val="99"/>
    <w:qFormat/>
    <w:rsid w:val="00BF3016"/>
    <w:pPr>
      <w:keepNext/>
      <w:keepLines/>
      <w:numPr>
        <w:ilvl w:val="3"/>
        <w:numId w:val="4"/>
      </w:numPr>
      <w:outlineLvl w:val="3"/>
    </w:pPr>
    <w:rPr>
      <w:sz w:val="18"/>
      <w:szCs w:val="20"/>
      <w:lang w:eastAsia="en-US"/>
    </w:rPr>
  </w:style>
  <w:style w:type="paragraph" w:styleId="5">
    <w:name w:val="heading 5"/>
    <w:basedOn w:val="a0"/>
    <w:next w:val="a1"/>
    <w:link w:val="50"/>
    <w:uiPriority w:val="99"/>
    <w:qFormat/>
    <w:rsid w:val="00BF3016"/>
    <w:pPr>
      <w:numPr>
        <w:ilvl w:val="4"/>
        <w:numId w:val="4"/>
      </w:numPr>
      <w:outlineLvl w:val="4"/>
    </w:pPr>
    <w:rPr>
      <w:sz w:val="18"/>
      <w:szCs w:val="20"/>
      <w:lang w:eastAsia="en-US"/>
    </w:rPr>
  </w:style>
  <w:style w:type="paragraph" w:styleId="6">
    <w:name w:val="heading 6"/>
    <w:basedOn w:val="a0"/>
    <w:next w:val="a1"/>
    <w:link w:val="60"/>
    <w:uiPriority w:val="99"/>
    <w:qFormat/>
    <w:rsid w:val="00BF3016"/>
    <w:pPr>
      <w:numPr>
        <w:ilvl w:val="5"/>
        <w:numId w:val="4"/>
      </w:numPr>
      <w:outlineLvl w:val="5"/>
    </w:pPr>
    <w:rPr>
      <w:sz w:val="18"/>
      <w:szCs w:val="20"/>
      <w:lang w:eastAsia="en-US"/>
    </w:rPr>
  </w:style>
  <w:style w:type="paragraph" w:styleId="7">
    <w:name w:val="heading 7"/>
    <w:basedOn w:val="a0"/>
    <w:next w:val="a1"/>
    <w:link w:val="70"/>
    <w:uiPriority w:val="99"/>
    <w:qFormat/>
    <w:rsid w:val="00BF3016"/>
    <w:pPr>
      <w:numPr>
        <w:ilvl w:val="6"/>
        <w:numId w:val="4"/>
      </w:numPr>
      <w:outlineLvl w:val="6"/>
    </w:pPr>
    <w:rPr>
      <w:sz w:val="18"/>
      <w:szCs w:val="20"/>
      <w:lang w:eastAsia="en-US"/>
    </w:rPr>
  </w:style>
  <w:style w:type="paragraph" w:styleId="8">
    <w:name w:val="heading 8"/>
    <w:basedOn w:val="a0"/>
    <w:next w:val="a1"/>
    <w:link w:val="80"/>
    <w:uiPriority w:val="99"/>
    <w:qFormat/>
    <w:rsid w:val="00BF3016"/>
    <w:pPr>
      <w:numPr>
        <w:ilvl w:val="7"/>
        <w:numId w:val="4"/>
      </w:numPr>
      <w:outlineLvl w:val="7"/>
    </w:pPr>
    <w:rPr>
      <w:sz w:val="18"/>
      <w:szCs w:val="20"/>
      <w:lang w:eastAsia="en-US"/>
    </w:rPr>
  </w:style>
  <w:style w:type="paragraph" w:styleId="9">
    <w:name w:val="heading 9"/>
    <w:basedOn w:val="a0"/>
    <w:next w:val="a1"/>
    <w:link w:val="90"/>
    <w:uiPriority w:val="99"/>
    <w:qFormat/>
    <w:rsid w:val="00BF3016"/>
    <w:pPr>
      <w:keepNext/>
      <w:numPr>
        <w:ilvl w:val="8"/>
        <w:numId w:val="4"/>
      </w:numPr>
      <w:outlineLvl w:val="8"/>
    </w:pPr>
    <w:rPr>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locked/>
    <w:rsid w:val="00BF3016"/>
    <w:rPr>
      <w:rFonts w:cs="Times New Roman"/>
      <w:sz w:val="18"/>
      <w:lang w:val="ru-RU" w:eastAsia="en-US" w:bidi="ar-SA"/>
    </w:rPr>
  </w:style>
  <w:style w:type="character" w:customStyle="1" w:styleId="30">
    <w:name w:val="Заголовок 3 Знак"/>
    <w:link w:val="3"/>
    <w:uiPriority w:val="99"/>
    <w:locked/>
    <w:rsid w:val="00BF3016"/>
    <w:rPr>
      <w:rFonts w:cs="Times New Roman"/>
      <w:sz w:val="18"/>
      <w:lang w:val="ru-RU" w:eastAsia="en-US" w:bidi="ar-SA"/>
    </w:rPr>
  </w:style>
  <w:style w:type="character" w:customStyle="1" w:styleId="40">
    <w:name w:val="Заголовок 4 Знак"/>
    <w:link w:val="4"/>
    <w:uiPriority w:val="99"/>
    <w:locked/>
    <w:rsid w:val="00BF3016"/>
    <w:rPr>
      <w:rFonts w:cs="Times New Roman"/>
      <w:sz w:val="18"/>
      <w:lang w:val="ru-RU" w:eastAsia="en-US" w:bidi="ar-SA"/>
    </w:rPr>
  </w:style>
  <w:style w:type="character" w:customStyle="1" w:styleId="50">
    <w:name w:val="Заголовок 5 Знак"/>
    <w:link w:val="5"/>
    <w:uiPriority w:val="99"/>
    <w:locked/>
    <w:rsid w:val="00BF3016"/>
    <w:rPr>
      <w:rFonts w:cs="Times New Roman"/>
      <w:sz w:val="18"/>
      <w:lang w:val="ru-RU" w:eastAsia="en-US" w:bidi="ar-SA"/>
    </w:rPr>
  </w:style>
  <w:style w:type="character" w:customStyle="1" w:styleId="60">
    <w:name w:val="Заголовок 6 Знак"/>
    <w:link w:val="6"/>
    <w:uiPriority w:val="99"/>
    <w:locked/>
    <w:rsid w:val="00BF3016"/>
    <w:rPr>
      <w:rFonts w:cs="Times New Roman"/>
      <w:sz w:val="18"/>
      <w:lang w:val="ru-RU" w:eastAsia="en-US" w:bidi="ar-SA"/>
    </w:rPr>
  </w:style>
  <w:style w:type="character" w:customStyle="1" w:styleId="70">
    <w:name w:val="Заголовок 7 Знак"/>
    <w:link w:val="7"/>
    <w:uiPriority w:val="99"/>
    <w:locked/>
    <w:rsid w:val="00BF3016"/>
    <w:rPr>
      <w:rFonts w:cs="Times New Roman"/>
      <w:sz w:val="18"/>
      <w:lang w:val="ru-RU" w:eastAsia="en-US" w:bidi="ar-SA"/>
    </w:rPr>
  </w:style>
  <w:style w:type="character" w:customStyle="1" w:styleId="80">
    <w:name w:val="Заголовок 8 Знак"/>
    <w:link w:val="8"/>
    <w:uiPriority w:val="99"/>
    <w:locked/>
    <w:rsid w:val="00BF3016"/>
    <w:rPr>
      <w:rFonts w:cs="Times New Roman"/>
      <w:sz w:val="18"/>
      <w:lang w:val="ru-RU" w:eastAsia="en-US" w:bidi="ar-SA"/>
    </w:rPr>
  </w:style>
  <w:style w:type="character" w:customStyle="1" w:styleId="90">
    <w:name w:val="Заголовок 9 Знак"/>
    <w:link w:val="9"/>
    <w:uiPriority w:val="99"/>
    <w:locked/>
    <w:rsid w:val="00BF3016"/>
    <w:rPr>
      <w:rFonts w:cs="Times New Roman"/>
      <w:sz w:val="18"/>
      <w:lang w:val="ru-RU" w:eastAsia="en-US" w:bidi="ar-SA"/>
    </w:rPr>
  </w:style>
  <w:style w:type="paragraph" w:styleId="a1">
    <w:name w:val="Body Text"/>
    <w:aliases w:val="Основной текст Знак Знак Знак,Основной текст Знак Знак"/>
    <w:basedOn w:val="a0"/>
    <w:link w:val="a5"/>
    <w:uiPriority w:val="99"/>
    <w:rsid w:val="00BF3016"/>
    <w:pPr>
      <w:ind w:firstLine="567"/>
      <w:jc w:val="both"/>
    </w:pPr>
    <w:rPr>
      <w:sz w:val="18"/>
      <w:szCs w:val="20"/>
      <w:lang w:eastAsia="en-US"/>
    </w:rPr>
  </w:style>
  <w:style w:type="character" w:customStyle="1" w:styleId="10">
    <w:name w:val="Заголовок 1 Знак"/>
    <w:link w:val="1"/>
    <w:uiPriority w:val="99"/>
    <w:locked/>
    <w:rsid w:val="00BF3016"/>
    <w:rPr>
      <w:rFonts w:cs="Times New Roman"/>
      <w:b/>
      <w:caps/>
      <w:sz w:val="18"/>
      <w:lang w:val="ru-RU" w:eastAsia="en-US" w:bidi="ar-SA"/>
    </w:rPr>
  </w:style>
  <w:style w:type="paragraph" w:styleId="a6">
    <w:name w:val="caption"/>
    <w:basedOn w:val="a0"/>
    <w:next w:val="a1"/>
    <w:uiPriority w:val="99"/>
    <w:qFormat/>
    <w:rsid w:val="00BF3016"/>
    <w:pPr>
      <w:ind w:left="567"/>
      <w:jc w:val="center"/>
    </w:pPr>
    <w:rPr>
      <w:sz w:val="18"/>
      <w:szCs w:val="20"/>
      <w:lang w:eastAsia="en-US"/>
    </w:rPr>
  </w:style>
  <w:style w:type="character" w:customStyle="1" w:styleId="a5">
    <w:name w:val="Основной текст Знак"/>
    <w:aliases w:val="Основной текст Знак Знак Знак Знак,Основной текст Знак Знак Знак1"/>
    <w:link w:val="a1"/>
    <w:uiPriority w:val="99"/>
    <w:locked/>
    <w:rsid w:val="00BF3016"/>
    <w:rPr>
      <w:rFonts w:cs="Times New Roman"/>
      <w:sz w:val="18"/>
      <w:lang w:val="x-none" w:eastAsia="en-US"/>
    </w:rPr>
  </w:style>
  <w:style w:type="paragraph" w:styleId="a">
    <w:name w:val="List Bullet"/>
    <w:basedOn w:val="a0"/>
    <w:uiPriority w:val="99"/>
    <w:rsid w:val="00BF3016"/>
    <w:pPr>
      <w:numPr>
        <w:numId w:val="3"/>
      </w:numPr>
      <w:tabs>
        <w:tab w:val="clear" w:pos="927"/>
      </w:tabs>
      <w:ind w:left="0" w:firstLine="567"/>
      <w:jc w:val="both"/>
    </w:pPr>
    <w:rPr>
      <w:sz w:val="18"/>
      <w:szCs w:val="20"/>
      <w:lang w:eastAsia="en-US"/>
    </w:rPr>
  </w:style>
  <w:style w:type="paragraph" w:styleId="a7">
    <w:name w:val="Balloon Text"/>
    <w:basedOn w:val="a0"/>
    <w:link w:val="a8"/>
    <w:uiPriority w:val="99"/>
    <w:rsid w:val="00BF3016"/>
    <w:rPr>
      <w:rFonts w:ascii="Tahoma" w:hAnsi="Tahoma" w:cs="Tahoma"/>
      <w:sz w:val="16"/>
      <w:szCs w:val="16"/>
    </w:rPr>
  </w:style>
  <w:style w:type="character" w:styleId="a9">
    <w:name w:val="Hyperlink"/>
    <w:uiPriority w:val="99"/>
    <w:rsid w:val="000960FF"/>
    <w:rPr>
      <w:rFonts w:cs="Times New Roman"/>
      <w:color w:val="0000FF"/>
      <w:u w:val="single"/>
    </w:rPr>
  </w:style>
  <w:style w:type="character" w:customStyle="1" w:styleId="a8">
    <w:name w:val="Текст выноски Знак"/>
    <w:link w:val="a7"/>
    <w:uiPriority w:val="99"/>
    <w:locked/>
    <w:rsid w:val="00BF3016"/>
    <w:rPr>
      <w:rFonts w:ascii="Tahoma" w:hAnsi="Tahoma" w:cs="Tahoma"/>
      <w:sz w:val="16"/>
      <w:szCs w:val="16"/>
    </w:rPr>
  </w:style>
  <w:style w:type="paragraph" w:styleId="aa">
    <w:name w:val="header"/>
    <w:basedOn w:val="a0"/>
    <w:link w:val="ab"/>
    <w:uiPriority w:val="99"/>
    <w:rsid w:val="00F76A0F"/>
    <w:pPr>
      <w:tabs>
        <w:tab w:val="center" w:pos="4677"/>
        <w:tab w:val="right" w:pos="9355"/>
      </w:tabs>
    </w:pPr>
  </w:style>
  <w:style w:type="paragraph" w:styleId="ac">
    <w:name w:val="footer"/>
    <w:basedOn w:val="a0"/>
    <w:link w:val="ad"/>
    <w:uiPriority w:val="99"/>
    <w:rsid w:val="00F76A0F"/>
    <w:pPr>
      <w:tabs>
        <w:tab w:val="center" w:pos="4677"/>
        <w:tab w:val="right" w:pos="9355"/>
      </w:tabs>
    </w:pPr>
  </w:style>
  <w:style w:type="character" w:customStyle="1" w:styleId="ab">
    <w:name w:val="Верхний колонтитул Знак"/>
    <w:link w:val="aa"/>
    <w:uiPriority w:val="99"/>
    <w:locked/>
    <w:rsid w:val="00F76A0F"/>
    <w:rPr>
      <w:rFonts w:cs="Times New Roman"/>
      <w:sz w:val="24"/>
      <w:szCs w:val="24"/>
    </w:rPr>
  </w:style>
  <w:style w:type="character" w:customStyle="1" w:styleId="ad">
    <w:name w:val="Нижний колонтитул Знак"/>
    <w:link w:val="ac"/>
    <w:uiPriority w:val="99"/>
    <w:locked/>
    <w:rsid w:val="00F76A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27063">
      <w:marLeft w:val="0"/>
      <w:marRight w:val="0"/>
      <w:marTop w:val="0"/>
      <w:marBottom w:val="0"/>
      <w:divBdr>
        <w:top w:val="none" w:sz="0" w:space="0" w:color="auto"/>
        <w:left w:val="none" w:sz="0" w:space="0" w:color="auto"/>
        <w:bottom w:val="none" w:sz="0" w:space="0" w:color="auto"/>
        <w:right w:val="none" w:sz="0" w:space="0" w:color="auto"/>
      </w:divBdr>
    </w:div>
    <w:div w:id="1842427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25692</CharactersWithSpaces>
  <SharedDoc>false</SharedDoc>
  <HLinks>
    <vt:vector size="66" baseType="variant">
      <vt:variant>
        <vt:i4>4456548</vt:i4>
      </vt:variant>
      <vt:variant>
        <vt:i4>17020</vt:i4>
      </vt:variant>
      <vt:variant>
        <vt:i4>1025</vt:i4>
      </vt:variant>
      <vt:variant>
        <vt:i4>1</vt:i4>
      </vt:variant>
      <vt:variant>
        <vt:lpwstr>G:\Book\gl5\gl5-1.jpg</vt:lpwstr>
      </vt:variant>
      <vt:variant>
        <vt:lpwstr/>
      </vt:variant>
      <vt:variant>
        <vt:i4>4456551</vt:i4>
      </vt:variant>
      <vt:variant>
        <vt:i4>19884</vt:i4>
      </vt:variant>
      <vt:variant>
        <vt:i4>1026</vt:i4>
      </vt:variant>
      <vt:variant>
        <vt:i4>1</vt:i4>
      </vt:variant>
      <vt:variant>
        <vt:lpwstr>G:\Book\gl5\gl5-2.jpg</vt:lpwstr>
      </vt:variant>
      <vt:variant>
        <vt:lpwstr/>
      </vt:variant>
      <vt:variant>
        <vt:i4>4456550</vt:i4>
      </vt:variant>
      <vt:variant>
        <vt:i4>38874</vt:i4>
      </vt:variant>
      <vt:variant>
        <vt:i4>1028</vt:i4>
      </vt:variant>
      <vt:variant>
        <vt:i4>1</vt:i4>
      </vt:variant>
      <vt:variant>
        <vt:lpwstr>G:\Book\gl5\gl5-3.jpg</vt:lpwstr>
      </vt:variant>
      <vt:variant>
        <vt:lpwstr/>
      </vt:variant>
      <vt:variant>
        <vt:i4>4456545</vt:i4>
      </vt:variant>
      <vt:variant>
        <vt:i4>38996</vt:i4>
      </vt:variant>
      <vt:variant>
        <vt:i4>1029</vt:i4>
      </vt:variant>
      <vt:variant>
        <vt:i4>1</vt:i4>
      </vt:variant>
      <vt:variant>
        <vt:lpwstr>G:\Book\gl5\gl5-4.jpg</vt:lpwstr>
      </vt:variant>
      <vt:variant>
        <vt:lpwstr/>
      </vt:variant>
      <vt:variant>
        <vt:i4>4456544</vt:i4>
      </vt:variant>
      <vt:variant>
        <vt:i4>43932</vt:i4>
      </vt:variant>
      <vt:variant>
        <vt:i4>1030</vt:i4>
      </vt:variant>
      <vt:variant>
        <vt:i4>1</vt:i4>
      </vt:variant>
      <vt:variant>
        <vt:lpwstr>G:\Book\gl5\gl5-5.jpg</vt:lpwstr>
      </vt:variant>
      <vt:variant>
        <vt:lpwstr/>
      </vt:variant>
      <vt:variant>
        <vt:i4>4456557</vt:i4>
      </vt:variant>
      <vt:variant>
        <vt:i4>48848</vt:i4>
      </vt:variant>
      <vt:variant>
        <vt:i4>1031</vt:i4>
      </vt:variant>
      <vt:variant>
        <vt:i4>1</vt:i4>
      </vt:variant>
      <vt:variant>
        <vt:lpwstr>G:\Book\gl5\gl5-8.jpg</vt:lpwstr>
      </vt:variant>
      <vt:variant>
        <vt:lpwstr/>
      </vt:variant>
      <vt:variant>
        <vt:i4>4456556</vt:i4>
      </vt:variant>
      <vt:variant>
        <vt:i4>50106</vt:i4>
      </vt:variant>
      <vt:variant>
        <vt:i4>1032</vt:i4>
      </vt:variant>
      <vt:variant>
        <vt:i4>1</vt:i4>
      </vt:variant>
      <vt:variant>
        <vt:lpwstr>G:\Book\gl5\gl5-9.jpg</vt:lpwstr>
      </vt:variant>
      <vt:variant>
        <vt:lpwstr/>
      </vt:variant>
      <vt:variant>
        <vt:i4>2555984</vt:i4>
      </vt:variant>
      <vt:variant>
        <vt:i4>52692</vt:i4>
      </vt:variant>
      <vt:variant>
        <vt:i4>1033</vt:i4>
      </vt:variant>
      <vt:variant>
        <vt:i4>1</vt:i4>
      </vt:variant>
      <vt:variant>
        <vt:lpwstr>G:\Book\gl5\gl5-10.jpg</vt:lpwstr>
      </vt:variant>
      <vt:variant>
        <vt:lpwstr/>
      </vt:variant>
      <vt:variant>
        <vt:i4>2490448</vt:i4>
      </vt:variant>
      <vt:variant>
        <vt:i4>52814</vt:i4>
      </vt:variant>
      <vt:variant>
        <vt:i4>1034</vt:i4>
      </vt:variant>
      <vt:variant>
        <vt:i4>1</vt:i4>
      </vt:variant>
      <vt:variant>
        <vt:lpwstr>G:\Book\gl5\gl5-11.jpg</vt:lpwstr>
      </vt:variant>
      <vt:variant>
        <vt:lpwstr/>
      </vt:variant>
      <vt:variant>
        <vt:i4>2424912</vt:i4>
      </vt:variant>
      <vt:variant>
        <vt:i4>54700</vt:i4>
      </vt:variant>
      <vt:variant>
        <vt:i4>1035</vt:i4>
      </vt:variant>
      <vt:variant>
        <vt:i4>1</vt:i4>
      </vt:variant>
      <vt:variant>
        <vt:lpwstr>G:\Book\gl5\gl5-12.jpg</vt:lpwstr>
      </vt:variant>
      <vt:variant>
        <vt:lpwstr/>
      </vt:variant>
      <vt:variant>
        <vt:i4>2162768</vt:i4>
      </vt:variant>
      <vt:variant>
        <vt:i4>54820</vt:i4>
      </vt:variant>
      <vt:variant>
        <vt:i4>1036</vt:i4>
      </vt:variant>
      <vt:variant>
        <vt:i4>1</vt:i4>
      </vt:variant>
      <vt:variant>
        <vt:lpwstr>G:\Book\gl5\gl5-16.jpg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2014-03-22T04:52:00Z</dcterms:created>
  <dcterms:modified xsi:type="dcterms:W3CDTF">2014-03-22T04:52:00Z</dcterms:modified>
</cp:coreProperties>
</file>