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73" w:rsidRPr="00AF66A4" w:rsidRDefault="004439C6" w:rsidP="00AF66A4">
      <w:pPr>
        <w:pStyle w:val="af7"/>
      </w:pPr>
      <w:r w:rsidRPr="00AF66A4">
        <w:t>Содержание</w:t>
      </w:r>
    </w:p>
    <w:p w:rsidR="00AF66A4" w:rsidRPr="00AF66A4" w:rsidRDefault="00AF66A4" w:rsidP="00AF66A4">
      <w:pPr>
        <w:tabs>
          <w:tab w:val="left" w:pos="726"/>
        </w:tabs>
        <w:rPr>
          <w:b/>
        </w:rPr>
      </w:pP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Введение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I. Общая характеристика бизнес-плана инвестиционного проекта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1.1 Структура, содержание бизнес-плана инвестиционного проекта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1.2 Понятие и задачи бизнес-плана инвестиционного проекта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1.3 Расчёт предполагаемой эффективности проекта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II. Разработка бизнес-плана инвестиционного проекта на примере туристской компании "AMG Holidays"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2.1 Разделы бизнес-плана для инвестиционной привлекательности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2.2 Потенциальный риск, оценка и проблемы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Заключение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Список использованных источников</w:t>
      </w:r>
    </w:p>
    <w:p w:rsidR="00C0288E" w:rsidRDefault="00C0288E">
      <w:pPr>
        <w:pStyle w:val="12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2C5A2B">
        <w:rPr>
          <w:rStyle w:val="a4"/>
          <w:noProof/>
        </w:rPr>
        <w:t>Приложения</w:t>
      </w:r>
    </w:p>
    <w:p w:rsidR="00AF66A4" w:rsidRPr="00AF66A4" w:rsidRDefault="00AF66A4" w:rsidP="00AF66A4">
      <w:pPr>
        <w:pStyle w:val="1"/>
      </w:pPr>
      <w:r w:rsidRPr="00AF66A4">
        <w:br w:type="page"/>
      </w:r>
      <w:bookmarkStart w:id="0" w:name="_Toc279835336"/>
      <w:r w:rsidR="004439C6" w:rsidRPr="00AF66A4">
        <w:t>Введение</w:t>
      </w:r>
      <w:bookmarkEnd w:id="0"/>
    </w:p>
    <w:p w:rsidR="00AF66A4" w:rsidRPr="00AF66A4" w:rsidRDefault="00AF66A4" w:rsidP="00AF66A4">
      <w:pPr>
        <w:tabs>
          <w:tab w:val="left" w:pos="726"/>
        </w:tabs>
      </w:pPr>
    </w:p>
    <w:p w:rsidR="005575E2" w:rsidRPr="00AF66A4" w:rsidRDefault="005575E2" w:rsidP="00AF66A4">
      <w:pPr>
        <w:tabs>
          <w:tab w:val="left" w:pos="726"/>
        </w:tabs>
      </w:pPr>
      <w:r w:rsidRPr="00AF66A4">
        <w:t>Бизнес-план</w:t>
      </w:r>
      <w:r w:rsidR="00AF66A4" w:rsidRPr="00AF66A4">
        <w:t xml:space="preserve"> </w:t>
      </w:r>
      <w:r w:rsidRPr="00AF66A4">
        <w:t>выступает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объективная</w:t>
      </w:r>
      <w:r w:rsidR="00AF66A4" w:rsidRPr="00AF66A4">
        <w:t xml:space="preserve"> </w:t>
      </w:r>
      <w:r w:rsidRPr="00AF66A4">
        <w:t>оценка</w:t>
      </w:r>
      <w:r w:rsidR="00AF66A4" w:rsidRPr="00AF66A4">
        <w:t xml:space="preserve"> </w:t>
      </w:r>
      <w:r w:rsidRPr="00AF66A4">
        <w:t>собственной</w:t>
      </w:r>
      <w:r w:rsidR="00AF66A4" w:rsidRPr="00AF66A4">
        <w:t xml:space="preserve"> </w:t>
      </w:r>
      <w:r w:rsidRPr="00AF66A4">
        <w:t>предпринимательской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 </w:t>
      </w:r>
      <w:r w:rsidRPr="00AF66A4">
        <w:t>фирмы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тоже</w:t>
      </w:r>
      <w:r w:rsidR="00AF66A4" w:rsidRPr="00AF66A4">
        <w:t xml:space="preserve"> </w:t>
      </w:r>
      <w:r w:rsidRPr="00AF66A4">
        <w:t>время</w:t>
      </w:r>
      <w:r w:rsidR="00AF66A4" w:rsidRPr="00AF66A4">
        <w:t xml:space="preserve"> </w:t>
      </w:r>
      <w:r w:rsidRPr="00AF66A4">
        <w:t>необходимый</w:t>
      </w:r>
      <w:r w:rsidR="00AF66A4" w:rsidRPr="00AF66A4">
        <w:t xml:space="preserve"> </w:t>
      </w:r>
      <w:r w:rsidRPr="00AF66A4">
        <w:t>инструмент</w:t>
      </w:r>
      <w:r w:rsidR="00AF66A4" w:rsidRPr="00AF66A4">
        <w:t xml:space="preserve"> </w:t>
      </w:r>
      <w:r w:rsidRPr="00AF66A4">
        <w:t>проектно</w:t>
      </w:r>
      <w:r w:rsidR="00AF66A4" w:rsidRPr="00AF66A4">
        <w:t>-</w:t>
      </w:r>
      <w:r w:rsidRPr="00AF66A4">
        <w:t>инвестиционных</w:t>
      </w:r>
      <w:r w:rsidR="00AF66A4" w:rsidRPr="00AF66A4">
        <w:t xml:space="preserve"> </w:t>
      </w:r>
      <w:r w:rsidRPr="00AF66A4">
        <w:t>решений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соответствии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потребностями</w:t>
      </w:r>
      <w:r w:rsidR="00AF66A4" w:rsidRPr="00AF66A4">
        <w:t xml:space="preserve"> </w:t>
      </w:r>
      <w:r w:rsidRPr="00AF66A4">
        <w:t>рынка.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нем</w:t>
      </w:r>
      <w:r w:rsidR="00AF66A4" w:rsidRPr="00AF66A4">
        <w:t xml:space="preserve"> </w:t>
      </w:r>
      <w:r w:rsidRPr="00AF66A4">
        <w:t>характеризуются</w:t>
      </w:r>
      <w:r w:rsidR="00AF66A4" w:rsidRPr="00AF66A4">
        <w:t xml:space="preserve"> </w:t>
      </w:r>
      <w:r w:rsidRPr="00AF66A4">
        <w:t>основные</w:t>
      </w:r>
      <w:r w:rsidR="00AF66A4" w:rsidRPr="00AF66A4">
        <w:t xml:space="preserve"> </w:t>
      </w:r>
      <w:r w:rsidRPr="00AF66A4">
        <w:t>аспекты</w:t>
      </w:r>
      <w:r w:rsidR="00AF66A4" w:rsidRPr="00AF66A4">
        <w:t xml:space="preserve"> </w:t>
      </w:r>
      <w:r w:rsidRPr="00AF66A4">
        <w:t>коммерческого</w:t>
      </w:r>
      <w:r w:rsidR="00AF66A4" w:rsidRPr="00AF66A4">
        <w:t xml:space="preserve"> </w:t>
      </w:r>
      <w:r w:rsidRPr="00AF66A4">
        <w:t>предприятия,</w:t>
      </w:r>
      <w:r w:rsidR="00AF66A4" w:rsidRPr="00AF66A4">
        <w:t xml:space="preserve"> </w:t>
      </w:r>
      <w:r w:rsidRPr="00AF66A4">
        <w:t>анализируются</w:t>
      </w:r>
      <w:r w:rsidR="00AF66A4" w:rsidRPr="00AF66A4">
        <w:t xml:space="preserve"> </w:t>
      </w:r>
      <w:r w:rsidRPr="00AF66A4">
        <w:t>проблемы,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которыми</w:t>
      </w:r>
      <w:r w:rsidR="00AF66A4" w:rsidRPr="00AF66A4">
        <w:t xml:space="preserve"> </w:t>
      </w:r>
      <w:r w:rsidRPr="00AF66A4">
        <w:t>оно</w:t>
      </w:r>
      <w:r w:rsidR="00AF66A4" w:rsidRPr="00AF66A4">
        <w:t xml:space="preserve"> </w:t>
      </w:r>
      <w:r w:rsidRPr="00AF66A4">
        <w:t>столкнется,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определяются</w:t>
      </w:r>
      <w:r w:rsidR="00AF66A4" w:rsidRPr="00AF66A4">
        <w:t xml:space="preserve"> </w:t>
      </w:r>
      <w:r w:rsidRPr="00AF66A4">
        <w:t>способы</w:t>
      </w:r>
      <w:r w:rsidR="00AF66A4" w:rsidRPr="00AF66A4">
        <w:t xml:space="preserve"> </w:t>
      </w:r>
      <w:r w:rsidRPr="00AF66A4">
        <w:t>их</w:t>
      </w:r>
      <w:r w:rsidR="00AF66A4" w:rsidRPr="00AF66A4">
        <w:t xml:space="preserve"> </w:t>
      </w:r>
      <w:r w:rsidRPr="00AF66A4">
        <w:t>решения.</w:t>
      </w:r>
      <w:r w:rsidR="00AF66A4" w:rsidRPr="00AF66A4">
        <w:t xml:space="preserve"> </w:t>
      </w:r>
      <w:r w:rsidRPr="00AF66A4">
        <w:t>Следовательно,</w:t>
      </w:r>
      <w:r w:rsidR="00AF66A4" w:rsidRPr="00AF66A4">
        <w:t xml:space="preserve"> </w:t>
      </w:r>
      <w:r w:rsidRPr="00AF66A4">
        <w:t>бизнес-план</w:t>
      </w:r>
      <w:r w:rsidR="00AF66A4" w:rsidRPr="00AF66A4">
        <w:t xml:space="preserve"> - </w:t>
      </w:r>
      <w:r w:rsidRPr="00AF66A4">
        <w:t>одновременно</w:t>
      </w:r>
      <w:r w:rsidR="00AF66A4" w:rsidRPr="00AF66A4">
        <w:t xml:space="preserve"> </w:t>
      </w:r>
      <w:r w:rsidRPr="00AF66A4">
        <w:t>поисковая,</w:t>
      </w:r>
      <w:r w:rsidR="00AF66A4" w:rsidRPr="00AF66A4">
        <w:t xml:space="preserve"> </w:t>
      </w:r>
      <w:r w:rsidRPr="00AF66A4">
        <w:t>научно</w:t>
      </w:r>
      <w:r w:rsidR="00586D1C">
        <w:t>-</w:t>
      </w:r>
      <w:r w:rsidRPr="00AF66A4">
        <w:t>исследовательская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проектная</w:t>
      </w:r>
      <w:r w:rsidR="00AF66A4" w:rsidRPr="00AF66A4">
        <w:t xml:space="preserve"> </w:t>
      </w:r>
      <w:r w:rsidRPr="00AF66A4">
        <w:t>работа.</w:t>
      </w:r>
    </w:p>
    <w:p w:rsidR="005575E2" w:rsidRPr="00AF66A4" w:rsidRDefault="005575E2" w:rsidP="00AF66A4">
      <w:pPr>
        <w:tabs>
          <w:tab w:val="left" w:pos="726"/>
        </w:tabs>
      </w:pPr>
      <w:r w:rsidRPr="00AF66A4">
        <w:t>Процесс</w:t>
      </w:r>
      <w:r w:rsidR="00AF66A4" w:rsidRPr="00AF66A4">
        <w:t xml:space="preserve"> </w:t>
      </w:r>
      <w:r w:rsidRPr="00AF66A4">
        <w:t>разработки</w:t>
      </w:r>
      <w:r w:rsidR="00AF66A4" w:rsidRPr="00AF66A4">
        <w:t xml:space="preserve"> </w:t>
      </w:r>
      <w:r w:rsidRPr="00AF66A4">
        <w:t>бизнес</w:t>
      </w:r>
      <w:r w:rsidR="00586D1C">
        <w:t>-</w:t>
      </w:r>
      <w:r w:rsidRPr="00AF66A4">
        <w:t>плана,</w:t>
      </w:r>
      <w:r w:rsidR="00AF66A4" w:rsidRPr="00AF66A4">
        <w:t xml:space="preserve"> </w:t>
      </w:r>
      <w:r w:rsidRPr="00AF66A4">
        <w:t>включающего</w:t>
      </w:r>
      <w:r w:rsidR="00AF66A4" w:rsidRPr="00AF66A4">
        <w:t xml:space="preserve"> </w:t>
      </w:r>
      <w:r w:rsidRPr="00AF66A4">
        <w:t>детальный</w:t>
      </w:r>
      <w:r w:rsidR="00AF66A4" w:rsidRPr="00AF66A4">
        <w:t xml:space="preserve"> </w:t>
      </w:r>
      <w:r w:rsidRPr="00AF66A4">
        <w:t>анализ</w:t>
      </w:r>
      <w:r w:rsidR="00AF66A4" w:rsidRPr="00AF66A4">
        <w:t xml:space="preserve"> </w:t>
      </w:r>
      <w:r w:rsidRPr="00AF66A4">
        <w:t>экономических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организационных</w:t>
      </w:r>
      <w:r w:rsidR="00AF66A4" w:rsidRPr="00AF66A4">
        <w:t xml:space="preserve"> </w:t>
      </w:r>
      <w:r w:rsidRPr="00AF66A4">
        <w:t>вопросов,</w:t>
      </w:r>
      <w:r w:rsidR="00AF66A4" w:rsidRPr="00AF66A4">
        <w:t xml:space="preserve"> </w:t>
      </w:r>
      <w:r w:rsidRPr="00AF66A4">
        <w:t>заставляет</w:t>
      </w:r>
      <w:r w:rsidR="00AF66A4" w:rsidRPr="00AF66A4">
        <w:t xml:space="preserve"> </w:t>
      </w:r>
      <w:r w:rsidRPr="00AF66A4">
        <w:t>мобилизировать</w:t>
      </w:r>
      <w:r w:rsidR="00AF66A4" w:rsidRPr="00AF66A4">
        <w:t xml:space="preserve"> </w:t>
      </w:r>
      <w:r w:rsidRPr="00AF66A4">
        <w:t>ресурсы</w:t>
      </w:r>
      <w:r w:rsidR="00AF66A4" w:rsidRPr="00AF66A4">
        <w:t xml:space="preserve"> </w:t>
      </w:r>
      <w:r w:rsidRPr="00AF66A4">
        <w:t>предприятия.</w:t>
      </w:r>
      <w:r w:rsidR="00AF66A4" w:rsidRPr="00AF66A4">
        <w:t xml:space="preserve"> </w:t>
      </w:r>
      <w:r w:rsidRPr="00AF66A4">
        <w:t>Целью</w:t>
      </w:r>
      <w:r w:rsidR="00AF66A4" w:rsidRPr="00AF66A4">
        <w:t xml:space="preserve"> </w:t>
      </w:r>
      <w:r w:rsidRPr="00AF66A4">
        <w:t>бизнес</w:t>
      </w:r>
      <w:r w:rsidR="00AF66A4" w:rsidRPr="00AF66A4">
        <w:t>-</w:t>
      </w:r>
      <w:r w:rsidRPr="00AF66A4">
        <w:t>плана</w:t>
      </w:r>
      <w:r w:rsidR="00AF66A4" w:rsidRPr="00AF66A4">
        <w:t xml:space="preserve"> </w:t>
      </w:r>
      <w:r w:rsidRPr="00AF66A4">
        <w:t>может</w:t>
      </w:r>
      <w:r w:rsidR="00AF66A4" w:rsidRPr="00AF66A4">
        <w:t xml:space="preserve"> </w:t>
      </w:r>
      <w:r w:rsidRPr="00AF66A4">
        <w:t>быть</w:t>
      </w:r>
      <w:r w:rsidR="00AF66A4" w:rsidRPr="00AF66A4">
        <w:t xml:space="preserve"> </w:t>
      </w:r>
      <w:r w:rsidRPr="00AF66A4">
        <w:t>получение</w:t>
      </w:r>
      <w:r w:rsidR="00AF66A4" w:rsidRPr="00AF66A4">
        <w:t xml:space="preserve"> </w:t>
      </w:r>
      <w:r w:rsidRPr="00AF66A4">
        <w:t>кредита,</w:t>
      </w:r>
      <w:r w:rsidR="00AF66A4" w:rsidRPr="00AF66A4">
        <w:t xml:space="preserve"> </w:t>
      </w:r>
      <w:r w:rsidRPr="00AF66A4">
        <w:t>или</w:t>
      </w:r>
      <w:r w:rsidR="00AF66A4" w:rsidRPr="00AF66A4">
        <w:t xml:space="preserve"> </w:t>
      </w:r>
      <w:r w:rsidRPr="00AF66A4">
        <w:t>привлечение</w:t>
      </w:r>
      <w:r w:rsidR="00AF66A4" w:rsidRPr="00AF66A4">
        <w:t xml:space="preserve"> </w:t>
      </w:r>
      <w:r w:rsidRPr="00AF66A4">
        <w:t>инвестиций,</w:t>
      </w:r>
      <w:r w:rsidR="00AF66A4" w:rsidRPr="00AF66A4">
        <w:t xml:space="preserve"> </w:t>
      </w:r>
      <w:r w:rsidRPr="00AF66A4">
        <w:t>определение</w:t>
      </w:r>
      <w:r w:rsidR="00AF66A4" w:rsidRPr="00AF66A4">
        <w:t xml:space="preserve"> </w:t>
      </w:r>
      <w:r w:rsidRPr="00AF66A4">
        <w:t>стратегических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тактических</w:t>
      </w:r>
      <w:r w:rsidR="00AF66A4" w:rsidRPr="00AF66A4">
        <w:t xml:space="preserve"> </w:t>
      </w:r>
      <w:r w:rsidRPr="00AF66A4">
        <w:t>ориентиров</w:t>
      </w:r>
      <w:r w:rsidR="00AF66A4" w:rsidRPr="00AF66A4">
        <w:t xml:space="preserve"> </w:t>
      </w:r>
      <w:r w:rsidRPr="00AF66A4">
        <w:t>фирмы.</w:t>
      </w:r>
    </w:p>
    <w:p w:rsidR="00AF66A4" w:rsidRPr="00AF66A4" w:rsidRDefault="005575E2" w:rsidP="00AF66A4">
      <w:pPr>
        <w:tabs>
          <w:tab w:val="left" w:pos="726"/>
        </w:tabs>
      </w:pPr>
      <w:r w:rsidRPr="00AF66A4">
        <w:t>Таким</w:t>
      </w:r>
      <w:r w:rsidR="00AF66A4" w:rsidRPr="00AF66A4">
        <w:t xml:space="preserve"> </w:t>
      </w:r>
      <w:r w:rsidRPr="00AF66A4">
        <w:t>образом,</w:t>
      </w:r>
      <w:r w:rsidR="00AF66A4" w:rsidRPr="00AF66A4">
        <w:t xml:space="preserve"> </w:t>
      </w:r>
      <w:r w:rsidRPr="00AF66A4">
        <w:t>грамотно</w:t>
      </w:r>
      <w:r w:rsidR="00AF66A4" w:rsidRPr="00AF66A4">
        <w:t xml:space="preserve"> </w:t>
      </w:r>
      <w:r w:rsidRPr="00AF66A4">
        <w:t>разработанный</w:t>
      </w:r>
      <w:r w:rsidR="00AF66A4" w:rsidRPr="00AF66A4">
        <w:t xml:space="preserve"> </w:t>
      </w:r>
      <w:r w:rsidRPr="00AF66A4">
        <w:t>бизнес-план</w:t>
      </w:r>
      <w:r w:rsidR="00AF66A4" w:rsidRPr="00AF66A4">
        <w:t xml:space="preserve"> </w:t>
      </w:r>
      <w:r w:rsidRPr="00AF66A4">
        <w:t>организации</w:t>
      </w:r>
      <w:r w:rsidR="00AF66A4" w:rsidRPr="00AF66A4">
        <w:t xml:space="preserve"> </w:t>
      </w:r>
      <w:r w:rsidRPr="00AF66A4">
        <w:t>является</w:t>
      </w:r>
      <w:r w:rsidR="00AF66A4" w:rsidRPr="00AF66A4">
        <w:t xml:space="preserve"> </w:t>
      </w:r>
      <w:r w:rsidRPr="00AF66A4">
        <w:t>существенным</w:t>
      </w:r>
      <w:r w:rsidR="00AF66A4" w:rsidRPr="00AF66A4">
        <w:t xml:space="preserve"> </w:t>
      </w:r>
      <w:r w:rsidRPr="00AF66A4">
        <w:t>преимуществом</w:t>
      </w:r>
      <w:r w:rsidR="00AF66A4" w:rsidRPr="00AF66A4">
        <w:t xml:space="preserve"> </w:t>
      </w:r>
      <w:r w:rsidRPr="00AF66A4">
        <w:t>уже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первых</w:t>
      </w:r>
      <w:r w:rsidR="00AF66A4" w:rsidRPr="00AF66A4">
        <w:t xml:space="preserve"> </w:t>
      </w:r>
      <w:r w:rsidRPr="00AF66A4">
        <w:t>этапах</w:t>
      </w:r>
      <w:r w:rsidR="00AF66A4" w:rsidRPr="00AF66A4">
        <w:t xml:space="preserve"> </w:t>
      </w:r>
      <w:r w:rsidRPr="00AF66A4">
        <w:t>его</w:t>
      </w:r>
      <w:r w:rsidR="00AF66A4" w:rsidRPr="00AF66A4">
        <w:t xml:space="preserve"> </w:t>
      </w:r>
      <w:r w:rsidRPr="00AF66A4">
        <w:t>формирования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развития.</w:t>
      </w:r>
    </w:p>
    <w:p w:rsidR="00FD6044" w:rsidRPr="00AF66A4" w:rsidRDefault="00AF66A4" w:rsidP="00AF66A4">
      <w:pPr>
        <w:pStyle w:val="1"/>
      </w:pPr>
      <w:bookmarkStart w:id="1" w:name="_Toc149637135"/>
      <w:r w:rsidRPr="00AF66A4">
        <w:br w:type="page"/>
      </w:r>
      <w:bookmarkStart w:id="2" w:name="_Toc279835337"/>
      <w:r w:rsidR="00FD6044" w:rsidRPr="00AF66A4">
        <w:t>I</w:t>
      </w:r>
      <w:r w:rsidRPr="00AF66A4">
        <w:t xml:space="preserve">. </w:t>
      </w:r>
      <w:r w:rsidR="00FD6044" w:rsidRPr="00AF66A4">
        <w:t>Общая</w:t>
      </w:r>
      <w:r w:rsidRPr="00AF66A4">
        <w:t xml:space="preserve"> </w:t>
      </w:r>
      <w:r w:rsidR="00FD6044" w:rsidRPr="00AF66A4">
        <w:t>характеристика</w:t>
      </w:r>
      <w:r w:rsidRPr="00AF66A4">
        <w:t xml:space="preserve"> </w:t>
      </w:r>
      <w:r w:rsidR="00FD6044" w:rsidRPr="00AF66A4">
        <w:t>бизнес-плана</w:t>
      </w:r>
      <w:r w:rsidRPr="00AF66A4">
        <w:t xml:space="preserve"> </w:t>
      </w:r>
      <w:r w:rsidR="00FD6044" w:rsidRPr="00AF66A4">
        <w:t>инвестиционного</w:t>
      </w:r>
      <w:r w:rsidRPr="00AF66A4">
        <w:t xml:space="preserve"> </w:t>
      </w:r>
      <w:r w:rsidR="00FD6044" w:rsidRPr="00AF66A4">
        <w:t>проекта</w:t>
      </w:r>
      <w:bookmarkEnd w:id="2"/>
    </w:p>
    <w:p w:rsidR="00AF66A4" w:rsidRPr="00AF66A4" w:rsidRDefault="00AF66A4" w:rsidP="00AF66A4">
      <w:pPr>
        <w:pStyle w:val="a5"/>
        <w:tabs>
          <w:tab w:val="left" w:pos="726"/>
        </w:tabs>
        <w:rPr>
          <w:lang w:val="ru-RU"/>
        </w:rPr>
      </w:pPr>
    </w:p>
    <w:p w:rsidR="00FD6044" w:rsidRPr="00AF66A4" w:rsidRDefault="00AF66A4" w:rsidP="00AF66A4">
      <w:pPr>
        <w:pStyle w:val="1"/>
      </w:pPr>
      <w:bookmarkStart w:id="3" w:name="_Toc279835338"/>
      <w:r w:rsidRPr="00AF66A4">
        <w:t xml:space="preserve">1.1 </w:t>
      </w:r>
      <w:r w:rsidR="00FD6044" w:rsidRPr="00AF66A4">
        <w:t>Структура,</w:t>
      </w:r>
      <w:r w:rsidRPr="00AF66A4">
        <w:t xml:space="preserve"> </w:t>
      </w:r>
      <w:r w:rsidR="00FD6044" w:rsidRPr="00AF66A4">
        <w:t>содержание</w:t>
      </w:r>
      <w:r w:rsidRPr="00AF66A4">
        <w:t xml:space="preserve"> </w:t>
      </w:r>
      <w:r w:rsidR="00FD6044" w:rsidRPr="00AF66A4">
        <w:t>бизнес-плана</w:t>
      </w:r>
      <w:r w:rsidRPr="00AF66A4">
        <w:t xml:space="preserve"> </w:t>
      </w:r>
      <w:r w:rsidR="00FD6044" w:rsidRPr="00AF66A4">
        <w:t>инвестиционного</w:t>
      </w:r>
      <w:r w:rsidRPr="00AF66A4">
        <w:t xml:space="preserve"> </w:t>
      </w:r>
      <w:r w:rsidR="00FD6044" w:rsidRPr="00AF66A4">
        <w:t>проекта</w:t>
      </w:r>
      <w:bookmarkEnd w:id="3"/>
    </w:p>
    <w:p w:rsidR="00AF66A4" w:rsidRPr="00AF66A4" w:rsidRDefault="00AF66A4" w:rsidP="00AF66A4">
      <w:pPr>
        <w:pStyle w:val="a5"/>
        <w:tabs>
          <w:tab w:val="left" w:pos="726"/>
        </w:tabs>
        <w:rPr>
          <w:rStyle w:val="b"/>
          <w:b/>
          <w:lang w:val="ru-RU"/>
        </w:rPr>
      </w:pP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1.</w:t>
      </w:r>
      <w:r w:rsidR="00AF66A4" w:rsidRPr="00AF66A4">
        <w:rPr>
          <w:rStyle w:val="b"/>
          <w:b/>
          <w:lang w:val="ru-RU"/>
        </w:rPr>
        <w:t xml:space="preserve"> </w:t>
      </w:r>
      <w:r w:rsidR="00D974BB" w:rsidRPr="00AF66A4">
        <w:rPr>
          <w:rStyle w:val="b"/>
          <w:b/>
          <w:lang w:val="ru-RU"/>
        </w:rPr>
        <w:t>Титульная</w:t>
      </w:r>
      <w:r w:rsidR="00AF66A4" w:rsidRPr="00AF66A4">
        <w:rPr>
          <w:rStyle w:val="b"/>
          <w:b/>
          <w:lang w:val="ru-RU"/>
        </w:rPr>
        <w:t xml:space="preserve"> </w:t>
      </w:r>
      <w:r w:rsidR="00D974BB" w:rsidRPr="00AF66A4">
        <w:rPr>
          <w:rStyle w:val="b"/>
          <w:b/>
          <w:lang w:val="ru-RU"/>
        </w:rPr>
        <w:t>страница</w:t>
      </w:r>
      <w:r w:rsidR="00AF66A4" w:rsidRPr="00AF66A4">
        <w:rPr>
          <w:rStyle w:val="b"/>
          <w:b/>
          <w:lang w:val="ru-RU"/>
        </w:rPr>
        <w:t xml:space="preserve"> </w:t>
      </w:r>
      <w:r w:rsidR="00D974BB" w:rsidRPr="00AF66A4">
        <w:rPr>
          <w:rStyle w:val="b"/>
          <w:b/>
          <w:lang w:val="ru-RU"/>
        </w:rPr>
        <w:t>бизнес-плана</w:t>
      </w:r>
      <w:r w:rsidR="00AF66A4" w:rsidRPr="00AF66A4">
        <w:rPr>
          <w:lang w:val="ru-RU"/>
        </w:rPr>
        <w:t xml:space="preserve"> - </w:t>
      </w:r>
      <w:r w:rsidR="00D974BB" w:rsidRPr="00AF66A4">
        <w:rPr>
          <w:lang w:val="ru-RU"/>
        </w:rPr>
        <w:t>содержит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название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компании,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ее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юридический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фактический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адреса,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телефоны,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e-mail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адрес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сайта</w:t>
      </w:r>
      <w:r w:rsidR="00AF66A4" w:rsidRPr="00AF66A4">
        <w:rPr>
          <w:lang w:val="ru-RU"/>
        </w:rPr>
        <w:t xml:space="preserve"> (</w:t>
      </w:r>
      <w:r w:rsidR="00D974BB"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есть</w:t>
      </w:r>
      <w:r w:rsidR="00AF66A4" w:rsidRPr="00AF66A4">
        <w:rPr>
          <w:lang w:val="ru-RU"/>
        </w:rPr>
        <w:t xml:space="preserve">), </w:t>
      </w:r>
      <w:r w:rsidR="00D974BB" w:rsidRPr="00AF66A4">
        <w:rPr>
          <w:lang w:val="ru-RU"/>
        </w:rPr>
        <w:t>наименование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полные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реквизиты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собственников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компании,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наименование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очень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кратко</w:t>
      </w:r>
      <w:r w:rsidR="00AF66A4" w:rsidRPr="00AF66A4">
        <w:rPr>
          <w:lang w:val="ru-RU"/>
        </w:rPr>
        <w:t xml:space="preserve"> (</w:t>
      </w:r>
      <w:r w:rsidR="00D974BB" w:rsidRPr="00AF66A4">
        <w:rPr>
          <w:lang w:val="ru-RU"/>
        </w:rPr>
        <w:t>одним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предложением</w:t>
      </w:r>
      <w:r w:rsidR="00AF66A4" w:rsidRPr="00AF66A4">
        <w:rPr>
          <w:lang w:val="ru-RU"/>
        </w:rPr>
        <w:t xml:space="preserve">) - </w:t>
      </w:r>
      <w:r w:rsidR="00D974BB" w:rsidRPr="00AF66A4">
        <w:rPr>
          <w:lang w:val="ru-RU"/>
        </w:rPr>
        <w:t>суть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проекта,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об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исполнителях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дату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составления.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2.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Резюме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проекта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представляет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собой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положения,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суть,</w:t>
      </w:r>
      <w:r w:rsidR="00AF66A4" w:rsidRPr="00AF66A4">
        <w:rPr>
          <w:lang w:val="ru-RU"/>
        </w:rPr>
        <w:t xml:space="preserve"> "</w:t>
      </w:r>
      <w:r w:rsidRPr="00AF66A4">
        <w:rPr>
          <w:lang w:val="ru-RU"/>
        </w:rPr>
        <w:t>выжимки</w:t>
      </w:r>
      <w:r w:rsidR="00AF66A4" w:rsidRPr="00AF66A4">
        <w:rPr>
          <w:lang w:val="ru-RU"/>
        </w:rPr>
        <w:t xml:space="preserve">" </w:t>
      </w:r>
      <w:r w:rsidRPr="00AF66A4">
        <w:rPr>
          <w:lang w:val="ru-RU"/>
        </w:rPr>
        <w:t>из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выводы.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Цель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резюме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заинтересовать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инвестора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заставить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подробнее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ознакомиться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содержанием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Объем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резюме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обычно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составляет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2-3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страницы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текста,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который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должен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быть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составлен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простыми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словами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без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использования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терминологии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простыми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предложениями.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Резюме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должно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показать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инвестору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выгодность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перспективность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вложений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представляемый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3.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Описание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компании</w:t>
      </w:r>
      <w:r w:rsidR="00AF66A4" w:rsidRPr="00AF66A4">
        <w:rPr>
          <w:rStyle w:val="b"/>
          <w:lang w:val="ru-RU"/>
        </w:rPr>
        <w:t xml:space="preserve"> - </w:t>
      </w:r>
      <w:r w:rsidRPr="00AF66A4">
        <w:rPr>
          <w:rStyle w:val="b"/>
          <w:lang w:val="ru-RU"/>
        </w:rPr>
        <w:t>автора</w:t>
      </w:r>
      <w:r w:rsidR="00AF66A4" w:rsidRPr="00AF66A4">
        <w:rPr>
          <w:rStyle w:val="b"/>
          <w:lang w:val="ru-RU"/>
        </w:rPr>
        <w:t xml:space="preserve"> </w:t>
      </w:r>
      <w:r w:rsidRPr="00AF66A4">
        <w:rPr>
          <w:rStyle w:val="b"/>
          <w:lang w:val="ru-RU"/>
        </w:rPr>
        <w:t>инвестиционного</w:t>
      </w:r>
      <w:r w:rsidR="00AF66A4" w:rsidRPr="00AF66A4">
        <w:rPr>
          <w:rStyle w:val="b"/>
          <w:lang w:val="ru-RU"/>
        </w:rPr>
        <w:t xml:space="preserve"> </w:t>
      </w:r>
      <w:r w:rsidRPr="00AF66A4">
        <w:rPr>
          <w:rStyle w:val="b"/>
          <w:lang w:val="ru-RU"/>
        </w:rPr>
        <w:t>проекта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содержит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основную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компании,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которая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предлагает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полные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реквизиты,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учредителях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реквизиты,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цели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компании,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сведения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руководстве,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историю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компании,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достижения,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организационную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структуру,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место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компании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рынке.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4.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Описание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продукта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или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услуги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включает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продукте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услуге,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характеристиках,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потребителях,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потребительских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свойствах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отличиях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существующих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аналогов,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патентах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лицензиях.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5.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Маркетинговый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анализ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содержит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имеющихся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рынке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товарах,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конкурентов,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сравнение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характеристик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потребительских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качеств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конкурентов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предлагаемого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продукта,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наименовании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конкурентов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реквизиты,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цены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конкурентов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стратегию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продвижения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товаров.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Маркетинговый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анализ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самый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первый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очень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важный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этап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написании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Важнейшим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маркетинговом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анализе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является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определение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объемов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рынка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сбыта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продукции,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рынка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конкурентов,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определение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мотивации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покупателей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принятию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решения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покупке.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Основной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задачей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данного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является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ответ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вопросы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сколько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именно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требует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рынок,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цене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почему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именно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готовы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покупать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потребители.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также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должен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быть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приведен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анализ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состояния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тенденций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развития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отрасли,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средняя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прибыльность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объемы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производства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отрасли,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степень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развития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конкуренции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барьеры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вхождения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нее.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6.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Стратегия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продвижения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товара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здесь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является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определение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рыночной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ниши,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т.е.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того,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именно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для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категорий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потребителей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предназначен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количественный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качественный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анализ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потребителей,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где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они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расположены,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какими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именно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методами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каналами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сбыта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предлагается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реализовывать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услугу.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Приводится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стратегии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рекламирования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услуги,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маркетинг,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ценообразовании,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политике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работе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покупателями.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часто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является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самым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слабым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местом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может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быть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недостаточно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проработан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неопытным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разработчиком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b/>
          <w:bCs/>
          <w:lang w:val="ru-RU"/>
        </w:rPr>
        <w:t>7.</w:t>
      </w:r>
      <w:r w:rsidR="00AF66A4" w:rsidRPr="00AF66A4">
        <w:rPr>
          <w:b/>
          <w:bCs/>
          <w:lang w:val="ru-RU"/>
        </w:rPr>
        <w:t xml:space="preserve"> </w:t>
      </w:r>
      <w:r w:rsidRPr="00AF66A4">
        <w:rPr>
          <w:b/>
          <w:bCs/>
          <w:lang w:val="ru-RU"/>
        </w:rPr>
        <w:t>Производство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случае,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производственное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включает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выбранной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технологии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производства,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мотивации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выбора,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описание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технологических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процессов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схему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работы,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расстановку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оборудования.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предполагается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реконструкция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строительство,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приводится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описание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технических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решений,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технико-экономическое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обоснование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реконструкцию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строительство.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приводятся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материалах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сырье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производство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продукции,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закупку,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динамика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цен,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анализ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поставщиков,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обслуживание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плановые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ремонты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оборудования.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случае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специфика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производства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требует,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приводится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необходимости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приобретения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лицензий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прочих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разрешений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согласований,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требования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технике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безопасности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труда.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случае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разрабатывается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торгового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обслуживающего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делается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более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подробным.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включает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значительно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больший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объем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поставщиках,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оценке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выборе,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потребностях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конкретных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группах,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закупки,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потребностях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складских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торговых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помещениях,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географическом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местоположении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наличии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спроса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предлагаемые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каждой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торговой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точке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каждому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товару.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поставщикам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также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приводится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информация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об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местонахождении,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краткая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характеристика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приводятся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реквизиты.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случае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строительное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сервисное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отражается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также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подрядчиках,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характеристика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реквизиты.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8.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План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по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персоналу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приводится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персонале,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количестве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квалификации,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анализ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рынка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труда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каждой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позиции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работников,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приводятся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оплату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труда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персонала,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социальное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обеспечение,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стимулирования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обучение.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9.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Организационная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структура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и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управление</w:t>
      </w:r>
      <w:r w:rsidR="00AF66A4" w:rsidRPr="00AF66A4">
        <w:rPr>
          <w:b/>
          <w:lang w:val="ru-RU"/>
        </w:rPr>
        <w:t xml:space="preserve"> - </w:t>
      </w:r>
      <w:r w:rsidRPr="00AF66A4">
        <w:rPr>
          <w:lang w:val="ru-RU"/>
        </w:rPr>
        <w:t>содержит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схему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организационной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структуры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управления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предприятием,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количественном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качественном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составе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подразделений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требования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квалификации,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оплату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труда,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социальное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обеспечение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стимулирование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труда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управляющего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персонала.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случае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реорганизации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вновь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создаваемого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информация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форме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собственности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предполагаемых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акционерах,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реквизиты,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процесс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принятия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решений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принципы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управления.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10.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Финансовый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план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самая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интересная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часть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практической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точки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зрения,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он</w:t>
      </w:r>
      <w:r w:rsidR="00AF66A4" w:rsidRPr="00AF66A4">
        <w:rPr>
          <w:lang w:val="ru-RU"/>
        </w:rPr>
        <w:t xml:space="preserve"> </w:t>
      </w:r>
      <w:r w:rsidR="00D974BB" w:rsidRPr="00AF66A4">
        <w:rPr>
          <w:lang w:val="ru-RU"/>
        </w:rPr>
        <w:t>показывает,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финансовые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ресурсы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потребуются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для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реализации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периоды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времени,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также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отдачу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заданных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исходных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данных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верности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выводов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маркетингового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исследования.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финансовом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плане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приводятся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рассчитываются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все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потоки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предприятия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затраты,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выручка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реализации,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налоги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прибыль.</w:t>
      </w:r>
    </w:p>
    <w:p w:rsidR="00076373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11.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Анализ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рисков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проекта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разделе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описание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возможных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рисков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характеристика,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также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приводится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стратегия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минимизации.</w:t>
      </w:r>
    </w:p>
    <w:p w:rsidR="00AF66A4" w:rsidRPr="00AF66A4" w:rsidRDefault="00076373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rStyle w:val="b"/>
          <w:b/>
          <w:lang w:val="ru-RU"/>
        </w:rPr>
        <w:t>12.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Приложения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к</w:t>
      </w:r>
      <w:r w:rsidR="00AF66A4" w:rsidRPr="00AF66A4">
        <w:rPr>
          <w:rStyle w:val="b"/>
          <w:b/>
          <w:lang w:val="ru-RU"/>
        </w:rPr>
        <w:t xml:space="preserve"> </w:t>
      </w:r>
      <w:r w:rsidRPr="00AF66A4">
        <w:rPr>
          <w:rStyle w:val="b"/>
          <w:b/>
          <w:lang w:val="ru-RU"/>
        </w:rPr>
        <w:t>бизнес-плану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это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документы,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базе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которых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был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составлен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бизнес-план</w:t>
      </w:r>
      <w:r w:rsidR="00AF66A4" w:rsidRPr="00AF66A4">
        <w:rPr>
          <w:lang w:val="ru-RU"/>
        </w:rPr>
        <w:t xml:space="preserve">: </w:t>
      </w:r>
      <w:r w:rsidRPr="00AF66A4">
        <w:rPr>
          <w:lang w:val="ru-RU"/>
        </w:rPr>
        <w:t>данные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маркетинговых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исследований,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спецификации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подробные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описания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продуктов,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развернутые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характеристики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конкурентов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продуктов,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копии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рекламных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материалов,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прайс-листов,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каталогов,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письма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покупателей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заказчиков,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контракты,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резюме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руководителей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подразделений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предприятия,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заключения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экспертов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прочие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документы.</w:t>
      </w:r>
    </w:p>
    <w:p w:rsidR="00E43C16" w:rsidRDefault="00E43C16" w:rsidP="00AF66A4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AF66A4" w:rsidRPr="00AF66A4" w:rsidRDefault="00AF66A4" w:rsidP="00E43C16">
      <w:pPr>
        <w:pStyle w:val="1"/>
      </w:pPr>
      <w:bookmarkStart w:id="4" w:name="_Toc279835339"/>
      <w:r w:rsidRPr="00AF66A4">
        <w:t xml:space="preserve">1.2 </w:t>
      </w:r>
      <w:r w:rsidR="00DC023B" w:rsidRPr="00AF66A4">
        <w:t>Понятие</w:t>
      </w:r>
      <w:r w:rsidRPr="00AF66A4">
        <w:t xml:space="preserve"> </w:t>
      </w:r>
      <w:r w:rsidR="00DC023B" w:rsidRPr="00AF66A4">
        <w:t>и</w:t>
      </w:r>
      <w:r w:rsidRPr="00AF66A4">
        <w:t xml:space="preserve"> </w:t>
      </w:r>
      <w:r w:rsidR="00DC023B" w:rsidRPr="00AF66A4">
        <w:t>задачи</w:t>
      </w:r>
      <w:r w:rsidRPr="00AF66A4">
        <w:t xml:space="preserve"> </w:t>
      </w:r>
      <w:r w:rsidR="00DC023B" w:rsidRPr="00AF66A4">
        <w:t>бизнес-плана</w:t>
      </w:r>
      <w:r w:rsidRPr="00AF66A4">
        <w:t xml:space="preserve"> </w:t>
      </w:r>
      <w:r w:rsidR="00DC023B" w:rsidRPr="00AF66A4">
        <w:t>инвестиционного</w:t>
      </w:r>
      <w:r w:rsidRPr="00AF66A4">
        <w:t xml:space="preserve"> </w:t>
      </w:r>
      <w:r w:rsidR="00DC023B" w:rsidRPr="00AF66A4">
        <w:t>проекта</w:t>
      </w:r>
      <w:bookmarkEnd w:id="4"/>
    </w:p>
    <w:p w:rsidR="00E43C16" w:rsidRDefault="00E43C16" w:rsidP="00AF66A4">
      <w:pPr>
        <w:pStyle w:val="a6"/>
        <w:tabs>
          <w:tab w:val="left" w:pos="726"/>
        </w:tabs>
        <w:spacing w:before="0"/>
        <w:ind w:right="0" w:firstLine="709"/>
        <w:rPr>
          <w:b/>
        </w:rPr>
      </w:pPr>
    </w:p>
    <w:p w:rsidR="00AF66A4" w:rsidRPr="00AF66A4" w:rsidRDefault="00FD6044" w:rsidP="00AF66A4">
      <w:pPr>
        <w:pStyle w:val="a6"/>
        <w:tabs>
          <w:tab w:val="left" w:pos="726"/>
        </w:tabs>
        <w:spacing w:before="0"/>
        <w:ind w:right="0" w:firstLine="709"/>
      </w:pPr>
      <w:r w:rsidRPr="00AF66A4">
        <w:rPr>
          <w:b/>
        </w:rPr>
        <w:t>Бизнес</w:t>
      </w:r>
      <w:r w:rsidR="00AF66A4" w:rsidRPr="00AF66A4">
        <w:rPr>
          <w:b/>
        </w:rPr>
        <w:t xml:space="preserve"> - </w:t>
      </w:r>
      <w:r w:rsidRPr="00AF66A4">
        <w:rPr>
          <w:b/>
        </w:rPr>
        <w:t>план</w:t>
      </w:r>
      <w:r w:rsidR="00AF66A4" w:rsidRPr="00AF66A4">
        <w:t xml:space="preserve"> - </w:t>
      </w:r>
      <w:r w:rsidRPr="00AF66A4">
        <w:t>это</w:t>
      </w:r>
      <w:r w:rsidR="00AF66A4" w:rsidRPr="00AF66A4">
        <w:t xml:space="preserve"> </w:t>
      </w:r>
      <w:r w:rsidRPr="00AF66A4">
        <w:t>план</w:t>
      </w:r>
      <w:r w:rsidR="00AF66A4" w:rsidRPr="00AF66A4">
        <w:t xml:space="preserve"> </w:t>
      </w:r>
      <w:r w:rsidRPr="00AF66A4">
        <w:t>осуществления</w:t>
      </w:r>
      <w:r w:rsidR="00AF66A4" w:rsidRPr="00AF66A4">
        <w:t xml:space="preserve"> </w:t>
      </w:r>
      <w:r w:rsidRPr="00AF66A4">
        <w:t>бизнес</w:t>
      </w:r>
      <w:r w:rsidR="00AF66A4" w:rsidRPr="00AF66A4">
        <w:t xml:space="preserve"> - </w:t>
      </w:r>
      <w:r w:rsidRPr="00AF66A4">
        <w:t>операции,</w:t>
      </w:r>
      <w:r w:rsidR="00AF66A4" w:rsidRPr="00AF66A4">
        <w:t xml:space="preserve"> </w:t>
      </w:r>
      <w:r w:rsidRPr="00AF66A4">
        <w:t>действий</w:t>
      </w:r>
      <w:r w:rsidR="00AF66A4" w:rsidRPr="00AF66A4">
        <w:t xml:space="preserve"> </w:t>
      </w:r>
      <w:r w:rsidRPr="00AF66A4">
        <w:t>фирмы,</w:t>
      </w:r>
      <w:r w:rsidR="00AF66A4" w:rsidRPr="00AF66A4">
        <w:t xml:space="preserve"> </w:t>
      </w:r>
      <w:r w:rsidRPr="00AF66A4">
        <w:t>содержащая</w:t>
      </w:r>
      <w:r w:rsidR="00AF66A4" w:rsidRPr="00AF66A4">
        <w:t xml:space="preserve"> </w:t>
      </w:r>
      <w:r w:rsidRPr="00AF66A4">
        <w:t>сведения</w:t>
      </w:r>
      <w:r w:rsidR="00AF66A4" w:rsidRPr="00AF66A4">
        <w:t xml:space="preserve"> </w:t>
      </w:r>
      <w:r w:rsidRPr="00AF66A4">
        <w:t>о</w:t>
      </w:r>
      <w:r w:rsidR="00AF66A4" w:rsidRPr="00AF66A4">
        <w:t xml:space="preserve"> </w:t>
      </w:r>
      <w:r w:rsidRPr="00AF66A4">
        <w:t>фирме,</w:t>
      </w:r>
      <w:r w:rsidR="00AF66A4" w:rsidRPr="00AF66A4">
        <w:t xml:space="preserve"> </w:t>
      </w:r>
      <w:r w:rsidRPr="00AF66A4">
        <w:t>товаре,</w:t>
      </w:r>
      <w:r w:rsidR="00AF66A4" w:rsidRPr="00AF66A4">
        <w:t xml:space="preserve"> </w:t>
      </w:r>
      <w:r w:rsidRPr="00AF66A4">
        <w:t>его</w:t>
      </w:r>
      <w:r w:rsidR="00AF66A4" w:rsidRPr="00AF66A4">
        <w:t xml:space="preserve"> </w:t>
      </w:r>
      <w:r w:rsidRPr="00AF66A4">
        <w:t>производстве,</w:t>
      </w:r>
      <w:r w:rsidR="00AF66A4" w:rsidRPr="00AF66A4">
        <w:t xml:space="preserve"> </w:t>
      </w:r>
      <w:r w:rsidRPr="00AF66A4">
        <w:t>рынках</w:t>
      </w:r>
      <w:r w:rsidR="00AF66A4" w:rsidRPr="00AF66A4">
        <w:t xml:space="preserve"> </w:t>
      </w:r>
      <w:r w:rsidRPr="00AF66A4">
        <w:t>сбыта,</w:t>
      </w:r>
      <w:r w:rsidR="00AF66A4" w:rsidRPr="00AF66A4">
        <w:t xml:space="preserve"> </w:t>
      </w:r>
      <w:r w:rsidRPr="00AF66A4">
        <w:t>маркетинге,</w:t>
      </w:r>
      <w:r w:rsidR="00AF66A4" w:rsidRPr="00AF66A4">
        <w:t xml:space="preserve"> </w:t>
      </w:r>
      <w:r w:rsidRPr="00AF66A4">
        <w:t>организации</w:t>
      </w:r>
      <w:r w:rsidR="00AF66A4" w:rsidRPr="00AF66A4">
        <w:t xml:space="preserve"> </w:t>
      </w:r>
      <w:r w:rsidRPr="00AF66A4">
        <w:t>операций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их</w:t>
      </w:r>
      <w:r w:rsidR="00AF66A4" w:rsidRPr="00AF66A4">
        <w:t xml:space="preserve"> </w:t>
      </w:r>
      <w:r w:rsidRPr="00AF66A4">
        <w:t>эффективности.</w:t>
      </w:r>
      <w:r w:rsidRPr="00AF66A4">
        <w:rPr>
          <w:rStyle w:val="aa"/>
        </w:rPr>
        <w:footnoteReference w:id="1"/>
      </w:r>
    </w:p>
    <w:p w:rsidR="00FD6044" w:rsidRPr="00AF66A4" w:rsidRDefault="00FD6044" w:rsidP="00AF66A4">
      <w:pPr>
        <w:pStyle w:val="a6"/>
        <w:tabs>
          <w:tab w:val="left" w:pos="726"/>
        </w:tabs>
        <w:spacing w:before="0"/>
        <w:ind w:right="0" w:firstLine="709"/>
      </w:pPr>
      <w:r w:rsidRPr="00AF66A4">
        <w:rPr>
          <w:b/>
        </w:rPr>
        <w:t>Цель</w:t>
      </w:r>
      <w:r w:rsidR="00AF66A4" w:rsidRPr="00AF66A4">
        <w:t xml:space="preserve"> </w:t>
      </w:r>
      <w:r w:rsidRPr="00AF66A4">
        <w:t>разработки</w:t>
      </w:r>
      <w:r w:rsidR="00AF66A4" w:rsidRPr="00AF66A4">
        <w:t xml:space="preserve"> </w:t>
      </w:r>
      <w:r w:rsidRPr="00AF66A4">
        <w:t>бизнес</w:t>
      </w:r>
      <w:r w:rsidR="00AF66A4" w:rsidRPr="00AF66A4">
        <w:t xml:space="preserve"> - </w:t>
      </w:r>
      <w:r w:rsidRPr="00AF66A4">
        <w:t>плана</w:t>
      </w:r>
      <w:r w:rsidR="00AF66A4" w:rsidRPr="00AF66A4">
        <w:t xml:space="preserve"> - </w:t>
      </w:r>
      <w:r w:rsidRPr="00AF66A4">
        <w:t>спланировать</w:t>
      </w:r>
      <w:r w:rsidR="00AF66A4" w:rsidRPr="00AF66A4">
        <w:t xml:space="preserve"> </w:t>
      </w:r>
      <w:r w:rsidRPr="00AF66A4">
        <w:t>хозяйственную</w:t>
      </w:r>
      <w:r w:rsidR="00AF66A4" w:rsidRPr="00AF66A4">
        <w:t xml:space="preserve"> </w:t>
      </w:r>
      <w:r w:rsidRPr="00AF66A4">
        <w:t>деятельность</w:t>
      </w:r>
      <w:r w:rsidR="00AF66A4" w:rsidRPr="00AF66A4">
        <w:t xml:space="preserve"> </w:t>
      </w:r>
      <w:r w:rsidRPr="00AF66A4">
        <w:t>фирмы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ближайший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отдаленный</w:t>
      </w:r>
      <w:r w:rsidR="00AF66A4" w:rsidRPr="00AF66A4">
        <w:t xml:space="preserve"> </w:t>
      </w:r>
      <w:r w:rsidRPr="00AF66A4">
        <w:t>периоды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соответствии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потребностями</w:t>
      </w:r>
      <w:r w:rsidR="00AF66A4" w:rsidRPr="00AF66A4">
        <w:t xml:space="preserve"> </w:t>
      </w:r>
      <w:r w:rsidRPr="00AF66A4">
        <w:t>рынка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возможностями</w:t>
      </w:r>
      <w:r w:rsidR="00AF66A4" w:rsidRPr="00AF66A4">
        <w:t xml:space="preserve"> </w:t>
      </w:r>
      <w:r w:rsidRPr="00AF66A4">
        <w:t>получения</w:t>
      </w:r>
      <w:r w:rsidR="00AF66A4" w:rsidRPr="00AF66A4">
        <w:t xml:space="preserve"> </w:t>
      </w:r>
      <w:r w:rsidRPr="00AF66A4">
        <w:t>необходимых</w:t>
      </w:r>
      <w:r w:rsidR="00AF66A4" w:rsidRPr="00AF66A4">
        <w:t xml:space="preserve"> </w:t>
      </w:r>
      <w:r w:rsidRPr="00AF66A4">
        <w:t>ресурсов.</w:t>
      </w:r>
    </w:p>
    <w:p w:rsidR="00AF66A4" w:rsidRPr="00AF66A4" w:rsidRDefault="00FD6044" w:rsidP="00AF66A4">
      <w:pPr>
        <w:pStyle w:val="a6"/>
        <w:tabs>
          <w:tab w:val="left" w:pos="726"/>
        </w:tabs>
        <w:spacing w:before="0"/>
        <w:ind w:right="0" w:firstLine="709"/>
      </w:pPr>
      <w:r w:rsidRPr="00AF66A4">
        <w:t>Задачами</w:t>
      </w:r>
      <w:r w:rsidR="00AF66A4" w:rsidRPr="00AF66A4">
        <w:t xml:space="preserve"> </w:t>
      </w:r>
      <w:r w:rsidRPr="00AF66A4">
        <w:t>бизнес</w:t>
      </w:r>
      <w:r w:rsidR="00AF66A4" w:rsidRPr="00AF66A4">
        <w:t xml:space="preserve"> - </w:t>
      </w:r>
      <w:r w:rsidRPr="00AF66A4">
        <w:t>плана</w:t>
      </w:r>
      <w:r w:rsidR="00AF66A4" w:rsidRPr="00AF66A4">
        <w:t xml:space="preserve"> </w:t>
      </w:r>
      <w:r w:rsidRPr="00AF66A4">
        <w:t>является</w:t>
      </w:r>
      <w:r w:rsidR="00AF66A4" w:rsidRPr="00AF66A4">
        <w:t>:</w:t>
      </w:r>
    </w:p>
    <w:p w:rsidR="00AF66A4" w:rsidRPr="00AF66A4" w:rsidRDefault="00FD6044" w:rsidP="00AF66A4">
      <w:pPr>
        <w:pStyle w:val="a6"/>
        <w:numPr>
          <w:ilvl w:val="0"/>
          <w:numId w:val="10"/>
        </w:numPr>
        <w:tabs>
          <w:tab w:val="clear" w:pos="360"/>
          <w:tab w:val="left" w:pos="726"/>
        </w:tabs>
        <w:spacing w:before="0"/>
        <w:ind w:left="0" w:right="0" w:firstLine="709"/>
      </w:pPr>
      <w:r w:rsidRPr="00AF66A4">
        <w:t>сформулировать</w:t>
      </w:r>
      <w:r w:rsidR="00AF66A4" w:rsidRPr="00AF66A4">
        <w:t xml:space="preserve"> </w:t>
      </w:r>
      <w:r w:rsidRPr="00AF66A4">
        <w:t>долговременные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краткосрочные</w:t>
      </w:r>
      <w:r w:rsidR="00AF66A4" w:rsidRPr="00AF66A4">
        <w:t xml:space="preserve"> </w:t>
      </w:r>
      <w:r w:rsidRPr="00AF66A4">
        <w:t>цели</w:t>
      </w:r>
      <w:r w:rsidR="00AF66A4" w:rsidRPr="00AF66A4">
        <w:t xml:space="preserve"> </w:t>
      </w:r>
      <w:r w:rsidRPr="00AF66A4">
        <w:t>фирмы,</w:t>
      </w:r>
      <w:r w:rsidR="00AF66A4" w:rsidRPr="00AF66A4">
        <w:t xml:space="preserve"> </w:t>
      </w:r>
      <w:r w:rsidRPr="00AF66A4">
        <w:t>стратегию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тактику</w:t>
      </w:r>
      <w:r w:rsidR="00AF66A4" w:rsidRPr="00AF66A4">
        <w:t xml:space="preserve"> </w:t>
      </w:r>
      <w:r w:rsidRPr="00AF66A4">
        <w:t>их</w:t>
      </w:r>
      <w:r w:rsidR="00AF66A4" w:rsidRPr="00AF66A4">
        <w:t xml:space="preserve"> </w:t>
      </w:r>
      <w:r w:rsidRPr="00AF66A4">
        <w:t>достижения</w:t>
      </w:r>
      <w:r w:rsidR="00AF66A4" w:rsidRPr="00AF66A4">
        <w:t>;</w:t>
      </w:r>
    </w:p>
    <w:p w:rsidR="00AF66A4" w:rsidRPr="00AF66A4" w:rsidRDefault="00FD6044" w:rsidP="00AF66A4">
      <w:pPr>
        <w:pStyle w:val="a6"/>
        <w:numPr>
          <w:ilvl w:val="0"/>
          <w:numId w:val="10"/>
        </w:numPr>
        <w:tabs>
          <w:tab w:val="clear" w:pos="360"/>
          <w:tab w:val="left" w:pos="726"/>
        </w:tabs>
        <w:spacing w:before="0"/>
        <w:ind w:left="0" w:right="0" w:firstLine="709"/>
      </w:pPr>
      <w:r w:rsidRPr="00AF66A4">
        <w:t>определить</w:t>
      </w:r>
      <w:r w:rsidR="00AF66A4" w:rsidRPr="00AF66A4">
        <w:t xml:space="preserve"> </w:t>
      </w:r>
      <w:r w:rsidRPr="00AF66A4">
        <w:t>конкретные</w:t>
      </w:r>
      <w:r w:rsidR="00AF66A4" w:rsidRPr="00AF66A4">
        <w:t xml:space="preserve"> </w:t>
      </w:r>
      <w:r w:rsidRPr="00AF66A4">
        <w:t>направления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 </w:t>
      </w:r>
      <w:r w:rsidRPr="00AF66A4">
        <w:t>фирмы,</w:t>
      </w:r>
      <w:r w:rsidR="00AF66A4" w:rsidRPr="00AF66A4">
        <w:t xml:space="preserve"> </w:t>
      </w:r>
      <w:r w:rsidRPr="00AF66A4">
        <w:t>целевые</w:t>
      </w:r>
      <w:r w:rsidR="00AF66A4" w:rsidRPr="00AF66A4">
        <w:t xml:space="preserve"> </w:t>
      </w:r>
      <w:r w:rsidRPr="00AF66A4">
        <w:t>рынки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место</w:t>
      </w:r>
      <w:r w:rsidR="00AF66A4" w:rsidRPr="00AF66A4">
        <w:t xml:space="preserve"> </w:t>
      </w:r>
      <w:r w:rsidRPr="00AF66A4">
        <w:t>фирмы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этих</w:t>
      </w:r>
      <w:r w:rsidR="00AF66A4" w:rsidRPr="00AF66A4">
        <w:t xml:space="preserve"> </w:t>
      </w:r>
      <w:r w:rsidRPr="00AF66A4">
        <w:t>рынках</w:t>
      </w:r>
      <w:r w:rsidR="00AF66A4" w:rsidRPr="00AF66A4">
        <w:t>;</w:t>
      </w:r>
    </w:p>
    <w:p w:rsidR="00AF66A4" w:rsidRPr="00AF66A4" w:rsidRDefault="00FD6044" w:rsidP="00AF66A4">
      <w:pPr>
        <w:pStyle w:val="a6"/>
        <w:numPr>
          <w:ilvl w:val="0"/>
          <w:numId w:val="10"/>
        </w:numPr>
        <w:tabs>
          <w:tab w:val="clear" w:pos="360"/>
          <w:tab w:val="left" w:pos="726"/>
        </w:tabs>
        <w:spacing w:before="0"/>
        <w:ind w:left="0" w:right="0" w:firstLine="709"/>
      </w:pPr>
      <w:r w:rsidRPr="00AF66A4">
        <w:t>выбрать</w:t>
      </w:r>
      <w:r w:rsidR="00AF66A4" w:rsidRPr="00AF66A4">
        <w:t xml:space="preserve"> </w:t>
      </w:r>
      <w:r w:rsidRPr="00AF66A4">
        <w:t>ассортимент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определить</w:t>
      </w:r>
      <w:r w:rsidR="00AF66A4" w:rsidRPr="00AF66A4">
        <w:t xml:space="preserve"> </w:t>
      </w:r>
      <w:r w:rsidRPr="00AF66A4">
        <w:t>показатели</w:t>
      </w:r>
      <w:r w:rsidR="00AF66A4" w:rsidRPr="00AF66A4">
        <w:t xml:space="preserve"> </w:t>
      </w:r>
      <w:r w:rsidRPr="00AF66A4">
        <w:t>товаров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услуг,</w:t>
      </w:r>
      <w:r w:rsidR="00AF66A4" w:rsidRPr="00AF66A4">
        <w:t xml:space="preserve"> </w:t>
      </w:r>
      <w:r w:rsidRPr="00AF66A4">
        <w:t>которые</w:t>
      </w:r>
      <w:r w:rsidR="00AF66A4" w:rsidRPr="00AF66A4">
        <w:t xml:space="preserve"> </w:t>
      </w:r>
      <w:r w:rsidRPr="00AF66A4">
        <w:t>будут</w:t>
      </w:r>
      <w:r w:rsidR="00AF66A4" w:rsidRPr="00AF66A4">
        <w:t xml:space="preserve"> </w:t>
      </w:r>
      <w:r w:rsidRPr="00AF66A4">
        <w:t>предложены</w:t>
      </w:r>
      <w:r w:rsidR="00AF66A4" w:rsidRPr="00AF66A4">
        <w:t xml:space="preserve"> </w:t>
      </w:r>
      <w:r w:rsidRPr="00AF66A4">
        <w:t>фирмой</w:t>
      </w:r>
      <w:r w:rsidR="00AF66A4" w:rsidRPr="00AF66A4">
        <w:t xml:space="preserve"> </w:t>
      </w:r>
      <w:r w:rsidRPr="00AF66A4">
        <w:t>потребителям</w:t>
      </w:r>
      <w:r w:rsidR="00AF66A4" w:rsidRPr="00AF66A4">
        <w:t>;</w:t>
      </w:r>
    </w:p>
    <w:p w:rsidR="00AF66A4" w:rsidRPr="00AF66A4" w:rsidRDefault="00FD6044" w:rsidP="00AF66A4">
      <w:pPr>
        <w:pStyle w:val="a6"/>
        <w:numPr>
          <w:ilvl w:val="0"/>
          <w:numId w:val="10"/>
        </w:numPr>
        <w:tabs>
          <w:tab w:val="clear" w:pos="360"/>
          <w:tab w:val="left" w:pos="726"/>
        </w:tabs>
        <w:spacing w:before="0"/>
        <w:ind w:left="0" w:right="0" w:firstLine="709"/>
      </w:pPr>
      <w:r w:rsidRPr="00AF66A4">
        <w:t>оценить</w:t>
      </w:r>
      <w:r w:rsidR="00AF66A4" w:rsidRPr="00AF66A4">
        <w:t xml:space="preserve"> </w:t>
      </w:r>
      <w:r w:rsidRPr="00AF66A4">
        <w:t>производственные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непроизводственные</w:t>
      </w:r>
      <w:r w:rsidR="00AF66A4" w:rsidRPr="00AF66A4">
        <w:t xml:space="preserve"> </w:t>
      </w:r>
      <w:r w:rsidRPr="00AF66A4">
        <w:t>издержки</w:t>
      </w:r>
      <w:r w:rsidR="00AF66A4" w:rsidRPr="00AF66A4">
        <w:t>;</w:t>
      </w:r>
    </w:p>
    <w:p w:rsidR="00AF66A4" w:rsidRPr="00AF66A4" w:rsidRDefault="00FD6044" w:rsidP="00AF66A4">
      <w:pPr>
        <w:pStyle w:val="a6"/>
        <w:numPr>
          <w:ilvl w:val="0"/>
          <w:numId w:val="10"/>
        </w:numPr>
        <w:tabs>
          <w:tab w:val="clear" w:pos="360"/>
          <w:tab w:val="left" w:pos="726"/>
        </w:tabs>
        <w:spacing w:before="0"/>
        <w:ind w:left="0" w:right="0" w:firstLine="709"/>
      </w:pPr>
      <w:r w:rsidRPr="00AF66A4">
        <w:t>определить</w:t>
      </w:r>
      <w:r w:rsidR="00AF66A4" w:rsidRPr="00AF66A4">
        <w:t xml:space="preserve"> </w:t>
      </w:r>
      <w:r w:rsidRPr="00AF66A4">
        <w:t>состав</w:t>
      </w:r>
      <w:r w:rsidR="00AF66A4" w:rsidRPr="00AF66A4">
        <w:t xml:space="preserve"> </w:t>
      </w:r>
      <w:r w:rsidRPr="00AF66A4">
        <w:t>маркетинговых</w:t>
      </w:r>
      <w:r w:rsidR="00AF66A4" w:rsidRPr="00AF66A4">
        <w:t xml:space="preserve"> </w:t>
      </w:r>
      <w:r w:rsidRPr="00AF66A4">
        <w:t>мероприятий</w:t>
      </w:r>
      <w:r w:rsidR="00AF66A4" w:rsidRPr="00AF66A4">
        <w:t xml:space="preserve"> </w:t>
      </w:r>
      <w:r w:rsidRPr="00AF66A4">
        <w:t>по</w:t>
      </w:r>
      <w:r w:rsidR="00AF66A4" w:rsidRPr="00AF66A4">
        <w:t xml:space="preserve"> </w:t>
      </w:r>
      <w:r w:rsidRPr="00AF66A4">
        <w:t>изучению</w:t>
      </w:r>
      <w:r w:rsidR="00AF66A4" w:rsidRPr="00AF66A4">
        <w:t xml:space="preserve"> </w:t>
      </w:r>
      <w:r w:rsidRPr="00AF66A4">
        <w:t>рынка,</w:t>
      </w:r>
      <w:r w:rsidR="00AF66A4" w:rsidRPr="00AF66A4">
        <w:t xml:space="preserve"> </w:t>
      </w:r>
      <w:r w:rsidRPr="00AF66A4">
        <w:t>стимулированию</w:t>
      </w:r>
      <w:r w:rsidR="00AF66A4" w:rsidRPr="00AF66A4">
        <w:t xml:space="preserve"> </w:t>
      </w:r>
      <w:r w:rsidRPr="00AF66A4">
        <w:t>продаж,</w:t>
      </w:r>
      <w:r w:rsidR="00AF66A4" w:rsidRPr="00AF66A4">
        <w:t xml:space="preserve"> </w:t>
      </w:r>
      <w:r w:rsidRPr="00AF66A4">
        <w:t>ценообразованию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т.п.</w:t>
      </w:r>
      <w:r w:rsidR="00AF66A4" w:rsidRPr="00AF66A4">
        <w:t>;</w:t>
      </w:r>
    </w:p>
    <w:p w:rsidR="00AF66A4" w:rsidRPr="00AF66A4" w:rsidRDefault="00FD6044" w:rsidP="00AF66A4">
      <w:pPr>
        <w:pStyle w:val="a6"/>
        <w:numPr>
          <w:ilvl w:val="0"/>
          <w:numId w:val="10"/>
        </w:numPr>
        <w:tabs>
          <w:tab w:val="clear" w:pos="360"/>
          <w:tab w:val="left" w:pos="726"/>
        </w:tabs>
        <w:spacing w:before="0"/>
        <w:ind w:left="0" w:right="0" w:firstLine="709"/>
      </w:pPr>
      <w:r w:rsidRPr="00AF66A4">
        <w:t>оценить</w:t>
      </w:r>
      <w:r w:rsidR="00AF66A4" w:rsidRPr="00AF66A4">
        <w:t xml:space="preserve"> </w:t>
      </w:r>
      <w:r w:rsidRPr="00AF66A4">
        <w:t>финансовое</w:t>
      </w:r>
      <w:r w:rsidR="00AF66A4" w:rsidRPr="00AF66A4">
        <w:t xml:space="preserve"> </w:t>
      </w:r>
      <w:r w:rsidRPr="00AF66A4">
        <w:t>положение</w:t>
      </w:r>
      <w:r w:rsidR="00AF66A4" w:rsidRPr="00AF66A4">
        <w:t xml:space="preserve"> </w:t>
      </w:r>
      <w:r w:rsidRPr="00AF66A4">
        <w:t>фирмы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соответствие</w:t>
      </w:r>
      <w:r w:rsidR="00AF66A4" w:rsidRPr="00AF66A4">
        <w:t xml:space="preserve"> </w:t>
      </w:r>
      <w:r w:rsidRPr="00AF66A4">
        <w:t>имеющихся</w:t>
      </w:r>
      <w:r w:rsidR="00AF66A4" w:rsidRPr="00AF66A4">
        <w:t xml:space="preserve"> </w:t>
      </w:r>
      <w:r w:rsidRPr="00AF66A4">
        <w:t>финансовых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материальных</w:t>
      </w:r>
      <w:r w:rsidR="00AF66A4" w:rsidRPr="00AF66A4">
        <w:t xml:space="preserve"> </w:t>
      </w:r>
      <w:r w:rsidRPr="00AF66A4">
        <w:t>ресурсов</w:t>
      </w:r>
      <w:r w:rsidR="00AF66A4" w:rsidRPr="00AF66A4">
        <w:t xml:space="preserve"> </w:t>
      </w:r>
      <w:r w:rsidRPr="00AF66A4">
        <w:t>возможностям</w:t>
      </w:r>
      <w:r w:rsidR="00AF66A4" w:rsidRPr="00AF66A4">
        <w:t xml:space="preserve"> </w:t>
      </w:r>
      <w:r w:rsidRPr="00AF66A4">
        <w:t>достижения</w:t>
      </w:r>
      <w:r w:rsidR="00AF66A4" w:rsidRPr="00AF66A4">
        <w:t xml:space="preserve"> </w:t>
      </w:r>
      <w:r w:rsidRPr="00AF66A4">
        <w:t>поставленных</w:t>
      </w:r>
      <w:r w:rsidR="00AF66A4" w:rsidRPr="00AF66A4">
        <w:t xml:space="preserve"> </w:t>
      </w:r>
      <w:r w:rsidRPr="00AF66A4">
        <w:t>целей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т.д.</w:t>
      </w:r>
    </w:p>
    <w:p w:rsidR="00AF66A4" w:rsidRPr="00AF66A4" w:rsidRDefault="00FD6044" w:rsidP="00AF66A4">
      <w:pPr>
        <w:pStyle w:val="a6"/>
        <w:tabs>
          <w:tab w:val="left" w:pos="726"/>
        </w:tabs>
        <w:spacing w:before="0"/>
        <w:ind w:right="0" w:firstLine="709"/>
      </w:pPr>
      <w:r w:rsidRPr="00AF66A4">
        <w:t>Бизнес</w:t>
      </w:r>
      <w:r w:rsidR="00AF66A4" w:rsidRPr="00AF66A4">
        <w:t xml:space="preserve"> - </w:t>
      </w:r>
      <w:r w:rsidRPr="00AF66A4">
        <w:t>план</w:t>
      </w:r>
      <w:r w:rsidR="00AF66A4" w:rsidRPr="00AF66A4">
        <w:t xml:space="preserve"> </w:t>
      </w:r>
      <w:r w:rsidRPr="00AF66A4">
        <w:t>выполняет</w:t>
      </w:r>
      <w:r w:rsidR="00AF66A4" w:rsidRPr="00AF66A4">
        <w:t xml:space="preserve"> </w:t>
      </w:r>
      <w:r w:rsidRPr="00AF66A4">
        <w:t>следующие</w:t>
      </w:r>
      <w:r w:rsidR="00AF66A4" w:rsidRPr="00AF66A4">
        <w:t xml:space="preserve"> </w:t>
      </w:r>
      <w:r w:rsidRPr="00AF66A4">
        <w:rPr>
          <w:b/>
        </w:rPr>
        <w:t>основные</w:t>
      </w:r>
      <w:r w:rsidR="00AF66A4" w:rsidRPr="00AF66A4">
        <w:rPr>
          <w:b/>
        </w:rPr>
        <w:t xml:space="preserve"> </w:t>
      </w:r>
      <w:r w:rsidRPr="00AF66A4">
        <w:rPr>
          <w:b/>
        </w:rPr>
        <w:t>функции</w:t>
      </w:r>
      <w:r w:rsidRPr="00AF66A4">
        <w:t>,</w:t>
      </w:r>
      <w:r w:rsidR="00AF66A4" w:rsidRPr="00AF66A4">
        <w:t xml:space="preserve"> </w:t>
      </w:r>
      <w:r w:rsidRPr="00AF66A4">
        <w:t>а</w:t>
      </w:r>
      <w:r w:rsidR="00AF66A4" w:rsidRPr="00AF66A4">
        <w:t xml:space="preserve"> </w:t>
      </w:r>
      <w:r w:rsidRPr="00AF66A4">
        <w:t>именно</w:t>
      </w:r>
      <w:r w:rsidR="00AF66A4" w:rsidRPr="00AF66A4">
        <w:t>:</w:t>
      </w:r>
    </w:p>
    <w:p w:rsidR="00AF66A4" w:rsidRPr="00AF66A4" w:rsidRDefault="00FD6044" w:rsidP="00AF66A4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AF66A4">
        <w:t>является</w:t>
      </w:r>
      <w:r w:rsidR="00AF66A4" w:rsidRPr="00AF66A4">
        <w:t xml:space="preserve"> </w:t>
      </w:r>
      <w:r w:rsidRPr="00AF66A4">
        <w:t>инструментом,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помощью</w:t>
      </w:r>
      <w:r w:rsidR="00AF66A4" w:rsidRPr="00AF66A4">
        <w:t xml:space="preserve"> </w:t>
      </w:r>
      <w:r w:rsidRPr="00AF66A4">
        <w:t>которого</w:t>
      </w:r>
      <w:r w:rsidR="00AF66A4" w:rsidRPr="00AF66A4">
        <w:t xml:space="preserve"> </w:t>
      </w:r>
      <w:r w:rsidRPr="00AF66A4">
        <w:t>предприниматель</w:t>
      </w:r>
      <w:r w:rsidR="00AF66A4" w:rsidRPr="00AF66A4">
        <w:t xml:space="preserve"> </w:t>
      </w:r>
      <w:r w:rsidRPr="00AF66A4">
        <w:t>может</w:t>
      </w:r>
      <w:r w:rsidR="00AF66A4" w:rsidRPr="00AF66A4">
        <w:t xml:space="preserve"> </w:t>
      </w:r>
      <w:r w:rsidRPr="00AF66A4">
        <w:t>оценить</w:t>
      </w:r>
      <w:r w:rsidR="00AF66A4" w:rsidRPr="00AF66A4">
        <w:t xml:space="preserve"> </w:t>
      </w:r>
      <w:r w:rsidRPr="00AF66A4">
        <w:t>фактические</w:t>
      </w:r>
      <w:r w:rsidR="00AF66A4" w:rsidRPr="00AF66A4">
        <w:t xml:space="preserve"> </w:t>
      </w:r>
      <w:r w:rsidRPr="00AF66A4">
        <w:t>результаты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 </w:t>
      </w:r>
      <w:r w:rsidRPr="00AF66A4">
        <w:t>за</w:t>
      </w:r>
      <w:r w:rsidR="00AF66A4" w:rsidRPr="00AF66A4">
        <w:t xml:space="preserve"> </w:t>
      </w:r>
      <w:r w:rsidRPr="00AF66A4">
        <w:t>определенный</w:t>
      </w:r>
      <w:r w:rsidR="00AF66A4" w:rsidRPr="00AF66A4">
        <w:t xml:space="preserve"> </w:t>
      </w:r>
      <w:r w:rsidRPr="00AF66A4">
        <w:t>период</w:t>
      </w:r>
      <w:r w:rsidR="00AF66A4" w:rsidRPr="00AF66A4">
        <w:t>;</w:t>
      </w:r>
    </w:p>
    <w:p w:rsidR="00AF66A4" w:rsidRPr="00AF66A4" w:rsidRDefault="00FD6044" w:rsidP="00AF66A4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AF66A4">
        <w:t>может</w:t>
      </w:r>
      <w:r w:rsidR="00AF66A4" w:rsidRPr="00AF66A4">
        <w:t xml:space="preserve"> </w:t>
      </w:r>
      <w:r w:rsidRPr="00AF66A4">
        <w:t>быть</w:t>
      </w:r>
      <w:r w:rsidR="00AF66A4" w:rsidRPr="00AF66A4">
        <w:t xml:space="preserve"> </w:t>
      </w:r>
      <w:r w:rsidRPr="00AF66A4">
        <w:t>использован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разработки</w:t>
      </w:r>
      <w:r w:rsidR="00AF66A4" w:rsidRPr="00AF66A4">
        <w:t xml:space="preserve"> </w:t>
      </w:r>
      <w:r w:rsidRPr="00AF66A4">
        <w:t>концепции</w:t>
      </w:r>
      <w:r w:rsidR="00AF66A4" w:rsidRPr="00AF66A4">
        <w:t xml:space="preserve"> </w:t>
      </w:r>
      <w:r w:rsidRPr="00AF66A4">
        <w:t>ведения</w:t>
      </w:r>
      <w:r w:rsidR="00AF66A4" w:rsidRPr="00AF66A4">
        <w:t xml:space="preserve"> </w:t>
      </w:r>
      <w:r w:rsidRPr="00AF66A4">
        <w:t>бизнеса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перспективе</w:t>
      </w:r>
      <w:r w:rsidR="00AF66A4" w:rsidRPr="00AF66A4">
        <w:t>;</w:t>
      </w:r>
    </w:p>
    <w:p w:rsidR="00AF66A4" w:rsidRPr="00AF66A4" w:rsidRDefault="00FD6044" w:rsidP="00AF66A4">
      <w:pPr>
        <w:numPr>
          <w:ilvl w:val="0"/>
          <w:numId w:val="11"/>
        </w:numPr>
        <w:tabs>
          <w:tab w:val="clear" w:pos="360"/>
          <w:tab w:val="left" w:pos="726"/>
        </w:tabs>
        <w:ind w:left="0" w:firstLine="709"/>
      </w:pPr>
      <w:r w:rsidRPr="00AF66A4">
        <w:t>является</w:t>
      </w:r>
      <w:r w:rsidR="00AF66A4" w:rsidRPr="00AF66A4">
        <w:t xml:space="preserve"> </w:t>
      </w:r>
      <w:r w:rsidRPr="00AF66A4">
        <w:t>инструментом</w:t>
      </w:r>
      <w:r w:rsidR="00AF66A4" w:rsidRPr="00AF66A4">
        <w:t xml:space="preserve"> </w:t>
      </w:r>
      <w:r w:rsidRPr="00AF66A4">
        <w:t>добывания</w:t>
      </w:r>
      <w:r w:rsidR="00AF66A4" w:rsidRPr="00AF66A4">
        <w:t xml:space="preserve"> </w:t>
      </w:r>
      <w:r w:rsidRPr="00AF66A4">
        <w:t>финансовых</w:t>
      </w:r>
      <w:r w:rsidR="00AF66A4" w:rsidRPr="00AF66A4">
        <w:t xml:space="preserve"> </w:t>
      </w:r>
      <w:r w:rsidRPr="00AF66A4">
        <w:t>ресурсов</w:t>
      </w:r>
      <w:r w:rsidR="00AF66A4" w:rsidRPr="00AF66A4">
        <w:t>;</w:t>
      </w:r>
    </w:p>
    <w:p w:rsidR="00FD6044" w:rsidRPr="00AF66A4" w:rsidRDefault="00FD6044" w:rsidP="00AF66A4">
      <w:pPr>
        <w:pStyle w:val="a6"/>
        <w:numPr>
          <w:ilvl w:val="0"/>
          <w:numId w:val="11"/>
        </w:numPr>
        <w:tabs>
          <w:tab w:val="clear" w:pos="360"/>
          <w:tab w:val="left" w:pos="726"/>
        </w:tabs>
        <w:spacing w:before="0"/>
        <w:ind w:left="0" w:right="0" w:firstLine="709"/>
      </w:pPr>
      <w:r w:rsidRPr="00AF66A4">
        <w:t>представляет</w:t>
      </w:r>
      <w:r w:rsidR="00AF66A4" w:rsidRPr="00AF66A4">
        <w:t xml:space="preserve"> </w:t>
      </w:r>
      <w:r w:rsidRPr="00AF66A4">
        <w:t>собой</w:t>
      </w:r>
      <w:r w:rsidR="00AF66A4" w:rsidRPr="00AF66A4">
        <w:t xml:space="preserve"> </w:t>
      </w:r>
      <w:r w:rsidRPr="00AF66A4">
        <w:t>инструмент</w:t>
      </w:r>
      <w:r w:rsidR="00AF66A4" w:rsidRPr="00AF66A4">
        <w:t xml:space="preserve"> </w:t>
      </w:r>
      <w:r w:rsidRPr="00AF66A4">
        <w:t>реализации</w:t>
      </w:r>
      <w:r w:rsidR="00AF66A4" w:rsidRPr="00AF66A4">
        <w:t xml:space="preserve"> </w:t>
      </w:r>
      <w:r w:rsidRPr="00AF66A4">
        <w:t>стратегии</w:t>
      </w:r>
      <w:r w:rsidR="00AF66A4" w:rsidRPr="00AF66A4">
        <w:t xml:space="preserve"> </w:t>
      </w:r>
      <w:r w:rsidRPr="00AF66A4">
        <w:t>предприятия.</w:t>
      </w:r>
    </w:p>
    <w:p w:rsidR="00AF66A4" w:rsidRPr="00AF66A4" w:rsidRDefault="00FD6044" w:rsidP="00AF66A4">
      <w:pPr>
        <w:pStyle w:val="a6"/>
        <w:tabs>
          <w:tab w:val="left" w:pos="726"/>
        </w:tabs>
        <w:spacing w:before="0"/>
        <w:ind w:right="0" w:firstLine="709"/>
        <w:rPr>
          <w:b/>
        </w:rPr>
      </w:pPr>
      <w:r w:rsidRPr="00AF66A4">
        <w:t>Таким</w:t>
      </w:r>
      <w:r w:rsidR="00AF66A4" w:rsidRPr="00AF66A4">
        <w:t xml:space="preserve"> </w:t>
      </w:r>
      <w:r w:rsidRPr="00AF66A4">
        <w:t>образом,</w:t>
      </w:r>
      <w:r w:rsidR="00AF66A4" w:rsidRPr="00AF66A4">
        <w:t xml:space="preserve"> </w:t>
      </w:r>
      <w:r w:rsidRPr="00AF66A4">
        <w:t>бизнес</w:t>
      </w:r>
      <w:r w:rsidR="00AF66A4" w:rsidRPr="00AF66A4">
        <w:t xml:space="preserve"> - </w:t>
      </w:r>
      <w:r w:rsidRPr="00AF66A4">
        <w:t>план</w:t>
      </w:r>
      <w:r w:rsidR="00AF66A4" w:rsidRPr="00AF66A4">
        <w:t xml:space="preserve"> </w:t>
      </w:r>
      <w:r w:rsidRPr="00AF66A4">
        <w:t>позволяет</w:t>
      </w:r>
      <w:r w:rsidR="00AF66A4" w:rsidRPr="00AF66A4">
        <w:t xml:space="preserve"> </w:t>
      </w:r>
      <w:r w:rsidRPr="00AF66A4">
        <w:t>проанализировать</w:t>
      </w:r>
      <w:r w:rsidR="00AF66A4" w:rsidRPr="00AF66A4">
        <w:t xml:space="preserve"> </w:t>
      </w:r>
      <w:r w:rsidRPr="00AF66A4">
        <w:t>возможности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 </w:t>
      </w:r>
      <w:r w:rsidRPr="00AF66A4">
        <w:t>предприятия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обосновать</w:t>
      </w:r>
      <w:r w:rsidR="00AF66A4" w:rsidRPr="00AF66A4">
        <w:t xml:space="preserve"> </w:t>
      </w:r>
      <w:r w:rsidRPr="00AF66A4">
        <w:t>выбор</w:t>
      </w:r>
      <w:r w:rsidR="00AF66A4" w:rsidRPr="00AF66A4">
        <w:t xml:space="preserve"> </w:t>
      </w:r>
      <w:r w:rsidRPr="00AF66A4">
        <w:t>приоритетных</w:t>
      </w:r>
      <w:r w:rsidR="00AF66A4" w:rsidRPr="00AF66A4">
        <w:t xml:space="preserve"> </w:t>
      </w:r>
      <w:r w:rsidRPr="00AF66A4">
        <w:t>целей,</w:t>
      </w:r>
      <w:r w:rsidR="00AF66A4" w:rsidRPr="00AF66A4">
        <w:t xml:space="preserve"> </w:t>
      </w:r>
      <w:r w:rsidRPr="00AF66A4">
        <w:t>т.е.</w:t>
      </w:r>
      <w:r w:rsidR="00AF66A4" w:rsidRPr="00AF66A4">
        <w:t xml:space="preserve"> </w:t>
      </w:r>
      <w:r w:rsidRPr="00AF66A4">
        <w:t>определить</w:t>
      </w:r>
      <w:r w:rsidR="00AF66A4" w:rsidRPr="00AF66A4">
        <w:t xml:space="preserve"> </w:t>
      </w:r>
      <w:r w:rsidRPr="00AF66A4">
        <w:t>стратегию</w:t>
      </w:r>
      <w:r w:rsidR="00AF66A4" w:rsidRPr="00AF66A4">
        <w:t xml:space="preserve"> </w:t>
      </w:r>
      <w:r w:rsidRPr="00AF66A4">
        <w:t>функционирования</w:t>
      </w:r>
      <w:r w:rsidR="00AF66A4" w:rsidRPr="00AF66A4">
        <w:t xml:space="preserve"> </w:t>
      </w:r>
      <w:r w:rsidRPr="00AF66A4">
        <w:t>фирмы.</w:t>
      </w:r>
    </w:p>
    <w:p w:rsidR="00FD6044" w:rsidRPr="00AF66A4" w:rsidRDefault="00E43C16" w:rsidP="00E43C16">
      <w:pPr>
        <w:pStyle w:val="1"/>
      </w:pPr>
      <w:r>
        <w:br w:type="page"/>
      </w:r>
      <w:bookmarkStart w:id="5" w:name="_Toc279835340"/>
      <w:r w:rsidR="00AF66A4" w:rsidRPr="00AF66A4">
        <w:t xml:space="preserve">1.3 </w:t>
      </w:r>
      <w:r w:rsidR="00DC023B" w:rsidRPr="00AF66A4">
        <w:t>Расчёт</w:t>
      </w:r>
      <w:r w:rsidR="00AF66A4" w:rsidRPr="00AF66A4">
        <w:t xml:space="preserve"> </w:t>
      </w:r>
      <w:r w:rsidR="00DC023B" w:rsidRPr="00AF66A4">
        <w:t>предполагаемой</w:t>
      </w:r>
      <w:r w:rsidR="00AF66A4" w:rsidRPr="00AF66A4">
        <w:t xml:space="preserve"> </w:t>
      </w:r>
      <w:r w:rsidR="00DC023B" w:rsidRPr="00AF66A4">
        <w:t>эффективности</w:t>
      </w:r>
      <w:r w:rsidR="00AF66A4" w:rsidRPr="00AF66A4">
        <w:t xml:space="preserve"> </w:t>
      </w:r>
      <w:r w:rsidR="00DC023B" w:rsidRPr="00AF66A4">
        <w:t>проекта</w:t>
      </w:r>
      <w:bookmarkEnd w:id="5"/>
    </w:p>
    <w:p w:rsidR="00E43C16" w:rsidRDefault="00E43C16" w:rsidP="00AF66A4">
      <w:pPr>
        <w:tabs>
          <w:tab w:val="left" w:pos="726"/>
        </w:tabs>
        <w:rPr>
          <w:b/>
        </w:rPr>
      </w:pPr>
    </w:p>
    <w:p w:rsidR="00DC023B" w:rsidRPr="00AF66A4" w:rsidRDefault="00DC023B" w:rsidP="00AF66A4">
      <w:pPr>
        <w:tabs>
          <w:tab w:val="left" w:pos="726"/>
        </w:tabs>
        <w:rPr>
          <w:b/>
        </w:rPr>
      </w:pPr>
      <w:r w:rsidRPr="00AF66A4">
        <w:rPr>
          <w:b/>
        </w:rPr>
        <w:t>Для</w:t>
      </w:r>
      <w:r w:rsidR="00AF66A4" w:rsidRPr="00AF66A4">
        <w:rPr>
          <w:b/>
        </w:rPr>
        <w:t xml:space="preserve"> </w:t>
      </w:r>
      <w:r w:rsidRPr="00AF66A4">
        <w:rPr>
          <w:b/>
        </w:rPr>
        <w:t>оценки</w:t>
      </w:r>
      <w:r w:rsidR="00AF66A4" w:rsidRPr="00AF66A4">
        <w:rPr>
          <w:b/>
        </w:rPr>
        <w:t xml:space="preserve"> </w:t>
      </w:r>
      <w:r w:rsidRPr="00AF66A4">
        <w:rPr>
          <w:b/>
        </w:rPr>
        <w:t>эффективности</w:t>
      </w:r>
      <w:r w:rsidR="00AF66A4" w:rsidRPr="00AF66A4">
        <w:rPr>
          <w:b/>
        </w:rPr>
        <w:t xml:space="preserve"> </w:t>
      </w:r>
      <w:r w:rsidRPr="00AF66A4">
        <w:rPr>
          <w:b/>
        </w:rPr>
        <w:t>капитальных</w:t>
      </w:r>
      <w:r w:rsidR="00AF66A4" w:rsidRPr="00AF66A4">
        <w:rPr>
          <w:b/>
        </w:rPr>
        <w:t xml:space="preserve"> </w:t>
      </w:r>
      <w:r w:rsidRPr="00AF66A4">
        <w:rPr>
          <w:b/>
        </w:rPr>
        <w:t>вложений</w:t>
      </w:r>
      <w:r w:rsidR="00AF66A4" w:rsidRPr="00AF66A4">
        <w:rPr>
          <w:b/>
        </w:rPr>
        <w:t xml:space="preserve"> </w:t>
      </w:r>
      <w:r w:rsidRPr="00AF66A4">
        <w:rPr>
          <w:b/>
        </w:rPr>
        <w:t>используют</w:t>
      </w:r>
      <w:r w:rsidR="00AF66A4" w:rsidRPr="00AF66A4">
        <w:rPr>
          <w:b/>
        </w:rPr>
        <w:t xml:space="preserve"> </w:t>
      </w:r>
      <w:r w:rsidRPr="00AF66A4">
        <w:rPr>
          <w:b/>
        </w:rPr>
        <w:t>ряд</w:t>
      </w:r>
      <w:r w:rsidR="00AF66A4" w:rsidRPr="00AF66A4">
        <w:rPr>
          <w:b/>
        </w:rPr>
        <w:t xml:space="preserve"> </w:t>
      </w:r>
      <w:r w:rsidRPr="00AF66A4">
        <w:rPr>
          <w:b/>
        </w:rPr>
        <w:t>показателей,</w:t>
      </w:r>
      <w:r w:rsidR="00AF66A4" w:rsidRPr="00AF66A4">
        <w:rPr>
          <w:b/>
        </w:rPr>
        <w:t xml:space="preserve"> </w:t>
      </w:r>
      <w:r w:rsidRPr="00AF66A4">
        <w:rPr>
          <w:b/>
        </w:rPr>
        <w:t>рассчитываемых</w:t>
      </w:r>
      <w:r w:rsidR="00AF66A4" w:rsidRPr="00AF66A4">
        <w:rPr>
          <w:b/>
        </w:rPr>
        <w:t xml:space="preserve"> </w:t>
      </w:r>
      <w:r w:rsidRPr="00AF66A4">
        <w:rPr>
          <w:b/>
        </w:rPr>
        <w:t>статическими</w:t>
      </w:r>
      <w:r w:rsidR="00AF66A4" w:rsidRPr="00AF66A4">
        <w:rPr>
          <w:b/>
        </w:rPr>
        <w:t xml:space="preserve"> </w:t>
      </w:r>
      <w:r w:rsidRPr="00AF66A4">
        <w:rPr>
          <w:b/>
        </w:rPr>
        <w:t>и</w:t>
      </w:r>
      <w:r w:rsidR="00AF66A4" w:rsidRPr="00AF66A4">
        <w:rPr>
          <w:b/>
        </w:rPr>
        <w:t xml:space="preserve"> </w:t>
      </w:r>
      <w:r w:rsidRPr="00AF66A4">
        <w:rPr>
          <w:b/>
        </w:rPr>
        <w:t>динамическими</w:t>
      </w:r>
      <w:r w:rsidR="00AF66A4" w:rsidRPr="00AF66A4">
        <w:rPr>
          <w:b/>
        </w:rPr>
        <w:t xml:space="preserve"> </w:t>
      </w:r>
      <w:r w:rsidRPr="00AF66A4">
        <w:rPr>
          <w:b/>
        </w:rPr>
        <w:t>методами.</w:t>
      </w:r>
    </w:p>
    <w:p w:rsidR="00DC023B" w:rsidRPr="00AF66A4" w:rsidRDefault="00C40527" w:rsidP="00AF66A4">
      <w:pPr>
        <w:tabs>
          <w:tab w:val="left" w:pos="726"/>
        </w:tabs>
        <w:rPr>
          <w:b/>
          <w:bCs/>
        </w:rPr>
      </w:pPr>
      <w:r w:rsidRPr="00AF66A4">
        <w:rPr>
          <w:b/>
          <w:bCs/>
        </w:rPr>
        <w:t>Простая</w:t>
      </w:r>
      <w:r w:rsidR="00AF66A4" w:rsidRPr="00AF66A4">
        <w:rPr>
          <w:b/>
          <w:bCs/>
        </w:rPr>
        <w:t xml:space="preserve"> </w:t>
      </w:r>
      <w:r w:rsidRPr="00AF66A4">
        <w:rPr>
          <w:b/>
          <w:bCs/>
        </w:rPr>
        <w:t>норма</w:t>
      </w:r>
      <w:r w:rsidR="00AF66A4" w:rsidRPr="00AF66A4">
        <w:rPr>
          <w:b/>
          <w:bCs/>
        </w:rPr>
        <w:t xml:space="preserve"> </w:t>
      </w:r>
      <w:r w:rsidRPr="00AF66A4">
        <w:rPr>
          <w:b/>
          <w:bCs/>
        </w:rPr>
        <w:t>доходности</w:t>
      </w:r>
      <w:r w:rsidR="00DC023B" w:rsidRPr="00AF66A4">
        <w:rPr>
          <w:b/>
          <w:bCs/>
        </w:rPr>
        <w:t>.</w:t>
      </w:r>
    </w:p>
    <w:p w:rsidR="00AF66A4" w:rsidRDefault="00DC023B" w:rsidP="00AF66A4">
      <w:pPr>
        <w:tabs>
          <w:tab w:val="left" w:pos="726"/>
        </w:tabs>
      </w:pPr>
      <w:r w:rsidRPr="00AF66A4">
        <w:rPr>
          <w:bCs/>
        </w:rPr>
        <w:t>Простая</w:t>
      </w:r>
      <w:r w:rsidR="00AF66A4" w:rsidRPr="00AF66A4">
        <w:rPr>
          <w:bCs/>
        </w:rPr>
        <w:t xml:space="preserve"> </w:t>
      </w:r>
      <w:r w:rsidRPr="00AF66A4">
        <w:rPr>
          <w:bCs/>
        </w:rPr>
        <w:t>норма</w:t>
      </w:r>
      <w:r w:rsidR="00AF66A4" w:rsidRPr="00AF66A4">
        <w:rPr>
          <w:bCs/>
        </w:rPr>
        <w:t xml:space="preserve"> </w:t>
      </w:r>
      <w:r w:rsidRPr="00AF66A4">
        <w:rPr>
          <w:bCs/>
        </w:rPr>
        <w:t>прибыли</w:t>
      </w:r>
      <w:r w:rsidR="00AF66A4" w:rsidRPr="00AF66A4">
        <w:t xml:space="preserve"> (</w:t>
      </w:r>
      <w:r w:rsidRPr="00AF66A4">
        <w:t>рентабельность,</w:t>
      </w:r>
      <w:r w:rsidR="00AF66A4" w:rsidRPr="00AF66A4">
        <w:t xml:space="preserve"> </w:t>
      </w:r>
      <w:r w:rsidRPr="00AF66A4">
        <w:t>доходность</w:t>
      </w:r>
      <w:r w:rsidR="00AF66A4" w:rsidRPr="00AF66A4">
        <w:t xml:space="preserve"> </w:t>
      </w:r>
      <w:r w:rsidRPr="00AF66A4">
        <w:t>инвестиций</w:t>
      </w:r>
      <w:r w:rsidR="00AF66A4" w:rsidRPr="00AF66A4">
        <w:t xml:space="preserve">) </w:t>
      </w:r>
      <w:r w:rsidRPr="00AF66A4">
        <w:t>показывает,</w:t>
      </w:r>
      <w:r w:rsidR="00AF66A4" w:rsidRPr="00AF66A4">
        <w:t xml:space="preserve"> </w:t>
      </w:r>
      <w:r w:rsidRPr="00AF66A4">
        <w:t>какая</w:t>
      </w:r>
      <w:r w:rsidR="00AF66A4" w:rsidRPr="00AF66A4">
        <w:t xml:space="preserve"> </w:t>
      </w:r>
      <w:r w:rsidRPr="00AF66A4">
        <w:t>часть</w:t>
      </w:r>
      <w:r w:rsidR="00AF66A4" w:rsidRPr="00AF66A4">
        <w:t xml:space="preserve"> </w:t>
      </w:r>
      <w:r w:rsidRPr="00AF66A4">
        <w:t>инвестиционных</w:t>
      </w:r>
      <w:r w:rsidR="00AF66A4" w:rsidRPr="00AF66A4">
        <w:t xml:space="preserve"> </w:t>
      </w:r>
      <w:r w:rsidRPr="00AF66A4">
        <w:t>затрат</w:t>
      </w:r>
      <w:r w:rsidR="00AF66A4" w:rsidRPr="00AF66A4">
        <w:t xml:space="preserve"> </w:t>
      </w:r>
      <w:r w:rsidRPr="00AF66A4">
        <w:t>возмещается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виде</w:t>
      </w:r>
      <w:r w:rsidR="00AF66A4" w:rsidRPr="00AF66A4">
        <w:t xml:space="preserve"> </w:t>
      </w:r>
      <w:r w:rsidRPr="00AF66A4">
        <w:t>прибыли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течение</w:t>
      </w:r>
      <w:r w:rsidR="00AF66A4" w:rsidRPr="00AF66A4">
        <w:t xml:space="preserve"> </w:t>
      </w:r>
      <w:r w:rsidRPr="00AF66A4">
        <w:t>одного</w:t>
      </w:r>
      <w:r w:rsidR="00AF66A4" w:rsidRPr="00AF66A4">
        <w:t xml:space="preserve"> </w:t>
      </w:r>
      <w:r w:rsidRPr="00AF66A4">
        <w:t>интервала</w:t>
      </w:r>
      <w:r w:rsidR="00AF66A4" w:rsidRPr="00AF66A4">
        <w:t xml:space="preserve"> </w:t>
      </w:r>
      <w:r w:rsidRPr="00AF66A4">
        <w:t>планирования.</w:t>
      </w:r>
      <w:r w:rsidR="00AF66A4" w:rsidRPr="00AF66A4">
        <w:t xml:space="preserve"> </w:t>
      </w:r>
      <w:r w:rsidRPr="00AF66A4">
        <w:t>Данный</w:t>
      </w:r>
      <w:r w:rsidR="00AF66A4" w:rsidRPr="00AF66A4">
        <w:t xml:space="preserve"> </w:t>
      </w:r>
      <w:r w:rsidRPr="00AF66A4">
        <w:t>показатель</w:t>
      </w:r>
      <w:r w:rsidR="00AF66A4" w:rsidRPr="00AF66A4">
        <w:t xml:space="preserve"> </w:t>
      </w:r>
      <w:r w:rsidRPr="00AF66A4">
        <w:t>может</w:t>
      </w:r>
      <w:r w:rsidR="00AF66A4" w:rsidRPr="00AF66A4">
        <w:t xml:space="preserve"> </w:t>
      </w:r>
      <w:r w:rsidRPr="00AF66A4">
        <w:t>быть</w:t>
      </w:r>
      <w:r w:rsidR="00AF66A4" w:rsidRPr="00AF66A4">
        <w:t xml:space="preserve"> </w:t>
      </w:r>
      <w:r w:rsidRPr="00AF66A4">
        <w:t>определен</w:t>
      </w:r>
      <w:r w:rsidR="00AF66A4" w:rsidRPr="00AF66A4">
        <w:t xml:space="preserve"> </w:t>
      </w:r>
      <w:r w:rsidRPr="00AF66A4">
        <w:t>либо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отношение</w:t>
      </w:r>
      <w:r w:rsidR="00AF66A4" w:rsidRPr="00AF66A4">
        <w:t xml:space="preserve"> </w:t>
      </w:r>
      <w:r w:rsidRPr="00AF66A4">
        <w:t>среднего</w:t>
      </w:r>
      <w:r w:rsidR="00AF66A4" w:rsidRPr="00AF66A4">
        <w:t xml:space="preserve"> </w:t>
      </w:r>
      <w:r w:rsidRPr="00AF66A4">
        <w:t>дохода</w:t>
      </w:r>
      <w:r w:rsidR="00AF66A4" w:rsidRPr="00AF66A4">
        <w:t xml:space="preserve"> </w:t>
      </w:r>
      <w:r w:rsidRPr="00AF66A4">
        <w:t>организации</w:t>
      </w:r>
      <w:r w:rsidR="00AF66A4" w:rsidRPr="00AF66A4">
        <w:t xml:space="preserve"> </w:t>
      </w:r>
      <w:r w:rsidRPr="00AF66A4">
        <w:t>к</w:t>
      </w:r>
      <w:r w:rsidR="00AF66A4" w:rsidRPr="00AF66A4">
        <w:t xml:space="preserve"> </w:t>
      </w:r>
      <w:r w:rsidRPr="00AF66A4">
        <w:t>балансовой</w:t>
      </w:r>
      <w:r w:rsidR="00AF66A4" w:rsidRPr="00AF66A4">
        <w:t xml:space="preserve"> </w:t>
      </w:r>
      <w:r w:rsidRPr="00AF66A4">
        <w:t>стоимости</w:t>
      </w:r>
      <w:r w:rsidR="00AF66A4" w:rsidRPr="00AF66A4">
        <w:t xml:space="preserve"> </w:t>
      </w:r>
      <w:r w:rsidRPr="00AF66A4">
        <w:t>ее</w:t>
      </w:r>
      <w:r w:rsidR="00AF66A4" w:rsidRPr="00AF66A4">
        <w:t xml:space="preserve"> </w:t>
      </w:r>
      <w:r w:rsidRPr="00AF66A4">
        <w:t>активов,</w:t>
      </w:r>
      <w:r w:rsidR="00AF66A4" w:rsidRPr="00AF66A4">
        <w:t xml:space="preserve"> </w:t>
      </w:r>
      <w:r w:rsidRPr="00AF66A4">
        <w:t>либо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отношение</w:t>
      </w:r>
      <w:r w:rsidR="00AF66A4" w:rsidRPr="00AF66A4">
        <w:t xml:space="preserve"> </w:t>
      </w:r>
      <w:r w:rsidRPr="00AF66A4">
        <w:t>чистой</w:t>
      </w:r>
      <w:r w:rsidR="00AF66A4" w:rsidRPr="00AF66A4">
        <w:t xml:space="preserve"> </w:t>
      </w:r>
      <w:r w:rsidRPr="00AF66A4">
        <w:t>прибыли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нормальный</w:t>
      </w:r>
      <w:r w:rsidR="00AF66A4" w:rsidRPr="00AF66A4">
        <w:t xml:space="preserve"> </w:t>
      </w:r>
      <w:r w:rsidRPr="00AF66A4">
        <w:t>год</w:t>
      </w:r>
      <w:r w:rsidR="00AF66A4" w:rsidRPr="00AF66A4">
        <w:t xml:space="preserve"> </w:t>
      </w:r>
      <w:r w:rsidRPr="00AF66A4">
        <w:t>работы</w:t>
      </w:r>
      <w:r w:rsidR="00AF66A4" w:rsidRPr="00AF66A4">
        <w:t xml:space="preserve"> </w:t>
      </w:r>
      <w:r w:rsidRPr="00AF66A4">
        <w:t>организации</w:t>
      </w:r>
      <w:r w:rsidR="00AF66A4" w:rsidRPr="00AF66A4">
        <w:t xml:space="preserve"> </w:t>
      </w:r>
      <w:r w:rsidRPr="00AF66A4">
        <w:t>к</w:t>
      </w:r>
      <w:r w:rsidR="00AF66A4" w:rsidRPr="00AF66A4">
        <w:t xml:space="preserve"> </w:t>
      </w:r>
      <w:r w:rsidRPr="00AF66A4">
        <w:t>полной</w:t>
      </w:r>
      <w:r w:rsidR="00AF66A4" w:rsidRPr="00AF66A4">
        <w:t xml:space="preserve"> </w:t>
      </w:r>
      <w:r w:rsidRPr="00AF66A4">
        <w:t>сумме</w:t>
      </w:r>
      <w:r w:rsidR="00AF66A4" w:rsidRPr="00AF66A4">
        <w:t xml:space="preserve"> </w:t>
      </w:r>
      <w:r w:rsidRPr="00AF66A4">
        <w:t>капитальных</w:t>
      </w:r>
      <w:r w:rsidR="00AF66A4" w:rsidRPr="00AF66A4">
        <w:t xml:space="preserve"> </w:t>
      </w:r>
      <w:r w:rsidRPr="00AF66A4">
        <w:t>вложений.</w:t>
      </w:r>
      <w:r w:rsidR="00AF66A4" w:rsidRPr="00AF66A4">
        <w:t xml:space="preserve"> </w:t>
      </w:r>
      <w:r w:rsidRPr="00AF66A4">
        <w:t>При</w:t>
      </w:r>
      <w:r w:rsidR="00AF66A4" w:rsidRPr="00AF66A4">
        <w:t xml:space="preserve"> </w:t>
      </w:r>
      <w:r w:rsidRPr="00AF66A4">
        <w:t>сравнении</w:t>
      </w:r>
      <w:r w:rsidR="00AF66A4" w:rsidRPr="00AF66A4">
        <w:t xml:space="preserve"> </w:t>
      </w:r>
      <w:r w:rsidRPr="00AF66A4">
        <w:t>рассчитанной</w:t>
      </w:r>
      <w:r w:rsidR="00AF66A4" w:rsidRPr="00AF66A4">
        <w:t xml:space="preserve"> </w:t>
      </w:r>
      <w:r w:rsidRPr="00AF66A4">
        <w:t>величины</w:t>
      </w:r>
      <w:r w:rsidR="00AF66A4" w:rsidRPr="00AF66A4">
        <w:t xml:space="preserve"> </w:t>
      </w:r>
      <w:r w:rsidRPr="00AF66A4">
        <w:t>нормы</w:t>
      </w:r>
      <w:r w:rsidR="00AF66A4" w:rsidRPr="00AF66A4">
        <w:t xml:space="preserve"> </w:t>
      </w:r>
      <w:r w:rsidRPr="00AF66A4">
        <w:t>прибыли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минимальным</w:t>
      </w:r>
      <w:r w:rsidR="00AF66A4" w:rsidRPr="00AF66A4">
        <w:t xml:space="preserve"> </w:t>
      </w:r>
      <w:r w:rsidRPr="00AF66A4">
        <w:t>или</w:t>
      </w:r>
      <w:r w:rsidR="00AF66A4" w:rsidRPr="00AF66A4">
        <w:t xml:space="preserve"> </w:t>
      </w:r>
      <w:r w:rsidRPr="00AF66A4">
        <w:t>средним</w:t>
      </w:r>
      <w:r w:rsidR="00AF66A4" w:rsidRPr="00AF66A4">
        <w:t xml:space="preserve"> </w:t>
      </w:r>
      <w:r w:rsidRPr="00AF66A4">
        <w:t>уровнем</w:t>
      </w:r>
      <w:r w:rsidR="00AF66A4" w:rsidRPr="00AF66A4">
        <w:t xml:space="preserve"> </w:t>
      </w:r>
      <w:r w:rsidRPr="00AF66A4">
        <w:t>доходности</w:t>
      </w:r>
      <w:r w:rsidR="00AF66A4" w:rsidRPr="00AF66A4">
        <w:t xml:space="preserve"> </w:t>
      </w:r>
      <w:r w:rsidRPr="00AF66A4">
        <w:t>инвестору</w:t>
      </w:r>
      <w:r w:rsidR="00AF66A4" w:rsidRPr="00AF66A4">
        <w:t xml:space="preserve"> </w:t>
      </w:r>
      <w:r w:rsidRPr="00AF66A4">
        <w:t>становится</w:t>
      </w:r>
      <w:r w:rsidR="00AF66A4" w:rsidRPr="00AF66A4">
        <w:t xml:space="preserve"> </w:t>
      </w:r>
      <w:r w:rsidRPr="00AF66A4">
        <w:t>ясно,</w:t>
      </w:r>
      <w:r w:rsidR="00AF66A4" w:rsidRPr="00AF66A4">
        <w:t xml:space="preserve"> </w:t>
      </w:r>
      <w:r w:rsidRPr="00AF66A4">
        <w:t>целесообразен</w:t>
      </w:r>
      <w:r w:rsidR="00AF66A4" w:rsidRPr="00AF66A4">
        <w:t xml:space="preserve"> </w:t>
      </w:r>
      <w:r w:rsidRPr="00AF66A4">
        <w:t>ли</w:t>
      </w:r>
      <w:r w:rsidR="00AF66A4" w:rsidRPr="00AF66A4">
        <w:t xml:space="preserve"> </w:t>
      </w:r>
      <w:r w:rsidRPr="00AF66A4">
        <w:t>дальнейший</w:t>
      </w:r>
      <w:r w:rsidR="00AF66A4" w:rsidRPr="00AF66A4">
        <w:t xml:space="preserve"> </w:t>
      </w:r>
      <w:r w:rsidRPr="00AF66A4">
        <w:t>анализ</w:t>
      </w:r>
      <w:r w:rsidR="00AF66A4" w:rsidRPr="00AF66A4">
        <w:t xml:space="preserve"> </w:t>
      </w:r>
      <w:r w:rsidRPr="00AF66A4">
        <w:t>инвестиционного</w:t>
      </w:r>
      <w:r w:rsidR="00AF66A4" w:rsidRPr="00AF66A4">
        <w:t xml:space="preserve"> </w:t>
      </w:r>
      <w:r w:rsidRPr="00AF66A4">
        <w:t>проекта.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общем</w:t>
      </w:r>
      <w:r w:rsidR="00AF66A4" w:rsidRPr="00AF66A4">
        <w:t xml:space="preserve"> </w:t>
      </w:r>
      <w:r w:rsidRPr="00AF66A4">
        <w:t>случае</w:t>
      </w:r>
      <w:r w:rsidR="00AF66A4" w:rsidRPr="00AF66A4">
        <w:t xml:space="preserve"> </w:t>
      </w:r>
      <w:r w:rsidRPr="00AF66A4">
        <w:t>простая</w:t>
      </w:r>
      <w:r w:rsidR="00AF66A4" w:rsidRPr="00AF66A4">
        <w:t xml:space="preserve"> </w:t>
      </w:r>
      <w:r w:rsidRPr="00AF66A4">
        <w:t>норма</w:t>
      </w:r>
      <w:r w:rsidR="00AF66A4" w:rsidRPr="00AF66A4">
        <w:t xml:space="preserve"> </w:t>
      </w:r>
      <w:r w:rsidRPr="00AF66A4">
        <w:t>прибыли</w:t>
      </w:r>
      <w:r w:rsidR="00AF66A4" w:rsidRPr="00AF66A4">
        <w:t xml:space="preserve"> </w:t>
      </w:r>
      <w:r w:rsidRPr="00AF66A4">
        <w:t>рассчитывается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отношение</w:t>
      </w:r>
      <w:r w:rsidR="00AF66A4" w:rsidRPr="00AF66A4">
        <w:t xml:space="preserve"> </w:t>
      </w:r>
      <w:r w:rsidRPr="00AF66A4">
        <w:t>чистой</w:t>
      </w:r>
      <w:r w:rsidR="00AF66A4" w:rsidRPr="00AF66A4">
        <w:t xml:space="preserve"> </w:t>
      </w:r>
      <w:r w:rsidRPr="00AF66A4">
        <w:t>прибыли</w:t>
      </w:r>
      <w:r w:rsidR="00AF66A4" w:rsidRPr="00AF66A4">
        <w:t xml:space="preserve"> </w:t>
      </w:r>
      <w:r w:rsidRPr="00AF66A4">
        <w:t>к</w:t>
      </w:r>
      <w:r w:rsidR="00AF66A4" w:rsidRPr="00AF66A4">
        <w:t xml:space="preserve"> </w:t>
      </w:r>
      <w:r w:rsidRPr="00AF66A4">
        <w:t>объему</w:t>
      </w:r>
      <w:r w:rsidR="00AF66A4" w:rsidRPr="00AF66A4">
        <w:t xml:space="preserve"> </w:t>
      </w:r>
      <w:r w:rsidRPr="00AF66A4">
        <w:t>инвестиций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чаще</w:t>
      </w:r>
      <w:r w:rsidR="00AF66A4" w:rsidRPr="00AF66A4">
        <w:t xml:space="preserve"> </w:t>
      </w:r>
      <w:r w:rsidRPr="00AF66A4">
        <w:t>всего</w:t>
      </w:r>
      <w:r w:rsidR="00AF66A4" w:rsidRPr="00AF66A4">
        <w:t xml:space="preserve"> </w:t>
      </w:r>
      <w:r w:rsidRPr="00AF66A4">
        <w:t>приводится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процентах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годовом</w:t>
      </w:r>
      <w:r w:rsidR="00AF66A4" w:rsidRPr="00AF66A4">
        <w:t xml:space="preserve"> </w:t>
      </w:r>
      <w:r w:rsidRPr="00AF66A4">
        <w:t>исчислении,</w:t>
      </w:r>
      <w:r w:rsidR="00AF66A4" w:rsidRPr="00AF66A4">
        <w:t xml:space="preserve"> </w:t>
      </w:r>
      <w:r w:rsidRPr="00AF66A4">
        <w:t>по</w:t>
      </w:r>
      <w:r w:rsidR="00AF66A4" w:rsidRPr="00AF66A4">
        <w:t xml:space="preserve"> </w:t>
      </w:r>
      <w:r w:rsidRPr="00AF66A4">
        <w:t>следующей</w:t>
      </w:r>
      <w:r w:rsidR="00AF66A4" w:rsidRPr="00AF66A4">
        <w:t xml:space="preserve"> </w:t>
      </w:r>
      <w:r w:rsidRPr="00AF66A4">
        <w:t>формуле</w:t>
      </w:r>
      <w:r w:rsidR="00AF66A4" w:rsidRPr="00AF66A4">
        <w:t>:</w:t>
      </w:r>
    </w:p>
    <w:p w:rsidR="00E43C16" w:rsidRPr="00AF66A4" w:rsidRDefault="00E43C16" w:rsidP="00AF66A4">
      <w:pPr>
        <w:tabs>
          <w:tab w:val="left" w:pos="726"/>
        </w:tabs>
      </w:pPr>
    </w:p>
    <w:p w:rsidR="00AF66A4" w:rsidRPr="00AF66A4" w:rsidRDefault="00AE7905" w:rsidP="00AF66A4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3" o:spid="_x0000_i1025" type="#_x0000_t75" alt="http://www.aup.ru/articles/investment/5.files/Image8.gif" style="width:94.5pt;height:30.75pt;visibility:visible" wrapcoords="8229 1054 0 6322 0 13698 7886 17912 7543 20020 12343 20020 12686 17912 21257 13698 21257 6322 12686 1054 8229 1054">
            <v:imagedata r:id="rId7" o:title=""/>
          </v:shape>
        </w:pict>
      </w:r>
    </w:p>
    <w:p w:rsidR="00E43C16" w:rsidRDefault="00E43C16" w:rsidP="00AF66A4">
      <w:pPr>
        <w:pStyle w:val="a5"/>
        <w:tabs>
          <w:tab w:val="left" w:pos="726"/>
        </w:tabs>
        <w:rPr>
          <w:lang w:val="ru-RU"/>
        </w:rPr>
      </w:pP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где</w:t>
      </w:r>
      <w:r w:rsidR="00AF66A4" w:rsidRPr="00AF66A4">
        <w:rPr>
          <w:lang w:val="ru-RU"/>
        </w:rPr>
        <w:t xml:space="preserve"> </w:t>
      </w:r>
      <w:r w:rsidRPr="00AF66A4">
        <w:rPr>
          <w:i/>
          <w:iCs/>
          <w:lang w:val="ru-RU"/>
        </w:rPr>
        <w:t>SSR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простая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норма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выраженная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процентах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один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интервал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планирования,</w:t>
      </w:r>
      <w:r w:rsidR="00AF66A4" w:rsidRPr="00AF66A4">
        <w:rPr>
          <w:lang w:val="ru-RU"/>
        </w:rPr>
        <w:t xml:space="preserve"> </w:t>
      </w:r>
      <w:r w:rsidRPr="00AF66A4">
        <w:rPr>
          <w:i/>
          <w:iCs/>
          <w:lang w:val="ru-RU"/>
        </w:rPr>
        <w:t>NP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чистая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один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интервал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планирования,</w:t>
      </w:r>
      <w:r w:rsidR="00AF66A4" w:rsidRPr="00AF66A4">
        <w:rPr>
          <w:lang w:val="ru-RU"/>
        </w:rPr>
        <w:t xml:space="preserve"> </w:t>
      </w:r>
      <w:r w:rsidRPr="00AF66A4">
        <w:rPr>
          <w:i/>
          <w:iCs/>
          <w:lang w:val="ru-RU"/>
        </w:rPr>
        <w:t>TIC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полные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затраты.</w:t>
      </w:r>
    </w:p>
    <w:p w:rsidR="00DC023B" w:rsidRPr="00AF66A4" w:rsidRDefault="00DC023B" w:rsidP="00AF66A4">
      <w:pPr>
        <w:pStyle w:val="3"/>
        <w:tabs>
          <w:tab w:val="left" w:pos="726"/>
        </w:tabs>
        <w:rPr>
          <w:color w:val="000000"/>
        </w:rPr>
      </w:pPr>
      <w:r w:rsidRPr="00AF66A4">
        <w:rPr>
          <w:b/>
          <w:color w:val="000000"/>
        </w:rPr>
        <w:t>Срок</w:t>
      </w:r>
      <w:r w:rsidR="00AF66A4" w:rsidRPr="00AF66A4">
        <w:rPr>
          <w:b/>
          <w:color w:val="000000"/>
        </w:rPr>
        <w:t xml:space="preserve"> </w:t>
      </w:r>
      <w:r w:rsidRPr="00AF66A4">
        <w:rPr>
          <w:b/>
          <w:color w:val="000000"/>
        </w:rPr>
        <w:t>окупаемости</w:t>
      </w:r>
      <w:r w:rsidR="005575E2" w:rsidRPr="00AF66A4">
        <w:rPr>
          <w:color w:val="000000"/>
        </w:rPr>
        <w:t>.</w:t>
      </w: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Более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широкое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распространение,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чем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показателя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нормы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получил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срока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окупаемости.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Срок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окупаемости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инвестиций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расчетный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период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возмещения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первоначальных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вложений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счет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деятельности.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Чем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короче,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лучше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проект.</w:t>
      </w:r>
    </w:p>
    <w:p w:rsidR="00AF66A4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Формула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срока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окупаемости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имеет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вид</w:t>
      </w:r>
      <w:r w:rsidR="00AF66A4" w:rsidRPr="00AF66A4">
        <w:rPr>
          <w:lang w:val="ru-RU"/>
        </w:rPr>
        <w:t>:</w:t>
      </w:r>
    </w:p>
    <w:p w:rsidR="00E43C16" w:rsidRDefault="00E43C16" w:rsidP="00AF66A4">
      <w:pPr>
        <w:pStyle w:val="a5"/>
        <w:tabs>
          <w:tab w:val="left" w:pos="726"/>
        </w:tabs>
        <w:rPr>
          <w:lang w:val="ru-RU"/>
        </w:rPr>
      </w:pPr>
    </w:p>
    <w:p w:rsidR="00AF66A4" w:rsidRPr="00AF66A4" w:rsidRDefault="00AE7905" w:rsidP="00AF66A4">
      <w:pPr>
        <w:pStyle w:val="a5"/>
        <w:tabs>
          <w:tab w:val="left" w:pos="726"/>
        </w:tabs>
        <w:rPr>
          <w:lang w:val="ru-RU"/>
        </w:rPr>
      </w:pPr>
      <w:r>
        <w:rPr>
          <w:lang w:val="ru-RU"/>
        </w:rPr>
        <w:pict>
          <v:shape id="Рисунок 65" o:spid="_x0000_i1026" type="#_x0000_t75" alt="Простой срок окупаемости инвестиций" style="width:66.75pt;height:39pt;visibility:visible" wrapcoords="10679 1662 -485 5815 -485 12462 9708 17446 12135 19938 14562 19938 18930 19938 19416 19108 18445 16615 16503 14954 21357 13292 21357 10800 16018 1662 10679 1662">
            <v:imagedata r:id="rId8" o:title=""/>
          </v:shape>
        </w:pict>
      </w:r>
    </w:p>
    <w:p w:rsidR="00E43C16" w:rsidRDefault="00E43C16" w:rsidP="00AF66A4">
      <w:pPr>
        <w:pStyle w:val="a5"/>
        <w:tabs>
          <w:tab w:val="left" w:pos="726"/>
        </w:tabs>
        <w:rPr>
          <w:lang w:val="ru-RU"/>
        </w:rPr>
      </w:pPr>
    </w:p>
    <w:p w:rsidR="00AF66A4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где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РP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срок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окупаемости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инвестиций</w:t>
      </w:r>
      <w:r w:rsidR="00AF66A4" w:rsidRPr="00AF66A4">
        <w:rPr>
          <w:lang w:val="ru-RU"/>
        </w:rPr>
        <w:t xml:space="preserve"> (</w:t>
      </w:r>
      <w:r w:rsidRPr="00AF66A4">
        <w:rPr>
          <w:lang w:val="ru-RU"/>
        </w:rPr>
        <w:t>лет</w:t>
      </w:r>
      <w:r w:rsidR="00AF66A4" w:rsidRPr="00AF66A4">
        <w:rPr>
          <w:lang w:val="ru-RU"/>
        </w:rPr>
        <w:t>);</w:t>
      </w:r>
    </w:p>
    <w:p w:rsidR="00AF66A4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K</w:t>
      </w:r>
      <w:r w:rsidRPr="00AF66A4">
        <w:rPr>
          <w:vertAlign w:val="subscript"/>
          <w:lang w:val="ru-RU"/>
        </w:rPr>
        <w:t>0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первоначальные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инвестиции</w:t>
      </w:r>
      <w:r w:rsidR="00AF66A4" w:rsidRPr="00AF66A4">
        <w:rPr>
          <w:lang w:val="ru-RU"/>
        </w:rPr>
        <w:t>;</w:t>
      </w: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CF</w:t>
      </w:r>
      <w:r w:rsidRPr="00AF66A4">
        <w:rPr>
          <w:vertAlign w:val="subscript"/>
          <w:lang w:val="ru-RU"/>
        </w:rPr>
        <w:t>cг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среднегодовые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поступления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реализации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проекта.</w:t>
      </w:r>
    </w:p>
    <w:p w:rsidR="00DC023B" w:rsidRPr="00AF66A4" w:rsidRDefault="00DC023B" w:rsidP="00AF66A4">
      <w:pPr>
        <w:pStyle w:val="2"/>
        <w:keepNext w:val="0"/>
        <w:tabs>
          <w:tab w:val="left" w:pos="726"/>
        </w:tabs>
        <w:ind w:firstLine="709"/>
        <w:jc w:val="both"/>
        <w:rPr>
          <w:b w:val="0"/>
          <w:bCs w:val="0"/>
          <w:i w:val="0"/>
          <w:smallCaps w:val="0"/>
        </w:rPr>
      </w:pPr>
      <w:r w:rsidRPr="00AF66A4">
        <w:rPr>
          <w:b w:val="0"/>
          <w:bCs w:val="0"/>
          <w:i w:val="0"/>
          <w:smallCaps w:val="0"/>
        </w:rPr>
        <w:t>Время</w:t>
      </w:r>
      <w:r w:rsidR="00AF66A4" w:rsidRPr="00AF66A4">
        <w:rPr>
          <w:b w:val="0"/>
          <w:bCs w:val="0"/>
          <w:i w:val="0"/>
          <w:smallCaps w:val="0"/>
        </w:rPr>
        <w:t xml:space="preserve"> </w:t>
      </w:r>
      <w:r w:rsidRPr="00AF66A4">
        <w:rPr>
          <w:b w:val="0"/>
          <w:bCs w:val="0"/>
          <w:i w:val="0"/>
          <w:smallCaps w:val="0"/>
        </w:rPr>
        <w:t>возврата</w:t>
      </w:r>
      <w:r w:rsidR="00AF66A4" w:rsidRPr="00AF66A4">
        <w:rPr>
          <w:b w:val="0"/>
          <w:bCs w:val="0"/>
          <w:i w:val="0"/>
          <w:smallCaps w:val="0"/>
        </w:rPr>
        <w:t xml:space="preserve"> </w:t>
      </w:r>
      <w:r w:rsidRPr="00AF66A4">
        <w:rPr>
          <w:b w:val="0"/>
          <w:bCs w:val="0"/>
          <w:i w:val="0"/>
          <w:smallCaps w:val="0"/>
        </w:rPr>
        <w:t>суммы</w:t>
      </w:r>
      <w:r w:rsidR="00AF66A4" w:rsidRPr="00AF66A4">
        <w:rPr>
          <w:b w:val="0"/>
          <w:bCs w:val="0"/>
          <w:i w:val="0"/>
          <w:smallCaps w:val="0"/>
        </w:rPr>
        <w:t xml:space="preserve"> </w:t>
      </w:r>
      <w:r w:rsidRPr="00AF66A4">
        <w:rPr>
          <w:b w:val="0"/>
          <w:bCs w:val="0"/>
          <w:i w:val="0"/>
          <w:smallCaps w:val="0"/>
        </w:rPr>
        <w:t>инвестиций.</w:t>
      </w:r>
    </w:p>
    <w:p w:rsidR="00AF66A4" w:rsidRPr="00AF66A4" w:rsidRDefault="00DC023B" w:rsidP="00AF66A4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r w:rsidRPr="00AF66A4">
        <w:rPr>
          <w:b w:val="0"/>
          <w:i w:val="0"/>
          <w:smallCaps w:val="0"/>
        </w:rPr>
        <w:t>При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оценке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эффективности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долгосрочных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капитальных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вложений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по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времени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амортизации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или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сроку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окупаемости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рассчитывается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i w:val="0"/>
          <w:smallCaps w:val="0"/>
        </w:rPr>
        <w:t>время</w:t>
      </w:r>
      <w:r w:rsidR="00AF66A4" w:rsidRPr="00AF66A4">
        <w:rPr>
          <w:i w:val="0"/>
          <w:smallCaps w:val="0"/>
        </w:rPr>
        <w:t xml:space="preserve"> </w:t>
      </w:r>
      <w:r w:rsidRPr="00AF66A4">
        <w:rPr>
          <w:i w:val="0"/>
          <w:smallCaps w:val="0"/>
        </w:rPr>
        <w:t>возврата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i w:val="0"/>
          <w:smallCaps w:val="0"/>
        </w:rPr>
        <w:t>суммы</w:t>
      </w:r>
      <w:r w:rsidR="00AF66A4" w:rsidRPr="00AF66A4">
        <w:rPr>
          <w:i w:val="0"/>
          <w:smallCaps w:val="0"/>
        </w:rPr>
        <w:t xml:space="preserve"> </w:t>
      </w:r>
      <w:r w:rsidRPr="00AF66A4">
        <w:rPr>
          <w:i w:val="0"/>
          <w:smallCaps w:val="0"/>
        </w:rPr>
        <w:t>инвестиций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за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счет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снижения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эксплуатационных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затрат,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обеспечиваемого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реализацией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проекта.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Для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вновь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созданных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производств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время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окупаемости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представляет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собой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число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лет,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которое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потребуется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для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того,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чтобы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восстановить</w:t>
      </w:r>
      <w:r w:rsidR="00AF66A4" w:rsidRPr="00AF66A4">
        <w:rPr>
          <w:b w:val="0"/>
          <w:i w:val="0"/>
          <w:smallCaps w:val="0"/>
        </w:rPr>
        <w:t xml:space="preserve"> (</w:t>
      </w:r>
      <w:r w:rsidRPr="00AF66A4">
        <w:rPr>
          <w:b w:val="0"/>
          <w:i w:val="0"/>
          <w:smallCaps w:val="0"/>
        </w:rPr>
        <w:t>вернуть</w:t>
      </w:r>
      <w:r w:rsidR="00AF66A4" w:rsidRPr="00AF66A4">
        <w:rPr>
          <w:b w:val="0"/>
          <w:i w:val="0"/>
          <w:smallCaps w:val="0"/>
        </w:rPr>
        <w:t xml:space="preserve">) </w:t>
      </w:r>
      <w:r w:rsidRPr="00AF66A4">
        <w:rPr>
          <w:b w:val="0"/>
          <w:i w:val="0"/>
          <w:smallCaps w:val="0"/>
        </w:rPr>
        <w:t>затраченные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на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инвестиции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средства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за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счет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дополнительно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полученного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дохода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или</w:t>
      </w:r>
      <w:r w:rsidR="00AF66A4" w:rsidRPr="00AF66A4">
        <w:rPr>
          <w:b w:val="0"/>
          <w:i w:val="0"/>
          <w:smallCaps w:val="0"/>
        </w:rPr>
        <w:t xml:space="preserve"> </w:t>
      </w:r>
      <w:r w:rsidRPr="00AF66A4">
        <w:rPr>
          <w:b w:val="0"/>
          <w:i w:val="0"/>
          <w:smallCaps w:val="0"/>
        </w:rPr>
        <w:t>прибыли</w:t>
      </w:r>
      <w:r w:rsidR="00AF66A4" w:rsidRPr="00AF66A4">
        <w:rPr>
          <w:b w:val="0"/>
          <w:i w:val="0"/>
          <w:smallCaps w:val="0"/>
        </w:rPr>
        <w:t>:</w:t>
      </w:r>
    </w:p>
    <w:p w:rsidR="00E43C16" w:rsidRDefault="00E43C16" w:rsidP="00AF66A4">
      <w:pPr>
        <w:pStyle w:val="4"/>
        <w:keepNext w:val="0"/>
        <w:tabs>
          <w:tab w:val="left" w:pos="726"/>
        </w:tabs>
        <w:rPr>
          <w:color w:val="000000"/>
        </w:rPr>
      </w:pPr>
    </w:p>
    <w:p w:rsidR="00AF66A4" w:rsidRPr="00AF66A4" w:rsidRDefault="00DC023B" w:rsidP="00AF66A4">
      <w:pPr>
        <w:pStyle w:val="4"/>
        <w:keepNext w:val="0"/>
        <w:tabs>
          <w:tab w:val="left" w:pos="726"/>
        </w:tabs>
        <w:rPr>
          <w:color w:val="000000"/>
        </w:rPr>
      </w:pPr>
      <w:r w:rsidRPr="00AF66A4">
        <w:rPr>
          <w:color w:val="000000"/>
        </w:rPr>
        <w:t>Ток</w:t>
      </w:r>
      <w:r w:rsidR="00AF66A4" w:rsidRPr="00AF66A4">
        <w:rPr>
          <w:color w:val="000000"/>
        </w:rPr>
        <w:t xml:space="preserve"> </w:t>
      </w:r>
      <w:r w:rsidRPr="00AF66A4">
        <w:rPr>
          <w:color w:val="000000"/>
        </w:rPr>
        <w:t>=</w:t>
      </w:r>
      <w:r w:rsidR="00AF66A4" w:rsidRPr="00AF66A4">
        <w:rPr>
          <w:color w:val="000000"/>
        </w:rPr>
        <w:t xml:space="preserve"> (</w:t>
      </w:r>
      <w:r w:rsidRPr="00AF66A4">
        <w:rPr>
          <w:color w:val="000000"/>
        </w:rPr>
        <w:t>Сумма</w:t>
      </w:r>
      <w:r w:rsidR="00AF66A4" w:rsidRPr="00AF66A4">
        <w:rPr>
          <w:color w:val="000000"/>
        </w:rPr>
        <w:t xml:space="preserve"> </w:t>
      </w:r>
      <w:r w:rsidRPr="00AF66A4">
        <w:rPr>
          <w:color w:val="000000"/>
        </w:rPr>
        <w:t>капиталовложений</w:t>
      </w:r>
      <w:r w:rsidR="00AF66A4" w:rsidRPr="00AF66A4">
        <w:rPr>
          <w:color w:val="000000"/>
        </w:rPr>
        <w:t xml:space="preserve">) </w:t>
      </w:r>
      <w:r w:rsidRPr="00AF66A4">
        <w:rPr>
          <w:color w:val="000000"/>
        </w:rPr>
        <w:t>/</w:t>
      </w:r>
      <w:r w:rsidR="00AF66A4" w:rsidRPr="00AF66A4">
        <w:rPr>
          <w:color w:val="000000"/>
        </w:rPr>
        <w:t xml:space="preserve"> (</w:t>
      </w:r>
      <w:r w:rsidRPr="00AF66A4">
        <w:rPr>
          <w:color w:val="000000"/>
        </w:rPr>
        <w:t>Сумма</w:t>
      </w:r>
      <w:r w:rsidR="00AF66A4" w:rsidRPr="00AF66A4">
        <w:rPr>
          <w:color w:val="000000"/>
        </w:rPr>
        <w:t xml:space="preserve"> </w:t>
      </w:r>
      <w:r w:rsidRPr="00AF66A4">
        <w:rPr>
          <w:color w:val="000000"/>
        </w:rPr>
        <w:t>возврата</w:t>
      </w:r>
      <w:r w:rsidR="00AF66A4" w:rsidRPr="00AF66A4">
        <w:rPr>
          <w:color w:val="000000"/>
        </w:rPr>
        <w:t xml:space="preserve"> </w:t>
      </w:r>
      <w:r w:rsidRPr="00AF66A4">
        <w:rPr>
          <w:color w:val="000000"/>
        </w:rPr>
        <w:t>капитала</w:t>
      </w:r>
      <w:r w:rsidR="00AF66A4" w:rsidRPr="00AF66A4">
        <w:rPr>
          <w:color w:val="000000"/>
        </w:rPr>
        <w:t>)</w:t>
      </w:r>
    </w:p>
    <w:p w:rsidR="00E43C16" w:rsidRDefault="00E43C16" w:rsidP="00AF66A4">
      <w:pPr>
        <w:pStyle w:val="a5"/>
        <w:tabs>
          <w:tab w:val="left" w:pos="726"/>
        </w:tabs>
        <w:rPr>
          <w:lang w:val="ru-RU"/>
        </w:rPr>
      </w:pP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Величина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именуемой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зарубежной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литературе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суммой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возврата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чистыми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свободными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средствами,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полученными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результате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инвестиций,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определяется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дополнительных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капитальных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вложений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после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уплаты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налогов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плюс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амортизационные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отчисления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вновь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введенные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средства.</w:t>
      </w:r>
    </w:p>
    <w:p w:rsidR="00AF66A4" w:rsidRPr="00AF66A4" w:rsidRDefault="00DC023B" w:rsidP="00AF66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AF66A4">
        <w:rPr>
          <w:b w:val="0"/>
          <w:bCs w:val="0"/>
          <w:smallCaps w:val="0"/>
        </w:rPr>
        <w:t>Чистая</w:t>
      </w:r>
      <w:r w:rsidR="00AF66A4" w:rsidRPr="00AF66A4">
        <w:rPr>
          <w:b w:val="0"/>
          <w:bCs w:val="0"/>
          <w:smallCaps w:val="0"/>
        </w:rPr>
        <w:t xml:space="preserve"> </w:t>
      </w:r>
      <w:r w:rsidRPr="00AF66A4">
        <w:rPr>
          <w:b w:val="0"/>
          <w:bCs w:val="0"/>
          <w:smallCaps w:val="0"/>
        </w:rPr>
        <w:t>дисконтированная</w:t>
      </w:r>
      <w:r w:rsidR="00AF66A4" w:rsidRPr="00AF66A4">
        <w:rPr>
          <w:b w:val="0"/>
          <w:bCs w:val="0"/>
          <w:smallCaps w:val="0"/>
        </w:rPr>
        <w:t xml:space="preserve"> </w:t>
      </w:r>
      <w:r w:rsidRPr="00AF66A4">
        <w:rPr>
          <w:b w:val="0"/>
          <w:bCs w:val="0"/>
          <w:smallCaps w:val="0"/>
        </w:rPr>
        <w:t>стоимость.</w:t>
      </w: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Динамические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оценки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эффективности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базируются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принципах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дисконтирования,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которые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дают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возможность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избавиться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основного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недостатка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статических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методов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невозможности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учета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ценности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будущих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поступлений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отношению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текущему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периоду.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Один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из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дисконтирования,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применяемый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расчетах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экономической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эффективности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инвестиций,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получил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название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чистой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дисконтированной</w:t>
      </w:r>
      <w:r w:rsidR="00AF66A4" w:rsidRPr="00AF66A4">
        <w:rPr>
          <w:lang w:val="ru-RU"/>
        </w:rPr>
        <w:t xml:space="preserve"> (</w:t>
      </w:r>
      <w:r w:rsidRPr="00AF66A4">
        <w:rPr>
          <w:lang w:val="ru-RU"/>
        </w:rPr>
        <w:t>текущей</w:t>
      </w:r>
      <w:r w:rsidR="00AF66A4" w:rsidRPr="00AF66A4">
        <w:rPr>
          <w:lang w:val="ru-RU"/>
        </w:rPr>
        <w:t xml:space="preserve">) </w:t>
      </w:r>
      <w:r w:rsidRPr="00AF66A4">
        <w:rPr>
          <w:lang w:val="ru-RU"/>
        </w:rPr>
        <w:t>стоимости</w:t>
      </w:r>
      <w:r w:rsidR="00AF66A4" w:rsidRPr="00AF66A4">
        <w:rPr>
          <w:lang w:val="ru-RU"/>
        </w:rPr>
        <w:t xml:space="preserve"> (</w:t>
      </w:r>
      <w:r w:rsidRPr="00AF66A4">
        <w:rPr>
          <w:lang w:val="ru-RU"/>
        </w:rPr>
        <w:t>ЧДС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ЧТС</w:t>
      </w:r>
      <w:r w:rsidR="00AF66A4" w:rsidRPr="00AF66A4">
        <w:rPr>
          <w:lang w:val="ru-RU"/>
        </w:rPr>
        <w:t>).</w:t>
      </w:r>
    </w:p>
    <w:p w:rsidR="00AF66A4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2C5A2B">
        <w:rPr>
          <w:bCs/>
          <w:lang w:val="ru-RU"/>
        </w:rPr>
        <w:t>Чистая</w:t>
      </w:r>
      <w:r w:rsidR="00AF66A4" w:rsidRPr="002C5A2B">
        <w:rPr>
          <w:bCs/>
          <w:lang w:val="ru-RU"/>
        </w:rPr>
        <w:t xml:space="preserve"> </w:t>
      </w:r>
      <w:r w:rsidRPr="002C5A2B">
        <w:rPr>
          <w:bCs/>
          <w:lang w:val="ru-RU"/>
        </w:rPr>
        <w:t>дисконтированная</w:t>
      </w:r>
      <w:r w:rsidR="00AF66A4" w:rsidRPr="002C5A2B">
        <w:rPr>
          <w:bCs/>
          <w:lang w:val="ru-RU"/>
        </w:rPr>
        <w:t xml:space="preserve"> </w:t>
      </w:r>
      <w:r w:rsidRPr="002C5A2B">
        <w:rPr>
          <w:bCs/>
          <w:lang w:val="ru-RU"/>
        </w:rPr>
        <w:t>стоимость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это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разность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между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приведенной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текущему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моменту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суммой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поступлений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реализации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суммой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других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дисконтированных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возникающих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ходе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реализации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>:</w:t>
      </w:r>
    </w:p>
    <w:p w:rsidR="00E43C16" w:rsidRDefault="00E43C16" w:rsidP="00AF66A4">
      <w:pPr>
        <w:pStyle w:val="4"/>
        <w:keepNext w:val="0"/>
        <w:tabs>
          <w:tab w:val="left" w:pos="726"/>
        </w:tabs>
        <w:rPr>
          <w:color w:val="000000"/>
        </w:rPr>
      </w:pPr>
    </w:p>
    <w:p w:rsidR="00AF66A4" w:rsidRPr="00586D1C" w:rsidRDefault="00DC023B" w:rsidP="00AF66A4">
      <w:pPr>
        <w:pStyle w:val="4"/>
        <w:keepNext w:val="0"/>
        <w:tabs>
          <w:tab w:val="left" w:pos="726"/>
        </w:tabs>
        <w:rPr>
          <w:color w:val="000000"/>
          <w:lang w:val="en-US"/>
        </w:rPr>
      </w:pPr>
      <w:r w:rsidRPr="00AF66A4">
        <w:rPr>
          <w:color w:val="000000"/>
        </w:rPr>
        <w:t>ЧДС</w:t>
      </w:r>
      <w:r w:rsidR="00AF66A4" w:rsidRPr="00586D1C">
        <w:rPr>
          <w:color w:val="000000"/>
          <w:lang w:val="en-US"/>
        </w:rPr>
        <w:t xml:space="preserve"> </w:t>
      </w:r>
      <w:r w:rsidRPr="00586D1C">
        <w:rPr>
          <w:color w:val="000000"/>
          <w:lang w:val="en-US"/>
        </w:rPr>
        <w:t>=</w:t>
      </w:r>
      <w:r w:rsidR="00AF66A4" w:rsidRPr="00586D1C">
        <w:rPr>
          <w:color w:val="000000"/>
          <w:lang w:val="en-US"/>
        </w:rPr>
        <w:t xml:space="preserve"> </w:t>
      </w:r>
      <w:r w:rsidRPr="00586D1C">
        <w:rPr>
          <w:color w:val="000000"/>
          <w:lang w:val="en-US"/>
        </w:rPr>
        <w:t>D</w:t>
      </w:r>
      <w:r w:rsidR="00AF66A4" w:rsidRPr="00586D1C">
        <w:rPr>
          <w:color w:val="000000"/>
          <w:lang w:val="en-US"/>
        </w:rPr>
        <w:t>1/ (</w:t>
      </w:r>
      <w:r w:rsidRPr="00586D1C">
        <w:rPr>
          <w:color w:val="000000"/>
          <w:lang w:val="en-US"/>
        </w:rPr>
        <w:t>1+i</w:t>
      </w:r>
      <w:r w:rsidR="00AF66A4" w:rsidRPr="00586D1C">
        <w:rPr>
          <w:color w:val="000000"/>
          <w:lang w:val="en-US"/>
        </w:rPr>
        <w:t xml:space="preserve">) </w:t>
      </w:r>
      <w:r w:rsidRPr="00586D1C">
        <w:rPr>
          <w:color w:val="000000"/>
          <w:lang w:val="en-US"/>
        </w:rPr>
        <w:t>+</w:t>
      </w:r>
      <w:r w:rsidR="00AF66A4" w:rsidRPr="00586D1C">
        <w:rPr>
          <w:color w:val="000000"/>
          <w:lang w:val="en-US"/>
        </w:rPr>
        <w:t xml:space="preserve"> </w:t>
      </w:r>
      <w:r w:rsidRPr="00586D1C">
        <w:rPr>
          <w:color w:val="000000"/>
          <w:lang w:val="en-US"/>
        </w:rPr>
        <w:t>D</w:t>
      </w:r>
      <w:r w:rsidR="00AF66A4" w:rsidRPr="00586D1C">
        <w:rPr>
          <w:color w:val="000000"/>
          <w:lang w:val="en-US"/>
        </w:rPr>
        <w:t>2/ (</w:t>
      </w:r>
      <w:r w:rsidRPr="00586D1C">
        <w:rPr>
          <w:color w:val="000000"/>
          <w:lang w:val="en-US"/>
        </w:rPr>
        <w:t>1+i</w:t>
      </w:r>
      <w:r w:rsidR="00AF66A4" w:rsidRPr="00586D1C">
        <w:rPr>
          <w:color w:val="000000"/>
          <w:lang w:val="en-US"/>
        </w:rPr>
        <w:t xml:space="preserve">) </w:t>
      </w:r>
      <w:r w:rsidRPr="00586D1C">
        <w:rPr>
          <w:color w:val="000000"/>
          <w:lang w:val="en-US"/>
        </w:rPr>
        <w:t>2</w:t>
      </w:r>
      <w:r w:rsidR="00AF66A4" w:rsidRPr="00586D1C">
        <w:rPr>
          <w:color w:val="000000"/>
          <w:lang w:val="en-US"/>
        </w:rPr>
        <w:t xml:space="preserve"> </w:t>
      </w:r>
      <w:r w:rsidRPr="00586D1C">
        <w:rPr>
          <w:color w:val="000000"/>
          <w:lang w:val="en-US"/>
        </w:rPr>
        <w:t>+</w:t>
      </w:r>
      <w:r w:rsidR="00AF66A4" w:rsidRPr="00586D1C">
        <w:rPr>
          <w:color w:val="000000"/>
          <w:lang w:val="en-US"/>
        </w:rPr>
        <w:t>.</w:t>
      </w:r>
      <w:r w:rsidRPr="00586D1C">
        <w:rPr>
          <w:color w:val="000000"/>
          <w:lang w:val="en-US"/>
        </w:rPr>
        <w:t>+</w:t>
      </w:r>
      <w:r w:rsidR="00AF66A4" w:rsidRPr="00586D1C">
        <w:rPr>
          <w:color w:val="000000"/>
          <w:lang w:val="en-US"/>
        </w:rPr>
        <w:t xml:space="preserve"> </w:t>
      </w:r>
      <w:r w:rsidRPr="00586D1C">
        <w:rPr>
          <w:color w:val="000000"/>
          <w:lang w:val="en-US"/>
        </w:rPr>
        <w:t>Dt</w:t>
      </w:r>
      <w:r w:rsidR="00AF66A4" w:rsidRPr="00586D1C">
        <w:rPr>
          <w:color w:val="000000"/>
          <w:lang w:val="en-US"/>
        </w:rPr>
        <w:t xml:space="preserve"> </w:t>
      </w:r>
      <w:r w:rsidRPr="00586D1C">
        <w:rPr>
          <w:color w:val="000000"/>
          <w:lang w:val="en-US"/>
        </w:rPr>
        <w:t>/</w:t>
      </w:r>
      <w:r w:rsidR="00AF66A4" w:rsidRPr="00586D1C">
        <w:rPr>
          <w:color w:val="000000"/>
          <w:lang w:val="en-US"/>
        </w:rPr>
        <w:t xml:space="preserve"> (</w:t>
      </w:r>
      <w:r w:rsidRPr="00586D1C">
        <w:rPr>
          <w:color w:val="000000"/>
          <w:lang w:val="en-US"/>
        </w:rPr>
        <w:t>1+i</w:t>
      </w:r>
      <w:r w:rsidR="00AF66A4" w:rsidRPr="00586D1C">
        <w:rPr>
          <w:color w:val="000000"/>
          <w:lang w:val="en-US"/>
        </w:rPr>
        <w:t xml:space="preserve">) </w:t>
      </w:r>
      <w:r w:rsidRPr="00586D1C">
        <w:rPr>
          <w:color w:val="000000"/>
          <w:lang w:val="en-US"/>
        </w:rPr>
        <w:t>t</w:t>
      </w:r>
      <w:r w:rsidR="00AF66A4" w:rsidRPr="00586D1C">
        <w:rPr>
          <w:color w:val="000000"/>
          <w:lang w:val="en-US"/>
        </w:rPr>
        <w:t xml:space="preserve"> - </w:t>
      </w:r>
      <w:r w:rsidRPr="00586D1C">
        <w:rPr>
          <w:color w:val="000000"/>
          <w:lang w:val="en-US"/>
        </w:rPr>
        <w:t>K0</w:t>
      </w:r>
    </w:p>
    <w:p w:rsidR="00E43C16" w:rsidRPr="00586D1C" w:rsidRDefault="00E43C16" w:rsidP="00AF66A4">
      <w:pPr>
        <w:pStyle w:val="a5"/>
        <w:tabs>
          <w:tab w:val="left" w:pos="726"/>
        </w:tabs>
        <w:rPr>
          <w:lang w:val="en-US"/>
        </w:rPr>
      </w:pP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где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D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t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денежные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поступления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год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t</w:t>
      </w:r>
      <w:r w:rsidR="00AF66A4" w:rsidRPr="00AF66A4">
        <w:rPr>
          <w:lang w:val="ru-RU"/>
        </w:rPr>
        <w:t xml:space="preserve">; </w:t>
      </w:r>
      <w:r w:rsidRPr="00AF66A4">
        <w:rPr>
          <w:lang w:val="ru-RU"/>
        </w:rPr>
        <w:t>i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ставка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процента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минимальная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рентабельности</w:t>
      </w:r>
      <w:r w:rsidR="00AF66A4" w:rsidRPr="00AF66A4">
        <w:rPr>
          <w:lang w:val="ru-RU"/>
        </w:rPr>
        <w:t xml:space="preserve">; </w:t>
      </w:r>
      <w:r w:rsidRPr="00AF66A4">
        <w:rPr>
          <w:lang w:val="ru-RU"/>
        </w:rPr>
        <w:t>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0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сумма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первоначальных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нулевом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периоде</w:t>
      </w:r>
      <w:r w:rsidR="00AF66A4" w:rsidRPr="00AF66A4">
        <w:rPr>
          <w:lang w:val="ru-RU"/>
        </w:rPr>
        <w:t xml:space="preserve">; </w:t>
      </w:r>
      <w:r w:rsidRPr="00AF66A4">
        <w:rPr>
          <w:lang w:val="ru-RU"/>
        </w:rPr>
        <w:t>n</w:t>
      </w:r>
      <w:r w:rsidR="00AF66A4" w:rsidRPr="00AF66A4">
        <w:rPr>
          <w:lang w:val="ru-RU"/>
        </w:rPr>
        <w:t xml:space="preserve"> - </w:t>
      </w:r>
      <w:r w:rsidRPr="00AF66A4">
        <w:rPr>
          <w:lang w:val="ru-RU"/>
        </w:rPr>
        <w:t>срок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жизни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проекта.</w:t>
      </w:r>
    </w:p>
    <w:p w:rsidR="00E43C16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Величина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дохода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Dt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определяется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как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разность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между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выручкой</w:t>
      </w:r>
      <w:r w:rsidR="00AF66A4" w:rsidRPr="00AF66A4">
        <w:rPr>
          <w:lang w:val="ru-RU"/>
        </w:rPr>
        <w:t xml:space="preserve"> (</w:t>
      </w:r>
      <w:r w:rsidRPr="00AF66A4">
        <w:rPr>
          <w:lang w:val="ru-RU"/>
        </w:rPr>
        <w:t>поступлением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средств</w:t>
      </w:r>
      <w:r w:rsidR="00AF66A4" w:rsidRPr="00AF66A4">
        <w:rPr>
          <w:lang w:val="ru-RU"/>
        </w:rPr>
        <w:t xml:space="preserve">)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эксплуатации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объекта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расходами,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связанными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эксплуатацией.</w:t>
      </w:r>
      <w:r w:rsidR="00AF66A4" w:rsidRPr="00AF66A4">
        <w:rPr>
          <w:lang w:val="ru-RU"/>
        </w:rPr>
        <w:t xml:space="preserve"> </w:t>
      </w:r>
    </w:p>
    <w:p w:rsidR="00E43C16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Таким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образом,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измерение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ЧДС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основывается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разнице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между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оттоком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средств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притоком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средств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результате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осуществления.</w:t>
      </w:r>
      <w:r w:rsidR="00AF66A4" w:rsidRPr="00AF66A4">
        <w:rPr>
          <w:lang w:val="ru-RU"/>
        </w:rPr>
        <w:t xml:space="preserve"> </w:t>
      </w: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величина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ЧДС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положительна,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можно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принять,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отрицательна,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отвергается.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сравниваются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два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несколько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взаимоисключающих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предпочтение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отдается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варианту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более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высокой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суммой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ЧДС.</w:t>
      </w:r>
    </w:p>
    <w:p w:rsidR="00DC023B" w:rsidRPr="00AF66A4" w:rsidRDefault="00DC023B" w:rsidP="00AF66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AF66A4">
        <w:rPr>
          <w:b w:val="0"/>
          <w:bCs w:val="0"/>
          <w:smallCaps w:val="0"/>
        </w:rPr>
        <w:t>Индекс</w:t>
      </w:r>
      <w:r w:rsidR="00AF66A4" w:rsidRPr="00AF66A4">
        <w:rPr>
          <w:b w:val="0"/>
          <w:bCs w:val="0"/>
          <w:smallCaps w:val="0"/>
        </w:rPr>
        <w:t xml:space="preserve"> </w:t>
      </w:r>
      <w:r w:rsidRPr="00AF66A4">
        <w:rPr>
          <w:b w:val="0"/>
          <w:bCs w:val="0"/>
          <w:smallCaps w:val="0"/>
        </w:rPr>
        <w:t>прибыльности</w:t>
      </w:r>
      <w:r w:rsidR="00AF66A4" w:rsidRPr="00AF66A4">
        <w:rPr>
          <w:b w:val="0"/>
          <w:bCs w:val="0"/>
          <w:smallCaps w:val="0"/>
        </w:rPr>
        <w:t xml:space="preserve"> (</w:t>
      </w:r>
      <w:r w:rsidRPr="00AF66A4">
        <w:rPr>
          <w:b w:val="0"/>
          <w:bCs w:val="0"/>
          <w:smallCaps w:val="0"/>
        </w:rPr>
        <w:t>IР</w:t>
      </w:r>
      <w:r w:rsidR="00AF66A4" w:rsidRPr="00AF66A4">
        <w:rPr>
          <w:smallCaps w:val="0"/>
        </w:rPr>
        <w:t>).</w:t>
      </w:r>
    </w:p>
    <w:p w:rsidR="00AF66A4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b/>
          <w:lang w:val="ru-RU"/>
        </w:rPr>
        <w:t>Индекс</w:t>
      </w:r>
      <w:r w:rsidR="00AF66A4" w:rsidRPr="00AF66A4">
        <w:rPr>
          <w:b/>
          <w:lang w:val="ru-RU"/>
        </w:rPr>
        <w:t xml:space="preserve"> </w:t>
      </w:r>
      <w:r w:rsidRPr="00AF66A4">
        <w:rPr>
          <w:b/>
          <w:lang w:val="ru-RU"/>
        </w:rPr>
        <w:t>прибыльности</w:t>
      </w:r>
      <w:r w:rsidR="00AF66A4" w:rsidRPr="00AF66A4">
        <w:rPr>
          <w:b/>
          <w:lang w:val="ru-RU"/>
        </w:rPr>
        <w:t xml:space="preserve"> (</w:t>
      </w:r>
      <w:r w:rsidRPr="00AF66A4">
        <w:rPr>
          <w:b/>
          <w:lang w:val="ru-RU"/>
        </w:rPr>
        <w:t>IР</w:t>
      </w:r>
      <w:r w:rsidR="00AF66A4" w:rsidRPr="00AF66A4">
        <w:rPr>
          <w:b/>
          <w:lang w:val="ru-RU"/>
        </w:rPr>
        <w:t xml:space="preserve">) - </w:t>
      </w:r>
      <w:r w:rsidRPr="00AF66A4">
        <w:rPr>
          <w:lang w:val="ru-RU"/>
        </w:rPr>
        <w:t>это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относительная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прибыльность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дисконтированная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стоимость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поступлений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единицу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вложений.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Он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определяется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формуле</w:t>
      </w:r>
    </w:p>
    <w:p w:rsidR="00E43C16" w:rsidRDefault="00E43C16" w:rsidP="00AF66A4">
      <w:pPr>
        <w:pStyle w:val="4"/>
        <w:keepNext w:val="0"/>
        <w:tabs>
          <w:tab w:val="left" w:pos="726"/>
        </w:tabs>
        <w:rPr>
          <w:color w:val="000000"/>
        </w:rPr>
      </w:pPr>
    </w:p>
    <w:p w:rsidR="00DC023B" w:rsidRPr="00586D1C" w:rsidRDefault="00DC023B" w:rsidP="00AF66A4">
      <w:pPr>
        <w:pStyle w:val="4"/>
        <w:keepNext w:val="0"/>
        <w:tabs>
          <w:tab w:val="left" w:pos="726"/>
        </w:tabs>
        <w:rPr>
          <w:color w:val="000000"/>
        </w:rPr>
      </w:pPr>
      <w:r w:rsidRPr="00E43C16">
        <w:rPr>
          <w:color w:val="000000"/>
          <w:lang w:val="en-US"/>
        </w:rPr>
        <w:t>I</w:t>
      </w:r>
      <w:r w:rsidRPr="00AF66A4">
        <w:rPr>
          <w:color w:val="000000"/>
        </w:rPr>
        <w:t>Р</w:t>
      </w:r>
      <w:r w:rsidR="00AF66A4" w:rsidRPr="00586D1C">
        <w:rPr>
          <w:color w:val="000000"/>
        </w:rPr>
        <w:t xml:space="preserve"> </w:t>
      </w:r>
      <w:r w:rsidRPr="00586D1C">
        <w:rPr>
          <w:color w:val="000000"/>
        </w:rPr>
        <w:t>=</w:t>
      </w:r>
      <w:r w:rsidR="00AF66A4" w:rsidRPr="00586D1C">
        <w:rPr>
          <w:color w:val="000000"/>
        </w:rPr>
        <w:t xml:space="preserve"> [</w:t>
      </w:r>
      <w:r w:rsidRPr="00E43C16">
        <w:rPr>
          <w:color w:val="000000"/>
          <w:lang w:val="en-US"/>
        </w:rPr>
        <w:t>D</w:t>
      </w:r>
      <w:r w:rsidR="00AF66A4" w:rsidRPr="00586D1C">
        <w:rPr>
          <w:color w:val="000000"/>
        </w:rPr>
        <w:t>1/ (</w:t>
      </w:r>
      <w:r w:rsidRPr="00586D1C">
        <w:rPr>
          <w:color w:val="000000"/>
        </w:rPr>
        <w:t>1+</w:t>
      </w:r>
      <w:r w:rsidRPr="00E43C16">
        <w:rPr>
          <w:color w:val="000000"/>
          <w:lang w:val="en-US"/>
        </w:rPr>
        <w:t>i</w:t>
      </w:r>
      <w:r w:rsidR="00AF66A4" w:rsidRPr="00586D1C">
        <w:rPr>
          <w:color w:val="000000"/>
        </w:rPr>
        <w:t xml:space="preserve">) </w:t>
      </w:r>
      <w:r w:rsidRPr="00586D1C">
        <w:rPr>
          <w:color w:val="000000"/>
        </w:rPr>
        <w:t>+</w:t>
      </w:r>
      <w:r w:rsidR="00AF66A4" w:rsidRPr="00586D1C">
        <w:rPr>
          <w:color w:val="000000"/>
        </w:rPr>
        <w:t xml:space="preserve"> </w:t>
      </w:r>
      <w:r w:rsidRPr="00E43C16">
        <w:rPr>
          <w:color w:val="000000"/>
          <w:lang w:val="en-US"/>
        </w:rPr>
        <w:t>D</w:t>
      </w:r>
      <w:r w:rsidR="00AF66A4" w:rsidRPr="00586D1C">
        <w:rPr>
          <w:color w:val="000000"/>
        </w:rPr>
        <w:t>2/ (</w:t>
      </w:r>
      <w:r w:rsidRPr="00586D1C">
        <w:rPr>
          <w:color w:val="000000"/>
        </w:rPr>
        <w:t>1+</w:t>
      </w:r>
      <w:r w:rsidRPr="00E43C16">
        <w:rPr>
          <w:color w:val="000000"/>
          <w:lang w:val="en-US"/>
        </w:rPr>
        <w:t>i</w:t>
      </w:r>
      <w:r w:rsidR="00AF66A4" w:rsidRPr="00586D1C">
        <w:rPr>
          <w:color w:val="000000"/>
        </w:rPr>
        <w:t xml:space="preserve">) </w:t>
      </w:r>
      <w:r w:rsidRPr="00586D1C">
        <w:rPr>
          <w:color w:val="000000"/>
        </w:rPr>
        <w:t>2</w:t>
      </w:r>
      <w:r w:rsidR="00AF66A4" w:rsidRPr="00586D1C">
        <w:rPr>
          <w:color w:val="000000"/>
        </w:rPr>
        <w:t xml:space="preserve"> </w:t>
      </w:r>
      <w:r w:rsidRPr="00586D1C">
        <w:rPr>
          <w:color w:val="000000"/>
        </w:rPr>
        <w:t>+</w:t>
      </w:r>
      <w:r w:rsidR="00AF66A4" w:rsidRPr="00586D1C">
        <w:rPr>
          <w:color w:val="000000"/>
        </w:rPr>
        <w:t>.</w:t>
      </w:r>
      <w:r w:rsidRPr="00586D1C">
        <w:rPr>
          <w:color w:val="000000"/>
        </w:rPr>
        <w:t>+</w:t>
      </w:r>
      <w:r w:rsidR="00AF66A4" w:rsidRPr="00586D1C">
        <w:rPr>
          <w:color w:val="000000"/>
        </w:rPr>
        <w:t xml:space="preserve"> </w:t>
      </w:r>
      <w:r w:rsidRPr="00E43C16">
        <w:rPr>
          <w:color w:val="000000"/>
          <w:lang w:val="en-US"/>
        </w:rPr>
        <w:t>Dt</w:t>
      </w:r>
      <w:r w:rsidR="00AF66A4" w:rsidRPr="00586D1C">
        <w:rPr>
          <w:color w:val="000000"/>
        </w:rPr>
        <w:t xml:space="preserve"> </w:t>
      </w:r>
      <w:r w:rsidRPr="00586D1C">
        <w:rPr>
          <w:color w:val="000000"/>
        </w:rPr>
        <w:t>/</w:t>
      </w:r>
      <w:r w:rsidR="00AF66A4" w:rsidRPr="00586D1C">
        <w:rPr>
          <w:color w:val="000000"/>
        </w:rPr>
        <w:t xml:space="preserve"> (</w:t>
      </w:r>
      <w:r w:rsidRPr="00586D1C">
        <w:rPr>
          <w:color w:val="000000"/>
        </w:rPr>
        <w:t>1+</w:t>
      </w:r>
      <w:r w:rsidRPr="00E43C16">
        <w:rPr>
          <w:color w:val="000000"/>
          <w:lang w:val="en-US"/>
        </w:rPr>
        <w:t>i</w:t>
      </w:r>
      <w:r w:rsidR="00AF66A4" w:rsidRPr="00586D1C">
        <w:rPr>
          <w:color w:val="000000"/>
        </w:rPr>
        <w:t xml:space="preserve">) </w:t>
      </w:r>
      <w:r w:rsidRPr="00E43C16">
        <w:rPr>
          <w:color w:val="000000"/>
          <w:lang w:val="en-US"/>
        </w:rPr>
        <w:t>t</w:t>
      </w:r>
      <w:r w:rsidR="00AF66A4" w:rsidRPr="00586D1C">
        <w:rPr>
          <w:color w:val="000000"/>
        </w:rPr>
        <w:t xml:space="preserve">] </w:t>
      </w:r>
      <w:r w:rsidRPr="00586D1C">
        <w:rPr>
          <w:color w:val="000000"/>
        </w:rPr>
        <w:t>/</w:t>
      </w:r>
      <w:r w:rsidR="00AF66A4" w:rsidRPr="00586D1C">
        <w:rPr>
          <w:color w:val="000000"/>
        </w:rPr>
        <w:t xml:space="preserve"> </w:t>
      </w:r>
      <w:r w:rsidRPr="00E43C16">
        <w:rPr>
          <w:color w:val="000000"/>
          <w:lang w:val="en-US"/>
        </w:rPr>
        <w:t>K</w:t>
      </w:r>
      <w:r w:rsidRPr="00586D1C">
        <w:rPr>
          <w:color w:val="000000"/>
        </w:rPr>
        <w:t>0</w:t>
      </w:r>
    </w:p>
    <w:p w:rsidR="00E43C16" w:rsidRDefault="00E43C16" w:rsidP="00AF66A4">
      <w:pPr>
        <w:pStyle w:val="a5"/>
        <w:tabs>
          <w:tab w:val="left" w:pos="726"/>
        </w:tabs>
        <w:rPr>
          <w:lang w:val="ru-RU"/>
        </w:rPr>
      </w:pP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индекс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прибыльности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больше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1,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привлекателен.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метод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можно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принимать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ранжировании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различными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затратами.</w:t>
      </w: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Величина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процента,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влияющая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коэффициента,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зависит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темпа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инфляции,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минимальной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реальной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нормы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прибыли</w:t>
      </w:r>
      <w:r w:rsidR="00AF66A4" w:rsidRPr="00AF66A4">
        <w:rPr>
          <w:lang w:val="ru-RU"/>
        </w:rPr>
        <w:t xml:space="preserve"> (</w:t>
      </w:r>
      <w:r w:rsidRPr="00AF66A4">
        <w:rPr>
          <w:lang w:val="ru-RU"/>
        </w:rPr>
        <w:t>наименьший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гарантированный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уровень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доходности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рынке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капиталов,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т.е.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нижняя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граница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стоимости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альтернативная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стоимость</w:t>
      </w:r>
      <w:r w:rsidR="00AF66A4" w:rsidRPr="00AF66A4">
        <w:rPr>
          <w:lang w:val="ru-RU"/>
        </w:rPr>
        <w:t xml:space="preserve">)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степени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риска.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качестве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приближенного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значения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процента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можно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использовать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существующие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усредненные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процентные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долгосрочным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банковским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кредитам.</w:t>
      </w:r>
    </w:p>
    <w:p w:rsidR="00DC023B" w:rsidRPr="00AF66A4" w:rsidRDefault="00DC023B" w:rsidP="00AF66A4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</w:rPr>
      </w:pPr>
      <w:r w:rsidRPr="00AF66A4">
        <w:rPr>
          <w:b w:val="0"/>
          <w:bCs w:val="0"/>
          <w:smallCaps w:val="0"/>
        </w:rPr>
        <w:t>Внутренняя</w:t>
      </w:r>
      <w:r w:rsidR="00AF66A4" w:rsidRPr="00AF66A4">
        <w:rPr>
          <w:b w:val="0"/>
          <w:bCs w:val="0"/>
          <w:smallCaps w:val="0"/>
        </w:rPr>
        <w:t xml:space="preserve"> </w:t>
      </w:r>
      <w:r w:rsidRPr="00AF66A4">
        <w:rPr>
          <w:b w:val="0"/>
          <w:bCs w:val="0"/>
          <w:smallCaps w:val="0"/>
        </w:rPr>
        <w:t>норма</w:t>
      </w:r>
      <w:r w:rsidR="00AF66A4" w:rsidRPr="00AF66A4">
        <w:rPr>
          <w:b w:val="0"/>
          <w:bCs w:val="0"/>
          <w:smallCaps w:val="0"/>
        </w:rPr>
        <w:t xml:space="preserve"> </w:t>
      </w:r>
      <w:r w:rsidRPr="00AF66A4">
        <w:rPr>
          <w:b w:val="0"/>
          <w:bCs w:val="0"/>
          <w:smallCaps w:val="0"/>
        </w:rPr>
        <w:t>рентабельности</w:t>
      </w:r>
      <w:r w:rsidR="00AF66A4" w:rsidRPr="00AF66A4">
        <w:rPr>
          <w:b w:val="0"/>
          <w:bCs w:val="0"/>
          <w:smallCaps w:val="0"/>
        </w:rPr>
        <w:t xml:space="preserve"> </w:t>
      </w:r>
      <w:r w:rsidRPr="00AF66A4">
        <w:rPr>
          <w:b w:val="0"/>
          <w:bCs w:val="0"/>
          <w:smallCaps w:val="0"/>
        </w:rPr>
        <w:t>проекта</w:t>
      </w:r>
      <w:r w:rsidR="00AF66A4" w:rsidRPr="00AF66A4">
        <w:rPr>
          <w:b w:val="0"/>
          <w:bCs w:val="0"/>
          <w:smallCaps w:val="0"/>
        </w:rPr>
        <w:t xml:space="preserve"> (</w:t>
      </w:r>
      <w:r w:rsidRPr="00AF66A4">
        <w:rPr>
          <w:b w:val="0"/>
          <w:bCs w:val="0"/>
          <w:smallCaps w:val="0"/>
        </w:rPr>
        <w:t>ВНРП</w:t>
      </w:r>
      <w:r w:rsidR="00AF66A4" w:rsidRPr="00AF66A4">
        <w:rPr>
          <w:smallCaps w:val="0"/>
        </w:rPr>
        <w:t>).</w:t>
      </w:r>
    </w:p>
    <w:p w:rsidR="00DC023B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Метод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эффективности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основе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величины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внутренней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нормы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рентабельности</w:t>
      </w:r>
      <w:r w:rsidR="00AF66A4" w:rsidRPr="00AF66A4">
        <w:rPr>
          <w:lang w:val="ru-RU"/>
        </w:rPr>
        <w:t xml:space="preserve"> (</w:t>
      </w:r>
      <w:r w:rsidRPr="00AF66A4">
        <w:rPr>
          <w:lang w:val="ru-RU"/>
        </w:rPr>
        <w:t>внутренней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процентной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ставки</w:t>
      </w:r>
      <w:r w:rsidR="00AF66A4" w:rsidRPr="00AF66A4">
        <w:rPr>
          <w:lang w:val="ru-RU"/>
        </w:rPr>
        <w:t xml:space="preserve">) </w:t>
      </w:r>
      <w:r w:rsidRPr="00AF66A4">
        <w:rPr>
          <w:lang w:val="ru-RU"/>
        </w:rPr>
        <w:t>исходит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из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того,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инвестору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должна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быть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заранее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известна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процента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инвестируемый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</w:t>
      </w:r>
      <w:r w:rsidR="00AF66A4" w:rsidRPr="00AF66A4">
        <w:rPr>
          <w:lang w:val="ru-RU"/>
        </w:rPr>
        <w:t xml:space="preserve">; </w:t>
      </w:r>
      <w:r w:rsidRPr="00AF66A4">
        <w:rPr>
          <w:lang w:val="ru-RU"/>
        </w:rPr>
        <w:t>эта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уравнивает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дисконтированную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величину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потоков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реализации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инвестиционного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общих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расходов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осуществлению.</w:t>
      </w:r>
    </w:p>
    <w:p w:rsidR="00AF66A4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b/>
          <w:lang w:val="ru-RU"/>
        </w:rPr>
        <w:t>Внутренняя</w:t>
      </w:r>
      <w:r w:rsidR="00AF66A4" w:rsidRPr="00AF66A4">
        <w:rPr>
          <w:b/>
          <w:lang w:val="ru-RU"/>
        </w:rPr>
        <w:t xml:space="preserve"> </w:t>
      </w:r>
      <w:r w:rsidRPr="00AF66A4">
        <w:rPr>
          <w:b/>
          <w:lang w:val="ru-RU"/>
        </w:rPr>
        <w:t>норма</w:t>
      </w:r>
      <w:r w:rsidR="00AF66A4" w:rsidRPr="00AF66A4">
        <w:rPr>
          <w:b/>
          <w:lang w:val="ru-RU"/>
        </w:rPr>
        <w:t xml:space="preserve"> </w:t>
      </w:r>
      <w:r w:rsidRPr="00AF66A4">
        <w:rPr>
          <w:b/>
          <w:lang w:val="ru-RU"/>
        </w:rPr>
        <w:t>рентабельности</w:t>
      </w:r>
      <w:r w:rsidR="00AF66A4" w:rsidRPr="00AF66A4">
        <w:rPr>
          <w:b/>
          <w:lang w:val="ru-RU"/>
        </w:rPr>
        <w:t xml:space="preserve"> </w:t>
      </w:r>
      <w:r w:rsidRPr="00AF66A4">
        <w:rPr>
          <w:b/>
          <w:lang w:val="ru-RU"/>
        </w:rPr>
        <w:t>проекта</w:t>
      </w:r>
      <w:r w:rsidR="00AF66A4" w:rsidRPr="00AF66A4">
        <w:rPr>
          <w:b/>
          <w:lang w:val="ru-RU"/>
        </w:rPr>
        <w:t xml:space="preserve"> (</w:t>
      </w:r>
      <w:r w:rsidRPr="00AF66A4">
        <w:rPr>
          <w:b/>
          <w:lang w:val="ru-RU"/>
        </w:rPr>
        <w:t>ВНРП</w:t>
      </w:r>
      <w:r w:rsidR="00AF66A4" w:rsidRPr="00AF66A4">
        <w:rPr>
          <w:b/>
          <w:lang w:val="ru-RU"/>
        </w:rPr>
        <w:t xml:space="preserve">) - </w:t>
      </w:r>
      <w:r w:rsidRPr="00AF66A4">
        <w:rPr>
          <w:lang w:val="ru-RU"/>
        </w:rPr>
        <w:t>такая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величина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процента,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которой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чистая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приведенная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стоимость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будет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равна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нулю,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т.е.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приведенная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стоимость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ожидаемых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притоков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средств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равна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приведенной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стоимости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оттоков</w:t>
      </w:r>
      <w:r w:rsidR="00AF66A4" w:rsidRPr="00AF66A4">
        <w:rPr>
          <w:lang w:val="ru-RU"/>
        </w:rPr>
        <w:t>:</w:t>
      </w:r>
    </w:p>
    <w:p w:rsidR="00E43C16" w:rsidRDefault="00E43C16" w:rsidP="00AF66A4">
      <w:pPr>
        <w:pStyle w:val="4"/>
        <w:keepNext w:val="0"/>
        <w:tabs>
          <w:tab w:val="left" w:pos="726"/>
        </w:tabs>
        <w:rPr>
          <w:color w:val="000000"/>
        </w:rPr>
      </w:pPr>
    </w:p>
    <w:p w:rsidR="00AF66A4" w:rsidRPr="00AF66A4" w:rsidRDefault="00AF66A4" w:rsidP="00AF66A4">
      <w:pPr>
        <w:pStyle w:val="4"/>
        <w:keepNext w:val="0"/>
        <w:tabs>
          <w:tab w:val="left" w:pos="726"/>
        </w:tabs>
        <w:rPr>
          <w:color w:val="000000"/>
        </w:rPr>
      </w:pPr>
      <w:r w:rsidRPr="00AF66A4">
        <w:rPr>
          <w:color w:val="000000"/>
        </w:rPr>
        <w:t>[</w:t>
      </w:r>
      <w:r w:rsidR="00DC023B" w:rsidRPr="00AF66A4">
        <w:rPr>
          <w:color w:val="000000"/>
        </w:rPr>
        <w:t>D</w:t>
      </w:r>
      <w:r w:rsidRPr="00AF66A4">
        <w:rPr>
          <w:color w:val="000000"/>
        </w:rPr>
        <w:t>1/ (</w:t>
      </w:r>
      <w:r w:rsidR="00DC023B" w:rsidRPr="00AF66A4">
        <w:rPr>
          <w:color w:val="000000"/>
        </w:rPr>
        <w:t>1+i</w:t>
      </w:r>
      <w:r w:rsidRPr="00AF66A4">
        <w:rPr>
          <w:color w:val="000000"/>
        </w:rPr>
        <w:t xml:space="preserve">) </w:t>
      </w:r>
      <w:r w:rsidR="00DC023B" w:rsidRPr="00AF66A4">
        <w:rPr>
          <w:color w:val="000000"/>
        </w:rPr>
        <w:t>+</w:t>
      </w:r>
      <w:r w:rsidRPr="00AF66A4">
        <w:rPr>
          <w:color w:val="000000"/>
        </w:rPr>
        <w:t xml:space="preserve"> </w:t>
      </w:r>
      <w:r w:rsidR="00DC023B" w:rsidRPr="00AF66A4">
        <w:rPr>
          <w:color w:val="000000"/>
        </w:rPr>
        <w:t>D</w:t>
      </w:r>
      <w:r w:rsidRPr="00AF66A4">
        <w:rPr>
          <w:color w:val="000000"/>
        </w:rPr>
        <w:t>2/ (</w:t>
      </w:r>
      <w:r w:rsidR="00DC023B" w:rsidRPr="00AF66A4">
        <w:rPr>
          <w:color w:val="000000"/>
        </w:rPr>
        <w:t>1+i</w:t>
      </w:r>
      <w:r w:rsidRPr="00AF66A4">
        <w:rPr>
          <w:color w:val="000000"/>
        </w:rPr>
        <w:t xml:space="preserve">) </w:t>
      </w:r>
      <w:r w:rsidR="00DC023B" w:rsidRPr="00AF66A4">
        <w:rPr>
          <w:color w:val="000000"/>
        </w:rPr>
        <w:t>2</w:t>
      </w:r>
      <w:r w:rsidRPr="00AF66A4">
        <w:rPr>
          <w:color w:val="000000"/>
        </w:rPr>
        <w:t xml:space="preserve"> </w:t>
      </w:r>
      <w:r w:rsidR="00DC023B" w:rsidRPr="00AF66A4">
        <w:rPr>
          <w:color w:val="000000"/>
        </w:rPr>
        <w:t>+</w:t>
      </w:r>
      <w:r w:rsidRPr="00AF66A4">
        <w:rPr>
          <w:color w:val="000000"/>
        </w:rPr>
        <w:t>.</w:t>
      </w:r>
      <w:r w:rsidR="00DC023B" w:rsidRPr="00AF66A4">
        <w:rPr>
          <w:color w:val="000000"/>
        </w:rPr>
        <w:t>+</w:t>
      </w:r>
      <w:r w:rsidRPr="00AF66A4">
        <w:rPr>
          <w:color w:val="000000"/>
        </w:rPr>
        <w:t xml:space="preserve"> </w:t>
      </w:r>
      <w:r w:rsidR="00DC023B" w:rsidRPr="00AF66A4">
        <w:rPr>
          <w:color w:val="000000"/>
        </w:rPr>
        <w:t>Dt</w:t>
      </w:r>
      <w:r w:rsidRPr="00AF66A4">
        <w:rPr>
          <w:color w:val="000000"/>
        </w:rPr>
        <w:t xml:space="preserve"> </w:t>
      </w:r>
      <w:r w:rsidR="00DC023B" w:rsidRPr="00AF66A4">
        <w:rPr>
          <w:color w:val="000000"/>
        </w:rPr>
        <w:t>/</w:t>
      </w:r>
      <w:r w:rsidRPr="00AF66A4">
        <w:rPr>
          <w:color w:val="000000"/>
        </w:rPr>
        <w:t xml:space="preserve"> (</w:t>
      </w:r>
      <w:r w:rsidR="00DC023B" w:rsidRPr="00AF66A4">
        <w:rPr>
          <w:color w:val="000000"/>
        </w:rPr>
        <w:t>1+i</w:t>
      </w:r>
      <w:r w:rsidRPr="00AF66A4">
        <w:rPr>
          <w:color w:val="000000"/>
        </w:rPr>
        <w:t xml:space="preserve">) </w:t>
      </w:r>
      <w:r w:rsidR="00DC023B" w:rsidRPr="00AF66A4">
        <w:rPr>
          <w:color w:val="000000"/>
        </w:rPr>
        <w:t>t=</w:t>
      </w:r>
      <w:r w:rsidRPr="00AF66A4">
        <w:rPr>
          <w:color w:val="000000"/>
        </w:rPr>
        <w:t xml:space="preserve"> </w:t>
      </w:r>
      <w:r w:rsidR="00DC023B" w:rsidRPr="00AF66A4">
        <w:rPr>
          <w:color w:val="000000"/>
        </w:rPr>
        <w:t>0</w:t>
      </w:r>
    </w:p>
    <w:p w:rsidR="00E43C16" w:rsidRDefault="00E43C16" w:rsidP="00AF66A4">
      <w:pPr>
        <w:pStyle w:val="a5"/>
        <w:tabs>
          <w:tab w:val="left" w:pos="726"/>
        </w:tabs>
        <w:rPr>
          <w:lang w:val="ru-RU"/>
        </w:rPr>
      </w:pPr>
    </w:p>
    <w:p w:rsidR="00AF66A4" w:rsidRPr="00AF66A4" w:rsidRDefault="00DC023B" w:rsidP="00AF66A4">
      <w:pPr>
        <w:pStyle w:val="a5"/>
        <w:tabs>
          <w:tab w:val="left" w:pos="726"/>
        </w:tabs>
        <w:rPr>
          <w:lang w:val="ru-RU"/>
        </w:rPr>
      </w:pPr>
      <w:r w:rsidRPr="00AF66A4">
        <w:rPr>
          <w:lang w:val="ru-RU"/>
        </w:rPr>
        <w:t>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результате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расчетов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нужно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определить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такое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значение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i,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котором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дисконтированная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стоимость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денежных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потоков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была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бы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равна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первоначальным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затратам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капитала.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Например,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если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внутренняя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норма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рентабельности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проекту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равна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12%,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это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значит,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что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осуществлении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инвестиций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за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счет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кредита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12</w:t>
      </w:r>
      <w:r w:rsidR="00AF66A4" w:rsidRPr="00AF66A4">
        <w:rPr>
          <w:lang w:val="ru-RU"/>
        </w:rPr>
        <w:t>% -</w:t>
      </w:r>
      <w:r w:rsidRPr="00AF66A4">
        <w:rPr>
          <w:lang w:val="ru-RU"/>
        </w:rPr>
        <w:t>ной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ставке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ссудного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капитала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организация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не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получит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прибыли,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ни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убытка,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т.е.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проект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обеспечивает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нулевую</w:t>
      </w:r>
      <w:r w:rsidR="00AF66A4" w:rsidRPr="00AF66A4">
        <w:rPr>
          <w:lang w:val="ru-RU"/>
        </w:rPr>
        <w:t xml:space="preserve"> </w:t>
      </w:r>
      <w:r w:rsidRPr="00AF66A4">
        <w:rPr>
          <w:lang w:val="ru-RU"/>
        </w:rPr>
        <w:t>прибыль.</w:t>
      </w:r>
    </w:p>
    <w:p w:rsidR="00FD6044" w:rsidRPr="00AF66A4" w:rsidRDefault="00C0288E" w:rsidP="00C0288E">
      <w:pPr>
        <w:pStyle w:val="1"/>
      </w:pPr>
      <w:r>
        <w:br w:type="page"/>
      </w:r>
      <w:bookmarkStart w:id="6" w:name="_Toc279835341"/>
      <w:r w:rsidR="005575E2" w:rsidRPr="00AF66A4">
        <w:t>II</w:t>
      </w:r>
      <w:r>
        <w:t>.</w:t>
      </w:r>
      <w:r w:rsidR="00AF66A4" w:rsidRPr="00AF66A4">
        <w:t xml:space="preserve"> </w:t>
      </w:r>
      <w:r w:rsidR="005575E2" w:rsidRPr="00AF66A4">
        <w:t>Разработка</w:t>
      </w:r>
      <w:r w:rsidR="00AF66A4" w:rsidRPr="00AF66A4">
        <w:t xml:space="preserve"> </w:t>
      </w:r>
      <w:r w:rsidR="005575E2" w:rsidRPr="00AF66A4">
        <w:t>бизнес-плана</w:t>
      </w:r>
      <w:r w:rsidR="00AF66A4" w:rsidRPr="00AF66A4">
        <w:t xml:space="preserve"> </w:t>
      </w:r>
      <w:r w:rsidR="005575E2" w:rsidRPr="00AF66A4">
        <w:t>инвестиционного</w:t>
      </w:r>
      <w:r w:rsidR="00AF66A4" w:rsidRPr="00AF66A4">
        <w:t xml:space="preserve"> </w:t>
      </w:r>
      <w:r w:rsidR="005575E2" w:rsidRPr="00AF66A4">
        <w:t>проекта</w:t>
      </w:r>
      <w:r w:rsidR="00AF66A4" w:rsidRPr="00AF66A4">
        <w:t xml:space="preserve"> </w:t>
      </w:r>
      <w:r w:rsidR="005575E2" w:rsidRPr="00AF66A4">
        <w:t>на</w:t>
      </w:r>
      <w:r w:rsidR="00AF66A4" w:rsidRPr="00AF66A4">
        <w:t xml:space="preserve"> </w:t>
      </w:r>
      <w:r w:rsidR="005575E2" w:rsidRPr="00AF66A4">
        <w:t>примере</w:t>
      </w:r>
      <w:r w:rsidR="00AF66A4" w:rsidRPr="00AF66A4">
        <w:t xml:space="preserve"> </w:t>
      </w:r>
      <w:r w:rsidR="005575E2" w:rsidRPr="00AF66A4">
        <w:t>туристской</w:t>
      </w:r>
      <w:r w:rsidR="00AF66A4" w:rsidRPr="00AF66A4">
        <w:t xml:space="preserve"> </w:t>
      </w:r>
      <w:r w:rsidR="005575E2" w:rsidRPr="00AF66A4">
        <w:t>компании</w:t>
      </w:r>
      <w:r w:rsidR="00AF66A4" w:rsidRPr="00AF66A4">
        <w:t xml:space="preserve"> "</w:t>
      </w:r>
      <w:r w:rsidR="005575E2" w:rsidRPr="00AF66A4">
        <w:t>AMG</w:t>
      </w:r>
      <w:r w:rsidR="00AF66A4" w:rsidRPr="00AF66A4">
        <w:t xml:space="preserve"> </w:t>
      </w:r>
      <w:r w:rsidR="005575E2" w:rsidRPr="00AF66A4">
        <w:t>Holidays</w:t>
      </w:r>
      <w:r w:rsidR="00AF66A4" w:rsidRPr="00AF66A4">
        <w:t>"</w:t>
      </w:r>
      <w:bookmarkEnd w:id="6"/>
    </w:p>
    <w:p w:rsidR="00C0288E" w:rsidRDefault="00C0288E" w:rsidP="00C0288E">
      <w:pPr>
        <w:tabs>
          <w:tab w:val="left" w:pos="726"/>
        </w:tabs>
        <w:ind w:firstLine="0"/>
      </w:pPr>
    </w:p>
    <w:p w:rsidR="00AF66A4" w:rsidRPr="00AF66A4" w:rsidRDefault="00C0288E" w:rsidP="00C0288E">
      <w:pPr>
        <w:pStyle w:val="1"/>
      </w:pPr>
      <w:bookmarkStart w:id="7" w:name="_Toc279835342"/>
      <w:r>
        <w:t xml:space="preserve">2.1 </w:t>
      </w:r>
      <w:r w:rsidR="00CC5ADE" w:rsidRPr="00AF66A4">
        <w:t>Разделы</w:t>
      </w:r>
      <w:r w:rsidR="00AF66A4" w:rsidRPr="00AF66A4">
        <w:t xml:space="preserve"> </w:t>
      </w:r>
      <w:r w:rsidR="00CC5ADE" w:rsidRPr="00AF66A4">
        <w:t>бизнес-плана</w:t>
      </w:r>
      <w:r w:rsidR="00AF66A4" w:rsidRPr="00AF66A4">
        <w:t xml:space="preserve"> </w:t>
      </w:r>
      <w:r w:rsidR="00CC5ADE" w:rsidRPr="00AF66A4">
        <w:t>для</w:t>
      </w:r>
      <w:r w:rsidR="00AF66A4" w:rsidRPr="00AF66A4">
        <w:t xml:space="preserve"> </w:t>
      </w:r>
      <w:r w:rsidR="00CC5ADE" w:rsidRPr="00AF66A4">
        <w:t>инвестиционной</w:t>
      </w:r>
      <w:r w:rsidR="00AF66A4" w:rsidRPr="00AF66A4">
        <w:t xml:space="preserve"> </w:t>
      </w:r>
      <w:r w:rsidR="00CC5ADE" w:rsidRPr="00AF66A4">
        <w:t>привлекательности</w:t>
      </w:r>
      <w:bookmarkEnd w:id="7"/>
    </w:p>
    <w:p w:rsidR="00C0288E" w:rsidRDefault="00C0288E" w:rsidP="00AF66A4">
      <w:pPr>
        <w:tabs>
          <w:tab w:val="left" w:pos="726"/>
        </w:tabs>
      </w:pPr>
    </w:p>
    <w:p w:rsidR="00EB6360" w:rsidRPr="00AF66A4" w:rsidRDefault="00A53BD7" w:rsidP="00AF66A4">
      <w:pPr>
        <w:tabs>
          <w:tab w:val="left" w:pos="726"/>
        </w:tabs>
        <w:rPr>
          <w:snapToGrid w:val="0"/>
        </w:rPr>
      </w:pPr>
      <w:r w:rsidRPr="00AF66A4">
        <w:t>Туроператор</w:t>
      </w:r>
      <w:r w:rsidR="00AF66A4" w:rsidRPr="00AF66A4">
        <w:t xml:space="preserve"> "</w:t>
      </w:r>
      <w:r w:rsidR="001860A3" w:rsidRPr="00AF66A4">
        <w:t>AMG</w:t>
      </w:r>
      <w:r w:rsidR="00AF66A4" w:rsidRPr="00AF66A4">
        <w:t xml:space="preserve"> </w:t>
      </w:r>
      <w:r w:rsidR="001860A3" w:rsidRPr="00AF66A4">
        <w:t>Holidays</w:t>
      </w:r>
      <w:r w:rsidR="00AF66A4" w:rsidRPr="00AF66A4">
        <w:t xml:space="preserve">" - </w:t>
      </w:r>
      <w:r w:rsidR="00EB6360" w:rsidRPr="00AF66A4">
        <w:rPr>
          <w:snapToGrid w:val="0"/>
        </w:rPr>
        <w:t>это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проект,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объединяющий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в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себе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качество,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профессионализм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и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особый</w:t>
      </w:r>
      <w:r w:rsidR="00AF66A4" w:rsidRPr="00AF66A4">
        <w:rPr>
          <w:snapToGrid w:val="0"/>
        </w:rPr>
        <w:t xml:space="preserve"> (</w:t>
      </w:r>
      <w:r w:rsidR="00EB6360" w:rsidRPr="00AF66A4">
        <w:rPr>
          <w:snapToGrid w:val="0"/>
        </w:rPr>
        <w:t>индивидуальный</w:t>
      </w:r>
      <w:r w:rsidR="00AF66A4" w:rsidRPr="00AF66A4">
        <w:rPr>
          <w:snapToGrid w:val="0"/>
        </w:rPr>
        <w:t xml:space="preserve">) </w:t>
      </w:r>
      <w:r w:rsidR="00EB6360" w:rsidRPr="00AF66A4">
        <w:rPr>
          <w:snapToGrid w:val="0"/>
        </w:rPr>
        <w:t>подход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к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клиентам.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Это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предложение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традиционных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маршрутов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отдыха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и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создание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нового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туристического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продукта.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Главная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цель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турфирмы</w:t>
      </w:r>
      <w:r w:rsidR="00AF66A4" w:rsidRPr="00AF66A4">
        <w:rPr>
          <w:bCs/>
          <w:snapToGrid w:val="0"/>
        </w:rPr>
        <w:t xml:space="preserve"> "</w:t>
      </w:r>
      <w:r w:rsidR="00EB6360" w:rsidRPr="00AF66A4">
        <w:t>AMG</w:t>
      </w:r>
      <w:r w:rsidR="00AF66A4" w:rsidRPr="00AF66A4">
        <w:t xml:space="preserve"> </w:t>
      </w:r>
      <w:r w:rsidR="00EB6360" w:rsidRPr="00AF66A4">
        <w:t>Holidays</w:t>
      </w:r>
      <w:r w:rsidR="00AF66A4" w:rsidRPr="00AF66A4">
        <w:rPr>
          <w:bCs/>
          <w:snapToGrid w:val="0"/>
        </w:rPr>
        <w:t xml:space="preserve">" - </w:t>
      </w:r>
      <w:r w:rsidR="00EB6360" w:rsidRPr="00AF66A4">
        <w:rPr>
          <w:bCs/>
          <w:snapToGrid w:val="0"/>
        </w:rPr>
        <w:t>занять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свое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место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на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рынке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туристических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услуг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и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заинтересовать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примерно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65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000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жителей</w:t>
      </w:r>
      <w:r w:rsidR="00AF66A4" w:rsidRPr="00AF66A4">
        <w:rPr>
          <w:bCs/>
          <w:snapToGrid w:val="0"/>
        </w:rPr>
        <w:t xml:space="preserve"> - </w:t>
      </w:r>
      <w:r w:rsidR="00EB6360" w:rsidRPr="00AF66A4">
        <w:rPr>
          <w:bCs/>
          <w:snapToGrid w:val="0"/>
        </w:rPr>
        <w:t>активное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население</w:t>
      </w:r>
      <w:r w:rsidR="00AF66A4" w:rsidRPr="00AF66A4">
        <w:rPr>
          <w:bCs/>
          <w:snapToGrid w:val="0"/>
        </w:rPr>
        <w:t xml:space="preserve"> (</w:t>
      </w:r>
      <w:r w:rsidR="00EB6360" w:rsidRPr="00AF66A4">
        <w:rPr>
          <w:bCs/>
          <w:snapToGrid w:val="0"/>
        </w:rPr>
        <w:t>руководителей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малых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предприятий,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банковских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и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госслужащих</w:t>
      </w:r>
      <w:r w:rsidR="00AF66A4" w:rsidRPr="00AF66A4">
        <w:rPr>
          <w:bCs/>
          <w:snapToGrid w:val="0"/>
        </w:rPr>
        <w:t xml:space="preserve">) </w:t>
      </w:r>
      <w:r w:rsidR="00EB6360" w:rsidRPr="00AF66A4">
        <w:rPr>
          <w:bCs/>
          <w:snapToGrid w:val="0"/>
        </w:rPr>
        <w:t>новым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туристическим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продуктом.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По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данным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статистики,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доля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турфирм,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разрабатывающих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местные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ресурсы,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составляет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не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более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4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%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от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общего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числа.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Поэтому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направление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внутреннего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туризма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и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деревенского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туризма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является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одним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из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самых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перспективных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наряду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с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традиционными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маршрутами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в</w:t>
      </w:r>
      <w:r w:rsidR="00AF66A4" w:rsidRPr="00AF66A4">
        <w:rPr>
          <w:bCs/>
          <w:snapToGrid w:val="0"/>
        </w:rPr>
        <w:t xml:space="preserve"> </w:t>
      </w:r>
      <w:r w:rsidR="00EB6360" w:rsidRPr="00AF66A4">
        <w:rPr>
          <w:bCs/>
          <w:snapToGrid w:val="0"/>
        </w:rPr>
        <w:t>Китай.</w:t>
      </w:r>
      <w:r w:rsidR="00AF66A4" w:rsidRPr="00AF66A4">
        <w:t xml:space="preserve"> </w:t>
      </w:r>
      <w:r w:rsidR="00EB6360" w:rsidRPr="00AF66A4">
        <w:rPr>
          <w:snapToGrid w:val="0"/>
        </w:rPr>
        <w:t>Однако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еще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одной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немаловажной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целью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является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привлечение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иностранных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инвесторов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путем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различных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нововведений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и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первоклассного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качества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предоставляемых</w:t>
      </w:r>
      <w:r w:rsidR="00AF66A4" w:rsidRPr="00AF66A4">
        <w:rPr>
          <w:snapToGrid w:val="0"/>
        </w:rPr>
        <w:t xml:space="preserve"> </w:t>
      </w:r>
      <w:r w:rsidR="00EB6360" w:rsidRPr="00AF66A4">
        <w:rPr>
          <w:snapToGrid w:val="0"/>
        </w:rPr>
        <w:t>услуг.</w:t>
      </w:r>
    </w:p>
    <w:p w:rsidR="00EB6360" w:rsidRPr="00AF66A4" w:rsidRDefault="00EB6360" w:rsidP="00AF66A4">
      <w:pPr>
        <w:tabs>
          <w:tab w:val="left" w:pos="726"/>
        </w:tabs>
        <w:rPr>
          <w:snapToGrid w:val="0"/>
        </w:rPr>
      </w:pPr>
      <w:r w:rsidRPr="00AF66A4">
        <w:rPr>
          <w:snapToGrid w:val="0"/>
        </w:rPr>
        <w:t>Уникальность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проекта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турфирмы</w:t>
      </w:r>
      <w:r w:rsidR="00AF66A4" w:rsidRPr="00AF66A4">
        <w:rPr>
          <w:snapToGrid w:val="0"/>
        </w:rPr>
        <w:t xml:space="preserve"> "</w:t>
      </w:r>
      <w:r w:rsidRPr="00AF66A4">
        <w:t>AMG</w:t>
      </w:r>
      <w:r w:rsidR="00AF66A4" w:rsidRPr="00AF66A4">
        <w:t xml:space="preserve"> </w:t>
      </w:r>
      <w:r w:rsidRPr="00AF66A4">
        <w:t>Holidays</w:t>
      </w:r>
      <w:r w:rsidR="00AF66A4" w:rsidRPr="00AF66A4">
        <w:rPr>
          <w:snapToGrid w:val="0"/>
        </w:rPr>
        <w:t xml:space="preserve">" </w:t>
      </w:r>
      <w:r w:rsidRPr="00AF66A4">
        <w:rPr>
          <w:snapToGrid w:val="0"/>
        </w:rPr>
        <w:t>заключается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в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том,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что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наряду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с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традиционными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турами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предлагается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новый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продукт</w:t>
      </w:r>
      <w:r w:rsidR="00AF66A4" w:rsidRPr="00AF66A4">
        <w:rPr>
          <w:snapToGrid w:val="0"/>
        </w:rPr>
        <w:t xml:space="preserve"> - </w:t>
      </w:r>
      <w:r w:rsidRPr="00AF66A4">
        <w:rPr>
          <w:snapToGrid w:val="0"/>
        </w:rPr>
        <w:t>выезды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на</w:t>
      </w:r>
      <w:r w:rsidR="00AF66A4" w:rsidRPr="00AF66A4">
        <w:rPr>
          <w:snapToGrid w:val="0"/>
        </w:rPr>
        <w:t xml:space="preserve"> </w:t>
      </w:r>
      <w:r w:rsidR="00A53BD7" w:rsidRPr="00AF66A4">
        <w:rPr>
          <w:snapToGrid w:val="0"/>
        </w:rPr>
        <w:t>охоту</w:t>
      </w:r>
      <w:r w:rsidR="00AF66A4" w:rsidRPr="00AF66A4">
        <w:rPr>
          <w:snapToGrid w:val="0"/>
        </w:rPr>
        <w:t xml:space="preserve"> </w:t>
      </w:r>
      <w:r w:rsidR="00A53BD7" w:rsidRPr="00AF66A4">
        <w:rPr>
          <w:snapToGrid w:val="0"/>
        </w:rPr>
        <w:t>в</w:t>
      </w:r>
      <w:r w:rsidR="00AF66A4" w:rsidRPr="00AF66A4">
        <w:rPr>
          <w:snapToGrid w:val="0"/>
        </w:rPr>
        <w:t xml:space="preserve"> </w:t>
      </w:r>
      <w:r w:rsidR="00A53BD7" w:rsidRPr="00AF66A4">
        <w:rPr>
          <w:snapToGrid w:val="0"/>
        </w:rPr>
        <w:t>близ</w:t>
      </w:r>
      <w:r w:rsidR="00AF66A4" w:rsidRPr="00AF66A4">
        <w:rPr>
          <w:snapToGrid w:val="0"/>
        </w:rPr>
        <w:t xml:space="preserve"> </w:t>
      </w:r>
      <w:r w:rsidR="00A53BD7" w:rsidRPr="00AF66A4">
        <w:rPr>
          <w:snapToGrid w:val="0"/>
        </w:rPr>
        <w:t>Алматы</w:t>
      </w:r>
      <w:r w:rsidRPr="00AF66A4">
        <w:rPr>
          <w:snapToGrid w:val="0"/>
        </w:rPr>
        <w:t>,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проживание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в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сельских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условиях,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конные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и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пешие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экскурсионные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и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развлекательные</w:t>
      </w:r>
      <w:r w:rsidR="00AF66A4" w:rsidRPr="00AF66A4">
        <w:rPr>
          <w:snapToGrid w:val="0"/>
        </w:rPr>
        <w:t xml:space="preserve"> </w:t>
      </w:r>
      <w:r w:rsidRPr="00AF66A4">
        <w:rPr>
          <w:snapToGrid w:val="0"/>
        </w:rPr>
        <w:t>прогулки.</w:t>
      </w:r>
    </w:p>
    <w:p w:rsidR="00A53BD7" w:rsidRPr="00AF66A4" w:rsidRDefault="00A53BD7" w:rsidP="00AF66A4">
      <w:pPr>
        <w:pStyle w:val="ab"/>
        <w:tabs>
          <w:tab w:val="left" w:pos="726"/>
        </w:tabs>
      </w:pPr>
      <w:r w:rsidRPr="00AF66A4">
        <w:rPr>
          <w:b/>
        </w:rPr>
        <w:t>Маркетинговые</w:t>
      </w:r>
      <w:r w:rsidR="00AF66A4" w:rsidRPr="00AF66A4">
        <w:rPr>
          <w:b/>
        </w:rPr>
        <w:t xml:space="preserve"> </w:t>
      </w:r>
      <w:r w:rsidRPr="00AF66A4">
        <w:rPr>
          <w:b/>
        </w:rPr>
        <w:t>исследования.</w:t>
      </w:r>
      <w:r w:rsidR="00AF66A4" w:rsidRPr="00AF66A4">
        <w:t xml:space="preserve"> </w:t>
      </w:r>
      <w:r w:rsidRPr="00AF66A4">
        <w:t>Фирма</w:t>
      </w:r>
      <w:r w:rsidR="00AF66A4" w:rsidRPr="00AF66A4">
        <w:t xml:space="preserve"> "</w:t>
      </w:r>
      <w:r w:rsidRPr="00AF66A4">
        <w:t>AMG</w:t>
      </w:r>
      <w:r w:rsidR="00AF66A4" w:rsidRPr="00AF66A4">
        <w:t xml:space="preserve"> </w:t>
      </w:r>
      <w:r w:rsidRPr="00AF66A4">
        <w:t>Holidays</w:t>
      </w:r>
      <w:r w:rsidR="00AF66A4" w:rsidRPr="00AF66A4">
        <w:t xml:space="preserve">" </w:t>
      </w:r>
      <w:r w:rsidRPr="00AF66A4">
        <w:t>предоставляет</w:t>
      </w:r>
      <w:r w:rsidR="00AF66A4" w:rsidRPr="00AF66A4">
        <w:t xml:space="preserve"> </w:t>
      </w:r>
      <w:r w:rsidRPr="00AF66A4">
        <w:t>услуги,</w:t>
      </w:r>
      <w:r w:rsidR="00AF66A4" w:rsidRPr="00AF66A4">
        <w:t xml:space="preserve"> </w:t>
      </w:r>
      <w:r w:rsidRPr="00AF66A4">
        <w:t>которые</w:t>
      </w:r>
      <w:r w:rsidR="00AF66A4" w:rsidRPr="00AF66A4">
        <w:t xml:space="preserve"> </w:t>
      </w:r>
      <w:r w:rsidRPr="00AF66A4">
        <w:t>позволяют</w:t>
      </w:r>
      <w:r w:rsidR="00AF66A4" w:rsidRPr="00AF66A4">
        <w:t xml:space="preserve"> </w:t>
      </w:r>
      <w:r w:rsidRPr="00AF66A4">
        <w:t>удовлетворить</w:t>
      </w:r>
      <w:r w:rsidR="00AF66A4" w:rsidRPr="00AF66A4">
        <w:t xml:space="preserve"> </w:t>
      </w:r>
      <w:r w:rsidRPr="00AF66A4">
        <w:t>естественный</w:t>
      </w:r>
      <w:r w:rsidR="00AF66A4" w:rsidRPr="00AF66A4">
        <w:t xml:space="preserve"> </w:t>
      </w:r>
      <w:r w:rsidRPr="00AF66A4">
        <w:t>интерес</w:t>
      </w:r>
      <w:r w:rsidR="00AF66A4" w:rsidRPr="00AF66A4">
        <w:t xml:space="preserve"> </w:t>
      </w:r>
      <w:r w:rsidRPr="00AF66A4">
        <w:t>людей</w:t>
      </w:r>
      <w:r w:rsidR="00AF66A4" w:rsidRPr="00AF66A4">
        <w:t xml:space="preserve"> </w:t>
      </w:r>
      <w:r w:rsidRPr="00AF66A4">
        <w:t>познакомиться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образом</w:t>
      </w:r>
      <w:r w:rsidR="00AF66A4" w:rsidRPr="00AF66A4">
        <w:t xml:space="preserve"> </w:t>
      </w:r>
      <w:r w:rsidRPr="00AF66A4">
        <w:t>жизни,</w:t>
      </w:r>
      <w:r w:rsidR="00AF66A4" w:rsidRPr="00AF66A4">
        <w:t xml:space="preserve"> </w:t>
      </w:r>
      <w:r w:rsidRPr="00AF66A4">
        <w:t>менталитетом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культурой</w:t>
      </w:r>
      <w:r w:rsidR="00AF66A4" w:rsidRPr="00AF66A4">
        <w:t xml:space="preserve"> </w:t>
      </w:r>
      <w:r w:rsidRPr="00AF66A4">
        <w:t>другой</w:t>
      </w:r>
      <w:r w:rsidR="00AF66A4" w:rsidRPr="00AF66A4">
        <w:t xml:space="preserve"> </w:t>
      </w:r>
      <w:r w:rsidRPr="00AF66A4">
        <w:t>страны,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частности</w:t>
      </w:r>
      <w:r w:rsidR="00AF66A4" w:rsidRPr="00AF66A4">
        <w:t xml:space="preserve"> </w:t>
      </w:r>
      <w:r w:rsidRPr="00AF66A4">
        <w:t>Казахстана.</w:t>
      </w:r>
      <w:r w:rsidR="00AF66A4" w:rsidRPr="00AF66A4">
        <w:t xml:space="preserve"> </w:t>
      </w:r>
      <w:r w:rsidRPr="00AF66A4">
        <w:t>Фирма</w:t>
      </w:r>
      <w:r w:rsidR="00AF66A4" w:rsidRPr="00AF66A4">
        <w:t xml:space="preserve"> "</w:t>
      </w:r>
      <w:r w:rsidRPr="00AF66A4">
        <w:t>AMG</w:t>
      </w:r>
      <w:r w:rsidR="00AF66A4" w:rsidRPr="00AF66A4">
        <w:t xml:space="preserve"> </w:t>
      </w:r>
      <w:r w:rsidRPr="00AF66A4">
        <w:t>Holidays</w:t>
      </w:r>
      <w:r w:rsidR="00AF66A4" w:rsidRPr="00AF66A4">
        <w:t xml:space="preserve">" </w:t>
      </w:r>
      <w:r w:rsidRPr="00AF66A4">
        <w:t>помогает</w:t>
      </w:r>
      <w:r w:rsidR="00AF66A4" w:rsidRPr="00AF66A4">
        <w:t xml:space="preserve"> </w:t>
      </w:r>
      <w:r w:rsidRPr="00AF66A4">
        <w:t>людям</w:t>
      </w:r>
      <w:r w:rsidR="00AF66A4" w:rsidRPr="00AF66A4">
        <w:t xml:space="preserve"> </w:t>
      </w:r>
      <w:r w:rsidRPr="00AF66A4">
        <w:t>узнать,</w:t>
      </w:r>
      <w:r w:rsidR="00AF66A4" w:rsidRPr="00AF66A4">
        <w:t xml:space="preserve"> </w:t>
      </w:r>
      <w:r w:rsidRPr="00AF66A4">
        <w:t>что</w:t>
      </w:r>
      <w:r w:rsidR="00AF66A4" w:rsidRPr="00AF66A4">
        <w:t xml:space="preserve"> </w:t>
      </w:r>
      <w:r w:rsidRPr="00AF66A4">
        <w:t>есть</w:t>
      </w:r>
      <w:r w:rsidR="00AF66A4" w:rsidRPr="00AF66A4">
        <w:t xml:space="preserve"> </w:t>
      </w:r>
      <w:r w:rsidRPr="00AF66A4">
        <w:t>общего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каковы</w:t>
      </w:r>
      <w:r w:rsidR="00AF66A4" w:rsidRPr="00AF66A4">
        <w:t xml:space="preserve"> </w:t>
      </w:r>
      <w:r w:rsidRPr="00AF66A4">
        <w:t>различия</w:t>
      </w:r>
      <w:r w:rsidR="00AF66A4" w:rsidRPr="00AF66A4">
        <w:t xml:space="preserve"> </w:t>
      </w:r>
      <w:r w:rsidRPr="00AF66A4">
        <w:t>между</w:t>
      </w:r>
      <w:r w:rsidR="00AF66A4" w:rsidRPr="00AF66A4">
        <w:t xml:space="preserve"> </w:t>
      </w:r>
      <w:r w:rsidRPr="00AF66A4">
        <w:t>их</w:t>
      </w:r>
      <w:r w:rsidR="00AF66A4" w:rsidRPr="00AF66A4">
        <w:t xml:space="preserve"> </w:t>
      </w:r>
      <w:r w:rsidRPr="00AF66A4">
        <w:t>собственными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типичным</w:t>
      </w:r>
      <w:r w:rsidR="00AF66A4" w:rsidRPr="00AF66A4">
        <w:t xml:space="preserve"> </w:t>
      </w:r>
      <w:r w:rsidRPr="00AF66A4">
        <w:t>образом</w:t>
      </w:r>
      <w:r w:rsidR="00AF66A4" w:rsidRPr="00AF66A4">
        <w:t xml:space="preserve"> </w:t>
      </w:r>
      <w:r w:rsidRPr="00AF66A4">
        <w:t>жизни.</w:t>
      </w:r>
      <w:r w:rsidR="00AF66A4" w:rsidRPr="00AF66A4">
        <w:t xml:space="preserve"> </w:t>
      </w:r>
      <w:r w:rsidRPr="00AF66A4">
        <w:t>Предоставляемые</w:t>
      </w:r>
      <w:r w:rsidR="00AF66A4" w:rsidRPr="00AF66A4">
        <w:t xml:space="preserve"> </w:t>
      </w:r>
      <w:r w:rsidRPr="00AF66A4">
        <w:t>услуги</w:t>
      </w:r>
      <w:r w:rsidR="00AF66A4" w:rsidRPr="00AF66A4">
        <w:t xml:space="preserve"> </w:t>
      </w:r>
      <w:r w:rsidRPr="00AF66A4">
        <w:t>ориентированы,</w:t>
      </w:r>
      <w:r w:rsidR="00AF66A4" w:rsidRPr="00AF66A4">
        <w:t xml:space="preserve"> </w:t>
      </w:r>
      <w:r w:rsidRPr="00AF66A4">
        <w:t>главным</w:t>
      </w:r>
      <w:r w:rsidR="00AF66A4" w:rsidRPr="00AF66A4">
        <w:t xml:space="preserve"> </w:t>
      </w:r>
      <w:r w:rsidRPr="00AF66A4">
        <w:t>образом,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индивидуальных</w:t>
      </w:r>
      <w:r w:rsidR="00AF66A4" w:rsidRPr="00AF66A4">
        <w:t xml:space="preserve"> </w:t>
      </w:r>
      <w:r w:rsidRPr="00AF66A4">
        <w:t>туристов</w:t>
      </w:r>
      <w:r w:rsidR="00AF66A4" w:rsidRPr="00AF66A4">
        <w:t xml:space="preserve"> </w:t>
      </w:r>
      <w:r w:rsidRPr="00AF66A4">
        <w:t>или</w:t>
      </w:r>
      <w:r w:rsidR="00AF66A4" w:rsidRPr="00AF66A4">
        <w:t xml:space="preserve"> </w:t>
      </w:r>
      <w:r w:rsidRPr="00AF66A4">
        <w:t>очень</w:t>
      </w:r>
      <w:r w:rsidR="00AF66A4" w:rsidRPr="00AF66A4">
        <w:t xml:space="preserve"> </w:t>
      </w:r>
      <w:r w:rsidRPr="00AF66A4">
        <w:t>небольшие</w:t>
      </w:r>
      <w:r w:rsidR="00AF66A4" w:rsidRPr="00AF66A4">
        <w:t xml:space="preserve"> </w:t>
      </w:r>
      <w:r w:rsidRPr="00AF66A4">
        <w:t>группы,</w:t>
      </w:r>
      <w:r w:rsidR="00AF66A4" w:rsidRPr="00AF66A4">
        <w:t xml:space="preserve"> </w:t>
      </w:r>
      <w:r w:rsidRPr="00AF66A4">
        <w:t>состоящие</w:t>
      </w:r>
      <w:r w:rsidR="00AF66A4" w:rsidRPr="00AF66A4">
        <w:t xml:space="preserve"> </w:t>
      </w:r>
      <w:r w:rsidRPr="00AF66A4">
        <w:t>из</w:t>
      </w:r>
      <w:r w:rsidR="00AF66A4" w:rsidRPr="00AF66A4">
        <w:t xml:space="preserve"> </w:t>
      </w:r>
      <w:r w:rsidRPr="00AF66A4">
        <w:t>трех-четырех</w:t>
      </w:r>
      <w:r w:rsidR="00AF66A4" w:rsidRPr="00AF66A4">
        <w:t xml:space="preserve"> </w:t>
      </w:r>
      <w:r w:rsidRPr="00AF66A4">
        <w:t>человек,</w:t>
      </w:r>
      <w:r w:rsidR="00AF66A4" w:rsidRPr="00AF66A4">
        <w:t xml:space="preserve"> </w:t>
      </w:r>
      <w:r w:rsidRPr="00AF66A4">
        <w:t>которые</w:t>
      </w:r>
      <w:r w:rsidR="00AF66A4" w:rsidRPr="00AF66A4">
        <w:t xml:space="preserve"> </w:t>
      </w:r>
      <w:r w:rsidRPr="00AF66A4">
        <w:t>заинтересованы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том,</w:t>
      </w:r>
      <w:r w:rsidR="00AF66A4" w:rsidRPr="00AF66A4">
        <w:t xml:space="preserve"> </w:t>
      </w:r>
      <w:r w:rsidRPr="00AF66A4">
        <w:t>чтобы</w:t>
      </w:r>
      <w:r w:rsidR="00AF66A4" w:rsidRPr="00AF66A4">
        <w:t xml:space="preserve"> </w:t>
      </w:r>
      <w:r w:rsidRPr="00AF66A4">
        <w:t>получить</w:t>
      </w:r>
      <w:r w:rsidR="00AF66A4" w:rsidRPr="00AF66A4">
        <w:t xml:space="preserve"> </w:t>
      </w:r>
      <w:r w:rsidRPr="00AF66A4">
        <w:t>более</w:t>
      </w:r>
      <w:r w:rsidR="00AF66A4" w:rsidRPr="00AF66A4">
        <w:t xml:space="preserve"> </w:t>
      </w:r>
      <w:r w:rsidRPr="00AF66A4">
        <w:t>глубокое</w:t>
      </w:r>
      <w:r w:rsidR="00AF66A4" w:rsidRPr="00AF66A4">
        <w:t xml:space="preserve"> </w:t>
      </w:r>
      <w:r w:rsidRPr="00AF66A4">
        <w:t>представление</w:t>
      </w:r>
      <w:r w:rsidR="00AF66A4" w:rsidRPr="00AF66A4">
        <w:t xml:space="preserve"> </w:t>
      </w:r>
      <w:r w:rsidRPr="00AF66A4">
        <w:t>о</w:t>
      </w:r>
      <w:r w:rsidR="00AF66A4" w:rsidRPr="00AF66A4">
        <w:t xml:space="preserve"> </w:t>
      </w:r>
      <w:r w:rsidRPr="00AF66A4">
        <w:t>реальной</w:t>
      </w:r>
      <w:r w:rsidR="00AF66A4" w:rsidRPr="00AF66A4">
        <w:t xml:space="preserve"> </w:t>
      </w:r>
      <w:r w:rsidRPr="00AF66A4">
        <w:t>жизни</w:t>
      </w:r>
      <w:r w:rsidR="00AF66A4" w:rsidRPr="00AF66A4">
        <w:t xml:space="preserve"> </w:t>
      </w:r>
      <w:r w:rsidRPr="00AF66A4">
        <w:t>Казахстана,</w:t>
      </w:r>
      <w:r w:rsidR="00AF66A4" w:rsidRPr="00AF66A4">
        <w:t xml:space="preserve"> </w:t>
      </w:r>
      <w:r w:rsidRPr="00AF66A4">
        <w:t>а</w:t>
      </w:r>
      <w:r w:rsidR="00AF66A4" w:rsidRPr="00AF66A4">
        <w:t xml:space="preserve"> </w:t>
      </w:r>
      <w:r w:rsidRPr="00AF66A4">
        <w:t>не</w:t>
      </w:r>
      <w:r w:rsidR="00AF66A4" w:rsidRPr="00AF66A4">
        <w:t xml:space="preserve"> </w:t>
      </w:r>
      <w:r w:rsidRPr="00AF66A4">
        <w:t>только</w:t>
      </w:r>
      <w:r w:rsidR="00AF66A4" w:rsidRPr="00AF66A4">
        <w:t xml:space="preserve"> </w:t>
      </w:r>
      <w:r w:rsidRPr="00AF66A4">
        <w:t>увидеть</w:t>
      </w:r>
      <w:r w:rsidR="00AF66A4" w:rsidRPr="00AF66A4">
        <w:t xml:space="preserve"> </w:t>
      </w:r>
      <w:r w:rsidRPr="00AF66A4">
        <w:t>ее</w:t>
      </w:r>
      <w:r w:rsidR="00AF66A4" w:rsidRPr="00AF66A4">
        <w:t xml:space="preserve"> </w:t>
      </w:r>
      <w:r w:rsidRPr="00AF66A4">
        <w:t>фасад,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это</w:t>
      </w:r>
      <w:r w:rsidR="00AF66A4" w:rsidRPr="00AF66A4">
        <w:t xml:space="preserve"> </w:t>
      </w:r>
      <w:r w:rsidRPr="00AF66A4">
        <w:t>обычно</w:t>
      </w:r>
      <w:r w:rsidR="00AF66A4" w:rsidRPr="00AF66A4">
        <w:t xml:space="preserve"> </w:t>
      </w:r>
      <w:r w:rsidRPr="00AF66A4">
        <w:t>показывается</w:t>
      </w:r>
      <w:r w:rsidR="00AF66A4" w:rsidRPr="00AF66A4">
        <w:t xml:space="preserve"> </w:t>
      </w:r>
      <w:r w:rsidRPr="00AF66A4">
        <w:t>большинством</w:t>
      </w:r>
      <w:r w:rsidR="00AF66A4" w:rsidRPr="00AF66A4">
        <w:t xml:space="preserve"> </w:t>
      </w:r>
      <w:r w:rsidRPr="00AF66A4">
        <w:t>турфирм.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правило,</w:t>
      </w:r>
      <w:r w:rsidR="00AF66A4" w:rsidRPr="00AF66A4">
        <w:t xml:space="preserve"> </w:t>
      </w:r>
      <w:r w:rsidRPr="00AF66A4">
        <w:t>клиентам</w:t>
      </w:r>
      <w:r w:rsidR="00AF66A4" w:rsidRPr="00AF66A4">
        <w:t xml:space="preserve"> </w:t>
      </w:r>
      <w:r w:rsidRPr="00AF66A4">
        <w:t>предлагается</w:t>
      </w:r>
      <w:r w:rsidR="00AF66A4" w:rsidRPr="00AF66A4">
        <w:t xml:space="preserve"> </w:t>
      </w:r>
      <w:r w:rsidRPr="00AF66A4">
        <w:t>традиционный</w:t>
      </w:r>
      <w:r w:rsidR="00AF66A4" w:rsidRPr="00AF66A4">
        <w:t xml:space="preserve"> </w:t>
      </w:r>
      <w:r w:rsidRPr="00AF66A4">
        <w:t>туристический</w:t>
      </w:r>
      <w:r w:rsidR="00AF66A4" w:rsidRPr="00AF66A4">
        <w:t xml:space="preserve"> </w:t>
      </w:r>
      <w:r w:rsidRPr="00AF66A4">
        <w:t>набор</w:t>
      </w:r>
      <w:r w:rsidR="00AF66A4" w:rsidRPr="00AF66A4">
        <w:t xml:space="preserve"> </w:t>
      </w:r>
      <w:r w:rsidRPr="00AF66A4">
        <w:t>представлений</w:t>
      </w:r>
      <w:r w:rsidR="00AF66A4" w:rsidRPr="00AF66A4">
        <w:t xml:space="preserve"> </w:t>
      </w:r>
      <w:r w:rsidRPr="00AF66A4">
        <w:t>о</w:t>
      </w:r>
      <w:r w:rsidR="00AF66A4" w:rsidRPr="00AF66A4">
        <w:t xml:space="preserve"> </w:t>
      </w:r>
      <w:r w:rsidRPr="00AF66A4">
        <w:t>Казахстане,</w:t>
      </w:r>
      <w:r w:rsidR="00AF66A4" w:rsidRPr="00AF66A4">
        <w:t xml:space="preserve"> </w:t>
      </w:r>
      <w:r w:rsidRPr="00AF66A4">
        <w:t>не</w:t>
      </w:r>
      <w:r w:rsidR="00AF66A4" w:rsidRPr="00AF66A4">
        <w:t xml:space="preserve"> </w:t>
      </w:r>
      <w:r w:rsidRPr="00AF66A4">
        <w:t>имеющих</w:t>
      </w:r>
      <w:r w:rsidR="00AF66A4" w:rsidRPr="00AF66A4">
        <w:t xml:space="preserve"> </w:t>
      </w:r>
      <w:r w:rsidRPr="00AF66A4">
        <w:t>ничего</w:t>
      </w:r>
      <w:r w:rsidR="00AF66A4" w:rsidRPr="00AF66A4">
        <w:t xml:space="preserve"> </w:t>
      </w:r>
      <w:r w:rsidRPr="00AF66A4">
        <w:t>общего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тем,</w:t>
      </w:r>
      <w:r w:rsidR="00AF66A4" w:rsidRPr="00AF66A4">
        <w:t xml:space="preserve"> </w:t>
      </w:r>
      <w:r w:rsidRPr="00AF66A4">
        <w:t>чем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действительности</w:t>
      </w:r>
      <w:r w:rsidR="00AF66A4" w:rsidRPr="00AF66A4">
        <w:t xml:space="preserve"> </w:t>
      </w:r>
      <w:r w:rsidRPr="00AF66A4">
        <w:t>живут</w:t>
      </w:r>
      <w:r w:rsidR="00AF66A4" w:rsidRPr="00AF66A4">
        <w:t xml:space="preserve"> </w:t>
      </w:r>
      <w:r w:rsidRPr="00AF66A4">
        <w:t>люди.</w:t>
      </w:r>
    </w:p>
    <w:p w:rsidR="00D974BB" w:rsidRPr="00AF66A4" w:rsidRDefault="00A53BD7" w:rsidP="00AF66A4">
      <w:pPr>
        <w:pStyle w:val="ab"/>
        <w:tabs>
          <w:tab w:val="left" w:pos="726"/>
        </w:tabs>
      </w:pPr>
      <w:r w:rsidRPr="00AF66A4">
        <w:rPr>
          <w:b/>
        </w:rPr>
        <w:t>Цель</w:t>
      </w:r>
      <w:r w:rsidR="00AF66A4" w:rsidRPr="00AF66A4">
        <w:rPr>
          <w:b/>
        </w:rPr>
        <w:t xml:space="preserve"> </w:t>
      </w:r>
      <w:r w:rsidRPr="00AF66A4">
        <w:rPr>
          <w:b/>
        </w:rPr>
        <w:t>привлечения</w:t>
      </w:r>
      <w:r w:rsidR="00AF66A4" w:rsidRPr="00AF66A4">
        <w:rPr>
          <w:b/>
        </w:rPr>
        <w:t xml:space="preserve"> </w:t>
      </w:r>
      <w:r w:rsidRPr="00AF66A4">
        <w:rPr>
          <w:b/>
        </w:rPr>
        <w:t>инвесторов.</w:t>
      </w:r>
      <w:r w:rsidR="00AF66A4" w:rsidRPr="00AF66A4">
        <w:t xml:space="preserve"> </w:t>
      </w:r>
      <w:r w:rsidRPr="00AF66A4">
        <w:t>Купить</w:t>
      </w:r>
      <w:r w:rsidR="00AF66A4" w:rsidRPr="00AF66A4">
        <w:t xml:space="preserve"> </w:t>
      </w:r>
      <w:r w:rsidRPr="00AF66A4">
        <w:t>собственный</w:t>
      </w:r>
      <w:r w:rsidR="00AF66A4" w:rsidRPr="00AF66A4">
        <w:t xml:space="preserve"> </w:t>
      </w:r>
      <w:r w:rsidRPr="00AF66A4">
        <w:t>транспорт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встречи</w:t>
      </w:r>
      <w:r w:rsidR="00AF66A4" w:rsidRPr="00AF66A4">
        <w:t xml:space="preserve"> </w:t>
      </w:r>
      <w:r w:rsidRPr="00AF66A4">
        <w:t>иностранных</w:t>
      </w:r>
      <w:r w:rsidR="00AF66A4" w:rsidRPr="00AF66A4">
        <w:t xml:space="preserve"> </w:t>
      </w:r>
      <w:r w:rsidRPr="00AF66A4">
        <w:t>туристов</w:t>
      </w:r>
      <w:r w:rsidR="00AF66A4" w:rsidRPr="00AF66A4">
        <w:t xml:space="preserve"> </w:t>
      </w:r>
      <w:r w:rsidRPr="00AF66A4">
        <w:t>или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экскурсий</w:t>
      </w:r>
      <w:r w:rsidR="00AF66A4" w:rsidRPr="00AF66A4">
        <w:t xml:space="preserve"> </w:t>
      </w:r>
      <w:r w:rsidRPr="00AF66A4">
        <w:t>по</w:t>
      </w:r>
      <w:r w:rsidR="00AF66A4" w:rsidRPr="00AF66A4">
        <w:t xml:space="preserve"> </w:t>
      </w:r>
      <w:r w:rsidRPr="00AF66A4">
        <w:t>Алматы.</w:t>
      </w:r>
      <w:r w:rsidR="00AF66A4" w:rsidRPr="00AF66A4">
        <w:t xml:space="preserve"> </w:t>
      </w:r>
      <w:r w:rsidR="00833F1E" w:rsidRPr="00AF66A4">
        <w:t>Расширение</w:t>
      </w:r>
      <w:r w:rsidR="00AF66A4" w:rsidRPr="00AF66A4">
        <w:t xml:space="preserve"> </w:t>
      </w:r>
      <w:r w:rsidR="00833F1E" w:rsidRPr="00AF66A4">
        <w:t>в</w:t>
      </w:r>
      <w:r w:rsidR="00AF66A4" w:rsidRPr="00AF66A4">
        <w:t xml:space="preserve"> </w:t>
      </w:r>
      <w:r w:rsidR="00833F1E" w:rsidRPr="00AF66A4">
        <w:t>области</w:t>
      </w:r>
      <w:r w:rsidR="00AF66A4" w:rsidRPr="00AF66A4">
        <w:t xml:space="preserve"> </w:t>
      </w:r>
      <w:r w:rsidR="00833F1E" w:rsidRPr="00AF66A4">
        <w:t>кадров,</w:t>
      </w:r>
      <w:r w:rsidR="00AF66A4" w:rsidRPr="00AF66A4">
        <w:t xml:space="preserve"> </w:t>
      </w:r>
      <w:r w:rsidR="00833F1E" w:rsidRPr="00AF66A4">
        <w:t>создание</w:t>
      </w:r>
      <w:r w:rsidR="00AF66A4" w:rsidRPr="00AF66A4">
        <w:t xml:space="preserve"> </w:t>
      </w:r>
      <w:r w:rsidR="00833F1E" w:rsidRPr="00AF66A4">
        <w:t>более</w:t>
      </w:r>
      <w:r w:rsidR="00AF66A4" w:rsidRPr="00AF66A4">
        <w:t xml:space="preserve"> </w:t>
      </w:r>
      <w:r w:rsidR="00833F1E" w:rsidRPr="00AF66A4">
        <w:t>благоприятной</w:t>
      </w:r>
      <w:r w:rsidR="00AF66A4" w:rsidRPr="00AF66A4">
        <w:t xml:space="preserve"> </w:t>
      </w:r>
      <w:r w:rsidR="00833F1E" w:rsidRPr="00AF66A4">
        <w:t>инфраструктуры</w:t>
      </w:r>
      <w:r w:rsidR="00AF66A4" w:rsidRPr="00AF66A4">
        <w:t xml:space="preserve"> </w:t>
      </w:r>
      <w:r w:rsidR="00833F1E" w:rsidRPr="00AF66A4">
        <w:t>для</w:t>
      </w:r>
      <w:r w:rsidR="00AF66A4" w:rsidRPr="00AF66A4">
        <w:t xml:space="preserve"> </w:t>
      </w:r>
      <w:r w:rsidR="00833F1E" w:rsidRPr="00AF66A4">
        <w:t>внутреннего</w:t>
      </w:r>
      <w:r w:rsidR="00AF66A4" w:rsidRPr="00AF66A4">
        <w:t xml:space="preserve"> </w:t>
      </w:r>
      <w:r w:rsidR="00833F1E" w:rsidRPr="00AF66A4">
        <w:t>туризма.</w:t>
      </w:r>
    </w:p>
    <w:p w:rsidR="00833F1E" w:rsidRPr="00AF66A4" w:rsidRDefault="00833F1E" w:rsidP="00AF66A4">
      <w:pPr>
        <w:pStyle w:val="ab"/>
        <w:tabs>
          <w:tab w:val="left" w:pos="726"/>
        </w:tabs>
      </w:pPr>
      <w:r w:rsidRPr="00AF66A4">
        <w:rPr>
          <w:b/>
        </w:rPr>
        <w:t>Анализ</w:t>
      </w:r>
      <w:r w:rsidR="00AF66A4" w:rsidRPr="00AF66A4">
        <w:rPr>
          <w:b/>
        </w:rPr>
        <w:t xml:space="preserve"> </w:t>
      </w:r>
      <w:r w:rsidRPr="00AF66A4">
        <w:rPr>
          <w:b/>
        </w:rPr>
        <w:t>конкуренции</w:t>
      </w:r>
      <w:r w:rsidR="00586D1C">
        <w:rPr>
          <w:b/>
        </w:rPr>
        <w:t>.</w:t>
      </w:r>
      <w:r w:rsidR="00AF66A4" w:rsidRPr="00AF66A4">
        <w:rPr>
          <w:b/>
        </w:rPr>
        <w:t xml:space="preserve"> </w:t>
      </w:r>
      <w:r w:rsidRPr="00AF66A4">
        <w:t>В</w:t>
      </w:r>
      <w:r w:rsidR="00AF66A4" w:rsidRPr="00AF66A4">
        <w:t xml:space="preserve"> </w:t>
      </w:r>
      <w:r w:rsidRPr="00AF66A4">
        <w:t>городе</w:t>
      </w:r>
      <w:r w:rsidR="00AF66A4" w:rsidRPr="00AF66A4">
        <w:t xml:space="preserve"> </w:t>
      </w:r>
      <w:r w:rsidRPr="00AF66A4">
        <w:t>Алматы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2010</w:t>
      </w:r>
      <w:r w:rsidR="00AF66A4" w:rsidRPr="00AF66A4">
        <w:t xml:space="preserve"> </w:t>
      </w:r>
      <w:r w:rsidRPr="00AF66A4">
        <w:t>году</w:t>
      </w:r>
      <w:r w:rsidR="00AF66A4" w:rsidRPr="00AF66A4">
        <w:t xml:space="preserve"> </w:t>
      </w:r>
      <w:r w:rsidRPr="00AF66A4">
        <w:t>осуществляют</w:t>
      </w:r>
      <w:r w:rsidR="00AF66A4" w:rsidRPr="00AF66A4">
        <w:t xml:space="preserve"> </w:t>
      </w:r>
      <w:r w:rsidRPr="00AF66A4">
        <w:t>туристическую</w:t>
      </w:r>
      <w:r w:rsidR="00AF66A4" w:rsidRPr="00AF66A4">
        <w:t xml:space="preserve"> </w:t>
      </w:r>
      <w:r w:rsidRPr="00AF66A4">
        <w:t>деятельность</w:t>
      </w:r>
      <w:r w:rsidR="00AF66A4" w:rsidRPr="00AF66A4">
        <w:t xml:space="preserve"> </w:t>
      </w:r>
      <w:r w:rsidRPr="00AF66A4">
        <w:t>30</w:t>
      </w:r>
      <w:r w:rsidR="00AF66A4" w:rsidRPr="00AF66A4">
        <w:t xml:space="preserve"> </w:t>
      </w:r>
      <w:r w:rsidRPr="00AF66A4">
        <w:t>туроператоров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184</w:t>
      </w:r>
      <w:r w:rsidR="00AF66A4" w:rsidRPr="00AF66A4">
        <w:t xml:space="preserve"> </w:t>
      </w:r>
      <w:r w:rsidRPr="00AF66A4">
        <w:t>турагента,</w:t>
      </w:r>
      <w:r w:rsidR="00AF66A4" w:rsidRPr="00AF66A4">
        <w:t xml:space="preserve"> </w:t>
      </w:r>
      <w:r w:rsidRPr="00AF66A4">
        <w:t>имеющих</w:t>
      </w:r>
      <w:r w:rsidR="00AF66A4" w:rsidRPr="00AF66A4">
        <w:t xml:space="preserve"> </w:t>
      </w:r>
      <w:r w:rsidRPr="00AF66A4">
        <w:t>лицензию</w:t>
      </w:r>
      <w:r w:rsidR="00AF66A4" w:rsidRPr="00AF66A4">
        <w:t>. С</w:t>
      </w:r>
      <w:r w:rsidRPr="00AF66A4">
        <w:t>амыми</w:t>
      </w:r>
      <w:r w:rsidR="00AF66A4" w:rsidRPr="00AF66A4">
        <w:t xml:space="preserve"> </w:t>
      </w:r>
      <w:r w:rsidRPr="00AF66A4">
        <w:t>перспективными</w:t>
      </w:r>
      <w:r w:rsidR="00AF66A4" w:rsidRPr="00AF66A4">
        <w:t xml:space="preserve"> </w:t>
      </w:r>
      <w:r w:rsidRPr="00AF66A4">
        <w:t>являются</w:t>
      </w:r>
      <w:r w:rsidR="00AF66A4" w:rsidRPr="00AF66A4">
        <w:t xml:space="preserve"> </w:t>
      </w:r>
      <w:r w:rsidRPr="00AF66A4">
        <w:t>сезонные</w:t>
      </w:r>
      <w:r w:rsidR="00AF66A4" w:rsidRPr="00AF66A4">
        <w:t xml:space="preserve"> </w:t>
      </w:r>
      <w:r w:rsidRPr="00AF66A4">
        <w:t>туры</w:t>
      </w:r>
      <w:r w:rsidR="00AF66A4" w:rsidRPr="00AF66A4">
        <w:t xml:space="preserve">: </w:t>
      </w:r>
      <w:r w:rsidRPr="00AF66A4">
        <w:t>летний</w:t>
      </w:r>
      <w:r w:rsidR="00AF66A4" w:rsidRPr="00AF66A4">
        <w:t xml:space="preserve"> </w:t>
      </w:r>
      <w:r w:rsidRPr="00AF66A4">
        <w:t>отдых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развлекательные</w:t>
      </w:r>
      <w:r w:rsidR="00AF66A4" w:rsidRPr="00AF66A4">
        <w:t xml:space="preserve"> </w:t>
      </w:r>
      <w:r w:rsidRPr="00AF66A4">
        <w:t>туры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Китай.</w:t>
      </w:r>
      <w:r w:rsidR="00AF66A4" w:rsidRPr="00AF66A4">
        <w:t xml:space="preserve"> </w:t>
      </w:r>
      <w:r w:rsidRPr="00AF66A4">
        <w:t>Если</w:t>
      </w:r>
      <w:r w:rsidR="00AF66A4" w:rsidRPr="00AF66A4">
        <w:t xml:space="preserve"> </w:t>
      </w:r>
      <w:r w:rsidRPr="00AF66A4">
        <w:t>сравнить</w:t>
      </w:r>
      <w:r w:rsidR="00AF66A4" w:rsidRPr="00AF66A4">
        <w:t xml:space="preserve"> </w:t>
      </w:r>
      <w:r w:rsidRPr="00AF66A4">
        <w:t>маркетинговый</w:t>
      </w:r>
      <w:r w:rsidR="00AF66A4" w:rsidRPr="00AF66A4">
        <w:t xml:space="preserve"> </w:t>
      </w:r>
      <w:r w:rsidRPr="00AF66A4">
        <w:t>план</w:t>
      </w:r>
      <w:r w:rsidR="00AF66A4" w:rsidRPr="00AF66A4">
        <w:t xml:space="preserve"> </w:t>
      </w:r>
      <w:r w:rsidRPr="00AF66A4">
        <w:t>нового</w:t>
      </w:r>
      <w:r w:rsidR="00AF66A4" w:rsidRPr="00AF66A4">
        <w:t xml:space="preserve"> </w:t>
      </w:r>
      <w:r w:rsidRPr="00AF66A4">
        <w:t>предприятия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уже</w:t>
      </w:r>
      <w:r w:rsidR="00AF66A4" w:rsidRPr="00AF66A4">
        <w:t xml:space="preserve"> </w:t>
      </w:r>
      <w:r w:rsidRPr="00AF66A4">
        <w:t>существующими,</w:t>
      </w:r>
      <w:r w:rsidR="00AF66A4" w:rsidRPr="00AF66A4">
        <w:t xml:space="preserve"> </w:t>
      </w:r>
      <w:r w:rsidRPr="00AF66A4">
        <w:t>то</w:t>
      </w:r>
      <w:r w:rsidR="00AF66A4" w:rsidRPr="00AF66A4">
        <w:t xml:space="preserve"> </w:t>
      </w:r>
      <w:r w:rsidRPr="00AF66A4">
        <w:t>станет</w:t>
      </w:r>
      <w:r w:rsidR="00AF66A4" w:rsidRPr="00AF66A4">
        <w:t xml:space="preserve"> </w:t>
      </w:r>
      <w:r w:rsidRPr="00AF66A4">
        <w:t>понятно,</w:t>
      </w:r>
      <w:r w:rsidR="00AF66A4" w:rsidRPr="00AF66A4">
        <w:t xml:space="preserve"> </w:t>
      </w:r>
      <w:r w:rsidRPr="00AF66A4">
        <w:t>что</w:t>
      </w:r>
      <w:r w:rsidR="00AF66A4" w:rsidRPr="00AF66A4">
        <w:t xml:space="preserve"> </w:t>
      </w:r>
      <w:r w:rsidRPr="00AF66A4">
        <w:t>возможность</w:t>
      </w:r>
      <w:r w:rsidR="00AF66A4" w:rsidRPr="00AF66A4">
        <w:t xml:space="preserve"> </w:t>
      </w:r>
      <w:r w:rsidRPr="00AF66A4">
        <w:t>продвижения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рынке</w:t>
      </w:r>
      <w:r w:rsidR="00AF66A4" w:rsidRPr="00AF66A4">
        <w:t xml:space="preserve"> </w:t>
      </w:r>
      <w:r w:rsidRPr="00AF66A4">
        <w:t>есть</w:t>
      </w:r>
      <w:r w:rsidRPr="00AF66A4">
        <w:rPr>
          <w:rStyle w:val="aa"/>
        </w:rPr>
        <w:footnoteReference w:id="2"/>
      </w:r>
      <w:r w:rsidRPr="00AF66A4">
        <w:t>.</w:t>
      </w:r>
    </w:p>
    <w:p w:rsidR="00AF66A4" w:rsidRPr="00AF66A4" w:rsidRDefault="00CE2D14" w:rsidP="00AF66A4">
      <w:pPr>
        <w:tabs>
          <w:tab w:val="left" w:pos="726"/>
        </w:tabs>
        <w:rPr>
          <w:b/>
        </w:rPr>
      </w:pPr>
      <w:r w:rsidRPr="00AF66A4">
        <w:rPr>
          <w:b/>
        </w:rPr>
        <w:t>Производственный</w:t>
      </w:r>
      <w:r w:rsidR="00AF66A4" w:rsidRPr="00AF66A4">
        <w:rPr>
          <w:b/>
        </w:rPr>
        <w:t xml:space="preserve"> </w:t>
      </w:r>
      <w:r w:rsidRPr="00AF66A4">
        <w:rPr>
          <w:b/>
        </w:rPr>
        <w:t>план</w:t>
      </w:r>
      <w:r w:rsidR="00586D1C">
        <w:rPr>
          <w:b/>
        </w:rPr>
        <w:t>.</w:t>
      </w:r>
    </w:p>
    <w:p w:rsidR="00CE2D14" w:rsidRPr="00AF66A4" w:rsidRDefault="00CE2D14" w:rsidP="00AF66A4">
      <w:pPr>
        <w:tabs>
          <w:tab w:val="left" w:pos="726"/>
        </w:tabs>
      </w:pPr>
      <w:r w:rsidRPr="00AF66A4">
        <w:t>Необходимо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начала</w:t>
      </w:r>
      <w:r w:rsidR="00AF66A4" w:rsidRPr="00AF66A4">
        <w:t xml:space="preserve"> </w:t>
      </w:r>
      <w:r w:rsidRPr="00AF66A4">
        <w:t>работы</w:t>
      </w:r>
      <w:r w:rsidR="00AF66A4" w:rsidRPr="00AF66A4">
        <w:t xml:space="preserve">: </w:t>
      </w:r>
      <w:r w:rsidRPr="00AF66A4">
        <w:t>оборудовать</w:t>
      </w:r>
      <w:r w:rsidR="00AF66A4" w:rsidRPr="00AF66A4">
        <w:t xml:space="preserve"> </w:t>
      </w:r>
      <w:r w:rsidRPr="00AF66A4">
        <w:t>3</w:t>
      </w:r>
      <w:r w:rsidR="00AF66A4" w:rsidRPr="00AF66A4">
        <w:t xml:space="preserve"> </w:t>
      </w:r>
      <w:r w:rsidRPr="00AF66A4">
        <w:t>рабочих</w:t>
      </w:r>
      <w:r w:rsidR="00AF66A4" w:rsidRPr="00AF66A4">
        <w:t xml:space="preserve"> </w:t>
      </w:r>
      <w:r w:rsidRPr="00AF66A4">
        <w:t>мест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офисе,</w:t>
      </w:r>
    </w:p>
    <w:p w:rsidR="00CE2D14" w:rsidRPr="00AF66A4" w:rsidRDefault="00CE2D14" w:rsidP="00AF66A4">
      <w:pPr>
        <w:tabs>
          <w:tab w:val="left" w:pos="726"/>
        </w:tabs>
      </w:pPr>
      <w:r w:rsidRPr="00AF66A4">
        <w:t>создать</w:t>
      </w:r>
      <w:r w:rsidR="00AF66A4" w:rsidRPr="00AF66A4">
        <w:t xml:space="preserve"> </w:t>
      </w:r>
      <w:r w:rsidRPr="00AF66A4">
        <w:t>интернет-сайт</w:t>
      </w:r>
      <w:r w:rsidR="00AF66A4" w:rsidRPr="00AF66A4">
        <w:t xml:space="preserve"> </w:t>
      </w:r>
      <w:r w:rsidRPr="00AF66A4">
        <w:t>турфирмы,</w:t>
      </w:r>
    </w:p>
    <w:p w:rsidR="00CE2D14" w:rsidRPr="00AF66A4" w:rsidRDefault="00CE2D14" w:rsidP="00AF66A4">
      <w:pPr>
        <w:tabs>
          <w:tab w:val="left" w:pos="726"/>
        </w:tabs>
      </w:pPr>
      <w:r w:rsidRPr="00AF66A4">
        <w:t>изготовить</w:t>
      </w:r>
      <w:r w:rsidR="00AF66A4" w:rsidRPr="00AF66A4">
        <w:t xml:space="preserve"> </w:t>
      </w:r>
      <w:r w:rsidRPr="00AF66A4">
        <w:t>эскизы</w:t>
      </w:r>
      <w:r w:rsidR="00AF66A4" w:rsidRPr="00AF66A4">
        <w:t xml:space="preserve"> </w:t>
      </w:r>
      <w:r w:rsidRPr="00AF66A4">
        <w:t>вывески,</w:t>
      </w:r>
    </w:p>
    <w:p w:rsidR="00CE2D14" w:rsidRPr="00AF66A4" w:rsidRDefault="00CE2D14" w:rsidP="00AF66A4">
      <w:pPr>
        <w:tabs>
          <w:tab w:val="left" w:pos="726"/>
        </w:tabs>
      </w:pPr>
      <w:r w:rsidRPr="00AF66A4">
        <w:t>напечатать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распространить</w:t>
      </w:r>
      <w:r w:rsidR="00AF66A4" w:rsidRPr="00AF66A4">
        <w:t xml:space="preserve"> </w:t>
      </w:r>
      <w:r w:rsidRPr="00AF66A4">
        <w:t>рекламные</w:t>
      </w:r>
      <w:r w:rsidR="00AF66A4" w:rsidRPr="00AF66A4">
        <w:t xml:space="preserve"> </w:t>
      </w:r>
      <w:r w:rsidRPr="00AF66A4">
        <w:t>листовки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буклеты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описанием</w:t>
      </w:r>
      <w:r w:rsidR="00AF66A4" w:rsidRPr="00AF66A4">
        <w:t xml:space="preserve"> </w:t>
      </w:r>
      <w:r w:rsidRPr="00AF66A4">
        <w:t>новых</w:t>
      </w:r>
      <w:r w:rsidR="00AF66A4" w:rsidRPr="00AF66A4">
        <w:t xml:space="preserve"> </w:t>
      </w:r>
      <w:r w:rsidRPr="00AF66A4">
        <w:t>туров</w:t>
      </w:r>
      <w:r w:rsidR="00AF66A4" w:rsidRPr="00AF66A4">
        <w:t xml:space="preserve"> </w:t>
      </w:r>
      <w:r w:rsidRPr="00AF66A4">
        <w:t>выходного</w:t>
      </w:r>
      <w:r w:rsidR="00AF66A4" w:rsidRPr="00AF66A4">
        <w:t xml:space="preserve"> </w:t>
      </w:r>
      <w:r w:rsidRPr="00AF66A4">
        <w:t>дня,</w:t>
      </w:r>
    </w:p>
    <w:p w:rsidR="00CE2D14" w:rsidRPr="00AF66A4" w:rsidRDefault="00CE2D14" w:rsidP="00AF66A4">
      <w:pPr>
        <w:tabs>
          <w:tab w:val="left" w:pos="726"/>
        </w:tabs>
      </w:pPr>
      <w:r w:rsidRPr="00AF66A4">
        <w:t>разместить</w:t>
      </w:r>
      <w:r w:rsidR="00AF66A4" w:rsidRPr="00AF66A4">
        <w:t xml:space="preserve"> </w:t>
      </w:r>
      <w:r w:rsidRPr="00AF66A4">
        <w:t>рекламу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автотрассе,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непосредственной</w:t>
      </w:r>
      <w:r w:rsidR="00AF66A4" w:rsidRPr="00AF66A4">
        <w:t xml:space="preserve"> </w:t>
      </w:r>
      <w:r w:rsidRPr="00AF66A4">
        <w:t>близости</w:t>
      </w:r>
      <w:r w:rsidR="00AF66A4" w:rsidRPr="00AF66A4">
        <w:t xml:space="preserve"> </w:t>
      </w:r>
      <w:r w:rsidRPr="00AF66A4">
        <w:t>к</w:t>
      </w:r>
      <w:r w:rsidR="00AF66A4" w:rsidRPr="00AF66A4">
        <w:t xml:space="preserve"> </w:t>
      </w:r>
      <w:r w:rsidRPr="00AF66A4">
        <w:t>офису.</w:t>
      </w:r>
    </w:p>
    <w:p w:rsidR="00CE2D14" w:rsidRPr="00AF66A4" w:rsidRDefault="00CE2D14" w:rsidP="00AF66A4">
      <w:pPr>
        <w:tabs>
          <w:tab w:val="left" w:pos="726"/>
        </w:tabs>
      </w:pPr>
      <w:r w:rsidRPr="00AF66A4">
        <w:t>Необходимо</w:t>
      </w:r>
      <w:r w:rsidR="00AF66A4" w:rsidRPr="00AF66A4">
        <w:t xml:space="preserve"> </w:t>
      </w:r>
      <w:r w:rsidRPr="00AF66A4">
        <w:t>договориться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муниципалитетом</w:t>
      </w:r>
      <w:r w:rsidR="00AF66A4" w:rsidRPr="00AF66A4">
        <w:t xml:space="preserve"> </w:t>
      </w:r>
      <w:r w:rsidRPr="00AF66A4">
        <w:t>об</w:t>
      </w:r>
      <w:r w:rsidR="00AF66A4" w:rsidRPr="00AF66A4">
        <w:t xml:space="preserve"> </w:t>
      </w:r>
      <w:r w:rsidRPr="00AF66A4">
        <w:t>условиях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сроках</w:t>
      </w:r>
      <w:r w:rsidR="00AF66A4" w:rsidRPr="00AF66A4">
        <w:t xml:space="preserve"> </w:t>
      </w:r>
      <w:r w:rsidRPr="00AF66A4">
        <w:t>аренды</w:t>
      </w:r>
      <w:r w:rsidR="00AF66A4" w:rsidRPr="00AF66A4">
        <w:t xml:space="preserve"> </w:t>
      </w:r>
      <w:r w:rsidRPr="00AF66A4">
        <w:t>помещений.</w:t>
      </w:r>
      <w:r w:rsidR="00AF66A4" w:rsidRPr="00AF66A4">
        <w:t xml:space="preserve"> </w:t>
      </w:r>
      <w:r w:rsidRPr="00AF66A4">
        <w:t>Договор</w:t>
      </w:r>
      <w:r w:rsidR="00AF66A4" w:rsidRPr="00AF66A4">
        <w:t xml:space="preserve"> </w:t>
      </w:r>
      <w:r w:rsidRPr="00AF66A4">
        <w:t>аренды</w:t>
      </w:r>
      <w:r w:rsidR="00AF66A4" w:rsidRPr="00AF66A4">
        <w:t xml:space="preserve"> </w:t>
      </w:r>
      <w:r w:rsidRPr="00AF66A4">
        <w:t>будет</w:t>
      </w:r>
      <w:r w:rsidR="00AF66A4" w:rsidRPr="00AF66A4">
        <w:t xml:space="preserve"> </w:t>
      </w:r>
      <w:r w:rsidRPr="00AF66A4">
        <w:t>заключен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1</w:t>
      </w:r>
      <w:r w:rsidR="00AF66A4" w:rsidRPr="00AF66A4">
        <w:t xml:space="preserve"> </w:t>
      </w:r>
      <w:r w:rsidRPr="00AF66A4">
        <w:t>января</w:t>
      </w:r>
      <w:r w:rsidR="00AF66A4" w:rsidRPr="00AF66A4">
        <w:t xml:space="preserve"> </w:t>
      </w:r>
      <w:r w:rsidRPr="00AF66A4">
        <w:t>2011</w:t>
      </w:r>
      <w:r w:rsidR="00AF66A4" w:rsidRPr="00AF66A4">
        <w:t xml:space="preserve"> </w:t>
      </w:r>
      <w:r w:rsidRPr="00AF66A4">
        <w:t>года</w:t>
      </w:r>
    </w:p>
    <w:p w:rsidR="00AF66A4" w:rsidRPr="00AF66A4" w:rsidRDefault="00CE2D14" w:rsidP="00AF66A4">
      <w:pPr>
        <w:tabs>
          <w:tab w:val="left" w:pos="726"/>
        </w:tabs>
      </w:pPr>
      <w:r w:rsidRPr="00AF66A4">
        <w:t>Технологичность</w:t>
      </w:r>
      <w:r w:rsidR="00AF66A4" w:rsidRPr="00AF66A4">
        <w:t xml:space="preserve"> </w:t>
      </w:r>
      <w:r w:rsidRPr="00AF66A4">
        <w:t>туристической</w:t>
      </w:r>
      <w:r w:rsidR="00AF66A4" w:rsidRPr="00AF66A4">
        <w:t xml:space="preserve"> </w:t>
      </w:r>
      <w:r w:rsidRPr="00AF66A4">
        <w:t>отрасли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данном</w:t>
      </w:r>
      <w:r w:rsidR="00AF66A4" w:rsidRPr="00AF66A4">
        <w:t xml:space="preserve"> </w:t>
      </w:r>
      <w:r w:rsidRPr="00AF66A4">
        <w:t>этапе</w:t>
      </w:r>
      <w:r w:rsidR="00AF66A4" w:rsidRPr="00AF66A4">
        <w:t xml:space="preserve"> </w:t>
      </w:r>
      <w:r w:rsidRPr="00AF66A4">
        <w:t>развития</w:t>
      </w:r>
      <w:r w:rsidR="00AF66A4" w:rsidRPr="00AF66A4">
        <w:t xml:space="preserve"> </w:t>
      </w:r>
      <w:r w:rsidRPr="00AF66A4">
        <w:t>очень</w:t>
      </w:r>
      <w:r w:rsidR="00AF66A4" w:rsidRPr="00AF66A4">
        <w:t xml:space="preserve"> </w:t>
      </w:r>
      <w:r w:rsidRPr="00AF66A4">
        <w:t>высокая,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турагентство</w:t>
      </w:r>
      <w:r w:rsidR="00AF66A4" w:rsidRPr="00AF66A4">
        <w:t xml:space="preserve"> </w:t>
      </w:r>
      <w:r w:rsidRPr="00AF66A4">
        <w:t>должно</w:t>
      </w:r>
      <w:r w:rsidR="00AF66A4" w:rsidRPr="00AF66A4">
        <w:t xml:space="preserve"> </w:t>
      </w:r>
      <w:r w:rsidRPr="00AF66A4">
        <w:t>соответствовать</w:t>
      </w:r>
      <w:r w:rsidR="00AF66A4" w:rsidRPr="00AF66A4">
        <w:t xml:space="preserve"> </w:t>
      </w:r>
      <w:r w:rsidRPr="00AF66A4">
        <w:t>требования</w:t>
      </w:r>
      <w:r w:rsidR="000E0047" w:rsidRPr="00AF66A4">
        <w:t>м</w:t>
      </w:r>
      <w:r w:rsidR="00AF66A4" w:rsidRPr="00AF66A4">
        <w:t xml:space="preserve"> </w:t>
      </w:r>
      <w:r w:rsidRPr="00AF66A4">
        <w:t>рынка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потребностям</w:t>
      </w:r>
      <w:r w:rsidR="00AF66A4" w:rsidRPr="00AF66A4">
        <w:t xml:space="preserve"> </w:t>
      </w:r>
      <w:r w:rsidRPr="00AF66A4">
        <w:t>Клиента.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этого</w:t>
      </w:r>
      <w:r w:rsidR="00AF66A4" w:rsidRPr="00AF66A4">
        <w:t xml:space="preserve"> </w:t>
      </w:r>
      <w:r w:rsidRPr="00AF66A4">
        <w:t>необходимо</w:t>
      </w:r>
      <w:r w:rsidR="00AF66A4" w:rsidRPr="00AF66A4">
        <w:t>:</w:t>
      </w:r>
    </w:p>
    <w:p w:rsidR="00AF66A4" w:rsidRPr="00AF66A4" w:rsidRDefault="00CE2D14" w:rsidP="00AF66A4">
      <w:pPr>
        <w:tabs>
          <w:tab w:val="left" w:pos="726"/>
        </w:tabs>
      </w:pPr>
      <w:r w:rsidRPr="00AF66A4">
        <w:t>выделенная</w:t>
      </w:r>
      <w:r w:rsidR="00AF66A4" w:rsidRPr="00AF66A4">
        <w:t xml:space="preserve"> </w:t>
      </w:r>
      <w:r w:rsidRPr="00AF66A4">
        <w:t>линия</w:t>
      </w:r>
      <w:r w:rsidR="00AF66A4" w:rsidRPr="00AF66A4">
        <w:t xml:space="preserve"> </w:t>
      </w:r>
      <w:r w:rsidRPr="00AF66A4">
        <w:t>интернет</w:t>
      </w:r>
    </w:p>
    <w:p w:rsidR="00AF66A4" w:rsidRPr="00AF66A4" w:rsidRDefault="00CE2D14" w:rsidP="00AF66A4">
      <w:pPr>
        <w:tabs>
          <w:tab w:val="left" w:pos="726"/>
        </w:tabs>
      </w:pPr>
      <w:r w:rsidRPr="00AF66A4">
        <w:t>установка</w:t>
      </w:r>
      <w:r w:rsidR="00AF66A4" w:rsidRPr="00AF66A4">
        <w:t xml:space="preserve"> </w:t>
      </w:r>
      <w:r w:rsidRPr="00AF66A4">
        <w:t>системы</w:t>
      </w:r>
      <w:r w:rsidR="00AF66A4" w:rsidRPr="00AF66A4">
        <w:t xml:space="preserve"> </w:t>
      </w:r>
      <w:r w:rsidRPr="00AF66A4">
        <w:t>online</w:t>
      </w:r>
      <w:r w:rsidR="00AF66A4" w:rsidRPr="00AF66A4">
        <w:t xml:space="preserve"> </w:t>
      </w:r>
      <w:r w:rsidRPr="00AF66A4">
        <w:t>поиска,</w:t>
      </w:r>
      <w:r w:rsidR="00AF66A4" w:rsidRPr="00AF66A4">
        <w:t xml:space="preserve"> </w:t>
      </w:r>
      <w:r w:rsidRPr="00AF66A4">
        <w:t>бронирования</w:t>
      </w:r>
      <w:r w:rsidR="00AF66A4" w:rsidRPr="00AF66A4">
        <w:t xml:space="preserve"> </w:t>
      </w:r>
      <w:r w:rsidRPr="00AF66A4">
        <w:t>туров,</w:t>
      </w:r>
      <w:r w:rsidR="00AF66A4" w:rsidRPr="00AF66A4">
        <w:t xml:space="preserve"> </w:t>
      </w:r>
      <w:r w:rsidRPr="00AF66A4">
        <w:t>описания</w:t>
      </w:r>
      <w:r w:rsidR="00AF66A4" w:rsidRPr="00AF66A4">
        <w:t xml:space="preserve"> </w:t>
      </w:r>
      <w:r w:rsidRPr="00AF66A4">
        <w:t>стран,</w:t>
      </w:r>
      <w:r w:rsidR="00AF66A4" w:rsidRPr="00AF66A4">
        <w:t xml:space="preserve"> </w:t>
      </w:r>
      <w:r w:rsidRPr="00AF66A4">
        <w:t>отелей</w:t>
      </w:r>
    </w:p>
    <w:p w:rsidR="00AF66A4" w:rsidRPr="00AF66A4" w:rsidRDefault="00CE2D14" w:rsidP="00AF66A4">
      <w:pPr>
        <w:tabs>
          <w:tab w:val="left" w:pos="726"/>
        </w:tabs>
      </w:pPr>
      <w:r w:rsidRPr="00AF66A4">
        <w:t>установка</w:t>
      </w:r>
      <w:r w:rsidR="00AF66A4" w:rsidRPr="00AF66A4">
        <w:t xml:space="preserve"> </w:t>
      </w:r>
      <w:r w:rsidRPr="00AF66A4">
        <w:t>программы</w:t>
      </w:r>
      <w:r w:rsidR="00AF66A4" w:rsidRPr="00AF66A4">
        <w:t xml:space="preserve"> </w:t>
      </w:r>
      <w:r w:rsidRPr="00AF66A4">
        <w:t>выписки</w:t>
      </w:r>
      <w:r w:rsidR="00AF66A4" w:rsidRPr="00AF66A4">
        <w:t xml:space="preserve"> </w:t>
      </w:r>
      <w:r w:rsidRPr="00AF66A4">
        <w:t>документов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ведения</w:t>
      </w:r>
      <w:r w:rsidR="00AF66A4" w:rsidRPr="00AF66A4">
        <w:t xml:space="preserve"> </w:t>
      </w:r>
      <w:r w:rsidRPr="00AF66A4">
        <w:t>клиентской</w:t>
      </w:r>
      <w:r w:rsidR="00AF66A4" w:rsidRPr="00AF66A4">
        <w:t xml:space="preserve"> </w:t>
      </w:r>
      <w:r w:rsidRPr="00AF66A4">
        <w:t>базы</w:t>
      </w:r>
      <w:r w:rsidR="00AF66A4" w:rsidRPr="00AF66A4">
        <w:t xml:space="preserve"> </w:t>
      </w:r>
      <w:r w:rsidRPr="00AF66A4">
        <w:t>турфирмы</w:t>
      </w:r>
    </w:p>
    <w:p w:rsidR="00AF66A4" w:rsidRPr="00AF66A4" w:rsidRDefault="00CE2D14" w:rsidP="00AF66A4">
      <w:pPr>
        <w:tabs>
          <w:tab w:val="left" w:pos="726"/>
        </w:tabs>
      </w:pPr>
      <w:r w:rsidRPr="00AF66A4">
        <w:t>наличие</w:t>
      </w:r>
      <w:r w:rsidR="00AF66A4" w:rsidRPr="00AF66A4">
        <w:t xml:space="preserve"> </w:t>
      </w:r>
      <w:r w:rsidRPr="00AF66A4">
        <w:t>факса,</w:t>
      </w:r>
      <w:r w:rsidR="00AF66A4" w:rsidRPr="00AF66A4">
        <w:t xml:space="preserve"> </w:t>
      </w:r>
      <w:r w:rsidRPr="00AF66A4">
        <w:t>ксерокса,</w:t>
      </w:r>
      <w:r w:rsidR="00AF66A4" w:rsidRPr="00AF66A4">
        <w:t xml:space="preserve"> </w:t>
      </w:r>
      <w:r w:rsidRPr="00AF66A4">
        <w:t>сканера</w:t>
      </w:r>
    </w:p>
    <w:p w:rsidR="00AF66A4" w:rsidRPr="00AF66A4" w:rsidRDefault="00CE2D14" w:rsidP="00AF66A4">
      <w:pPr>
        <w:tabs>
          <w:tab w:val="left" w:pos="726"/>
        </w:tabs>
      </w:pPr>
      <w:r w:rsidRPr="00AF66A4">
        <w:t>наличие</w:t>
      </w:r>
      <w:r w:rsidR="00AF66A4" w:rsidRPr="00AF66A4">
        <w:t xml:space="preserve"> </w:t>
      </w:r>
      <w:r w:rsidRPr="00AF66A4">
        <w:t>туристических</w:t>
      </w:r>
      <w:r w:rsidR="00AF66A4" w:rsidRPr="00AF66A4">
        <w:t xml:space="preserve"> </w:t>
      </w:r>
      <w:r w:rsidRPr="00AF66A4">
        <w:t>каталогов</w:t>
      </w:r>
      <w:r w:rsidR="00AF66A4" w:rsidRPr="00AF66A4">
        <w:t xml:space="preserve"> </w:t>
      </w:r>
      <w:r w:rsidRPr="00AF66A4">
        <w:t>по</w:t>
      </w:r>
      <w:r w:rsidR="00AF66A4" w:rsidRPr="00AF66A4">
        <w:t xml:space="preserve"> </w:t>
      </w:r>
      <w:r w:rsidRPr="00AF66A4">
        <w:t>странам</w:t>
      </w:r>
    </w:p>
    <w:p w:rsidR="00AF66A4" w:rsidRPr="00AF66A4" w:rsidRDefault="00CE2D14" w:rsidP="00AF66A4">
      <w:pPr>
        <w:tabs>
          <w:tab w:val="left" w:pos="726"/>
        </w:tabs>
      </w:pPr>
      <w:r w:rsidRPr="00AF66A4">
        <w:t>наличие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штате</w:t>
      </w:r>
      <w:r w:rsidR="00AF66A4" w:rsidRPr="00AF66A4">
        <w:t xml:space="preserve"> </w:t>
      </w:r>
      <w:r w:rsidRPr="00AF66A4">
        <w:t>турагентства</w:t>
      </w:r>
      <w:r w:rsidR="00AF66A4" w:rsidRPr="00AF66A4">
        <w:t xml:space="preserve"> </w:t>
      </w:r>
      <w:r w:rsidRPr="00AF66A4">
        <w:t>курьера</w:t>
      </w:r>
    </w:p>
    <w:p w:rsidR="00536241" w:rsidRPr="00AF66A4" w:rsidRDefault="00536241" w:rsidP="00AF66A4">
      <w:pPr>
        <w:tabs>
          <w:tab w:val="left" w:pos="726"/>
        </w:tabs>
        <w:rPr>
          <w:b/>
        </w:rPr>
      </w:pPr>
      <w:r w:rsidRPr="00AF66A4">
        <w:rPr>
          <w:b/>
        </w:rPr>
        <w:t>Расчет</w:t>
      </w:r>
      <w:r w:rsidR="00AF66A4" w:rsidRPr="00AF66A4">
        <w:rPr>
          <w:b/>
        </w:rPr>
        <w:t xml:space="preserve"> </w:t>
      </w:r>
      <w:r w:rsidRPr="00AF66A4">
        <w:rPr>
          <w:b/>
        </w:rPr>
        <w:t>дохода</w:t>
      </w:r>
      <w:r w:rsidR="00AF66A4" w:rsidRPr="00AF66A4">
        <w:rPr>
          <w:b/>
        </w:rPr>
        <w:t xml:space="preserve"> </w:t>
      </w:r>
      <w:r w:rsidRPr="00AF66A4">
        <w:rPr>
          <w:b/>
        </w:rPr>
        <w:t>и</w:t>
      </w:r>
      <w:r w:rsidR="00AF66A4" w:rsidRPr="00AF66A4">
        <w:rPr>
          <w:b/>
        </w:rPr>
        <w:t xml:space="preserve"> </w:t>
      </w:r>
      <w:r w:rsidRPr="00AF66A4">
        <w:rPr>
          <w:b/>
        </w:rPr>
        <w:t>рентабельности</w:t>
      </w:r>
    </w:p>
    <w:p w:rsidR="00AF66A4" w:rsidRPr="00AF66A4" w:rsidRDefault="00536241" w:rsidP="00AF66A4">
      <w:pPr>
        <w:tabs>
          <w:tab w:val="left" w:pos="726"/>
        </w:tabs>
      </w:pPr>
      <w:r w:rsidRPr="00AF66A4">
        <w:t>Расчет</w:t>
      </w:r>
      <w:r w:rsidR="00AF66A4" w:rsidRPr="00AF66A4">
        <w:t xml:space="preserve"> </w:t>
      </w:r>
      <w:r w:rsidRPr="00AF66A4">
        <w:t>дохода</w:t>
      </w:r>
      <w:r w:rsidR="00AF66A4" w:rsidRPr="00AF66A4">
        <w:t>:</w:t>
      </w:r>
    </w:p>
    <w:p w:rsidR="00C0288E" w:rsidRDefault="00C0288E" w:rsidP="00AF66A4">
      <w:pPr>
        <w:tabs>
          <w:tab w:val="left" w:pos="726"/>
        </w:tabs>
      </w:pPr>
    </w:p>
    <w:p w:rsidR="00AF66A4" w:rsidRPr="00AF66A4" w:rsidRDefault="00536241" w:rsidP="00AF66A4">
      <w:pPr>
        <w:tabs>
          <w:tab w:val="left" w:pos="726"/>
        </w:tabs>
      </w:pPr>
      <w:r w:rsidRPr="00AF66A4">
        <w:t>Прибыль=2</w:t>
      </w:r>
      <w:r w:rsidR="00AF66A4" w:rsidRPr="00AF66A4">
        <w:t xml:space="preserve"> </w:t>
      </w:r>
      <w:r w:rsidRPr="00AF66A4">
        <w:t>375</w:t>
      </w:r>
      <w:r w:rsidR="00AF66A4" w:rsidRPr="00AF66A4">
        <w:t xml:space="preserve"> </w:t>
      </w:r>
      <w:r w:rsidRPr="00AF66A4">
        <w:t>000-1</w:t>
      </w:r>
      <w:r w:rsidR="00AF66A4" w:rsidRPr="00AF66A4">
        <w:t xml:space="preserve"> </w:t>
      </w:r>
      <w:r w:rsidRPr="00AF66A4">
        <w:t>575</w:t>
      </w:r>
      <w:r w:rsidR="00AF66A4" w:rsidRPr="00AF66A4">
        <w:t xml:space="preserve"> </w:t>
      </w:r>
      <w:r w:rsidRPr="00AF66A4">
        <w:t>000=</w:t>
      </w:r>
      <w:r w:rsidR="00AF66A4" w:rsidRPr="00AF66A4">
        <w:t xml:space="preserve"> </w:t>
      </w:r>
      <w:r w:rsidRPr="00AF66A4">
        <w:t>800000</w:t>
      </w:r>
      <w:r w:rsidR="00AF66A4" w:rsidRPr="00AF66A4">
        <w:t xml:space="preserve"> (</w:t>
      </w:r>
      <w:r w:rsidRPr="00AF66A4">
        <w:t>в</w:t>
      </w:r>
      <w:r w:rsidR="00AF66A4" w:rsidRPr="00AF66A4">
        <w:t xml:space="preserve"> </w:t>
      </w:r>
      <w:r w:rsidRPr="00AF66A4">
        <w:t>год</w:t>
      </w:r>
      <w:r w:rsidR="00AF66A4" w:rsidRPr="00AF66A4">
        <w:t>)</w:t>
      </w:r>
    </w:p>
    <w:p w:rsidR="00C0288E" w:rsidRDefault="00C0288E" w:rsidP="00AF66A4">
      <w:pPr>
        <w:tabs>
          <w:tab w:val="left" w:pos="726"/>
        </w:tabs>
      </w:pPr>
    </w:p>
    <w:p w:rsidR="00AF66A4" w:rsidRPr="00AF66A4" w:rsidRDefault="00536241" w:rsidP="00AF66A4">
      <w:pPr>
        <w:tabs>
          <w:tab w:val="left" w:pos="726"/>
        </w:tabs>
      </w:pPr>
      <w:r w:rsidRPr="00AF66A4">
        <w:t>Расчет</w:t>
      </w:r>
      <w:r w:rsidR="00AF66A4" w:rsidRPr="00AF66A4">
        <w:t xml:space="preserve"> </w:t>
      </w:r>
      <w:r w:rsidRPr="00AF66A4">
        <w:t>рентабельности</w:t>
      </w:r>
      <w:r w:rsidR="00AF66A4" w:rsidRPr="00AF66A4">
        <w:t xml:space="preserve"> </w:t>
      </w:r>
      <w:r w:rsidRPr="00AF66A4">
        <w:t>продукции</w:t>
      </w:r>
      <w:r w:rsidR="00AF66A4" w:rsidRPr="00AF66A4">
        <w:t>:</w:t>
      </w:r>
    </w:p>
    <w:p w:rsidR="00AF66A4" w:rsidRPr="00AF66A4" w:rsidRDefault="00536241" w:rsidP="00AF66A4">
      <w:pPr>
        <w:tabs>
          <w:tab w:val="left" w:pos="726"/>
        </w:tabs>
      </w:pPr>
      <w:r w:rsidRPr="00AF66A4">
        <w:t>Рентабельность</w:t>
      </w:r>
      <w:r w:rsidR="00AF66A4" w:rsidRPr="00AF66A4">
        <w:t xml:space="preserve"> </w:t>
      </w:r>
      <w:r w:rsidRPr="00AF66A4">
        <w:t>=</w:t>
      </w:r>
      <w:r w:rsidR="00AF66A4" w:rsidRPr="00AF66A4">
        <w:t xml:space="preserve"> </w:t>
      </w:r>
      <w:r w:rsidRPr="00AF66A4">
        <w:t>828760,08/3315040,30*100=25,00</w:t>
      </w:r>
      <w:r w:rsidR="00AF66A4" w:rsidRPr="00AF66A4">
        <w:t xml:space="preserve"> </w:t>
      </w:r>
      <w:r w:rsidRPr="00AF66A4">
        <w:t>%</w:t>
      </w:r>
    </w:p>
    <w:p w:rsidR="00536241" w:rsidRPr="00AF66A4" w:rsidRDefault="00536241" w:rsidP="00AF66A4">
      <w:pPr>
        <w:tabs>
          <w:tab w:val="left" w:pos="726"/>
        </w:tabs>
      </w:pPr>
      <w:r w:rsidRPr="00AF66A4">
        <w:t>Полученный</w:t>
      </w:r>
      <w:r w:rsidR="00AF66A4" w:rsidRPr="00AF66A4">
        <w:t xml:space="preserve"> </w:t>
      </w:r>
      <w:r w:rsidRPr="00AF66A4">
        <w:t>доход</w:t>
      </w:r>
      <w:r w:rsidR="00AF66A4" w:rsidRPr="00AF66A4">
        <w:t xml:space="preserve"> </w:t>
      </w:r>
      <w:r w:rsidRPr="00AF66A4">
        <w:t>можно</w:t>
      </w:r>
      <w:r w:rsidR="00AF66A4" w:rsidRPr="00AF66A4">
        <w:t xml:space="preserve"> </w:t>
      </w:r>
      <w:r w:rsidRPr="00AF66A4">
        <w:t>будет</w:t>
      </w:r>
      <w:r w:rsidR="00AF66A4" w:rsidRPr="00AF66A4">
        <w:t xml:space="preserve"> </w:t>
      </w:r>
      <w:r w:rsidRPr="00AF66A4">
        <w:t>использовать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дальнейшего</w:t>
      </w:r>
      <w:r w:rsidR="00AF66A4" w:rsidRPr="00AF66A4">
        <w:t xml:space="preserve"> </w:t>
      </w:r>
      <w:r w:rsidRPr="00AF66A4">
        <w:t>обустройства</w:t>
      </w:r>
      <w:r w:rsidR="00AF66A4" w:rsidRPr="00AF66A4">
        <w:t xml:space="preserve"> </w:t>
      </w:r>
      <w:r w:rsidRPr="00AF66A4">
        <w:t>офиса,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покупки</w:t>
      </w:r>
      <w:r w:rsidR="00AF66A4" w:rsidRPr="00AF66A4">
        <w:t xml:space="preserve"> </w:t>
      </w:r>
      <w:r w:rsidRPr="00AF66A4">
        <w:t>новых</w:t>
      </w:r>
      <w:r w:rsidR="00AF66A4" w:rsidRPr="00AF66A4">
        <w:t xml:space="preserve"> </w:t>
      </w:r>
      <w:r w:rsidRPr="00AF66A4">
        <w:t>туров</w:t>
      </w:r>
      <w:r w:rsidR="00AF66A4" w:rsidRPr="00AF66A4">
        <w:t xml:space="preserve"> </w:t>
      </w:r>
      <w:r w:rsidRPr="00AF66A4">
        <w:t>у</w:t>
      </w:r>
      <w:r w:rsidR="00AF66A4" w:rsidRPr="00AF66A4">
        <w:t xml:space="preserve"> </w:t>
      </w:r>
      <w:r w:rsidRPr="00AF66A4">
        <w:t>туроператоров,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выплаты</w:t>
      </w:r>
      <w:r w:rsidR="00AF66A4" w:rsidRPr="00AF66A4">
        <w:t xml:space="preserve"> </w:t>
      </w:r>
      <w:r w:rsidRPr="00AF66A4">
        <w:t>премий</w:t>
      </w:r>
      <w:r w:rsidR="00AF66A4" w:rsidRPr="00AF66A4">
        <w:t xml:space="preserve"> </w:t>
      </w:r>
      <w:r w:rsidRPr="00AF66A4">
        <w:t>сотрудникам,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финансирования</w:t>
      </w:r>
      <w:r w:rsidR="00AF66A4" w:rsidRPr="00AF66A4">
        <w:t xml:space="preserve"> </w:t>
      </w:r>
      <w:r w:rsidRPr="00AF66A4">
        <w:t>социальных</w:t>
      </w:r>
      <w:r w:rsidR="00AF66A4" w:rsidRPr="00AF66A4">
        <w:t xml:space="preserve"> </w:t>
      </w:r>
      <w:r w:rsidRPr="00AF66A4">
        <w:t>программ</w:t>
      </w:r>
      <w:r w:rsidR="00AF66A4" w:rsidRPr="00AF66A4">
        <w:t xml:space="preserve"> </w:t>
      </w:r>
      <w:r w:rsidRPr="00AF66A4">
        <w:t>по</w:t>
      </w:r>
      <w:r w:rsidR="00AF66A4" w:rsidRPr="00AF66A4">
        <w:t xml:space="preserve"> </w:t>
      </w:r>
      <w:r w:rsidRPr="00AF66A4">
        <w:t>поддержке</w:t>
      </w:r>
      <w:r w:rsidR="00AF66A4" w:rsidRPr="00AF66A4">
        <w:t xml:space="preserve"> </w:t>
      </w:r>
      <w:r w:rsidRPr="00AF66A4">
        <w:t>молодежных</w:t>
      </w:r>
      <w:r w:rsidR="00AF66A4" w:rsidRPr="00AF66A4">
        <w:t xml:space="preserve"> </w:t>
      </w:r>
      <w:r w:rsidRPr="00AF66A4">
        <w:t>организаций,</w:t>
      </w:r>
      <w:r w:rsidR="00AF66A4" w:rsidRPr="00AF66A4">
        <w:t xml:space="preserve"> </w:t>
      </w:r>
      <w:r w:rsidRPr="00AF66A4">
        <w:t>движений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туристических</w:t>
      </w:r>
      <w:r w:rsidR="00AF66A4" w:rsidRPr="00AF66A4">
        <w:t xml:space="preserve"> </w:t>
      </w:r>
      <w:r w:rsidRPr="00AF66A4">
        <w:t>соревнований.</w:t>
      </w:r>
    </w:p>
    <w:p w:rsidR="00AF66A4" w:rsidRPr="00AF66A4" w:rsidRDefault="00536241" w:rsidP="00AF66A4">
      <w:pPr>
        <w:pStyle w:val="21"/>
        <w:tabs>
          <w:tab w:val="left" w:pos="726"/>
        </w:tabs>
        <w:jc w:val="both"/>
        <w:rPr>
          <w:b w:val="0"/>
          <w:szCs w:val="28"/>
        </w:rPr>
      </w:pPr>
      <w:r w:rsidRPr="00AF66A4">
        <w:rPr>
          <w:b w:val="0"/>
          <w:szCs w:val="28"/>
        </w:rPr>
        <w:t>Срок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окупаемости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проекта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турфирмы</w:t>
      </w:r>
      <w:r w:rsidR="00AF66A4" w:rsidRPr="00AF66A4">
        <w:rPr>
          <w:b w:val="0"/>
          <w:szCs w:val="28"/>
        </w:rPr>
        <w:t xml:space="preserve"> "</w:t>
      </w:r>
      <w:r w:rsidRPr="00AF66A4">
        <w:rPr>
          <w:b w:val="0"/>
          <w:szCs w:val="28"/>
        </w:rPr>
        <w:t>AMG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Holidays</w:t>
      </w:r>
      <w:r w:rsidR="00AF66A4" w:rsidRPr="00AF66A4">
        <w:rPr>
          <w:b w:val="0"/>
          <w:szCs w:val="28"/>
        </w:rPr>
        <w:t xml:space="preserve">" </w:t>
      </w:r>
      <w:r w:rsidRPr="00AF66A4">
        <w:rPr>
          <w:b w:val="0"/>
          <w:szCs w:val="28"/>
        </w:rPr>
        <w:t>составил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18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месяцев.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Для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туристической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фирмы</w:t>
      </w:r>
      <w:r w:rsidR="00AF66A4" w:rsidRPr="00AF66A4">
        <w:rPr>
          <w:b w:val="0"/>
          <w:szCs w:val="28"/>
        </w:rPr>
        <w:t xml:space="preserve"> - </w:t>
      </w:r>
      <w:r w:rsidRPr="00AF66A4">
        <w:rPr>
          <w:b w:val="0"/>
          <w:szCs w:val="28"/>
        </w:rPr>
        <w:t>это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приемлемый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срок,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чтобы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войти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на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рынок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услуг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и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закрепиться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в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найденном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сегменте</w:t>
      </w:r>
      <w:r w:rsidR="00AF66A4" w:rsidRPr="00AF66A4">
        <w:rPr>
          <w:b w:val="0"/>
          <w:szCs w:val="28"/>
        </w:rPr>
        <w:t xml:space="preserve"> </w:t>
      </w:r>
      <w:r w:rsidRPr="00AF66A4">
        <w:rPr>
          <w:b w:val="0"/>
          <w:szCs w:val="28"/>
        </w:rPr>
        <w:t>рынка.</w:t>
      </w:r>
    </w:p>
    <w:p w:rsidR="00AF66A4" w:rsidRPr="00AF66A4" w:rsidRDefault="00AF66A4" w:rsidP="00AF66A4">
      <w:pPr>
        <w:pStyle w:val="ab"/>
        <w:tabs>
          <w:tab w:val="left" w:pos="726"/>
        </w:tabs>
      </w:pPr>
    </w:p>
    <w:p w:rsidR="00AF66A4" w:rsidRPr="00AF66A4" w:rsidRDefault="00C0288E" w:rsidP="00C0288E">
      <w:pPr>
        <w:pStyle w:val="1"/>
      </w:pPr>
      <w:bookmarkStart w:id="8" w:name="_Toc279835343"/>
      <w:r>
        <w:t>2</w:t>
      </w:r>
      <w:r w:rsidR="00AF66A4" w:rsidRPr="00AF66A4">
        <w:t xml:space="preserve">.2 </w:t>
      </w:r>
      <w:r w:rsidR="00B82E21" w:rsidRPr="00AF66A4">
        <w:t>Потенциальный</w:t>
      </w:r>
      <w:r w:rsidR="00AF66A4" w:rsidRPr="00AF66A4">
        <w:t xml:space="preserve"> </w:t>
      </w:r>
      <w:r w:rsidR="00B82E21" w:rsidRPr="00AF66A4">
        <w:t>риск</w:t>
      </w:r>
      <w:r w:rsidR="0055035B" w:rsidRPr="00AF66A4">
        <w:t>,</w:t>
      </w:r>
      <w:r w:rsidR="00AF66A4" w:rsidRPr="00AF66A4">
        <w:t xml:space="preserve"> </w:t>
      </w:r>
      <w:r w:rsidR="0055035B" w:rsidRPr="00AF66A4">
        <w:t>оценка</w:t>
      </w:r>
      <w:r w:rsidR="00AF66A4" w:rsidRPr="00AF66A4">
        <w:t xml:space="preserve"> </w:t>
      </w:r>
      <w:r w:rsidR="00B82E21" w:rsidRPr="00AF66A4">
        <w:t>и</w:t>
      </w:r>
      <w:r w:rsidR="00AF66A4" w:rsidRPr="00AF66A4">
        <w:t xml:space="preserve"> </w:t>
      </w:r>
      <w:r w:rsidR="00B82E21" w:rsidRPr="00AF66A4">
        <w:t>проблемы</w:t>
      </w:r>
      <w:bookmarkEnd w:id="8"/>
    </w:p>
    <w:p w:rsidR="00C0288E" w:rsidRDefault="00C0288E" w:rsidP="00AF66A4">
      <w:pPr>
        <w:pStyle w:val="ab"/>
        <w:tabs>
          <w:tab w:val="left" w:pos="726"/>
        </w:tabs>
      </w:pPr>
    </w:p>
    <w:p w:rsidR="00AF66A4" w:rsidRPr="00AF66A4" w:rsidRDefault="00B82E21" w:rsidP="00AF66A4">
      <w:pPr>
        <w:pStyle w:val="ab"/>
        <w:tabs>
          <w:tab w:val="left" w:pos="726"/>
        </w:tabs>
      </w:pPr>
      <w:r w:rsidRPr="00AF66A4">
        <w:t>Потенциальный</w:t>
      </w:r>
      <w:r w:rsidR="00AF66A4" w:rsidRPr="00AF66A4">
        <w:t xml:space="preserve"> </w:t>
      </w:r>
      <w:r w:rsidRPr="00AF66A4">
        <w:t>риск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проблемы</w:t>
      </w:r>
      <w:r w:rsidR="00AF66A4" w:rsidRPr="00AF66A4">
        <w:t xml:space="preserve"> </w:t>
      </w:r>
      <w:r w:rsidRPr="00AF66A4">
        <w:t>можно</w:t>
      </w:r>
      <w:r w:rsidR="00AF66A4" w:rsidRPr="00AF66A4">
        <w:t xml:space="preserve"> </w:t>
      </w:r>
      <w:r w:rsidRPr="00AF66A4">
        <w:t>было</w:t>
      </w:r>
      <w:r w:rsidR="00AF66A4" w:rsidRPr="00AF66A4">
        <w:t xml:space="preserve"> </w:t>
      </w:r>
      <w:r w:rsidRPr="00AF66A4">
        <w:t>бы</w:t>
      </w:r>
      <w:r w:rsidR="00AF66A4" w:rsidRPr="00AF66A4">
        <w:t xml:space="preserve"> </w:t>
      </w:r>
      <w:r w:rsidRPr="00AF66A4">
        <w:t>определить</w:t>
      </w:r>
      <w:r w:rsidR="00AF66A4" w:rsidRPr="00AF66A4">
        <w:t xml:space="preserve"> </w:t>
      </w:r>
      <w:r w:rsidRPr="00AF66A4">
        <w:t>следующим</w:t>
      </w:r>
      <w:r w:rsidR="00AF66A4" w:rsidRPr="00AF66A4">
        <w:t xml:space="preserve"> </w:t>
      </w:r>
      <w:r w:rsidRPr="00AF66A4">
        <w:t>образом</w:t>
      </w:r>
      <w:r w:rsidR="00AF66A4" w:rsidRPr="00AF66A4">
        <w:t>:</w:t>
      </w:r>
    </w:p>
    <w:p w:rsidR="00AF66A4" w:rsidRPr="00AF66A4" w:rsidRDefault="00B82E21" w:rsidP="00AF66A4">
      <w:pPr>
        <w:pStyle w:val="ab"/>
        <w:numPr>
          <w:ilvl w:val="0"/>
          <w:numId w:val="13"/>
        </w:numPr>
        <w:tabs>
          <w:tab w:val="clear" w:pos="1035"/>
          <w:tab w:val="left" w:pos="726"/>
        </w:tabs>
        <w:ind w:left="0" w:firstLine="709"/>
      </w:pPr>
      <w:r w:rsidRPr="00AF66A4">
        <w:t>нестабильность</w:t>
      </w:r>
      <w:r w:rsidR="00AF66A4" w:rsidRPr="00AF66A4">
        <w:t xml:space="preserve"> </w:t>
      </w:r>
      <w:r w:rsidRPr="00AF66A4">
        <w:t>политической</w:t>
      </w:r>
      <w:r w:rsidR="00AF66A4" w:rsidRPr="00AF66A4">
        <w:t xml:space="preserve"> </w:t>
      </w:r>
      <w:r w:rsidRPr="00AF66A4">
        <w:t>ситуации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какой-либо</w:t>
      </w:r>
      <w:r w:rsidR="00AF66A4" w:rsidRPr="00AF66A4">
        <w:t xml:space="preserve"> </w:t>
      </w:r>
      <w:r w:rsidRPr="00AF66A4">
        <w:t>стране,</w:t>
      </w:r>
      <w:r w:rsidR="00AF66A4" w:rsidRPr="00AF66A4">
        <w:t xml:space="preserve"> </w:t>
      </w:r>
      <w:r w:rsidRPr="00AF66A4">
        <w:t>оказывающая</w:t>
      </w:r>
      <w:r w:rsidR="00AF66A4" w:rsidRPr="00AF66A4">
        <w:t xml:space="preserve"> </w:t>
      </w:r>
      <w:r w:rsidRPr="00AF66A4">
        <w:t>воздействие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выездной</w:t>
      </w:r>
      <w:r w:rsidR="00AF66A4" w:rsidRPr="00AF66A4">
        <w:t xml:space="preserve"> </w:t>
      </w:r>
      <w:r w:rsidRPr="00AF66A4">
        <w:t>туризм</w:t>
      </w:r>
      <w:r w:rsidR="00AF66A4" w:rsidRPr="00AF66A4">
        <w:t>;</w:t>
      </w:r>
    </w:p>
    <w:p w:rsidR="00B82E21" w:rsidRPr="00AF66A4" w:rsidRDefault="00AF012A" w:rsidP="00AF66A4">
      <w:pPr>
        <w:pStyle w:val="ab"/>
        <w:numPr>
          <w:ilvl w:val="0"/>
          <w:numId w:val="13"/>
        </w:numPr>
        <w:tabs>
          <w:tab w:val="clear" w:pos="1035"/>
          <w:tab w:val="left" w:pos="726"/>
        </w:tabs>
        <w:ind w:left="0" w:firstLine="709"/>
      </w:pPr>
      <w:r w:rsidRPr="00AF66A4">
        <w:t>нестабильные</w:t>
      </w:r>
      <w:r w:rsidR="00AF66A4" w:rsidRPr="00AF66A4">
        <w:t xml:space="preserve"> </w:t>
      </w:r>
      <w:r w:rsidRPr="00AF66A4">
        <w:t>мировые</w:t>
      </w:r>
      <w:r w:rsidR="00AF66A4" w:rsidRPr="00AF66A4">
        <w:t xml:space="preserve"> </w:t>
      </w:r>
      <w:r w:rsidRPr="00AF66A4">
        <w:t>катаклизмы</w:t>
      </w:r>
    </w:p>
    <w:p w:rsidR="00AF66A4" w:rsidRPr="00AF66A4" w:rsidRDefault="00B82E21" w:rsidP="00AF66A4">
      <w:pPr>
        <w:pStyle w:val="ab"/>
        <w:numPr>
          <w:ilvl w:val="0"/>
          <w:numId w:val="13"/>
        </w:numPr>
        <w:tabs>
          <w:tab w:val="clear" w:pos="1035"/>
          <w:tab w:val="left" w:pos="726"/>
        </w:tabs>
        <w:ind w:left="0" w:firstLine="709"/>
      </w:pPr>
      <w:r w:rsidRPr="00AF66A4">
        <w:t>нестабильная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противоречивая</w:t>
      </w:r>
      <w:r w:rsidR="00AF66A4" w:rsidRPr="00AF66A4">
        <w:t xml:space="preserve"> </w:t>
      </w:r>
      <w:r w:rsidRPr="00AF66A4">
        <w:t>с</w:t>
      </w:r>
      <w:r w:rsidR="00AF012A" w:rsidRPr="00AF66A4">
        <w:t>истема</w:t>
      </w:r>
      <w:r w:rsidR="00AF66A4" w:rsidRPr="00AF66A4">
        <w:t xml:space="preserve"> </w:t>
      </w:r>
      <w:r w:rsidR="00AF012A" w:rsidRPr="00AF66A4">
        <w:t>законодательства</w:t>
      </w:r>
      <w:r w:rsidR="00AF66A4" w:rsidRPr="00AF66A4">
        <w:t xml:space="preserve"> </w:t>
      </w:r>
      <w:r w:rsidR="00AF012A" w:rsidRPr="00AF66A4">
        <w:t>в</w:t>
      </w:r>
      <w:r w:rsidR="00AF66A4" w:rsidRPr="00AF66A4">
        <w:t xml:space="preserve"> </w:t>
      </w:r>
      <w:r w:rsidR="00AF012A" w:rsidRPr="00AF66A4">
        <w:t>Казахстане</w:t>
      </w:r>
      <w:r w:rsidRPr="00AF66A4">
        <w:t>,</w:t>
      </w:r>
      <w:r w:rsidR="00AF66A4" w:rsidRPr="00AF66A4">
        <w:t xml:space="preserve"> </w:t>
      </w:r>
      <w:r w:rsidRPr="00AF66A4">
        <w:t>высокие</w:t>
      </w:r>
      <w:r w:rsidR="00AF66A4" w:rsidRPr="00AF66A4">
        <w:t xml:space="preserve"> </w:t>
      </w:r>
      <w:r w:rsidRPr="00AF66A4">
        <w:t>темпы</w:t>
      </w:r>
      <w:r w:rsidR="00AF66A4" w:rsidRPr="00AF66A4">
        <w:t xml:space="preserve"> </w:t>
      </w:r>
      <w:r w:rsidRPr="00AF66A4">
        <w:t>инфляции,</w:t>
      </w:r>
      <w:r w:rsidR="00AF66A4" w:rsidRPr="00AF66A4">
        <w:t xml:space="preserve"> </w:t>
      </w:r>
      <w:r w:rsidRPr="00AF66A4">
        <w:t>частое</w:t>
      </w:r>
      <w:r w:rsidR="00AF66A4" w:rsidRPr="00AF66A4">
        <w:t xml:space="preserve"> </w:t>
      </w:r>
      <w:r w:rsidRPr="00AF66A4">
        <w:t>введение</w:t>
      </w:r>
      <w:r w:rsidR="00AF66A4" w:rsidRPr="00AF66A4">
        <w:t xml:space="preserve"> </w:t>
      </w:r>
      <w:r w:rsidRPr="00AF66A4">
        <w:t>новых</w:t>
      </w:r>
      <w:r w:rsidR="00AF66A4" w:rsidRPr="00AF66A4">
        <w:t xml:space="preserve"> </w:t>
      </w:r>
      <w:r w:rsidRPr="00AF66A4">
        <w:t>налогов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лицензий,</w:t>
      </w:r>
      <w:r w:rsidR="00AF66A4" w:rsidRPr="00AF66A4">
        <w:t xml:space="preserve"> </w:t>
      </w:r>
      <w:r w:rsidRPr="00AF66A4">
        <w:t>что</w:t>
      </w:r>
      <w:r w:rsidR="00AF66A4" w:rsidRPr="00AF66A4">
        <w:t xml:space="preserve"> </w:t>
      </w:r>
      <w:r w:rsidRPr="00AF66A4">
        <w:t>влияет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себестоимость</w:t>
      </w:r>
      <w:r w:rsidR="00AF66A4" w:rsidRPr="00AF66A4">
        <w:t xml:space="preserve"> </w:t>
      </w:r>
      <w:r w:rsidRPr="00AF66A4">
        <w:t>услуг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делает</w:t>
      </w:r>
      <w:r w:rsidR="00AF66A4" w:rsidRPr="00AF66A4">
        <w:t xml:space="preserve"> </w:t>
      </w:r>
      <w:r w:rsidRPr="00AF66A4">
        <w:t>затруднительным</w:t>
      </w:r>
      <w:r w:rsidR="00AF66A4" w:rsidRPr="00AF66A4">
        <w:t xml:space="preserve"> </w:t>
      </w:r>
      <w:r w:rsidRPr="00AF66A4">
        <w:t>средне</w:t>
      </w:r>
      <w:r w:rsidR="00AF66A4" w:rsidRPr="00AF66A4">
        <w:t xml:space="preserve"> - </w:t>
      </w:r>
      <w:r w:rsidRPr="00AF66A4">
        <w:t>и</w:t>
      </w:r>
      <w:r w:rsidR="00AF66A4" w:rsidRPr="00AF66A4">
        <w:t xml:space="preserve"> </w:t>
      </w:r>
      <w:r w:rsidRPr="00AF66A4">
        <w:t>долгосрочное</w:t>
      </w:r>
      <w:r w:rsidR="00AF66A4" w:rsidRPr="00AF66A4">
        <w:t xml:space="preserve"> </w:t>
      </w:r>
      <w:r w:rsidRPr="00AF66A4">
        <w:t>планирование</w:t>
      </w:r>
      <w:r w:rsidR="00AF66A4" w:rsidRPr="00AF66A4">
        <w:t>;</w:t>
      </w:r>
    </w:p>
    <w:p w:rsidR="00AF66A4" w:rsidRPr="00AF66A4" w:rsidRDefault="00B82E21" w:rsidP="00AF66A4">
      <w:pPr>
        <w:pStyle w:val="ab"/>
        <w:numPr>
          <w:ilvl w:val="0"/>
          <w:numId w:val="13"/>
        </w:numPr>
        <w:tabs>
          <w:tab w:val="clear" w:pos="1035"/>
          <w:tab w:val="left" w:pos="726"/>
        </w:tabs>
        <w:ind w:left="0" w:firstLine="709"/>
      </w:pPr>
      <w:r w:rsidRPr="00AF66A4">
        <w:t>недостаток</w:t>
      </w:r>
      <w:r w:rsidR="00AF66A4" w:rsidRPr="00AF66A4">
        <w:t xml:space="preserve"> </w:t>
      </w:r>
      <w:r w:rsidRPr="00AF66A4">
        <w:t>гостиничных</w:t>
      </w:r>
      <w:r w:rsidR="00AF66A4" w:rsidRPr="00AF66A4">
        <w:t xml:space="preserve"> </w:t>
      </w:r>
      <w:r w:rsidRPr="00AF66A4">
        <w:t>мест</w:t>
      </w:r>
      <w:r w:rsidR="00AF66A4" w:rsidRPr="00AF66A4">
        <w:t xml:space="preserve"> (</w:t>
      </w:r>
      <w:r w:rsidRPr="00AF66A4">
        <w:t>только</w:t>
      </w:r>
      <w:r w:rsidR="00AF66A4" w:rsidRPr="00AF66A4">
        <w:t xml:space="preserve"> </w:t>
      </w:r>
      <w:r w:rsidRPr="00AF66A4">
        <w:t>30</w:t>
      </w:r>
      <w:r w:rsidR="00AF66A4" w:rsidRPr="00AF66A4">
        <w:t xml:space="preserve"> </w:t>
      </w:r>
      <w:r w:rsidRPr="00AF66A4">
        <w:t>тыс.</w:t>
      </w:r>
      <w:r w:rsidR="00AF66A4" w:rsidRPr="00AF66A4">
        <w:t xml:space="preserve"> </w:t>
      </w:r>
      <w:r w:rsidRPr="00AF66A4">
        <w:t>мест</w:t>
      </w:r>
      <w:r w:rsidR="00AF66A4" w:rsidRPr="00AF66A4">
        <w:t xml:space="preserve"> </w:t>
      </w:r>
      <w:r w:rsidRPr="00AF66A4">
        <w:t>достаточно</w:t>
      </w:r>
      <w:r w:rsidR="00AF66A4" w:rsidRPr="00AF66A4">
        <w:t xml:space="preserve"> </w:t>
      </w:r>
      <w:r w:rsidRPr="00AF66A4">
        <w:t>высокого</w:t>
      </w:r>
      <w:r w:rsidR="00AF66A4" w:rsidRPr="00AF66A4">
        <w:t xml:space="preserve"> </w:t>
      </w:r>
      <w:r w:rsidRPr="00AF66A4">
        <w:t>класса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гостиницах</w:t>
      </w:r>
      <w:r w:rsidR="00AF66A4" w:rsidRPr="00AF66A4">
        <w:t>);</w:t>
      </w:r>
    </w:p>
    <w:p w:rsidR="00AF66A4" w:rsidRPr="00AF66A4" w:rsidRDefault="00B82E21" w:rsidP="00AF66A4">
      <w:pPr>
        <w:pStyle w:val="ab"/>
        <w:numPr>
          <w:ilvl w:val="0"/>
          <w:numId w:val="13"/>
        </w:numPr>
        <w:tabs>
          <w:tab w:val="clear" w:pos="1035"/>
          <w:tab w:val="left" w:pos="726"/>
        </w:tabs>
        <w:ind w:left="0" w:firstLine="709"/>
      </w:pPr>
      <w:r w:rsidRPr="00AF66A4">
        <w:t>сезонность</w:t>
      </w:r>
      <w:r w:rsidR="00AF66A4" w:rsidRPr="00AF66A4">
        <w:t xml:space="preserve"> </w:t>
      </w:r>
      <w:r w:rsidRPr="00AF66A4">
        <w:t>туризма</w:t>
      </w:r>
      <w:r w:rsidR="00AF66A4" w:rsidRPr="00AF66A4">
        <w:t xml:space="preserve"> (</w:t>
      </w:r>
      <w:r w:rsidRPr="00AF66A4">
        <w:t>3-4</w:t>
      </w:r>
      <w:r w:rsidR="00AF66A4" w:rsidRPr="00AF66A4">
        <w:t xml:space="preserve"> </w:t>
      </w:r>
      <w:r w:rsidRPr="00AF66A4">
        <w:t>месяца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году</w:t>
      </w:r>
      <w:r w:rsidR="00AF66A4" w:rsidRPr="00AF66A4">
        <w:t>).</w:t>
      </w:r>
    </w:p>
    <w:p w:rsidR="00AF66A4" w:rsidRPr="00AF66A4" w:rsidRDefault="00B82E21" w:rsidP="00AF66A4">
      <w:pPr>
        <w:pStyle w:val="ab"/>
        <w:tabs>
          <w:tab w:val="left" w:pos="726"/>
        </w:tabs>
      </w:pPr>
      <w:r w:rsidRPr="00AF66A4">
        <w:t>В</w:t>
      </w:r>
      <w:r w:rsidR="00AF66A4" w:rsidRPr="00AF66A4">
        <w:t xml:space="preserve"> </w:t>
      </w:r>
      <w:r w:rsidRPr="00AF66A4">
        <w:t>то</w:t>
      </w:r>
      <w:r w:rsidR="00AF66A4" w:rsidRPr="00AF66A4">
        <w:t xml:space="preserve"> </w:t>
      </w:r>
      <w:r w:rsidRPr="00AF66A4">
        <w:t>время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первые</w:t>
      </w:r>
      <w:r w:rsidR="00AF66A4" w:rsidRPr="00AF66A4">
        <w:t xml:space="preserve"> </w:t>
      </w:r>
      <w:r w:rsidRPr="00AF66A4">
        <w:t>три</w:t>
      </w:r>
      <w:r w:rsidR="00AF66A4" w:rsidRPr="00AF66A4">
        <w:t xml:space="preserve"> </w:t>
      </w:r>
      <w:r w:rsidRPr="00AF66A4">
        <w:t>проблемы</w:t>
      </w:r>
      <w:r w:rsidR="00AF66A4" w:rsidRPr="00AF66A4">
        <w:t xml:space="preserve"> </w:t>
      </w:r>
      <w:r w:rsidRPr="00AF66A4">
        <w:t>приходится</w:t>
      </w:r>
      <w:r w:rsidR="00AF66A4" w:rsidRPr="00AF66A4">
        <w:t xml:space="preserve"> </w:t>
      </w:r>
      <w:r w:rsidRPr="00AF66A4">
        <w:t>воспринимать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данность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приспосабливаться</w:t>
      </w:r>
      <w:r w:rsidR="00AF66A4" w:rsidRPr="00AF66A4">
        <w:t xml:space="preserve"> </w:t>
      </w:r>
      <w:r w:rsidRPr="00AF66A4">
        <w:t>к</w:t>
      </w:r>
      <w:r w:rsidR="00AF66A4" w:rsidRPr="00AF66A4">
        <w:t xml:space="preserve"> </w:t>
      </w:r>
      <w:r w:rsidRPr="00AF66A4">
        <w:t>сложившейся</w:t>
      </w:r>
      <w:r w:rsidR="00AF66A4" w:rsidRPr="00AF66A4">
        <w:t xml:space="preserve"> </w:t>
      </w:r>
      <w:r w:rsidRPr="00AF66A4">
        <w:t>ситуации,</w:t>
      </w:r>
      <w:r w:rsidR="00AF66A4" w:rsidRPr="00AF66A4">
        <w:t xml:space="preserve"> </w:t>
      </w:r>
      <w:r w:rsidRPr="00AF66A4">
        <w:t>четвертая</w:t>
      </w:r>
      <w:r w:rsidR="00AF66A4" w:rsidRPr="00AF66A4">
        <w:t xml:space="preserve"> </w:t>
      </w:r>
      <w:r w:rsidRPr="00AF66A4">
        <w:t>проблема</w:t>
      </w:r>
      <w:r w:rsidR="00AF66A4" w:rsidRPr="00AF66A4">
        <w:t xml:space="preserve"> </w:t>
      </w:r>
      <w:r w:rsidRPr="00AF66A4">
        <w:t>может</w:t>
      </w:r>
      <w:r w:rsidR="00AF66A4" w:rsidRPr="00AF66A4">
        <w:t xml:space="preserve"> </w:t>
      </w:r>
      <w:r w:rsidRPr="00AF66A4">
        <w:t>быть</w:t>
      </w:r>
      <w:r w:rsidR="00AF66A4" w:rsidRPr="00AF66A4">
        <w:t xml:space="preserve"> </w:t>
      </w:r>
      <w:r w:rsidRPr="00AF66A4">
        <w:t>решен</w:t>
      </w:r>
      <w:r w:rsidR="00AF012A" w:rsidRPr="00AF66A4">
        <w:t>а</w:t>
      </w:r>
      <w:r w:rsidR="00AF66A4" w:rsidRPr="00AF66A4">
        <w:t xml:space="preserve"> </w:t>
      </w:r>
      <w:r w:rsidR="00AF012A" w:rsidRPr="00AF66A4">
        <w:t>размещением</w:t>
      </w:r>
      <w:r w:rsidR="00AF66A4" w:rsidRPr="00AF66A4">
        <w:t xml:space="preserve"> </w:t>
      </w:r>
      <w:r w:rsidR="00AF012A" w:rsidRPr="00AF66A4">
        <w:t>клиентов</w:t>
      </w:r>
      <w:r w:rsidR="00AF66A4" w:rsidRPr="00AF66A4">
        <w:t xml:space="preserve"> </w:t>
      </w:r>
      <w:r w:rsidR="00AF012A" w:rsidRPr="00AF66A4">
        <w:t>в</w:t>
      </w:r>
      <w:r w:rsidR="00AF66A4" w:rsidRPr="00AF66A4">
        <w:t xml:space="preserve"> </w:t>
      </w:r>
      <w:r w:rsidRPr="00AF66A4">
        <w:t>семьях.</w:t>
      </w:r>
      <w:r w:rsidR="00AF66A4" w:rsidRPr="00AF66A4">
        <w:t xml:space="preserve"> </w:t>
      </w:r>
      <w:r w:rsidRPr="00AF66A4">
        <w:t>Сезонность</w:t>
      </w:r>
      <w:r w:rsidR="00AF66A4" w:rsidRPr="00AF66A4">
        <w:t xml:space="preserve"> </w:t>
      </w:r>
      <w:r w:rsidRPr="00AF66A4">
        <w:t>туристического</w:t>
      </w:r>
      <w:r w:rsidR="00AF66A4" w:rsidRPr="00AF66A4">
        <w:t xml:space="preserve"> </w:t>
      </w:r>
      <w:r w:rsidRPr="00AF66A4">
        <w:t>бизнеса</w:t>
      </w:r>
      <w:r w:rsidR="00AF66A4" w:rsidRPr="00AF66A4">
        <w:t xml:space="preserve"> </w:t>
      </w:r>
      <w:r w:rsidRPr="00AF66A4">
        <w:t>делает</w:t>
      </w:r>
      <w:r w:rsidR="00AF66A4" w:rsidRPr="00AF66A4">
        <w:t xml:space="preserve"> </w:t>
      </w:r>
      <w:r w:rsidRPr="00AF66A4">
        <w:t>необходимым</w:t>
      </w:r>
      <w:r w:rsidR="00AF66A4" w:rsidRPr="00AF66A4">
        <w:t xml:space="preserve"> </w:t>
      </w:r>
      <w:r w:rsidRPr="00AF66A4">
        <w:t>развитие</w:t>
      </w:r>
      <w:r w:rsidR="00AF66A4" w:rsidRPr="00AF66A4">
        <w:t xml:space="preserve"> </w:t>
      </w:r>
      <w:r w:rsidRPr="00AF66A4">
        <w:t>других</w:t>
      </w:r>
      <w:r w:rsidR="00AF66A4" w:rsidRPr="00AF66A4">
        <w:t xml:space="preserve"> </w:t>
      </w:r>
      <w:r w:rsidRPr="00AF66A4">
        <w:t>направлений</w:t>
      </w:r>
      <w:r w:rsidR="00AF66A4" w:rsidRPr="00AF66A4">
        <w:t xml:space="preserve"> </w:t>
      </w:r>
      <w:r w:rsidRPr="00AF66A4">
        <w:t>деятельности,</w:t>
      </w:r>
      <w:r w:rsidR="00AF66A4" w:rsidRPr="00AF66A4">
        <w:t xml:space="preserve"> </w:t>
      </w:r>
      <w:r w:rsidRPr="00AF66A4">
        <w:t>таких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обслуживание</w:t>
      </w:r>
      <w:r w:rsidR="00AF66A4" w:rsidRPr="00AF66A4">
        <w:t xml:space="preserve"> </w:t>
      </w:r>
      <w:r w:rsidRPr="00AF66A4">
        <w:t>бизнесменов,</w:t>
      </w:r>
      <w:r w:rsidR="00AF66A4" w:rsidRPr="00AF66A4">
        <w:t xml:space="preserve"> </w:t>
      </w:r>
      <w:r w:rsidRPr="00AF66A4">
        <w:t>посещающих</w:t>
      </w:r>
      <w:r w:rsidR="00AF66A4" w:rsidRPr="00AF66A4">
        <w:t xml:space="preserve"> </w:t>
      </w:r>
      <w:r w:rsidR="00AF012A" w:rsidRPr="00AF66A4">
        <w:t>Алматы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течение</w:t>
      </w:r>
      <w:r w:rsidR="00AF66A4" w:rsidRPr="00AF66A4">
        <w:t xml:space="preserve"> </w:t>
      </w:r>
      <w:r w:rsidRPr="00AF66A4">
        <w:t>всего</w:t>
      </w:r>
      <w:r w:rsidR="00AF66A4" w:rsidRPr="00AF66A4">
        <w:t xml:space="preserve"> </w:t>
      </w:r>
      <w:r w:rsidRPr="00AF66A4">
        <w:t>года,</w:t>
      </w:r>
      <w:r w:rsidR="00AF66A4" w:rsidRPr="00AF66A4">
        <w:t xml:space="preserve"> </w:t>
      </w:r>
      <w:r w:rsidRPr="00AF66A4">
        <w:t>а</w:t>
      </w:r>
      <w:r w:rsidR="00AF66A4" w:rsidRPr="00AF66A4">
        <w:t xml:space="preserve"> </w:t>
      </w:r>
      <w:r w:rsidRPr="00AF66A4">
        <w:t>также</w:t>
      </w:r>
      <w:r w:rsidR="00AF66A4" w:rsidRPr="00AF66A4">
        <w:t xml:space="preserve"> </w:t>
      </w:r>
      <w:r w:rsidRPr="00AF66A4">
        <w:t>организация</w:t>
      </w:r>
      <w:r w:rsidR="00AF66A4" w:rsidRPr="00AF66A4">
        <w:t xml:space="preserve"> </w:t>
      </w:r>
      <w:r w:rsidRPr="00AF66A4">
        <w:t>агентства,</w:t>
      </w:r>
      <w:r w:rsidR="00AF66A4" w:rsidRPr="00AF66A4">
        <w:t xml:space="preserve"> </w:t>
      </w:r>
      <w:r w:rsidRPr="00AF66A4">
        <w:t>предоставляющего</w:t>
      </w:r>
      <w:r w:rsidR="00AF66A4" w:rsidRPr="00AF66A4">
        <w:t xml:space="preserve"> </w:t>
      </w:r>
      <w:r w:rsidRPr="00AF66A4">
        <w:t>услуги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области</w:t>
      </w:r>
      <w:r w:rsidR="00AF66A4" w:rsidRPr="00AF66A4">
        <w:t xml:space="preserve"> </w:t>
      </w:r>
      <w:r w:rsidRPr="00AF66A4">
        <w:t>обучения</w:t>
      </w:r>
      <w:r w:rsidR="00AF66A4" w:rsidRPr="00AF66A4">
        <w:t xml:space="preserve"> </w:t>
      </w:r>
      <w:r w:rsidRPr="00AF66A4">
        <w:t>английскому</w:t>
      </w:r>
      <w:r w:rsidR="00AF66A4" w:rsidRPr="00AF66A4">
        <w:t xml:space="preserve"> </w:t>
      </w:r>
      <w:r w:rsidRPr="00AF66A4">
        <w:t>языку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помощь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ведении</w:t>
      </w:r>
      <w:r w:rsidR="00AF66A4" w:rsidRPr="00AF66A4">
        <w:t xml:space="preserve"> </w:t>
      </w:r>
      <w:r w:rsidRPr="00AF66A4">
        <w:t>деловой</w:t>
      </w:r>
      <w:r w:rsidR="00AF66A4" w:rsidRPr="00AF66A4">
        <w:t xml:space="preserve"> </w:t>
      </w:r>
      <w:r w:rsidRPr="00AF66A4">
        <w:t>переписки</w:t>
      </w:r>
      <w:r w:rsidR="00AF66A4" w:rsidRPr="00AF66A4">
        <w:t xml:space="preserve"> (</w:t>
      </w:r>
      <w:r w:rsidRPr="00AF66A4">
        <w:t>письма,</w:t>
      </w:r>
      <w:r w:rsidR="00AF66A4" w:rsidRPr="00AF66A4">
        <w:t xml:space="preserve"> </w:t>
      </w:r>
      <w:r w:rsidRPr="00AF66A4">
        <w:t>составление</w:t>
      </w:r>
      <w:r w:rsidR="00AF66A4" w:rsidRPr="00AF66A4">
        <w:t xml:space="preserve"> </w:t>
      </w:r>
      <w:r w:rsidRPr="00AF66A4">
        <w:t>различных</w:t>
      </w:r>
      <w:r w:rsidR="00AF66A4" w:rsidRPr="00AF66A4">
        <w:t xml:space="preserve"> </w:t>
      </w:r>
      <w:r w:rsidRPr="00AF66A4">
        <w:t>заявлений.</w:t>
      </w:r>
      <w:r w:rsidR="00AF66A4" w:rsidRPr="00AF66A4">
        <w:t xml:space="preserve"> </w:t>
      </w:r>
      <w:r w:rsidRPr="00AF66A4">
        <w:t>Деловых</w:t>
      </w:r>
      <w:r w:rsidR="00AF66A4" w:rsidRPr="00AF66A4">
        <w:t xml:space="preserve"> </w:t>
      </w:r>
      <w:r w:rsidRPr="00AF66A4">
        <w:t>бумаг,</w:t>
      </w:r>
      <w:r w:rsidR="00AF66A4" w:rsidRPr="00AF66A4">
        <w:t xml:space="preserve"> </w:t>
      </w:r>
      <w:r w:rsidRPr="00AF66A4">
        <w:t>биографий</w:t>
      </w:r>
      <w:r w:rsidR="00AF66A4" w:rsidRPr="00AF66A4">
        <w:t xml:space="preserve"> (</w:t>
      </w:r>
      <w:r w:rsidRPr="00AF66A4">
        <w:t>резюме</w:t>
      </w:r>
      <w:r w:rsidR="00AF66A4" w:rsidRPr="00AF66A4">
        <w:t xml:space="preserve">) </w:t>
      </w:r>
      <w:r w:rsidRPr="00AF66A4">
        <w:t>и</w:t>
      </w:r>
      <w:r w:rsidR="00AF66A4" w:rsidRPr="00AF66A4">
        <w:t xml:space="preserve"> </w:t>
      </w:r>
      <w:r w:rsidRPr="00AF66A4">
        <w:t>т.п.</w:t>
      </w:r>
      <w:r w:rsidR="00AF66A4" w:rsidRPr="00AF66A4">
        <w:t xml:space="preserve">). </w:t>
      </w:r>
      <w:r w:rsidRPr="00AF66A4">
        <w:t>Относительно</w:t>
      </w:r>
      <w:r w:rsidR="00AF66A4" w:rsidRPr="00AF66A4">
        <w:t xml:space="preserve"> </w:t>
      </w:r>
      <w:r w:rsidRPr="00AF66A4">
        <w:t>двух</w:t>
      </w:r>
      <w:r w:rsidR="00AF66A4" w:rsidRPr="00AF66A4">
        <w:t xml:space="preserve"> </w:t>
      </w:r>
      <w:r w:rsidRPr="00AF66A4">
        <w:t>указанных</w:t>
      </w:r>
      <w:r w:rsidR="00AF66A4" w:rsidRPr="00AF66A4">
        <w:t xml:space="preserve"> </w:t>
      </w:r>
      <w:r w:rsidRPr="00AF66A4">
        <w:t>направлений</w:t>
      </w:r>
      <w:r w:rsidR="00AF66A4" w:rsidRPr="00AF66A4">
        <w:t xml:space="preserve"> </w:t>
      </w:r>
      <w:r w:rsidRPr="00AF66A4">
        <w:t>составляются</w:t>
      </w:r>
      <w:r w:rsidR="00AF66A4" w:rsidRPr="00AF66A4">
        <w:t xml:space="preserve"> </w:t>
      </w:r>
      <w:r w:rsidRPr="00AF66A4">
        <w:t>два</w:t>
      </w:r>
      <w:r w:rsidR="00AF66A4" w:rsidRPr="00AF66A4">
        <w:t xml:space="preserve"> </w:t>
      </w:r>
      <w:r w:rsidRPr="00AF66A4">
        <w:t>отдельных</w:t>
      </w:r>
      <w:r w:rsidR="00AF66A4" w:rsidRPr="00AF66A4">
        <w:t xml:space="preserve"> </w:t>
      </w:r>
      <w:r w:rsidRPr="00AF66A4">
        <w:t>бизнес-плана.</w:t>
      </w:r>
    </w:p>
    <w:p w:rsidR="00AF66A4" w:rsidRPr="00AF66A4" w:rsidRDefault="0055035B" w:rsidP="00AF66A4">
      <w:pPr>
        <w:pStyle w:val="ab"/>
        <w:tabs>
          <w:tab w:val="left" w:pos="726"/>
        </w:tabs>
      </w:pPr>
      <w:r w:rsidRPr="00AF66A4">
        <w:rPr>
          <w:b/>
        </w:rPr>
        <w:t>Оценка</w:t>
      </w:r>
      <w:r w:rsidR="00AF66A4" w:rsidRPr="00AF66A4">
        <w:rPr>
          <w:b/>
        </w:rPr>
        <w:t xml:space="preserve"> </w:t>
      </w:r>
      <w:r w:rsidRPr="00AF66A4">
        <w:rPr>
          <w:b/>
        </w:rPr>
        <w:t>рисков</w:t>
      </w:r>
    </w:p>
    <w:p w:rsidR="00AF66A4" w:rsidRPr="00AF66A4" w:rsidRDefault="0055035B" w:rsidP="00AF66A4">
      <w:pPr>
        <w:pStyle w:val="ab"/>
        <w:tabs>
          <w:tab w:val="left" w:pos="726"/>
        </w:tabs>
      </w:pPr>
      <w:r w:rsidRPr="00AF66A4">
        <w:t>Риск</w:t>
      </w:r>
      <w:r w:rsidR="00AF66A4" w:rsidRPr="00AF66A4">
        <w:t xml:space="preserve"> - </w:t>
      </w:r>
      <w:r w:rsidRPr="00AF66A4">
        <w:t>признак</w:t>
      </w:r>
      <w:r w:rsidR="00AF66A4" w:rsidRPr="00AF66A4">
        <w:t xml:space="preserve"> </w:t>
      </w:r>
      <w:r w:rsidRPr="00AF66A4">
        <w:t>недоработок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недостаточно</w:t>
      </w:r>
      <w:r w:rsidR="00AF66A4" w:rsidRPr="00AF66A4">
        <w:t xml:space="preserve"> </w:t>
      </w:r>
      <w:r w:rsidRPr="00AF66A4">
        <w:t>тщательного</w:t>
      </w:r>
      <w:r w:rsidR="00AF66A4" w:rsidRPr="00AF66A4">
        <w:t xml:space="preserve"> </w:t>
      </w:r>
      <w:r w:rsidRPr="00AF66A4">
        <w:t>анализа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 </w:t>
      </w:r>
      <w:r w:rsidRPr="00AF66A4">
        <w:t>предприятия,</w:t>
      </w:r>
      <w:r w:rsidR="00AF66A4" w:rsidRPr="00AF66A4">
        <w:t xml:space="preserve"> </w:t>
      </w:r>
      <w:r w:rsidRPr="00AF66A4">
        <w:t>поэтому</w:t>
      </w:r>
      <w:r w:rsidR="00AF66A4" w:rsidRPr="00AF66A4">
        <w:t xml:space="preserve"> </w:t>
      </w:r>
      <w:r w:rsidRPr="00AF66A4">
        <w:t>целью</w:t>
      </w:r>
      <w:r w:rsidR="00AF66A4" w:rsidRPr="00AF66A4">
        <w:t xml:space="preserve"> </w:t>
      </w:r>
      <w:r w:rsidRPr="00AF66A4">
        <w:t>разработки</w:t>
      </w:r>
      <w:r w:rsidR="00AF66A4" w:rsidRPr="00AF66A4">
        <w:t xml:space="preserve"> </w:t>
      </w:r>
      <w:r w:rsidRPr="00AF66A4">
        <w:t>любой</w:t>
      </w:r>
      <w:r w:rsidR="00AF66A4" w:rsidRPr="00AF66A4">
        <w:t xml:space="preserve"> </w:t>
      </w:r>
      <w:r w:rsidRPr="00AF66A4">
        <w:t>программы</w:t>
      </w:r>
      <w:r w:rsidR="00AF66A4" w:rsidRPr="00AF66A4">
        <w:t xml:space="preserve"> </w:t>
      </w:r>
      <w:r w:rsidRPr="00AF66A4">
        <w:t>управления</w:t>
      </w:r>
      <w:r w:rsidR="00AF66A4" w:rsidRPr="00AF66A4">
        <w:t xml:space="preserve"> </w:t>
      </w:r>
      <w:r w:rsidRPr="00AF66A4">
        <w:t>рисками</w:t>
      </w:r>
      <w:r w:rsidR="00AF66A4" w:rsidRPr="00AF66A4">
        <w:t xml:space="preserve"> </w:t>
      </w:r>
      <w:r w:rsidRPr="00AF66A4">
        <w:t>является</w:t>
      </w:r>
      <w:r w:rsidR="00AF66A4" w:rsidRPr="00AF66A4">
        <w:t xml:space="preserve"> </w:t>
      </w:r>
      <w:r w:rsidRPr="00AF66A4">
        <w:t>обеспечение</w:t>
      </w:r>
      <w:r w:rsidR="00AF66A4" w:rsidRPr="00AF66A4">
        <w:t xml:space="preserve"> </w:t>
      </w:r>
      <w:r w:rsidRPr="00AF66A4">
        <w:t>успешного</w:t>
      </w:r>
      <w:r w:rsidR="00AF66A4" w:rsidRPr="00AF66A4">
        <w:t xml:space="preserve"> </w:t>
      </w:r>
      <w:r w:rsidRPr="00AF66A4">
        <w:t>функционирования</w:t>
      </w:r>
      <w:r w:rsidR="00AF66A4" w:rsidRPr="00AF66A4">
        <w:t xml:space="preserve"> </w:t>
      </w:r>
      <w:r w:rsidRPr="00AF66A4">
        <w:t>фирмы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условиях</w:t>
      </w:r>
      <w:r w:rsidR="00AF66A4" w:rsidRPr="00AF66A4">
        <w:t xml:space="preserve"> </w:t>
      </w:r>
      <w:r w:rsidRPr="00AF66A4">
        <w:t>риска,</w:t>
      </w:r>
      <w:r w:rsidR="00AF66A4" w:rsidRPr="00AF66A4">
        <w:t xml:space="preserve"> </w:t>
      </w:r>
      <w:r w:rsidRPr="00AF66A4">
        <w:t>а</w:t>
      </w:r>
      <w:r w:rsidR="00AF66A4" w:rsidRPr="00AF66A4">
        <w:t xml:space="preserve"> </w:t>
      </w:r>
      <w:r w:rsidRPr="00AF66A4">
        <w:t>также</w:t>
      </w:r>
      <w:r w:rsidR="00AF66A4" w:rsidRPr="00AF66A4">
        <w:t xml:space="preserve"> </w:t>
      </w:r>
      <w:r w:rsidRPr="00AF66A4">
        <w:t>избежания</w:t>
      </w:r>
      <w:r w:rsidR="00AF66A4" w:rsidRPr="00AF66A4">
        <w:t xml:space="preserve"> </w:t>
      </w:r>
      <w:r w:rsidRPr="00AF66A4">
        <w:t>возможных</w:t>
      </w:r>
      <w:r w:rsidR="00AF66A4" w:rsidRPr="00AF66A4">
        <w:t xml:space="preserve"> </w:t>
      </w:r>
      <w:r w:rsidRPr="00AF66A4">
        <w:t>критических</w:t>
      </w:r>
      <w:r w:rsidR="00AF66A4" w:rsidRPr="00AF66A4">
        <w:t xml:space="preserve"> </w:t>
      </w:r>
      <w:r w:rsidRPr="00AF66A4">
        <w:t>ситуаций.</w:t>
      </w:r>
      <w:r w:rsidR="00AF66A4" w:rsidRPr="00AF66A4">
        <w:t xml:space="preserve"> </w:t>
      </w:r>
      <w:r w:rsidRPr="00AF66A4">
        <w:t>Необходимо</w:t>
      </w:r>
      <w:r w:rsidR="00AF66A4" w:rsidRPr="00AF66A4">
        <w:t xml:space="preserve"> </w:t>
      </w:r>
      <w:r w:rsidRPr="00AF66A4">
        <w:t>предусмотреть</w:t>
      </w:r>
      <w:r w:rsidR="00AF66A4" w:rsidRPr="00AF66A4">
        <w:t xml:space="preserve"> </w:t>
      </w:r>
      <w:r w:rsidRPr="00AF66A4">
        <w:t>всевозможные</w:t>
      </w:r>
      <w:r w:rsidR="00AF66A4" w:rsidRPr="00AF66A4">
        <w:t xml:space="preserve"> </w:t>
      </w:r>
      <w:r w:rsidRPr="00AF66A4">
        <w:t>риски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предвидеть</w:t>
      </w:r>
      <w:r w:rsidR="00AF66A4" w:rsidRPr="00AF66A4">
        <w:t xml:space="preserve"> </w:t>
      </w:r>
      <w:r w:rsidRPr="00AF66A4">
        <w:t>любой</w:t>
      </w:r>
      <w:r w:rsidR="00AF66A4" w:rsidRPr="00AF66A4">
        <w:t xml:space="preserve"> </w:t>
      </w:r>
      <w:r w:rsidRPr="00AF66A4">
        <w:t>исход</w:t>
      </w:r>
      <w:r w:rsidR="00AF66A4" w:rsidRPr="00AF66A4">
        <w:t xml:space="preserve"> </w:t>
      </w:r>
      <w:r w:rsidRPr="00AF66A4">
        <w:t>ситуации.</w:t>
      </w:r>
    </w:p>
    <w:p w:rsidR="00AF66A4" w:rsidRPr="00AF66A4" w:rsidRDefault="0055035B" w:rsidP="00AF66A4">
      <w:pPr>
        <w:pStyle w:val="ab"/>
        <w:tabs>
          <w:tab w:val="left" w:pos="726"/>
        </w:tabs>
      </w:pPr>
      <w:r w:rsidRPr="00AF66A4">
        <w:t>Следует</w:t>
      </w:r>
      <w:r w:rsidR="00AF66A4" w:rsidRPr="00AF66A4">
        <w:t xml:space="preserve"> </w:t>
      </w:r>
      <w:r w:rsidRPr="00AF66A4">
        <w:t>учитывать</w:t>
      </w:r>
      <w:r w:rsidR="00AF66A4" w:rsidRPr="00AF66A4">
        <w:t xml:space="preserve"> </w:t>
      </w:r>
      <w:r w:rsidRPr="00AF66A4">
        <w:t>следующие</w:t>
      </w:r>
      <w:r w:rsidR="00AF66A4" w:rsidRPr="00AF66A4">
        <w:t xml:space="preserve"> </w:t>
      </w:r>
      <w:r w:rsidRPr="00AF66A4">
        <w:t>виды</w:t>
      </w:r>
      <w:r w:rsidR="00AF66A4" w:rsidRPr="00AF66A4">
        <w:t xml:space="preserve"> </w:t>
      </w:r>
      <w:r w:rsidRPr="00AF66A4">
        <w:t>рисков</w:t>
      </w:r>
      <w:r w:rsidR="00AF66A4" w:rsidRPr="00AF66A4">
        <w:t>:</w:t>
      </w:r>
    </w:p>
    <w:p w:rsidR="00AF66A4" w:rsidRPr="00AF66A4" w:rsidRDefault="0055035B" w:rsidP="00AF66A4">
      <w:pPr>
        <w:pStyle w:val="ab"/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AF66A4">
        <w:t>производственные,</w:t>
      </w:r>
      <w:r w:rsidR="00AF66A4" w:rsidRPr="00AF66A4">
        <w:t xml:space="preserve"> </w:t>
      </w:r>
      <w:r w:rsidRPr="00AF66A4">
        <w:t>связанные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различными</w:t>
      </w:r>
      <w:r w:rsidR="00AF66A4" w:rsidRPr="00AF66A4">
        <w:t xml:space="preserve"> </w:t>
      </w:r>
      <w:r w:rsidRPr="00AF66A4">
        <w:t>нарушениями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процессе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 </w:t>
      </w:r>
      <w:r w:rsidRPr="00AF66A4">
        <w:t>центра</w:t>
      </w:r>
      <w:r w:rsidR="00AF66A4" w:rsidRPr="00AF66A4">
        <w:t>;</w:t>
      </w:r>
    </w:p>
    <w:p w:rsidR="00AF66A4" w:rsidRPr="00AF66A4" w:rsidRDefault="0055035B" w:rsidP="00AF66A4">
      <w:pPr>
        <w:pStyle w:val="a6"/>
        <w:numPr>
          <w:ilvl w:val="0"/>
          <w:numId w:val="19"/>
        </w:numPr>
        <w:tabs>
          <w:tab w:val="clear" w:pos="453"/>
          <w:tab w:val="left" w:pos="726"/>
        </w:tabs>
        <w:spacing w:before="0"/>
        <w:ind w:left="0" w:right="0" w:firstLine="709"/>
      </w:pPr>
      <w:r w:rsidRPr="00AF66A4">
        <w:t>коммерческие,</w:t>
      </w:r>
      <w:r w:rsidR="00AF66A4" w:rsidRPr="00AF66A4">
        <w:t xml:space="preserve"> </w:t>
      </w:r>
      <w:r w:rsidRPr="00AF66A4">
        <w:t>связанные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реализацией</w:t>
      </w:r>
      <w:r w:rsidR="00AF66A4" w:rsidRPr="00AF66A4">
        <w:t xml:space="preserve"> </w:t>
      </w:r>
      <w:r w:rsidRPr="00AF66A4">
        <w:t>услуг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рынке</w:t>
      </w:r>
      <w:r w:rsidR="00AF66A4" w:rsidRPr="00AF66A4">
        <w:t xml:space="preserve"> </w:t>
      </w:r>
      <w:r w:rsidRPr="00AF66A4">
        <w:t>не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полном</w:t>
      </w:r>
      <w:r w:rsidR="00AF66A4" w:rsidRPr="00AF66A4">
        <w:t xml:space="preserve"> </w:t>
      </w:r>
      <w:r w:rsidRPr="00AF66A4">
        <w:t>объеме</w:t>
      </w:r>
      <w:r w:rsidR="00AF66A4" w:rsidRPr="00AF66A4">
        <w:t xml:space="preserve">; </w:t>
      </w:r>
      <w:r w:rsidR="00536241" w:rsidRPr="00AF66A4">
        <w:t>финансовые</w:t>
      </w:r>
      <w:r w:rsidR="00AF66A4" w:rsidRPr="00AF66A4">
        <w:t xml:space="preserve"> </w:t>
      </w:r>
      <w:r w:rsidR="00536241" w:rsidRPr="00AF66A4">
        <w:t>риски,</w:t>
      </w:r>
      <w:r w:rsidR="00AF66A4" w:rsidRPr="00AF66A4">
        <w:t xml:space="preserve"> </w:t>
      </w:r>
      <w:r w:rsidR="00536241" w:rsidRPr="00AF66A4">
        <w:t>которые</w:t>
      </w:r>
      <w:r w:rsidR="00AF66A4" w:rsidRPr="00AF66A4">
        <w:t xml:space="preserve"> </w:t>
      </w:r>
      <w:r w:rsidR="00536241" w:rsidRPr="00AF66A4">
        <w:t>вызываются</w:t>
      </w:r>
      <w:r w:rsidR="00AF66A4" w:rsidRPr="00AF66A4">
        <w:t xml:space="preserve"> </w:t>
      </w:r>
      <w:r w:rsidR="00536241" w:rsidRPr="00AF66A4">
        <w:t>инфляционными</w:t>
      </w:r>
      <w:r w:rsidR="00AF66A4" w:rsidRPr="00AF66A4">
        <w:t xml:space="preserve"> </w:t>
      </w:r>
      <w:r w:rsidR="00536241" w:rsidRPr="00AF66A4">
        <w:t>процессами,</w:t>
      </w:r>
      <w:r w:rsidR="00AF66A4" w:rsidRPr="00AF66A4">
        <w:t xml:space="preserve"> </w:t>
      </w:r>
      <w:r w:rsidR="00536241" w:rsidRPr="00AF66A4">
        <w:t>неплатежами,</w:t>
      </w:r>
      <w:r w:rsidR="00AF66A4" w:rsidRPr="00AF66A4">
        <w:t xml:space="preserve"> </w:t>
      </w:r>
      <w:r w:rsidR="00536241" w:rsidRPr="00AF66A4">
        <w:t>колебаниями</w:t>
      </w:r>
      <w:r w:rsidR="00AF66A4" w:rsidRPr="00AF66A4">
        <w:t xml:space="preserve"> </w:t>
      </w:r>
      <w:r w:rsidR="00536241" w:rsidRPr="00AF66A4">
        <w:t>валютных</w:t>
      </w:r>
      <w:r w:rsidR="00AF66A4" w:rsidRPr="00AF66A4">
        <w:t xml:space="preserve"> </w:t>
      </w:r>
      <w:r w:rsidR="00536241" w:rsidRPr="00AF66A4">
        <w:t>курсов</w:t>
      </w:r>
      <w:r w:rsidR="00AF66A4" w:rsidRPr="00AF66A4">
        <w:t xml:space="preserve"> </w:t>
      </w:r>
      <w:r w:rsidR="00536241" w:rsidRPr="00AF66A4">
        <w:t>и</w:t>
      </w:r>
      <w:r w:rsidR="00AF66A4" w:rsidRPr="00AF66A4">
        <w:t xml:space="preserve"> </w:t>
      </w:r>
      <w:r w:rsidR="00536241" w:rsidRPr="00AF66A4">
        <w:t>т.п.</w:t>
      </w:r>
      <w:r w:rsidR="00AF66A4" w:rsidRPr="00AF66A4">
        <w:t>;</w:t>
      </w:r>
    </w:p>
    <w:p w:rsidR="00AF66A4" w:rsidRPr="00AF66A4" w:rsidRDefault="00536241" w:rsidP="00AF66A4">
      <w:pPr>
        <w:pStyle w:val="a6"/>
        <w:numPr>
          <w:ilvl w:val="0"/>
          <w:numId w:val="20"/>
        </w:numPr>
        <w:tabs>
          <w:tab w:val="clear" w:pos="453"/>
          <w:tab w:val="left" w:pos="726"/>
        </w:tabs>
        <w:spacing w:before="0"/>
        <w:ind w:left="0" w:right="0" w:firstLine="709"/>
      </w:pPr>
      <w:r w:rsidRPr="00AF66A4">
        <w:t>риски,</w:t>
      </w:r>
      <w:r w:rsidR="00AF66A4" w:rsidRPr="00AF66A4">
        <w:t xml:space="preserve"> </w:t>
      </w:r>
      <w:r w:rsidRPr="00AF66A4">
        <w:t>связанные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форс</w:t>
      </w:r>
      <w:r w:rsidR="00AF66A4" w:rsidRPr="00AF66A4">
        <w:t>-</w:t>
      </w:r>
      <w:r w:rsidRPr="00AF66A4">
        <w:t>мажорными</w:t>
      </w:r>
      <w:r w:rsidR="00AF66A4" w:rsidRPr="00AF66A4">
        <w:t xml:space="preserve"> </w:t>
      </w:r>
      <w:r w:rsidRPr="00AF66A4">
        <w:t>обстоятельствами,</w:t>
      </w:r>
      <w:r w:rsidR="00AF66A4" w:rsidRPr="00AF66A4">
        <w:t xml:space="preserve"> </w:t>
      </w:r>
      <w:r w:rsidRPr="00AF66A4">
        <w:t>которые</w:t>
      </w:r>
      <w:r w:rsidR="00AF66A4" w:rsidRPr="00AF66A4">
        <w:t xml:space="preserve"> </w:t>
      </w:r>
      <w:r w:rsidRPr="00AF66A4">
        <w:t>могут</w:t>
      </w:r>
      <w:r w:rsidR="00AF66A4" w:rsidRPr="00AF66A4">
        <w:t xml:space="preserve"> </w:t>
      </w:r>
      <w:r w:rsidRPr="00AF66A4">
        <w:t>быть</w:t>
      </w:r>
      <w:r w:rsidR="00AF66A4" w:rsidRPr="00AF66A4">
        <w:t xml:space="preserve"> </w:t>
      </w:r>
      <w:r w:rsidRPr="00AF66A4">
        <w:t>вызваны</w:t>
      </w:r>
      <w:r w:rsidR="00AF66A4" w:rsidRPr="00AF66A4">
        <w:t xml:space="preserve"> </w:t>
      </w:r>
      <w:r w:rsidRPr="00AF66A4">
        <w:t>непредвиденными</w:t>
      </w:r>
      <w:r w:rsidR="00AF66A4" w:rsidRPr="00AF66A4">
        <w:t xml:space="preserve"> </w:t>
      </w:r>
      <w:r w:rsidRPr="00AF66A4">
        <w:t>обстоятельствами</w:t>
      </w:r>
      <w:r w:rsidR="00AF66A4" w:rsidRPr="00AF66A4">
        <w:t xml:space="preserve"> (</w:t>
      </w:r>
      <w:r w:rsidRPr="00AF66A4">
        <w:t>от</w:t>
      </w:r>
      <w:r w:rsidR="00AF66A4" w:rsidRPr="00AF66A4">
        <w:t xml:space="preserve"> </w:t>
      </w:r>
      <w:r w:rsidRPr="00AF66A4">
        <w:t>смены</w:t>
      </w:r>
      <w:r w:rsidR="00AF66A4" w:rsidRPr="00AF66A4">
        <w:t xml:space="preserve"> </w:t>
      </w:r>
      <w:r w:rsidRPr="00AF66A4">
        <w:t>политического</w:t>
      </w:r>
      <w:r w:rsidR="00AF66A4" w:rsidRPr="00AF66A4">
        <w:t xml:space="preserve"> </w:t>
      </w:r>
      <w:r w:rsidRPr="00AF66A4">
        <w:t>курса</w:t>
      </w:r>
      <w:r w:rsidR="00AF66A4" w:rsidRPr="00AF66A4">
        <w:t xml:space="preserve"> </w:t>
      </w:r>
      <w:r w:rsidRPr="00AF66A4">
        <w:t>до</w:t>
      </w:r>
      <w:r w:rsidR="00AF66A4" w:rsidRPr="00AF66A4">
        <w:t xml:space="preserve"> </w:t>
      </w:r>
      <w:r w:rsidRPr="00AF66A4">
        <w:t>стихийных</w:t>
      </w:r>
      <w:r w:rsidR="00AF66A4" w:rsidRPr="00AF66A4">
        <w:t xml:space="preserve"> </w:t>
      </w:r>
      <w:r w:rsidRPr="00AF66A4">
        <w:t>бедствий</w:t>
      </w:r>
      <w:r w:rsidR="00AF66A4" w:rsidRPr="00AF66A4">
        <w:t>);</w:t>
      </w:r>
    </w:p>
    <w:p w:rsidR="00AF66A4" w:rsidRPr="00AF66A4" w:rsidRDefault="00536241" w:rsidP="00AF66A4">
      <w:pPr>
        <w:pStyle w:val="a6"/>
        <w:tabs>
          <w:tab w:val="left" w:pos="726"/>
        </w:tabs>
        <w:spacing w:before="0"/>
        <w:ind w:right="0" w:firstLine="709"/>
      </w:pPr>
      <w:r w:rsidRPr="00AF66A4">
        <w:t>Источники</w:t>
      </w:r>
      <w:r w:rsidR="00AF66A4" w:rsidRPr="00AF66A4">
        <w:t xml:space="preserve"> </w:t>
      </w:r>
      <w:r w:rsidRPr="00AF66A4">
        <w:t>возникновения</w:t>
      </w:r>
      <w:r w:rsidR="00AF66A4" w:rsidRPr="00AF66A4">
        <w:t xml:space="preserve"> </w:t>
      </w:r>
      <w:r w:rsidRPr="00AF66A4">
        <w:t>рисков</w:t>
      </w:r>
      <w:r w:rsidR="00AF66A4" w:rsidRPr="00AF66A4">
        <w:t>:</w:t>
      </w:r>
    </w:p>
    <w:p w:rsidR="00AF66A4" w:rsidRPr="00AF66A4" w:rsidRDefault="00536241" w:rsidP="00AF66A4">
      <w:pPr>
        <w:tabs>
          <w:tab w:val="left" w:pos="726"/>
        </w:tabs>
      </w:pPr>
      <w:r w:rsidRPr="00AF66A4">
        <w:t>1.</w:t>
      </w:r>
      <w:r w:rsidR="00AF66A4" w:rsidRPr="00AF66A4">
        <w:t xml:space="preserve"> </w:t>
      </w:r>
      <w:r w:rsidRPr="00AF66A4">
        <w:t>Недостаточная</w:t>
      </w:r>
      <w:r w:rsidR="00AF66A4" w:rsidRPr="00AF66A4">
        <w:t xml:space="preserve"> </w:t>
      </w:r>
      <w:r w:rsidRPr="00AF66A4">
        <w:t>информация</w:t>
      </w:r>
      <w:r w:rsidR="00AF66A4" w:rsidRPr="00AF66A4">
        <w:t xml:space="preserve"> </w:t>
      </w:r>
      <w:r w:rsidRPr="00AF66A4">
        <w:t>о</w:t>
      </w:r>
      <w:r w:rsidR="00AF66A4" w:rsidRPr="00AF66A4">
        <w:t xml:space="preserve"> </w:t>
      </w:r>
      <w:r w:rsidRPr="00AF66A4">
        <w:t>спросе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данный</w:t>
      </w:r>
      <w:r w:rsidR="00AF66A4" w:rsidRPr="00AF66A4">
        <w:t xml:space="preserve"> </w:t>
      </w:r>
      <w:r w:rsidRPr="00AF66A4">
        <w:t>вид</w:t>
      </w:r>
      <w:r w:rsidR="00AF66A4" w:rsidRPr="00AF66A4">
        <w:t xml:space="preserve"> </w:t>
      </w:r>
      <w:r w:rsidRPr="00AF66A4">
        <w:t>услуг</w:t>
      </w:r>
      <w:r w:rsidR="00AF66A4" w:rsidRPr="00AF66A4">
        <w:t>;</w:t>
      </w:r>
    </w:p>
    <w:p w:rsidR="00AF66A4" w:rsidRPr="00AF66A4" w:rsidRDefault="00536241" w:rsidP="00AF66A4">
      <w:pPr>
        <w:tabs>
          <w:tab w:val="left" w:pos="726"/>
        </w:tabs>
      </w:pPr>
      <w:r w:rsidRPr="00AF66A4">
        <w:t>2.</w:t>
      </w:r>
      <w:r w:rsidR="00AF66A4" w:rsidRPr="00AF66A4">
        <w:t xml:space="preserve"> </w:t>
      </w:r>
      <w:r w:rsidRPr="00AF66A4">
        <w:t>Недостаточный</w:t>
      </w:r>
      <w:r w:rsidR="00AF66A4" w:rsidRPr="00AF66A4">
        <w:t xml:space="preserve"> </w:t>
      </w:r>
      <w:r w:rsidRPr="00AF66A4">
        <w:t>анализ</w:t>
      </w:r>
      <w:r w:rsidR="00AF66A4" w:rsidRPr="00AF66A4">
        <w:t xml:space="preserve"> </w:t>
      </w:r>
      <w:r w:rsidRPr="00AF66A4">
        <w:t>рынка</w:t>
      </w:r>
      <w:r w:rsidR="00AF66A4" w:rsidRPr="00AF66A4">
        <w:t>;</w:t>
      </w:r>
    </w:p>
    <w:p w:rsidR="00AF66A4" w:rsidRPr="00AF66A4" w:rsidRDefault="00536241" w:rsidP="00AF66A4">
      <w:pPr>
        <w:tabs>
          <w:tab w:val="left" w:pos="726"/>
        </w:tabs>
      </w:pPr>
      <w:r w:rsidRPr="00AF66A4">
        <w:t>3.</w:t>
      </w:r>
      <w:r w:rsidR="00AF66A4" w:rsidRPr="00AF66A4">
        <w:t xml:space="preserve"> </w:t>
      </w:r>
      <w:r w:rsidRPr="00AF66A4">
        <w:t>Недооценка</w:t>
      </w:r>
      <w:r w:rsidR="00AF66A4" w:rsidRPr="00AF66A4">
        <w:t xml:space="preserve"> </w:t>
      </w:r>
      <w:r w:rsidRPr="00AF66A4">
        <w:t>своих</w:t>
      </w:r>
      <w:r w:rsidR="00AF66A4" w:rsidRPr="00AF66A4">
        <w:t xml:space="preserve"> </w:t>
      </w:r>
      <w:r w:rsidRPr="00AF66A4">
        <w:t>конкурентов</w:t>
      </w:r>
      <w:r w:rsidR="00AF66A4" w:rsidRPr="00AF66A4">
        <w:t>;</w:t>
      </w:r>
    </w:p>
    <w:p w:rsidR="00536241" w:rsidRPr="00AF66A4" w:rsidRDefault="00536241" w:rsidP="00AF66A4">
      <w:pPr>
        <w:tabs>
          <w:tab w:val="left" w:pos="726"/>
        </w:tabs>
      </w:pPr>
      <w:r w:rsidRPr="00AF66A4">
        <w:t>4.</w:t>
      </w:r>
      <w:r w:rsidR="00AF66A4" w:rsidRPr="00AF66A4">
        <w:t xml:space="preserve"> </w:t>
      </w:r>
      <w:r w:rsidRPr="00AF66A4">
        <w:t>Падение</w:t>
      </w:r>
      <w:r w:rsidR="00AF66A4" w:rsidRPr="00AF66A4">
        <w:t xml:space="preserve"> </w:t>
      </w:r>
      <w:r w:rsidRPr="00AF66A4">
        <w:t>спроса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данную</w:t>
      </w:r>
      <w:r w:rsidR="00AF66A4" w:rsidRPr="00AF66A4">
        <w:t xml:space="preserve"> </w:t>
      </w:r>
      <w:r w:rsidRPr="00AF66A4">
        <w:t>услугу.</w:t>
      </w:r>
    </w:p>
    <w:p w:rsidR="00AF66A4" w:rsidRPr="00AF66A4" w:rsidRDefault="00536241" w:rsidP="00AF66A4">
      <w:pPr>
        <w:pStyle w:val="art"/>
        <w:tabs>
          <w:tab w:val="left" w:pos="726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F66A4">
        <w:rPr>
          <w:rFonts w:ascii="Times New Roman" w:hAnsi="Times New Roman" w:cs="Times New Roman"/>
          <w:sz w:val="28"/>
          <w:szCs w:val="28"/>
        </w:rPr>
        <w:t>Меры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по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снижению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рисков</w:t>
      </w:r>
      <w:r w:rsidR="00AF66A4" w:rsidRPr="00AF66A4">
        <w:rPr>
          <w:rFonts w:ascii="Times New Roman" w:hAnsi="Times New Roman" w:cs="Times New Roman"/>
          <w:sz w:val="28"/>
          <w:szCs w:val="28"/>
        </w:rPr>
        <w:t>:</w:t>
      </w:r>
    </w:p>
    <w:p w:rsidR="00AF66A4" w:rsidRPr="00AF66A4" w:rsidRDefault="00536241" w:rsidP="00AF66A4">
      <w:pPr>
        <w:pStyle w:val="art"/>
        <w:numPr>
          <w:ilvl w:val="0"/>
          <w:numId w:val="21"/>
        </w:numPr>
        <w:tabs>
          <w:tab w:val="clear" w:pos="10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6A4">
        <w:rPr>
          <w:rFonts w:ascii="Times New Roman" w:hAnsi="Times New Roman" w:cs="Times New Roman"/>
          <w:sz w:val="28"/>
          <w:szCs w:val="28"/>
        </w:rPr>
        <w:t>высокий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уровень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информации,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организации,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и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управления</w:t>
      </w:r>
      <w:r w:rsidR="00AF66A4" w:rsidRPr="00AF66A4">
        <w:rPr>
          <w:rFonts w:ascii="Times New Roman" w:hAnsi="Times New Roman" w:cs="Times New Roman"/>
          <w:sz w:val="28"/>
          <w:szCs w:val="28"/>
        </w:rPr>
        <w:t>;</w:t>
      </w:r>
    </w:p>
    <w:p w:rsidR="00AF66A4" w:rsidRPr="00AF66A4" w:rsidRDefault="00536241" w:rsidP="00AF66A4">
      <w:pPr>
        <w:pStyle w:val="art"/>
        <w:numPr>
          <w:ilvl w:val="0"/>
          <w:numId w:val="21"/>
        </w:numPr>
        <w:tabs>
          <w:tab w:val="clear" w:pos="10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6A4">
        <w:rPr>
          <w:rFonts w:ascii="Times New Roman" w:hAnsi="Times New Roman" w:cs="Times New Roman"/>
          <w:sz w:val="28"/>
          <w:szCs w:val="28"/>
        </w:rPr>
        <w:t>краткосрочное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и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долгосрочное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планирование</w:t>
      </w:r>
      <w:r w:rsidR="00AF66A4" w:rsidRPr="00AF66A4">
        <w:rPr>
          <w:rFonts w:ascii="Times New Roman" w:hAnsi="Times New Roman" w:cs="Times New Roman"/>
          <w:sz w:val="28"/>
          <w:szCs w:val="28"/>
        </w:rPr>
        <w:t>;</w:t>
      </w:r>
    </w:p>
    <w:p w:rsidR="00AF66A4" w:rsidRPr="00AF66A4" w:rsidRDefault="00536241" w:rsidP="00AF66A4">
      <w:pPr>
        <w:pStyle w:val="art"/>
        <w:numPr>
          <w:ilvl w:val="0"/>
          <w:numId w:val="21"/>
        </w:numPr>
        <w:tabs>
          <w:tab w:val="clear" w:pos="10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6A4">
        <w:rPr>
          <w:rFonts w:ascii="Times New Roman" w:hAnsi="Times New Roman" w:cs="Times New Roman"/>
          <w:sz w:val="28"/>
          <w:szCs w:val="28"/>
        </w:rPr>
        <w:t>строгий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контроль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денежных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и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иных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активов</w:t>
      </w:r>
      <w:r w:rsidR="00AF66A4" w:rsidRPr="00AF66A4">
        <w:rPr>
          <w:rFonts w:ascii="Times New Roman" w:hAnsi="Times New Roman" w:cs="Times New Roman"/>
          <w:sz w:val="28"/>
          <w:szCs w:val="28"/>
        </w:rPr>
        <w:t>;</w:t>
      </w:r>
    </w:p>
    <w:p w:rsidR="00AF66A4" w:rsidRPr="00AF66A4" w:rsidRDefault="00536241" w:rsidP="00AF66A4">
      <w:pPr>
        <w:pStyle w:val="art"/>
        <w:numPr>
          <w:ilvl w:val="0"/>
          <w:numId w:val="21"/>
        </w:numPr>
        <w:tabs>
          <w:tab w:val="clear" w:pos="10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6A4">
        <w:rPr>
          <w:rFonts w:ascii="Times New Roman" w:hAnsi="Times New Roman" w:cs="Times New Roman"/>
          <w:sz w:val="28"/>
          <w:szCs w:val="28"/>
        </w:rPr>
        <w:t>регулярный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анализ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рыночной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ситуации</w:t>
      </w:r>
      <w:r w:rsidR="00AF66A4" w:rsidRPr="00AF66A4">
        <w:rPr>
          <w:rFonts w:ascii="Times New Roman" w:hAnsi="Times New Roman" w:cs="Times New Roman"/>
          <w:sz w:val="28"/>
          <w:szCs w:val="28"/>
        </w:rPr>
        <w:t>;</w:t>
      </w:r>
    </w:p>
    <w:p w:rsidR="00AF66A4" w:rsidRPr="00AF66A4" w:rsidRDefault="00536241" w:rsidP="00AF66A4">
      <w:pPr>
        <w:pStyle w:val="art"/>
        <w:numPr>
          <w:ilvl w:val="0"/>
          <w:numId w:val="21"/>
        </w:numPr>
        <w:tabs>
          <w:tab w:val="clear" w:pos="10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6A4">
        <w:rPr>
          <w:rFonts w:ascii="Times New Roman" w:hAnsi="Times New Roman" w:cs="Times New Roman"/>
          <w:sz w:val="28"/>
          <w:szCs w:val="28"/>
        </w:rPr>
        <w:t>быстрая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реакция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на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изменения</w:t>
      </w:r>
      <w:r w:rsidR="00AF66A4" w:rsidRPr="00AF66A4">
        <w:rPr>
          <w:rFonts w:ascii="Times New Roman" w:hAnsi="Times New Roman" w:cs="Times New Roman"/>
          <w:sz w:val="28"/>
          <w:szCs w:val="28"/>
        </w:rPr>
        <w:t>;</w:t>
      </w:r>
    </w:p>
    <w:p w:rsidR="00AF66A4" w:rsidRPr="00AF66A4" w:rsidRDefault="00536241" w:rsidP="00AF66A4">
      <w:pPr>
        <w:pStyle w:val="art"/>
        <w:numPr>
          <w:ilvl w:val="0"/>
          <w:numId w:val="21"/>
        </w:numPr>
        <w:tabs>
          <w:tab w:val="clear" w:pos="10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6A4">
        <w:rPr>
          <w:rFonts w:ascii="Times New Roman" w:hAnsi="Times New Roman" w:cs="Times New Roman"/>
          <w:sz w:val="28"/>
          <w:szCs w:val="28"/>
        </w:rPr>
        <w:t>распыление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рисков</w:t>
      </w:r>
      <w:r w:rsidR="00AF66A4" w:rsidRPr="00AF66A4">
        <w:rPr>
          <w:rFonts w:ascii="Times New Roman" w:hAnsi="Times New Roman" w:cs="Times New Roman"/>
          <w:sz w:val="28"/>
          <w:szCs w:val="28"/>
        </w:rPr>
        <w:t>;</w:t>
      </w:r>
    </w:p>
    <w:p w:rsidR="00AF66A4" w:rsidRPr="00AF66A4" w:rsidRDefault="00536241" w:rsidP="00AF66A4">
      <w:pPr>
        <w:pStyle w:val="art"/>
        <w:numPr>
          <w:ilvl w:val="0"/>
          <w:numId w:val="21"/>
        </w:numPr>
        <w:tabs>
          <w:tab w:val="clear" w:pos="1020"/>
          <w:tab w:val="left" w:pos="726"/>
        </w:tabs>
        <w:spacing w:before="0"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F66A4">
        <w:rPr>
          <w:rFonts w:ascii="Times New Roman" w:hAnsi="Times New Roman" w:cs="Times New Roman"/>
          <w:sz w:val="28"/>
          <w:szCs w:val="28"/>
        </w:rPr>
        <w:t>высокая</w:t>
      </w:r>
      <w:r w:rsidR="00AF66A4" w:rsidRPr="00AF66A4">
        <w:rPr>
          <w:rFonts w:ascii="Times New Roman" w:hAnsi="Times New Roman" w:cs="Times New Roman"/>
          <w:sz w:val="28"/>
          <w:szCs w:val="28"/>
        </w:rPr>
        <w:t xml:space="preserve"> </w:t>
      </w:r>
      <w:r w:rsidRPr="00AF66A4">
        <w:rPr>
          <w:rFonts w:ascii="Times New Roman" w:hAnsi="Times New Roman" w:cs="Times New Roman"/>
          <w:sz w:val="28"/>
          <w:szCs w:val="28"/>
        </w:rPr>
        <w:t>мобильность.</w:t>
      </w:r>
    </w:p>
    <w:p w:rsidR="00AF66A4" w:rsidRPr="00AF66A4" w:rsidRDefault="00536241" w:rsidP="00AF66A4">
      <w:pPr>
        <w:tabs>
          <w:tab w:val="left" w:pos="726"/>
        </w:tabs>
      </w:pPr>
      <w:r w:rsidRPr="00AF66A4">
        <w:t>Действия</w:t>
      </w:r>
      <w:r w:rsidR="00AF66A4" w:rsidRPr="00AF66A4">
        <w:t xml:space="preserve"> </w:t>
      </w:r>
      <w:r w:rsidRPr="00AF66A4">
        <w:t>перечисленных</w:t>
      </w:r>
      <w:r w:rsidR="00AF66A4" w:rsidRPr="00AF66A4">
        <w:t xml:space="preserve"> </w:t>
      </w:r>
      <w:r w:rsidRPr="00AF66A4">
        <w:t>рисков</w:t>
      </w:r>
      <w:r w:rsidR="00AF66A4" w:rsidRPr="00AF66A4">
        <w:t xml:space="preserve"> </w:t>
      </w:r>
      <w:r w:rsidRPr="00AF66A4">
        <w:t>можно</w:t>
      </w:r>
      <w:r w:rsidR="00AF66A4" w:rsidRPr="00AF66A4">
        <w:t xml:space="preserve"> </w:t>
      </w:r>
      <w:r w:rsidRPr="00AF66A4">
        <w:t>ограничить</w:t>
      </w:r>
      <w:r w:rsidR="00AF66A4" w:rsidRPr="00AF66A4">
        <w:t xml:space="preserve"> </w:t>
      </w:r>
      <w:r w:rsidRPr="00AF66A4">
        <w:t>путем</w:t>
      </w:r>
      <w:r w:rsidR="00AF66A4" w:rsidRPr="00AF66A4">
        <w:t xml:space="preserve"> </w:t>
      </w:r>
      <w:r w:rsidRPr="00AF66A4">
        <w:t>пересмотра</w:t>
      </w:r>
      <w:r w:rsidR="00AF66A4" w:rsidRPr="00AF66A4">
        <w:t xml:space="preserve"> </w:t>
      </w:r>
      <w:r w:rsidRPr="00AF66A4">
        <w:t>ценовой</w:t>
      </w:r>
      <w:r w:rsidR="00AF66A4" w:rsidRPr="00AF66A4">
        <w:t xml:space="preserve"> </w:t>
      </w:r>
      <w:r w:rsidRPr="00AF66A4">
        <w:t>политики,</w:t>
      </w:r>
      <w:r w:rsidR="00AF66A4" w:rsidRPr="00AF66A4">
        <w:t xml:space="preserve"> </w:t>
      </w:r>
      <w:r w:rsidRPr="00AF66A4">
        <w:t>а</w:t>
      </w:r>
      <w:r w:rsidR="00AF66A4" w:rsidRPr="00AF66A4">
        <w:t xml:space="preserve"> </w:t>
      </w:r>
      <w:r w:rsidRPr="00AF66A4">
        <w:t>также</w:t>
      </w:r>
      <w:r w:rsidR="00AF66A4" w:rsidRPr="00AF66A4">
        <w:t xml:space="preserve"> </w:t>
      </w:r>
      <w:r w:rsidRPr="00AF66A4">
        <w:t>изменением</w:t>
      </w:r>
      <w:r w:rsidR="00AF66A4" w:rsidRPr="00AF66A4">
        <w:t xml:space="preserve"> </w:t>
      </w:r>
      <w:r w:rsidRPr="00AF66A4">
        <w:t>рекламной</w:t>
      </w:r>
      <w:r w:rsidR="00AF66A4" w:rsidRPr="00AF66A4">
        <w:t xml:space="preserve"> </w:t>
      </w:r>
      <w:r w:rsidRPr="00AF66A4">
        <w:t>политики.</w:t>
      </w:r>
    </w:p>
    <w:p w:rsidR="00AF66A4" w:rsidRPr="00AF66A4" w:rsidRDefault="00536241" w:rsidP="00AF66A4">
      <w:pPr>
        <w:tabs>
          <w:tab w:val="left" w:pos="726"/>
        </w:tabs>
      </w:pPr>
      <w:r w:rsidRPr="00AF66A4">
        <w:t>Из</w:t>
      </w:r>
      <w:r w:rsidR="00AF66A4" w:rsidRPr="00AF66A4">
        <w:t xml:space="preserve"> </w:t>
      </w:r>
      <w:r w:rsidRPr="00AF66A4">
        <w:t>приведённых</w:t>
      </w:r>
      <w:r w:rsidR="00AF66A4" w:rsidRPr="00AF66A4">
        <w:t xml:space="preserve"> </w:t>
      </w:r>
      <w:r w:rsidRPr="00AF66A4">
        <w:t>выше</w:t>
      </w:r>
      <w:r w:rsidR="00AF66A4" w:rsidRPr="00AF66A4">
        <w:t xml:space="preserve"> </w:t>
      </w:r>
      <w:r w:rsidRPr="00AF66A4">
        <w:t>расчётов</w:t>
      </w:r>
      <w:r w:rsidR="00AF66A4" w:rsidRPr="00AF66A4">
        <w:t xml:space="preserve"> </w:t>
      </w:r>
      <w:r w:rsidRPr="00AF66A4">
        <w:t>основных</w:t>
      </w:r>
      <w:r w:rsidR="00AF66A4" w:rsidRPr="00AF66A4">
        <w:t xml:space="preserve"> </w:t>
      </w:r>
      <w:r w:rsidRPr="00AF66A4">
        <w:t>показателей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 </w:t>
      </w:r>
      <w:r w:rsidRPr="00AF66A4">
        <w:t>турфирмы</w:t>
      </w:r>
      <w:r w:rsidR="00AF66A4" w:rsidRPr="00AF66A4">
        <w:t xml:space="preserve"> </w:t>
      </w:r>
      <w:r w:rsidRPr="00AF66A4">
        <w:t>можно</w:t>
      </w:r>
      <w:r w:rsidR="00AF66A4" w:rsidRPr="00AF66A4">
        <w:t xml:space="preserve"> </w:t>
      </w:r>
      <w:r w:rsidRPr="00AF66A4">
        <w:t>сделать</w:t>
      </w:r>
      <w:r w:rsidR="00AF66A4" w:rsidRPr="00AF66A4">
        <w:t xml:space="preserve"> </w:t>
      </w:r>
      <w:r w:rsidRPr="00AF66A4">
        <w:t>вывод</w:t>
      </w:r>
      <w:r w:rsidR="00AF66A4" w:rsidRPr="00AF66A4">
        <w:t xml:space="preserve"> </w:t>
      </w:r>
      <w:r w:rsidRPr="00AF66A4">
        <w:t>о</w:t>
      </w:r>
      <w:r w:rsidR="00AF66A4" w:rsidRPr="00AF66A4">
        <w:t xml:space="preserve"> </w:t>
      </w:r>
      <w:r w:rsidRPr="00AF66A4">
        <w:t>том,</w:t>
      </w:r>
      <w:r w:rsidR="00AF66A4" w:rsidRPr="00AF66A4">
        <w:t xml:space="preserve"> </w:t>
      </w:r>
      <w:r w:rsidRPr="00AF66A4">
        <w:t>что</w:t>
      </w:r>
      <w:r w:rsidR="00AF66A4" w:rsidRPr="00AF66A4">
        <w:t xml:space="preserve"> </w:t>
      </w:r>
      <w:r w:rsidRPr="00AF66A4">
        <w:t>проект</w:t>
      </w:r>
      <w:r w:rsidR="00AF66A4" w:rsidRPr="00AF66A4">
        <w:t xml:space="preserve"> </w:t>
      </w:r>
      <w:r w:rsidRPr="00AF66A4">
        <w:t>создания</w:t>
      </w:r>
      <w:r w:rsidR="00AF66A4" w:rsidRPr="00AF66A4">
        <w:t xml:space="preserve"> </w:t>
      </w:r>
      <w:r w:rsidRPr="00AF66A4">
        <w:t>турфирмы</w:t>
      </w:r>
      <w:r w:rsidR="00AF66A4" w:rsidRPr="00AF66A4">
        <w:t xml:space="preserve"> "</w:t>
      </w:r>
      <w:r w:rsidRPr="00AF66A4">
        <w:t>AMG</w:t>
      </w:r>
      <w:r w:rsidR="00AF66A4" w:rsidRPr="00AF66A4">
        <w:t xml:space="preserve"> </w:t>
      </w:r>
      <w:r w:rsidRPr="00AF66A4">
        <w:t>Holidays</w:t>
      </w:r>
      <w:r w:rsidR="00AF66A4" w:rsidRPr="00AF66A4">
        <w:t xml:space="preserve">" </w:t>
      </w:r>
      <w:r w:rsidRPr="00AF66A4">
        <w:t>весьма</w:t>
      </w:r>
      <w:r w:rsidR="00AF66A4" w:rsidRPr="00AF66A4">
        <w:t xml:space="preserve"> </w:t>
      </w:r>
      <w:r w:rsidRPr="00AF66A4">
        <w:t>перспективен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целесообразен.</w:t>
      </w:r>
      <w:r w:rsidR="00AF66A4" w:rsidRPr="00AF66A4">
        <w:t xml:space="preserve"> </w:t>
      </w:r>
      <w:r w:rsidRPr="00AF66A4">
        <w:rPr>
          <w:iCs/>
        </w:rPr>
        <w:t>Так</w:t>
      </w:r>
      <w:r w:rsidR="00AF66A4" w:rsidRPr="00AF66A4">
        <w:rPr>
          <w:iCs/>
        </w:rPr>
        <w:t xml:space="preserve"> </w:t>
      </w:r>
      <w:r w:rsidRPr="00AF66A4">
        <w:rPr>
          <w:iCs/>
        </w:rPr>
        <w:t>как</w:t>
      </w:r>
      <w:r w:rsidR="00AF66A4" w:rsidRPr="00AF66A4">
        <w:rPr>
          <w:iCs/>
        </w:rPr>
        <w:t xml:space="preserve"> </w:t>
      </w:r>
      <w:r w:rsidRPr="00AF66A4">
        <w:rPr>
          <w:iCs/>
        </w:rPr>
        <w:t>турфирма</w:t>
      </w:r>
      <w:r w:rsidR="00AF66A4" w:rsidRPr="00AF66A4">
        <w:rPr>
          <w:iCs/>
        </w:rPr>
        <w:t xml:space="preserve"> "</w:t>
      </w:r>
      <w:r w:rsidRPr="00AF66A4">
        <w:t>AMG</w:t>
      </w:r>
      <w:r w:rsidR="00AF66A4" w:rsidRPr="00AF66A4">
        <w:t xml:space="preserve"> </w:t>
      </w:r>
      <w:r w:rsidRPr="00AF66A4">
        <w:t>Holidays</w:t>
      </w:r>
      <w:r w:rsidR="00AF66A4" w:rsidRPr="00AF66A4">
        <w:rPr>
          <w:iCs/>
        </w:rPr>
        <w:t xml:space="preserve">" </w:t>
      </w:r>
      <w:r w:rsidRPr="00AF66A4">
        <w:t>проводит</w:t>
      </w:r>
      <w:r w:rsidR="00AF66A4" w:rsidRPr="00AF66A4">
        <w:t xml:space="preserve"> </w:t>
      </w:r>
      <w:r w:rsidRPr="00AF66A4">
        <w:t>политику</w:t>
      </w:r>
      <w:r w:rsidR="00AF66A4" w:rsidRPr="00AF66A4">
        <w:t xml:space="preserve"> </w:t>
      </w:r>
      <w:r w:rsidRPr="00AF66A4">
        <w:t>продвижения</w:t>
      </w:r>
      <w:r w:rsidR="00AF66A4" w:rsidRPr="00AF66A4">
        <w:t xml:space="preserve"> </w:t>
      </w:r>
      <w:r w:rsidRPr="00AF66A4">
        <w:t>нового</w:t>
      </w:r>
      <w:r w:rsidR="00AF66A4" w:rsidRPr="00AF66A4">
        <w:t xml:space="preserve"> </w:t>
      </w:r>
      <w:r w:rsidRPr="00AF66A4">
        <w:t>турпродукта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рынок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имеет</w:t>
      </w:r>
      <w:r w:rsidR="00AF66A4" w:rsidRPr="00AF66A4">
        <w:t xml:space="preserve"> </w:t>
      </w:r>
      <w:r w:rsidRPr="00AF66A4">
        <w:t>все</w:t>
      </w:r>
      <w:r w:rsidR="00AF66A4" w:rsidRPr="00AF66A4">
        <w:t xml:space="preserve"> </w:t>
      </w:r>
      <w:r w:rsidRPr="00AF66A4">
        <w:t>шансы</w:t>
      </w:r>
      <w:r w:rsidR="00AF66A4" w:rsidRPr="00AF66A4">
        <w:t xml:space="preserve"> </w:t>
      </w:r>
      <w:r w:rsidRPr="00AF66A4">
        <w:t>осуществить</w:t>
      </w:r>
      <w:r w:rsidR="00AF66A4" w:rsidRPr="00AF66A4">
        <w:t xml:space="preserve"> </w:t>
      </w:r>
      <w:r w:rsidRPr="00AF66A4">
        <w:t>поставленные</w:t>
      </w:r>
      <w:r w:rsidR="00AF66A4" w:rsidRPr="00AF66A4">
        <w:t xml:space="preserve"> </w:t>
      </w:r>
      <w:r w:rsidRPr="00AF66A4">
        <w:t>цели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занять</w:t>
      </w:r>
      <w:r w:rsidR="00AF66A4" w:rsidRPr="00AF66A4">
        <w:t xml:space="preserve"> </w:t>
      </w:r>
      <w:r w:rsidRPr="00AF66A4">
        <w:t>лидирующие</w:t>
      </w:r>
      <w:r w:rsidR="00AF66A4" w:rsidRPr="00AF66A4">
        <w:t xml:space="preserve"> </w:t>
      </w:r>
      <w:r w:rsidRPr="00AF66A4">
        <w:t>позиции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еще</w:t>
      </w:r>
      <w:r w:rsidR="00AF66A4" w:rsidRPr="00AF66A4">
        <w:t xml:space="preserve"> </w:t>
      </w:r>
      <w:r w:rsidRPr="00AF66A4">
        <w:t>не</w:t>
      </w:r>
      <w:r w:rsidR="00AF66A4" w:rsidRPr="00AF66A4">
        <w:t xml:space="preserve"> </w:t>
      </w:r>
      <w:r w:rsidRPr="00AF66A4">
        <w:t>полностью</w:t>
      </w:r>
      <w:r w:rsidR="00AF66A4" w:rsidRPr="00AF66A4">
        <w:t xml:space="preserve"> </w:t>
      </w:r>
      <w:r w:rsidRPr="00AF66A4">
        <w:t>освоенном</w:t>
      </w:r>
      <w:r w:rsidR="00AF66A4" w:rsidRPr="00AF66A4">
        <w:t xml:space="preserve"> </w:t>
      </w:r>
      <w:r w:rsidRPr="00AF66A4">
        <w:t>рынке</w:t>
      </w:r>
      <w:r w:rsidR="00AF66A4" w:rsidRPr="00AF66A4">
        <w:t xml:space="preserve"> </w:t>
      </w:r>
      <w:r w:rsidRPr="00AF66A4">
        <w:t>туристического</w:t>
      </w:r>
      <w:r w:rsidR="00AF66A4" w:rsidRPr="00AF66A4">
        <w:t xml:space="preserve"> </w:t>
      </w:r>
      <w:r w:rsidRPr="00AF66A4">
        <w:t>бизнеса.</w:t>
      </w:r>
    </w:p>
    <w:p w:rsidR="00AF66A4" w:rsidRPr="00AF66A4" w:rsidRDefault="00C0288E" w:rsidP="00C0288E">
      <w:pPr>
        <w:pStyle w:val="1"/>
      </w:pPr>
      <w:r>
        <w:br w:type="page"/>
      </w:r>
      <w:bookmarkStart w:id="9" w:name="_Toc279835344"/>
      <w:r w:rsidR="00874E27" w:rsidRPr="00AF66A4">
        <w:t>Заключение</w:t>
      </w:r>
      <w:bookmarkEnd w:id="1"/>
      <w:bookmarkEnd w:id="9"/>
    </w:p>
    <w:p w:rsidR="00C0288E" w:rsidRDefault="00C0288E" w:rsidP="00AF66A4">
      <w:pPr>
        <w:pStyle w:val="ab"/>
        <w:tabs>
          <w:tab w:val="left" w:pos="726"/>
        </w:tabs>
      </w:pPr>
    </w:p>
    <w:p w:rsidR="00AF66A4" w:rsidRPr="00AF66A4" w:rsidRDefault="00754483" w:rsidP="00AF66A4">
      <w:pPr>
        <w:pStyle w:val="ab"/>
        <w:tabs>
          <w:tab w:val="left" w:pos="726"/>
        </w:tabs>
      </w:pPr>
      <w:r w:rsidRPr="00AF66A4">
        <w:t>В</w:t>
      </w:r>
      <w:r w:rsidR="00AF66A4" w:rsidRPr="00AF66A4">
        <w:t xml:space="preserve"> </w:t>
      </w:r>
      <w:r w:rsidRPr="00AF66A4">
        <w:t>этой</w:t>
      </w:r>
      <w:r w:rsidR="00AF66A4" w:rsidRPr="00AF66A4">
        <w:t xml:space="preserve"> </w:t>
      </w:r>
      <w:r w:rsidRPr="00AF66A4">
        <w:t>курсовой</w:t>
      </w:r>
      <w:r w:rsidR="00AF66A4" w:rsidRPr="00AF66A4">
        <w:t xml:space="preserve"> </w:t>
      </w:r>
      <w:r w:rsidRPr="00AF66A4">
        <w:t>работе</w:t>
      </w:r>
      <w:r w:rsidR="00AF66A4" w:rsidRPr="00AF66A4">
        <w:t xml:space="preserve"> </w:t>
      </w:r>
      <w:r w:rsidRPr="00AF66A4">
        <w:t>я</w:t>
      </w:r>
      <w:r w:rsidR="00AF66A4" w:rsidRPr="00AF66A4">
        <w:t xml:space="preserve"> </w:t>
      </w:r>
      <w:r w:rsidRPr="00AF66A4">
        <w:t>разобрала</w:t>
      </w:r>
      <w:r w:rsidR="00AF66A4" w:rsidRPr="00AF66A4">
        <w:t xml:space="preserve"> </w:t>
      </w:r>
      <w:r w:rsidRPr="00AF66A4">
        <w:t>структуру</w:t>
      </w:r>
      <w:r w:rsidR="00AF66A4" w:rsidRPr="00AF66A4">
        <w:t xml:space="preserve"> </w:t>
      </w:r>
      <w:r w:rsidRPr="00AF66A4">
        <w:t>туристического</w:t>
      </w:r>
      <w:r w:rsidR="00AF66A4" w:rsidRPr="00AF66A4">
        <w:t xml:space="preserve"> </w:t>
      </w:r>
      <w:r w:rsidRPr="00AF66A4">
        <w:t>предприятия,</w:t>
      </w:r>
      <w:r w:rsidR="00AF66A4" w:rsidRPr="00AF66A4">
        <w:t xml:space="preserve"> </w:t>
      </w:r>
      <w:r w:rsidRPr="00AF66A4">
        <w:t>проанализировала</w:t>
      </w:r>
      <w:r w:rsidR="00AF66A4" w:rsidRPr="00AF66A4">
        <w:t xml:space="preserve"> </w:t>
      </w:r>
      <w:r w:rsidRPr="00AF66A4">
        <w:t>для</w:t>
      </w:r>
      <w:r w:rsidR="00AF66A4" w:rsidRPr="00AF66A4">
        <w:t xml:space="preserve"> </w:t>
      </w:r>
      <w:r w:rsidRPr="00AF66A4">
        <w:t>чего</w:t>
      </w:r>
      <w:r w:rsidR="00AF66A4" w:rsidRPr="00AF66A4">
        <w:t xml:space="preserve"> </w:t>
      </w:r>
      <w:r w:rsidRPr="00AF66A4">
        <w:t>нужен</w:t>
      </w:r>
      <w:r w:rsidR="00AF66A4" w:rsidRPr="00AF66A4">
        <w:t xml:space="preserve"> </w:t>
      </w:r>
      <w:r w:rsidRPr="00AF66A4">
        <w:t>бизнес-план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привела</w:t>
      </w:r>
      <w:r w:rsidR="00AF66A4" w:rsidRPr="00AF66A4">
        <w:t xml:space="preserve"> </w:t>
      </w:r>
      <w:r w:rsidRPr="00AF66A4">
        <w:t>его</w:t>
      </w:r>
      <w:r w:rsidR="00AF66A4" w:rsidRPr="00AF66A4">
        <w:t xml:space="preserve"> </w:t>
      </w:r>
      <w:r w:rsidRPr="00AF66A4">
        <w:t>небольшой</w:t>
      </w:r>
      <w:r w:rsidR="00AF66A4" w:rsidRPr="00AF66A4">
        <w:t xml:space="preserve"> </w:t>
      </w:r>
      <w:r w:rsidRPr="00AF66A4">
        <w:t>пример.</w:t>
      </w:r>
      <w:r w:rsidR="00AF66A4" w:rsidRPr="00AF66A4">
        <w:t xml:space="preserve"> </w:t>
      </w:r>
      <w:r w:rsidRPr="00AF66A4">
        <w:t>Подход</w:t>
      </w:r>
      <w:r w:rsidR="00AF66A4" w:rsidRPr="00AF66A4">
        <w:t xml:space="preserve"> </w:t>
      </w:r>
      <w:r w:rsidRPr="00AF66A4">
        <w:t>к</w:t>
      </w:r>
      <w:r w:rsidR="00AF66A4" w:rsidRPr="00AF66A4">
        <w:t xml:space="preserve"> </w:t>
      </w:r>
      <w:r w:rsidRPr="00AF66A4">
        <w:t>составлению</w:t>
      </w:r>
      <w:r w:rsidR="00AF66A4" w:rsidRPr="00AF66A4">
        <w:t xml:space="preserve"> </w:t>
      </w:r>
      <w:r w:rsidRPr="00AF66A4">
        <w:t>бизнес-плана</w:t>
      </w:r>
      <w:r w:rsidR="00AF66A4" w:rsidRPr="00AF66A4">
        <w:t xml:space="preserve"> </w:t>
      </w:r>
      <w:r w:rsidRPr="00AF66A4">
        <w:t>должен</w:t>
      </w:r>
      <w:r w:rsidR="00AF66A4" w:rsidRPr="00AF66A4">
        <w:t xml:space="preserve"> </w:t>
      </w:r>
      <w:r w:rsidRPr="00AF66A4">
        <w:t>быть</w:t>
      </w:r>
      <w:r w:rsidR="00AF66A4" w:rsidRPr="00AF66A4">
        <w:t xml:space="preserve"> </w:t>
      </w:r>
      <w:r w:rsidRPr="00AF66A4">
        <w:t>творческий</w:t>
      </w:r>
      <w:r w:rsidR="00AF66A4" w:rsidRPr="00AF66A4">
        <w:t xml:space="preserve">: </w:t>
      </w:r>
      <w:r w:rsidRPr="00AF66A4">
        <w:t>можно</w:t>
      </w:r>
      <w:r w:rsidR="00AF66A4" w:rsidRPr="00AF66A4">
        <w:t xml:space="preserve"> </w:t>
      </w:r>
      <w:r w:rsidRPr="00AF66A4">
        <w:t>пересмотреть</w:t>
      </w:r>
      <w:r w:rsidR="00AF66A4" w:rsidRPr="00AF66A4">
        <w:t xml:space="preserve"> </w:t>
      </w:r>
      <w:r w:rsidRPr="00AF66A4">
        <w:t>структуру,</w:t>
      </w:r>
      <w:r w:rsidR="00AF66A4" w:rsidRPr="00AF66A4">
        <w:t xml:space="preserve"> </w:t>
      </w:r>
      <w:r w:rsidRPr="00AF66A4">
        <w:t>дополнить</w:t>
      </w:r>
      <w:r w:rsidR="00AF66A4" w:rsidRPr="00AF66A4">
        <w:t xml:space="preserve"> </w:t>
      </w:r>
      <w:r w:rsidRPr="00AF66A4">
        <w:t>документ</w:t>
      </w:r>
      <w:r w:rsidR="00AF66A4" w:rsidRPr="00AF66A4">
        <w:t xml:space="preserve"> </w:t>
      </w:r>
      <w:r w:rsidRPr="00AF66A4">
        <w:t>материалами,</w:t>
      </w:r>
      <w:r w:rsidR="00AF66A4" w:rsidRPr="00AF66A4">
        <w:t xml:space="preserve"> </w:t>
      </w:r>
      <w:r w:rsidRPr="00AF66A4">
        <w:t>которые</w:t>
      </w:r>
      <w:r w:rsidR="00AF66A4" w:rsidRPr="00AF66A4">
        <w:t xml:space="preserve"> </w:t>
      </w:r>
      <w:r w:rsidRPr="00AF66A4">
        <w:t>могут</w:t>
      </w:r>
      <w:r w:rsidR="00AF66A4" w:rsidRPr="00AF66A4">
        <w:t xml:space="preserve"> </w:t>
      </w:r>
      <w:r w:rsidRPr="00AF66A4">
        <w:t>быть</w:t>
      </w:r>
      <w:r w:rsidR="00AF66A4" w:rsidRPr="00AF66A4">
        <w:t xml:space="preserve"> </w:t>
      </w:r>
      <w:r w:rsidRPr="00AF66A4">
        <w:t>сочтены</w:t>
      </w:r>
      <w:r w:rsidR="00AF66A4" w:rsidRPr="00AF66A4">
        <w:t xml:space="preserve"> </w:t>
      </w:r>
      <w:r w:rsidRPr="00AF66A4">
        <w:t>необходимыми,</w:t>
      </w:r>
      <w:r w:rsidR="00AF66A4" w:rsidRPr="00AF66A4">
        <w:t xml:space="preserve"> </w:t>
      </w:r>
      <w:r w:rsidRPr="00AF66A4">
        <w:t>внести</w:t>
      </w:r>
      <w:r w:rsidR="00AF66A4" w:rsidRPr="00AF66A4">
        <w:t xml:space="preserve"> </w:t>
      </w:r>
      <w:r w:rsidRPr="00AF66A4">
        <w:t>новшества.</w:t>
      </w:r>
      <w:r w:rsidR="00AF66A4" w:rsidRPr="00AF66A4">
        <w:t xml:space="preserve"> </w:t>
      </w:r>
      <w:r w:rsidRPr="00AF66A4">
        <w:t>Нельзя</w:t>
      </w:r>
      <w:r w:rsidR="00AF66A4" w:rsidRPr="00AF66A4">
        <w:t xml:space="preserve"> </w:t>
      </w:r>
      <w:r w:rsidRPr="00AF66A4">
        <w:t>экономить</w:t>
      </w:r>
      <w:r w:rsidR="00AF66A4" w:rsidRPr="00AF66A4">
        <w:t xml:space="preserve"> </w:t>
      </w:r>
      <w:r w:rsidRPr="00AF66A4">
        <w:t>времени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планировании.</w:t>
      </w:r>
      <w:r w:rsidR="00AF66A4" w:rsidRPr="00AF66A4">
        <w:t xml:space="preserve"> </w:t>
      </w:r>
      <w:r w:rsidRPr="00AF66A4">
        <w:t>Планируя,</w:t>
      </w:r>
      <w:r w:rsidR="00AF66A4" w:rsidRPr="00AF66A4">
        <w:t xml:space="preserve"> </w:t>
      </w:r>
      <w:r w:rsidRPr="00AF66A4">
        <w:t>Вы</w:t>
      </w:r>
      <w:r w:rsidR="00AF66A4" w:rsidRPr="00AF66A4">
        <w:t xml:space="preserve"> </w:t>
      </w:r>
      <w:r w:rsidRPr="00AF66A4">
        <w:t>сбережете</w:t>
      </w:r>
      <w:r w:rsidR="00AF66A4" w:rsidRPr="00AF66A4">
        <w:t xml:space="preserve"> </w:t>
      </w:r>
      <w:r w:rsidRPr="00AF66A4">
        <w:t>его</w:t>
      </w:r>
      <w:r w:rsidR="00AF66A4" w:rsidRPr="00AF66A4">
        <w:t xml:space="preserve"> </w:t>
      </w:r>
      <w:r w:rsidRPr="00AF66A4">
        <w:t>больше.</w:t>
      </w:r>
    </w:p>
    <w:p w:rsidR="00AF66A4" w:rsidRPr="00AF66A4" w:rsidRDefault="00874E27" w:rsidP="00AF66A4">
      <w:pPr>
        <w:tabs>
          <w:tab w:val="left" w:pos="726"/>
        </w:tabs>
      </w:pPr>
      <w:r w:rsidRPr="00AF66A4">
        <w:t>В</w:t>
      </w:r>
      <w:r w:rsidR="00AF66A4" w:rsidRPr="00AF66A4">
        <w:t xml:space="preserve"> </w:t>
      </w:r>
      <w:r w:rsidRPr="00AF66A4">
        <w:t>заключение</w:t>
      </w:r>
      <w:r w:rsidR="00AF66A4" w:rsidRPr="00AF66A4">
        <w:t xml:space="preserve"> </w:t>
      </w:r>
      <w:r w:rsidRPr="00AF66A4">
        <w:t>работы</w:t>
      </w:r>
      <w:r w:rsidR="00AF66A4" w:rsidRPr="00AF66A4">
        <w:t xml:space="preserve"> </w:t>
      </w:r>
      <w:r w:rsidRPr="00AF66A4">
        <w:t>сделаем</w:t>
      </w:r>
      <w:r w:rsidR="00AF66A4" w:rsidRPr="00AF66A4">
        <w:t xml:space="preserve"> </w:t>
      </w:r>
      <w:r w:rsidRPr="00AF66A4">
        <w:t>выводы</w:t>
      </w:r>
      <w:r w:rsidR="00AF66A4" w:rsidRPr="00AF66A4">
        <w:t xml:space="preserve"> </w:t>
      </w:r>
      <w:r w:rsidRPr="00AF66A4">
        <w:t>по</w:t>
      </w:r>
      <w:r w:rsidR="00AF66A4" w:rsidRPr="00AF66A4">
        <w:t xml:space="preserve"> </w:t>
      </w:r>
      <w:r w:rsidRPr="00AF66A4">
        <w:t>итогам</w:t>
      </w:r>
      <w:r w:rsidR="00AF66A4" w:rsidRPr="00AF66A4">
        <w:t xml:space="preserve"> </w:t>
      </w:r>
      <w:r w:rsidRPr="00AF66A4">
        <w:t>проведенного</w:t>
      </w:r>
      <w:r w:rsidR="00AF66A4" w:rsidRPr="00AF66A4">
        <w:t xml:space="preserve"> </w:t>
      </w:r>
      <w:r w:rsidRPr="00AF66A4">
        <w:t>исследования.</w:t>
      </w:r>
      <w:r w:rsidR="00AF66A4" w:rsidRPr="00AF66A4">
        <w:t xml:space="preserve"> </w:t>
      </w:r>
      <w:r w:rsidRPr="00AF66A4">
        <w:t>Составление</w:t>
      </w:r>
      <w:r w:rsidR="00AF66A4" w:rsidRPr="00AF66A4">
        <w:t xml:space="preserve"> </w:t>
      </w:r>
      <w:r w:rsidRPr="00AF66A4">
        <w:t>бизнес-плана</w:t>
      </w:r>
      <w:r w:rsidR="00AF66A4" w:rsidRPr="00AF66A4">
        <w:t xml:space="preserve"> - </w:t>
      </w:r>
      <w:r w:rsidRPr="00AF66A4">
        <w:t>очень</w:t>
      </w:r>
      <w:r w:rsidR="00AF66A4" w:rsidRPr="00AF66A4">
        <w:t xml:space="preserve"> </w:t>
      </w:r>
      <w:r w:rsidRPr="00AF66A4">
        <w:t>трудоемкое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ответственное</w:t>
      </w:r>
      <w:r w:rsidR="00AF66A4" w:rsidRPr="00AF66A4">
        <w:t xml:space="preserve"> </w:t>
      </w:r>
      <w:r w:rsidRPr="00AF66A4">
        <w:t>дело.</w:t>
      </w:r>
      <w:r w:rsidR="00AF66A4" w:rsidRPr="00AF66A4">
        <w:t xml:space="preserve"> </w:t>
      </w:r>
      <w:r w:rsidRPr="00AF66A4">
        <w:t>Необходимость</w:t>
      </w:r>
      <w:r w:rsidR="00AF66A4" w:rsidRPr="00AF66A4">
        <w:t xml:space="preserve"> </w:t>
      </w:r>
      <w:r w:rsidRPr="00AF66A4">
        <w:t>соблюдения</w:t>
      </w:r>
      <w:r w:rsidR="00AF66A4" w:rsidRPr="00AF66A4">
        <w:t xml:space="preserve"> </w:t>
      </w:r>
      <w:r w:rsidRPr="00AF66A4">
        <w:t>взаимосвязи</w:t>
      </w:r>
      <w:r w:rsidR="00AF66A4" w:rsidRPr="00AF66A4">
        <w:t xml:space="preserve"> </w:t>
      </w:r>
      <w:r w:rsidRPr="00AF66A4">
        <w:t>между</w:t>
      </w:r>
      <w:r w:rsidR="00AF66A4" w:rsidRPr="00AF66A4">
        <w:t xml:space="preserve"> </w:t>
      </w:r>
      <w:r w:rsidRPr="00AF66A4">
        <w:t>разделами,</w:t>
      </w:r>
      <w:r w:rsidR="00AF66A4" w:rsidRPr="00AF66A4">
        <w:t xml:space="preserve"> </w:t>
      </w:r>
      <w:r w:rsidRPr="00AF66A4">
        <w:t>которые</w:t>
      </w:r>
      <w:r w:rsidR="00AF66A4" w:rsidRPr="00AF66A4">
        <w:t xml:space="preserve"> </w:t>
      </w:r>
      <w:r w:rsidRPr="00AF66A4">
        <w:t>очевидны</w:t>
      </w:r>
      <w:r w:rsidR="00AF66A4" w:rsidRPr="00AF66A4">
        <w:t xml:space="preserve"> </w:t>
      </w:r>
      <w:r w:rsidRPr="00AF66A4">
        <w:t>даже</w:t>
      </w:r>
      <w:r w:rsidR="00AF66A4" w:rsidRPr="00AF66A4">
        <w:t xml:space="preserve"> </w:t>
      </w:r>
      <w:r w:rsidRPr="00AF66A4">
        <w:t>при</w:t>
      </w:r>
      <w:r w:rsidR="00AF66A4" w:rsidRPr="00AF66A4">
        <w:t xml:space="preserve"> </w:t>
      </w:r>
      <w:r w:rsidRPr="00AF66A4">
        <w:t>кратком</w:t>
      </w:r>
      <w:r w:rsidR="00AF66A4" w:rsidRPr="00AF66A4">
        <w:t xml:space="preserve"> </w:t>
      </w:r>
      <w:r w:rsidRPr="00AF66A4">
        <w:t>ознакомлении</w:t>
      </w:r>
      <w:r w:rsidR="00AF66A4" w:rsidRPr="00AF66A4">
        <w:t xml:space="preserve"> </w:t>
      </w:r>
      <w:r w:rsidRPr="00AF66A4">
        <w:t>с</w:t>
      </w:r>
      <w:r w:rsidR="00AF66A4" w:rsidRPr="00AF66A4">
        <w:t xml:space="preserve"> </w:t>
      </w:r>
      <w:r w:rsidRPr="00AF66A4">
        <w:t>разделами</w:t>
      </w:r>
      <w:r w:rsidR="00AF66A4" w:rsidRPr="00AF66A4">
        <w:t xml:space="preserve"> </w:t>
      </w:r>
      <w:r w:rsidRPr="00AF66A4">
        <w:t>ставят</w:t>
      </w:r>
      <w:r w:rsidR="00AF66A4" w:rsidRPr="00AF66A4">
        <w:t xml:space="preserve"> </w:t>
      </w:r>
      <w:r w:rsidRPr="00AF66A4">
        <w:t>перед</w:t>
      </w:r>
      <w:r w:rsidR="00AF66A4" w:rsidRPr="00AF66A4">
        <w:t xml:space="preserve"> </w:t>
      </w:r>
      <w:r w:rsidRPr="00AF66A4">
        <w:t>предприятием</w:t>
      </w:r>
      <w:r w:rsidR="00AF66A4" w:rsidRPr="00AF66A4">
        <w:t xml:space="preserve"> </w:t>
      </w:r>
      <w:r w:rsidRPr="00AF66A4">
        <w:t>проблему</w:t>
      </w:r>
      <w:r w:rsidR="00AF66A4" w:rsidRPr="00AF66A4">
        <w:t xml:space="preserve"> </w:t>
      </w:r>
      <w:r w:rsidRPr="00AF66A4">
        <w:t>выбора</w:t>
      </w:r>
      <w:r w:rsidR="00AF66A4" w:rsidRPr="00AF66A4">
        <w:t xml:space="preserve"> </w:t>
      </w:r>
      <w:r w:rsidRPr="00AF66A4">
        <w:t>тех,</w:t>
      </w:r>
      <w:r w:rsidR="00AF66A4" w:rsidRPr="00AF66A4">
        <w:t xml:space="preserve"> </w:t>
      </w:r>
      <w:r w:rsidRPr="00AF66A4">
        <w:t>кто</w:t>
      </w:r>
      <w:r w:rsidR="00AF66A4" w:rsidRPr="00AF66A4">
        <w:t xml:space="preserve"> </w:t>
      </w:r>
      <w:r w:rsidRPr="00AF66A4">
        <w:t>должен</w:t>
      </w:r>
      <w:r w:rsidR="00AF66A4" w:rsidRPr="00AF66A4">
        <w:t xml:space="preserve"> </w:t>
      </w:r>
      <w:r w:rsidRPr="00AF66A4">
        <w:t>составлять</w:t>
      </w:r>
      <w:r w:rsidR="00AF66A4" w:rsidRPr="00AF66A4">
        <w:t xml:space="preserve"> </w:t>
      </w:r>
      <w:r w:rsidRPr="00AF66A4">
        <w:t>этот</w:t>
      </w:r>
      <w:r w:rsidR="00AF66A4" w:rsidRPr="00AF66A4">
        <w:t xml:space="preserve"> </w:t>
      </w:r>
      <w:r w:rsidRPr="00AF66A4">
        <w:t>документ.</w:t>
      </w:r>
    </w:p>
    <w:p w:rsidR="00874E27" w:rsidRPr="00AF66A4" w:rsidRDefault="00874E27" w:rsidP="00AF66A4">
      <w:pPr>
        <w:tabs>
          <w:tab w:val="left" w:pos="726"/>
        </w:tabs>
      </w:pPr>
      <w:r w:rsidRPr="00AF66A4">
        <w:t>Бизнес-план</w:t>
      </w:r>
      <w:r w:rsidR="00AF66A4" w:rsidRPr="00AF66A4">
        <w:t xml:space="preserve"> - </w:t>
      </w:r>
      <w:r w:rsidRPr="00AF66A4">
        <w:t>это</w:t>
      </w:r>
      <w:r w:rsidR="00AF66A4" w:rsidRPr="00AF66A4">
        <w:t xml:space="preserve"> </w:t>
      </w:r>
      <w:r w:rsidRPr="00AF66A4">
        <w:t>система</w:t>
      </w:r>
      <w:r w:rsidR="00AF66A4" w:rsidRPr="00AF66A4">
        <w:t xml:space="preserve"> </w:t>
      </w:r>
      <w:r w:rsidRPr="00AF66A4">
        <w:t>доказательств</w:t>
      </w:r>
      <w:r w:rsidR="00AF66A4" w:rsidRPr="00AF66A4">
        <w:t xml:space="preserve"> (</w:t>
      </w:r>
      <w:r w:rsidRPr="00AF66A4">
        <w:t>маркетинговых,</w:t>
      </w:r>
      <w:r w:rsidR="00AF66A4" w:rsidRPr="00AF66A4">
        <w:t xml:space="preserve"> </w:t>
      </w:r>
      <w:r w:rsidRPr="00AF66A4">
        <w:t>производственных,</w:t>
      </w:r>
      <w:r w:rsidR="00AF66A4" w:rsidRPr="00AF66A4">
        <w:t xml:space="preserve"> </w:t>
      </w:r>
      <w:r w:rsidRPr="00AF66A4">
        <w:t>организационных</w:t>
      </w:r>
      <w:r w:rsidR="00AF66A4" w:rsidRPr="00AF66A4">
        <w:t xml:space="preserve">), </w:t>
      </w:r>
      <w:r w:rsidRPr="00AF66A4">
        <w:t>убеждающих</w:t>
      </w:r>
      <w:r w:rsidR="00AF66A4" w:rsidRPr="00AF66A4">
        <w:t xml:space="preserve"> </w:t>
      </w:r>
      <w:r w:rsidRPr="00AF66A4">
        <w:t>инвестора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финансовой</w:t>
      </w:r>
      <w:r w:rsidR="00AF66A4" w:rsidRPr="00AF66A4">
        <w:t xml:space="preserve"> </w:t>
      </w:r>
      <w:r w:rsidRPr="00AF66A4">
        <w:t>выгодности</w:t>
      </w:r>
      <w:r w:rsidR="00AF66A4" w:rsidRPr="00AF66A4">
        <w:t xml:space="preserve"> </w:t>
      </w:r>
      <w:r w:rsidRPr="00AF66A4">
        <w:t>данного</w:t>
      </w:r>
      <w:r w:rsidR="00AF66A4" w:rsidRPr="00AF66A4">
        <w:t xml:space="preserve"> </w:t>
      </w:r>
      <w:r w:rsidRPr="00AF66A4">
        <w:t>конкретного</w:t>
      </w:r>
      <w:r w:rsidR="00AF66A4" w:rsidRPr="00AF66A4">
        <w:t xml:space="preserve"> </w:t>
      </w:r>
      <w:r w:rsidRPr="00AF66A4">
        <w:t>проекта.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то</w:t>
      </w:r>
      <w:r w:rsidR="00AF66A4" w:rsidRPr="00AF66A4">
        <w:t xml:space="preserve"> </w:t>
      </w:r>
      <w:r w:rsidRPr="00AF66A4">
        <w:t>же</w:t>
      </w:r>
      <w:r w:rsidR="00AF66A4" w:rsidRPr="00AF66A4">
        <w:t xml:space="preserve"> </w:t>
      </w:r>
      <w:r w:rsidRPr="00AF66A4">
        <w:t>время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работе</w:t>
      </w:r>
      <w:r w:rsidR="00AF66A4" w:rsidRPr="00AF66A4">
        <w:t xml:space="preserve"> </w:t>
      </w:r>
      <w:r w:rsidRPr="00AF66A4">
        <w:t>бизнес-план</w:t>
      </w:r>
      <w:r w:rsidR="00AF66A4" w:rsidRPr="00AF66A4">
        <w:t xml:space="preserve"> </w:t>
      </w:r>
      <w:r w:rsidRPr="00AF66A4">
        <w:t>рассматривается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важный</w:t>
      </w:r>
      <w:r w:rsidR="00AF66A4" w:rsidRPr="00AF66A4">
        <w:t xml:space="preserve"> </w:t>
      </w:r>
      <w:r w:rsidRPr="00AF66A4">
        <w:t>инструмент</w:t>
      </w:r>
      <w:r w:rsidR="00AF66A4" w:rsidRPr="00AF66A4">
        <w:t xml:space="preserve"> </w:t>
      </w:r>
      <w:r w:rsidRPr="00AF66A4">
        <w:t>внутрифирменного</w:t>
      </w:r>
      <w:r w:rsidR="00AF66A4" w:rsidRPr="00AF66A4">
        <w:t xml:space="preserve"> </w:t>
      </w:r>
      <w:r w:rsidRPr="00AF66A4">
        <w:t>управления,</w:t>
      </w:r>
      <w:r w:rsidR="00AF66A4" w:rsidRPr="00AF66A4">
        <w:t xml:space="preserve"> </w:t>
      </w:r>
      <w:r w:rsidRPr="00AF66A4">
        <w:t>так</w:t>
      </w:r>
      <w:r w:rsidR="00AF66A4" w:rsidRPr="00AF66A4">
        <w:t xml:space="preserve"> </w:t>
      </w:r>
      <w:r w:rsidRPr="00AF66A4">
        <w:t>как</w:t>
      </w:r>
      <w:r w:rsidR="00AF66A4" w:rsidRPr="00AF66A4">
        <w:t xml:space="preserve"> </w:t>
      </w:r>
      <w:r w:rsidRPr="00AF66A4">
        <w:t>он</w:t>
      </w:r>
      <w:r w:rsidR="00AF66A4" w:rsidRPr="00AF66A4">
        <w:t xml:space="preserve"> </w:t>
      </w:r>
      <w:r w:rsidRPr="00AF66A4">
        <w:t>является</w:t>
      </w:r>
      <w:r w:rsidR="00AF66A4" w:rsidRPr="00AF66A4">
        <w:t xml:space="preserve"> </w:t>
      </w:r>
      <w:r w:rsidRPr="00AF66A4">
        <w:t>главным</w:t>
      </w:r>
      <w:r w:rsidR="00AF66A4" w:rsidRPr="00AF66A4">
        <w:t xml:space="preserve"> </w:t>
      </w:r>
      <w:r w:rsidRPr="00AF66A4">
        <w:t>механизмом</w:t>
      </w:r>
      <w:r w:rsidR="00AF66A4" w:rsidRPr="00AF66A4">
        <w:t xml:space="preserve"> </w:t>
      </w:r>
      <w:r w:rsidRPr="00AF66A4">
        <w:t>анализа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системного,</w:t>
      </w:r>
      <w:r w:rsidR="00AF66A4" w:rsidRPr="00AF66A4">
        <w:t xml:space="preserve"> </w:t>
      </w:r>
      <w:r w:rsidRPr="00AF66A4">
        <w:t>развернутого</w:t>
      </w:r>
      <w:r w:rsidR="00AF66A4" w:rsidRPr="00AF66A4">
        <w:t xml:space="preserve"> </w:t>
      </w:r>
      <w:r w:rsidRPr="00AF66A4">
        <w:t>планирования</w:t>
      </w:r>
      <w:r w:rsidR="00AF66A4" w:rsidRPr="00AF66A4">
        <w:t xml:space="preserve"> </w:t>
      </w:r>
      <w:r w:rsidRPr="00AF66A4">
        <w:t>всех</w:t>
      </w:r>
      <w:r w:rsidR="00AF66A4" w:rsidRPr="00AF66A4">
        <w:t xml:space="preserve"> </w:t>
      </w:r>
      <w:r w:rsidRPr="00AF66A4">
        <w:t>сторон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 </w:t>
      </w:r>
      <w:r w:rsidRPr="00AF66A4">
        <w:t>предприятия.</w:t>
      </w:r>
    </w:p>
    <w:p w:rsidR="00AF66A4" w:rsidRPr="00AF66A4" w:rsidRDefault="00874E27" w:rsidP="00AF66A4">
      <w:pPr>
        <w:tabs>
          <w:tab w:val="left" w:pos="726"/>
        </w:tabs>
        <w:autoSpaceDE w:val="0"/>
        <w:autoSpaceDN w:val="0"/>
        <w:adjustRightInd w:val="0"/>
      </w:pPr>
      <w:r w:rsidRPr="00AF66A4">
        <w:t>Конкретный</w:t>
      </w:r>
      <w:r w:rsidR="00AF66A4" w:rsidRPr="00AF66A4">
        <w:t xml:space="preserve"> </w:t>
      </w:r>
      <w:r w:rsidRPr="00AF66A4">
        <w:t>бизнес-план,</w:t>
      </w:r>
      <w:r w:rsidR="00AF66A4" w:rsidRPr="00AF66A4">
        <w:t xml:space="preserve"> </w:t>
      </w:r>
      <w:r w:rsidRPr="00AF66A4">
        <w:t>содержащийся</w:t>
      </w:r>
      <w:r w:rsidR="00AF66A4" w:rsidRPr="00AF66A4">
        <w:t xml:space="preserve"> </w:t>
      </w:r>
      <w:r w:rsidRPr="00AF66A4">
        <w:t>в</w:t>
      </w:r>
      <w:r w:rsidR="00AF66A4" w:rsidRPr="00AF66A4">
        <w:t xml:space="preserve"> </w:t>
      </w:r>
      <w:r w:rsidRPr="00AF66A4">
        <w:t>практической</w:t>
      </w:r>
      <w:r w:rsidR="00AF66A4" w:rsidRPr="00AF66A4">
        <w:t xml:space="preserve"> </w:t>
      </w:r>
      <w:r w:rsidRPr="00AF66A4">
        <w:t>части</w:t>
      </w:r>
      <w:r w:rsidR="00AF66A4" w:rsidRPr="00AF66A4">
        <w:t xml:space="preserve"> </w:t>
      </w:r>
      <w:r w:rsidRPr="00AF66A4">
        <w:t>работы,</w:t>
      </w:r>
      <w:r w:rsidR="00AF66A4" w:rsidRPr="00AF66A4">
        <w:t xml:space="preserve"> </w:t>
      </w:r>
      <w:r w:rsidRPr="00AF66A4">
        <w:t>является</w:t>
      </w:r>
      <w:r w:rsidR="00AF66A4" w:rsidRPr="00AF66A4">
        <w:t xml:space="preserve"> </w:t>
      </w:r>
      <w:r w:rsidRPr="00AF66A4">
        <w:t>хорошей</w:t>
      </w:r>
      <w:r w:rsidR="00AF66A4" w:rsidRPr="00AF66A4">
        <w:t xml:space="preserve"> </w:t>
      </w:r>
      <w:r w:rsidRPr="00AF66A4">
        <w:t>иллюстрацией</w:t>
      </w:r>
      <w:r w:rsidR="00AF66A4" w:rsidRPr="00AF66A4">
        <w:t xml:space="preserve"> </w:t>
      </w:r>
      <w:r w:rsidRPr="00AF66A4">
        <w:t>управленческих</w:t>
      </w:r>
      <w:r w:rsidR="00AF66A4" w:rsidRPr="00AF66A4">
        <w:t xml:space="preserve"> </w:t>
      </w:r>
      <w:r w:rsidRPr="00AF66A4">
        <w:t>решений,</w:t>
      </w:r>
      <w:r w:rsidR="00AF66A4" w:rsidRPr="00AF66A4">
        <w:t xml:space="preserve"> </w:t>
      </w:r>
      <w:r w:rsidRPr="00AF66A4">
        <w:t>сопровождающих</w:t>
      </w:r>
      <w:r w:rsidR="00AF66A4" w:rsidRPr="00AF66A4">
        <w:t xml:space="preserve"> </w:t>
      </w:r>
      <w:r w:rsidRPr="00AF66A4">
        <w:t>бизнес.</w:t>
      </w:r>
    </w:p>
    <w:p w:rsidR="00030373" w:rsidRDefault="00C0288E" w:rsidP="00C0288E">
      <w:pPr>
        <w:pStyle w:val="1"/>
      </w:pPr>
      <w:r>
        <w:br w:type="page"/>
      </w:r>
      <w:bookmarkStart w:id="10" w:name="_Toc279835345"/>
      <w:r w:rsidR="00030373" w:rsidRPr="00AF66A4">
        <w:t>Список</w:t>
      </w:r>
      <w:r w:rsidR="00AF66A4" w:rsidRPr="00AF66A4">
        <w:t xml:space="preserve"> </w:t>
      </w:r>
      <w:r w:rsidR="00030373" w:rsidRPr="00AF66A4">
        <w:t>использованных</w:t>
      </w:r>
      <w:r w:rsidR="00AF66A4" w:rsidRPr="00AF66A4">
        <w:t xml:space="preserve"> </w:t>
      </w:r>
      <w:r w:rsidR="00030373" w:rsidRPr="00AF66A4">
        <w:t>источников</w:t>
      </w:r>
      <w:bookmarkEnd w:id="10"/>
    </w:p>
    <w:p w:rsidR="00C0288E" w:rsidRPr="00C0288E" w:rsidRDefault="00C0288E" w:rsidP="00C0288E">
      <w:pPr>
        <w:rPr>
          <w:lang w:eastAsia="en-US"/>
        </w:rPr>
      </w:pPr>
    </w:p>
    <w:p w:rsidR="00AF66A4" w:rsidRPr="00AF66A4" w:rsidRDefault="00030373" w:rsidP="00C0288E">
      <w:pPr>
        <w:pStyle w:val="a"/>
      </w:pPr>
      <w:r w:rsidRPr="00AF66A4">
        <w:t>Закон</w:t>
      </w:r>
      <w:r w:rsidR="00AF66A4" w:rsidRPr="00AF66A4">
        <w:t xml:space="preserve"> </w:t>
      </w:r>
      <w:r w:rsidRPr="00AF66A4">
        <w:t>Республики</w:t>
      </w:r>
      <w:r w:rsidR="00AF66A4" w:rsidRPr="00AF66A4">
        <w:t xml:space="preserve"> </w:t>
      </w:r>
      <w:r w:rsidRPr="00AF66A4">
        <w:t>Казахстан</w:t>
      </w:r>
      <w:r w:rsidR="00AF66A4" w:rsidRPr="00AF66A4">
        <w:t xml:space="preserve"> </w:t>
      </w:r>
      <w:r w:rsidRPr="00AF66A4">
        <w:t>от</w:t>
      </w:r>
      <w:r w:rsidR="00AF66A4" w:rsidRPr="00AF66A4">
        <w:t xml:space="preserve"> </w:t>
      </w:r>
      <w:r w:rsidRPr="00AF66A4">
        <w:t>8</w:t>
      </w:r>
      <w:r w:rsidR="00AF66A4" w:rsidRPr="00AF66A4">
        <w:t xml:space="preserve"> </w:t>
      </w:r>
      <w:r w:rsidRPr="00AF66A4">
        <w:t>января</w:t>
      </w:r>
      <w:r w:rsidR="00AF66A4" w:rsidRPr="00AF66A4">
        <w:t xml:space="preserve"> </w:t>
      </w:r>
      <w:r w:rsidRPr="00AF66A4">
        <w:t>2003</w:t>
      </w:r>
      <w:r w:rsidR="00AF66A4" w:rsidRPr="00AF66A4">
        <w:t xml:space="preserve"> </w:t>
      </w:r>
      <w:r w:rsidRPr="00AF66A4">
        <w:t>года</w:t>
      </w:r>
      <w:r w:rsidR="00AF66A4" w:rsidRPr="00AF66A4">
        <w:t xml:space="preserve"> </w:t>
      </w:r>
      <w:r w:rsidRPr="00AF66A4">
        <w:t>№</w:t>
      </w:r>
      <w:r w:rsidR="00AF66A4" w:rsidRPr="00AF66A4">
        <w:t xml:space="preserve"> </w:t>
      </w:r>
      <w:r w:rsidRPr="00AF66A4">
        <w:t>373-II</w:t>
      </w:r>
      <w:r w:rsidR="00AF66A4" w:rsidRPr="00AF66A4">
        <w:t xml:space="preserve"> "</w:t>
      </w:r>
      <w:r w:rsidRPr="00AF66A4">
        <w:t>Об</w:t>
      </w:r>
      <w:r w:rsidR="00AF66A4" w:rsidRPr="00AF66A4">
        <w:t xml:space="preserve"> </w:t>
      </w:r>
      <w:r w:rsidRPr="00AF66A4">
        <w:t>инвестициях</w:t>
      </w:r>
      <w:r w:rsidR="00AF66A4" w:rsidRPr="00AF66A4">
        <w:t>" (</w:t>
      </w:r>
      <w:r w:rsidRPr="00AF66A4">
        <w:t>с</w:t>
      </w:r>
      <w:r w:rsidR="00AF66A4" w:rsidRPr="00AF66A4">
        <w:t xml:space="preserve"> </w:t>
      </w:r>
      <w:r w:rsidRPr="00AF66A4">
        <w:t>изменениями</w:t>
      </w:r>
      <w:r w:rsidR="00AF66A4" w:rsidRPr="00AF66A4">
        <w:t xml:space="preserve"> </w:t>
      </w:r>
      <w:r w:rsidRPr="00AF66A4">
        <w:t>на</w:t>
      </w:r>
      <w:r w:rsidR="00AF66A4" w:rsidRPr="00AF66A4">
        <w:t xml:space="preserve"> </w:t>
      </w:r>
      <w:r w:rsidRPr="00AF66A4">
        <w:t>19.0</w:t>
      </w:r>
      <w:r w:rsidR="00AF66A4" w:rsidRPr="00AF66A4">
        <w:t>3.20</w:t>
      </w:r>
      <w:r w:rsidRPr="00AF66A4">
        <w:t>10</w:t>
      </w:r>
      <w:r w:rsidR="00AF66A4" w:rsidRPr="00AF66A4">
        <w:t xml:space="preserve"> </w:t>
      </w:r>
      <w:r w:rsidRPr="00AF66A4">
        <w:t>г.</w:t>
      </w:r>
      <w:r w:rsidR="00AF66A4" w:rsidRPr="00AF66A4">
        <w:t>)</w:t>
      </w:r>
    </w:p>
    <w:p w:rsidR="00030373" w:rsidRPr="00AF66A4" w:rsidRDefault="00572E1C" w:rsidP="00C0288E">
      <w:pPr>
        <w:pStyle w:val="a"/>
      </w:pPr>
      <w:r w:rsidRPr="00AF66A4">
        <w:t>Уткин</w:t>
      </w:r>
      <w:r w:rsidR="00AF66A4" w:rsidRPr="00AF66A4">
        <w:t xml:space="preserve"> </w:t>
      </w:r>
      <w:r w:rsidRPr="00AF66A4">
        <w:t>Э.А.</w:t>
      </w:r>
      <w:r w:rsidR="00AF66A4" w:rsidRPr="00AF66A4">
        <w:t xml:space="preserve"> </w:t>
      </w:r>
      <w:r w:rsidRPr="00AF66A4">
        <w:t>Бизнес</w:t>
      </w:r>
      <w:r w:rsidR="00AF66A4" w:rsidRPr="00AF66A4">
        <w:t xml:space="preserve"> - </w:t>
      </w:r>
      <w:r w:rsidRPr="00AF66A4">
        <w:t>план.</w:t>
      </w:r>
      <w:r w:rsidR="00AF66A4" w:rsidRPr="00AF66A4">
        <w:t xml:space="preserve"> </w:t>
      </w:r>
      <w:r w:rsidRPr="00AF66A4">
        <w:t>Организация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планирование</w:t>
      </w:r>
      <w:r w:rsidR="00AF66A4" w:rsidRPr="00AF66A4">
        <w:t xml:space="preserve"> </w:t>
      </w:r>
      <w:r w:rsidRPr="00AF66A4">
        <w:t>предпринимательской</w:t>
      </w:r>
      <w:r w:rsidR="00AF66A4" w:rsidRPr="00AF66A4">
        <w:t xml:space="preserve"> </w:t>
      </w:r>
      <w:r w:rsidRPr="00AF66A4">
        <w:t>деятельности</w:t>
      </w:r>
      <w:r w:rsidR="00AF66A4" w:rsidRPr="00AF66A4">
        <w:t xml:space="preserve">. - </w:t>
      </w:r>
      <w:r w:rsidRPr="00AF66A4">
        <w:t>М.</w:t>
      </w:r>
      <w:r w:rsidR="00AF66A4" w:rsidRPr="00AF66A4">
        <w:t xml:space="preserve">: </w:t>
      </w:r>
      <w:r w:rsidRPr="00AF66A4">
        <w:t>Ассоциация</w:t>
      </w:r>
      <w:r w:rsidR="00AF66A4" w:rsidRPr="00AF66A4">
        <w:t xml:space="preserve"> </w:t>
      </w:r>
      <w:r w:rsidRPr="00AF66A4">
        <w:t>авторов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издателей</w:t>
      </w:r>
      <w:r w:rsidR="00AF66A4" w:rsidRPr="00AF66A4">
        <w:t xml:space="preserve"> "</w:t>
      </w:r>
      <w:r w:rsidR="0053433F" w:rsidRPr="00AF66A4">
        <w:t>Тандем</w:t>
      </w:r>
      <w:r w:rsidR="00AF66A4" w:rsidRPr="00AF66A4">
        <w:t>"</w:t>
      </w:r>
      <w:r w:rsidR="0053433F" w:rsidRPr="00AF66A4">
        <w:t>.</w:t>
      </w:r>
      <w:r w:rsidR="00AF66A4" w:rsidRPr="00AF66A4">
        <w:t xml:space="preserve"> </w:t>
      </w:r>
      <w:r w:rsidR="0053433F" w:rsidRPr="00AF66A4">
        <w:t>Издательство</w:t>
      </w:r>
      <w:r w:rsidR="00AF66A4" w:rsidRPr="00AF66A4">
        <w:t xml:space="preserve"> </w:t>
      </w:r>
      <w:r w:rsidR="0053433F" w:rsidRPr="00AF66A4">
        <w:t>ЭКМОС,</w:t>
      </w:r>
      <w:r w:rsidR="00AF66A4" w:rsidRPr="00AF66A4">
        <w:t xml:space="preserve"> </w:t>
      </w:r>
      <w:r w:rsidR="0053433F" w:rsidRPr="00AF66A4">
        <w:t>200</w:t>
      </w:r>
      <w:r w:rsidRPr="00AF66A4">
        <w:t>7</w:t>
      </w:r>
      <w:r w:rsidR="00AF66A4" w:rsidRPr="00AF66A4">
        <w:t xml:space="preserve">. - </w:t>
      </w:r>
      <w:r w:rsidRPr="00AF66A4">
        <w:t>с.10.</w:t>
      </w:r>
    </w:p>
    <w:p w:rsidR="0053433F" w:rsidRPr="00AF66A4" w:rsidRDefault="0053433F" w:rsidP="00C0288E">
      <w:pPr>
        <w:pStyle w:val="a"/>
      </w:pPr>
      <w:r w:rsidRPr="00AF66A4">
        <w:t>Ковалев</w:t>
      </w:r>
      <w:r w:rsidR="00AF66A4" w:rsidRPr="00AF66A4">
        <w:t xml:space="preserve"> </w:t>
      </w:r>
      <w:r w:rsidRPr="00AF66A4">
        <w:t>В.В.</w:t>
      </w:r>
      <w:r w:rsidR="00AF66A4" w:rsidRPr="00AF66A4">
        <w:t xml:space="preserve"> </w:t>
      </w:r>
      <w:r w:rsidRPr="00AF66A4">
        <w:t>Финансовый</w:t>
      </w:r>
      <w:r w:rsidR="00AF66A4" w:rsidRPr="00AF66A4">
        <w:t xml:space="preserve"> </w:t>
      </w:r>
      <w:r w:rsidRPr="00AF66A4">
        <w:t>анализ</w:t>
      </w:r>
      <w:r w:rsidR="00AF66A4" w:rsidRPr="00AF66A4">
        <w:t xml:space="preserve">: </w:t>
      </w:r>
      <w:r w:rsidRPr="00AF66A4">
        <w:t>управление</w:t>
      </w:r>
      <w:r w:rsidR="00AF66A4" w:rsidRPr="00AF66A4">
        <w:t xml:space="preserve"> </w:t>
      </w:r>
      <w:r w:rsidRPr="00AF66A4">
        <w:t>капиталом.</w:t>
      </w:r>
      <w:r w:rsidR="00AF66A4" w:rsidRPr="00AF66A4">
        <w:t xml:space="preserve"> </w:t>
      </w:r>
      <w:r w:rsidRPr="00AF66A4">
        <w:t>Выбор</w:t>
      </w:r>
      <w:r w:rsidR="00AF66A4" w:rsidRPr="00AF66A4">
        <w:t xml:space="preserve"> </w:t>
      </w:r>
      <w:r w:rsidRPr="00AF66A4">
        <w:t>инвестиций.</w:t>
      </w:r>
      <w:r w:rsidR="00AF66A4" w:rsidRPr="00AF66A4">
        <w:t xml:space="preserve"> </w:t>
      </w:r>
      <w:r w:rsidRPr="00AF66A4">
        <w:t>Анализ</w:t>
      </w:r>
      <w:r w:rsidR="00AF66A4" w:rsidRPr="00AF66A4">
        <w:t xml:space="preserve"> </w:t>
      </w:r>
      <w:r w:rsidRPr="00AF66A4">
        <w:t>отчетности</w:t>
      </w:r>
      <w:r w:rsidR="00AF66A4" w:rsidRPr="00AF66A4">
        <w:t>. -</w:t>
      </w:r>
      <w:r w:rsidRPr="00AF66A4">
        <w:t>2-е</w:t>
      </w:r>
      <w:r w:rsidR="00AF66A4" w:rsidRPr="00AF66A4">
        <w:t xml:space="preserve"> </w:t>
      </w:r>
      <w:r w:rsidRPr="00AF66A4">
        <w:t>изд.,</w:t>
      </w:r>
      <w:r w:rsidR="00AF66A4" w:rsidRPr="00AF66A4">
        <w:t xml:space="preserve"> </w:t>
      </w:r>
      <w:r w:rsidRPr="00AF66A4">
        <w:t>перераб.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доп</w:t>
      </w:r>
      <w:r w:rsidR="00AF66A4" w:rsidRPr="00AF66A4">
        <w:t>. -</w:t>
      </w:r>
      <w:r w:rsidRPr="00AF66A4">
        <w:t>М.</w:t>
      </w:r>
      <w:r w:rsidR="00AF66A4" w:rsidRPr="00AF66A4">
        <w:t xml:space="preserve">: </w:t>
      </w:r>
      <w:r w:rsidRPr="00AF66A4">
        <w:t>Финансы</w:t>
      </w:r>
      <w:r w:rsidR="00AF66A4" w:rsidRPr="00AF66A4">
        <w:t xml:space="preserve"> </w:t>
      </w:r>
      <w:r w:rsidRPr="00AF66A4">
        <w:t>и</w:t>
      </w:r>
      <w:r w:rsidR="00AF66A4" w:rsidRPr="00AF66A4">
        <w:t xml:space="preserve"> </w:t>
      </w:r>
      <w:r w:rsidRPr="00AF66A4">
        <w:t>статистика,</w:t>
      </w:r>
      <w:r w:rsidR="00AF66A4" w:rsidRPr="00AF66A4">
        <w:t xml:space="preserve"> </w:t>
      </w:r>
      <w:r w:rsidRPr="00AF66A4">
        <w:t>2005</w:t>
      </w:r>
    </w:p>
    <w:p w:rsidR="0053433F" w:rsidRPr="00AF66A4" w:rsidRDefault="0053433F" w:rsidP="00C0288E">
      <w:pPr>
        <w:pStyle w:val="a"/>
      </w:pPr>
      <w:r w:rsidRPr="00AF66A4">
        <w:t>Любанова</w:t>
      </w:r>
      <w:r w:rsidR="00AF66A4" w:rsidRPr="00AF66A4">
        <w:t xml:space="preserve"> </w:t>
      </w:r>
      <w:r w:rsidRPr="00AF66A4">
        <w:t>Т.П.,</w:t>
      </w:r>
      <w:r w:rsidR="00AF66A4" w:rsidRPr="00AF66A4">
        <w:t xml:space="preserve"> </w:t>
      </w:r>
      <w:r w:rsidRPr="00AF66A4">
        <w:t>Мясоедова</w:t>
      </w:r>
      <w:r w:rsidR="00AF66A4" w:rsidRPr="00AF66A4">
        <w:t xml:space="preserve"> </w:t>
      </w:r>
      <w:r w:rsidRPr="00AF66A4">
        <w:t>Л.В.,</w:t>
      </w:r>
      <w:r w:rsidR="00AF66A4" w:rsidRPr="00AF66A4">
        <w:t xml:space="preserve"> </w:t>
      </w:r>
      <w:r w:rsidRPr="00AF66A4">
        <w:t>Грамотенко</w:t>
      </w:r>
      <w:r w:rsidR="00AF66A4" w:rsidRPr="00AF66A4">
        <w:t xml:space="preserve"> </w:t>
      </w:r>
      <w:r w:rsidRPr="00AF66A4">
        <w:t>Т.А.,</w:t>
      </w:r>
      <w:r w:rsidR="00AF66A4" w:rsidRPr="00AF66A4">
        <w:t xml:space="preserve"> </w:t>
      </w:r>
      <w:r w:rsidRPr="00AF66A4">
        <w:t>Олейникова</w:t>
      </w:r>
      <w:r w:rsidR="00AF66A4" w:rsidRPr="00AF66A4">
        <w:t xml:space="preserve"> </w:t>
      </w:r>
      <w:r w:rsidRPr="00AF66A4">
        <w:t>Ю.А.</w:t>
      </w:r>
      <w:r w:rsidR="00AF66A4" w:rsidRPr="00AF66A4">
        <w:t xml:space="preserve"> </w:t>
      </w:r>
      <w:r w:rsidRPr="00AF66A4">
        <w:t>Бизнес</w:t>
      </w:r>
      <w:r w:rsidR="00AF66A4" w:rsidRPr="00AF66A4">
        <w:t xml:space="preserve"> - </w:t>
      </w:r>
      <w:r w:rsidRPr="00AF66A4">
        <w:t>план,</w:t>
      </w:r>
      <w:r w:rsidR="00AF66A4" w:rsidRPr="00AF66A4">
        <w:t xml:space="preserve"> </w:t>
      </w:r>
      <w:r w:rsidRPr="00AF66A4">
        <w:t>Учебно-практическое</w:t>
      </w:r>
      <w:r w:rsidR="00AF66A4" w:rsidRPr="00AF66A4">
        <w:t xml:space="preserve"> </w:t>
      </w:r>
      <w:r w:rsidRPr="00AF66A4">
        <w:t>пособие</w:t>
      </w:r>
      <w:r w:rsidR="00AF66A4" w:rsidRPr="00AF66A4">
        <w:t xml:space="preserve">. - </w:t>
      </w:r>
      <w:r w:rsidRPr="00AF66A4">
        <w:t>М.</w:t>
      </w:r>
      <w:r w:rsidR="00AF66A4" w:rsidRPr="00AF66A4">
        <w:t>: "</w:t>
      </w:r>
      <w:r w:rsidRPr="00AF66A4">
        <w:t>Издательство</w:t>
      </w:r>
      <w:r w:rsidR="00AF66A4" w:rsidRPr="00AF66A4">
        <w:t xml:space="preserve"> </w:t>
      </w:r>
      <w:r w:rsidRPr="00AF66A4">
        <w:t>ПРИОР</w:t>
      </w:r>
      <w:r w:rsidR="00AF66A4" w:rsidRPr="00AF66A4">
        <w:t>"</w:t>
      </w:r>
      <w:r w:rsidRPr="00AF66A4">
        <w:t>,</w:t>
      </w:r>
      <w:r w:rsidR="00AF66A4" w:rsidRPr="00AF66A4">
        <w:t xml:space="preserve"> </w:t>
      </w:r>
      <w:r w:rsidRPr="00AF66A4">
        <w:t>2005</w:t>
      </w:r>
    </w:p>
    <w:p w:rsidR="00452C9A" w:rsidRPr="00AF66A4" w:rsidRDefault="00452C9A" w:rsidP="00C0288E">
      <w:pPr>
        <w:pStyle w:val="a"/>
      </w:pPr>
      <w:r w:rsidRPr="00AF66A4">
        <w:t>Буров</w:t>
      </w:r>
      <w:r w:rsidR="00AF66A4" w:rsidRPr="00AF66A4">
        <w:t xml:space="preserve"> </w:t>
      </w:r>
      <w:r w:rsidRPr="00AF66A4">
        <w:t>В.П.,</w:t>
      </w:r>
      <w:r w:rsidR="00AF66A4" w:rsidRPr="00AF66A4">
        <w:t xml:space="preserve"> </w:t>
      </w:r>
      <w:r w:rsidRPr="00AF66A4">
        <w:t>Морошкин</w:t>
      </w:r>
      <w:r w:rsidR="00AF66A4" w:rsidRPr="00AF66A4">
        <w:t xml:space="preserve"> </w:t>
      </w:r>
      <w:r w:rsidRPr="00AF66A4">
        <w:t>В.А.,</w:t>
      </w:r>
      <w:r w:rsidR="00AF66A4" w:rsidRPr="00AF66A4">
        <w:t xml:space="preserve"> </w:t>
      </w:r>
      <w:r w:rsidRPr="00AF66A4">
        <w:t>Новиков</w:t>
      </w:r>
      <w:r w:rsidR="00AF66A4" w:rsidRPr="00AF66A4">
        <w:t xml:space="preserve"> </w:t>
      </w:r>
      <w:r w:rsidRPr="00AF66A4">
        <w:t>О</w:t>
      </w:r>
      <w:r w:rsidR="00AF66A4" w:rsidRPr="00AF66A4">
        <w:t xml:space="preserve">.К. </w:t>
      </w:r>
      <w:r w:rsidRPr="00AF66A4">
        <w:t>Бизнес-план.</w:t>
      </w:r>
      <w:r w:rsidR="00AF66A4" w:rsidRPr="00AF66A4">
        <w:t xml:space="preserve"> </w:t>
      </w:r>
      <w:r w:rsidRPr="00AF66A4">
        <w:t>Методика</w:t>
      </w:r>
      <w:r w:rsidR="00AF66A4" w:rsidRPr="00AF66A4">
        <w:t xml:space="preserve"> </w:t>
      </w:r>
      <w:r w:rsidRPr="00AF66A4">
        <w:t>составления.</w:t>
      </w:r>
      <w:r w:rsidR="00AF66A4" w:rsidRPr="00AF66A4">
        <w:t xml:space="preserve"> </w:t>
      </w:r>
      <w:r w:rsidRPr="00AF66A4">
        <w:t>Реальный</w:t>
      </w:r>
      <w:r w:rsidR="00AF66A4" w:rsidRPr="00AF66A4">
        <w:t xml:space="preserve"> </w:t>
      </w:r>
      <w:r w:rsidRPr="00AF66A4">
        <w:t>пример</w:t>
      </w:r>
      <w:r w:rsidR="00AF66A4" w:rsidRPr="00AF66A4">
        <w:t xml:space="preserve">. - </w:t>
      </w:r>
      <w:r w:rsidRPr="00AF66A4">
        <w:t>М.</w:t>
      </w:r>
      <w:r w:rsidR="00AF66A4" w:rsidRPr="00AF66A4">
        <w:t xml:space="preserve">: </w:t>
      </w:r>
      <w:r w:rsidRPr="00AF66A4">
        <w:t>Изд-во</w:t>
      </w:r>
      <w:r w:rsidR="00AF66A4" w:rsidRPr="00AF66A4">
        <w:t xml:space="preserve"> </w:t>
      </w:r>
      <w:r w:rsidRPr="00AF66A4">
        <w:t>ЦИПКК</w:t>
      </w:r>
      <w:r w:rsidR="00AF66A4" w:rsidRPr="00AF66A4">
        <w:t xml:space="preserve"> </w:t>
      </w:r>
      <w:r w:rsidRPr="00AF66A4">
        <w:t>АП,</w:t>
      </w:r>
      <w:r w:rsidR="00AF66A4" w:rsidRPr="00AF66A4">
        <w:t xml:space="preserve"> </w:t>
      </w:r>
      <w:r w:rsidRPr="00AF66A4">
        <w:t>2004</w:t>
      </w:r>
    </w:p>
    <w:p w:rsidR="00572E1C" w:rsidRPr="00AF66A4" w:rsidRDefault="00AF66A4" w:rsidP="00C0288E">
      <w:pPr>
        <w:pStyle w:val="a"/>
      </w:pPr>
      <w:r w:rsidRPr="002C5A2B">
        <w:t>http://</w:t>
      </w:r>
      <w:r w:rsidR="0053433F" w:rsidRPr="002C5A2B">
        <w:t>www.planinvestora.info/tip_struktura.php</w:t>
      </w:r>
    </w:p>
    <w:p w:rsidR="00AF66A4" w:rsidRPr="00AF66A4" w:rsidRDefault="00AF66A4" w:rsidP="00C0288E">
      <w:pPr>
        <w:pStyle w:val="a"/>
      </w:pPr>
      <w:r w:rsidRPr="00AF66A4">
        <w:t>http://</w:t>
      </w:r>
      <w:r w:rsidR="0053433F" w:rsidRPr="00AF66A4">
        <w:t>www.bi-plan.ru/catalog/poleznoe/formuly_rascheta_biznes_plana/</w:t>
      </w:r>
    </w:p>
    <w:p w:rsidR="00C0288E" w:rsidRDefault="00C0288E" w:rsidP="00C0288E">
      <w:pPr>
        <w:pStyle w:val="1"/>
      </w:pPr>
      <w:r>
        <w:br w:type="page"/>
      </w:r>
      <w:bookmarkStart w:id="11" w:name="_Toc279835346"/>
      <w:r>
        <w:t>Приложения</w:t>
      </w:r>
      <w:bookmarkEnd w:id="11"/>
    </w:p>
    <w:p w:rsidR="00C0288E" w:rsidRPr="00C0288E" w:rsidRDefault="00C0288E" w:rsidP="00C0288E">
      <w:pPr>
        <w:rPr>
          <w:lang w:eastAsia="en-US"/>
        </w:rPr>
      </w:pPr>
    </w:p>
    <w:p w:rsidR="00AF66A4" w:rsidRPr="00AF66A4" w:rsidRDefault="00C15626" w:rsidP="00C0288E">
      <w:pPr>
        <w:pStyle w:val="af7"/>
      </w:pPr>
      <w:r w:rsidRPr="00AF66A4">
        <w:t>Приложение</w:t>
      </w:r>
      <w:r w:rsidR="00AF66A4" w:rsidRPr="00AF66A4">
        <w:t xml:space="preserve"> </w:t>
      </w:r>
      <w:r w:rsidRPr="00AF66A4">
        <w:t>№</w:t>
      </w:r>
      <w:r w:rsidR="00AF66A4" w:rsidRPr="00AF66A4">
        <w:t xml:space="preserve"> </w:t>
      </w:r>
      <w:r w:rsidRPr="00AF66A4">
        <w:t>1</w:t>
      </w:r>
    </w:p>
    <w:p w:rsidR="00C0288E" w:rsidRDefault="00C0288E" w:rsidP="00AF66A4">
      <w:pPr>
        <w:pStyle w:val="ab"/>
        <w:tabs>
          <w:tab w:val="left" w:pos="726"/>
        </w:tabs>
        <w:rPr>
          <w:b/>
        </w:rPr>
      </w:pPr>
    </w:p>
    <w:p w:rsidR="00AF66A4" w:rsidRPr="00AF66A4" w:rsidRDefault="00C15626" w:rsidP="00AF66A4">
      <w:pPr>
        <w:pStyle w:val="ab"/>
        <w:tabs>
          <w:tab w:val="left" w:pos="726"/>
        </w:tabs>
        <w:rPr>
          <w:b/>
        </w:rPr>
      </w:pPr>
      <w:r w:rsidRPr="00AF66A4">
        <w:rPr>
          <w:b/>
        </w:rPr>
        <w:t>Проект</w:t>
      </w:r>
      <w:r w:rsidR="00AF66A4" w:rsidRPr="00AF66A4">
        <w:rPr>
          <w:b/>
        </w:rPr>
        <w:t xml:space="preserve"> </w:t>
      </w:r>
      <w:r w:rsidRPr="00AF66A4">
        <w:rPr>
          <w:b/>
        </w:rPr>
        <w:t>отчета</w:t>
      </w:r>
      <w:r w:rsidR="00AF66A4" w:rsidRPr="00AF66A4">
        <w:rPr>
          <w:b/>
        </w:rPr>
        <w:t xml:space="preserve"> "</w:t>
      </w:r>
      <w:r w:rsidRPr="00AF66A4">
        <w:rPr>
          <w:b/>
        </w:rPr>
        <w:t>AMG</w:t>
      </w:r>
      <w:r w:rsidR="00AF66A4" w:rsidRPr="00AF66A4">
        <w:rPr>
          <w:b/>
        </w:rPr>
        <w:t xml:space="preserve"> </w:t>
      </w:r>
      <w:r w:rsidRPr="00AF66A4">
        <w:rPr>
          <w:b/>
        </w:rPr>
        <w:t>Holidays</w:t>
      </w:r>
      <w:r w:rsidR="00AF66A4" w:rsidRPr="00AF66A4">
        <w:rPr>
          <w:b/>
        </w:rPr>
        <w:t xml:space="preserve">" </w:t>
      </w:r>
      <w:r w:rsidRPr="00AF66A4">
        <w:rPr>
          <w:b/>
        </w:rPr>
        <w:t>о</w:t>
      </w:r>
      <w:r w:rsidR="00AF66A4" w:rsidRPr="00AF66A4">
        <w:rPr>
          <w:b/>
        </w:rPr>
        <w:t xml:space="preserve"> </w:t>
      </w:r>
      <w:r w:rsidRPr="00AF66A4">
        <w:rPr>
          <w:b/>
        </w:rPr>
        <w:t>результатах</w:t>
      </w:r>
      <w:r w:rsidR="00AF66A4" w:rsidRPr="00AF66A4">
        <w:rPr>
          <w:b/>
        </w:rPr>
        <w:t xml:space="preserve"> </w:t>
      </w:r>
      <w:r w:rsidRPr="00AF66A4">
        <w:rPr>
          <w:b/>
        </w:rPr>
        <w:t>за</w:t>
      </w:r>
      <w:r w:rsidR="00AF66A4" w:rsidRPr="00AF66A4">
        <w:rPr>
          <w:b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AF66A4">
          <w:rPr>
            <w:b/>
          </w:rPr>
          <w:t>2010</w:t>
        </w:r>
        <w:r w:rsidR="00AF66A4" w:rsidRPr="00AF66A4">
          <w:rPr>
            <w:b/>
          </w:rPr>
          <w:t xml:space="preserve"> </w:t>
        </w:r>
        <w:r w:rsidRPr="00AF66A4">
          <w:rPr>
            <w:b/>
          </w:rPr>
          <w:t>г</w:t>
        </w:r>
      </w:smartTag>
      <w:r w:rsidRPr="00AF66A4">
        <w:rPr>
          <w:b/>
        </w:rPr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760"/>
        <w:gridCol w:w="1760"/>
        <w:gridCol w:w="1320"/>
      </w:tblGrid>
      <w:tr w:rsidR="00C15626" w:rsidRPr="00AF66A4" w:rsidTr="00CA32D7">
        <w:trPr>
          <w:trHeight w:val="578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Статьи</w:t>
            </w:r>
            <w:r w:rsidR="00AF66A4" w:rsidRPr="00AF66A4">
              <w:t xml:space="preserve"> </w:t>
            </w:r>
            <w:r w:rsidRPr="00AF66A4">
              <w:t>доходов</w:t>
            </w:r>
            <w:r w:rsidR="00AF66A4" w:rsidRPr="00AF66A4">
              <w:t xml:space="preserve"> </w:t>
            </w:r>
            <w:r w:rsidRPr="00AF66A4">
              <w:t>и</w:t>
            </w:r>
            <w:r w:rsidR="00AF66A4" w:rsidRPr="00AF66A4">
              <w:t xml:space="preserve"> </w:t>
            </w:r>
            <w:r w:rsidRPr="00AF66A4">
              <w:t>расходов</w:t>
            </w:r>
          </w:p>
        </w:tc>
        <w:tc>
          <w:tcPr>
            <w:tcW w:w="1760" w:type="dxa"/>
            <w:shd w:val="clear" w:color="auto" w:fill="auto"/>
          </w:tcPr>
          <w:p w:rsidR="00C15626" w:rsidRPr="00CA32D7" w:rsidRDefault="00C15626" w:rsidP="00C0288E">
            <w:pPr>
              <w:pStyle w:val="af9"/>
              <w:rPr>
                <w:b/>
              </w:rPr>
            </w:pPr>
            <w:r w:rsidRPr="00CA32D7">
              <w:rPr>
                <w:b/>
              </w:rPr>
              <w:t>Переменные</w:t>
            </w:r>
          </w:p>
        </w:tc>
        <w:tc>
          <w:tcPr>
            <w:tcW w:w="1760" w:type="dxa"/>
            <w:shd w:val="clear" w:color="auto" w:fill="auto"/>
          </w:tcPr>
          <w:p w:rsidR="00C15626" w:rsidRPr="00CA32D7" w:rsidRDefault="00C15626" w:rsidP="00C0288E">
            <w:pPr>
              <w:pStyle w:val="af9"/>
              <w:rPr>
                <w:b/>
              </w:rPr>
            </w:pPr>
            <w:r w:rsidRPr="00CA32D7">
              <w:rPr>
                <w:b/>
              </w:rPr>
              <w:t>Постоянные</w:t>
            </w:r>
          </w:p>
        </w:tc>
        <w:tc>
          <w:tcPr>
            <w:tcW w:w="1320" w:type="dxa"/>
            <w:shd w:val="clear" w:color="auto" w:fill="auto"/>
          </w:tcPr>
          <w:p w:rsidR="00AF66A4" w:rsidRPr="00AF66A4" w:rsidRDefault="00C15626" w:rsidP="00C0288E">
            <w:pPr>
              <w:pStyle w:val="af9"/>
            </w:pPr>
            <w:r w:rsidRPr="00AF66A4">
              <w:t>ВСЕГО</w:t>
            </w:r>
          </w:p>
          <w:p w:rsidR="00C15626" w:rsidRPr="00AF66A4" w:rsidRDefault="00AF66A4" w:rsidP="00C0288E">
            <w:pPr>
              <w:pStyle w:val="af9"/>
            </w:pPr>
            <w:r w:rsidRPr="00AF66A4">
              <w:t>(</w:t>
            </w:r>
            <w:r w:rsidR="00C15626" w:rsidRPr="00AF66A4">
              <w:t>$</w:t>
            </w:r>
            <w:r w:rsidRPr="00AF66A4">
              <w:t xml:space="preserve">) </w:t>
            </w: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CA32D7" w:rsidRDefault="00C15626" w:rsidP="00C0288E">
            <w:pPr>
              <w:pStyle w:val="af9"/>
              <w:rPr>
                <w:b/>
              </w:rPr>
            </w:pPr>
            <w:r w:rsidRPr="00CA32D7">
              <w:rPr>
                <w:b/>
              </w:rPr>
              <w:t>ОБЪЕМ</w:t>
            </w:r>
            <w:r w:rsidR="00AF66A4" w:rsidRPr="00CA32D7">
              <w:rPr>
                <w:b/>
              </w:rPr>
              <w:t xml:space="preserve"> </w:t>
            </w:r>
            <w:r w:rsidRPr="00CA32D7">
              <w:rPr>
                <w:b/>
              </w:rPr>
              <w:t>РЕАЛИЗАЦИИ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Путевки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41600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Себестоимость</w:t>
            </w:r>
            <w:r w:rsidR="00AF66A4" w:rsidRPr="00AF66A4">
              <w:t xml:space="preserve"> </w:t>
            </w:r>
            <w:r w:rsidRPr="00AF66A4">
              <w:t>реализованных</w:t>
            </w:r>
            <w:r w:rsidR="00AF66A4" w:rsidRPr="00AF66A4">
              <w:t xml:space="preserve"> </w:t>
            </w:r>
            <w:r w:rsidRPr="00AF66A4">
              <w:t>услуг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23080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CA32D7" w:rsidRDefault="00C15626" w:rsidP="00C0288E">
            <w:pPr>
              <w:pStyle w:val="af9"/>
              <w:rPr>
                <w:b/>
              </w:rPr>
            </w:pPr>
            <w:r w:rsidRPr="00CA32D7">
              <w:rPr>
                <w:b/>
              </w:rPr>
              <w:t>Валов</w:t>
            </w:r>
            <w:r w:rsidR="00CE4572" w:rsidRPr="00CA32D7">
              <w:rPr>
                <w:b/>
              </w:rPr>
              <w:t>ый</w:t>
            </w:r>
            <w:r w:rsidR="00AF66A4" w:rsidRPr="00CA32D7">
              <w:rPr>
                <w:b/>
              </w:rPr>
              <w:t xml:space="preserve"> </w:t>
            </w:r>
            <w:r w:rsidR="00CE4572" w:rsidRPr="00CA32D7">
              <w:rPr>
                <w:b/>
              </w:rPr>
              <w:t>доход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18520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CA32D7">
              <w:rPr>
                <w:b/>
              </w:rPr>
              <w:t>18520</w:t>
            </w: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CA32D7" w:rsidRDefault="00C15626" w:rsidP="00C0288E">
            <w:pPr>
              <w:pStyle w:val="af9"/>
              <w:rPr>
                <w:b/>
              </w:rPr>
            </w:pPr>
            <w:r w:rsidRPr="00CA32D7">
              <w:rPr>
                <w:b/>
              </w:rPr>
              <w:t>РАСХОДЫ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Заработная</w:t>
            </w:r>
            <w:r w:rsidR="00AF66A4" w:rsidRPr="00AF66A4">
              <w:t xml:space="preserve"> </w:t>
            </w:r>
            <w:r w:rsidRPr="00AF66A4">
              <w:t>плата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3520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3600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Налоги</w:t>
            </w:r>
            <w:r w:rsidR="00AF66A4" w:rsidRPr="00AF66A4">
              <w:t xml:space="preserve"> </w:t>
            </w:r>
            <w:r w:rsidRPr="00AF66A4">
              <w:t>на</w:t>
            </w:r>
            <w:r w:rsidR="00AF66A4" w:rsidRPr="00AF66A4">
              <w:t xml:space="preserve"> </w:t>
            </w:r>
            <w:r w:rsidRPr="00AF66A4">
              <w:t>фонд</w:t>
            </w:r>
            <w:r w:rsidR="00AF66A4" w:rsidRPr="00AF66A4">
              <w:t xml:space="preserve"> </w:t>
            </w:r>
            <w:r w:rsidRPr="00AF66A4">
              <w:t>заработной</w:t>
            </w:r>
            <w:r w:rsidR="00AF66A4" w:rsidRPr="00AF66A4">
              <w:t xml:space="preserve"> </w:t>
            </w:r>
            <w:r w:rsidRPr="00AF66A4">
              <w:t>платы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1514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1548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Реклама</w:t>
            </w:r>
            <w:r w:rsidR="00AF66A4" w:rsidRPr="00AF66A4">
              <w:t xml:space="preserve"> </w:t>
            </w:r>
            <w:r w:rsidRPr="00AF66A4">
              <w:t>и</w:t>
            </w:r>
            <w:r w:rsidR="00AF66A4" w:rsidRPr="00AF66A4">
              <w:t xml:space="preserve"> </w:t>
            </w:r>
            <w:r w:rsidRPr="00AF66A4">
              <w:t>рекламные</w:t>
            </w:r>
            <w:r w:rsidR="00AF66A4" w:rsidRPr="00AF66A4">
              <w:t xml:space="preserve"> </w:t>
            </w:r>
            <w:r w:rsidRPr="00AF66A4">
              <w:t>материалы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200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Оплата</w:t>
            </w:r>
            <w:r w:rsidR="00AF66A4" w:rsidRPr="00AF66A4">
              <w:t xml:space="preserve"> </w:t>
            </w:r>
            <w:r w:rsidRPr="00AF66A4">
              <w:t>консультаций</w:t>
            </w:r>
            <w:r w:rsidR="00AF66A4" w:rsidRPr="00AF66A4">
              <w:t xml:space="preserve"> </w:t>
            </w:r>
            <w:r w:rsidRPr="00AF66A4">
              <w:t>специалистов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280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Лицензии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425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Канцпринадлежности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64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50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Телефон/факс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320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100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Почтовые</w:t>
            </w:r>
            <w:r w:rsidR="00AF66A4" w:rsidRPr="00AF66A4">
              <w:t xml:space="preserve"> </w:t>
            </w:r>
            <w:r w:rsidRPr="00AF66A4">
              <w:t>расходы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35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50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Разное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150</w:t>
            </w:r>
          </w:p>
        </w:tc>
        <w:tc>
          <w:tcPr>
            <w:tcW w:w="132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Всего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5453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  <w:r w:rsidRPr="00AF66A4">
              <w:t>6403</w:t>
            </w:r>
          </w:p>
        </w:tc>
        <w:tc>
          <w:tcPr>
            <w:tcW w:w="1320" w:type="dxa"/>
            <w:shd w:val="clear" w:color="auto" w:fill="auto"/>
          </w:tcPr>
          <w:p w:rsidR="00C15626" w:rsidRPr="00CA32D7" w:rsidRDefault="00C15626" w:rsidP="00C0288E">
            <w:pPr>
              <w:pStyle w:val="af9"/>
              <w:rPr>
                <w:b/>
              </w:rPr>
            </w:pPr>
            <w:r w:rsidRPr="00CA32D7">
              <w:rPr>
                <w:b/>
              </w:rPr>
              <w:t>11856</w:t>
            </w:r>
          </w:p>
        </w:tc>
      </w:tr>
      <w:tr w:rsidR="00C15626" w:rsidRPr="00AF66A4" w:rsidTr="00CA32D7">
        <w:trPr>
          <w:trHeight w:val="183"/>
          <w:jc w:val="center"/>
        </w:trPr>
        <w:tc>
          <w:tcPr>
            <w:tcW w:w="4252" w:type="dxa"/>
            <w:shd w:val="clear" w:color="auto" w:fill="auto"/>
          </w:tcPr>
          <w:p w:rsidR="00C15626" w:rsidRPr="00AF66A4" w:rsidRDefault="001273FE" w:rsidP="00C0288E">
            <w:pPr>
              <w:pStyle w:val="af9"/>
            </w:pPr>
            <w:r w:rsidRPr="00AF66A4">
              <w:t>Чистый</w:t>
            </w:r>
            <w:r w:rsidR="00AF66A4" w:rsidRPr="00AF66A4">
              <w:t xml:space="preserve"> </w:t>
            </w:r>
            <w:r w:rsidRPr="00AF66A4">
              <w:t>доход</w:t>
            </w:r>
            <w:r w:rsidR="00AF66A4" w:rsidRPr="00AF66A4">
              <w:t xml:space="preserve"> </w:t>
            </w:r>
            <w:r w:rsidR="00C15626" w:rsidRPr="00AF66A4">
              <w:t>до</w:t>
            </w:r>
            <w:r w:rsidR="00AF66A4" w:rsidRPr="00AF66A4">
              <w:t xml:space="preserve"> </w:t>
            </w:r>
            <w:r w:rsidR="00C15626" w:rsidRPr="00AF66A4">
              <w:t>налогообложения</w:t>
            </w:r>
          </w:p>
        </w:tc>
        <w:tc>
          <w:tcPr>
            <w:tcW w:w="1760" w:type="dxa"/>
            <w:shd w:val="clear" w:color="auto" w:fill="auto"/>
          </w:tcPr>
          <w:p w:rsidR="00C15626" w:rsidRPr="00AF66A4" w:rsidRDefault="00C15626" w:rsidP="00C0288E">
            <w:pPr>
              <w:pStyle w:val="af9"/>
            </w:pPr>
          </w:p>
        </w:tc>
        <w:tc>
          <w:tcPr>
            <w:tcW w:w="1760" w:type="dxa"/>
            <w:shd w:val="clear" w:color="auto" w:fill="auto"/>
          </w:tcPr>
          <w:p w:rsidR="00C15626" w:rsidRPr="00CA32D7" w:rsidRDefault="00C15626" w:rsidP="00C0288E">
            <w:pPr>
              <w:pStyle w:val="af9"/>
              <w:rPr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C15626" w:rsidRPr="00CA32D7" w:rsidRDefault="00C15626" w:rsidP="00C0288E">
            <w:pPr>
              <w:pStyle w:val="af9"/>
              <w:rPr>
                <w:b/>
              </w:rPr>
            </w:pPr>
            <w:r w:rsidRPr="00CA32D7">
              <w:rPr>
                <w:b/>
              </w:rPr>
              <w:t>6664</w:t>
            </w:r>
          </w:p>
        </w:tc>
      </w:tr>
    </w:tbl>
    <w:p w:rsidR="00C0288E" w:rsidRDefault="00C0288E" w:rsidP="00AF66A4">
      <w:pPr>
        <w:tabs>
          <w:tab w:val="left" w:pos="726"/>
        </w:tabs>
        <w:rPr>
          <w:b/>
        </w:rPr>
      </w:pPr>
    </w:p>
    <w:p w:rsidR="00AF66A4" w:rsidRPr="00AF66A4" w:rsidRDefault="00C0288E" w:rsidP="00C0288E">
      <w:pPr>
        <w:pStyle w:val="af7"/>
      </w:pPr>
      <w:r>
        <w:br w:type="page"/>
      </w:r>
      <w:r w:rsidR="00186B75" w:rsidRPr="00AF66A4">
        <w:t>Приложение</w:t>
      </w:r>
      <w:r w:rsidR="00AF66A4" w:rsidRPr="00AF66A4">
        <w:t xml:space="preserve"> </w:t>
      </w:r>
      <w:r w:rsidR="00186B75" w:rsidRPr="00AF66A4">
        <w:t>№</w:t>
      </w:r>
      <w:r w:rsidR="00AF66A4" w:rsidRPr="00AF66A4">
        <w:t xml:space="preserve"> </w:t>
      </w:r>
      <w:r w:rsidR="00186B75" w:rsidRPr="00AF66A4">
        <w:t>2</w:t>
      </w:r>
    </w:p>
    <w:p w:rsidR="00C0288E" w:rsidRDefault="00C0288E" w:rsidP="00AF66A4">
      <w:pPr>
        <w:tabs>
          <w:tab w:val="left" w:pos="726"/>
        </w:tabs>
        <w:rPr>
          <w:b/>
        </w:rPr>
      </w:pPr>
    </w:p>
    <w:p w:rsidR="00AF66A4" w:rsidRPr="00AF66A4" w:rsidRDefault="00186B75" w:rsidP="00AF66A4">
      <w:pPr>
        <w:tabs>
          <w:tab w:val="left" w:pos="726"/>
        </w:tabs>
        <w:rPr>
          <w:b/>
        </w:rPr>
      </w:pPr>
      <w:r w:rsidRPr="00AF66A4">
        <w:rPr>
          <w:b/>
        </w:rPr>
        <w:t>Прогноз</w:t>
      </w:r>
      <w:r w:rsidR="00AF66A4" w:rsidRPr="00AF66A4">
        <w:rPr>
          <w:b/>
        </w:rPr>
        <w:t xml:space="preserve"> </w:t>
      </w:r>
      <w:r w:rsidRPr="00AF66A4">
        <w:rPr>
          <w:b/>
        </w:rPr>
        <w:t>доходов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1583"/>
        <w:gridCol w:w="1493"/>
        <w:gridCol w:w="1572"/>
        <w:gridCol w:w="1925"/>
        <w:gridCol w:w="13"/>
      </w:tblGrid>
      <w:tr w:rsidR="00C0288E" w:rsidRPr="00CA32D7" w:rsidTr="00CA32D7">
        <w:trPr>
          <w:jc w:val="center"/>
        </w:trPr>
        <w:tc>
          <w:tcPr>
            <w:tcW w:w="2506" w:type="dxa"/>
            <w:vMerge w:val="restart"/>
            <w:shd w:val="clear" w:color="auto" w:fill="auto"/>
          </w:tcPr>
          <w:p w:rsidR="00C0288E" w:rsidRPr="00AF66A4" w:rsidRDefault="00C0288E" w:rsidP="00C0288E">
            <w:pPr>
              <w:pStyle w:val="af9"/>
            </w:pPr>
            <w:r w:rsidRPr="00AF66A4">
              <w:t>Показатели</w:t>
            </w:r>
          </w:p>
        </w:tc>
        <w:tc>
          <w:tcPr>
            <w:tcW w:w="6586" w:type="dxa"/>
            <w:gridSpan w:val="5"/>
            <w:shd w:val="clear" w:color="auto" w:fill="auto"/>
          </w:tcPr>
          <w:p w:rsidR="00C0288E" w:rsidRPr="00AF66A4" w:rsidRDefault="00C0288E" w:rsidP="00C0288E">
            <w:pPr>
              <w:pStyle w:val="af9"/>
            </w:pPr>
            <w:r w:rsidRPr="00AF66A4">
              <w:t>Год</w:t>
            </w:r>
          </w:p>
        </w:tc>
      </w:tr>
      <w:tr w:rsidR="001E0BD7" w:rsidRPr="00AF66A4" w:rsidTr="00CA32D7">
        <w:trPr>
          <w:gridAfter w:val="1"/>
          <w:wAfter w:w="13" w:type="dxa"/>
          <w:jc w:val="center"/>
        </w:trPr>
        <w:tc>
          <w:tcPr>
            <w:tcW w:w="2506" w:type="dxa"/>
            <w:vMerge/>
            <w:shd w:val="clear" w:color="auto" w:fill="auto"/>
          </w:tcPr>
          <w:p w:rsidR="001E0BD7" w:rsidRPr="00AF66A4" w:rsidRDefault="001E0BD7" w:rsidP="00C0288E">
            <w:pPr>
              <w:pStyle w:val="af9"/>
            </w:pPr>
          </w:p>
        </w:tc>
        <w:tc>
          <w:tcPr>
            <w:tcW w:w="1583" w:type="dxa"/>
            <w:shd w:val="clear" w:color="auto" w:fill="auto"/>
          </w:tcPr>
          <w:p w:rsidR="001E0BD7" w:rsidRPr="00AF66A4" w:rsidRDefault="00186B75" w:rsidP="00C0288E">
            <w:pPr>
              <w:pStyle w:val="af9"/>
            </w:pPr>
            <w:r w:rsidRPr="00AF66A4">
              <w:t>2010</w:t>
            </w:r>
          </w:p>
        </w:tc>
        <w:tc>
          <w:tcPr>
            <w:tcW w:w="1493" w:type="dxa"/>
            <w:shd w:val="clear" w:color="auto" w:fill="auto"/>
          </w:tcPr>
          <w:p w:rsidR="001E0BD7" w:rsidRPr="00AF66A4" w:rsidRDefault="00186B75" w:rsidP="00C0288E">
            <w:pPr>
              <w:pStyle w:val="af9"/>
            </w:pPr>
            <w:r w:rsidRPr="00AF66A4">
              <w:t>2011</w:t>
            </w:r>
          </w:p>
        </w:tc>
        <w:tc>
          <w:tcPr>
            <w:tcW w:w="1572" w:type="dxa"/>
            <w:shd w:val="clear" w:color="auto" w:fill="auto"/>
          </w:tcPr>
          <w:p w:rsidR="001E0BD7" w:rsidRPr="00AF66A4" w:rsidRDefault="00186B75" w:rsidP="00C0288E">
            <w:pPr>
              <w:pStyle w:val="af9"/>
            </w:pPr>
            <w:r w:rsidRPr="00AF66A4">
              <w:t>2012</w:t>
            </w:r>
          </w:p>
        </w:tc>
        <w:tc>
          <w:tcPr>
            <w:tcW w:w="1925" w:type="dxa"/>
            <w:shd w:val="clear" w:color="auto" w:fill="auto"/>
          </w:tcPr>
          <w:p w:rsidR="001E0BD7" w:rsidRPr="00AF66A4" w:rsidRDefault="00186B75" w:rsidP="00C0288E">
            <w:pPr>
              <w:pStyle w:val="af9"/>
            </w:pPr>
            <w:r w:rsidRPr="00AF66A4">
              <w:t>2013</w:t>
            </w:r>
          </w:p>
        </w:tc>
      </w:tr>
      <w:tr w:rsidR="001E0BD7" w:rsidRPr="00AF66A4" w:rsidTr="00CA32D7">
        <w:trPr>
          <w:gridAfter w:val="1"/>
          <w:wAfter w:w="13" w:type="dxa"/>
          <w:jc w:val="center"/>
        </w:trPr>
        <w:tc>
          <w:tcPr>
            <w:tcW w:w="2506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Объем</w:t>
            </w:r>
            <w:r w:rsidR="00AF66A4" w:rsidRPr="00AF66A4">
              <w:t xml:space="preserve"> </w:t>
            </w:r>
            <w:r w:rsidRPr="00AF66A4">
              <w:t>пр</w:t>
            </w:r>
            <w:r w:rsidR="00486F8B" w:rsidRPr="00AF66A4">
              <w:t>одаж</w:t>
            </w:r>
          </w:p>
        </w:tc>
        <w:tc>
          <w:tcPr>
            <w:tcW w:w="1583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190</w:t>
            </w:r>
          </w:p>
        </w:tc>
        <w:tc>
          <w:tcPr>
            <w:tcW w:w="1493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210</w:t>
            </w:r>
          </w:p>
        </w:tc>
        <w:tc>
          <w:tcPr>
            <w:tcW w:w="1572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250</w:t>
            </w:r>
          </w:p>
        </w:tc>
        <w:tc>
          <w:tcPr>
            <w:tcW w:w="1925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270</w:t>
            </w:r>
          </w:p>
        </w:tc>
      </w:tr>
      <w:tr w:rsidR="001E0BD7" w:rsidRPr="00AF66A4" w:rsidTr="00CA32D7">
        <w:trPr>
          <w:gridAfter w:val="1"/>
          <w:wAfter w:w="13" w:type="dxa"/>
          <w:jc w:val="center"/>
        </w:trPr>
        <w:tc>
          <w:tcPr>
            <w:tcW w:w="2506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Средняя</w:t>
            </w:r>
            <w:r w:rsidR="00AF66A4" w:rsidRPr="00AF66A4">
              <w:t xml:space="preserve"> </w:t>
            </w:r>
            <w:r w:rsidRPr="00AF66A4">
              <w:t>цена</w:t>
            </w:r>
            <w:r w:rsidR="00AF66A4" w:rsidRPr="00AF66A4">
              <w:t xml:space="preserve"> </w:t>
            </w:r>
            <w:r w:rsidRPr="00AF66A4">
              <w:t>одной</w:t>
            </w:r>
            <w:r w:rsidR="00AF66A4" w:rsidRPr="00AF66A4">
              <w:t xml:space="preserve"> </w:t>
            </w:r>
            <w:r w:rsidRPr="00AF66A4">
              <w:t>оказанной</w:t>
            </w:r>
            <w:r w:rsidR="00AF66A4" w:rsidRPr="00AF66A4">
              <w:t xml:space="preserve"> </w:t>
            </w:r>
            <w:r w:rsidRPr="00AF66A4">
              <w:t>услуги</w:t>
            </w:r>
          </w:p>
        </w:tc>
        <w:tc>
          <w:tcPr>
            <w:tcW w:w="1583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12</w:t>
            </w:r>
            <w:r w:rsidR="00AF66A4" w:rsidRPr="00AF66A4">
              <w:t xml:space="preserve"> </w:t>
            </w:r>
            <w:r w:rsidRPr="00AF66A4">
              <w:t>500</w:t>
            </w:r>
          </w:p>
        </w:tc>
        <w:tc>
          <w:tcPr>
            <w:tcW w:w="1493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13</w:t>
            </w:r>
            <w:r w:rsidR="00AF66A4" w:rsidRPr="00AF66A4">
              <w:t xml:space="preserve"> </w:t>
            </w:r>
            <w:r w:rsidRPr="00AF66A4">
              <w:t>000</w:t>
            </w:r>
          </w:p>
        </w:tc>
        <w:tc>
          <w:tcPr>
            <w:tcW w:w="1572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13</w:t>
            </w:r>
            <w:r w:rsidR="00AF66A4" w:rsidRPr="00AF66A4">
              <w:t xml:space="preserve"> </w:t>
            </w:r>
            <w:r w:rsidRPr="00AF66A4">
              <w:t>500</w:t>
            </w:r>
          </w:p>
        </w:tc>
        <w:tc>
          <w:tcPr>
            <w:tcW w:w="1925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14</w:t>
            </w:r>
            <w:r w:rsidR="00AF66A4" w:rsidRPr="00AF66A4">
              <w:t xml:space="preserve"> </w:t>
            </w:r>
            <w:r w:rsidRPr="00AF66A4">
              <w:t>000</w:t>
            </w:r>
          </w:p>
        </w:tc>
      </w:tr>
      <w:tr w:rsidR="001E0BD7" w:rsidRPr="00AF66A4" w:rsidTr="00CA32D7">
        <w:trPr>
          <w:gridAfter w:val="1"/>
          <w:wAfter w:w="13" w:type="dxa"/>
          <w:jc w:val="center"/>
        </w:trPr>
        <w:tc>
          <w:tcPr>
            <w:tcW w:w="2506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Доходы</w:t>
            </w:r>
            <w:r w:rsidR="00AF66A4" w:rsidRPr="00AF66A4">
              <w:t xml:space="preserve"> (</w:t>
            </w:r>
            <w:r w:rsidR="00186B75" w:rsidRPr="00AF66A4">
              <w:t>в</w:t>
            </w:r>
            <w:r w:rsidR="00AF66A4" w:rsidRPr="00AF66A4">
              <w:t xml:space="preserve"> </w:t>
            </w:r>
            <w:r w:rsidR="00186B75" w:rsidRPr="00AF66A4">
              <w:t>тенге</w:t>
            </w:r>
            <w:r w:rsidRPr="00AF66A4">
              <w:t>.</w:t>
            </w:r>
            <w:r w:rsidR="00AF66A4" w:rsidRPr="00AF66A4">
              <w:t xml:space="preserve">) </w:t>
            </w:r>
          </w:p>
        </w:tc>
        <w:tc>
          <w:tcPr>
            <w:tcW w:w="1583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800</w:t>
            </w:r>
            <w:r w:rsidR="00AF66A4" w:rsidRPr="00AF66A4">
              <w:t xml:space="preserve"> </w:t>
            </w:r>
            <w:r w:rsidRPr="00AF66A4">
              <w:t>000</w:t>
            </w:r>
          </w:p>
        </w:tc>
        <w:tc>
          <w:tcPr>
            <w:tcW w:w="1493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850</w:t>
            </w:r>
            <w:r w:rsidR="00AF66A4" w:rsidRPr="00AF66A4">
              <w:t xml:space="preserve"> </w:t>
            </w:r>
            <w:r w:rsidRPr="00AF66A4">
              <w:t>000</w:t>
            </w:r>
            <w:r w:rsidR="00AF66A4" w:rsidRPr="00AF66A4">
              <w:t xml:space="preserve"> </w:t>
            </w:r>
          </w:p>
        </w:tc>
        <w:tc>
          <w:tcPr>
            <w:tcW w:w="1572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950</w:t>
            </w:r>
            <w:r w:rsidR="00AF66A4" w:rsidRPr="00AF66A4">
              <w:t xml:space="preserve"> </w:t>
            </w:r>
            <w:r w:rsidRPr="00AF66A4">
              <w:t>000</w:t>
            </w:r>
          </w:p>
        </w:tc>
        <w:tc>
          <w:tcPr>
            <w:tcW w:w="1925" w:type="dxa"/>
            <w:shd w:val="clear" w:color="auto" w:fill="auto"/>
          </w:tcPr>
          <w:p w:rsidR="001E0BD7" w:rsidRPr="00AF66A4" w:rsidRDefault="001E0BD7" w:rsidP="00C0288E">
            <w:pPr>
              <w:pStyle w:val="af9"/>
            </w:pPr>
            <w:r w:rsidRPr="00AF66A4">
              <w:t>950</w:t>
            </w:r>
            <w:r w:rsidR="00AF66A4" w:rsidRPr="00AF66A4">
              <w:t xml:space="preserve"> </w:t>
            </w:r>
            <w:r w:rsidRPr="00AF66A4">
              <w:t>000</w:t>
            </w:r>
          </w:p>
        </w:tc>
      </w:tr>
    </w:tbl>
    <w:p w:rsidR="00AF66A4" w:rsidRPr="00AF66A4" w:rsidRDefault="00AF66A4" w:rsidP="00AF66A4">
      <w:pPr>
        <w:tabs>
          <w:tab w:val="left" w:pos="726"/>
        </w:tabs>
      </w:pPr>
    </w:p>
    <w:p w:rsidR="00186B75" w:rsidRPr="00AF66A4" w:rsidRDefault="00186B75" w:rsidP="00AF66A4">
      <w:pPr>
        <w:tabs>
          <w:tab w:val="left" w:pos="726"/>
        </w:tabs>
      </w:pPr>
      <w:r w:rsidRPr="00AF66A4">
        <w:t>Финансирование</w:t>
      </w:r>
      <w:r w:rsidR="00AF66A4" w:rsidRPr="00AF66A4">
        <w:t xml:space="preserve"> </w:t>
      </w:r>
      <w:r w:rsidRPr="00AF66A4">
        <w:t>подготовительного</w:t>
      </w:r>
      <w:r w:rsidR="00AF66A4" w:rsidRPr="00AF66A4">
        <w:t xml:space="preserve"> </w:t>
      </w:r>
      <w:r w:rsidRPr="00AF66A4">
        <w:t>этапа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7"/>
        <w:gridCol w:w="5812"/>
        <w:gridCol w:w="1973"/>
      </w:tblGrid>
      <w:tr w:rsidR="00186B75" w:rsidRPr="00AF66A4" w:rsidTr="00CA32D7">
        <w:trPr>
          <w:trHeight w:val="255"/>
          <w:jc w:val="center"/>
        </w:trPr>
        <w:tc>
          <w:tcPr>
            <w:tcW w:w="1304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№</w:t>
            </w:r>
          </w:p>
        </w:tc>
        <w:tc>
          <w:tcPr>
            <w:tcW w:w="579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Статьи</w:t>
            </w:r>
            <w:r w:rsidR="00AF66A4" w:rsidRPr="00AF66A4">
              <w:t xml:space="preserve"> </w:t>
            </w:r>
            <w:r w:rsidRPr="00AF66A4">
              <w:t>затрат</w:t>
            </w:r>
            <w:r w:rsidR="00AF66A4" w:rsidRPr="00AF66A4">
              <w:t xml:space="preserve"> (</w:t>
            </w:r>
            <w:r w:rsidRPr="00AF66A4">
              <w:t>на</w:t>
            </w:r>
            <w:r w:rsidR="00AF66A4" w:rsidRPr="00AF66A4">
              <w:t xml:space="preserve"> </w:t>
            </w:r>
            <w:r w:rsidRPr="00AF66A4">
              <w:t>первые</w:t>
            </w:r>
            <w:r w:rsidR="00AF66A4" w:rsidRPr="00AF66A4">
              <w:t xml:space="preserve"> </w:t>
            </w:r>
            <w:r w:rsidRPr="00AF66A4">
              <w:t>два</w:t>
            </w:r>
            <w:r w:rsidR="00AF66A4" w:rsidRPr="00AF66A4">
              <w:t xml:space="preserve"> </w:t>
            </w:r>
            <w:r w:rsidRPr="00AF66A4">
              <w:t>месяца</w:t>
            </w:r>
            <w:r w:rsidR="00AF66A4" w:rsidRPr="00AF66A4">
              <w:t xml:space="preserve">) </w:t>
            </w:r>
          </w:p>
        </w:tc>
        <w:tc>
          <w:tcPr>
            <w:tcW w:w="196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Сумма,</w:t>
            </w:r>
            <w:r w:rsidR="00AF66A4" w:rsidRPr="00AF66A4">
              <w:t xml:space="preserve"> </w:t>
            </w:r>
            <w:r w:rsidRPr="00AF66A4">
              <w:t>дол.</w:t>
            </w:r>
          </w:p>
        </w:tc>
      </w:tr>
      <w:tr w:rsidR="00186B75" w:rsidRPr="00AF66A4" w:rsidTr="00CA32D7">
        <w:trPr>
          <w:trHeight w:val="255"/>
          <w:jc w:val="center"/>
        </w:trPr>
        <w:tc>
          <w:tcPr>
            <w:tcW w:w="1304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1</w:t>
            </w:r>
          </w:p>
        </w:tc>
        <w:tc>
          <w:tcPr>
            <w:tcW w:w="579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Рекламная</w:t>
            </w:r>
            <w:r w:rsidR="00AF66A4" w:rsidRPr="00AF66A4">
              <w:t xml:space="preserve"> </w:t>
            </w:r>
            <w:r w:rsidRPr="00AF66A4">
              <w:t>компания</w:t>
            </w:r>
          </w:p>
        </w:tc>
        <w:tc>
          <w:tcPr>
            <w:tcW w:w="196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5400</w:t>
            </w:r>
          </w:p>
        </w:tc>
      </w:tr>
      <w:tr w:rsidR="00186B75" w:rsidRPr="00AF66A4" w:rsidTr="00CA32D7">
        <w:trPr>
          <w:trHeight w:val="255"/>
          <w:jc w:val="center"/>
        </w:trPr>
        <w:tc>
          <w:tcPr>
            <w:tcW w:w="1304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2</w:t>
            </w:r>
          </w:p>
        </w:tc>
        <w:tc>
          <w:tcPr>
            <w:tcW w:w="579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Закупка</w:t>
            </w:r>
            <w:r w:rsidR="00AF66A4" w:rsidRPr="00AF66A4">
              <w:t xml:space="preserve"> </w:t>
            </w:r>
            <w:r w:rsidRPr="00AF66A4">
              <w:t>оборудования</w:t>
            </w:r>
          </w:p>
        </w:tc>
        <w:tc>
          <w:tcPr>
            <w:tcW w:w="196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4000</w:t>
            </w:r>
          </w:p>
        </w:tc>
      </w:tr>
      <w:tr w:rsidR="00186B75" w:rsidRPr="00AF66A4" w:rsidTr="00CA32D7">
        <w:trPr>
          <w:trHeight w:val="255"/>
          <w:jc w:val="center"/>
        </w:trPr>
        <w:tc>
          <w:tcPr>
            <w:tcW w:w="1304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3</w:t>
            </w:r>
          </w:p>
        </w:tc>
        <w:tc>
          <w:tcPr>
            <w:tcW w:w="579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Услуга</w:t>
            </w:r>
            <w:r w:rsidR="00AF66A4" w:rsidRPr="00AF66A4">
              <w:t xml:space="preserve"> </w:t>
            </w:r>
            <w:r w:rsidRPr="00AF66A4">
              <w:t>дополнительного</w:t>
            </w:r>
            <w:r w:rsidR="00AF66A4" w:rsidRPr="00AF66A4">
              <w:t xml:space="preserve"> </w:t>
            </w:r>
            <w:r w:rsidRPr="00AF66A4">
              <w:t>персонала</w:t>
            </w:r>
          </w:p>
        </w:tc>
        <w:tc>
          <w:tcPr>
            <w:tcW w:w="196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1000</w:t>
            </w:r>
          </w:p>
        </w:tc>
      </w:tr>
      <w:tr w:rsidR="00186B75" w:rsidRPr="00AF66A4" w:rsidTr="00CA32D7">
        <w:trPr>
          <w:trHeight w:val="255"/>
          <w:jc w:val="center"/>
        </w:trPr>
        <w:tc>
          <w:tcPr>
            <w:tcW w:w="1304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4</w:t>
            </w:r>
          </w:p>
        </w:tc>
        <w:tc>
          <w:tcPr>
            <w:tcW w:w="579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Заработная</w:t>
            </w:r>
            <w:r w:rsidR="00AF66A4" w:rsidRPr="00AF66A4">
              <w:t xml:space="preserve"> </w:t>
            </w:r>
            <w:r w:rsidRPr="00AF66A4">
              <w:t>плата</w:t>
            </w:r>
          </w:p>
        </w:tc>
        <w:tc>
          <w:tcPr>
            <w:tcW w:w="196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-</w:t>
            </w:r>
          </w:p>
        </w:tc>
      </w:tr>
      <w:tr w:rsidR="00186B75" w:rsidRPr="00AF66A4" w:rsidTr="00CA32D7">
        <w:trPr>
          <w:trHeight w:val="255"/>
          <w:jc w:val="center"/>
        </w:trPr>
        <w:tc>
          <w:tcPr>
            <w:tcW w:w="1304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5</w:t>
            </w:r>
          </w:p>
        </w:tc>
        <w:tc>
          <w:tcPr>
            <w:tcW w:w="579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Коммунальные</w:t>
            </w:r>
            <w:r w:rsidR="00AF66A4" w:rsidRPr="00AF66A4">
              <w:t xml:space="preserve"> </w:t>
            </w:r>
            <w:r w:rsidRPr="00AF66A4">
              <w:t>расходы</w:t>
            </w:r>
          </w:p>
        </w:tc>
        <w:tc>
          <w:tcPr>
            <w:tcW w:w="196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1700</w:t>
            </w:r>
          </w:p>
        </w:tc>
      </w:tr>
      <w:tr w:rsidR="00186B75" w:rsidRPr="00AF66A4" w:rsidTr="00CA32D7">
        <w:trPr>
          <w:trHeight w:val="255"/>
          <w:jc w:val="center"/>
        </w:trPr>
        <w:tc>
          <w:tcPr>
            <w:tcW w:w="1304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6</w:t>
            </w:r>
          </w:p>
        </w:tc>
        <w:tc>
          <w:tcPr>
            <w:tcW w:w="579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Другие</w:t>
            </w:r>
            <w:r w:rsidR="00AF66A4" w:rsidRPr="00AF66A4">
              <w:t xml:space="preserve"> </w:t>
            </w:r>
            <w:r w:rsidRPr="00AF66A4">
              <w:t>затраты</w:t>
            </w:r>
          </w:p>
        </w:tc>
        <w:tc>
          <w:tcPr>
            <w:tcW w:w="196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3000</w:t>
            </w:r>
          </w:p>
        </w:tc>
      </w:tr>
      <w:tr w:rsidR="00186B75" w:rsidRPr="00AF66A4" w:rsidTr="00CA32D7">
        <w:trPr>
          <w:trHeight w:val="255"/>
          <w:jc w:val="center"/>
        </w:trPr>
        <w:tc>
          <w:tcPr>
            <w:tcW w:w="7103" w:type="dxa"/>
            <w:gridSpan w:val="2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Итого</w:t>
            </w:r>
            <w:r w:rsidR="00AF66A4" w:rsidRPr="00AF66A4">
              <w:t xml:space="preserve">: </w:t>
            </w:r>
          </w:p>
        </w:tc>
        <w:tc>
          <w:tcPr>
            <w:tcW w:w="1969" w:type="dxa"/>
            <w:shd w:val="clear" w:color="auto" w:fill="auto"/>
            <w:noWrap/>
          </w:tcPr>
          <w:p w:rsidR="00186B75" w:rsidRPr="00AF66A4" w:rsidRDefault="00186B75" w:rsidP="00C0288E">
            <w:pPr>
              <w:pStyle w:val="af9"/>
            </w:pPr>
            <w:r w:rsidRPr="00AF66A4">
              <w:t>15100</w:t>
            </w:r>
          </w:p>
        </w:tc>
      </w:tr>
    </w:tbl>
    <w:p w:rsidR="00AF66A4" w:rsidRPr="00AF66A4" w:rsidRDefault="00AF66A4" w:rsidP="00AF66A4">
      <w:pPr>
        <w:tabs>
          <w:tab w:val="left" w:pos="726"/>
        </w:tabs>
      </w:pPr>
    </w:p>
    <w:p w:rsidR="0062388A" w:rsidRPr="00AF66A4" w:rsidRDefault="0062388A" w:rsidP="00AF66A4">
      <w:pPr>
        <w:tabs>
          <w:tab w:val="left" w:pos="726"/>
        </w:tabs>
      </w:pPr>
      <w:r w:rsidRPr="00AF66A4">
        <w:t>Сравнение</w:t>
      </w:r>
      <w:r w:rsidR="00AF66A4" w:rsidRPr="00AF66A4">
        <w:t xml:space="preserve"> </w:t>
      </w:r>
      <w:r w:rsidRPr="00AF66A4">
        <w:t>туристических</w:t>
      </w:r>
      <w:r w:rsidR="00AF66A4" w:rsidRPr="00AF66A4">
        <w:t xml:space="preserve"> </w:t>
      </w:r>
      <w:r w:rsidRPr="00AF66A4">
        <w:t>компаний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2975"/>
        <w:gridCol w:w="3533"/>
      </w:tblGrid>
      <w:tr w:rsidR="0062388A" w:rsidRPr="00AF66A4" w:rsidTr="00CA32D7">
        <w:trPr>
          <w:jc w:val="center"/>
        </w:trPr>
        <w:tc>
          <w:tcPr>
            <w:tcW w:w="2579" w:type="dxa"/>
            <w:vMerge w:val="restart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Критерий</w:t>
            </w:r>
          </w:p>
        </w:tc>
        <w:tc>
          <w:tcPr>
            <w:tcW w:w="2968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Конкуренты</w:t>
            </w:r>
          </w:p>
        </w:tc>
        <w:tc>
          <w:tcPr>
            <w:tcW w:w="3525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Предприятие</w:t>
            </w:r>
          </w:p>
        </w:tc>
      </w:tr>
      <w:tr w:rsidR="0062388A" w:rsidRPr="00AF66A4" w:rsidTr="00CA32D7">
        <w:trPr>
          <w:jc w:val="center"/>
        </w:trPr>
        <w:tc>
          <w:tcPr>
            <w:tcW w:w="2579" w:type="dxa"/>
            <w:vMerge/>
            <w:shd w:val="clear" w:color="auto" w:fill="auto"/>
          </w:tcPr>
          <w:p w:rsidR="0062388A" w:rsidRPr="00AF66A4" w:rsidRDefault="0062388A" w:rsidP="00C0288E">
            <w:pPr>
              <w:pStyle w:val="af9"/>
            </w:pPr>
          </w:p>
        </w:tc>
        <w:tc>
          <w:tcPr>
            <w:tcW w:w="2968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Турфирма</w:t>
            </w:r>
            <w:r w:rsidR="00AF66A4" w:rsidRPr="00AF66A4">
              <w:t xml:space="preserve"> "</w:t>
            </w:r>
            <w:r w:rsidRPr="00AF66A4">
              <w:t>Гульнар</w:t>
            </w:r>
            <w:r w:rsidR="00AF66A4" w:rsidRPr="00AF66A4">
              <w:t xml:space="preserve"> </w:t>
            </w:r>
            <w:r w:rsidRPr="00AF66A4">
              <w:t>Тур</w:t>
            </w:r>
            <w:r w:rsidR="00AF66A4" w:rsidRPr="00AF66A4">
              <w:t>"</w:t>
            </w:r>
          </w:p>
        </w:tc>
        <w:tc>
          <w:tcPr>
            <w:tcW w:w="3525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Турфирма</w:t>
            </w:r>
            <w:r w:rsidR="00AF66A4" w:rsidRPr="00AF66A4">
              <w:t xml:space="preserve"> "</w:t>
            </w:r>
            <w:r w:rsidRPr="00AF66A4">
              <w:t>AMG</w:t>
            </w:r>
            <w:r w:rsidR="00AF66A4" w:rsidRPr="00AF66A4">
              <w:t xml:space="preserve"> </w:t>
            </w:r>
            <w:r w:rsidRPr="00AF66A4">
              <w:t>Holidays</w:t>
            </w:r>
            <w:r w:rsidR="00AF66A4" w:rsidRPr="00AF66A4">
              <w:t>"</w:t>
            </w:r>
          </w:p>
        </w:tc>
      </w:tr>
      <w:tr w:rsidR="0062388A" w:rsidRPr="00AF66A4" w:rsidTr="00CA32D7">
        <w:trPr>
          <w:jc w:val="center"/>
        </w:trPr>
        <w:tc>
          <w:tcPr>
            <w:tcW w:w="2579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Репутация</w:t>
            </w:r>
          </w:p>
        </w:tc>
        <w:tc>
          <w:tcPr>
            <w:tcW w:w="2968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Надежная</w:t>
            </w:r>
          </w:p>
        </w:tc>
        <w:tc>
          <w:tcPr>
            <w:tcW w:w="3525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Новое</w:t>
            </w:r>
            <w:r w:rsidR="00AF66A4" w:rsidRPr="00AF66A4">
              <w:t xml:space="preserve"> </w:t>
            </w:r>
            <w:r w:rsidRPr="00AF66A4">
              <w:t>предприятие</w:t>
            </w:r>
          </w:p>
        </w:tc>
      </w:tr>
      <w:tr w:rsidR="0062388A" w:rsidRPr="00AF66A4" w:rsidTr="00CA32D7">
        <w:trPr>
          <w:jc w:val="center"/>
        </w:trPr>
        <w:tc>
          <w:tcPr>
            <w:tcW w:w="2579" w:type="dxa"/>
            <w:shd w:val="clear" w:color="auto" w:fill="auto"/>
          </w:tcPr>
          <w:p w:rsidR="0062388A" w:rsidRPr="00AF66A4" w:rsidRDefault="00262983" w:rsidP="00C0288E">
            <w:pPr>
              <w:pStyle w:val="af9"/>
            </w:pPr>
            <w:r w:rsidRPr="00AF66A4">
              <w:t>Средняя</w:t>
            </w:r>
            <w:r w:rsidR="00AF66A4" w:rsidRPr="00AF66A4">
              <w:t xml:space="preserve"> </w:t>
            </w:r>
            <w:r w:rsidRPr="00AF66A4">
              <w:t>цена</w:t>
            </w:r>
            <w:r w:rsidR="00AF66A4" w:rsidRPr="00AF66A4">
              <w:t xml:space="preserve"> </w:t>
            </w:r>
            <w:r w:rsidRPr="00AF66A4">
              <w:t>тура</w:t>
            </w:r>
            <w:r w:rsidR="00AF66A4" w:rsidRPr="00AF66A4">
              <w:t xml:space="preserve"> </w:t>
            </w:r>
          </w:p>
        </w:tc>
        <w:tc>
          <w:tcPr>
            <w:tcW w:w="2968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6000-11000</w:t>
            </w:r>
          </w:p>
        </w:tc>
        <w:tc>
          <w:tcPr>
            <w:tcW w:w="3525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6000-11000</w:t>
            </w:r>
          </w:p>
        </w:tc>
      </w:tr>
      <w:tr w:rsidR="0062388A" w:rsidRPr="00AF66A4" w:rsidTr="00CA32D7">
        <w:trPr>
          <w:jc w:val="center"/>
        </w:trPr>
        <w:tc>
          <w:tcPr>
            <w:tcW w:w="2579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Время</w:t>
            </w:r>
            <w:r w:rsidR="00AF66A4" w:rsidRPr="00AF66A4">
              <w:t xml:space="preserve"> </w:t>
            </w:r>
            <w:r w:rsidRPr="00AF66A4">
              <w:t>работы</w:t>
            </w:r>
          </w:p>
        </w:tc>
        <w:tc>
          <w:tcPr>
            <w:tcW w:w="2968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С</w:t>
            </w:r>
            <w:r w:rsidR="00AF66A4" w:rsidRPr="00AF66A4">
              <w:t xml:space="preserve"> </w:t>
            </w:r>
            <w:r w:rsidRPr="00AF66A4">
              <w:t>9</w:t>
            </w:r>
            <w:r w:rsidR="00AF66A4" w:rsidRPr="00AF66A4">
              <w:t xml:space="preserve"> </w:t>
            </w:r>
            <w:r w:rsidRPr="00AF66A4">
              <w:t>до</w:t>
            </w:r>
            <w:r w:rsidR="00AF66A4" w:rsidRPr="00AF66A4">
              <w:t xml:space="preserve"> </w:t>
            </w:r>
            <w:r w:rsidRPr="00AF66A4">
              <w:t>18</w:t>
            </w:r>
            <w:r w:rsidR="00AF66A4" w:rsidRPr="00AF66A4">
              <w:t xml:space="preserve"> </w:t>
            </w:r>
            <w:r w:rsidRPr="00AF66A4">
              <w:t>в</w:t>
            </w:r>
            <w:r w:rsidR="00AF66A4" w:rsidRPr="00AF66A4">
              <w:t xml:space="preserve"> </w:t>
            </w:r>
            <w:r w:rsidRPr="00AF66A4">
              <w:t>рабочие</w:t>
            </w:r>
            <w:r w:rsidR="00AF66A4" w:rsidRPr="00AF66A4">
              <w:t xml:space="preserve"> </w:t>
            </w:r>
            <w:r w:rsidRPr="00AF66A4">
              <w:t>дни</w:t>
            </w:r>
          </w:p>
        </w:tc>
        <w:tc>
          <w:tcPr>
            <w:tcW w:w="3525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С</w:t>
            </w:r>
            <w:r w:rsidR="00AF66A4" w:rsidRPr="00AF66A4">
              <w:t xml:space="preserve"> </w:t>
            </w:r>
            <w:r w:rsidRPr="00AF66A4">
              <w:t>9</w:t>
            </w:r>
            <w:r w:rsidR="00AF66A4" w:rsidRPr="00AF66A4">
              <w:t xml:space="preserve"> </w:t>
            </w:r>
            <w:r w:rsidRPr="00AF66A4">
              <w:t>до</w:t>
            </w:r>
            <w:r w:rsidR="00AF66A4" w:rsidRPr="00AF66A4">
              <w:t xml:space="preserve"> </w:t>
            </w:r>
            <w:r w:rsidRPr="00AF66A4">
              <w:t>20</w:t>
            </w:r>
          </w:p>
          <w:p w:rsidR="0062388A" w:rsidRPr="00AF66A4" w:rsidRDefault="0062388A" w:rsidP="00C0288E">
            <w:pPr>
              <w:pStyle w:val="af9"/>
            </w:pPr>
            <w:r w:rsidRPr="00AF66A4">
              <w:t>Без</w:t>
            </w:r>
            <w:r w:rsidR="00AF66A4" w:rsidRPr="00AF66A4">
              <w:t xml:space="preserve"> </w:t>
            </w:r>
            <w:r w:rsidRPr="00AF66A4">
              <w:t>выходных</w:t>
            </w:r>
          </w:p>
        </w:tc>
      </w:tr>
      <w:tr w:rsidR="0062388A" w:rsidRPr="00AF66A4" w:rsidTr="00CA32D7">
        <w:trPr>
          <w:jc w:val="center"/>
        </w:trPr>
        <w:tc>
          <w:tcPr>
            <w:tcW w:w="2579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Предлагаемые</w:t>
            </w:r>
            <w:r w:rsidR="00AF66A4" w:rsidRPr="00AF66A4">
              <w:t xml:space="preserve"> </w:t>
            </w:r>
            <w:r w:rsidRPr="00AF66A4">
              <w:t>услуги</w:t>
            </w:r>
          </w:p>
        </w:tc>
        <w:tc>
          <w:tcPr>
            <w:tcW w:w="2968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Туры</w:t>
            </w:r>
            <w:r w:rsidR="00AF66A4" w:rsidRPr="00AF66A4">
              <w:t xml:space="preserve"> </w:t>
            </w:r>
            <w:r w:rsidRPr="00AF66A4">
              <w:t>в</w:t>
            </w:r>
            <w:r w:rsidR="00AF66A4" w:rsidRPr="00AF66A4">
              <w:t xml:space="preserve"> </w:t>
            </w:r>
            <w:r w:rsidR="003308A3" w:rsidRPr="00AF66A4">
              <w:t>Европу</w:t>
            </w:r>
            <w:r w:rsidRPr="00AF66A4">
              <w:t>,</w:t>
            </w:r>
            <w:r w:rsidR="00AF66A4" w:rsidRPr="00AF66A4">
              <w:t xml:space="preserve"> </w:t>
            </w:r>
            <w:r w:rsidRPr="00AF66A4">
              <w:t>Китай,</w:t>
            </w:r>
            <w:r w:rsidR="00AF66A4" w:rsidRPr="00AF66A4">
              <w:t xml:space="preserve"> </w:t>
            </w:r>
            <w:r w:rsidRPr="00AF66A4">
              <w:t>экологический</w:t>
            </w:r>
            <w:r w:rsidR="00AF66A4" w:rsidRPr="00AF66A4">
              <w:t xml:space="preserve"> </w:t>
            </w:r>
            <w:r w:rsidRPr="00AF66A4">
              <w:t>туризм</w:t>
            </w:r>
            <w:r w:rsidR="00AF66A4" w:rsidRPr="00AF66A4">
              <w:t xml:space="preserve"> </w:t>
            </w:r>
          </w:p>
        </w:tc>
        <w:tc>
          <w:tcPr>
            <w:tcW w:w="3525" w:type="dxa"/>
            <w:shd w:val="clear" w:color="auto" w:fill="auto"/>
          </w:tcPr>
          <w:p w:rsidR="0062388A" w:rsidRPr="00AF66A4" w:rsidRDefault="003308A3" w:rsidP="00C0288E">
            <w:pPr>
              <w:pStyle w:val="af9"/>
            </w:pPr>
            <w:r w:rsidRPr="00AF66A4">
              <w:t>Туры</w:t>
            </w:r>
            <w:r w:rsidR="00AF66A4" w:rsidRPr="00AF66A4">
              <w:t xml:space="preserve"> </w:t>
            </w:r>
            <w:r w:rsidRPr="00AF66A4">
              <w:t>в</w:t>
            </w:r>
            <w:r w:rsidR="00AF66A4" w:rsidRPr="00AF66A4">
              <w:t xml:space="preserve"> </w:t>
            </w:r>
            <w:r w:rsidRPr="00AF66A4">
              <w:t>Европу,</w:t>
            </w:r>
            <w:r w:rsidR="00AF66A4" w:rsidRPr="00AF66A4">
              <w:t xml:space="preserve"> </w:t>
            </w:r>
            <w:r w:rsidRPr="00AF66A4">
              <w:t>Азию</w:t>
            </w:r>
            <w:r w:rsidR="0062388A" w:rsidRPr="00AF66A4">
              <w:t>,</w:t>
            </w:r>
            <w:r w:rsidR="00AF66A4" w:rsidRPr="00AF66A4">
              <w:t xml:space="preserve"> </w:t>
            </w:r>
            <w:r w:rsidR="0062388A" w:rsidRPr="00AF66A4">
              <w:t>Китай,</w:t>
            </w:r>
            <w:r w:rsidR="00AF66A4" w:rsidRPr="00AF66A4">
              <w:t xml:space="preserve"> </w:t>
            </w:r>
            <w:r w:rsidRPr="00AF66A4">
              <w:t>внутренний</w:t>
            </w:r>
            <w:r w:rsidR="00AF66A4" w:rsidRPr="00AF66A4">
              <w:t xml:space="preserve"> </w:t>
            </w:r>
            <w:r w:rsidRPr="00AF66A4">
              <w:t>туризм,</w:t>
            </w:r>
          </w:p>
          <w:p w:rsidR="0062388A" w:rsidRPr="00AF66A4" w:rsidRDefault="0062388A" w:rsidP="00C0288E">
            <w:pPr>
              <w:pStyle w:val="af9"/>
            </w:pPr>
            <w:r w:rsidRPr="00AF66A4">
              <w:t>маршруты</w:t>
            </w:r>
            <w:r w:rsidR="00AF66A4" w:rsidRPr="00AF66A4">
              <w:t xml:space="preserve"> </w:t>
            </w:r>
            <w:r w:rsidRPr="00AF66A4">
              <w:t>выходного</w:t>
            </w:r>
            <w:r w:rsidR="00AF66A4" w:rsidRPr="00AF66A4">
              <w:t xml:space="preserve"> </w:t>
            </w:r>
            <w:r w:rsidRPr="00AF66A4">
              <w:t>дня</w:t>
            </w:r>
          </w:p>
        </w:tc>
      </w:tr>
      <w:tr w:rsidR="0062388A" w:rsidRPr="00AF66A4" w:rsidTr="00CA32D7">
        <w:trPr>
          <w:jc w:val="center"/>
        </w:trPr>
        <w:tc>
          <w:tcPr>
            <w:tcW w:w="2579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Реклама</w:t>
            </w:r>
          </w:p>
        </w:tc>
        <w:tc>
          <w:tcPr>
            <w:tcW w:w="2968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Объявления</w:t>
            </w:r>
            <w:r w:rsidR="00AF66A4" w:rsidRPr="00AF66A4">
              <w:t xml:space="preserve"> </w:t>
            </w:r>
            <w:r w:rsidRPr="00AF66A4">
              <w:t>в</w:t>
            </w:r>
            <w:r w:rsidR="00AF66A4" w:rsidRPr="00AF66A4">
              <w:t xml:space="preserve"> </w:t>
            </w:r>
            <w:r w:rsidRPr="00AF66A4">
              <w:t>газете,</w:t>
            </w:r>
            <w:r w:rsidR="00AF66A4" w:rsidRPr="00AF66A4">
              <w:t xml:space="preserve"> </w:t>
            </w:r>
            <w:r w:rsidRPr="00AF66A4">
              <w:t>на</w:t>
            </w:r>
            <w:r w:rsidR="00AF66A4" w:rsidRPr="00AF66A4">
              <w:t xml:space="preserve"> </w:t>
            </w:r>
            <w:r w:rsidRPr="00AF66A4">
              <w:t>телевидении.</w:t>
            </w:r>
          </w:p>
        </w:tc>
        <w:tc>
          <w:tcPr>
            <w:tcW w:w="3525" w:type="dxa"/>
            <w:shd w:val="clear" w:color="auto" w:fill="auto"/>
          </w:tcPr>
          <w:p w:rsidR="0062388A" w:rsidRPr="00AF66A4" w:rsidRDefault="0062388A" w:rsidP="00C0288E">
            <w:pPr>
              <w:pStyle w:val="af9"/>
            </w:pPr>
            <w:r w:rsidRPr="00AF66A4">
              <w:t>Объявления</w:t>
            </w:r>
            <w:r w:rsidR="00AF66A4" w:rsidRPr="00AF66A4">
              <w:t xml:space="preserve"> </w:t>
            </w:r>
            <w:r w:rsidRPr="00AF66A4">
              <w:t>в</w:t>
            </w:r>
            <w:r w:rsidR="00AF66A4" w:rsidRPr="00AF66A4">
              <w:t xml:space="preserve"> </w:t>
            </w:r>
            <w:r w:rsidRPr="00AF66A4">
              <w:t>газете,</w:t>
            </w:r>
            <w:r w:rsidR="00AF66A4" w:rsidRPr="00AF66A4">
              <w:t xml:space="preserve"> </w:t>
            </w:r>
            <w:r w:rsidRPr="00AF66A4">
              <w:t>во</w:t>
            </w:r>
            <w:r w:rsidR="00AF66A4" w:rsidRPr="00AF66A4">
              <w:t xml:space="preserve"> </w:t>
            </w:r>
            <w:r w:rsidRPr="00AF66A4">
              <w:t>дворах,</w:t>
            </w:r>
            <w:r w:rsidR="00AF66A4" w:rsidRPr="00AF66A4">
              <w:t xml:space="preserve"> </w:t>
            </w:r>
            <w:r w:rsidRPr="00AF66A4">
              <w:t>на</w:t>
            </w:r>
            <w:r w:rsidR="00AF66A4" w:rsidRPr="00AF66A4">
              <w:t xml:space="preserve"> </w:t>
            </w:r>
            <w:r w:rsidRPr="00AF66A4">
              <w:t>телевидении,</w:t>
            </w:r>
            <w:r w:rsidR="00AF66A4" w:rsidRPr="00AF66A4">
              <w:t xml:space="preserve"> </w:t>
            </w:r>
            <w:r w:rsidRPr="00AF66A4">
              <w:t>в</w:t>
            </w:r>
            <w:r w:rsidR="00AF66A4" w:rsidRPr="00AF66A4">
              <w:t xml:space="preserve"> </w:t>
            </w:r>
            <w:r w:rsidRPr="00AF66A4">
              <w:t>Интернете</w:t>
            </w:r>
            <w:r w:rsidR="003308A3" w:rsidRPr="00AF66A4">
              <w:t>,</w:t>
            </w:r>
            <w:r w:rsidR="00AF66A4" w:rsidRPr="00AF66A4">
              <w:t xml:space="preserve"> </w:t>
            </w:r>
            <w:r w:rsidR="003308A3" w:rsidRPr="00AF66A4">
              <w:t>По</w:t>
            </w:r>
            <w:r w:rsidR="00AF66A4" w:rsidRPr="00AF66A4">
              <w:t xml:space="preserve"> </w:t>
            </w:r>
            <w:r w:rsidR="003308A3" w:rsidRPr="00AF66A4">
              <w:t>радио</w:t>
            </w:r>
          </w:p>
        </w:tc>
      </w:tr>
    </w:tbl>
    <w:p w:rsidR="0062388A" w:rsidRPr="00AF66A4" w:rsidRDefault="0062388A" w:rsidP="00AF66A4">
      <w:pPr>
        <w:tabs>
          <w:tab w:val="left" w:pos="726"/>
        </w:tabs>
      </w:pPr>
      <w:bookmarkStart w:id="12" w:name="_GoBack"/>
      <w:bookmarkEnd w:id="12"/>
    </w:p>
    <w:sectPr w:rsidR="0062388A" w:rsidRPr="00AF66A4" w:rsidSect="00AF66A4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D7" w:rsidRDefault="00CA32D7">
      <w:r>
        <w:separator/>
      </w:r>
    </w:p>
  </w:endnote>
  <w:endnote w:type="continuationSeparator" w:id="0">
    <w:p w:rsidR="00CA32D7" w:rsidRDefault="00CA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A4" w:rsidRDefault="00AF66A4" w:rsidP="00F023D2">
    <w:pPr>
      <w:pStyle w:val="ae"/>
      <w:framePr w:wrap="around" w:vAnchor="text" w:hAnchor="margin" w:xAlign="center" w:y="1"/>
      <w:rPr>
        <w:rStyle w:val="af0"/>
      </w:rPr>
    </w:pPr>
  </w:p>
  <w:p w:rsidR="00AF66A4" w:rsidRDefault="00AF66A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A4" w:rsidRDefault="00AF66A4" w:rsidP="00E43C16">
    <w:pPr>
      <w:pStyle w:val="a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D7" w:rsidRDefault="00CA32D7">
      <w:r>
        <w:separator/>
      </w:r>
    </w:p>
  </w:footnote>
  <w:footnote w:type="continuationSeparator" w:id="0">
    <w:p w:rsidR="00CA32D7" w:rsidRDefault="00CA32D7">
      <w:r>
        <w:continuationSeparator/>
      </w:r>
    </w:p>
  </w:footnote>
  <w:footnote w:id="1">
    <w:p w:rsidR="00CA32D7" w:rsidRDefault="00AF66A4" w:rsidP="00E43C16">
      <w:pPr>
        <w:pStyle w:val="a8"/>
      </w:pPr>
      <w:r>
        <w:rPr>
          <w:rStyle w:val="aa"/>
          <w:sz w:val="20"/>
        </w:rPr>
        <w:footnoteRef/>
      </w:r>
      <w:r>
        <w:t xml:space="preserve"> См., например, Уткин Э.А. Бизнес – план. Организация и планирование предпринимательской деятельности. – М.: Ассоциация авторов и издателей «Тандем». Издательство ЭКМОС, 2007. – с.10.</w:t>
      </w:r>
    </w:p>
  </w:footnote>
  <w:footnote w:id="2">
    <w:p w:rsidR="00CA32D7" w:rsidRDefault="00AF66A4" w:rsidP="00E43C16">
      <w:pPr>
        <w:pStyle w:val="a8"/>
      </w:pPr>
      <w:r>
        <w:rPr>
          <w:rStyle w:val="aa"/>
          <w:sz w:val="20"/>
        </w:rPr>
        <w:footnoteRef/>
      </w:r>
      <w:r>
        <w:t xml:space="preserve"> Приложение №2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A4" w:rsidRDefault="00AF66A4" w:rsidP="00AF66A4">
    <w:pPr>
      <w:pStyle w:val="af1"/>
      <w:framePr w:wrap="around" w:vAnchor="text" w:hAnchor="margin" w:xAlign="right" w:y="1"/>
      <w:rPr>
        <w:rStyle w:val="af0"/>
      </w:rPr>
    </w:pPr>
  </w:p>
  <w:p w:rsidR="00AF66A4" w:rsidRDefault="00AF66A4" w:rsidP="00AF66A4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6A4" w:rsidRDefault="002C5A2B" w:rsidP="00AF66A4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t>3</w:t>
    </w:r>
  </w:p>
  <w:p w:rsidR="00AF66A4" w:rsidRDefault="00AF66A4" w:rsidP="00AF66A4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012FD"/>
    <w:multiLevelType w:val="singleLevel"/>
    <w:tmpl w:val="3B1AB4AC"/>
    <w:lvl w:ilvl="0">
      <w:start w:val="1"/>
      <w:numFmt w:val="decimal"/>
      <w:lvlText w:val="%1)"/>
      <w:lvlJc w:val="left"/>
      <w:pPr>
        <w:tabs>
          <w:tab w:val="num" w:pos="1035"/>
        </w:tabs>
        <w:ind w:left="1035" w:hanging="630"/>
      </w:pPr>
      <w:rPr>
        <w:rFonts w:cs="Times New Roman" w:hint="default"/>
      </w:rPr>
    </w:lvl>
  </w:abstractNum>
  <w:abstractNum w:abstractNumId="2">
    <w:nsid w:val="114404D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0BB6407"/>
    <w:multiLevelType w:val="multilevel"/>
    <w:tmpl w:val="7A267E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4">
    <w:nsid w:val="224605DD"/>
    <w:multiLevelType w:val="hybridMultilevel"/>
    <w:tmpl w:val="41FA932C"/>
    <w:lvl w:ilvl="0" w:tplc="E24E505A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D34B3B"/>
    <w:multiLevelType w:val="hybridMultilevel"/>
    <w:tmpl w:val="CFA46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AB3978"/>
    <w:multiLevelType w:val="hybridMultilevel"/>
    <w:tmpl w:val="FCB2C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0F123C"/>
    <w:multiLevelType w:val="hybridMultilevel"/>
    <w:tmpl w:val="8244D77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84022"/>
    <w:multiLevelType w:val="multilevel"/>
    <w:tmpl w:val="51A47DD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C0F7316"/>
    <w:multiLevelType w:val="hybridMultilevel"/>
    <w:tmpl w:val="A636175A"/>
    <w:lvl w:ilvl="0" w:tplc="E24E505A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37E34359"/>
    <w:multiLevelType w:val="hybridMultilevel"/>
    <w:tmpl w:val="0234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512E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DED5DA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>
    <w:nsid w:val="44EC55E5"/>
    <w:multiLevelType w:val="hybridMultilevel"/>
    <w:tmpl w:val="1892DAC8"/>
    <w:lvl w:ilvl="0" w:tplc="E24E505A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5">
    <w:nsid w:val="48D61087"/>
    <w:multiLevelType w:val="hybridMultilevel"/>
    <w:tmpl w:val="8EEC9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562DBA"/>
    <w:multiLevelType w:val="multilevel"/>
    <w:tmpl w:val="C35403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51"/>
        </w:tabs>
        <w:ind w:left="215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25"/>
        </w:tabs>
        <w:ind w:left="32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16"/>
        </w:tabs>
        <w:ind w:left="5016" w:hanging="2160"/>
      </w:pPr>
      <w:rPr>
        <w:rFonts w:cs="Times New Roman" w:hint="default"/>
      </w:rPr>
    </w:lvl>
  </w:abstractNum>
  <w:abstractNum w:abstractNumId="17">
    <w:nsid w:val="4C2566E5"/>
    <w:multiLevelType w:val="hybridMultilevel"/>
    <w:tmpl w:val="60C4B88C"/>
    <w:lvl w:ilvl="0" w:tplc="E24E505A">
      <w:start w:val="1"/>
      <w:numFmt w:val="bullet"/>
      <w:lvlText w:val=""/>
      <w:lvlJc w:val="left"/>
      <w:pPr>
        <w:tabs>
          <w:tab w:val="num" w:pos="453"/>
        </w:tabs>
        <w:ind w:left="510" w:hanging="5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8">
    <w:nsid w:val="67FD11DA"/>
    <w:multiLevelType w:val="hybridMultilevel"/>
    <w:tmpl w:val="3328EDB6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6F52632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6FE904C4"/>
    <w:multiLevelType w:val="hybridMultilevel"/>
    <w:tmpl w:val="F388442E"/>
    <w:lvl w:ilvl="0" w:tplc="7EF84C9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>
    <w:nsid w:val="747277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DE80DD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7"/>
  </w:num>
  <w:num w:numId="2">
    <w:abstractNumId w:val="11"/>
  </w:num>
  <w:num w:numId="3">
    <w:abstractNumId w:val="20"/>
  </w:num>
  <w:num w:numId="4">
    <w:abstractNumId w:val="3"/>
  </w:num>
  <w:num w:numId="5">
    <w:abstractNumId w:val="22"/>
  </w:num>
  <w:num w:numId="6">
    <w:abstractNumId w:val="12"/>
  </w:num>
  <w:num w:numId="7">
    <w:abstractNumId w:val="0"/>
  </w:num>
  <w:num w:numId="8">
    <w:abstractNumId w:val="21"/>
  </w:num>
  <w:num w:numId="9">
    <w:abstractNumId w:val="2"/>
  </w:num>
  <w:num w:numId="10">
    <w:abstractNumId w:val="19"/>
  </w:num>
  <w:num w:numId="11">
    <w:abstractNumId w:val="13"/>
  </w:num>
  <w:num w:numId="12">
    <w:abstractNumId w:val="16"/>
  </w:num>
  <w:num w:numId="13">
    <w:abstractNumId w:val="1"/>
  </w:num>
  <w:num w:numId="14">
    <w:abstractNumId w:val="6"/>
  </w:num>
  <w:num w:numId="15">
    <w:abstractNumId w:val="15"/>
  </w:num>
  <w:num w:numId="16">
    <w:abstractNumId w:val="9"/>
  </w:num>
  <w:num w:numId="17">
    <w:abstractNumId w:val="10"/>
  </w:num>
  <w:num w:numId="18">
    <w:abstractNumId w:val="4"/>
  </w:num>
  <w:num w:numId="19">
    <w:abstractNumId w:val="17"/>
  </w:num>
  <w:num w:numId="20">
    <w:abstractNumId w:val="14"/>
  </w:num>
  <w:num w:numId="21">
    <w:abstractNumId w:val="18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373"/>
    <w:rsid w:val="00030373"/>
    <w:rsid w:val="00076373"/>
    <w:rsid w:val="000E0047"/>
    <w:rsid w:val="000E009A"/>
    <w:rsid w:val="001273FE"/>
    <w:rsid w:val="001860A3"/>
    <w:rsid w:val="00186B75"/>
    <w:rsid w:val="001E0BD7"/>
    <w:rsid w:val="0023031F"/>
    <w:rsid w:val="00262983"/>
    <w:rsid w:val="00275F03"/>
    <w:rsid w:val="002C5A2B"/>
    <w:rsid w:val="002D689F"/>
    <w:rsid w:val="002E53EA"/>
    <w:rsid w:val="003308A3"/>
    <w:rsid w:val="00334DD3"/>
    <w:rsid w:val="00366229"/>
    <w:rsid w:val="003C6625"/>
    <w:rsid w:val="004439C6"/>
    <w:rsid w:val="00452C9A"/>
    <w:rsid w:val="00486F8B"/>
    <w:rsid w:val="0053433F"/>
    <w:rsid w:val="00536241"/>
    <w:rsid w:val="0055035B"/>
    <w:rsid w:val="005575E2"/>
    <w:rsid w:val="00572E1C"/>
    <w:rsid w:val="00586D1C"/>
    <w:rsid w:val="0062388A"/>
    <w:rsid w:val="006505CD"/>
    <w:rsid w:val="006512F8"/>
    <w:rsid w:val="006D7F2F"/>
    <w:rsid w:val="00754483"/>
    <w:rsid w:val="008104B8"/>
    <w:rsid w:val="00833F1E"/>
    <w:rsid w:val="00874E27"/>
    <w:rsid w:val="00891943"/>
    <w:rsid w:val="008D1182"/>
    <w:rsid w:val="00932D8F"/>
    <w:rsid w:val="009B10F8"/>
    <w:rsid w:val="009E3871"/>
    <w:rsid w:val="00A17779"/>
    <w:rsid w:val="00A53BD7"/>
    <w:rsid w:val="00AD5AD6"/>
    <w:rsid w:val="00AE7905"/>
    <w:rsid w:val="00AF012A"/>
    <w:rsid w:val="00AF66A4"/>
    <w:rsid w:val="00B03219"/>
    <w:rsid w:val="00B07215"/>
    <w:rsid w:val="00B302C5"/>
    <w:rsid w:val="00B82E21"/>
    <w:rsid w:val="00BA11FD"/>
    <w:rsid w:val="00BC215A"/>
    <w:rsid w:val="00BC5E28"/>
    <w:rsid w:val="00C0288E"/>
    <w:rsid w:val="00C074A5"/>
    <w:rsid w:val="00C15626"/>
    <w:rsid w:val="00C40527"/>
    <w:rsid w:val="00CA32D7"/>
    <w:rsid w:val="00CA65AC"/>
    <w:rsid w:val="00CC5ADE"/>
    <w:rsid w:val="00CD7B60"/>
    <w:rsid w:val="00CE2D14"/>
    <w:rsid w:val="00CE4572"/>
    <w:rsid w:val="00D974BB"/>
    <w:rsid w:val="00DC023B"/>
    <w:rsid w:val="00E43C16"/>
    <w:rsid w:val="00E67F7B"/>
    <w:rsid w:val="00EB6360"/>
    <w:rsid w:val="00F023D2"/>
    <w:rsid w:val="00F22B5E"/>
    <w:rsid w:val="00FD08F4"/>
    <w:rsid w:val="00FD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ABF23D51-FEEF-4F1A-87FA-2205871D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F66A4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F66A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F66A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F66A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F66A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F66A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F66A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F66A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F66A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F66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customStyle="1" w:styleId="v1">
    <w:name w:val="v1"/>
    <w:basedOn w:val="a0"/>
    <w:uiPriority w:val="99"/>
    <w:rsid w:val="00030373"/>
    <w:pPr>
      <w:spacing w:before="100" w:beforeAutospacing="1" w:after="100" w:afterAutospacing="1"/>
    </w:pPr>
  </w:style>
  <w:style w:type="paragraph" w:styleId="31">
    <w:name w:val="toc 3"/>
    <w:basedOn w:val="a0"/>
    <w:next w:val="a0"/>
    <w:autoRedefine/>
    <w:uiPriority w:val="99"/>
    <w:semiHidden/>
    <w:rsid w:val="006505CD"/>
    <w:pPr>
      <w:tabs>
        <w:tab w:val="right" w:leader="dot" w:pos="9627"/>
      </w:tabs>
    </w:pPr>
    <w:rPr>
      <w:b/>
      <w:noProof/>
    </w:rPr>
  </w:style>
  <w:style w:type="character" w:styleId="a4">
    <w:name w:val="Hyperlink"/>
    <w:uiPriority w:val="99"/>
    <w:rsid w:val="00030373"/>
    <w:rPr>
      <w:rFonts w:cs="Times New Roman"/>
      <w:color w:val="0000FF"/>
      <w:u w:val="single"/>
    </w:rPr>
  </w:style>
  <w:style w:type="paragraph" w:styleId="a5">
    <w:name w:val="Normal (Web)"/>
    <w:basedOn w:val="a0"/>
    <w:autoRedefine/>
    <w:uiPriority w:val="99"/>
    <w:rsid w:val="00AF66A4"/>
    <w:rPr>
      <w:lang w:val="uk-UA" w:eastAsia="uk-UA"/>
    </w:rPr>
  </w:style>
  <w:style w:type="paragraph" w:styleId="a6">
    <w:name w:val="Body Text Indent"/>
    <w:basedOn w:val="a0"/>
    <w:link w:val="a7"/>
    <w:uiPriority w:val="99"/>
    <w:rsid w:val="00AF66A4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color w:val="000000"/>
      <w:sz w:val="28"/>
      <w:szCs w:val="28"/>
    </w:rPr>
  </w:style>
  <w:style w:type="paragraph" w:styleId="a8">
    <w:name w:val="footnote text"/>
    <w:basedOn w:val="a0"/>
    <w:link w:val="a9"/>
    <w:autoRedefine/>
    <w:uiPriority w:val="99"/>
    <w:semiHidden/>
    <w:rsid w:val="00AF66A4"/>
    <w:rPr>
      <w:color w:val="auto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AF66A4"/>
    <w:rPr>
      <w:rFonts w:cs="Times New Roman"/>
      <w:lang w:val="ru-RU" w:eastAsia="ru-RU" w:bidi="ar-SA"/>
    </w:rPr>
  </w:style>
  <w:style w:type="character" w:styleId="aa">
    <w:name w:val="footnote reference"/>
    <w:uiPriority w:val="99"/>
    <w:semiHidden/>
    <w:rsid w:val="00AF66A4"/>
    <w:rPr>
      <w:rFonts w:cs="Times New Roman"/>
      <w:sz w:val="28"/>
      <w:szCs w:val="28"/>
      <w:vertAlign w:val="superscript"/>
    </w:rPr>
  </w:style>
  <w:style w:type="paragraph" w:styleId="21">
    <w:name w:val="Body Text 2"/>
    <w:basedOn w:val="a0"/>
    <w:link w:val="22"/>
    <w:uiPriority w:val="99"/>
    <w:rsid w:val="00CA65AC"/>
    <w:pPr>
      <w:jc w:val="center"/>
    </w:pPr>
    <w:rPr>
      <w:b/>
      <w:szCs w:val="20"/>
    </w:rPr>
  </w:style>
  <w:style w:type="character" w:customStyle="1" w:styleId="22">
    <w:name w:val="Основной текст 2 Знак"/>
    <w:link w:val="21"/>
    <w:uiPriority w:val="99"/>
    <w:semiHidden/>
    <w:rPr>
      <w:color w:val="000000"/>
      <w:sz w:val="28"/>
      <w:szCs w:val="28"/>
    </w:rPr>
  </w:style>
  <w:style w:type="character" w:customStyle="1" w:styleId="b">
    <w:name w:val="b"/>
    <w:uiPriority w:val="99"/>
    <w:rsid w:val="00076373"/>
    <w:rPr>
      <w:rFonts w:cs="Times New Roman"/>
    </w:rPr>
  </w:style>
  <w:style w:type="paragraph" w:styleId="ab">
    <w:name w:val="Body Text"/>
    <w:basedOn w:val="a0"/>
    <w:link w:val="ac"/>
    <w:uiPriority w:val="99"/>
    <w:rsid w:val="00AF66A4"/>
  </w:style>
  <w:style w:type="character" w:customStyle="1" w:styleId="ac">
    <w:name w:val="Основной текст Знак"/>
    <w:link w:val="ab"/>
    <w:uiPriority w:val="99"/>
    <w:semiHidden/>
    <w:rPr>
      <w:color w:val="000000"/>
      <w:sz w:val="28"/>
      <w:szCs w:val="28"/>
    </w:rPr>
  </w:style>
  <w:style w:type="paragraph" w:customStyle="1" w:styleId="11">
    <w:name w:val="Стиль1"/>
    <w:basedOn w:val="a0"/>
    <w:uiPriority w:val="99"/>
    <w:rsid w:val="001E0BD7"/>
    <w:rPr>
      <w:sz w:val="20"/>
    </w:rPr>
  </w:style>
  <w:style w:type="paragraph" w:styleId="ad">
    <w:name w:val="List Paragraph"/>
    <w:basedOn w:val="a0"/>
    <w:uiPriority w:val="99"/>
    <w:qFormat/>
    <w:rsid w:val="0053433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e">
    <w:name w:val="footer"/>
    <w:basedOn w:val="a0"/>
    <w:link w:val="af"/>
    <w:uiPriority w:val="99"/>
    <w:rsid w:val="00452C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AF66A4"/>
    <w:rPr>
      <w:rFonts w:ascii="Times New Roman" w:hAnsi="Times New Roman" w:cs="Times New Roman"/>
      <w:sz w:val="28"/>
      <w:szCs w:val="28"/>
    </w:rPr>
  </w:style>
  <w:style w:type="paragraph" w:customStyle="1" w:styleId="art">
    <w:name w:val="art"/>
    <w:basedOn w:val="a0"/>
    <w:uiPriority w:val="99"/>
    <w:rsid w:val="0055035B"/>
    <w:pPr>
      <w:spacing w:before="90" w:after="120"/>
      <w:ind w:firstLine="300"/>
    </w:pPr>
    <w:rPr>
      <w:rFonts w:ascii="Microsoft Sans Serif" w:hAnsi="Microsoft Sans Serif" w:cs="Microsoft Sans Serif"/>
      <w:sz w:val="20"/>
      <w:szCs w:val="20"/>
    </w:rPr>
  </w:style>
  <w:style w:type="paragraph" w:styleId="af1">
    <w:name w:val="header"/>
    <w:basedOn w:val="a0"/>
    <w:next w:val="ab"/>
    <w:link w:val="af2"/>
    <w:autoRedefine/>
    <w:uiPriority w:val="99"/>
    <w:rsid w:val="00AF66A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AF66A4"/>
    <w:rPr>
      <w:rFonts w:cs="Times New Roman"/>
      <w:vertAlign w:val="superscript"/>
    </w:rPr>
  </w:style>
  <w:style w:type="character" w:customStyle="1" w:styleId="af2">
    <w:name w:val="Верхний колонтитул Знак"/>
    <w:link w:val="af1"/>
    <w:uiPriority w:val="99"/>
    <w:semiHidden/>
    <w:locked/>
    <w:rsid w:val="00AF66A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AF66A4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af4">
    <w:name w:val="лит+нумерация"/>
    <w:basedOn w:val="a0"/>
    <w:next w:val="a0"/>
    <w:autoRedefine/>
    <w:uiPriority w:val="99"/>
    <w:rsid w:val="00AF66A4"/>
    <w:pPr>
      <w:ind w:firstLine="0"/>
    </w:pPr>
    <w:rPr>
      <w:iCs/>
    </w:rPr>
  </w:style>
  <w:style w:type="character" w:customStyle="1" w:styleId="af5">
    <w:name w:val="номер страницы"/>
    <w:uiPriority w:val="99"/>
    <w:rsid w:val="00AF66A4"/>
    <w:rPr>
      <w:rFonts w:cs="Times New Roman"/>
      <w:sz w:val="28"/>
      <w:szCs w:val="28"/>
    </w:rPr>
  </w:style>
  <w:style w:type="paragraph" w:customStyle="1" w:styleId="af6">
    <w:name w:val="Обычный +"/>
    <w:basedOn w:val="a0"/>
    <w:autoRedefine/>
    <w:uiPriority w:val="99"/>
    <w:rsid w:val="00AF66A4"/>
    <w:rPr>
      <w:szCs w:val="20"/>
    </w:rPr>
  </w:style>
  <w:style w:type="paragraph" w:styleId="12">
    <w:name w:val="toc 1"/>
    <w:basedOn w:val="a0"/>
    <w:next w:val="a0"/>
    <w:autoRedefine/>
    <w:uiPriority w:val="99"/>
    <w:semiHidden/>
    <w:rsid w:val="00AF66A4"/>
    <w:pPr>
      <w:ind w:firstLine="0"/>
      <w:jc w:val="left"/>
    </w:pPr>
    <w:rPr>
      <w:smallCaps/>
    </w:rPr>
  </w:style>
  <w:style w:type="paragraph" w:customStyle="1" w:styleId="af7">
    <w:name w:val="содержание"/>
    <w:uiPriority w:val="99"/>
    <w:rsid w:val="00AF66A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AF66A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AF66A4"/>
    <w:pPr>
      <w:jc w:val="center"/>
    </w:pPr>
  </w:style>
  <w:style w:type="paragraph" w:customStyle="1" w:styleId="af9">
    <w:name w:val="ТАБЛИЦА"/>
    <w:next w:val="a0"/>
    <w:autoRedefine/>
    <w:uiPriority w:val="99"/>
    <w:rsid w:val="00AF66A4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AF66A4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customStyle="1" w:styleId="afc">
    <w:name w:val="титут"/>
    <w:autoRedefine/>
    <w:uiPriority w:val="99"/>
    <w:rsid w:val="00AF66A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использованных источников</vt:lpstr>
    </vt:vector>
  </TitlesOfParts>
  <Company>Home</Company>
  <LinksUpToDate>false</LinksUpToDate>
  <CharactersWithSpaces>26691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использованных источников</dc:title>
  <dc:subject/>
  <dc:creator>Алена</dc:creator>
  <cp:keywords/>
  <dc:description/>
  <cp:lastModifiedBy>admin</cp:lastModifiedBy>
  <cp:revision>2</cp:revision>
  <dcterms:created xsi:type="dcterms:W3CDTF">2014-03-15T10:14:00Z</dcterms:created>
  <dcterms:modified xsi:type="dcterms:W3CDTF">2014-03-15T10:14:00Z</dcterms:modified>
</cp:coreProperties>
</file>