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DF" w:rsidRDefault="00BC48DF" w:rsidP="00BC48DF">
      <w:pPr>
        <w:pStyle w:val="3"/>
        <w:jc w:val="center"/>
        <w:rPr>
          <w:b w:val="0"/>
          <w:bCs w:val="0"/>
          <w:sz w:val="28"/>
          <w:szCs w:val="28"/>
        </w:rPr>
      </w:pPr>
      <w:bookmarkStart w:id="0" w:name="_Содержание_"/>
      <w:bookmarkEnd w:id="0"/>
    </w:p>
    <w:p w:rsidR="00BC48DF" w:rsidRPr="00BC48DF" w:rsidRDefault="00BC48DF" w:rsidP="00876388">
      <w:pPr>
        <w:jc w:val="center"/>
        <w:rPr>
          <w:sz w:val="28"/>
          <w:szCs w:val="28"/>
        </w:rPr>
      </w:pPr>
      <w:r w:rsidRPr="00BC48DF">
        <w:rPr>
          <w:sz w:val="28"/>
          <w:szCs w:val="28"/>
        </w:rPr>
        <w:t>Московский Городской Институт Юриспруденции</w:t>
      </w:r>
    </w:p>
    <w:p w:rsidR="00BC48DF" w:rsidRDefault="00BC48DF" w:rsidP="00BC48DF">
      <w:pPr>
        <w:jc w:val="center"/>
      </w:pPr>
    </w:p>
    <w:p w:rsidR="00BC48DF" w:rsidRPr="00876388" w:rsidRDefault="00876388" w:rsidP="00BC48DF">
      <w:pPr>
        <w:jc w:val="center"/>
        <w:rPr>
          <w:sz w:val="28"/>
          <w:szCs w:val="28"/>
        </w:rPr>
      </w:pPr>
      <w:r w:rsidRPr="00876388">
        <w:rPr>
          <w:sz w:val="28"/>
          <w:szCs w:val="28"/>
        </w:rPr>
        <w:t>Факультет финансов и кредита</w:t>
      </w:r>
    </w:p>
    <w:p w:rsidR="00BC48DF" w:rsidRDefault="00BC48DF" w:rsidP="00BC48DF">
      <w:pPr>
        <w:jc w:val="center"/>
      </w:pPr>
    </w:p>
    <w:p w:rsidR="00BC48DF" w:rsidRDefault="00BC48DF" w:rsidP="00BC48DF">
      <w:pPr>
        <w:jc w:val="center"/>
      </w:pPr>
    </w:p>
    <w:p w:rsidR="00BC48DF" w:rsidRDefault="00BC48DF" w:rsidP="00BC48DF">
      <w:pPr>
        <w:jc w:val="center"/>
      </w:pPr>
    </w:p>
    <w:p w:rsidR="00BC48DF" w:rsidRDefault="00BC48DF" w:rsidP="00BC48DF">
      <w:pPr>
        <w:jc w:val="center"/>
      </w:pPr>
    </w:p>
    <w:p w:rsidR="00BC48DF" w:rsidRDefault="00BC48DF" w:rsidP="00BC48DF">
      <w:pPr>
        <w:jc w:val="center"/>
      </w:pPr>
    </w:p>
    <w:p w:rsidR="00BC48DF" w:rsidRDefault="00BC48DF" w:rsidP="00BC48DF">
      <w:pPr>
        <w:jc w:val="center"/>
      </w:pPr>
    </w:p>
    <w:p w:rsidR="00BC48DF" w:rsidRDefault="00BC48DF" w:rsidP="00BC48DF">
      <w:pPr>
        <w:jc w:val="center"/>
      </w:pPr>
    </w:p>
    <w:p w:rsidR="00BC48DF" w:rsidRDefault="00BC48DF" w:rsidP="00BC48DF">
      <w:pPr>
        <w:jc w:val="center"/>
      </w:pPr>
    </w:p>
    <w:p w:rsidR="00BC48DF" w:rsidRDefault="00BC48DF" w:rsidP="00BC48DF">
      <w:pPr>
        <w:jc w:val="center"/>
      </w:pPr>
    </w:p>
    <w:p w:rsidR="00BC48DF" w:rsidRDefault="00BC48DF" w:rsidP="00BC48DF">
      <w:pPr>
        <w:jc w:val="center"/>
      </w:pPr>
    </w:p>
    <w:p w:rsidR="00BC48DF" w:rsidRDefault="00306026" w:rsidP="00876388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РЕФЕРАТ</w:t>
      </w:r>
    </w:p>
    <w:p w:rsidR="00BC48DF" w:rsidRDefault="00BC48DF" w:rsidP="00876388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 теме: «Особенности и проблемы денежного обращения</w:t>
      </w:r>
      <w:r>
        <w:rPr>
          <w:sz w:val="32"/>
          <w:szCs w:val="32"/>
        </w:rPr>
        <w:br/>
        <w:t>в современной экономике»</w:t>
      </w:r>
    </w:p>
    <w:p w:rsidR="00BC48DF" w:rsidRDefault="00BC48DF" w:rsidP="00876388">
      <w:pPr>
        <w:spacing w:line="360" w:lineRule="auto"/>
        <w:jc w:val="center"/>
        <w:rPr>
          <w:sz w:val="32"/>
          <w:szCs w:val="32"/>
        </w:rPr>
      </w:pPr>
    </w:p>
    <w:p w:rsidR="00BC48DF" w:rsidRDefault="00BC48DF" w:rsidP="00BC48D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дисциплине: </w:t>
      </w:r>
      <w:r w:rsidR="00876388">
        <w:rPr>
          <w:sz w:val="32"/>
          <w:szCs w:val="32"/>
        </w:rPr>
        <w:t>«Экономическая теория»</w:t>
      </w:r>
    </w:p>
    <w:p w:rsidR="00BC48DF" w:rsidRDefault="00BC48DF" w:rsidP="00BC48DF">
      <w:pPr>
        <w:jc w:val="center"/>
        <w:rPr>
          <w:sz w:val="32"/>
          <w:szCs w:val="32"/>
        </w:rPr>
      </w:pPr>
    </w:p>
    <w:p w:rsidR="00BC48DF" w:rsidRDefault="00BC48DF" w:rsidP="00BC48DF">
      <w:pPr>
        <w:jc w:val="center"/>
        <w:rPr>
          <w:sz w:val="32"/>
          <w:szCs w:val="32"/>
        </w:rPr>
      </w:pPr>
    </w:p>
    <w:p w:rsidR="00BC48DF" w:rsidRDefault="00BC48DF" w:rsidP="00BC48DF">
      <w:pPr>
        <w:jc w:val="center"/>
        <w:rPr>
          <w:sz w:val="32"/>
          <w:szCs w:val="32"/>
        </w:rPr>
      </w:pPr>
    </w:p>
    <w:p w:rsidR="00BC48DF" w:rsidRDefault="00BC48DF" w:rsidP="00BC48DF">
      <w:pPr>
        <w:jc w:val="center"/>
        <w:rPr>
          <w:sz w:val="32"/>
          <w:szCs w:val="32"/>
        </w:rPr>
      </w:pPr>
    </w:p>
    <w:p w:rsidR="00BC48DF" w:rsidRDefault="00BC48DF" w:rsidP="00BC48DF">
      <w:pPr>
        <w:jc w:val="center"/>
        <w:rPr>
          <w:sz w:val="32"/>
          <w:szCs w:val="32"/>
        </w:rPr>
      </w:pPr>
    </w:p>
    <w:p w:rsidR="00BC48DF" w:rsidRDefault="00BC48DF" w:rsidP="00BC48DF">
      <w:pPr>
        <w:jc w:val="center"/>
        <w:rPr>
          <w:sz w:val="32"/>
          <w:szCs w:val="32"/>
        </w:rPr>
      </w:pPr>
    </w:p>
    <w:p w:rsidR="00BC48DF" w:rsidRDefault="00BC48DF" w:rsidP="00BC48DF">
      <w:pPr>
        <w:jc w:val="center"/>
        <w:rPr>
          <w:sz w:val="32"/>
          <w:szCs w:val="32"/>
        </w:rPr>
      </w:pPr>
    </w:p>
    <w:p w:rsidR="00BC48DF" w:rsidRDefault="00BC48DF" w:rsidP="00BC48DF">
      <w:pPr>
        <w:jc w:val="center"/>
        <w:rPr>
          <w:sz w:val="32"/>
          <w:szCs w:val="32"/>
        </w:rPr>
      </w:pPr>
    </w:p>
    <w:p w:rsidR="00BC48DF" w:rsidRDefault="00BC48DF" w:rsidP="00BC48DF">
      <w:pPr>
        <w:jc w:val="center"/>
        <w:rPr>
          <w:sz w:val="32"/>
          <w:szCs w:val="32"/>
        </w:rPr>
      </w:pPr>
    </w:p>
    <w:p w:rsidR="00BC48DF" w:rsidRDefault="00BC48DF" w:rsidP="00BC48DF">
      <w:pPr>
        <w:jc w:val="center"/>
        <w:rPr>
          <w:sz w:val="32"/>
          <w:szCs w:val="32"/>
        </w:rPr>
      </w:pPr>
    </w:p>
    <w:p w:rsidR="00BC48DF" w:rsidRDefault="00BC48DF" w:rsidP="00BC48DF">
      <w:pPr>
        <w:jc w:val="center"/>
        <w:rPr>
          <w:sz w:val="32"/>
          <w:szCs w:val="32"/>
        </w:rPr>
      </w:pPr>
    </w:p>
    <w:p w:rsidR="00BC48DF" w:rsidRDefault="00BC48DF" w:rsidP="00BC48DF">
      <w:pPr>
        <w:jc w:val="center"/>
        <w:rPr>
          <w:sz w:val="32"/>
          <w:szCs w:val="32"/>
        </w:rPr>
      </w:pPr>
    </w:p>
    <w:p w:rsidR="00BC48DF" w:rsidRDefault="00BC48DF" w:rsidP="00876388">
      <w:pPr>
        <w:spacing w:line="360" w:lineRule="auto"/>
        <w:jc w:val="right"/>
      </w:pPr>
      <w:r w:rsidRPr="00D24089">
        <w:t>Руководитель работы</w:t>
      </w:r>
      <w:r>
        <w:t xml:space="preserve">: </w:t>
      </w:r>
      <w:r w:rsidR="00016C97">
        <w:t>Рязанцев</w:t>
      </w:r>
      <w:r>
        <w:t xml:space="preserve"> С.В.</w:t>
      </w:r>
      <w:r>
        <w:tab/>
      </w:r>
    </w:p>
    <w:p w:rsidR="00BC48DF" w:rsidRDefault="00BC48DF" w:rsidP="00876388">
      <w:pPr>
        <w:spacing w:line="360" w:lineRule="auto"/>
        <w:jc w:val="right"/>
      </w:pPr>
      <w:r>
        <w:t>Студент: Савёлов П.С.</w:t>
      </w:r>
      <w:r>
        <w:tab/>
      </w:r>
      <w:r>
        <w:tab/>
      </w:r>
      <w:r>
        <w:tab/>
      </w:r>
    </w:p>
    <w:p w:rsidR="00BC48DF" w:rsidRDefault="00BC48DF" w:rsidP="00876388">
      <w:pPr>
        <w:spacing w:line="360" w:lineRule="auto"/>
        <w:jc w:val="right"/>
      </w:pPr>
      <w:r>
        <w:t>Специальность: Финансы и кредит</w:t>
      </w:r>
      <w:r>
        <w:tab/>
      </w:r>
    </w:p>
    <w:p w:rsidR="00BC48DF" w:rsidRDefault="00BC48DF" w:rsidP="00876388">
      <w:pPr>
        <w:spacing w:line="360" w:lineRule="auto"/>
        <w:jc w:val="right"/>
      </w:pPr>
    </w:p>
    <w:p w:rsidR="00BC48DF" w:rsidRDefault="00BC48DF" w:rsidP="00876388">
      <w:pPr>
        <w:spacing w:line="360" w:lineRule="auto"/>
        <w:jc w:val="right"/>
      </w:pPr>
      <w:r>
        <w:t>Проверил:</w:t>
      </w:r>
      <w:r>
        <w:tab/>
      </w:r>
      <w:r>
        <w:tab/>
      </w:r>
      <w:r>
        <w:tab/>
      </w:r>
      <w:r>
        <w:tab/>
      </w:r>
    </w:p>
    <w:p w:rsidR="00BC48DF" w:rsidRDefault="00BC48DF" w:rsidP="00876388">
      <w:pPr>
        <w:spacing w:line="360" w:lineRule="auto"/>
        <w:jc w:val="right"/>
      </w:pPr>
      <w:r>
        <w:t>Оценка:</w:t>
      </w:r>
      <w:r>
        <w:tab/>
      </w:r>
      <w:r>
        <w:tab/>
      </w:r>
      <w:r>
        <w:tab/>
      </w:r>
      <w:r>
        <w:tab/>
      </w:r>
      <w:r>
        <w:tab/>
      </w:r>
    </w:p>
    <w:p w:rsidR="00BC48DF" w:rsidRDefault="00BC48DF" w:rsidP="00BC48DF">
      <w:pPr>
        <w:jc w:val="right"/>
      </w:pPr>
    </w:p>
    <w:p w:rsidR="00BC48DF" w:rsidRDefault="00BC48DF" w:rsidP="00BC48DF">
      <w:pPr>
        <w:jc w:val="right"/>
      </w:pPr>
    </w:p>
    <w:p w:rsidR="00BC48DF" w:rsidRDefault="00BC48DF" w:rsidP="00BC48DF">
      <w:pPr>
        <w:jc w:val="center"/>
      </w:pPr>
    </w:p>
    <w:p w:rsidR="00BC48DF" w:rsidRDefault="00BC48DF" w:rsidP="00BC48DF">
      <w:pPr>
        <w:jc w:val="center"/>
      </w:pPr>
    </w:p>
    <w:p w:rsidR="00BC48DF" w:rsidRDefault="00BC48DF" w:rsidP="00BC48DF">
      <w:pPr>
        <w:jc w:val="center"/>
      </w:pPr>
    </w:p>
    <w:p w:rsidR="00BC48DF" w:rsidRDefault="00BC48DF" w:rsidP="00BC48DF">
      <w:pPr>
        <w:jc w:val="center"/>
      </w:pPr>
      <w:r>
        <w:t>Москва</w:t>
      </w:r>
    </w:p>
    <w:p w:rsidR="00BC48DF" w:rsidRPr="00D24089" w:rsidRDefault="00BC48DF" w:rsidP="00BC48DF">
      <w:pPr>
        <w:jc w:val="center"/>
      </w:pPr>
      <w:r>
        <w:t>2003 г.</w:t>
      </w:r>
    </w:p>
    <w:p w:rsidR="00BC48DF" w:rsidRPr="00B4250A" w:rsidRDefault="00BC48DF" w:rsidP="00016C97">
      <w:pPr>
        <w:pStyle w:val="3"/>
        <w:pageBreakBefore/>
        <w:spacing w:line="360" w:lineRule="auto"/>
        <w:jc w:val="center"/>
        <w:rPr>
          <w:b w:val="0"/>
          <w:bCs w:val="0"/>
          <w:sz w:val="28"/>
          <w:szCs w:val="28"/>
        </w:rPr>
      </w:pPr>
      <w:bookmarkStart w:id="1" w:name="_Содержание__1"/>
      <w:bookmarkEnd w:id="1"/>
      <w:r w:rsidRPr="00B4250A">
        <w:rPr>
          <w:b w:val="0"/>
          <w:bCs w:val="0"/>
          <w:sz w:val="28"/>
          <w:szCs w:val="28"/>
        </w:rPr>
        <w:t>Содержание.</w:t>
      </w:r>
    </w:p>
    <w:p w:rsidR="00BC48DF" w:rsidRDefault="00BC48DF" w:rsidP="00016C97">
      <w:pPr>
        <w:tabs>
          <w:tab w:val="right" w:pos="9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F78AF">
        <w:rPr>
          <w:sz w:val="28"/>
          <w:szCs w:val="28"/>
        </w:rPr>
        <w:t>Введение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3</w:t>
      </w:r>
    </w:p>
    <w:p w:rsidR="00BC48DF" w:rsidRDefault="00BC48DF" w:rsidP="00016C97">
      <w:pPr>
        <w:tabs>
          <w:tab w:val="right" w:pos="9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876388">
        <w:rPr>
          <w:sz w:val="28"/>
          <w:szCs w:val="28"/>
        </w:rPr>
        <w:t xml:space="preserve"> </w:t>
      </w:r>
      <w:r w:rsidR="00381297" w:rsidRPr="002F78AF">
        <w:rPr>
          <w:sz w:val="28"/>
          <w:szCs w:val="28"/>
        </w:rPr>
        <w:t>Денежное обращение</w:t>
      </w:r>
      <w:r>
        <w:rPr>
          <w:sz w:val="28"/>
          <w:szCs w:val="28"/>
        </w:rPr>
        <w:tab/>
        <w:t>5</w:t>
      </w:r>
    </w:p>
    <w:p w:rsidR="00BC48DF" w:rsidRDefault="00BC48DF" w:rsidP="00016C97">
      <w:pPr>
        <w:tabs>
          <w:tab w:val="right" w:pos="9355"/>
        </w:tabs>
        <w:spacing w:line="360" w:lineRule="auto"/>
        <w:ind w:left="360" w:hanging="360"/>
        <w:rPr>
          <w:sz w:val="28"/>
          <w:szCs w:val="28"/>
        </w:rPr>
      </w:pPr>
      <w:r w:rsidRPr="001763A8">
        <w:rPr>
          <w:sz w:val="28"/>
          <w:szCs w:val="28"/>
        </w:rPr>
        <w:t>2.1</w:t>
      </w:r>
      <w:r w:rsidR="00381297">
        <w:rPr>
          <w:sz w:val="28"/>
          <w:szCs w:val="28"/>
        </w:rPr>
        <w:t xml:space="preserve"> </w:t>
      </w:r>
      <w:r w:rsidR="00381297" w:rsidRPr="002F78AF">
        <w:rPr>
          <w:sz w:val="28"/>
          <w:szCs w:val="28"/>
        </w:rPr>
        <w:t>Особенности денежного обращения</w:t>
      </w:r>
      <w:r w:rsidR="001067C8" w:rsidRPr="002F78AF">
        <w:rPr>
          <w:sz w:val="28"/>
          <w:szCs w:val="28"/>
        </w:rPr>
        <w:t xml:space="preserve"> в современной экономике США и России</w:t>
      </w:r>
      <w:r>
        <w:rPr>
          <w:sz w:val="28"/>
          <w:szCs w:val="28"/>
        </w:rPr>
        <w:tab/>
        <w:t>8</w:t>
      </w:r>
    </w:p>
    <w:p w:rsidR="00BC48DF" w:rsidRDefault="00BC48DF" w:rsidP="00016C97">
      <w:pPr>
        <w:tabs>
          <w:tab w:val="right" w:pos="9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</w:t>
      </w:r>
      <w:r w:rsidR="001067C8">
        <w:rPr>
          <w:sz w:val="28"/>
          <w:szCs w:val="28"/>
        </w:rPr>
        <w:t xml:space="preserve"> </w:t>
      </w:r>
      <w:r w:rsidR="001067C8" w:rsidRPr="002F78AF">
        <w:rPr>
          <w:sz w:val="28"/>
          <w:szCs w:val="28"/>
        </w:rPr>
        <w:t>Проблемы денежного обращения</w:t>
      </w:r>
      <w:r>
        <w:rPr>
          <w:sz w:val="28"/>
          <w:szCs w:val="28"/>
        </w:rPr>
        <w:tab/>
        <w:t>1</w:t>
      </w:r>
      <w:r w:rsidR="00E151AD">
        <w:rPr>
          <w:sz w:val="28"/>
          <w:szCs w:val="28"/>
        </w:rPr>
        <w:t>1</w:t>
      </w:r>
    </w:p>
    <w:p w:rsidR="00BC48DF" w:rsidRDefault="00BC48DF" w:rsidP="00016C97">
      <w:pPr>
        <w:tabs>
          <w:tab w:val="right" w:pos="9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F78AF">
        <w:rPr>
          <w:sz w:val="28"/>
          <w:szCs w:val="28"/>
        </w:rPr>
        <w:t>Выводы</w:t>
      </w:r>
      <w:r>
        <w:rPr>
          <w:sz w:val="28"/>
          <w:szCs w:val="28"/>
        </w:rPr>
        <w:tab/>
        <w:t>1</w:t>
      </w:r>
      <w:r w:rsidR="00E151AD">
        <w:rPr>
          <w:sz w:val="28"/>
          <w:szCs w:val="28"/>
        </w:rPr>
        <w:t>3</w:t>
      </w:r>
    </w:p>
    <w:p w:rsidR="00BC48DF" w:rsidRDefault="00BC48DF" w:rsidP="00016C97">
      <w:pPr>
        <w:tabs>
          <w:tab w:val="right" w:pos="9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F78AF">
        <w:rPr>
          <w:sz w:val="28"/>
          <w:szCs w:val="28"/>
        </w:rPr>
        <w:t>Список литературы</w:t>
      </w:r>
      <w:r>
        <w:rPr>
          <w:sz w:val="28"/>
          <w:szCs w:val="28"/>
        </w:rPr>
        <w:tab/>
        <w:t>1</w:t>
      </w:r>
      <w:r w:rsidR="00E151AD">
        <w:rPr>
          <w:sz w:val="28"/>
          <w:szCs w:val="28"/>
        </w:rPr>
        <w:t>5</w:t>
      </w:r>
    </w:p>
    <w:p w:rsidR="00C46505" w:rsidRPr="006647E0" w:rsidRDefault="00876388" w:rsidP="006647E0">
      <w:pPr>
        <w:pageBreakBefore/>
        <w:spacing w:line="360" w:lineRule="auto"/>
        <w:jc w:val="right"/>
        <w:rPr>
          <w:b/>
          <w:bCs/>
          <w:sz w:val="26"/>
          <w:szCs w:val="26"/>
        </w:rPr>
      </w:pPr>
      <w:bookmarkStart w:id="2" w:name="_1__Введение"/>
      <w:bookmarkEnd w:id="2"/>
      <w:r>
        <w:rPr>
          <w:sz w:val="28"/>
          <w:szCs w:val="28"/>
        </w:rPr>
        <w:t xml:space="preserve">1. </w:t>
      </w:r>
      <w:r w:rsidR="00C46505" w:rsidRPr="00BC48DF">
        <w:rPr>
          <w:sz w:val="28"/>
          <w:szCs w:val="28"/>
        </w:rPr>
        <w:t>Введение</w:t>
      </w:r>
      <w:r w:rsidR="006647E0">
        <w:rPr>
          <w:sz w:val="28"/>
          <w:szCs w:val="28"/>
        </w:rPr>
        <w:tab/>
      </w:r>
      <w:r w:rsidR="006647E0">
        <w:rPr>
          <w:sz w:val="28"/>
          <w:szCs w:val="28"/>
        </w:rPr>
        <w:tab/>
      </w:r>
      <w:r w:rsidR="006647E0">
        <w:rPr>
          <w:sz w:val="28"/>
          <w:szCs w:val="28"/>
        </w:rPr>
        <w:tab/>
      </w:r>
      <w:r w:rsidR="006647E0">
        <w:rPr>
          <w:sz w:val="28"/>
          <w:szCs w:val="28"/>
        </w:rPr>
        <w:tab/>
      </w:r>
      <w:r w:rsidR="006647E0" w:rsidRPr="006647E0">
        <w:rPr>
          <w:sz w:val="16"/>
          <w:szCs w:val="16"/>
        </w:rPr>
        <w:tab/>
      </w:r>
      <w:r w:rsidR="006647E0">
        <w:rPr>
          <w:sz w:val="16"/>
          <w:szCs w:val="16"/>
        </w:rPr>
        <w:t xml:space="preserve">   </w:t>
      </w:r>
      <w:r w:rsidR="006647E0" w:rsidRPr="002F78AF">
        <w:rPr>
          <w:sz w:val="16"/>
          <w:szCs w:val="16"/>
        </w:rPr>
        <w:t>(содержание)</w:t>
      </w:r>
    </w:p>
    <w:p w:rsidR="00C46505" w:rsidRDefault="00C46505" w:rsidP="00904DAB">
      <w:pPr>
        <w:spacing w:line="360" w:lineRule="auto"/>
        <w:ind w:firstLine="720"/>
        <w:jc w:val="both"/>
        <w:rPr>
          <w:sz w:val="26"/>
          <w:szCs w:val="26"/>
        </w:rPr>
      </w:pPr>
      <w:r w:rsidRPr="00C46505">
        <w:rPr>
          <w:sz w:val="26"/>
          <w:szCs w:val="26"/>
        </w:rPr>
        <w:t>Т</w:t>
      </w:r>
      <w:r>
        <w:rPr>
          <w:sz w:val="26"/>
          <w:szCs w:val="26"/>
        </w:rPr>
        <w:t xml:space="preserve">емой этой курсовой работы стало денежное обращение. На мой взгляд – это самое близкое для людей понятие, на ряду с пищей и воздухом. Человеку нужно дышать чистым воздухом, поэтому он приобретает воздушные фильтры, вентиляторы, </w:t>
      </w:r>
      <w:r w:rsidR="00904DAB">
        <w:rPr>
          <w:sz w:val="26"/>
          <w:szCs w:val="26"/>
        </w:rPr>
        <w:t>кондиционеры, тратя при этом деньги, нужно питаться – приобретает продукты питания, т.е. деньги ему нужны для удовлетворения первичных потребностей. Ну вот я уже употребил слово «приобретает», а ведь это и есть денежное обращение, но и не только это.</w:t>
      </w:r>
    </w:p>
    <w:p w:rsidR="009A796C" w:rsidRDefault="00AE1259" w:rsidP="009A796C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«Деньги "родила" торговля», - я считаю, что это утверждение справедливо лишь отчасти</w:t>
      </w:r>
      <w:r w:rsidR="00E6401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E6401C">
        <w:rPr>
          <w:sz w:val="26"/>
          <w:szCs w:val="26"/>
        </w:rPr>
        <w:t>В</w:t>
      </w:r>
      <w:r>
        <w:rPr>
          <w:sz w:val="26"/>
          <w:szCs w:val="26"/>
        </w:rPr>
        <w:t xml:space="preserve"> основе двух этих терминов лежит</w:t>
      </w:r>
      <w:r w:rsidR="00E6401C">
        <w:rPr>
          <w:sz w:val="26"/>
          <w:szCs w:val="26"/>
        </w:rPr>
        <w:t>,</w:t>
      </w:r>
      <w:r>
        <w:rPr>
          <w:sz w:val="26"/>
          <w:szCs w:val="26"/>
        </w:rPr>
        <w:t xml:space="preserve"> конечно</w:t>
      </w:r>
      <w:r w:rsidR="00E6401C">
        <w:rPr>
          <w:sz w:val="26"/>
          <w:szCs w:val="26"/>
        </w:rPr>
        <w:t>,</w:t>
      </w:r>
      <w:r>
        <w:rPr>
          <w:sz w:val="26"/>
          <w:szCs w:val="26"/>
        </w:rPr>
        <w:t xml:space="preserve"> разделение труда. Специализация отдельных групп людей на производстве определенной продукции. </w:t>
      </w:r>
      <w:r w:rsidR="00EA4150">
        <w:rPr>
          <w:sz w:val="26"/>
          <w:szCs w:val="26"/>
        </w:rPr>
        <w:t xml:space="preserve">И как следствие этого </w:t>
      </w:r>
      <w:r w:rsidR="001A240F">
        <w:rPr>
          <w:sz w:val="26"/>
          <w:szCs w:val="26"/>
        </w:rPr>
        <w:t>у них появился</w:t>
      </w:r>
      <w:r w:rsidR="00EA4150">
        <w:rPr>
          <w:sz w:val="26"/>
          <w:szCs w:val="26"/>
        </w:rPr>
        <w:t xml:space="preserve"> переизбыток одних товаров и недостаток других. Так начал развиваться обмен, т.е. обмен одних товаров на другие в определённых соотношениях. В разное время в разных местах на разные товары соотношения были разные. Причиной этого были критерии, которые и определяли эти соотношения</w:t>
      </w:r>
      <w:r w:rsidR="00606D48">
        <w:rPr>
          <w:sz w:val="26"/>
          <w:szCs w:val="26"/>
        </w:rPr>
        <w:t>. Где-то товары обменивали по количеству, где-то – по весу, где-то – по редкости, где-то по необходимости товара. Так складывались функции денег</w:t>
      </w:r>
      <w:r w:rsidR="00615EEB">
        <w:rPr>
          <w:sz w:val="26"/>
          <w:szCs w:val="26"/>
        </w:rPr>
        <w:t xml:space="preserve">. И первая из них – это мера стоимости. </w:t>
      </w:r>
      <w:r w:rsidR="00421315">
        <w:rPr>
          <w:sz w:val="26"/>
          <w:szCs w:val="26"/>
        </w:rPr>
        <w:t>Как уже было сказано ранее – с появлением обмена каждый товар стал выражать стоимость других товаров. А д</w:t>
      </w:r>
      <w:r w:rsidR="00615EEB">
        <w:rPr>
          <w:sz w:val="26"/>
          <w:szCs w:val="26"/>
        </w:rPr>
        <w:t xml:space="preserve">еньги – это такой же товар, как, например, и любое транспортное средство, т.к. чтобы доставить пищу домой человеку необходимо не только её привезти, но и купить. </w:t>
      </w:r>
      <w:r w:rsidR="0030680B">
        <w:rPr>
          <w:sz w:val="26"/>
          <w:szCs w:val="26"/>
        </w:rPr>
        <w:t xml:space="preserve">Предложение, как и спрос на разные товары было разным. Это повлекло выделение товаров, выступавших посредниками в торговле. В разных частях нашей планеты в разное время ввиду различных обстоятельств товары-посредники были разные. Мне кажется, что всё что есть </w:t>
      </w:r>
      <w:r w:rsidR="00F904A8">
        <w:rPr>
          <w:sz w:val="26"/>
          <w:szCs w:val="26"/>
        </w:rPr>
        <w:t>на Земле уже было или когда-то будет</w:t>
      </w:r>
      <w:r w:rsidR="00F904A8" w:rsidRPr="00F904A8">
        <w:rPr>
          <w:sz w:val="26"/>
          <w:szCs w:val="26"/>
        </w:rPr>
        <w:t xml:space="preserve"> </w:t>
      </w:r>
      <w:r w:rsidR="00F904A8">
        <w:rPr>
          <w:sz w:val="26"/>
          <w:szCs w:val="26"/>
        </w:rPr>
        <w:t>товаром-посредником</w:t>
      </w:r>
      <w:r w:rsidR="009A796C">
        <w:rPr>
          <w:sz w:val="26"/>
          <w:szCs w:val="26"/>
        </w:rPr>
        <w:t xml:space="preserve">. </w:t>
      </w:r>
      <w:r w:rsidR="00C46505">
        <w:rPr>
          <w:sz w:val="26"/>
          <w:szCs w:val="26"/>
        </w:rPr>
        <w:t>Деньги - это, пожалуй, одно из наиболее великих изобретений человечества.</w:t>
      </w:r>
      <w:r w:rsidR="009A796C">
        <w:rPr>
          <w:sz w:val="26"/>
          <w:szCs w:val="26"/>
        </w:rPr>
        <w:t xml:space="preserve"> Да, деньги – это инструмент торговли, но никак не «детище», потому, что с развитием торговли изменялись деньги, а с их развитием менялась и сама торговля.</w:t>
      </w:r>
      <w:r w:rsidR="00457A82">
        <w:rPr>
          <w:sz w:val="26"/>
          <w:szCs w:val="26"/>
        </w:rPr>
        <w:t xml:space="preserve"> Из всех товаров-посредников выделились благородные металлы, но и они скоро вышли из обращения, т.к. не были столь редки, а главное они использовались не только для обращения, но и для производства товаров. Например, в производстве драгоценностей из-за их </w:t>
      </w:r>
      <w:r w:rsidR="00BC48DF">
        <w:rPr>
          <w:sz w:val="26"/>
          <w:szCs w:val="26"/>
        </w:rPr>
        <w:t>устойчивости к большинству окислителей, в электронике и электротехнике из-за высокой проводимости и небольших потерь энергии, поэтому человечество изобрело бумажные, а в последствии и электронные деньги.</w:t>
      </w:r>
    </w:p>
    <w:p w:rsidR="00FD5D76" w:rsidRPr="006647E0" w:rsidRDefault="006647E0" w:rsidP="006647E0">
      <w:pPr>
        <w:pStyle w:val="3"/>
        <w:pageBreakBefore/>
        <w:tabs>
          <w:tab w:val="center" w:pos="4677"/>
          <w:tab w:val="left" w:pos="8055"/>
        </w:tabs>
        <w:spacing w:line="360" w:lineRule="auto"/>
        <w:rPr>
          <w:b w:val="0"/>
          <w:bCs w:val="0"/>
          <w:sz w:val="28"/>
          <w:szCs w:val="28"/>
        </w:rPr>
      </w:pPr>
      <w:bookmarkStart w:id="3" w:name="_2__Денежное_обращение"/>
      <w:bookmarkEnd w:id="3"/>
      <w:r>
        <w:rPr>
          <w:sz w:val="28"/>
          <w:szCs w:val="28"/>
        </w:rPr>
        <w:tab/>
      </w:r>
      <w:r w:rsidR="00FD5D76" w:rsidRPr="00FD5D76">
        <w:rPr>
          <w:sz w:val="28"/>
          <w:szCs w:val="28"/>
        </w:rPr>
        <w:t>2. Денежное обращение</w:t>
      </w:r>
      <w:r>
        <w:rPr>
          <w:sz w:val="28"/>
          <w:szCs w:val="28"/>
        </w:rPr>
        <w:tab/>
        <w:t xml:space="preserve">  </w:t>
      </w:r>
      <w:r w:rsidRPr="002F78AF">
        <w:rPr>
          <w:b w:val="0"/>
          <w:bCs w:val="0"/>
          <w:sz w:val="16"/>
          <w:szCs w:val="16"/>
        </w:rPr>
        <w:t>(содержание)</w:t>
      </w:r>
    </w:p>
    <w:p w:rsidR="00103483" w:rsidRPr="00103483" w:rsidRDefault="009A796C" w:rsidP="00103483">
      <w:pPr>
        <w:spacing w:line="360" w:lineRule="auto"/>
        <w:ind w:firstLine="720"/>
        <w:jc w:val="both"/>
        <w:rPr>
          <w:sz w:val="26"/>
          <w:szCs w:val="26"/>
        </w:rPr>
      </w:pPr>
      <w:r w:rsidRPr="009A796C">
        <w:rPr>
          <w:sz w:val="26"/>
          <w:szCs w:val="26"/>
        </w:rPr>
        <w:t>Денежное обращение - движение денег в процессе производства и обращения товаров, оказания услуг и совершения различных платежей</w:t>
      </w:r>
      <w:r w:rsidR="00EE3AB9">
        <w:rPr>
          <w:sz w:val="26"/>
          <w:szCs w:val="26"/>
        </w:rPr>
        <w:t xml:space="preserve"> в наличной и безналичной формах</w:t>
      </w:r>
      <w:r>
        <w:rPr>
          <w:sz w:val="26"/>
          <w:szCs w:val="26"/>
        </w:rPr>
        <w:t>.</w:t>
      </w:r>
      <w:r w:rsidR="00103483" w:rsidRPr="00103483">
        <w:rPr>
          <w:sz w:val="28"/>
          <w:szCs w:val="28"/>
        </w:rPr>
        <w:t xml:space="preserve"> </w:t>
      </w:r>
      <w:r w:rsidR="00103483" w:rsidRPr="00103483">
        <w:rPr>
          <w:sz w:val="26"/>
          <w:szCs w:val="26"/>
        </w:rPr>
        <w:t>В своем развитии денежное обращение прошло три исторических этапа:</w:t>
      </w:r>
    </w:p>
    <w:p w:rsidR="00103483" w:rsidRPr="00103483" w:rsidRDefault="00103483" w:rsidP="00103483">
      <w:pPr>
        <w:spacing w:line="360" w:lineRule="auto"/>
        <w:ind w:firstLine="720"/>
        <w:jc w:val="both"/>
        <w:rPr>
          <w:sz w:val="26"/>
          <w:szCs w:val="26"/>
        </w:rPr>
      </w:pPr>
      <w:r w:rsidRPr="00103483">
        <w:rPr>
          <w:sz w:val="26"/>
          <w:szCs w:val="26"/>
        </w:rPr>
        <w:t>золотомонетный тип. На этом этапе денежная единица любой страны имела золотое содержание или обеспечение;</w:t>
      </w:r>
    </w:p>
    <w:p w:rsidR="00103483" w:rsidRPr="00103483" w:rsidRDefault="00103483" w:rsidP="00103483">
      <w:pPr>
        <w:spacing w:line="360" w:lineRule="auto"/>
        <w:ind w:firstLine="720"/>
        <w:jc w:val="both"/>
        <w:rPr>
          <w:sz w:val="26"/>
          <w:szCs w:val="26"/>
        </w:rPr>
      </w:pPr>
      <w:r w:rsidRPr="00103483">
        <w:rPr>
          <w:sz w:val="26"/>
          <w:szCs w:val="26"/>
        </w:rPr>
        <w:t>золотобумажный тип денежного обращения. Бумажные деньги пришли двумя путями: а) порча монет. Казначейские векселя, то есть обязательства государственной власти, которые свободно обменивались на серебряные и медные монеты; б) через коммерческий вексель, то есть обязательства отдельного промышленника или торговца уплатить в определенный срок деньги за полученные в кредит товары. Позже банкноты стали выпускать банки. Банкнота обеспечивается государством золотом, драгоценными металлами и другими активами государственного банка.</w:t>
      </w:r>
    </w:p>
    <w:p w:rsidR="00103483" w:rsidRPr="00103483" w:rsidRDefault="00103483" w:rsidP="00103483">
      <w:pPr>
        <w:spacing w:line="360" w:lineRule="auto"/>
        <w:ind w:firstLine="720"/>
        <w:jc w:val="both"/>
        <w:rPr>
          <w:sz w:val="26"/>
          <w:szCs w:val="26"/>
        </w:rPr>
      </w:pPr>
      <w:r w:rsidRPr="00103483">
        <w:rPr>
          <w:sz w:val="26"/>
          <w:szCs w:val="26"/>
        </w:rPr>
        <w:t>Банковский тип денежного обращения. Он характеризуется тем, что бумажные деньги, никак не связаны с золотом.</w:t>
      </w:r>
    </w:p>
    <w:p w:rsidR="00103483" w:rsidRPr="00103483" w:rsidRDefault="00103483" w:rsidP="00103483">
      <w:pPr>
        <w:spacing w:line="360" w:lineRule="auto"/>
        <w:ind w:firstLine="720"/>
        <w:jc w:val="both"/>
        <w:rPr>
          <w:sz w:val="26"/>
          <w:szCs w:val="26"/>
        </w:rPr>
      </w:pPr>
      <w:r w:rsidRPr="00103483">
        <w:rPr>
          <w:sz w:val="26"/>
          <w:szCs w:val="26"/>
        </w:rPr>
        <w:t xml:space="preserve">Сегодня </w:t>
      </w:r>
      <w:r>
        <w:rPr>
          <w:sz w:val="26"/>
          <w:szCs w:val="26"/>
        </w:rPr>
        <w:t xml:space="preserve">в развитых странах </w:t>
      </w:r>
      <w:r w:rsidRPr="00103483">
        <w:rPr>
          <w:sz w:val="26"/>
          <w:szCs w:val="26"/>
        </w:rPr>
        <w:t>функционируют так называемые банковские деньги, то есть основная масса операций по покупке и продаже товаров совершается без участия денег (безналичный расчет) или с помощью кредитных карточек.</w:t>
      </w:r>
      <w:r>
        <w:rPr>
          <w:sz w:val="26"/>
          <w:szCs w:val="26"/>
        </w:rPr>
        <w:t xml:space="preserve"> В России же переход к этому типу </w:t>
      </w:r>
      <w:r w:rsidRPr="00103483">
        <w:rPr>
          <w:sz w:val="26"/>
          <w:szCs w:val="26"/>
        </w:rPr>
        <w:t>денежного обращения</w:t>
      </w:r>
      <w:r>
        <w:rPr>
          <w:sz w:val="26"/>
          <w:szCs w:val="26"/>
        </w:rPr>
        <w:t xml:space="preserve"> только начался и происходит очень медленно в первую очередь из-за нестабильной экономической обстановки.</w:t>
      </w:r>
    </w:p>
    <w:p w:rsidR="00F530E1" w:rsidRDefault="009A796C" w:rsidP="009A796C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разных странах разное количество денег. Так </w:t>
      </w:r>
      <w:r w:rsidR="00F530E1">
        <w:rPr>
          <w:sz w:val="26"/>
          <w:szCs w:val="26"/>
        </w:rPr>
        <w:t xml:space="preserve">как же узнать </w:t>
      </w:r>
      <w:r>
        <w:rPr>
          <w:sz w:val="26"/>
          <w:szCs w:val="26"/>
        </w:rPr>
        <w:t>сколько</w:t>
      </w:r>
      <w:r w:rsidR="00F530E1">
        <w:rPr>
          <w:sz w:val="26"/>
          <w:szCs w:val="26"/>
        </w:rPr>
        <w:t xml:space="preserve"> денег находится в обращении (или должно находиться). Всё не так уж и сложно! </w:t>
      </w:r>
    </w:p>
    <w:p w:rsidR="00C46505" w:rsidRDefault="00F530E1" w:rsidP="009A796C">
      <w:pPr>
        <w:spacing w:line="360" w:lineRule="auto"/>
        <w:ind w:firstLine="720"/>
        <w:jc w:val="both"/>
        <w:rPr>
          <w:sz w:val="26"/>
          <w:szCs w:val="26"/>
        </w:rPr>
      </w:pPr>
      <w:r w:rsidRPr="00F530E1">
        <w:rPr>
          <w:sz w:val="26"/>
          <w:szCs w:val="26"/>
        </w:rPr>
        <w:t>Денежная масса в обращении - количественная характеристика движения денег</w:t>
      </w:r>
      <w:r>
        <w:rPr>
          <w:sz w:val="26"/>
          <w:szCs w:val="26"/>
        </w:rPr>
        <w:t xml:space="preserve"> (</w:t>
      </w:r>
      <w:r w:rsidRPr="00F530E1">
        <w:rPr>
          <w:sz w:val="26"/>
          <w:szCs w:val="26"/>
        </w:rPr>
        <w:t>совокупность наличных и безналичных покупательных и платежных средств, обеспечивающих обращение товаров и услуг, которыми располагают частные лица, институциональные собственники и</w:t>
      </w:r>
      <w:r>
        <w:rPr>
          <w:sz w:val="26"/>
          <w:szCs w:val="26"/>
        </w:rPr>
        <w:t xml:space="preserve"> другие участники рынка)</w:t>
      </w:r>
      <w:r w:rsidRPr="00F530E1">
        <w:rPr>
          <w:sz w:val="26"/>
          <w:szCs w:val="26"/>
        </w:rPr>
        <w:t xml:space="preserve"> на определенную дату и за определенный период</w:t>
      </w:r>
      <w:r>
        <w:rPr>
          <w:sz w:val="26"/>
          <w:szCs w:val="26"/>
        </w:rPr>
        <w:t xml:space="preserve">. </w:t>
      </w:r>
    </w:p>
    <w:p w:rsidR="009145AF" w:rsidRDefault="009145AF" w:rsidP="009145AF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Взгляды на проблемы денежного обращения не однозначны. Закон денежного обращения определяет количество денег, необходимых для обращения. В экономической литературе можно встретить две интерпретации данного закона – это уравнения </w:t>
      </w:r>
      <w:r w:rsidR="00E23AFC">
        <w:rPr>
          <w:sz w:val="26"/>
          <w:szCs w:val="26"/>
        </w:rPr>
        <w:t xml:space="preserve">И. Фишера и </w:t>
      </w:r>
      <w:r>
        <w:rPr>
          <w:sz w:val="26"/>
          <w:szCs w:val="26"/>
        </w:rPr>
        <w:t>К. Маркса.</w:t>
      </w:r>
    </w:p>
    <w:p w:rsidR="00E23AFC" w:rsidRDefault="00E23AFC" w:rsidP="009145AF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Уравнени</w:t>
      </w:r>
      <w:r w:rsidR="00A03CD9">
        <w:rPr>
          <w:sz w:val="26"/>
          <w:szCs w:val="26"/>
        </w:rPr>
        <w:t>е</w:t>
      </w:r>
      <w:r>
        <w:rPr>
          <w:sz w:val="26"/>
          <w:szCs w:val="26"/>
        </w:rPr>
        <w:t xml:space="preserve"> И. Фишера основано на количественной теории денег. Она выражает собой весы, на одной чаше которых находится весь объем денежного обращения</w:t>
      </w:r>
      <w:r w:rsidR="00C12CB4">
        <w:rPr>
          <w:sz w:val="26"/>
          <w:szCs w:val="26"/>
        </w:rPr>
        <w:t xml:space="preserve"> (денежная масса)</w:t>
      </w:r>
      <w:r>
        <w:rPr>
          <w:sz w:val="26"/>
          <w:szCs w:val="26"/>
        </w:rPr>
        <w:t>, т.е. взято количество денег в обращении (</w:t>
      </w:r>
      <w:r>
        <w:rPr>
          <w:sz w:val="26"/>
          <w:szCs w:val="26"/>
          <w:lang w:val="en-US"/>
        </w:rPr>
        <w:t>M</w:t>
      </w:r>
      <w:r>
        <w:rPr>
          <w:sz w:val="26"/>
          <w:szCs w:val="26"/>
        </w:rPr>
        <w:t>), прошедшее (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) оборотов в </w:t>
      </w:r>
      <w:r w:rsidR="00A03CD9">
        <w:rPr>
          <w:sz w:val="26"/>
          <w:szCs w:val="26"/>
        </w:rPr>
        <w:t xml:space="preserve">исследуемом </w:t>
      </w:r>
      <w:r>
        <w:rPr>
          <w:sz w:val="26"/>
          <w:szCs w:val="26"/>
        </w:rPr>
        <w:t>периоде.</w:t>
      </w:r>
      <w:r w:rsidR="00A03CD9">
        <w:rPr>
          <w:sz w:val="26"/>
          <w:szCs w:val="26"/>
        </w:rPr>
        <w:t xml:space="preserve"> На другой же чаше находится сумма цен всех товаров</w:t>
      </w:r>
      <w:r w:rsidR="00C12CB4">
        <w:rPr>
          <w:sz w:val="26"/>
          <w:szCs w:val="26"/>
        </w:rPr>
        <w:t xml:space="preserve"> (товарная масса)</w:t>
      </w:r>
      <w:r w:rsidR="00A03CD9">
        <w:rPr>
          <w:sz w:val="26"/>
          <w:szCs w:val="26"/>
        </w:rPr>
        <w:t>, вернее все товары, обращавшиеся в этом периоде (</w:t>
      </w:r>
      <w:r w:rsidR="00A03CD9">
        <w:rPr>
          <w:sz w:val="26"/>
          <w:szCs w:val="26"/>
          <w:lang w:val="en-US"/>
        </w:rPr>
        <w:t>Q</w:t>
      </w:r>
      <w:r w:rsidR="00A03CD9">
        <w:rPr>
          <w:sz w:val="26"/>
          <w:szCs w:val="26"/>
        </w:rPr>
        <w:t>) взятое по действующему уровню цен (</w:t>
      </w:r>
      <w:r w:rsidR="00A03CD9">
        <w:rPr>
          <w:sz w:val="26"/>
          <w:szCs w:val="26"/>
          <w:lang w:val="en-US"/>
        </w:rPr>
        <w:t>P</w:t>
      </w:r>
      <w:r w:rsidR="00A03CD9">
        <w:rPr>
          <w:sz w:val="26"/>
          <w:szCs w:val="26"/>
        </w:rPr>
        <w:t>)</w:t>
      </w:r>
      <w:r w:rsidR="00A03CD9" w:rsidRPr="00A03CD9">
        <w:rPr>
          <w:sz w:val="26"/>
          <w:szCs w:val="26"/>
        </w:rPr>
        <w:t xml:space="preserve"> </w:t>
      </w:r>
      <w:r w:rsidR="00A03CD9">
        <w:rPr>
          <w:sz w:val="26"/>
          <w:szCs w:val="26"/>
        </w:rPr>
        <w:t xml:space="preserve">в исследуемом периоде. И полностью оно записывается так: </w:t>
      </w:r>
    </w:p>
    <w:p w:rsidR="00A03CD9" w:rsidRPr="00A03CD9" w:rsidRDefault="00A03CD9" w:rsidP="00A03CD9">
      <w:pPr>
        <w:spacing w:line="360" w:lineRule="auto"/>
        <w:jc w:val="center"/>
        <w:rPr>
          <w:b/>
          <w:bCs/>
          <w:sz w:val="32"/>
          <w:szCs w:val="32"/>
        </w:rPr>
      </w:pPr>
      <w:r w:rsidRPr="00A03CD9">
        <w:rPr>
          <w:b/>
          <w:bCs/>
          <w:sz w:val="32"/>
          <w:szCs w:val="32"/>
          <w:lang w:val="en-US"/>
        </w:rPr>
        <w:t>M</w:t>
      </w:r>
      <w:r w:rsidRPr="00A03CD9">
        <w:rPr>
          <w:b/>
          <w:bCs/>
          <w:sz w:val="32"/>
          <w:szCs w:val="32"/>
        </w:rPr>
        <w:t xml:space="preserve"> * </w:t>
      </w:r>
      <w:r w:rsidRPr="00A03CD9">
        <w:rPr>
          <w:b/>
          <w:bCs/>
          <w:sz w:val="32"/>
          <w:szCs w:val="32"/>
          <w:lang w:val="en-US"/>
        </w:rPr>
        <w:t>V</w:t>
      </w:r>
      <w:r w:rsidRPr="00A03CD9">
        <w:rPr>
          <w:b/>
          <w:bCs/>
          <w:sz w:val="32"/>
          <w:szCs w:val="32"/>
        </w:rPr>
        <w:t xml:space="preserve"> = </w:t>
      </w:r>
      <w:r w:rsidRPr="00A03CD9">
        <w:rPr>
          <w:b/>
          <w:bCs/>
          <w:sz w:val="32"/>
          <w:szCs w:val="32"/>
          <w:lang w:val="en-US"/>
        </w:rPr>
        <w:t>P</w:t>
      </w:r>
      <w:r w:rsidRPr="00A03CD9">
        <w:rPr>
          <w:b/>
          <w:bCs/>
          <w:sz w:val="32"/>
          <w:szCs w:val="32"/>
        </w:rPr>
        <w:t xml:space="preserve"> * </w:t>
      </w:r>
      <w:r w:rsidRPr="00A03CD9">
        <w:rPr>
          <w:b/>
          <w:bCs/>
          <w:sz w:val="32"/>
          <w:szCs w:val="32"/>
          <w:lang w:val="en-US"/>
        </w:rPr>
        <w:t>Q</w:t>
      </w:r>
    </w:p>
    <w:p w:rsidR="00A03CD9" w:rsidRDefault="00A03CD9" w:rsidP="00585F3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Уравнение К. Маркса </w:t>
      </w:r>
      <w:r w:rsidR="00557186">
        <w:rPr>
          <w:sz w:val="26"/>
          <w:szCs w:val="26"/>
        </w:rPr>
        <w:t>рассматр</w:t>
      </w:r>
      <w:r w:rsidR="003C2821">
        <w:rPr>
          <w:sz w:val="26"/>
          <w:szCs w:val="26"/>
        </w:rPr>
        <w:t xml:space="preserve">ивает </w:t>
      </w:r>
      <w:r w:rsidR="0016083C">
        <w:rPr>
          <w:sz w:val="26"/>
          <w:szCs w:val="26"/>
        </w:rPr>
        <w:t xml:space="preserve">более широкую </w:t>
      </w:r>
      <w:r w:rsidR="00557186">
        <w:rPr>
          <w:sz w:val="26"/>
          <w:szCs w:val="26"/>
        </w:rPr>
        <w:t xml:space="preserve">структуру </w:t>
      </w:r>
      <w:r w:rsidR="0016083C">
        <w:rPr>
          <w:sz w:val="26"/>
          <w:szCs w:val="26"/>
        </w:rPr>
        <w:t>денежного обращения</w:t>
      </w:r>
      <w:r w:rsidR="00557186">
        <w:rPr>
          <w:sz w:val="26"/>
          <w:szCs w:val="26"/>
        </w:rPr>
        <w:t xml:space="preserve"> в</w:t>
      </w:r>
      <w:r w:rsidR="003C2821">
        <w:rPr>
          <w:sz w:val="26"/>
          <w:szCs w:val="26"/>
        </w:rPr>
        <w:t xml:space="preserve"> период исследований и представляет уравнение И. Фишера в развернутом виде:</w:t>
      </w:r>
    </w:p>
    <w:p w:rsidR="003C2821" w:rsidRPr="00190626" w:rsidRDefault="00557186" w:rsidP="00557186">
      <w:pPr>
        <w:spacing w:line="360" w:lineRule="auto"/>
        <w:jc w:val="center"/>
        <w:rPr>
          <w:b/>
          <w:bCs/>
          <w:sz w:val="32"/>
          <w:szCs w:val="32"/>
        </w:rPr>
      </w:pPr>
      <w:r w:rsidRPr="00190626">
        <w:rPr>
          <w:b/>
          <w:bCs/>
          <w:sz w:val="32"/>
          <w:szCs w:val="32"/>
        </w:rPr>
        <w:t>КД = (СЦ – К + П – ВП) / О</w:t>
      </w:r>
    </w:p>
    <w:p w:rsidR="00557186" w:rsidRDefault="00557186" w:rsidP="0016083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этом уравнении</w:t>
      </w:r>
      <w:r w:rsidR="00292100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103483">
        <w:rPr>
          <w:b/>
          <w:bCs/>
          <w:sz w:val="26"/>
          <w:szCs w:val="26"/>
        </w:rPr>
        <w:t>КД</w:t>
      </w:r>
      <w:r>
        <w:rPr>
          <w:sz w:val="26"/>
          <w:szCs w:val="26"/>
        </w:rPr>
        <w:t xml:space="preserve"> – количество денег в обращении, </w:t>
      </w:r>
      <w:r w:rsidRPr="00103483">
        <w:rPr>
          <w:b/>
          <w:bCs/>
          <w:sz w:val="26"/>
          <w:szCs w:val="26"/>
          <w:lang w:val="en-US"/>
        </w:rPr>
        <w:t>M</w:t>
      </w:r>
      <w:r>
        <w:rPr>
          <w:sz w:val="26"/>
          <w:szCs w:val="26"/>
        </w:rPr>
        <w:t xml:space="preserve"> – у Фишера.</w:t>
      </w:r>
    </w:p>
    <w:p w:rsidR="00557186" w:rsidRDefault="00557186" w:rsidP="0016083C">
      <w:pPr>
        <w:spacing w:line="360" w:lineRule="auto"/>
        <w:ind w:left="1416" w:firstLine="708"/>
        <w:jc w:val="both"/>
        <w:rPr>
          <w:sz w:val="26"/>
          <w:szCs w:val="26"/>
        </w:rPr>
      </w:pPr>
      <w:r w:rsidRPr="00103483">
        <w:rPr>
          <w:b/>
          <w:bCs/>
          <w:sz w:val="26"/>
          <w:szCs w:val="26"/>
        </w:rPr>
        <w:t>О</w:t>
      </w:r>
      <w:r>
        <w:rPr>
          <w:sz w:val="26"/>
          <w:szCs w:val="26"/>
        </w:rPr>
        <w:t xml:space="preserve"> – скорость обращения денег,</w:t>
      </w:r>
      <w:r w:rsidRPr="00557186">
        <w:rPr>
          <w:sz w:val="26"/>
          <w:szCs w:val="26"/>
        </w:rPr>
        <w:t xml:space="preserve"> </w:t>
      </w:r>
      <w:r w:rsidRPr="00103483">
        <w:rPr>
          <w:b/>
          <w:bCs/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– у Фишера.</w:t>
      </w:r>
    </w:p>
    <w:p w:rsidR="00557186" w:rsidRDefault="0016083C" w:rsidP="0055718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объеме денежного обращения т</w:t>
      </w:r>
      <w:r w:rsidR="00557186">
        <w:rPr>
          <w:sz w:val="26"/>
          <w:szCs w:val="26"/>
        </w:rPr>
        <w:t xml:space="preserve">оварная масса </w:t>
      </w:r>
      <w:r w:rsidR="00557186" w:rsidRPr="00103483">
        <w:rPr>
          <w:b/>
          <w:bCs/>
          <w:sz w:val="26"/>
          <w:szCs w:val="26"/>
        </w:rPr>
        <w:t>(P * Q)</w:t>
      </w:r>
      <w:r w:rsidR="00557186">
        <w:rPr>
          <w:sz w:val="26"/>
          <w:szCs w:val="26"/>
        </w:rPr>
        <w:t xml:space="preserve"> </w:t>
      </w:r>
      <w:r>
        <w:rPr>
          <w:sz w:val="26"/>
          <w:szCs w:val="26"/>
        </w:rPr>
        <w:t>ограничивается рамками периода и дополнена платежными операциями:</w:t>
      </w:r>
    </w:p>
    <w:p w:rsidR="00557186" w:rsidRDefault="0016083C" w:rsidP="0016083C">
      <w:pPr>
        <w:spacing w:line="360" w:lineRule="auto"/>
        <w:ind w:left="2112"/>
        <w:jc w:val="both"/>
        <w:rPr>
          <w:sz w:val="26"/>
          <w:szCs w:val="26"/>
        </w:rPr>
      </w:pPr>
      <w:r w:rsidRPr="00103483">
        <w:rPr>
          <w:b/>
          <w:bCs/>
          <w:sz w:val="26"/>
          <w:szCs w:val="26"/>
        </w:rPr>
        <w:t>СЦ</w:t>
      </w:r>
      <w:r>
        <w:rPr>
          <w:sz w:val="26"/>
          <w:szCs w:val="26"/>
        </w:rPr>
        <w:t xml:space="preserve"> – сумма цен товаров, находящихся в обращении (товарная масса), </w:t>
      </w:r>
      <w:r w:rsidRPr="00103483">
        <w:rPr>
          <w:b/>
          <w:bCs/>
          <w:sz w:val="26"/>
          <w:szCs w:val="26"/>
        </w:rPr>
        <w:t>(P * Q)</w:t>
      </w:r>
      <w:r>
        <w:rPr>
          <w:sz w:val="26"/>
          <w:szCs w:val="26"/>
        </w:rPr>
        <w:t xml:space="preserve"> – у Фишера.</w:t>
      </w:r>
    </w:p>
    <w:p w:rsidR="0016083C" w:rsidRDefault="0016083C" w:rsidP="00292100">
      <w:pPr>
        <w:spacing w:line="360" w:lineRule="auto"/>
        <w:ind w:left="2112"/>
        <w:jc w:val="both"/>
        <w:rPr>
          <w:sz w:val="26"/>
          <w:szCs w:val="26"/>
        </w:rPr>
      </w:pPr>
      <w:r w:rsidRPr="00103483">
        <w:rPr>
          <w:b/>
          <w:bCs/>
          <w:sz w:val="26"/>
          <w:szCs w:val="26"/>
        </w:rPr>
        <w:t>К</w:t>
      </w:r>
      <w:r>
        <w:rPr>
          <w:sz w:val="26"/>
          <w:szCs w:val="26"/>
        </w:rPr>
        <w:t xml:space="preserve"> – сумма цен товаров, проданных в кредит, платежи по которым выходят за рамки рассматриваемого периода.</w:t>
      </w:r>
    </w:p>
    <w:p w:rsidR="00292100" w:rsidRDefault="00292100" w:rsidP="00292100">
      <w:pPr>
        <w:spacing w:line="360" w:lineRule="auto"/>
        <w:ind w:left="2112"/>
        <w:jc w:val="both"/>
        <w:rPr>
          <w:sz w:val="26"/>
          <w:szCs w:val="26"/>
        </w:rPr>
      </w:pPr>
      <w:r w:rsidRPr="00103483">
        <w:rPr>
          <w:b/>
          <w:bCs/>
          <w:sz w:val="26"/>
          <w:szCs w:val="26"/>
        </w:rPr>
        <w:t>П</w:t>
      </w:r>
      <w:r>
        <w:rPr>
          <w:sz w:val="26"/>
          <w:szCs w:val="26"/>
        </w:rPr>
        <w:t xml:space="preserve"> – сумма платежей по долговым и прочим обязательствам.</w:t>
      </w:r>
    </w:p>
    <w:p w:rsidR="00292100" w:rsidRPr="0016083C" w:rsidRDefault="00292100" w:rsidP="00292100">
      <w:pPr>
        <w:spacing w:line="360" w:lineRule="auto"/>
        <w:ind w:left="2112"/>
        <w:jc w:val="both"/>
        <w:rPr>
          <w:sz w:val="26"/>
          <w:szCs w:val="26"/>
        </w:rPr>
      </w:pPr>
      <w:r w:rsidRPr="00103483">
        <w:rPr>
          <w:b/>
          <w:bCs/>
          <w:sz w:val="26"/>
          <w:szCs w:val="26"/>
        </w:rPr>
        <w:t>ВП</w:t>
      </w:r>
      <w:r>
        <w:rPr>
          <w:sz w:val="26"/>
          <w:szCs w:val="26"/>
        </w:rPr>
        <w:t xml:space="preserve"> – сумма взаимопогашающихся платежей в данном периоде.</w:t>
      </w:r>
    </w:p>
    <w:p w:rsidR="00292100" w:rsidRDefault="00292100" w:rsidP="00585F3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денег в обращении регулируется законом денежного обращения. Превышение этого количества приводит к инфляции, т.е. переполнению сферы обращения денежной массой сверх потребности в ней. Инфляция снижает покупательную способность дене</w:t>
      </w:r>
      <w:r w:rsidR="00190626">
        <w:rPr>
          <w:sz w:val="26"/>
          <w:szCs w:val="26"/>
        </w:rPr>
        <w:t>г, происходит рост цен.</w:t>
      </w:r>
    </w:p>
    <w:p w:rsidR="00585F38" w:rsidRPr="00585F38" w:rsidRDefault="00103483" w:rsidP="00585F3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Вся денежная масса по признаку ликвидности, т.е. по времени, которое необходимо, чтобы получить наличные деньги, подразделяется на несколько групп (агрегатов). </w:t>
      </w:r>
      <w:r w:rsidR="00585F38" w:rsidRPr="00585F38">
        <w:rPr>
          <w:sz w:val="26"/>
          <w:szCs w:val="26"/>
        </w:rPr>
        <w:t xml:space="preserve">Денежные агрегаты - показатели структуры денежной массы. Состав денежных агрегатов различен по странам. Чаще всего используются агрегаты: </w:t>
      </w:r>
    </w:p>
    <w:p w:rsidR="00585F38" w:rsidRPr="00585F38" w:rsidRDefault="00585F38" w:rsidP="00585F38">
      <w:pPr>
        <w:numPr>
          <w:ilvl w:val="1"/>
          <w:numId w:val="7"/>
        </w:numPr>
        <w:spacing w:line="360" w:lineRule="auto"/>
        <w:jc w:val="both"/>
        <w:rPr>
          <w:sz w:val="26"/>
          <w:szCs w:val="26"/>
        </w:rPr>
      </w:pPr>
      <w:r w:rsidRPr="00585F38">
        <w:rPr>
          <w:sz w:val="26"/>
          <w:szCs w:val="26"/>
        </w:rPr>
        <w:t xml:space="preserve">МО - наличные деньги; </w:t>
      </w:r>
    </w:p>
    <w:p w:rsidR="00585F38" w:rsidRPr="00585F38" w:rsidRDefault="00585F38" w:rsidP="00585F38">
      <w:pPr>
        <w:numPr>
          <w:ilvl w:val="1"/>
          <w:numId w:val="7"/>
        </w:numPr>
        <w:spacing w:line="360" w:lineRule="auto"/>
        <w:jc w:val="both"/>
        <w:rPr>
          <w:sz w:val="26"/>
          <w:szCs w:val="26"/>
        </w:rPr>
      </w:pPr>
      <w:r w:rsidRPr="00585F38">
        <w:rPr>
          <w:sz w:val="26"/>
          <w:szCs w:val="26"/>
        </w:rPr>
        <w:t xml:space="preserve">М1 - наличные деньги, чеки, вклады до востребования; </w:t>
      </w:r>
    </w:p>
    <w:p w:rsidR="00585F38" w:rsidRPr="00585F38" w:rsidRDefault="00585F38" w:rsidP="00585F38">
      <w:pPr>
        <w:numPr>
          <w:ilvl w:val="1"/>
          <w:numId w:val="7"/>
        </w:numPr>
        <w:spacing w:line="360" w:lineRule="auto"/>
        <w:jc w:val="both"/>
        <w:rPr>
          <w:sz w:val="26"/>
          <w:szCs w:val="26"/>
        </w:rPr>
      </w:pPr>
      <w:r w:rsidRPr="00585F38">
        <w:rPr>
          <w:sz w:val="26"/>
          <w:szCs w:val="26"/>
        </w:rPr>
        <w:t xml:space="preserve">М2 - наличные деньги, чеки, вклады до востребования и небольшие срочные вклады; </w:t>
      </w:r>
    </w:p>
    <w:p w:rsidR="00585F38" w:rsidRPr="00585F38" w:rsidRDefault="00585F38" w:rsidP="00585F38">
      <w:pPr>
        <w:numPr>
          <w:ilvl w:val="1"/>
          <w:numId w:val="7"/>
        </w:numPr>
        <w:spacing w:line="360" w:lineRule="auto"/>
        <w:jc w:val="both"/>
        <w:rPr>
          <w:sz w:val="26"/>
          <w:szCs w:val="26"/>
        </w:rPr>
      </w:pPr>
      <w:r w:rsidRPr="00585F38">
        <w:rPr>
          <w:sz w:val="26"/>
          <w:szCs w:val="26"/>
        </w:rPr>
        <w:t xml:space="preserve">МЗ - наличные деньги, чеки, вклады; </w:t>
      </w:r>
    </w:p>
    <w:p w:rsidR="00DC6E0D" w:rsidRDefault="00585F38" w:rsidP="00585F38">
      <w:pPr>
        <w:numPr>
          <w:ilvl w:val="1"/>
          <w:numId w:val="7"/>
        </w:numPr>
        <w:spacing w:line="360" w:lineRule="auto"/>
        <w:jc w:val="both"/>
        <w:rPr>
          <w:sz w:val="26"/>
          <w:szCs w:val="26"/>
        </w:rPr>
      </w:pPr>
      <w:r w:rsidRPr="00585F38">
        <w:rPr>
          <w:sz w:val="26"/>
          <w:szCs w:val="26"/>
        </w:rPr>
        <w:t>L - наличные деньги, чеки, вклады, ценные бумаги.</w:t>
      </w:r>
    </w:p>
    <w:p w:rsidR="00103483" w:rsidRPr="003C3B4B" w:rsidRDefault="00103483" w:rsidP="0010348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Самые ликвидные активы, безусловно, это наличные деньги, т.е. агрегат МО. А самые неликвидные – </w:t>
      </w:r>
      <w:r w:rsidR="003C3B4B">
        <w:rPr>
          <w:sz w:val="26"/>
          <w:szCs w:val="26"/>
        </w:rPr>
        <w:t xml:space="preserve">это большие долгосрочные вклады и ценные бумаги, их содержат агрегаты М3 и </w:t>
      </w:r>
      <w:r w:rsidR="003C3B4B">
        <w:rPr>
          <w:sz w:val="26"/>
          <w:szCs w:val="26"/>
          <w:lang w:val="en-US"/>
        </w:rPr>
        <w:t>L</w:t>
      </w:r>
      <w:r w:rsidR="003C3B4B">
        <w:rPr>
          <w:sz w:val="26"/>
          <w:szCs w:val="26"/>
        </w:rPr>
        <w:t>.</w:t>
      </w:r>
    </w:p>
    <w:p w:rsidR="00FD5D76" w:rsidRPr="00FD5E57" w:rsidRDefault="00FD5E57" w:rsidP="0076188C">
      <w:pPr>
        <w:pStyle w:val="3"/>
        <w:pageBreakBefore/>
        <w:spacing w:line="360" w:lineRule="auto"/>
        <w:ind w:left="3420" w:hanging="3420"/>
        <w:jc w:val="center"/>
        <w:rPr>
          <w:sz w:val="28"/>
          <w:szCs w:val="28"/>
        </w:rPr>
      </w:pPr>
      <w:bookmarkStart w:id="4" w:name="_2_1_Особенности_денежного_обращения"/>
      <w:bookmarkEnd w:id="4"/>
      <w:r>
        <w:rPr>
          <w:sz w:val="28"/>
          <w:szCs w:val="28"/>
        </w:rPr>
        <w:t xml:space="preserve">2.1 </w:t>
      </w:r>
      <w:r w:rsidR="00FD5D76" w:rsidRPr="00FD5E57">
        <w:rPr>
          <w:sz w:val="28"/>
          <w:szCs w:val="28"/>
        </w:rPr>
        <w:t>Особенности денежного обращения в современной экономике США и России</w:t>
      </w:r>
      <w:r w:rsidR="006647E0">
        <w:rPr>
          <w:sz w:val="28"/>
          <w:szCs w:val="28"/>
        </w:rPr>
        <w:tab/>
      </w:r>
      <w:r w:rsidR="006647E0">
        <w:rPr>
          <w:sz w:val="28"/>
          <w:szCs w:val="28"/>
        </w:rPr>
        <w:tab/>
      </w:r>
      <w:r w:rsidR="0076188C">
        <w:rPr>
          <w:sz w:val="28"/>
          <w:szCs w:val="28"/>
        </w:rPr>
        <w:tab/>
      </w:r>
      <w:r w:rsidR="006647E0">
        <w:rPr>
          <w:sz w:val="28"/>
          <w:szCs w:val="28"/>
        </w:rPr>
        <w:tab/>
      </w:r>
      <w:r w:rsidR="006647E0" w:rsidRPr="002F78AF">
        <w:rPr>
          <w:b w:val="0"/>
          <w:bCs w:val="0"/>
          <w:sz w:val="16"/>
          <w:szCs w:val="16"/>
        </w:rPr>
        <w:t>(содержание)</w:t>
      </w:r>
    </w:p>
    <w:p w:rsidR="00AF0A0F" w:rsidRPr="00AF0A0F" w:rsidRDefault="00AF0A0F" w:rsidP="00AF0A0F">
      <w:pPr>
        <w:spacing w:line="360" w:lineRule="auto"/>
        <w:ind w:firstLine="720"/>
        <w:jc w:val="both"/>
        <w:rPr>
          <w:sz w:val="26"/>
          <w:szCs w:val="26"/>
        </w:rPr>
      </w:pPr>
      <w:r w:rsidRPr="00AF0A0F">
        <w:rPr>
          <w:sz w:val="26"/>
          <w:szCs w:val="26"/>
        </w:rPr>
        <w:t xml:space="preserve">Денежный агрегат </w:t>
      </w:r>
      <w:r w:rsidRPr="00AF0A0F">
        <w:rPr>
          <w:b/>
          <w:bCs/>
          <w:sz w:val="26"/>
          <w:szCs w:val="26"/>
        </w:rPr>
        <w:t>M1</w:t>
      </w:r>
      <w:r w:rsidRPr="00AF0A0F">
        <w:rPr>
          <w:sz w:val="26"/>
          <w:szCs w:val="26"/>
        </w:rPr>
        <w:t xml:space="preserve"> - в США - наиболее узкая мера денежного предложения, включающая, вклады не являющиеся собственностью федерального правительства, центрального банка или финансовых учреждений: </w:t>
      </w:r>
    </w:p>
    <w:p w:rsidR="00AF0A0F" w:rsidRPr="00AF0A0F" w:rsidRDefault="00AF0A0F" w:rsidP="00AF0A0F">
      <w:pPr>
        <w:spacing w:line="360" w:lineRule="auto"/>
        <w:ind w:firstLine="720"/>
        <w:jc w:val="both"/>
        <w:rPr>
          <w:sz w:val="26"/>
          <w:szCs w:val="26"/>
        </w:rPr>
      </w:pPr>
      <w:r w:rsidRPr="00AF0A0F">
        <w:rPr>
          <w:sz w:val="26"/>
          <w:szCs w:val="26"/>
        </w:rPr>
        <w:t>+ наличные деньги (</w:t>
      </w:r>
      <w:r w:rsidRPr="00AF0A0F">
        <w:rPr>
          <w:sz w:val="26"/>
          <w:szCs w:val="26"/>
          <w:lang w:val="en-US"/>
        </w:rPr>
        <w:t>currency</w:t>
      </w:r>
      <w:r w:rsidRPr="00AF0A0F">
        <w:rPr>
          <w:sz w:val="26"/>
          <w:szCs w:val="26"/>
        </w:rPr>
        <w:t xml:space="preserve">); доля наличных денег в M1 менее 1/3; </w:t>
      </w:r>
    </w:p>
    <w:p w:rsidR="00AF0A0F" w:rsidRPr="00AF0A0F" w:rsidRDefault="00AF0A0F" w:rsidP="00AF0A0F">
      <w:pPr>
        <w:spacing w:line="360" w:lineRule="auto"/>
        <w:ind w:firstLine="720"/>
        <w:jc w:val="both"/>
        <w:rPr>
          <w:sz w:val="26"/>
          <w:szCs w:val="26"/>
        </w:rPr>
      </w:pPr>
      <w:r w:rsidRPr="00AF0A0F">
        <w:rPr>
          <w:sz w:val="26"/>
          <w:szCs w:val="26"/>
        </w:rPr>
        <w:t>+ средства на расчетных счетах (</w:t>
      </w:r>
      <w:r w:rsidRPr="00AF0A0F">
        <w:rPr>
          <w:sz w:val="26"/>
          <w:szCs w:val="26"/>
          <w:lang w:val="en-US"/>
        </w:rPr>
        <w:t>transaction deposits</w:t>
      </w:r>
      <w:r w:rsidRPr="00AF0A0F">
        <w:rPr>
          <w:sz w:val="26"/>
          <w:szCs w:val="26"/>
        </w:rPr>
        <w:t xml:space="preserve">); </w:t>
      </w:r>
    </w:p>
    <w:p w:rsidR="00AF0A0F" w:rsidRPr="00AF0A0F" w:rsidRDefault="00AF0A0F" w:rsidP="00AF0A0F">
      <w:pPr>
        <w:spacing w:line="360" w:lineRule="auto"/>
        <w:ind w:firstLine="720"/>
        <w:jc w:val="both"/>
        <w:rPr>
          <w:sz w:val="26"/>
          <w:szCs w:val="26"/>
        </w:rPr>
      </w:pPr>
      <w:r w:rsidRPr="00AF0A0F">
        <w:rPr>
          <w:sz w:val="26"/>
          <w:szCs w:val="26"/>
        </w:rPr>
        <w:t>+ вклады до востребования (</w:t>
      </w:r>
      <w:r w:rsidRPr="00AF0A0F">
        <w:rPr>
          <w:sz w:val="26"/>
          <w:szCs w:val="26"/>
          <w:lang w:val="en-US"/>
        </w:rPr>
        <w:t>demand deposits</w:t>
      </w:r>
      <w:r w:rsidRPr="00AF0A0F">
        <w:rPr>
          <w:sz w:val="26"/>
          <w:szCs w:val="26"/>
        </w:rPr>
        <w:t xml:space="preserve">); </w:t>
      </w:r>
    </w:p>
    <w:p w:rsidR="00AF0A0F" w:rsidRPr="00AF0A0F" w:rsidRDefault="00AF0A0F" w:rsidP="00AF0A0F">
      <w:pPr>
        <w:spacing w:line="360" w:lineRule="auto"/>
        <w:ind w:firstLine="720"/>
        <w:jc w:val="both"/>
        <w:rPr>
          <w:sz w:val="26"/>
          <w:szCs w:val="26"/>
        </w:rPr>
      </w:pPr>
      <w:r w:rsidRPr="00AF0A0F">
        <w:rPr>
          <w:sz w:val="26"/>
          <w:szCs w:val="26"/>
        </w:rPr>
        <w:t>+ прочие вклады, на которые могут выписываться чеки (</w:t>
      </w:r>
      <w:r w:rsidRPr="00AF0A0F">
        <w:rPr>
          <w:sz w:val="26"/>
          <w:szCs w:val="26"/>
          <w:lang w:val="en-US"/>
        </w:rPr>
        <w:t>other checkable</w:t>
      </w:r>
      <w:r w:rsidRPr="00AF0A0F">
        <w:rPr>
          <w:sz w:val="26"/>
          <w:szCs w:val="26"/>
        </w:rPr>
        <w:t xml:space="preserve"> </w:t>
      </w:r>
      <w:r w:rsidRPr="00AF0A0F">
        <w:rPr>
          <w:sz w:val="26"/>
          <w:szCs w:val="26"/>
          <w:lang w:val="en-US"/>
        </w:rPr>
        <w:t>deposits</w:t>
      </w:r>
      <w:r w:rsidRPr="00AF0A0F">
        <w:rPr>
          <w:sz w:val="26"/>
          <w:szCs w:val="26"/>
        </w:rPr>
        <w:t xml:space="preserve">). </w:t>
      </w:r>
    </w:p>
    <w:p w:rsidR="00AF0A0F" w:rsidRDefault="00AF0A0F" w:rsidP="00AF0A0F">
      <w:pPr>
        <w:spacing w:line="360" w:lineRule="auto"/>
        <w:ind w:firstLine="720"/>
        <w:jc w:val="both"/>
        <w:rPr>
          <w:sz w:val="26"/>
          <w:szCs w:val="26"/>
        </w:rPr>
      </w:pPr>
      <w:r w:rsidRPr="00AF0A0F">
        <w:rPr>
          <w:sz w:val="26"/>
          <w:szCs w:val="26"/>
        </w:rPr>
        <w:t>В структуру М1 не входят "пластиковые деньги".</w:t>
      </w:r>
    </w:p>
    <w:p w:rsidR="00AF0A0F" w:rsidRDefault="00AF0A0F" w:rsidP="00AF0A0F">
      <w:pPr>
        <w:spacing w:line="360" w:lineRule="auto"/>
        <w:ind w:firstLine="720"/>
        <w:jc w:val="both"/>
        <w:rPr>
          <w:sz w:val="26"/>
          <w:szCs w:val="26"/>
        </w:rPr>
      </w:pPr>
      <w:r w:rsidRPr="00AF0A0F">
        <w:rPr>
          <w:sz w:val="26"/>
          <w:szCs w:val="26"/>
        </w:rPr>
        <w:t>Квазиденьги - высоколиквидные финансовые активы, соответствующие уровням агрегирования М2 и М3, которые без риска финансовых потерь переводятся в наличность или чековые счета (агрегат М1).</w:t>
      </w:r>
    </w:p>
    <w:p w:rsidR="00AF0A0F" w:rsidRPr="00AF0A0F" w:rsidRDefault="00AF0A0F" w:rsidP="00AF0A0F">
      <w:pPr>
        <w:spacing w:line="360" w:lineRule="auto"/>
        <w:ind w:firstLine="720"/>
        <w:jc w:val="both"/>
        <w:rPr>
          <w:sz w:val="26"/>
          <w:szCs w:val="26"/>
        </w:rPr>
      </w:pPr>
      <w:r w:rsidRPr="00AF0A0F">
        <w:rPr>
          <w:sz w:val="26"/>
          <w:szCs w:val="26"/>
        </w:rPr>
        <w:t xml:space="preserve">Денежный агрегат M2 - в США - мера денежного предложения, охватывающая средства обращения и средства накопления. </w:t>
      </w:r>
    </w:p>
    <w:p w:rsidR="00AF0A0F" w:rsidRPr="00AF0A0F" w:rsidRDefault="00AF0A0F" w:rsidP="00AF0A0F">
      <w:pPr>
        <w:spacing w:line="360" w:lineRule="auto"/>
        <w:ind w:firstLine="720"/>
        <w:jc w:val="both"/>
        <w:rPr>
          <w:b/>
          <w:bCs/>
          <w:sz w:val="26"/>
          <w:szCs w:val="26"/>
        </w:rPr>
      </w:pPr>
      <w:r w:rsidRPr="00AF0A0F">
        <w:rPr>
          <w:b/>
          <w:bCs/>
          <w:sz w:val="26"/>
          <w:szCs w:val="26"/>
        </w:rPr>
        <w:t xml:space="preserve">M2 = M1 + </w:t>
      </w:r>
    </w:p>
    <w:p w:rsidR="00AF0A0F" w:rsidRDefault="00AF0A0F" w:rsidP="00AF0A0F">
      <w:pPr>
        <w:spacing w:line="360" w:lineRule="auto"/>
        <w:ind w:firstLine="720"/>
        <w:jc w:val="both"/>
        <w:rPr>
          <w:sz w:val="26"/>
          <w:szCs w:val="26"/>
        </w:rPr>
      </w:pPr>
      <w:r w:rsidRPr="00AF0A0F">
        <w:rPr>
          <w:sz w:val="26"/>
          <w:szCs w:val="26"/>
        </w:rPr>
        <w:t>+ депозитные счета денежного рынка (</w:t>
      </w:r>
      <w:r w:rsidRPr="00AF0A0F">
        <w:rPr>
          <w:sz w:val="26"/>
          <w:szCs w:val="26"/>
          <w:lang w:val="en-US"/>
        </w:rPr>
        <w:t>money market deposit accounts</w:t>
      </w:r>
      <w:r w:rsidRPr="00AF0A0F">
        <w:rPr>
          <w:sz w:val="26"/>
          <w:szCs w:val="26"/>
        </w:rPr>
        <w:t>);</w:t>
      </w:r>
    </w:p>
    <w:p w:rsidR="00AF0A0F" w:rsidRPr="00AF0A0F" w:rsidRDefault="00AF0A0F" w:rsidP="00AF0A0F">
      <w:pPr>
        <w:spacing w:line="360" w:lineRule="auto"/>
        <w:ind w:firstLine="720"/>
        <w:jc w:val="both"/>
        <w:rPr>
          <w:sz w:val="26"/>
          <w:szCs w:val="26"/>
        </w:rPr>
      </w:pPr>
      <w:r w:rsidRPr="00AF0A0F">
        <w:rPr>
          <w:sz w:val="26"/>
          <w:szCs w:val="26"/>
        </w:rPr>
        <w:t>+ акции инвестиционных фондов открытого типа (</w:t>
      </w:r>
      <w:r w:rsidRPr="00AF0A0F">
        <w:rPr>
          <w:sz w:val="26"/>
          <w:szCs w:val="26"/>
          <w:lang w:val="en-US"/>
        </w:rPr>
        <w:t>money</w:t>
      </w:r>
      <w:r w:rsidRPr="00AF0A0F">
        <w:rPr>
          <w:sz w:val="26"/>
          <w:szCs w:val="26"/>
        </w:rPr>
        <w:t xml:space="preserve"> </w:t>
      </w:r>
      <w:r w:rsidRPr="00AF0A0F">
        <w:rPr>
          <w:sz w:val="26"/>
          <w:szCs w:val="26"/>
          <w:lang w:val="en-US"/>
        </w:rPr>
        <w:t>market</w:t>
      </w:r>
      <w:r w:rsidRPr="00AF0A0F">
        <w:rPr>
          <w:sz w:val="26"/>
          <w:szCs w:val="26"/>
        </w:rPr>
        <w:t xml:space="preserve"> </w:t>
      </w:r>
      <w:r w:rsidRPr="00AF0A0F">
        <w:rPr>
          <w:sz w:val="26"/>
          <w:szCs w:val="26"/>
          <w:lang w:val="en-US"/>
        </w:rPr>
        <w:t>mutual</w:t>
      </w:r>
      <w:r w:rsidRPr="00AF0A0F">
        <w:rPr>
          <w:sz w:val="26"/>
          <w:szCs w:val="26"/>
        </w:rPr>
        <w:t xml:space="preserve"> </w:t>
      </w:r>
      <w:r w:rsidRPr="00AF0A0F">
        <w:rPr>
          <w:sz w:val="26"/>
          <w:szCs w:val="26"/>
          <w:lang w:val="en-US"/>
        </w:rPr>
        <w:t>fund</w:t>
      </w:r>
      <w:r w:rsidRPr="00AF0A0F">
        <w:rPr>
          <w:sz w:val="26"/>
          <w:szCs w:val="26"/>
        </w:rPr>
        <w:t xml:space="preserve"> </w:t>
      </w:r>
      <w:r w:rsidRPr="00AF0A0F">
        <w:rPr>
          <w:sz w:val="26"/>
          <w:szCs w:val="26"/>
          <w:lang w:val="en-US"/>
        </w:rPr>
        <w:t>shares</w:t>
      </w:r>
      <w:r w:rsidRPr="00AF0A0F">
        <w:rPr>
          <w:sz w:val="26"/>
          <w:szCs w:val="26"/>
        </w:rPr>
        <w:t xml:space="preserve">); </w:t>
      </w:r>
    </w:p>
    <w:p w:rsidR="00AF0A0F" w:rsidRPr="00AF0A0F" w:rsidRDefault="00AF0A0F" w:rsidP="00AF0A0F">
      <w:pPr>
        <w:spacing w:line="360" w:lineRule="auto"/>
        <w:ind w:firstLine="720"/>
        <w:jc w:val="both"/>
        <w:rPr>
          <w:sz w:val="26"/>
          <w:szCs w:val="26"/>
        </w:rPr>
      </w:pPr>
      <w:r w:rsidRPr="00AF0A0F">
        <w:rPr>
          <w:sz w:val="26"/>
          <w:szCs w:val="26"/>
        </w:rPr>
        <w:t>+ сберегательные вклады (</w:t>
      </w:r>
      <w:r w:rsidRPr="00AF0A0F">
        <w:rPr>
          <w:sz w:val="26"/>
          <w:szCs w:val="26"/>
          <w:lang w:val="en-US"/>
        </w:rPr>
        <w:t>savings deposits</w:t>
      </w:r>
      <w:r w:rsidRPr="00AF0A0F">
        <w:rPr>
          <w:sz w:val="26"/>
          <w:szCs w:val="26"/>
        </w:rPr>
        <w:t xml:space="preserve">); </w:t>
      </w:r>
    </w:p>
    <w:p w:rsidR="00AF0A0F" w:rsidRPr="00AF0A0F" w:rsidRDefault="00AF0A0F" w:rsidP="00AF0A0F">
      <w:pPr>
        <w:spacing w:line="360" w:lineRule="auto"/>
        <w:ind w:firstLine="720"/>
        <w:jc w:val="both"/>
        <w:rPr>
          <w:sz w:val="26"/>
          <w:szCs w:val="26"/>
        </w:rPr>
      </w:pPr>
      <w:r w:rsidRPr="00AF0A0F">
        <w:rPr>
          <w:sz w:val="26"/>
          <w:szCs w:val="26"/>
        </w:rPr>
        <w:t>+ некрупные срочные вклады (</w:t>
      </w:r>
      <w:r w:rsidRPr="00AF0A0F">
        <w:rPr>
          <w:sz w:val="26"/>
          <w:szCs w:val="26"/>
          <w:lang w:val="en-US"/>
        </w:rPr>
        <w:t>small-denomination time deposits</w:t>
      </w:r>
      <w:r w:rsidRPr="00AF0A0F">
        <w:rPr>
          <w:sz w:val="26"/>
          <w:szCs w:val="26"/>
        </w:rPr>
        <w:t xml:space="preserve">); </w:t>
      </w:r>
    </w:p>
    <w:p w:rsidR="00AF0A0F" w:rsidRPr="00AF0A0F" w:rsidRDefault="00AF0A0F" w:rsidP="00AF0A0F">
      <w:pPr>
        <w:spacing w:line="360" w:lineRule="auto"/>
        <w:ind w:firstLine="720"/>
        <w:jc w:val="both"/>
        <w:rPr>
          <w:sz w:val="26"/>
          <w:szCs w:val="26"/>
        </w:rPr>
      </w:pPr>
      <w:r w:rsidRPr="00AF0A0F">
        <w:rPr>
          <w:sz w:val="26"/>
          <w:szCs w:val="26"/>
        </w:rPr>
        <w:t>+ однодневные соглашения об обратном выкупе (</w:t>
      </w:r>
      <w:r w:rsidRPr="00AF0A0F">
        <w:rPr>
          <w:sz w:val="26"/>
          <w:szCs w:val="26"/>
          <w:lang w:val="en-US"/>
        </w:rPr>
        <w:t>overnight repurchase agreements</w:t>
      </w:r>
      <w:r w:rsidRPr="00AF0A0F">
        <w:rPr>
          <w:sz w:val="26"/>
          <w:szCs w:val="26"/>
        </w:rPr>
        <w:t xml:space="preserve">); </w:t>
      </w:r>
    </w:p>
    <w:p w:rsidR="00AF0A0F" w:rsidRDefault="00AF0A0F" w:rsidP="00AF0A0F">
      <w:pPr>
        <w:spacing w:line="360" w:lineRule="auto"/>
        <w:ind w:firstLine="720"/>
        <w:jc w:val="both"/>
        <w:rPr>
          <w:sz w:val="26"/>
          <w:szCs w:val="26"/>
        </w:rPr>
      </w:pPr>
      <w:r w:rsidRPr="00AF0A0F">
        <w:rPr>
          <w:sz w:val="26"/>
          <w:szCs w:val="26"/>
        </w:rPr>
        <w:t>+ некоторые другие ликвидные активы (</w:t>
      </w:r>
      <w:r w:rsidRPr="00AF0A0F">
        <w:rPr>
          <w:sz w:val="26"/>
          <w:szCs w:val="26"/>
          <w:lang w:val="en-US"/>
        </w:rPr>
        <w:t>selected other liquid assets</w:t>
      </w:r>
      <w:r w:rsidRPr="00AF0A0F">
        <w:rPr>
          <w:sz w:val="26"/>
          <w:szCs w:val="26"/>
        </w:rPr>
        <w:t>).</w:t>
      </w:r>
    </w:p>
    <w:p w:rsidR="00AF0A0F" w:rsidRDefault="00AF0A0F" w:rsidP="00AF0A0F">
      <w:pPr>
        <w:spacing w:line="360" w:lineRule="auto"/>
        <w:ind w:firstLine="720"/>
        <w:jc w:val="both"/>
        <w:rPr>
          <w:sz w:val="26"/>
          <w:szCs w:val="26"/>
        </w:rPr>
      </w:pPr>
      <w:r w:rsidRPr="00AF0A0F">
        <w:rPr>
          <w:sz w:val="26"/>
          <w:szCs w:val="26"/>
        </w:rPr>
        <w:t xml:space="preserve">Денежный агрегат MЗ - в США - мера денежного предложения, охватывающая М2 </w:t>
      </w:r>
    </w:p>
    <w:p w:rsidR="00AF0A0F" w:rsidRPr="00AF0A0F" w:rsidRDefault="00AF0A0F" w:rsidP="00AF0A0F">
      <w:pPr>
        <w:spacing w:line="360" w:lineRule="auto"/>
        <w:ind w:firstLine="720"/>
        <w:jc w:val="both"/>
        <w:rPr>
          <w:b/>
          <w:bCs/>
          <w:sz w:val="26"/>
          <w:szCs w:val="26"/>
        </w:rPr>
      </w:pPr>
      <w:r w:rsidRPr="00AF0A0F">
        <w:rPr>
          <w:b/>
          <w:bCs/>
          <w:sz w:val="26"/>
          <w:szCs w:val="26"/>
        </w:rPr>
        <w:t>M</w:t>
      </w:r>
      <w:r>
        <w:rPr>
          <w:b/>
          <w:bCs/>
          <w:sz w:val="26"/>
          <w:szCs w:val="26"/>
        </w:rPr>
        <w:t>3</w:t>
      </w:r>
      <w:r w:rsidRPr="00AF0A0F">
        <w:rPr>
          <w:b/>
          <w:bCs/>
          <w:sz w:val="26"/>
          <w:szCs w:val="26"/>
        </w:rPr>
        <w:t xml:space="preserve"> = M</w:t>
      </w:r>
      <w:r>
        <w:rPr>
          <w:b/>
          <w:bCs/>
          <w:sz w:val="26"/>
          <w:szCs w:val="26"/>
        </w:rPr>
        <w:t>2</w:t>
      </w:r>
      <w:r w:rsidRPr="00AF0A0F">
        <w:rPr>
          <w:b/>
          <w:bCs/>
          <w:sz w:val="26"/>
          <w:szCs w:val="26"/>
        </w:rPr>
        <w:t xml:space="preserve"> + </w:t>
      </w:r>
    </w:p>
    <w:p w:rsidR="00AF0A0F" w:rsidRPr="00AF0A0F" w:rsidRDefault="00AF0A0F" w:rsidP="00AF0A0F">
      <w:pPr>
        <w:spacing w:line="360" w:lineRule="auto"/>
        <w:ind w:firstLine="720"/>
        <w:jc w:val="both"/>
        <w:rPr>
          <w:sz w:val="26"/>
          <w:szCs w:val="26"/>
        </w:rPr>
      </w:pPr>
      <w:r w:rsidRPr="00AF0A0F">
        <w:rPr>
          <w:sz w:val="26"/>
          <w:szCs w:val="26"/>
        </w:rPr>
        <w:t xml:space="preserve">+ крупные срочные вклады (100 тысяч долларов и более); </w:t>
      </w:r>
    </w:p>
    <w:p w:rsidR="00AF0A0F" w:rsidRDefault="00AF0A0F" w:rsidP="00AF0A0F">
      <w:pPr>
        <w:spacing w:line="360" w:lineRule="auto"/>
        <w:ind w:firstLine="720"/>
        <w:jc w:val="both"/>
        <w:rPr>
          <w:sz w:val="26"/>
          <w:szCs w:val="26"/>
        </w:rPr>
      </w:pPr>
      <w:r w:rsidRPr="00AF0A0F">
        <w:rPr>
          <w:sz w:val="26"/>
          <w:szCs w:val="26"/>
        </w:rPr>
        <w:t>+ соглашения об обратном выкупе с длительными сроками.</w:t>
      </w:r>
    </w:p>
    <w:p w:rsidR="00B52842" w:rsidRPr="00B52842" w:rsidRDefault="00B52842" w:rsidP="00B528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52842">
        <w:rPr>
          <w:sz w:val="26"/>
          <w:szCs w:val="26"/>
        </w:rPr>
        <w:t xml:space="preserve">Денежный агрегат L - в США - наиболее широкое определение денежного предложения. </w:t>
      </w:r>
    </w:p>
    <w:p w:rsidR="00B52842" w:rsidRDefault="00B52842" w:rsidP="00B52842">
      <w:pPr>
        <w:spacing w:line="360" w:lineRule="auto"/>
        <w:ind w:firstLine="708"/>
        <w:jc w:val="both"/>
        <w:rPr>
          <w:sz w:val="26"/>
          <w:szCs w:val="26"/>
        </w:rPr>
      </w:pPr>
      <w:r w:rsidRPr="00B52842">
        <w:rPr>
          <w:b/>
          <w:bCs/>
          <w:sz w:val="26"/>
          <w:szCs w:val="26"/>
        </w:rPr>
        <w:t>L = M3 +</w:t>
      </w:r>
      <w:r w:rsidRPr="00B52842">
        <w:rPr>
          <w:sz w:val="26"/>
          <w:szCs w:val="26"/>
        </w:rPr>
        <w:t xml:space="preserve"> краткосрочные казначейские ценные бумаги.</w:t>
      </w:r>
    </w:p>
    <w:p w:rsidR="00EE73D4" w:rsidRDefault="003A7654" w:rsidP="00B528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 объеме и структуре д</w:t>
      </w:r>
      <w:r w:rsidRPr="003A7654">
        <w:rPr>
          <w:sz w:val="26"/>
          <w:szCs w:val="26"/>
        </w:rPr>
        <w:t>енежн</w:t>
      </w:r>
      <w:r>
        <w:rPr>
          <w:sz w:val="26"/>
          <w:szCs w:val="26"/>
        </w:rPr>
        <w:t>ой</w:t>
      </w:r>
      <w:r w:rsidRPr="003A7654">
        <w:rPr>
          <w:sz w:val="26"/>
          <w:szCs w:val="26"/>
        </w:rPr>
        <w:t xml:space="preserve"> масс</w:t>
      </w:r>
      <w:r>
        <w:rPr>
          <w:sz w:val="26"/>
          <w:szCs w:val="26"/>
        </w:rPr>
        <w:t>ы</w:t>
      </w:r>
      <w:r w:rsidRPr="003A7654">
        <w:rPr>
          <w:sz w:val="26"/>
          <w:szCs w:val="26"/>
        </w:rPr>
        <w:t xml:space="preserve"> в обращении </w:t>
      </w:r>
      <w:r>
        <w:rPr>
          <w:sz w:val="26"/>
          <w:szCs w:val="26"/>
        </w:rPr>
        <w:t>–</w:t>
      </w:r>
      <w:r w:rsidRPr="003A7654">
        <w:rPr>
          <w:sz w:val="26"/>
          <w:szCs w:val="26"/>
        </w:rPr>
        <w:t xml:space="preserve"> в США </w:t>
      </w:r>
      <w:r>
        <w:rPr>
          <w:sz w:val="26"/>
          <w:szCs w:val="26"/>
        </w:rPr>
        <w:t>–</w:t>
      </w:r>
      <w:r w:rsidRPr="003A76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составляется </w:t>
      </w:r>
      <w:r w:rsidRPr="003A7654">
        <w:rPr>
          <w:sz w:val="26"/>
          <w:szCs w:val="26"/>
        </w:rPr>
        <w:t>еженедельный отчет Совета управляющих федеральной резервной системы, отражающий динамику изменения основных денежных агрегатов M1, M2 и M3. Основным финансово-банковским показателем находящейся в обращении денежной массы считается денежный агрегат M2, который измеряется в процентах от предыдущего значения или в доле от ВВП.</w:t>
      </w:r>
      <w:r w:rsidR="00EE73D4">
        <w:rPr>
          <w:sz w:val="26"/>
          <w:szCs w:val="26"/>
        </w:rPr>
        <w:t xml:space="preserve"> И объем денежного обращения в США поддерживается исходя из объема товарной массы и платежных операций. Особенностью Американской системы денежного обращения является </w:t>
      </w:r>
      <w:r w:rsidR="000F1968">
        <w:rPr>
          <w:sz w:val="26"/>
          <w:szCs w:val="26"/>
        </w:rPr>
        <w:t>то,</w:t>
      </w:r>
      <w:r w:rsidR="00EE73D4">
        <w:rPr>
          <w:sz w:val="26"/>
          <w:szCs w:val="26"/>
        </w:rPr>
        <w:t xml:space="preserve"> что </w:t>
      </w:r>
      <w:r w:rsidR="000F1968">
        <w:rPr>
          <w:sz w:val="26"/>
          <w:szCs w:val="26"/>
        </w:rPr>
        <w:t xml:space="preserve">хотя </w:t>
      </w:r>
      <w:r w:rsidR="00EE73D4">
        <w:rPr>
          <w:sz w:val="26"/>
          <w:szCs w:val="26"/>
        </w:rPr>
        <w:t>в ней преобладает</w:t>
      </w:r>
      <w:r w:rsidR="000F1968">
        <w:rPr>
          <w:sz w:val="26"/>
          <w:szCs w:val="26"/>
        </w:rPr>
        <w:t xml:space="preserve"> безналичное денежное обращение, это ни сколько не снижает скорость оборота денег и способствует лучшей контролируемости (прозрачности) денежных потоков.</w:t>
      </w:r>
    </w:p>
    <w:p w:rsidR="008A1329" w:rsidRDefault="008A1329" w:rsidP="00B528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23032">
        <w:rPr>
          <w:sz w:val="26"/>
          <w:szCs w:val="26"/>
        </w:rPr>
        <w:t xml:space="preserve">Для расчета совокупной денежной массы в </w:t>
      </w:r>
      <w:r w:rsidR="00723032" w:rsidRPr="00723032">
        <w:rPr>
          <w:sz w:val="26"/>
          <w:szCs w:val="26"/>
        </w:rPr>
        <w:t>Российской Федерации</w:t>
      </w:r>
      <w:r w:rsidR="00723032">
        <w:rPr>
          <w:sz w:val="26"/>
          <w:szCs w:val="26"/>
        </w:rPr>
        <w:t xml:space="preserve"> применяются следующие денежные агрегаты:</w:t>
      </w:r>
    </w:p>
    <w:p w:rsidR="00723032" w:rsidRDefault="00723032" w:rsidP="00B528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М0 – наличные деньги;</w:t>
      </w:r>
    </w:p>
    <w:p w:rsidR="00723032" w:rsidRDefault="00723032" w:rsidP="00B528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М1 = М0 + расчетные, текущие и прочие счета, вклады в коммерческих банках, депозиты до востребования в Сбербанке;</w:t>
      </w:r>
    </w:p>
    <w:p w:rsidR="00723032" w:rsidRDefault="00723032" w:rsidP="00B528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М2 = М1 +</w:t>
      </w:r>
      <w:r w:rsidR="003065FE">
        <w:rPr>
          <w:sz w:val="26"/>
          <w:szCs w:val="26"/>
        </w:rPr>
        <w:t xml:space="preserve"> </w:t>
      </w:r>
      <w:r>
        <w:rPr>
          <w:sz w:val="26"/>
          <w:szCs w:val="26"/>
        </w:rPr>
        <w:t>срочные вклады в Сбербанке;</w:t>
      </w:r>
    </w:p>
    <w:p w:rsidR="003065FE" w:rsidRDefault="003065FE" w:rsidP="00B528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М3 = М2 + депозитные сертификаты и облигации государственных займов.</w:t>
      </w:r>
    </w:p>
    <w:p w:rsidR="003065FE" w:rsidRDefault="003065FE" w:rsidP="00B528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Объем денежной массы в </w:t>
      </w:r>
      <w:r w:rsidRPr="003065FE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 не соотносится с товарной массой и регулируется объемом государственного золотовалютного резерва, хранящегося в иностранных банках или вложенного в облигации других стран с более устойчивой экономикой, таких как США.</w:t>
      </w:r>
    </w:p>
    <w:p w:rsidR="003065FE" w:rsidRDefault="003065FE" w:rsidP="00B528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Ещё одной особенностью является значительное отличие в структуре выплаты зарплаты. В США примерно 6 % трудящихся получает </w:t>
      </w:r>
      <w:r w:rsidR="00B05829">
        <w:rPr>
          <w:sz w:val="26"/>
          <w:szCs w:val="26"/>
        </w:rPr>
        <w:t>вознаграждение за свой труд наличными, а в России можно увидеть, что лишь 12 - 15</w:t>
      </w:r>
      <w:r>
        <w:rPr>
          <w:sz w:val="26"/>
          <w:szCs w:val="26"/>
        </w:rPr>
        <w:t xml:space="preserve"> </w:t>
      </w:r>
      <w:r w:rsidR="00B05829">
        <w:rPr>
          <w:sz w:val="26"/>
          <w:szCs w:val="26"/>
        </w:rPr>
        <w:t>% населения получает зарплату безналично, т.е. прямым перечислением её в банк работодателем.</w:t>
      </w:r>
    </w:p>
    <w:p w:rsidR="00B05829" w:rsidRPr="003A7654" w:rsidRDefault="00B05829" w:rsidP="00B528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Третьей интересной особенностью является то, что большая часть наличной денежной массы США находится за пределами самого государства, а расчеты внутри страны происходят в основном безналично. Таким образом, другие страны или их граждане поддерживают устойчивость Американской экономики. В России 99 % наличной денежной массы циркулируют внутри страны</w:t>
      </w:r>
      <w:r w:rsidR="00E151AD">
        <w:rPr>
          <w:sz w:val="26"/>
          <w:szCs w:val="26"/>
        </w:rPr>
        <w:t>,</w:t>
      </w:r>
      <w:r>
        <w:rPr>
          <w:sz w:val="26"/>
          <w:szCs w:val="26"/>
        </w:rPr>
        <w:t xml:space="preserve"> и лишь с недавних пор Российский </w:t>
      </w:r>
      <w:r w:rsidR="00E151AD">
        <w:rPr>
          <w:sz w:val="26"/>
          <w:szCs w:val="26"/>
        </w:rPr>
        <w:t>рубль стал конвертируемым в Китае. Это было сделано Правительством Китая с целью увеличения товарооборота между Китаем и Россией.</w:t>
      </w:r>
    </w:p>
    <w:p w:rsidR="00FD5E57" w:rsidRPr="00FD5E57" w:rsidRDefault="0076188C" w:rsidP="0076188C">
      <w:pPr>
        <w:pStyle w:val="3"/>
        <w:pageBreakBefore/>
        <w:tabs>
          <w:tab w:val="center" w:pos="4677"/>
          <w:tab w:val="left" w:pos="8190"/>
        </w:tabs>
        <w:spacing w:line="360" w:lineRule="auto"/>
        <w:rPr>
          <w:sz w:val="28"/>
          <w:szCs w:val="28"/>
        </w:rPr>
      </w:pPr>
      <w:bookmarkStart w:id="5" w:name="_2_2_Проблемы_денежного_обращения"/>
      <w:bookmarkEnd w:id="5"/>
      <w:r>
        <w:rPr>
          <w:sz w:val="28"/>
          <w:szCs w:val="28"/>
        </w:rPr>
        <w:tab/>
      </w:r>
      <w:r w:rsidR="00FD5E57">
        <w:rPr>
          <w:sz w:val="28"/>
          <w:szCs w:val="28"/>
        </w:rPr>
        <w:t xml:space="preserve">2.2 </w:t>
      </w:r>
      <w:r w:rsidR="00FD5E57" w:rsidRPr="00FD5E57">
        <w:rPr>
          <w:sz w:val="28"/>
          <w:szCs w:val="28"/>
        </w:rPr>
        <w:t>Проблемы денежного обращения</w:t>
      </w:r>
      <w:r>
        <w:rPr>
          <w:sz w:val="28"/>
          <w:szCs w:val="28"/>
        </w:rPr>
        <w:tab/>
      </w:r>
      <w:r w:rsidRPr="002F78AF">
        <w:rPr>
          <w:b w:val="0"/>
          <w:bCs w:val="0"/>
          <w:sz w:val="16"/>
          <w:szCs w:val="16"/>
        </w:rPr>
        <w:t>(содержание)</w:t>
      </w:r>
    </w:p>
    <w:p w:rsidR="00FD5E57" w:rsidRDefault="00023E5B" w:rsidP="00D8384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Д. Юм считал, что изменение предложения денег влияют только на номинальные, но никак не реальные экономические величины. </w:t>
      </w:r>
      <w:r w:rsidR="00190626" w:rsidRPr="00190626">
        <w:rPr>
          <w:sz w:val="26"/>
          <w:szCs w:val="26"/>
        </w:rPr>
        <w:t>Нейтральность денег - предположение, что в долгосрочном периоде изменение денежной массы не оказывает воздействия на реальный национальный продукт, занятость, ставку процента и инвестиции, а приводит лишь к росту цен.</w:t>
      </w:r>
      <w:r>
        <w:rPr>
          <w:sz w:val="26"/>
          <w:szCs w:val="26"/>
        </w:rPr>
        <w:t xml:space="preserve"> Она выражает свободную рыночную силу и </w:t>
      </w:r>
      <w:r w:rsidR="00D43960">
        <w:rPr>
          <w:sz w:val="26"/>
          <w:szCs w:val="26"/>
        </w:rPr>
        <w:t>восстанавливает равновесие денежной и товарной массы, по закону денежного обращения, увеличивая цену товаров или уменьшая её при изменении денежной массы.</w:t>
      </w:r>
    </w:p>
    <w:p w:rsidR="00C600FB" w:rsidRPr="00C600FB" w:rsidRDefault="00C600FB" w:rsidP="00D83848">
      <w:pPr>
        <w:spacing w:line="360" w:lineRule="auto"/>
        <w:ind w:firstLine="720"/>
        <w:jc w:val="both"/>
        <w:rPr>
          <w:sz w:val="26"/>
          <w:szCs w:val="26"/>
        </w:rPr>
      </w:pPr>
      <w:r w:rsidRPr="00C600FB">
        <w:rPr>
          <w:sz w:val="26"/>
          <w:szCs w:val="26"/>
        </w:rPr>
        <w:t>Инф</w:t>
      </w:r>
      <w:r>
        <w:rPr>
          <w:sz w:val="26"/>
          <w:szCs w:val="26"/>
        </w:rPr>
        <w:t>ля</w:t>
      </w:r>
      <w:r w:rsidRPr="00C600FB">
        <w:rPr>
          <w:sz w:val="26"/>
          <w:szCs w:val="26"/>
        </w:rPr>
        <w:t>ция - обесценивание денег, дисбаланс спроса и предложения</w:t>
      </w:r>
      <w:r>
        <w:rPr>
          <w:sz w:val="26"/>
          <w:szCs w:val="26"/>
        </w:rPr>
        <w:t>.</w:t>
      </w:r>
    </w:p>
    <w:p w:rsidR="00981F26" w:rsidRDefault="00981F26" w:rsidP="00D8384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D165B5">
        <w:rPr>
          <w:sz w:val="26"/>
          <w:szCs w:val="26"/>
        </w:rPr>
        <w:t>ефляц</w:t>
      </w:r>
      <w:r>
        <w:rPr>
          <w:sz w:val="26"/>
          <w:szCs w:val="26"/>
        </w:rPr>
        <w:t>ия –</w:t>
      </w:r>
      <w:r w:rsidRPr="00C600FB">
        <w:rPr>
          <w:sz w:val="26"/>
          <w:szCs w:val="26"/>
        </w:rPr>
        <w:t xml:space="preserve"> </w:t>
      </w:r>
      <w:r>
        <w:rPr>
          <w:sz w:val="26"/>
          <w:szCs w:val="26"/>
        </w:rPr>
        <w:t>устойчивая тенденция к снижению среднего (общего) уровня цен. В этом случае деньги «дорожают», а их покупательная способность растет.</w:t>
      </w:r>
    </w:p>
    <w:p w:rsidR="00C600FB" w:rsidRPr="00C600FB" w:rsidRDefault="00C600FB" w:rsidP="00D83848">
      <w:pPr>
        <w:spacing w:line="360" w:lineRule="auto"/>
        <w:ind w:firstLine="720"/>
        <w:jc w:val="both"/>
        <w:rPr>
          <w:sz w:val="26"/>
          <w:szCs w:val="26"/>
        </w:rPr>
      </w:pPr>
      <w:r w:rsidRPr="00D165B5">
        <w:rPr>
          <w:sz w:val="26"/>
          <w:szCs w:val="26"/>
        </w:rPr>
        <w:t>Измер</w:t>
      </w:r>
      <w:r w:rsidR="00D165B5" w:rsidRPr="00D165B5">
        <w:rPr>
          <w:sz w:val="26"/>
          <w:szCs w:val="26"/>
        </w:rPr>
        <w:t>ен</w:t>
      </w:r>
      <w:r w:rsidRPr="00D165B5">
        <w:rPr>
          <w:sz w:val="26"/>
          <w:szCs w:val="26"/>
        </w:rPr>
        <w:t>ие</w:t>
      </w:r>
      <w:r w:rsidR="00D165B5" w:rsidRPr="00D165B5">
        <w:rPr>
          <w:sz w:val="26"/>
          <w:szCs w:val="26"/>
        </w:rPr>
        <w:t>:</w:t>
      </w:r>
      <w:r w:rsidRPr="00D165B5">
        <w:rPr>
          <w:sz w:val="26"/>
          <w:szCs w:val="26"/>
        </w:rPr>
        <w:t xml:space="preserve"> Индекс</w:t>
      </w:r>
      <w:r w:rsidRPr="00C600FB">
        <w:rPr>
          <w:sz w:val="26"/>
          <w:szCs w:val="26"/>
        </w:rPr>
        <w:t xml:space="preserve"> цен в данном периоде</w:t>
      </w:r>
      <w:r w:rsidR="00D165B5">
        <w:rPr>
          <w:sz w:val="26"/>
          <w:szCs w:val="26"/>
        </w:rPr>
        <w:t xml:space="preserve"> </w:t>
      </w:r>
      <w:r w:rsidRPr="00C600FB">
        <w:rPr>
          <w:sz w:val="26"/>
          <w:szCs w:val="26"/>
        </w:rPr>
        <w:t>(%) = Цена рын</w:t>
      </w:r>
      <w:r w:rsidR="00D165B5">
        <w:rPr>
          <w:sz w:val="26"/>
          <w:szCs w:val="26"/>
        </w:rPr>
        <w:t>очной</w:t>
      </w:r>
      <w:r w:rsidRPr="00C600FB">
        <w:rPr>
          <w:sz w:val="26"/>
          <w:szCs w:val="26"/>
        </w:rPr>
        <w:t xml:space="preserve"> корзины в </w:t>
      </w:r>
      <w:r w:rsidR="00D165B5">
        <w:rPr>
          <w:sz w:val="26"/>
          <w:szCs w:val="26"/>
        </w:rPr>
        <w:t>рас</w:t>
      </w:r>
      <w:r w:rsidRPr="00C600FB">
        <w:rPr>
          <w:sz w:val="26"/>
          <w:szCs w:val="26"/>
        </w:rPr>
        <w:t>ч</w:t>
      </w:r>
      <w:r w:rsidR="00D165B5">
        <w:rPr>
          <w:sz w:val="26"/>
          <w:szCs w:val="26"/>
        </w:rPr>
        <w:t>етном</w:t>
      </w:r>
      <w:r w:rsidRPr="00C600FB">
        <w:rPr>
          <w:sz w:val="26"/>
          <w:szCs w:val="26"/>
        </w:rPr>
        <w:t xml:space="preserve"> пер</w:t>
      </w:r>
      <w:r w:rsidR="00D165B5">
        <w:rPr>
          <w:sz w:val="26"/>
          <w:szCs w:val="26"/>
        </w:rPr>
        <w:t xml:space="preserve">иоде </w:t>
      </w:r>
      <w:r w:rsidRPr="00C600FB">
        <w:rPr>
          <w:sz w:val="26"/>
          <w:szCs w:val="26"/>
        </w:rPr>
        <w:t>/ Цена рын</w:t>
      </w:r>
      <w:r w:rsidR="00D165B5">
        <w:rPr>
          <w:sz w:val="26"/>
          <w:szCs w:val="26"/>
        </w:rPr>
        <w:t>очной</w:t>
      </w:r>
      <w:r w:rsidRPr="00C600FB">
        <w:rPr>
          <w:sz w:val="26"/>
          <w:szCs w:val="26"/>
        </w:rPr>
        <w:t xml:space="preserve"> корзины в баз</w:t>
      </w:r>
      <w:r w:rsidR="00D165B5">
        <w:rPr>
          <w:sz w:val="26"/>
          <w:szCs w:val="26"/>
        </w:rPr>
        <w:t>исном</w:t>
      </w:r>
      <w:r w:rsidRPr="00C600FB">
        <w:rPr>
          <w:sz w:val="26"/>
          <w:szCs w:val="26"/>
        </w:rPr>
        <w:t xml:space="preserve"> периоде</w:t>
      </w:r>
      <w:r w:rsidR="00D165B5">
        <w:rPr>
          <w:sz w:val="26"/>
          <w:szCs w:val="26"/>
        </w:rPr>
        <w:t xml:space="preserve"> </w:t>
      </w:r>
      <w:r w:rsidRPr="00C600FB">
        <w:rPr>
          <w:sz w:val="26"/>
          <w:szCs w:val="26"/>
        </w:rPr>
        <w:t>*</w:t>
      </w:r>
      <w:r w:rsidR="00D165B5">
        <w:rPr>
          <w:sz w:val="26"/>
          <w:szCs w:val="26"/>
        </w:rPr>
        <w:t xml:space="preserve"> </w:t>
      </w:r>
      <w:r w:rsidRPr="00C600FB">
        <w:rPr>
          <w:sz w:val="26"/>
          <w:szCs w:val="26"/>
        </w:rPr>
        <w:t>100%</w:t>
      </w:r>
    </w:p>
    <w:p w:rsidR="00D83848" w:rsidRDefault="00C600FB" w:rsidP="00D83848">
      <w:pPr>
        <w:spacing w:line="360" w:lineRule="auto"/>
        <w:ind w:firstLine="720"/>
        <w:jc w:val="both"/>
        <w:rPr>
          <w:sz w:val="26"/>
          <w:szCs w:val="26"/>
        </w:rPr>
      </w:pPr>
      <w:r w:rsidRPr="00C600FB">
        <w:rPr>
          <w:sz w:val="26"/>
          <w:szCs w:val="26"/>
        </w:rPr>
        <w:t>Виды</w:t>
      </w:r>
      <w:r w:rsidR="00D83848">
        <w:rPr>
          <w:sz w:val="26"/>
          <w:szCs w:val="26"/>
        </w:rPr>
        <w:t xml:space="preserve"> инфляции:</w:t>
      </w:r>
    </w:p>
    <w:p w:rsidR="00D83848" w:rsidRDefault="00C600FB" w:rsidP="00D83848">
      <w:pPr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D165B5">
        <w:rPr>
          <w:sz w:val="26"/>
          <w:szCs w:val="26"/>
        </w:rPr>
        <w:t>умеренная</w:t>
      </w:r>
      <w:r w:rsidR="00D83848">
        <w:rPr>
          <w:sz w:val="26"/>
          <w:szCs w:val="26"/>
        </w:rPr>
        <w:t xml:space="preserve"> </w:t>
      </w:r>
      <w:r w:rsidRPr="00C600FB">
        <w:rPr>
          <w:sz w:val="26"/>
          <w:szCs w:val="26"/>
        </w:rPr>
        <w:t>(</w:t>
      </w:r>
      <w:r w:rsidR="00D83848" w:rsidRPr="00C600FB">
        <w:rPr>
          <w:sz w:val="26"/>
          <w:szCs w:val="26"/>
        </w:rPr>
        <w:t>темп роста цен (индекс цен)</w:t>
      </w:r>
      <w:r w:rsidRPr="00C600FB">
        <w:rPr>
          <w:sz w:val="26"/>
          <w:szCs w:val="26"/>
        </w:rPr>
        <w:t xml:space="preserve"> &lt;10%, стоимость денег сох</w:t>
      </w:r>
      <w:r w:rsidR="00D83848">
        <w:rPr>
          <w:sz w:val="26"/>
          <w:szCs w:val="26"/>
        </w:rPr>
        <w:t>раняется);</w:t>
      </w:r>
    </w:p>
    <w:p w:rsidR="00D83848" w:rsidRDefault="00C600FB" w:rsidP="00D83848">
      <w:pPr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D165B5">
        <w:rPr>
          <w:sz w:val="26"/>
          <w:szCs w:val="26"/>
        </w:rPr>
        <w:t>галопирующая</w:t>
      </w:r>
      <w:r w:rsidRPr="00C600FB">
        <w:rPr>
          <w:sz w:val="26"/>
          <w:szCs w:val="26"/>
        </w:rPr>
        <w:t xml:space="preserve"> (</w:t>
      </w:r>
      <w:r w:rsidR="00D83848" w:rsidRPr="00C600FB">
        <w:rPr>
          <w:sz w:val="26"/>
          <w:szCs w:val="26"/>
        </w:rPr>
        <w:t>темп роста цен</w:t>
      </w:r>
      <w:r w:rsidR="00D83848" w:rsidRPr="00D165B5">
        <w:rPr>
          <w:sz w:val="26"/>
          <w:szCs w:val="26"/>
        </w:rPr>
        <w:t xml:space="preserve"> </w:t>
      </w:r>
      <w:r w:rsidR="00D165B5" w:rsidRPr="00D165B5">
        <w:rPr>
          <w:sz w:val="26"/>
          <w:szCs w:val="26"/>
        </w:rPr>
        <w:t>&lt;</w:t>
      </w:r>
      <w:r w:rsidR="00D83848">
        <w:rPr>
          <w:sz w:val="26"/>
          <w:szCs w:val="26"/>
        </w:rPr>
        <w:t>100%);</w:t>
      </w:r>
    </w:p>
    <w:p w:rsidR="00C600FB" w:rsidRPr="00C600FB" w:rsidRDefault="00C600FB" w:rsidP="00D83848">
      <w:pPr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D165B5">
        <w:rPr>
          <w:sz w:val="26"/>
          <w:szCs w:val="26"/>
        </w:rPr>
        <w:t>гиперинфляция</w:t>
      </w:r>
      <w:r w:rsidRPr="00C600FB">
        <w:rPr>
          <w:sz w:val="26"/>
          <w:szCs w:val="26"/>
        </w:rPr>
        <w:t xml:space="preserve"> </w:t>
      </w:r>
      <w:r w:rsidR="00D165B5" w:rsidRPr="00C600FB">
        <w:rPr>
          <w:sz w:val="26"/>
          <w:szCs w:val="26"/>
        </w:rPr>
        <w:t>(</w:t>
      </w:r>
      <w:r w:rsidR="00D83848" w:rsidRPr="00C600FB">
        <w:rPr>
          <w:sz w:val="26"/>
          <w:szCs w:val="26"/>
        </w:rPr>
        <w:t>темп роста цен</w:t>
      </w:r>
      <w:r w:rsidR="00D83848" w:rsidRPr="00D165B5">
        <w:rPr>
          <w:sz w:val="26"/>
          <w:szCs w:val="26"/>
        </w:rPr>
        <w:t xml:space="preserve"> </w:t>
      </w:r>
      <w:r w:rsidR="00D165B5" w:rsidRPr="00D165B5">
        <w:rPr>
          <w:sz w:val="26"/>
          <w:szCs w:val="26"/>
        </w:rPr>
        <w:t>&gt;</w:t>
      </w:r>
      <w:r w:rsidR="00D165B5" w:rsidRPr="00C600FB">
        <w:rPr>
          <w:sz w:val="26"/>
          <w:szCs w:val="26"/>
        </w:rPr>
        <w:t>100%)</w:t>
      </w:r>
      <w:r w:rsidR="00D83848">
        <w:rPr>
          <w:sz w:val="26"/>
          <w:szCs w:val="26"/>
        </w:rPr>
        <w:t>.</w:t>
      </w:r>
    </w:p>
    <w:p w:rsidR="00D83848" w:rsidRDefault="002525CE" w:rsidP="00D8384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р</w:t>
      </w:r>
      <w:r w:rsidR="00C600FB" w:rsidRPr="00C600FB">
        <w:rPr>
          <w:sz w:val="26"/>
          <w:szCs w:val="26"/>
        </w:rPr>
        <w:t>азличия роста цен по разл</w:t>
      </w:r>
      <w:r w:rsidR="00D165B5">
        <w:rPr>
          <w:sz w:val="26"/>
          <w:szCs w:val="26"/>
        </w:rPr>
        <w:t>ичны</w:t>
      </w:r>
      <w:r>
        <w:rPr>
          <w:sz w:val="26"/>
          <w:szCs w:val="26"/>
        </w:rPr>
        <w:t>е</w:t>
      </w:r>
      <w:r w:rsidR="00D165B5" w:rsidRPr="00D165B5">
        <w:rPr>
          <w:sz w:val="26"/>
          <w:szCs w:val="26"/>
        </w:rPr>
        <w:t xml:space="preserve"> </w:t>
      </w:r>
      <w:r w:rsidR="00C600FB" w:rsidRPr="00C600FB">
        <w:rPr>
          <w:sz w:val="26"/>
          <w:szCs w:val="26"/>
        </w:rPr>
        <w:t>тов</w:t>
      </w:r>
      <w:r w:rsidR="00D165B5">
        <w:rPr>
          <w:sz w:val="26"/>
          <w:szCs w:val="26"/>
        </w:rPr>
        <w:t>ар</w:t>
      </w:r>
      <w:r>
        <w:rPr>
          <w:sz w:val="26"/>
          <w:szCs w:val="26"/>
        </w:rPr>
        <w:t>ы</w:t>
      </w:r>
      <w:r w:rsidR="00D83848">
        <w:rPr>
          <w:sz w:val="26"/>
          <w:szCs w:val="26"/>
        </w:rPr>
        <w:t>:</w:t>
      </w:r>
    </w:p>
    <w:p w:rsidR="00D83848" w:rsidRDefault="00C600FB" w:rsidP="00D83848">
      <w:pPr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D165B5">
        <w:rPr>
          <w:sz w:val="26"/>
          <w:szCs w:val="26"/>
        </w:rPr>
        <w:t>сбалансиров</w:t>
      </w:r>
      <w:r w:rsidR="00D165B5">
        <w:rPr>
          <w:sz w:val="26"/>
          <w:szCs w:val="26"/>
        </w:rPr>
        <w:t>анная</w:t>
      </w:r>
      <w:r w:rsidRPr="00C600FB">
        <w:rPr>
          <w:sz w:val="26"/>
          <w:szCs w:val="26"/>
        </w:rPr>
        <w:t xml:space="preserve"> (цены тов</w:t>
      </w:r>
      <w:r w:rsidR="00D165B5">
        <w:rPr>
          <w:sz w:val="26"/>
          <w:szCs w:val="26"/>
        </w:rPr>
        <w:t>аров</w:t>
      </w:r>
      <w:r w:rsidRPr="00C600FB">
        <w:rPr>
          <w:sz w:val="26"/>
          <w:szCs w:val="26"/>
        </w:rPr>
        <w:t xml:space="preserve"> относит</w:t>
      </w:r>
      <w:r w:rsidR="00D165B5">
        <w:rPr>
          <w:sz w:val="26"/>
          <w:szCs w:val="26"/>
        </w:rPr>
        <w:t>ельно</w:t>
      </w:r>
      <w:r w:rsidRPr="00C600FB">
        <w:rPr>
          <w:sz w:val="26"/>
          <w:szCs w:val="26"/>
        </w:rPr>
        <w:t xml:space="preserve"> друг друга неизм</w:t>
      </w:r>
      <w:r w:rsidR="00D165B5">
        <w:rPr>
          <w:sz w:val="26"/>
          <w:szCs w:val="26"/>
        </w:rPr>
        <w:t>енны</w:t>
      </w:r>
      <w:r w:rsidR="00D83848">
        <w:rPr>
          <w:sz w:val="26"/>
          <w:szCs w:val="26"/>
        </w:rPr>
        <w:t>),</w:t>
      </w:r>
    </w:p>
    <w:p w:rsidR="00C600FB" w:rsidRPr="00C600FB" w:rsidRDefault="00C600FB" w:rsidP="00D83848">
      <w:pPr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D165B5">
        <w:rPr>
          <w:sz w:val="26"/>
          <w:szCs w:val="26"/>
        </w:rPr>
        <w:t>несбаланс</w:t>
      </w:r>
      <w:r w:rsidR="00D165B5">
        <w:rPr>
          <w:sz w:val="26"/>
          <w:szCs w:val="26"/>
        </w:rPr>
        <w:t>ированная</w:t>
      </w:r>
      <w:r w:rsidRPr="00C600FB">
        <w:rPr>
          <w:sz w:val="26"/>
          <w:szCs w:val="26"/>
        </w:rPr>
        <w:t xml:space="preserve"> (</w:t>
      </w:r>
      <w:r w:rsidR="00D165B5">
        <w:rPr>
          <w:sz w:val="26"/>
          <w:szCs w:val="26"/>
        </w:rPr>
        <w:t>значительная диспропорция между товарами</w:t>
      </w:r>
      <w:r w:rsidRPr="00C600FB">
        <w:rPr>
          <w:sz w:val="26"/>
          <w:szCs w:val="26"/>
        </w:rPr>
        <w:t>)</w:t>
      </w:r>
    </w:p>
    <w:p w:rsidR="002525CE" w:rsidRDefault="002525CE" w:rsidP="00D8384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критерию предсказуемости:</w:t>
      </w:r>
    </w:p>
    <w:p w:rsidR="002525CE" w:rsidRDefault="00C600FB" w:rsidP="002525CE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D165B5">
        <w:rPr>
          <w:sz w:val="26"/>
          <w:szCs w:val="26"/>
        </w:rPr>
        <w:t>ожидаемая</w:t>
      </w:r>
      <w:r w:rsidRPr="00C600FB">
        <w:rPr>
          <w:i/>
          <w:iCs/>
          <w:sz w:val="26"/>
          <w:szCs w:val="26"/>
        </w:rPr>
        <w:t xml:space="preserve"> </w:t>
      </w:r>
      <w:r w:rsidRPr="00C600FB">
        <w:rPr>
          <w:sz w:val="26"/>
          <w:szCs w:val="26"/>
        </w:rPr>
        <w:t>(предсказывается заранее),</w:t>
      </w:r>
    </w:p>
    <w:p w:rsidR="00C600FB" w:rsidRPr="00C600FB" w:rsidRDefault="00C600FB" w:rsidP="002525CE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D165B5">
        <w:rPr>
          <w:sz w:val="26"/>
          <w:szCs w:val="26"/>
        </w:rPr>
        <w:t>неожидаемая</w:t>
      </w:r>
      <w:r w:rsidRPr="00C600FB">
        <w:rPr>
          <w:sz w:val="26"/>
          <w:szCs w:val="26"/>
        </w:rPr>
        <w:t xml:space="preserve"> </w:t>
      </w:r>
    </w:p>
    <w:p w:rsidR="00D83848" w:rsidRDefault="00D83848" w:rsidP="00D8384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Типы</w:t>
      </w:r>
      <w:r w:rsidR="002525CE">
        <w:rPr>
          <w:sz w:val="26"/>
          <w:szCs w:val="26"/>
        </w:rPr>
        <w:t xml:space="preserve"> инфляции</w:t>
      </w:r>
      <w:r>
        <w:rPr>
          <w:sz w:val="26"/>
          <w:szCs w:val="26"/>
        </w:rPr>
        <w:t>:</w:t>
      </w:r>
      <w:r w:rsidR="00C600FB" w:rsidRPr="00C600FB">
        <w:rPr>
          <w:sz w:val="26"/>
          <w:szCs w:val="26"/>
        </w:rPr>
        <w:t xml:space="preserve"> </w:t>
      </w:r>
    </w:p>
    <w:p w:rsidR="00C600FB" w:rsidRPr="00C600FB" w:rsidRDefault="00C600FB" w:rsidP="00D83848">
      <w:pPr>
        <w:spacing w:line="360" w:lineRule="auto"/>
        <w:ind w:firstLine="720"/>
        <w:jc w:val="both"/>
        <w:rPr>
          <w:sz w:val="26"/>
          <w:szCs w:val="26"/>
        </w:rPr>
      </w:pPr>
      <w:r w:rsidRPr="00D165B5">
        <w:rPr>
          <w:sz w:val="26"/>
          <w:szCs w:val="26"/>
        </w:rPr>
        <w:t>инф</w:t>
      </w:r>
      <w:r w:rsidR="00D83848">
        <w:rPr>
          <w:sz w:val="26"/>
          <w:szCs w:val="26"/>
        </w:rPr>
        <w:t>ля</w:t>
      </w:r>
      <w:r w:rsidRPr="00D165B5">
        <w:rPr>
          <w:sz w:val="26"/>
          <w:szCs w:val="26"/>
        </w:rPr>
        <w:t>ция спроса</w:t>
      </w:r>
      <w:r w:rsidR="00D83848">
        <w:rPr>
          <w:sz w:val="26"/>
          <w:szCs w:val="26"/>
        </w:rPr>
        <w:t xml:space="preserve"> </w:t>
      </w:r>
      <w:r w:rsidRPr="00C600FB">
        <w:rPr>
          <w:sz w:val="26"/>
          <w:szCs w:val="26"/>
        </w:rPr>
        <w:t>- избыточный спрос, доходы растут быстрее, чем объем товаров и услуг (</w:t>
      </w:r>
      <w:r w:rsidR="00D165B5" w:rsidRPr="00C600FB">
        <w:rPr>
          <w:sz w:val="26"/>
          <w:szCs w:val="26"/>
        </w:rPr>
        <w:t>милитаризация</w:t>
      </w:r>
      <w:r w:rsidRPr="00C600FB">
        <w:rPr>
          <w:sz w:val="26"/>
          <w:szCs w:val="26"/>
        </w:rPr>
        <w:t xml:space="preserve"> эк</w:t>
      </w:r>
      <w:r w:rsidR="00D165B5">
        <w:rPr>
          <w:sz w:val="26"/>
          <w:szCs w:val="26"/>
        </w:rPr>
        <w:t>ономи</w:t>
      </w:r>
      <w:r w:rsidRPr="00C600FB">
        <w:rPr>
          <w:sz w:val="26"/>
          <w:szCs w:val="26"/>
        </w:rPr>
        <w:t>ки, дефицит госбюджета, кред</w:t>
      </w:r>
      <w:r w:rsidR="00D83848">
        <w:rPr>
          <w:sz w:val="26"/>
          <w:szCs w:val="26"/>
        </w:rPr>
        <w:t>итная экспансия банков</w:t>
      </w:r>
      <w:r w:rsidRPr="00C600FB">
        <w:rPr>
          <w:sz w:val="26"/>
          <w:szCs w:val="26"/>
        </w:rPr>
        <w:t>, отток нац</w:t>
      </w:r>
      <w:r w:rsidR="00D83848">
        <w:rPr>
          <w:sz w:val="26"/>
          <w:szCs w:val="26"/>
        </w:rPr>
        <w:t xml:space="preserve">иональной </w:t>
      </w:r>
      <w:r w:rsidRPr="00C600FB">
        <w:rPr>
          <w:sz w:val="26"/>
          <w:szCs w:val="26"/>
        </w:rPr>
        <w:t>валюты.)</w:t>
      </w:r>
    </w:p>
    <w:p w:rsidR="00C600FB" w:rsidRPr="00C600FB" w:rsidRDefault="00D83848" w:rsidP="00D83848">
      <w:pPr>
        <w:spacing w:line="360" w:lineRule="auto"/>
        <w:ind w:firstLine="720"/>
        <w:jc w:val="both"/>
        <w:rPr>
          <w:sz w:val="26"/>
          <w:szCs w:val="26"/>
        </w:rPr>
      </w:pPr>
      <w:r w:rsidRPr="00D165B5">
        <w:rPr>
          <w:sz w:val="26"/>
          <w:szCs w:val="26"/>
        </w:rPr>
        <w:t>инф</w:t>
      </w:r>
      <w:r>
        <w:rPr>
          <w:sz w:val="26"/>
          <w:szCs w:val="26"/>
        </w:rPr>
        <w:t>л</w:t>
      </w:r>
      <w:r w:rsidRPr="00D165B5">
        <w:rPr>
          <w:sz w:val="26"/>
          <w:szCs w:val="26"/>
        </w:rPr>
        <w:t>яция</w:t>
      </w:r>
      <w:r w:rsidR="00C600FB" w:rsidRPr="00D165B5">
        <w:rPr>
          <w:sz w:val="26"/>
          <w:szCs w:val="26"/>
        </w:rPr>
        <w:t xml:space="preserve"> издержек </w:t>
      </w:r>
      <w:r w:rsidR="00C600FB" w:rsidRPr="00C600FB">
        <w:rPr>
          <w:sz w:val="26"/>
          <w:szCs w:val="26"/>
        </w:rPr>
        <w:t>- рост издержек</w:t>
      </w:r>
      <w:r>
        <w:rPr>
          <w:sz w:val="26"/>
          <w:szCs w:val="26"/>
        </w:rPr>
        <w:t>,</w:t>
      </w:r>
      <w:r w:rsidR="00C600FB" w:rsidRPr="00C600FB">
        <w:rPr>
          <w:sz w:val="26"/>
          <w:szCs w:val="26"/>
        </w:rPr>
        <w:t xml:space="preserve"> сокращ</w:t>
      </w:r>
      <w:r>
        <w:rPr>
          <w:sz w:val="26"/>
          <w:szCs w:val="26"/>
        </w:rPr>
        <w:t>ение</w:t>
      </w:r>
      <w:r w:rsidR="00C600FB" w:rsidRPr="00C600FB">
        <w:rPr>
          <w:sz w:val="26"/>
          <w:szCs w:val="26"/>
        </w:rPr>
        <w:t xml:space="preserve"> приб</w:t>
      </w:r>
      <w:r>
        <w:rPr>
          <w:sz w:val="26"/>
          <w:szCs w:val="26"/>
        </w:rPr>
        <w:t>ыли</w:t>
      </w:r>
      <w:r w:rsidR="00C600FB" w:rsidRPr="00C600FB">
        <w:rPr>
          <w:sz w:val="26"/>
          <w:szCs w:val="26"/>
        </w:rPr>
        <w:t xml:space="preserve"> и объема пр</w:t>
      </w:r>
      <w:r>
        <w:rPr>
          <w:sz w:val="26"/>
          <w:szCs w:val="26"/>
        </w:rPr>
        <w:t>одук</w:t>
      </w:r>
      <w:r w:rsidR="00C600FB" w:rsidRPr="00C600FB">
        <w:rPr>
          <w:sz w:val="26"/>
          <w:szCs w:val="26"/>
        </w:rPr>
        <w:t>ции - умен</w:t>
      </w:r>
      <w:r>
        <w:rPr>
          <w:sz w:val="26"/>
          <w:szCs w:val="26"/>
        </w:rPr>
        <w:t>ьшение</w:t>
      </w:r>
      <w:r w:rsidR="00C600FB" w:rsidRPr="00C600FB">
        <w:rPr>
          <w:sz w:val="26"/>
          <w:szCs w:val="26"/>
        </w:rPr>
        <w:t xml:space="preserve"> предлож</w:t>
      </w:r>
      <w:r>
        <w:rPr>
          <w:sz w:val="26"/>
          <w:szCs w:val="26"/>
        </w:rPr>
        <w:t>ения</w:t>
      </w:r>
      <w:r w:rsidR="00C600FB" w:rsidRPr="00C600FB">
        <w:rPr>
          <w:sz w:val="26"/>
          <w:szCs w:val="26"/>
        </w:rPr>
        <w:t xml:space="preserve"> и увелич</w:t>
      </w:r>
      <w:r>
        <w:rPr>
          <w:sz w:val="26"/>
          <w:szCs w:val="26"/>
        </w:rPr>
        <w:t>ение</w:t>
      </w:r>
      <w:r w:rsidR="00C600FB" w:rsidRPr="00C600FB">
        <w:rPr>
          <w:sz w:val="26"/>
          <w:szCs w:val="26"/>
        </w:rPr>
        <w:t xml:space="preserve"> спроса</w:t>
      </w:r>
      <w:r>
        <w:rPr>
          <w:sz w:val="26"/>
          <w:szCs w:val="26"/>
        </w:rPr>
        <w:t>.</w:t>
      </w:r>
    </w:p>
    <w:p w:rsidR="00C600FB" w:rsidRPr="00C600FB" w:rsidRDefault="00C600FB" w:rsidP="002525CE">
      <w:pPr>
        <w:spacing w:line="360" w:lineRule="auto"/>
        <w:ind w:firstLine="720"/>
        <w:jc w:val="both"/>
        <w:rPr>
          <w:sz w:val="26"/>
          <w:szCs w:val="26"/>
        </w:rPr>
      </w:pPr>
      <w:r w:rsidRPr="00C600FB">
        <w:rPr>
          <w:sz w:val="26"/>
          <w:szCs w:val="26"/>
        </w:rPr>
        <w:t>Причины</w:t>
      </w:r>
      <w:r w:rsidR="00D83848">
        <w:rPr>
          <w:sz w:val="26"/>
          <w:szCs w:val="26"/>
        </w:rPr>
        <w:t>:</w:t>
      </w:r>
      <w:r w:rsidRPr="00C600FB">
        <w:rPr>
          <w:sz w:val="26"/>
          <w:szCs w:val="26"/>
        </w:rPr>
        <w:t xml:space="preserve"> несоответст</w:t>
      </w:r>
      <w:r w:rsidR="00D83848">
        <w:rPr>
          <w:sz w:val="26"/>
          <w:szCs w:val="26"/>
        </w:rPr>
        <w:t>вие</w:t>
      </w:r>
      <w:r w:rsidRPr="00C600FB">
        <w:rPr>
          <w:sz w:val="26"/>
          <w:szCs w:val="26"/>
        </w:rPr>
        <w:t xml:space="preserve"> ден</w:t>
      </w:r>
      <w:r w:rsidR="00D83848">
        <w:rPr>
          <w:sz w:val="26"/>
          <w:szCs w:val="26"/>
        </w:rPr>
        <w:t>ежной</w:t>
      </w:r>
      <w:r w:rsidRPr="00C600FB">
        <w:rPr>
          <w:sz w:val="26"/>
          <w:szCs w:val="26"/>
        </w:rPr>
        <w:t xml:space="preserve"> массы сумме товаров, ден</w:t>
      </w:r>
      <w:r w:rsidR="00D83848">
        <w:rPr>
          <w:sz w:val="26"/>
          <w:szCs w:val="26"/>
        </w:rPr>
        <w:t>ежно</w:t>
      </w:r>
      <w:r w:rsidRPr="00C600FB">
        <w:rPr>
          <w:sz w:val="26"/>
          <w:szCs w:val="26"/>
        </w:rPr>
        <w:t>-кред</w:t>
      </w:r>
      <w:r w:rsidR="00D83848">
        <w:rPr>
          <w:sz w:val="26"/>
          <w:szCs w:val="26"/>
        </w:rPr>
        <w:t>итная</w:t>
      </w:r>
      <w:r w:rsidRPr="00C600FB">
        <w:rPr>
          <w:sz w:val="26"/>
          <w:szCs w:val="26"/>
        </w:rPr>
        <w:t xml:space="preserve"> пол</w:t>
      </w:r>
      <w:r w:rsidR="00D83848">
        <w:rPr>
          <w:sz w:val="26"/>
          <w:szCs w:val="26"/>
        </w:rPr>
        <w:t>ити</w:t>
      </w:r>
      <w:r w:rsidRPr="00C600FB">
        <w:rPr>
          <w:sz w:val="26"/>
          <w:szCs w:val="26"/>
        </w:rPr>
        <w:t>ка гос</w:t>
      </w:r>
      <w:r w:rsidR="00D83848">
        <w:rPr>
          <w:sz w:val="26"/>
          <w:szCs w:val="26"/>
        </w:rPr>
        <w:t>ударст</w:t>
      </w:r>
      <w:r w:rsidRPr="00C600FB">
        <w:rPr>
          <w:sz w:val="26"/>
          <w:szCs w:val="26"/>
        </w:rPr>
        <w:t>ва, налогообложение, ценообразов</w:t>
      </w:r>
      <w:r w:rsidR="00D83848">
        <w:rPr>
          <w:sz w:val="26"/>
          <w:szCs w:val="26"/>
        </w:rPr>
        <w:t>ание</w:t>
      </w:r>
      <w:r w:rsidR="002525CE">
        <w:rPr>
          <w:sz w:val="26"/>
          <w:szCs w:val="26"/>
        </w:rPr>
        <w:t>.</w:t>
      </w:r>
    </w:p>
    <w:p w:rsidR="00C600FB" w:rsidRPr="00C600FB" w:rsidRDefault="00C600FB" w:rsidP="00C600FB">
      <w:pPr>
        <w:spacing w:line="360" w:lineRule="auto"/>
        <w:ind w:firstLine="720"/>
        <w:rPr>
          <w:sz w:val="26"/>
          <w:szCs w:val="26"/>
        </w:rPr>
      </w:pPr>
      <w:r w:rsidRPr="00C600FB">
        <w:rPr>
          <w:sz w:val="26"/>
          <w:szCs w:val="26"/>
        </w:rPr>
        <w:t>Последств</w:t>
      </w:r>
      <w:r w:rsidR="002525CE">
        <w:rPr>
          <w:sz w:val="26"/>
          <w:szCs w:val="26"/>
        </w:rPr>
        <w:t>ия:</w:t>
      </w:r>
      <w:r w:rsidRPr="00C600FB">
        <w:rPr>
          <w:sz w:val="26"/>
          <w:szCs w:val="26"/>
        </w:rPr>
        <w:t xml:space="preserve"> обесценив</w:t>
      </w:r>
      <w:r w:rsidR="002525CE">
        <w:rPr>
          <w:sz w:val="26"/>
          <w:szCs w:val="26"/>
        </w:rPr>
        <w:t>ание</w:t>
      </w:r>
      <w:r w:rsidRPr="00C600FB">
        <w:rPr>
          <w:sz w:val="26"/>
          <w:szCs w:val="26"/>
        </w:rPr>
        <w:t xml:space="preserve"> потока ден</w:t>
      </w:r>
      <w:r w:rsidR="002525CE">
        <w:rPr>
          <w:sz w:val="26"/>
          <w:szCs w:val="26"/>
        </w:rPr>
        <w:t xml:space="preserve">ежных </w:t>
      </w:r>
      <w:r w:rsidRPr="00C600FB">
        <w:rPr>
          <w:sz w:val="26"/>
          <w:szCs w:val="26"/>
        </w:rPr>
        <w:t>доходов, перераспр</w:t>
      </w:r>
      <w:r w:rsidR="002525CE">
        <w:rPr>
          <w:sz w:val="26"/>
          <w:szCs w:val="26"/>
        </w:rPr>
        <w:t>еделение</w:t>
      </w:r>
      <w:r w:rsidRPr="00C600FB">
        <w:rPr>
          <w:sz w:val="26"/>
          <w:szCs w:val="26"/>
        </w:rPr>
        <w:t xml:space="preserve"> дох</w:t>
      </w:r>
      <w:r w:rsidR="002525CE">
        <w:rPr>
          <w:sz w:val="26"/>
          <w:szCs w:val="26"/>
        </w:rPr>
        <w:t>одов.</w:t>
      </w:r>
    </w:p>
    <w:p w:rsidR="00177AD0" w:rsidRDefault="00C600FB" w:rsidP="00981F26">
      <w:pPr>
        <w:spacing w:line="360" w:lineRule="auto"/>
        <w:ind w:firstLine="720"/>
        <w:jc w:val="both"/>
        <w:rPr>
          <w:sz w:val="26"/>
          <w:szCs w:val="26"/>
        </w:rPr>
      </w:pPr>
      <w:r w:rsidRPr="00C600FB">
        <w:rPr>
          <w:sz w:val="26"/>
          <w:szCs w:val="26"/>
        </w:rPr>
        <w:t xml:space="preserve">Формы и методы </w:t>
      </w:r>
      <w:r w:rsidR="002525CE">
        <w:rPr>
          <w:sz w:val="26"/>
          <w:szCs w:val="26"/>
        </w:rPr>
        <w:t>борьбы с инфляцией</w:t>
      </w:r>
      <w:r w:rsidR="00177AD0">
        <w:rPr>
          <w:sz w:val="26"/>
          <w:szCs w:val="26"/>
        </w:rPr>
        <w:t>:</w:t>
      </w:r>
    </w:p>
    <w:p w:rsidR="00981F26" w:rsidRPr="00C600FB" w:rsidRDefault="00177AD0" w:rsidP="00981F2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Антиинфляционная политика бывает: активная (</w:t>
      </w:r>
      <w:r w:rsidR="00C600FB" w:rsidRPr="00C600FB">
        <w:rPr>
          <w:sz w:val="26"/>
          <w:szCs w:val="26"/>
        </w:rPr>
        <w:t>занятость населения, ден</w:t>
      </w:r>
      <w:r w:rsidR="002525CE">
        <w:rPr>
          <w:sz w:val="26"/>
          <w:szCs w:val="26"/>
        </w:rPr>
        <w:t xml:space="preserve">ежные </w:t>
      </w:r>
      <w:r w:rsidR="00C600FB" w:rsidRPr="00C600FB">
        <w:rPr>
          <w:sz w:val="26"/>
          <w:szCs w:val="26"/>
        </w:rPr>
        <w:t xml:space="preserve">реформы, </w:t>
      </w:r>
      <w:r w:rsidR="002525CE">
        <w:rPr>
          <w:sz w:val="26"/>
          <w:szCs w:val="26"/>
        </w:rPr>
        <w:t xml:space="preserve">грамотная </w:t>
      </w:r>
      <w:r w:rsidR="00C600FB" w:rsidRPr="00C600FB">
        <w:rPr>
          <w:sz w:val="26"/>
          <w:szCs w:val="26"/>
        </w:rPr>
        <w:t>ден</w:t>
      </w:r>
      <w:r w:rsidR="002525CE">
        <w:rPr>
          <w:sz w:val="26"/>
          <w:szCs w:val="26"/>
        </w:rPr>
        <w:t>ежная</w:t>
      </w:r>
      <w:r w:rsidR="00C600FB" w:rsidRPr="00C600FB">
        <w:rPr>
          <w:sz w:val="26"/>
          <w:szCs w:val="26"/>
        </w:rPr>
        <w:t xml:space="preserve"> политика</w:t>
      </w:r>
      <w:r>
        <w:rPr>
          <w:sz w:val="26"/>
          <w:szCs w:val="26"/>
        </w:rPr>
        <w:t>) и адаптивная</w:t>
      </w:r>
      <w:r w:rsidR="00C600FB" w:rsidRPr="00C600FB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C600FB" w:rsidRPr="00C600FB">
        <w:rPr>
          <w:sz w:val="26"/>
          <w:szCs w:val="26"/>
        </w:rPr>
        <w:t>приспособление</w:t>
      </w:r>
      <w:r w:rsidR="008B264B">
        <w:rPr>
          <w:sz w:val="26"/>
          <w:szCs w:val="26"/>
        </w:rPr>
        <w:t>,</w:t>
      </w:r>
      <w:r w:rsidR="00C600FB" w:rsidRPr="00C600FB">
        <w:rPr>
          <w:sz w:val="26"/>
          <w:szCs w:val="26"/>
        </w:rPr>
        <w:t xml:space="preserve"> учет факт</w:t>
      </w:r>
      <w:r w:rsidR="00C37678">
        <w:rPr>
          <w:sz w:val="26"/>
          <w:szCs w:val="26"/>
        </w:rPr>
        <w:t>ического</w:t>
      </w:r>
      <w:r w:rsidR="00C600FB" w:rsidRPr="00C600FB">
        <w:rPr>
          <w:sz w:val="26"/>
          <w:szCs w:val="26"/>
        </w:rPr>
        <w:t xml:space="preserve"> положения,</w:t>
      </w:r>
      <w:r w:rsidR="002525CE">
        <w:rPr>
          <w:sz w:val="26"/>
          <w:szCs w:val="26"/>
        </w:rPr>
        <w:t xml:space="preserve"> </w:t>
      </w:r>
      <w:r w:rsidR="00C600FB" w:rsidRPr="00C600FB">
        <w:rPr>
          <w:sz w:val="26"/>
          <w:szCs w:val="26"/>
        </w:rPr>
        <w:t>ценообраз</w:t>
      </w:r>
      <w:r w:rsidR="002525CE">
        <w:rPr>
          <w:sz w:val="26"/>
          <w:szCs w:val="26"/>
        </w:rPr>
        <w:t>ование</w:t>
      </w:r>
      <w:r>
        <w:rPr>
          <w:sz w:val="26"/>
          <w:szCs w:val="26"/>
        </w:rPr>
        <w:t>)</w:t>
      </w:r>
      <w:r w:rsidR="00C600FB" w:rsidRPr="00C600FB">
        <w:rPr>
          <w:sz w:val="26"/>
          <w:szCs w:val="26"/>
        </w:rPr>
        <w:t>.</w:t>
      </w:r>
      <w:r w:rsidR="00981F26">
        <w:rPr>
          <w:sz w:val="26"/>
          <w:szCs w:val="26"/>
        </w:rPr>
        <w:t xml:space="preserve"> Процесс замедления темпа роста цен (уровня инфляции) называется дезинфляцией.</w:t>
      </w:r>
    </w:p>
    <w:p w:rsidR="00384DBF" w:rsidRDefault="00C600FB" w:rsidP="00C97188">
      <w:pPr>
        <w:spacing w:line="360" w:lineRule="auto"/>
        <w:ind w:firstLine="720"/>
        <w:jc w:val="both"/>
        <w:rPr>
          <w:sz w:val="26"/>
          <w:szCs w:val="26"/>
        </w:rPr>
      </w:pPr>
      <w:r w:rsidRPr="00C600FB">
        <w:rPr>
          <w:sz w:val="26"/>
          <w:szCs w:val="26"/>
        </w:rPr>
        <w:t>Типы ден</w:t>
      </w:r>
      <w:r w:rsidR="002525CE">
        <w:rPr>
          <w:sz w:val="26"/>
          <w:szCs w:val="26"/>
        </w:rPr>
        <w:t>ежной</w:t>
      </w:r>
      <w:r w:rsidRPr="00C600FB">
        <w:rPr>
          <w:sz w:val="26"/>
          <w:szCs w:val="26"/>
        </w:rPr>
        <w:t xml:space="preserve"> пол</w:t>
      </w:r>
      <w:r w:rsidR="002525CE">
        <w:rPr>
          <w:sz w:val="26"/>
          <w:szCs w:val="26"/>
        </w:rPr>
        <w:t>ити</w:t>
      </w:r>
      <w:r w:rsidRPr="00C600FB">
        <w:rPr>
          <w:sz w:val="26"/>
          <w:szCs w:val="26"/>
        </w:rPr>
        <w:t>ки:</w:t>
      </w:r>
    </w:p>
    <w:p w:rsidR="00C600FB" w:rsidRPr="00C600FB" w:rsidRDefault="00C37678" w:rsidP="00C9718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600FB" w:rsidRPr="00D165B5">
        <w:rPr>
          <w:sz w:val="26"/>
          <w:szCs w:val="26"/>
        </w:rPr>
        <w:t>ол</w:t>
      </w:r>
      <w:r w:rsidR="00384DBF">
        <w:rPr>
          <w:sz w:val="26"/>
          <w:szCs w:val="26"/>
        </w:rPr>
        <w:t>ити</w:t>
      </w:r>
      <w:r w:rsidR="00C600FB" w:rsidRPr="00D165B5">
        <w:rPr>
          <w:sz w:val="26"/>
          <w:szCs w:val="26"/>
        </w:rPr>
        <w:t xml:space="preserve">ка </w:t>
      </w:r>
      <w:r w:rsidR="00981F26">
        <w:rPr>
          <w:sz w:val="26"/>
          <w:szCs w:val="26"/>
        </w:rPr>
        <w:t>сдерживания (рестриктивная политика)</w:t>
      </w:r>
      <w:r w:rsidR="00C600FB" w:rsidRPr="00D165B5">
        <w:rPr>
          <w:sz w:val="26"/>
          <w:szCs w:val="26"/>
        </w:rPr>
        <w:t xml:space="preserve"> </w:t>
      </w:r>
      <w:r w:rsidR="00C600FB" w:rsidRPr="00C600FB">
        <w:rPr>
          <w:sz w:val="26"/>
          <w:szCs w:val="26"/>
        </w:rPr>
        <w:t xml:space="preserve">- контроль </w:t>
      </w:r>
      <w:r w:rsidR="00D43960">
        <w:rPr>
          <w:sz w:val="26"/>
          <w:szCs w:val="26"/>
        </w:rPr>
        <w:t>над</w:t>
      </w:r>
      <w:r w:rsidR="00C600FB" w:rsidRPr="00C600FB">
        <w:rPr>
          <w:sz w:val="26"/>
          <w:szCs w:val="26"/>
        </w:rPr>
        <w:t xml:space="preserve"> </w:t>
      </w:r>
      <w:r w:rsidR="00981F26">
        <w:rPr>
          <w:sz w:val="26"/>
          <w:szCs w:val="26"/>
        </w:rPr>
        <w:t>доходами граждан</w:t>
      </w:r>
      <w:r w:rsidR="00C600FB" w:rsidRPr="00C600FB">
        <w:rPr>
          <w:sz w:val="26"/>
          <w:szCs w:val="26"/>
        </w:rPr>
        <w:t>,</w:t>
      </w:r>
      <w:r w:rsidR="00981F26">
        <w:rPr>
          <w:sz w:val="26"/>
          <w:szCs w:val="26"/>
        </w:rPr>
        <w:t xml:space="preserve"> с помощью урезания госрасходов, увеличение ставки по кредиту и повышения налогов</w:t>
      </w:r>
      <w:r w:rsidR="00D43960">
        <w:rPr>
          <w:sz w:val="26"/>
          <w:szCs w:val="26"/>
        </w:rPr>
        <w:t>.</w:t>
      </w:r>
    </w:p>
    <w:p w:rsidR="00C600FB" w:rsidRPr="00C600FB" w:rsidRDefault="00C600FB" w:rsidP="00C97188">
      <w:pPr>
        <w:spacing w:line="360" w:lineRule="auto"/>
        <w:jc w:val="both"/>
        <w:rPr>
          <w:sz w:val="26"/>
          <w:szCs w:val="26"/>
        </w:rPr>
      </w:pPr>
      <w:r w:rsidRPr="00C600FB">
        <w:rPr>
          <w:sz w:val="26"/>
          <w:szCs w:val="26"/>
        </w:rPr>
        <w:t>Ден</w:t>
      </w:r>
      <w:r w:rsidR="00835BF9">
        <w:rPr>
          <w:sz w:val="26"/>
          <w:szCs w:val="26"/>
        </w:rPr>
        <w:t>ежные</w:t>
      </w:r>
      <w:r w:rsidRPr="00C600FB">
        <w:rPr>
          <w:sz w:val="26"/>
          <w:szCs w:val="26"/>
        </w:rPr>
        <w:t xml:space="preserve"> реформы для стабилизации ден</w:t>
      </w:r>
      <w:r w:rsidR="00835BF9">
        <w:rPr>
          <w:sz w:val="26"/>
          <w:szCs w:val="26"/>
        </w:rPr>
        <w:t>ежного</w:t>
      </w:r>
      <w:r w:rsidRPr="00C600FB">
        <w:rPr>
          <w:sz w:val="26"/>
          <w:szCs w:val="26"/>
        </w:rPr>
        <w:t xml:space="preserve"> обращения</w:t>
      </w:r>
      <w:r w:rsidR="00835BF9">
        <w:rPr>
          <w:sz w:val="26"/>
          <w:szCs w:val="26"/>
        </w:rPr>
        <w:t>:</w:t>
      </w:r>
    </w:p>
    <w:p w:rsidR="00981F26" w:rsidRDefault="00981F26" w:rsidP="00C9718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165B5">
        <w:rPr>
          <w:sz w:val="26"/>
          <w:szCs w:val="26"/>
        </w:rPr>
        <w:t>ол</w:t>
      </w:r>
      <w:r>
        <w:rPr>
          <w:sz w:val="26"/>
          <w:szCs w:val="26"/>
        </w:rPr>
        <w:t>ити</w:t>
      </w:r>
      <w:r w:rsidRPr="00D165B5">
        <w:rPr>
          <w:sz w:val="26"/>
          <w:szCs w:val="26"/>
        </w:rPr>
        <w:t xml:space="preserve">ка </w:t>
      </w:r>
      <w:r>
        <w:rPr>
          <w:sz w:val="26"/>
          <w:szCs w:val="26"/>
        </w:rPr>
        <w:t>экспансии – повышение совокупного спроса путем увеличения госрасходов</w:t>
      </w:r>
      <w:r w:rsidR="00177AD0">
        <w:rPr>
          <w:sz w:val="26"/>
          <w:szCs w:val="26"/>
        </w:rPr>
        <w:t>, понижения</w:t>
      </w:r>
      <w:r>
        <w:rPr>
          <w:sz w:val="26"/>
          <w:szCs w:val="26"/>
        </w:rPr>
        <w:t xml:space="preserve"> </w:t>
      </w:r>
      <w:r w:rsidR="00177AD0">
        <w:rPr>
          <w:sz w:val="26"/>
          <w:szCs w:val="26"/>
        </w:rPr>
        <w:t>ставки по кредиту и понижения налогов.</w:t>
      </w:r>
    </w:p>
    <w:p w:rsidR="00C600FB" w:rsidRPr="00C600FB" w:rsidRDefault="00C600FB" w:rsidP="00C97188">
      <w:pPr>
        <w:spacing w:line="360" w:lineRule="auto"/>
        <w:ind w:firstLine="720"/>
        <w:jc w:val="both"/>
        <w:rPr>
          <w:sz w:val="26"/>
          <w:szCs w:val="26"/>
        </w:rPr>
      </w:pPr>
      <w:r w:rsidRPr="00D165B5">
        <w:rPr>
          <w:sz w:val="26"/>
          <w:szCs w:val="26"/>
        </w:rPr>
        <w:t>ну</w:t>
      </w:r>
      <w:r w:rsidR="00835BF9">
        <w:rPr>
          <w:sz w:val="26"/>
          <w:szCs w:val="26"/>
        </w:rPr>
        <w:t>лл</w:t>
      </w:r>
      <w:r w:rsidRPr="00D165B5">
        <w:rPr>
          <w:sz w:val="26"/>
          <w:szCs w:val="26"/>
        </w:rPr>
        <w:t>ификация</w:t>
      </w:r>
      <w:r w:rsidRPr="00C600FB">
        <w:rPr>
          <w:sz w:val="26"/>
          <w:szCs w:val="26"/>
        </w:rPr>
        <w:t xml:space="preserve"> - анул</w:t>
      </w:r>
      <w:r w:rsidR="00835BF9">
        <w:rPr>
          <w:sz w:val="26"/>
          <w:szCs w:val="26"/>
        </w:rPr>
        <w:t>лирование</w:t>
      </w:r>
      <w:r w:rsidRPr="00C600FB">
        <w:rPr>
          <w:sz w:val="26"/>
          <w:szCs w:val="26"/>
        </w:rPr>
        <w:t xml:space="preserve"> сильно </w:t>
      </w:r>
      <w:r w:rsidRPr="00835BF9">
        <w:rPr>
          <w:sz w:val="26"/>
          <w:szCs w:val="26"/>
        </w:rPr>
        <w:t>обесцене</w:t>
      </w:r>
      <w:r w:rsidR="00835BF9">
        <w:rPr>
          <w:sz w:val="26"/>
          <w:szCs w:val="26"/>
        </w:rPr>
        <w:t>н</w:t>
      </w:r>
      <w:r w:rsidRPr="00835BF9">
        <w:rPr>
          <w:sz w:val="26"/>
          <w:szCs w:val="26"/>
        </w:rPr>
        <w:t>ной</w:t>
      </w:r>
      <w:r w:rsidRPr="00C600FB">
        <w:rPr>
          <w:sz w:val="26"/>
          <w:szCs w:val="26"/>
        </w:rPr>
        <w:t xml:space="preserve"> ед</w:t>
      </w:r>
      <w:r w:rsidR="00835BF9">
        <w:rPr>
          <w:sz w:val="26"/>
          <w:szCs w:val="26"/>
        </w:rPr>
        <w:t>ини</w:t>
      </w:r>
      <w:r w:rsidRPr="00C600FB">
        <w:rPr>
          <w:sz w:val="26"/>
          <w:szCs w:val="26"/>
        </w:rPr>
        <w:t>цы и введение новой валюты</w:t>
      </w:r>
    </w:p>
    <w:p w:rsidR="00C600FB" w:rsidRPr="00C600FB" w:rsidRDefault="00C600FB" w:rsidP="00C97188">
      <w:pPr>
        <w:spacing w:line="360" w:lineRule="auto"/>
        <w:ind w:firstLine="720"/>
        <w:jc w:val="both"/>
        <w:rPr>
          <w:sz w:val="26"/>
          <w:szCs w:val="26"/>
        </w:rPr>
      </w:pPr>
      <w:r w:rsidRPr="00D165B5">
        <w:rPr>
          <w:sz w:val="26"/>
          <w:szCs w:val="26"/>
        </w:rPr>
        <w:t>рест</w:t>
      </w:r>
      <w:r w:rsidR="00835BF9">
        <w:rPr>
          <w:sz w:val="26"/>
          <w:szCs w:val="26"/>
        </w:rPr>
        <w:t>а</w:t>
      </w:r>
      <w:r w:rsidRPr="00D165B5">
        <w:rPr>
          <w:sz w:val="26"/>
          <w:szCs w:val="26"/>
        </w:rPr>
        <w:t>врация</w:t>
      </w:r>
      <w:r w:rsidRPr="00C600FB">
        <w:rPr>
          <w:sz w:val="26"/>
          <w:szCs w:val="26"/>
        </w:rPr>
        <w:t xml:space="preserve"> - восстановл</w:t>
      </w:r>
      <w:r w:rsidR="00835BF9">
        <w:rPr>
          <w:sz w:val="26"/>
          <w:szCs w:val="26"/>
        </w:rPr>
        <w:t>ение</w:t>
      </w:r>
      <w:r w:rsidRPr="00C600FB">
        <w:rPr>
          <w:sz w:val="26"/>
          <w:szCs w:val="26"/>
        </w:rPr>
        <w:t xml:space="preserve"> прежнего содерж</w:t>
      </w:r>
      <w:r w:rsidR="00835BF9">
        <w:rPr>
          <w:sz w:val="26"/>
          <w:szCs w:val="26"/>
        </w:rPr>
        <w:t>ания</w:t>
      </w:r>
      <w:r w:rsidRPr="00C600FB">
        <w:rPr>
          <w:sz w:val="26"/>
          <w:szCs w:val="26"/>
        </w:rPr>
        <w:t xml:space="preserve"> ден</w:t>
      </w:r>
      <w:r w:rsidR="00835BF9">
        <w:rPr>
          <w:sz w:val="26"/>
          <w:szCs w:val="26"/>
        </w:rPr>
        <w:t>ежной</w:t>
      </w:r>
      <w:r w:rsidRPr="00C600FB">
        <w:rPr>
          <w:sz w:val="26"/>
          <w:szCs w:val="26"/>
        </w:rPr>
        <w:t xml:space="preserve"> ед</w:t>
      </w:r>
      <w:r w:rsidR="00835BF9">
        <w:rPr>
          <w:sz w:val="26"/>
          <w:szCs w:val="26"/>
        </w:rPr>
        <w:t>ини</w:t>
      </w:r>
      <w:r w:rsidRPr="00C600FB">
        <w:rPr>
          <w:sz w:val="26"/>
          <w:szCs w:val="26"/>
        </w:rPr>
        <w:t>цы</w:t>
      </w:r>
    </w:p>
    <w:p w:rsidR="00C600FB" w:rsidRPr="00C600FB" w:rsidRDefault="00C600FB" w:rsidP="00C97188">
      <w:pPr>
        <w:spacing w:line="360" w:lineRule="auto"/>
        <w:ind w:firstLine="720"/>
        <w:jc w:val="both"/>
        <w:rPr>
          <w:sz w:val="26"/>
          <w:szCs w:val="26"/>
        </w:rPr>
      </w:pPr>
      <w:r w:rsidRPr="00D165B5">
        <w:rPr>
          <w:sz w:val="26"/>
          <w:szCs w:val="26"/>
        </w:rPr>
        <w:t>рев</w:t>
      </w:r>
      <w:r w:rsidR="00835BF9">
        <w:rPr>
          <w:sz w:val="26"/>
          <w:szCs w:val="26"/>
        </w:rPr>
        <w:t>а</w:t>
      </w:r>
      <w:r w:rsidRPr="00D165B5">
        <w:rPr>
          <w:sz w:val="26"/>
          <w:szCs w:val="26"/>
        </w:rPr>
        <w:t>львация</w:t>
      </w:r>
      <w:r w:rsidRPr="00C600FB">
        <w:rPr>
          <w:sz w:val="26"/>
          <w:szCs w:val="26"/>
        </w:rPr>
        <w:t xml:space="preserve"> - увел</w:t>
      </w:r>
      <w:r w:rsidR="00835BF9">
        <w:rPr>
          <w:sz w:val="26"/>
          <w:szCs w:val="26"/>
        </w:rPr>
        <w:t>ичение</w:t>
      </w:r>
      <w:r w:rsidRPr="00C600FB">
        <w:rPr>
          <w:sz w:val="26"/>
          <w:szCs w:val="26"/>
        </w:rPr>
        <w:t xml:space="preserve"> вал</w:t>
      </w:r>
      <w:r w:rsidR="00835BF9">
        <w:rPr>
          <w:sz w:val="26"/>
          <w:szCs w:val="26"/>
        </w:rPr>
        <w:t>ютного</w:t>
      </w:r>
      <w:r w:rsidRPr="00C600FB">
        <w:rPr>
          <w:sz w:val="26"/>
          <w:szCs w:val="26"/>
        </w:rPr>
        <w:t xml:space="preserve"> курса к </w:t>
      </w:r>
      <w:r w:rsidR="00835BF9">
        <w:rPr>
          <w:sz w:val="26"/>
          <w:szCs w:val="26"/>
        </w:rPr>
        <w:t>доллару</w:t>
      </w:r>
      <w:r w:rsidRPr="00C600FB">
        <w:rPr>
          <w:sz w:val="26"/>
          <w:szCs w:val="26"/>
        </w:rPr>
        <w:t>, потом вал</w:t>
      </w:r>
      <w:r w:rsidR="00835BF9">
        <w:rPr>
          <w:sz w:val="26"/>
          <w:szCs w:val="26"/>
        </w:rPr>
        <w:t>ютный</w:t>
      </w:r>
      <w:r w:rsidRPr="00C600FB">
        <w:rPr>
          <w:sz w:val="26"/>
          <w:szCs w:val="26"/>
        </w:rPr>
        <w:t xml:space="preserve"> фонд реставр</w:t>
      </w:r>
      <w:r w:rsidR="00835BF9">
        <w:rPr>
          <w:sz w:val="26"/>
          <w:szCs w:val="26"/>
        </w:rPr>
        <w:t>ирует</w:t>
      </w:r>
      <w:r w:rsidRPr="00C600FB">
        <w:rPr>
          <w:sz w:val="26"/>
          <w:szCs w:val="26"/>
        </w:rPr>
        <w:t xml:space="preserve"> содерж</w:t>
      </w:r>
      <w:r w:rsidR="00835BF9">
        <w:rPr>
          <w:sz w:val="26"/>
          <w:szCs w:val="26"/>
        </w:rPr>
        <w:t>ание денежной единицы</w:t>
      </w:r>
    </w:p>
    <w:p w:rsidR="00C600FB" w:rsidRPr="00C600FB" w:rsidRDefault="00C600FB" w:rsidP="00C97188">
      <w:pPr>
        <w:spacing w:line="360" w:lineRule="auto"/>
        <w:ind w:firstLine="720"/>
        <w:jc w:val="both"/>
        <w:rPr>
          <w:sz w:val="26"/>
          <w:szCs w:val="26"/>
        </w:rPr>
      </w:pPr>
      <w:r w:rsidRPr="00D165B5">
        <w:rPr>
          <w:sz w:val="26"/>
          <w:szCs w:val="26"/>
        </w:rPr>
        <w:t>дев</w:t>
      </w:r>
      <w:r w:rsidR="00384DBF">
        <w:rPr>
          <w:sz w:val="26"/>
          <w:szCs w:val="26"/>
        </w:rPr>
        <w:t>а</w:t>
      </w:r>
      <w:r w:rsidRPr="00D165B5">
        <w:rPr>
          <w:sz w:val="26"/>
          <w:szCs w:val="26"/>
        </w:rPr>
        <w:t>львация</w:t>
      </w:r>
      <w:r w:rsidRPr="00C600FB">
        <w:rPr>
          <w:i/>
          <w:iCs/>
          <w:sz w:val="26"/>
          <w:szCs w:val="26"/>
        </w:rPr>
        <w:t xml:space="preserve"> - </w:t>
      </w:r>
      <w:r w:rsidRPr="00C600FB">
        <w:rPr>
          <w:sz w:val="26"/>
          <w:szCs w:val="26"/>
        </w:rPr>
        <w:t>умен</w:t>
      </w:r>
      <w:r w:rsidR="00835BF9">
        <w:rPr>
          <w:sz w:val="26"/>
          <w:szCs w:val="26"/>
        </w:rPr>
        <w:t>ьшение</w:t>
      </w:r>
      <w:r w:rsidRPr="00C600FB">
        <w:rPr>
          <w:sz w:val="26"/>
          <w:szCs w:val="26"/>
        </w:rPr>
        <w:t xml:space="preserve"> зол</w:t>
      </w:r>
      <w:r w:rsidR="00835BF9">
        <w:rPr>
          <w:sz w:val="26"/>
          <w:szCs w:val="26"/>
        </w:rPr>
        <w:t>отого</w:t>
      </w:r>
      <w:r w:rsidRPr="00C600FB">
        <w:rPr>
          <w:sz w:val="26"/>
          <w:szCs w:val="26"/>
        </w:rPr>
        <w:t xml:space="preserve"> содерж</w:t>
      </w:r>
      <w:r w:rsidR="00835BF9">
        <w:rPr>
          <w:sz w:val="26"/>
          <w:szCs w:val="26"/>
        </w:rPr>
        <w:t>ания</w:t>
      </w:r>
      <w:r w:rsidRPr="00C600FB">
        <w:rPr>
          <w:sz w:val="26"/>
          <w:szCs w:val="26"/>
        </w:rPr>
        <w:t xml:space="preserve"> в ден</w:t>
      </w:r>
      <w:r w:rsidR="00835BF9">
        <w:rPr>
          <w:sz w:val="26"/>
          <w:szCs w:val="26"/>
        </w:rPr>
        <w:t>ежной</w:t>
      </w:r>
      <w:r w:rsidRPr="00C600FB">
        <w:rPr>
          <w:sz w:val="26"/>
          <w:szCs w:val="26"/>
        </w:rPr>
        <w:t xml:space="preserve"> ед</w:t>
      </w:r>
      <w:r w:rsidR="00835BF9">
        <w:rPr>
          <w:sz w:val="26"/>
          <w:szCs w:val="26"/>
        </w:rPr>
        <w:t>ини</w:t>
      </w:r>
      <w:r w:rsidRPr="00C600FB">
        <w:rPr>
          <w:sz w:val="26"/>
          <w:szCs w:val="26"/>
        </w:rPr>
        <w:t>ц</w:t>
      </w:r>
      <w:r w:rsidR="00835BF9">
        <w:rPr>
          <w:sz w:val="26"/>
          <w:szCs w:val="26"/>
        </w:rPr>
        <w:t>е</w:t>
      </w:r>
    </w:p>
    <w:p w:rsidR="00C600FB" w:rsidRPr="00C600FB" w:rsidRDefault="00C600FB" w:rsidP="00C97188">
      <w:pPr>
        <w:spacing w:line="360" w:lineRule="auto"/>
        <w:ind w:firstLine="720"/>
        <w:jc w:val="both"/>
        <w:rPr>
          <w:sz w:val="26"/>
          <w:szCs w:val="26"/>
        </w:rPr>
      </w:pPr>
      <w:r w:rsidRPr="00D165B5">
        <w:rPr>
          <w:sz w:val="26"/>
          <w:szCs w:val="26"/>
        </w:rPr>
        <w:t xml:space="preserve">деноминация </w:t>
      </w:r>
      <w:r w:rsidRPr="00C600FB">
        <w:rPr>
          <w:sz w:val="26"/>
          <w:szCs w:val="26"/>
        </w:rPr>
        <w:t>- умен</w:t>
      </w:r>
      <w:r w:rsidR="00384DBF">
        <w:rPr>
          <w:sz w:val="26"/>
          <w:szCs w:val="26"/>
        </w:rPr>
        <w:t>ьшение</w:t>
      </w:r>
      <w:r w:rsidRPr="00C600FB">
        <w:rPr>
          <w:sz w:val="26"/>
          <w:szCs w:val="26"/>
        </w:rPr>
        <w:t xml:space="preserve"> (укрупн</w:t>
      </w:r>
      <w:r w:rsidR="00384DBF">
        <w:rPr>
          <w:sz w:val="26"/>
          <w:szCs w:val="26"/>
        </w:rPr>
        <w:t>ение</w:t>
      </w:r>
      <w:r w:rsidRPr="00C600FB">
        <w:rPr>
          <w:sz w:val="26"/>
          <w:szCs w:val="26"/>
        </w:rPr>
        <w:t>) масштаба цен</w:t>
      </w:r>
    </w:p>
    <w:p w:rsidR="00C37678" w:rsidRDefault="00C600FB" w:rsidP="00C97188">
      <w:pPr>
        <w:spacing w:line="360" w:lineRule="auto"/>
        <w:jc w:val="both"/>
        <w:rPr>
          <w:sz w:val="26"/>
          <w:szCs w:val="26"/>
        </w:rPr>
      </w:pPr>
      <w:r w:rsidRPr="00C600FB">
        <w:rPr>
          <w:sz w:val="26"/>
          <w:szCs w:val="26"/>
        </w:rPr>
        <w:t>Типы ден</w:t>
      </w:r>
      <w:r w:rsidR="00C37678">
        <w:rPr>
          <w:sz w:val="26"/>
          <w:szCs w:val="26"/>
        </w:rPr>
        <w:t>ежных</w:t>
      </w:r>
      <w:r w:rsidRPr="00C600FB">
        <w:rPr>
          <w:sz w:val="26"/>
          <w:szCs w:val="26"/>
        </w:rPr>
        <w:t xml:space="preserve"> реформ</w:t>
      </w:r>
      <w:r w:rsidR="00C37678">
        <w:rPr>
          <w:sz w:val="26"/>
          <w:szCs w:val="26"/>
        </w:rPr>
        <w:t>:</w:t>
      </w:r>
    </w:p>
    <w:p w:rsidR="00C37678" w:rsidRDefault="00C600FB" w:rsidP="00C97188">
      <w:pPr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 w:rsidRPr="00C600FB">
        <w:rPr>
          <w:sz w:val="26"/>
          <w:szCs w:val="26"/>
        </w:rPr>
        <w:t xml:space="preserve">обмен </w:t>
      </w:r>
      <w:r w:rsidR="00C37678">
        <w:rPr>
          <w:sz w:val="26"/>
          <w:szCs w:val="26"/>
        </w:rPr>
        <w:t xml:space="preserve">старых </w:t>
      </w:r>
      <w:r w:rsidRPr="00C600FB">
        <w:rPr>
          <w:sz w:val="26"/>
          <w:szCs w:val="26"/>
        </w:rPr>
        <w:t>денег на новые,</w:t>
      </w:r>
    </w:p>
    <w:p w:rsidR="00C37678" w:rsidRDefault="00C600FB" w:rsidP="00C97188">
      <w:pPr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 w:rsidRPr="00C600FB">
        <w:rPr>
          <w:sz w:val="26"/>
          <w:szCs w:val="26"/>
        </w:rPr>
        <w:t>временное замораж</w:t>
      </w:r>
      <w:r w:rsidR="00C37678">
        <w:rPr>
          <w:sz w:val="26"/>
          <w:szCs w:val="26"/>
        </w:rPr>
        <w:t>ивание</w:t>
      </w:r>
      <w:r w:rsidRPr="00C600FB">
        <w:rPr>
          <w:sz w:val="26"/>
          <w:szCs w:val="26"/>
        </w:rPr>
        <w:t xml:space="preserve"> вкладов,</w:t>
      </w:r>
    </w:p>
    <w:p w:rsidR="00C600FB" w:rsidRPr="00C600FB" w:rsidRDefault="00C600FB" w:rsidP="00C600FB">
      <w:pPr>
        <w:numPr>
          <w:ilvl w:val="0"/>
          <w:numId w:val="18"/>
        </w:numPr>
        <w:spacing w:line="360" w:lineRule="auto"/>
        <w:rPr>
          <w:sz w:val="26"/>
          <w:szCs w:val="26"/>
        </w:rPr>
      </w:pPr>
      <w:r w:rsidRPr="00C600FB">
        <w:rPr>
          <w:sz w:val="26"/>
          <w:szCs w:val="26"/>
        </w:rPr>
        <w:t>сочетание обеих - шоковая терапия</w:t>
      </w:r>
      <w:r w:rsidR="00C37678">
        <w:rPr>
          <w:sz w:val="26"/>
          <w:szCs w:val="26"/>
        </w:rPr>
        <w:t>.</w:t>
      </w:r>
    </w:p>
    <w:p w:rsidR="00DC6E0D" w:rsidRPr="00DC6E0D" w:rsidRDefault="0076188C" w:rsidP="0076188C">
      <w:pPr>
        <w:pStyle w:val="3"/>
        <w:pageBreakBefore/>
        <w:tabs>
          <w:tab w:val="center" w:pos="4677"/>
          <w:tab w:val="left" w:pos="8280"/>
        </w:tabs>
        <w:spacing w:line="360" w:lineRule="auto"/>
        <w:rPr>
          <w:sz w:val="28"/>
          <w:szCs w:val="28"/>
        </w:rPr>
      </w:pPr>
      <w:bookmarkStart w:id="6" w:name="_3__Выводы"/>
      <w:bookmarkEnd w:id="6"/>
      <w:r>
        <w:rPr>
          <w:sz w:val="28"/>
          <w:szCs w:val="28"/>
        </w:rPr>
        <w:tab/>
      </w:r>
      <w:r w:rsidR="00DC6E0D">
        <w:rPr>
          <w:sz w:val="28"/>
          <w:szCs w:val="28"/>
        </w:rPr>
        <w:t xml:space="preserve">3. </w:t>
      </w:r>
      <w:r w:rsidR="00DC6E0D" w:rsidRPr="00DC6E0D">
        <w:rPr>
          <w:sz w:val="28"/>
          <w:szCs w:val="28"/>
        </w:rPr>
        <w:t>Выводы</w:t>
      </w:r>
      <w:r>
        <w:rPr>
          <w:sz w:val="28"/>
          <w:szCs w:val="28"/>
        </w:rPr>
        <w:tab/>
      </w:r>
      <w:r w:rsidRPr="002F78AF">
        <w:rPr>
          <w:b w:val="0"/>
          <w:bCs w:val="0"/>
          <w:sz w:val="16"/>
          <w:szCs w:val="16"/>
        </w:rPr>
        <w:t>(содержание)</w:t>
      </w:r>
    </w:p>
    <w:p w:rsidR="001E22BA" w:rsidRDefault="00C37678" w:rsidP="009A796C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Денежное обращение в современной мировой экономике – это сложнейший процесс, построенный на основе многовековых знаний и опыта человеческой цивилизации. Но его построение во многом шло эволюционно, путем множества проб и ошибок</w:t>
      </w:r>
      <w:r w:rsidR="00441EE3">
        <w:rPr>
          <w:sz w:val="26"/>
          <w:szCs w:val="26"/>
        </w:rPr>
        <w:t>. Именно так много веков, ещё со времен появления первых денежных систем шло изучение денежного обращения, и изучение продолжается, т.к. в таких науках как экономика изучаются не законы, а скорее закономерности. Так и закон денежного обращения не охватывает всех аспектов этого процесса, и поэтому является скорее закономерностью – как говорят в математике</w:t>
      </w:r>
      <w:r w:rsidR="001E22BA">
        <w:rPr>
          <w:sz w:val="26"/>
          <w:szCs w:val="26"/>
        </w:rPr>
        <w:t xml:space="preserve"> – при неизменности прочих факторов.</w:t>
      </w:r>
    </w:p>
    <w:p w:rsidR="00F92CE1" w:rsidRDefault="001E22BA" w:rsidP="009A796C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 в заключение курсовой работы я попробую с использованием некоторых сложных понятий, определений и терминов описать ситуацию первых лет «рыночной» экономики России.</w:t>
      </w:r>
    </w:p>
    <w:p w:rsidR="00DC6E0D" w:rsidRDefault="00F92CE1" w:rsidP="009A796C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августу 1991 года экономика России была сильно милитаризована, и при уравновешенности экономики в целом, ощущался серьёзный недостаток товаров народного потребления. При небольшом предложении спрос на них был значителен, поэтому цена товаров начала расти. </w:t>
      </w:r>
      <w:r w:rsidR="00593F2E">
        <w:rPr>
          <w:sz w:val="26"/>
          <w:szCs w:val="26"/>
        </w:rPr>
        <w:t xml:space="preserve">Такую ситуацию можно объяснить тем, что цены на товары были занижены по сравнению с рыночными (цена должна вырасти до рыночной), издержки не минимизировались, т.к. ресурсами обеспечивало государство (развивалась инфляция издержек). </w:t>
      </w:r>
      <w:r>
        <w:rPr>
          <w:sz w:val="26"/>
          <w:szCs w:val="26"/>
        </w:rPr>
        <w:t>Если бы на рынок хлынули все денежные сбережения граждан, хранящиеся в Сбербанке</w:t>
      </w:r>
      <w:r w:rsidR="00AF0949">
        <w:rPr>
          <w:sz w:val="26"/>
          <w:szCs w:val="26"/>
        </w:rPr>
        <w:t>,</w:t>
      </w:r>
      <w:r>
        <w:rPr>
          <w:sz w:val="26"/>
          <w:szCs w:val="26"/>
        </w:rPr>
        <w:t xml:space="preserve"> это вызвало бы ажиотажный спрос</w:t>
      </w:r>
      <w:r w:rsidR="00AF094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AF0949">
        <w:rPr>
          <w:sz w:val="26"/>
          <w:szCs w:val="26"/>
        </w:rPr>
        <w:t>и экономика могла бы рухнуть. Чтобы этого не произошло, государство заморозило деньги</w:t>
      </w:r>
      <w:r w:rsidR="00593F2E">
        <w:rPr>
          <w:sz w:val="26"/>
          <w:szCs w:val="26"/>
        </w:rPr>
        <w:t xml:space="preserve"> и ввело карточки, по которым распределялись все товары.</w:t>
      </w:r>
      <w:r w:rsidR="00E673D7">
        <w:rPr>
          <w:sz w:val="26"/>
          <w:szCs w:val="26"/>
        </w:rPr>
        <w:t xml:space="preserve"> С помощью приватизации Государство не получило прибыли, но избавилось </w:t>
      </w:r>
      <w:r w:rsidR="00023E5B">
        <w:rPr>
          <w:sz w:val="26"/>
          <w:szCs w:val="26"/>
        </w:rPr>
        <w:t>от большого количества убыточных предприятий.</w:t>
      </w:r>
    </w:p>
    <w:p w:rsidR="00BF3577" w:rsidRDefault="00BF3577" w:rsidP="009A796C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Итак, цены росли. Государство сдерживало их рост заниженными объемами денежной массы </w:t>
      </w:r>
      <w:r w:rsidR="00E673D7">
        <w:rPr>
          <w:sz w:val="26"/>
          <w:szCs w:val="26"/>
        </w:rPr>
        <w:t>и,</w:t>
      </w:r>
      <w:r>
        <w:rPr>
          <w:sz w:val="26"/>
          <w:szCs w:val="26"/>
        </w:rPr>
        <w:t xml:space="preserve"> хотя темпы инфляции к 1995 году начали замедляться, но пропорционально замедлению темпов инфляции стали возрастать неплатежи. Но экономика нашла из этого выход, даже два. Это взаимозачеты – известный во всем мире способ списания задолженности, и русское ноу-хау «бартер», здесь процесс обмена сводился от формулы Т – Д – Т к формуле Т –</w:t>
      </w:r>
      <w:r w:rsidRPr="00BF3577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 w:rsidR="00CC4F8E">
        <w:rPr>
          <w:sz w:val="26"/>
          <w:szCs w:val="26"/>
        </w:rPr>
        <w:t>, но стоимость товаров измерялась в действующих ценах.</w:t>
      </w:r>
    </w:p>
    <w:p w:rsidR="00CC4F8E" w:rsidRDefault="00337254" w:rsidP="009A796C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Доходов у бюджета было немного, а расходы большие, тогда Правительство стало брать займы с большим сроком погашения. </w:t>
      </w:r>
      <w:r w:rsidR="00CC4F8E">
        <w:rPr>
          <w:sz w:val="26"/>
          <w:szCs w:val="26"/>
        </w:rPr>
        <w:t xml:space="preserve">Ситуация </w:t>
      </w:r>
      <w:r>
        <w:rPr>
          <w:sz w:val="26"/>
          <w:szCs w:val="26"/>
        </w:rPr>
        <w:t>начала улучшаться, нерентабельные военные заводы, пройдя конверсию, начинали выпускать товары народного потребления или закрылись. Но в России не может быть все хорошо. Так, начавшаяся первая Чеченская компания увеличила дефицит и без того дефицитного бюджета, и Правительство перешло на выпуск ГКО</w:t>
      </w:r>
      <w:r w:rsidR="00E673D7">
        <w:rPr>
          <w:sz w:val="26"/>
          <w:szCs w:val="26"/>
        </w:rPr>
        <w:t>,</w:t>
      </w:r>
      <w:r>
        <w:rPr>
          <w:sz w:val="26"/>
          <w:szCs w:val="26"/>
        </w:rPr>
        <w:t xml:space="preserve"> по которым % ставки стали стремительно увеличиваться</w:t>
      </w:r>
      <w:r w:rsidR="00E673D7">
        <w:rPr>
          <w:sz w:val="26"/>
          <w:szCs w:val="26"/>
        </w:rPr>
        <w:t xml:space="preserve">. При этом Правительство проводит деноминацию, хотя её нельзя проводить в нестабильной экономике. </w:t>
      </w:r>
    </w:p>
    <w:p w:rsidR="00E673D7" w:rsidRPr="00593F2E" w:rsidRDefault="00E673D7" w:rsidP="009A796C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экономике накопилось много проблем, и грянул августовский кризис 1998 года. Если посмотреть не оценивая все события в экономике, то следующий кризис должен прийти в августе 2005 года.</w:t>
      </w:r>
    </w:p>
    <w:p w:rsidR="00904DAB" w:rsidRPr="00876388" w:rsidRDefault="0076188C" w:rsidP="0076188C">
      <w:pPr>
        <w:pStyle w:val="3"/>
        <w:pageBreakBefore/>
        <w:tabs>
          <w:tab w:val="center" w:pos="4677"/>
          <w:tab w:val="left" w:pos="8280"/>
        </w:tabs>
        <w:spacing w:line="360" w:lineRule="auto"/>
        <w:rPr>
          <w:b w:val="0"/>
          <w:bCs w:val="0"/>
          <w:sz w:val="28"/>
          <w:szCs w:val="28"/>
        </w:rPr>
      </w:pPr>
      <w:bookmarkStart w:id="7" w:name="_4__Список_литературы"/>
      <w:bookmarkEnd w:id="7"/>
      <w:r>
        <w:rPr>
          <w:b w:val="0"/>
          <w:bCs w:val="0"/>
          <w:sz w:val="28"/>
          <w:szCs w:val="28"/>
        </w:rPr>
        <w:tab/>
      </w:r>
      <w:r w:rsidR="00876388" w:rsidRPr="00876388">
        <w:rPr>
          <w:b w:val="0"/>
          <w:bCs w:val="0"/>
          <w:sz w:val="28"/>
          <w:szCs w:val="28"/>
        </w:rPr>
        <w:t>4. Список литературы</w:t>
      </w:r>
      <w:r>
        <w:rPr>
          <w:b w:val="0"/>
          <w:bCs w:val="0"/>
          <w:sz w:val="28"/>
          <w:szCs w:val="28"/>
        </w:rPr>
        <w:tab/>
      </w:r>
      <w:r w:rsidRPr="002F78AF">
        <w:rPr>
          <w:b w:val="0"/>
          <w:bCs w:val="0"/>
          <w:sz w:val="16"/>
          <w:szCs w:val="16"/>
        </w:rPr>
        <w:t>(содержание)</w:t>
      </w:r>
    </w:p>
    <w:p w:rsidR="00904DAB" w:rsidRDefault="00904DAB" w:rsidP="00904DAB">
      <w:pPr>
        <w:spacing w:line="360" w:lineRule="auto"/>
        <w:rPr>
          <w:b/>
          <w:bCs/>
          <w:sz w:val="26"/>
          <w:szCs w:val="26"/>
        </w:rPr>
      </w:pPr>
    </w:p>
    <w:p w:rsidR="003267E3" w:rsidRDefault="00904DAB" w:rsidP="003267E3">
      <w:pPr>
        <w:numPr>
          <w:ilvl w:val="0"/>
          <w:numId w:val="1"/>
        </w:numPr>
        <w:spacing w:line="360" w:lineRule="auto"/>
      </w:pPr>
      <w:bookmarkStart w:id="8" w:name="Кн1"/>
      <w:bookmarkEnd w:id="8"/>
      <w:r>
        <w:rPr>
          <w:sz w:val="26"/>
          <w:szCs w:val="26"/>
        </w:rPr>
        <w:t>Агапова Т.А., Серегина С.Ф. Макроэкономика - М., 1997</w:t>
      </w:r>
    </w:p>
    <w:p w:rsidR="00E25963" w:rsidRDefault="00EA6517" w:rsidP="00E25963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bookmarkStart w:id="9" w:name="Кн2"/>
      <w:bookmarkEnd w:id="9"/>
      <w:r>
        <w:rPr>
          <w:sz w:val="26"/>
          <w:szCs w:val="26"/>
        </w:rPr>
        <w:t>Курс экономической теории: Учебник/ М.И. Плотницкий, Э.И. Лобкович, М.Г. Муталимов и др.; Под редакцией М.И. Плотницкого. – Мн.: «Интерпрессервис»; «Мисанта», 2003 . – 496 с.</w:t>
      </w:r>
    </w:p>
    <w:p w:rsidR="00E25963" w:rsidRDefault="00E25963" w:rsidP="00E25963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bookmarkStart w:id="10" w:name="Кн3"/>
      <w:bookmarkEnd w:id="10"/>
      <w:r>
        <w:rPr>
          <w:sz w:val="26"/>
          <w:szCs w:val="26"/>
        </w:rPr>
        <w:t xml:space="preserve">Российская модель экономики: Основы экономической теории России </w:t>
      </w:r>
      <w:r>
        <w:rPr>
          <w:sz w:val="26"/>
          <w:szCs w:val="26"/>
          <w:lang w:val="en-US"/>
        </w:rPr>
        <w:t>XXI</w:t>
      </w:r>
      <w:r>
        <w:rPr>
          <w:sz w:val="26"/>
          <w:szCs w:val="26"/>
        </w:rPr>
        <w:t xml:space="preserve"> века. Учебное пособие – Владимир: ВГПУ, 2000.</w:t>
      </w:r>
    </w:p>
    <w:p w:rsidR="003267E3" w:rsidRDefault="00E25963" w:rsidP="003267E3">
      <w:pPr>
        <w:numPr>
          <w:ilvl w:val="0"/>
          <w:numId w:val="1"/>
        </w:numPr>
        <w:spacing w:line="360" w:lineRule="auto"/>
      </w:pPr>
      <w:bookmarkStart w:id="11" w:name="Кн4"/>
      <w:bookmarkEnd w:id="11"/>
      <w:r w:rsidRPr="00AC3757">
        <w:rPr>
          <w:sz w:val="26"/>
          <w:szCs w:val="26"/>
        </w:rPr>
        <w:t>Финансы, денежное обращение и кредит: Учебник: Краткий курс / Под ред. д.э.н., проф. Н.Ф. Самсонова. – М.: ИНФРА-М, 2003. – 302 с.</w:t>
      </w:r>
      <w:r>
        <w:rPr>
          <w:sz w:val="26"/>
          <w:szCs w:val="26"/>
        </w:rPr>
        <w:t xml:space="preserve"> – (Серия «Высшее образование»)</w:t>
      </w:r>
    </w:p>
    <w:p w:rsidR="003267E3" w:rsidRDefault="00E25963" w:rsidP="003267E3">
      <w:pPr>
        <w:numPr>
          <w:ilvl w:val="0"/>
          <w:numId w:val="1"/>
        </w:numPr>
        <w:spacing w:line="360" w:lineRule="auto"/>
      </w:pPr>
      <w:bookmarkStart w:id="12" w:name="Кн5"/>
      <w:bookmarkEnd w:id="12"/>
      <w:r>
        <w:rPr>
          <w:sz w:val="26"/>
          <w:szCs w:val="26"/>
        </w:rPr>
        <w:t>Экономическая теория: Учебник для студентов высших учебных заведений/ под редакцией В.Д. Камаева. – 6-е издание.</w:t>
      </w:r>
      <w:bookmarkStart w:id="13" w:name="_GoBack"/>
      <w:bookmarkEnd w:id="13"/>
    </w:p>
    <w:sectPr w:rsidR="003267E3" w:rsidSect="00DC6E0D">
      <w:headerReference w:type="default" r:id="rId7"/>
      <w:pgSz w:w="11906" w:h="16838"/>
      <w:pgMar w:top="1134" w:right="851" w:bottom="1134" w:left="1701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BCA" w:rsidRDefault="003B2BCA">
      <w:r>
        <w:separator/>
      </w:r>
    </w:p>
  </w:endnote>
  <w:endnote w:type="continuationSeparator" w:id="0">
    <w:p w:rsidR="003B2BCA" w:rsidRDefault="003B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BCA" w:rsidRDefault="003B2BCA">
      <w:r>
        <w:separator/>
      </w:r>
    </w:p>
  </w:footnote>
  <w:footnote w:type="continuationSeparator" w:id="0">
    <w:p w:rsidR="003B2BCA" w:rsidRDefault="003B2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01C" w:rsidRDefault="002F78AF" w:rsidP="00876388">
    <w:pPr>
      <w:pStyle w:val="a5"/>
      <w:jc w:val="center"/>
    </w:pPr>
    <w:r>
      <w:rPr>
        <w:rStyle w:val="a9"/>
        <w:noProof/>
      </w:rPr>
      <w:t>- 2 -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"/>
      </v:shape>
    </w:pict>
  </w:numPicBullet>
  <w:abstractNum w:abstractNumId="0">
    <w:nsid w:val="0D506862"/>
    <w:multiLevelType w:val="hybridMultilevel"/>
    <w:tmpl w:val="84C02672"/>
    <w:lvl w:ilvl="0" w:tplc="03EA8D4E">
      <w:start w:val="1"/>
      <w:numFmt w:val="bullet"/>
      <w:lvlText w:val=""/>
      <w:lvlJc w:val="left"/>
      <w:pPr>
        <w:tabs>
          <w:tab w:val="num" w:pos="1899"/>
        </w:tabs>
        <w:ind w:left="1899" w:hanging="36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91028D2"/>
    <w:multiLevelType w:val="hybridMultilevel"/>
    <w:tmpl w:val="96D03B56"/>
    <w:lvl w:ilvl="0" w:tplc="4C085DC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1C8E3129"/>
    <w:multiLevelType w:val="hybridMultilevel"/>
    <w:tmpl w:val="58785860"/>
    <w:lvl w:ilvl="0" w:tplc="FC04C7CA">
      <w:start w:val="1"/>
      <w:numFmt w:val="bullet"/>
      <w:lvlText w:val=""/>
      <w:lvlJc w:val="left"/>
      <w:pPr>
        <w:tabs>
          <w:tab w:val="num" w:pos="1899"/>
        </w:tabs>
        <w:ind w:left="1899" w:hanging="36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215919B8"/>
    <w:multiLevelType w:val="multilevel"/>
    <w:tmpl w:val="84C02672"/>
    <w:lvl w:ilvl="0">
      <w:start w:val="1"/>
      <w:numFmt w:val="bullet"/>
      <w:lvlText w:val=""/>
      <w:lvlJc w:val="left"/>
      <w:pPr>
        <w:tabs>
          <w:tab w:val="num" w:pos="1899"/>
        </w:tabs>
        <w:ind w:left="1899" w:hanging="36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2B1343F8"/>
    <w:multiLevelType w:val="multilevel"/>
    <w:tmpl w:val="96D03B56"/>
    <w:lvl w:ilvl="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308C1A03"/>
    <w:multiLevelType w:val="hybridMultilevel"/>
    <w:tmpl w:val="541C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8B58C2"/>
    <w:multiLevelType w:val="multilevel"/>
    <w:tmpl w:val="295C0290"/>
    <w:lvl w:ilvl="0">
      <w:start w:val="1"/>
      <w:numFmt w:val="bullet"/>
      <w:lvlText w:val=""/>
      <w:lvlJc w:val="left"/>
      <w:pPr>
        <w:tabs>
          <w:tab w:val="num" w:pos="1899"/>
        </w:tabs>
        <w:ind w:left="1899" w:hanging="36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35C6360D"/>
    <w:multiLevelType w:val="hybridMultilevel"/>
    <w:tmpl w:val="9508CA84"/>
    <w:lvl w:ilvl="0" w:tplc="4C085DC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3885131D"/>
    <w:multiLevelType w:val="hybridMultilevel"/>
    <w:tmpl w:val="9AA418F0"/>
    <w:lvl w:ilvl="0" w:tplc="4C085DC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</w:rPr>
    </w:lvl>
    <w:lvl w:ilvl="1" w:tplc="905A4FD0">
      <w:start w:val="1"/>
      <w:numFmt w:val="bullet"/>
      <w:lvlText w:val=""/>
      <w:lvlJc w:val="left"/>
      <w:pPr>
        <w:tabs>
          <w:tab w:val="num" w:pos="459"/>
        </w:tabs>
        <w:ind w:left="459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3A4E7DE3"/>
    <w:multiLevelType w:val="hybridMultilevel"/>
    <w:tmpl w:val="E334D5FA"/>
    <w:lvl w:ilvl="0" w:tplc="E13C71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B365503"/>
    <w:multiLevelType w:val="multilevel"/>
    <w:tmpl w:val="9508CA84"/>
    <w:lvl w:ilvl="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42D10F00"/>
    <w:multiLevelType w:val="hybridMultilevel"/>
    <w:tmpl w:val="295C0290"/>
    <w:lvl w:ilvl="0" w:tplc="E1A4D0B8">
      <w:start w:val="1"/>
      <w:numFmt w:val="bullet"/>
      <w:lvlText w:val=""/>
      <w:lvlJc w:val="left"/>
      <w:pPr>
        <w:tabs>
          <w:tab w:val="num" w:pos="1899"/>
        </w:tabs>
        <w:ind w:left="1899" w:hanging="36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47874BB7"/>
    <w:multiLevelType w:val="multilevel"/>
    <w:tmpl w:val="58785860"/>
    <w:lvl w:ilvl="0">
      <w:start w:val="1"/>
      <w:numFmt w:val="bullet"/>
      <w:lvlText w:val=""/>
      <w:lvlJc w:val="left"/>
      <w:pPr>
        <w:tabs>
          <w:tab w:val="num" w:pos="1899"/>
        </w:tabs>
        <w:ind w:left="1899" w:hanging="36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4EFC7209"/>
    <w:multiLevelType w:val="hybridMultilevel"/>
    <w:tmpl w:val="41C48B94"/>
    <w:lvl w:ilvl="0" w:tplc="03EA8D4E">
      <w:start w:val="1"/>
      <w:numFmt w:val="bullet"/>
      <w:lvlText w:val=""/>
      <w:lvlJc w:val="left"/>
      <w:pPr>
        <w:tabs>
          <w:tab w:val="num" w:pos="1179"/>
        </w:tabs>
        <w:ind w:left="1179" w:hanging="36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52AE2D72"/>
    <w:multiLevelType w:val="hybridMultilevel"/>
    <w:tmpl w:val="EB9EC0D6"/>
    <w:lvl w:ilvl="0" w:tplc="E1A4D0B8">
      <w:start w:val="1"/>
      <w:numFmt w:val="bullet"/>
      <w:lvlText w:val=""/>
      <w:lvlJc w:val="left"/>
      <w:pPr>
        <w:tabs>
          <w:tab w:val="num" w:pos="1179"/>
        </w:tabs>
        <w:ind w:left="1179" w:hanging="36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EDA1010"/>
    <w:multiLevelType w:val="hybridMultilevel"/>
    <w:tmpl w:val="BB02B656"/>
    <w:lvl w:ilvl="0" w:tplc="B35A1840">
      <w:start w:val="1"/>
      <w:numFmt w:val="bullet"/>
      <w:lvlText w:val=""/>
      <w:lvlJc w:val="left"/>
      <w:pPr>
        <w:tabs>
          <w:tab w:val="num" w:pos="1179"/>
        </w:tabs>
        <w:ind w:left="1179" w:hanging="36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62192986"/>
    <w:multiLevelType w:val="hybridMultilevel"/>
    <w:tmpl w:val="4CC23458"/>
    <w:lvl w:ilvl="0" w:tplc="FC04C7CA">
      <w:start w:val="1"/>
      <w:numFmt w:val="bullet"/>
      <w:lvlText w:val=""/>
      <w:lvlJc w:val="left"/>
      <w:pPr>
        <w:tabs>
          <w:tab w:val="num" w:pos="1179"/>
        </w:tabs>
        <w:ind w:left="1179" w:hanging="36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78DB3A2A"/>
    <w:multiLevelType w:val="multilevel"/>
    <w:tmpl w:val="EB9EC0D6"/>
    <w:lvl w:ilvl="0">
      <w:start w:val="1"/>
      <w:numFmt w:val="bullet"/>
      <w:lvlText w:val=""/>
      <w:lvlJc w:val="left"/>
      <w:pPr>
        <w:tabs>
          <w:tab w:val="num" w:pos="1179"/>
        </w:tabs>
        <w:ind w:left="1179" w:hanging="36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14"/>
  </w:num>
  <w:num w:numId="9">
    <w:abstractNumId w:val="11"/>
  </w:num>
  <w:num w:numId="10">
    <w:abstractNumId w:val="17"/>
  </w:num>
  <w:num w:numId="11">
    <w:abstractNumId w:val="6"/>
  </w:num>
  <w:num w:numId="12">
    <w:abstractNumId w:val="13"/>
  </w:num>
  <w:num w:numId="13">
    <w:abstractNumId w:val="0"/>
  </w:num>
  <w:num w:numId="14">
    <w:abstractNumId w:val="3"/>
  </w:num>
  <w:num w:numId="15">
    <w:abstractNumId w:val="16"/>
  </w:num>
  <w:num w:numId="16">
    <w:abstractNumId w:val="2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505"/>
    <w:rsid w:val="00016C97"/>
    <w:rsid w:val="00023E5B"/>
    <w:rsid w:val="000F1968"/>
    <w:rsid w:val="00103483"/>
    <w:rsid w:val="001067C8"/>
    <w:rsid w:val="0016083C"/>
    <w:rsid w:val="001763A8"/>
    <w:rsid w:val="00177AD0"/>
    <w:rsid w:val="00190626"/>
    <w:rsid w:val="001A240F"/>
    <w:rsid w:val="001A5F3B"/>
    <w:rsid w:val="001D2B9D"/>
    <w:rsid w:val="001E22BA"/>
    <w:rsid w:val="0024260C"/>
    <w:rsid w:val="002525CE"/>
    <w:rsid w:val="00292100"/>
    <w:rsid w:val="002F78AF"/>
    <w:rsid w:val="00306026"/>
    <w:rsid w:val="003065FE"/>
    <w:rsid w:val="0030680B"/>
    <w:rsid w:val="003267E3"/>
    <w:rsid w:val="00337254"/>
    <w:rsid w:val="00381297"/>
    <w:rsid w:val="00384DBF"/>
    <w:rsid w:val="003A7654"/>
    <w:rsid w:val="003B2BCA"/>
    <w:rsid w:val="003C2821"/>
    <w:rsid w:val="003C3B4B"/>
    <w:rsid w:val="003E11F6"/>
    <w:rsid w:val="00421315"/>
    <w:rsid w:val="00441EE3"/>
    <w:rsid w:val="00457A82"/>
    <w:rsid w:val="00557186"/>
    <w:rsid w:val="005801F7"/>
    <w:rsid w:val="00585F38"/>
    <w:rsid w:val="00593F2E"/>
    <w:rsid w:val="005F3F77"/>
    <w:rsid w:val="00606D48"/>
    <w:rsid w:val="00615EEB"/>
    <w:rsid w:val="006647E0"/>
    <w:rsid w:val="00671F3C"/>
    <w:rsid w:val="006C0219"/>
    <w:rsid w:val="00723032"/>
    <w:rsid w:val="0076188C"/>
    <w:rsid w:val="00835BF9"/>
    <w:rsid w:val="00876388"/>
    <w:rsid w:val="008A1329"/>
    <w:rsid w:val="008B264B"/>
    <w:rsid w:val="00904DAB"/>
    <w:rsid w:val="009145AF"/>
    <w:rsid w:val="00981F26"/>
    <w:rsid w:val="009A796C"/>
    <w:rsid w:val="009B4C89"/>
    <w:rsid w:val="009D67F0"/>
    <w:rsid w:val="00A029AD"/>
    <w:rsid w:val="00A03CD9"/>
    <w:rsid w:val="00A5200B"/>
    <w:rsid w:val="00AC3757"/>
    <w:rsid w:val="00AE1259"/>
    <w:rsid w:val="00AF0949"/>
    <w:rsid w:val="00AF0A0F"/>
    <w:rsid w:val="00AF0A19"/>
    <w:rsid w:val="00B05829"/>
    <w:rsid w:val="00B4250A"/>
    <w:rsid w:val="00B52842"/>
    <w:rsid w:val="00BC00DC"/>
    <w:rsid w:val="00BC48DF"/>
    <w:rsid w:val="00BF3577"/>
    <w:rsid w:val="00C00B79"/>
    <w:rsid w:val="00C12787"/>
    <w:rsid w:val="00C12CB4"/>
    <w:rsid w:val="00C37678"/>
    <w:rsid w:val="00C46505"/>
    <w:rsid w:val="00C600FB"/>
    <w:rsid w:val="00C97188"/>
    <w:rsid w:val="00CC4F8E"/>
    <w:rsid w:val="00D165B5"/>
    <w:rsid w:val="00D24089"/>
    <w:rsid w:val="00D43960"/>
    <w:rsid w:val="00D83848"/>
    <w:rsid w:val="00D94F25"/>
    <w:rsid w:val="00DC6E0D"/>
    <w:rsid w:val="00E151AD"/>
    <w:rsid w:val="00E23AFC"/>
    <w:rsid w:val="00E25963"/>
    <w:rsid w:val="00E6401C"/>
    <w:rsid w:val="00E673D7"/>
    <w:rsid w:val="00EA4150"/>
    <w:rsid w:val="00EA6517"/>
    <w:rsid w:val="00EE3AB9"/>
    <w:rsid w:val="00EE73D4"/>
    <w:rsid w:val="00F530E1"/>
    <w:rsid w:val="00F904A8"/>
    <w:rsid w:val="00F92CE1"/>
    <w:rsid w:val="00FD5D76"/>
    <w:rsid w:val="00FD5E57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FB6C8C4-624B-4E2D-8BE6-F8ED7055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505"/>
  </w:style>
  <w:style w:type="paragraph" w:styleId="3">
    <w:name w:val="heading 3"/>
    <w:basedOn w:val="a"/>
    <w:next w:val="a"/>
    <w:link w:val="30"/>
    <w:uiPriority w:val="99"/>
    <w:qFormat/>
    <w:rsid w:val="00BC48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BC48DF"/>
    <w:rPr>
      <w:color w:val="0000FF"/>
      <w:u w:val="single"/>
    </w:rPr>
  </w:style>
  <w:style w:type="character" w:styleId="a4">
    <w:name w:val="FollowedHyperlink"/>
    <w:uiPriority w:val="99"/>
    <w:rsid w:val="00876388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8763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0"/>
      <w:szCs w:val="20"/>
    </w:rPr>
  </w:style>
  <w:style w:type="paragraph" w:styleId="a7">
    <w:name w:val="footer"/>
    <w:basedOn w:val="a"/>
    <w:link w:val="a8"/>
    <w:uiPriority w:val="99"/>
    <w:rsid w:val="008763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  <w:rsid w:val="00DC6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Gertzen,13</Company>
  <LinksUpToDate>false</LinksUpToDate>
  <CharactersWithSpaces>17750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Pasha</dc:creator>
  <cp:keywords/>
  <dc:description/>
  <cp:lastModifiedBy>admin</cp:lastModifiedBy>
  <cp:revision>2</cp:revision>
  <dcterms:created xsi:type="dcterms:W3CDTF">2014-03-12T18:33:00Z</dcterms:created>
  <dcterms:modified xsi:type="dcterms:W3CDTF">2014-03-12T18:33:00Z</dcterms:modified>
</cp:coreProperties>
</file>