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4E510D" w:rsidRPr="004E510D" w:rsidRDefault="004E510D" w:rsidP="004E510D">
      <w:pPr>
        <w:shd w:val="clear" w:color="auto" w:fill="FFFFFF"/>
        <w:tabs>
          <w:tab w:val="left" w:leader="dot" w:pos="7598"/>
        </w:tabs>
        <w:spacing w:line="360" w:lineRule="auto"/>
        <w:ind w:firstLine="709"/>
        <w:jc w:val="both"/>
        <w:rPr>
          <w:b/>
          <w:bCs/>
          <w:sz w:val="28"/>
          <w:szCs w:val="28"/>
          <w:lang w:val="en-US"/>
        </w:rPr>
      </w:pPr>
    </w:p>
    <w:p w:rsidR="00E140FF" w:rsidRPr="004E510D" w:rsidRDefault="00E140FF" w:rsidP="004E510D">
      <w:pPr>
        <w:shd w:val="clear" w:color="auto" w:fill="FFFFFF"/>
        <w:tabs>
          <w:tab w:val="left" w:leader="dot" w:pos="7598"/>
        </w:tabs>
        <w:spacing w:line="360" w:lineRule="auto"/>
        <w:ind w:left="709"/>
        <w:jc w:val="center"/>
        <w:rPr>
          <w:b/>
          <w:bCs/>
          <w:sz w:val="28"/>
          <w:szCs w:val="28"/>
        </w:rPr>
      </w:pPr>
      <w:r w:rsidRPr="004E510D">
        <w:rPr>
          <w:b/>
          <w:bCs/>
          <w:sz w:val="28"/>
          <w:szCs w:val="28"/>
        </w:rPr>
        <w:t>РЕФЕРАТ</w:t>
      </w:r>
    </w:p>
    <w:p w:rsidR="00AF7EEA" w:rsidRPr="004E510D" w:rsidRDefault="00E140FF" w:rsidP="004E510D">
      <w:pPr>
        <w:shd w:val="clear" w:color="auto" w:fill="FFFFFF"/>
        <w:tabs>
          <w:tab w:val="left" w:leader="dot" w:pos="7598"/>
        </w:tabs>
        <w:spacing w:line="360" w:lineRule="auto"/>
        <w:ind w:left="709"/>
        <w:jc w:val="center"/>
        <w:rPr>
          <w:b/>
          <w:bCs/>
          <w:sz w:val="28"/>
          <w:szCs w:val="28"/>
          <w:u w:val="single"/>
        </w:rPr>
      </w:pPr>
      <w:r w:rsidRPr="004E510D">
        <w:rPr>
          <w:b/>
          <w:bCs/>
          <w:sz w:val="28"/>
          <w:szCs w:val="28"/>
        </w:rPr>
        <w:t xml:space="preserve">Тема: </w:t>
      </w:r>
      <w:r w:rsidR="00AF7EEA" w:rsidRPr="004E510D">
        <w:rPr>
          <w:b/>
          <w:bCs/>
          <w:sz w:val="28"/>
          <w:szCs w:val="28"/>
          <w:u w:val="single"/>
        </w:rPr>
        <w:t>Особенности воспроизводства в аграрной сфере экономики</w:t>
      </w:r>
    </w:p>
    <w:p w:rsidR="00AF7EEA" w:rsidRPr="004E510D" w:rsidRDefault="00AF7EEA" w:rsidP="004E510D">
      <w:pPr>
        <w:widowControl/>
        <w:autoSpaceDE/>
        <w:autoSpaceDN/>
        <w:adjustRightInd/>
        <w:spacing w:line="360" w:lineRule="auto"/>
        <w:ind w:firstLine="709"/>
        <w:jc w:val="both"/>
        <w:rPr>
          <w:b/>
          <w:bCs/>
          <w:sz w:val="28"/>
          <w:szCs w:val="28"/>
        </w:rPr>
      </w:pPr>
      <w:r w:rsidRPr="004E510D">
        <w:rPr>
          <w:b/>
          <w:bCs/>
          <w:sz w:val="28"/>
          <w:szCs w:val="28"/>
        </w:rPr>
        <w:br w:type="page"/>
      </w:r>
    </w:p>
    <w:p w:rsidR="00E140FF" w:rsidRPr="008F43AE" w:rsidRDefault="00E140FF" w:rsidP="004E510D">
      <w:pPr>
        <w:shd w:val="clear" w:color="auto" w:fill="FFFFFF"/>
        <w:spacing w:line="360" w:lineRule="auto"/>
        <w:ind w:firstLine="709"/>
        <w:jc w:val="center"/>
        <w:rPr>
          <w:b/>
          <w:sz w:val="28"/>
          <w:szCs w:val="28"/>
        </w:rPr>
      </w:pPr>
      <w:r w:rsidRPr="004E510D">
        <w:rPr>
          <w:b/>
          <w:sz w:val="28"/>
          <w:szCs w:val="28"/>
        </w:rPr>
        <w:t>Содержание</w:t>
      </w:r>
    </w:p>
    <w:p w:rsidR="004E510D" w:rsidRPr="008F43AE" w:rsidRDefault="004E510D" w:rsidP="004E510D">
      <w:pPr>
        <w:shd w:val="clear" w:color="auto" w:fill="FFFFFF"/>
        <w:spacing w:line="360" w:lineRule="auto"/>
        <w:ind w:firstLine="709"/>
        <w:jc w:val="both"/>
        <w:rPr>
          <w:b/>
          <w:sz w:val="28"/>
          <w:szCs w:val="28"/>
        </w:rPr>
      </w:pPr>
    </w:p>
    <w:p w:rsidR="00E140FF" w:rsidRPr="004E510D" w:rsidRDefault="00E140FF" w:rsidP="004E510D">
      <w:pPr>
        <w:shd w:val="clear" w:color="auto" w:fill="FFFFFF"/>
        <w:spacing w:line="360" w:lineRule="auto"/>
        <w:jc w:val="both"/>
        <w:rPr>
          <w:sz w:val="28"/>
          <w:szCs w:val="28"/>
        </w:rPr>
      </w:pPr>
      <w:r w:rsidRPr="004E510D">
        <w:rPr>
          <w:sz w:val="28"/>
          <w:szCs w:val="28"/>
        </w:rPr>
        <w:t xml:space="preserve">1. </w:t>
      </w:r>
      <w:r w:rsidR="00AF7EEA" w:rsidRPr="004E510D">
        <w:rPr>
          <w:sz w:val="28"/>
          <w:szCs w:val="28"/>
        </w:rPr>
        <w:t>Сельскохозяйственное производство как особая сфера приложения труда</w:t>
      </w:r>
      <w:r w:rsidRPr="004E510D">
        <w:rPr>
          <w:sz w:val="28"/>
          <w:szCs w:val="28"/>
        </w:rPr>
        <w:t xml:space="preserve"> </w:t>
      </w:r>
      <w:r w:rsidR="00AF7EEA" w:rsidRPr="004E510D">
        <w:rPr>
          <w:sz w:val="28"/>
          <w:szCs w:val="28"/>
        </w:rPr>
        <w:t>и капитала</w:t>
      </w:r>
    </w:p>
    <w:p w:rsidR="00AF7EEA" w:rsidRPr="004E510D" w:rsidRDefault="00AF7EEA" w:rsidP="004E510D">
      <w:pPr>
        <w:shd w:val="clear" w:color="auto" w:fill="FFFFFF"/>
        <w:spacing w:line="360" w:lineRule="auto"/>
        <w:jc w:val="both"/>
        <w:rPr>
          <w:sz w:val="28"/>
          <w:szCs w:val="28"/>
        </w:rPr>
      </w:pPr>
      <w:r w:rsidRPr="004E510D">
        <w:rPr>
          <w:sz w:val="28"/>
          <w:szCs w:val="28"/>
        </w:rPr>
        <w:t>2. Земельная рента</w:t>
      </w:r>
    </w:p>
    <w:p w:rsidR="00AF7EEA" w:rsidRPr="004E510D" w:rsidRDefault="00E140FF" w:rsidP="004E510D">
      <w:pPr>
        <w:shd w:val="clear" w:color="auto" w:fill="FFFFFF"/>
        <w:tabs>
          <w:tab w:val="left" w:leader="dot" w:pos="7570"/>
        </w:tabs>
        <w:spacing w:line="360" w:lineRule="auto"/>
        <w:jc w:val="both"/>
        <w:rPr>
          <w:sz w:val="28"/>
          <w:szCs w:val="28"/>
        </w:rPr>
      </w:pPr>
      <w:r w:rsidRPr="004E510D">
        <w:rPr>
          <w:sz w:val="28"/>
          <w:szCs w:val="28"/>
        </w:rPr>
        <w:t>3. Агропромышленный комплекс</w:t>
      </w:r>
    </w:p>
    <w:p w:rsidR="000D4A6C" w:rsidRPr="004E510D" w:rsidRDefault="00AF7EEA" w:rsidP="004E510D">
      <w:pPr>
        <w:shd w:val="clear" w:color="auto" w:fill="FFFFFF"/>
        <w:spacing w:line="360" w:lineRule="auto"/>
        <w:jc w:val="both"/>
        <w:rPr>
          <w:sz w:val="28"/>
          <w:szCs w:val="28"/>
        </w:rPr>
      </w:pPr>
      <w:r w:rsidRPr="004E510D">
        <w:rPr>
          <w:sz w:val="28"/>
          <w:szCs w:val="28"/>
        </w:rPr>
        <w:t>4. Особенности перехода к рыночным отношениям в аграрном секторе</w:t>
      </w:r>
      <w:r w:rsidR="00E140FF" w:rsidRPr="004E510D">
        <w:rPr>
          <w:sz w:val="28"/>
          <w:szCs w:val="28"/>
        </w:rPr>
        <w:t xml:space="preserve"> </w:t>
      </w:r>
      <w:r w:rsidRPr="004E510D">
        <w:rPr>
          <w:sz w:val="28"/>
          <w:szCs w:val="28"/>
        </w:rPr>
        <w:t>Украины</w:t>
      </w:r>
    </w:p>
    <w:p w:rsidR="00AF7EEA" w:rsidRPr="004E510D" w:rsidRDefault="00AF7EEA" w:rsidP="004E510D">
      <w:pPr>
        <w:shd w:val="clear" w:color="auto" w:fill="FFFFFF"/>
        <w:spacing w:line="360" w:lineRule="auto"/>
        <w:jc w:val="both"/>
        <w:rPr>
          <w:sz w:val="28"/>
          <w:szCs w:val="28"/>
        </w:rPr>
      </w:pPr>
      <w:r w:rsidRPr="004E510D">
        <w:rPr>
          <w:sz w:val="28"/>
          <w:szCs w:val="28"/>
        </w:rPr>
        <w:t>Список литературы</w:t>
      </w:r>
    </w:p>
    <w:p w:rsidR="00AF7EEA" w:rsidRPr="004E510D" w:rsidRDefault="00AF7EEA" w:rsidP="004E510D">
      <w:pPr>
        <w:widowControl/>
        <w:autoSpaceDE/>
        <w:autoSpaceDN/>
        <w:adjustRightInd/>
        <w:spacing w:line="360" w:lineRule="auto"/>
        <w:ind w:firstLine="709"/>
        <w:jc w:val="both"/>
        <w:rPr>
          <w:sz w:val="28"/>
          <w:szCs w:val="28"/>
        </w:rPr>
      </w:pPr>
      <w:r w:rsidRPr="004E510D">
        <w:rPr>
          <w:sz w:val="28"/>
          <w:szCs w:val="28"/>
        </w:rPr>
        <w:br w:type="page"/>
      </w:r>
    </w:p>
    <w:p w:rsidR="00AF7EEA" w:rsidRPr="004E510D" w:rsidRDefault="00AF7EEA" w:rsidP="004E510D">
      <w:pPr>
        <w:spacing w:line="360" w:lineRule="auto"/>
        <w:ind w:left="709"/>
        <w:jc w:val="center"/>
        <w:rPr>
          <w:b/>
          <w:sz w:val="28"/>
          <w:szCs w:val="28"/>
        </w:rPr>
      </w:pPr>
      <w:r w:rsidRPr="004E510D">
        <w:rPr>
          <w:b/>
          <w:sz w:val="28"/>
          <w:szCs w:val="28"/>
        </w:rPr>
        <w:t>1. Сельскохозяйственное производство как особая сфера приложения труда и капитала</w:t>
      </w:r>
    </w:p>
    <w:p w:rsidR="004E510D" w:rsidRPr="008F43AE" w:rsidRDefault="004E510D" w:rsidP="004E510D">
      <w:pPr>
        <w:spacing w:line="360" w:lineRule="auto"/>
        <w:ind w:firstLine="709"/>
        <w:jc w:val="both"/>
        <w:rPr>
          <w:sz w:val="28"/>
          <w:szCs w:val="28"/>
        </w:rPr>
      </w:pPr>
    </w:p>
    <w:p w:rsidR="00AF7EEA" w:rsidRPr="004E510D" w:rsidRDefault="00AF7EEA" w:rsidP="004E510D">
      <w:pPr>
        <w:spacing w:line="360" w:lineRule="auto"/>
        <w:ind w:firstLine="709"/>
        <w:jc w:val="both"/>
        <w:rPr>
          <w:sz w:val="28"/>
          <w:szCs w:val="28"/>
        </w:rPr>
      </w:pPr>
      <w:r w:rsidRPr="004E510D">
        <w:rPr>
          <w:sz w:val="28"/>
          <w:szCs w:val="28"/>
        </w:rPr>
        <w:t>Сельское хозяйство относится к той сфере экономики, которая прямо связана с производством продуктов питания — главным условием жизни непосредственных производителей и всего населения. Одновременно оно выступает сырьевой базой для легкой, пищевой и других отраслей промышленности.</w:t>
      </w:r>
    </w:p>
    <w:p w:rsidR="00AF7EEA" w:rsidRPr="004E510D" w:rsidRDefault="00AF7EEA" w:rsidP="004E510D">
      <w:pPr>
        <w:spacing w:line="360" w:lineRule="auto"/>
        <w:ind w:firstLine="709"/>
        <w:jc w:val="both"/>
        <w:rPr>
          <w:sz w:val="28"/>
          <w:szCs w:val="28"/>
        </w:rPr>
      </w:pPr>
      <w:r w:rsidRPr="004E510D">
        <w:rPr>
          <w:sz w:val="28"/>
          <w:szCs w:val="28"/>
        </w:rPr>
        <w:t>Сельское хозяйство как отрасль материального производства имеет ряд особенностей природно-экономического, экономического и социально-экономического характера. В аграрном производстве экономический процесс воспроизводства независимо от его общественного характера всегда переплетается с естественным. Поэтому рациональное управление в этой отрасли требует знаний и умелого использования не только экономических законов, но и законов природы. Тесная взаимосвязь экономических процессов с естественными обусловливает значительное влияние последних на результаты хозяйственной деятельности, что влияет на темпы воспроизводства.</w:t>
      </w:r>
    </w:p>
    <w:p w:rsidR="00AF7EEA" w:rsidRPr="004E510D" w:rsidRDefault="008F43AE" w:rsidP="004E510D">
      <w:pPr>
        <w:spacing w:line="360" w:lineRule="auto"/>
        <w:ind w:firstLine="709"/>
        <w:jc w:val="both"/>
        <w:rPr>
          <w:sz w:val="28"/>
          <w:szCs w:val="28"/>
        </w:rPr>
      </w:pPr>
      <w:r>
        <w:rPr>
          <w:sz w:val="28"/>
          <w:szCs w:val="28"/>
        </w:rPr>
        <w:t xml:space="preserve">Отсюда возможность </w:t>
      </w:r>
      <w:r w:rsidR="00AF7EEA" w:rsidRPr="004E510D">
        <w:rPr>
          <w:sz w:val="28"/>
          <w:szCs w:val="28"/>
        </w:rPr>
        <w:t xml:space="preserve">более резких колебаний темпов накопления по сравнению с другими отраслями. Если в промышленности человек может полностью влиять на процессы производства, то в сельском хозяйстве такая возможность ограничена, ведь здесь объектом деятельности человека являются живые организмы — растения и животные; их биологические процессы протекают по определенным законам природы и объективно требуют приспособления всего ритма производства к ритму природы — к естественному прохождению производственного процесса. В сельском хозяйстве невозможно ускорить производственный процесс, как в промышленности. Это объясняется тем, что предметы труда находятся под влиянием естественных процессов, протекание которых требует определенного времени. При этом процесс труда прерывается на время, необходимое для протекания биологических процессов в предметах труда. Например, время производства озимой пшеницы составляет 10 </w:t>
      </w:r>
      <w:r w:rsidR="00AF7EEA" w:rsidRPr="004E510D">
        <w:rPr>
          <w:sz w:val="28"/>
          <w:szCs w:val="28"/>
          <w:lang w:val="uk-UA"/>
        </w:rPr>
        <w:t xml:space="preserve">мес, </w:t>
      </w:r>
      <w:r w:rsidR="00AF7EEA" w:rsidRPr="004E510D">
        <w:rPr>
          <w:sz w:val="28"/>
          <w:szCs w:val="28"/>
        </w:rPr>
        <w:t>а рабочий период — месяц. Процесс труда прерывается в промежутках между севом, внесением удобрений, весенним боронованием и сбором урожая. Отсюда обусловленный большой разницей между временем производства и рабочим периодом медленный оборот капитала.</w:t>
      </w:r>
    </w:p>
    <w:p w:rsidR="00AF7EEA" w:rsidRPr="004E510D" w:rsidRDefault="00AF7EEA" w:rsidP="004E510D">
      <w:pPr>
        <w:spacing w:line="360" w:lineRule="auto"/>
        <w:ind w:firstLine="709"/>
        <w:jc w:val="both"/>
        <w:rPr>
          <w:sz w:val="28"/>
          <w:szCs w:val="28"/>
        </w:rPr>
      </w:pPr>
      <w:r w:rsidRPr="004E510D">
        <w:rPr>
          <w:sz w:val="28"/>
          <w:szCs w:val="28"/>
        </w:rPr>
        <w:t xml:space="preserve">Большая разница между временем производства и рабочим периодом обусловливает такую особенность, как </w:t>
      </w:r>
      <w:r w:rsidRPr="004E510D">
        <w:rPr>
          <w:i/>
          <w:iCs/>
          <w:sz w:val="28"/>
          <w:szCs w:val="28"/>
        </w:rPr>
        <w:t xml:space="preserve">сезонность производства и использования трудовых ресурсов, техники. </w:t>
      </w:r>
      <w:r w:rsidRPr="004E510D">
        <w:rPr>
          <w:sz w:val="28"/>
          <w:szCs w:val="28"/>
        </w:rPr>
        <w:t>В известных пределах ее можно сглаживать изготовлением других продуктов, которые имеют неодинаковые время производства и рабочий период. Речь идет о таком воспроизводстве и организации производства, которые сочетают основные и вспомогательные отрасли, промышленные предприятия и промыслы в зависимости от экономических и природных условий.</w:t>
      </w:r>
    </w:p>
    <w:p w:rsidR="00AF7EEA" w:rsidRPr="004E510D" w:rsidRDefault="00AF7EEA" w:rsidP="004E510D">
      <w:pPr>
        <w:spacing w:line="360" w:lineRule="auto"/>
        <w:ind w:firstLine="709"/>
        <w:jc w:val="both"/>
        <w:rPr>
          <w:sz w:val="28"/>
          <w:szCs w:val="28"/>
        </w:rPr>
      </w:pPr>
      <w:r w:rsidRPr="004E510D">
        <w:rPr>
          <w:sz w:val="28"/>
          <w:szCs w:val="28"/>
        </w:rPr>
        <w:t xml:space="preserve">На воспроизводство в аграрном секторе экономики существенно влияет </w:t>
      </w:r>
      <w:r w:rsidRPr="004E510D">
        <w:rPr>
          <w:i/>
          <w:iCs/>
          <w:sz w:val="28"/>
          <w:szCs w:val="28"/>
        </w:rPr>
        <w:t xml:space="preserve">плодородие земли. </w:t>
      </w:r>
      <w:r w:rsidRPr="004E510D">
        <w:rPr>
          <w:sz w:val="28"/>
          <w:szCs w:val="28"/>
        </w:rPr>
        <w:t>В сельском хозяйстве земля является главным средством производства, при правильном использовании она постоянно возобновляет свое плодородие, более того, качественно улучшается. В результате различия в природных условиях, прежде всего различного плодородия земли, в отличие от других отраслей труд одинаковой квалификации и фондовооруженности в сельском хозяйстве дает различные результаты, т. е. производительность труда определяется здесь прежде всего производительностью природных факторов.</w:t>
      </w:r>
    </w:p>
    <w:p w:rsidR="00AF7EEA" w:rsidRPr="004E510D" w:rsidRDefault="00AF7EEA" w:rsidP="004E510D">
      <w:pPr>
        <w:spacing w:line="360" w:lineRule="auto"/>
        <w:ind w:firstLine="709"/>
        <w:jc w:val="both"/>
        <w:rPr>
          <w:sz w:val="28"/>
          <w:szCs w:val="28"/>
        </w:rPr>
      </w:pPr>
      <w:r w:rsidRPr="004E510D">
        <w:rPr>
          <w:sz w:val="28"/>
          <w:szCs w:val="28"/>
        </w:rPr>
        <w:t>Таким образом, при прочих равных условиях темпы воспроизводства в сельском хозяйстве зависят от природы и плодородия земли. Влияние природных факторов на результаты производства можно ограничить развитием производительных сил. Речь идет об экономическом плодородии, повышение которого достигается через рациональное использование земли, систематическое внедрение новых технологий, достижений науки и техники, улучшение культуры земледелия и т. п. Имея такое свойство, как плодородие, земля непосредственно влияет на результативность производства, а то обстоятельство, что оно повышается, предусматривает повышение темпов воспроизводства.</w:t>
      </w:r>
    </w:p>
    <w:p w:rsidR="00AF7EEA" w:rsidRPr="004E510D" w:rsidRDefault="00AF7EEA" w:rsidP="004E510D">
      <w:pPr>
        <w:spacing w:line="360" w:lineRule="auto"/>
        <w:ind w:firstLine="709"/>
        <w:jc w:val="both"/>
        <w:rPr>
          <w:sz w:val="28"/>
          <w:szCs w:val="28"/>
        </w:rPr>
      </w:pPr>
      <w:r w:rsidRPr="004E510D">
        <w:rPr>
          <w:sz w:val="28"/>
          <w:szCs w:val="28"/>
        </w:rPr>
        <w:t>Плодородие почв, природные и биологические процессы оказывают значительное влияние на специализацию производства, сочетание отдельных отраслей сельского хозяйства. Оптимальное их сочетание характеризуется соответствующей технологией производства и, как следствие, заданным набором средств и предметов труда. В связи с этим направление капитальных и производственных затрат в хозяйствах различной специализации неодинаковое. Поэтому одной из наиболее важных особенностей воспроизводства в аграрном секторе экономики является то, что формирование производственного потенциала этой отрасли осуществляется в соответствии с природными и экономическими условиями, неоднородность которых, например, в Украине характерна не только для почвенно-климатических зон Полесья, Лесостепи, Степи, но и для отдельных областей и районов. Для каждого хозяйства в соответствии со специализацией важно установить такую структуру средств производства, которая обеспечивала бы наибольший выход валовой и товарной продукции при низкой себестоимости.</w:t>
      </w:r>
    </w:p>
    <w:p w:rsidR="00AF7EEA" w:rsidRPr="004E510D" w:rsidRDefault="00AF7EEA" w:rsidP="004E510D">
      <w:pPr>
        <w:spacing w:line="360" w:lineRule="auto"/>
        <w:ind w:firstLine="709"/>
        <w:jc w:val="both"/>
        <w:rPr>
          <w:sz w:val="28"/>
          <w:szCs w:val="28"/>
        </w:rPr>
      </w:pPr>
      <w:r w:rsidRPr="004E510D">
        <w:rPr>
          <w:sz w:val="28"/>
          <w:szCs w:val="28"/>
        </w:rPr>
        <w:t>Определение оптимального сочетания основных и вспомогательных отраслей, промышленных предприятий и промыслов требует формирования соответствующего производственного потенциала на основе достижений научно-технического прогресса с целью повышения эффективности его функционирования, что предусматривает в сельском хозяйстве не просто использование техники, но и создание системы машин. Последняя должна учитывать возможности и специфику производства каждого вида продукции в их сочетании, исходя из принципа максимального использования рабочих машин, агрегатов, транспортных средств. Очень важно также обеспечивать максимальное количество необходимых средств производства в критические сроки с тем, чтобы выполнить все работы в оптимальный период и не допустить потерь урожая вследствие, например, несвоевременной вспашки, боронования или задержки во время сева или уборки урожая. Поэтому в сельском хозяйстве необходима более высокая насыщенность средствами производства, более высокая фондо- и энерговооруженность труда.</w:t>
      </w:r>
    </w:p>
    <w:p w:rsidR="00AF7EEA" w:rsidRPr="004E510D" w:rsidRDefault="00AF7EEA" w:rsidP="004E510D">
      <w:pPr>
        <w:spacing w:line="360" w:lineRule="auto"/>
        <w:ind w:firstLine="709"/>
        <w:jc w:val="both"/>
        <w:rPr>
          <w:sz w:val="28"/>
          <w:szCs w:val="28"/>
        </w:rPr>
      </w:pPr>
      <w:r w:rsidRPr="004E510D">
        <w:rPr>
          <w:sz w:val="28"/>
          <w:szCs w:val="28"/>
        </w:rPr>
        <w:t>В связи с тем что воспроизводство в аграрном секторе экономики обусловлено естественными процессами, работы технологического цикла по выращиванию сельскохозяйственных культур и уходу за животными распределены на протяжении всего года с интервалами, которые определяются природой, причем природные факторы значительно корректируют календарные планы проведения сельскохозяйственных работ. Поэтому для того чтобы обеспечить своевременное проведение сельскохозяйственных работ, необходимо приспосабливать ритм производства к ритму природы. Так, если в</w:t>
      </w:r>
      <w:r w:rsidR="00E140FF" w:rsidRPr="004E510D">
        <w:rPr>
          <w:sz w:val="28"/>
          <w:szCs w:val="28"/>
        </w:rPr>
        <w:t xml:space="preserve"> </w:t>
      </w:r>
      <w:r w:rsidRPr="004E510D">
        <w:rPr>
          <w:sz w:val="28"/>
          <w:szCs w:val="28"/>
        </w:rPr>
        <w:t>промышленности несвоевременное выполнение технологических операций влияет на задержку изготовления продукта, то в сельском хозяйстве это приводит к прямым значительным потерям воплощенного в нем труда, а это сказывается на результативности функционирования предприятий и возможностях накопления.</w:t>
      </w:r>
    </w:p>
    <w:p w:rsidR="00AF7EEA" w:rsidRPr="004E510D" w:rsidRDefault="00AF7EEA" w:rsidP="004E510D">
      <w:pPr>
        <w:spacing w:line="360" w:lineRule="auto"/>
        <w:ind w:firstLine="709"/>
        <w:jc w:val="both"/>
        <w:rPr>
          <w:sz w:val="28"/>
          <w:szCs w:val="28"/>
        </w:rPr>
      </w:pPr>
      <w:r w:rsidRPr="004E510D">
        <w:rPr>
          <w:sz w:val="28"/>
          <w:szCs w:val="28"/>
        </w:rPr>
        <w:t>Особенностью воспроизводства в аграрном секторе экономики является то, что часть продукта производства может быть использована непосредственно для расширения производства как его условия, не приобретая товарной формы. Часть продукта может войти в следующий период как средство производства, также не приобретая товарной формы. Это обусловлено тем, что изготовленный продукт, в том числе и прибавочный, не отличается по своей потребительной стоимости от функционирующих в процессе средств производства, что определяется характером потребительной стоимости: входит она в производство как его условие на определенном предприятии, которому принадлежит, или будет реализована. В связи с этим накопление и расширенное воспроизводство совпадают.</w:t>
      </w:r>
    </w:p>
    <w:p w:rsidR="00AF7EEA" w:rsidRPr="004E510D" w:rsidRDefault="00AF7EEA" w:rsidP="004E510D">
      <w:pPr>
        <w:spacing w:line="360" w:lineRule="auto"/>
        <w:ind w:firstLine="709"/>
        <w:jc w:val="both"/>
        <w:rPr>
          <w:sz w:val="28"/>
          <w:szCs w:val="28"/>
        </w:rPr>
      </w:pPr>
      <w:r w:rsidRPr="004E510D">
        <w:rPr>
          <w:sz w:val="28"/>
          <w:szCs w:val="28"/>
        </w:rPr>
        <w:t>Возможность более высоких темпов воспроизводства в сельскохозяйственном производстве вытекает из особенностей его материальной природы. При соответствующем развитии биологических наук и промышленности производительность сельского хозяйства будет расти относительно быстрее, чем в промышленности, поскольку в сельском хозяйстве, наряду с человеком, объективно действуют силы природы. Их умелое использование на основе современной научно-технической революции является одним из важнейших направлений социально-экономического прогресса общества.</w:t>
      </w:r>
    </w:p>
    <w:p w:rsidR="00AF7EEA" w:rsidRPr="004E510D" w:rsidRDefault="00AF7EEA" w:rsidP="004E510D">
      <w:pPr>
        <w:spacing w:line="360" w:lineRule="auto"/>
        <w:ind w:firstLine="709"/>
        <w:jc w:val="both"/>
        <w:rPr>
          <w:sz w:val="28"/>
          <w:szCs w:val="28"/>
        </w:rPr>
      </w:pPr>
      <w:r w:rsidRPr="004E510D">
        <w:rPr>
          <w:sz w:val="28"/>
          <w:szCs w:val="28"/>
        </w:rPr>
        <w:t xml:space="preserve">Ограниченность земельного фонда сельскохозяйственного назначения и возрастающие потребности в продуктах питания обусловливают необходимость только </w:t>
      </w:r>
      <w:r w:rsidRPr="004E510D">
        <w:rPr>
          <w:i/>
          <w:iCs/>
          <w:sz w:val="28"/>
          <w:szCs w:val="28"/>
        </w:rPr>
        <w:t xml:space="preserve">интенсивного типа воспроизводства. </w:t>
      </w:r>
      <w:r w:rsidRPr="004E510D">
        <w:rPr>
          <w:sz w:val="28"/>
          <w:szCs w:val="28"/>
        </w:rPr>
        <w:t>Тем более, что земли сельскохозяйственного назначения постоянно сокращаются. Вот почему интенсификация сельскохозяйственного воспроизводства является безальтернативным перспективным направлением его развития.</w:t>
      </w:r>
    </w:p>
    <w:p w:rsidR="00AF7EEA" w:rsidRPr="004E510D" w:rsidRDefault="00AF7EEA" w:rsidP="004E510D">
      <w:pPr>
        <w:spacing w:line="360" w:lineRule="auto"/>
        <w:ind w:firstLine="709"/>
        <w:jc w:val="both"/>
        <w:rPr>
          <w:sz w:val="28"/>
          <w:szCs w:val="28"/>
        </w:rPr>
      </w:pPr>
      <w:r w:rsidRPr="004E510D">
        <w:rPr>
          <w:sz w:val="28"/>
          <w:szCs w:val="28"/>
        </w:rPr>
        <w:t>Исходя из этого в процессе воспроизводства фонд накопления используется для расширения производства интенсивным путем, дополнительными вложениями на единицу земельной площади живого труда и капитала. Вместе с тем осуществление этих затрат возможно лишь на основе научно-технического прогресса. Последний тесно связан с процессом накопления.</w:t>
      </w:r>
    </w:p>
    <w:p w:rsidR="00AF7EEA" w:rsidRPr="004E510D" w:rsidRDefault="00AF7EEA" w:rsidP="004E510D">
      <w:pPr>
        <w:spacing w:line="360" w:lineRule="auto"/>
        <w:ind w:firstLine="709"/>
        <w:jc w:val="both"/>
        <w:rPr>
          <w:sz w:val="28"/>
          <w:szCs w:val="28"/>
        </w:rPr>
      </w:pPr>
      <w:r w:rsidRPr="004E510D">
        <w:rPr>
          <w:sz w:val="28"/>
          <w:szCs w:val="28"/>
        </w:rPr>
        <w:t>Дополнительные вложения труда и капитала предусматривают изменение технологических способов производства, новую технику и технологию. Чтобы увеличить в значительных размерах капитал, необходимо изобрести новые машины, новые системы полеводства, новые способы содержания скота и т. п., т. е. главным для определения экономической природы дополнительных (последовательных) вложений в землю является не количественная сторона, а качественная, т. е. не только то, какие размеры средств производства и труда вложены в землю, но и то, в каких условиях эти вложения осуществляются, в каких технических, технологических и организационных целях. Все это может быть достигнуто вместе с изменениями во всех составляющих технологического способа производства, т. е. не только за счет развития производительных сил, но и за счет изменений в организационно-экономических отношениях. В свою очередь, изменения в технологическом способе производства объективно создают предпосылки для изменений в социально-экономических отношениях, которые оказывают влияние на развитие технико-технологического прогресса в сельском хозяйстве.</w:t>
      </w:r>
    </w:p>
    <w:p w:rsidR="00AF7EEA" w:rsidRPr="004E510D" w:rsidRDefault="00AF7EEA" w:rsidP="004E510D">
      <w:pPr>
        <w:spacing w:line="360" w:lineRule="auto"/>
        <w:ind w:firstLine="709"/>
        <w:jc w:val="both"/>
        <w:rPr>
          <w:sz w:val="28"/>
          <w:szCs w:val="28"/>
        </w:rPr>
      </w:pPr>
      <w:r w:rsidRPr="004E510D">
        <w:rPr>
          <w:sz w:val="28"/>
          <w:szCs w:val="28"/>
        </w:rPr>
        <w:t>Особенности воспроизводства в аграрном секторе экономики определяются тем, что технико-технологический прогресс не ограничивается рамками машинной техники. Растения и животные выступают как предметы труда и орудия труда, а земля является главным средством производства. Поэтому одним из важнейших направлений развития этой отрасли является выведение высокоурожайных культур и высокопродуктивных животных, внедрение в производство мер, которые обеспечивают повышение плодородия земли, что составляет сущность агротехнического и зоотехнического прогресса.</w:t>
      </w:r>
    </w:p>
    <w:p w:rsidR="00AF7EEA" w:rsidRPr="004E510D" w:rsidRDefault="00AF7EEA" w:rsidP="004E510D">
      <w:pPr>
        <w:spacing w:line="360" w:lineRule="auto"/>
        <w:ind w:firstLine="709"/>
        <w:jc w:val="both"/>
        <w:rPr>
          <w:sz w:val="28"/>
          <w:szCs w:val="28"/>
        </w:rPr>
      </w:pPr>
      <w:r w:rsidRPr="004E510D">
        <w:rPr>
          <w:sz w:val="28"/>
          <w:szCs w:val="28"/>
        </w:rPr>
        <w:t>Повышение технического обеспечения сельскохозяйственного производства в сочетании с использованием высокоурожайных культур и высокопродуктивных животных является основой внедрения прогрессивной технологии производства. Эти направления технического прогресса имеют тесную взаимосв</w:t>
      </w:r>
      <w:r w:rsidR="00E140FF" w:rsidRPr="004E510D">
        <w:rPr>
          <w:sz w:val="28"/>
          <w:szCs w:val="28"/>
        </w:rPr>
        <w:t>язь. Качество сельскохозяйствен</w:t>
      </w:r>
      <w:r w:rsidRPr="004E510D">
        <w:rPr>
          <w:sz w:val="28"/>
          <w:szCs w:val="28"/>
        </w:rPr>
        <w:t>ных работ определяется совершенством техники, влияющей на урожайность культур и продуктивность животных. В свою очередь, новые, более качественные и урожайные сорта культур требуют более совершенных и эффективных машин, которые следует использовать в процессе производства. Это соответствие обеспечивает максимальный эффект прогрессивной технологии производства, которая является основой быстрых и устойчивых темпов воспроизводства.</w:t>
      </w:r>
    </w:p>
    <w:p w:rsidR="00AF7EEA" w:rsidRPr="004E510D" w:rsidRDefault="00AF7EEA" w:rsidP="004E510D">
      <w:pPr>
        <w:spacing w:line="360" w:lineRule="auto"/>
        <w:ind w:firstLine="709"/>
        <w:jc w:val="both"/>
        <w:rPr>
          <w:sz w:val="28"/>
          <w:szCs w:val="28"/>
        </w:rPr>
      </w:pPr>
      <w:r w:rsidRPr="004E510D">
        <w:rPr>
          <w:sz w:val="28"/>
          <w:szCs w:val="28"/>
        </w:rPr>
        <w:t>Вместе с тем, как вытекает из вышеизложенного, в соответствии с экономическим законом взаимозависимости производительных сил и экономических производственных отношений особенности сельского хозяйства как сферы приложения труда и капитала проявляются не только в технико-технологической основе производства и организационно-экономических отношениях. Это ярко проявляется, прежде всего, в земельной ренте.</w:t>
      </w:r>
    </w:p>
    <w:p w:rsidR="00E140FF" w:rsidRPr="004E510D" w:rsidRDefault="00E140FF" w:rsidP="004E510D">
      <w:pPr>
        <w:widowControl/>
        <w:autoSpaceDE/>
        <w:autoSpaceDN/>
        <w:adjustRightInd/>
        <w:spacing w:line="360" w:lineRule="auto"/>
        <w:ind w:firstLine="709"/>
        <w:jc w:val="both"/>
        <w:rPr>
          <w:sz w:val="28"/>
          <w:szCs w:val="28"/>
        </w:rPr>
      </w:pPr>
    </w:p>
    <w:p w:rsidR="00AF7EEA" w:rsidRPr="004E510D" w:rsidRDefault="00AF7EEA" w:rsidP="004E510D">
      <w:pPr>
        <w:spacing w:line="360" w:lineRule="auto"/>
        <w:ind w:firstLine="709"/>
        <w:jc w:val="center"/>
        <w:rPr>
          <w:b/>
          <w:sz w:val="28"/>
          <w:szCs w:val="28"/>
        </w:rPr>
      </w:pPr>
      <w:r w:rsidRPr="004E510D">
        <w:rPr>
          <w:b/>
          <w:sz w:val="28"/>
          <w:szCs w:val="28"/>
        </w:rPr>
        <w:t>2. Земельная рента</w:t>
      </w:r>
    </w:p>
    <w:p w:rsidR="004E510D" w:rsidRPr="008F43AE" w:rsidRDefault="004E510D" w:rsidP="004E510D">
      <w:pPr>
        <w:spacing w:line="360" w:lineRule="auto"/>
        <w:ind w:firstLine="709"/>
        <w:jc w:val="both"/>
        <w:rPr>
          <w:sz w:val="28"/>
          <w:szCs w:val="28"/>
        </w:rPr>
      </w:pPr>
    </w:p>
    <w:p w:rsidR="00AF7EEA" w:rsidRPr="004E510D" w:rsidRDefault="00AF7EEA" w:rsidP="004E510D">
      <w:pPr>
        <w:spacing w:line="360" w:lineRule="auto"/>
        <w:ind w:firstLine="709"/>
        <w:jc w:val="both"/>
        <w:rPr>
          <w:sz w:val="28"/>
          <w:szCs w:val="28"/>
        </w:rPr>
      </w:pPr>
      <w:r w:rsidRPr="004E510D">
        <w:rPr>
          <w:sz w:val="28"/>
          <w:szCs w:val="28"/>
        </w:rPr>
        <w:t>Земельная рента — это цена, уплачиваемая землевладельцу (или доход, получаемый им) за предоставление в пользование товаропроизводителю (па правах аренды или в иной форме) сельскохозяйственных земель. Землевладелец непосредственно создает и получает ренту, если он сам или с применением наемного труда возделывает принадлежащую ему землю.</w:t>
      </w:r>
    </w:p>
    <w:p w:rsidR="00AF7EEA" w:rsidRPr="004E510D" w:rsidRDefault="00AF7EEA" w:rsidP="004E510D">
      <w:pPr>
        <w:spacing w:line="360" w:lineRule="auto"/>
        <w:ind w:firstLine="709"/>
        <w:jc w:val="both"/>
        <w:rPr>
          <w:sz w:val="28"/>
          <w:szCs w:val="28"/>
        </w:rPr>
      </w:pPr>
      <w:r w:rsidRPr="004E510D">
        <w:rPr>
          <w:sz w:val="28"/>
          <w:szCs w:val="28"/>
        </w:rPr>
        <w:t>Земельная рента как экономическая категория выражает отношения присвоения прибавочного продукта собственником земли в форме арендной платы за право пользования землей. Вместе с тем рента не тождественна арендной плате. Кроме ренты как платы за пользование землей, арендная плата содержит процент на вложенный в землю капитал, а также амортизацию этого капитала. При высоких арендных ставках собственник земли может присваивать часть средней прибыли сельскохозяйственного предпринимателя.</w:t>
      </w:r>
    </w:p>
    <w:p w:rsidR="00AF7EEA" w:rsidRPr="004E510D" w:rsidRDefault="00AF7EEA" w:rsidP="004E510D">
      <w:pPr>
        <w:spacing w:line="360" w:lineRule="auto"/>
        <w:ind w:firstLine="709"/>
        <w:jc w:val="both"/>
        <w:rPr>
          <w:sz w:val="28"/>
          <w:szCs w:val="28"/>
        </w:rPr>
      </w:pPr>
      <w:r w:rsidRPr="004E510D">
        <w:rPr>
          <w:sz w:val="28"/>
          <w:szCs w:val="28"/>
        </w:rPr>
        <w:t xml:space="preserve">Земельная рента возникла с появлением земельной собственности. Различным ступеням развития отношений земельной собственности соответствуют различные виды земельной ренты, из которых по мере этого развития, обусловленного, в свою очередь, развитием производительных сил и рыночных отношений, выделялись </w:t>
      </w:r>
      <w:r w:rsidRPr="004E510D">
        <w:rPr>
          <w:i/>
          <w:iCs/>
          <w:sz w:val="28"/>
          <w:szCs w:val="28"/>
        </w:rPr>
        <w:t xml:space="preserve">отработочная, продуктовая </w:t>
      </w:r>
      <w:r w:rsidRPr="004E510D">
        <w:rPr>
          <w:sz w:val="28"/>
          <w:szCs w:val="28"/>
        </w:rPr>
        <w:t xml:space="preserve">и </w:t>
      </w:r>
      <w:r w:rsidRPr="004E510D">
        <w:rPr>
          <w:i/>
          <w:iCs/>
          <w:sz w:val="28"/>
          <w:szCs w:val="28"/>
        </w:rPr>
        <w:t xml:space="preserve">денежная ренты. </w:t>
      </w:r>
      <w:r w:rsidRPr="004E510D">
        <w:rPr>
          <w:sz w:val="28"/>
          <w:szCs w:val="28"/>
        </w:rPr>
        <w:t>Если первые два вида ренты в основном являются достоянием истории и в настоящее время имеют ограниченное распространение (прежде всего в развивающихся странах), то денежная земельная рента является высшим ее проявлением, характерным для развитой системы рыночных отношений.</w:t>
      </w:r>
    </w:p>
    <w:p w:rsidR="00AF7EEA" w:rsidRPr="004E510D" w:rsidRDefault="00AF7EEA" w:rsidP="004E510D">
      <w:pPr>
        <w:spacing w:line="360" w:lineRule="auto"/>
        <w:ind w:firstLine="709"/>
        <w:jc w:val="both"/>
        <w:rPr>
          <w:sz w:val="28"/>
          <w:szCs w:val="28"/>
        </w:rPr>
      </w:pPr>
      <w:r w:rsidRPr="004E510D">
        <w:rPr>
          <w:sz w:val="28"/>
          <w:szCs w:val="28"/>
        </w:rPr>
        <w:t>Всегда и всюду земельная рента есть входящий в стоимость, а соответственно, и в цену товара дополнительный доход, создаваемый благодаря использованию земли и других ограниченных природных ресурсов и принадлежащий собственнику этих ресурсов.</w:t>
      </w:r>
    </w:p>
    <w:p w:rsidR="00AF7EEA" w:rsidRPr="004E510D" w:rsidRDefault="00AF7EEA" w:rsidP="004E510D">
      <w:pPr>
        <w:spacing w:line="360" w:lineRule="auto"/>
        <w:ind w:firstLine="709"/>
        <w:jc w:val="both"/>
        <w:rPr>
          <w:sz w:val="28"/>
          <w:szCs w:val="28"/>
        </w:rPr>
      </w:pPr>
      <w:r w:rsidRPr="004E510D">
        <w:rPr>
          <w:sz w:val="28"/>
          <w:szCs w:val="28"/>
        </w:rPr>
        <w:t xml:space="preserve">Основная форма земельной ренты в сельскохозяйственном производстве — </w:t>
      </w:r>
      <w:r w:rsidRPr="004E510D">
        <w:rPr>
          <w:i/>
          <w:iCs/>
          <w:sz w:val="28"/>
          <w:szCs w:val="28"/>
        </w:rPr>
        <w:t xml:space="preserve">дифференциальная рента, </w:t>
      </w:r>
      <w:r w:rsidRPr="004E510D">
        <w:rPr>
          <w:sz w:val="28"/>
          <w:szCs w:val="28"/>
        </w:rPr>
        <w:t>возникающая на землях более высокого качества и удобно расположенных по отношению к рынкам сбыта, а также благодаря добавочным вложениям капитала в землю.</w:t>
      </w:r>
    </w:p>
    <w:p w:rsidR="00AF7EEA" w:rsidRPr="004E510D" w:rsidRDefault="00AF7EEA" w:rsidP="004E510D">
      <w:pPr>
        <w:spacing w:line="360" w:lineRule="auto"/>
        <w:ind w:firstLine="709"/>
        <w:jc w:val="both"/>
        <w:rPr>
          <w:sz w:val="28"/>
          <w:szCs w:val="28"/>
        </w:rPr>
      </w:pPr>
      <w:r w:rsidRPr="004E510D">
        <w:rPr>
          <w:sz w:val="28"/>
          <w:szCs w:val="28"/>
        </w:rPr>
        <w:t>Как уже отмечалось, в сельском хозяйстве в проц</w:t>
      </w:r>
      <w:r w:rsidR="00001165" w:rsidRPr="004E510D">
        <w:rPr>
          <w:sz w:val="28"/>
          <w:szCs w:val="28"/>
        </w:rPr>
        <w:t>ессе производства принимают уча</w:t>
      </w:r>
      <w:r w:rsidRPr="004E510D">
        <w:rPr>
          <w:sz w:val="28"/>
          <w:szCs w:val="28"/>
        </w:rPr>
        <w:t xml:space="preserve">стие природные процессы и биологические факторы. </w:t>
      </w:r>
      <w:r w:rsidR="00001165" w:rsidRPr="004E510D">
        <w:rPr>
          <w:sz w:val="28"/>
          <w:szCs w:val="28"/>
        </w:rPr>
        <w:t>В связи с этим в сельском хозяй</w:t>
      </w:r>
      <w:r w:rsidRPr="004E510D">
        <w:rPr>
          <w:sz w:val="28"/>
          <w:szCs w:val="28"/>
        </w:rPr>
        <w:t>стве, кроме общественных факторов, следует различать такие природные факторы, как климатические условия, химический и механический состав земли, биологические и др.</w:t>
      </w:r>
    </w:p>
    <w:p w:rsidR="00AF7EEA" w:rsidRPr="004E510D" w:rsidRDefault="00AF7EEA" w:rsidP="004E510D">
      <w:pPr>
        <w:spacing w:line="360" w:lineRule="auto"/>
        <w:ind w:firstLine="709"/>
        <w:jc w:val="both"/>
        <w:rPr>
          <w:sz w:val="28"/>
          <w:szCs w:val="28"/>
        </w:rPr>
      </w:pPr>
      <w:r w:rsidRPr="004E510D">
        <w:rPr>
          <w:sz w:val="28"/>
          <w:szCs w:val="28"/>
        </w:rPr>
        <w:t>В зависимости от этих факторов одно и то же количество труда может быть представлено в большем или меньшем количестве продуктов, потребительных стоимостей.</w:t>
      </w:r>
    </w:p>
    <w:p w:rsidR="00AF7EEA" w:rsidRPr="004E510D" w:rsidRDefault="00AF7EEA" w:rsidP="004E510D">
      <w:pPr>
        <w:spacing w:line="360" w:lineRule="auto"/>
        <w:ind w:firstLine="709"/>
        <w:jc w:val="both"/>
        <w:rPr>
          <w:sz w:val="28"/>
          <w:szCs w:val="28"/>
        </w:rPr>
      </w:pPr>
      <w:r w:rsidRPr="004E510D">
        <w:rPr>
          <w:sz w:val="28"/>
          <w:szCs w:val="28"/>
        </w:rPr>
        <w:t>При этом необходимо подчеркнуть, что какой бы большой ни была роль природных факторов, сельскохозяйственный продукт создается трудом людей. Поэтому ведущая роль в развитии сельскохозяйственного производства всегда принадлежит экономическим факторам. Это положение имеет особое значение для выяснения рентных отношений в сельском хозяйстве.</w:t>
      </w:r>
    </w:p>
    <w:p w:rsidR="00AF7EEA" w:rsidRPr="004E510D" w:rsidRDefault="00AF7EEA" w:rsidP="004E510D">
      <w:pPr>
        <w:spacing w:line="360" w:lineRule="auto"/>
        <w:ind w:firstLine="709"/>
        <w:jc w:val="both"/>
        <w:rPr>
          <w:sz w:val="28"/>
          <w:szCs w:val="28"/>
        </w:rPr>
      </w:pPr>
      <w:r w:rsidRPr="004E510D">
        <w:rPr>
          <w:sz w:val="28"/>
          <w:szCs w:val="28"/>
        </w:rPr>
        <w:t xml:space="preserve">Независимо от формы собственности на землю образуется дифференциальная рента. </w:t>
      </w:r>
      <w:r w:rsidRPr="004E510D">
        <w:rPr>
          <w:i/>
          <w:iCs/>
          <w:sz w:val="28"/>
          <w:szCs w:val="28"/>
        </w:rPr>
        <w:t xml:space="preserve">Причиной </w:t>
      </w:r>
      <w:r w:rsidRPr="004E510D">
        <w:rPr>
          <w:sz w:val="28"/>
          <w:szCs w:val="28"/>
        </w:rPr>
        <w:t xml:space="preserve">ее является </w:t>
      </w:r>
      <w:r w:rsidRPr="004E510D">
        <w:rPr>
          <w:b/>
          <w:bCs/>
          <w:i/>
          <w:iCs/>
          <w:sz w:val="28"/>
          <w:szCs w:val="28"/>
        </w:rPr>
        <w:t xml:space="preserve">монополия на землю как на объект хозяйствования. </w:t>
      </w:r>
      <w:r w:rsidRPr="004E510D">
        <w:rPr>
          <w:sz w:val="28"/>
          <w:szCs w:val="28"/>
        </w:rPr>
        <w:t>Возникновение этой монополии — результат сущес</w:t>
      </w:r>
      <w:r w:rsidR="00001165" w:rsidRPr="004E510D">
        <w:rPr>
          <w:sz w:val="28"/>
          <w:szCs w:val="28"/>
        </w:rPr>
        <w:t>твования обособленных производи</w:t>
      </w:r>
      <w:r w:rsidRPr="004E510D">
        <w:rPr>
          <w:sz w:val="28"/>
          <w:szCs w:val="28"/>
        </w:rPr>
        <w:t>телей в системе товарно-денежных отношений, а также своеобразный синтез существующих естественных и экономических условий для образования дифференциальной ренты.</w:t>
      </w:r>
    </w:p>
    <w:p w:rsidR="00AF7EEA" w:rsidRPr="004E510D" w:rsidRDefault="00AF7EEA" w:rsidP="004E510D">
      <w:pPr>
        <w:spacing w:line="360" w:lineRule="auto"/>
        <w:ind w:firstLine="709"/>
        <w:jc w:val="both"/>
        <w:rPr>
          <w:sz w:val="28"/>
          <w:szCs w:val="28"/>
        </w:rPr>
      </w:pPr>
      <w:r w:rsidRPr="004E510D">
        <w:rPr>
          <w:i/>
          <w:iCs/>
          <w:sz w:val="28"/>
          <w:szCs w:val="28"/>
        </w:rPr>
        <w:t xml:space="preserve">Первым естественным условием </w:t>
      </w:r>
      <w:r w:rsidRPr="004E510D">
        <w:rPr>
          <w:sz w:val="28"/>
          <w:szCs w:val="28"/>
        </w:rPr>
        <w:t>существования дифференциальной ренты являются различия в естественном плодородии земли, а также местоположении земельных участков по отношению к рынку (мест реализации продукции). Развитие науки и техники, широкое использование их достижений в сельском хозяйстве влияют на эти различия, однако полностью устранить их невозможно.</w:t>
      </w:r>
    </w:p>
    <w:p w:rsidR="00AF7EEA" w:rsidRPr="004E510D" w:rsidRDefault="00AF7EEA" w:rsidP="004E510D">
      <w:pPr>
        <w:spacing w:line="360" w:lineRule="auto"/>
        <w:ind w:firstLine="709"/>
        <w:jc w:val="both"/>
        <w:rPr>
          <w:sz w:val="28"/>
          <w:szCs w:val="28"/>
        </w:rPr>
      </w:pPr>
      <w:r w:rsidRPr="004E510D">
        <w:rPr>
          <w:sz w:val="28"/>
          <w:szCs w:val="28"/>
        </w:rPr>
        <w:t>Хозяйства, расположенные на лучших землях, создают дополнительный чистый доход. Этого последнего лишены хозяева, находящиеся на худших землях.</w:t>
      </w:r>
    </w:p>
    <w:p w:rsidR="00AF7EEA" w:rsidRPr="004E510D" w:rsidRDefault="00AF7EEA" w:rsidP="004E510D">
      <w:pPr>
        <w:spacing w:line="360" w:lineRule="auto"/>
        <w:ind w:firstLine="709"/>
        <w:jc w:val="both"/>
        <w:rPr>
          <w:sz w:val="28"/>
          <w:szCs w:val="28"/>
        </w:rPr>
      </w:pPr>
      <w:r w:rsidRPr="004E510D">
        <w:rPr>
          <w:i/>
          <w:iCs/>
          <w:sz w:val="28"/>
          <w:szCs w:val="28"/>
        </w:rPr>
        <w:t xml:space="preserve">Вторым естественным условием </w:t>
      </w:r>
      <w:r w:rsidRPr="004E510D">
        <w:rPr>
          <w:sz w:val="28"/>
          <w:szCs w:val="28"/>
        </w:rPr>
        <w:t>образования дифференциальной ренты является ограниченность земли. Земля в пространстве ограничена, еще более ограничены лучшие по плодородию земли. Производимая на лучших и средних землях продукция не может удовлетворить потребности общества, поэтому в сельскохозяйственный оборот вовлекаются также относительно худшие по плодородию и местоположению участки земли.</w:t>
      </w:r>
    </w:p>
    <w:p w:rsidR="00AF7EEA" w:rsidRPr="004E510D" w:rsidRDefault="00AF7EEA" w:rsidP="004E510D">
      <w:pPr>
        <w:spacing w:line="360" w:lineRule="auto"/>
        <w:ind w:firstLine="709"/>
        <w:jc w:val="both"/>
        <w:rPr>
          <w:sz w:val="28"/>
          <w:szCs w:val="28"/>
        </w:rPr>
      </w:pPr>
      <w:r w:rsidRPr="004E510D">
        <w:rPr>
          <w:i/>
          <w:iCs/>
          <w:sz w:val="28"/>
          <w:szCs w:val="28"/>
        </w:rPr>
        <w:t xml:space="preserve">Экономическим источником </w:t>
      </w:r>
      <w:r w:rsidRPr="004E510D">
        <w:rPr>
          <w:sz w:val="28"/>
          <w:szCs w:val="28"/>
        </w:rPr>
        <w:t>образования дифференциальной ренты является труд, будучи более производительным в хозяйствах, работающих на более плодородных землях, а также имеющих более выгодное местоположение. Обратим при этом внимание на то, что в сельском хозяйстве (и это является его спецификой) к лучшим относятся и средние условия, поскольку в связи с природным фактором в данное время и на обозримое будущее невозможно обеспечить удовлетворения потребностей общества продукцией сельского хозяйства только с наилучших и средних земель, только лучшими и средними условиями производства. В промышленности, например, можно обеспечить удовлетворение общественных потребностей без использования худших на данное время условий, и работающие в таких условиях предприятия разоряются, терпят банкротство, их место занимают лучшие и средние. Монополия на землю как объект хозяйствования в условиях ограниченности лучших и средних земель не позволяет сделать этого в сельском хозяйстве. Сама же эта монополия вытекает из естественных условий ведения современного сельского хозяйства.</w:t>
      </w:r>
    </w:p>
    <w:p w:rsidR="00AF7EEA" w:rsidRPr="004E510D" w:rsidRDefault="00AF7EEA" w:rsidP="004E510D">
      <w:pPr>
        <w:spacing w:line="360" w:lineRule="auto"/>
        <w:ind w:firstLine="709"/>
        <w:jc w:val="both"/>
        <w:rPr>
          <w:sz w:val="28"/>
          <w:szCs w:val="28"/>
        </w:rPr>
      </w:pPr>
      <w:r w:rsidRPr="004E510D">
        <w:rPr>
          <w:sz w:val="28"/>
          <w:szCs w:val="28"/>
        </w:rPr>
        <w:t>Использующие лучшие земли хозяйства имеют больше продукции с единицы земельной площади и получают дополнительный продукт, который является материальной основой дифференциальной ренты.</w:t>
      </w:r>
    </w:p>
    <w:p w:rsidR="00AF7EEA" w:rsidRPr="004E510D" w:rsidRDefault="00AF7EEA" w:rsidP="004E510D">
      <w:pPr>
        <w:spacing w:line="360" w:lineRule="auto"/>
        <w:ind w:firstLine="709"/>
        <w:jc w:val="both"/>
        <w:rPr>
          <w:sz w:val="28"/>
          <w:szCs w:val="28"/>
        </w:rPr>
      </w:pPr>
      <w:r w:rsidRPr="004E510D">
        <w:rPr>
          <w:sz w:val="28"/>
          <w:szCs w:val="28"/>
        </w:rPr>
        <w:t>Необходимым экономическим условием превращения этого дополнительного продукта в дифференциальную ренту являются наличие товарно-денежных отношений и особенности действия закона стоимости в сельском хозяйстве. Эта особенность состоит в том, что общественная стоимость сельскохозяйственных продуктов определяется средними затратами общественно необходимого труда в хозяйствах, которые расположены на худших по плодородию и местоположению землях при</w:t>
      </w:r>
      <w:r w:rsidR="00001165" w:rsidRPr="004E510D">
        <w:rPr>
          <w:sz w:val="28"/>
          <w:szCs w:val="28"/>
        </w:rPr>
        <w:t xml:space="preserve"> среднем уровне организации про</w:t>
      </w:r>
      <w:r w:rsidRPr="004E510D">
        <w:rPr>
          <w:sz w:val="28"/>
          <w:szCs w:val="28"/>
        </w:rPr>
        <w:t>изводства. Хозяйства, расположенные на лучших и средних землях, имеют более низкую индивидуальную стоимость сельскохозяйственной продукции, но реализуют ее по ценам, которые определяются стоимостью на худших землях. Это дает возможность получать дополнительный чистый доход, который образуется сверх среднего чистого дохода.</w:t>
      </w:r>
    </w:p>
    <w:p w:rsidR="00AF7EEA" w:rsidRPr="004E510D" w:rsidRDefault="00AF7EEA" w:rsidP="004E510D">
      <w:pPr>
        <w:spacing w:line="360" w:lineRule="auto"/>
        <w:ind w:firstLine="709"/>
        <w:jc w:val="both"/>
        <w:rPr>
          <w:sz w:val="28"/>
          <w:szCs w:val="28"/>
        </w:rPr>
      </w:pPr>
      <w:r w:rsidRPr="004E510D">
        <w:rPr>
          <w:sz w:val="28"/>
          <w:szCs w:val="28"/>
        </w:rPr>
        <w:t>По своей природе дифференциальная рента схожа с избыточным доходом, дополнительным к обычному, среднему доходу в промышленности, который получают предприятия, работающие в лучших условиях. Но в промышленности такое явление для конкретных предприятий только временное. Остальные подтягиваются к таким условиям или разоряются в процессе конкуренции. Лучшие условия становятся средними, и избыточный доход, который получали определенные предприятия, у них исчезает, но может появиться у других или опять на этих же предприятиях. Таким образом, в промышленности избыточный доход - временное явление для конкретных предприятий.</w:t>
      </w:r>
    </w:p>
    <w:p w:rsidR="00AF7EEA" w:rsidRPr="004E510D" w:rsidRDefault="00AF7EEA" w:rsidP="004E510D">
      <w:pPr>
        <w:spacing w:line="360" w:lineRule="auto"/>
        <w:ind w:firstLine="709"/>
        <w:jc w:val="both"/>
        <w:rPr>
          <w:sz w:val="28"/>
          <w:szCs w:val="28"/>
        </w:rPr>
      </w:pPr>
      <w:r w:rsidRPr="004E510D">
        <w:rPr>
          <w:sz w:val="28"/>
          <w:szCs w:val="28"/>
        </w:rPr>
        <w:t>В сельском хозяйстве дополнительный добавочный доход с лучших условий, к которым относятся и средние, является более или менее постоянным, превращается в ренту, присваиваемую собственником земли.</w:t>
      </w:r>
    </w:p>
    <w:p w:rsidR="00AF7EEA" w:rsidRPr="004E510D" w:rsidRDefault="00AF7EEA" w:rsidP="004E510D">
      <w:pPr>
        <w:spacing w:line="360" w:lineRule="auto"/>
        <w:ind w:firstLine="709"/>
        <w:jc w:val="both"/>
        <w:rPr>
          <w:sz w:val="28"/>
          <w:szCs w:val="28"/>
        </w:rPr>
      </w:pPr>
      <w:r w:rsidRPr="004E510D">
        <w:rPr>
          <w:sz w:val="28"/>
          <w:szCs w:val="28"/>
        </w:rPr>
        <w:t>Следует различать две формы дифференциальной ренты — первую и вторую.</w:t>
      </w:r>
    </w:p>
    <w:p w:rsidR="00AF7EEA" w:rsidRPr="004E510D" w:rsidRDefault="00AF7EEA" w:rsidP="004E510D">
      <w:pPr>
        <w:spacing w:line="360" w:lineRule="auto"/>
        <w:ind w:firstLine="709"/>
        <w:jc w:val="both"/>
        <w:rPr>
          <w:sz w:val="28"/>
          <w:szCs w:val="28"/>
        </w:rPr>
      </w:pPr>
      <w:r w:rsidRPr="004E510D">
        <w:rPr>
          <w:b/>
          <w:bCs/>
          <w:sz w:val="28"/>
          <w:szCs w:val="28"/>
        </w:rPr>
        <w:t xml:space="preserve">Дифференциальная рента </w:t>
      </w:r>
      <w:r w:rsidRPr="004E510D">
        <w:rPr>
          <w:b/>
          <w:bCs/>
          <w:sz w:val="28"/>
          <w:szCs w:val="28"/>
          <w:lang w:val="en-US"/>
        </w:rPr>
        <w:t>I</w:t>
      </w:r>
      <w:r w:rsidRPr="004E510D">
        <w:rPr>
          <w:b/>
          <w:bCs/>
          <w:sz w:val="28"/>
          <w:szCs w:val="28"/>
        </w:rPr>
        <w:t xml:space="preserve"> </w:t>
      </w:r>
      <w:r w:rsidRPr="004E510D">
        <w:rPr>
          <w:sz w:val="28"/>
          <w:szCs w:val="28"/>
        </w:rPr>
        <w:t>является дополнительным чистым доходом, который получают в результате более производительного труда на лучших по плодородию и местоположению землях.</w:t>
      </w:r>
    </w:p>
    <w:p w:rsidR="00AF7EEA" w:rsidRPr="004E510D" w:rsidRDefault="00AF7EEA" w:rsidP="004E510D">
      <w:pPr>
        <w:spacing w:line="360" w:lineRule="auto"/>
        <w:ind w:firstLine="709"/>
        <w:jc w:val="both"/>
        <w:rPr>
          <w:sz w:val="28"/>
          <w:szCs w:val="28"/>
        </w:rPr>
      </w:pPr>
      <w:r w:rsidRPr="004E510D">
        <w:rPr>
          <w:b/>
          <w:bCs/>
          <w:sz w:val="28"/>
          <w:szCs w:val="28"/>
        </w:rPr>
        <w:t xml:space="preserve">Дифференциальная рента </w:t>
      </w:r>
      <w:r w:rsidRPr="004E510D">
        <w:rPr>
          <w:b/>
          <w:bCs/>
          <w:sz w:val="28"/>
          <w:szCs w:val="28"/>
          <w:lang w:val="en-US"/>
        </w:rPr>
        <w:t>II</w:t>
      </w:r>
      <w:r w:rsidRPr="004E510D">
        <w:rPr>
          <w:b/>
          <w:bCs/>
          <w:sz w:val="28"/>
          <w:szCs w:val="28"/>
        </w:rPr>
        <w:t xml:space="preserve"> </w:t>
      </w:r>
      <w:r w:rsidRPr="004E510D">
        <w:rPr>
          <w:sz w:val="28"/>
          <w:szCs w:val="28"/>
        </w:rPr>
        <w:t>возникает в результате повышения производительности земли на основе использования более эффективных средств производства, т.е. дополнительных вложений в землю. Эту ренту получают не все хозяйства, а только те, которые занимаются интенсификацией в более благоприятных условиях производства (т. е. используют лучшие земли). Хозяйства, которые осуществляют дополнительные вложения на худших землях, получают не вторую ренту, а рационализаторский доход.</w:t>
      </w:r>
    </w:p>
    <w:p w:rsidR="00AF7EEA" w:rsidRPr="004E510D" w:rsidRDefault="00AF7EEA" w:rsidP="004E510D">
      <w:pPr>
        <w:spacing w:line="360" w:lineRule="auto"/>
        <w:ind w:firstLine="709"/>
        <w:jc w:val="both"/>
        <w:rPr>
          <w:sz w:val="28"/>
          <w:szCs w:val="28"/>
        </w:rPr>
      </w:pPr>
      <w:r w:rsidRPr="004E510D">
        <w:rPr>
          <w:sz w:val="28"/>
          <w:szCs w:val="28"/>
        </w:rPr>
        <w:t>Что общего между первой и второй формами дифференциальной ренты?</w:t>
      </w:r>
    </w:p>
    <w:p w:rsidR="00AF7EEA" w:rsidRPr="004E510D" w:rsidRDefault="00AF7EEA" w:rsidP="004E510D">
      <w:pPr>
        <w:spacing w:line="360" w:lineRule="auto"/>
        <w:ind w:firstLine="709"/>
        <w:jc w:val="both"/>
        <w:rPr>
          <w:sz w:val="28"/>
          <w:szCs w:val="28"/>
        </w:rPr>
      </w:pPr>
      <w:r w:rsidRPr="004E510D">
        <w:rPr>
          <w:sz w:val="28"/>
          <w:szCs w:val="28"/>
        </w:rPr>
        <w:t>Во-первых, причина образования — монополия на землю как на объект хозяйствования.</w:t>
      </w:r>
      <w:r w:rsidR="00001165" w:rsidRPr="004E510D">
        <w:rPr>
          <w:sz w:val="28"/>
          <w:szCs w:val="28"/>
        </w:rPr>
        <w:t xml:space="preserve"> </w:t>
      </w:r>
      <w:r w:rsidRPr="004E510D">
        <w:rPr>
          <w:sz w:val="28"/>
          <w:szCs w:val="28"/>
        </w:rPr>
        <w:t>Во-вторых, основа возникновения — различия в плодородии земли.</w:t>
      </w:r>
    </w:p>
    <w:p w:rsidR="00AF7EEA" w:rsidRPr="004E510D" w:rsidRDefault="00AF7EEA" w:rsidP="004E510D">
      <w:pPr>
        <w:spacing w:line="360" w:lineRule="auto"/>
        <w:ind w:firstLine="709"/>
        <w:jc w:val="both"/>
        <w:rPr>
          <w:sz w:val="28"/>
          <w:szCs w:val="28"/>
        </w:rPr>
      </w:pPr>
      <w:r w:rsidRPr="004E510D">
        <w:rPr>
          <w:sz w:val="28"/>
          <w:szCs w:val="28"/>
        </w:rPr>
        <w:t xml:space="preserve">Взаимосвязь первой и второй форм дифференциальной ренты состоит в том, что они основаны на использовании плодородия земель. Только первая рента связана с естественным, а вторая — с экономическим плодородием земель. Дифференциальная рента </w:t>
      </w:r>
      <w:r w:rsidRPr="004E510D">
        <w:rPr>
          <w:sz w:val="28"/>
          <w:szCs w:val="28"/>
          <w:lang w:val="en-US"/>
        </w:rPr>
        <w:t>II</w:t>
      </w:r>
      <w:r w:rsidRPr="004E510D">
        <w:rPr>
          <w:sz w:val="28"/>
          <w:szCs w:val="28"/>
        </w:rPr>
        <w:t xml:space="preserve"> характеризует интенсивное развитие сельского хозяйства.</w:t>
      </w:r>
    </w:p>
    <w:p w:rsidR="00AF7EEA" w:rsidRPr="004E510D" w:rsidRDefault="00AF7EEA" w:rsidP="004E510D">
      <w:pPr>
        <w:spacing w:line="360" w:lineRule="auto"/>
        <w:ind w:firstLine="709"/>
        <w:jc w:val="both"/>
        <w:rPr>
          <w:sz w:val="28"/>
          <w:szCs w:val="28"/>
        </w:rPr>
      </w:pPr>
      <w:r w:rsidRPr="004E510D">
        <w:rPr>
          <w:sz w:val="28"/>
          <w:szCs w:val="28"/>
        </w:rPr>
        <w:t>Из вышесказанного можно сделать следующие выводы:</w:t>
      </w:r>
    </w:p>
    <w:p w:rsidR="00AF7EEA" w:rsidRPr="004E510D" w:rsidRDefault="00AF7EEA" w:rsidP="004E510D">
      <w:pPr>
        <w:spacing w:line="360" w:lineRule="auto"/>
        <w:ind w:firstLine="709"/>
        <w:jc w:val="both"/>
        <w:rPr>
          <w:sz w:val="28"/>
          <w:szCs w:val="28"/>
        </w:rPr>
      </w:pPr>
      <w:r w:rsidRPr="004E510D">
        <w:rPr>
          <w:sz w:val="28"/>
          <w:szCs w:val="28"/>
        </w:rPr>
        <w:t>а)</w:t>
      </w:r>
      <w:r w:rsidRPr="004E510D">
        <w:rPr>
          <w:sz w:val="28"/>
          <w:szCs w:val="28"/>
        </w:rPr>
        <w:tab/>
        <w:t>существуют общие естественные условия образования дифференциальной ренты,</w:t>
      </w:r>
      <w:r w:rsidR="00001165" w:rsidRPr="004E510D">
        <w:rPr>
          <w:sz w:val="28"/>
          <w:szCs w:val="28"/>
        </w:rPr>
        <w:t xml:space="preserve"> </w:t>
      </w:r>
      <w:r w:rsidRPr="004E510D">
        <w:rPr>
          <w:sz w:val="28"/>
          <w:szCs w:val="28"/>
        </w:rPr>
        <w:t>связанные с ограниченностью земли, различиями ее плодородия и местоположения;</w:t>
      </w:r>
    </w:p>
    <w:p w:rsidR="00AF7EEA" w:rsidRPr="004E510D" w:rsidRDefault="00AF7EEA" w:rsidP="004E510D">
      <w:pPr>
        <w:spacing w:line="360" w:lineRule="auto"/>
        <w:ind w:firstLine="709"/>
        <w:jc w:val="both"/>
        <w:rPr>
          <w:sz w:val="28"/>
          <w:szCs w:val="28"/>
        </w:rPr>
      </w:pPr>
      <w:r w:rsidRPr="004E510D">
        <w:rPr>
          <w:sz w:val="28"/>
          <w:szCs w:val="28"/>
        </w:rPr>
        <w:t>б)</w:t>
      </w:r>
      <w:r w:rsidRPr="004E510D">
        <w:rPr>
          <w:sz w:val="28"/>
          <w:szCs w:val="28"/>
        </w:rPr>
        <w:tab/>
        <w:t xml:space="preserve">возможности получения дифференциальной ренты </w:t>
      </w:r>
      <w:r w:rsidRPr="004E510D">
        <w:rPr>
          <w:sz w:val="28"/>
          <w:szCs w:val="28"/>
          <w:lang w:val="en-US"/>
        </w:rPr>
        <w:t>II</w:t>
      </w:r>
      <w:r w:rsidRPr="004E510D">
        <w:rPr>
          <w:sz w:val="28"/>
          <w:szCs w:val="28"/>
        </w:rPr>
        <w:t xml:space="preserve"> ограничены в связи с действием закона убывающей</w:t>
      </w:r>
      <w:r w:rsidR="00001165" w:rsidRPr="004E510D">
        <w:rPr>
          <w:sz w:val="28"/>
          <w:szCs w:val="28"/>
        </w:rPr>
        <w:t xml:space="preserve"> п</w:t>
      </w:r>
      <w:r w:rsidRPr="004E510D">
        <w:rPr>
          <w:sz w:val="28"/>
          <w:szCs w:val="28"/>
        </w:rPr>
        <w:t>роизводительности добавочных вложений на данном уровне развития техники и технологии;</w:t>
      </w:r>
    </w:p>
    <w:p w:rsidR="00AF7EEA" w:rsidRPr="004E510D" w:rsidRDefault="00AF7EEA" w:rsidP="004E510D">
      <w:pPr>
        <w:spacing w:line="360" w:lineRule="auto"/>
        <w:ind w:firstLine="709"/>
        <w:jc w:val="both"/>
        <w:rPr>
          <w:sz w:val="28"/>
          <w:szCs w:val="28"/>
        </w:rPr>
      </w:pPr>
      <w:r w:rsidRPr="004E510D">
        <w:rPr>
          <w:sz w:val="28"/>
          <w:szCs w:val="28"/>
        </w:rPr>
        <w:t>в)</w:t>
      </w:r>
      <w:r w:rsidRPr="004E510D">
        <w:rPr>
          <w:sz w:val="28"/>
          <w:szCs w:val="28"/>
        </w:rPr>
        <w:tab/>
        <w:t>наличие монополии на землю как на объект хозяйствования является причиной</w:t>
      </w:r>
      <w:r w:rsidR="00001165" w:rsidRPr="004E510D">
        <w:rPr>
          <w:sz w:val="28"/>
          <w:szCs w:val="28"/>
        </w:rPr>
        <w:t xml:space="preserve"> </w:t>
      </w:r>
      <w:r w:rsidRPr="004E510D">
        <w:rPr>
          <w:sz w:val="28"/>
          <w:szCs w:val="28"/>
        </w:rPr>
        <w:t>превращения дополнительной прибыли в дифференциальную ренту.</w:t>
      </w:r>
    </w:p>
    <w:p w:rsidR="00AF7EEA" w:rsidRPr="004E510D" w:rsidRDefault="00AF7EEA" w:rsidP="004E510D">
      <w:pPr>
        <w:spacing w:line="360" w:lineRule="auto"/>
        <w:ind w:firstLine="709"/>
        <w:jc w:val="both"/>
        <w:rPr>
          <w:sz w:val="28"/>
          <w:szCs w:val="28"/>
        </w:rPr>
      </w:pPr>
      <w:r w:rsidRPr="004E510D">
        <w:rPr>
          <w:sz w:val="28"/>
          <w:szCs w:val="28"/>
        </w:rPr>
        <w:t>В количественном отношении дифференциальная рента возрастает от худших земель к средним и лучшим или от менее производительных добавочных вложений к более производительным при условии, если рыночная цена на продукты сельского хозяйства определяется издержками на худших землях или при менее производительных добавочных вложениях. Но такое условие реализуется практически, если продукция, произведенная на худших землях или при менее</w:t>
      </w:r>
      <w:r w:rsidR="00001165" w:rsidRPr="004E510D">
        <w:rPr>
          <w:sz w:val="28"/>
          <w:szCs w:val="28"/>
        </w:rPr>
        <w:t xml:space="preserve"> эффективных добавочн</w:t>
      </w:r>
      <w:r w:rsidRPr="004E510D">
        <w:rPr>
          <w:sz w:val="28"/>
          <w:szCs w:val="28"/>
        </w:rPr>
        <w:t xml:space="preserve">ых вложениях, пользуется общественным спросом и находит сбыт на рынке. В этом случае дифференциальная рента </w:t>
      </w:r>
      <w:r w:rsidRPr="004E510D">
        <w:rPr>
          <w:sz w:val="28"/>
          <w:szCs w:val="28"/>
          <w:lang w:val="en-US"/>
        </w:rPr>
        <w:t>I</w:t>
      </w:r>
      <w:r w:rsidRPr="004E510D">
        <w:rPr>
          <w:sz w:val="28"/>
          <w:szCs w:val="28"/>
        </w:rPr>
        <w:t xml:space="preserve"> на худших землях или удаленных от рынка сбыта будет равна 0.</w:t>
      </w:r>
    </w:p>
    <w:p w:rsidR="00AF7EEA" w:rsidRPr="004E510D" w:rsidRDefault="00AF7EEA" w:rsidP="004E510D">
      <w:pPr>
        <w:spacing w:line="360" w:lineRule="auto"/>
        <w:ind w:firstLine="709"/>
        <w:jc w:val="both"/>
        <w:rPr>
          <w:sz w:val="28"/>
          <w:szCs w:val="28"/>
        </w:rPr>
      </w:pPr>
      <w:r w:rsidRPr="004E510D">
        <w:rPr>
          <w:sz w:val="28"/>
          <w:szCs w:val="28"/>
        </w:rPr>
        <w:t xml:space="preserve">При господстве частной собственности на землю и действии межотраслевой конкуренции существует еще и </w:t>
      </w:r>
      <w:r w:rsidRPr="004E510D">
        <w:rPr>
          <w:i/>
          <w:iCs/>
          <w:sz w:val="28"/>
          <w:szCs w:val="28"/>
        </w:rPr>
        <w:t xml:space="preserve">абсолютная рента, </w:t>
      </w:r>
      <w:r w:rsidRPr="004E510D">
        <w:rPr>
          <w:sz w:val="28"/>
          <w:szCs w:val="28"/>
        </w:rPr>
        <w:t xml:space="preserve">которая образуется на всех используемых землях, в том числе на худших. Причиной ее является </w:t>
      </w:r>
      <w:r w:rsidRPr="004E510D">
        <w:rPr>
          <w:b/>
          <w:bCs/>
          <w:sz w:val="28"/>
          <w:szCs w:val="28"/>
        </w:rPr>
        <w:t xml:space="preserve">монополия частной собственности на землю, </w:t>
      </w:r>
      <w:r w:rsidRPr="004E510D">
        <w:rPr>
          <w:sz w:val="28"/>
          <w:szCs w:val="28"/>
        </w:rPr>
        <w:t xml:space="preserve">которая закрепляет более высокую норму прибыли сверх средней нормы прибыли в сельском хозяйстве. </w:t>
      </w:r>
      <w:r w:rsidRPr="004E510D">
        <w:rPr>
          <w:b/>
          <w:bCs/>
          <w:sz w:val="28"/>
          <w:szCs w:val="28"/>
        </w:rPr>
        <w:t xml:space="preserve">Абсолютная рента </w:t>
      </w:r>
      <w:r w:rsidRPr="004E510D">
        <w:rPr>
          <w:sz w:val="28"/>
          <w:szCs w:val="28"/>
        </w:rPr>
        <w:t>— это излишек стоимости сельскохозяйственного продукта над его ценой производства.</w:t>
      </w:r>
    </w:p>
    <w:p w:rsidR="00AF7EEA" w:rsidRPr="004E510D" w:rsidRDefault="00AF7EEA" w:rsidP="004E510D">
      <w:pPr>
        <w:spacing w:line="360" w:lineRule="auto"/>
        <w:ind w:firstLine="709"/>
        <w:jc w:val="both"/>
        <w:rPr>
          <w:sz w:val="28"/>
          <w:szCs w:val="28"/>
        </w:rPr>
      </w:pPr>
      <w:r w:rsidRPr="004E510D">
        <w:rPr>
          <w:sz w:val="28"/>
          <w:szCs w:val="28"/>
        </w:rPr>
        <w:t>Более высокая норма прибыли в сельском хозяйстве может создаваться вследствие существования ряда факторов: низкого органического строения капитала, использования дешевой рабочей силы, более быстрого оборота средств, экономии на постоянном капитале и др. Значение этих факторов в каждой стране неодинаково и все время меняется. Так, в развитых странах уровень органического строения капитала в сельском хозяйстве уже повысился до уровня промышленности. Поэтому это условие для создания абсолютной ренты отпало, тем не менее причина возникновения абсолютной ренты — монополия частной собственности на землю — остается. Вот почему следует принимать во внимание, что могут существовать и действовать другие факторы образования высокой нормы прибыли в сельском хозяйстве, а монополия частной собственности на землю лишь закрепляет эту высокую норму прибыли и заставляет реализовывать сельскохозяйственную продукцию по стоимости, превышающей цену производства.</w:t>
      </w:r>
    </w:p>
    <w:p w:rsidR="00AF7EEA" w:rsidRPr="004E510D" w:rsidRDefault="00AF7EEA" w:rsidP="004E510D">
      <w:pPr>
        <w:spacing w:line="360" w:lineRule="auto"/>
        <w:ind w:firstLine="709"/>
        <w:jc w:val="both"/>
        <w:rPr>
          <w:sz w:val="28"/>
          <w:szCs w:val="28"/>
        </w:rPr>
      </w:pPr>
      <w:r w:rsidRPr="004E510D">
        <w:rPr>
          <w:sz w:val="28"/>
          <w:szCs w:val="28"/>
        </w:rPr>
        <w:t>Следовательно, абсолютную ренту порождает не низкое органическое строение земледельческого капитала, а монополия частной собственности на землю, которая не дает возможнос</w:t>
      </w:r>
      <w:r w:rsidR="00CB5470" w:rsidRPr="004E510D">
        <w:rPr>
          <w:sz w:val="28"/>
          <w:szCs w:val="28"/>
          <w:lang w:val="uk-UA"/>
        </w:rPr>
        <w:t>т</w:t>
      </w:r>
      <w:r w:rsidRPr="004E510D">
        <w:rPr>
          <w:sz w:val="28"/>
          <w:szCs w:val="28"/>
        </w:rPr>
        <w:t>и конкуренции выравнять доход от капитала с более низким органическим строением посредством свободы его перелива. Для перелива капитала в сельское хозяйство необходимо платить абсолютную ренту, которая учитывается в цене сельскохозяй</w:t>
      </w:r>
      <w:r w:rsidRPr="004E510D">
        <w:rPr>
          <w:sz w:val="28"/>
          <w:szCs w:val="28"/>
        </w:rPr>
        <w:softHyphen/>
        <w:t>ственной продукции.</w:t>
      </w:r>
    </w:p>
    <w:p w:rsidR="00AF7EEA" w:rsidRPr="004E510D" w:rsidRDefault="00AF7EEA" w:rsidP="004E510D">
      <w:pPr>
        <w:spacing w:line="360" w:lineRule="auto"/>
        <w:ind w:firstLine="709"/>
        <w:jc w:val="both"/>
        <w:rPr>
          <w:sz w:val="28"/>
          <w:szCs w:val="28"/>
        </w:rPr>
      </w:pPr>
      <w:r w:rsidRPr="004E510D">
        <w:rPr>
          <w:sz w:val="28"/>
          <w:szCs w:val="28"/>
        </w:rPr>
        <w:t>В практике современных рыночных стран повышение органического строения капитала в земледелии обусловливает уменьшение абсолютной ренты, однако возрастание общего размера функционирующего капитала содействует ее увеличению.</w:t>
      </w:r>
    </w:p>
    <w:p w:rsidR="00AF7EEA" w:rsidRPr="004E510D" w:rsidRDefault="00AF7EEA" w:rsidP="004E510D">
      <w:pPr>
        <w:spacing w:line="360" w:lineRule="auto"/>
        <w:ind w:firstLine="709"/>
        <w:jc w:val="both"/>
        <w:rPr>
          <w:sz w:val="28"/>
          <w:szCs w:val="28"/>
        </w:rPr>
      </w:pPr>
      <w:r w:rsidRPr="004E510D">
        <w:rPr>
          <w:sz w:val="28"/>
          <w:szCs w:val="28"/>
        </w:rPr>
        <w:t>Частная собственность на землю и необходимость выплаты ренты за все использованные земли могут привести к превращению абсолютной ренты в монопольную, когда цена на сельскохозяйственную продукцию выше ее стоимости. Такая трансформация абсолютной ренты снимает все вопросы дискуссии о ней в современных условиях.</w:t>
      </w:r>
    </w:p>
    <w:p w:rsidR="00AF7EEA" w:rsidRPr="004E510D" w:rsidRDefault="00AF7EEA" w:rsidP="004E510D">
      <w:pPr>
        <w:spacing w:line="360" w:lineRule="auto"/>
        <w:ind w:firstLine="709"/>
        <w:jc w:val="both"/>
        <w:rPr>
          <w:sz w:val="28"/>
          <w:szCs w:val="28"/>
        </w:rPr>
      </w:pPr>
      <w:r w:rsidRPr="004E510D">
        <w:rPr>
          <w:sz w:val="28"/>
          <w:szCs w:val="28"/>
        </w:rPr>
        <w:t xml:space="preserve">Кроме дифференциальной и абсолютной ренты в сельском хозяйстве существует </w:t>
      </w:r>
      <w:r w:rsidRPr="004E510D">
        <w:rPr>
          <w:i/>
          <w:iCs/>
          <w:sz w:val="28"/>
          <w:szCs w:val="28"/>
        </w:rPr>
        <w:t xml:space="preserve">монопольная земельная рента. </w:t>
      </w:r>
      <w:r w:rsidRPr="004E510D">
        <w:rPr>
          <w:sz w:val="28"/>
          <w:szCs w:val="28"/>
        </w:rPr>
        <w:t>Дело в том, что ограниченность земли при монополии всякой земельной собственности и монополии на землю как на объект хозяйствования ведет к тому, что определенные виды продукции сельского хозяйства, тем более произведенной в особых климатических условиях, реализуются по монопольным ценам. Излишек прибыли сверх среднего уровня и образует монопольную ренту, присваиваемую собственником земельных участков, находящихся в этих условиях. Здесь, помимо стоимости соответствующих продуктов, определяемой трудовыми затратами, потребитель платит и за более высокую общественную полезность этих продуктов.</w:t>
      </w:r>
    </w:p>
    <w:p w:rsidR="00AF7EEA" w:rsidRPr="004E510D" w:rsidRDefault="00AF7EEA" w:rsidP="004E510D">
      <w:pPr>
        <w:spacing w:line="360" w:lineRule="auto"/>
        <w:ind w:firstLine="709"/>
        <w:jc w:val="both"/>
        <w:rPr>
          <w:sz w:val="28"/>
          <w:szCs w:val="28"/>
        </w:rPr>
      </w:pPr>
      <w:r w:rsidRPr="004E510D">
        <w:rPr>
          <w:sz w:val="28"/>
          <w:szCs w:val="28"/>
        </w:rPr>
        <w:t>Монопольная рента — рыночная категория, обусловленная специфическим проявлением закономерностей рынка сельскохозяйственного производства в исключительно благоприятных условиях. Эта форма ренты образуется в условиях высокого спроса на земледельческие продукты, позволяющего собственникам земли монопольно устанавливать более высокие цены реализации своей продукции. С этой точки зрения монопольная рента временно может образовываться и в других отраслях экономики, а не только в сельском хозяйстве.</w:t>
      </w:r>
    </w:p>
    <w:p w:rsidR="00AF7EEA" w:rsidRPr="004E510D" w:rsidRDefault="00AF7EEA" w:rsidP="004E510D">
      <w:pPr>
        <w:spacing w:line="360" w:lineRule="auto"/>
        <w:ind w:firstLine="709"/>
        <w:jc w:val="both"/>
        <w:rPr>
          <w:sz w:val="28"/>
          <w:szCs w:val="28"/>
        </w:rPr>
      </w:pPr>
      <w:r w:rsidRPr="004E510D">
        <w:rPr>
          <w:sz w:val="28"/>
          <w:szCs w:val="28"/>
        </w:rPr>
        <w:t>Таким образом, в рыночной экономике, в какой бы степени она ни подвергалась государственному регулированию, существуют объективные предпосылки образования земельной ренты: дифференциальной, монопольной, а также абсолютной. Факторы и условия возникновения дополнительной прибыли (сверхприбыли) и превращение ее в земельную ренту связаны с особыми условиями воспроизводства в сельском хозяйстве, прежде всего с ограниченностью земельных ресурсов, пригодных для сельскохозяйственных нужд, и их различиями по плодородию и местоположению.</w:t>
      </w:r>
    </w:p>
    <w:p w:rsidR="00001165" w:rsidRPr="008F43AE" w:rsidRDefault="00AF7EEA" w:rsidP="004E510D">
      <w:pPr>
        <w:spacing w:line="360" w:lineRule="auto"/>
        <w:ind w:firstLine="709"/>
        <w:jc w:val="both"/>
        <w:rPr>
          <w:sz w:val="28"/>
          <w:szCs w:val="28"/>
        </w:rPr>
      </w:pPr>
      <w:r w:rsidRPr="004E510D">
        <w:rPr>
          <w:sz w:val="28"/>
          <w:szCs w:val="28"/>
        </w:rPr>
        <w:t xml:space="preserve">С рентой связана </w:t>
      </w:r>
      <w:r w:rsidRPr="004E510D">
        <w:rPr>
          <w:i/>
          <w:iCs/>
          <w:sz w:val="28"/>
          <w:szCs w:val="28"/>
        </w:rPr>
        <w:t xml:space="preserve">цена земли. </w:t>
      </w:r>
      <w:r w:rsidRPr="004E510D">
        <w:rPr>
          <w:sz w:val="28"/>
          <w:szCs w:val="28"/>
        </w:rPr>
        <w:t>Она определяется как капитализированная рента, т. е. денежный капитал, который обеспечивает его собственнику тот же доход, но в форме не ренты, а суммы процента на вклад в банк. Цену земли рассчитывают по формуле</w:t>
      </w:r>
      <w:r w:rsidR="00001165" w:rsidRPr="004E510D">
        <w:rPr>
          <w:sz w:val="28"/>
          <w:szCs w:val="28"/>
        </w:rPr>
        <w:t>:</w:t>
      </w:r>
    </w:p>
    <w:p w:rsidR="004E510D" w:rsidRPr="008F43AE" w:rsidRDefault="004E510D" w:rsidP="004E510D">
      <w:pPr>
        <w:spacing w:line="360" w:lineRule="auto"/>
        <w:ind w:firstLine="709"/>
        <w:jc w:val="both"/>
        <w:rPr>
          <w:sz w:val="28"/>
          <w:szCs w:val="28"/>
        </w:rPr>
      </w:pPr>
    </w:p>
    <w:p w:rsidR="00001165" w:rsidRPr="004E510D" w:rsidRDefault="00585C12" w:rsidP="004E510D">
      <w:pPr>
        <w:spacing w:line="360" w:lineRule="auto"/>
        <w:ind w:firstLine="709"/>
        <w:jc w:val="both"/>
        <w:rPr>
          <w:sz w:val="28"/>
          <w:szCs w:val="28"/>
          <w:lang w:val="uk-UA"/>
        </w:rPr>
      </w:pPr>
      <w:r w:rsidRPr="00585C12">
        <w:rPr>
          <w:sz w:val="28"/>
          <w:szCs w:val="28"/>
          <w:lang w:val="uk-UA"/>
        </w:rPr>
        <w:fldChar w:fldCharType="begin"/>
      </w:r>
      <w:r w:rsidRPr="00585C12">
        <w:rPr>
          <w:sz w:val="28"/>
          <w:szCs w:val="28"/>
          <w:lang w:val="uk-UA"/>
        </w:rPr>
        <w:instrText xml:space="preserve"> QUOTE </w:instrText>
      </w:r>
      <w:r w:rsidR="00323169">
        <w:rPr>
          <w:position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7EEA&quot;/&gt;&lt;wsp:rsid wsp:val=&quot;00001165&quot;/&gt;&lt;wsp:rsid wsp:val=&quot;00036846&quot;/&gt;&lt;wsp:rsid wsp:val=&quot;000D4A6C&quot;/&gt;&lt;wsp:rsid wsp:val=&quot;004E510D&quot;/&gt;&lt;wsp:rsid wsp:val=&quot;00571ED3&quot;/&gt;&lt;wsp:rsid wsp:val=&quot;00585C12&quot;/&gt;&lt;wsp:rsid wsp:val=&quot;00835323&quot;/&gt;&lt;wsp:rsid wsp:val=&quot;008F43AE&quot;/&gt;&lt;wsp:rsid wsp:val=&quot;009323AE&quot;/&gt;&lt;wsp:rsid wsp:val=&quot;00A94260&quot;/&gt;&lt;wsp:rsid wsp:val=&quot;00AF7EEA&quot;/&gt;&lt;wsp:rsid wsp:val=&quot;00CB5470&quot;/&gt;&lt;wsp:rsid wsp:val=&quot;00D26C99&quot;/&gt;&lt;wsp:rsid wsp:val=&quot;00E140FF&quot;/&gt;&lt;wsp:rsid wsp:val=&quot;00F269E5&quot;/&gt;&lt;/wsp:rsids&gt;&lt;/w:docPr&gt;&lt;w:body&gt;&lt;wx:sect&gt;&lt;w:p wsp:rsidR=&quot;00000000&quot; wsp:rsidRDefault=&quot;00835323&quot; wsp:rsidP=&quot;0083532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lt;/m:t&gt;&lt;/m:r&gt;&lt;/m:e&gt;&lt;m:sub&gt;&lt;m:r&gt;&lt;w:rPr&gt;&lt;w:rFonts w:ascii=&quot;Cambria Math&quot;/&gt;&lt;w:i/&gt;&lt;w:sz w:val=&quot;28&quot;/&gt;&lt;w:sz-cs w:val=&quot;28&quot;/&gt;&lt;/w:rPr&gt;&lt;m:t&gt;Р·&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EN-US&quot;/&gt;&lt;/w:rPr&gt;&lt;m:t&gt;R&lt;/m:t&gt;&lt;/m:r&gt;&lt;/m:num&gt;&lt;m:den&gt;&lt;m:r&gt;&lt;w:rPr&gt;&lt;w:rFonts w:ascii=&quot;Cambria Math&quot; w:h-ansi=&quot;Cambria Math&quot;/&gt;&lt;wx:font wx:val=&quot;Cambria Math&quot;/&gt;&lt;w:i/&gt;&lt;w:sz w:val=&quot;28&quot;/&gt;&lt;w:sz-cs w:val=&quot;28&quot;/&gt;&lt;/w:rPr&gt;&lt;m:t&gt;S&lt;/m:t&gt;&lt;/m:r&gt;&lt;/m:den&gt;&lt;/m:f&gt;&lt;m:r&gt;&lt;w:rPr&gt;&lt;w:rFonts w:asci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Pr="00585C12">
        <w:rPr>
          <w:sz w:val="28"/>
          <w:szCs w:val="28"/>
          <w:lang w:val="uk-UA"/>
        </w:rPr>
        <w:instrText xml:space="preserve"> </w:instrText>
      </w:r>
      <w:r w:rsidRPr="00585C12">
        <w:rPr>
          <w:sz w:val="28"/>
          <w:szCs w:val="28"/>
          <w:lang w:val="uk-UA"/>
        </w:rPr>
        <w:fldChar w:fldCharType="separate"/>
      </w:r>
      <w:r w:rsidR="00323169">
        <w:rPr>
          <w:position w:val="-15"/>
        </w:rPr>
        <w:pict>
          <v:shape id="_x0000_i1026" type="#_x0000_t75" style="width:78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7EEA&quot;/&gt;&lt;wsp:rsid wsp:val=&quot;00001165&quot;/&gt;&lt;wsp:rsid wsp:val=&quot;00036846&quot;/&gt;&lt;wsp:rsid wsp:val=&quot;000D4A6C&quot;/&gt;&lt;wsp:rsid wsp:val=&quot;004E510D&quot;/&gt;&lt;wsp:rsid wsp:val=&quot;00571ED3&quot;/&gt;&lt;wsp:rsid wsp:val=&quot;00585C12&quot;/&gt;&lt;wsp:rsid wsp:val=&quot;00835323&quot;/&gt;&lt;wsp:rsid wsp:val=&quot;008F43AE&quot;/&gt;&lt;wsp:rsid wsp:val=&quot;009323AE&quot;/&gt;&lt;wsp:rsid wsp:val=&quot;00A94260&quot;/&gt;&lt;wsp:rsid wsp:val=&quot;00AF7EEA&quot;/&gt;&lt;wsp:rsid wsp:val=&quot;00CB5470&quot;/&gt;&lt;wsp:rsid wsp:val=&quot;00D26C99&quot;/&gt;&lt;wsp:rsid wsp:val=&quot;00E140FF&quot;/&gt;&lt;wsp:rsid wsp:val=&quot;00F269E5&quot;/&gt;&lt;/wsp:rsids&gt;&lt;/w:docPr&gt;&lt;w:body&gt;&lt;wx:sect&gt;&lt;w:p wsp:rsidR=&quot;00000000&quot; wsp:rsidRDefault=&quot;00835323&quot; wsp:rsidP=&quot;0083532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lt;/m:t&gt;&lt;/m:r&gt;&lt;/m:e&gt;&lt;m:sub&gt;&lt;m:r&gt;&lt;w:rPr&gt;&lt;w:rFonts w:ascii=&quot;Cambria Math&quot;/&gt;&lt;w:i/&gt;&lt;w:sz w:val=&quot;28&quot;/&gt;&lt;w:sz-cs w:val=&quot;28&quot;/&gt;&lt;/w:rPr&gt;&lt;m:t&gt;Р·&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EN-US&quot;/&gt;&lt;/w:rPr&gt;&lt;m:t&gt;R&lt;/m:t&gt;&lt;/m:r&gt;&lt;/m:num&gt;&lt;m:den&gt;&lt;m:r&gt;&lt;w:rPr&gt;&lt;w:rFonts w:ascii=&quot;Cambria Math&quot; w:h-ansi=&quot;Cambria Math&quot;/&gt;&lt;wx:font wx:val=&quot;Cambria Math&quot;/&gt;&lt;w:i/&gt;&lt;w:sz w:val=&quot;28&quot;/&gt;&lt;w:sz-cs w:val=&quot;28&quot;/&gt;&lt;/w:rPr&gt;&lt;m:t&gt;S&lt;/m:t&gt;&lt;/m:r&gt;&lt;/m:den&gt;&lt;/m:f&gt;&lt;m:r&gt;&lt;w:rPr&gt;&lt;w:rFonts w:asci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Pr="00585C12">
        <w:rPr>
          <w:sz w:val="28"/>
          <w:szCs w:val="28"/>
          <w:lang w:val="uk-UA"/>
        </w:rPr>
        <w:fldChar w:fldCharType="end"/>
      </w:r>
      <w:r w:rsidR="00001165" w:rsidRPr="004E510D">
        <w:rPr>
          <w:sz w:val="28"/>
          <w:szCs w:val="28"/>
          <w:lang w:val="uk-UA"/>
        </w:rPr>
        <w:t xml:space="preserve"> ,</w:t>
      </w:r>
    </w:p>
    <w:p w:rsidR="004E510D" w:rsidRPr="008F43AE" w:rsidRDefault="004E510D" w:rsidP="004E510D">
      <w:pPr>
        <w:spacing w:line="360" w:lineRule="auto"/>
        <w:ind w:firstLine="709"/>
        <w:jc w:val="both"/>
        <w:rPr>
          <w:sz w:val="28"/>
          <w:szCs w:val="28"/>
        </w:rPr>
      </w:pPr>
    </w:p>
    <w:p w:rsidR="00AF7EEA" w:rsidRPr="004E510D" w:rsidRDefault="00AF7EEA" w:rsidP="004E510D">
      <w:pPr>
        <w:spacing w:line="360" w:lineRule="auto"/>
        <w:ind w:firstLine="709"/>
        <w:jc w:val="both"/>
        <w:rPr>
          <w:sz w:val="28"/>
          <w:szCs w:val="28"/>
        </w:rPr>
      </w:pPr>
      <w:r w:rsidRPr="004E510D">
        <w:rPr>
          <w:sz w:val="28"/>
          <w:szCs w:val="28"/>
        </w:rPr>
        <w:t xml:space="preserve">где </w:t>
      </w:r>
      <w:r w:rsidRPr="004E510D">
        <w:rPr>
          <w:i/>
          <w:iCs/>
          <w:sz w:val="28"/>
          <w:szCs w:val="28"/>
          <w:lang w:val="en-US"/>
        </w:rPr>
        <w:t>R</w:t>
      </w:r>
      <w:r w:rsidRPr="004E510D">
        <w:rPr>
          <w:i/>
          <w:iCs/>
          <w:sz w:val="28"/>
          <w:szCs w:val="28"/>
        </w:rPr>
        <w:t xml:space="preserve"> </w:t>
      </w:r>
      <w:r w:rsidRPr="004E510D">
        <w:rPr>
          <w:sz w:val="28"/>
          <w:szCs w:val="28"/>
        </w:rPr>
        <w:t xml:space="preserve">— рента; </w:t>
      </w:r>
      <w:r w:rsidRPr="004E510D">
        <w:rPr>
          <w:i/>
          <w:iCs/>
          <w:sz w:val="28"/>
          <w:szCs w:val="28"/>
          <w:lang w:val="en-US"/>
        </w:rPr>
        <w:t>S</w:t>
      </w:r>
      <w:r w:rsidRPr="004E510D">
        <w:rPr>
          <w:i/>
          <w:iCs/>
          <w:sz w:val="28"/>
          <w:szCs w:val="28"/>
        </w:rPr>
        <w:t xml:space="preserve"> </w:t>
      </w:r>
      <w:r w:rsidRPr="004E510D">
        <w:rPr>
          <w:sz w:val="28"/>
          <w:szCs w:val="28"/>
        </w:rPr>
        <w:t>— норма ссудного процента.</w:t>
      </w:r>
    </w:p>
    <w:p w:rsidR="00AF7EEA" w:rsidRPr="004E510D" w:rsidRDefault="00AF7EEA" w:rsidP="004E510D">
      <w:pPr>
        <w:spacing w:line="360" w:lineRule="auto"/>
        <w:ind w:firstLine="709"/>
        <w:jc w:val="both"/>
        <w:rPr>
          <w:sz w:val="28"/>
          <w:szCs w:val="28"/>
        </w:rPr>
      </w:pPr>
      <w:r w:rsidRPr="004E510D">
        <w:rPr>
          <w:sz w:val="28"/>
          <w:szCs w:val="28"/>
        </w:rPr>
        <w:t>Отсюда, цена на землю зависит от размера земельной ренты и ссудного процента.</w:t>
      </w:r>
    </w:p>
    <w:p w:rsidR="00AF7EEA" w:rsidRPr="004E510D" w:rsidRDefault="00AF7EEA" w:rsidP="004E510D">
      <w:pPr>
        <w:spacing w:line="360" w:lineRule="auto"/>
        <w:ind w:firstLine="709"/>
        <w:jc w:val="both"/>
        <w:rPr>
          <w:sz w:val="28"/>
          <w:szCs w:val="28"/>
        </w:rPr>
      </w:pPr>
      <w:r w:rsidRPr="004E510D">
        <w:rPr>
          <w:sz w:val="28"/>
          <w:szCs w:val="28"/>
        </w:rPr>
        <w:t>Научно-технический прогресс и повышение интенсивности сельского хозяйства обусловливают необходимость дополнительных вложений в земледелие, что привело к росту дифференциальной ренты и соответственно к росту цен на землю.</w:t>
      </w:r>
    </w:p>
    <w:p w:rsidR="00CB5470" w:rsidRPr="004E510D" w:rsidRDefault="00CB5470" w:rsidP="004E510D">
      <w:pPr>
        <w:widowControl/>
        <w:autoSpaceDE/>
        <w:autoSpaceDN/>
        <w:adjustRightInd/>
        <w:spacing w:line="360" w:lineRule="auto"/>
        <w:ind w:firstLine="709"/>
        <w:jc w:val="both"/>
        <w:rPr>
          <w:b/>
          <w:sz w:val="28"/>
          <w:szCs w:val="28"/>
        </w:rPr>
      </w:pPr>
    </w:p>
    <w:p w:rsidR="00AF7EEA" w:rsidRPr="004E510D" w:rsidRDefault="00AF7EEA" w:rsidP="004E510D">
      <w:pPr>
        <w:spacing w:line="360" w:lineRule="auto"/>
        <w:ind w:firstLine="709"/>
        <w:jc w:val="center"/>
        <w:rPr>
          <w:b/>
          <w:sz w:val="28"/>
          <w:szCs w:val="28"/>
        </w:rPr>
      </w:pPr>
      <w:r w:rsidRPr="004E510D">
        <w:rPr>
          <w:b/>
          <w:sz w:val="28"/>
          <w:szCs w:val="28"/>
        </w:rPr>
        <w:t>3. Агропромышленный комплекс</w:t>
      </w:r>
    </w:p>
    <w:p w:rsidR="004E510D" w:rsidRPr="008F43AE" w:rsidRDefault="004E510D" w:rsidP="004E510D">
      <w:pPr>
        <w:spacing w:line="360" w:lineRule="auto"/>
        <w:ind w:firstLine="709"/>
        <w:jc w:val="both"/>
        <w:rPr>
          <w:sz w:val="28"/>
          <w:szCs w:val="28"/>
        </w:rPr>
      </w:pPr>
    </w:p>
    <w:p w:rsidR="00AF7EEA" w:rsidRPr="004E510D" w:rsidRDefault="00AF7EEA" w:rsidP="004E510D">
      <w:pPr>
        <w:spacing w:line="360" w:lineRule="auto"/>
        <w:ind w:firstLine="709"/>
        <w:jc w:val="both"/>
        <w:rPr>
          <w:sz w:val="28"/>
          <w:szCs w:val="28"/>
        </w:rPr>
      </w:pPr>
      <w:r w:rsidRPr="004E510D">
        <w:rPr>
          <w:sz w:val="28"/>
          <w:szCs w:val="28"/>
        </w:rPr>
        <w:t>Характерной чертой социально ориентированной рыночной экономики на примере развитых стран является функционирование агропромышленного комплекса (АПК), или агробизнеса, что обусловливает существенные особенности общественного воспроизводства в этой чрезвычайно важной сфере экономики.</w:t>
      </w:r>
    </w:p>
    <w:p w:rsidR="00AF7EEA" w:rsidRPr="004E510D" w:rsidRDefault="00AF7EEA" w:rsidP="004E510D">
      <w:pPr>
        <w:spacing w:line="360" w:lineRule="auto"/>
        <w:ind w:firstLine="709"/>
        <w:jc w:val="both"/>
        <w:rPr>
          <w:sz w:val="28"/>
          <w:szCs w:val="28"/>
        </w:rPr>
      </w:pPr>
      <w:r w:rsidRPr="004E510D">
        <w:rPr>
          <w:sz w:val="28"/>
          <w:szCs w:val="28"/>
        </w:rPr>
        <w:t>Формирование и развитие агробизнеса обусловлены переходом сельского хозяйства к машинной стадии производства и интенсивным технологиям в условиях научно-технической революции. Последняя значительно углубила и расширила экономические и технологические связи сельского хозяйства с другими отраслями, ускорила проникновение промышленного капитала в аграрную сферу и на этой основе привела к возникновению агробизнеса, который является теперь одним из наиболее динамичных секторов развитой экономики.</w:t>
      </w:r>
    </w:p>
    <w:p w:rsidR="00AF7EEA" w:rsidRPr="004E510D" w:rsidRDefault="00AF7EEA" w:rsidP="004E510D">
      <w:pPr>
        <w:spacing w:line="360" w:lineRule="auto"/>
        <w:ind w:firstLine="709"/>
        <w:jc w:val="both"/>
        <w:rPr>
          <w:sz w:val="28"/>
          <w:szCs w:val="28"/>
        </w:rPr>
      </w:pPr>
      <w:r w:rsidRPr="004E510D">
        <w:rPr>
          <w:sz w:val="28"/>
          <w:szCs w:val="28"/>
        </w:rPr>
        <w:t>Материальной основой формирования АПК является, с одной стороны, небывалый по глубине процесс общественного разделения труда, а с другой — непрерывный процесс расширения кооперирования сельского хозяйства со смежными отраслями национальной экономики.</w:t>
      </w:r>
    </w:p>
    <w:p w:rsidR="00AF7EEA" w:rsidRPr="004E510D" w:rsidRDefault="00AF7EEA" w:rsidP="004E510D">
      <w:pPr>
        <w:spacing w:line="360" w:lineRule="auto"/>
        <w:ind w:firstLine="709"/>
        <w:jc w:val="both"/>
        <w:rPr>
          <w:sz w:val="28"/>
          <w:szCs w:val="28"/>
        </w:rPr>
      </w:pPr>
      <w:r w:rsidRPr="004E510D">
        <w:rPr>
          <w:sz w:val="28"/>
          <w:szCs w:val="28"/>
        </w:rPr>
        <w:t>В процессе развития производительных сил, углубления общественного разделения труда и агропромышленной интеграции активно происходит процесс формирования комплекса взаимосвязанных с сельским хозяйством отраслей, поставляющих ему материально-технические средства и перерабатывающих продукцию сельского хозяйства, а также отраслей производственной и социально-бытовой инфраструктуры. В свою очередь увеличивается количество отраслей, продукция которых используется в сельском хозяйстве. Промышленность поставляет сельскохозяйственным предприятиям значительное количество тракторов, грузовых автомобилей, комбайны, минеральные удобрения, почти все производимые химические средства защиты растений. Возрастает объем поставок строительных материалов, строительной техники, электрооборудования, топлива и других промышленных средств производства. В результате этого около 80% основных производственных фондов сельского хозяйства имеют промышленное происхождение, а доля промышленного труда в материальных издержках на производство сельскохозяйственной продукции превышает 60%. Поэтому объем производства продукции, ее качество и конечные результаты сельского хозяйства все более зависят от других отраслей экономики, объема номенклатуры и качества продукции, которая поступает в сельское хозяйство.</w:t>
      </w:r>
    </w:p>
    <w:p w:rsidR="00AF7EEA" w:rsidRPr="004E510D" w:rsidRDefault="00AF7EEA" w:rsidP="004E510D">
      <w:pPr>
        <w:spacing w:line="360" w:lineRule="auto"/>
        <w:ind w:firstLine="709"/>
        <w:jc w:val="both"/>
        <w:rPr>
          <w:sz w:val="28"/>
          <w:szCs w:val="28"/>
        </w:rPr>
      </w:pPr>
      <w:r w:rsidRPr="004E510D">
        <w:rPr>
          <w:sz w:val="28"/>
          <w:szCs w:val="28"/>
        </w:rPr>
        <w:t>Последовательная индустриализация и интенсификация, повышение уровня обобществления сельскохозяйственного производства, усиление его внутри- и межотраслевых связей объективно привели к формированию агропромышленного комплекса в развитых странах. На основе технологически и экономически связанных с сельским хозяйством отраслей сформировался единый производственный поток, все звенья которого прочно связаны в единый народнохозяйственный агропромышленный комплекс.</w:t>
      </w:r>
    </w:p>
    <w:p w:rsidR="00AF7EEA" w:rsidRPr="004E510D" w:rsidRDefault="00AF7EEA" w:rsidP="004E510D">
      <w:pPr>
        <w:spacing w:line="360" w:lineRule="auto"/>
        <w:ind w:firstLine="709"/>
        <w:jc w:val="both"/>
        <w:rPr>
          <w:sz w:val="28"/>
          <w:szCs w:val="28"/>
        </w:rPr>
      </w:pPr>
      <w:r w:rsidRPr="004E510D">
        <w:rPr>
          <w:sz w:val="28"/>
          <w:szCs w:val="28"/>
        </w:rPr>
        <w:t>Агропромышленный комплекс — сложная производственная социально-экономическая система, которая охватывает ряд отраслей народного хозяйства, специализирующихся на производстве продукции сельского хозяйства, ее переработке и реализации. Он имеет особое значение в экономике. АПК относится к числу базовых народнохозяйственных комплексов, т. е. комплексов и отраслей, определяющих условия поддержания жизнедеятельности общества.</w:t>
      </w:r>
    </w:p>
    <w:p w:rsidR="00AF7EEA" w:rsidRPr="004E510D" w:rsidRDefault="00AF7EEA" w:rsidP="004E510D">
      <w:pPr>
        <w:spacing w:line="360" w:lineRule="auto"/>
        <w:ind w:firstLine="709"/>
        <w:jc w:val="both"/>
        <w:rPr>
          <w:sz w:val="28"/>
          <w:szCs w:val="28"/>
        </w:rPr>
      </w:pPr>
      <w:r w:rsidRPr="004E510D">
        <w:rPr>
          <w:sz w:val="28"/>
          <w:szCs w:val="28"/>
        </w:rPr>
        <w:t>К агропромышленному комплексу относятся все виды производства и производственного обслуживания, создание и развитие которых подчинены производству конечной потребительной продукции из сельскохозяйственного сырья и существование которых вне реализации этой задачи нецелесообразно. С данной точки зрения АПК состоит из таких трех сфер и обслуживающих звеньев.</w:t>
      </w:r>
    </w:p>
    <w:p w:rsidR="00AF7EEA" w:rsidRPr="004E510D" w:rsidRDefault="00AF7EEA" w:rsidP="004E510D">
      <w:pPr>
        <w:spacing w:line="360" w:lineRule="auto"/>
        <w:ind w:firstLine="709"/>
        <w:jc w:val="both"/>
        <w:rPr>
          <w:sz w:val="28"/>
          <w:szCs w:val="28"/>
        </w:rPr>
      </w:pPr>
      <w:r w:rsidRPr="004E510D">
        <w:rPr>
          <w:sz w:val="28"/>
          <w:szCs w:val="28"/>
        </w:rPr>
        <w:t>Первая сфера АПК — само сельское хозяйство, сельскохозяйственное производство, в том числе личные подсобные хозяйства (растениеводство, животноводство, рыболовство).</w:t>
      </w:r>
    </w:p>
    <w:p w:rsidR="00AF7EEA" w:rsidRPr="004E510D" w:rsidRDefault="00AF7EEA" w:rsidP="004E510D">
      <w:pPr>
        <w:spacing w:line="360" w:lineRule="auto"/>
        <w:ind w:firstLine="709"/>
        <w:jc w:val="both"/>
        <w:rPr>
          <w:sz w:val="28"/>
          <w:szCs w:val="28"/>
        </w:rPr>
      </w:pPr>
      <w:r w:rsidRPr="004E510D">
        <w:rPr>
          <w:sz w:val="28"/>
          <w:szCs w:val="28"/>
        </w:rPr>
        <w:t>Вторая сфера АПК — отрасли, которые производят для сельского хозяйства и агропромышленного комплекса средства производства: тракторное, сельскохозяйственное и пищевое машиностроение; производство минеральных удобрений и химических средств защиты растений и животных; комбикормовая промышленность; мелиоративное и сельское строительство.</w:t>
      </w:r>
    </w:p>
    <w:p w:rsidR="00AF7EEA" w:rsidRPr="004E510D" w:rsidRDefault="00AF7EEA" w:rsidP="004E510D">
      <w:pPr>
        <w:spacing w:line="360" w:lineRule="auto"/>
        <w:ind w:firstLine="709"/>
        <w:jc w:val="both"/>
        <w:rPr>
          <w:sz w:val="28"/>
          <w:szCs w:val="28"/>
        </w:rPr>
      </w:pPr>
      <w:r w:rsidRPr="004E510D">
        <w:rPr>
          <w:sz w:val="28"/>
          <w:szCs w:val="28"/>
        </w:rPr>
        <w:t>Третья сфера АПК — отрасли промышленной переработки сельскохозяйственного сырья, хранения и доведения конечного продукта до потребителя.</w:t>
      </w:r>
    </w:p>
    <w:p w:rsidR="00AF7EEA" w:rsidRPr="004E510D" w:rsidRDefault="00AF7EEA" w:rsidP="004E510D">
      <w:pPr>
        <w:spacing w:line="360" w:lineRule="auto"/>
        <w:ind w:firstLine="709"/>
        <w:jc w:val="both"/>
        <w:rPr>
          <w:sz w:val="28"/>
          <w:szCs w:val="28"/>
        </w:rPr>
      </w:pPr>
      <w:r w:rsidRPr="004E510D">
        <w:rPr>
          <w:sz w:val="28"/>
          <w:szCs w:val="28"/>
        </w:rPr>
        <w:t>Основным звеном агропромышленного комплекса является сельское хозяйство, выступающее интегратором в этой многоотраслевой системе. Поставляя свою продукцию в многочисленные отрасли, оно само использует продукцию различных отраслей. Из сферы сельского хозяйства большая часть продукции попадает в пищевую промышленность — одну из важнейших в агропромышленном комплексе, завершающую интегрированное производство и выпускающую конечную продукцию.</w:t>
      </w:r>
    </w:p>
    <w:p w:rsidR="00AF7EEA" w:rsidRPr="004E510D" w:rsidRDefault="00AF7EEA" w:rsidP="004E510D">
      <w:pPr>
        <w:spacing w:line="360" w:lineRule="auto"/>
        <w:ind w:firstLine="709"/>
        <w:jc w:val="both"/>
        <w:rPr>
          <w:sz w:val="28"/>
          <w:szCs w:val="28"/>
        </w:rPr>
      </w:pPr>
      <w:r w:rsidRPr="004E510D">
        <w:rPr>
          <w:sz w:val="28"/>
          <w:szCs w:val="28"/>
        </w:rPr>
        <w:t>В составе агропромышленного комплекса можно выделить также производственную и социальную инфраструктуру. Производственная инфраструктура агропромышленного комплекса — система производственно-технического обеспечения и обслуживания сельского хозяйства и других отраслей комплекса. Социальная инфраструктура агропромышленного комплекса включает жилищно-коммунальное хозяйство, организации культуры, образования, здравоохранения, подготовки кадров, службы сбыта и др.</w:t>
      </w:r>
    </w:p>
    <w:p w:rsidR="00AF7EEA" w:rsidRPr="004E510D" w:rsidRDefault="00AF7EEA" w:rsidP="004E510D">
      <w:pPr>
        <w:spacing w:line="360" w:lineRule="auto"/>
        <w:ind w:firstLine="709"/>
        <w:jc w:val="both"/>
        <w:rPr>
          <w:sz w:val="28"/>
          <w:szCs w:val="28"/>
        </w:rPr>
      </w:pPr>
      <w:r w:rsidRPr="004E510D">
        <w:rPr>
          <w:sz w:val="28"/>
          <w:szCs w:val="28"/>
        </w:rPr>
        <w:t>В Украине остро стоит проблема формирования и развития современного разветвленного АПК, базирующегося на сельскохозяйственном производстве, на основе формирования рыночных отношений. Трудности в экономике, вызванные системной трансформацией, усложняют и замедляют решение проблемы, тем более, что в самом сельском хозяйстве еще занято более 20% общего числа работающих в стране, что свидетельствует о его слабой расчлененности по производственно-сбытовым процессам.</w:t>
      </w:r>
    </w:p>
    <w:p w:rsidR="00AF7EEA" w:rsidRPr="004E510D" w:rsidRDefault="00AF7EEA" w:rsidP="004E510D">
      <w:pPr>
        <w:spacing w:line="360" w:lineRule="auto"/>
        <w:ind w:firstLine="709"/>
        <w:jc w:val="both"/>
        <w:rPr>
          <w:sz w:val="28"/>
          <w:szCs w:val="28"/>
        </w:rPr>
      </w:pPr>
      <w:r w:rsidRPr="004E510D">
        <w:rPr>
          <w:sz w:val="28"/>
          <w:szCs w:val="28"/>
        </w:rPr>
        <w:t>Образование агропромышленного комплекса представляет важную современную стадию общественного разделения труда и общественного производства. Структура и функционирование АПК базируется на сочетании специализации, кооперирования и диверсификации производственных процессов. Данные процессы являются характерными для макроэкономики эпохи современной научно-технической революции. В этой связи различают функциональную и отраслевую структуру АПК.</w:t>
      </w:r>
    </w:p>
    <w:p w:rsidR="00AF7EEA" w:rsidRPr="004E510D" w:rsidRDefault="00AF7EEA" w:rsidP="004E510D">
      <w:pPr>
        <w:spacing w:line="360" w:lineRule="auto"/>
        <w:ind w:firstLine="709"/>
        <w:jc w:val="both"/>
        <w:rPr>
          <w:sz w:val="28"/>
          <w:szCs w:val="28"/>
        </w:rPr>
      </w:pPr>
      <w:r w:rsidRPr="004E510D">
        <w:rPr>
          <w:sz w:val="28"/>
          <w:szCs w:val="28"/>
        </w:rPr>
        <w:t>Функциональная структура АПК является его основополагающим системным образованием и включает шесть основных функциональных стадий:</w:t>
      </w:r>
    </w:p>
    <w:p w:rsidR="00AF7EEA" w:rsidRPr="004E510D" w:rsidRDefault="00D26C99" w:rsidP="004E510D">
      <w:pPr>
        <w:spacing w:line="360" w:lineRule="auto"/>
        <w:ind w:firstLine="709"/>
        <w:jc w:val="both"/>
        <w:rPr>
          <w:sz w:val="28"/>
          <w:szCs w:val="28"/>
        </w:rPr>
      </w:pPr>
      <w:r w:rsidRPr="004E510D">
        <w:rPr>
          <w:sz w:val="28"/>
          <w:szCs w:val="28"/>
          <w:lang w:val="uk-UA"/>
        </w:rPr>
        <w:t xml:space="preserve">1) </w:t>
      </w:r>
      <w:r w:rsidR="00AF7EEA" w:rsidRPr="004E510D">
        <w:rPr>
          <w:sz w:val="28"/>
          <w:szCs w:val="28"/>
        </w:rPr>
        <w:t>производство промышленных средств производства для отраслей АПК;</w:t>
      </w:r>
    </w:p>
    <w:p w:rsidR="00AF7EEA" w:rsidRPr="004E510D" w:rsidRDefault="00D26C99" w:rsidP="004E510D">
      <w:pPr>
        <w:spacing w:line="360" w:lineRule="auto"/>
        <w:ind w:firstLine="709"/>
        <w:jc w:val="both"/>
        <w:rPr>
          <w:sz w:val="28"/>
          <w:szCs w:val="28"/>
        </w:rPr>
      </w:pPr>
      <w:r w:rsidRPr="004E510D">
        <w:rPr>
          <w:sz w:val="28"/>
          <w:szCs w:val="28"/>
          <w:lang w:val="uk-UA"/>
        </w:rPr>
        <w:t xml:space="preserve">2) </w:t>
      </w:r>
      <w:r w:rsidR="00AF7EEA" w:rsidRPr="004E510D">
        <w:rPr>
          <w:sz w:val="28"/>
          <w:szCs w:val="28"/>
        </w:rPr>
        <w:t>производство непосредственно сельскохозяйственной продукции;</w:t>
      </w:r>
    </w:p>
    <w:p w:rsidR="00AF7EEA" w:rsidRPr="004E510D" w:rsidRDefault="00D26C99" w:rsidP="004E510D">
      <w:pPr>
        <w:spacing w:line="360" w:lineRule="auto"/>
        <w:ind w:firstLine="709"/>
        <w:jc w:val="both"/>
        <w:rPr>
          <w:sz w:val="28"/>
          <w:szCs w:val="28"/>
        </w:rPr>
      </w:pPr>
      <w:r w:rsidRPr="004E510D">
        <w:rPr>
          <w:sz w:val="28"/>
          <w:szCs w:val="28"/>
          <w:lang w:val="uk-UA"/>
        </w:rPr>
        <w:t xml:space="preserve">3) </w:t>
      </w:r>
      <w:r w:rsidR="00AF7EEA" w:rsidRPr="004E510D">
        <w:rPr>
          <w:sz w:val="28"/>
          <w:szCs w:val="28"/>
        </w:rPr>
        <w:t>хранение сельскохозяйственной продукции;</w:t>
      </w:r>
    </w:p>
    <w:p w:rsidR="00AF7EEA" w:rsidRPr="004E510D" w:rsidRDefault="00D26C99" w:rsidP="004E510D">
      <w:pPr>
        <w:spacing w:line="360" w:lineRule="auto"/>
        <w:ind w:firstLine="709"/>
        <w:jc w:val="both"/>
        <w:rPr>
          <w:sz w:val="28"/>
          <w:szCs w:val="28"/>
        </w:rPr>
      </w:pPr>
      <w:r w:rsidRPr="004E510D">
        <w:rPr>
          <w:sz w:val="28"/>
          <w:szCs w:val="28"/>
          <w:lang w:val="uk-UA"/>
        </w:rPr>
        <w:t xml:space="preserve">4) </w:t>
      </w:r>
      <w:r w:rsidR="00AF7EEA" w:rsidRPr="004E510D">
        <w:rPr>
          <w:sz w:val="28"/>
          <w:szCs w:val="28"/>
        </w:rPr>
        <w:t>производство предметов потребления из сельскохозяйственного сырья;</w:t>
      </w:r>
    </w:p>
    <w:p w:rsidR="00AF7EEA" w:rsidRPr="004E510D" w:rsidRDefault="00D26C99" w:rsidP="004E510D">
      <w:pPr>
        <w:spacing w:line="360" w:lineRule="auto"/>
        <w:ind w:firstLine="709"/>
        <w:jc w:val="both"/>
        <w:rPr>
          <w:sz w:val="28"/>
          <w:szCs w:val="28"/>
        </w:rPr>
      </w:pPr>
      <w:r w:rsidRPr="004E510D">
        <w:rPr>
          <w:sz w:val="28"/>
          <w:szCs w:val="28"/>
          <w:lang w:val="uk-UA"/>
        </w:rPr>
        <w:t xml:space="preserve">5) </w:t>
      </w:r>
      <w:r w:rsidR="00AF7EEA" w:rsidRPr="004E510D">
        <w:rPr>
          <w:sz w:val="28"/>
          <w:szCs w:val="28"/>
        </w:rPr>
        <w:t>реализацию сельскохозяйственной продукции и продуктов ее переработки;</w:t>
      </w:r>
    </w:p>
    <w:p w:rsidR="00AF7EEA" w:rsidRPr="004E510D" w:rsidRDefault="00D26C99" w:rsidP="004E510D">
      <w:pPr>
        <w:spacing w:line="360" w:lineRule="auto"/>
        <w:ind w:firstLine="709"/>
        <w:jc w:val="both"/>
        <w:rPr>
          <w:sz w:val="28"/>
          <w:szCs w:val="28"/>
        </w:rPr>
      </w:pPr>
      <w:r w:rsidRPr="004E510D">
        <w:rPr>
          <w:sz w:val="28"/>
          <w:szCs w:val="28"/>
          <w:lang w:val="uk-UA"/>
        </w:rPr>
        <w:t xml:space="preserve">6) </w:t>
      </w:r>
      <w:r w:rsidR="00AF7EEA" w:rsidRPr="004E510D">
        <w:rPr>
          <w:sz w:val="28"/>
          <w:szCs w:val="28"/>
        </w:rPr>
        <w:t>транспортировку и связь.</w:t>
      </w:r>
    </w:p>
    <w:p w:rsidR="00AF7EEA" w:rsidRPr="004E510D" w:rsidRDefault="00AF7EEA" w:rsidP="004E510D">
      <w:pPr>
        <w:spacing w:line="360" w:lineRule="auto"/>
        <w:ind w:firstLine="709"/>
        <w:jc w:val="both"/>
        <w:rPr>
          <w:sz w:val="28"/>
          <w:szCs w:val="28"/>
        </w:rPr>
      </w:pPr>
      <w:r w:rsidRPr="004E510D">
        <w:rPr>
          <w:sz w:val="28"/>
          <w:szCs w:val="28"/>
        </w:rPr>
        <w:t>Функциональная структура АПК — объективная основа его отраслевой структуры, представляет собой базу для выделения отраслевых звеньев комплекса. Отраслевая структура АПК, как уже подчеркивалось, включает три основные сферы.</w:t>
      </w:r>
    </w:p>
    <w:p w:rsidR="00AF7EEA" w:rsidRPr="004E510D" w:rsidRDefault="00AF7EEA" w:rsidP="004E510D">
      <w:pPr>
        <w:spacing w:line="360" w:lineRule="auto"/>
        <w:ind w:firstLine="709"/>
        <w:jc w:val="both"/>
        <w:rPr>
          <w:sz w:val="28"/>
          <w:szCs w:val="28"/>
        </w:rPr>
      </w:pPr>
      <w:r w:rsidRPr="004E510D">
        <w:rPr>
          <w:sz w:val="28"/>
          <w:szCs w:val="28"/>
        </w:rPr>
        <w:t>К АПК относятся также кредитные учреждения и научно-технические организации, страховые агентства, экспортные объединения и другие фирмы, связанные с сельским хозяйством.</w:t>
      </w:r>
    </w:p>
    <w:p w:rsidR="00AF7EEA" w:rsidRPr="004E510D" w:rsidRDefault="00AF7EEA" w:rsidP="004E510D">
      <w:pPr>
        <w:spacing w:line="360" w:lineRule="auto"/>
        <w:ind w:firstLine="709"/>
        <w:jc w:val="both"/>
        <w:rPr>
          <w:sz w:val="28"/>
          <w:szCs w:val="28"/>
        </w:rPr>
      </w:pPr>
      <w:r w:rsidRPr="004E510D">
        <w:rPr>
          <w:sz w:val="28"/>
          <w:szCs w:val="28"/>
        </w:rPr>
        <w:t>Структура агропромышленного комплекса, например, США выглядит следующим образом:</w:t>
      </w:r>
    </w:p>
    <w:p w:rsidR="00AF7EEA" w:rsidRPr="004E510D" w:rsidRDefault="00AF7EEA" w:rsidP="004E510D">
      <w:pPr>
        <w:spacing w:line="360" w:lineRule="auto"/>
        <w:ind w:firstLine="709"/>
        <w:jc w:val="both"/>
        <w:rPr>
          <w:sz w:val="28"/>
          <w:szCs w:val="28"/>
        </w:rPr>
      </w:pPr>
      <w:r w:rsidRPr="004E510D">
        <w:rPr>
          <w:sz w:val="28"/>
          <w:szCs w:val="28"/>
        </w:rPr>
        <w:t>первая сфера — само сельское хозяйство — 8,7%, доля населения, работающего в АПК, - 11,7%;</w:t>
      </w:r>
    </w:p>
    <w:p w:rsidR="00AF7EEA" w:rsidRPr="004E510D" w:rsidRDefault="00AF7EEA" w:rsidP="004E510D">
      <w:pPr>
        <w:spacing w:line="360" w:lineRule="auto"/>
        <w:ind w:firstLine="709"/>
        <w:jc w:val="both"/>
        <w:rPr>
          <w:sz w:val="28"/>
          <w:szCs w:val="28"/>
        </w:rPr>
      </w:pPr>
      <w:r w:rsidRPr="004E510D">
        <w:rPr>
          <w:sz w:val="28"/>
          <w:szCs w:val="28"/>
        </w:rPr>
        <w:t>вторая сфера — 33,2%, где занято 25,4% от работающих в АПК;</w:t>
      </w:r>
    </w:p>
    <w:p w:rsidR="00AF7EEA" w:rsidRPr="004E510D" w:rsidRDefault="00AF7EEA" w:rsidP="004E510D">
      <w:pPr>
        <w:spacing w:line="360" w:lineRule="auto"/>
        <w:ind w:firstLine="709"/>
        <w:jc w:val="both"/>
        <w:rPr>
          <w:sz w:val="28"/>
          <w:szCs w:val="28"/>
        </w:rPr>
      </w:pPr>
      <w:r w:rsidRPr="004E510D">
        <w:rPr>
          <w:sz w:val="28"/>
          <w:szCs w:val="28"/>
        </w:rPr>
        <w:t>третья сфера — 58,1%, доля занятых 62,9%.</w:t>
      </w:r>
    </w:p>
    <w:p w:rsidR="00AF7EEA" w:rsidRPr="004E510D" w:rsidRDefault="00AF7EEA" w:rsidP="004E510D">
      <w:pPr>
        <w:spacing w:line="360" w:lineRule="auto"/>
        <w:ind w:firstLine="709"/>
        <w:jc w:val="both"/>
        <w:rPr>
          <w:sz w:val="28"/>
          <w:szCs w:val="28"/>
        </w:rPr>
      </w:pPr>
      <w:r w:rsidRPr="004E510D">
        <w:rPr>
          <w:sz w:val="28"/>
          <w:szCs w:val="28"/>
        </w:rPr>
        <w:t>При этом обратим внимание на то, что если в самом сельском хозяйстве США занято менее 2 процентов самодеятельного населения, то со сферой АПК связано до 40 процентов, т. е. она является главнейшей сферой производства.</w:t>
      </w:r>
    </w:p>
    <w:p w:rsidR="00AF7EEA" w:rsidRPr="004E510D" w:rsidRDefault="00AF7EEA" w:rsidP="004E510D">
      <w:pPr>
        <w:spacing w:line="360" w:lineRule="auto"/>
        <w:ind w:firstLine="709"/>
        <w:jc w:val="both"/>
        <w:rPr>
          <w:sz w:val="28"/>
          <w:szCs w:val="28"/>
        </w:rPr>
      </w:pPr>
      <w:r w:rsidRPr="004E510D">
        <w:rPr>
          <w:sz w:val="28"/>
          <w:szCs w:val="28"/>
        </w:rPr>
        <w:t>В настоящее время в АПК развитых стран мира занято: в США до 2/5 всего работающего населения, во Франции — более 1/4, в Великобритании, Германии, Бельгии, Нидерландах, Люксембурге — от 1/6 до 1/5. По стоимости производимой продукции и объему капитальных вложений АПК занимает первое место среди других макроэкономических комплексов большинства развитых стран.</w:t>
      </w:r>
    </w:p>
    <w:p w:rsidR="00AF7EEA" w:rsidRPr="004E510D" w:rsidRDefault="00AF7EEA" w:rsidP="004E510D">
      <w:pPr>
        <w:spacing w:line="360" w:lineRule="auto"/>
        <w:ind w:firstLine="709"/>
        <w:jc w:val="both"/>
        <w:rPr>
          <w:sz w:val="28"/>
          <w:szCs w:val="28"/>
        </w:rPr>
      </w:pPr>
      <w:r w:rsidRPr="004E510D">
        <w:rPr>
          <w:sz w:val="28"/>
          <w:szCs w:val="28"/>
        </w:rPr>
        <w:t>Решающими факторами развития агропромышленного комплекса везде были и остаются: техническая и энергетическая оснащенность, мелиорация, химизация, развитость инфраструктуры, действенный экономический механизм хозяйствования. Сопоставление данных по этим факторам явно не в пользу украинского агропромышленного комплекса. Перспективы развития агропромышленного комплекса Украины — в решении этих ключевых проблем.</w:t>
      </w:r>
    </w:p>
    <w:p w:rsidR="00D26C99" w:rsidRPr="004E510D" w:rsidRDefault="00D26C99" w:rsidP="004E510D">
      <w:pPr>
        <w:widowControl/>
        <w:autoSpaceDE/>
        <w:autoSpaceDN/>
        <w:adjustRightInd/>
        <w:spacing w:line="360" w:lineRule="auto"/>
        <w:ind w:firstLine="709"/>
        <w:jc w:val="both"/>
        <w:rPr>
          <w:sz w:val="28"/>
          <w:szCs w:val="28"/>
        </w:rPr>
      </w:pPr>
      <w:r w:rsidRPr="004E510D">
        <w:rPr>
          <w:sz w:val="28"/>
          <w:szCs w:val="28"/>
        </w:rPr>
        <w:br w:type="page"/>
      </w:r>
    </w:p>
    <w:p w:rsidR="00AF7EEA" w:rsidRPr="004E510D" w:rsidRDefault="00AF7EEA" w:rsidP="004E510D">
      <w:pPr>
        <w:spacing w:line="360" w:lineRule="auto"/>
        <w:ind w:left="709"/>
        <w:jc w:val="center"/>
        <w:rPr>
          <w:b/>
          <w:sz w:val="28"/>
          <w:szCs w:val="28"/>
        </w:rPr>
      </w:pPr>
      <w:r w:rsidRPr="004E510D">
        <w:rPr>
          <w:b/>
          <w:sz w:val="28"/>
          <w:szCs w:val="28"/>
        </w:rPr>
        <w:t>4. Особенности перехода к рыночным отношениям в аграрном секторе Украины</w:t>
      </w:r>
    </w:p>
    <w:p w:rsidR="004E510D" w:rsidRPr="008F43AE" w:rsidRDefault="004E510D" w:rsidP="004E510D">
      <w:pPr>
        <w:spacing w:line="360" w:lineRule="auto"/>
        <w:ind w:firstLine="709"/>
        <w:jc w:val="both"/>
        <w:rPr>
          <w:sz w:val="28"/>
          <w:szCs w:val="28"/>
        </w:rPr>
      </w:pPr>
    </w:p>
    <w:p w:rsidR="00AF7EEA" w:rsidRPr="004E510D" w:rsidRDefault="00AF7EEA" w:rsidP="004E510D">
      <w:pPr>
        <w:spacing w:line="360" w:lineRule="auto"/>
        <w:ind w:firstLine="709"/>
        <w:jc w:val="both"/>
        <w:rPr>
          <w:sz w:val="28"/>
          <w:szCs w:val="28"/>
        </w:rPr>
      </w:pPr>
      <w:r w:rsidRPr="004E510D">
        <w:rPr>
          <w:sz w:val="28"/>
          <w:szCs w:val="28"/>
        </w:rPr>
        <w:t>Аграрный сектор занимает важное место в экономике Украины. От его развития зависит нормальное функционирование всего хозяйства и жизни страны.</w:t>
      </w:r>
    </w:p>
    <w:p w:rsidR="00AF7EEA" w:rsidRPr="004E510D" w:rsidRDefault="00AF7EEA" w:rsidP="004E510D">
      <w:pPr>
        <w:spacing w:line="360" w:lineRule="auto"/>
        <w:ind w:firstLine="709"/>
        <w:jc w:val="both"/>
        <w:rPr>
          <w:sz w:val="28"/>
          <w:szCs w:val="28"/>
        </w:rPr>
      </w:pPr>
      <w:r w:rsidRPr="004E510D">
        <w:rPr>
          <w:sz w:val="28"/>
          <w:szCs w:val="28"/>
        </w:rPr>
        <w:t>Специфическими особенностями и характерными чертами современного состояния агропромышленного комплекса Украины являются такие: взаимосвязанный АПК как единое целое только формируется; преобладающую часть стоимости в АПК создает сельское хозяйство, поскольку оно еще выступает в значительной мере нерасчлененным на составляющие, без обособления производства сельхозпродукции в отдельную отрасль комплекса; аграрную сферу, как и все народное хозяйство, охватил глубокий экономический кризис, в результате чего потенциал сельского хозяйства и АПК в целом используется на треть; значительная часть огородных культур выращивается на приусадебных участках сельских жителей, а также участках, выделенных городским жителям, которые вынуждены заниматься малопроизводительным трудом, чтобы выжить в условиях массовой скры</w:t>
      </w:r>
      <w:r w:rsidR="00D26C99" w:rsidRPr="004E510D">
        <w:rPr>
          <w:sz w:val="28"/>
          <w:szCs w:val="28"/>
        </w:rPr>
        <w:t xml:space="preserve">той безработицы (вынужденные </w:t>
      </w:r>
      <w:r w:rsidR="00CB5470" w:rsidRPr="004E510D">
        <w:rPr>
          <w:sz w:val="28"/>
          <w:szCs w:val="28"/>
        </w:rPr>
        <w:t>безоплатные</w:t>
      </w:r>
      <w:r w:rsidRPr="004E510D">
        <w:rPr>
          <w:sz w:val="28"/>
          <w:szCs w:val="28"/>
        </w:rPr>
        <w:t xml:space="preserve"> отпуска, невыплата заработной платы, простой предприятий государственной собственности и т. п.); замедленный, несколько хаотичный, без четкой мотивированной программы переход от командно-административной системы к рыночным отношениям в процессе непрерывных политических споров.</w:t>
      </w:r>
    </w:p>
    <w:p w:rsidR="00D26C99" w:rsidRPr="004E510D" w:rsidRDefault="00AF7EEA" w:rsidP="004E510D">
      <w:pPr>
        <w:spacing w:line="360" w:lineRule="auto"/>
        <w:ind w:firstLine="709"/>
        <w:jc w:val="both"/>
        <w:rPr>
          <w:sz w:val="28"/>
          <w:szCs w:val="28"/>
          <w:lang w:val="uk-UA"/>
        </w:rPr>
      </w:pPr>
      <w:r w:rsidRPr="004E510D">
        <w:rPr>
          <w:sz w:val="28"/>
          <w:szCs w:val="28"/>
        </w:rPr>
        <w:t>Для преодоления кризисной ситуации, создавшейся в сельском хозяйстве и других отраслях агропромышленного комплекса, определена государственная аграрная политика, которая социально сориентирована на развитие сельского товаропроизводителя. Она базируется на демократических принципах, свободе предпринимательства, конкуренции, многоукладности хозяйствования.</w:t>
      </w:r>
    </w:p>
    <w:p w:rsidR="00AF7EEA" w:rsidRPr="004E510D" w:rsidRDefault="00AF7EEA" w:rsidP="004E510D">
      <w:pPr>
        <w:spacing w:line="360" w:lineRule="auto"/>
        <w:ind w:firstLine="709"/>
        <w:jc w:val="both"/>
        <w:rPr>
          <w:sz w:val="28"/>
          <w:szCs w:val="28"/>
        </w:rPr>
      </w:pPr>
      <w:r w:rsidRPr="004E510D">
        <w:rPr>
          <w:sz w:val="28"/>
          <w:szCs w:val="28"/>
        </w:rPr>
        <w:t>Одним из главных звеньев формирования и развития аграрной политики на современном этапе является земельная реформа, направленная на коренное преобразование земельных отношений, разгосударствление земель, смену собственников земли и форм землепользования в сельском хозяйстве.</w:t>
      </w:r>
    </w:p>
    <w:p w:rsidR="00D26C99" w:rsidRPr="004E510D" w:rsidRDefault="00AF7EEA" w:rsidP="004E510D">
      <w:pPr>
        <w:spacing w:line="360" w:lineRule="auto"/>
        <w:ind w:firstLine="709"/>
        <w:jc w:val="both"/>
        <w:rPr>
          <w:sz w:val="28"/>
          <w:szCs w:val="28"/>
          <w:lang w:val="uk-UA"/>
        </w:rPr>
      </w:pPr>
      <w:r w:rsidRPr="004E510D">
        <w:rPr>
          <w:sz w:val="28"/>
          <w:szCs w:val="28"/>
        </w:rPr>
        <w:t>Проведение земельной реформы в АПК Украины предусматривает три основных этапа:</w:t>
      </w:r>
    </w:p>
    <w:p w:rsidR="00AF7EEA" w:rsidRPr="004E510D" w:rsidRDefault="00D26C99" w:rsidP="004E510D">
      <w:pPr>
        <w:spacing w:line="360" w:lineRule="auto"/>
        <w:ind w:firstLine="709"/>
        <w:jc w:val="both"/>
        <w:rPr>
          <w:sz w:val="28"/>
          <w:szCs w:val="28"/>
        </w:rPr>
      </w:pPr>
      <w:r w:rsidRPr="004E510D">
        <w:rPr>
          <w:sz w:val="28"/>
          <w:szCs w:val="28"/>
          <w:lang w:val="uk-UA"/>
        </w:rPr>
        <w:t>-</w:t>
      </w:r>
      <w:r w:rsidRPr="004E510D">
        <w:rPr>
          <w:sz w:val="28"/>
          <w:szCs w:val="28"/>
        </w:rPr>
        <w:t xml:space="preserve"> </w:t>
      </w:r>
      <w:r w:rsidR="00AF7EEA" w:rsidRPr="004E510D">
        <w:rPr>
          <w:sz w:val="28"/>
          <w:szCs w:val="28"/>
        </w:rPr>
        <w:t>разгосударствление и передачу земель сельскохозяйственного назначения в коллективную собственность сельхозпредприятий;</w:t>
      </w:r>
    </w:p>
    <w:p w:rsidR="00AF7EEA" w:rsidRPr="004E510D" w:rsidRDefault="00D26C99" w:rsidP="004E510D">
      <w:pPr>
        <w:spacing w:line="360" w:lineRule="auto"/>
        <w:ind w:firstLine="709"/>
        <w:jc w:val="both"/>
        <w:rPr>
          <w:sz w:val="28"/>
          <w:szCs w:val="28"/>
        </w:rPr>
      </w:pPr>
      <w:r w:rsidRPr="004E510D">
        <w:rPr>
          <w:sz w:val="28"/>
          <w:szCs w:val="28"/>
          <w:lang w:val="uk-UA"/>
        </w:rPr>
        <w:t xml:space="preserve">- </w:t>
      </w:r>
      <w:r w:rsidR="00AF7EEA" w:rsidRPr="004E510D">
        <w:rPr>
          <w:sz w:val="28"/>
          <w:szCs w:val="28"/>
        </w:rPr>
        <w:t>паевание земель, которые находятся в коллективной собственности, с выдачей сертификатов на право на земельный пай всем чл</w:t>
      </w:r>
      <w:r w:rsidRPr="004E510D">
        <w:rPr>
          <w:sz w:val="28"/>
          <w:szCs w:val="28"/>
        </w:rPr>
        <w:t>енам коллективного сельскохозяй</w:t>
      </w:r>
      <w:r w:rsidR="00AF7EEA" w:rsidRPr="004E510D">
        <w:rPr>
          <w:sz w:val="28"/>
          <w:szCs w:val="28"/>
        </w:rPr>
        <w:t>ственного предприятия (КСП);</w:t>
      </w:r>
    </w:p>
    <w:p w:rsidR="00AF7EEA" w:rsidRPr="004E510D" w:rsidRDefault="00D26C99" w:rsidP="004E510D">
      <w:pPr>
        <w:spacing w:line="360" w:lineRule="auto"/>
        <w:ind w:firstLine="709"/>
        <w:jc w:val="both"/>
        <w:rPr>
          <w:sz w:val="28"/>
          <w:szCs w:val="28"/>
        </w:rPr>
      </w:pPr>
      <w:r w:rsidRPr="004E510D">
        <w:rPr>
          <w:sz w:val="28"/>
          <w:szCs w:val="28"/>
          <w:lang w:val="uk-UA"/>
        </w:rPr>
        <w:t xml:space="preserve">- </w:t>
      </w:r>
      <w:r w:rsidR="00AF7EEA" w:rsidRPr="004E510D">
        <w:rPr>
          <w:sz w:val="28"/>
          <w:szCs w:val="28"/>
        </w:rPr>
        <w:t>реорганизацию КСП и создание на их базе новых экономически эффективных сельскохозяйственных структур на основе частной собственности на земельные и имущественные паи.</w:t>
      </w:r>
    </w:p>
    <w:p w:rsidR="00AF7EEA" w:rsidRPr="004E510D" w:rsidRDefault="00AF7EEA" w:rsidP="004E510D">
      <w:pPr>
        <w:spacing w:line="360" w:lineRule="auto"/>
        <w:ind w:firstLine="709"/>
        <w:jc w:val="both"/>
        <w:rPr>
          <w:sz w:val="28"/>
          <w:szCs w:val="28"/>
        </w:rPr>
      </w:pPr>
      <w:r w:rsidRPr="004E510D">
        <w:rPr>
          <w:sz w:val="28"/>
          <w:szCs w:val="28"/>
        </w:rPr>
        <w:t>Реформируемым хозяйствам предлагалось четыре основных варианта хозяйствования на принципах частной собственности: общества с ограниченной ответственностью (ООО), сельскохозяйственные кооперативы, фермерские хозяйства и частно-арендные предприятия (ЧАП).</w:t>
      </w:r>
    </w:p>
    <w:p w:rsidR="00AF7EEA" w:rsidRPr="004E510D" w:rsidRDefault="00AF7EEA" w:rsidP="004E510D">
      <w:pPr>
        <w:spacing w:line="360" w:lineRule="auto"/>
        <w:ind w:firstLine="709"/>
        <w:jc w:val="both"/>
        <w:rPr>
          <w:sz w:val="28"/>
          <w:szCs w:val="28"/>
        </w:rPr>
      </w:pPr>
      <w:r w:rsidRPr="004E510D">
        <w:rPr>
          <w:sz w:val="28"/>
          <w:szCs w:val="28"/>
        </w:rPr>
        <w:t>Одним из первых законов, принятых в Украине по аграрным вопросам, был Закон о крестьянских хозяйствах от 20 декабря 1991 г. Кроме разрешения на вечное наследственное право на индивидуальное хозяйство, этот закон допускал частную собственность на участок земли после шестилетнего срока с момента его занятия. Закон о формах собственности на землю, введенный с 30 января 1992 г., установил частную и коллективную формы собственности в Украине на равных правах с государственной, не конкретизировав вопрос о сельскохозяйственных и других землях (под строениями, предприятиями и т. д.) и не разрешив куплю-продажу земли, т. е. превращение ее в товар.</w:t>
      </w:r>
    </w:p>
    <w:p w:rsidR="00AF7EEA" w:rsidRPr="004E510D" w:rsidRDefault="00AF7EEA" w:rsidP="004E510D">
      <w:pPr>
        <w:spacing w:line="360" w:lineRule="auto"/>
        <w:ind w:firstLine="709"/>
        <w:jc w:val="both"/>
        <w:rPr>
          <w:sz w:val="28"/>
          <w:szCs w:val="28"/>
        </w:rPr>
      </w:pPr>
      <w:r w:rsidRPr="004E510D">
        <w:rPr>
          <w:sz w:val="28"/>
          <w:szCs w:val="28"/>
        </w:rPr>
        <w:t>Земельный кодекс от 13 марта 1992 г. разъяснил и расширил положение Закона о крестьянских хозяйствах. Он разрешил частным собственникам сдавать в аренду свою землю для целей сельскохозяйственного производства на срок до трех лет.</w:t>
      </w:r>
    </w:p>
    <w:p w:rsidR="00AF7EEA" w:rsidRPr="004E510D" w:rsidRDefault="00AF7EEA" w:rsidP="004E510D">
      <w:pPr>
        <w:spacing w:line="360" w:lineRule="auto"/>
        <w:ind w:firstLine="709"/>
        <w:jc w:val="both"/>
        <w:rPr>
          <w:sz w:val="28"/>
          <w:szCs w:val="28"/>
        </w:rPr>
      </w:pPr>
      <w:r w:rsidRPr="004E510D">
        <w:rPr>
          <w:sz w:val="28"/>
          <w:szCs w:val="28"/>
        </w:rPr>
        <w:t>Согласно Закону Украины от 5 мая 1993 г. для ведения крестьянского (фермерского) и личного подсобного хозяйства, садоводства, строительства и обслуживания жилых строений и удовлетворения других потребностей, предусмотренных законом, гражданам предоставляется земля в вечное наследственное владение. Порядок и условия этого акта, также размеры земельных участков определяются Земельным кодексом Украины.</w:t>
      </w:r>
    </w:p>
    <w:p w:rsidR="00AF7EEA" w:rsidRPr="004E510D" w:rsidRDefault="00AF7EEA" w:rsidP="004E510D">
      <w:pPr>
        <w:spacing w:line="360" w:lineRule="auto"/>
        <w:ind w:firstLine="709"/>
        <w:jc w:val="both"/>
        <w:rPr>
          <w:sz w:val="28"/>
          <w:szCs w:val="28"/>
        </w:rPr>
      </w:pPr>
      <w:r w:rsidRPr="004E510D">
        <w:rPr>
          <w:sz w:val="28"/>
          <w:szCs w:val="28"/>
        </w:rPr>
        <w:t xml:space="preserve">За время реформирования выполнен значительный объем работ. В частности, определены территории и границы сельских, поселковых и городских советов. Установлены границы населенных пунктов, где органы местного самоуправления осуществляют распоряжение землями. С 2,8 млн до 4,8 </w:t>
      </w:r>
      <w:r w:rsidR="00571ED3" w:rsidRPr="004E510D">
        <w:rPr>
          <w:sz w:val="28"/>
          <w:szCs w:val="28"/>
        </w:rPr>
        <w:t>млн.</w:t>
      </w:r>
      <w:r w:rsidRPr="004E510D">
        <w:rPr>
          <w:sz w:val="28"/>
          <w:szCs w:val="28"/>
        </w:rPr>
        <w:t xml:space="preserve"> га расширены площади земель личных подсобных хозяйств, приусадебных участков, земель для ведения садоводства и огородничества. В процессе реформы положено начало эк</w:t>
      </w:r>
      <w:r w:rsidR="00D26C99" w:rsidRPr="004E510D">
        <w:rPr>
          <w:sz w:val="28"/>
          <w:szCs w:val="28"/>
        </w:rPr>
        <w:t>ономическим механизмам регулиро</w:t>
      </w:r>
      <w:r w:rsidRPr="004E510D">
        <w:rPr>
          <w:sz w:val="28"/>
          <w:szCs w:val="28"/>
        </w:rPr>
        <w:t>вания земельных отношений. Проведена денежная оценка сельскохозяйственных угодий, общая стоимость которых определена в 500 млрд грн. Введен земельный налог. Проводится денежная оценка несельскохозяйственных угодий.</w:t>
      </w:r>
    </w:p>
    <w:p w:rsidR="00AF7EEA" w:rsidRPr="004E510D" w:rsidRDefault="00AF7EEA" w:rsidP="004E510D">
      <w:pPr>
        <w:spacing w:line="360" w:lineRule="auto"/>
        <w:ind w:firstLine="709"/>
        <w:jc w:val="both"/>
        <w:rPr>
          <w:sz w:val="28"/>
          <w:szCs w:val="28"/>
        </w:rPr>
      </w:pPr>
      <w:r w:rsidRPr="004E510D">
        <w:rPr>
          <w:sz w:val="28"/>
          <w:szCs w:val="28"/>
        </w:rPr>
        <w:t>Использование земли в Украине платное. Согласно Закону Украины "О плате за землю" плата взимается в виде земельного налога или арендной платы, которые определяются в зависимости от качества и местоположения земельного участка, исходя из кадастровой оценки земель. Собственники земли и землепользователи, кроме арендаторов, уплачивают земельный налог. За земельные участки, сданные в аренду, взимается арендная плата.</w:t>
      </w:r>
    </w:p>
    <w:p w:rsidR="00AF7EEA" w:rsidRPr="004E510D" w:rsidRDefault="00AF7EEA" w:rsidP="004E510D">
      <w:pPr>
        <w:spacing w:line="360" w:lineRule="auto"/>
        <w:ind w:firstLine="709"/>
        <w:jc w:val="both"/>
        <w:rPr>
          <w:sz w:val="28"/>
          <w:szCs w:val="28"/>
        </w:rPr>
      </w:pPr>
      <w:r w:rsidRPr="004E510D">
        <w:rPr>
          <w:sz w:val="28"/>
          <w:szCs w:val="28"/>
        </w:rPr>
        <w:t>Одной из важнейших составляющих аграрной реформы является преодоление государственной монополии на собственность и результаты труда в сельском хозяйстве, их персонификации в определенных пределах. Структурная перестройка сельскохозяйствен</w:t>
      </w:r>
      <w:r w:rsidRPr="004E510D">
        <w:rPr>
          <w:sz w:val="28"/>
          <w:szCs w:val="28"/>
          <w:lang w:val="uk-UA"/>
        </w:rPr>
        <w:t xml:space="preserve">ного сектора в </w:t>
      </w:r>
      <w:r w:rsidRPr="004E510D">
        <w:rPr>
          <w:sz w:val="28"/>
          <w:szCs w:val="28"/>
        </w:rPr>
        <w:t xml:space="preserve">Украине осуществляется, главным </w:t>
      </w:r>
      <w:r w:rsidRPr="004E510D">
        <w:rPr>
          <w:sz w:val="28"/>
          <w:szCs w:val="28"/>
          <w:lang w:val="uk-UA"/>
        </w:rPr>
        <w:t xml:space="preserve">образом, </w:t>
      </w:r>
      <w:r w:rsidRPr="004E510D">
        <w:rPr>
          <w:sz w:val="28"/>
          <w:szCs w:val="28"/>
        </w:rPr>
        <w:t>путем реорганизации госхозов и колхозов в новые хозяйственные формы. Предполагается, что они будут более восприимчивыми к рыночным отношениям. При этом жесткое централизованное управление и администрирование уступят место преимущественно экономическим методам.</w:t>
      </w:r>
    </w:p>
    <w:p w:rsidR="00AF7EEA" w:rsidRPr="004E510D" w:rsidRDefault="00AF7EEA" w:rsidP="004E510D">
      <w:pPr>
        <w:spacing w:line="360" w:lineRule="auto"/>
        <w:ind w:firstLine="709"/>
        <w:jc w:val="both"/>
        <w:rPr>
          <w:sz w:val="28"/>
          <w:szCs w:val="28"/>
        </w:rPr>
      </w:pPr>
      <w:r w:rsidRPr="004E510D">
        <w:rPr>
          <w:sz w:val="28"/>
          <w:szCs w:val="28"/>
        </w:rPr>
        <w:t>Уже произошли некоторые необратимые сдвиги в реформировании земельных отношений. В результате завершения первых двух этапов земельной реформы почти все хозяйства страны получили государственные акты на право коллективной собственности на землю. Соответствующие государственные структуры согласно Указу Президента Украины "О порядке паевания земель, переданных в коллективную собственность сельскохозяйственным предприятиям и организациям" от 8 августа 1995 г. провели паевание земель и имущества с выдачей земельных и имущественных сертификатов.</w:t>
      </w:r>
    </w:p>
    <w:p w:rsidR="00AF7EEA" w:rsidRPr="004E510D" w:rsidRDefault="00AF7EEA" w:rsidP="004E510D">
      <w:pPr>
        <w:spacing w:line="360" w:lineRule="auto"/>
        <w:ind w:firstLine="709"/>
        <w:jc w:val="both"/>
        <w:rPr>
          <w:sz w:val="28"/>
          <w:szCs w:val="28"/>
        </w:rPr>
      </w:pPr>
      <w:r w:rsidRPr="004E510D">
        <w:rPr>
          <w:sz w:val="28"/>
          <w:szCs w:val="28"/>
        </w:rPr>
        <w:t xml:space="preserve">Сейчас 6,2 </w:t>
      </w:r>
      <w:r w:rsidR="00571ED3" w:rsidRPr="004E510D">
        <w:rPr>
          <w:sz w:val="28"/>
          <w:szCs w:val="28"/>
        </w:rPr>
        <w:t>млн.</w:t>
      </w:r>
      <w:r w:rsidRPr="004E510D">
        <w:rPr>
          <w:sz w:val="28"/>
          <w:szCs w:val="28"/>
        </w:rPr>
        <w:t xml:space="preserve"> сельских жителей владеют земельными участками (паями). Средний размер земельного пая в Украине составляет 4,2 га и колеблется от 1,1 —1,5 га в западном регионе страны (Ивано-Франковская, Закарпатская, Черновицкая области) до 7,8 — 9,8 га в юго-восточном регионе (Запорожская, Херсонская, Луганская области). В отдельных местах размер земельного пая достигает 15 — 20 га.</w:t>
      </w:r>
    </w:p>
    <w:p w:rsidR="00AF7EEA" w:rsidRPr="004E510D" w:rsidRDefault="00AF7EEA" w:rsidP="004E510D">
      <w:pPr>
        <w:spacing w:line="360" w:lineRule="auto"/>
        <w:ind w:firstLine="709"/>
        <w:jc w:val="both"/>
        <w:rPr>
          <w:sz w:val="28"/>
          <w:szCs w:val="28"/>
        </w:rPr>
      </w:pPr>
      <w:r w:rsidRPr="004E510D">
        <w:rPr>
          <w:sz w:val="28"/>
          <w:szCs w:val="28"/>
        </w:rPr>
        <w:t>Исключением стали 920 хозяйств (307 в Ивано-Франковской и 613 во Львовской областях), в которых приватизация имущества и земли проводилась согласно региональным планам, не предусматривающим передачу земель в коллективную собственность.</w:t>
      </w:r>
    </w:p>
    <w:p w:rsidR="00AF7EEA" w:rsidRPr="004E510D" w:rsidRDefault="00AF7EEA" w:rsidP="004E510D">
      <w:pPr>
        <w:spacing w:line="360" w:lineRule="auto"/>
        <w:ind w:firstLine="709"/>
        <w:jc w:val="both"/>
        <w:rPr>
          <w:sz w:val="28"/>
          <w:szCs w:val="28"/>
        </w:rPr>
      </w:pPr>
      <w:r w:rsidRPr="004E510D">
        <w:rPr>
          <w:sz w:val="28"/>
          <w:szCs w:val="28"/>
        </w:rPr>
        <w:t>С целью обеспечения реализации государственной аграрной политики, ускорения реформирования и развития аграрного сектора экономики Украины на основе частной собственности 3 декабря 1999 г. принят Указ Президента Украины "О неотложных мерах относительно ускорения реформирования аграрного сектора экономики". В Указе предусмотрено осуществить организационные мероприятия, касающиеся реформирования коллективных сельскохозяйственных предприятий на основе частной собственности на землю и имущество путем выхода всех членов коллективных сельскохозяйственных предприятий из них со своими земельными участками (паями) и имущественными паями и созданием на их основе частных (частно-арендных) предприятий, крестьянских (фермерских) хозяйств, хозяйственных обществ, сельскохозяйственных кооперативов, других субъектов хозяйствования, базирующихся на частной собственности.</w:t>
      </w:r>
    </w:p>
    <w:p w:rsidR="00AF7EEA" w:rsidRPr="004E510D" w:rsidRDefault="00AF7EEA" w:rsidP="004E510D">
      <w:pPr>
        <w:spacing w:line="360" w:lineRule="auto"/>
        <w:ind w:firstLine="709"/>
        <w:jc w:val="both"/>
        <w:rPr>
          <w:sz w:val="28"/>
          <w:szCs w:val="28"/>
        </w:rPr>
      </w:pPr>
      <w:r w:rsidRPr="004E510D">
        <w:rPr>
          <w:sz w:val="28"/>
          <w:szCs w:val="28"/>
        </w:rPr>
        <w:t>Из 10 551 коллективных сельскохозяйственных предприятий, которые подлежали реорганизации, по состоянию на апрель 2000 г. реформировано 10 521 КСП, на базе которых создано 11 169 новых хозяйственных формирований. В основном крестьяне объединяются в хозяйственные общества — 5020 предприятий (45% от количества бывших КСП) и сельскохозяйственные кооперативы — 2762 (25%), а также создают частные предприятия — 2444 (22%), фермерские хозяйства — 711 (6%).</w:t>
      </w:r>
    </w:p>
    <w:p w:rsidR="00AF7EEA" w:rsidRPr="004E510D" w:rsidRDefault="00AF7EEA" w:rsidP="004E510D">
      <w:pPr>
        <w:spacing w:line="360" w:lineRule="auto"/>
        <w:ind w:firstLine="709"/>
        <w:jc w:val="both"/>
        <w:rPr>
          <w:sz w:val="28"/>
          <w:szCs w:val="28"/>
        </w:rPr>
      </w:pPr>
      <w:r w:rsidRPr="004E510D">
        <w:rPr>
          <w:sz w:val="28"/>
          <w:szCs w:val="28"/>
        </w:rPr>
        <w:t xml:space="preserve">В процессе реформирования существенно распространились арендные отношения на земельные паи. Из 6,2 млн владельцев земельных сертификатов около 4,1 </w:t>
      </w:r>
      <w:r w:rsidR="00571ED3" w:rsidRPr="004E510D">
        <w:rPr>
          <w:sz w:val="28"/>
          <w:szCs w:val="28"/>
        </w:rPr>
        <w:t>млн.</w:t>
      </w:r>
      <w:r w:rsidRPr="004E510D">
        <w:rPr>
          <w:sz w:val="28"/>
          <w:szCs w:val="28"/>
        </w:rPr>
        <w:t xml:space="preserve"> лиц, или 2/3 общего количества, отдали свои земельные сертификаты в аренду. Согласно действующему законодательству Украины они должны получать арендную плату, которая должна составлять не меньше 1% стоимости арендованной земли. В соответствии с методикой денежной оценки земель сельскохозяйственного назначения цена 1 га составляет около 16 тыс. грн., а средняя арендная плата по Украине составляет 80 грн. за 1 га.</w:t>
      </w:r>
    </w:p>
    <w:p w:rsidR="00AF7EEA" w:rsidRPr="004E510D" w:rsidRDefault="00AF7EEA" w:rsidP="004E510D">
      <w:pPr>
        <w:spacing w:line="360" w:lineRule="auto"/>
        <w:ind w:firstLine="709"/>
        <w:jc w:val="both"/>
        <w:rPr>
          <w:sz w:val="28"/>
          <w:szCs w:val="28"/>
        </w:rPr>
      </w:pPr>
      <w:r w:rsidRPr="004E510D">
        <w:rPr>
          <w:sz w:val="28"/>
          <w:szCs w:val="28"/>
        </w:rPr>
        <w:t>Проводится разгосударствление совхозов, государственных перерабатывающих и сервисных предприятий, превращение их в коллективные</w:t>
      </w:r>
      <w:r w:rsidR="00D26C99" w:rsidRPr="004E510D">
        <w:rPr>
          <w:sz w:val="28"/>
          <w:szCs w:val="28"/>
          <w:lang w:val="uk-UA"/>
        </w:rPr>
        <w:t xml:space="preserve"> </w:t>
      </w:r>
      <w:r w:rsidRPr="004E510D">
        <w:rPr>
          <w:sz w:val="28"/>
          <w:szCs w:val="28"/>
        </w:rPr>
        <w:t>хозяйства. Это привело к ускорению процесса преобразования производственных отношений на предприятиях перерабатывающей промышленности, сервисных, торговых и других предприятиях агропромышленного комплекса.</w:t>
      </w:r>
    </w:p>
    <w:p w:rsidR="00AF7EEA" w:rsidRPr="004E510D" w:rsidRDefault="00AF7EEA" w:rsidP="004E510D">
      <w:pPr>
        <w:spacing w:line="360" w:lineRule="auto"/>
        <w:ind w:firstLine="709"/>
        <w:jc w:val="both"/>
        <w:rPr>
          <w:sz w:val="28"/>
          <w:szCs w:val="28"/>
        </w:rPr>
      </w:pPr>
      <w:r w:rsidRPr="004E510D">
        <w:rPr>
          <w:sz w:val="28"/>
          <w:szCs w:val="28"/>
        </w:rPr>
        <w:t>Решение проблемы приватизации в агропромышленном производстве требует сосредоточить внимание на направлениях развития послеприватизационных процессов, переходе к формированию современного собственника сельскохозяйственного производства. Возникает также вопрос о создании мощной инфраструктуры поддержки хозяйственных формирований рыночного типа, прежде всего на фермерской и кооперативной основе.</w:t>
      </w:r>
    </w:p>
    <w:p w:rsidR="00AF7EEA" w:rsidRPr="004E510D" w:rsidRDefault="00AF7EEA" w:rsidP="004E510D">
      <w:pPr>
        <w:spacing w:line="360" w:lineRule="auto"/>
        <w:ind w:firstLine="709"/>
        <w:jc w:val="both"/>
        <w:rPr>
          <w:sz w:val="28"/>
          <w:szCs w:val="28"/>
        </w:rPr>
      </w:pPr>
      <w:r w:rsidRPr="004E510D">
        <w:rPr>
          <w:sz w:val="28"/>
          <w:szCs w:val="28"/>
        </w:rPr>
        <w:t>Особое значение в нынешней социально-экономической ситуации приобретает проблема обеспечения паритетности цен на сельскохозяйственную и промышленную продукцию в процессе межотраслевого обмена. Механизм обеспечения паритетности должен осуществляться, с точки зрения экономической науки и хозяйственной практики, на основе нормы прибыли, т. е. отношения полученной прибыли к стоимости капитала, включая стоимость земли. Этот показатель должен быть основным экономическим регулятором рыночных отношений. Вследствие того что норма прибыли не принимается во внимание, а стоимость земли в производстве сельскохозяйственной продукции не учитывается, село не получает огромные надлежащие ему средства. Если через ценовой механизм не будут обеспечены равные условия для развития аграрного производства с другими отраслями, то на село не пойдет капитал и Украина не сможет реформировать свою экономику и обеспечить ей социально ориентированный характер. Кроме того, без привлечения земли в кругооборот капитала как одной из важнейших его составных частей невозможно обеспечить паритет при обмене сельскохозяйственной и промышленной продукции. Только с учетом стоимости земли будет создана возможность устанавливать обоснованные цены на сельскохозяйственную продукцию.</w:t>
      </w:r>
    </w:p>
    <w:p w:rsidR="00AF7EEA" w:rsidRPr="004E510D" w:rsidRDefault="00AF7EEA" w:rsidP="004E510D">
      <w:pPr>
        <w:spacing w:line="360" w:lineRule="auto"/>
        <w:ind w:firstLine="709"/>
        <w:jc w:val="both"/>
        <w:rPr>
          <w:sz w:val="28"/>
          <w:szCs w:val="28"/>
        </w:rPr>
      </w:pPr>
      <w:r w:rsidRPr="004E510D">
        <w:rPr>
          <w:sz w:val="28"/>
          <w:szCs w:val="28"/>
        </w:rPr>
        <w:t>Для осуществления земельной реформы принят целый ряд законодательных актов и указов Президента Украины. Вместе с тем для успешного завершения аграрной реформы необходимо принять еще ряд законодательных и нормативных актов, касающихся рыночных преобразований, в частности по созданию и функционированию первичного и вторичного рынка земли, по ипотечному кредитованию, по деятельности аграрных бирж и формированию оптовых рынков, по ценовой политике в аграрном секторе, по созданию системы страхования и гарантий и т. д.</w:t>
      </w:r>
    </w:p>
    <w:p w:rsidR="00AF7EEA" w:rsidRPr="004E510D" w:rsidRDefault="00AF7EEA" w:rsidP="004E510D">
      <w:pPr>
        <w:spacing w:line="360" w:lineRule="auto"/>
        <w:ind w:firstLine="709"/>
        <w:jc w:val="both"/>
        <w:rPr>
          <w:sz w:val="28"/>
          <w:szCs w:val="28"/>
        </w:rPr>
      </w:pPr>
      <w:r w:rsidRPr="004E510D">
        <w:rPr>
          <w:sz w:val="28"/>
          <w:szCs w:val="28"/>
        </w:rPr>
        <w:t>Существуют специфические негативные факторы, которые тормозят эффективное реформирование земельных отношений. К этим факторам можно отнести следующие: кризис правовой сознательности у определенной части общества; широкое распространение правового нигилизма", спонтанность проведения аграрной реформы; нестабильность законодательства, которая проявляется в поспешности при создании правовых актов, частых изменениях их содержания. Так, в соответствии с изменениями и дополнениями к Закону Украины "О плате за землю" средняя ставка земельного налога увеличивалась ежегодно: в 1993 г. — в 30 раз; в 1994 г. — в 5 раз; в 1995 г. — в 20 раз; в 1997 г. — еще в 1,8 раза. За годы земельной реформы формы собственности на землю менялись четыре раза.</w:t>
      </w:r>
    </w:p>
    <w:p w:rsidR="00AF7EEA" w:rsidRPr="004E510D" w:rsidRDefault="00AF7EEA" w:rsidP="004E510D">
      <w:pPr>
        <w:spacing w:line="360" w:lineRule="auto"/>
        <w:ind w:firstLine="709"/>
        <w:jc w:val="both"/>
        <w:rPr>
          <w:sz w:val="28"/>
          <w:szCs w:val="28"/>
        </w:rPr>
      </w:pPr>
      <w:r w:rsidRPr="004E510D">
        <w:rPr>
          <w:sz w:val="28"/>
          <w:szCs w:val="28"/>
        </w:rPr>
        <w:t>В современных условиях коренной ломки сложившихся организационно-экономических форм и собственности в сельском хозяйстве, а также в других отраслях, непосредственно с ним связанных, особую роль играет придерживание эволюционных средств и способов. Использование командно-административных методов как почти единственных ведет к последующему социальному напряжению. Тем более, что для Украины, как отмечено в ст. 14 Конституции, "земля является национальным богатством, находящимся под особой охраной государства". Насущным для народа Украины является сохранение собственности на сельскохозяйственные земли в руках производителей сельхозпродукции, тружеников полей, что обеспечит обработку земель и надлежащий уровень производства для удовлетворения внутренних потребностей и экспорта.</w:t>
      </w:r>
    </w:p>
    <w:p w:rsidR="00AF7EEA" w:rsidRPr="004E510D" w:rsidRDefault="00AF7EEA" w:rsidP="004E510D">
      <w:pPr>
        <w:spacing w:line="360" w:lineRule="auto"/>
        <w:ind w:firstLine="709"/>
        <w:jc w:val="both"/>
        <w:rPr>
          <w:sz w:val="28"/>
          <w:szCs w:val="28"/>
        </w:rPr>
      </w:pPr>
      <w:r w:rsidRPr="004E510D">
        <w:rPr>
          <w:sz w:val="28"/>
          <w:szCs w:val="28"/>
        </w:rPr>
        <w:t>Для успешного проведения земельной реформы важным является также использование мирового опыта. В странах с развитой социально ориентированной экономикой каждый предприниматель выискивает свою нишу хозяйственной деятельности, которая бы удачно вписывалась в общий бизнес. В современных условиях формирования АПК альтернативными сегментами деятельности сельскохозяйственных коллективных предприятии могут быть такие, которые дополняют основное производство, сложившееся в них ранее: переработка сельскохозяйственной продукции, материально-техническое снабжение, реализация продукции, производство строительных материалов и т. п. Подобная система организации основного производства и вспомогательных производств, в том числе через специализацию и кооперирование в системе АПК, как коллективных, так и фермерских хозяйств, безусловно, устраняет многие противоречия, возникающие между отдельными субъектами в аграрном секторе экономики. При этом рыночная экономика раскрывает широкие возможности для развития предпринимательства. Однако было бы неправомерным сводить его к малому и среднему бизнесу. Целесообразно использовать коллективные сельскохозяйственные предприятия, предоставив им возможность реформироваться в условиях демократической рыночной экономики, при широкой хозяйственной автономии и надлежащих конкурентных механизмах между различными экономическими укладами.</w:t>
      </w:r>
    </w:p>
    <w:p w:rsidR="00AF7EEA" w:rsidRPr="004E510D" w:rsidRDefault="00AF7EEA" w:rsidP="004E510D">
      <w:pPr>
        <w:spacing w:line="360" w:lineRule="auto"/>
        <w:ind w:firstLine="709"/>
        <w:jc w:val="both"/>
        <w:rPr>
          <w:sz w:val="28"/>
          <w:szCs w:val="28"/>
        </w:rPr>
      </w:pPr>
      <w:r w:rsidRPr="004E510D">
        <w:rPr>
          <w:sz w:val="28"/>
          <w:szCs w:val="28"/>
        </w:rPr>
        <w:t>Важное значение для предпринимателя имеют возможность самостоятельно выбирать специализацию (с учетом условий хозяйствования), определять перспективу и эффективную структуру посевных площадей и производства в целом, включая развитие подсобных предприятий и обслуживающих цехов, а также право распоряжаться изготовленным продуктом, свобода выбора партнера, договорных взаимоотношений с субъектами рынка, свободный выбор форм организации и оплаты труда. Без этого ни частная, ни коллективная собственность не сделают крестьянина полноценным хозяином. Практика развитых стран (Японии, США, Германии) свидетельствует, что успех в хозяйственной деятельности обеспечивает не форма собственности, а предприниматель, которого побуждает к качественному труду конкурент.</w:t>
      </w:r>
    </w:p>
    <w:p w:rsidR="00AF7EEA" w:rsidRPr="004E510D" w:rsidRDefault="00AF7EEA" w:rsidP="004E510D">
      <w:pPr>
        <w:spacing w:line="360" w:lineRule="auto"/>
        <w:ind w:firstLine="709"/>
        <w:jc w:val="both"/>
        <w:rPr>
          <w:sz w:val="28"/>
          <w:szCs w:val="28"/>
        </w:rPr>
      </w:pPr>
      <w:r w:rsidRPr="004E510D">
        <w:rPr>
          <w:sz w:val="28"/>
          <w:szCs w:val="28"/>
        </w:rPr>
        <w:t>Хозяином фермера делает не собственность сама по себе, а его экономическое положение свободного товаропроизводителя, который самостоятельно принимает управленческие решения и является полным собственником продукции, следовательно, и дохода. Поэтому для формирования чувства хозяина главное и определяющее значение имеет единство труда и собственности на результаты труда.</w:t>
      </w:r>
    </w:p>
    <w:p w:rsidR="00AF7EEA" w:rsidRPr="004E510D" w:rsidRDefault="00AF7EEA" w:rsidP="004E510D">
      <w:pPr>
        <w:spacing w:line="360" w:lineRule="auto"/>
        <w:ind w:firstLine="709"/>
        <w:jc w:val="both"/>
        <w:rPr>
          <w:sz w:val="28"/>
          <w:szCs w:val="28"/>
        </w:rPr>
      </w:pPr>
      <w:r w:rsidRPr="004E510D">
        <w:rPr>
          <w:sz w:val="28"/>
          <w:szCs w:val="28"/>
        </w:rPr>
        <w:t>Основной текущей задачей аграрной политики ныне является остановка негативных процессов в этом секторе экономики и обеспечение условий для наращивания производства сырья и производственных ресурсов. В связи с этим на современном этапе проведения аграрной реформы особенно необходимо ее научное, правовое, методическое, финансовое и материально-техническое обеспечение. В этом — залог успеха реформы, поскольку альтернативы ей нет, реформа должна осуществляться в интересах крестьян и самими крестьянами.</w:t>
      </w:r>
    </w:p>
    <w:p w:rsidR="00D26C99" w:rsidRPr="004E510D" w:rsidRDefault="00AF7EEA" w:rsidP="004E510D">
      <w:pPr>
        <w:spacing w:line="360" w:lineRule="auto"/>
        <w:ind w:firstLine="709"/>
        <w:jc w:val="both"/>
        <w:rPr>
          <w:sz w:val="28"/>
          <w:szCs w:val="28"/>
        </w:rPr>
      </w:pPr>
      <w:r w:rsidRPr="004E510D">
        <w:rPr>
          <w:sz w:val="28"/>
          <w:szCs w:val="28"/>
        </w:rPr>
        <w:t>Что касается продажи земельных участков в стране в целом, включая города, поселки и т. п., то продажа их осуществляется предпринимателями, которые занимаются несельскохозяйственной деятельностью (под строения, сферу обслуживания и т. п.).</w:t>
      </w:r>
    </w:p>
    <w:p w:rsidR="00D26C99" w:rsidRPr="004E510D" w:rsidRDefault="00D26C99" w:rsidP="004E510D">
      <w:pPr>
        <w:widowControl/>
        <w:autoSpaceDE/>
        <w:autoSpaceDN/>
        <w:adjustRightInd/>
        <w:spacing w:line="360" w:lineRule="auto"/>
        <w:ind w:firstLine="709"/>
        <w:jc w:val="both"/>
        <w:rPr>
          <w:sz w:val="28"/>
          <w:szCs w:val="28"/>
        </w:rPr>
      </w:pPr>
      <w:r w:rsidRPr="004E510D">
        <w:rPr>
          <w:sz w:val="28"/>
          <w:szCs w:val="28"/>
        </w:rPr>
        <w:br w:type="page"/>
      </w:r>
    </w:p>
    <w:p w:rsidR="00D26C99" w:rsidRPr="004E510D" w:rsidRDefault="00D26C99" w:rsidP="004E510D">
      <w:pPr>
        <w:shd w:val="clear" w:color="auto" w:fill="FFFFFF"/>
        <w:spacing w:line="360" w:lineRule="auto"/>
        <w:ind w:firstLine="709"/>
        <w:jc w:val="center"/>
        <w:rPr>
          <w:b/>
          <w:sz w:val="28"/>
          <w:szCs w:val="28"/>
          <w:lang w:val="en-US"/>
        </w:rPr>
      </w:pPr>
      <w:r w:rsidRPr="004E510D">
        <w:rPr>
          <w:b/>
          <w:sz w:val="28"/>
          <w:szCs w:val="28"/>
        </w:rPr>
        <w:t>Список литературы</w:t>
      </w:r>
    </w:p>
    <w:p w:rsidR="004E510D" w:rsidRPr="004E510D" w:rsidRDefault="004E510D" w:rsidP="004E510D">
      <w:pPr>
        <w:shd w:val="clear" w:color="auto" w:fill="FFFFFF"/>
        <w:spacing w:line="360" w:lineRule="auto"/>
        <w:ind w:firstLine="709"/>
        <w:jc w:val="both"/>
        <w:rPr>
          <w:b/>
          <w:sz w:val="28"/>
          <w:szCs w:val="28"/>
          <w:lang w:val="en-US"/>
        </w:rPr>
      </w:pPr>
    </w:p>
    <w:p w:rsidR="00D26C99" w:rsidRPr="004E510D" w:rsidRDefault="00D26C99" w:rsidP="004E510D">
      <w:pPr>
        <w:numPr>
          <w:ilvl w:val="0"/>
          <w:numId w:val="7"/>
        </w:numPr>
        <w:shd w:val="clear" w:color="auto" w:fill="FFFFFF"/>
        <w:tabs>
          <w:tab w:val="clear" w:pos="1060"/>
          <w:tab w:val="num" w:pos="720"/>
        </w:tabs>
        <w:autoSpaceDE/>
        <w:autoSpaceDN/>
        <w:adjustRightInd/>
        <w:spacing w:line="360" w:lineRule="auto"/>
        <w:ind w:left="0" w:firstLine="0"/>
        <w:jc w:val="both"/>
        <w:rPr>
          <w:sz w:val="28"/>
          <w:szCs w:val="28"/>
          <w:lang w:val="uk-UA"/>
        </w:rPr>
      </w:pPr>
      <w:r w:rsidRPr="004E510D">
        <w:rPr>
          <w:sz w:val="28"/>
          <w:szCs w:val="28"/>
          <w:lang w:val="uk-UA"/>
        </w:rPr>
        <w:t>Беляєв О.О. Економічна політика: Навч. посіб. – К.: КНЕУ, 2006. – 288 с.</w:t>
      </w:r>
    </w:p>
    <w:p w:rsidR="00D26C99" w:rsidRPr="004E510D" w:rsidRDefault="00D26C99" w:rsidP="004E510D">
      <w:pPr>
        <w:numPr>
          <w:ilvl w:val="0"/>
          <w:numId w:val="7"/>
        </w:numPr>
        <w:shd w:val="clear" w:color="auto" w:fill="FFFFFF"/>
        <w:tabs>
          <w:tab w:val="clear" w:pos="1060"/>
          <w:tab w:val="num" w:pos="720"/>
        </w:tabs>
        <w:autoSpaceDE/>
        <w:autoSpaceDN/>
        <w:adjustRightInd/>
        <w:spacing w:line="360" w:lineRule="auto"/>
        <w:ind w:left="0" w:firstLine="0"/>
        <w:jc w:val="both"/>
        <w:rPr>
          <w:sz w:val="28"/>
          <w:szCs w:val="28"/>
        </w:rPr>
      </w:pPr>
      <w:r w:rsidRPr="004E510D">
        <w:rPr>
          <w:sz w:val="28"/>
          <w:szCs w:val="28"/>
          <w:lang w:val="uk-UA"/>
        </w:rPr>
        <w:t>Базилевич В.Д. Політекономія. – К.: Знання-Пресс, 2007. – 719 с.</w:t>
      </w:r>
    </w:p>
    <w:p w:rsidR="00D26C99" w:rsidRPr="004E510D" w:rsidRDefault="00D26C99" w:rsidP="004E510D">
      <w:pPr>
        <w:numPr>
          <w:ilvl w:val="0"/>
          <w:numId w:val="7"/>
        </w:numPr>
        <w:shd w:val="clear" w:color="auto" w:fill="FFFFFF"/>
        <w:tabs>
          <w:tab w:val="clear" w:pos="1060"/>
          <w:tab w:val="num" w:pos="720"/>
        </w:tabs>
        <w:autoSpaceDE/>
        <w:autoSpaceDN/>
        <w:adjustRightInd/>
        <w:spacing w:line="360" w:lineRule="auto"/>
        <w:ind w:left="0" w:firstLine="0"/>
        <w:jc w:val="both"/>
        <w:rPr>
          <w:sz w:val="28"/>
          <w:szCs w:val="28"/>
          <w:lang w:val="uk-UA"/>
        </w:rPr>
      </w:pPr>
      <w:r w:rsidRPr="004E510D">
        <w:rPr>
          <w:sz w:val="28"/>
          <w:szCs w:val="28"/>
          <w:lang w:val="uk-UA"/>
        </w:rPr>
        <w:t>Степура О.С. Політична економія: Навч. посіб. К.: Кондор, 2006;</w:t>
      </w:r>
    </w:p>
    <w:p w:rsidR="00D26C99" w:rsidRPr="004E510D" w:rsidRDefault="00D26C99" w:rsidP="004E510D">
      <w:pPr>
        <w:numPr>
          <w:ilvl w:val="0"/>
          <w:numId w:val="7"/>
        </w:numPr>
        <w:shd w:val="clear" w:color="auto" w:fill="FFFFFF"/>
        <w:tabs>
          <w:tab w:val="clear" w:pos="1060"/>
          <w:tab w:val="num" w:pos="720"/>
        </w:tabs>
        <w:autoSpaceDE/>
        <w:autoSpaceDN/>
        <w:adjustRightInd/>
        <w:spacing w:line="360" w:lineRule="auto"/>
        <w:ind w:left="0" w:firstLine="0"/>
        <w:jc w:val="both"/>
        <w:rPr>
          <w:sz w:val="28"/>
          <w:szCs w:val="28"/>
          <w:lang w:val="uk-UA"/>
        </w:rPr>
      </w:pPr>
      <w:r w:rsidRPr="004E510D">
        <w:rPr>
          <w:sz w:val="28"/>
          <w:szCs w:val="28"/>
          <w:lang w:val="uk-UA"/>
        </w:rPr>
        <w:t xml:space="preserve">Економічна теорія: Підручник / за ред.. В.Н.Тарасевича. – К.: Центр навчальної літератури, 2006.  </w:t>
      </w:r>
    </w:p>
    <w:p w:rsidR="00D26C99" w:rsidRPr="004E510D" w:rsidRDefault="00D26C99" w:rsidP="004E510D">
      <w:pPr>
        <w:shd w:val="clear" w:color="auto" w:fill="FFFFFF"/>
        <w:tabs>
          <w:tab w:val="left" w:pos="684"/>
        </w:tabs>
        <w:spacing w:line="360" w:lineRule="auto"/>
        <w:jc w:val="both"/>
        <w:rPr>
          <w:b/>
          <w:bCs/>
          <w:sz w:val="28"/>
          <w:szCs w:val="28"/>
          <w:lang w:val="uk-UA"/>
        </w:rPr>
      </w:pPr>
      <w:r w:rsidRPr="004E510D">
        <w:rPr>
          <w:sz w:val="28"/>
          <w:szCs w:val="28"/>
          <w:lang w:val="uk-UA"/>
        </w:rPr>
        <w:t xml:space="preserve">5. </w:t>
      </w:r>
      <w:r w:rsidRPr="004E510D">
        <w:rPr>
          <w:sz w:val="28"/>
          <w:szCs w:val="28"/>
          <w:lang w:val="uk-UA"/>
        </w:rPr>
        <w:tab/>
        <w:t xml:space="preserve">Башнянин ГЛ., Лазур П.Ю., Медведєв </w:t>
      </w:r>
      <w:r w:rsidRPr="004E510D">
        <w:rPr>
          <w:sz w:val="28"/>
          <w:szCs w:val="28"/>
          <w:lang w:val="en-US"/>
        </w:rPr>
        <w:t>B</w:t>
      </w:r>
      <w:r w:rsidRPr="004E510D">
        <w:rPr>
          <w:sz w:val="28"/>
          <w:szCs w:val="28"/>
          <w:lang w:val="uk-UA"/>
        </w:rPr>
        <w:t>.</w:t>
      </w:r>
      <w:r w:rsidRPr="004E510D">
        <w:rPr>
          <w:sz w:val="28"/>
          <w:szCs w:val="28"/>
          <w:lang w:val="en-US"/>
        </w:rPr>
        <w:t>C</w:t>
      </w:r>
      <w:r w:rsidRPr="004E510D">
        <w:rPr>
          <w:sz w:val="28"/>
          <w:szCs w:val="28"/>
          <w:lang w:val="uk-UA"/>
        </w:rPr>
        <w:t>. Політична економія. - К.: Ніка-Центр: Ельга, 2002.</w:t>
      </w:r>
    </w:p>
    <w:p w:rsidR="00D26C99" w:rsidRPr="004E510D" w:rsidRDefault="00D26C99" w:rsidP="004E510D">
      <w:pPr>
        <w:shd w:val="clear" w:color="auto" w:fill="FFFFFF"/>
        <w:tabs>
          <w:tab w:val="left" w:pos="684"/>
        </w:tabs>
        <w:spacing w:line="360" w:lineRule="auto"/>
        <w:jc w:val="both"/>
        <w:rPr>
          <w:sz w:val="28"/>
          <w:szCs w:val="28"/>
        </w:rPr>
      </w:pPr>
      <w:r w:rsidRPr="004E510D">
        <w:rPr>
          <w:sz w:val="28"/>
          <w:szCs w:val="28"/>
          <w:lang w:val="uk-UA"/>
        </w:rPr>
        <w:t>6.</w:t>
      </w:r>
      <w:r w:rsidRPr="004E510D">
        <w:rPr>
          <w:sz w:val="28"/>
          <w:szCs w:val="28"/>
          <w:lang w:val="uk-UA"/>
        </w:rPr>
        <w:tab/>
        <w:t xml:space="preserve">Політекономія. Навчальний посібник </w:t>
      </w:r>
      <w:r w:rsidRPr="004E510D">
        <w:rPr>
          <w:sz w:val="28"/>
          <w:szCs w:val="28"/>
        </w:rPr>
        <w:t xml:space="preserve">/ </w:t>
      </w:r>
      <w:r w:rsidRPr="004E510D">
        <w:rPr>
          <w:sz w:val="28"/>
          <w:szCs w:val="28"/>
          <w:lang w:val="uk-UA"/>
        </w:rPr>
        <w:t xml:space="preserve">За </w:t>
      </w:r>
      <w:r w:rsidRPr="004E510D">
        <w:rPr>
          <w:sz w:val="28"/>
          <w:szCs w:val="28"/>
        </w:rPr>
        <w:t xml:space="preserve">ред. </w:t>
      </w:r>
      <w:r w:rsidRPr="004E510D">
        <w:rPr>
          <w:sz w:val="28"/>
          <w:szCs w:val="28"/>
          <w:lang w:val="uk-UA"/>
        </w:rPr>
        <w:t xml:space="preserve">Ніколенко Ю.В. </w:t>
      </w:r>
      <w:r w:rsidRPr="004E510D">
        <w:rPr>
          <w:sz w:val="28"/>
          <w:szCs w:val="28"/>
        </w:rPr>
        <w:t xml:space="preserve">- </w:t>
      </w:r>
      <w:r w:rsidRPr="004E510D">
        <w:rPr>
          <w:sz w:val="28"/>
          <w:szCs w:val="28"/>
        </w:rPr>
        <w:tab/>
      </w:r>
      <w:r w:rsidRPr="004E510D">
        <w:rPr>
          <w:sz w:val="28"/>
          <w:szCs w:val="28"/>
          <w:lang w:val="uk-UA"/>
        </w:rPr>
        <w:t>К.: Знання,</w:t>
      </w:r>
      <w:r w:rsidRPr="004E510D">
        <w:rPr>
          <w:sz w:val="28"/>
          <w:szCs w:val="28"/>
        </w:rPr>
        <w:t>2003.</w:t>
      </w:r>
      <w:bookmarkStart w:id="0" w:name="_GoBack"/>
      <w:bookmarkEnd w:id="0"/>
    </w:p>
    <w:sectPr w:rsidR="00D26C99" w:rsidRPr="004E510D" w:rsidSect="004E510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620EC2"/>
    <w:lvl w:ilvl="0">
      <w:numFmt w:val="bullet"/>
      <w:lvlText w:val="*"/>
      <w:lvlJc w:val="left"/>
    </w:lvl>
  </w:abstractNum>
  <w:abstractNum w:abstractNumId="1">
    <w:nsid w:val="239013F5"/>
    <w:multiLevelType w:val="hybridMultilevel"/>
    <w:tmpl w:val="88E2C1DE"/>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
    <w:nsid w:val="61FE15D6"/>
    <w:multiLevelType w:val="hybridMultilevel"/>
    <w:tmpl w:val="C354FE0E"/>
    <w:lvl w:ilvl="0" w:tplc="E502FDF2">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36D0B0E"/>
    <w:multiLevelType w:val="singleLevel"/>
    <w:tmpl w:val="903E16BE"/>
    <w:lvl w:ilvl="0">
      <w:start w:val="1"/>
      <w:numFmt w:val="decimal"/>
      <w:lvlText w:val="%1)"/>
      <w:legacy w:legacy="1" w:legacySpace="0" w:legacyIndent="269"/>
      <w:lvlJc w:val="left"/>
      <w:rPr>
        <w:rFonts w:ascii="Times New Roman" w:hAnsi="Times New Roman" w:cs="Times New Roman" w:hint="default"/>
      </w:rPr>
    </w:lvl>
  </w:abstractNum>
  <w:abstractNum w:abstractNumId="4">
    <w:nsid w:val="6A1039C5"/>
    <w:multiLevelType w:val="hybridMultilevel"/>
    <w:tmpl w:val="60647272"/>
    <w:lvl w:ilvl="0" w:tplc="8FFA0A52">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231"/>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250"/>
        <w:lvlJc w:val="left"/>
        <w:rPr>
          <w:rFonts w:ascii="Times New Roman" w:hAnsi="Times New Roman" w:hint="default"/>
        </w:rPr>
      </w:lvl>
    </w:lvlOverride>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EEA"/>
    <w:rsid w:val="00001165"/>
    <w:rsid w:val="00036846"/>
    <w:rsid w:val="000D4A6C"/>
    <w:rsid w:val="00323169"/>
    <w:rsid w:val="004E510D"/>
    <w:rsid w:val="00571ED3"/>
    <w:rsid w:val="00585C12"/>
    <w:rsid w:val="008F43AE"/>
    <w:rsid w:val="009323AE"/>
    <w:rsid w:val="00A94260"/>
    <w:rsid w:val="00AF7EEA"/>
    <w:rsid w:val="00BF225B"/>
    <w:rsid w:val="00CB5470"/>
    <w:rsid w:val="00D26C99"/>
    <w:rsid w:val="00E140FF"/>
    <w:rsid w:val="00F2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46FD232-B9B5-4F1B-88EA-33FD2E81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EEA"/>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01165"/>
    <w:rPr>
      <w:rFonts w:cs="Times New Roman"/>
      <w:color w:val="808080"/>
    </w:rPr>
  </w:style>
  <w:style w:type="paragraph" w:styleId="a4">
    <w:name w:val="Balloon Text"/>
    <w:basedOn w:val="a"/>
    <w:link w:val="a5"/>
    <w:uiPriority w:val="99"/>
    <w:semiHidden/>
    <w:unhideWhenUsed/>
    <w:rsid w:val="00001165"/>
    <w:rPr>
      <w:rFonts w:ascii="Tahoma" w:hAnsi="Tahoma" w:cs="Tahoma"/>
      <w:sz w:val="16"/>
      <w:szCs w:val="16"/>
    </w:rPr>
  </w:style>
  <w:style w:type="character" w:customStyle="1" w:styleId="a5">
    <w:name w:val="Текст выноски Знак"/>
    <w:link w:val="a4"/>
    <w:uiPriority w:val="99"/>
    <w:semiHidden/>
    <w:locked/>
    <w:rsid w:val="00001165"/>
    <w:rPr>
      <w:rFonts w:ascii="Tahoma" w:hAnsi="Tahoma" w:cs="Tahoma"/>
      <w:sz w:val="16"/>
      <w:szCs w:val="16"/>
      <w:lang w:val="x-none" w:eastAsia="ru-RU"/>
    </w:rPr>
  </w:style>
  <w:style w:type="paragraph" w:styleId="a6">
    <w:name w:val="List Paragraph"/>
    <w:basedOn w:val="a"/>
    <w:uiPriority w:val="34"/>
    <w:qFormat/>
    <w:rsid w:val="00D26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568C-8426-4A70-88FD-6F8E7C68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7566</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SE7EN TEAMS</Company>
  <LinksUpToDate>false</LinksUpToDate>
  <CharactersWithSpaces>50597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USER</dc:creator>
  <cp:keywords/>
  <dc:description/>
  <cp:lastModifiedBy>admin</cp:lastModifiedBy>
  <cp:revision>2</cp:revision>
  <dcterms:created xsi:type="dcterms:W3CDTF">2014-03-07T15:32:00Z</dcterms:created>
  <dcterms:modified xsi:type="dcterms:W3CDTF">2014-03-07T15:32:00Z</dcterms:modified>
</cp:coreProperties>
</file>