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20" w:rsidRPr="00480288" w:rsidRDefault="00082E20" w:rsidP="00480288">
      <w:pPr>
        <w:spacing w:line="360" w:lineRule="auto"/>
        <w:ind w:firstLine="709"/>
        <w:jc w:val="center"/>
        <w:rPr>
          <w:rFonts w:ascii="Times New Roman" w:hAnsi="Times New Roman" w:cs="Times New Roman"/>
          <w:sz w:val="28"/>
          <w:szCs w:val="32"/>
        </w:rPr>
      </w:pPr>
      <w:r w:rsidRPr="00480288">
        <w:rPr>
          <w:rFonts w:ascii="Times New Roman" w:hAnsi="Times New Roman" w:cs="Times New Roman"/>
          <w:sz w:val="28"/>
          <w:szCs w:val="32"/>
        </w:rPr>
        <w:t>Министерство образования Российской Федерации</w:t>
      </w:r>
    </w:p>
    <w:p w:rsidR="00082E20" w:rsidRPr="00480288" w:rsidRDefault="00082E20" w:rsidP="00480288">
      <w:pPr>
        <w:spacing w:line="360" w:lineRule="auto"/>
        <w:ind w:firstLine="709"/>
        <w:jc w:val="center"/>
        <w:rPr>
          <w:rFonts w:ascii="Times New Roman" w:hAnsi="Times New Roman" w:cs="Times New Roman"/>
          <w:sz w:val="28"/>
          <w:szCs w:val="32"/>
        </w:rPr>
      </w:pPr>
      <w:r w:rsidRPr="00480288">
        <w:rPr>
          <w:rFonts w:ascii="Times New Roman" w:hAnsi="Times New Roman" w:cs="Times New Roman"/>
          <w:sz w:val="28"/>
          <w:szCs w:val="32"/>
        </w:rPr>
        <w:t>Пензенский Государственный Университет</w:t>
      </w:r>
    </w:p>
    <w:p w:rsidR="00082E20" w:rsidRPr="00480288" w:rsidRDefault="00082E20" w:rsidP="00480288">
      <w:pPr>
        <w:spacing w:line="360" w:lineRule="auto"/>
        <w:ind w:firstLine="709"/>
        <w:jc w:val="center"/>
        <w:rPr>
          <w:rFonts w:ascii="Times New Roman" w:hAnsi="Times New Roman" w:cs="Times New Roman"/>
          <w:sz w:val="28"/>
          <w:szCs w:val="32"/>
        </w:rPr>
      </w:pPr>
      <w:r w:rsidRPr="00480288">
        <w:rPr>
          <w:rFonts w:ascii="Times New Roman" w:hAnsi="Times New Roman" w:cs="Times New Roman"/>
          <w:sz w:val="28"/>
          <w:szCs w:val="32"/>
        </w:rPr>
        <w:t>Медицинский Институт</w:t>
      </w:r>
    </w:p>
    <w:p w:rsidR="00082E20" w:rsidRPr="00480288" w:rsidRDefault="00082E20" w:rsidP="00480288">
      <w:pPr>
        <w:spacing w:line="360" w:lineRule="auto"/>
        <w:ind w:firstLine="709"/>
        <w:jc w:val="center"/>
        <w:rPr>
          <w:rFonts w:ascii="Times New Roman" w:hAnsi="Times New Roman" w:cs="Times New Roman"/>
          <w:sz w:val="28"/>
          <w:szCs w:val="32"/>
        </w:rPr>
      </w:pPr>
    </w:p>
    <w:p w:rsidR="00082E20" w:rsidRPr="00480288" w:rsidRDefault="00082E20" w:rsidP="00480288">
      <w:pPr>
        <w:spacing w:line="360" w:lineRule="auto"/>
        <w:ind w:firstLine="709"/>
        <w:jc w:val="center"/>
        <w:outlineLvl w:val="0"/>
        <w:rPr>
          <w:rFonts w:ascii="Times New Roman" w:hAnsi="Times New Roman" w:cs="Times New Roman"/>
          <w:sz w:val="28"/>
          <w:szCs w:val="32"/>
        </w:rPr>
      </w:pPr>
      <w:r w:rsidRPr="00480288">
        <w:rPr>
          <w:rFonts w:ascii="Times New Roman" w:hAnsi="Times New Roman" w:cs="Times New Roman"/>
          <w:sz w:val="28"/>
          <w:szCs w:val="32"/>
        </w:rPr>
        <w:t xml:space="preserve">Кафедра </w:t>
      </w:r>
      <w:r w:rsidR="00596C5B" w:rsidRPr="00480288">
        <w:rPr>
          <w:rFonts w:ascii="Times New Roman" w:hAnsi="Times New Roman" w:cs="Times New Roman"/>
          <w:sz w:val="28"/>
          <w:szCs w:val="32"/>
        </w:rPr>
        <w:t>Терап</w:t>
      </w:r>
      <w:r w:rsidRPr="00480288">
        <w:rPr>
          <w:rFonts w:ascii="Times New Roman" w:hAnsi="Times New Roman" w:cs="Times New Roman"/>
          <w:sz w:val="28"/>
          <w:szCs w:val="32"/>
        </w:rPr>
        <w:t>ии</w:t>
      </w: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36"/>
        </w:rPr>
      </w:pPr>
      <w:r w:rsidRPr="00480288">
        <w:rPr>
          <w:rFonts w:ascii="Times New Roman" w:hAnsi="Times New Roman" w:cs="Times New Roman"/>
          <w:sz w:val="28"/>
          <w:szCs w:val="36"/>
        </w:rPr>
        <w:t>РЕФЕРАТ</w:t>
      </w:r>
    </w:p>
    <w:p w:rsidR="00082E20" w:rsidRPr="00480288" w:rsidRDefault="00082E20" w:rsidP="00480288">
      <w:pPr>
        <w:spacing w:line="360" w:lineRule="auto"/>
        <w:ind w:firstLine="709"/>
        <w:jc w:val="center"/>
        <w:rPr>
          <w:rFonts w:ascii="Times New Roman" w:hAnsi="Times New Roman" w:cs="Times New Roman"/>
          <w:sz w:val="28"/>
          <w:szCs w:val="36"/>
        </w:rPr>
      </w:pPr>
      <w:r w:rsidRPr="00480288">
        <w:rPr>
          <w:rFonts w:ascii="Times New Roman" w:hAnsi="Times New Roman" w:cs="Times New Roman"/>
          <w:sz w:val="28"/>
          <w:szCs w:val="36"/>
        </w:rPr>
        <w:t>на тему:</w:t>
      </w:r>
    </w:p>
    <w:p w:rsidR="00082E20" w:rsidRPr="00480288" w:rsidRDefault="00082E20" w:rsidP="00480288">
      <w:pPr>
        <w:shd w:val="clear" w:color="auto" w:fill="FFFFFF"/>
        <w:spacing w:line="360" w:lineRule="auto"/>
        <w:ind w:firstLine="709"/>
        <w:jc w:val="center"/>
        <w:rPr>
          <w:rFonts w:ascii="Times New Roman" w:hAnsi="Times New Roman" w:cs="Times New Roman"/>
          <w:sz w:val="28"/>
          <w:szCs w:val="36"/>
        </w:rPr>
      </w:pPr>
      <w:r w:rsidRPr="00480288">
        <w:rPr>
          <w:rFonts w:ascii="Times New Roman" w:hAnsi="Times New Roman" w:cs="Times New Roman"/>
          <w:sz w:val="28"/>
          <w:szCs w:val="36"/>
        </w:rPr>
        <w:t>Острая астма</w:t>
      </w:r>
      <w:r w:rsidR="00EB5914" w:rsidRPr="00480288">
        <w:rPr>
          <w:rFonts w:ascii="Times New Roman" w:hAnsi="Times New Roman" w:cs="Times New Roman"/>
          <w:sz w:val="28"/>
          <w:szCs w:val="36"/>
        </w:rPr>
        <w:t xml:space="preserve"> у взрослых</w:t>
      </w: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rPr>
          <w:rFonts w:ascii="Times New Roman" w:hAnsi="Times New Roman" w:cs="Times New Roman"/>
          <w:sz w:val="28"/>
          <w:szCs w:val="28"/>
        </w:rPr>
      </w:pPr>
      <w:r w:rsidRPr="00480288">
        <w:rPr>
          <w:rFonts w:ascii="Times New Roman" w:hAnsi="Times New Roman" w:cs="Times New Roman"/>
          <w:sz w:val="28"/>
          <w:szCs w:val="28"/>
        </w:rPr>
        <w:t xml:space="preserve">Выполнила: студентка </w:t>
      </w:r>
      <w:r w:rsidRPr="00480288">
        <w:rPr>
          <w:rFonts w:ascii="Times New Roman" w:hAnsi="Times New Roman" w:cs="Times New Roman"/>
          <w:sz w:val="28"/>
          <w:szCs w:val="28"/>
          <w:lang w:val="en-US"/>
        </w:rPr>
        <w:t>V</w:t>
      </w:r>
      <w:r w:rsidRPr="00480288">
        <w:rPr>
          <w:rFonts w:ascii="Times New Roman" w:hAnsi="Times New Roman" w:cs="Times New Roman"/>
          <w:sz w:val="28"/>
          <w:szCs w:val="28"/>
        </w:rPr>
        <w:t xml:space="preserve"> курса</w:t>
      </w:r>
    </w:p>
    <w:p w:rsidR="00082E20" w:rsidRPr="00480288" w:rsidRDefault="00082E20" w:rsidP="00480288">
      <w:pPr>
        <w:spacing w:line="360" w:lineRule="auto"/>
        <w:ind w:firstLine="709"/>
        <w:rPr>
          <w:rFonts w:ascii="Times New Roman" w:hAnsi="Times New Roman" w:cs="Times New Roman"/>
          <w:sz w:val="28"/>
          <w:szCs w:val="28"/>
        </w:rPr>
      </w:pPr>
      <w:r w:rsidRPr="00480288">
        <w:rPr>
          <w:rFonts w:ascii="Times New Roman" w:hAnsi="Times New Roman" w:cs="Times New Roman"/>
          <w:sz w:val="28"/>
          <w:szCs w:val="28"/>
        </w:rPr>
        <w:t>Проверил:</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к.м.н., доцент</w:t>
      </w: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spacing w:line="360" w:lineRule="auto"/>
        <w:ind w:firstLine="709"/>
        <w:jc w:val="center"/>
        <w:rPr>
          <w:rFonts w:ascii="Times New Roman" w:hAnsi="Times New Roman" w:cs="Times New Roman"/>
          <w:sz w:val="28"/>
          <w:szCs w:val="28"/>
        </w:rPr>
      </w:pPr>
    </w:p>
    <w:p w:rsidR="00082E20" w:rsidRPr="00480288" w:rsidRDefault="00082E20" w:rsidP="00480288">
      <w:pPr>
        <w:pStyle w:val="a3"/>
        <w:spacing w:line="360" w:lineRule="auto"/>
        <w:ind w:firstLine="709"/>
        <w:jc w:val="center"/>
        <w:rPr>
          <w:sz w:val="28"/>
          <w:szCs w:val="32"/>
        </w:rPr>
      </w:pPr>
      <w:r w:rsidRPr="00480288">
        <w:rPr>
          <w:sz w:val="28"/>
          <w:szCs w:val="32"/>
        </w:rPr>
        <w:t>Пенза</w:t>
      </w:r>
    </w:p>
    <w:p w:rsidR="00EB5914" w:rsidRPr="00480288" w:rsidRDefault="00082E20" w:rsidP="00480288">
      <w:pPr>
        <w:pStyle w:val="a3"/>
        <w:spacing w:line="360" w:lineRule="auto"/>
        <w:ind w:firstLine="709"/>
        <w:jc w:val="center"/>
        <w:rPr>
          <w:sz w:val="28"/>
        </w:rPr>
      </w:pPr>
      <w:r w:rsidRPr="00480288">
        <w:rPr>
          <w:sz w:val="28"/>
        </w:rPr>
        <w:t>2008</w:t>
      </w:r>
    </w:p>
    <w:p w:rsidR="00082E20" w:rsidRPr="00480288" w:rsidRDefault="00EB5914" w:rsidP="00480288">
      <w:pPr>
        <w:pStyle w:val="a3"/>
        <w:spacing w:line="360" w:lineRule="auto"/>
        <w:ind w:firstLine="709"/>
        <w:jc w:val="both"/>
        <w:rPr>
          <w:sz w:val="28"/>
        </w:rPr>
      </w:pPr>
      <w:r w:rsidRPr="00480288">
        <w:rPr>
          <w:sz w:val="28"/>
        </w:rPr>
        <w:br w:type="page"/>
      </w:r>
      <w:r w:rsidR="00082E20" w:rsidRPr="00480288">
        <w:rPr>
          <w:sz w:val="28"/>
        </w:rPr>
        <w:t>План</w:t>
      </w:r>
    </w:p>
    <w:p w:rsidR="00EB5914" w:rsidRPr="00480288" w:rsidRDefault="00EB5914" w:rsidP="00480288">
      <w:pPr>
        <w:pStyle w:val="a3"/>
        <w:spacing w:line="360" w:lineRule="auto"/>
        <w:ind w:firstLine="709"/>
        <w:jc w:val="both"/>
        <w:rPr>
          <w:sz w:val="28"/>
        </w:rPr>
      </w:pPr>
    </w:p>
    <w:p w:rsidR="00082E20" w:rsidRPr="00480288" w:rsidRDefault="00082E20" w:rsidP="00DC00CF">
      <w:pPr>
        <w:spacing w:line="360" w:lineRule="auto"/>
        <w:jc w:val="both"/>
        <w:rPr>
          <w:rFonts w:ascii="Times New Roman" w:hAnsi="Times New Roman" w:cs="Times New Roman"/>
          <w:sz w:val="28"/>
          <w:szCs w:val="28"/>
        </w:rPr>
      </w:pPr>
      <w:r w:rsidRPr="00480288">
        <w:rPr>
          <w:rFonts w:ascii="Times New Roman" w:hAnsi="Times New Roman" w:cs="Times New Roman"/>
          <w:sz w:val="28"/>
          <w:szCs w:val="28"/>
        </w:rPr>
        <w:t>Введение</w:t>
      </w:r>
    </w:p>
    <w:p w:rsidR="00082E20" w:rsidRPr="00480288" w:rsidRDefault="00503277" w:rsidP="00DC00CF">
      <w:pPr>
        <w:numPr>
          <w:ilvl w:val="0"/>
          <w:numId w:val="12"/>
        </w:numPr>
        <w:tabs>
          <w:tab w:val="clear" w:pos="1065"/>
          <w:tab w:val="num" w:pos="540"/>
        </w:tabs>
        <w:spacing w:line="360" w:lineRule="auto"/>
        <w:ind w:left="0" w:firstLine="0"/>
        <w:jc w:val="both"/>
        <w:rPr>
          <w:rFonts w:ascii="Times New Roman" w:hAnsi="Times New Roman" w:cs="Times New Roman"/>
          <w:sz w:val="28"/>
          <w:szCs w:val="28"/>
        </w:rPr>
      </w:pPr>
      <w:r w:rsidRPr="00480288">
        <w:rPr>
          <w:rFonts w:ascii="Times New Roman" w:hAnsi="Times New Roman" w:cs="Times New Roman"/>
          <w:sz w:val="28"/>
          <w:szCs w:val="28"/>
        </w:rPr>
        <w:t>Классификация</w:t>
      </w:r>
    </w:p>
    <w:p w:rsidR="00082E20" w:rsidRPr="00480288" w:rsidRDefault="00082E20" w:rsidP="00DC00CF">
      <w:pPr>
        <w:numPr>
          <w:ilvl w:val="0"/>
          <w:numId w:val="12"/>
        </w:numPr>
        <w:tabs>
          <w:tab w:val="clear" w:pos="1065"/>
          <w:tab w:val="num" w:pos="540"/>
        </w:tabs>
        <w:spacing w:line="360" w:lineRule="auto"/>
        <w:ind w:left="0" w:firstLine="0"/>
        <w:jc w:val="both"/>
        <w:rPr>
          <w:rFonts w:ascii="Times New Roman" w:hAnsi="Times New Roman" w:cs="Times New Roman"/>
          <w:sz w:val="28"/>
          <w:szCs w:val="28"/>
        </w:rPr>
      </w:pPr>
      <w:r w:rsidRPr="00480288">
        <w:rPr>
          <w:rFonts w:ascii="Times New Roman" w:hAnsi="Times New Roman" w:cs="Times New Roman"/>
          <w:sz w:val="28"/>
          <w:szCs w:val="28"/>
        </w:rPr>
        <w:t>Патофизиология</w:t>
      </w:r>
    </w:p>
    <w:p w:rsidR="00082E20" w:rsidRPr="00480288" w:rsidRDefault="00503277" w:rsidP="00DC00CF">
      <w:pPr>
        <w:numPr>
          <w:ilvl w:val="0"/>
          <w:numId w:val="12"/>
        </w:numPr>
        <w:tabs>
          <w:tab w:val="clear" w:pos="1065"/>
          <w:tab w:val="num" w:pos="540"/>
        </w:tabs>
        <w:spacing w:line="360" w:lineRule="auto"/>
        <w:ind w:left="0" w:firstLine="0"/>
        <w:jc w:val="both"/>
        <w:rPr>
          <w:rFonts w:ascii="Times New Roman" w:hAnsi="Times New Roman" w:cs="Times New Roman"/>
          <w:sz w:val="28"/>
          <w:szCs w:val="28"/>
        </w:rPr>
      </w:pPr>
      <w:r w:rsidRPr="00480288">
        <w:rPr>
          <w:rFonts w:ascii="Times New Roman" w:hAnsi="Times New Roman" w:cs="Times New Roman"/>
          <w:sz w:val="28"/>
          <w:szCs w:val="28"/>
        </w:rPr>
        <w:t>Патоморфология</w:t>
      </w:r>
    </w:p>
    <w:p w:rsidR="00082E20" w:rsidRPr="00480288" w:rsidRDefault="00503277" w:rsidP="00DC00CF">
      <w:pPr>
        <w:numPr>
          <w:ilvl w:val="0"/>
          <w:numId w:val="12"/>
        </w:numPr>
        <w:tabs>
          <w:tab w:val="clear" w:pos="1065"/>
          <w:tab w:val="num" w:pos="540"/>
        </w:tabs>
        <w:spacing w:line="360" w:lineRule="auto"/>
        <w:ind w:left="0" w:firstLine="0"/>
        <w:jc w:val="both"/>
        <w:rPr>
          <w:rFonts w:ascii="Times New Roman" w:hAnsi="Times New Roman" w:cs="Times New Roman"/>
          <w:sz w:val="28"/>
          <w:szCs w:val="28"/>
        </w:rPr>
      </w:pPr>
      <w:r w:rsidRPr="00480288">
        <w:rPr>
          <w:rFonts w:ascii="Times New Roman" w:hAnsi="Times New Roman" w:cs="Times New Roman"/>
          <w:sz w:val="28"/>
          <w:szCs w:val="28"/>
        </w:rPr>
        <w:t>Клинические проявления</w:t>
      </w:r>
    </w:p>
    <w:p w:rsidR="00503277" w:rsidRPr="00480288" w:rsidRDefault="00503277" w:rsidP="00DC00CF">
      <w:pPr>
        <w:numPr>
          <w:ilvl w:val="0"/>
          <w:numId w:val="12"/>
        </w:numPr>
        <w:tabs>
          <w:tab w:val="clear" w:pos="1065"/>
          <w:tab w:val="num" w:pos="540"/>
        </w:tabs>
        <w:spacing w:line="360" w:lineRule="auto"/>
        <w:ind w:left="0" w:firstLine="0"/>
        <w:jc w:val="both"/>
        <w:rPr>
          <w:rFonts w:ascii="Times New Roman" w:hAnsi="Times New Roman" w:cs="Times New Roman"/>
          <w:sz w:val="28"/>
          <w:szCs w:val="28"/>
        </w:rPr>
      </w:pPr>
      <w:r w:rsidRPr="00480288">
        <w:rPr>
          <w:rFonts w:ascii="Times New Roman" w:hAnsi="Times New Roman" w:cs="Times New Roman"/>
          <w:sz w:val="28"/>
          <w:szCs w:val="28"/>
        </w:rPr>
        <w:t>Астма и беременность</w:t>
      </w:r>
    </w:p>
    <w:p w:rsidR="00503277" w:rsidRPr="00480288" w:rsidRDefault="00612AE9" w:rsidP="00DC00CF">
      <w:pPr>
        <w:numPr>
          <w:ilvl w:val="0"/>
          <w:numId w:val="12"/>
        </w:numPr>
        <w:tabs>
          <w:tab w:val="clear" w:pos="1065"/>
          <w:tab w:val="num" w:pos="540"/>
        </w:tabs>
        <w:spacing w:line="360" w:lineRule="auto"/>
        <w:ind w:left="0" w:firstLine="0"/>
        <w:jc w:val="both"/>
        <w:rPr>
          <w:rFonts w:ascii="Times New Roman" w:hAnsi="Times New Roman" w:cs="Times New Roman"/>
          <w:sz w:val="28"/>
          <w:szCs w:val="28"/>
        </w:rPr>
      </w:pPr>
      <w:r w:rsidRPr="00480288">
        <w:rPr>
          <w:rFonts w:ascii="Times New Roman" w:hAnsi="Times New Roman" w:cs="Times New Roman"/>
          <w:sz w:val="28"/>
          <w:szCs w:val="28"/>
        </w:rPr>
        <w:t>Оценка тяжести астматического приступа</w:t>
      </w:r>
    </w:p>
    <w:p w:rsidR="00612AE9" w:rsidRPr="00480288" w:rsidRDefault="00473122" w:rsidP="00DC00CF">
      <w:pPr>
        <w:numPr>
          <w:ilvl w:val="0"/>
          <w:numId w:val="12"/>
        </w:numPr>
        <w:tabs>
          <w:tab w:val="clear" w:pos="1065"/>
          <w:tab w:val="num" w:pos="540"/>
        </w:tabs>
        <w:spacing w:line="360" w:lineRule="auto"/>
        <w:ind w:left="0" w:firstLine="0"/>
        <w:jc w:val="both"/>
        <w:rPr>
          <w:rFonts w:ascii="Times New Roman" w:hAnsi="Times New Roman" w:cs="Times New Roman"/>
          <w:sz w:val="28"/>
          <w:szCs w:val="28"/>
        </w:rPr>
      </w:pPr>
      <w:r w:rsidRPr="00480288">
        <w:rPr>
          <w:rFonts w:ascii="Times New Roman" w:hAnsi="Times New Roman" w:cs="Times New Roman"/>
          <w:sz w:val="28"/>
          <w:szCs w:val="28"/>
        </w:rPr>
        <w:t>Лечение острой астмы</w:t>
      </w:r>
    </w:p>
    <w:p w:rsidR="00082E20" w:rsidRPr="00480288" w:rsidRDefault="00082E20" w:rsidP="00DC00CF">
      <w:pPr>
        <w:shd w:val="clear" w:color="auto" w:fill="FFFFFF"/>
        <w:spacing w:line="360" w:lineRule="auto"/>
        <w:jc w:val="both"/>
        <w:rPr>
          <w:rFonts w:ascii="Times New Roman" w:hAnsi="Times New Roman" w:cs="Times New Roman"/>
          <w:sz w:val="28"/>
          <w:szCs w:val="28"/>
        </w:rPr>
      </w:pPr>
      <w:r w:rsidRPr="00480288">
        <w:rPr>
          <w:rFonts w:ascii="Times New Roman" w:hAnsi="Times New Roman" w:cs="Times New Roman"/>
          <w:sz w:val="28"/>
          <w:szCs w:val="28"/>
        </w:rPr>
        <w:t>Литература</w:t>
      </w:r>
    </w:p>
    <w:p w:rsidR="00082E20" w:rsidRPr="00480288" w:rsidRDefault="00082E20" w:rsidP="00480288">
      <w:pPr>
        <w:shd w:val="clear" w:color="auto" w:fill="FFFFFF"/>
        <w:spacing w:line="360" w:lineRule="auto"/>
        <w:ind w:firstLine="709"/>
        <w:jc w:val="both"/>
        <w:rPr>
          <w:rFonts w:ascii="Times New Roman" w:hAnsi="Times New Roman"/>
          <w:sz w:val="28"/>
        </w:rPr>
      </w:pPr>
    </w:p>
    <w:p w:rsidR="00082E20" w:rsidRPr="00480288" w:rsidRDefault="00EB5914" w:rsidP="00480288">
      <w:pPr>
        <w:shd w:val="clear" w:color="auto" w:fill="FFFFFF"/>
        <w:spacing w:line="360" w:lineRule="auto"/>
        <w:ind w:firstLine="709"/>
        <w:jc w:val="both"/>
        <w:rPr>
          <w:rFonts w:ascii="Times New Roman" w:hAnsi="Times New Roman" w:cs="Times New Roman"/>
          <w:sz w:val="28"/>
          <w:szCs w:val="32"/>
        </w:rPr>
      </w:pPr>
      <w:r w:rsidRPr="00480288">
        <w:rPr>
          <w:rFonts w:ascii="Times New Roman" w:hAnsi="Times New Roman" w:cs="Times New Roman"/>
          <w:sz w:val="28"/>
          <w:szCs w:val="32"/>
        </w:rPr>
        <w:br w:type="page"/>
      </w:r>
      <w:r w:rsidR="00DF0691" w:rsidRPr="00480288">
        <w:rPr>
          <w:rFonts w:ascii="Times New Roman" w:hAnsi="Times New Roman" w:cs="Times New Roman"/>
          <w:sz w:val="28"/>
          <w:szCs w:val="32"/>
        </w:rPr>
        <w:t>ВВЕДЕНИЕ</w:t>
      </w:r>
    </w:p>
    <w:p w:rsidR="00EB5914" w:rsidRPr="00480288" w:rsidRDefault="00EB5914"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Астма — это часто встречающееся хроническое заболевание; в США ею страдают почти 9 </w:t>
      </w:r>
      <w:r w:rsidR="00C91D41" w:rsidRPr="00480288">
        <w:rPr>
          <w:rFonts w:ascii="Times New Roman" w:hAnsi="Times New Roman" w:cs="Times New Roman"/>
          <w:sz w:val="28"/>
          <w:szCs w:val="28"/>
        </w:rPr>
        <w:t>млн.</w:t>
      </w:r>
      <w:r w:rsidRPr="00480288">
        <w:rPr>
          <w:rFonts w:ascii="Times New Roman" w:hAnsi="Times New Roman" w:cs="Times New Roman"/>
          <w:sz w:val="28"/>
          <w:szCs w:val="28"/>
        </w:rPr>
        <w:t xml:space="preserve"> человек. Хотя заболевание чаще наблюдается у детей и молодых взрослых, его симптомы могут появиться в любом возрасте. Астма, возникающая в детстве, нередко исчезает с возрастом; заболевание же, начинающееся у взрослых, обычно сохраняется и имеет упорное течение. Несмотря на хронический характер, клиническое течение заболевания весьма вариабе</w:t>
      </w:r>
      <w:r w:rsidR="001D7427">
        <w:rPr>
          <w:rFonts w:ascii="Times New Roman" w:hAnsi="Times New Roman" w:cs="Times New Roman"/>
          <w:sz w:val="28"/>
          <w:szCs w:val="28"/>
        </w:rPr>
        <w:t>льно; только у меньшинства боль</w:t>
      </w:r>
      <w:r w:rsidRPr="00480288">
        <w:rPr>
          <w:rFonts w:ascii="Times New Roman" w:hAnsi="Times New Roman" w:cs="Times New Roman"/>
          <w:sz w:val="28"/>
          <w:szCs w:val="28"/>
        </w:rPr>
        <w:t>ных регистрируется инвалидизация.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Хотя астму очень трудно определить кратко, изложение ряда ключевых концепций помогает пониманию сути этого заболевания. Бронхиальная астма в отличие от других обструктивных заболеваний легких определяется скорее с патофизиологических, нежели анатомических или клинических позиций. Она характеризуется обратимой обструкцией воздушного потока, которая связана с состоянием повышенной реактивности трахеобронхиального дерева в отношении множества различных раздражителей (но действующих на нормальный организм). Именно это состояние повышенной реактивности, проявляю</w:t>
      </w:r>
      <w:r w:rsidRPr="00480288">
        <w:rPr>
          <w:rFonts w:ascii="Times New Roman" w:hAnsi="Times New Roman" w:cs="Times New Roman"/>
          <w:sz w:val="28"/>
          <w:szCs w:val="28"/>
        </w:rPr>
        <w:softHyphen/>
        <w:t>щееся широко распространенным бронхоспазмом, отражает состояние бронхиальной гиперреактивности; данная концепция будет обсуждаться позднее. Бронхоспазм, характерный для приступа острой астмы, имее</w:t>
      </w:r>
      <w:r w:rsidR="00C91D41">
        <w:rPr>
          <w:rFonts w:ascii="Times New Roman" w:hAnsi="Times New Roman" w:cs="Times New Roman"/>
          <w:sz w:val="28"/>
          <w:szCs w:val="28"/>
        </w:rPr>
        <w:t>т, как правило, обратимый харак</w:t>
      </w:r>
      <w:r w:rsidRPr="00480288">
        <w:rPr>
          <w:rFonts w:ascii="Times New Roman" w:hAnsi="Times New Roman" w:cs="Times New Roman"/>
          <w:sz w:val="28"/>
          <w:szCs w:val="28"/>
        </w:rPr>
        <w:t>тер; он проходит спонтанно или в результате лечения (через несколько минут или часов).</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 пределах спектра хронических обструктивных заболеваний легких астма может существовать в относительно чистой форме или сосуществует с хроническим бронхитом, эмфиземой легких и бронхоэктазами в самых различных комбинациях. В любом случае в качестве основны</w:t>
      </w:r>
      <w:r w:rsidR="001D7427">
        <w:rPr>
          <w:rFonts w:ascii="Times New Roman" w:hAnsi="Times New Roman" w:cs="Times New Roman"/>
          <w:sz w:val="28"/>
          <w:szCs w:val="28"/>
        </w:rPr>
        <w:t>х жалоб больных отмечаются одыш</w:t>
      </w:r>
      <w:r w:rsidRPr="00480288">
        <w:rPr>
          <w:rFonts w:ascii="Times New Roman" w:hAnsi="Times New Roman" w:cs="Times New Roman"/>
          <w:sz w:val="28"/>
          <w:szCs w:val="28"/>
        </w:rPr>
        <w:t>ка, кашель и свистящее дыха</w:t>
      </w:r>
      <w:r w:rsidR="001D7427">
        <w:rPr>
          <w:rFonts w:ascii="Times New Roman" w:hAnsi="Times New Roman" w:cs="Times New Roman"/>
          <w:sz w:val="28"/>
          <w:szCs w:val="28"/>
        </w:rPr>
        <w:t>ние. Характер обструкции воздуш</w:t>
      </w:r>
      <w:r w:rsidRPr="00480288">
        <w:rPr>
          <w:rFonts w:ascii="Times New Roman" w:hAnsi="Times New Roman" w:cs="Times New Roman"/>
          <w:sz w:val="28"/>
          <w:szCs w:val="28"/>
        </w:rPr>
        <w:t>ного потока значительно варьирует в зависимости от частоты астматических приступов и состояния дыхательных путей между острыми эпизодами. Астма может возникнуть спорадически или же проявляется как хроническая обструкция дыхательных путей с эпизодами обострения.</w:t>
      </w:r>
    </w:p>
    <w:p w:rsidR="00082E20" w:rsidRPr="00480288" w:rsidRDefault="00B27D14" w:rsidP="00480288">
      <w:pPr>
        <w:numPr>
          <w:ilvl w:val="0"/>
          <w:numId w:val="16"/>
        </w:numPr>
        <w:shd w:val="clear" w:color="auto" w:fill="FFFFFF"/>
        <w:spacing w:line="360" w:lineRule="auto"/>
        <w:ind w:left="0" w:firstLine="709"/>
        <w:jc w:val="both"/>
        <w:rPr>
          <w:rFonts w:ascii="Times New Roman" w:hAnsi="Times New Roman" w:cs="Times New Roman"/>
          <w:sz w:val="28"/>
          <w:szCs w:val="32"/>
        </w:rPr>
      </w:pPr>
      <w:r>
        <w:rPr>
          <w:rFonts w:ascii="Times New Roman" w:hAnsi="Times New Roman" w:cs="Times New Roman"/>
          <w:sz w:val="28"/>
          <w:szCs w:val="32"/>
        </w:rPr>
        <w:br w:type="page"/>
      </w:r>
      <w:r w:rsidR="00082E20" w:rsidRPr="00480288">
        <w:rPr>
          <w:rFonts w:ascii="Times New Roman" w:hAnsi="Times New Roman" w:cs="Times New Roman"/>
          <w:sz w:val="28"/>
          <w:szCs w:val="32"/>
        </w:rPr>
        <w:t>КЛАССИФИКАЦИЯ</w:t>
      </w:r>
    </w:p>
    <w:p w:rsidR="00EB5914" w:rsidRPr="00480288" w:rsidRDefault="00EB5914"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Различные формы астмы традиционно классифицируются как "внешние" или "внутренние". Так называемая внешняя астма, имеющая аллергическое или иммунологическое происхождение, часто наблюдается у атопических индивидуумов. Под </w:t>
      </w:r>
      <w:r w:rsidR="00503277" w:rsidRPr="00480288">
        <w:rPr>
          <w:rFonts w:ascii="Times New Roman" w:hAnsi="Times New Roman" w:cs="Times New Roman"/>
          <w:sz w:val="28"/>
          <w:szCs w:val="28"/>
        </w:rPr>
        <w:t>ато</w:t>
      </w:r>
      <w:r w:rsidRPr="00480288">
        <w:rPr>
          <w:rFonts w:ascii="Times New Roman" w:hAnsi="Times New Roman" w:cs="Times New Roman"/>
          <w:sz w:val="28"/>
          <w:szCs w:val="28"/>
        </w:rPr>
        <w:t>пией понимают генетическую предрасположенность к немедленной реакции (с образов</w:t>
      </w:r>
      <w:r w:rsidR="00013113">
        <w:rPr>
          <w:rFonts w:ascii="Times New Roman" w:hAnsi="Times New Roman" w:cs="Times New Roman"/>
          <w:sz w:val="28"/>
          <w:szCs w:val="28"/>
        </w:rPr>
        <w:t>анием волдыря крапивницы или по</w:t>
      </w:r>
      <w:r w:rsidRPr="00480288">
        <w:rPr>
          <w:rFonts w:ascii="Times New Roman" w:hAnsi="Times New Roman" w:cs="Times New Roman"/>
          <w:sz w:val="28"/>
          <w:szCs w:val="28"/>
        </w:rPr>
        <w:t>явлением гиперемии) на кожные тесты с различными антигенами, на которые нормальн</w:t>
      </w:r>
      <w:r w:rsidR="00503277" w:rsidRPr="00480288">
        <w:rPr>
          <w:rFonts w:ascii="Times New Roman" w:hAnsi="Times New Roman" w:cs="Times New Roman"/>
          <w:sz w:val="28"/>
          <w:szCs w:val="28"/>
        </w:rPr>
        <w:t>ый индивидуум не реагирует. Ато</w:t>
      </w:r>
      <w:r w:rsidRPr="00480288">
        <w:rPr>
          <w:rFonts w:ascii="Times New Roman" w:hAnsi="Times New Roman" w:cs="Times New Roman"/>
          <w:sz w:val="28"/>
          <w:szCs w:val="28"/>
        </w:rPr>
        <w:t xml:space="preserve">пические больные обычно довольно молоды, нередко с анамнезом аллергических ринитов и повышенным сывороточным уровнем </w:t>
      </w:r>
      <w:r w:rsidRPr="00480288">
        <w:rPr>
          <w:rFonts w:ascii="Times New Roman" w:hAnsi="Times New Roman" w:cs="Times New Roman"/>
          <w:sz w:val="28"/>
          <w:szCs w:val="28"/>
          <w:lang w:val="en-US"/>
        </w:rPr>
        <w:t>IgE</w:t>
      </w:r>
      <w:r w:rsidRPr="00480288">
        <w:rPr>
          <w:rFonts w:ascii="Times New Roman" w:hAnsi="Times New Roman" w:cs="Times New Roman"/>
          <w:sz w:val="28"/>
          <w:szCs w:val="28"/>
        </w:rPr>
        <w:t>. Так называемая внутренняя астма имеет место там, где не удается идентифицировать внешние причинные факторы. Такие больные, как правило, значительно старше, они не атопичны; их заболевание чаще имеет хроническое течение.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Эта старая классификация сегодня утратила прежнее значение, так как концепция заболевания вышла далеко за рамки упрощенного дихотомического деления астмы. Более глубокое понимание сложных механизмов бронхоспазма позволяет рассматривать астму как состояние бронхиальной гиперреактивности с множеством потенциальных "</w:t>
      </w:r>
      <w:r w:rsidR="00503277" w:rsidRPr="00480288">
        <w:rPr>
          <w:rFonts w:ascii="Times New Roman" w:hAnsi="Times New Roman" w:cs="Times New Roman"/>
          <w:sz w:val="28"/>
          <w:szCs w:val="28"/>
        </w:rPr>
        <w:t xml:space="preserve">триггеров" (табл. </w:t>
      </w:r>
      <w:r w:rsidRPr="00480288">
        <w:rPr>
          <w:rFonts w:ascii="Times New Roman" w:hAnsi="Times New Roman" w:cs="Times New Roman"/>
          <w:sz w:val="28"/>
          <w:szCs w:val="28"/>
        </w:rPr>
        <w:t xml:space="preserve">1). Иммунологический ответ (аллергическая реакция </w:t>
      </w:r>
      <w:r w:rsidRPr="00480288">
        <w:rPr>
          <w:rFonts w:ascii="Times New Roman" w:hAnsi="Times New Roman" w:cs="Times New Roman"/>
          <w:sz w:val="28"/>
          <w:szCs w:val="28"/>
          <w:lang w:val="en-US"/>
        </w:rPr>
        <w:t>I</w:t>
      </w:r>
      <w:r w:rsidR="00503277" w:rsidRPr="00480288">
        <w:rPr>
          <w:rFonts w:ascii="Times New Roman" w:hAnsi="Times New Roman" w:cs="Times New Roman"/>
          <w:sz w:val="28"/>
          <w:szCs w:val="28"/>
        </w:rPr>
        <w:t xml:space="preserve"> типа, или не</w:t>
      </w:r>
      <w:r w:rsidRPr="00480288">
        <w:rPr>
          <w:rFonts w:ascii="Times New Roman" w:hAnsi="Times New Roman" w:cs="Times New Roman"/>
          <w:sz w:val="28"/>
          <w:szCs w:val="28"/>
        </w:rPr>
        <w:t xml:space="preserve">медленная гиперсенситивность), опосредованный </w:t>
      </w:r>
      <w:r w:rsidRPr="00480288">
        <w:rPr>
          <w:rFonts w:ascii="Times New Roman" w:hAnsi="Times New Roman" w:cs="Times New Roman"/>
          <w:sz w:val="28"/>
          <w:szCs w:val="28"/>
          <w:lang w:val="en-US"/>
        </w:rPr>
        <w:t>IgE</w:t>
      </w:r>
      <w:r w:rsidRPr="00480288">
        <w:rPr>
          <w:rFonts w:ascii="Times New Roman" w:hAnsi="Times New Roman" w:cs="Times New Roman"/>
          <w:sz w:val="28"/>
          <w:szCs w:val="28"/>
        </w:rPr>
        <w:t>, является лишь одним из триггеров, ко</w:t>
      </w:r>
      <w:r w:rsidR="00503277" w:rsidRPr="00480288">
        <w:rPr>
          <w:rFonts w:ascii="Times New Roman" w:hAnsi="Times New Roman" w:cs="Times New Roman"/>
          <w:sz w:val="28"/>
          <w:szCs w:val="28"/>
        </w:rPr>
        <w:t>торый может иметь место у атопи</w:t>
      </w:r>
      <w:r w:rsidRPr="00480288">
        <w:rPr>
          <w:rFonts w:ascii="Times New Roman" w:hAnsi="Times New Roman" w:cs="Times New Roman"/>
          <w:sz w:val="28"/>
          <w:szCs w:val="28"/>
        </w:rPr>
        <w:t>ческого индивидуума (как классическая "внешняя" астма), а также у неатопичесних больных.</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Кроме того, в исследованиях, проведенных в последние годы, установлено огромное (и все возрастающее) количество агентов, вызывающих астму либо посредством иммунологических механизмов, либо путем прямого раздражающего действия. Профессиональная астма оказалась значительной нозологической единицей. Фактически установлено, что у 5—10 % лиц, страдающих астмой (атопической и неатопической), имеются существенные триггеры на производстве (или каком-либо другом рабочем месте).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Ввиду многообразия форм профессиональной астмы точная диагностика заболевания может вызывать определенные трудности: реакция на раздражитель может быть немедленной или отсроченной на 4—6 ч</w:t>
      </w:r>
      <w:r w:rsidR="00503277" w:rsidRPr="00480288">
        <w:rPr>
          <w:rFonts w:ascii="Times New Roman" w:hAnsi="Times New Roman" w:cs="Times New Roman"/>
          <w:sz w:val="28"/>
          <w:szCs w:val="28"/>
        </w:rPr>
        <w:t>асов</w:t>
      </w:r>
      <w:r w:rsidRPr="00480288">
        <w:rPr>
          <w:rFonts w:ascii="Times New Roman" w:hAnsi="Times New Roman" w:cs="Times New Roman"/>
          <w:sz w:val="28"/>
          <w:szCs w:val="28"/>
        </w:rPr>
        <w:t xml:space="preserve"> после экспозиции, а иногда и повторяющейся через каждые 24 ч</w:t>
      </w:r>
      <w:r w:rsidR="00503277" w:rsidRPr="00480288">
        <w:rPr>
          <w:rFonts w:ascii="Times New Roman" w:hAnsi="Times New Roman" w:cs="Times New Roman"/>
          <w:sz w:val="28"/>
          <w:szCs w:val="28"/>
        </w:rPr>
        <w:t>аса</w:t>
      </w:r>
      <w:r w:rsidRPr="00480288">
        <w:rPr>
          <w:rFonts w:ascii="Times New Roman" w:hAnsi="Times New Roman" w:cs="Times New Roman"/>
          <w:sz w:val="28"/>
          <w:szCs w:val="28"/>
        </w:rPr>
        <w:t xml:space="preserve"> (часто по утрам).</w:t>
      </w:r>
    </w:p>
    <w:p w:rsidR="004F2C5A" w:rsidRPr="00480288" w:rsidRDefault="004F2C5A"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082E20" w:rsidP="00480288">
      <w:pPr>
        <w:numPr>
          <w:ilvl w:val="0"/>
          <w:numId w:val="16"/>
        </w:numPr>
        <w:shd w:val="clear" w:color="auto" w:fill="FFFFFF"/>
        <w:spacing w:line="360" w:lineRule="auto"/>
        <w:ind w:left="0" w:firstLine="709"/>
        <w:jc w:val="both"/>
        <w:rPr>
          <w:rFonts w:ascii="Times New Roman" w:hAnsi="Times New Roman" w:cs="Times New Roman"/>
          <w:sz w:val="28"/>
          <w:szCs w:val="32"/>
        </w:rPr>
      </w:pPr>
      <w:r w:rsidRPr="00480288">
        <w:rPr>
          <w:rFonts w:ascii="Times New Roman" w:hAnsi="Times New Roman" w:cs="Times New Roman"/>
          <w:sz w:val="28"/>
          <w:szCs w:val="32"/>
        </w:rPr>
        <w:t>ПАТОФИЗИОЛОГИЯ</w:t>
      </w:r>
    </w:p>
    <w:p w:rsidR="004F2C5A" w:rsidRPr="00480288" w:rsidRDefault="004F2C5A"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Быстро проходящая обструкция воздушного потока, которая характерна для астмы, обусловлена главным образом сокращением гладкой мускулатуры бронхов. Однако, помимо аномалий контроля гладкой мускулатуры дыхательных путей, астматический приступ часто сопровождается гиперсекрецией бронхиальной слизи и воспалительными изменениями в бронхиальной стенке; оба процесса приводят к отеку слизистой оболочки бронхов. Таким образом, увеличение сопротивления воздушному потоку в дыхательных путях, которое наблюдается у астматика, обычно предполагает трехкомпонентный ответ. В то время как основные терапевтические мероприятия обычно бывают направлены на фармакологическое воздействие на гладкие мышцы дыхательных путей, важно не забывать и о физиологическом ухудшении, вызываемом гиперпродукцией слизи и отеком слизистой оболочки. Спазм бронхиальных мышц может быть ликвидирован в течение нескольких минут, обструкция же воздушного потока вследствие закупорки слизистой пробкой и воспалительных изменений в бронхиальной стенке не устраняется в течение</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многих дней</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или</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недель.</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Клиницист</w:t>
      </w:r>
      <w:r w:rsidR="00DF0691" w:rsidRPr="00480288">
        <w:rPr>
          <w:rFonts w:ascii="Times New Roman" w:hAnsi="Times New Roman" w:cs="Times New Roman"/>
          <w:sz w:val="28"/>
          <w:szCs w:val="28"/>
        </w:rPr>
        <w:t xml:space="preserve"> должен понимать, что отсутствие быстрого терапевтического эффекта при остром астматическом приступе четко свидетельствует об участии всех трех вышеназванных механизмов.</w:t>
      </w:r>
    </w:p>
    <w:p w:rsidR="00082E20" w:rsidRPr="00480288" w:rsidRDefault="00E02D48" w:rsidP="00B27D1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DF0691" w:rsidRPr="00480288">
        <w:rPr>
          <w:rFonts w:ascii="Times New Roman" w:hAnsi="Times New Roman" w:cs="Times New Roman"/>
          <w:sz w:val="28"/>
          <w:szCs w:val="28"/>
        </w:rPr>
        <w:t xml:space="preserve">Таблица </w:t>
      </w:r>
      <w:r w:rsidR="00082E20" w:rsidRPr="00480288">
        <w:rPr>
          <w:rFonts w:ascii="Times New Roman" w:hAnsi="Times New Roman" w:cs="Times New Roman"/>
          <w:sz w:val="28"/>
          <w:szCs w:val="28"/>
        </w:rPr>
        <w:t xml:space="preserve">1. </w:t>
      </w:r>
      <w:r w:rsidR="00082E20" w:rsidRPr="00480288">
        <w:rPr>
          <w:rFonts w:ascii="Times New Roman" w:hAnsi="Times New Roman" w:cs="Times New Roman"/>
          <w:sz w:val="28"/>
          <w:szCs w:val="28"/>
          <w:u w:val="single"/>
        </w:rPr>
        <w:t>Провоцирование астматической реакции (триггеры)</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Иммунологическая реакция (воздействие антигена при высвобождении</w:t>
      </w:r>
      <w:r w:rsidR="00DF0691" w:rsidRPr="00E02D48">
        <w:rPr>
          <w:rFonts w:ascii="Times New Roman" w:hAnsi="Times New Roman" w:cs="Times New Roman"/>
          <w:szCs w:val="28"/>
        </w:rPr>
        <w:t xml:space="preserve"> </w:t>
      </w:r>
      <w:r w:rsidRPr="00E02D48">
        <w:rPr>
          <w:rFonts w:ascii="Times New Roman" w:hAnsi="Times New Roman" w:cs="Times New Roman"/>
          <w:szCs w:val="28"/>
        </w:rPr>
        <w:t>медиатора)</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Вирусные респираторные инфекции (верхних и нижних дыхательных путей)</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Изменения температуры и влажности (особенно холодный воздух)</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Сильные запахи (парфюмерия и др.)</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Поллютанты, пыль, дым и другие р</w:t>
      </w:r>
      <w:r w:rsidR="00DF0691" w:rsidRPr="00E02D48">
        <w:rPr>
          <w:rFonts w:ascii="Times New Roman" w:hAnsi="Times New Roman" w:cs="Times New Roman"/>
          <w:szCs w:val="28"/>
        </w:rPr>
        <w:t>аздражители (включая производст</w:t>
      </w:r>
      <w:r w:rsidRPr="00E02D48">
        <w:rPr>
          <w:rFonts w:ascii="Times New Roman" w:hAnsi="Times New Roman" w:cs="Times New Roman"/>
          <w:szCs w:val="28"/>
        </w:rPr>
        <w:t>венную пыль)</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Некоторые лекарственные препараты и химические агенты: нестероидные противовоспалительные препараты, тартразиновые красители (желтая краска № 5), сульфирующие агенты, бета-адренергические блокаторы)</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Синуситы</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Физическое перенапряжение</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Сильные переживания, смех, кашель</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Глубокий вдох или форсированный выдох</w:t>
      </w:r>
    </w:p>
    <w:p w:rsidR="00082E20" w:rsidRPr="00E02D48" w:rsidRDefault="00082E20" w:rsidP="00480288">
      <w:pPr>
        <w:numPr>
          <w:ilvl w:val="0"/>
          <w:numId w:val="7"/>
        </w:numPr>
        <w:shd w:val="clear" w:color="auto" w:fill="FFFFFF"/>
        <w:spacing w:line="360" w:lineRule="auto"/>
        <w:ind w:left="0" w:firstLine="709"/>
        <w:jc w:val="both"/>
        <w:rPr>
          <w:rFonts w:ascii="Times New Roman" w:hAnsi="Times New Roman" w:cs="Times New Roman"/>
          <w:szCs w:val="28"/>
        </w:rPr>
      </w:pPr>
      <w:r w:rsidRPr="00E02D48">
        <w:rPr>
          <w:rFonts w:ascii="Times New Roman" w:hAnsi="Times New Roman" w:cs="Times New Roman"/>
          <w:szCs w:val="28"/>
        </w:rPr>
        <w:t>Гастроэзофагеальный рефлюкс</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Кроме того, следует помнить, что закупорка мелких бронхов слизистыми пробками може</w:t>
      </w:r>
      <w:r w:rsidR="00B27D14">
        <w:rPr>
          <w:rFonts w:ascii="Times New Roman" w:hAnsi="Times New Roman" w:cs="Times New Roman"/>
          <w:sz w:val="28"/>
          <w:szCs w:val="28"/>
        </w:rPr>
        <w:t>т привести к образованию ателек</w:t>
      </w:r>
      <w:r w:rsidRPr="00480288">
        <w:rPr>
          <w:rFonts w:ascii="Times New Roman" w:hAnsi="Times New Roman" w:cs="Times New Roman"/>
          <w:sz w:val="28"/>
          <w:szCs w:val="28"/>
        </w:rPr>
        <w:t>тазов, инфекционному бронхиту и пневмониту с последующим ухудшением газообмена. Синдромы аллергического бронхо-пульмонального аспергиллеза и мукоидной закупорки бронхов свидетельствуют о потенциальных осложнениях, связанных с гиперсекрецией слизи и ухудшением мукоцилиарного клиренса, которые наблюдаются у некоторых астматиков.</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Бронхиальная гиперреактивность</w:t>
      </w:r>
    </w:p>
    <w:p w:rsidR="00082E20" w:rsidRPr="00480288" w:rsidRDefault="006B30C1" w:rsidP="004802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Сущностью астматического </w:t>
      </w:r>
      <w:r w:rsidR="00082E20" w:rsidRPr="00480288">
        <w:rPr>
          <w:rFonts w:ascii="Times New Roman" w:hAnsi="Times New Roman" w:cs="Times New Roman"/>
          <w:sz w:val="28"/>
          <w:szCs w:val="28"/>
        </w:rPr>
        <w:t>состояния является бронхиальная гиперреактивность — чре</w:t>
      </w:r>
      <w:r>
        <w:rPr>
          <w:rFonts w:ascii="Times New Roman" w:hAnsi="Times New Roman" w:cs="Times New Roman"/>
          <w:sz w:val="28"/>
          <w:szCs w:val="28"/>
        </w:rPr>
        <w:t>звычайная чувствительность дыха</w:t>
      </w:r>
      <w:r w:rsidR="00082E20" w:rsidRPr="00480288">
        <w:rPr>
          <w:rFonts w:ascii="Times New Roman" w:hAnsi="Times New Roman" w:cs="Times New Roman"/>
          <w:sz w:val="28"/>
          <w:szCs w:val="28"/>
        </w:rPr>
        <w:t>тельных путей к многочисленным раздражителям (фи</w:t>
      </w:r>
      <w:r>
        <w:rPr>
          <w:rFonts w:ascii="Times New Roman" w:hAnsi="Times New Roman" w:cs="Times New Roman"/>
          <w:sz w:val="28"/>
          <w:szCs w:val="28"/>
        </w:rPr>
        <w:t>зиологи</w:t>
      </w:r>
      <w:r w:rsidR="00082E20" w:rsidRPr="00480288">
        <w:rPr>
          <w:rFonts w:ascii="Times New Roman" w:hAnsi="Times New Roman" w:cs="Times New Roman"/>
          <w:sz w:val="28"/>
          <w:szCs w:val="28"/>
        </w:rPr>
        <w:t>ческим, химическим и фармакологическим); она приводит к большей степени бронхоконстрикции, чем это наблюдается у нормальных индивидуумов.</w:t>
      </w:r>
      <w:r w:rsidR="00EA07B3">
        <w:rPr>
          <w:rFonts w:ascii="Times New Roman" w:hAnsi="Times New Roman" w:cs="Times New Roman"/>
          <w:sz w:val="28"/>
          <w:szCs w:val="28"/>
        </w:rPr>
        <w:t xml:space="preserve"> Таким образом, бронхиальная ги</w:t>
      </w:r>
      <w:r w:rsidR="00082E20" w:rsidRPr="00480288">
        <w:rPr>
          <w:rFonts w:ascii="Times New Roman" w:hAnsi="Times New Roman" w:cs="Times New Roman"/>
          <w:sz w:val="28"/>
          <w:szCs w:val="28"/>
        </w:rPr>
        <w:t>перреактивность у астматиков является резк</w:t>
      </w:r>
      <w:r w:rsidR="00EA07B3">
        <w:rPr>
          <w:rFonts w:ascii="Times New Roman" w:hAnsi="Times New Roman" w:cs="Times New Roman"/>
          <w:sz w:val="28"/>
          <w:szCs w:val="28"/>
        </w:rPr>
        <w:t>о увеличенной от</w:t>
      </w:r>
      <w:r w:rsidR="00082E20" w:rsidRPr="00480288">
        <w:rPr>
          <w:rFonts w:ascii="Times New Roman" w:hAnsi="Times New Roman" w:cs="Times New Roman"/>
          <w:sz w:val="28"/>
          <w:szCs w:val="28"/>
        </w:rPr>
        <w:t>ветной реакцией — крайней</w:t>
      </w:r>
      <w:r w:rsidR="00B27D14">
        <w:rPr>
          <w:rFonts w:ascii="Times New Roman" w:hAnsi="Times New Roman" w:cs="Times New Roman"/>
          <w:sz w:val="28"/>
          <w:szCs w:val="28"/>
        </w:rPr>
        <w:t xml:space="preserve"> раздражимостью гладкой мускула</w:t>
      </w:r>
      <w:r w:rsidR="00082E20" w:rsidRPr="00480288">
        <w:rPr>
          <w:rFonts w:ascii="Times New Roman" w:hAnsi="Times New Roman" w:cs="Times New Roman"/>
          <w:sz w:val="28"/>
          <w:szCs w:val="28"/>
        </w:rPr>
        <w:t>туры дыхательных путей по отношению к таким стимулам, как физическая нагрузка, холодный воздух, пыль, раздражающие вещества во вдыхаемом воз</w:t>
      </w:r>
      <w:r w:rsidR="00B04BFF">
        <w:rPr>
          <w:rFonts w:ascii="Times New Roman" w:hAnsi="Times New Roman" w:cs="Times New Roman"/>
          <w:sz w:val="28"/>
          <w:szCs w:val="28"/>
        </w:rPr>
        <w:t>духе (дым, атмосферные поллютан</w:t>
      </w:r>
      <w:r w:rsidR="00082E20" w:rsidRPr="00480288">
        <w:rPr>
          <w:rFonts w:ascii="Times New Roman" w:hAnsi="Times New Roman" w:cs="Times New Roman"/>
          <w:sz w:val="28"/>
          <w:szCs w:val="28"/>
        </w:rPr>
        <w:t>ты), вдыхаемые антигены, гистамин, серотонин, брадикинин и различные холинергические агонисты.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И хотя причина бронхиальной гиперреактивности не совсем ясна, для ее объяснения предложено немало теорий (табл.</w:t>
      </w:r>
      <w:r w:rsidR="00DF0691" w:rsidRPr="00480288">
        <w:rPr>
          <w:rFonts w:ascii="Times New Roman" w:hAnsi="Times New Roman" w:cs="Times New Roman"/>
          <w:sz w:val="28"/>
          <w:szCs w:val="28"/>
        </w:rPr>
        <w:t xml:space="preserve"> </w:t>
      </w:r>
      <w:r w:rsidRPr="00480288">
        <w:rPr>
          <w:rFonts w:ascii="Times New Roman" w:hAnsi="Times New Roman" w:cs="Times New Roman"/>
          <w:sz w:val="28"/>
          <w:szCs w:val="28"/>
        </w:rPr>
        <w:t xml:space="preserve">2). Во всяком </w:t>
      </w:r>
      <w:r w:rsidR="00DF0691" w:rsidRPr="00480288">
        <w:rPr>
          <w:rFonts w:ascii="Times New Roman" w:hAnsi="Times New Roman" w:cs="Times New Roman"/>
          <w:sz w:val="28"/>
          <w:szCs w:val="28"/>
        </w:rPr>
        <w:t>случае,</w:t>
      </w:r>
      <w:r w:rsidRPr="00480288">
        <w:rPr>
          <w:rFonts w:ascii="Times New Roman" w:hAnsi="Times New Roman" w:cs="Times New Roman"/>
          <w:sz w:val="28"/>
          <w:szCs w:val="28"/>
        </w:rPr>
        <w:t xml:space="preserve"> нео</w:t>
      </w:r>
      <w:r w:rsidR="00B27D14">
        <w:rPr>
          <w:rFonts w:ascii="Times New Roman" w:hAnsi="Times New Roman" w:cs="Times New Roman"/>
          <w:sz w:val="28"/>
          <w:szCs w:val="28"/>
        </w:rPr>
        <w:t>бходимо выяснить роль вегетатив</w:t>
      </w:r>
      <w:r w:rsidRPr="00480288">
        <w:rPr>
          <w:rFonts w:ascii="Times New Roman" w:hAnsi="Times New Roman" w:cs="Times New Roman"/>
          <w:sz w:val="28"/>
          <w:szCs w:val="28"/>
        </w:rPr>
        <w:t>ной нервной системы в регу</w:t>
      </w:r>
      <w:r w:rsidR="00B27D14">
        <w:rPr>
          <w:rFonts w:ascii="Times New Roman" w:hAnsi="Times New Roman" w:cs="Times New Roman"/>
          <w:sz w:val="28"/>
          <w:szCs w:val="28"/>
        </w:rPr>
        <w:t>лировании состояния гладкой мус</w:t>
      </w:r>
      <w:r w:rsidRPr="00480288">
        <w:rPr>
          <w:rFonts w:ascii="Times New Roman" w:hAnsi="Times New Roman" w:cs="Times New Roman"/>
          <w:sz w:val="28"/>
          <w:szCs w:val="28"/>
        </w:rPr>
        <w:t>кулатуры дыхательных путей</w:t>
      </w:r>
      <w:r w:rsidR="00B27D14">
        <w:rPr>
          <w:rFonts w:ascii="Times New Roman" w:hAnsi="Times New Roman" w:cs="Times New Roman"/>
          <w:sz w:val="28"/>
          <w:szCs w:val="28"/>
        </w:rPr>
        <w:t>, так как именно эти взаимоотно</w:t>
      </w:r>
      <w:r w:rsidRPr="00480288">
        <w:rPr>
          <w:rFonts w:ascii="Times New Roman" w:hAnsi="Times New Roman" w:cs="Times New Roman"/>
          <w:sz w:val="28"/>
          <w:szCs w:val="28"/>
        </w:rPr>
        <w:t>шения важны для разработки рациональных фармакологиче</w:t>
      </w:r>
      <w:r w:rsidRPr="00480288">
        <w:rPr>
          <w:rFonts w:ascii="Times New Roman" w:hAnsi="Times New Roman" w:cs="Times New Roman"/>
          <w:sz w:val="28"/>
          <w:szCs w:val="28"/>
        </w:rPr>
        <w:softHyphen/>
        <w:t>ских подходов при купировании приступов острой астмы.</w:t>
      </w:r>
    </w:p>
    <w:p w:rsidR="001777B6"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Парасимпатическая нер</w:t>
      </w:r>
      <w:r w:rsidR="00B27D14">
        <w:rPr>
          <w:rFonts w:ascii="Times New Roman" w:hAnsi="Times New Roman" w:cs="Times New Roman"/>
          <w:sz w:val="28"/>
          <w:szCs w:val="28"/>
        </w:rPr>
        <w:t>вная система (ПСНС) имеет много</w:t>
      </w:r>
      <w:r w:rsidRPr="00480288">
        <w:rPr>
          <w:rFonts w:ascii="Times New Roman" w:hAnsi="Times New Roman" w:cs="Times New Roman"/>
          <w:sz w:val="28"/>
          <w:szCs w:val="28"/>
        </w:rPr>
        <w:t>численные вагусные эфферентные волокна, оканчивающиеся в гладкой мускулатуре дыхате</w:t>
      </w:r>
      <w:r w:rsidR="00B27D14">
        <w:rPr>
          <w:rFonts w:ascii="Times New Roman" w:hAnsi="Times New Roman" w:cs="Times New Roman"/>
          <w:sz w:val="28"/>
          <w:szCs w:val="28"/>
        </w:rPr>
        <w:t>льных путей. Стимуляция блуждаю</w:t>
      </w:r>
      <w:r w:rsidRPr="00480288">
        <w:rPr>
          <w:rFonts w:ascii="Times New Roman" w:hAnsi="Times New Roman" w:cs="Times New Roman"/>
          <w:sz w:val="28"/>
          <w:szCs w:val="28"/>
        </w:rPr>
        <w:t xml:space="preserve">щего нерва (вагуса) приводит к высвобождению ацетилхолина на постганглионарных нервных окончаниях, что вызывает бронхоспазм. В нормальных условиях отмечается некоторое преобладание влияния ПСНС главным образом в крупных, центральных двигательных путях (дыхательные пути основной резистентности). Эта тоническая холинергическая активность обусловливает исходный тонус гладкой мускулатуры бронхов, который при угасании вызывает расширение бронхов. Сильные эмоции могут приводить </w:t>
      </w:r>
      <w:r w:rsidR="00503277" w:rsidRPr="00480288">
        <w:rPr>
          <w:rFonts w:ascii="Times New Roman" w:hAnsi="Times New Roman" w:cs="Times New Roman"/>
          <w:sz w:val="28"/>
          <w:szCs w:val="28"/>
        </w:rPr>
        <w:t>к значительной нервной импульса</w:t>
      </w:r>
      <w:r w:rsidRPr="00480288">
        <w:rPr>
          <w:rFonts w:ascii="Times New Roman" w:hAnsi="Times New Roman" w:cs="Times New Roman"/>
          <w:sz w:val="28"/>
          <w:szCs w:val="28"/>
        </w:rPr>
        <w:t>ции, исходящей из ЦНС и направленной на гладкую мускул</w:t>
      </w:r>
      <w:r w:rsidR="00B27D14">
        <w:rPr>
          <w:rFonts w:ascii="Times New Roman" w:hAnsi="Times New Roman" w:cs="Times New Roman"/>
          <w:sz w:val="28"/>
          <w:szCs w:val="28"/>
        </w:rPr>
        <w:t>а</w:t>
      </w:r>
      <w:r w:rsidRPr="00480288">
        <w:rPr>
          <w:rFonts w:ascii="Times New Roman" w:hAnsi="Times New Roman" w:cs="Times New Roman"/>
          <w:sz w:val="28"/>
          <w:szCs w:val="28"/>
        </w:rPr>
        <w:t>туру дыхательных путей (проходя по вагусным эфферентным путям), в результате чего возникает бронхоспазм. Кроме того, парасимпатическая стимуля</w:t>
      </w:r>
      <w:r w:rsidR="00EB7F9A">
        <w:rPr>
          <w:rFonts w:ascii="Times New Roman" w:hAnsi="Times New Roman" w:cs="Times New Roman"/>
          <w:sz w:val="28"/>
          <w:szCs w:val="28"/>
        </w:rPr>
        <w:t>ция в эфферентном колене рефлек</w:t>
      </w:r>
      <w:r w:rsidRPr="00480288">
        <w:rPr>
          <w:rFonts w:ascii="Times New Roman" w:hAnsi="Times New Roman" w:cs="Times New Roman"/>
          <w:sz w:val="28"/>
          <w:szCs w:val="28"/>
        </w:rPr>
        <w:t>торной бронхоконстрикции возможна вследствие поступления афферентной стимуляции, и</w:t>
      </w:r>
      <w:r w:rsidR="00EB7F9A">
        <w:rPr>
          <w:rFonts w:ascii="Times New Roman" w:hAnsi="Times New Roman" w:cs="Times New Roman"/>
          <w:sz w:val="28"/>
          <w:szCs w:val="28"/>
        </w:rPr>
        <w:t>сходящей из назофаринкса, горта</w:t>
      </w:r>
      <w:r w:rsidRPr="00480288">
        <w:rPr>
          <w:rFonts w:ascii="Times New Roman" w:hAnsi="Times New Roman" w:cs="Times New Roman"/>
          <w:sz w:val="28"/>
          <w:szCs w:val="28"/>
        </w:rPr>
        <w:t>ни, трахеи и других дыхательных путей. Су</w:t>
      </w:r>
      <w:r w:rsidR="00EB7F9A">
        <w:rPr>
          <w:rFonts w:ascii="Times New Roman" w:hAnsi="Times New Roman" w:cs="Times New Roman"/>
          <w:sz w:val="28"/>
          <w:szCs w:val="28"/>
        </w:rPr>
        <w:t>бэпителиальные воз</w:t>
      </w:r>
      <w:r w:rsidRPr="00480288">
        <w:rPr>
          <w:rFonts w:ascii="Times New Roman" w:hAnsi="Times New Roman" w:cs="Times New Roman"/>
          <w:sz w:val="28"/>
          <w:szCs w:val="28"/>
        </w:rPr>
        <w:t>будимые рецепторы вышеук</w:t>
      </w:r>
      <w:r w:rsidR="00EB7F9A">
        <w:rPr>
          <w:rFonts w:ascii="Times New Roman" w:hAnsi="Times New Roman" w:cs="Times New Roman"/>
          <w:sz w:val="28"/>
          <w:szCs w:val="28"/>
        </w:rPr>
        <w:t>азанной локализации могут стиму</w:t>
      </w:r>
      <w:r w:rsidRPr="00480288">
        <w:rPr>
          <w:rFonts w:ascii="Times New Roman" w:hAnsi="Times New Roman" w:cs="Times New Roman"/>
          <w:sz w:val="28"/>
          <w:szCs w:val="28"/>
        </w:rPr>
        <w:t>лироваться механическим давлением, пылью, химическими раздражителями</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и</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некоторыми</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препаратами.</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Повреждение</w:t>
      </w:r>
      <w:r w:rsidR="00DF0691" w:rsidRPr="00480288">
        <w:rPr>
          <w:rFonts w:ascii="Times New Roman" w:hAnsi="Times New Roman" w:cs="Times New Roman"/>
          <w:sz w:val="28"/>
          <w:szCs w:val="28"/>
        </w:rPr>
        <w:t xml:space="preserve"> эпителия дыхательных путей развивает тесные межклеточные соединения, увеличивает эк</w:t>
      </w:r>
      <w:r w:rsidR="00B27D14">
        <w:rPr>
          <w:rFonts w:ascii="Times New Roman" w:hAnsi="Times New Roman" w:cs="Times New Roman"/>
          <w:sz w:val="28"/>
          <w:szCs w:val="28"/>
        </w:rPr>
        <w:t>спозицию субэпителиальных возбу</w:t>
      </w:r>
      <w:r w:rsidR="00DF0691" w:rsidRPr="00480288">
        <w:rPr>
          <w:rFonts w:ascii="Times New Roman" w:hAnsi="Times New Roman" w:cs="Times New Roman"/>
          <w:sz w:val="28"/>
          <w:szCs w:val="28"/>
        </w:rPr>
        <w:t>димых рецепторов и тучных</w:t>
      </w:r>
      <w:r w:rsidR="00B27D14">
        <w:rPr>
          <w:rFonts w:ascii="Times New Roman" w:hAnsi="Times New Roman" w:cs="Times New Roman"/>
          <w:sz w:val="28"/>
          <w:szCs w:val="28"/>
        </w:rPr>
        <w:t xml:space="preserve"> клеток и сенсибилизирует рецеп</w:t>
      </w:r>
      <w:r w:rsidR="00DF0691" w:rsidRPr="00480288">
        <w:rPr>
          <w:rFonts w:ascii="Times New Roman" w:hAnsi="Times New Roman" w:cs="Times New Roman"/>
          <w:sz w:val="28"/>
          <w:szCs w:val="28"/>
        </w:rPr>
        <w:t>торы. Повышенная проницае</w:t>
      </w:r>
      <w:r w:rsidR="00B27D14">
        <w:rPr>
          <w:rFonts w:ascii="Times New Roman" w:hAnsi="Times New Roman" w:cs="Times New Roman"/>
          <w:sz w:val="28"/>
          <w:szCs w:val="28"/>
        </w:rPr>
        <w:t>мость дыхательных путей считает</w:t>
      </w:r>
      <w:r w:rsidR="00DF0691" w:rsidRPr="00480288">
        <w:rPr>
          <w:rFonts w:ascii="Times New Roman" w:hAnsi="Times New Roman" w:cs="Times New Roman"/>
          <w:sz w:val="28"/>
          <w:szCs w:val="28"/>
        </w:rPr>
        <w:t>ся одним из возможных механизмов бронхиальной гиперреактивности.</w:t>
      </w:r>
    </w:p>
    <w:p w:rsidR="00082E20" w:rsidRPr="00480288" w:rsidRDefault="00097157" w:rsidP="00B27D14">
      <w:pPr>
        <w:shd w:val="clear" w:color="auto" w:fill="FFFFFF"/>
        <w:spacing w:line="360" w:lineRule="auto"/>
        <w:ind w:firstLine="720"/>
        <w:jc w:val="both"/>
        <w:rPr>
          <w:rFonts w:ascii="Times New Roman" w:hAnsi="Times New Roman" w:cs="Times New Roman"/>
          <w:sz w:val="28"/>
          <w:szCs w:val="28"/>
          <w:u w:val="single"/>
        </w:rPr>
      </w:pPr>
      <w:r>
        <w:rPr>
          <w:rFonts w:ascii="Times New Roman" w:hAnsi="Times New Roman" w:cs="Times New Roman"/>
          <w:sz w:val="28"/>
          <w:szCs w:val="28"/>
        </w:rPr>
        <w:br w:type="page"/>
      </w:r>
      <w:r w:rsidR="00DF0691" w:rsidRPr="00480288">
        <w:rPr>
          <w:rFonts w:ascii="Times New Roman" w:hAnsi="Times New Roman" w:cs="Times New Roman"/>
          <w:sz w:val="28"/>
          <w:szCs w:val="28"/>
        </w:rPr>
        <w:t xml:space="preserve">Таблица </w:t>
      </w:r>
      <w:r w:rsidR="00082E20" w:rsidRPr="00480288">
        <w:rPr>
          <w:rFonts w:ascii="Times New Roman" w:hAnsi="Times New Roman" w:cs="Times New Roman"/>
          <w:sz w:val="28"/>
          <w:szCs w:val="28"/>
        </w:rPr>
        <w:t xml:space="preserve">2. </w:t>
      </w:r>
      <w:r w:rsidR="00082E20" w:rsidRPr="00480288">
        <w:rPr>
          <w:rFonts w:ascii="Times New Roman" w:hAnsi="Times New Roman" w:cs="Times New Roman"/>
          <w:sz w:val="28"/>
          <w:szCs w:val="28"/>
          <w:u w:val="single"/>
        </w:rPr>
        <w:t>Постулируемые меха</w:t>
      </w:r>
      <w:r>
        <w:rPr>
          <w:rFonts w:ascii="Times New Roman" w:hAnsi="Times New Roman" w:cs="Times New Roman"/>
          <w:sz w:val="28"/>
          <w:szCs w:val="28"/>
          <w:u w:val="single"/>
        </w:rPr>
        <w:t>низмы бронхиальной гипер</w:t>
      </w:r>
      <w:r w:rsidR="00082E20" w:rsidRPr="00480288">
        <w:rPr>
          <w:rFonts w:ascii="Times New Roman" w:hAnsi="Times New Roman" w:cs="Times New Roman"/>
          <w:sz w:val="28"/>
          <w:szCs w:val="28"/>
          <w:u w:val="single"/>
        </w:rPr>
        <w:t>реактивности при астме</w:t>
      </w:r>
    </w:p>
    <w:p w:rsidR="00082E20" w:rsidRPr="00097157" w:rsidRDefault="00082E20" w:rsidP="004E54C5">
      <w:pPr>
        <w:numPr>
          <w:ilvl w:val="0"/>
          <w:numId w:val="9"/>
        </w:numPr>
        <w:shd w:val="clear" w:color="auto" w:fill="FFFFFF"/>
        <w:tabs>
          <w:tab w:val="clear" w:pos="720"/>
          <w:tab w:val="num" w:pos="360"/>
        </w:tabs>
        <w:spacing w:line="360" w:lineRule="auto"/>
        <w:ind w:left="0" w:firstLine="0"/>
        <w:jc w:val="both"/>
        <w:rPr>
          <w:rFonts w:ascii="Times New Roman" w:hAnsi="Times New Roman" w:cs="Times New Roman"/>
        </w:rPr>
      </w:pPr>
      <w:r w:rsidRPr="00097157">
        <w:rPr>
          <w:rFonts w:ascii="Times New Roman" w:hAnsi="Times New Roman" w:cs="Times New Roman"/>
        </w:rPr>
        <w:t>Уменьшение базального калибра дыхательных путей Патологические изменения в гладких мышцах бронхов (гипертрофия, гиперплазия)</w:t>
      </w:r>
    </w:p>
    <w:p w:rsidR="00DF0691" w:rsidRPr="00097157" w:rsidRDefault="00082E20" w:rsidP="004E54C5">
      <w:pPr>
        <w:numPr>
          <w:ilvl w:val="0"/>
          <w:numId w:val="9"/>
        </w:numPr>
        <w:shd w:val="clear" w:color="auto" w:fill="FFFFFF"/>
        <w:tabs>
          <w:tab w:val="clear" w:pos="720"/>
          <w:tab w:val="num" w:pos="360"/>
        </w:tabs>
        <w:spacing w:line="360" w:lineRule="auto"/>
        <w:ind w:left="0" w:firstLine="0"/>
        <w:jc w:val="both"/>
        <w:rPr>
          <w:rFonts w:ascii="Times New Roman" w:hAnsi="Times New Roman" w:cs="Times New Roman"/>
        </w:rPr>
      </w:pPr>
      <w:r w:rsidRPr="00097157">
        <w:rPr>
          <w:rFonts w:ascii="Times New Roman" w:hAnsi="Times New Roman" w:cs="Times New Roman"/>
        </w:rPr>
        <w:t>Увеличение количества тучных клеток Увеличение синтеза медиаторов Снижение порога чувствительности рецепторов Повреждение эпителиальных клеток дыхательных путей (облегчение доступа раздражающего агента к субэпителиальным возбудимым реце</w:t>
      </w:r>
      <w:r w:rsidR="009F61CF">
        <w:rPr>
          <w:rFonts w:ascii="Times New Roman" w:hAnsi="Times New Roman" w:cs="Times New Roman"/>
        </w:rPr>
        <w:t>п</w:t>
      </w:r>
      <w:r w:rsidRPr="00097157">
        <w:rPr>
          <w:rFonts w:ascii="Times New Roman" w:hAnsi="Times New Roman" w:cs="Times New Roman"/>
        </w:rPr>
        <w:t>торам)</w:t>
      </w:r>
    </w:p>
    <w:p w:rsidR="00082E20" w:rsidRPr="00097157" w:rsidRDefault="00082E20" w:rsidP="009F61CF">
      <w:pPr>
        <w:numPr>
          <w:ilvl w:val="0"/>
          <w:numId w:val="9"/>
        </w:numPr>
        <w:shd w:val="clear" w:color="auto" w:fill="FFFFFF"/>
        <w:tabs>
          <w:tab w:val="left" w:pos="1080"/>
        </w:tabs>
        <w:spacing w:line="360" w:lineRule="auto"/>
        <w:ind w:left="0" w:firstLine="0"/>
        <w:jc w:val="both"/>
        <w:rPr>
          <w:rFonts w:ascii="Times New Roman" w:hAnsi="Times New Roman" w:cs="Times New Roman"/>
        </w:rPr>
      </w:pPr>
      <w:r w:rsidRPr="00097157">
        <w:rPr>
          <w:rFonts w:ascii="Times New Roman" w:hAnsi="Times New Roman" w:cs="Times New Roman"/>
        </w:rPr>
        <w:t>Изменения или дисбаланс в регуляции вегетативной нервной системы:</w:t>
      </w:r>
    </w:p>
    <w:p w:rsidR="00082E20" w:rsidRPr="00097157" w:rsidRDefault="00082E20" w:rsidP="009F61CF">
      <w:pPr>
        <w:numPr>
          <w:ilvl w:val="1"/>
          <w:numId w:val="9"/>
        </w:numPr>
        <w:shd w:val="clear" w:color="auto" w:fill="FFFFFF"/>
        <w:tabs>
          <w:tab w:val="left" w:pos="360"/>
        </w:tabs>
        <w:spacing w:line="360" w:lineRule="auto"/>
        <w:ind w:left="0" w:firstLine="0"/>
        <w:jc w:val="both"/>
        <w:rPr>
          <w:rFonts w:ascii="Times New Roman" w:hAnsi="Times New Roman" w:cs="Times New Roman"/>
        </w:rPr>
      </w:pPr>
      <w:r w:rsidRPr="00097157">
        <w:rPr>
          <w:rFonts w:ascii="Times New Roman" w:hAnsi="Times New Roman" w:cs="Times New Roman"/>
        </w:rPr>
        <w:t>Возросшая парасимпатическая активность</w:t>
      </w:r>
    </w:p>
    <w:p w:rsidR="00082E20" w:rsidRPr="00097157" w:rsidRDefault="00082E20" w:rsidP="009F61CF">
      <w:pPr>
        <w:numPr>
          <w:ilvl w:val="1"/>
          <w:numId w:val="9"/>
        </w:numPr>
        <w:shd w:val="clear" w:color="auto" w:fill="FFFFFF"/>
        <w:tabs>
          <w:tab w:val="left" w:pos="360"/>
        </w:tabs>
        <w:spacing w:line="360" w:lineRule="auto"/>
        <w:ind w:left="0" w:firstLine="0"/>
        <w:jc w:val="both"/>
        <w:rPr>
          <w:rFonts w:ascii="Times New Roman" w:hAnsi="Times New Roman" w:cs="Times New Roman"/>
        </w:rPr>
      </w:pPr>
      <w:r w:rsidRPr="00097157">
        <w:rPr>
          <w:rFonts w:ascii="Times New Roman" w:hAnsi="Times New Roman" w:cs="Times New Roman"/>
        </w:rPr>
        <w:t>Сниженная бета-адренергическая реактивность</w:t>
      </w:r>
    </w:p>
    <w:p w:rsidR="00082E20" w:rsidRPr="00097157" w:rsidRDefault="00082E20" w:rsidP="009F61CF">
      <w:pPr>
        <w:numPr>
          <w:ilvl w:val="1"/>
          <w:numId w:val="9"/>
        </w:numPr>
        <w:shd w:val="clear" w:color="auto" w:fill="FFFFFF"/>
        <w:tabs>
          <w:tab w:val="left" w:pos="360"/>
        </w:tabs>
        <w:spacing w:line="360" w:lineRule="auto"/>
        <w:ind w:left="0" w:firstLine="0"/>
        <w:jc w:val="both"/>
        <w:rPr>
          <w:rFonts w:ascii="Times New Roman" w:hAnsi="Times New Roman" w:cs="Times New Roman"/>
        </w:rPr>
      </w:pPr>
      <w:r w:rsidRPr="00097157">
        <w:rPr>
          <w:rFonts w:ascii="Times New Roman" w:hAnsi="Times New Roman" w:cs="Times New Roman"/>
        </w:rPr>
        <w:t>Повышенная альфа-адренергическая реактивность</w:t>
      </w:r>
    </w:p>
    <w:p w:rsidR="00082E20" w:rsidRPr="00097157" w:rsidRDefault="00082E20" w:rsidP="009F61CF">
      <w:pPr>
        <w:numPr>
          <w:ilvl w:val="1"/>
          <w:numId w:val="9"/>
        </w:numPr>
        <w:shd w:val="clear" w:color="auto" w:fill="FFFFFF"/>
        <w:tabs>
          <w:tab w:val="left" w:pos="360"/>
        </w:tabs>
        <w:spacing w:line="360" w:lineRule="auto"/>
        <w:ind w:left="0" w:firstLine="0"/>
        <w:jc w:val="both"/>
        <w:rPr>
          <w:rFonts w:ascii="Times New Roman" w:hAnsi="Times New Roman" w:cs="Times New Roman"/>
        </w:rPr>
      </w:pPr>
      <w:r w:rsidRPr="00097157">
        <w:rPr>
          <w:rFonts w:ascii="Times New Roman" w:hAnsi="Times New Roman" w:cs="Times New Roman"/>
        </w:rPr>
        <w:t>Сниженная реактивность неадренергической (пуринергической) ингибиторной системы</w:t>
      </w:r>
    </w:p>
    <w:p w:rsidR="001777B6" w:rsidRPr="00480288" w:rsidRDefault="001777B6" w:rsidP="009F61CF">
      <w:pPr>
        <w:shd w:val="clear" w:color="auto" w:fill="FFFFFF"/>
        <w:tabs>
          <w:tab w:val="left" w:pos="1080"/>
        </w:tabs>
        <w:spacing w:line="360" w:lineRule="auto"/>
        <w:jc w:val="both"/>
        <w:rPr>
          <w:rFonts w:ascii="Times New Roman" w:hAnsi="Times New Roman" w:cs="Times New Roman"/>
          <w:sz w:val="28"/>
          <w:szCs w:val="28"/>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По сравнению с ПСНС симпатическая нервная система (СНС) весьма негусто иннервирует гладку</w:t>
      </w:r>
      <w:r w:rsidR="00660FD3">
        <w:rPr>
          <w:rFonts w:ascii="Times New Roman" w:hAnsi="Times New Roman" w:cs="Times New Roman"/>
          <w:sz w:val="28"/>
          <w:szCs w:val="28"/>
        </w:rPr>
        <w:t>ю мускулатуру дыха</w:t>
      </w:r>
      <w:r w:rsidRPr="00480288">
        <w:rPr>
          <w:rFonts w:ascii="Times New Roman" w:hAnsi="Times New Roman" w:cs="Times New Roman"/>
          <w:sz w:val="28"/>
          <w:szCs w:val="28"/>
        </w:rPr>
        <w:t xml:space="preserve">тельных путей, ограничиваясь мелкими дыхательными путями. Роль СНС в поддержании </w:t>
      </w:r>
      <w:r w:rsidR="00660FD3">
        <w:rPr>
          <w:rFonts w:ascii="Times New Roman" w:hAnsi="Times New Roman" w:cs="Times New Roman"/>
          <w:sz w:val="28"/>
          <w:szCs w:val="28"/>
        </w:rPr>
        <w:t>тонуса гладкой мускулатуры дыха</w:t>
      </w:r>
      <w:r w:rsidRPr="00480288">
        <w:rPr>
          <w:rFonts w:ascii="Times New Roman" w:hAnsi="Times New Roman" w:cs="Times New Roman"/>
          <w:sz w:val="28"/>
          <w:szCs w:val="28"/>
        </w:rPr>
        <w:t>тельных путей представляется незначительной. Ее прямое влияние гораздо слабее, чем воздействие циркулирующих катехоламинов. Бета-адренергич</w:t>
      </w:r>
      <w:r w:rsidR="00660FD3">
        <w:rPr>
          <w:rFonts w:ascii="Times New Roman" w:hAnsi="Times New Roman" w:cs="Times New Roman"/>
          <w:sz w:val="28"/>
          <w:szCs w:val="28"/>
        </w:rPr>
        <w:t>еская стимуляция вызывает расши</w:t>
      </w:r>
      <w:r w:rsidRPr="00480288">
        <w:rPr>
          <w:rFonts w:ascii="Times New Roman" w:hAnsi="Times New Roman" w:cs="Times New Roman"/>
          <w:sz w:val="28"/>
          <w:szCs w:val="28"/>
        </w:rPr>
        <w:t>рение бронхов на периферии легких в большей степени, чем в центральных дыхательных пут</w:t>
      </w:r>
      <w:r w:rsidR="00660FD3">
        <w:rPr>
          <w:rFonts w:ascii="Times New Roman" w:hAnsi="Times New Roman" w:cs="Times New Roman"/>
          <w:sz w:val="28"/>
          <w:szCs w:val="28"/>
        </w:rPr>
        <w:t>ях, тогда как альфа-адренергиче</w:t>
      </w:r>
      <w:r w:rsidRPr="00480288">
        <w:rPr>
          <w:rFonts w:ascii="Times New Roman" w:hAnsi="Times New Roman" w:cs="Times New Roman"/>
          <w:sz w:val="28"/>
          <w:szCs w:val="28"/>
        </w:rPr>
        <w:t>ская стимуляция может вызывать бронхоконстрикцию.</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Недавно был открыт третий компонент вегетативной нервной системы. Эти нервные волокна предположительно проходят к дыхательным путям вместе с веточками блуждающего нерва, но трансмиттер(ы) пока не удалось идентифицировать. Эта неадренергическая (пуринергическая) ингибиторная система не допускает констрикции гладкой мускулатуры бронхов, вероятно, являясь антагонистом парасимпатической нервной системы.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Механизмы бронхоспазма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Физиологические реакции в клетках-мишенях у астматиков (бронхиальные гладкомышечн</w:t>
      </w:r>
      <w:r w:rsidR="00660FD3">
        <w:rPr>
          <w:rFonts w:ascii="Times New Roman" w:hAnsi="Times New Roman" w:cs="Times New Roman"/>
          <w:sz w:val="28"/>
          <w:szCs w:val="28"/>
        </w:rPr>
        <w:t>ые клетки, тучные клетки, секре</w:t>
      </w:r>
      <w:r w:rsidRPr="00480288">
        <w:rPr>
          <w:rFonts w:ascii="Times New Roman" w:hAnsi="Times New Roman" w:cs="Times New Roman"/>
          <w:sz w:val="28"/>
          <w:szCs w:val="28"/>
        </w:rPr>
        <w:t xml:space="preserve">торные клетки слизистых желез, клетки блуждающего нерва и воспалительные клетки) являются кальцийзависимыми, т. е. активизация этих клеток требует </w:t>
      </w:r>
      <w:r w:rsidR="00660FD3">
        <w:rPr>
          <w:rFonts w:ascii="Times New Roman" w:hAnsi="Times New Roman" w:cs="Times New Roman"/>
          <w:sz w:val="28"/>
          <w:szCs w:val="28"/>
        </w:rPr>
        <w:t>мобилизации свободных ио</w:t>
      </w:r>
      <w:r w:rsidRPr="00480288">
        <w:rPr>
          <w:rFonts w:ascii="Times New Roman" w:hAnsi="Times New Roman" w:cs="Times New Roman"/>
          <w:sz w:val="28"/>
          <w:szCs w:val="28"/>
        </w:rPr>
        <w:t>нов кальция с их трансмем</w:t>
      </w:r>
      <w:r w:rsidR="00DF0691" w:rsidRPr="00480288">
        <w:rPr>
          <w:rFonts w:ascii="Times New Roman" w:hAnsi="Times New Roman" w:cs="Times New Roman"/>
          <w:sz w:val="28"/>
          <w:szCs w:val="28"/>
        </w:rPr>
        <w:t>бранным передвижением по направ</w:t>
      </w:r>
      <w:r w:rsidRPr="00480288">
        <w:rPr>
          <w:rFonts w:ascii="Times New Roman" w:hAnsi="Times New Roman" w:cs="Times New Roman"/>
          <w:sz w:val="28"/>
          <w:szCs w:val="28"/>
        </w:rPr>
        <w:t>лению к межклеточному цитоплазматическо</w:t>
      </w:r>
      <w:r w:rsidR="00660FD3">
        <w:rPr>
          <w:rFonts w:ascii="Times New Roman" w:hAnsi="Times New Roman" w:cs="Times New Roman"/>
          <w:sz w:val="28"/>
          <w:szCs w:val="28"/>
        </w:rPr>
        <w:t>му матриксу. Неза</w:t>
      </w:r>
      <w:r w:rsidRPr="00480288">
        <w:rPr>
          <w:rFonts w:ascii="Times New Roman" w:hAnsi="Times New Roman" w:cs="Times New Roman"/>
          <w:sz w:val="28"/>
          <w:szCs w:val="28"/>
        </w:rPr>
        <w:t>висимо от инициирующего стимула оказывается, что ток ионов кальция представляет конечный общий путь для клеточного ответа.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Факторы, способные запустить астматическую реакцию, вес</w:t>
      </w:r>
      <w:r w:rsidR="00DF0691" w:rsidRPr="00480288">
        <w:rPr>
          <w:rFonts w:ascii="Times New Roman" w:hAnsi="Times New Roman" w:cs="Times New Roman"/>
          <w:sz w:val="28"/>
          <w:szCs w:val="28"/>
        </w:rPr>
        <w:t xml:space="preserve">ьма многочисленны (см. табл. </w:t>
      </w:r>
      <w:r w:rsidR="00660FD3">
        <w:rPr>
          <w:rFonts w:ascii="Times New Roman" w:hAnsi="Times New Roman" w:cs="Times New Roman"/>
          <w:sz w:val="28"/>
          <w:szCs w:val="28"/>
        </w:rPr>
        <w:t>1), известных же механиз</w:t>
      </w:r>
      <w:r w:rsidRPr="00480288">
        <w:rPr>
          <w:rFonts w:ascii="Times New Roman" w:hAnsi="Times New Roman" w:cs="Times New Roman"/>
          <w:sz w:val="28"/>
          <w:szCs w:val="28"/>
        </w:rPr>
        <w:t>мов бронхоспазма сравнительно немного. Наиболее известным из них (но отнюдь не пре</w:t>
      </w:r>
      <w:r w:rsidR="00660FD3">
        <w:rPr>
          <w:rFonts w:ascii="Times New Roman" w:hAnsi="Times New Roman" w:cs="Times New Roman"/>
          <w:sz w:val="28"/>
          <w:szCs w:val="28"/>
        </w:rPr>
        <w:t>валирующим) является иммунологи</w:t>
      </w:r>
      <w:r w:rsidRPr="00480288">
        <w:rPr>
          <w:rFonts w:ascii="Times New Roman" w:hAnsi="Times New Roman" w:cs="Times New Roman"/>
          <w:sz w:val="28"/>
          <w:szCs w:val="28"/>
        </w:rPr>
        <w:t>ческая реакция. В реакции немедленной гиперсенситивности (</w:t>
      </w:r>
      <w:r w:rsidRPr="00480288">
        <w:rPr>
          <w:rFonts w:ascii="Times New Roman" w:hAnsi="Times New Roman" w:cs="Times New Roman"/>
          <w:sz w:val="28"/>
          <w:szCs w:val="28"/>
          <w:lang w:val="en-US"/>
        </w:rPr>
        <w:t>I</w:t>
      </w:r>
      <w:r w:rsidRPr="00480288">
        <w:rPr>
          <w:rFonts w:ascii="Times New Roman" w:hAnsi="Times New Roman" w:cs="Times New Roman"/>
          <w:sz w:val="28"/>
          <w:szCs w:val="28"/>
        </w:rPr>
        <w:t xml:space="preserve"> тип аллергической реакции) принимают участие </w:t>
      </w:r>
      <w:r w:rsidRPr="00480288">
        <w:rPr>
          <w:rFonts w:ascii="Times New Roman" w:hAnsi="Times New Roman" w:cs="Times New Roman"/>
          <w:sz w:val="28"/>
          <w:szCs w:val="28"/>
          <w:lang w:val="en-US"/>
        </w:rPr>
        <w:t>IgE</w:t>
      </w:r>
      <w:r w:rsidRPr="00480288">
        <w:rPr>
          <w:rFonts w:ascii="Times New Roman" w:hAnsi="Times New Roman" w:cs="Times New Roman"/>
          <w:sz w:val="28"/>
          <w:szCs w:val="28"/>
        </w:rPr>
        <w:t>-антитела, прикрепленные к поверхности многочисленных тучных клеток (рассеянных по пучка</w:t>
      </w:r>
      <w:r w:rsidR="00DF0691" w:rsidRPr="00480288">
        <w:rPr>
          <w:rFonts w:ascii="Times New Roman" w:hAnsi="Times New Roman" w:cs="Times New Roman"/>
          <w:sz w:val="28"/>
          <w:szCs w:val="28"/>
        </w:rPr>
        <w:t>м гладкой мускулатуры, в подсли</w:t>
      </w:r>
      <w:r w:rsidRPr="00480288">
        <w:rPr>
          <w:rFonts w:ascii="Times New Roman" w:hAnsi="Times New Roman" w:cs="Times New Roman"/>
          <w:sz w:val="28"/>
          <w:szCs w:val="28"/>
        </w:rPr>
        <w:t>зистом слое дыхательных путей и в прилегающих к этому слою железах). При экспозиции специфического антигена возникает бивалентная перекрестная реакция, что приводит к дегрануляции тучных клеток. Высвобождаются уже сформированные ме</w:t>
      </w:r>
      <w:r w:rsidRPr="00480288">
        <w:rPr>
          <w:rFonts w:ascii="Times New Roman" w:hAnsi="Times New Roman" w:cs="Times New Roman"/>
          <w:sz w:val="28"/>
          <w:szCs w:val="28"/>
        </w:rPr>
        <w:softHyphen/>
        <w:t>диаторы (гистамин, эозинофильные хемотаксические факторы анафилаксии, нейтрофильные хемотаксические факторы, серотонин и др.); другие же медиаторы быстро синтезируются и затем высвобождаются (лейкотриены, простагландины, тромбоксаны, фактор, активирующий тромбоциты). Медиаторы действуют непосредственно на гладкую мускулатуру дыхательных путей, вызывая бронхоконстрикцию. Кроме того, усугубляя воспаление и увеличивая сосудистую проницаемость, медиаторы могут вызвать отек слизистой оболочки и, следовательно, еще большую обструкцию воздушного потока. Они могут также усиливать бронхоспазм непрямым путем, стимулируя субэпителиальные возбудимые рецепторы и создавая опосредованный вагусом рефлекторный ответ.</w:t>
      </w:r>
    </w:p>
    <w:p w:rsidR="00503277"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Вегетативная нервная система может непосредственно вызывать сокращение гладкой мускулатуры бронхов. Холинергический невральный выход (из центральной нервной системы или как часть рефлекторного ответа возбудимых рецепторов) вызывает бронхоконстрикцию. Бронхоспазм может быть и результатом дисбаланса в регуляции вегетативной нервной системы (ослабление бета-адренергичес</w:t>
      </w:r>
      <w:r w:rsidR="00DF0691" w:rsidRPr="00480288">
        <w:rPr>
          <w:rFonts w:ascii="Times New Roman" w:hAnsi="Times New Roman" w:cs="Times New Roman"/>
          <w:sz w:val="28"/>
          <w:szCs w:val="28"/>
        </w:rPr>
        <w:t>кой стимуляции, усиление аль</w:t>
      </w:r>
      <w:r w:rsidRPr="00480288">
        <w:rPr>
          <w:rFonts w:ascii="Times New Roman" w:hAnsi="Times New Roman" w:cs="Times New Roman"/>
          <w:sz w:val="28"/>
          <w:szCs w:val="28"/>
        </w:rPr>
        <w:t>фа-адренергической стимуляции или уменьшение пуринергической стимуляции).</w:t>
      </w:r>
    </w:p>
    <w:p w:rsidR="00DF0691"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Сравнительно недавно был выяснен механизм бронхоспазма, индуцируемого физической </w:t>
      </w:r>
      <w:r w:rsidR="00D87129">
        <w:rPr>
          <w:rFonts w:ascii="Times New Roman" w:hAnsi="Times New Roman" w:cs="Times New Roman"/>
          <w:sz w:val="28"/>
          <w:szCs w:val="28"/>
        </w:rPr>
        <w:t>нагрузкой. Гипервентиляция боль</w:t>
      </w:r>
      <w:r w:rsidRPr="00480288">
        <w:rPr>
          <w:rFonts w:ascii="Times New Roman" w:hAnsi="Times New Roman" w:cs="Times New Roman"/>
          <w:sz w:val="28"/>
          <w:szCs w:val="28"/>
        </w:rPr>
        <w:t>шими объемами холодного, сухого воздуха способствует охлаждению дыхательных путей, что и запускает бронхоспастическую</w:t>
      </w:r>
      <w:r w:rsidR="00DF0691" w:rsidRPr="00480288">
        <w:rPr>
          <w:rFonts w:ascii="Times New Roman" w:hAnsi="Times New Roman" w:cs="Times New Roman"/>
          <w:sz w:val="28"/>
          <w:szCs w:val="28"/>
        </w:rPr>
        <w:t xml:space="preserve"> реакцию. Вызываемая физиче</w:t>
      </w:r>
      <w:r w:rsidR="00D87129">
        <w:rPr>
          <w:rFonts w:ascii="Times New Roman" w:hAnsi="Times New Roman" w:cs="Times New Roman"/>
          <w:sz w:val="28"/>
          <w:szCs w:val="28"/>
        </w:rPr>
        <w:t>ской нагрузкой потеря тепла сли</w:t>
      </w:r>
      <w:r w:rsidR="00DF0691" w:rsidRPr="00480288">
        <w:rPr>
          <w:rFonts w:ascii="Times New Roman" w:hAnsi="Times New Roman" w:cs="Times New Roman"/>
          <w:sz w:val="28"/>
          <w:szCs w:val="28"/>
        </w:rPr>
        <w:t>зистой оболочкой дыхательн</w:t>
      </w:r>
      <w:r w:rsidR="00D87129">
        <w:rPr>
          <w:rFonts w:ascii="Times New Roman" w:hAnsi="Times New Roman" w:cs="Times New Roman"/>
          <w:sz w:val="28"/>
          <w:szCs w:val="28"/>
        </w:rPr>
        <w:t>ых путей, по-видимому, способст</w:t>
      </w:r>
      <w:r w:rsidR="00DF0691" w:rsidRPr="00480288">
        <w:rPr>
          <w:rFonts w:ascii="Times New Roman" w:hAnsi="Times New Roman" w:cs="Times New Roman"/>
          <w:sz w:val="28"/>
          <w:szCs w:val="28"/>
        </w:rPr>
        <w:t>вует высвобождению медиаторов, поскольку ответ (бронхоспазм) наиболее воспроизводимо блокируется предварительным введением динатрия-хромогликата, ингибитора дегрануляции тучных клеток.</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DF0691" w:rsidP="00FB600C">
      <w:pPr>
        <w:shd w:val="clear" w:color="auto" w:fill="FFFFFF"/>
        <w:spacing w:line="360" w:lineRule="auto"/>
        <w:ind w:firstLine="720"/>
        <w:jc w:val="both"/>
        <w:rPr>
          <w:rFonts w:ascii="Times New Roman" w:hAnsi="Times New Roman" w:cs="Times New Roman"/>
          <w:sz w:val="28"/>
          <w:szCs w:val="28"/>
        </w:rPr>
      </w:pPr>
      <w:r w:rsidRPr="00480288">
        <w:rPr>
          <w:rFonts w:ascii="Times New Roman" w:hAnsi="Times New Roman" w:cs="Times New Roman"/>
          <w:sz w:val="28"/>
          <w:szCs w:val="28"/>
        </w:rPr>
        <w:t xml:space="preserve">Таблица </w:t>
      </w:r>
      <w:r w:rsidR="00082E20" w:rsidRPr="00480288">
        <w:rPr>
          <w:rFonts w:ascii="Times New Roman" w:hAnsi="Times New Roman" w:cs="Times New Roman"/>
          <w:sz w:val="28"/>
          <w:szCs w:val="28"/>
        </w:rPr>
        <w:t>3. Патофизиологические последствия обструкции воздушного потока</w:t>
      </w:r>
    </w:p>
    <w:p w:rsidR="00082E20"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Повышение сопротивляемости дыхательных путей Снижение максимальной скорости потока на выдохе Задержка воздуха в легких Повышение давления в дыхательных путях</w:t>
      </w:r>
    </w:p>
    <w:p w:rsidR="00082E20"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Баротравма</w:t>
      </w:r>
    </w:p>
    <w:p w:rsidR="00503277"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 xml:space="preserve">Неблагоприятные гемодинамические эффекты </w:t>
      </w:r>
    </w:p>
    <w:p w:rsidR="00082E20" w:rsidRPr="0048281D" w:rsidRDefault="00DF0691"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 xml:space="preserve">Дисбаланс в </w:t>
      </w:r>
      <w:r w:rsidR="00082E20" w:rsidRPr="0048281D">
        <w:rPr>
          <w:rFonts w:ascii="Times New Roman" w:hAnsi="Times New Roman" w:cs="Times New Roman"/>
          <w:szCs w:val="28"/>
        </w:rPr>
        <w:t>системе вентиляция — перфузия</w:t>
      </w:r>
    </w:p>
    <w:p w:rsidR="00082E20"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Гипоксемия</w:t>
      </w:r>
    </w:p>
    <w:p w:rsidR="00503277"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 xml:space="preserve">Гиперкарбия </w:t>
      </w:r>
    </w:p>
    <w:p w:rsidR="00082E20"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Увеличенная работа дыхания</w:t>
      </w:r>
    </w:p>
    <w:p w:rsidR="00082E20"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Парадоксальный пульс</w:t>
      </w:r>
    </w:p>
    <w:p w:rsidR="00082E20" w:rsidRPr="0048281D" w:rsidRDefault="00082E20" w:rsidP="0048281D">
      <w:pPr>
        <w:numPr>
          <w:ilvl w:val="0"/>
          <w:numId w:val="10"/>
        </w:numPr>
        <w:shd w:val="clear" w:color="auto" w:fill="FFFFFF"/>
        <w:tabs>
          <w:tab w:val="clear" w:pos="720"/>
          <w:tab w:val="num" w:pos="360"/>
        </w:tabs>
        <w:spacing w:line="360" w:lineRule="auto"/>
        <w:ind w:left="0" w:firstLine="0"/>
        <w:jc w:val="both"/>
        <w:rPr>
          <w:rFonts w:ascii="Times New Roman" w:hAnsi="Times New Roman" w:cs="Times New Roman"/>
          <w:szCs w:val="28"/>
        </w:rPr>
      </w:pPr>
      <w:r w:rsidRPr="0048281D">
        <w:rPr>
          <w:rFonts w:ascii="Times New Roman" w:hAnsi="Times New Roman" w:cs="Times New Roman"/>
          <w:szCs w:val="28"/>
        </w:rPr>
        <w:t>Утомление дыхательных мышц при вентиляторной недостаточности</w:t>
      </w:r>
    </w:p>
    <w:p w:rsidR="00DF0691" w:rsidRPr="00480288" w:rsidRDefault="00DF0691"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У некоторых астматиков бронхоконстрикция может быть вызвана медикаментами, ингибируюшими циклооксигеназу (например, ацетилсалициловой кислотой и нестероидными противовоспалительными препаратами). Предполагаемы</w:t>
      </w:r>
      <w:r w:rsidR="00FB600C">
        <w:rPr>
          <w:rFonts w:ascii="Times New Roman" w:hAnsi="Times New Roman" w:cs="Times New Roman"/>
          <w:sz w:val="28"/>
          <w:szCs w:val="28"/>
        </w:rPr>
        <w:t>й здесь ме</w:t>
      </w:r>
      <w:r w:rsidRPr="00480288">
        <w:rPr>
          <w:rFonts w:ascii="Times New Roman" w:hAnsi="Times New Roman" w:cs="Times New Roman"/>
          <w:sz w:val="28"/>
          <w:szCs w:val="28"/>
        </w:rPr>
        <w:t>ханизм включает изменение</w:t>
      </w:r>
      <w:r w:rsidR="00FB600C">
        <w:rPr>
          <w:rFonts w:ascii="Times New Roman" w:hAnsi="Times New Roman" w:cs="Times New Roman"/>
          <w:sz w:val="28"/>
          <w:szCs w:val="28"/>
        </w:rPr>
        <w:t xml:space="preserve"> метаболизма арахидоновой кисло</w:t>
      </w:r>
      <w:r w:rsidRPr="00480288">
        <w:rPr>
          <w:rFonts w:ascii="Times New Roman" w:hAnsi="Times New Roman" w:cs="Times New Roman"/>
          <w:sz w:val="28"/>
          <w:szCs w:val="28"/>
        </w:rPr>
        <w:t>ты по липоксигеназному пу</w:t>
      </w:r>
      <w:r w:rsidR="00FB600C">
        <w:rPr>
          <w:rFonts w:ascii="Times New Roman" w:hAnsi="Times New Roman" w:cs="Times New Roman"/>
          <w:sz w:val="28"/>
          <w:szCs w:val="28"/>
        </w:rPr>
        <w:t>ти с образованием большего коли</w:t>
      </w:r>
      <w:r w:rsidRPr="00480288">
        <w:rPr>
          <w:rFonts w:ascii="Times New Roman" w:hAnsi="Times New Roman" w:cs="Times New Roman"/>
          <w:sz w:val="28"/>
          <w:szCs w:val="28"/>
        </w:rPr>
        <w:t>чества лейкотриенов. Лейкотриены (некогда известные как медленно реагирующая субстанция анафилаксии) включает в себя целую группу взаимосвязанных соединений, являющихся мощными бронхоконстрикторами.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Последствия обструкции дыхательных путей</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Патофизиологические последствия обструкции воздушного</w:t>
      </w:r>
      <w:r w:rsidR="00FB600C">
        <w:rPr>
          <w:rFonts w:ascii="Times New Roman" w:hAnsi="Times New Roman" w:cs="Times New Roman"/>
          <w:sz w:val="28"/>
          <w:szCs w:val="28"/>
        </w:rPr>
        <w:t xml:space="preserve"> по</w:t>
      </w:r>
      <w:r w:rsidR="00DF0691" w:rsidRPr="00480288">
        <w:rPr>
          <w:rFonts w:ascii="Times New Roman" w:hAnsi="Times New Roman" w:cs="Times New Roman"/>
          <w:sz w:val="28"/>
          <w:szCs w:val="28"/>
        </w:rPr>
        <w:t xml:space="preserve">тока перечислены в табл. </w:t>
      </w:r>
      <w:r w:rsidRPr="00480288">
        <w:rPr>
          <w:rFonts w:ascii="Times New Roman" w:hAnsi="Times New Roman" w:cs="Times New Roman"/>
          <w:sz w:val="28"/>
          <w:szCs w:val="28"/>
        </w:rPr>
        <w:t>3. Начальной аномалией является повышение сопротивления в дыхател</w:t>
      </w:r>
      <w:r w:rsidR="00FB600C">
        <w:rPr>
          <w:rFonts w:ascii="Times New Roman" w:hAnsi="Times New Roman" w:cs="Times New Roman"/>
          <w:sz w:val="28"/>
          <w:szCs w:val="28"/>
        </w:rPr>
        <w:t>ьных путях, что обуслов</w:t>
      </w:r>
      <w:r w:rsidRPr="00480288">
        <w:rPr>
          <w:rFonts w:ascii="Times New Roman" w:hAnsi="Times New Roman" w:cs="Times New Roman"/>
          <w:sz w:val="28"/>
          <w:szCs w:val="28"/>
        </w:rPr>
        <w:t>лено сочетанием бронхоконс</w:t>
      </w:r>
      <w:r w:rsidR="00FB600C">
        <w:rPr>
          <w:rFonts w:ascii="Times New Roman" w:hAnsi="Times New Roman" w:cs="Times New Roman"/>
          <w:sz w:val="28"/>
          <w:szCs w:val="28"/>
        </w:rPr>
        <w:t>трикции, отека слизистой оболоч</w:t>
      </w:r>
      <w:r w:rsidRPr="00480288">
        <w:rPr>
          <w:rFonts w:ascii="Times New Roman" w:hAnsi="Times New Roman" w:cs="Times New Roman"/>
          <w:sz w:val="28"/>
          <w:szCs w:val="28"/>
        </w:rPr>
        <w:t>ки и гиперсекреции слизи.</w:t>
      </w:r>
      <w:r w:rsidR="00FB600C">
        <w:rPr>
          <w:rFonts w:ascii="Times New Roman" w:hAnsi="Times New Roman" w:cs="Times New Roman"/>
          <w:sz w:val="28"/>
          <w:szCs w:val="28"/>
        </w:rPr>
        <w:t xml:space="preserve"> Эти состояния приводят к сниже</w:t>
      </w:r>
      <w:r w:rsidRPr="00480288">
        <w:rPr>
          <w:rFonts w:ascii="Times New Roman" w:hAnsi="Times New Roman" w:cs="Times New Roman"/>
          <w:sz w:val="28"/>
          <w:szCs w:val="28"/>
        </w:rPr>
        <w:t>нию максимальной скорости воздушного потока на выдохе, что лучше всего определяется при объективной оценке легочной функции (измерение дыхательных объемов).</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С прогрессированием н</w:t>
      </w:r>
      <w:r w:rsidR="00FB600C">
        <w:rPr>
          <w:rFonts w:ascii="Times New Roman" w:hAnsi="Times New Roman" w:cs="Times New Roman"/>
          <w:sz w:val="28"/>
          <w:szCs w:val="28"/>
        </w:rPr>
        <w:t>арушения экспираторной фазы вен</w:t>
      </w:r>
      <w:r w:rsidRPr="00480288">
        <w:rPr>
          <w:rFonts w:ascii="Times New Roman" w:hAnsi="Times New Roman" w:cs="Times New Roman"/>
          <w:sz w:val="28"/>
          <w:szCs w:val="28"/>
        </w:rPr>
        <w:t>тиляции выдыхается неполны</w:t>
      </w:r>
      <w:r w:rsidR="00FB600C">
        <w:rPr>
          <w:rFonts w:ascii="Times New Roman" w:hAnsi="Times New Roman" w:cs="Times New Roman"/>
          <w:sz w:val="28"/>
          <w:szCs w:val="28"/>
        </w:rPr>
        <w:t>й дыхательный объем и воздух за</w:t>
      </w:r>
      <w:r w:rsidRPr="00480288">
        <w:rPr>
          <w:rFonts w:ascii="Times New Roman" w:hAnsi="Times New Roman" w:cs="Times New Roman"/>
          <w:sz w:val="28"/>
          <w:szCs w:val="28"/>
        </w:rPr>
        <w:t>держивается в легких.</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Этот процесс, отражающий</w:t>
      </w:r>
      <w:r w:rsidR="00FB600C">
        <w:rPr>
          <w:rFonts w:ascii="Times New Roman" w:hAnsi="Times New Roman" w:cs="Times New Roman"/>
          <w:sz w:val="28"/>
          <w:szCs w:val="28"/>
        </w:rPr>
        <w:t>ся увеличением остаточного объе</w:t>
      </w:r>
      <w:r w:rsidRPr="00480288">
        <w:rPr>
          <w:rFonts w:ascii="Times New Roman" w:hAnsi="Times New Roman" w:cs="Times New Roman"/>
          <w:sz w:val="28"/>
          <w:szCs w:val="28"/>
        </w:rPr>
        <w:t>ма и функциональной остаточной емкости легких, оказывает как положительное, так и отрицательное влияние на легочную механику. Задержка (накопле</w:t>
      </w:r>
      <w:r w:rsidR="00FB600C">
        <w:rPr>
          <w:rFonts w:ascii="Times New Roman" w:hAnsi="Times New Roman" w:cs="Times New Roman"/>
          <w:sz w:val="28"/>
          <w:szCs w:val="28"/>
        </w:rPr>
        <w:t>ние) воздуха в легких имеет тен</w:t>
      </w:r>
      <w:r w:rsidRPr="00480288">
        <w:rPr>
          <w:rFonts w:ascii="Times New Roman" w:hAnsi="Times New Roman" w:cs="Times New Roman"/>
          <w:sz w:val="28"/>
          <w:szCs w:val="28"/>
        </w:rPr>
        <w:t>денцию к поддержанию ды</w:t>
      </w:r>
      <w:r w:rsidR="00FB600C">
        <w:rPr>
          <w:rFonts w:ascii="Times New Roman" w:hAnsi="Times New Roman" w:cs="Times New Roman"/>
          <w:sz w:val="28"/>
          <w:szCs w:val="28"/>
        </w:rPr>
        <w:t>хательных путей в проходимом со</w:t>
      </w:r>
      <w:r w:rsidRPr="00480288">
        <w:rPr>
          <w:rFonts w:ascii="Times New Roman" w:hAnsi="Times New Roman" w:cs="Times New Roman"/>
          <w:sz w:val="28"/>
          <w:szCs w:val="28"/>
        </w:rPr>
        <w:t>стоянии за счет предельного воздействия на них, что снижает их сопротивляемость. Однако увеличение остаточного объема способствует расположен</w:t>
      </w:r>
      <w:r w:rsidR="00FB600C">
        <w:rPr>
          <w:rFonts w:ascii="Times New Roman" w:hAnsi="Times New Roman" w:cs="Times New Roman"/>
          <w:sz w:val="28"/>
          <w:szCs w:val="28"/>
        </w:rPr>
        <w:t>ию диафрагмы в механически невы</w:t>
      </w:r>
      <w:r w:rsidRPr="00480288">
        <w:rPr>
          <w:rFonts w:ascii="Times New Roman" w:hAnsi="Times New Roman" w:cs="Times New Roman"/>
          <w:sz w:val="28"/>
          <w:szCs w:val="28"/>
        </w:rPr>
        <w:t>годной позиции и (для всех дыхательных мышц) увеличивает эластическую работу дыхания.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Повышение сопротивляемости дыхательных путей в соч</w:t>
      </w:r>
      <w:r w:rsidR="00FB600C">
        <w:rPr>
          <w:rFonts w:ascii="Times New Roman" w:hAnsi="Times New Roman" w:cs="Times New Roman"/>
          <w:sz w:val="28"/>
          <w:szCs w:val="28"/>
        </w:rPr>
        <w:t>ета</w:t>
      </w:r>
      <w:r w:rsidRPr="00480288">
        <w:rPr>
          <w:rFonts w:ascii="Times New Roman" w:hAnsi="Times New Roman" w:cs="Times New Roman"/>
          <w:sz w:val="28"/>
          <w:szCs w:val="28"/>
        </w:rPr>
        <w:t>нии с задержкой воздуха вы</w:t>
      </w:r>
      <w:r w:rsidR="00FB600C">
        <w:rPr>
          <w:rFonts w:ascii="Times New Roman" w:hAnsi="Times New Roman" w:cs="Times New Roman"/>
          <w:sz w:val="28"/>
          <w:szCs w:val="28"/>
        </w:rPr>
        <w:t>зывает увеличение давления в ды</w:t>
      </w:r>
      <w:r w:rsidRPr="00480288">
        <w:rPr>
          <w:rFonts w:ascii="Times New Roman" w:hAnsi="Times New Roman" w:cs="Times New Roman"/>
          <w:sz w:val="28"/>
          <w:szCs w:val="28"/>
        </w:rPr>
        <w:t>хательных путях, что может привести к баротравме (развитие подкожной эмфиземы, пне</w:t>
      </w:r>
      <w:r w:rsidR="00FB600C">
        <w:rPr>
          <w:rFonts w:ascii="Times New Roman" w:hAnsi="Times New Roman" w:cs="Times New Roman"/>
          <w:sz w:val="28"/>
          <w:szCs w:val="28"/>
        </w:rPr>
        <w:t>вмомедиастинума или пневмоторак</w:t>
      </w:r>
      <w:r w:rsidRPr="00480288">
        <w:rPr>
          <w:rFonts w:ascii="Times New Roman" w:hAnsi="Times New Roman" w:cs="Times New Roman"/>
          <w:sz w:val="28"/>
          <w:szCs w:val="28"/>
        </w:rPr>
        <w:t>са) и нарушению сердечной д</w:t>
      </w:r>
      <w:r w:rsidR="00FB600C">
        <w:rPr>
          <w:rFonts w:ascii="Times New Roman" w:hAnsi="Times New Roman" w:cs="Times New Roman"/>
          <w:sz w:val="28"/>
          <w:szCs w:val="28"/>
        </w:rPr>
        <w:t>еятельности посредством ряда ме</w:t>
      </w:r>
      <w:r w:rsidRPr="00480288">
        <w:rPr>
          <w:rFonts w:ascii="Times New Roman" w:hAnsi="Times New Roman" w:cs="Times New Roman"/>
          <w:sz w:val="28"/>
          <w:szCs w:val="28"/>
        </w:rPr>
        <w:t>ханизмов. Острый астматический приступ также обусловливает неравномерное распределение вентиляции, что в свою очередь приводит к вентиляционно-перфузионному дисбалансу. В то время как гиперкарбия наблюдается лишь в крайне тяжелых случаях, гипоксемия встречается довольно часто. Усугубление гипоксемии, как было показано, происходит на ранних стадиях лечения острой астмы; этот эффект связывают с вазоактивной природой бета-адренергических бронходилататоров (способст</w:t>
      </w:r>
      <w:r w:rsidRPr="00480288">
        <w:rPr>
          <w:rFonts w:ascii="Times New Roman" w:hAnsi="Times New Roman" w:cs="Times New Roman"/>
          <w:sz w:val="28"/>
          <w:szCs w:val="28"/>
        </w:rPr>
        <w:softHyphen/>
        <w:t>вующих увеличению перфузии плохо вентилируемых участков легких).</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Поскольку большинство а</w:t>
      </w:r>
      <w:r w:rsidR="00FB600C">
        <w:rPr>
          <w:rFonts w:ascii="Times New Roman" w:hAnsi="Times New Roman" w:cs="Times New Roman"/>
          <w:sz w:val="28"/>
          <w:szCs w:val="28"/>
        </w:rPr>
        <w:t>стматиков на начальном этапе ле</w:t>
      </w:r>
      <w:r w:rsidRPr="00480288">
        <w:rPr>
          <w:rFonts w:ascii="Times New Roman" w:hAnsi="Times New Roman" w:cs="Times New Roman"/>
          <w:sz w:val="28"/>
          <w:szCs w:val="28"/>
        </w:rPr>
        <w:t>чения получают дополнительный кислород, описанное выше последствие не является клинически значимым.</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Во время острых приступов астмы сочетание повышенной резистентности дыхательных путей, повышенной респ</w:t>
      </w:r>
      <w:r w:rsidR="00FB600C">
        <w:rPr>
          <w:rFonts w:ascii="Times New Roman" w:hAnsi="Times New Roman" w:cs="Times New Roman"/>
          <w:sz w:val="28"/>
          <w:szCs w:val="28"/>
        </w:rPr>
        <w:t>иратор</w:t>
      </w:r>
      <w:r w:rsidRPr="00480288">
        <w:rPr>
          <w:rFonts w:ascii="Times New Roman" w:hAnsi="Times New Roman" w:cs="Times New Roman"/>
          <w:sz w:val="28"/>
          <w:szCs w:val="28"/>
        </w:rPr>
        <w:t>ной возбудимости и задержк</w:t>
      </w:r>
      <w:r w:rsidR="00FB600C">
        <w:rPr>
          <w:rFonts w:ascii="Times New Roman" w:hAnsi="Times New Roman" w:cs="Times New Roman"/>
          <w:sz w:val="28"/>
          <w:szCs w:val="28"/>
        </w:rPr>
        <w:t>и воздуха в легких создает повы</w:t>
      </w:r>
      <w:r w:rsidRPr="00480288">
        <w:rPr>
          <w:rFonts w:ascii="Times New Roman" w:hAnsi="Times New Roman" w:cs="Times New Roman"/>
          <w:sz w:val="28"/>
          <w:szCs w:val="28"/>
        </w:rPr>
        <w:t>шенную нагрузку для дыха</w:t>
      </w:r>
      <w:r w:rsidR="00FB600C">
        <w:rPr>
          <w:rFonts w:ascii="Times New Roman" w:hAnsi="Times New Roman" w:cs="Times New Roman"/>
          <w:sz w:val="28"/>
          <w:szCs w:val="28"/>
        </w:rPr>
        <w:t>тельных мышц. Усиленные сокраще</w:t>
      </w:r>
      <w:r w:rsidRPr="00480288">
        <w:rPr>
          <w:rFonts w:ascii="Times New Roman" w:hAnsi="Times New Roman" w:cs="Times New Roman"/>
          <w:sz w:val="28"/>
          <w:szCs w:val="28"/>
        </w:rPr>
        <w:t>ния этих мышц (во время вдоха и, по неизвестным причинам, во время выдоха) и увеличенная в целом работа дыхания способствуют появлению у больного ощущения диспноэ. Теперь уже хорошо известно, ч</w:t>
      </w:r>
      <w:r w:rsidR="00FB600C">
        <w:rPr>
          <w:rFonts w:ascii="Times New Roman" w:hAnsi="Times New Roman" w:cs="Times New Roman"/>
          <w:sz w:val="28"/>
          <w:szCs w:val="28"/>
        </w:rPr>
        <w:t>то дыхательные мышцы могут утом</w:t>
      </w:r>
      <w:r w:rsidRPr="00480288">
        <w:rPr>
          <w:rFonts w:ascii="Times New Roman" w:hAnsi="Times New Roman" w:cs="Times New Roman"/>
          <w:sz w:val="28"/>
          <w:szCs w:val="28"/>
        </w:rPr>
        <w:t xml:space="preserve">ляться. Когда энергетическое снабжение этих мышц снижается и не соответствует их </w:t>
      </w:r>
      <w:r w:rsidR="00DF0691" w:rsidRPr="00480288">
        <w:rPr>
          <w:rFonts w:ascii="Times New Roman" w:hAnsi="Times New Roman" w:cs="Times New Roman"/>
          <w:sz w:val="28"/>
          <w:szCs w:val="28"/>
        </w:rPr>
        <w:t>потребностям, возникает молочно</w:t>
      </w:r>
      <w:r w:rsidRPr="00480288">
        <w:rPr>
          <w:rFonts w:ascii="Times New Roman" w:hAnsi="Times New Roman" w:cs="Times New Roman"/>
          <w:sz w:val="28"/>
          <w:szCs w:val="28"/>
        </w:rPr>
        <w:t>кислый ацидоз с последующим выраженным расстройством в</w:t>
      </w:r>
      <w:r w:rsidR="00FB600C">
        <w:rPr>
          <w:rFonts w:ascii="Times New Roman" w:hAnsi="Times New Roman" w:cs="Times New Roman"/>
          <w:sz w:val="28"/>
          <w:szCs w:val="28"/>
        </w:rPr>
        <w:t>енти</w:t>
      </w:r>
      <w:r w:rsidRPr="00480288">
        <w:rPr>
          <w:rFonts w:ascii="Times New Roman" w:hAnsi="Times New Roman" w:cs="Times New Roman"/>
          <w:sz w:val="28"/>
          <w:szCs w:val="28"/>
        </w:rPr>
        <w:t>ляции. Когда основные дыхательные мышцы, правая и левая диафрагма, начинают уставать, дополнительные дыхательные мышцы принимают на себя большую часть работы. Сокращение грудино-ключично-с</w:t>
      </w:r>
      <w:r w:rsidR="00FB600C">
        <w:rPr>
          <w:rFonts w:ascii="Times New Roman" w:hAnsi="Times New Roman" w:cs="Times New Roman"/>
          <w:sz w:val="28"/>
          <w:szCs w:val="28"/>
        </w:rPr>
        <w:t>осцевидных мышц (добавочные мыш</w:t>
      </w:r>
      <w:r w:rsidRPr="00480288">
        <w:rPr>
          <w:rFonts w:ascii="Times New Roman" w:hAnsi="Times New Roman" w:cs="Times New Roman"/>
          <w:sz w:val="28"/>
          <w:szCs w:val="28"/>
        </w:rPr>
        <w:t>цы шеи) тесно коррелирует с тяж</w:t>
      </w:r>
      <w:r w:rsidR="00FB600C">
        <w:rPr>
          <w:rFonts w:ascii="Times New Roman" w:hAnsi="Times New Roman" w:cs="Times New Roman"/>
          <w:sz w:val="28"/>
          <w:szCs w:val="28"/>
        </w:rPr>
        <w:t>естью астмы и обычно не на</w:t>
      </w:r>
      <w:r w:rsidRPr="00480288">
        <w:rPr>
          <w:rFonts w:ascii="Times New Roman" w:hAnsi="Times New Roman" w:cs="Times New Roman"/>
          <w:sz w:val="28"/>
          <w:szCs w:val="28"/>
        </w:rPr>
        <w:t xml:space="preserve">блюдается до тех пор, пока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xml:space="preserve">, не упадет ниже </w:t>
      </w:r>
      <w:smartTag w:uri="urn:schemas-microsoft-com:office:smarttags" w:element="metricconverter">
        <w:smartTagPr>
          <w:attr w:name="ProductID" w:val="1,0 л"/>
        </w:smartTagPr>
        <w:r w:rsidRPr="00480288">
          <w:rPr>
            <w:rFonts w:ascii="Times New Roman" w:hAnsi="Times New Roman" w:cs="Times New Roman"/>
            <w:sz w:val="28"/>
            <w:szCs w:val="28"/>
          </w:rPr>
          <w:t>1,0 л</w:t>
        </w:r>
      </w:smartTag>
      <w:r w:rsidRPr="00480288">
        <w:rPr>
          <w:rFonts w:ascii="Times New Roman" w:hAnsi="Times New Roman" w:cs="Times New Roman"/>
          <w:sz w:val="28"/>
          <w:szCs w:val="28"/>
        </w:rPr>
        <w:t>.</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С тяжелой астмой ассоциируется парадоксальный пульс (&gt; </w:t>
      </w:r>
      <w:smartTag w:uri="urn:schemas-microsoft-com:office:smarttags" w:element="metricconverter">
        <w:smartTagPr>
          <w:attr w:name="ProductID" w:val="20 мм"/>
        </w:smartTagPr>
        <w:r w:rsidRPr="00480288">
          <w:rPr>
            <w:rFonts w:ascii="Times New Roman" w:hAnsi="Times New Roman" w:cs="Times New Roman"/>
            <w:sz w:val="28"/>
            <w:szCs w:val="28"/>
          </w:rPr>
          <w:t>20 мм</w:t>
        </w:r>
      </w:smartTag>
      <w:r w:rsidRPr="00480288">
        <w:rPr>
          <w:rFonts w:ascii="Times New Roman" w:hAnsi="Times New Roman" w:cs="Times New Roman"/>
          <w:sz w:val="28"/>
          <w:szCs w:val="28"/>
        </w:rPr>
        <w:t xml:space="preserve"> рт.ст.). Для его </w:t>
      </w:r>
      <w:r w:rsidR="00FB600C">
        <w:rPr>
          <w:rFonts w:ascii="Times New Roman" w:hAnsi="Times New Roman" w:cs="Times New Roman"/>
          <w:sz w:val="28"/>
          <w:szCs w:val="28"/>
        </w:rPr>
        <w:t>объяснения был предложен двойст</w:t>
      </w:r>
      <w:r w:rsidRPr="00480288">
        <w:rPr>
          <w:rFonts w:ascii="Times New Roman" w:hAnsi="Times New Roman" w:cs="Times New Roman"/>
          <w:sz w:val="28"/>
          <w:szCs w:val="28"/>
        </w:rPr>
        <w:t>венный механизм, связанн</w:t>
      </w:r>
      <w:r w:rsidR="007570A7">
        <w:rPr>
          <w:rFonts w:ascii="Times New Roman" w:hAnsi="Times New Roman" w:cs="Times New Roman"/>
          <w:sz w:val="28"/>
          <w:szCs w:val="28"/>
        </w:rPr>
        <w:t>ый с чрезмерными колебаниями от</w:t>
      </w:r>
      <w:r w:rsidRPr="00480288">
        <w:rPr>
          <w:rFonts w:ascii="Times New Roman" w:hAnsi="Times New Roman" w:cs="Times New Roman"/>
          <w:sz w:val="28"/>
          <w:szCs w:val="28"/>
        </w:rPr>
        <w:t xml:space="preserve">рицательного внутригрудного давления. Во время усиленной работы дыхания избыточное </w:t>
      </w:r>
      <w:r w:rsidR="00FB600C">
        <w:rPr>
          <w:rFonts w:ascii="Times New Roman" w:hAnsi="Times New Roman" w:cs="Times New Roman"/>
          <w:sz w:val="28"/>
          <w:szCs w:val="28"/>
        </w:rPr>
        <w:t>отрицательное внугригрудное дав</w:t>
      </w:r>
      <w:r w:rsidRPr="00480288">
        <w:rPr>
          <w:rFonts w:ascii="Times New Roman" w:hAnsi="Times New Roman" w:cs="Times New Roman"/>
          <w:sz w:val="28"/>
          <w:szCs w:val="28"/>
        </w:rPr>
        <w:t>ление увеличивает постнагрузку левого желудочка и ускоряет венозный возврат к правому сердцу, сдвигая межжелудочковую перегородку и еще больше нарушая выброс крови из левого желудочка. Суммарным эф</w:t>
      </w:r>
      <w:r w:rsidR="00FB600C">
        <w:rPr>
          <w:rFonts w:ascii="Times New Roman" w:hAnsi="Times New Roman" w:cs="Times New Roman"/>
          <w:sz w:val="28"/>
          <w:szCs w:val="28"/>
        </w:rPr>
        <w:t>фектом является временное сниже</w:t>
      </w:r>
      <w:r w:rsidRPr="00480288">
        <w:rPr>
          <w:rFonts w:ascii="Times New Roman" w:hAnsi="Times New Roman" w:cs="Times New Roman"/>
          <w:sz w:val="28"/>
          <w:szCs w:val="28"/>
        </w:rPr>
        <w:t>ние минутного объема и систолического артериального давления.</w:t>
      </w:r>
    </w:p>
    <w:p w:rsidR="00082E20" w:rsidRPr="00480288" w:rsidRDefault="00082E20" w:rsidP="00480288">
      <w:pPr>
        <w:numPr>
          <w:ilvl w:val="0"/>
          <w:numId w:val="9"/>
        </w:numPr>
        <w:shd w:val="clear" w:color="auto" w:fill="FFFFFF"/>
        <w:spacing w:line="360" w:lineRule="auto"/>
        <w:ind w:left="0" w:firstLine="709"/>
        <w:jc w:val="both"/>
        <w:rPr>
          <w:rFonts w:ascii="Times New Roman" w:hAnsi="Times New Roman" w:cs="Times New Roman"/>
          <w:sz w:val="28"/>
          <w:szCs w:val="32"/>
        </w:rPr>
      </w:pPr>
      <w:r w:rsidRPr="00480288">
        <w:rPr>
          <w:rFonts w:ascii="Times New Roman" w:hAnsi="Times New Roman" w:cs="Times New Roman"/>
          <w:sz w:val="28"/>
          <w:szCs w:val="32"/>
        </w:rPr>
        <w:t>ПАТОМОРФОЛОГИЯ</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Точное патоморфологическое описание изменений в легких при астме затруднено из-за о</w:t>
      </w:r>
      <w:r w:rsidR="00FB600C">
        <w:rPr>
          <w:rFonts w:ascii="Times New Roman" w:hAnsi="Times New Roman" w:cs="Times New Roman"/>
          <w:sz w:val="28"/>
          <w:szCs w:val="28"/>
        </w:rPr>
        <w:t>тсутствия окончательного опреде</w:t>
      </w:r>
      <w:r w:rsidRPr="00480288">
        <w:rPr>
          <w:rFonts w:ascii="Times New Roman" w:hAnsi="Times New Roman" w:cs="Times New Roman"/>
          <w:sz w:val="28"/>
          <w:szCs w:val="28"/>
        </w:rPr>
        <w:t>ления так называемой чист</w:t>
      </w:r>
      <w:r w:rsidR="00FB600C">
        <w:rPr>
          <w:rFonts w:ascii="Times New Roman" w:hAnsi="Times New Roman" w:cs="Times New Roman"/>
          <w:sz w:val="28"/>
          <w:szCs w:val="28"/>
        </w:rPr>
        <w:t>ой астмы. Слизистые пробки в ды</w:t>
      </w:r>
      <w:r w:rsidRPr="00480288">
        <w:rPr>
          <w:rFonts w:ascii="Times New Roman" w:hAnsi="Times New Roman" w:cs="Times New Roman"/>
          <w:sz w:val="28"/>
          <w:szCs w:val="28"/>
        </w:rPr>
        <w:t>хательных путях являются ч</w:t>
      </w:r>
      <w:r w:rsidR="00FB600C">
        <w:rPr>
          <w:rFonts w:ascii="Times New Roman" w:hAnsi="Times New Roman" w:cs="Times New Roman"/>
          <w:sz w:val="28"/>
          <w:szCs w:val="28"/>
        </w:rPr>
        <w:t>астой находкой; они почти обяза</w:t>
      </w:r>
      <w:r w:rsidRPr="00480288">
        <w:rPr>
          <w:rFonts w:ascii="Times New Roman" w:hAnsi="Times New Roman" w:cs="Times New Roman"/>
          <w:sz w:val="28"/>
          <w:szCs w:val="28"/>
        </w:rPr>
        <w:t>тельно присутствуют при фат</w:t>
      </w:r>
      <w:r w:rsidR="00FB600C">
        <w:rPr>
          <w:rFonts w:ascii="Times New Roman" w:hAnsi="Times New Roman" w:cs="Times New Roman"/>
          <w:sz w:val="28"/>
          <w:szCs w:val="28"/>
        </w:rPr>
        <w:t>альной астме. В этой слизи обна</w:t>
      </w:r>
      <w:r w:rsidRPr="00480288">
        <w:rPr>
          <w:rFonts w:ascii="Times New Roman" w:hAnsi="Times New Roman" w:cs="Times New Roman"/>
          <w:sz w:val="28"/>
          <w:szCs w:val="28"/>
        </w:rPr>
        <w:t xml:space="preserve">руживают большое </w:t>
      </w:r>
      <w:r w:rsidR="00DF0691" w:rsidRPr="00480288">
        <w:rPr>
          <w:rFonts w:ascii="Times New Roman" w:hAnsi="Times New Roman" w:cs="Times New Roman"/>
          <w:sz w:val="28"/>
          <w:szCs w:val="28"/>
        </w:rPr>
        <w:t>количество эозинофилов и клетки</w:t>
      </w:r>
      <w:r w:rsidRPr="00480288">
        <w:rPr>
          <w:rFonts w:ascii="Times New Roman" w:hAnsi="Times New Roman" w:cs="Times New Roman"/>
          <w:sz w:val="28"/>
          <w:szCs w:val="28"/>
        </w:rPr>
        <w:t xml:space="preserve"> распадающегося эпителия слизистой оболочки. Кроме того, слизь может содержать другие характерные элементы: кристаллы Шарко — Лейдена (кристал</w:t>
      </w:r>
      <w:r w:rsidR="00FB600C">
        <w:rPr>
          <w:rFonts w:ascii="Times New Roman" w:hAnsi="Times New Roman" w:cs="Times New Roman"/>
          <w:sz w:val="28"/>
          <w:szCs w:val="28"/>
        </w:rPr>
        <w:t>лические структуры, представляю</w:t>
      </w:r>
      <w:r w:rsidRPr="00480288">
        <w:rPr>
          <w:rFonts w:ascii="Times New Roman" w:hAnsi="Times New Roman" w:cs="Times New Roman"/>
          <w:sz w:val="28"/>
          <w:szCs w:val="28"/>
        </w:rPr>
        <w:t>щие собой соединенные вместе свободные</w:t>
      </w:r>
      <w:r w:rsidR="00FB600C">
        <w:rPr>
          <w:rFonts w:ascii="Times New Roman" w:hAnsi="Times New Roman" w:cs="Times New Roman"/>
          <w:sz w:val="28"/>
          <w:szCs w:val="28"/>
        </w:rPr>
        <w:t xml:space="preserve"> гранулы эозинофи</w:t>
      </w:r>
      <w:r w:rsidRPr="00480288">
        <w:rPr>
          <w:rFonts w:ascii="Times New Roman" w:hAnsi="Times New Roman" w:cs="Times New Roman"/>
          <w:sz w:val="28"/>
          <w:szCs w:val="28"/>
        </w:rPr>
        <w:t>лов), тельца Креола (бол</w:t>
      </w:r>
      <w:r w:rsidR="00FB600C">
        <w:rPr>
          <w:rFonts w:ascii="Times New Roman" w:hAnsi="Times New Roman" w:cs="Times New Roman"/>
          <w:sz w:val="28"/>
          <w:szCs w:val="28"/>
        </w:rPr>
        <w:t>ьшие компактные скопления распа</w:t>
      </w:r>
      <w:r w:rsidRPr="00480288">
        <w:rPr>
          <w:rFonts w:ascii="Times New Roman" w:hAnsi="Times New Roman" w:cs="Times New Roman"/>
          <w:sz w:val="28"/>
          <w:szCs w:val="28"/>
        </w:rPr>
        <w:t>дающихся эпителиальных кле</w:t>
      </w:r>
      <w:r w:rsidR="00FB600C">
        <w:rPr>
          <w:rFonts w:ascii="Times New Roman" w:hAnsi="Times New Roman" w:cs="Times New Roman"/>
          <w:sz w:val="28"/>
          <w:szCs w:val="28"/>
        </w:rPr>
        <w:t>ток слизистой оболочки) и спира</w:t>
      </w:r>
      <w:r w:rsidRPr="00480288">
        <w:rPr>
          <w:rFonts w:ascii="Times New Roman" w:hAnsi="Times New Roman" w:cs="Times New Roman"/>
          <w:sz w:val="28"/>
          <w:szCs w:val="28"/>
        </w:rPr>
        <w:t>ли Куршмана (бронхиолярные слепки компонентов слизи). Стенка бронхов демонстрируе</w:t>
      </w:r>
      <w:r w:rsidR="00FB600C">
        <w:rPr>
          <w:rFonts w:ascii="Times New Roman" w:hAnsi="Times New Roman" w:cs="Times New Roman"/>
          <w:sz w:val="28"/>
          <w:szCs w:val="28"/>
        </w:rPr>
        <w:t>т отек слизистой оболочки, утол</w:t>
      </w:r>
      <w:r w:rsidRPr="00480288">
        <w:rPr>
          <w:rFonts w:ascii="Times New Roman" w:hAnsi="Times New Roman" w:cs="Times New Roman"/>
          <w:sz w:val="28"/>
          <w:szCs w:val="28"/>
        </w:rPr>
        <w:t>щение базальной мембран</w:t>
      </w:r>
      <w:r w:rsidR="00FB600C">
        <w:rPr>
          <w:rFonts w:ascii="Times New Roman" w:hAnsi="Times New Roman" w:cs="Times New Roman"/>
          <w:sz w:val="28"/>
          <w:szCs w:val="28"/>
        </w:rPr>
        <w:t>ы, наличие эозинофильного воспа</w:t>
      </w:r>
      <w:r w:rsidRPr="00480288">
        <w:rPr>
          <w:rFonts w:ascii="Times New Roman" w:hAnsi="Times New Roman" w:cs="Times New Roman"/>
          <w:sz w:val="28"/>
          <w:szCs w:val="28"/>
        </w:rPr>
        <w:t>лительного инфильтрата по</w:t>
      </w:r>
      <w:r w:rsidR="00FB600C">
        <w:rPr>
          <w:rFonts w:ascii="Times New Roman" w:hAnsi="Times New Roman" w:cs="Times New Roman"/>
          <w:sz w:val="28"/>
          <w:szCs w:val="28"/>
        </w:rPr>
        <w:t>д слизистой оболочкой, гипертро</w:t>
      </w:r>
      <w:r w:rsidRPr="00480288">
        <w:rPr>
          <w:rFonts w:ascii="Times New Roman" w:hAnsi="Times New Roman" w:cs="Times New Roman"/>
          <w:sz w:val="28"/>
          <w:szCs w:val="28"/>
        </w:rPr>
        <w:t>фию гладких мышц и гипер</w:t>
      </w:r>
      <w:r w:rsidR="00FB600C">
        <w:rPr>
          <w:rFonts w:ascii="Times New Roman" w:hAnsi="Times New Roman" w:cs="Times New Roman"/>
          <w:sz w:val="28"/>
          <w:szCs w:val="28"/>
        </w:rPr>
        <w:t>тензию слизистых желез и бокало</w:t>
      </w:r>
      <w:r w:rsidRPr="00480288">
        <w:rPr>
          <w:rFonts w:ascii="Times New Roman" w:hAnsi="Times New Roman" w:cs="Times New Roman"/>
          <w:sz w:val="28"/>
          <w:szCs w:val="28"/>
        </w:rPr>
        <w:t xml:space="preserve">видных клеток. В легочной паренхиме могут обнаруживаться участки ателектазов, возникших вследствие </w:t>
      </w:r>
      <w:r w:rsidR="00FB600C">
        <w:rPr>
          <w:rFonts w:ascii="Times New Roman" w:hAnsi="Times New Roman" w:cs="Times New Roman"/>
          <w:sz w:val="28"/>
          <w:szCs w:val="28"/>
        </w:rPr>
        <w:t>образования слизи</w:t>
      </w:r>
      <w:r w:rsidRPr="00480288">
        <w:rPr>
          <w:rFonts w:ascii="Times New Roman" w:hAnsi="Times New Roman" w:cs="Times New Roman"/>
          <w:sz w:val="28"/>
          <w:szCs w:val="28"/>
        </w:rPr>
        <w:t>стых пробок, но деструктивные изменения отсутствуют.</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082E20" w:rsidP="00480288">
      <w:pPr>
        <w:numPr>
          <w:ilvl w:val="0"/>
          <w:numId w:val="9"/>
        </w:numPr>
        <w:shd w:val="clear" w:color="auto" w:fill="FFFFFF"/>
        <w:spacing w:line="360" w:lineRule="auto"/>
        <w:ind w:left="0" w:firstLine="709"/>
        <w:jc w:val="both"/>
        <w:rPr>
          <w:rFonts w:ascii="Times New Roman" w:hAnsi="Times New Roman" w:cs="Times New Roman"/>
          <w:sz w:val="28"/>
          <w:szCs w:val="32"/>
        </w:rPr>
      </w:pPr>
      <w:r w:rsidRPr="00480288">
        <w:rPr>
          <w:rFonts w:ascii="Times New Roman" w:hAnsi="Times New Roman" w:cs="Times New Roman"/>
          <w:sz w:val="28"/>
          <w:szCs w:val="32"/>
        </w:rPr>
        <w:t>КЛИНИЧЕСКИЕ ПРОЯВЛЕНИЯ</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Хотя точно определить бронхиальную астму с учетом всего многообразия ее клинических проявлений весьма непросто, врач отделения неотложной помощи легко распознает тяжелый астматический приступ. Диагноз астмы можно поставить с уверенностью в том случае, ког</w:t>
      </w:r>
      <w:r w:rsidR="00FB600C">
        <w:rPr>
          <w:rFonts w:ascii="Times New Roman" w:hAnsi="Times New Roman" w:cs="Times New Roman"/>
          <w:sz w:val="28"/>
          <w:szCs w:val="28"/>
        </w:rPr>
        <w:t>да определяются ключевые элемен</w:t>
      </w:r>
      <w:r w:rsidRPr="00480288">
        <w:rPr>
          <w:rFonts w:ascii="Times New Roman" w:hAnsi="Times New Roman" w:cs="Times New Roman"/>
          <w:sz w:val="28"/>
          <w:szCs w:val="28"/>
        </w:rPr>
        <w:t>ты базовых данных и исключаются другие состояния, способные ими</w:t>
      </w:r>
      <w:r w:rsidR="00DF0691" w:rsidRPr="00480288">
        <w:rPr>
          <w:rFonts w:ascii="Times New Roman" w:hAnsi="Times New Roman" w:cs="Times New Roman"/>
          <w:sz w:val="28"/>
          <w:szCs w:val="28"/>
        </w:rPr>
        <w:t xml:space="preserve">тировать острую астму (табл. </w:t>
      </w:r>
      <w:r w:rsidRPr="00480288">
        <w:rPr>
          <w:rFonts w:ascii="Times New Roman" w:hAnsi="Times New Roman" w:cs="Times New Roman"/>
          <w:sz w:val="28"/>
          <w:szCs w:val="28"/>
        </w:rPr>
        <w:t>4). С практической точки зрения, однако, проведение строгого различия между различными обструктивными заболеваниями легких не столь</w:t>
      </w:r>
      <w:r w:rsidR="00DF0691" w:rsidRPr="00480288">
        <w:rPr>
          <w:rFonts w:ascii="Times New Roman" w:hAnsi="Times New Roman" w:cs="Times New Roman"/>
          <w:sz w:val="28"/>
          <w:szCs w:val="28"/>
        </w:rPr>
        <w:t xml:space="preserve"> уж важно, поскольку неотложная помощь при них одинакова: она должна быть направлена н</w:t>
      </w:r>
      <w:r w:rsidR="00FB600C">
        <w:rPr>
          <w:rFonts w:ascii="Times New Roman" w:hAnsi="Times New Roman" w:cs="Times New Roman"/>
          <w:sz w:val="28"/>
          <w:szCs w:val="28"/>
        </w:rPr>
        <w:t>а вполне обратимые (т. е. норма</w:t>
      </w:r>
      <w:r w:rsidR="00DF0691" w:rsidRPr="00480288">
        <w:rPr>
          <w:rFonts w:ascii="Times New Roman" w:hAnsi="Times New Roman" w:cs="Times New Roman"/>
          <w:sz w:val="28"/>
          <w:szCs w:val="28"/>
        </w:rPr>
        <w:t>лизуемые) компоненты.</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DF0691" w:rsidP="00FB600C">
      <w:pPr>
        <w:shd w:val="clear" w:color="auto" w:fill="FFFFFF"/>
        <w:spacing w:line="360" w:lineRule="auto"/>
        <w:ind w:firstLine="720"/>
        <w:jc w:val="both"/>
        <w:rPr>
          <w:rFonts w:ascii="Times New Roman" w:hAnsi="Times New Roman" w:cs="Times New Roman"/>
          <w:sz w:val="28"/>
          <w:szCs w:val="28"/>
        </w:rPr>
      </w:pPr>
      <w:r w:rsidRPr="00480288">
        <w:rPr>
          <w:rFonts w:ascii="Times New Roman" w:hAnsi="Times New Roman" w:cs="Times New Roman"/>
          <w:sz w:val="28"/>
          <w:szCs w:val="28"/>
        </w:rPr>
        <w:t xml:space="preserve">Таблица </w:t>
      </w:r>
      <w:r w:rsidR="00082E20" w:rsidRPr="00480288">
        <w:rPr>
          <w:rFonts w:ascii="Times New Roman" w:hAnsi="Times New Roman" w:cs="Times New Roman"/>
          <w:sz w:val="28"/>
          <w:szCs w:val="28"/>
        </w:rPr>
        <w:t xml:space="preserve">4. </w:t>
      </w:r>
      <w:r w:rsidR="00082E20" w:rsidRPr="00480288">
        <w:rPr>
          <w:rFonts w:ascii="Times New Roman" w:hAnsi="Times New Roman" w:cs="Times New Roman"/>
          <w:sz w:val="28"/>
          <w:szCs w:val="28"/>
          <w:u w:val="single"/>
        </w:rPr>
        <w:t>Заболевания, имитирующие бронхиальную астму</w:t>
      </w:r>
    </w:p>
    <w:p w:rsidR="00DF0691"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 xml:space="preserve">Застойная сердечная недостаточность ("сердечная астма") </w:t>
      </w:r>
    </w:p>
    <w:p w:rsidR="00DF0691"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Обструкция верхних дыхательных путей</w:t>
      </w:r>
    </w:p>
    <w:p w:rsidR="00DF0691"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 xml:space="preserve">Аспирация инородных тел или желудочного содержимого </w:t>
      </w:r>
    </w:p>
    <w:p w:rsidR="00DF0691"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 xml:space="preserve">Бронхогенный рак с эндобронхиальной обструкцией </w:t>
      </w:r>
    </w:p>
    <w:p w:rsidR="00DF0691"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 xml:space="preserve">Метастатическая карцинома с лимфогенным метастазированием </w:t>
      </w:r>
    </w:p>
    <w:p w:rsidR="00DF0691"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 xml:space="preserve">Саркоидоз с эндобронхиальной обструкцией </w:t>
      </w:r>
    </w:p>
    <w:p w:rsidR="00DF0691"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 xml:space="preserve">Дисфункция голосовых связок </w:t>
      </w:r>
    </w:p>
    <w:p w:rsidR="00082E20" w:rsidRPr="00702523" w:rsidRDefault="00082E20" w:rsidP="00702523">
      <w:pPr>
        <w:numPr>
          <w:ilvl w:val="0"/>
          <w:numId w:val="11"/>
        </w:numPr>
        <w:shd w:val="clear" w:color="auto" w:fill="FFFFFF"/>
        <w:tabs>
          <w:tab w:val="clear" w:pos="802"/>
          <w:tab w:val="num" w:pos="360"/>
        </w:tabs>
        <w:spacing w:line="360" w:lineRule="auto"/>
        <w:ind w:left="0" w:firstLine="0"/>
        <w:jc w:val="both"/>
        <w:rPr>
          <w:rFonts w:ascii="Times New Roman" w:hAnsi="Times New Roman" w:cs="Times New Roman"/>
          <w:szCs w:val="28"/>
        </w:rPr>
      </w:pPr>
      <w:r w:rsidRPr="00702523">
        <w:rPr>
          <w:rFonts w:ascii="Times New Roman" w:hAnsi="Times New Roman" w:cs="Times New Roman"/>
          <w:szCs w:val="28"/>
        </w:rPr>
        <w:t>Множественная эмболия в легкие (редко)</w:t>
      </w:r>
    </w:p>
    <w:p w:rsidR="001777B6" w:rsidRPr="00702523" w:rsidRDefault="001777B6" w:rsidP="00702523">
      <w:pPr>
        <w:shd w:val="clear" w:color="auto" w:fill="FFFFFF"/>
        <w:tabs>
          <w:tab w:val="num" w:pos="360"/>
        </w:tabs>
        <w:spacing w:line="360" w:lineRule="auto"/>
        <w:jc w:val="both"/>
        <w:rPr>
          <w:rFonts w:ascii="Times New Roman" w:hAnsi="Times New Roman" w:cs="Times New Roman"/>
          <w:szCs w:val="28"/>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Анамнез</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Большинство астматиков склонны рассказывать о своем забо</w:t>
      </w:r>
      <w:r w:rsidRPr="00480288">
        <w:rPr>
          <w:rFonts w:ascii="Times New Roman" w:hAnsi="Times New Roman" w:cs="Times New Roman"/>
          <w:sz w:val="28"/>
          <w:szCs w:val="28"/>
        </w:rPr>
        <w:softHyphen/>
        <w:t>левании с самого начала, но многие больные этого не делают. Больной жалуется на прогрессирующую одышку, стеснение в груди, шумное (свистящее) дыхание и кашель. Жалоба на упорный кашель часто бывает</w:t>
      </w:r>
      <w:r w:rsidR="00FB600C">
        <w:rPr>
          <w:rFonts w:ascii="Times New Roman" w:hAnsi="Times New Roman" w:cs="Times New Roman"/>
          <w:sz w:val="28"/>
          <w:szCs w:val="28"/>
        </w:rPr>
        <w:t xml:space="preserve"> основной; это уводит мысль вра</w:t>
      </w:r>
      <w:r w:rsidRPr="00480288">
        <w:rPr>
          <w:rFonts w:ascii="Times New Roman" w:hAnsi="Times New Roman" w:cs="Times New Roman"/>
          <w:sz w:val="28"/>
          <w:szCs w:val="28"/>
        </w:rPr>
        <w:t>ча от предположения о наличии обструкции возду</w:t>
      </w:r>
      <w:r w:rsidR="00FB600C">
        <w:rPr>
          <w:rFonts w:ascii="Times New Roman" w:hAnsi="Times New Roman" w:cs="Times New Roman"/>
          <w:sz w:val="28"/>
          <w:szCs w:val="28"/>
        </w:rPr>
        <w:t>шному пото</w:t>
      </w:r>
      <w:r w:rsidRPr="00480288">
        <w:rPr>
          <w:rFonts w:ascii="Times New Roman" w:hAnsi="Times New Roman" w:cs="Times New Roman"/>
          <w:sz w:val="28"/>
          <w:szCs w:val="28"/>
        </w:rPr>
        <w:t>ку и обусловливает несвоевр</w:t>
      </w:r>
      <w:r w:rsidR="00FB600C">
        <w:rPr>
          <w:rFonts w:ascii="Times New Roman" w:hAnsi="Times New Roman" w:cs="Times New Roman"/>
          <w:sz w:val="28"/>
          <w:szCs w:val="28"/>
        </w:rPr>
        <w:t>еменное распознавание астматиче</w:t>
      </w:r>
      <w:r w:rsidRPr="00480288">
        <w:rPr>
          <w:rFonts w:ascii="Times New Roman" w:hAnsi="Times New Roman" w:cs="Times New Roman"/>
          <w:sz w:val="28"/>
          <w:szCs w:val="28"/>
        </w:rPr>
        <w:t xml:space="preserve">ского состояния. Длительность острой симптоматики очень важна, так как эпизоды приступа, которые продолжаются более нескольких </w:t>
      </w:r>
      <w:r w:rsidR="00DF0691" w:rsidRPr="00480288">
        <w:rPr>
          <w:rFonts w:ascii="Times New Roman" w:hAnsi="Times New Roman" w:cs="Times New Roman"/>
          <w:sz w:val="28"/>
          <w:szCs w:val="28"/>
        </w:rPr>
        <w:t>дней,</w:t>
      </w:r>
      <w:r w:rsidRPr="00480288">
        <w:rPr>
          <w:rFonts w:ascii="Times New Roman" w:hAnsi="Times New Roman" w:cs="Times New Roman"/>
          <w:sz w:val="28"/>
          <w:szCs w:val="28"/>
        </w:rPr>
        <w:t xml:space="preserve"> скорее </w:t>
      </w:r>
      <w:r w:rsidR="00DF0691" w:rsidRPr="00480288">
        <w:rPr>
          <w:rFonts w:ascii="Times New Roman" w:hAnsi="Times New Roman" w:cs="Times New Roman"/>
          <w:sz w:val="28"/>
          <w:szCs w:val="28"/>
        </w:rPr>
        <w:t>всего,</w:t>
      </w:r>
      <w:r w:rsidRPr="00480288">
        <w:rPr>
          <w:rFonts w:ascii="Times New Roman" w:hAnsi="Times New Roman" w:cs="Times New Roman"/>
          <w:sz w:val="28"/>
          <w:szCs w:val="28"/>
        </w:rPr>
        <w:t xml:space="preserve"> связаны со значительным отеком слизистой оболочки и обра</w:t>
      </w:r>
      <w:r w:rsidR="00FB600C">
        <w:rPr>
          <w:rFonts w:ascii="Times New Roman" w:hAnsi="Times New Roman" w:cs="Times New Roman"/>
          <w:sz w:val="28"/>
          <w:szCs w:val="28"/>
        </w:rPr>
        <w:t>зованием слизистых пробок — фак</w:t>
      </w:r>
      <w:r w:rsidRPr="00480288">
        <w:rPr>
          <w:rFonts w:ascii="Times New Roman" w:hAnsi="Times New Roman" w:cs="Times New Roman"/>
          <w:sz w:val="28"/>
          <w:szCs w:val="28"/>
        </w:rPr>
        <w:t>торов, снижающих вероятность успешного лечения в кабинете неотложной помощи и требующих госпитализации больного.</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Объективное исследование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Больной, у которого наблюд</w:t>
      </w:r>
      <w:r w:rsidR="00FB600C">
        <w:rPr>
          <w:rFonts w:ascii="Times New Roman" w:hAnsi="Times New Roman" w:cs="Times New Roman"/>
          <w:sz w:val="28"/>
          <w:szCs w:val="28"/>
        </w:rPr>
        <w:t>ается тяжелый астматический при</w:t>
      </w:r>
      <w:r w:rsidRPr="00480288">
        <w:rPr>
          <w:rFonts w:ascii="Times New Roman" w:hAnsi="Times New Roman" w:cs="Times New Roman"/>
          <w:sz w:val="28"/>
          <w:szCs w:val="28"/>
        </w:rPr>
        <w:t>ступ, имеет явный респир</w:t>
      </w:r>
      <w:r w:rsidR="00FB600C">
        <w:rPr>
          <w:rFonts w:ascii="Times New Roman" w:hAnsi="Times New Roman" w:cs="Times New Roman"/>
          <w:sz w:val="28"/>
          <w:szCs w:val="28"/>
        </w:rPr>
        <w:t>аторный дистресс с частым и шум</w:t>
      </w:r>
      <w:r w:rsidRPr="00480288">
        <w:rPr>
          <w:rFonts w:ascii="Times New Roman" w:hAnsi="Times New Roman" w:cs="Times New Roman"/>
          <w:sz w:val="28"/>
          <w:szCs w:val="28"/>
        </w:rPr>
        <w:t>ным дыханием. Свистящее дыхание у такого больного нередко определяется без стетоскопа</w:t>
      </w:r>
      <w:r w:rsidR="00FB600C">
        <w:rPr>
          <w:rFonts w:ascii="Times New Roman" w:hAnsi="Times New Roman" w:cs="Times New Roman"/>
          <w:sz w:val="28"/>
          <w:szCs w:val="28"/>
        </w:rPr>
        <w:t>. Использование при вдохе допол</w:t>
      </w:r>
      <w:r w:rsidRPr="00480288">
        <w:rPr>
          <w:rFonts w:ascii="Times New Roman" w:hAnsi="Times New Roman" w:cs="Times New Roman"/>
          <w:sz w:val="28"/>
          <w:szCs w:val="28"/>
        </w:rPr>
        <w:t>нительных мышц (обычно э</w:t>
      </w:r>
      <w:r w:rsidR="00FB600C">
        <w:rPr>
          <w:rFonts w:ascii="Times New Roman" w:hAnsi="Times New Roman" w:cs="Times New Roman"/>
          <w:sz w:val="28"/>
          <w:szCs w:val="28"/>
        </w:rPr>
        <w:t>то мышцы шеи) указывает на утом</w:t>
      </w:r>
      <w:r w:rsidRPr="00480288">
        <w:rPr>
          <w:rFonts w:ascii="Times New Roman" w:hAnsi="Times New Roman" w:cs="Times New Roman"/>
          <w:sz w:val="28"/>
          <w:szCs w:val="28"/>
        </w:rPr>
        <w:t>ление диафрагмы, а появление парадоксальных дыхательных движений (втягивание верхней части брюшной стенки вследствие инспираторного подъема</w:t>
      </w:r>
      <w:r w:rsidR="00DF0691" w:rsidRPr="00480288">
        <w:rPr>
          <w:rFonts w:ascii="Times New Roman" w:hAnsi="Times New Roman" w:cs="Times New Roman"/>
          <w:sz w:val="28"/>
          <w:szCs w:val="28"/>
        </w:rPr>
        <w:t xml:space="preserve"> обоих куполов диафрагмы) свиде</w:t>
      </w:r>
      <w:r w:rsidRPr="00480288">
        <w:rPr>
          <w:rFonts w:ascii="Times New Roman" w:hAnsi="Times New Roman" w:cs="Times New Roman"/>
          <w:sz w:val="28"/>
          <w:szCs w:val="28"/>
        </w:rPr>
        <w:t xml:space="preserve">тельствует о надвигающейся </w:t>
      </w:r>
      <w:r w:rsidR="00FB600C">
        <w:rPr>
          <w:rFonts w:ascii="Times New Roman" w:hAnsi="Times New Roman" w:cs="Times New Roman"/>
          <w:sz w:val="28"/>
          <w:szCs w:val="28"/>
        </w:rPr>
        <w:t>дыхательной недостаточности. Из</w:t>
      </w:r>
      <w:r w:rsidRPr="00480288">
        <w:rPr>
          <w:rFonts w:ascii="Times New Roman" w:hAnsi="Times New Roman" w:cs="Times New Roman"/>
          <w:sz w:val="28"/>
          <w:szCs w:val="28"/>
        </w:rPr>
        <w:t>менения ментального статус</w:t>
      </w:r>
      <w:r w:rsidR="00FB600C">
        <w:rPr>
          <w:rFonts w:ascii="Times New Roman" w:hAnsi="Times New Roman" w:cs="Times New Roman"/>
          <w:sz w:val="28"/>
          <w:szCs w:val="28"/>
        </w:rPr>
        <w:t>а (например, летаргия, безразли</w:t>
      </w:r>
      <w:r w:rsidRPr="00480288">
        <w:rPr>
          <w:rFonts w:ascii="Times New Roman" w:hAnsi="Times New Roman" w:cs="Times New Roman"/>
          <w:sz w:val="28"/>
          <w:szCs w:val="28"/>
        </w:rPr>
        <w:t>чие, возбуждение или спута</w:t>
      </w:r>
      <w:r w:rsidR="00FB600C">
        <w:rPr>
          <w:rFonts w:ascii="Times New Roman" w:hAnsi="Times New Roman" w:cs="Times New Roman"/>
          <w:sz w:val="28"/>
          <w:szCs w:val="28"/>
        </w:rPr>
        <w:t>нность сознания) также предвеща</w:t>
      </w:r>
      <w:r w:rsidRPr="00480288">
        <w:rPr>
          <w:rFonts w:ascii="Times New Roman" w:hAnsi="Times New Roman" w:cs="Times New Roman"/>
          <w:sz w:val="28"/>
          <w:szCs w:val="28"/>
        </w:rPr>
        <w:t>ют остановку дыхания.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При аускультации определяются коробочный перкуторный тон над легкими, уменьшен</w:t>
      </w:r>
      <w:r w:rsidR="00FB600C">
        <w:rPr>
          <w:rFonts w:ascii="Times New Roman" w:hAnsi="Times New Roman" w:cs="Times New Roman"/>
          <w:sz w:val="28"/>
          <w:szCs w:val="28"/>
        </w:rPr>
        <w:t>ие интенсивности дыхательных шу</w:t>
      </w:r>
      <w:r w:rsidRPr="00480288">
        <w:rPr>
          <w:rFonts w:ascii="Times New Roman" w:hAnsi="Times New Roman" w:cs="Times New Roman"/>
          <w:sz w:val="28"/>
          <w:szCs w:val="28"/>
        </w:rPr>
        <w:t>мов и увеличение длительности экспираторной фазы, обычно при свистящем дыхании. Хотя свистящее дыхание обусловлено прохождением воздуха чере</w:t>
      </w:r>
      <w:r w:rsidR="00FB600C">
        <w:rPr>
          <w:rFonts w:ascii="Times New Roman" w:hAnsi="Times New Roman" w:cs="Times New Roman"/>
          <w:sz w:val="28"/>
          <w:szCs w:val="28"/>
        </w:rPr>
        <w:t>з суженные дыхательные пути, ин</w:t>
      </w:r>
      <w:r w:rsidRPr="00480288">
        <w:rPr>
          <w:rFonts w:ascii="Times New Roman" w:hAnsi="Times New Roman" w:cs="Times New Roman"/>
          <w:sz w:val="28"/>
          <w:szCs w:val="28"/>
        </w:rPr>
        <w:t>тенсивность характерных дл</w:t>
      </w:r>
      <w:r w:rsidR="00FB600C">
        <w:rPr>
          <w:rFonts w:ascii="Times New Roman" w:hAnsi="Times New Roman" w:cs="Times New Roman"/>
          <w:sz w:val="28"/>
          <w:szCs w:val="28"/>
        </w:rPr>
        <w:t>я него шумов может не коррелиро</w:t>
      </w:r>
      <w:r w:rsidRPr="00480288">
        <w:rPr>
          <w:rFonts w:ascii="Times New Roman" w:hAnsi="Times New Roman" w:cs="Times New Roman"/>
          <w:sz w:val="28"/>
          <w:szCs w:val="28"/>
        </w:rPr>
        <w:t>вать с тяжестью обструкции воздушного потока. Так назыв</w:t>
      </w:r>
      <w:r w:rsidR="00DE454F">
        <w:rPr>
          <w:rFonts w:ascii="Times New Roman" w:hAnsi="Times New Roman" w:cs="Times New Roman"/>
          <w:sz w:val="28"/>
          <w:szCs w:val="28"/>
        </w:rPr>
        <w:t>ае</w:t>
      </w:r>
      <w:r w:rsidRPr="00480288">
        <w:rPr>
          <w:rFonts w:ascii="Times New Roman" w:hAnsi="Times New Roman" w:cs="Times New Roman"/>
          <w:sz w:val="28"/>
          <w:szCs w:val="28"/>
        </w:rPr>
        <w:t>мая тихая астма ("</w:t>
      </w:r>
      <w:r w:rsidRPr="00480288">
        <w:rPr>
          <w:rFonts w:ascii="Times New Roman" w:hAnsi="Times New Roman" w:cs="Times New Roman"/>
          <w:sz w:val="28"/>
          <w:szCs w:val="28"/>
          <w:lang w:val="en-US"/>
        </w:rPr>
        <w:t>quiet</w:t>
      </w:r>
      <w:r w:rsidRPr="00480288">
        <w:rPr>
          <w:rFonts w:ascii="Times New Roman" w:hAnsi="Times New Roman" w:cs="Times New Roman"/>
          <w:sz w:val="28"/>
          <w:szCs w:val="28"/>
        </w:rPr>
        <w:t xml:space="preserve"> </w:t>
      </w:r>
      <w:r w:rsidRPr="00480288">
        <w:rPr>
          <w:rFonts w:ascii="Times New Roman" w:hAnsi="Times New Roman" w:cs="Times New Roman"/>
          <w:sz w:val="28"/>
          <w:szCs w:val="28"/>
          <w:lang w:val="en-US"/>
        </w:rPr>
        <w:t>chest</w:t>
      </w:r>
      <w:r w:rsidRPr="00480288">
        <w:rPr>
          <w:rFonts w:ascii="Times New Roman" w:hAnsi="Times New Roman" w:cs="Times New Roman"/>
          <w:sz w:val="28"/>
          <w:szCs w:val="28"/>
        </w:rPr>
        <w:t xml:space="preserve">") отражает наличие очень тяжелой обструкции воздушного потока, при которой движение воздуха настолько ослаблено, что оно не может вызвать свистящие хрипы. Парадоксальный пульс выше </w:t>
      </w:r>
      <w:smartTag w:uri="urn:schemas-microsoft-com:office:smarttags" w:element="metricconverter">
        <w:smartTagPr>
          <w:attr w:name="ProductID" w:val="20 мм"/>
        </w:smartTagPr>
        <w:r w:rsidRPr="00480288">
          <w:rPr>
            <w:rFonts w:ascii="Times New Roman" w:hAnsi="Times New Roman" w:cs="Times New Roman"/>
            <w:sz w:val="28"/>
            <w:szCs w:val="28"/>
          </w:rPr>
          <w:t>20 мм</w:t>
        </w:r>
      </w:smartTag>
      <w:r w:rsidR="00FB600C">
        <w:rPr>
          <w:rFonts w:ascii="Times New Roman" w:hAnsi="Times New Roman" w:cs="Times New Roman"/>
          <w:sz w:val="28"/>
          <w:szCs w:val="28"/>
        </w:rPr>
        <w:t xml:space="preserve"> рт. ст. также указы</w:t>
      </w:r>
      <w:r w:rsidRPr="00480288">
        <w:rPr>
          <w:rFonts w:ascii="Times New Roman" w:hAnsi="Times New Roman" w:cs="Times New Roman"/>
          <w:sz w:val="28"/>
          <w:szCs w:val="28"/>
        </w:rPr>
        <w:t>вает на тяжелую астму.</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Легочные функциональные тесты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Основным для диагностики а</w:t>
      </w:r>
      <w:r w:rsidR="0027203D">
        <w:rPr>
          <w:rFonts w:ascii="Times New Roman" w:hAnsi="Times New Roman" w:cs="Times New Roman"/>
          <w:sz w:val="28"/>
          <w:szCs w:val="28"/>
        </w:rPr>
        <w:t>стмы является установление с по</w:t>
      </w:r>
      <w:r w:rsidRPr="00480288">
        <w:rPr>
          <w:rFonts w:ascii="Times New Roman" w:hAnsi="Times New Roman" w:cs="Times New Roman"/>
          <w:sz w:val="28"/>
          <w:szCs w:val="28"/>
        </w:rPr>
        <w:t>мощью объективных методо</w:t>
      </w:r>
      <w:r w:rsidR="0027203D">
        <w:rPr>
          <w:rFonts w:ascii="Times New Roman" w:hAnsi="Times New Roman" w:cs="Times New Roman"/>
          <w:sz w:val="28"/>
          <w:szCs w:val="28"/>
        </w:rPr>
        <w:t>в обратимости обструкции воздуш</w:t>
      </w:r>
      <w:r w:rsidRPr="00480288">
        <w:rPr>
          <w:rFonts w:ascii="Times New Roman" w:hAnsi="Times New Roman" w:cs="Times New Roman"/>
          <w:sz w:val="28"/>
          <w:szCs w:val="28"/>
        </w:rPr>
        <w:t xml:space="preserve">ного потока. Характерные изменения легочной функции при острой астме включают снижение скорости потока воздуха при выдохе (т. е. такие показатели, как максимальная, или пиковая, скорость потока на выдохе — </w:t>
      </w:r>
      <w:r w:rsidRPr="00480288">
        <w:rPr>
          <w:rFonts w:ascii="Times New Roman" w:hAnsi="Times New Roman" w:cs="Times New Roman"/>
          <w:sz w:val="28"/>
          <w:szCs w:val="28"/>
          <w:lang w:val="en-US"/>
        </w:rPr>
        <w:t>PEFR</w:t>
      </w:r>
      <w:r w:rsidRPr="00480288">
        <w:rPr>
          <w:rFonts w:ascii="Times New Roman" w:hAnsi="Times New Roman" w:cs="Times New Roman"/>
          <w:sz w:val="28"/>
          <w:szCs w:val="28"/>
        </w:rPr>
        <w:t xml:space="preserve"> и объем форсированного выдоха за </w:t>
      </w:r>
      <w:r w:rsidR="00503277" w:rsidRPr="00480288">
        <w:rPr>
          <w:rFonts w:ascii="Times New Roman" w:hAnsi="Times New Roman" w:cs="Times New Roman"/>
          <w:sz w:val="28"/>
          <w:szCs w:val="28"/>
        </w:rPr>
        <w:t>1</w:t>
      </w:r>
      <w:r w:rsidRPr="00480288">
        <w:rPr>
          <w:rFonts w:ascii="Times New Roman" w:hAnsi="Times New Roman" w:cs="Times New Roman"/>
          <w:sz w:val="28"/>
          <w:szCs w:val="28"/>
        </w:rPr>
        <w:t xml:space="preserve"> с</w:t>
      </w:r>
      <w:r w:rsidR="00503277" w:rsidRPr="00480288">
        <w:rPr>
          <w:rFonts w:ascii="Times New Roman" w:hAnsi="Times New Roman" w:cs="Times New Roman"/>
          <w:sz w:val="28"/>
          <w:szCs w:val="28"/>
        </w:rPr>
        <w:t>екунду</w:t>
      </w:r>
      <w:r w:rsidRPr="00480288">
        <w:rPr>
          <w:rFonts w:ascii="Times New Roman" w:hAnsi="Times New Roman" w:cs="Times New Roman"/>
          <w:sz w:val="28"/>
          <w:szCs w:val="28"/>
        </w:rPr>
        <w:t xml:space="preserve"> —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некоторое уменьшение форсированной жизненной емкости легких (</w:t>
      </w:r>
      <w:r w:rsidRPr="00480288">
        <w:rPr>
          <w:rFonts w:ascii="Times New Roman" w:hAnsi="Times New Roman" w:cs="Times New Roman"/>
          <w:sz w:val="28"/>
          <w:szCs w:val="28"/>
          <w:lang w:val="en-US"/>
        </w:rPr>
        <w:t>FVC</w:t>
      </w:r>
      <w:r w:rsidRPr="00480288">
        <w:rPr>
          <w:rFonts w:ascii="Times New Roman" w:hAnsi="Times New Roman" w:cs="Times New Roman"/>
          <w:sz w:val="28"/>
          <w:szCs w:val="28"/>
        </w:rPr>
        <w:t xml:space="preserve">) и отношение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w:t>
      </w:r>
      <w:r w:rsidRPr="00480288">
        <w:rPr>
          <w:rFonts w:ascii="Times New Roman" w:hAnsi="Times New Roman" w:cs="Times New Roman"/>
          <w:sz w:val="28"/>
          <w:szCs w:val="28"/>
          <w:lang w:val="en-US"/>
        </w:rPr>
        <w:t>FVC</w:t>
      </w:r>
      <w:r w:rsidR="0027203D">
        <w:rPr>
          <w:rFonts w:ascii="Times New Roman" w:hAnsi="Times New Roman" w:cs="Times New Roman"/>
          <w:sz w:val="28"/>
          <w:szCs w:val="28"/>
        </w:rPr>
        <w:t xml:space="preserve"> ме</w:t>
      </w:r>
      <w:r w:rsidRPr="00480288">
        <w:rPr>
          <w:rFonts w:ascii="Times New Roman" w:hAnsi="Times New Roman" w:cs="Times New Roman"/>
          <w:sz w:val="28"/>
          <w:szCs w:val="28"/>
        </w:rPr>
        <w:t>нее 75 % (определяющее сос</w:t>
      </w:r>
      <w:r w:rsidR="0027203D">
        <w:rPr>
          <w:rFonts w:ascii="Times New Roman" w:hAnsi="Times New Roman" w:cs="Times New Roman"/>
          <w:sz w:val="28"/>
          <w:szCs w:val="28"/>
        </w:rPr>
        <w:t>тояние обструкции воздушного по</w:t>
      </w:r>
      <w:r w:rsidRPr="00480288">
        <w:rPr>
          <w:rFonts w:ascii="Times New Roman" w:hAnsi="Times New Roman" w:cs="Times New Roman"/>
          <w:sz w:val="28"/>
          <w:szCs w:val="28"/>
        </w:rPr>
        <w:t>тока). Остаточный объем, функциональная остаточная емкость и общая емкость легких увели</w:t>
      </w:r>
      <w:r w:rsidR="0027203D">
        <w:rPr>
          <w:rFonts w:ascii="Times New Roman" w:hAnsi="Times New Roman" w:cs="Times New Roman"/>
          <w:sz w:val="28"/>
          <w:szCs w:val="28"/>
        </w:rPr>
        <w:t>чиваются; правда, последнее воз</w:t>
      </w:r>
      <w:r w:rsidRPr="00480288">
        <w:rPr>
          <w:rFonts w:ascii="Times New Roman" w:hAnsi="Times New Roman" w:cs="Times New Roman"/>
          <w:sz w:val="28"/>
          <w:szCs w:val="28"/>
        </w:rPr>
        <w:t xml:space="preserve">растает в меньшей степени. Диффузионная способность легких остается нормальной. В ответ на лечение бронходилататорами, как правило, отмечается улучшение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xml:space="preserve">, </w:t>
      </w:r>
      <w:r w:rsidRPr="00480288">
        <w:rPr>
          <w:rFonts w:ascii="Times New Roman" w:hAnsi="Times New Roman" w:cs="Times New Roman"/>
          <w:sz w:val="28"/>
          <w:szCs w:val="28"/>
          <w:lang w:val="en-US"/>
        </w:rPr>
        <w:t>FVC</w:t>
      </w:r>
      <w:r w:rsidRPr="00480288">
        <w:rPr>
          <w:rFonts w:ascii="Times New Roman" w:hAnsi="Times New Roman" w:cs="Times New Roman"/>
          <w:sz w:val="28"/>
          <w:szCs w:val="28"/>
        </w:rPr>
        <w:t xml:space="preserve"> и </w:t>
      </w:r>
      <w:r w:rsidRPr="00480288">
        <w:rPr>
          <w:rFonts w:ascii="Times New Roman" w:hAnsi="Times New Roman" w:cs="Times New Roman"/>
          <w:sz w:val="28"/>
          <w:szCs w:val="28"/>
          <w:lang w:val="en-US"/>
        </w:rPr>
        <w:t>PEFR</w:t>
      </w:r>
      <w:r w:rsidRPr="00480288">
        <w:rPr>
          <w:rFonts w:ascii="Times New Roman" w:hAnsi="Times New Roman" w:cs="Times New Roman"/>
          <w:sz w:val="28"/>
          <w:szCs w:val="28"/>
        </w:rPr>
        <w:t xml:space="preserve"> более чем на 15 %.</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Рентгенография грудной клетки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Несмотря на низкую диагн</w:t>
      </w:r>
      <w:r w:rsidR="00503277" w:rsidRPr="00480288">
        <w:rPr>
          <w:rFonts w:ascii="Times New Roman" w:hAnsi="Times New Roman" w:cs="Times New Roman"/>
          <w:sz w:val="28"/>
          <w:szCs w:val="28"/>
        </w:rPr>
        <w:t>остическую информативность рент</w:t>
      </w:r>
      <w:r w:rsidRPr="00480288">
        <w:rPr>
          <w:rFonts w:ascii="Times New Roman" w:hAnsi="Times New Roman" w:cs="Times New Roman"/>
          <w:sz w:val="28"/>
          <w:szCs w:val="28"/>
        </w:rPr>
        <w:t>генографии при острой астме, это исследование необходимо для исключения других состояний, способных и</w:t>
      </w:r>
      <w:r w:rsidR="00FB600C">
        <w:rPr>
          <w:rFonts w:ascii="Times New Roman" w:hAnsi="Times New Roman" w:cs="Times New Roman"/>
          <w:sz w:val="28"/>
          <w:szCs w:val="28"/>
        </w:rPr>
        <w:t>митировать ас</w:t>
      </w:r>
      <w:r w:rsidR="00DF0691" w:rsidRPr="00480288">
        <w:rPr>
          <w:rFonts w:ascii="Times New Roman" w:hAnsi="Times New Roman" w:cs="Times New Roman"/>
          <w:sz w:val="28"/>
          <w:szCs w:val="28"/>
        </w:rPr>
        <w:t xml:space="preserve">тму (см. табл. </w:t>
      </w:r>
      <w:r w:rsidRPr="00480288">
        <w:rPr>
          <w:rFonts w:ascii="Times New Roman" w:hAnsi="Times New Roman" w:cs="Times New Roman"/>
          <w:sz w:val="28"/>
          <w:szCs w:val="28"/>
        </w:rPr>
        <w:t>4), а также для контроля с целью выявления возможных осложнений. Ан</w:t>
      </w:r>
      <w:r w:rsidR="00C02899">
        <w:rPr>
          <w:rFonts w:ascii="Times New Roman" w:hAnsi="Times New Roman" w:cs="Times New Roman"/>
          <w:sz w:val="28"/>
          <w:szCs w:val="28"/>
        </w:rPr>
        <w:t>омалии, прямо связанные с астма</w:t>
      </w:r>
      <w:r w:rsidRPr="00480288">
        <w:rPr>
          <w:rFonts w:ascii="Times New Roman" w:hAnsi="Times New Roman" w:cs="Times New Roman"/>
          <w:sz w:val="28"/>
          <w:szCs w:val="28"/>
        </w:rPr>
        <w:t>тическим приступом, вкл</w:t>
      </w:r>
      <w:r w:rsidR="00C02899">
        <w:rPr>
          <w:rFonts w:ascii="Times New Roman" w:hAnsi="Times New Roman" w:cs="Times New Roman"/>
          <w:sz w:val="28"/>
          <w:szCs w:val="28"/>
        </w:rPr>
        <w:t>ючают пневмомодиастинум, пневмо</w:t>
      </w:r>
      <w:r w:rsidRPr="00480288">
        <w:rPr>
          <w:rFonts w:ascii="Times New Roman" w:hAnsi="Times New Roman" w:cs="Times New Roman"/>
          <w:sz w:val="28"/>
          <w:szCs w:val="28"/>
        </w:rPr>
        <w:t>торакс, ателектаз и пневмонию. Следует подчеркнуть трудность диагностики пневмоторакса при объективном исследовании у</w:t>
      </w:r>
      <w:r w:rsidR="00DF0691" w:rsidRPr="00480288">
        <w:rPr>
          <w:rFonts w:ascii="Times New Roman" w:hAnsi="Times New Roman" w:cs="Times New Roman"/>
          <w:sz w:val="28"/>
          <w:szCs w:val="28"/>
        </w:rPr>
        <w:t xml:space="preserve"> </w:t>
      </w:r>
      <w:r w:rsidRPr="00480288">
        <w:rPr>
          <w:rFonts w:ascii="Times New Roman" w:hAnsi="Times New Roman" w:cs="Times New Roman"/>
          <w:sz w:val="28"/>
          <w:szCs w:val="28"/>
        </w:rPr>
        <w:t>больного с острой астмой; последствия несвоевременной диаг</w:t>
      </w:r>
      <w:r w:rsidRPr="00480288">
        <w:rPr>
          <w:rFonts w:ascii="Times New Roman" w:hAnsi="Times New Roman" w:cs="Times New Roman"/>
          <w:sz w:val="28"/>
          <w:szCs w:val="28"/>
        </w:rPr>
        <w:softHyphen/>
        <w:t>ностики такого осложнения вполне очевидны. В случаях неосложненной астмы рентген</w:t>
      </w:r>
      <w:r w:rsidR="00297017">
        <w:rPr>
          <w:rFonts w:ascii="Times New Roman" w:hAnsi="Times New Roman" w:cs="Times New Roman"/>
          <w:sz w:val="28"/>
          <w:szCs w:val="28"/>
        </w:rPr>
        <w:t>ологические признаки могут вклю</w:t>
      </w:r>
      <w:r w:rsidRPr="00480288">
        <w:rPr>
          <w:rFonts w:ascii="Times New Roman" w:hAnsi="Times New Roman" w:cs="Times New Roman"/>
          <w:sz w:val="28"/>
          <w:szCs w:val="28"/>
        </w:rPr>
        <w:t>чать гиперинфляцию (уплощение диафрагмы, увеличение ретростернального пространства) и более четкий рисунок бронхов, что обусловлено утолщением их стенок и отражает наличие сочетанного хронического бронхита.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Дополнительные лабораторные исследования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За исключением анализа газ</w:t>
      </w:r>
      <w:r w:rsidR="00DF0691" w:rsidRPr="00480288">
        <w:rPr>
          <w:rFonts w:ascii="Times New Roman" w:hAnsi="Times New Roman" w:cs="Times New Roman"/>
          <w:sz w:val="28"/>
          <w:szCs w:val="28"/>
        </w:rPr>
        <w:t>ов артериальной крови</w:t>
      </w:r>
      <w:r w:rsidRPr="00480288">
        <w:rPr>
          <w:rFonts w:ascii="Times New Roman" w:hAnsi="Times New Roman" w:cs="Times New Roman"/>
          <w:sz w:val="28"/>
          <w:szCs w:val="28"/>
        </w:rPr>
        <w:t>, лабораторные исследования</w:t>
      </w:r>
      <w:r w:rsidR="009D48C2">
        <w:rPr>
          <w:rFonts w:ascii="Times New Roman" w:hAnsi="Times New Roman" w:cs="Times New Roman"/>
          <w:sz w:val="28"/>
          <w:szCs w:val="28"/>
        </w:rPr>
        <w:t xml:space="preserve"> при бронхиальной астме не явля</w:t>
      </w:r>
      <w:r w:rsidRPr="00480288">
        <w:rPr>
          <w:rFonts w:ascii="Times New Roman" w:hAnsi="Times New Roman" w:cs="Times New Roman"/>
          <w:sz w:val="28"/>
          <w:szCs w:val="28"/>
        </w:rPr>
        <w:t>ются диагностически це</w:t>
      </w:r>
      <w:r w:rsidR="009D48C2">
        <w:rPr>
          <w:rFonts w:ascii="Times New Roman" w:hAnsi="Times New Roman" w:cs="Times New Roman"/>
          <w:sz w:val="28"/>
          <w:szCs w:val="28"/>
        </w:rPr>
        <w:t>лесообразными. ЭКГ может обнару</w:t>
      </w:r>
      <w:r w:rsidRPr="00480288">
        <w:rPr>
          <w:rFonts w:ascii="Times New Roman" w:hAnsi="Times New Roman" w:cs="Times New Roman"/>
          <w:sz w:val="28"/>
          <w:szCs w:val="28"/>
        </w:rPr>
        <w:t xml:space="preserve">жить многие неспецифические изменения, такие как синусовая тахикардия, перенапряжение правого желудочка (отклонение электрической оси сердца вправо, признаки вращения сердца по часовой стрелке, расширение правого предсердия, блокада правой ножки пучка Гиса), </w:t>
      </w:r>
      <w:r w:rsidR="00FB600C">
        <w:rPr>
          <w:rFonts w:ascii="Times New Roman" w:hAnsi="Times New Roman" w:cs="Times New Roman"/>
          <w:sz w:val="28"/>
          <w:szCs w:val="28"/>
        </w:rPr>
        <w:t>а также предсердные или желудоч</w:t>
      </w:r>
      <w:r w:rsidRPr="00480288">
        <w:rPr>
          <w:rFonts w:ascii="Times New Roman" w:hAnsi="Times New Roman" w:cs="Times New Roman"/>
          <w:sz w:val="28"/>
          <w:szCs w:val="28"/>
        </w:rPr>
        <w:t>ковые аритмии. В крови и в мокроте может отмечаться эозинофилия, что отражает астматичес</w:t>
      </w:r>
      <w:r w:rsidR="00CE714A">
        <w:rPr>
          <w:rFonts w:ascii="Times New Roman" w:hAnsi="Times New Roman" w:cs="Times New Roman"/>
          <w:sz w:val="28"/>
          <w:szCs w:val="28"/>
        </w:rPr>
        <w:t>кое состояние. Общее количе</w:t>
      </w:r>
      <w:r w:rsidRPr="00480288">
        <w:rPr>
          <w:rFonts w:ascii="Times New Roman" w:hAnsi="Times New Roman" w:cs="Times New Roman"/>
          <w:sz w:val="28"/>
          <w:szCs w:val="28"/>
        </w:rPr>
        <w:t>ство лейкоцитов часто повы</w:t>
      </w:r>
      <w:r w:rsidR="00CE714A">
        <w:rPr>
          <w:rFonts w:ascii="Times New Roman" w:hAnsi="Times New Roman" w:cs="Times New Roman"/>
          <w:sz w:val="28"/>
          <w:szCs w:val="28"/>
        </w:rPr>
        <w:t>шено даже в отсутствие явной ин</w:t>
      </w:r>
      <w:r w:rsidRPr="00480288">
        <w:rPr>
          <w:rFonts w:ascii="Times New Roman" w:hAnsi="Times New Roman" w:cs="Times New Roman"/>
          <w:sz w:val="28"/>
          <w:szCs w:val="28"/>
        </w:rPr>
        <w:t>фекции.</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DF0691" w:rsidP="00480288">
      <w:pPr>
        <w:shd w:val="clear" w:color="auto" w:fill="FFFFFF"/>
        <w:spacing w:line="360" w:lineRule="auto"/>
        <w:ind w:firstLine="709"/>
        <w:jc w:val="both"/>
        <w:rPr>
          <w:rFonts w:ascii="Times New Roman" w:hAnsi="Times New Roman" w:cs="Times New Roman"/>
          <w:sz w:val="28"/>
          <w:szCs w:val="32"/>
        </w:rPr>
      </w:pPr>
      <w:r w:rsidRPr="00480288">
        <w:rPr>
          <w:rFonts w:ascii="Times New Roman" w:hAnsi="Times New Roman" w:cs="Times New Roman"/>
          <w:sz w:val="28"/>
          <w:szCs w:val="32"/>
        </w:rPr>
        <w:t xml:space="preserve">5. </w:t>
      </w:r>
      <w:r w:rsidR="00082E20" w:rsidRPr="00480288">
        <w:rPr>
          <w:rFonts w:ascii="Times New Roman" w:hAnsi="Times New Roman" w:cs="Times New Roman"/>
          <w:sz w:val="28"/>
          <w:szCs w:val="32"/>
        </w:rPr>
        <w:t>АСТМА И БЕРЕМЕННОСТЬ</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 случае сосуществования</w:t>
      </w:r>
      <w:r w:rsidR="00FB600C">
        <w:rPr>
          <w:rFonts w:ascii="Times New Roman" w:hAnsi="Times New Roman" w:cs="Times New Roman"/>
          <w:sz w:val="28"/>
          <w:szCs w:val="28"/>
        </w:rPr>
        <w:t xml:space="preserve"> астмы и беременности (приблизи</w:t>
      </w:r>
      <w:r w:rsidRPr="00480288">
        <w:rPr>
          <w:rFonts w:ascii="Times New Roman" w:hAnsi="Times New Roman" w:cs="Times New Roman"/>
          <w:sz w:val="28"/>
          <w:szCs w:val="28"/>
        </w:rPr>
        <w:t>тельно 0,4—1,3 % всех берем</w:t>
      </w:r>
      <w:r w:rsidR="00FB600C">
        <w:rPr>
          <w:rFonts w:ascii="Times New Roman" w:hAnsi="Times New Roman" w:cs="Times New Roman"/>
          <w:sz w:val="28"/>
          <w:szCs w:val="28"/>
        </w:rPr>
        <w:t>енностей) адекватное лечение ос</w:t>
      </w:r>
      <w:r w:rsidRPr="00480288">
        <w:rPr>
          <w:rFonts w:ascii="Times New Roman" w:hAnsi="Times New Roman" w:cs="Times New Roman"/>
          <w:sz w:val="28"/>
          <w:szCs w:val="28"/>
        </w:rPr>
        <w:t xml:space="preserve">новывается на понимании изменений в физиологии дыхания во время беременности и на своевременном распознавании опасностей, которые таит в себе острый приступ </w:t>
      </w:r>
      <w:r w:rsidR="00503277" w:rsidRPr="00480288">
        <w:rPr>
          <w:rFonts w:ascii="Times New Roman" w:hAnsi="Times New Roman" w:cs="Times New Roman"/>
          <w:sz w:val="28"/>
          <w:szCs w:val="28"/>
        </w:rPr>
        <w:t>астмы,</w:t>
      </w:r>
      <w:r w:rsidRPr="00480288">
        <w:rPr>
          <w:rFonts w:ascii="Times New Roman" w:hAnsi="Times New Roman" w:cs="Times New Roman"/>
          <w:sz w:val="28"/>
          <w:szCs w:val="28"/>
        </w:rPr>
        <w:t xml:space="preserve"> как для матери, так и для плода.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Постепенное возрастание циркулирующего прогестерона во время беременности повышает чувствительность центральных хеморецепторов, что приво</w:t>
      </w:r>
      <w:r w:rsidR="00FB600C">
        <w:rPr>
          <w:rFonts w:ascii="Times New Roman" w:hAnsi="Times New Roman" w:cs="Times New Roman"/>
          <w:sz w:val="28"/>
          <w:szCs w:val="28"/>
        </w:rPr>
        <w:t>дит к увеличению минутной венти</w:t>
      </w:r>
      <w:r w:rsidRPr="00480288">
        <w:rPr>
          <w:rFonts w:ascii="Times New Roman" w:hAnsi="Times New Roman" w:cs="Times New Roman"/>
          <w:sz w:val="28"/>
          <w:szCs w:val="28"/>
        </w:rPr>
        <w:t>ляции (в основном за счет увеличения общего объема, а не скорости). Данным эффектом объясняется частое возникнове</w:t>
      </w:r>
      <w:r w:rsidRPr="00480288">
        <w:rPr>
          <w:rFonts w:ascii="Times New Roman" w:hAnsi="Times New Roman" w:cs="Times New Roman"/>
          <w:sz w:val="28"/>
          <w:szCs w:val="28"/>
        </w:rPr>
        <w:softHyphen/>
        <w:t>ние одышки во время беременности. В результате увеличения минутной вентиляции наблюдается умеренный респираторный алкалоз (с соответствующей почечной компенсацией). Кроме того, при беременности возра</w:t>
      </w:r>
      <w:r w:rsidR="00FB600C">
        <w:rPr>
          <w:rFonts w:ascii="Times New Roman" w:hAnsi="Times New Roman" w:cs="Times New Roman"/>
          <w:sz w:val="28"/>
          <w:szCs w:val="28"/>
        </w:rPr>
        <w:t>стает потребление кислорода. Од</w:t>
      </w:r>
      <w:r w:rsidRPr="00480288">
        <w:rPr>
          <w:rFonts w:ascii="Times New Roman" w:hAnsi="Times New Roman" w:cs="Times New Roman"/>
          <w:sz w:val="28"/>
          <w:szCs w:val="28"/>
        </w:rPr>
        <w:t>нако легочная механика нарушается увеличением размеров матки только во вторую половину беременнос</w:t>
      </w:r>
      <w:r w:rsidR="00FB600C">
        <w:rPr>
          <w:rFonts w:ascii="Times New Roman" w:hAnsi="Times New Roman" w:cs="Times New Roman"/>
          <w:sz w:val="28"/>
          <w:szCs w:val="28"/>
        </w:rPr>
        <w:t>ти, когда снижа</w:t>
      </w:r>
      <w:r w:rsidRPr="00480288">
        <w:rPr>
          <w:rFonts w:ascii="Times New Roman" w:hAnsi="Times New Roman" w:cs="Times New Roman"/>
          <w:sz w:val="28"/>
          <w:szCs w:val="28"/>
        </w:rPr>
        <w:t>ется функциональная остаточная емкость легких. Жизненная емкость, общая емкость ле</w:t>
      </w:r>
      <w:r w:rsidR="001D23FA">
        <w:rPr>
          <w:rFonts w:ascii="Times New Roman" w:hAnsi="Times New Roman" w:cs="Times New Roman"/>
          <w:sz w:val="28"/>
          <w:szCs w:val="28"/>
        </w:rPr>
        <w:t>гких и функция крупных дыхатель</w:t>
      </w:r>
      <w:r w:rsidRPr="00480288">
        <w:rPr>
          <w:rFonts w:ascii="Times New Roman" w:hAnsi="Times New Roman" w:cs="Times New Roman"/>
          <w:sz w:val="28"/>
          <w:szCs w:val="28"/>
        </w:rPr>
        <w:t>ных путей остаются без изменений.</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Влияние беременности на течение астмы весьма вариабельно и непредсказуемо. В большинстве публикаций описывается ухудшение астматической с</w:t>
      </w:r>
      <w:r w:rsidR="00FB600C">
        <w:rPr>
          <w:rFonts w:ascii="Times New Roman" w:hAnsi="Times New Roman" w:cs="Times New Roman"/>
          <w:sz w:val="28"/>
          <w:szCs w:val="28"/>
        </w:rPr>
        <w:t>имптоматики примерно в 25 % слу</w:t>
      </w:r>
      <w:r w:rsidRPr="00480288">
        <w:rPr>
          <w:rFonts w:ascii="Times New Roman" w:hAnsi="Times New Roman" w:cs="Times New Roman"/>
          <w:sz w:val="28"/>
          <w:szCs w:val="28"/>
        </w:rPr>
        <w:t>чаев; еще в 25 % наблюдается улучшение, а в остальных 50 % — отсутствие измен</w:t>
      </w:r>
      <w:r w:rsidR="00FB600C">
        <w:rPr>
          <w:rFonts w:ascii="Times New Roman" w:hAnsi="Times New Roman" w:cs="Times New Roman"/>
          <w:sz w:val="28"/>
          <w:szCs w:val="28"/>
        </w:rPr>
        <w:t>ений. При последующих беременно</w:t>
      </w:r>
      <w:r w:rsidRPr="00480288">
        <w:rPr>
          <w:rFonts w:ascii="Times New Roman" w:hAnsi="Times New Roman" w:cs="Times New Roman"/>
          <w:sz w:val="28"/>
          <w:szCs w:val="28"/>
        </w:rPr>
        <w:t>стях отмечается тенденция к повторению того же стереотипа течения заболевания.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Влияние астмы на течение беременности также вариабельно и непредсказуемо. Однако</w:t>
      </w:r>
      <w:r w:rsidR="00FB600C">
        <w:rPr>
          <w:rFonts w:ascii="Times New Roman" w:hAnsi="Times New Roman" w:cs="Times New Roman"/>
          <w:sz w:val="28"/>
          <w:szCs w:val="28"/>
        </w:rPr>
        <w:t xml:space="preserve"> частота осложнений у матери не</w:t>
      </w:r>
      <w:r w:rsidRPr="00480288">
        <w:rPr>
          <w:rFonts w:ascii="Times New Roman" w:hAnsi="Times New Roman" w:cs="Times New Roman"/>
          <w:sz w:val="28"/>
          <w:szCs w:val="28"/>
        </w:rPr>
        <w:t xml:space="preserve">сколько выше. Кроме того, </w:t>
      </w:r>
      <w:r w:rsidR="00FB600C">
        <w:rPr>
          <w:rFonts w:ascii="Times New Roman" w:hAnsi="Times New Roman" w:cs="Times New Roman"/>
          <w:sz w:val="28"/>
          <w:szCs w:val="28"/>
        </w:rPr>
        <w:t>больше вероятность преждевремен</w:t>
      </w:r>
      <w:r w:rsidRPr="00480288">
        <w:rPr>
          <w:rFonts w:ascii="Times New Roman" w:hAnsi="Times New Roman" w:cs="Times New Roman"/>
          <w:sz w:val="28"/>
          <w:szCs w:val="28"/>
        </w:rPr>
        <w:t>ных родов и вдвое выше пер</w:t>
      </w:r>
      <w:r w:rsidR="00FB600C">
        <w:rPr>
          <w:rFonts w:ascii="Times New Roman" w:hAnsi="Times New Roman" w:cs="Times New Roman"/>
          <w:sz w:val="28"/>
          <w:szCs w:val="28"/>
        </w:rPr>
        <w:t>инатальная смертность. Риск воз</w:t>
      </w:r>
      <w:r w:rsidRPr="00480288">
        <w:rPr>
          <w:rFonts w:ascii="Times New Roman" w:hAnsi="Times New Roman" w:cs="Times New Roman"/>
          <w:sz w:val="28"/>
          <w:szCs w:val="28"/>
        </w:rPr>
        <w:t xml:space="preserve">никновения указанных осложнений коррелирует со степенью тяжести астмы. Осложнения у плода возникают вследствие ухудшения оксигенации его </w:t>
      </w:r>
      <w:r w:rsidR="00612AE9" w:rsidRPr="00480288">
        <w:rPr>
          <w:rFonts w:ascii="Times New Roman" w:hAnsi="Times New Roman" w:cs="Times New Roman"/>
          <w:sz w:val="28"/>
          <w:szCs w:val="28"/>
        </w:rPr>
        <w:t>тканей, что обусловлено гипоксе</w:t>
      </w:r>
      <w:r w:rsidRPr="00480288">
        <w:rPr>
          <w:rFonts w:ascii="Times New Roman" w:hAnsi="Times New Roman" w:cs="Times New Roman"/>
          <w:sz w:val="28"/>
          <w:szCs w:val="28"/>
        </w:rPr>
        <w:t>мией у матери и неблагопр</w:t>
      </w:r>
      <w:r w:rsidR="00A624D4">
        <w:rPr>
          <w:rFonts w:ascii="Times New Roman" w:hAnsi="Times New Roman" w:cs="Times New Roman"/>
          <w:sz w:val="28"/>
          <w:szCs w:val="28"/>
        </w:rPr>
        <w:t>иятным влиянием алкалоза на кри</w:t>
      </w:r>
      <w:r w:rsidRPr="00480288">
        <w:rPr>
          <w:rFonts w:ascii="Times New Roman" w:hAnsi="Times New Roman" w:cs="Times New Roman"/>
          <w:sz w:val="28"/>
          <w:szCs w:val="28"/>
        </w:rPr>
        <w:t>вую диссоциации гемоглобина.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Лечение астмы во время беременности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За некоторым исключением, лечение астмы у беременных не отличается от такового у </w:t>
      </w:r>
      <w:r w:rsidR="00FB600C">
        <w:rPr>
          <w:rFonts w:ascii="Times New Roman" w:hAnsi="Times New Roman" w:cs="Times New Roman"/>
          <w:sz w:val="28"/>
          <w:szCs w:val="28"/>
        </w:rPr>
        <w:t>остальных астматиков. Оно преду</w:t>
      </w:r>
      <w:r w:rsidRPr="00480288">
        <w:rPr>
          <w:rFonts w:ascii="Times New Roman" w:hAnsi="Times New Roman" w:cs="Times New Roman"/>
          <w:sz w:val="28"/>
          <w:szCs w:val="28"/>
        </w:rPr>
        <w:t>сматривает проведение быстрых и агрессивных мероприятий, направленных на недопущен</w:t>
      </w:r>
      <w:r w:rsidR="00FB600C">
        <w:rPr>
          <w:rFonts w:ascii="Times New Roman" w:hAnsi="Times New Roman" w:cs="Times New Roman"/>
          <w:sz w:val="28"/>
          <w:szCs w:val="28"/>
        </w:rPr>
        <w:t>ие неконтролируемого течения ас</w:t>
      </w:r>
      <w:r w:rsidRPr="00480288">
        <w:rPr>
          <w:rFonts w:ascii="Times New Roman" w:hAnsi="Times New Roman" w:cs="Times New Roman"/>
          <w:sz w:val="28"/>
          <w:szCs w:val="28"/>
        </w:rPr>
        <w:t>тмы и предотвращение ги</w:t>
      </w:r>
      <w:r w:rsidR="00FB600C">
        <w:rPr>
          <w:rFonts w:ascii="Times New Roman" w:hAnsi="Times New Roman" w:cs="Times New Roman"/>
          <w:sz w:val="28"/>
          <w:szCs w:val="28"/>
        </w:rPr>
        <w:t>поксемии. Большинство медикамен</w:t>
      </w:r>
      <w:r w:rsidRPr="00480288">
        <w:rPr>
          <w:rFonts w:ascii="Times New Roman" w:hAnsi="Times New Roman" w:cs="Times New Roman"/>
          <w:sz w:val="28"/>
          <w:szCs w:val="28"/>
        </w:rPr>
        <w:t>тов, используемых для лечен</w:t>
      </w:r>
      <w:r w:rsidR="00FB600C">
        <w:rPr>
          <w:rFonts w:ascii="Times New Roman" w:hAnsi="Times New Roman" w:cs="Times New Roman"/>
          <w:sz w:val="28"/>
          <w:szCs w:val="28"/>
        </w:rPr>
        <w:t>ия астмы, безопасны для беремен</w:t>
      </w:r>
      <w:r w:rsidRPr="00480288">
        <w:rPr>
          <w:rFonts w:ascii="Times New Roman" w:hAnsi="Times New Roman" w:cs="Times New Roman"/>
          <w:sz w:val="28"/>
          <w:szCs w:val="28"/>
        </w:rPr>
        <w:t>ных и для кормящих матере</w:t>
      </w:r>
      <w:r w:rsidR="00612AE9" w:rsidRPr="00480288">
        <w:rPr>
          <w:rFonts w:ascii="Times New Roman" w:hAnsi="Times New Roman" w:cs="Times New Roman"/>
          <w:sz w:val="28"/>
          <w:szCs w:val="28"/>
        </w:rPr>
        <w:t>й. Они включают теофиллин, р-ад</w:t>
      </w:r>
      <w:r w:rsidRPr="00480288">
        <w:rPr>
          <w:rFonts w:ascii="Times New Roman" w:hAnsi="Times New Roman" w:cs="Times New Roman"/>
          <w:sz w:val="28"/>
          <w:szCs w:val="28"/>
        </w:rPr>
        <w:t>ренергические препараты, кортикостероиды, атропин и основ</w:t>
      </w:r>
      <w:r w:rsidRPr="00480288">
        <w:rPr>
          <w:rFonts w:ascii="Times New Roman" w:hAnsi="Times New Roman" w:cs="Times New Roman"/>
          <w:sz w:val="28"/>
          <w:szCs w:val="28"/>
        </w:rPr>
        <w:softHyphen/>
        <w:t>ные антибиотики. При паре</w:t>
      </w:r>
      <w:r w:rsidR="00612AE9" w:rsidRPr="00480288">
        <w:rPr>
          <w:rFonts w:ascii="Times New Roman" w:hAnsi="Times New Roman" w:cs="Times New Roman"/>
          <w:sz w:val="28"/>
          <w:szCs w:val="28"/>
        </w:rPr>
        <w:t>нтеральном применении р-адренер</w:t>
      </w:r>
      <w:r w:rsidRPr="00480288">
        <w:rPr>
          <w:rFonts w:ascii="Times New Roman" w:hAnsi="Times New Roman" w:cs="Times New Roman"/>
          <w:sz w:val="28"/>
          <w:szCs w:val="28"/>
        </w:rPr>
        <w:t>гетиков в самом конце бере</w:t>
      </w:r>
      <w:r w:rsidR="00FB600C">
        <w:rPr>
          <w:rFonts w:ascii="Times New Roman" w:hAnsi="Times New Roman" w:cs="Times New Roman"/>
          <w:sz w:val="28"/>
          <w:szCs w:val="28"/>
        </w:rPr>
        <w:t>менности следует соблюдать осто</w:t>
      </w:r>
      <w:r w:rsidRPr="00480288">
        <w:rPr>
          <w:rFonts w:ascii="Times New Roman" w:hAnsi="Times New Roman" w:cs="Times New Roman"/>
          <w:sz w:val="28"/>
          <w:szCs w:val="28"/>
        </w:rPr>
        <w:t>рожность, так как эти препарат</w:t>
      </w:r>
      <w:r w:rsidR="00612AE9" w:rsidRPr="00480288">
        <w:rPr>
          <w:rFonts w:ascii="Times New Roman" w:hAnsi="Times New Roman" w:cs="Times New Roman"/>
          <w:sz w:val="28"/>
          <w:szCs w:val="28"/>
        </w:rPr>
        <w:t>ы способны ослабить сокраще</w:t>
      </w:r>
      <w:r w:rsidRPr="00480288">
        <w:rPr>
          <w:rFonts w:ascii="Times New Roman" w:hAnsi="Times New Roman" w:cs="Times New Roman"/>
          <w:sz w:val="28"/>
          <w:szCs w:val="28"/>
        </w:rPr>
        <w:t>ние матки и (в отдельных случ</w:t>
      </w:r>
      <w:r w:rsidR="00FB600C">
        <w:rPr>
          <w:rFonts w:ascii="Times New Roman" w:hAnsi="Times New Roman" w:cs="Times New Roman"/>
          <w:sz w:val="28"/>
          <w:szCs w:val="28"/>
        </w:rPr>
        <w:t>аях) вызвать отек легких у мате</w:t>
      </w:r>
      <w:r w:rsidRPr="00480288">
        <w:rPr>
          <w:rFonts w:ascii="Times New Roman" w:hAnsi="Times New Roman" w:cs="Times New Roman"/>
          <w:sz w:val="28"/>
          <w:szCs w:val="28"/>
        </w:rPr>
        <w:t>ри. Если же р-адренергическ</w:t>
      </w:r>
      <w:r w:rsidR="00FB600C">
        <w:rPr>
          <w:rFonts w:ascii="Times New Roman" w:hAnsi="Times New Roman" w:cs="Times New Roman"/>
          <w:sz w:val="28"/>
          <w:szCs w:val="28"/>
        </w:rPr>
        <w:t>ие агонисты необходимы для лече</w:t>
      </w:r>
      <w:r w:rsidRPr="00480288">
        <w:rPr>
          <w:rFonts w:ascii="Times New Roman" w:hAnsi="Times New Roman" w:cs="Times New Roman"/>
          <w:sz w:val="28"/>
          <w:szCs w:val="28"/>
        </w:rPr>
        <w:t>ния астмы в конце беременности, то их следует вводить в виде аэрозоля для уменьшения системной абсорбции.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Парентеральное примене</w:t>
      </w:r>
      <w:r w:rsidR="00FB600C">
        <w:rPr>
          <w:rFonts w:ascii="Times New Roman" w:hAnsi="Times New Roman" w:cs="Times New Roman"/>
          <w:sz w:val="28"/>
          <w:szCs w:val="28"/>
        </w:rPr>
        <w:t>ние адреналина в начальные меся</w:t>
      </w:r>
      <w:r w:rsidRPr="00480288">
        <w:rPr>
          <w:rFonts w:ascii="Times New Roman" w:hAnsi="Times New Roman" w:cs="Times New Roman"/>
          <w:sz w:val="28"/>
          <w:szCs w:val="28"/>
        </w:rPr>
        <w:t>цы беременности приводит к существенному увеличению уродств у плода; ввиду этого лечения данным препарато</w:t>
      </w:r>
      <w:r w:rsidR="00FB600C">
        <w:rPr>
          <w:rFonts w:ascii="Times New Roman" w:hAnsi="Times New Roman" w:cs="Times New Roman"/>
          <w:sz w:val="28"/>
          <w:szCs w:val="28"/>
        </w:rPr>
        <w:t>м сле</w:t>
      </w:r>
      <w:r w:rsidRPr="00480288">
        <w:rPr>
          <w:rFonts w:ascii="Times New Roman" w:hAnsi="Times New Roman" w:cs="Times New Roman"/>
          <w:sz w:val="28"/>
          <w:szCs w:val="28"/>
        </w:rPr>
        <w:t>дует избегать. Не следует и</w:t>
      </w:r>
      <w:r w:rsidR="00FB600C">
        <w:rPr>
          <w:rFonts w:ascii="Times New Roman" w:hAnsi="Times New Roman" w:cs="Times New Roman"/>
          <w:sz w:val="28"/>
          <w:szCs w:val="28"/>
        </w:rPr>
        <w:t>спользовать и йодсодержащие пре</w:t>
      </w:r>
      <w:r w:rsidRPr="00480288">
        <w:rPr>
          <w:rFonts w:ascii="Times New Roman" w:hAnsi="Times New Roman" w:cs="Times New Roman"/>
          <w:sz w:val="28"/>
          <w:szCs w:val="28"/>
        </w:rPr>
        <w:t>параты (которые могут вызвать</w:t>
      </w:r>
      <w:r w:rsidR="00FB600C">
        <w:rPr>
          <w:rFonts w:ascii="Times New Roman" w:hAnsi="Times New Roman" w:cs="Times New Roman"/>
          <w:sz w:val="28"/>
          <w:szCs w:val="28"/>
        </w:rPr>
        <w:t xml:space="preserve"> развитие зоба у плода и гипоти</w:t>
      </w:r>
      <w:r w:rsidRPr="00480288">
        <w:rPr>
          <w:rFonts w:ascii="Times New Roman" w:hAnsi="Times New Roman" w:cs="Times New Roman"/>
          <w:sz w:val="28"/>
          <w:szCs w:val="28"/>
        </w:rPr>
        <w:t>реоз), а также тетрациклин (</w:t>
      </w:r>
      <w:r w:rsidR="00FB600C">
        <w:rPr>
          <w:rFonts w:ascii="Times New Roman" w:hAnsi="Times New Roman" w:cs="Times New Roman"/>
          <w:sz w:val="28"/>
          <w:szCs w:val="28"/>
        </w:rPr>
        <w:t>вызывает повреждение зубов, кос</w:t>
      </w:r>
      <w:r w:rsidRPr="00480288">
        <w:rPr>
          <w:rFonts w:ascii="Times New Roman" w:hAnsi="Times New Roman" w:cs="Times New Roman"/>
          <w:sz w:val="28"/>
          <w:szCs w:val="28"/>
        </w:rPr>
        <w:t>тей и печени у плода) и сульфонамиды (вмешиваются в мет</w:t>
      </w:r>
      <w:r w:rsidR="001E0101">
        <w:rPr>
          <w:rFonts w:ascii="Times New Roman" w:hAnsi="Times New Roman" w:cs="Times New Roman"/>
          <w:sz w:val="28"/>
          <w:szCs w:val="28"/>
        </w:rPr>
        <w:t>а</w:t>
      </w:r>
      <w:r w:rsidRPr="00480288">
        <w:rPr>
          <w:rFonts w:ascii="Times New Roman" w:hAnsi="Times New Roman" w:cs="Times New Roman"/>
          <w:sz w:val="28"/>
          <w:szCs w:val="28"/>
        </w:rPr>
        <w:t>болизм фолиевой кислоты)</w:t>
      </w:r>
      <w:r w:rsidR="00FB600C">
        <w:rPr>
          <w:rFonts w:ascii="Times New Roman" w:hAnsi="Times New Roman" w:cs="Times New Roman"/>
          <w:sz w:val="28"/>
          <w:szCs w:val="28"/>
        </w:rPr>
        <w:t>. Ввиду того что эритромицин мо</w:t>
      </w:r>
      <w:r w:rsidRPr="00480288">
        <w:rPr>
          <w:rFonts w:ascii="Times New Roman" w:hAnsi="Times New Roman" w:cs="Times New Roman"/>
          <w:sz w:val="28"/>
          <w:szCs w:val="28"/>
        </w:rPr>
        <w:t xml:space="preserve">жет влиять на метаболизм </w:t>
      </w:r>
      <w:r w:rsidR="00FB600C">
        <w:rPr>
          <w:rFonts w:ascii="Times New Roman" w:hAnsi="Times New Roman" w:cs="Times New Roman"/>
          <w:sz w:val="28"/>
          <w:szCs w:val="28"/>
        </w:rPr>
        <w:t>теофиллина (способствует повыше</w:t>
      </w:r>
      <w:r w:rsidRPr="00480288">
        <w:rPr>
          <w:rFonts w:ascii="Times New Roman" w:hAnsi="Times New Roman" w:cs="Times New Roman"/>
          <w:sz w:val="28"/>
          <w:szCs w:val="28"/>
        </w:rPr>
        <w:t>нию его концентрации в кр</w:t>
      </w:r>
      <w:r w:rsidR="00FB600C">
        <w:rPr>
          <w:rFonts w:ascii="Times New Roman" w:hAnsi="Times New Roman" w:cs="Times New Roman"/>
          <w:sz w:val="28"/>
          <w:szCs w:val="28"/>
        </w:rPr>
        <w:t>ови), при одновременном примене</w:t>
      </w:r>
      <w:r w:rsidRPr="00480288">
        <w:rPr>
          <w:rFonts w:ascii="Times New Roman" w:hAnsi="Times New Roman" w:cs="Times New Roman"/>
          <w:sz w:val="28"/>
          <w:szCs w:val="28"/>
        </w:rPr>
        <w:t>нии обоих препаратов нео</w:t>
      </w:r>
      <w:r w:rsidR="00FB600C">
        <w:rPr>
          <w:rFonts w:ascii="Times New Roman" w:hAnsi="Times New Roman" w:cs="Times New Roman"/>
          <w:sz w:val="28"/>
          <w:szCs w:val="28"/>
        </w:rPr>
        <w:t>бходим тщательный контроль сыво</w:t>
      </w:r>
      <w:r w:rsidRPr="00480288">
        <w:rPr>
          <w:rFonts w:ascii="Times New Roman" w:hAnsi="Times New Roman" w:cs="Times New Roman"/>
          <w:sz w:val="28"/>
          <w:szCs w:val="28"/>
        </w:rPr>
        <w:t>роточного уровня теофиллина.</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082E20" w:rsidP="008A714A">
      <w:pPr>
        <w:numPr>
          <w:ilvl w:val="0"/>
          <w:numId w:val="9"/>
        </w:numPr>
        <w:shd w:val="clear" w:color="auto" w:fill="FFFFFF"/>
        <w:tabs>
          <w:tab w:val="left" w:pos="900"/>
        </w:tabs>
        <w:spacing w:line="360" w:lineRule="auto"/>
        <w:ind w:left="0" w:firstLine="709"/>
        <w:jc w:val="both"/>
        <w:rPr>
          <w:rFonts w:ascii="Times New Roman" w:hAnsi="Times New Roman" w:cs="Times New Roman"/>
          <w:sz w:val="28"/>
          <w:szCs w:val="32"/>
        </w:rPr>
      </w:pPr>
      <w:r w:rsidRPr="00480288">
        <w:rPr>
          <w:rFonts w:ascii="Times New Roman" w:hAnsi="Times New Roman" w:cs="Times New Roman"/>
          <w:sz w:val="28"/>
          <w:szCs w:val="32"/>
        </w:rPr>
        <w:t>ОЦЕНКА ТЯЖЕСТИ АСТМАТИЧЕСКОГО ПРИСТУПА</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При поступлении больных с</w:t>
      </w:r>
      <w:r w:rsidR="00FB600C">
        <w:rPr>
          <w:rFonts w:ascii="Times New Roman" w:hAnsi="Times New Roman" w:cs="Times New Roman"/>
          <w:sz w:val="28"/>
          <w:szCs w:val="28"/>
        </w:rPr>
        <w:t xml:space="preserve"> острой астмой в отделение неот</w:t>
      </w:r>
      <w:r w:rsidRPr="00480288">
        <w:rPr>
          <w:rFonts w:ascii="Times New Roman" w:hAnsi="Times New Roman" w:cs="Times New Roman"/>
          <w:sz w:val="28"/>
          <w:szCs w:val="28"/>
        </w:rPr>
        <w:t>ложной помощи врач долже</w:t>
      </w:r>
      <w:r w:rsidR="00FB600C">
        <w:rPr>
          <w:rFonts w:ascii="Times New Roman" w:hAnsi="Times New Roman" w:cs="Times New Roman"/>
          <w:sz w:val="28"/>
          <w:szCs w:val="28"/>
        </w:rPr>
        <w:t>н правильно оценить тяжесть при</w:t>
      </w:r>
      <w:r w:rsidRPr="00480288">
        <w:rPr>
          <w:rFonts w:ascii="Times New Roman" w:hAnsi="Times New Roman" w:cs="Times New Roman"/>
          <w:sz w:val="28"/>
          <w:szCs w:val="28"/>
        </w:rPr>
        <w:t>ступа не только для опреде</w:t>
      </w:r>
      <w:r w:rsidR="00FB600C">
        <w:rPr>
          <w:rFonts w:ascii="Times New Roman" w:hAnsi="Times New Roman" w:cs="Times New Roman"/>
          <w:sz w:val="28"/>
          <w:szCs w:val="28"/>
        </w:rPr>
        <w:t>ления необходимости госпитализа</w:t>
      </w:r>
      <w:r w:rsidRPr="00480288">
        <w:rPr>
          <w:rFonts w:ascii="Times New Roman" w:hAnsi="Times New Roman" w:cs="Times New Roman"/>
          <w:sz w:val="28"/>
          <w:szCs w:val="28"/>
        </w:rPr>
        <w:t>ции, но и для идентификации больных с риском развития дыхательной недостаточности. К</w:t>
      </w:r>
      <w:r w:rsidR="00FB600C">
        <w:rPr>
          <w:rFonts w:ascii="Times New Roman" w:hAnsi="Times New Roman" w:cs="Times New Roman"/>
          <w:sz w:val="28"/>
          <w:szCs w:val="28"/>
        </w:rPr>
        <w:t xml:space="preserve"> счастью, астматики редко требу</w:t>
      </w:r>
      <w:r w:rsidRPr="00480288">
        <w:rPr>
          <w:rFonts w:ascii="Times New Roman" w:hAnsi="Times New Roman" w:cs="Times New Roman"/>
          <w:sz w:val="28"/>
          <w:szCs w:val="28"/>
        </w:rPr>
        <w:t>ют интубации или искусственной вентиляции. Однако там, где эти мероприятия необход</w:t>
      </w:r>
      <w:r w:rsidR="00612AE9" w:rsidRPr="00480288">
        <w:rPr>
          <w:rFonts w:ascii="Times New Roman" w:hAnsi="Times New Roman" w:cs="Times New Roman"/>
          <w:sz w:val="28"/>
          <w:szCs w:val="28"/>
        </w:rPr>
        <w:t>имы, они могут быть жизнеспасаю</w:t>
      </w:r>
      <w:r w:rsidRPr="00480288">
        <w:rPr>
          <w:rFonts w:ascii="Times New Roman" w:hAnsi="Times New Roman" w:cs="Times New Roman"/>
          <w:sz w:val="28"/>
          <w:szCs w:val="28"/>
        </w:rPr>
        <w:t>щими, так как состояние бол</w:t>
      </w:r>
      <w:r w:rsidR="00612AE9" w:rsidRPr="00480288">
        <w:rPr>
          <w:rFonts w:ascii="Times New Roman" w:hAnsi="Times New Roman" w:cs="Times New Roman"/>
          <w:sz w:val="28"/>
          <w:szCs w:val="28"/>
        </w:rPr>
        <w:t>ьных с астмой иногда очень быст</w:t>
      </w:r>
      <w:r w:rsidRPr="00480288">
        <w:rPr>
          <w:rFonts w:ascii="Times New Roman" w:hAnsi="Times New Roman" w:cs="Times New Roman"/>
          <w:sz w:val="28"/>
          <w:szCs w:val="28"/>
        </w:rPr>
        <w:t>ро ухудшается.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Что же такое "тяжелая астма"? Термин "статус астматикус" использовался для обозначения тяжелейшего астматического состояния, близкого к дыхательной недостаточности. Однако этот термин не очень точен и не дает врачу дополнительного проникновения в сущность состояния</w:t>
      </w:r>
      <w:r w:rsidR="00FB600C">
        <w:rPr>
          <w:rFonts w:ascii="Times New Roman" w:hAnsi="Times New Roman" w:cs="Times New Roman"/>
          <w:sz w:val="28"/>
          <w:szCs w:val="28"/>
        </w:rPr>
        <w:t xml:space="preserve"> больного, что необхо</w:t>
      </w:r>
      <w:r w:rsidRPr="00480288">
        <w:rPr>
          <w:rFonts w:ascii="Times New Roman" w:hAnsi="Times New Roman" w:cs="Times New Roman"/>
          <w:sz w:val="28"/>
          <w:szCs w:val="28"/>
        </w:rPr>
        <w:t xml:space="preserve">димо для выбора тактики </w:t>
      </w:r>
      <w:r w:rsidR="00FB600C">
        <w:rPr>
          <w:rFonts w:ascii="Times New Roman" w:hAnsi="Times New Roman" w:cs="Times New Roman"/>
          <w:sz w:val="28"/>
          <w:szCs w:val="28"/>
        </w:rPr>
        <w:t>лечения. Поскольку значение тер</w:t>
      </w:r>
      <w:r w:rsidRPr="00480288">
        <w:rPr>
          <w:rFonts w:ascii="Times New Roman" w:hAnsi="Times New Roman" w:cs="Times New Roman"/>
          <w:sz w:val="28"/>
          <w:szCs w:val="28"/>
        </w:rPr>
        <w:t>мина "статус астматикус", видимо, по-разному понимается врачами, лучше избегать этого выражения, изменив его более точным и простым — "тяжелая астма". Тяжелая астма — это рефрактерное состояние, сопряженное с высоким риском и требующее немедленного и интенсивного лечения для пре</w:t>
      </w:r>
      <w:r w:rsidRPr="00480288">
        <w:rPr>
          <w:rFonts w:ascii="Times New Roman" w:hAnsi="Times New Roman" w:cs="Times New Roman"/>
          <w:sz w:val="28"/>
          <w:szCs w:val="28"/>
        </w:rPr>
        <w:softHyphen/>
        <w:t>дотвращения дыхательной недостаточности. Больные с тяже</w:t>
      </w:r>
      <w:r w:rsidRPr="00480288">
        <w:rPr>
          <w:rFonts w:ascii="Times New Roman" w:hAnsi="Times New Roman" w:cs="Times New Roman"/>
          <w:sz w:val="28"/>
          <w:szCs w:val="28"/>
        </w:rPr>
        <w:softHyphen/>
        <w:t>лой астмой не отвечают</w:t>
      </w:r>
      <w:r w:rsidR="00612AE9" w:rsidRPr="00480288">
        <w:rPr>
          <w:rFonts w:ascii="Times New Roman" w:hAnsi="Times New Roman" w:cs="Times New Roman"/>
          <w:sz w:val="28"/>
          <w:szCs w:val="28"/>
        </w:rPr>
        <w:t xml:space="preserve"> объективным улучшением проходи</w:t>
      </w:r>
      <w:r w:rsidRPr="00480288">
        <w:rPr>
          <w:rFonts w:ascii="Times New Roman" w:hAnsi="Times New Roman" w:cs="Times New Roman"/>
          <w:sz w:val="28"/>
          <w:szCs w:val="28"/>
        </w:rPr>
        <w:t>мости дыхательных путей на начальные лечебные</w:t>
      </w:r>
      <w:r w:rsidR="00FB600C">
        <w:rPr>
          <w:rFonts w:ascii="Times New Roman" w:hAnsi="Times New Roman" w:cs="Times New Roman"/>
          <w:sz w:val="28"/>
          <w:szCs w:val="28"/>
        </w:rPr>
        <w:t xml:space="preserve"> мероприя</w:t>
      </w:r>
      <w:r w:rsidRPr="00480288">
        <w:rPr>
          <w:rFonts w:ascii="Times New Roman" w:hAnsi="Times New Roman" w:cs="Times New Roman"/>
          <w:sz w:val="28"/>
          <w:szCs w:val="28"/>
        </w:rPr>
        <w:t>тия, обычно проводимые в отделении неотложной помощи и включающие аэрозольную терапию бета-адренергическими препаратами, внутривенно</w:t>
      </w:r>
      <w:r w:rsidR="00612AE9" w:rsidRPr="00480288">
        <w:rPr>
          <w:rFonts w:ascii="Times New Roman" w:hAnsi="Times New Roman" w:cs="Times New Roman"/>
          <w:sz w:val="28"/>
          <w:szCs w:val="28"/>
        </w:rPr>
        <w:t>е введение теофиллина и кортико</w:t>
      </w:r>
      <w:r w:rsidRPr="00480288">
        <w:rPr>
          <w:rFonts w:ascii="Times New Roman" w:hAnsi="Times New Roman" w:cs="Times New Roman"/>
          <w:sz w:val="28"/>
          <w:szCs w:val="28"/>
        </w:rPr>
        <w:t>стероидов, а также аэроз</w:t>
      </w:r>
      <w:r w:rsidR="00612AE9" w:rsidRPr="00480288">
        <w:rPr>
          <w:rFonts w:ascii="Times New Roman" w:hAnsi="Times New Roman" w:cs="Times New Roman"/>
          <w:sz w:val="28"/>
          <w:szCs w:val="28"/>
        </w:rPr>
        <w:t>ольное введение антихолинергиче</w:t>
      </w:r>
      <w:r w:rsidRPr="00480288">
        <w:rPr>
          <w:rFonts w:ascii="Times New Roman" w:hAnsi="Times New Roman" w:cs="Times New Roman"/>
          <w:sz w:val="28"/>
          <w:szCs w:val="28"/>
        </w:rPr>
        <w:t>ских агентов. Что касается механизма обструкции воздушного потока, отсутствие быстрого улучшения при бронходилататорной терапии указывает на</w:t>
      </w:r>
      <w:r w:rsidR="00612AE9" w:rsidRPr="00480288">
        <w:rPr>
          <w:rFonts w:ascii="Times New Roman" w:hAnsi="Times New Roman" w:cs="Times New Roman"/>
          <w:sz w:val="28"/>
          <w:szCs w:val="28"/>
        </w:rPr>
        <w:t xml:space="preserve"> значительное образование слизи</w:t>
      </w:r>
      <w:r w:rsidRPr="00480288">
        <w:rPr>
          <w:rFonts w:ascii="Times New Roman" w:hAnsi="Times New Roman" w:cs="Times New Roman"/>
          <w:sz w:val="28"/>
          <w:szCs w:val="28"/>
        </w:rPr>
        <w:t>стых пробок и отека слизистой оболочки — состояния, для полного разрешения которых требуется длительное время (много дней или даже недель).</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Профиль астматика с высоким риском</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Некоторые данные о больном и отличительные признаки острого эпизода астмы позволяют врачу прогнозировать развитие ситуации с высоким риском. Риск плохого исхода выше у больных со стероидной зави</w:t>
      </w:r>
      <w:r w:rsidR="00FB600C">
        <w:rPr>
          <w:rFonts w:ascii="Times New Roman" w:hAnsi="Times New Roman" w:cs="Times New Roman"/>
          <w:sz w:val="28"/>
          <w:szCs w:val="28"/>
        </w:rPr>
        <w:t>симостью, лабильным клиниче</w:t>
      </w:r>
      <w:r w:rsidRPr="00480288">
        <w:rPr>
          <w:rFonts w:ascii="Times New Roman" w:hAnsi="Times New Roman" w:cs="Times New Roman"/>
          <w:sz w:val="28"/>
          <w:szCs w:val="28"/>
        </w:rPr>
        <w:t>ским течением астмы (выр</w:t>
      </w:r>
      <w:r w:rsidR="00FB600C">
        <w:rPr>
          <w:rFonts w:ascii="Times New Roman" w:hAnsi="Times New Roman" w:cs="Times New Roman"/>
          <w:sz w:val="28"/>
          <w:szCs w:val="28"/>
        </w:rPr>
        <w:t>аженные и быстрые колебания сте</w:t>
      </w:r>
      <w:r w:rsidRPr="00480288">
        <w:rPr>
          <w:rFonts w:ascii="Times New Roman" w:hAnsi="Times New Roman" w:cs="Times New Roman"/>
          <w:sz w:val="28"/>
          <w:szCs w:val="28"/>
        </w:rPr>
        <w:t>пени бронхоспазма) и пр</w:t>
      </w:r>
      <w:r w:rsidR="00FB600C">
        <w:rPr>
          <w:rFonts w:ascii="Times New Roman" w:hAnsi="Times New Roman" w:cs="Times New Roman"/>
          <w:sz w:val="28"/>
          <w:szCs w:val="28"/>
        </w:rPr>
        <w:t>едшествующим анамнезом дыхатель</w:t>
      </w:r>
      <w:r w:rsidRPr="00480288">
        <w:rPr>
          <w:rFonts w:ascii="Times New Roman" w:hAnsi="Times New Roman" w:cs="Times New Roman"/>
          <w:sz w:val="28"/>
          <w:szCs w:val="28"/>
        </w:rPr>
        <w:t>ной недостаточности, пот</w:t>
      </w:r>
      <w:r w:rsidR="00FB600C">
        <w:rPr>
          <w:rFonts w:ascii="Times New Roman" w:hAnsi="Times New Roman" w:cs="Times New Roman"/>
          <w:sz w:val="28"/>
          <w:szCs w:val="28"/>
        </w:rPr>
        <w:t>ребовавшей интубации и механиче</w:t>
      </w:r>
      <w:r w:rsidRPr="00480288">
        <w:rPr>
          <w:rFonts w:ascii="Times New Roman" w:hAnsi="Times New Roman" w:cs="Times New Roman"/>
          <w:sz w:val="28"/>
          <w:szCs w:val="28"/>
        </w:rPr>
        <w:t xml:space="preserve">ской вентиляции. Больные, </w:t>
      </w:r>
      <w:r w:rsidR="00FB600C">
        <w:rPr>
          <w:rFonts w:ascii="Times New Roman" w:hAnsi="Times New Roman" w:cs="Times New Roman"/>
          <w:sz w:val="28"/>
          <w:szCs w:val="28"/>
        </w:rPr>
        <w:t>не отвечающие на лечение в усло</w:t>
      </w:r>
      <w:r w:rsidRPr="00480288">
        <w:rPr>
          <w:rFonts w:ascii="Times New Roman" w:hAnsi="Times New Roman" w:cs="Times New Roman"/>
          <w:sz w:val="28"/>
          <w:szCs w:val="28"/>
        </w:rPr>
        <w:t xml:space="preserve">виях отделения неотложной </w:t>
      </w:r>
      <w:r w:rsidR="00612AE9" w:rsidRPr="00480288">
        <w:rPr>
          <w:rFonts w:ascii="Times New Roman" w:hAnsi="Times New Roman" w:cs="Times New Roman"/>
          <w:sz w:val="28"/>
          <w:szCs w:val="28"/>
        </w:rPr>
        <w:t>помощи,</w:t>
      </w:r>
      <w:r w:rsidRPr="00480288">
        <w:rPr>
          <w:rFonts w:ascii="Times New Roman" w:hAnsi="Times New Roman" w:cs="Times New Roman"/>
          <w:sz w:val="28"/>
          <w:szCs w:val="28"/>
        </w:rPr>
        <w:t xml:space="preserve"> скорее </w:t>
      </w:r>
      <w:r w:rsidR="00612AE9" w:rsidRPr="00480288">
        <w:rPr>
          <w:rFonts w:ascii="Times New Roman" w:hAnsi="Times New Roman" w:cs="Times New Roman"/>
          <w:sz w:val="28"/>
          <w:szCs w:val="28"/>
        </w:rPr>
        <w:t>всего,</w:t>
      </w:r>
      <w:r w:rsidR="00FB600C">
        <w:rPr>
          <w:rFonts w:ascii="Times New Roman" w:hAnsi="Times New Roman" w:cs="Times New Roman"/>
          <w:sz w:val="28"/>
          <w:szCs w:val="28"/>
        </w:rPr>
        <w:t xml:space="preserve"> игнорирова</w:t>
      </w:r>
      <w:r w:rsidRPr="00480288">
        <w:rPr>
          <w:rFonts w:ascii="Times New Roman" w:hAnsi="Times New Roman" w:cs="Times New Roman"/>
          <w:sz w:val="28"/>
          <w:szCs w:val="28"/>
        </w:rPr>
        <w:t>ли постепенное нарастание</w:t>
      </w:r>
      <w:r w:rsidR="00FB600C">
        <w:rPr>
          <w:rFonts w:ascii="Times New Roman" w:hAnsi="Times New Roman" w:cs="Times New Roman"/>
          <w:sz w:val="28"/>
          <w:szCs w:val="28"/>
        </w:rPr>
        <w:t xml:space="preserve"> симптоматики в течение несколь</w:t>
      </w:r>
      <w:r w:rsidRPr="00480288">
        <w:rPr>
          <w:rFonts w:ascii="Times New Roman" w:hAnsi="Times New Roman" w:cs="Times New Roman"/>
          <w:sz w:val="28"/>
          <w:szCs w:val="28"/>
        </w:rPr>
        <w:t>ких дней перед обращением за медицинской помощью, что и дало время для формирова</w:t>
      </w:r>
      <w:r w:rsidR="00066697">
        <w:rPr>
          <w:rFonts w:ascii="Times New Roman" w:hAnsi="Times New Roman" w:cs="Times New Roman"/>
          <w:sz w:val="28"/>
          <w:szCs w:val="28"/>
        </w:rPr>
        <w:t>ния слизистых пробок и возникно</w:t>
      </w:r>
      <w:r w:rsidRPr="00480288">
        <w:rPr>
          <w:rFonts w:ascii="Times New Roman" w:hAnsi="Times New Roman" w:cs="Times New Roman"/>
          <w:sz w:val="28"/>
          <w:szCs w:val="28"/>
        </w:rPr>
        <w:t>вения отека слизистой оболочки. В этом отношении тяжелая астма часто рассматривается как "кризис пренебрежительного отношения" больного к своем</w:t>
      </w:r>
      <w:r w:rsidR="00FB600C">
        <w:rPr>
          <w:rFonts w:ascii="Times New Roman" w:hAnsi="Times New Roman" w:cs="Times New Roman"/>
          <w:sz w:val="28"/>
          <w:szCs w:val="28"/>
        </w:rPr>
        <w:t>у здоровью. Однако и врач неред</w:t>
      </w:r>
      <w:r w:rsidRPr="00480288">
        <w:rPr>
          <w:rFonts w:ascii="Times New Roman" w:hAnsi="Times New Roman" w:cs="Times New Roman"/>
          <w:sz w:val="28"/>
          <w:szCs w:val="28"/>
        </w:rPr>
        <w:t>ко вносит свой вклад в плохой исход, неадекватно оценивая тяжесть приступа, запазды</w:t>
      </w:r>
      <w:r w:rsidR="00612AE9" w:rsidRPr="00480288">
        <w:rPr>
          <w:rFonts w:ascii="Times New Roman" w:hAnsi="Times New Roman" w:cs="Times New Roman"/>
          <w:sz w:val="28"/>
          <w:szCs w:val="28"/>
        </w:rPr>
        <w:t>вая с применением кортикостерои</w:t>
      </w:r>
      <w:r w:rsidRPr="00480288">
        <w:rPr>
          <w:rFonts w:ascii="Times New Roman" w:hAnsi="Times New Roman" w:cs="Times New Roman"/>
          <w:sz w:val="28"/>
          <w:szCs w:val="28"/>
        </w:rPr>
        <w:t>дов (или назначая их в субоптимальных дозах) и используя в начале лечения седативные средств</w:t>
      </w:r>
      <w:r w:rsidR="00066697">
        <w:rPr>
          <w:rFonts w:ascii="Times New Roman" w:hAnsi="Times New Roman" w:cs="Times New Roman"/>
          <w:sz w:val="28"/>
          <w:szCs w:val="28"/>
        </w:rPr>
        <w:t>а, способные привести к ос</w:t>
      </w:r>
      <w:r w:rsidRPr="00480288">
        <w:rPr>
          <w:rFonts w:ascii="Times New Roman" w:hAnsi="Times New Roman" w:cs="Times New Roman"/>
          <w:sz w:val="28"/>
          <w:szCs w:val="28"/>
        </w:rPr>
        <w:t>тановке дыхания.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Сопоставление субъективной и объективной терапии</w:t>
      </w:r>
    </w:p>
    <w:p w:rsidR="00082E20" w:rsidRPr="00480288" w:rsidRDefault="00612AE9"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Часто и больной, и врач не</w:t>
      </w:r>
      <w:r w:rsidR="00082E20" w:rsidRPr="00480288">
        <w:rPr>
          <w:rFonts w:ascii="Times New Roman" w:hAnsi="Times New Roman" w:cs="Times New Roman"/>
          <w:sz w:val="28"/>
          <w:szCs w:val="28"/>
        </w:rPr>
        <w:t>дооценивают т</w:t>
      </w:r>
      <w:r w:rsidR="00BB7186">
        <w:rPr>
          <w:rFonts w:ascii="Times New Roman" w:hAnsi="Times New Roman" w:cs="Times New Roman"/>
          <w:sz w:val="28"/>
          <w:szCs w:val="28"/>
        </w:rPr>
        <w:t>яжести бронхиаль</w:t>
      </w:r>
      <w:r w:rsidR="00082E20" w:rsidRPr="00480288">
        <w:rPr>
          <w:rFonts w:ascii="Times New Roman" w:hAnsi="Times New Roman" w:cs="Times New Roman"/>
          <w:sz w:val="28"/>
          <w:szCs w:val="28"/>
        </w:rPr>
        <w:t>ной обструкции. Фактически хорошо известно, что степень физиологического ухудшения</w:t>
      </w:r>
      <w:r w:rsidR="00BB7186">
        <w:rPr>
          <w:rFonts w:ascii="Times New Roman" w:hAnsi="Times New Roman" w:cs="Times New Roman"/>
          <w:sz w:val="28"/>
          <w:szCs w:val="28"/>
        </w:rPr>
        <w:t xml:space="preserve"> при острой астме плохо коррели</w:t>
      </w:r>
      <w:r w:rsidR="00082E20" w:rsidRPr="00480288">
        <w:rPr>
          <w:rFonts w:ascii="Times New Roman" w:hAnsi="Times New Roman" w:cs="Times New Roman"/>
          <w:sz w:val="28"/>
          <w:szCs w:val="28"/>
        </w:rPr>
        <w:t>рует с большинством призна</w:t>
      </w:r>
      <w:r w:rsidR="00BB7186">
        <w:rPr>
          <w:rFonts w:ascii="Times New Roman" w:hAnsi="Times New Roman" w:cs="Times New Roman"/>
          <w:sz w:val="28"/>
          <w:szCs w:val="28"/>
        </w:rPr>
        <w:t>ков и симптомов заболевания. Хо</w:t>
      </w:r>
      <w:r w:rsidR="00082E20" w:rsidRPr="00480288">
        <w:rPr>
          <w:rFonts w:ascii="Times New Roman" w:hAnsi="Times New Roman" w:cs="Times New Roman"/>
          <w:sz w:val="28"/>
          <w:szCs w:val="28"/>
        </w:rPr>
        <w:t xml:space="preserve">тя исследования, использующие объективные измерения (такие как максимальная скорость воздушного </w:t>
      </w:r>
      <w:r w:rsidRPr="00480288">
        <w:rPr>
          <w:rFonts w:ascii="Times New Roman" w:hAnsi="Times New Roman" w:cs="Times New Roman"/>
          <w:sz w:val="28"/>
          <w:szCs w:val="28"/>
        </w:rPr>
        <w:t>потока,</w:t>
      </w:r>
      <w:r w:rsidR="00082E20" w:rsidRPr="00480288">
        <w:rPr>
          <w:rFonts w:ascii="Times New Roman" w:hAnsi="Times New Roman" w:cs="Times New Roman"/>
          <w:sz w:val="28"/>
          <w:szCs w:val="28"/>
        </w:rPr>
        <w:t xml:space="preserve"> на выдохе), по</w:t>
      </w:r>
      <w:r w:rsidR="00082E20" w:rsidRPr="00480288">
        <w:rPr>
          <w:rFonts w:ascii="Times New Roman" w:hAnsi="Times New Roman" w:cs="Times New Roman"/>
          <w:sz w:val="28"/>
          <w:szCs w:val="28"/>
        </w:rPr>
        <w:softHyphen/>
        <w:t>казывают, что многие опытные больные более точно, чем их врачи, прогнозируют степень обструкции воздушного потока, далеко не все больные способны сделать подобный анализ. Восприятие диспноэ часто со</w:t>
      </w:r>
      <w:r w:rsidR="00FB600C">
        <w:rPr>
          <w:rFonts w:ascii="Times New Roman" w:hAnsi="Times New Roman" w:cs="Times New Roman"/>
          <w:sz w:val="28"/>
          <w:szCs w:val="28"/>
        </w:rPr>
        <w:t>относится в большей мере с изме</w:t>
      </w:r>
      <w:r w:rsidR="00082E20" w:rsidRPr="00480288">
        <w:rPr>
          <w:rFonts w:ascii="Times New Roman" w:hAnsi="Times New Roman" w:cs="Times New Roman"/>
          <w:sz w:val="28"/>
          <w:szCs w:val="28"/>
        </w:rPr>
        <w:t>нениями инспираторной сопротивляемости и работой дыхания, нежели со степенью экспираторных ограничений. Больные часто затрудняются в опреде</w:t>
      </w:r>
      <w:r w:rsidR="00FB600C">
        <w:rPr>
          <w:rFonts w:ascii="Times New Roman" w:hAnsi="Times New Roman" w:cs="Times New Roman"/>
          <w:sz w:val="28"/>
          <w:szCs w:val="28"/>
        </w:rPr>
        <w:t>лении момента восстановления ис</w:t>
      </w:r>
      <w:r w:rsidR="00082E20" w:rsidRPr="00480288">
        <w:rPr>
          <w:rFonts w:ascii="Times New Roman" w:hAnsi="Times New Roman" w:cs="Times New Roman"/>
          <w:sz w:val="28"/>
          <w:szCs w:val="28"/>
        </w:rPr>
        <w:t xml:space="preserve">ходного уровня дыхательной функции, обычно недооценивая степень функциональных расстройств. Тем не </w:t>
      </w:r>
      <w:r w:rsidRPr="00480288">
        <w:rPr>
          <w:rFonts w:ascii="Times New Roman" w:hAnsi="Times New Roman" w:cs="Times New Roman"/>
          <w:sz w:val="28"/>
          <w:szCs w:val="28"/>
        </w:rPr>
        <w:t>менее,</w:t>
      </w:r>
      <w:r w:rsidR="00082E20" w:rsidRPr="00480288">
        <w:rPr>
          <w:rFonts w:ascii="Times New Roman" w:hAnsi="Times New Roman" w:cs="Times New Roman"/>
          <w:sz w:val="28"/>
          <w:szCs w:val="28"/>
        </w:rPr>
        <w:t xml:space="preserve"> врачам ре</w:t>
      </w:r>
      <w:r w:rsidR="00082E20" w:rsidRPr="00480288">
        <w:rPr>
          <w:rFonts w:ascii="Times New Roman" w:hAnsi="Times New Roman" w:cs="Times New Roman"/>
          <w:sz w:val="28"/>
          <w:szCs w:val="28"/>
        </w:rPr>
        <w:softHyphen/>
        <w:t>комендуется отметить субъективные жалобы, предъявляемые астматиком.</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Врачебная оценка состоян</w:t>
      </w:r>
      <w:r w:rsidR="0073598A">
        <w:rPr>
          <w:rFonts w:ascii="Times New Roman" w:hAnsi="Times New Roman" w:cs="Times New Roman"/>
          <w:sz w:val="28"/>
          <w:szCs w:val="28"/>
        </w:rPr>
        <w:t>ия больного основывается на дан</w:t>
      </w:r>
      <w:r w:rsidRPr="00480288">
        <w:rPr>
          <w:rFonts w:ascii="Times New Roman" w:hAnsi="Times New Roman" w:cs="Times New Roman"/>
          <w:sz w:val="28"/>
          <w:szCs w:val="28"/>
        </w:rPr>
        <w:t>ных объективного исследования, таких как учащение дыхания, сокращение грудино-ключично-сосцевидных мышц, парадо</w:t>
      </w:r>
      <w:r w:rsidR="00FB600C">
        <w:rPr>
          <w:rFonts w:ascii="Times New Roman" w:hAnsi="Times New Roman" w:cs="Times New Roman"/>
          <w:sz w:val="28"/>
          <w:szCs w:val="28"/>
        </w:rPr>
        <w:t>к</w:t>
      </w:r>
      <w:r w:rsidRPr="00480288">
        <w:rPr>
          <w:rFonts w:ascii="Times New Roman" w:hAnsi="Times New Roman" w:cs="Times New Roman"/>
          <w:sz w:val="28"/>
          <w:szCs w:val="28"/>
        </w:rPr>
        <w:t>сальное дыхание, наличие парадоксального пульса и снижение интенсивности дыхательны</w:t>
      </w:r>
      <w:r w:rsidR="00FB600C">
        <w:rPr>
          <w:rFonts w:ascii="Times New Roman" w:hAnsi="Times New Roman" w:cs="Times New Roman"/>
          <w:sz w:val="28"/>
          <w:szCs w:val="28"/>
        </w:rPr>
        <w:t>х шумов при увеличении продолжи</w:t>
      </w:r>
      <w:r w:rsidRPr="00480288">
        <w:rPr>
          <w:rFonts w:ascii="Times New Roman" w:hAnsi="Times New Roman" w:cs="Times New Roman"/>
          <w:sz w:val="28"/>
          <w:szCs w:val="28"/>
        </w:rPr>
        <w:t>тельности экспираторной фазы. Как уже отмечалось, несмотря на общепризнанное значение шумного, свистящего дыхания как показателя обструкции, э</w:t>
      </w:r>
      <w:r w:rsidR="00FB600C">
        <w:rPr>
          <w:rFonts w:ascii="Times New Roman" w:hAnsi="Times New Roman" w:cs="Times New Roman"/>
          <w:sz w:val="28"/>
          <w:szCs w:val="28"/>
        </w:rPr>
        <w:t>тот признак не коррелирует с вы</w:t>
      </w:r>
      <w:r w:rsidRPr="00480288">
        <w:rPr>
          <w:rFonts w:ascii="Times New Roman" w:hAnsi="Times New Roman" w:cs="Times New Roman"/>
          <w:sz w:val="28"/>
          <w:szCs w:val="28"/>
        </w:rPr>
        <w:t>раженностью обструктивного процесса.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Как показывают многочисленные исследования, успешность лечения острой астмы в о</w:t>
      </w:r>
      <w:r w:rsidR="00FB600C">
        <w:rPr>
          <w:rFonts w:ascii="Times New Roman" w:hAnsi="Times New Roman" w:cs="Times New Roman"/>
          <w:sz w:val="28"/>
          <w:szCs w:val="28"/>
        </w:rPr>
        <w:t>тделении неотложной помощи зави</w:t>
      </w:r>
      <w:r w:rsidRPr="00480288">
        <w:rPr>
          <w:rFonts w:ascii="Times New Roman" w:hAnsi="Times New Roman" w:cs="Times New Roman"/>
          <w:sz w:val="28"/>
          <w:szCs w:val="28"/>
        </w:rPr>
        <w:t xml:space="preserve">сит от степени объективного улучшения легочной функции. Измерение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xml:space="preserve">, и </w:t>
      </w:r>
      <w:r w:rsidRPr="00480288">
        <w:rPr>
          <w:rFonts w:ascii="Times New Roman" w:hAnsi="Times New Roman" w:cs="Times New Roman"/>
          <w:sz w:val="28"/>
          <w:szCs w:val="28"/>
          <w:lang w:val="en-US"/>
        </w:rPr>
        <w:t>PEFR</w:t>
      </w:r>
      <w:r w:rsidRPr="00480288">
        <w:rPr>
          <w:rFonts w:ascii="Times New Roman" w:hAnsi="Times New Roman" w:cs="Times New Roman"/>
          <w:sz w:val="28"/>
          <w:szCs w:val="28"/>
        </w:rPr>
        <w:t xml:space="preserve"> цел</w:t>
      </w:r>
      <w:r w:rsidR="00FB600C">
        <w:rPr>
          <w:rFonts w:ascii="Times New Roman" w:hAnsi="Times New Roman" w:cs="Times New Roman"/>
          <w:sz w:val="28"/>
          <w:szCs w:val="28"/>
        </w:rPr>
        <w:t>есообразно при определении веро</w:t>
      </w:r>
      <w:r w:rsidRPr="00480288">
        <w:rPr>
          <w:rFonts w:ascii="Times New Roman" w:hAnsi="Times New Roman" w:cs="Times New Roman"/>
          <w:sz w:val="28"/>
          <w:szCs w:val="28"/>
        </w:rPr>
        <w:t xml:space="preserve">ятности госпитализации для </w:t>
      </w:r>
      <w:r w:rsidR="00FB600C">
        <w:rPr>
          <w:rFonts w:ascii="Times New Roman" w:hAnsi="Times New Roman" w:cs="Times New Roman"/>
          <w:sz w:val="28"/>
          <w:szCs w:val="28"/>
        </w:rPr>
        <w:t>того или иного больного. При ис</w:t>
      </w:r>
      <w:r w:rsidRPr="00480288">
        <w:rPr>
          <w:rFonts w:ascii="Times New Roman" w:hAnsi="Times New Roman" w:cs="Times New Roman"/>
          <w:sz w:val="28"/>
          <w:szCs w:val="28"/>
        </w:rPr>
        <w:t>пользовании вышеуказанны</w:t>
      </w:r>
      <w:r w:rsidR="00FB600C">
        <w:rPr>
          <w:rFonts w:ascii="Times New Roman" w:hAnsi="Times New Roman" w:cs="Times New Roman"/>
          <w:sz w:val="28"/>
          <w:szCs w:val="28"/>
        </w:rPr>
        <w:t>х объективных критериев врач мо</w:t>
      </w:r>
      <w:r w:rsidRPr="00480288">
        <w:rPr>
          <w:rFonts w:ascii="Times New Roman" w:hAnsi="Times New Roman" w:cs="Times New Roman"/>
          <w:sz w:val="28"/>
          <w:szCs w:val="28"/>
        </w:rPr>
        <w:t>жет с большой надежностью определить дальнейшее течение заболевания (возможность</w:t>
      </w:r>
      <w:r w:rsidR="0073598A">
        <w:rPr>
          <w:rFonts w:ascii="Times New Roman" w:hAnsi="Times New Roman" w:cs="Times New Roman"/>
          <w:sz w:val="28"/>
          <w:szCs w:val="28"/>
        </w:rPr>
        <w:t xml:space="preserve"> длительной ремиссии или вероят</w:t>
      </w:r>
      <w:r w:rsidRPr="00480288">
        <w:rPr>
          <w:rFonts w:ascii="Times New Roman" w:hAnsi="Times New Roman" w:cs="Times New Roman"/>
          <w:sz w:val="28"/>
          <w:szCs w:val="28"/>
        </w:rPr>
        <w:t>ность нового приступа астмы).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Угрожающие признаки тяжелой астмы</w:t>
      </w:r>
    </w:p>
    <w:p w:rsidR="00612AE9"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Некоторые объективные при</w:t>
      </w:r>
      <w:r w:rsidR="00FB600C">
        <w:rPr>
          <w:rFonts w:ascii="Times New Roman" w:hAnsi="Times New Roman" w:cs="Times New Roman"/>
          <w:sz w:val="28"/>
          <w:szCs w:val="28"/>
        </w:rPr>
        <w:t>знаки, определяемые при обследо</w:t>
      </w:r>
      <w:r w:rsidRPr="00480288">
        <w:rPr>
          <w:rFonts w:ascii="Times New Roman" w:hAnsi="Times New Roman" w:cs="Times New Roman"/>
          <w:sz w:val="28"/>
          <w:szCs w:val="28"/>
        </w:rPr>
        <w:t>вании больных с острой ас</w:t>
      </w:r>
      <w:r w:rsidR="00FB600C">
        <w:rPr>
          <w:rFonts w:ascii="Times New Roman" w:hAnsi="Times New Roman" w:cs="Times New Roman"/>
          <w:sz w:val="28"/>
          <w:szCs w:val="28"/>
        </w:rPr>
        <w:t>тмой в кабинете неотложной помо</w:t>
      </w:r>
      <w:r w:rsidRPr="00480288">
        <w:rPr>
          <w:rFonts w:ascii="Times New Roman" w:hAnsi="Times New Roman" w:cs="Times New Roman"/>
          <w:sz w:val="28"/>
          <w:szCs w:val="28"/>
        </w:rPr>
        <w:t>щи, должны насторожить вр</w:t>
      </w:r>
      <w:r w:rsidR="00FB600C">
        <w:rPr>
          <w:rFonts w:ascii="Times New Roman" w:hAnsi="Times New Roman" w:cs="Times New Roman"/>
          <w:sz w:val="28"/>
          <w:szCs w:val="28"/>
        </w:rPr>
        <w:t>ача в отношении потенциально не</w:t>
      </w:r>
      <w:r w:rsidRPr="00480288">
        <w:rPr>
          <w:rFonts w:ascii="Times New Roman" w:hAnsi="Times New Roman" w:cs="Times New Roman"/>
          <w:sz w:val="28"/>
          <w:szCs w:val="28"/>
        </w:rPr>
        <w:t>бл</w:t>
      </w:r>
      <w:r w:rsidR="00612AE9" w:rsidRPr="00480288">
        <w:rPr>
          <w:rFonts w:ascii="Times New Roman" w:hAnsi="Times New Roman" w:cs="Times New Roman"/>
          <w:sz w:val="28"/>
          <w:szCs w:val="28"/>
        </w:rPr>
        <w:t xml:space="preserve">агоприятного исхода (табл. </w:t>
      </w:r>
      <w:r w:rsidRPr="00480288">
        <w:rPr>
          <w:rFonts w:ascii="Times New Roman" w:hAnsi="Times New Roman" w:cs="Times New Roman"/>
          <w:sz w:val="28"/>
          <w:szCs w:val="28"/>
        </w:rPr>
        <w:t xml:space="preserve">5). Проведение спирометрии и определение </w:t>
      </w:r>
      <w:r w:rsidRPr="00480288">
        <w:rPr>
          <w:rFonts w:ascii="Times New Roman" w:hAnsi="Times New Roman" w:cs="Times New Roman"/>
          <w:sz w:val="28"/>
          <w:szCs w:val="28"/>
          <w:lang w:val="en-US"/>
        </w:rPr>
        <w:t>PEFR</w:t>
      </w:r>
      <w:r w:rsidRPr="00480288">
        <w:rPr>
          <w:rFonts w:ascii="Times New Roman" w:hAnsi="Times New Roman" w:cs="Times New Roman"/>
          <w:sz w:val="28"/>
          <w:szCs w:val="28"/>
        </w:rPr>
        <w:t xml:space="preserve"> в знач</w:t>
      </w:r>
      <w:r w:rsidR="00FB600C">
        <w:rPr>
          <w:rFonts w:ascii="Times New Roman" w:hAnsi="Times New Roman" w:cs="Times New Roman"/>
          <w:sz w:val="28"/>
          <w:szCs w:val="28"/>
        </w:rPr>
        <w:t>ительной мере повышают возможно</w:t>
      </w:r>
      <w:r w:rsidRPr="00480288">
        <w:rPr>
          <w:rFonts w:ascii="Times New Roman" w:hAnsi="Times New Roman" w:cs="Times New Roman"/>
          <w:sz w:val="28"/>
          <w:szCs w:val="28"/>
        </w:rPr>
        <w:t>сти врача в распознавании тяжелого приступа астмы. Однако выполнение спирометрии у</w:t>
      </w:r>
      <w:r w:rsidR="00612AE9" w:rsidRPr="00480288">
        <w:rPr>
          <w:rFonts w:ascii="Times New Roman" w:hAnsi="Times New Roman" w:cs="Times New Roman"/>
          <w:sz w:val="28"/>
          <w:szCs w:val="28"/>
        </w:rPr>
        <w:t xml:space="preserve"> некоторых астматиков весьма за</w:t>
      </w:r>
      <w:r w:rsidRPr="00480288">
        <w:rPr>
          <w:rFonts w:ascii="Times New Roman" w:hAnsi="Times New Roman" w:cs="Times New Roman"/>
          <w:sz w:val="28"/>
          <w:szCs w:val="28"/>
        </w:rPr>
        <w:t xml:space="preserve">труднительно, так как форсированный выдох провоцирует у них бронхоспазм. В таких </w:t>
      </w:r>
      <w:r w:rsidR="00FB600C">
        <w:rPr>
          <w:rFonts w:ascii="Times New Roman" w:hAnsi="Times New Roman" w:cs="Times New Roman"/>
          <w:sz w:val="28"/>
          <w:szCs w:val="28"/>
        </w:rPr>
        <w:t>случаях можно произвести измере</w:t>
      </w:r>
      <w:r w:rsidRPr="00480288">
        <w:rPr>
          <w:rFonts w:ascii="Times New Roman" w:hAnsi="Times New Roman" w:cs="Times New Roman"/>
          <w:sz w:val="28"/>
          <w:szCs w:val="28"/>
        </w:rPr>
        <w:t xml:space="preserve">ние </w:t>
      </w:r>
      <w:r w:rsidRPr="00480288">
        <w:rPr>
          <w:rFonts w:ascii="Times New Roman" w:hAnsi="Times New Roman" w:cs="Times New Roman"/>
          <w:sz w:val="28"/>
          <w:szCs w:val="28"/>
          <w:lang w:val="en-US"/>
        </w:rPr>
        <w:t>PEFR</w:t>
      </w:r>
      <w:r w:rsidRPr="00480288">
        <w:rPr>
          <w:rFonts w:ascii="Times New Roman" w:hAnsi="Times New Roman" w:cs="Times New Roman"/>
          <w:sz w:val="28"/>
          <w:szCs w:val="28"/>
        </w:rPr>
        <w:t>, которое легче переносится больным, поскольку не требует форсированного выдоха всего воздуха, находящегося в легких. Между этими двумя</w:t>
      </w:r>
      <w:r w:rsidR="00FB600C">
        <w:rPr>
          <w:rFonts w:ascii="Times New Roman" w:hAnsi="Times New Roman" w:cs="Times New Roman"/>
          <w:sz w:val="28"/>
          <w:szCs w:val="28"/>
        </w:rPr>
        <w:t xml:space="preserve"> методами объективного определе</w:t>
      </w:r>
      <w:r w:rsidRPr="00480288">
        <w:rPr>
          <w:rFonts w:ascii="Times New Roman" w:hAnsi="Times New Roman" w:cs="Times New Roman"/>
          <w:sz w:val="28"/>
          <w:szCs w:val="28"/>
        </w:rPr>
        <w:t>ния степени обструкции во</w:t>
      </w:r>
      <w:r w:rsidR="00FB600C">
        <w:rPr>
          <w:rFonts w:ascii="Times New Roman" w:hAnsi="Times New Roman" w:cs="Times New Roman"/>
          <w:sz w:val="28"/>
          <w:szCs w:val="28"/>
        </w:rPr>
        <w:t>здушного потока отмечается хоро</w:t>
      </w:r>
      <w:r w:rsidRPr="00480288">
        <w:rPr>
          <w:rFonts w:ascii="Times New Roman" w:hAnsi="Times New Roman" w:cs="Times New Roman"/>
          <w:sz w:val="28"/>
          <w:szCs w:val="28"/>
        </w:rPr>
        <w:t xml:space="preserve">шая корреляция. Тяжелая астма характеризуется показателем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xml:space="preserve">, менее </w:t>
      </w:r>
      <w:smartTag w:uri="urn:schemas-microsoft-com:office:smarttags" w:element="metricconverter">
        <w:smartTagPr>
          <w:attr w:name="ProductID" w:val="1,0 л"/>
        </w:smartTagPr>
        <w:r w:rsidRPr="00480288">
          <w:rPr>
            <w:rFonts w:ascii="Times New Roman" w:hAnsi="Times New Roman" w:cs="Times New Roman"/>
            <w:sz w:val="28"/>
            <w:szCs w:val="28"/>
          </w:rPr>
          <w:t>1,0 л</w:t>
        </w:r>
      </w:smartTag>
      <w:r w:rsidRPr="00480288">
        <w:rPr>
          <w:rFonts w:ascii="Times New Roman" w:hAnsi="Times New Roman" w:cs="Times New Roman"/>
          <w:sz w:val="28"/>
          <w:szCs w:val="28"/>
        </w:rPr>
        <w:t xml:space="preserve"> и </w:t>
      </w:r>
      <w:r w:rsidRPr="00480288">
        <w:rPr>
          <w:rFonts w:ascii="Times New Roman" w:hAnsi="Times New Roman" w:cs="Times New Roman"/>
          <w:sz w:val="28"/>
          <w:szCs w:val="28"/>
          <w:lang w:val="en-US"/>
        </w:rPr>
        <w:t>PEFR</w:t>
      </w:r>
      <w:r w:rsidRPr="00480288">
        <w:rPr>
          <w:rFonts w:ascii="Times New Roman" w:hAnsi="Times New Roman" w:cs="Times New Roman"/>
          <w:sz w:val="28"/>
          <w:szCs w:val="28"/>
        </w:rPr>
        <w:t xml:space="preserve"> менее 80 л/мин, тогда как умеренное ухудшение состояния ассоциируется с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xml:space="preserve">, от 1,0 до </w:t>
      </w:r>
      <w:smartTag w:uri="urn:schemas-microsoft-com:office:smarttags" w:element="metricconverter">
        <w:smartTagPr>
          <w:attr w:name="ProductID" w:val="1,5 л"/>
        </w:smartTagPr>
        <w:r w:rsidRPr="00480288">
          <w:rPr>
            <w:rFonts w:ascii="Times New Roman" w:hAnsi="Times New Roman" w:cs="Times New Roman"/>
            <w:sz w:val="28"/>
            <w:szCs w:val="28"/>
          </w:rPr>
          <w:t>1,5 л</w:t>
        </w:r>
      </w:smartTag>
      <w:r w:rsidRPr="00480288">
        <w:rPr>
          <w:rFonts w:ascii="Times New Roman" w:hAnsi="Times New Roman" w:cs="Times New Roman"/>
          <w:sz w:val="28"/>
          <w:szCs w:val="28"/>
        </w:rPr>
        <w:t xml:space="preserve"> с </w:t>
      </w:r>
      <w:r w:rsidRPr="00480288">
        <w:rPr>
          <w:rFonts w:ascii="Times New Roman" w:hAnsi="Times New Roman" w:cs="Times New Roman"/>
          <w:sz w:val="28"/>
          <w:szCs w:val="28"/>
          <w:lang w:val="en-US"/>
        </w:rPr>
        <w:t>PEFR</w:t>
      </w:r>
      <w:r w:rsidRPr="00480288">
        <w:rPr>
          <w:rFonts w:ascii="Times New Roman" w:hAnsi="Times New Roman" w:cs="Times New Roman"/>
          <w:sz w:val="28"/>
          <w:szCs w:val="28"/>
        </w:rPr>
        <w:t xml:space="preserve"> от 80 до 200 л/мин.</w:t>
      </w:r>
    </w:p>
    <w:p w:rsidR="001777B6"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Ухудшение показателей газового состава артериальной крови является грозным признаком </w:t>
      </w:r>
      <w:r w:rsidR="00612AE9" w:rsidRPr="00480288">
        <w:rPr>
          <w:rFonts w:ascii="Times New Roman" w:hAnsi="Times New Roman" w:cs="Times New Roman"/>
          <w:sz w:val="28"/>
          <w:szCs w:val="28"/>
        </w:rPr>
        <w:t>у тяжело больных астматиков; гипоксемия (Р</w:t>
      </w:r>
      <w:r w:rsidRPr="00480288">
        <w:rPr>
          <w:rFonts w:ascii="Times New Roman" w:hAnsi="Times New Roman" w:cs="Times New Roman"/>
          <w:sz w:val="28"/>
          <w:szCs w:val="28"/>
        </w:rPr>
        <w:t>а</w:t>
      </w:r>
      <w:r w:rsidRPr="00480288">
        <w:rPr>
          <w:rFonts w:ascii="Times New Roman" w:hAnsi="Times New Roman" w:cs="Times New Roman"/>
          <w:sz w:val="28"/>
          <w:szCs w:val="28"/>
          <w:vertAlign w:val="subscript"/>
        </w:rPr>
        <w:t>С</w:t>
      </w:r>
      <w:r w:rsidRPr="00480288">
        <w:rPr>
          <w:rFonts w:ascii="Times New Roman" w:hAnsi="Times New Roman" w:cs="Times New Roman"/>
          <w:sz w:val="28"/>
          <w:szCs w:val="28"/>
        </w:rPr>
        <w:t>о</w:t>
      </w:r>
      <w:r w:rsidRPr="00480288">
        <w:rPr>
          <w:rFonts w:ascii="Times New Roman" w:hAnsi="Times New Roman" w:cs="Times New Roman"/>
          <w:sz w:val="28"/>
          <w:szCs w:val="28"/>
          <w:vertAlign w:val="subscript"/>
        </w:rPr>
        <w:t>2</w:t>
      </w:r>
      <w:r w:rsidRPr="00480288">
        <w:rPr>
          <w:rFonts w:ascii="Times New Roman" w:hAnsi="Times New Roman" w:cs="Times New Roman"/>
          <w:sz w:val="28"/>
          <w:szCs w:val="28"/>
        </w:rPr>
        <w:t xml:space="preserve"> менее </w:t>
      </w:r>
      <w:smartTag w:uri="urn:schemas-microsoft-com:office:smarttags" w:element="metricconverter">
        <w:smartTagPr>
          <w:attr w:name="ProductID" w:val="60 мм"/>
        </w:smartTagPr>
        <w:r w:rsidRPr="00480288">
          <w:rPr>
            <w:rFonts w:ascii="Times New Roman" w:hAnsi="Times New Roman" w:cs="Times New Roman"/>
            <w:sz w:val="28"/>
            <w:szCs w:val="28"/>
          </w:rPr>
          <w:t>60 мм</w:t>
        </w:r>
      </w:smartTag>
      <w:r w:rsidRPr="00480288">
        <w:rPr>
          <w:rFonts w:ascii="Times New Roman" w:hAnsi="Times New Roman" w:cs="Times New Roman"/>
          <w:sz w:val="28"/>
          <w:szCs w:val="28"/>
        </w:rPr>
        <w:t xml:space="preserve"> рт.</w:t>
      </w:r>
      <w:r w:rsidR="00FB600C">
        <w:rPr>
          <w:rFonts w:ascii="Times New Roman" w:hAnsi="Times New Roman" w:cs="Times New Roman"/>
          <w:sz w:val="28"/>
          <w:szCs w:val="28"/>
        </w:rPr>
        <w:t xml:space="preserve"> </w:t>
      </w:r>
      <w:r w:rsidRPr="00480288">
        <w:rPr>
          <w:rFonts w:ascii="Times New Roman" w:hAnsi="Times New Roman" w:cs="Times New Roman"/>
          <w:sz w:val="28"/>
          <w:szCs w:val="28"/>
        </w:rPr>
        <w:t>ст. при вдыхании комнатного воздуха) и гиперкарбия (</w:t>
      </w:r>
      <w:r w:rsidRPr="00480288">
        <w:rPr>
          <w:rFonts w:ascii="Times New Roman" w:hAnsi="Times New Roman" w:cs="Times New Roman"/>
          <w:sz w:val="28"/>
          <w:szCs w:val="28"/>
          <w:lang w:val="en-US"/>
        </w:rPr>
        <w:t>Pa</w:t>
      </w:r>
      <w:r w:rsidRPr="00480288">
        <w:rPr>
          <w:rFonts w:ascii="Times New Roman" w:hAnsi="Times New Roman" w:cs="Times New Roman"/>
          <w:sz w:val="28"/>
          <w:szCs w:val="28"/>
          <w:vertAlign w:val="subscript"/>
          <w:lang w:val="en-US"/>
        </w:rPr>
        <w:t>COl</w:t>
      </w:r>
      <w:r w:rsidRPr="00480288">
        <w:rPr>
          <w:rFonts w:ascii="Times New Roman" w:hAnsi="Times New Roman" w:cs="Times New Roman"/>
          <w:sz w:val="28"/>
          <w:szCs w:val="28"/>
        </w:rPr>
        <w:t xml:space="preserve"> более </w:t>
      </w:r>
      <w:smartTag w:uri="urn:schemas-microsoft-com:office:smarttags" w:element="metricconverter">
        <w:smartTagPr>
          <w:attr w:name="ProductID" w:val="45 мм"/>
        </w:smartTagPr>
        <w:r w:rsidRPr="00480288">
          <w:rPr>
            <w:rFonts w:ascii="Times New Roman" w:hAnsi="Times New Roman" w:cs="Times New Roman"/>
            <w:sz w:val="28"/>
            <w:szCs w:val="28"/>
          </w:rPr>
          <w:t>45 мм</w:t>
        </w:r>
      </w:smartTag>
      <w:r w:rsidRPr="00480288">
        <w:rPr>
          <w:rFonts w:ascii="Times New Roman" w:hAnsi="Times New Roman" w:cs="Times New Roman"/>
          <w:sz w:val="28"/>
          <w:szCs w:val="28"/>
        </w:rPr>
        <w:t xml:space="preserve"> рт.</w:t>
      </w:r>
      <w:r w:rsidR="00FB600C">
        <w:rPr>
          <w:rFonts w:ascii="Times New Roman" w:hAnsi="Times New Roman" w:cs="Times New Roman"/>
          <w:sz w:val="28"/>
          <w:szCs w:val="28"/>
        </w:rPr>
        <w:t xml:space="preserve"> </w:t>
      </w:r>
      <w:r w:rsidRPr="00480288">
        <w:rPr>
          <w:rFonts w:ascii="Times New Roman" w:hAnsi="Times New Roman" w:cs="Times New Roman"/>
          <w:sz w:val="28"/>
          <w:szCs w:val="28"/>
        </w:rPr>
        <w:t>ст.) говорят о на</w:t>
      </w:r>
      <w:r w:rsidR="00503277" w:rsidRPr="00480288">
        <w:rPr>
          <w:rFonts w:ascii="Times New Roman" w:hAnsi="Times New Roman" w:cs="Times New Roman"/>
          <w:sz w:val="28"/>
          <w:szCs w:val="28"/>
        </w:rPr>
        <w:t>ступающей дыхательной недостаточности. Следует заметить, однако, что хотя газы артериальной крови обычно определяются в ходе началь</w:t>
      </w:r>
      <w:r w:rsidR="0073598A">
        <w:rPr>
          <w:rFonts w:ascii="Times New Roman" w:hAnsi="Times New Roman" w:cs="Times New Roman"/>
          <w:sz w:val="28"/>
          <w:szCs w:val="28"/>
        </w:rPr>
        <w:t>ных мероприятий у больных с ост</w:t>
      </w:r>
      <w:r w:rsidR="00503277" w:rsidRPr="00480288">
        <w:rPr>
          <w:rFonts w:ascii="Times New Roman" w:hAnsi="Times New Roman" w:cs="Times New Roman"/>
          <w:sz w:val="28"/>
          <w:szCs w:val="28"/>
        </w:rPr>
        <w:t>рой астмой в ОНП, это диагн</w:t>
      </w:r>
      <w:r w:rsidR="00FB600C">
        <w:rPr>
          <w:rFonts w:ascii="Times New Roman" w:hAnsi="Times New Roman" w:cs="Times New Roman"/>
          <w:sz w:val="28"/>
          <w:szCs w:val="28"/>
        </w:rPr>
        <w:t>остическое исследование явно пе</w:t>
      </w:r>
      <w:r w:rsidR="00503277" w:rsidRPr="00480288">
        <w:rPr>
          <w:rFonts w:ascii="Times New Roman" w:hAnsi="Times New Roman" w:cs="Times New Roman"/>
          <w:sz w:val="28"/>
          <w:szCs w:val="28"/>
        </w:rPr>
        <w:t>реоценивается. Оценка состо</w:t>
      </w:r>
      <w:r w:rsidR="00FB600C">
        <w:rPr>
          <w:rFonts w:ascii="Times New Roman" w:hAnsi="Times New Roman" w:cs="Times New Roman"/>
          <w:sz w:val="28"/>
          <w:szCs w:val="28"/>
        </w:rPr>
        <w:t>яния оксигенации вовсе не требу</w:t>
      </w:r>
      <w:r w:rsidR="00503277" w:rsidRPr="00480288">
        <w:rPr>
          <w:rFonts w:ascii="Times New Roman" w:hAnsi="Times New Roman" w:cs="Times New Roman"/>
          <w:sz w:val="28"/>
          <w:szCs w:val="28"/>
        </w:rPr>
        <w:t>ет анализа газов артериальн</w:t>
      </w:r>
      <w:r w:rsidR="00FB600C">
        <w:rPr>
          <w:rFonts w:ascii="Times New Roman" w:hAnsi="Times New Roman" w:cs="Times New Roman"/>
          <w:sz w:val="28"/>
          <w:szCs w:val="28"/>
        </w:rPr>
        <w:t>ой крови. Поскольку при астмати</w:t>
      </w:r>
      <w:r w:rsidR="00503277" w:rsidRPr="00480288">
        <w:rPr>
          <w:rFonts w:ascii="Times New Roman" w:hAnsi="Times New Roman" w:cs="Times New Roman"/>
          <w:sz w:val="28"/>
          <w:szCs w:val="28"/>
        </w:rPr>
        <w:t>ческом приступе почти всегд</w:t>
      </w:r>
      <w:r w:rsidR="00FB600C">
        <w:rPr>
          <w:rFonts w:ascii="Times New Roman" w:hAnsi="Times New Roman" w:cs="Times New Roman"/>
          <w:sz w:val="28"/>
          <w:szCs w:val="28"/>
        </w:rPr>
        <w:t>а присутствует слабо или умерен</w:t>
      </w:r>
      <w:r w:rsidR="00503277" w:rsidRPr="00480288">
        <w:rPr>
          <w:rFonts w:ascii="Times New Roman" w:hAnsi="Times New Roman" w:cs="Times New Roman"/>
          <w:sz w:val="28"/>
          <w:szCs w:val="28"/>
        </w:rPr>
        <w:t>но выраженная гипоксемия, вполне оправданно может быть начато применение дополнительного кислорода. Адекватное насыщение кислородом артериальной крови (&gt;90 %) может быть подтверждено новым</w:t>
      </w:r>
      <w:r w:rsidR="00612AE9" w:rsidRPr="00480288">
        <w:rPr>
          <w:rFonts w:ascii="Times New Roman" w:hAnsi="Times New Roman" w:cs="Times New Roman"/>
          <w:sz w:val="28"/>
          <w:szCs w:val="28"/>
        </w:rPr>
        <w:t xml:space="preserve"> неинвазивным методом — пульсок</w:t>
      </w:r>
      <w:r w:rsidR="00503277" w:rsidRPr="00480288">
        <w:rPr>
          <w:rFonts w:ascii="Times New Roman" w:hAnsi="Times New Roman" w:cs="Times New Roman"/>
          <w:sz w:val="28"/>
          <w:szCs w:val="28"/>
        </w:rPr>
        <w:t xml:space="preserve">еиметрией. Истинной целью </w:t>
      </w:r>
      <w:r w:rsidR="00FB600C">
        <w:rPr>
          <w:rFonts w:ascii="Times New Roman" w:hAnsi="Times New Roman" w:cs="Times New Roman"/>
          <w:sz w:val="28"/>
          <w:szCs w:val="28"/>
        </w:rPr>
        <w:t>исследования газов крови являет</w:t>
      </w:r>
      <w:r w:rsidR="00503277" w:rsidRPr="00480288">
        <w:rPr>
          <w:rFonts w:ascii="Times New Roman" w:hAnsi="Times New Roman" w:cs="Times New Roman"/>
          <w:sz w:val="28"/>
          <w:szCs w:val="28"/>
        </w:rPr>
        <w:t>ся определение Ра</w:t>
      </w:r>
      <w:r w:rsidR="00503277" w:rsidRPr="00480288">
        <w:rPr>
          <w:rFonts w:ascii="Times New Roman" w:hAnsi="Times New Roman" w:cs="Times New Roman"/>
          <w:sz w:val="28"/>
          <w:szCs w:val="28"/>
          <w:vertAlign w:val="subscript"/>
        </w:rPr>
        <w:t>С</w:t>
      </w:r>
      <w:r w:rsidR="00503277" w:rsidRPr="00480288">
        <w:rPr>
          <w:rFonts w:ascii="Times New Roman" w:hAnsi="Times New Roman" w:cs="Times New Roman"/>
          <w:sz w:val="28"/>
          <w:szCs w:val="28"/>
        </w:rPr>
        <w:t>о</w:t>
      </w:r>
      <w:r w:rsidR="00503277" w:rsidRPr="00480288">
        <w:rPr>
          <w:rFonts w:ascii="Times New Roman" w:hAnsi="Times New Roman" w:cs="Times New Roman"/>
          <w:sz w:val="28"/>
          <w:szCs w:val="28"/>
          <w:vertAlign w:val="subscript"/>
        </w:rPr>
        <w:t>2</w:t>
      </w:r>
      <w:r w:rsidR="00612AE9" w:rsidRPr="00480288">
        <w:rPr>
          <w:rFonts w:ascii="Times New Roman" w:hAnsi="Times New Roman" w:cs="Times New Roman"/>
          <w:sz w:val="28"/>
          <w:szCs w:val="28"/>
        </w:rPr>
        <w:t>.</w:t>
      </w:r>
      <w:r w:rsidR="00503277" w:rsidRPr="00480288">
        <w:rPr>
          <w:rFonts w:ascii="Times New Roman" w:hAnsi="Times New Roman" w:cs="Times New Roman"/>
          <w:sz w:val="28"/>
          <w:szCs w:val="28"/>
        </w:rPr>
        <w:t xml:space="preserve"> В этом плане данные анализа газов не информируют врача о том, "насколько больной хорош"; скорее они служат для того, чтобы показать, "насколько он плох" в данный момент. Таким образ</w:t>
      </w:r>
      <w:r w:rsidR="00FB600C">
        <w:rPr>
          <w:rFonts w:ascii="Times New Roman" w:hAnsi="Times New Roman" w:cs="Times New Roman"/>
          <w:sz w:val="28"/>
          <w:szCs w:val="28"/>
        </w:rPr>
        <w:t>ом, определение газов должно ре</w:t>
      </w:r>
      <w:r w:rsidR="00503277" w:rsidRPr="00480288">
        <w:rPr>
          <w:rFonts w:ascii="Times New Roman" w:hAnsi="Times New Roman" w:cs="Times New Roman"/>
          <w:sz w:val="28"/>
          <w:szCs w:val="28"/>
        </w:rPr>
        <w:t>зервироваться для больных</w:t>
      </w:r>
      <w:r w:rsidR="00FB600C">
        <w:rPr>
          <w:rFonts w:ascii="Times New Roman" w:hAnsi="Times New Roman" w:cs="Times New Roman"/>
          <w:sz w:val="28"/>
          <w:szCs w:val="28"/>
        </w:rPr>
        <w:t xml:space="preserve"> с явным угасанием функции дыха</w:t>
      </w:r>
      <w:r w:rsidR="00503277" w:rsidRPr="00480288">
        <w:rPr>
          <w:rFonts w:ascii="Times New Roman" w:hAnsi="Times New Roman" w:cs="Times New Roman"/>
          <w:sz w:val="28"/>
          <w:szCs w:val="28"/>
        </w:rPr>
        <w:t>ния и признаками ментального расстройства или для больных, состояние которых не улучшается или даже ухудшается после начального лечения в отде</w:t>
      </w:r>
      <w:r w:rsidR="00FB600C">
        <w:rPr>
          <w:rFonts w:ascii="Times New Roman" w:hAnsi="Times New Roman" w:cs="Times New Roman"/>
          <w:sz w:val="28"/>
          <w:szCs w:val="28"/>
        </w:rPr>
        <w:t>лении неотложной помощи. Исполь</w:t>
      </w:r>
      <w:r w:rsidR="00503277" w:rsidRPr="00480288">
        <w:rPr>
          <w:rFonts w:ascii="Times New Roman" w:hAnsi="Times New Roman" w:cs="Times New Roman"/>
          <w:sz w:val="28"/>
          <w:szCs w:val="28"/>
        </w:rPr>
        <w:t xml:space="preserve">зование результатов анализа газов без учета вышесказанного редко влияет на выбор лечебной тактики. Эти результаты должны интерпретироваться </w:t>
      </w:r>
      <w:r w:rsidR="00FB600C">
        <w:rPr>
          <w:rFonts w:ascii="Times New Roman" w:hAnsi="Times New Roman" w:cs="Times New Roman"/>
          <w:sz w:val="28"/>
          <w:szCs w:val="28"/>
        </w:rPr>
        <w:t>в свете обшей клинической карти</w:t>
      </w:r>
      <w:r w:rsidR="00503277" w:rsidRPr="00480288">
        <w:rPr>
          <w:rFonts w:ascii="Times New Roman" w:hAnsi="Times New Roman" w:cs="Times New Roman"/>
          <w:sz w:val="28"/>
          <w:szCs w:val="28"/>
        </w:rPr>
        <w:t>ны у данного больного. Так, врач должен отметить улучшение или ухудшение клиническо</w:t>
      </w:r>
      <w:r w:rsidR="00612AE9" w:rsidRPr="00480288">
        <w:rPr>
          <w:rFonts w:ascii="Times New Roman" w:hAnsi="Times New Roman" w:cs="Times New Roman"/>
          <w:sz w:val="28"/>
          <w:szCs w:val="28"/>
        </w:rPr>
        <w:t>го состояния больного; нормокар</w:t>
      </w:r>
      <w:r w:rsidR="00503277" w:rsidRPr="00480288">
        <w:rPr>
          <w:rFonts w:ascii="Times New Roman" w:hAnsi="Times New Roman" w:cs="Times New Roman"/>
          <w:sz w:val="28"/>
          <w:szCs w:val="28"/>
        </w:rPr>
        <w:t>бия является признаком ухудшения только в том случае, если больной действительно плох.</w:t>
      </w:r>
      <w:r w:rsidR="00FB600C">
        <w:rPr>
          <w:rFonts w:ascii="Times New Roman" w:hAnsi="Times New Roman" w:cs="Times New Roman"/>
          <w:sz w:val="28"/>
          <w:szCs w:val="28"/>
        </w:rPr>
        <w:t xml:space="preserve"> У злостного курильщика или туч</w:t>
      </w:r>
      <w:r w:rsidR="00503277" w:rsidRPr="00480288">
        <w:rPr>
          <w:rFonts w:ascii="Times New Roman" w:hAnsi="Times New Roman" w:cs="Times New Roman"/>
          <w:sz w:val="28"/>
          <w:szCs w:val="28"/>
        </w:rPr>
        <w:t>ного больного гиперкарбия может возникнуть преждевременно и вовсе не означает ту же степень риска, что и у больного без этих особенностей.</w:t>
      </w:r>
    </w:p>
    <w:p w:rsidR="00FB600C" w:rsidRPr="00480288" w:rsidRDefault="00FB600C"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612AE9" w:rsidP="00FB600C">
      <w:pPr>
        <w:shd w:val="clear" w:color="auto" w:fill="FFFFFF"/>
        <w:spacing w:line="360" w:lineRule="auto"/>
        <w:ind w:firstLine="720"/>
        <w:jc w:val="both"/>
        <w:rPr>
          <w:rFonts w:ascii="Times New Roman" w:hAnsi="Times New Roman" w:cs="Times New Roman"/>
          <w:sz w:val="28"/>
          <w:szCs w:val="28"/>
        </w:rPr>
      </w:pPr>
      <w:r w:rsidRPr="00480288">
        <w:rPr>
          <w:rFonts w:ascii="Times New Roman" w:hAnsi="Times New Roman" w:cs="Times New Roman"/>
          <w:sz w:val="28"/>
          <w:szCs w:val="28"/>
        </w:rPr>
        <w:t xml:space="preserve">Таблица </w:t>
      </w:r>
      <w:r w:rsidR="00082E20" w:rsidRPr="00480288">
        <w:rPr>
          <w:rFonts w:ascii="Times New Roman" w:hAnsi="Times New Roman" w:cs="Times New Roman"/>
          <w:sz w:val="28"/>
          <w:szCs w:val="28"/>
        </w:rPr>
        <w:t xml:space="preserve">5. </w:t>
      </w:r>
      <w:r w:rsidR="00082E20" w:rsidRPr="00480288">
        <w:rPr>
          <w:rFonts w:ascii="Times New Roman" w:hAnsi="Times New Roman" w:cs="Times New Roman"/>
          <w:sz w:val="28"/>
          <w:szCs w:val="28"/>
          <w:u w:val="single"/>
        </w:rPr>
        <w:t>Угрожающие признаки тяжелой астмы</w:t>
      </w:r>
    </w:p>
    <w:p w:rsidR="00473122" w:rsidRPr="0073598A" w:rsidRDefault="00082E20" w:rsidP="0073598A">
      <w:pPr>
        <w:numPr>
          <w:ilvl w:val="0"/>
          <w:numId w:val="13"/>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73598A">
        <w:rPr>
          <w:rFonts w:ascii="Times New Roman" w:hAnsi="Times New Roman" w:cs="Times New Roman"/>
          <w:szCs w:val="28"/>
        </w:rPr>
        <w:t>Нарушение легочной функции:</w:t>
      </w:r>
      <w:r w:rsidR="00612AE9" w:rsidRPr="0073598A">
        <w:rPr>
          <w:rFonts w:ascii="Times New Roman" w:hAnsi="Times New Roman" w:cs="Times New Roman"/>
          <w:szCs w:val="28"/>
        </w:rPr>
        <w:t xml:space="preserve"> </w:t>
      </w:r>
      <w:r w:rsidRPr="0073598A">
        <w:rPr>
          <w:rFonts w:ascii="Times New Roman" w:hAnsi="Times New Roman" w:cs="Times New Roman"/>
          <w:szCs w:val="28"/>
          <w:lang w:val="en-US"/>
        </w:rPr>
        <w:t>FEV</w:t>
      </w:r>
      <w:r w:rsidRPr="0073598A">
        <w:rPr>
          <w:rFonts w:ascii="Times New Roman" w:hAnsi="Times New Roman" w:cs="Times New Roman"/>
          <w:szCs w:val="28"/>
        </w:rPr>
        <w:t xml:space="preserve">, менее </w:t>
      </w:r>
      <w:smartTag w:uri="urn:schemas-microsoft-com:office:smarttags" w:element="metricconverter">
        <w:smartTagPr>
          <w:attr w:name="ProductID" w:val="1,0 л"/>
        </w:smartTagPr>
        <w:r w:rsidRPr="0073598A">
          <w:rPr>
            <w:rFonts w:ascii="Times New Roman" w:hAnsi="Times New Roman" w:cs="Times New Roman"/>
            <w:szCs w:val="28"/>
          </w:rPr>
          <w:t>1,0 л</w:t>
        </w:r>
      </w:smartTag>
      <w:r w:rsidR="00612AE9" w:rsidRPr="0073598A">
        <w:rPr>
          <w:rFonts w:ascii="Times New Roman" w:hAnsi="Times New Roman" w:cs="Times New Roman"/>
          <w:szCs w:val="28"/>
        </w:rPr>
        <w:t xml:space="preserve">, </w:t>
      </w:r>
      <w:r w:rsidRPr="0073598A">
        <w:rPr>
          <w:rFonts w:ascii="Times New Roman" w:hAnsi="Times New Roman" w:cs="Times New Roman"/>
          <w:szCs w:val="28"/>
          <w:lang w:val="en-US"/>
        </w:rPr>
        <w:t>PEFR</w:t>
      </w:r>
      <w:r w:rsidRPr="0073598A">
        <w:rPr>
          <w:rFonts w:ascii="Times New Roman" w:hAnsi="Times New Roman" w:cs="Times New Roman"/>
          <w:szCs w:val="28"/>
        </w:rPr>
        <w:t xml:space="preserve"> менее 80 л/мин </w:t>
      </w:r>
    </w:p>
    <w:p w:rsidR="00082E20" w:rsidRPr="0073598A" w:rsidRDefault="00082E20" w:rsidP="0073598A">
      <w:pPr>
        <w:numPr>
          <w:ilvl w:val="0"/>
          <w:numId w:val="13"/>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73598A">
        <w:rPr>
          <w:rFonts w:ascii="Times New Roman" w:hAnsi="Times New Roman" w:cs="Times New Roman"/>
          <w:szCs w:val="28"/>
        </w:rPr>
        <w:t xml:space="preserve">Гипоксемия </w:t>
      </w:r>
    </w:p>
    <w:p w:rsidR="00612AE9" w:rsidRPr="0073598A" w:rsidRDefault="00082E20" w:rsidP="0073598A">
      <w:pPr>
        <w:numPr>
          <w:ilvl w:val="0"/>
          <w:numId w:val="13"/>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73598A">
        <w:rPr>
          <w:rFonts w:ascii="Times New Roman" w:hAnsi="Times New Roman" w:cs="Times New Roman"/>
          <w:szCs w:val="28"/>
        </w:rPr>
        <w:t>Гиперкарбия (</w:t>
      </w:r>
      <w:r w:rsidR="00473122" w:rsidRPr="0073598A">
        <w:rPr>
          <w:rFonts w:ascii="Times New Roman" w:hAnsi="Times New Roman" w:cs="Times New Roman"/>
          <w:szCs w:val="28"/>
        </w:rPr>
        <w:t>Р</w:t>
      </w:r>
      <w:r w:rsidRPr="0073598A">
        <w:rPr>
          <w:rFonts w:ascii="Times New Roman" w:hAnsi="Times New Roman" w:cs="Times New Roman"/>
          <w:szCs w:val="28"/>
        </w:rPr>
        <w:t>а</w:t>
      </w:r>
      <w:r w:rsidRPr="0073598A">
        <w:rPr>
          <w:rFonts w:ascii="Times New Roman" w:hAnsi="Times New Roman" w:cs="Times New Roman"/>
          <w:szCs w:val="28"/>
          <w:vertAlign w:val="subscript"/>
        </w:rPr>
        <w:t>С</w:t>
      </w:r>
      <w:r w:rsidRPr="0073598A">
        <w:rPr>
          <w:rFonts w:ascii="Times New Roman" w:hAnsi="Times New Roman" w:cs="Times New Roman"/>
          <w:szCs w:val="28"/>
        </w:rPr>
        <w:t>о</w:t>
      </w:r>
      <w:r w:rsidR="00473122" w:rsidRPr="0073598A">
        <w:rPr>
          <w:rFonts w:ascii="Times New Roman" w:hAnsi="Times New Roman" w:cs="Times New Roman"/>
          <w:szCs w:val="28"/>
          <w:vertAlign w:val="subscript"/>
        </w:rPr>
        <w:t>2</w:t>
      </w:r>
      <w:r w:rsidRPr="0073598A">
        <w:rPr>
          <w:rFonts w:ascii="Times New Roman" w:hAnsi="Times New Roman" w:cs="Times New Roman"/>
          <w:szCs w:val="28"/>
        </w:rPr>
        <w:t xml:space="preserve"> более </w:t>
      </w:r>
      <w:smartTag w:uri="urn:schemas-microsoft-com:office:smarttags" w:element="metricconverter">
        <w:smartTagPr>
          <w:attr w:name="ProductID" w:val="45 мм"/>
        </w:smartTagPr>
        <w:r w:rsidRPr="0073598A">
          <w:rPr>
            <w:rFonts w:ascii="Times New Roman" w:hAnsi="Times New Roman" w:cs="Times New Roman"/>
            <w:szCs w:val="28"/>
          </w:rPr>
          <w:t>45 мм</w:t>
        </w:r>
      </w:smartTag>
      <w:r w:rsidRPr="0073598A">
        <w:rPr>
          <w:rFonts w:ascii="Times New Roman" w:hAnsi="Times New Roman" w:cs="Times New Roman"/>
          <w:szCs w:val="28"/>
        </w:rPr>
        <w:t xml:space="preserve"> рт.ст.) и ацидоз (рН менее 7,35) </w:t>
      </w:r>
    </w:p>
    <w:p w:rsidR="00612AE9" w:rsidRPr="0073598A" w:rsidRDefault="00082E20" w:rsidP="0073598A">
      <w:pPr>
        <w:numPr>
          <w:ilvl w:val="0"/>
          <w:numId w:val="13"/>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73598A">
        <w:rPr>
          <w:rFonts w:ascii="Times New Roman" w:hAnsi="Times New Roman" w:cs="Times New Roman"/>
          <w:szCs w:val="28"/>
        </w:rPr>
        <w:t xml:space="preserve">Изменения ментального статуса: возбуждение, спутанность сознания, летаргия, крайнее изнеможение </w:t>
      </w:r>
    </w:p>
    <w:p w:rsidR="00612AE9" w:rsidRPr="0073598A" w:rsidRDefault="00082E20" w:rsidP="0073598A">
      <w:pPr>
        <w:numPr>
          <w:ilvl w:val="0"/>
          <w:numId w:val="13"/>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73598A">
        <w:rPr>
          <w:rFonts w:ascii="Times New Roman" w:hAnsi="Times New Roman" w:cs="Times New Roman"/>
          <w:szCs w:val="28"/>
        </w:rPr>
        <w:t xml:space="preserve">Предсердные или желудочковые аритмии </w:t>
      </w:r>
    </w:p>
    <w:p w:rsidR="00612AE9" w:rsidRPr="0073598A" w:rsidRDefault="00082E20" w:rsidP="0073598A">
      <w:pPr>
        <w:numPr>
          <w:ilvl w:val="0"/>
          <w:numId w:val="13"/>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73598A">
        <w:rPr>
          <w:rFonts w:ascii="Times New Roman" w:hAnsi="Times New Roman" w:cs="Times New Roman"/>
          <w:szCs w:val="28"/>
        </w:rPr>
        <w:t xml:space="preserve">Парадоксальный пульс более </w:t>
      </w:r>
      <w:smartTag w:uri="urn:schemas-microsoft-com:office:smarttags" w:element="metricconverter">
        <w:smartTagPr>
          <w:attr w:name="ProductID" w:val="20 мм"/>
        </w:smartTagPr>
        <w:r w:rsidRPr="0073598A">
          <w:rPr>
            <w:rFonts w:ascii="Times New Roman" w:hAnsi="Times New Roman" w:cs="Times New Roman"/>
            <w:szCs w:val="28"/>
          </w:rPr>
          <w:t>20 мм</w:t>
        </w:r>
      </w:smartTag>
      <w:r w:rsidRPr="0073598A">
        <w:rPr>
          <w:rFonts w:ascii="Times New Roman" w:hAnsi="Times New Roman" w:cs="Times New Roman"/>
          <w:szCs w:val="28"/>
        </w:rPr>
        <w:t xml:space="preserve"> рт.ст. </w:t>
      </w:r>
    </w:p>
    <w:p w:rsidR="00082E20" w:rsidRPr="0073598A" w:rsidRDefault="00082E20" w:rsidP="0073598A">
      <w:pPr>
        <w:numPr>
          <w:ilvl w:val="0"/>
          <w:numId w:val="13"/>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73598A">
        <w:rPr>
          <w:rFonts w:ascii="Times New Roman" w:hAnsi="Times New Roman" w:cs="Times New Roman"/>
          <w:szCs w:val="28"/>
        </w:rPr>
        <w:t>Пневмоторакс</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Нарушения ментального статуса п</w:t>
      </w:r>
      <w:r w:rsidR="00612AE9" w:rsidRPr="00480288">
        <w:rPr>
          <w:rFonts w:ascii="Times New Roman" w:hAnsi="Times New Roman" w:cs="Times New Roman"/>
          <w:sz w:val="28"/>
          <w:szCs w:val="28"/>
        </w:rPr>
        <w:t>редполагают тяжелые фи</w:t>
      </w:r>
      <w:r w:rsidRPr="00480288">
        <w:rPr>
          <w:rFonts w:ascii="Times New Roman" w:hAnsi="Times New Roman" w:cs="Times New Roman"/>
          <w:sz w:val="28"/>
          <w:szCs w:val="28"/>
        </w:rPr>
        <w:t xml:space="preserve">зиологические изменения и </w:t>
      </w:r>
      <w:r w:rsidR="00FB600C">
        <w:rPr>
          <w:rFonts w:ascii="Times New Roman" w:hAnsi="Times New Roman" w:cs="Times New Roman"/>
          <w:sz w:val="28"/>
          <w:szCs w:val="28"/>
        </w:rPr>
        <w:t>(если только они быстро не купи</w:t>
      </w:r>
      <w:r w:rsidRPr="00480288">
        <w:rPr>
          <w:rFonts w:ascii="Times New Roman" w:hAnsi="Times New Roman" w:cs="Times New Roman"/>
          <w:sz w:val="28"/>
          <w:szCs w:val="28"/>
        </w:rPr>
        <w:t xml:space="preserve">руются) служат показанием </w:t>
      </w:r>
      <w:r w:rsidR="00FB600C">
        <w:rPr>
          <w:rFonts w:ascii="Times New Roman" w:hAnsi="Times New Roman" w:cs="Times New Roman"/>
          <w:sz w:val="28"/>
          <w:szCs w:val="28"/>
        </w:rPr>
        <w:t>к интубации и искусственной вен</w:t>
      </w:r>
      <w:r w:rsidRPr="00480288">
        <w:rPr>
          <w:rFonts w:ascii="Times New Roman" w:hAnsi="Times New Roman" w:cs="Times New Roman"/>
          <w:sz w:val="28"/>
          <w:szCs w:val="28"/>
        </w:rPr>
        <w:t xml:space="preserve">тиляции. Предсердные или </w:t>
      </w:r>
      <w:r w:rsidR="00FB600C">
        <w:rPr>
          <w:rFonts w:ascii="Times New Roman" w:hAnsi="Times New Roman" w:cs="Times New Roman"/>
          <w:sz w:val="28"/>
          <w:szCs w:val="28"/>
        </w:rPr>
        <w:t>желудочковые аритмии могут отра</w:t>
      </w:r>
      <w:r w:rsidRPr="00480288">
        <w:rPr>
          <w:rFonts w:ascii="Times New Roman" w:hAnsi="Times New Roman" w:cs="Times New Roman"/>
          <w:sz w:val="28"/>
          <w:szCs w:val="28"/>
        </w:rPr>
        <w:t>жать многочисленные стрессы</w:t>
      </w:r>
      <w:r w:rsidR="00FB600C">
        <w:rPr>
          <w:rFonts w:ascii="Times New Roman" w:hAnsi="Times New Roman" w:cs="Times New Roman"/>
          <w:sz w:val="28"/>
          <w:szCs w:val="28"/>
        </w:rPr>
        <w:t xml:space="preserve"> в организме, такие как гипоксе</w:t>
      </w:r>
      <w:r w:rsidRPr="00480288">
        <w:rPr>
          <w:rFonts w:ascii="Times New Roman" w:hAnsi="Times New Roman" w:cs="Times New Roman"/>
          <w:sz w:val="28"/>
          <w:szCs w:val="28"/>
        </w:rPr>
        <w:t xml:space="preserve">мия, ацидоз и повышенный уровень циркулирующих в крови катехоламинов. Парадоксальный пульс более </w:t>
      </w:r>
      <w:smartTag w:uri="urn:schemas-microsoft-com:office:smarttags" w:element="metricconverter">
        <w:smartTagPr>
          <w:attr w:name="ProductID" w:val="20 мм"/>
        </w:smartTagPr>
        <w:r w:rsidRPr="00480288">
          <w:rPr>
            <w:rFonts w:ascii="Times New Roman" w:hAnsi="Times New Roman" w:cs="Times New Roman"/>
            <w:sz w:val="28"/>
            <w:szCs w:val="28"/>
          </w:rPr>
          <w:t>20 мм</w:t>
        </w:r>
      </w:smartTag>
      <w:r w:rsidR="00FB600C">
        <w:rPr>
          <w:rFonts w:ascii="Times New Roman" w:hAnsi="Times New Roman" w:cs="Times New Roman"/>
          <w:sz w:val="28"/>
          <w:szCs w:val="28"/>
        </w:rPr>
        <w:t xml:space="preserve"> рт.ст. ука</w:t>
      </w:r>
      <w:r w:rsidRPr="00480288">
        <w:rPr>
          <w:rFonts w:ascii="Times New Roman" w:hAnsi="Times New Roman" w:cs="Times New Roman"/>
          <w:sz w:val="28"/>
          <w:szCs w:val="28"/>
        </w:rPr>
        <w:t xml:space="preserve">зывает на серьезное ухудшение легочного статуса, что обычно коррелирует с показателями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xml:space="preserve">, менее </w:t>
      </w:r>
      <w:smartTag w:uri="urn:schemas-microsoft-com:office:smarttags" w:element="metricconverter">
        <w:smartTagPr>
          <w:attr w:name="ProductID" w:val="1,25 л"/>
        </w:smartTagPr>
        <w:r w:rsidRPr="00480288">
          <w:rPr>
            <w:rFonts w:ascii="Times New Roman" w:hAnsi="Times New Roman" w:cs="Times New Roman"/>
            <w:sz w:val="28"/>
            <w:szCs w:val="28"/>
          </w:rPr>
          <w:t>1,25 л</w:t>
        </w:r>
      </w:smartTag>
      <w:r w:rsidRPr="00480288">
        <w:rPr>
          <w:rFonts w:ascii="Times New Roman" w:hAnsi="Times New Roman" w:cs="Times New Roman"/>
          <w:sz w:val="28"/>
          <w:szCs w:val="28"/>
        </w:rPr>
        <w:t>. Возникновение пневмоторакса во время ост</w:t>
      </w:r>
      <w:r w:rsidR="00FB600C">
        <w:rPr>
          <w:rFonts w:ascii="Times New Roman" w:hAnsi="Times New Roman" w:cs="Times New Roman"/>
          <w:sz w:val="28"/>
          <w:szCs w:val="28"/>
        </w:rPr>
        <w:t>рого астматического приступа яв</w:t>
      </w:r>
      <w:r w:rsidRPr="00480288">
        <w:rPr>
          <w:rFonts w:ascii="Times New Roman" w:hAnsi="Times New Roman" w:cs="Times New Roman"/>
          <w:sz w:val="28"/>
          <w:szCs w:val="28"/>
        </w:rPr>
        <w:t>ляется потенциально фатальным осложнением, которое должно быть ликвидировано очень быстро. В большинстве подобных случаев желательно проведение торакостомии для предупреждения дыхательной недостат</w:t>
      </w:r>
      <w:r w:rsidR="00FB600C">
        <w:rPr>
          <w:rFonts w:ascii="Times New Roman" w:hAnsi="Times New Roman" w:cs="Times New Roman"/>
          <w:sz w:val="28"/>
          <w:szCs w:val="28"/>
        </w:rPr>
        <w:t>очности или циркуляторного нару</w:t>
      </w:r>
      <w:r w:rsidRPr="00480288">
        <w:rPr>
          <w:rFonts w:ascii="Times New Roman" w:hAnsi="Times New Roman" w:cs="Times New Roman"/>
          <w:sz w:val="28"/>
          <w:szCs w:val="28"/>
        </w:rPr>
        <w:t>шения вследствие напряженного пневмоторакса. Другие часто упоминаемые угрожающие признаки, такие как гипертензия, тахикардия и даже "тихая" аст</w:t>
      </w:r>
      <w:r w:rsidR="00AF24AB">
        <w:rPr>
          <w:rFonts w:ascii="Times New Roman" w:hAnsi="Times New Roman" w:cs="Times New Roman"/>
          <w:sz w:val="28"/>
          <w:szCs w:val="28"/>
        </w:rPr>
        <w:t>ма, по существу не добавляют ни</w:t>
      </w:r>
      <w:r w:rsidRPr="00480288">
        <w:rPr>
          <w:rFonts w:ascii="Times New Roman" w:hAnsi="Times New Roman" w:cs="Times New Roman"/>
          <w:sz w:val="28"/>
          <w:szCs w:val="28"/>
        </w:rPr>
        <w:t>чего нового к изложенному выше.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Показания к госпитализации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Критерии госпитали</w:t>
      </w:r>
      <w:r w:rsidR="00612AE9" w:rsidRPr="00480288">
        <w:rPr>
          <w:rFonts w:ascii="Times New Roman" w:hAnsi="Times New Roman" w:cs="Times New Roman"/>
          <w:sz w:val="28"/>
          <w:szCs w:val="28"/>
        </w:rPr>
        <w:t xml:space="preserve">зации больных даны в табл. </w:t>
      </w:r>
      <w:r w:rsidR="00FB600C">
        <w:rPr>
          <w:rFonts w:ascii="Times New Roman" w:hAnsi="Times New Roman" w:cs="Times New Roman"/>
          <w:sz w:val="28"/>
          <w:szCs w:val="28"/>
        </w:rPr>
        <w:t>7. В боль</w:t>
      </w:r>
      <w:r w:rsidRPr="00480288">
        <w:rPr>
          <w:rFonts w:ascii="Times New Roman" w:hAnsi="Times New Roman" w:cs="Times New Roman"/>
          <w:sz w:val="28"/>
          <w:szCs w:val="28"/>
        </w:rPr>
        <w:t>шинстве случаев оценка состояния больного может быть дана менее чем за час. Поскольк</w:t>
      </w:r>
      <w:r w:rsidR="00FB600C">
        <w:rPr>
          <w:rFonts w:ascii="Times New Roman" w:hAnsi="Times New Roman" w:cs="Times New Roman"/>
          <w:sz w:val="28"/>
          <w:szCs w:val="28"/>
        </w:rPr>
        <w:t>у бронхоконстрикция при соответ</w:t>
      </w:r>
      <w:r w:rsidRPr="00480288">
        <w:rPr>
          <w:rFonts w:ascii="Times New Roman" w:hAnsi="Times New Roman" w:cs="Times New Roman"/>
          <w:sz w:val="28"/>
          <w:szCs w:val="28"/>
        </w:rPr>
        <w:t>ствующем лечении быстро обратима, недавно возникш</w:t>
      </w:r>
      <w:r w:rsidR="00FB600C">
        <w:rPr>
          <w:rFonts w:ascii="Times New Roman" w:hAnsi="Times New Roman" w:cs="Times New Roman"/>
          <w:sz w:val="28"/>
          <w:szCs w:val="28"/>
        </w:rPr>
        <w:t>ий аст</w:t>
      </w:r>
      <w:r w:rsidRPr="00480288">
        <w:rPr>
          <w:rFonts w:ascii="Times New Roman" w:hAnsi="Times New Roman" w:cs="Times New Roman"/>
          <w:sz w:val="28"/>
          <w:szCs w:val="28"/>
        </w:rPr>
        <w:t>матический приступ, обусловленный главным образом сокращением гладкой мускулатуры</w:t>
      </w:r>
      <w:r w:rsidR="00FB600C">
        <w:rPr>
          <w:rFonts w:ascii="Times New Roman" w:hAnsi="Times New Roman" w:cs="Times New Roman"/>
          <w:sz w:val="28"/>
          <w:szCs w:val="28"/>
        </w:rPr>
        <w:t xml:space="preserve"> бронхов, можно отличить от эпи</w:t>
      </w:r>
      <w:r w:rsidRPr="00480288">
        <w:rPr>
          <w:rFonts w:ascii="Times New Roman" w:hAnsi="Times New Roman" w:cs="Times New Roman"/>
          <w:sz w:val="28"/>
          <w:szCs w:val="28"/>
        </w:rPr>
        <w:t>зодов астмы, медленно отвечающей на лечение и связанной с образованием слизистых про</w:t>
      </w:r>
      <w:r w:rsidR="00FB600C">
        <w:rPr>
          <w:rFonts w:ascii="Times New Roman" w:hAnsi="Times New Roman" w:cs="Times New Roman"/>
          <w:sz w:val="28"/>
          <w:szCs w:val="28"/>
        </w:rPr>
        <w:t>бок и значительным отеком слизи</w:t>
      </w:r>
      <w:r w:rsidRPr="00480288">
        <w:rPr>
          <w:rFonts w:ascii="Times New Roman" w:hAnsi="Times New Roman" w:cs="Times New Roman"/>
          <w:sz w:val="28"/>
          <w:szCs w:val="28"/>
        </w:rPr>
        <w:t>стой оболочки. Таким обра</w:t>
      </w:r>
      <w:r w:rsidR="00FB600C">
        <w:rPr>
          <w:rFonts w:ascii="Times New Roman" w:hAnsi="Times New Roman" w:cs="Times New Roman"/>
          <w:sz w:val="28"/>
          <w:szCs w:val="28"/>
        </w:rPr>
        <w:t>зом, астматики, у которых не на</w:t>
      </w:r>
      <w:r w:rsidRPr="00480288">
        <w:rPr>
          <w:rFonts w:ascii="Times New Roman" w:hAnsi="Times New Roman" w:cs="Times New Roman"/>
          <w:sz w:val="28"/>
          <w:szCs w:val="28"/>
        </w:rPr>
        <w:t>блюдается значительного су</w:t>
      </w:r>
      <w:r w:rsidR="00FB600C">
        <w:rPr>
          <w:rFonts w:ascii="Times New Roman" w:hAnsi="Times New Roman" w:cs="Times New Roman"/>
          <w:sz w:val="28"/>
          <w:szCs w:val="28"/>
        </w:rPr>
        <w:t>бъективного и объективного улуч</w:t>
      </w:r>
      <w:r w:rsidRPr="00480288">
        <w:rPr>
          <w:rFonts w:ascii="Times New Roman" w:hAnsi="Times New Roman" w:cs="Times New Roman"/>
          <w:sz w:val="28"/>
          <w:szCs w:val="28"/>
        </w:rPr>
        <w:t>шения в течение 30—60 мин</w:t>
      </w:r>
      <w:r w:rsidR="00612AE9" w:rsidRPr="00480288">
        <w:rPr>
          <w:rFonts w:ascii="Times New Roman" w:hAnsi="Times New Roman" w:cs="Times New Roman"/>
          <w:sz w:val="28"/>
          <w:szCs w:val="28"/>
        </w:rPr>
        <w:t>ут</w:t>
      </w:r>
      <w:r w:rsidRPr="00480288">
        <w:rPr>
          <w:rFonts w:ascii="Times New Roman" w:hAnsi="Times New Roman" w:cs="Times New Roman"/>
          <w:sz w:val="28"/>
          <w:szCs w:val="28"/>
        </w:rPr>
        <w:t xml:space="preserve">, скорее </w:t>
      </w:r>
      <w:r w:rsidR="00612AE9" w:rsidRPr="00480288">
        <w:rPr>
          <w:rFonts w:ascii="Times New Roman" w:hAnsi="Times New Roman" w:cs="Times New Roman"/>
          <w:sz w:val="28"/>
          <w:szCs w:val="28"/>
        </w:rPr>
        <w:t>всего,</w:t>
      </w:r>
      <w:r w:rsidR="00FB600C">
        <w:rPr>
          <w:rFonts w:ascii="Times New Roman" w:hAnsi="Times New Roman" w:cs="Times New Roman"/>
          <w:sz w:val="28"/>
          <w:szCs w:val="28"/>
        </w:rPr>
        <w:t xml:space="preserve"> потребуют много</w:t>
      </w:r>
      <w:r w:rsidRPr="00480288">
        <w:rPr>
          <w:rFonts w:ascii="Times New Roman" w:hAnsi="Times New Roman" w:cs="Times New Roman"/>
          <w:sz w:val="28"/>
          <w:szCs w:val="28"/>
        </w:rPr>
        <w:t>дневного интенсивного ле</w:t>
      </w:r>
      <w:r w:rsidR="00FB600C">
        <w:rPr>
          <w:rFonts w:ascii="Times New Roman" w:hAnsi="Times New Roman" w:cs="Times New Roman"/>
          <w:sz w:val="28"/>
          <w:szCs w:val="28"/>
        </w:rPr>
        <w:t>чения для устранения сложной об</w:t>
      </w:r>
      <w:r w:rsidRPr="00480288">
        <w:rPr>
          <w:rFonts w:ascii="Times New Roman" w:hAnsi="Times New Roman" w:cs="Times New Roman"/>
          <w:sz w:val="28"/>
          <w:szCs w:val="28"/>
        </w:rPr>
        <w:t>струкции воздушного потока. Как уже говорил</w:t>
      </w:r>
      <w:r w:rsidR="00AF24AB">
        <w:rPr>
          <w:rFonts w:ascii="Times New Roman" w:hAnsi="Times New Roman" w:cs="Times New Roman"/>
          <w:sz w:val="28"/>
          <w:szCs w:val="28"/>
        </w:rPr>
        <w:t>ось выше, объ</w:t>
      </w:r>
      <w:r w:rsidRPr="00480288">
        <w:rPr>
          <w:rFonts w:ascii="Times New Roman" w:hAnsi="Times New Roman" w:cs="Times New Roman"/>
          <w:sz w:val="28"/>
          <w:szCs w:val="28"/>
        </w:rPr>
        <w:t xml:space="preserve">ективная оценка (определение </w:t>
      </w:r>
      <w:r w:rsidRPr="00480288">
        <w:rPr>
          <w:rFonts w:ascii="Times New Roman" w:hAnsi="Times New Roman" w:cs="Times New Roman"/>
          <w:sz w:val="28"/>
          <w:szCs w:val="28"/>
          <w:lang w:val="en-US"/>
        </w:rPr>
        <w:t>FEV</w:t>
      </w:r>
      <w:r w:rsidRPr="00480288">
        <w:rPr>
          <w:rFonts w:ascii="Times New Roman" w:hAnsi="Times New Roman" w:cs="Times New Roman"/>
          <w:sz w:val="28"/>
          <w:szCs w:val="28"/>
        </w:rPr>
        <w:t xml:space="preserve">, или </w:t>
      </w:r>
      <w:r w:rsidRPr="00480288">
        <w:rPr>
          <w:rFonts w:ascii="Times New Roman" w:hAnsi="Times New Roman" w:cs="Times New Roman"/>
          <w:sz w:val="28"/>
          <w:szCs w:val="28"/>
          <w:lang w:val="en-US"/>
        </w:rPr>
        <w:t>PEFR</w:t>
      </w:r>
      <w:r w:rsidR="00EA3374">
        <w:rPr>
          <w:rFonts w:ascii="Times New Roman" w:hAnsi="Times New Roman" w:cs="Times New Roman"/>
          <w:sz w:val="28"/>
          <w:szCs w:val="28"/>
        </w:rPr>
        <w:t>) имеет важней</w:t>
      </w:r>
      <w:r w:rsidRPr="00480288">
        <w:rPr>
          <w:rFonts w:ascii="Times New Roman" w:hAnsi="Times New Roman" w:cs="Times New Roman"/>
          <w:sz w:val="28"/>
          <w:szCs w:val="28"/>
        </w:rPr>
        <w:t>шее значение для адекватного лечения острой астмы.</w:t>
      </w:r>
    </w:p>
    <w:p w:rsidR="00082E20" w:rsidRPr="00480288" w:rsidRDefault="00082E20" w:rsidP="00480288">
      <w:pPr>
        <w:numPr>
          <w:ilvl w:val="0"/>
          <w:numId w:val="13"/>
        </w:numPr>
        <w:shd w:val="clear" w:color="auto" w:fill="FFFFFF"/>
        <w:spacing w:line="360" w:lineRule="auto"/>
        <w:ind w:left="0" w:firstLine="709"/>
        <w:jc w:val="both"/>
        <w:rPr>
          <w:rFonts w:ascii="Times New Roman" w:hAnsi="Times New Roman" w:cs="Times New Roman"/>
          <w:sz w:val="28"/>
          <w:szCs w:val="32"/>
        </w:rPr>
      </w:pPr>
      <w:r w:rsidRPr="00480288">
        <w:rPr>
          <w:rFonts w:ascii="Times New Roman" w:hAnsi="Times New Roman" w:cs="Times New Roman"/>
          <w:sz w:val="28"/>
          <w:szCs w:val="32"/>
        </w:rPr>
        <w:t>ЛЕЧЕНИЕ ОСТРОЙ АСТМЫ</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32"/>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Задача врача ОНП проста:</w:t>
      </w:r>
      <w:r w:rsidR="00FB600C">
        <w:rPr>
          <w:rFonts w:ascii="Times New Roman" w:hAnsi="Times New Roman" w:cs="Times New Roman"/>
          <w:sz w:val="28"/>
          <w:szCs w:val="28"/>
        </w:rPr>
        <w:t xml:space="preserve"> быстрое улучшение функции дыха</w:t>
      </w:r>
      <w:r w:rsidRPr="00480288">
        <w:rPr>
          <w:rFonts w:ascii="Times New Roman" w:hAnsi="Times New Roman" w:cs="Times New Roman"/>
          <w:sz w:val="28"/>
          <w:szCs w:val="28"/>
        </w:rPr>
        <w:t>тельных путей, предотвращение гипоксемии и предупреждение возникновения дыхательной недостаточности и наступления смерти. Кроме того, желательна быстрая идентификация тех больных, которые не ответят положительно на лечение в ОПН, а также больных, требующих госпитализации. Врач также не должен выписывать из ОНП тех больных, которые, по всей вероятности, вновь обратятся</w:t>
      </w:r>
      <w:r w:rsidR="00FB600C">
        <w:rPr>
          <w:rFonts w:ascii="Times New Roman" w:hAnsi="Times New Roman" w:cs="Times New Roman"/>
          <w:sz w:val="28"/>
          <w:szCs w:val="28"/>
        </w:rPr>
        <w:t xml:space="preserve"> за неотложной помощью через не</w:t>
      </w:r>
      <w:r w:rsidRPr="00480288">
        <w:rPr>
          <w:rFonts w:ascii="Times New Roman" w:hAnsi="Times New Roman" w:cs="Times New Roman"/>
          <w:sz w:val="28"/>
          <w:szCs w:val="28"/>
        </w:rPr>
        <w:t>сколько часов или дней. Как</w:t>
      </w:r>
      <w:r w:rsidR="00FB600C">
        <w:rPr>
          <w:rFonts w:ascii="Times New Roman" w:hAnsi="Times New Roman" w:cs="Times New Roman"/>
          <w:sz w:val="28"/>
          <w:szCs w:val="28"/>
        </w:rPr>
        <w:t xml:space="preserve"> уже отмечалось, решение относи</w:t>
      </w:r>
      <w:r w:rsidRPr="00480288">
        <w:rPr>
          <w:rFonts w:ascii="Times New Roman" w:hAnsi="Times New Roman" w:cs="Times New Roman"/>
          <w:sz w:val="28"/>
          <w:szCs w:val="28"/>
        </w:rPr>
        <w:t>тельно дальнейшего лечения (в стационаре или амбулаторно) в большинстве случаев может быть принято уже после часового пребывания больного в ОНП.</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Основной подход к лечению</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Хотя многие общепринятые лечебные мероприятия имеют на</w:t>
      </w:r>
      <w:r w:rsidRPr="00480288">
        <w:rPr>
          <w:rFonts w:ascii="Times New Roman" w:hAnsi="Times New Roman" w:cs="Times New Roman"/>
          <w:sz w:val="28"/>
          <w:szCs w:val="28"/>
        </w:rPr>
        <w:softHyphen/>
        <w:t>дежное обоснование с позиций физиологии системы органов дыхания, лишь некоторые из</w:t>
      </w:r>
      <w:r w:rsidR="00FB600C">
        <w:rPr>
          <w:rFonts w:ascii="Times New Roman" w:hAnsi="Times New Roman" w:cs="Times New Roman"/>
          <w:sz w:val="28"/>
          <w:szCs w:val="28"/>
        </w:rPr>
        <w:t xml:space="preserve"> них прошли строгую оценку в хо</w:t>
      </w:r>
      <w:r w:rsidRPr="00480288">
        <w:rPr>
          <w:rFonts w:ascii="Times New Roman" w:hAnsi="Times New Roman" w:cs="Times New Roman"/>
          <w:sz w:val="28"/>
          <w:szCs w:val="28"/>
        </w:rPr>
        <w:t>рошо контролируемых иссл</w:t>
      </w:r>
      <w:r w:rsidR="00FB600C">
        <w:rPr>
          <w:rFonts w:ascii="Times New Roman" w:hAnsi="Times New Roman" w:cs="Times New Roman"/>
          <w:sz w:val="28"/>
          <w:szCs w:val="28"/>
        </w:rPr>
        <w:t>едованиях с использованием двой</w:t>
      </w:r>
      <w:r w:rsidRPr="00480288">
        <w:rPr>
          <w:rFonts w:ascii="Times New Roman" w:hAnsi="Times New Roman" w:cs="Times New Roman"/>
          <w:sz w:val="28"/>
          <w:szCs w:val="28"/>
        </w:rPr>
        <w:t>ного слепого метода. Тем не</w:t>
      </w:r>
      <w:r w:rsidR="00FB600C">
        <w:rPr>
          <w:rFonts w:ascii="Times New Roman" w:hAnsi="Times New Roman" w:cs="Times New Roman"/>
          <w:sz w:val="28"/>
          <w:szCs w:val="28"/>
        </w:rPr>
        <w:t xml:space="preserve"> менее рациональный подход к ле</w:t>
      </w:r>
      <w:r w:rsidRPr="00480288">
        <w:rPr>
          <w:rFonts w:ascii="Times New Roman" w:hAnsi="Times New Roman" w:cs="Times New Roman"/>
          <w:sz w:val="28"/>
          <w:szCs w:val="28"/>
        </w:rPr>
        <w:t xml:space="preserve">чению острой астмы может </w:t>
      </w:r>
      <w:r w:rsidR="00FB600C">
        <w:rPr>
          <w:rFonts w:ascii="Times New Roman" w:hAnsi="Times New Roman" w:cs="Times New Roman"/>
          <w:sz w:val="28"/>
          <w:szCs w:val="28"/>
        </w:rPr>
        <w:t>быть разработан на основе совре</w:t>
      </w:r>
      <w:r w:rsidRPr="00480288">
        <w:rPr>
          <w:rFonts w:ascii="Times New Roman" w:hAnsi="Times New Roman" w:cs="Times New Roman"/>
          <w:sz w:val="28"/>
          <w:szCs w:val="28"/>
        </w:rPr>
        <w:t>менных концепций патоген</w:t>
      </w:r>
      <w:r w:rsidR="00FB600C">
        <w:rPr>
          <w:rFonts w:ascii="Times New Roman" w:hAnsi="Times New Roman" w:cs="Times New Roman"/>
          <w:sz w:val="28"/>
          <w:szCs w:val="28"/>
        </w:rPr>
        <w:t>еза данного заболевания, принци</w:t>
      </w:r>
      <w:r w:rsidRPr="00480288">
        <w:rPr>
          <w:rFonts w:ascii="Times New Roman" w:hAnsi="Times New Roman" w:cs="Times New Roman"/>
          <w:sz w:val="28"/>
          <w:szCs w:val="28"/>
        </w:rPr>
        <w:t>пов фармакотерапии и клинического опыта.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Всем больным с острой ас</w:t>
      </w:r>
      <w:r w:rsidR="00FB600C">
        <w:rPr>
          <w:rFonts w:ascii="Times New Roman" w:hAnsi="Times New Roman" w:cs="Times New Roman"/>
          <w:sz w:val="28"/>
          <w:szCs w:val="28"/>
        </w:rPr>
        <w:t>тмой следует немедленно дать ки</w:t>
      </w:r>
      <w:r w:rsidRPr="00480288">
        <w:rPr>
          <w:rFonts w:ascii="Times New Roman" w:hAnsi="Times New Roman" w:cs="Times New Roman"/>
          <w:sz w:val="28"/>
          <w:szCs w:val="28"/>
        </w:rPr>
        <w:t>слород через носовую канюлю (скорость 2—3 л/мин). Такое эмпирическое лечение вполне</w:t>
      </w:r>
      <w:r w:rsidR="00FB600C">
        <w:rPr>
          <w:rFonts w:ascii="Times New Roman" w:hAnsi="Times New Roman" w:cs="Times New Roman"/>
          <w:sz w:val="28"/>
          <w:szCs w:val="28"/>
        </w:rPr>
        <w:t xml:space="preserve"> оправдано, так как у большинст</w:t>
      </w:r>
      <w:r w:rsidRPr="00480288">
        <w:rPr>
          <w:rFonts w:ascii="Times New Roman" w:hAnsi="Times New Roman" w:cs="Times New Roman"/>
          <w:sz w:val="28"/>
          <w:szCs w:val="28"/>
        </w:rPr>
        <w:t>ва больных наблюдается та ил</w:t>
      </w:r>
      <w:r w:rsidR="00FB600C">
        <w:rPr>
          <w:rFonts w:ascii="Times New Roman" w:hAnsi="Times New Roman" w:cs="Times New Roman"/>
          <w:sz w:val="28"/>
          <w:szCs w:val="28"/>
        </w:rPr>
        <w:t>и иная степень гипоксемии, а по</w:t>
      </w:r>
      <w:r w:rsidRPr="00480288">
        <w:rPr>
          <w:rFonts w:ascii="Times New Roman" w:hAnsi="Times New Roman" w:cs="Times New Roman"/>
          <w:sz w:val="28"/>
          <w:szCs w:val="28"/>
        </w:rPr>
        <w:t>тенциал для быстрого ухудшения сост</w:t>
      </w:r>
      <w:r w:rsidR="00FB600C">
        <w:rPr>
          <w:rFonts w:ascii="Times New Roman" w:hAnsi="Times New Roman" w:cs="Times New Roman"/>
          <w:sz w:val="28"/>
          <w:szCs w:val="28"/>
        </w:rPr>
        <w:t>ояния всегда очень ве</w:t>
      </w:r>
      <w:r w:rsidRPr="00480288">
        <w:rPr>
          <w:rFonts w:ascii="Times New Roman" w:hAnsi="Times New Roman" w:cs="Times New Roman"/>
          <w:sz w:val="28"/>
          <w:szCs w:val="28"/>
        </w:rPr>
        <w:t>лик. Более того, риск возникновения кислородиндуцированной респираторной депрессии у</w:t>
      </w:r>
      <w:r w:rsidR="00FB600C">
        <w:rPr>
          <w:rFonts w:ascii="Times New Roman" w:hAnsi="Times New Roman" w:cs="Times New Roman"/>
          <w:sz w:val="28"/>
          <w:szCs w:val="28"/>
        </w:rPr>
        <w:t xml:space="preserve"> настоящего астматика незначите</w:t>
      </w:r>
      <w:r w:rsidRPr="00480288">
        <w:rPr>
          <w:rFonts w:ascii="Times New Roman" w:hAnsi="Times New Roman" w:cs="Times New Roman"/>
          <w:sz w:val="28"/>
          <w:szCs w:val="28"/>
        </w:rPr>
        <w:t>лен. Адекватность подачи д</w:t>
      </w:r>
      <w:r w:rsidR="00FB600C">
        <w:rPr>
          <w:rFonts w:ascii="Times New Roman" w:hAnsi="Times New Roman" w:cs="Times New Roman"/>
          <w:sz w:val="28"/>
          <w:szCs w:val="28"/>
        </w:rPr>
        <w:t>ополнительного кислорода опреде</w:t>
      </w:r>
      <w:r w:rsidRPr="00480288">
        <w:rPr>
          <w:rFonts w:ascii="Times New Roman" w:hAnsi="Times New Roman" w:cs="Times New Roman"/>
          <w:sz w:val="28"/>
          <w:szCs w:val="28"/>
        </w:rPr>
        <w:t>ляется либо при анализе газов артериальной крови, либо (что предпочтительно) с помощью пульсовой оксиметрии.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Так как у больных, госпитализированных по поводу острой астмы, имеет место выраженная закупорка дыхательных путей слизистыми пробками, необходимо внутривенное введение жидкостей для разжижения и удаления густого секрета. Кроме того, обильная жидкостная терапия благоприятна для многих астматиков, находящихся в состоянии дегидратации вследствие чрезмерной потери воды при учащенном дыхании, а также в связи с ее ограниченным пот</w:t>
      </w:r>
      <w:r w:rsidR="00FB600C">
        <w:rPr>
          <w:rFonts w:ascii="Times New Roman" w:hAnsi="Times New Roman" w:cs="Times New Roman"/>
          <w:sz w:val="28"/>
          <w:szCs w:val="28"/>
        </w:rPr>
        <w:t>реблением. Удалению густого сек</w:t>
      </w:r>
      <w:r w:rsidRPr="00480288">
        <w:rPr>
          <w:rFonts w:ascii="Times New Roman" w:hAnsi="Times New Roman" w:cs="Times New Roman"/>
          <w:sz w:val="28"/>
          <w:szCs w:val="28"/>
        </w:rPr>
        <w:t>рета могут также помочь физиотерапевтические процедуры и приемы (перкуссия и постуральный дренаж). Поскольку такие процедуры могут быть тр</w:t>
      </w:r>
      <w:r w:rsidR="00FB600C">
        <w:rPr>
          <w:rFonts w:ascii="Times New Roman" w:hAnsi="Times New Roman" w:cs="Times New Roman"/>
          <w:sz w:val="28"/>
          <w:szCs w:val="28"/>
        </w:rPr>
        <w:t>удновыполнимыми у тяжелых астма</w:t>
      </w:r>
      <w:r w:rsidRPr="00480288">
        <w:rPr>
          <w:rFonts w:ascii="Times New Roman" w:hAnsi="Times New Roman" w:cs="Times New Roman"/>
          <w:sz w:val="28"/>
          <w:szCs w:val="28"/>
        </w:rPr>
        <w:t>тиков</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и</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способны</w:t>
      </w:r>
      <w:r w:rsidR="00097157">
        <w:rPr>
          <w:rFonts w:ascii="Times New Roman" w:hAnsi="Times New Roman" w:cs="Times New Roman"/>
          <w:sz w:val="28"/>
          <w:szCs w:val="28"/>
        </w:rPr>
        <w:t xml:space="preserve"> </w:t>
      </w:r>
      <w:r w:rsidRPr="00480288">
        <w:rPr>
          <w:rFonts w:ascii="Times New Roman" w:hAnsi="Times New Roman" w:cs="Times New Roman"/>
          <w:sz w:val="28"/>
          <w:szCs w:val="28"/>
        </w:rPr>
        <w:t>иногд</w:t>
      </w:r>
      <w:r w:rsidR="00612AE9" w:rsidRPr="00480288">
        <w:rPr>
          <w:rFonts w:ascii="Times New Roman" w:hAnsi="Times New Roman" w:cs="Times New Roman"/>
          <w:sz w:val="28"/>
          <w:szCs w:val="28"/>
        </w:rPr>
        <w:t>а</w:t>
      </w:r>
      <w:r w:rsidR="00097157">
        <w:rPr>
          <w:rFonts w:ascii="Times New Roman" w:hAnsi="Times New Roman" w:cs="Times New Roman"/>
          <w:sz w:val="28"/>
          <w:szCs w:val="28"/>
        </w:rPr>
        <w:t xml:space="preserve"> </w:t>
      </w:r>
      <w:r w:rsidR="00612AE9" w:rsidRPr="00480288">
        <w:rPr>
          <w:rFonts w:ascii="Times New Roman" w:hAnsi="Times New Roman" w:cs="Times New Roman"/>
          <w:sz w:val="28"/>
          <w:szCs w:val="28"/>
        </w:rPr>
        <w:t>вызывать рефлекторный бронхоспазм, лучше избегать их проведения н</w:t>
      </w:r>
      <w:r w:rsidR="00FB600C">
        <w:rPr>
          <w:rFonts w:ascii="Times New Roman" w:hAnsi="Times New Roman" w:cs="Times New Roman"/>
          <w:sz w:val="28"/>
          <w:szCs w:val="28"/>
        </w:rPr>
        <w:t>а начальном этапе лече</w:t>
      </w:r>
      <w:r w:rsidR="00612AE9" w:rsidRPr="00480288">
        <w:rPr>
          <w:rFonts w:ascii="Times New Roman" w:hAnsi="Times New Roman" w:cs="Times New Roman"/>
          <w:sz w:val="28"/>
          <w:szCs w:val="28"/>
        </w:rPr>
        <w:t>ния.</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612AE9" w:rsidP="00FB600C">
      <w:pPr>
        <w:shd w:val="clear" w:color="auto" w:fill="FFFFFF"/>
        <w:spacing w:line="360" w:lineRule="auto"/>
        <w:ind w:firstLine="720"/>
        <w:jc w:val="both"/>
        <w:rPr>
          <w:rFonts w:ascii="Times New Roman" w:hAnsi="Times New Roman" w:cs="Times New Roman"/>
          <w:sz w:val="28"/>
          <w:szCs w:val="28"/>
        </w:rPr>
      </w:pPr>
      <w:r w:rsidRPr="00480288">
        <w:rPr>
          <w:rFonts w:ascii="Times New Roman" w:hAnsi="Times New Roman" w:cs="Times New Roman"/>
          <w:sz w:val="28"/>
          <w:szCs w:val="28"/>
        </w:rPr>
        <w:t xml:space="preserve">Таблица </w:t>
      </w:r>
      <w:r w:rsidR="00473122" w:rsidRPr="00480288">
        <w:rPr>
          <w:rFonts w:ascii="Times New Roman" w:hAnsi="Times New Roman" w:cs="Times New Roman"/>
          <w:sz w:val="28"/>
          <w:szCs w:val="28"/>
        </w:rPr>
        <w:t>6</w:t>
      </w:r>
      <w:r w:rsidR="00082E20" w:rsidRPr="00480288">
        <w:rPr>
          <w:rFonts w:ascii="Times New Roman" w:hAnsi="Times New Roman" w:cs="Times New Roman"/>
          <w:sz w:val="28"/>
          <w:szCs w:val="28"/>
        </w:rPr>
        <w:t>.</w:t>
      </w:r>
      <w:r w:rsidR="00FB600C">
        <w:rPr>
          <w:rFonts w:ascii="Times New Roman" w:hAnsi="Times New Roman" w:cs="Times New Roman"/>
          <w:sz w:val="28"/>
          <w:szCs w:val="28"/>
        </w:rPr>
        <w:t xml:space="preserve"> </w:t>
      </w:r>
      <w:r w:rsidR="00082E20" w:rsidRPr="00480288">
        <w:rPr>
          <w:rFonts w:ascii="Times New Roman" w:hAnsi="Times New Roman" w:cs="Times New Roman"/>
          <w:sz w:val="28"/>
          <w:szCs w:val="28"/>
          <w:u w:val="single"/>
        </w:rPr>
        <w:t>Критерии госпитализации при острой астме</w:t>
      </w:r>
      <w:r w:rsidR="00082E20" w:rsidRPr="00480288">
        <w:rPr>
          <w:rFonts w:ascii="Times New Roman" w:hAnsi="Times New Roman" w:cs="Times New Roman"/>
          <w:sz w:val="28"/>
          <w:szCs w:val="28"/>
          <w:u w:val="single"/>
          <w:vertAlign w:val="superscript"/>
        </w:rPr>
        <w:t>1</w:t>
      </w:r>
    </w:p>
    <w:p w:rsidR="00082E20" w:rsidRPr="00256580" w:rsidRDefault="00082E20" w:rsidP="00256580">
      <w:pPr>
        <w:numPr>
          <w:ilvl w:val="0"/>
          <w:numId w:val="14"/>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256580">
        <w:rPr>
          <w:rFonts w:ascii="Times New Roman" w:hAnsi="Times New Roman" w:cs="Times New Roman"/>
          <w:szCs w:val="28"/>
        </w:rPr>
        <w:t>Обращение за медицинской помощью в ОНП в предшествующие 3 дня</w:t>
      </w:r>
    </w:p>
    <w:p w:rsidR="00082E20" w:rsidRPr="00256580" w:rsidRDefault="00082E20" w:rsidP="00256580">
      <w:pPr>
        <w:numPr>
          <w:ilvl w:val="0"/>
          <w:numId w:val="14"/>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256580">
        <w:rPr>
          <w:rFonts w:ascii="Times New Roman" w:hAnsi="Times New Roman" w:cs="Times New Roman"/>
          <w:szCs w:val="28"/>
        </w:rPr>
        <w:t>Отсутствие субъективного улучшения после лечения</w:t>
      </w:r>
    </w:p>
    <w:p w:rsidR="00082E20" w:rsidRPr="00256580" w:rsidRDefault="00082E20" w:rsidP="00256580">
      <w:pPr>
        <w:numPr>
          <w:ilvl w:val="0"/>
          <w:numId w:val="14"/>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256580">
        <w:rPr>
          <w:rFonts w:ascii="Times New Roman" w:hAnsi="Times New Roman" w:cs="Times New Roman"/>
          <w:szCs w:val="28"/>
        </w:rPr>
        <w:t xml:space="preserve">Увеличение </w:t>
      </w:r>
      <w:r w:rsidRPr="00256580">
        <w:rPr>
          <w:rFonts w:ascii="Times New Roman" w:hAnsi="Times New Roman" w:cs="Times New Roman"/>
          <w:szCs w:val="28"/>
          <w:lang w:val="en-US"/>
        </w:rPr>
        <w:t>FEV</w:t>
      </w:r>
      <w:r w:rsidRPr="00256580">
        <w:rPr>
          <w:rFonts w:ascii="Times New Roman" w:hAnsi="Times New Roman" w:cs="Times New Roman"/>
          <w:szCs w:val="28"/>
        </w:rPr>
        <w:t>, после лечения не более чем на 500 мл (или абсолют</w:t>
      </w:r>
      <w:r w:rsidRPr="00256580">
        <w:rPr>
          <w:rFonts w:ascii="Times New Roman" w:hAnsi="Times New Roman" w:cs="Times New Roman"/>
          <w:szCs w:val="28"/>
        </w:rPr>
        <w:softHyphen/>
        <w:t xml:space="preserve">ное значение &lt; </w:t>
      </w:r>
      <w:smartTag w:uri="urn:schemas-microsoft-com:office:smarttags" w:element="metricconverter">
        <w:smartTagPr>
          <w:attr w:name="ProductID" w:val="1,6 л"/>
        </w:smartTagPr>
        <w:r w:rsidRPr="00256580">
          <w:rPr>
            <w:rFonts w:ascii="Times New Roman" w:hAnsi="Times New Roman" w:cs="Times New Roman"/>
            <w:szCs w:val="28"/>
          </w:rPr>
          <w:t>1,6 л</w:t>
        </w:r>
      </w:smartTag>
      <w:r w:rsidRPr="00256580">
        <w:rPr>
          <w:rFonts w:ascii="Times New Roman" w:hAnsi="Times New Roman" w:cs="Times New Roman"/>
          <w:szCs w:val="28"/>
        </w:rPr>
        <w:t>)</w:t>
      </w:r>
    </w:p>
    <w:p w:rsidR="00082E20" w:rsidRPr="00256580" w:rsidRDefault="00082E20" w:rsidP="00256580">
      <w:pPr>
        <w:numPr>
          <w:ilvl w:val="0"/>
          <w:numId w:val="14"/>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256580">
        <w:rPr>
          <w:rFonts w:ascii="Times New Roman" w:hAnsi="Times New Roman" w:cs="Times New Roman"/>
          <w:szCs w:val="28"/>
        </w:rPr>
        <w:t xml:space="preserve">Увеличение </w:t>
      </w:r>
      <w:r w:rsidRPr="00256580">
        <w:rPr>
          <w:rFonts w:ascii="Times New Roman" w:hAnsi="Times New Roman" w:cs="Times New Roman"/>
          <w:szCs w:val="28"/>
          <w:lang w:val="en-US"/>
        </w:rPr>
        <w:t>PEFR</w:t>
      </w:r>
      <w:r w:rsidRPr="00256580">
        <w:rPr>
          <w:rFonts w:ascii="Times New Roman" w:hAnsi="Times New Roman" w:cs="Times New Roman"/>
          <w:szCs w:val="28"/>
        </w:rPr>
        <w:t xml:space="preserve"> после лечения не более чем на 15 % относительно ис</w:t>
      </w:r>
      <w:r w:rsidRPr="00256580">
        <w:rPr>
          <w:rFonts w:ascii="Times New Roman" w:hAnsi="Times New Roman" w:cs="Times New Roman"/>
          <w:szCs w:val="28"/>
        </w:rPr>
        <w:softHyphen/>
        <w:t>ходной величины (или абсолютное значение &lt; 200 л/мин)</w:t>
      </w:r>
    </w:p>
    <w:p w:rsidR="00082E20" w:rsidRPr="00256580" w:rsidRDefault="00082E20" w:rsidP="00256580">
      <w:pPr>
        <w:numPr>
          <w:ilvl w:val="0"/>
          <w:numId w:val="14"/>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256580">
        <w:rPr>
          <w:rFonts w:ascii="Times New Roman" w:hAnsi="Times New Roman" w:cs="Times New Roman"/>
          <w:szCs w:val="28"/>
        </w:rPr>
        <w:t>Изменения ментального статуса (летаргия, возбуждение, крайнее изне</w:t>
      </w:r>
      <w:r w:rsidRPr="00256580">
        <w:rPr>
          <w:rFonts w:ascii="Times New Roman" w:hAnsi="Times New Roman" w:cs="Times New Roman"/>
          <w:szCs w:val="28"/>
        </w:rPr>
        <w:softHyphen/>
        <w:t>можение, спутанность сознания)</w:t>
      </w:r>
    </w:p>
    <w:p w:rsidR="00082E20" w:rsidRPr="00256580" w:rsidRDefault="00082E20" w:rsidP="00256580">
      <w:pPr>
        <w:numPr>
          <w:ilvl w:val="0"/>
          <w:numId w:val="14"/>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256580">
        <w:rPr>
          <w:rFonts w:ascii="Times New Roman" w:hAnsi="Times New Roman" w:cs="Times New Roman"/>
          <w:szCs w:val="28"/>
        </w:rPr>
        <w:t>Сохранение гиперкарбии после лечения</w:t>
      </w:r>
    </w:p>
    <w:p w:rsidR="00082E20" w:rsidRPr="00256580" w:rsidRDefault="00082E20" w:rsidP="00256580">
      <w:pPr>
        <w:numPr>
          <w:ilvl w:val="0"/>
          <w:numId w:val="14"/>
        </w:numPr>
        <w:shd w:val="clear" w:color="auto" w:fill="FFFFFF"/>
        <w:tabs>
          <w:tab w:val="clear" w:pos="1065"/>
          <w:tab w:val="num" w:pos="540"/>
        </w:tabs>
        <w:spacing w:line="360" w:lineRule="auto"/>
        <w:ind w:left="0" w:firstLine="0"/>
        <w:jc w:val="both"/>
        <w:rPr>
          <w:rFonts w:ascii="Times New Roman" w:hAnsi="Times New Roman" w:cs="Times New Roman"/>
          <w:szCs w:val="28"/>
        </w:rPr>
      </w:pPr>
      <w:r w:rsidRPr="00256580">
        <w:rPr>
          <w:rFonts w:ascii="Times New Roman" w:hAnsi="Times New Roman" w:cs="Times New Roman"/>
          <w:szCs w:val="28"/>
        </w:rPr>
        <w:t>Наличие пневмоторакса</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28"/>
          <w:u w:val="single"/>
        </w:rPr>
      </w:pP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u w:val="single"/>
        </w:rPr>
      </w:pPr>
      <w:r w:rsidRPr="00480288">
        <w:rPr>
          <w:rFonts w:ascii="Times New Roman" w:hAnsi="Times New Roman" w:cs="Times New Roman"/>
          <w:sz w:val="28"/>
          <w:szCs w:val="28"/>
          <w:u w:val="single"/>
        </w:rPr>
        <w:t>Наличие любого</w:t>
      </w:r>
      <w:r w:rsidR="00097157">
        <w:rPr>
          <w:rFonts w:ascii="Times New Roman" w:hAnsi="Times New Roman" w:cs="Times New Roman"/>
          <w:sz w:val="28"/>
          <w:szCs w:val="28"/>
          <w:u w:val="single"/>
        </w:rPr>
        <w:t xml:space="preserve"> </w:t>
      </w:r>
      <w:r w:rsidRPr="00480288">
        <w:rPr>
          <w:rFonts w:ascii="Times New Roman" w:hAnsi="Times New Roman" w:cs="Times New Roman"/>
          <w:sz w:val="28"/>
          <w:szCs w:val="28"/>
          <w:u w:val="single"/>
        </w:rPr>
        <w:t>из</w:t>
      </w:r>
      <w:r w:rsidR="00097157">
        <w:rPr>
          <w:rFonts w:ascii="Times New Roman" w:hAnsi="Times New Roman" w:cs="Times New Roman"/>
          <w:sz w:val="28"/>
          <w:szCs w:val="28"/>
          <w:u w:val="single"/>
        </w:rPr>
        <w:t xml:space="preserve"> </w:t>
      </w:r>
      <w:r w:rsidRPr="00480288">
        <w:rPr>
          <w:rFonts w:ascii="Times New Roman" w:hAnsi="Times New Roman" w:cs="Times New Roman"/>
          <w:sz w:val="28"/>
          <w:szCs w:val="28"/>
          <w:u w:val="single"/>
        </w:rPr>
        <w:t>перечислен</w:t>
      </w:r>
      <w:r w:rsidR="00FB600C">
        <w:rPr>
          <w:rFonts w:ascii="Times New Roman" w:hAnsi="Times New Roman" w:cs="Times New Roman"/>
          <w:sz w:val="28"/>
          <w:szCs w:val="28"/>
          <w:u w:val="single"/>
        </w:rPr>
        <w:t>ных состояний требует госпитали</w:t>
      </w:r>
      <w:r w:rsidRPr="00480288">
        <w:rPr>
          <w:rFonts w:ascii="Times New Roman" w:hAnsi="Times New Roman" w:cs="Times New Roman"/>
          <w:sz w:val="28"/>
          <w:szCs w:val="28"/>
          <w:u w:val="single"/>
        </w:rPr>
        <w:t>зации.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При лечении острой астмы </w:t>
      </w:r>
      <w:r w:rsidR="00FB600C">
        <w:rPr>
          <w:rFonts w:ascii="Times New Roman" w:hAnsi="Times New Roman" w:cs="Times New Roman"/>
          <w:sz w:val="28"/>
          <w:szCs w:val="28"/>
        </w:rPr>
        <w:t>следует всегда избегать примене</w:t>
      </w:r>
      <w:r w:rsidRPr="00480288">
        <w:rPr>
          <w:rFonts w:ascii="Times New Roman" w:hAnsi="Times New Roman" w:cs="Times New Roman"/>
          <w:sz w:val="28"/>
          <w:szCs w:val="28"/>
        </w:rPr>
        <w:t>ния ряда препаратов. Седативные средства и транквилизаторы абсолютно противопоказаны независимо от того, каким бы нервным больной не казался; в результате такого лечения часто возникает остановка дыхания. Противопоказаны также отхаркивающие средства (ацетилцистеин), так как во время прист</w:t>
      </w:r>
      <w:r w:rsidR="00FB600C">
        <w:rPr>
          <w:rFonts w:ascii="Times New Roman" w:hAnsi="Times New Roman" w:cs="Times New Roman"/>
          <w:sz w:val="28"/>
          <w:szCs w:val="28"/>
        </w:rPr>
        <w:t>у</w:t>
      </w:r>
      <w:r w:rsidRPr="00480288">
        <w:rPr>
          <w:rFonts w:ascii="Times New Roman" w:hAnsi="Times New Roman" w:cs="Times New Roman"/>
          <w:sz w:val="28"/>
          <w:szCs w:val="28"/>
        </w:rPr>
        <w:t xml:space="preserve">па астмы они могут спровоцировать усиление бронхоспазма. Следует избегать применения </w:t>
      </w:r>
      <w:r w:rsidR="00612AE9" w:rsidRPr="00480288">
        <w:rPr>
          <w:rFonts w:ascii="Times New Roman" w:hAnsi="Times New Roman" w:cs="Times New Roman"/>
          <w:sz w:val="28"/>
          <w:szCs w:val="28"/>
        </w:rPr>
        <w:t>йодидов и глицерил</w:t>
      </w:r>
      <w:r w:rsidRPr="00480288">
        <w:rPr>
          <w:rFonts w:ascii="Times New Roman" w:hAnsi="Times New Roman" w:cs="Times New Roman"/>
          <w:sz w:val="28"/>
          <w:szCs w:val="28"/>
        </w:rPr>
        <w:t>гваяколата ввиду неопределенности их т</w:t>
      </w:r>
      <w:r w:rsidR="00FB600C">
        <w:rPr>
          <w:rFonts w:ascii="Times New Roman" w:hAnsi="Times New Roman" w:cs="Times New Roman"/>
          <w:sz w:val="28"/>
          <w:szCs w:val="28"/>
        </w:rPr>
        <w:t>ерапевтического эффекта. У боль</w:t>
      </w:r>
      <w:r w:rsidRPr="00480288">
        <w:rPr>
          <w:rFonts w:ascii="Times New Roman" w:hAnsi="Times New Roman" w:cs="Times New Roman"/>
          <w:sz w:val="28"/>
          <w:szCs w:val="28"/>
        </w:rPr>
        <w:t>ных с острой астмой не сле</w:t>
      </w:r>
      <w:r w:rsidR="00612AE9" w:rsidRPr="00480288">
        <w:rPr>
          <w:rFonts w:ascii="Times New Roman" w:hAnsi="Times New Roman" w:cs="Times New Roman"/>
          <w:sz w:val="28"/>
          <w:szCs w:val="28"/>
        </w:rPr>
        <w:t>дует применять бета-адренергиче</w:t>
      </w:r>
      <w:r w:rsidRPr="00480288">
        <w:rPr>
          <w:rFonts w:ascii="Times New Roman" w:hAnsi="Times New Roman" w:cs="Times New Roman"/>
          <w:sz w:val="28"/>
          <w:szCs w:val="28"/>
        </w:rPr>
        <w:t>ские блокаторы (даже селект</w:t>
      </w:r>
      <w:r w:rsidR="00612AE9" w:rsidRPr="00480288">
        <w:rPr>
          <w:rFonts w:ascii="Times New Roman" w:hAnsi="Times New Roman" w:cs="Times New Roman"/>
          <w:sz w:val="28"/>
          <w:szCs w:val="28"/>
        </w:rPr>
        <w:t>ивные препараты) для лечения ги</w:t>
      </w:r>
      <w:r w:rsidRPr="00480288">
        <w:rPr>
          <w:rFonts w:ascii="Times New Roman" w:hAnsi="Times New Roman" w:cs="Times New Roman"/>
          <w:sz w:val="28"/>
          <w:szCs w:val="28"/>
        </w:rPr>
        <w:t>пертензии, аритмий и ишемической болезни сердца. Многие астматики плохо реагируют на</w:t>
      </w:r>
      <w:r w:rsidR="00FB600C">
        <w:rPr>
          <w:rFonts w:ascii="Times New Roman" w:hAnsi="Times New Roman" w:cs="Times New Roman"/>
          <w:sz w:val="28"/>
          <w:szCs w:val="28"/>
        </w:rPr>
        <w:t xml:space="preserve"> ультразвуковые аэрозоли и лече</w:t>
      </w:r>
      <w:r w:rsidRPr="00480288">
        <w:rPr>
          <w:rFonts w:ascii="Times New Roman" w:hAnsi="Times New Roman" w:cs="Times New Roman"/>
          <w:sz w:val="28"/>
          <w:szCs w:val="28"/>
        </w:rPr>
        <w:t>ние с применением прерывистого положительного давления при искусственном дыхании. Гидратация может быть до</w:t>
      </w:r>
      <w:r w:rsidR="00FB600C">
        <w:rPr>
          <w:rFonts w:ascii="Times New Roman" w:hAnsi="Times New Roman" w:cs="Times New Roman"/>
          <w:sz w:val="28"/>
          <w:szCs w:val="28"/>
        </w:rPr>
        <w:t>стигну</w:t>
      </w:r>
      <w:r w:rsidRPr="00480288">
        <w:rPr>
          <w:rFonts w:ascii="Times New Roman" w:hAnsi="Times New Roman" w:cs="Times New Roman"/>
          <w:sz w:val="28"/>
          <w:szCs w:val="28"/>
        </w:rPr>
        <w:t>та при использовании внутривенного пути, а медикаментозные препараты целесообразно вводить с помощью компрессорных аэрозолей.</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u w:val="single"/>
        </w:rPr>
      </w:pPr>
      <w:r w:rsidRPr="00480288">
        <w:rPr>
          <w:rFonts w:ascii="Times New Roman" w:hAnsi="Times New Roman" w:cs="Times New Roman"/>
          <w:sz w:val="28"/>
          <w:szCs w:val="28"/>
          <w:u w:val="single"/>
        </w:rPr>
        <w:t>р-Адренергические агонисты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Недавние исследования показали, что бета-адренергические агонисты предпочтительны для премедикации при лечении острого бронхоспазма, а также у стабильных амбулаторных больных. Эти препараты об</w:t>
      </w:r>
      <w:r w:rsidR="00FB600C">
        <w:rPr>
          <w:rFonts w:ascii="Times New Roman" w:hAnsi="Times New Roman" w:cs="Times New Roman"/>
          <w:sz w:val="28"/>
          <w:szCs w:val="28"/>
        </w:rPr>
        <w:t>еспечивают более быстрое улучше</w:t>
      </w:r>
      <w:r w:rsidRPr="00480288">
        <w:rPr>
          <w:rFonts w:ascii="Times New Roman" w:hAnsi="Times New Roman" w:cs="Times New Roman"/>
          <w:sz w:val="28"/>
          <w:szCs w:val="28"/>
        </w:rPr>
        <w:t>ние легочной функции, чем</w:t>
      </w:r>
      <w:r w:rsidR="00473122" w:rsidRPr="00480288">
        <w:rPr>
          <w:rFonts w:ascii="Times New Roman" w:hAnsi="Times New Roman" w:cs="Times New Roman"/>
          <w:sz w:val="28"/>
          <w:szCs w:val="28"/>
        </w:rPr>
        <w:t xml:space="preserve"> парентеральное введение теофил</w:t>
      </w:r>
      <w:r w:rsidRPr="00480288">
        <w:rPr>
          <w:rFonts w:ascii="Times New Roman" w:hAnsi="Times New Roman" w:cs="Times New Roman"/>
          <w:sz w:val="28"/>
          <w:szCs w:val="28"/>
        </w:rPr>
        <w:t>лина. Добавление теофиллина к бета-адренергической терапии резервируется для более тяжелых случаев.</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Описание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Бета-адренергические рецепторы делятся на два типа: бета-1 и бета-2. Стимуляция бета-1-рецепторов в сердце увеличивает частоту и силу его сокращений, в то время как подвижность и тонус тонкого кишечника с</w:t>
      </w:r>
      <w:r w:rsidR="00612AE9" w:rsidRPr="00480288">
        <w:rPr>
          <w:rFonts w:ascii="Times New Roman" w:hAnsi="Times New Roman" w:cs="Times New Roman"/>
          <w:sz w:val="28"/>
          <w:szCs w:val="28"/>
        </w:rPr>
        <w:t>нижаются. Стимуляция бета-2-адре</w:t>
      </w:r>
      <w:r w:rsidRPr="00480288">
        <w:rPr>
          <w:rFonts w:ascii="Times New Roman" w:hAnsi="Times New Roman" w:cs="Times New Roman"/>
          <w:sz w:val="28"/>
          <w:szCs w:val="28"/>
        </w:rPr>
        <w:t>нергических рецепторов способствует расширению бронхов (в дыхательных путях), вазодилатации (в кровеносных сосудах), релаксации матки и тремору скелетной мускулатуры.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Механизм бронходилатато</w:t>
      </w:r>
      <w:r w:rsidR="00612AE9" w:rsidRPr="00480288">
        <w:rPr>
          <w:rFonts w:ascii="Times New Roman" w:hAnsi="Times New Roman" w:cs="Times New Roman"/>
          <w:sz w:val="28"/>
          <w:szCs w:val="28"/>
        </w:rPr>
        <w:t>рного действия бета-адренергиче</w:t>
      </w:r>
      <w:r w:rsidRPr="00480288">
        <w:rPr>
          <w:rFonts w:ascii="Times New Roman" w:hAnsi="Times New Roman" w:cs="Times New Roman"/>
          <w:sz w:val="28"/>
          <w:szCs w:val="28"/>
        </w:rPr>
        <w:t xml:space="preserve">ских препаратов включает </w:t>
      </w:r>
      <w:r w:rsidR="00612AE9" w:rsidRPr="00480288">
        <w:rPr>
          <w:rFonts w:ascii="Times New Roman" w:hAnsi="Times New Roman" w:cs="Times New Roman"/>
          <w:sz w:val="28"/>
          <w:szCs w:val="28"/>
        </w:rPr>
        <w:t>стимуляцию фермента аденилцикла</w:t>
      </w:r>
      <w:r w:rsidRPr="00480288">
        <w:rPr>
          <w:rFonts w:ascii="Times New Roman" w:hAnsi="Times New Roman" w:cs="Times New Roman"/>
          <w:sz w:val="28"/>
          <w:szCs w:val="28"/>
        </w:rPr>
        <w:t xml:space="preserve">зы, которая превращает внутриклеточный аденозинтрифосфат (АТФ) в циклический аденозинмонофосфат (цАМФ). Этот процесс способствует связыванию внутриклеточного кальция с мембранами клеток, уменьшая концентрацию миоплазматиче-ского кальция, в результате </w:t>
      </w:r>
      <w:r w:rsidR="00FB600C">
        <w:rPr>
          <w:rFonts w:ascii="Times New Roman" w:hAnsi="Times New Roman" w:cs="Times New Roman"/>
          <w:sz w:val="28"/>
          <w:szCs w:val="28"/>
        </w:rPr>
        <w:t>чего происходит релаксация глад</w:t>
      </w:r>
      <w:r w:rsidRPr="00480288">
        <w:rPr>
          <w:rFonts w:ascii="Times New Roman" w:hAnsi="Times New Roman" w:cs="Times New Roman"/>
          <w:sz w:val="28"/>
          <w:szCs w:val="28"/>
        </w:rPr>
        <w:t>кой мускулатуры бронхов. Помимо расширения бронхов, бета-адренергические препараты (БАП) тормозят высвобождение медиаторов и усиливают мукоцилиарный клиренс.</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Эффективность тахифилаксии при использовании БАП часто возрастает. Считается, что если данный эффект наблюдается у больных астмой, то вряд ли он имеет клиническое значение. Указанные препараты </w:t>
      </w:r>
      <w:r w:rsidR="00612AE9" w:rsidRPr="00480288">
        <w:rPr>
          <w:rFonts w:ascii="Times New Roman" w:hAnsi="Times New Roman" w:cs="Times New Roman"/>
          <w:sz w:val="28"/>
          <w:szCs w:val="28"/>
        </w:rPr>
        <w:t>метаболизируются с помощью моно</w:t>
      </w:r>
      <w:r w:rsidRPr="00480288">
        <w:rPr>
          <w:rFonts w:ascii="Times New Roman" w:hAnsi="Times New Roman" w:cs="Times New Roman"/>
          <w:sz w:val="28"/>
          <w:szCs w:val="28"/>
        </w:rPr>
        <w:t>аминоксидазы (МАО) и катехол-О-метилтрансферазы (КОМТ) до неактивных соединени</w:t>
      </w:r>
      <w:r w:rsidR="00612AE9" w:rsidRPr="00480288">
        <w:rPr>
          <w:rFonts w:ascii="Times New Roman" w:hAnsi="Times New Roman" w:cs="Times New Roman"/>
          <w:sz w:val="28"/>
          <w:szCs w:val="28"/>
        </w:rPr>
        <w:t>й. В кишечнике БАП инактивируют</w:t>
      </w:r>
      <w:r w:rsidRPr="00480288">
        <w:rPr>
          <w:rFonts w:ascii="Times New Roman" w:hAnsi="Times New Roman" w:cs="Times New Roman"/>
          <w:sz w:val="28"/>
          <w:szCs w:val="28"/>
        </w:rPr>
        <w:t>ся также с помощью сульфатаз.</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Наиболее часто встречающимся побочным эффектом БАП является тремор скелетных мышц. Могут также наблюдаться нервозность, беспокойство,</w:t>
      </w:r>
      <w:r w:rsidR="00FB600C">
        <w:rPr>
          <w:rFonts w:ascii="Times New Roman" w:hAnsi="Times New Roman" w:cs="Times New Roman"/>
          <w:sz w:val="28"/>
          <w:szCs w:val="28"/>
        </w:rPr>
        <w:t xml:space="preserve"> бессонница, головная боль, уча</w:t>
      </w:r>
      <w:r w:rsidRPr="00480288">
        <w:rPr>
          <w:rFonts w:ascii="Times New Roman" w:hAnsi="Times New Roman" w:cs="Times New Roman"/>
          <w:sz w:val="28"/>
          <w:szCs w:val="28"/>
        </w:rPr>
        <w:t>щенное сердцебиение, тахик</w:t>
      </w:r>
      <w:r w:rsidR="00612AE9" w:rsidRPr="00480288">
        <w:rPr>
          <w:rFonts w:ascii="Times New Roman" w:hAnsi="Times New Roman" w:cs="Times New Roman"/>
          <w:sz w:val="28"/>
          <w:szCs w:val="28"/>
        </w:rPr>
        <w:t>ардия, гипергликемия и гипертен</w:t>
      </w:r>
      <w:r w:rsidRPr="00480288">
        <w:rPr>
          <w:rFonts w:ascii="Times New Roman" w:hAnsi="Times New Roman" w:cs="Times New Roman"/>
          <w:sz w:val="28"/>
          <w:szCs w:val="28"/>
        </w:rPr>
        <w:t>зия. Несмотря на ранее сущ</w:t>
      </w:r>
      <w:r w:rsidR="00FB600C">
        <w:rPr>
          <w:rFonts w:ascii="Times New Roman" w:hAnsi="Times New Roman" w:cs="Times New Roman"/>
          <w:sz w:val="28"/>
          <w:szCs w:val="28"/>
        </w:rPr>
        <w:t>ествовавшее мнение о потенциаль</w:t>
      </w:r>
      <w:r w:rsidRPr="00480288">
        <w:rPr>
          <w:rFonts w:ascii="Times New Roman" w:hAnsi="Times New Roman" w:cs="Times New Roman"/>
          <w:sz w:val="28"/>
          <w:szCs w:val="28"/>
        </w:rPr>
        <w:t>ной кардиотоксичности БАП, особенно при их комбинации с теофиллином, значительных клинических осложнений при их использовании не отмечается. Аритмии и признаки ишемии миокарда редки, особенно у больных без указаний на ИБС в анамнезе.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Аэрозольное введение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Аэрозольная терапия бета-</w:t>
      </w:r>
      <w:r w:rsidR="00FB600C">
        <w:rPr>
          <w:rFonts w:ascii="Times New Roman" w:hAnsi="Times New Roman" w:cs="Times New Roman"/>
          <w:sz w:val="28"/>
          <w:szCs w:val="28"/>
        </w:rPr>
        <w:t>адренергическими препаратами вы</w:t>
      </w:r>
      <w:r w:rsidRPr="00480288">
        <w:rPr>
          <w:rFonts w:ascii="Times New Roman" w:hAnsi="Times New Roman" w:cs="Times New Roman"/>
          <w:sz w:val="28"/>
          <w:szCs w:val="28"/>
        </w:rPr>
        <w:t xml:space="preserve">зывает расширение верхних </w:t>
      </w:r>
      <w:r w:rsidR="00FB600C">
        <w:rPr>
          <w:rFonts w:ascii="Times New Roman" w:hAnsi="Times New Roman" w:cs="Times New Roman"/>
          <w:sz w:val="28"/>
          <w:szCs w:val="28"/>
        </w:rPr>
        <w:t>бронхов и оказывает более благо</w:t>
      </w:r>
      <w:r w:rsidRPr="00480288">
        <w:rPr>
          <w:rFonts w:ascii="Times New Roman" w:hAnsi="Times New Roman" w:cs="Times New Roman"/>
          <w:sz w:val="28"/>
          <w:szCs w:val="28"/>
        </w:rPr>
        <w:t>приятное действие, чем пероральное или парен</w:t>
      </w:r>
      <w:r w:rsidR="00FB600C">
        <w:rPr>
          <w:rFonts w:ascii="Times New Roman" w:hAnsi="Times New Roman" w:cs="Times New Roman"/>
          <w:sz w:val="28"/>
          <w:szCs w:val="28"/>
        </w:rPr>
        <w:t>теральное вве</w:t>
      </w:r>
      <w:r w:rsidRPr="00480288">
        <w:rPr>
          <w:rFonts w:ascii="Times New Roman" w:hAnsi="Times New Roman" w:cs="Times New Roman"/>
          <w:sz w:val="28"/>
          <w:szCs w:val="28"/>
        </w:rPr>
        <w:t xml:space="preserve">дение этих препаратов. При </w:t>
      </w:r>
      <w:r w:rsidR="00FB600C">
        <w:rPr>
          <w:rFonts w:ascii="Times New Roman" w:hAnsi="Times New Roman" w:cs="Times New Roman"/>
          <w:sz w:val="28"/>
          <w:szCs w:val="28"/>
        </w:rPr>
        <w:t>аэрозольном введении относитель</w:t>
      </w:r>
      <w:r w:rsidRPr="00480288">
        <w:rPr>
          <w:rFonts w:ascii="Times New Roman" w:hAnsi="Times New Roman" w:cs="Times New Roman"/>
          <w:sz w:val="28"/>
          <w:szCs w:val="28"/>
        </w:rPr>
        <w:t xml:space="preserve">но небольшая доза препарата </w:t>
      </w:r>
      <w:r w:rsidR="00FB600C">
        <w:rPr>
          <w:rFonts w:ascii="Times New Roman" w:hAnsi="Times New Roman" w:cs="Times New Roman"/>
          <w:sz w:val="28"/>
          <w:szCs w:val="28"/>
        </w:rPr>
        <w:t>оказывает местное действие с ми</w:t>
      </w:r>
      <w:r w:rsidRPr="00480288">
        <w:rPr>
          <w:rFonts w:ascii="Times New Roman" w:hAnsi="Times New Roman" w:cs="Times New Roman"/>
          <w:sz w:val="28"/>
          <w:szCs w:val="28"/>
        </w:rPr>
        <w:t>нимальной системной абсорбцией и гораздо меньшими побочными эффектами. Оптимал</w:t>
      </w:r>
      <w:r w:rsidR="00FB600C">
        <w:rPr>
          <w:rFonts w:ascii="Times New Roman" w:hAnsi="Times New Roman" w:cs="Times New Roman"/>
          <w:sz w:val="28"/>
          <w:szCs w:val="28"/>
        </w:rPr>
        <w:t>ьное наложение на слизистую обо</w:t>
      </w:r>
      <w:r w:rsidRPr="00480288">
        <w:rPr>
          <w:rFonts w:ascii="Times New Roman" w:hAnsi="Times New Roman" w:cs="Times New Roman"/>
          <w:sz w:val="28"/>
          <w:szCs w:val="28"/>
        </w:rPr>
        <w:t>лочку и удерживание капелек аэрозоля должной величины (1— 5 мк в диаметре), содержащих бронходилататор, усиливается благодаря замедленной скорости воздушного потока при вдохе с последующей продолжительной (10 с</w:t>
      </w:r>
      <w:r w:rsidR="00612AE9" w:rsidRPr="00480288">
        <w:rPr>
          <w:rFonts w:ascii="Times New Roman" w:hAnsi="Times New Roman" w:cs="Times New Roman"/>
          <w:sz w:val="28"/>
          <w:szCs w:val="28"/>
        </w:rPr>
        <w:t>екунд</w:t>
      </w:r>
      <w:r w:rsidR="00FB600C">
        <w:rPr>
          <w:rFonts w:ascii="Times New Roman" w:hAnsi="Times New Roman" w:cs="Times New Roman"/>
          <w:sz w:val="28"/>
          <w:szCs w:val="28"/>
        </w:rPr>
        <w:t xml:space="preserve"> и более) задержкой ды</w:t>
      </w:r>
      <w:r w:rsidRPr="00480288">
        <w:rPr>
          <w:rFonts w:ascii="Times New Roman" w:hAnsi="Times New Roman" w:cs="Times New Roman"/>
          <w:sz w:val="28"/>
          <w:szCs w:val="28"/>
        </w:rPr>
        <w:t xml:space="preserve">хания. Аэрозольная терапия может осуществляться с помощью дозированного ингалятора, компрессорного распылителя или прибора </w:t>
      </w:r>
      <w:r w:rsidRPr="00480288">
        <w:rPr>
          <w:rFonts w:ascii="Times New Roman" w:hAnsi="Times New Roman" w:cs="Times New Roman"/>
          <w:sz w:val="28"/>
          <w:szCs w:val="28"/>
          <w:lang w:val="en-US"/>
        </w:rPr>
        <w:t>IPPB</w:t>
      </w:r>
      <w:r w:rsidRPr="00480288">
        <w:rPr>
          <w:rFonts w:ascii="Times New Roman" w:hAnsi="Times New Roman" w:cs="Times New Roman"/>
          <w:sz w:val="28"/>
          <w:szCs w:val="28"/>
        </w:rPr>
        <w:t>. Лечение с помощью этого устройства не имеет особых преимуществ перед компрессорным распылителем и может оказывать раздражающ</w:t>
      </w:r>
      <w:r w:rsidR="00FB600C">
        <w:rPr>
          <w:rFonts w:ascii="Times New Roman" w:hAnsi="Times New Roman" w:cs="Times New Roman"/>
          <w:sz w:val="28"/>
          <w:szCs w:val="28"/>
        </w:rPr>
        <w:t>ее действие у некоторых астмати</w:t>
      </w:r>
      <w:r w:rsidRPr="00480288">
        <w:rPr>
          <w:rFonts w:ascii="Times New Roman" w:hAnsi="Times New Roman" w:cs="Times New Roman"/>
          <w:sz w:val="28"/>
          <w:szCs w:val="28"/>
        </w:rPr>
        <w:t>ков. Если у стабильных боль</w:t>
      </w:r>
      <w:r w:rsidR="00612AE9" w:rsidRPr="00480288">
        <w:rPr>
          <w:rFonts w:ascii="Times New Roman" w:hAnsi="Times New Roman" w:cs="Times New Roman"/>
          <w:sz w:val="28"/>
          <w:szCs w:val="28"/>
        </w:rPr>
        <w:t>ных распылитель и ингалятор оди</w:t>
      </w:r>
      <w:r w:rsidRPr="00480288">
        <w:rPr>
          <w:rFonts w:ascii="Times New Roman" w:hAnsi="Times New Roman" w:cs="Times New Roman"/>
          <w:sz w:val="28"/>
          <w:szCs w:val="28"/>
        </w:rPr>
        <w:t>наково эффективны, то при</w:t>
      </w:r>
      <w:r w:rsidR="00FB600C">
        <w:rPr>
          <w:rFonts w:ascii="Times New Roman" w:hAnsi="Times New Roman" w:cs="Times New Roman"/>
          <w:sz w:val="28"/>
          <w:szCs w:val="28"/>
        </w:rPr>
        <w:t xml:space="preserve"> острой астме компрессорный рас</w:t>
      </w:r>
      <w:r w:rsidRPr="00480288">
        <w:rPr>
          <w:rFonts w:ascii="Times New Roman" w:hAnsi="Times New Roman" w:cs="Times New Roman"/>
          <w:sz w:val="28"/>
          <w:szCs w:val="28"/>
        </w:rPr>
        <w:t xml:space="preserve">пылитель имеет определенные преимущества, так </w:t>
      </w:r>
      <w:r w:rsidR="00FB600C">
        <w:rPr>
          <w:rFonts w:ascii="Times New Roman" w:hAnsi="Times New Roman" w:cs="Times New Roman"/>
          <w:sz w:val="28"/>
          <w:szCs w:val="28"/>
        </w:rPr>
        <w:t>как дозиро</w:t>
      </w:r>
      <w:r w:rsidRPr="00480288">
        <w:rPr>
          <w:rFonts w:ascii="Times New Roman" w:hAnsi="Times New Roman" w:cs="Times New Roman"/>
          <w:sz w:val="28"/>
          <w:szCs w:val="28"/>
        </w:rPr>
        <w:t>ванный ингалятор оказывается менее эффективным при частом и неглубоком дыхании и больному нелегко скоординировать действие ингалятора с моме</w:t>
      </w:r>
      <w:r w:rsidR="00FB600C">
        <w:rPr>
          <w:rFonts w:ascii="Times New Roman" w:hAnsi="Times New Roman" w:cs="Times New Roman"/>
          <w:sz w:val="28"/>
          <w:szCs w:val="28"/>
        </w:rPr>
        <w:t>нтом вдоха. Прокладочное приспо</w:t>
      </w:r>
      <w:r w:rsidRPr="00480288">
        <w:rPr>
          <w:rFonts w:ascii="Times New Roman" w:hAnsi="Times New Roman" w:cs="Times New Roman"/>
          <w:sz w:val="28"/>
          <w:szCs w:val="28"/>
        </w:rPr>
        <w:t>собление к ингалятору может улучшить поступление препарата в бронхи, если больной не с</w:t>
      </w:r>
      <w:r w:rsidR="00FB600C">
        <w:rPr>
          <w:rFonts w:ascii="Times New Roman" w:hAnsi="Times New Roman" w:cs="Times New Roman"/>
          <w:sz w:val="28"/>
          <w:szCs w:val="28"/>
        </w:rPr>
        <w:t>правляется с методом использова</w:t>
      </w:r>
      <w:r w:rsidRPr="00480288">
        <w:rPr>
          <w:rFonts w:ascii="Times New Roman" w:hAnsi="Times New Roman" w:cs="Times New Roman"/>
          <w:sz w:val="28"/>
          <w:szCs w:val="28"/>
        </w:rPr>
        <w:t>ния ингалятора. Но даже при оптимальной технике в легких удерживается не более 15 % дозы лекарственного препарата не</w:t>
      </w:r>
      <w:r w:rsidRPr="00480288">
        <w:rPr>
          <w:rFonts w:ascii="Times New Roman" w:hAnsi="Times New Roman" w:cs="Times New Roman"/>
          <w:sz w:val="28"/>
          <w:szCs w:val="28"/>
        </w:rPr>
        <w:softHyphen/>
        <w:t>зависимо от используемого аэрозольного метода терапии.</w:t>
      </w:r>
    </w:p>
    <w:p w:rsidR="00082E20" w:rsidRPr="00480288" w:rsidRDefault="00612AE9"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Р2-</w:t>
      </w:r>
      <w:r w:rsidR="00082E20" w:rsidRPr="00480288">
        <w:rPr>
          <w:rFonts w:ascii="Times New Roman" w:hAnsi="Times New Roman" w:cs="Times New Roman"/>
          <w:sz w:val="28"/>
          <w:szCs w:val="28"/>
        </w:rPr>
        <w:t>Адренергические препараты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Р</w:t>
      </w:r>
      <w:r w:rsidRPr="00480288">
        <w:rPr>
          <w:rFonts w:ascii="Times New Roman" w:hAnsi="Times New Roman" w:cs="Times New Roman"/>
          <w:sz w:val="28"/>
          <w:szCs w:val="28"/>
          <w:vertAlign w:val="subscript"/>
        </w:rPr>
        <w:t>2</w:t>
      </w:r>
      <w:r w:rsidRPr="00480288">
        <w:rPr>
          <w:rFonts w:ascii="Times New Roman" w:hAnsi="Times New Roman" w:cs="Times New Roman"/>
          <w:sz w:val="28"/>
          <w:szCs w:val="28"/>
        </w:rPr>
        <w:t>-Адренергические агонис</w:t>
      </w:r>
      <w:r w:rsidR="00FB600C">
        <w:rPr>
          <w:rFonts w:ascii="Times New Roman" w:hAnsi="Times New Roman" w:cs="Times New Roman"/>
          <w:sz w:val="28"/>
          <w:szCs w:val="28"/>
        </w:rPr>
        <w:t>ты, применяемые в настоящее вре</w:t>
      </w:r>
      <w:r w:rsidRPr="00480288">
        <w:rPr>
          <w:rFonts w:ascii="Times New Roman" w:hAnsi="Times New Roman" w:cs="Times New Roman"/>
          <w:sz w:val="28"/>
          <w:szCs w:val="28"/>
        </w:rPr>
        <w:t>мя, являются аналогом естественных симпатомиметико</w:t>
      </w:r>
      <w:r w:rsidR="00FB600C">
        <w:rPr>
          <w:rFonts w:ascii="Times New Roman" w:hAnsi="Times New Roman" w:cs="Times New Roman"/>
          <w:sz w:val="28"/>
          <w:szCs w:val="28"/>
        </w:rPr>
        <w:t>в. Иде</w:t>
      </w:r>
      <w:r w:rsidRPr="00480288">
        <w:rPr>
          <w:rFonts w:ascii="Times New Roman" w:hAnsi="Times New Roman" w:cs="Times New Roman"/>
          <w:sz w:val="28"/>
          <w:szCs w:val="28"/>
        </w:rPr>
        <w:t>альный бронходилататор этого класса соединений обладает чистой бета-2-рецепторной активностью (расширение бронхов без влияния на сердце). Использовавшиеся раньше катехол-аминовые бронходилататоры (изопротеренол и эпинефрин) не обладают бета-2-специфичностью и имеют короткий период действия. Изоэтарин является более бета-2-селективным, одна</w:t>
      </w:r>
      <w:r w:rsidRPr="00480288">
        <w:rPr>
          <w:rFonts w:ascii="Times New Roman" w:hAnsi="Times New Roman" w:cs="Times New Roman"/>
          <w:sz w:val="28"/>
          <w:szCs w:val="28"/>
        </w:rPr>
        <w:softHyphen/>
        <w:t>ко длительность его действия также невелика. Эти препараты практически вытеснены новыми химическими соединениями, созданными на основе химической модификации исход</w:t>
      </w:r>
      <w:r w:rsidR="00FB600C">
        <w:rPr>
          <w:rFonts w:ascii="Times New Roman" w:hAnsi="Times New Roman" w:cs="Times New Roman"/>
          <w:sz w:val="28"/>
          <w:szCs w:val="28"/>
        </w:rPr>
        <w:t>ных со</w:t>
      </w:r>
      <w:r w:rsidRPr="00480288">
        <w:rPr>
          <w:rFonts w:ascii="Times New Roman" w:hAnsi="Times New Roman" w:cs="Times New Roman"/>
          <w:sz w:val="28"/>
          <w:szCs w:val="28"/>
        </w:rPr>
        <w:t>единений. В настоящее время существует два класса новых р-адренергических препаратов</w:t>
      </w:r>
      <w:r w:rsidR="00473122" w:rsidRPr="00480288">
        <w:rPr>
          <w:rFonts w:ascii="Times New Roman" w:hAnsi="Times New Roman" w:cs="Times New Roman"/>
          <w:sz w:val="28"/>
          <w:szCs w:val="28"/>
        </w:rPr>
        <w:t>, обладающих большей бета-2-спе</w:t>
      </w:r>
      <w:r w:rsidRPr="00480288">
        <w:rPr>
          <w:rFonts w:ascii="Times New Roman" w:hAnsi="Times New Roman" w:cs="Times New Roman"/>
          <w:sz w:val="28"/>
          <w:szCs w:val="28"/>
        </w:rPr>
        <w:t>цифичностью (относительно, не абсолютной) и большей про</w:t>
      </w:r>
      <w:r w:rsidRPr="00480288">
        <w:rPr>
          <w:rFonts w:ascii="Times New Roman" w:hAnsi="Times New Roman" w:cs="Times New Roman"/>
          <w:sz w:val="28"/>
          <w:szCs w:val="28"/>
        </w:rPr>
        <w:softHyphen/>
        <w:t>должительностью действия (благодаря резистентности к МАО и КОМТ); они эффективны и при пероральном применении (что обусловлено их резистентностью к сульфата</w:t>
      </w:r>
      <w:r w:rsidR="00612AE9" w:rsidRPr="00480288">
        <w:rPr>
          <w:rFonts w:ascii="Times New Roman" w:hAnsi="Times New Roman" w:cs="Times New Roman"/>
          <w:sz w:val="28"/>
          <w:szCs w:val="28"/>
        </w:rPr>
        <w:t>зам кишечни</w:t>
      </w:r>
      <w:r w:rsidRPr="00480288">
        <w:rPr>
          <w:rFonts w:ascii="Times New Roman" w:hAnsi="Times New Roman" w:cs="Times New Roman"/>
          <w:sz w:val="28"/>
          <w:szCs w:val="28"/>
        </w:rPr>
        <w:t>ка). К ним относятся резерц</w:t>
      </w:r>
      <w:r w:rsidR="00612AE9" w:rsidRPr="00480288">
        <w:rPr>
          <w:rFonts w:ascii="Times New Roman" w:hAnsi="Times New Roman" w:cs="Times New Roman"/>
          <w:sz w:val="28"/>
          <w:szCs w:val="28"/>
        </w:rPr>
        <w:t>иноловые бронходилататоры (мета</w:t>
      </w:r>
      <w:r w:rsidRPr="00480288">
        <w:rPr>
          <w:rFonts w:ascii="Times New Roman" w:hAnsi="Times New Roman" w:cs="Times New Roman"/>
          <w:sz w:val="28"/>
          <w:szCs w:val="28"/>
        </w:rPr>
        <w:t>протеренол, тербуталин и фе</w:t>
      </w:r>
      <w:r w:rsidR="00612AE9" w:rsidRPr="00480288">
        <w:rPr>
          <w:rFonts w:ascii="Times New Roman" w:hAnsi="Times New Roman" w:cs="Times New Roman"/>
          <w:sz w:val="28"/>
          <w:szCs w:val="28"/>
        </w:rPr>
        <w:t>нотерол) и салигениновые бронхо</w:t>
      </w:r>
      <w:r w:rsidRPr="00480288">
        <w:rPr>
          <w:rFonts w:ascii="Times New Roman" w:hAnsi="Times New Roman" w:cs="Times New Roman"/>
          <w:sz w:val="28"/>
          <w:szCs w:val="28"/>
        </w:rPr>
        <w:t>дилататоры (албутерол и карбутерол). Битолтерол представляет более новую концепцию в бета-адренергической терапии. Этот предшественник лекарствен</w:t>
      </w:r>
      <w:r w:rsidR="002A62A2">
        <w:rPr>
          <w:rFonts w:ascii="Times New Roman" w:hAnsi="Times New Roman" w:cs="Times New Roman"/>
          <w:sz w:val="28"/>
          <w:szCs w:val="28"/>
        </w:rPr>
        <w:t>ного препарата остается неактив</w:t>
      </w:r>
      <w:r w:rsidRPr="00480288">
        <w:rPr>
          <w:rFonts w:ascii="Times New Roman" w:hAnsi="Times New Roman" w:cs="Times New Roman"/>
          <w:sz w:val="28"/>
          <w:szCs w:val="28"/>
        </w:rPr>
        <w:t xml:space="preserve">ным, пока не гидролизуется </w:t>
      </w:r>
      <w:r w:rsidR="00FB600C">
        <w:rPr>
          <w:rFonts w:ascii="Times New Roman" w:hAnsi="Times New Roman" w:cs="Times New Roman"/>
          <w:sz w:val="28"/>
          <w:szCs w:val="28"/>
        </w:rPr>
        <w:t>эстеразами, превращаясь в актив</w:t>
      </w:r>
      <w:r w:rsidRPr="00480288">
        <w:rPr>
          <w:rFonts w:ascii="Times New Roman" w:hAnsi="Times New Roman" w:cs="Times New Roman"/>
          <w:sz w:val="28"/>
          <w:szCs w:val="28"/>
        </w:rPr>
        <w:t>ный бета-2-специфический катехоламин колтерол. Поскольку концентрация необходимых эс</w:t>
      </w:r>
      <w:r w:rsidR="00FB600C">
        <w:rPr>
          <w:rFonts w:ascii="Times New Roman" w:hAnsi="Times New Roman" w:cs="Times New Roman"/>
          <w:sz w:val="28"/>
          <w:szCs w:val="28"/>
        </w:rPr>
        <w:t>тераз в легких выше, чем в серд</w:t>
      </w:r>
      <w:r w:rsidRPr="00480288">
        <w:rPr>
          <w:rFonts w:ascii="Times New Roman" w:hAnsi="Times New Roman" w:cs="Times New Roman"/>
          <w:sz w:val="28"/>
          <w:szCs w:val="28"/>
        </w:rPr>
        <w:t xml:space="preserve">це, препарат сохраняет свою </w:t>
      </w:r>
      <w:r w:rsidR="00FB600C">
        <w:rPr>
          <w:rFonts w:ascii="Times New Roman" w:hAnsi="Times New Roman" w:cs="Times New Roman"/>
          <w:sz w:val="28"/>
          <w:szCs w:val="28"/>
        </w:rPr>
        <w:t>бета-2-селективностъ. В настоя</w:t>
      </w:r>
      <w:r w:rsidRPr="00480288">
        <w:rPr>
          <w:rFonts w:ascii="Times New Roman" w:hAnsi="Times New Roman" w:cs="Times New Roman"/>
          <w:sz w:val="28"/>
          <w:szCs w:val="28"/>
        </w:rPr>
        <w:t>щее время в продаже имеется битолтерол в виде дозированного ингалятора.</w:t>
      </w:r>
    </w:p>
    <w:p w:rsidR="00503277" w:rsidRPr="00480288" w:rsidRDefault="00612AE9"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В табл. </w:t>
      </w:r>
      <w:r w:rsidR="00596C5B" w:rsidRPr="00480288">
        <w:rPr>
          <w:rFonts w:ascii="Times New Roman" w:hAnsi="Times New Roman" w:cs="Times New Roman"/>
          <w:sz w:val="28"/>
          <w:szCs w:val="28"/>
        </w:rPr>
        <w:t>7</w:t>
      </w:r>
      <w:r w:rsidR="00082E20" w:rsidRPr="00480288">
        <w:rPr>
          <w:rFonts w:ascii="Times New Roman" w:hAnsi="Times New Roman" w:cs="Times New Roman"/>
          <w:sz w:val="28"/>
          <w:szCs w:val="28"/>
        </w:rPr>
        <w:t xml:space="preserve"> перечислены</w:t>
      </w:r>
      <w:r w:rsidRPr="00480288">
        <w:rPr>
          <w:rFonts w:ascii="Times New Roman" w:hAnsi="Times New Roman" w:cs="Times New Roman"/>
          <w:sz w:val="28"/>
          <w:szCs w:val="28"/>
        </w:rPr>
        <w:t xml:space="preserve"> оправдавшие себя БАП бронхорас</w:t>
      </w:r>
      <w:r w:rsidR="00082E20" w:rsidRPr="00480288">
        <w:rPr>
          <w:rFonts w:ascii="Times New Roman" w:hAnsi="Times New Roman" w:cs="Times New Roman"/>
          <w:sz w:val="28"/>
          <w:szCs w:val="28"/>
        </w:rPr>
        <w:t>ширяющего действия для неотложного лечения. Тербуталин, альбутерол и битолтерол не</w:t>
      </w:r>
      <w:r w:rsidR="00FB600C">
        <w:rPr>
          <w:rFonts w:ascii="Times New Roman" w:hAnsi="Times New Roman" w:cs="Times New Roman"/>
          <w:sz w:val="28"/>
          <w:szCs w:val="28"/>
        </w:rPr>
        <w:t xml:space="preserve"> выпускаются в растворах для ис</w:t>
      </w:r>
      <w:r w:rsidR="00082E20" w:rsidRPr="00480288">
        <w:rPr>
          <w:rFonts w:ascii="Times New Roman" w:hAnsi="Times New Roman" w:cs="Times New Roman"/>
          <w:sz w:val="28"/>
          <w:szCs w:val="28"/>
        </w:rPr>
        <w:t>пользования в компрессорных распылителях, хотя дозирован</w:t>
      </w:r>
      <w:r w:rsidR="00503277" w:rsidRPr="00480288">
        <w:rPr>
          <w:rFonts w:ascii="Times New Roman" w:hAnsi="Times New Roman" w:cs="Times New Roman"/>
          <w:sz w:val="28"/>
          <w:szCs w:val="28"/>
        </w:rPr>
        <w:t>ные ингаляторы с этими пр</w:t>
      </w:r>
      <w:r w:rsidRPr="00480288">
        <w:rPr>
          <w:rFonts w:ascii="Times New Roman" w:hAnsi="Times New Roman" w:cs="Times New Roman"/>
          <w:sz w:val="28"/>
          <w:szCs w:val="28"/>
        </w:rPr>
        <w:t>епаратами вполне доступны. Фено</w:t>
      </w:r>
      <w:r w:rsidR="00503277" w:rsidRPr="00480288">
        <w:rPr>
          <w:rFonts w:ascii="Times New Roman" w:hAnsi="Times New Roman" w:cs="Times New Roman"/>
          <w:sz w:val="28"/>
          <w:szCs w:val="28"/>
        </w:rPr>
        <w:t>терол и карбутерол не вы</w:t>
      </w:r>
      <w:r w:rsidR="002A62A2">
        <w:rPr>
          <w:rFonts w:ascii="Times New Roman" w:hAnsi="Times New Roman" w:cs="Times New Roman"/>
          <w:sz w:val="28"/>
          <w:szCs w:val="28"/>
        </w:rPr>
        <w:t>пускаются. Хотя подкожные инъек</w:t>
      </w:r>
      <w:r w:rsidR="00503277" w:rsidRPr="00480288">
        <w:rPr>
          <w:rFonts w:ascii="Times New Roman" w:hAnsi="Times New Roman" w:cs="Times New Roman"/>
          <w:sz w:val="28"/>
          <w:szCs w:val="28"/>
        </w:rPr>
        <w:t>ции эпинефрина (адреналина</w:t>
      </w:r>
      <w:r w:rsidR="00FB600C">
        <w:rPr>
          <w:rFonts w:ascii="Times New Roman" w:hAnsi="Times New Roman" w:cs="Times New Roman"/>
          <w:sz w:val="28"/>
          <w:szCs w:val="28"/>
        </w:rPr>
        <w:t>) и тербуталина широко использу</w:t>
      </w:r>
      <w:r w:rsidR="00503277" w:rsidRPr="00480288">
        <w:rPr>
          <w:rFonts w:ascii="Times New Roman" w:hAnsi="Times New Roman" w:cs="Times New Roman"/>
          <w:sz w:val="28"/>
          <w:szCs w:val="28"/>
        </w:rPr>
        <w:t>ются в ОНП, этот метод леч</w:t>
      </w:r>
      <w:r w:rsidR="00FB600C">
        <w:rPr>
          <w:rFonts w:ascii="Times New Roman" w:hAnsi="Times New Roman" w:cs="Times New Roman"/>
          <w:sz w:val="28"/>
          <w:szCs w:val="28"/>
        </w:rPr>
        <w:t>ения в настоящее время не счита</w:t>
      </w:r>
      <w:r w:rsidR="00503277" w:rsidRPr="00480288">
        <w:rPr>
          <w:rFonts w:ascii="Times New Roman" w:hAnsi="Times New Roman" w:cs="Times New Roman"/>
          <w:sz w:val="28"/>
          <w:szCs w:val="28"/>
        </w:rPr>
        <w:t>ется достаточно эффективным</w:t>
      </w:r>
      <w:r w:rsidR="00FB600C">
        <w:rPr>
          <w:rFonts w:ascii="Times New Roman" w:hAnsi="Times New Roman" w:cs="Times New Roman"/>
          <w:sz w:val="28"/>
          <w:szCs w:val="28"/>
        </w:rPr>
        <w:t>; кроме того, он связан с много</w:t>
      </w:r>
      <w:r w:rsidR="00503277" w:rsidRPr="00480288">
        <w:rPr>
          <w:rFonts w:ascii="Times New Roman" w:hAnsi="Times New Roman" w:cs="Times New Roman"/>
          <w:sz w:val="28"/>
          <w:szCs w:val="28"/>
        </w:rPr>
        <w:t>численными системны</w:t>
      </w:r>
      <w:r w:rsidR="00FB600C">
        <w:rPr>
          <w:rFonts w:ascii="Times New Roman" w:hAnsi="Times New Roman" w:cs="Times New Roman"/>
          <w:sz w:val="28"/>
          <w:szCs w:val="28"/>
        </w:rPr>
        <w:t>ми побочными эффектами. Паренте</w:t>
      </w:r>
      <w:r w:rsidR="00503277" w:rsidRPr="00480288">
        <w:rPr>
          <w:rFonts w:ascii="Times New Roman" w:hAnsi="Times New Roman" w:cs="Times New Roman"/>
          <w:sz w:val="28"/>
          <w:szCs w:val="28"/>
        </w:rPr>
        <w:t>рального введения БАП следует избегать у больных старше 40 лет. Не следует также применять продолжительное внутривен</w:t>
      </w:r>
      <w:r w:rsidR="00503277" w:rsidRPr="00480288">
        <w:rPr>
          <w:rFonts w:ascii="Times New Roman" w:hAnsi="Times New Roman" w:cs="Times New Roman"/>
          <w:sz w:val="28"/>
          <w:szCs w:val="28"/>
        </w:rPr>
        <w:softHyphen/>
        <w:t>ное введение изопротеренола.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612AE9" w:rsidP="00FB600C">
      <w:pPr>
        <w:shd w:val="clear" w:color="auto" w:fill="FFFFFF"/>
        <w:spacing w:line="360" w:lineRule="auto"/>
        <w:ind w:firstLine="720"/>
        <w:jc w:val="both"/>
        <w:rPr>
          <w:rFonts w:ascii="Times New Roman" w:hAnsi="Times New Roman" w:cs="Times New Roman"/>
          <w:sz w:val="28"/>
          <w:szCs w:val="28"/>
        </w:rPr>
      </w:pPr>
      <w:r w:rsidRPr="00480288">
        <w:rPr>
          <w:rFonts w:ascii="Times New Roman" w:hAnsi="Times New Roman" w:cs="Times New Roman"/>
          <w:sz w:val="28"/>
          <w:szCs w:val="28"/>
        </w:rPr>
        <w:t xml:space="preserve">Таблица </w:t>
      </w:r>
      <w:r w:rsidR="00596C5B" w:rsidRPr="00480288">
        <w:rPr>
          <w:rFonts w:ascii="Times New Roman" w:hAnsi="Times New Roman" w:cs="Times New Roman"/>
          <w:sz w:val="28"/>
          <w:szCs w:val="28"/>
        </w:rPr>
        <w:t>7</w:t>
      </w:r>
      <w:r w:rsidR="00082E20" w:rsidRPr="00480288">
        <w:rPr>
          <w:rFonts w:ascii="Times New Roman" w:hAnsi="Times New Roman" w:cs="Times New Roman"/>
          <w:sz w:val="28"/>
          <w:szCs w:val="28"/>
        </w:rPr>
        <w:t>.</w:t>
      </w:r>
      <w:r w:rsidR="00097157">
        <w:rPr>
          <w:rFonts w:ascii="Times New Roman" w:hAnsi="Times New Roman" w:cs="Times New Roman"/>
          <w:sz w:val="28"/>
          <w:szCs w:val="28"/>
        </w:rPr>
        <w:t xml:space="preserve"> </w:t>
      </w:r>
      <w:r w:rsidR="00082E20" w:rsidRPr="00480288">
        <w:rPr>
          <w:rFonts w:ascii="Times New Roman" w:hAnsi="Times New Roman" w:cs="Times New Roman"/>
          <w:sz w:val="28"/>
          <w:szCs w:val="28"/>
          <w:u w:val="single"/>
        </w:rPr>
        <w:t>р-Адренерг</w:t>
      </w:r>
      <w:r w:rsidR="0078420D">
        <w:rPr>
          <w:rFonts w:ascii="Times New Roman" w:hAnsi="Times New Roman" w:cs="Times New Roman"/>
          <w:sz w:val="28"/>
          <w:szCs w:val="28"/>
          <w:u w:val="single"/>
        </w:rPr>
        <w:t>ические бронходилататоры, приме</w:t>
      </w:r>
      <w:r w:rsidR="00082E20" w:rsidRPr="00480288">
        <w:rPr>
          <w:rFonts w:ascii="Times New Roman" w:hAnsi="Times New Roman" w:cs="Times New Roman"/>
          <w:sz w:val="28"/>
          <w:szCs w:val="28"/>
          <w:u w:val="single"/>
        </w:rPr>
        <w:t>няемые при острой астме</w:t>
      </w:r>
    </w:p>
    <w:tbl>
      <w:tblPr>
        <w:tblW w:w="8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134"/>
        <w:gridCol w:w="1269"/>
        <w:gridCol w:w="1967"/>
        <w:gridCol w:w="1852"/>
      </w:tblGrid>
      <w:tr w:rsidR="0044329F" w:rsidRPr="0078420D" w:rsidTr="0044329F">
        <w:trPr>
          <w:trHeight w:hRule="exact" w:val="370"/>
          <w:jc w:val="center"/>
        </w:trPr>
        <w:tc>
          <w:tcPr>
            <w:tcW w:w="0" w:type="auto"/>
            <w:vMerge w:val="restart"/>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p>
        </w:tc>
        <w:tc>
          <w:tcPr>
            <w:tcW w:w="0" w:type="auto"/>
            <w:vMerge w:val="restart"/>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Доза</w:t>
            </w:r>
          </w:p>
        </w:tc>
        <w:tc>
          <w:tcPr>
            <w:tcW w:w="0" w:type="auto"/>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Продолжитель-</w:t>
            </w:r>
          </w:p>
        </w:tc>
        <w:tc>
          <w:tcPr>
            <w:tcW w:w="0" w:type="auto"/>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Дозированные</w:t>
            </w:r>
          </w:p>
        </w:tc>
      </w:tr>
      <w:tr w:rsidR="0044329F" w:rsidRPr="0078420D" w:rsidTr="0078420D">
        <w:trPr>
          <w:trHeight w:hRule="exact" w:val="433"/>
          <w:jc w:val="center"/>
        </w:trPr>
        <w:tc>
          <w:tcPr>
            <w:tcW w:w="0" w:type="auto"/>
            <w:vMerge/>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p>
        </w:tc>
        <w:tc>
          <w:tcPr>
            <w:tcW w:w="0" w:type="auto"/>
            <w:vMerge/>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p>
          <w:p w:rsidR="0044329F" w:rsidRPr="0078420D" w:rsidRDefault="0044329F" w:rsidP="0078420D">
            <w:pPr>
              <w:shd w:val="clear" w:color="auto" w:fill="FFFFFF"/>
              <w:spacing w:line="360" w:lineRule="auto"/>
              <w:jc w:val="both"/>
              <w:rPr>
                <w:rFonts w:ascii="Times New Roman" w:hAnsi="Times New Roman" w:cs="Times New Roman"/>
                <w:szCs w:val="28"/>
              </w:rPr>
            </w:pPr>
          </w:p>
        </w:tc>
        <w:tc>
          <w:tcPr>
            <w:tcW w:w="0" w:type="auto"/>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ность действия</w:t>
            </w:r>
          </w:p>
        </w:tc>
        <w:tc>
          <w:tcPr>
            <w:tcW w:w="0" w:type="auto"/>
            <w:shd w:val="clear" w:color="auto" w:fill="FFFFFF"/>
          </w:tcPr>
          <w:p w:rsidR="0044329F" w:rsidRPr="0078420D" w:rsidRDefault="0044329F"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интервалы</w:t>
            </w:r>
          </w:p>
        </w:tc>
      </w:tr>
      <w:tr w:rsidR="00082E20" w:rsidRPr="0078420D" w:rsidTr="0078420D">
        <w:trPr>
          <w:trHeight w:hRule="exact" w:val="899"/>
          <w:jc w:val="center"/>
        </w:trPr>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Подкожное введение</w:t>
            </w:r>
            <w:r w:rsidRPr="0078420D">
              <w:rPr>
                <w:rFonts w:ascii="Times New Roman" w:hAnsi="Times New Roman" w:cs="Times New Roman"/>
                <w:szCs w:val="28"/>
                <w:vertAlign w:val="superscript"/>
              </w:rPr>
              <w:t>1</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p>
        </w:tc>
      </w:tr>
      <w:tr w:rsidR="00082E20" w:rsidRPr="0078420D" w:rsidTr="0078420D">
        <w:trPr>
          <w:trHeight w:hRule="exact" w:val="352"/>
          <w:jc w:val="center"/>
        </w:trPr>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Эпинефрин</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0,3 мг</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4 ч</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20 мин х 3</w:t>
            </w:r>
          </w:p>
        </w:tc>
      </w:tr>
      <w:tr w:rsidR="00082E20" w:rsidRPr="0078420D" w:rsidTr="0078420D">
        <w:trPr>
          <w:trHeight w:hRule="exact" w:val="350"/>
          <w:jc w:val="center"/>
        </w:trPr>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Тербуталин сульфат</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0,25 мг</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4-6 ч</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20 мин х 3</w:t>
            </w:r>
          </w:p>
        </w:tc>
      </w:tr>
      <w:tr w:rsidR="00082E20" w:rsidRPr="0078420D" w:rsidTr="0078420D">
        <w:trPr>
          <w:trHeight w:hRule="exact" w:val="349"/>
          <w:jc w:val="center"/>
        </w:trPr>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Аэрозольное введение</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p>
        </w:tc>
      </w:tr>
      <w:tr w:rsidR="00082E20" w:rsidRPr="0078420D" w:rsidTr="0078420D">
        <w:trPr>
          <w:trHeight w:hRule="exact" w:val="554"/>
          <w:jc w:val="center"/>
        </w:trPr>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Изоэтарин мезилат</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2,5-5,0 мг</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3-4 ч</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Зч</w:t>
            </w:r>
          </w:p>
        </w:tc>
      </w:tr>
      <w:tr w:rsidR="00082E20" w:rsidRPr="0078420D" w:rsidTr="0078420D">
        <w:trPr>
          <w:trHeight w:hRule="exact" w:val="552"/>
          <w:jc w:val="center"/>
        </w:trPr>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Метапротеренол сульфат</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10-15 мг</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3-5 ч</w:t>
            </w:r>
          </w:p>
        </w:tc>
        <w:tc>
          <w:tcPr>
            <w:tcW w:w="0" w:type="auto"/>
            <w:shd w:val="clear" w:color="auto" w:fill="FFFFFF"/>
          </w:tcPr>
          <w:p w:rsidR="00082E20" w:rsidRPr="0078420D" w:rsidRDefault="00082E20" w:rsidP="0078420D">
            <w:pPr>
              <w:shd w:val="clear" w:color="auto" w:fill="FFFFFF"/>
              <w:spacing w:line="360" w:lineRule="auto"/>
              <w:jc w:val="both"/>
              <w:rPr>
                <w:rFonts w:ascii="Times New Roman" w:hAnsi="Times New Roman" w:cs="Times New Roman"/>
                <w:szCs w:val="28"/>
              </w:rPr>
            </w:pPr>
            <w:r w:rsidRPr="0078420D">
              <w:rPr>
                <w:rFonts w:ascii="Times New Roman" w:hAnsi="Times New Roman" w:cs="Times New Roman"/>
                <w:szCs w:val="28"/>
              </w:rPr>
              <w:t>Зч</w:t>
            </w:r>
          </w:p>
        </w:tc>
      </w:tr>
    </w:tbl>
    <w:p w:rsidR="001777B6" w:rsidRPr="00480288" w:rsidRDefault="001777B6" w:rsidP="00480288">
      <w:pPr>
        <w:shd w:val="clear" w:color="auto" w:fill="FFFFFF"/>
        <w:spacing w:line="360" w:lineRule="auto"/>
        <w:ind w:firstLine="709"/>
        <w:jc w:val="both"/>
        <w:rPr>
          <w:rFonts w:ascii="Times New Roman" w:hAnsi="Times New Roman" w:cs="Times New Roman"/>
          <w:sz w:val="28"/>
          <w:szCs w:val="28"/>
        </w:rPr>
      </w:pPr>
    </w:p>
    <w:p w:rsidR="00082E20" w:rsidRPr="00480288" w:rsidRDefault="00612AE9"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1</w:t>
      </w:r>
      <w:r w:rsidR="00082E20" w:rsidRPr="00480288">
        <w:rPr>
          <w:rFonts w:ascii="Times New Roman" w:hAnsi="Times New Roman" w:cs="Times New Roman"/>
          <w:sz w:val="28"/>
          <w:szCs w:val="28"/>
        </w:rPr>
        <w:t xml:space="preserve"> Не является предпочтительным методом введения; его использование следует ограничить у детей и подростков. Избегать применения этого метода у больных старше 40 лет, а также у лиц с гипертензией или ИБС в анамнезе.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u w:val="single"/>
        </w:rPr>
      </w:pPr>
      <w:r w:rsidRPr="00480288">
        <w:rPr>
          <w:rFonts w:ascii="Times New Roman" w:hAnsi="Times New Roman" w:cs="Times New Roman"/>
          <w:sz w:val="28"/>
          <w:szCs w:val="28"/>
          <w:u w:val="single"/>
        </w:rPr>
        <w:t>Теофиллин</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До недавнего времени внут</w:t>
      </w:r>
      <w:r w:rsidR="0052353E">
        <w:rPr>
          <w:rFonts w:ascii="Times New Roman" w:hAnsi="Times New Roman" w:cs="Times New Roman"/>
          <w:sz w:val="28"/>
          <w:szCs w:val="28"/>
        </w:rPr>
        <w:t>ривенное введение теофиллина бы</w:t>
      </w:r>
      <w:r w:rsidRPr="00480288">
        <w:rPr>
          <w:rFonts w:ascii="Times New Roman" w:hAnsi="Times New Roman" w:cs="Times New Roman"/>
          <w:sz w:val="28"/>
          <w:szCs w:val="28"/>
        </w:rPr>
        <w:t>ло первоочередным мероприятием у больных с острой астмой. Но такой подход был изменен после проведения исследований, показавших, что при острой</w:t>
      </w:r>
      <w:r w:rsidR="00FB600C">
        <w:rPr>
          <w:rFonts w:ascii="Times New Roman" w:hAnsi="Times New Roman" w:cs="Times New Roman"/>
          <w:sz w:val="28"/>
          <w:szCs w:val="28"/>
        </w:rPr>
        <w:t xml:space="preserve"> астме теофиллин расширяет брон</w:t>
      </w:r>
      <w:r w:rsidRPr="00480288">
        <w:rPr>
          <w:rFonts w:ascii="Times New Roman" w:hAnsi="Times New Roman" w:cs="Times New Roman"/>
          <w:sz w:val="28"/>
          <w:szCs w:val="28"/>
        </w:rPr>
        <w:t>хи в меньшей степени, чем Б</w:t>
      </w:r>
      <w:r w:rsidR="00FB600C">
        <w:rPr>
          <w:rFonts w:ascii="Times New Roman" w:hAnsi="Times New Roman" w:cs="Times New Roman"/>
          <w:sz w:val="28"/>
          <w:szCs w:val="28"/>
        </w:rPr>
        <w:t>АП. Более того, теофиллин в ком</w:t>
      </w:r>
      <w:r w:rsidRPr="00480288">
        <w:rPr>
          <w:rFonts w:ascii="Times New Roman" w:hAnsi="Times New Roman" w:cs="Times New Roman"/>
          <w:sz w:val="28"/>
          <w:szCs w:val="28"/>
        </w:rPr>
        <w:t>бинации с ингалируемыми БАП, по-видимому, повыш</w:t>
      </w:r>
      <w:r w:rsidR="00FB600C">
        <w:rPr>
          <w:rFonts w:ascii="Times New Roman" w:hAnsi="Times New Roman" w:cs="Times New Roman"/>
          <w:sz w:val="28"/>
          <w:szCs w:val="28"/>
        </w:rPr>
        <w:t>ает ток</w:t>
      </w:r>
      <w:r w:rsidRPr="00480288">
        <w:rPr>
          <w:rFonts w:ascii="Times New Roman" w:hAnsi="Times New Roman" w:cs="Times New Roman"/>
          <w:sz w:val="28"/>
          <w:szCs w:val="28"/>
        </w:rPr>
        <w:t>сичность, но не эффективность лечения. Хотя его эффект</w:t>
      </w:r>
      <w:r w:rsidR="00612AE9" w:rsidRPr="00480288">
        <w:rPr>
          <w:rFonts w:ascii="Times New Roman" w:hAnsi="Times New Roman" w:cs="Times New Roman"/>
          <w:sz w:val="28"/>
          <w:szCs w:val="28"/>
        </w:rPr>
        <w:t>ив</w:t>
      </w:r>
      <w:r w:rsidRPr="00480288">
        <w:rPr>
          <w:rFonts w:ascii="Times New Roman" w:hAnsi="Times New Roman" w:cs="Times New Roman"/>
          <w:sz w:val="28"/>
          <w:szCs w:val="28"/>
        </w:rPr>
        <w:t>ность остается противоречивой, ясно, что при острой астме лучше всего начинать лечен</w:t>
      </w:r>
      <w:r w:rsidR="00473122" w:rsidRPr="00480288">
        <w:rPr>
          <w:rFonts w:ascii="Times New Roman" w:hAnsi="Times New Roman" w:cs="Times New Roman"/>
          <w:sz w:val="28"/>
          <w:szCs w:val="28"/>
        </w:rPr>
        <w:t>ие с распыляемых бета-2-адренер</w:t>
      </w:r>
      <w:r w:rsidRPr="00480288">
        <w:rPr>
          <w:rFonts w:ascii="Times New Roman" w:hAnsi="Times New Roman" w:cs="Times New Roman"/>
          <w:sz w:val="28"/>
          <w:szCs w:val="28"/>
        </w:rPr>
        <w:t>гических препаратов. Это не означает, что теофиллин следует изъять из схемы лечения. Действительно, поскольку многим астматикам требуется госпи</w:t>
      </w:r>
      <w:r w:rsidR="00FB600C">
        <w:rPr>
          <w:rFonts w:ascii="Times New Roman" w:hAnsi="Times New Roman" w:cs="Times New Roman"/>
          <w:sz w:val="28"/>
          <w:szCs w:val="28"/>
        </w:rPr>
        <w:t>тализация с проведением комбини</w:t>
      </w:r>
      <w:r w:rsidRPr="00480288">
        <w:rPr>
          <w:rFonts w:ascii="Times New Roman" w:hAnsi="Times New Roman" w:cs="Times New Roman"/>
          <w:sz w:val="28"/>
          <w:szCs w:val="28"/>
        </w:rPr>
        <w:t>рованной медикаментозной</w:t>
      </w:r>
      <w:r w:rsidR="00FB600C">
        <w:rPr>
          <w:rFonts w:ascii="Times New Roman" w:hAnsi="Times New Roman" w:cs="Times New Roman"/>
          <w:sz w:val="28"/>
          <w:szCs w:val="28"/>
        </w:rPr>
        <w:t xml:space="preserve"> терапии, включение в схему тео</w:t>
      </w:r>
      <w:r w:rsidRPr="00480288">
        <w:rPr>
          <w:rFonts w:ascii="Times New Roman" w:hAnsi="Times New Roman" w:cs="Times New Roman"/>
          <w:sz w:val="28"/>
          <w:szCs w:val="28"/>
        </w:rPr>
        <w:t>филлина вполне рационально. Теоретически это объясняется более продолжительным бронхорасширяюшим эффектом с рас</w:t>
      </w:r>
      <w:r w:rsidRPr="00480288">
        <w:rPr>
          <w:rFonts w:ascii="Times New Roman" w:hAnsi="Times New Roman" w:cs="Times New Roman"/>
          <w:sz w:val="28"/>
          <w:szCs w:val="28"/>
        </w:rPr>
        <w:softHyphen/>
        <w:t>пространением последнего на мелкие дыхательные пути, что особенно важно в тех случаях</w:t>
      </w:r>
      <w:r w:rsidR="00FB600C">
        <w:rPr>
          <w:rFonts w:ascii="Times New Roman" w:hAnsi="Times New Roman" w:cs="Times New Roman"/>
          <w:sz w:val="28"/>
          <w:szCs w:val="28"/>
        </w:rPr>
        <w:t>, когда слизистые пробки препят</w:t>
      </w:r>
      <w:r w:rsidRPr="00480288">
        <w:rPr>
          <w:rFonts w:ascii="Times New Roman" w:hAnsi="Times New Roman" w:cs="Times New Roman"/>
          <w:sz w:val="28"/>
          <w:szCs w:val="28"/>
        </w:rPr>
        <w:t>ствуют проникновению распыляемого препарата; кроме того, теофиллин повышает физическую выносливость дыхательных</w:t>
      </w:r>
      <w:r w:rsidR="00503277" w:rsidRPr="00480288">
        <w:rPr>
          <w:rFonts w:ascii="Times New Roman" w:hAnsi="Times New Roman" w:cs="Times New Roman"/>
          <w:sz w:val="28"/>
          <w:szCs w:val="28"/>
        </w:rPr>
        <w:t xml:space="preserve"> мышц</w:t>
      </w:r>
      <w:r w:rsidRPr="00480288">
        <w:rPr>
          <w:rFonts w:ascii="Times New Roman" w:hAnsi="Times New Roman" w:cs="Times New Roman"/>
          <w:sz w:val="28"/>
          <w:szCs w:val="28"/>
        </w:rPr>
        <w:t>.</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Фармакология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В течение многих лет бронхорасширяющее действие </w:t>
      </w:r>
      <w:r w:rsidR="0052353E">
        <w:rPr>
          <w:rFonts w:ascii="Times New Roman" w:hAnsi="Times New Roman" w:cs="Times New Roman"/>
          <w:sz w:val="28"/>
          <w:szCs w:val="28"/>
        </w:rPr>
        <w:t>теофилли</w:t>
      </w:r>
      <w:r w:rsidRPr="00480288">
        <w:rPr>
          <w:rFonts w:ascii="Times New Roman" w:hAnsi="Times New Roman" w:cs="Times New Roman"/>
          <w:sz w:val="28"/>
          <w:szCs w:val="28"/>
        </w:rPr>
        <w:t xml:space="preserve">на рассматривалось как </w:t>
      </w:r>
      <w:r w:rsidR="00612AE9" w:rsidRPr="00480288">
        <w:rPr>
          <w:rFonts w:ascii="Times New Roman" w:hAnsi="Times New Roman" w:cs="Times New Roman"/>
          <w:sz w:val="28"/>
          <w:szCs w:val="28"/>
        </w:rPr>
        <w:t>следствие ингибирования фосфоди</w:t>
      </w:r>
      <w:r w:rsidRPr="00480288">
        <w:rPr>
          <w:rFonts w:ascii="Times New Roman" w:hAnsi="Times New Roman" w:cs="Times New Roman"/>
          <w:sz w:val="28"/>
          <w:szCs w:val="28"/>
        </w:rPr>
        <w:t>эстеразы (что предупреждает деградацию циклического АМФ). Однако более углубленные исследования показали, что это не так; механизм действия теоф</w:t>
      </w:r>
      <w:r w:rsidR="00FB600C">
        <w:rPr>
          <w:rFonts w:ascii="Times New Roman" w:hAnsi="Times New Roman" w:cs="Times New Roman"/>
          <w:sz w:val="28"/>
          <w:szCs w:val="28"/>
        </w:rPr>
        <w:t>иллина остается неизвестным. Ос</w:t>
      </w:r>
      <w:r w:rsidRPr="00480288">
        <w:rPr>
          <w:rFonts w:ascii="Times New Roman" w:hAnsi="Times New Roman" w:cs="Times New Roman"/>
          <w:sz w:val="28"/>
          <w:szCs w:val="28"/>
        </w:rPr>
        <w:t>новной метаболизм теофиллина происходит в печени (90 %) с помощью двух различных окс</w:t>
      </w:r>
      <w:r w:rsidR="00FB600C">
        <w:rPr>
          <w:rFonts w:ascii="Times New Roman" w:hAnsi="Times New Roman" w:cs="Times New Roman"/>
          <w:sz w:val="28"/>
          <w:szCs w:val="28"/>
        </w:rPr>
        <w:t>идаз. Остатки теофиллина в неиз</w:t>
      </w:r>
      <w:r w:rsidRPr="00480288">
        <w:rPr>
          <w:rFonts w:ascii="Times New Roman" w:hAnsi="Times New Roman" w:cs="Times New Roman"/>
          <w:sz w:val="28"/>
          <w:szCs w:val="28"/>
        </w:rPr>
        <w:t>мененном виде выделяются почками. Теофиллин оказывает многообразное положительное влияние на легочную физиол</w:t>
      </w:r>
      <w:r w:rsidR="00FB600C">
        <w:rPr>
          <w:rFonts w:ascii="Times New Roman" w:hAnsi="Times New Roman" w:cs="Times New Roman"/>
          <w:sz w:val="28"/>
          <w:szCs w:val="28"/>
        </w:rPr>
        <w:t>о</w:t>
      </w:r>
      <w:r w:rsidRPr="00480288">
        <w:rPr>
          <w:rFonts w:ascii="Times New Roman" w:hAnsi="Times New Roman" w:cs="Times New Roman"/>
          <w:sz w:val="28"/>
          <w:szCs w:val="28"/>
        </w:rPr>
        <w:t>гию. Четко установлена пр</w:t>
      </w:r>
      <w:r w:rsidR="00FB600C">
        <w:rPr>
          <w:rFonts w:ascii="Times New Roman" w:hAnsi="Times New Roman" w:cs="Times New Roman"/>
          <w:sz w:val="28"/>
          <w:szCs w:val="28"/>
        </w:rPr>
        <w:t>опорциональная сывороточной кон</w:t>
      </w:r>
      <w:r w:rsidRPr="00480288">
        <w:rPr>
          <w:rFonts w:ascii="Times New Roman" w:hAnsi="Times New Roman" w:cs="Times New Roman"/>
          <w:sz w:val="28"/>
          <w:szCs w:val="28"/>
        </w:rPr>
        <w:t xml:space="preserve">центрации препарата бронходилатация. Кроме того, теофиллин увеличивает сократимость </w:t>
      </w:r>
      <w:r w:rsidR="00FB600C">
        <w:rPr>
          <w:rFonts w:ascii="Times New Roman" w:hAnsi="Times New Roman" w:cs="Times New Roman"/>
          <w:sz w:val="28"/>
          <w:szCs w:val="28"/>
        </w:rPr>
        <w:t>и мышечную выносливость диафраг</w:t>
      </w:r>
      <w:r w:rsidRPr="00480288">
        <w:rPr>
          <w:rFonts w:ascii="Times New Roman" w:hAnsi="Times New Roman" w:cs="Times New Roman"/>
          <w:sz w:val="28"/>
          <w:szCs w:val="28"/>
        </w:rPr>
        <w:t>мы (а возможно, и других дыхательных мышц), повышая тем самым механическую эффекти</w:t>
      </w:r>
      <w:r w:rsidR="00FB600C">
        <w:rPr>
          <w:rFonts w:ascii="Times New Roman" w:hAnsi="Times New Roman" w:cs="Times New Roman"/>
          <w:sz w:val="28"/>
          <w:szCs w:val="28"/>
        </w:rPr>
        <w:t>вность, в результате чего мышеч</w:t>
      </w:r>
      <w:r w:rsidRPr="00480288">
        <w:rPr>
          <w:rFonts w:ascii="Times New Roman" w:hAnsi="Times New Roman" w:cs="Times New Roman"/>
          <w:sz w:val="28"/>
          <w:szCs w:val="28"/>
        </w:rPr>
        <w:t>ное утомление наступает в более отдаленные сроки. К другим эффектам теофиллина относятся стимуляция мукоцилиарного клиренса, повышение актив</w:t>
      </w:r>
      <w:r w:rsidR="00612AE9" w:rsidRPr="00480288">
        <w:rPr>
          <w:rFonts w:ascii="Times New Roman" w:hAnsi="Times New Roman" w:cs="Times New Roman"/>
          <w:sz w:val="28"/>
          <w:szCs w:val="28"/>
        </w:rPr>
        <w:t>ности дыхательного центра, инги</w:t>
      </w:r>
      <w:r w:rsidRPr="00480288">
        <w:rPr>
          <w:rFonts w:ascii="Times New Roman" w:hAnsi="Times New Roman" w:cs="Times New Roman"/>
          <w:sz w:val="28"/>
          <w:szCs w:val="28"/>
        </w:rPr>
        <w:t>бирование высвобождения медиаторов, увеличение сокра</w:t>
      </w:r>
      <w:r w:rsidR="00FB600C">
        <w:rPr>
          <w:rFonts w:ascii="Times New Roman" w:hAnsi="Times New Roman" w:cs="Times New Roman"/>
          <w:sz w:val="28"/>
          <w:szCs w:val="28"/>
        </w:rPr>
        <w:t>тимо</w:t>
      </w:r>
      <w:r w:rsidRPr="00480288">
        <w:rPr>
          <w:rFonts w:ascii="Times New Roman" w:hAnsi="Times New Roman" w:cs="Times New Roman"/>
          <w:sz w:val="28"/>
          <w:szCs w:val="28"/>
        </w:rPr>
        <w:t>сти миокарда, усиление желудочной секреции и увеличение диуреза.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В то же время достаточно</w:t>
      </w:r>
      <w:r w:rsidR="00FB600C">
        <w:rPr>
          <w:rFonts w:ascii="Times New Roman" w:hAnsi="Times New Roman" w:cs="Times New Roman"/>
          <w:sz w:val="28"/>
          <w:szCs w:val="28"/>
        </w:rPr>
        <w:t xml:space="preserve"> хорошо описана токсичность тео</w:t>
      </w:r>
      <w:r w:rsidRPr="00480288">
        <w:rPr>
          <w:rFonts w:ascii="Times New Roman" w:hAnsi="Times New Roman" w:cs="Times New Roman"/>
          <w:sz w:val="28"/>
          <w:szCs w:val="28"/>
        </w:rPr>
        <w:t>филлина. Наиболее часто наблюдаемым побочным эффектом является раздражение желудочно-кишечного тракта (тошнота, боли в желудке, диарея). Нередки также головная боль, общая Нервозность, бессонница и с</w:t>
      </w:r>
      <w:r w:rsidR="00FB600C">
        <w:rPr>
          <w:rFonts w:ascii="Times New Roman" w:hAnsi="Times New Roman" w:cs="Times New Roman"/>
          <w:sz w:val="28"/>
          <w:szCs w:val="28"/>
        </w:rPr>
        <w:t>инусовая тахикардия. Более серь</w:t>
      </w:r>
      <w:r w:rsidRPr="00480288">
        <w:rPr>
          <w:rFonts w:ascii="Times New Roman" w:hAnsi="Times New Roman" w:cs="Times New Roman"/>
          <w:sz w:val="28"/>
          <w:szCs w:val="28"/>
        </w:rPr>
        <w:t>езные побочные эффекты, так</w:t>
      </w:r>
      <w:r w:rsidR="00FB600C">
        <w:rPr>
          <w:rFonts w:ascii="Times New Roman" w:hAnsi="Times New Roman" w:cs="Times New Roman"/>
          <w:sz w:val="28"/>
          <w:szCs w:val="28"/>
        </w:rPr>
        <w:t>ие как спутанность сознания, пе</w:t>
      </w:r>
      <w:r w:rsidRPr="00480288">
        <w:rPr>
          <w:rFonts w:ascii="Times New Roman" w:hAnsi="Times New Roman" w:cs="Times New Roman"/>
          <w:sz w:val="28"/>
          <w:szCs w:val="28"/>
        </w:rPr>
        <w:t>ревозбуждение, судорожные припадки и аритмии, встречаются относительно редко при концентрации те</w:t>
      </w:r>
      <w:r w:rsidR="00FB600C">
        <w:rPr>
          <w:rFonts w:ascii="Times New Roman" w:hAnsi="Times New Roman" w:cs="Times New Roman"/>
          <w:sz w:val="28"/>
          <w:szCs w:val="28"/>
        </w:rPr>
        <w:t>офиллина в сыворот</w:t>
      </w:r>
      <w:r w:rsidRPr="00480288">
        <w:rPr>
          <w:rFonts w:ascii="Times New Roman" w:hAnsi="Times New Roman" w:cs="Times New Roman"/>
          <w:sz w:val="28"/>
          <w:szCs w:val="28"/>
        </w:rPr>
        <w:t>ке крови более 40 мкг/мл. Симптоматическая интоксикация теофиллином при сыворот</w:t>
      </w:r>
      <w:r w:rsidR="00FB600C">
        <w:rPr>
          <w:rFonts w:ascii="Times New Roman" w:hAnsi="Times New Roman" w:cs="Times New Roman"/>
          <w:sz w:val="28"/>
          <w:szCs w:val="28"/>
        </w:rPr>
        <w:t>очной концентрации препарата бо</w:t>
      </w:r>
      <w:r w:rsidRPr="00480288">
        <w:rPr>
          <w:rFonts w:ascii="Times New Roman" w:hAnsi="Times New Roman" w:cs="Times New Roman"/>
          <w:sz w:val="28"/>
          <w:szCs w:val="28"/>
        </w:rPr>
        <w:t>лее 40 мкг/мл лечат перорально назначаемым древесным углем (</w:t>
      </w:r>
      <w:smartTag w:uri="urn:schemas-microsoft-com:office:smarttags" w:element="metricconverter">
        <w:smartTagPr>
          <w:attr w:name="ProductID" w:val="30 г"/>
        </w:smartTagPr>
        <w:r w:rsidRPr="00480288">
          <w:rPr>
            <w:rFonts w:ascii="Times New Roman" w:hAnsi="Times New Roman" w:cs="Times New Roman"/>
            <w:sz w:val="28"/>
            <w:szCs w:val="28"/>
          </w:rPr>
          <w:t>30 г</w:t>
        </w:r>
      </w:smartTag>
      <w:r w:rsidRPr="00480288">
        <w:rPr>
          <w:rFonts w:ascii="Times New Roman" w:hAnsi="Times New Roman" w:cs="Times New Roman"/>
          <w:sz w:val="28"/>
          <w:szCs w:val="28"/>
        </w:rPr>
        <w:t xml:space="preserve"> каждые 2 ч</w:t>
      </w:r>
      <w:r w:rsidR="00612AE9" w:rsidRPr="00480288">
        <w:rPr>
          <w:rFonts w:ascii="Times New Roman" w:hAnsi="Times New Roman" w:cs="Times New Roman"/>
          <w:sz w:val="28"/>
          <w:szCs w:val="28"/>
        </w:rPr>
        <w:t>аса</w:t>
      </w:r>
      <w:r w:rsidRPr="00480288">
        <w:rPr>
          <w:rFonts w:ascii="Times New Roman" w:hAnsi="Times New Roman" w:cs="Times New Roman"/>
          <w:sz w:val="28"/>
          <w:szCs w:val="28"/>
        </w:rPr>
        <w:t xml:space="preserve"> в четыре приема). В</w:t>
      </w:r>
      <w:r w:rsidR="00FB600C">
        <w:rPr>
          <w:rFonts w:ascii="Times New Roman" w:hAnsi="Times New Roman" w:cs="Times New Roman"/>
          <w:sz w:val="28"/>
          <w:szCs w:val="28"/>
        </w:rPr>
        <w:t xml:space="preserve"> отдельных случаях прихо</w:t>
      </w:r>
      <w:r w:rsidRPr="00480288">
        <w:rPr>
          <w:rFonts w:ascii="Times New Roman" w:hAnsi="Times New Roman" w:cs="Times New Roman"/>
          <w:sz w:val="28"/>
          <w:szCs w:val="28"/>
        </w:rPr>
        <w:t>дится прибегать к гемоперфузии через древесный уголь.</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Концентрация теофиллина в крови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Как и благоприятный эффе</w:t>
      </w:r>
      <w:r w:rsidR="00FB600C">
        <w:rPr>
          <w:rFonts w:ascii="Times New Roman" w:hAnsi="Times New Roman" w:cs="Times New Roman"/>
          <w:sz w:val="28"/>
          <w:szCs w:val="28"/>
        </w:rPr>
        <w:t>кт бронходилатации, побочные эф</w:t>
      </w:r>
      <w:r w:rsidRPr="00480288">
        <w:rPr>
          <w:rFonts w:ascii="Times New Roman" w:hAnsi="Times New Roman" w:cs="Times New Roman"/>
          <w:sz w:val="28"/>
          <w:szCs w:val="28"/>
        </w:rPr>
        <w:t>фекты теофиллина связаны</w:t>
      </w:r>
      <w:r w:rsidR="00FB600C">
        <w:rPr>
          <w:rFonts w:ascii="Times New Roman" w:hAnsi="Times New Roman" w:cs="Times New Roman"/>
          <w:sz w:val="28"/>
          <w:szCs w:val="28"/>
        </w:rPr>
        <w:t xml:space="preserve"> с его сывороточной концентраци</w:t>
      </w:r>
      <w:r w:rsidRPr="00480288">
        <w:rPr>
          <w:rFonts w:ascii="Times New Roman" w:hAnsi="Times New Roman" w:cs="Times New Roman"/>
          <w:sz w:val="28"/>
          <w:szCs w:val="28"/>
        </w:rPr>
        <w:t>ей. Ввиду высокой вариабельности метаболизма теофиллина (печеночный клиренс) зависим</w:t>
      </w:r>
      <w:r w:rsidR="00FB600C">
        <w:rPr>
          <w:rFonts w:ascii="Times New Roman" w:hAnsi="Times New Roman" w:cs="Times New Roman"/>
          <w:sz w:val="28"/>
          <w:szCs w:val="28"/>
        </w:rPr>
        <w:t>ость дозы препарата от его уров</w:t>
      </w:r>
      <w:r w:rsidRPr="00480288">
        <w:rPr>
          <w:rFonts w:ascii="Times New Roman" w:hAnsi="Times New Roman" w:cs="Times New Roman"/>
          <w:sz w:val="28"/>
          <w:szCs w:val="28"/>
        </w:rPr>
        <w:t>ня в сыворотке крови непредсказуема. Осторожный врач всегда</w:t>
      </w:r>
      <w:r w:rsidR="00503277" w:rsidRPr="00480288">
        <w:rPr>
          <w:rFonts w:ascii="Times New Roman" w:hAnsi="Times New Roman" w:cs="Times New Roman"/>
          <w:sz w:val="28"/>
          <w:szCs w:val="28"/>
        </w:rPr>
        <w:t xml:space="preserve"> </w:t>
      </w:r>
      <w:r w:rsidRPr="00480288">
        <w:rPr>
          <w:rFonts w:ascii="Times New Roman" w:hAnsi="Times New Roman" w:cs="Times New Roman"/>
          <w:sz w:val="28"/>
          <w:szCs w:val="28"/>
        </w:rPr>
        <w:t xml:space="preserve">тщательно контролирует концентрацию теофиллина в крови, пока не наступит стабильное улучшение состояния больного и не выявятся какие-либо </w:t>
      </w:r>
      <w:r w:rsidR="00FB600C">
        <w:rPr>
          <w:rFonts w:ascii="Times New Roman" w:hAnsi="Times New Roman" w:cs="Times New Roman"/>
          <w:sz w:val="28"/>
          <w:szCs w:val="28"/>
        </w:rPr>
        <w:t>симптомы, предполагающие измене</w:t>
      </w:r>
      <w:r w:rsidRPr="00480288">
        <w:rPr>
          <w:rFonts w:ascii="Times New Roman" w:hAnsi="Times New Roman" w:cs="Times New Roman"/>
          <w:sz w:val="28"/>
          <w:szCs w:val="28"/>
        </w:rPr>
        <w:t>ние терапии. Теофиллин им</w:t>
      </w:r>
      <w:r w:rsidR="00FB600C">
        <w:rPr>
          <w:rFonts w:ascii="Times New Roman" w:hAnsi="Times New Roman" w:cs="Times New Roman"/>
          <w:sz w:val="28"/>
          <w:szCs w:val="28"/>
        </w:rPr>
        <w:t>еет узкий терапевтический диапа</w:t>
      </w:r>
      <w:r w:rsidRPr="00480288">
        <w:rPr>
          <w:rFonts w:ascii="Times New Roman" w:hAnsi="Times New Roman" w:cs="Times New Roman"/>
          <w:sz w:val="28"/>
          <w:szCs w:val="28"/>
        </w:rPr>
        <w:t>зон; его терапевтическая концентрация в сыворотке составляет 10—20 мкг/мл. У некоторы</w:t>
      </w:r>
      <w:r w:rsidR="00473122" w:rsidRPr="00480288">
        <w:rPr>
          <w:rFonts w:ascii="Times New Roman" w:hAnsi="Times New Roman" w:cs="Times New Roman"/>
          <w:sz w:val="28"/>
          <w:szCs w:val="28"/>
        </w:rPr>
        <w:t>х больных улучшение может наблю</w:t>
      </w:r>
      <w:r w:rsidRPr="00480288">
        <w:rPr>
          <w:rFonts w:ascii="Times New Roman" w:hAnsi="Times New Roman" w:cs="Times New Roman"/>
          <w:sz w:val="28"/>
          <w:szCs w:val="28"/>
        </w:rPr>
        <w:t>даться при уровне ниже 10 мкг/мл. Токсичность теофиллина возрастает при его концен</w:t>
      </w:r>
      <w:r w:rsidR="00FB600C">
        <w:rPr>
          <w:rFonts w:ascii="Times New Roman" w:hAnsi="Times New Roman" w:cs="Times New Roman"/>
          <w:sz w:val="28"/>
          <w:szCs w:val="28"/>
        </w:rPr>
        <w:t>трации выше 20 мкг/мл, но стано</w:t>
      </w:r>
      <w:r w:rsidRPr="00480288">
        <w:rPr>
          <w:rFonts w:ascii="Times New Roman" w:hAnsi="Times New Roman" w:cs="Times New Roman"/>
          <w:sz w:val="28"/>
          <w:szCs w:val="28"/>
        </w:rPr>
        <w:t>вится заметной уже при более низких концентрациях, иногда ниже терапевтического уровня. В острых ситуациях наиболее безопасным подходом является поддержание концентрации препарата в диапазоне от 10 до 15 мкг/мл.</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Многие факторы изменяю</w:t>
      </w:r>
      <w:r w:rsidR="00FB600C">
        <w:rPr>
          <w:rFonts w:ascii="Times New Roman" w:hAnsi="Times New Roman" w:cs="Times New Roman"/>
          <w:sz w:val="28"/>
          <w:szCs w:val="28"/>
        </w:rPr>
        <w:t>т метаболизм теофиллина, воздей</w:t>
      </w:r>
      <w:r w:rsidRPr="00480288">
        <w:rPr>
          <w:rFonts w:ascii="Times New Roman" w:hAnsi="Times New Roman" w:cs="Times New Roman"/>
          <w:sz w:val="28"/>
          <w:szCs w:val="28"/>
        </w:rPr>
        <w:t>ствуя на печеночные оксид</w:t>
      </w:r>
      <w:r w:rsidR="00FB600C">
        <w:rPr>
          <w:rFonts w:ascii="Times New Roman" w:hAnsi="Times New Roman" w:cs="Times New Roman"/>
          <w:sz w:val="28"/>
          <w:szCs w:val="28"/>
        </w:rPr>
        <w:t>азы. Снижение клиренса теофилли</w:t>
      </w:r>
      <w:r w:rsidRPr="00480288">
        <w:rPr>
          <w:rFonts w:ascii="Times New Roman" w:hAnsi="Times New Roman" w:cs="Times New Roman"/>
          <w:sz w:val="28"/>
          <w:szCs w:val="28"/>
        </w:rPr>
        <w:t>на (повышение его концентра</w:t>
      </w:r>
      <w:r w:rsidR="00FB600C">
        <w:rPr>
          <w:rFonts w:ascii="Times New Roman" w:hAnsi="Times New Roman" w:cs="Times New Roman"/>
          <w:sz w:val="28"/>
          <w:szCs w:val="28"/>
        </w:rPr>
        <w:t>ции в крови) ассоциируется с за</w:t>
      </w:r>
      <w:r w:rsidRPr="00480288">
        <w:rPr>
          <w:rFonts w:ascii="Times New Roman" w:hAnsi="Times New Roman" w:cs="Times New Roman"/>
          <w:sz w:val="28"/>
          <w:szCs w:val="28"/>
        </w:rPr>
        <w:t>болеванием печени, застойной сердечной недостаточностью, легочным сердцем, вирусн</w:t>
      </w:r>
      <w:r w:rsidR="00FB600C">
        <w:rPr>
          <w:rFonts w:ascii="Times New Roman" w:hAnsi="Times New Roman" w:cs="Times New Roman"/>
          <w:sz w:val="28"/>
          <w:szCs w:val="28"/>
        </w:rPr>
        <w:t>ой респираторной инфекцией с вы</w:t>
      </w:r>
      <w:r w:rsidRPr="00480288">
        <w:rPr>
          <w:rFonts w:ascii="Times New Roman" w:hAnsi="Times New Roman" w:cs="Times New Roman"/>
          <w:sz w:val="28"/>
          <w:szCs w:val="28"/>
        </w:rPr>
        <w:t>сокой температурой тела, а также со старческим возрастом и применением циметидина</w:t>
      </w:r>
      <w:r w:rsidR="00FB600C">
        <w:rPr>
          <w:rFonts w:ascii="Times New Roman" w:hAnsi="Times New Roman" w:cs="Times New Roman"/>
          <w:sz w:val="28"/>
          <w:szCs w:val="28"/>
        </w:rPr>
        <w:t>, эритромицина, пероральных кон</w:t>
      </w:r>
      <w:r w:rsidRPr="00480288">
        <w:rPr>
          <w:rFonts w:ascii="Times New Roman" w:hAnsi="Times New Roman" w:cs="Times New Roman"/>
          <w:sz w:val="28"/>
          <w:szCs w:val="28"/>
        </w:rPr>
        <w:t>трацептивов и аллопуринола. Наоборот, увеличение клиренса теофиллина (снижение его концентрации в крови) отмечается при курении сигарет, приеме фенобарбитала и фенитоина, при значительном потреблении ж</w:t>
      </w:r>
      <w:r w:rsidR="00FB600C">
        <w:rPr>
          <w:rFonts w:ascii="Times New Roman" w:hAnsi="Times New Roman" w:cs="Times New Roman"/>
          <w:sz w:val="28"/>
          <w:szCs w:val="28"/>
        </w:rPr>
        <w:t>аренного на углях мяса и усилен</w:t>
      </w:r>
      <w:r w:rsidRPr="00480288">
        <w:rPr>
          <w:rFonts w:ascii="Times New Roman" w:hAnsi="Times New Roman" w:cs="Times New Roman"/>
          <w:sz w:val="28"/>
          <w:szCs w:val="28"/>
        </w:rPr>
        <w:t>ном выделении из организма факторов, снижающих клиренс препарата.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Дозировка теофиллина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Углубленное изучение фар</w:t>
      </w:r>
      <w:r w:rsidR="00FB600C">
        <w:rPr>
          <w:rFonts w:ascii="Times New Roman" w:hAnsi="Times New Roman" w:cs="Times New Roman"/>
          <w:sz w:val="28"/>
          <w:szCs w:val="28"/>
        </w:rPr>
        <w:t>макокинетики теофиллина позволи</w:t>
      </w:r>
      <w:r w:rsidRPr="00480288">
        <w:rPr>
          <w:rFonts w:ascii="Times New Roman" w:hAnsi="Times New Roman" w:cs="Times New Roman"/>
          <w:sz w:val="28"/>
          <w:szCs w:val="28"/>
        </w:rPr>
        <w:t>ло разработать рациональные рекомендации по его дозировке. Поскольку положительные эффекты препарата прямо связаны с его концентрацией в кров</w:t>
      </w:r>
      <w:r w:rsidR="00FB600C">
        <w:rPr>
          <w:rFonts w:ascii="Times New Roman" w:hAnsi="Times New Roman" w:cs="Times New Roman"/>
          <w:sz w:val="28"/>
          <w:szCs w:val="28"/>
        </w:rPr>
        <w:t>и, желательно поддержание посто</w:t>
      </w:r>
      <w:r w:rsidRPr="00480288">
        <w:rPr>
          <w:rFonts w:ascii="Times New Roman" w:hAnsi="Times New Roman" w:cs="Times New Roman"/>
          <w:sz w:val="28"/>
          <w:szCs w:val="28"/>
        </w:rPr>
        <w:t>янной терапевтической концентрации у больного. Это требует применения ударной дозы теофиллина (для установления его уровня в крови) с н</w:t>
      </w:r>
      <w:r w:rsidR="00473122" w:rsidRPr="00480288">
        <w:rPr>
          <w:rFonts w:ascii="Times New Roman" w:hAnsi="Times New Roman" w:cs="Times New Roman"/>
          <w:sz w:val="28"/>
          <w:szCs w:val="28"/>
        </w:rPr>
        <w:t>емедленной последующей инфузией</w:t>
      </w:r>
      <w:r w:rsidRPr="00480288">
        <w:rPr>
          <w:rFonts w:ascii="Times New Roman" w:hAnsi="Times New Roman" w:cs="Times New Roman"/>
          <w:sz w:val="28"/>
          <w:szCs w:val="28"/>
        </w:rPr>
        <w:t>. Разумеется, правильное использование теофиллина требует от врача осведомл</w:t>
      </w:r>
      <w:r w:rsidR="00FB600C">
        <w:rPr>
          <w:rFonts w:ascii="Times New Roman" w:hAnsi="Times New Roman" w:cs="Times New Roman"/>
          <w:sz w:val="28"/>
          <w:szCs w:val="28"/>
        </w:rPr>
        <w:t>енности в отношении предшествую</w:t>
      </w:r>
      <w:r w:rsidRPr="00480288">
        <w:rPr>
          <w:rFonts w:ascii="Times New Roman" w:hAnsi="Times New Roman" w:cs="Times New Roman"/>
          <w:sz w:val="28"/>
          <w:szCs w:val="28"/>
        </w:rPr>
        <w:t>щего введения препаратов,</w:t>
      </w:r>
      <w:r w:rsidR="00FB600C">
        <w:rPr>
          <w:rFonts w:ascii="Times New Roman" w:hAnsi="Times New Roman" w:cs="Times New Roman"/>
          <w:sz w:val="28"/>
          <w:szCs w:val="28"/>
        </w:rPr>
        <w:t xml:space="preserve"> а также клинической оценки фак</w:t>
      </w:r>
      <w:r w:rsidRPr="00480288">
        <w:rPr>
          <w:rFonts w:ascii="Times New Roman" w:hAnsi="Times New Roman" w:cs="Times New Roman"/>
          <w:sz w:val="28"/>
          <w:szCs w:val="28"/>
        </w:rPr>
        <w:t>торов, способных изменить метаболизм теофиллина.</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Кортикостероиды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Кортикостероиды высокоэфф</w:t>
      </w:r>
      <w:r w:rsidR="0052353E">
        <w:rPr>
          <w:rFonts w:ascii="Times New Roman" w:hAnsi="Times New Roman" w:cs="Times New Roman"/>
          <w:sz w:val="28"/>
          <w:szCs w:val="28"/>
        </w:rPr>
        <w:t>ективны при астме; они составля</w:t>
      </w:r>
      <w:r w:rsidRPr="00480288">
        <w:rPr>
          <w:rFonts w:ascii="Times New Roman" w:hAnsi="Times New Roman" w:cs="Times New Roman"/>
          <w:sz w:val="28"/>
          <w:szCs w:val="28"/>
        </w:rPr>
        <w:t>ют основу лечения тяжелых а</w:t>
      </w:r>
      <w:r w:rsidR="00FB600C">
        <w:rPr>
          <w:rFonts w:ascii="Times New Roman" w:hAnsi="Times New Roman" w:cs="Times New Roman"/>
          <w:sz w:val="28"/>
          <w:szCs w:val="28"/>
        </w:rPr>
        <w:t>стматических приступов. Хотя ме</w:t>
      </w:r>
      <w:r w:rsidRPr="00480288">
        <w:rPr>
          <w:rFonts w:ascii="Times New Roman" w:hAnsi="Times New Roman" w:cs="Times New Roman"/>
          <w:sz w:val="28"/>
          <w:szCs w:val="28"/>
        </w:rPr>
        <w:t>ханизм их действия остается неизвестным, предполагается, что</w:t>
      </w:r>
      <w:r w:rsidR="00473122" w:rsidRPr="00480288">
        <w:rPr>
          <w:rFonts w:ascii="Times New Roman" w:hAnsi="Times New Roman" w:cs="Times New Roman"/>
          <w:sz w:val="28"/>
          <w:szCs w:val="28"/>
        </w:rPr>
        <w:t xml:space="preserve"> </w:t>
      </w:r>
      <w:r w:rsidRPr="00480288">
        <w:rPr>
          <w:rFonts w:ascii="Times New Roman" w:hAnsi="Times New Roman" w:cs="Times New Roman"/>
          <w:sz w:val="28"/>
          <w:szCs w:val="28"/>
        </w:rPr>
        <w:t xml:space="preserve">стероиды оказывают благоприятное действие, восстанавливая </w:t>
      </w:r>
      <w:r w:rsidR="00473122" w:rsidRPr="00480288">
        <w:rPr>
          <w:rFonts w:ascii="Times New Roman" w:hAnsi="Times New Roman" w:cs="Times New Roman"/>
          <w:sz w:val="28"/>
          <w:szCs w:val="28"/>
        </w:rPr>
        <w:t>чувствительность к бета-</w:t>
      </w:r>
      <w:r w:rsidRPr="00480288">
        <w:rPr>
          <w:rFonts w:ascii="Times New Roman" w:hAnsi="Times New Roman" w:cs="Times New Roman"/>
          <w:sz w:val="28"/>
          <w:szCs w:val="28"/>
        </w:rPr>
        <w:t>ад</w:t>
      </w:r>
      <w:r w:rsidR="00FB600C">
        <w:rPr>
          <w:rFonts w:ascii="Times New Roman" w:hAnsi="Times New Roman" w:cs="Times New Roman"/>
          <w:sz w:val="28"/>
          <w:szCs w:val="28"/>
        </w:rPr>
        <w:t>ренергетикам и уменьшая воспале</w:t>
      </w:r>
      <w:r w:rsidRPr="00480288">
        <w:rPr>
          <w:rFonts w:ascii="Times New Roman" w:hAnsi="Times New Roman" w:cs="Times New Roman"/>
          <w:sz w:val="28"/>
          <w:szCs w:val="28"/>
        </w:rPr>
        <w:t xml:space="preserve">ние. Общепринято считать, </w:t>
      </w:r>
      <w:r w:rsidR="00FB600C">
        <w:rPr>
          <w:rFonts w:ascii="Times New Roman" w:hAnsi="Times New Roman" w:cs="Times New Roman"/>
          <w:sz w:val="28"/>
          <w:szCs w:val="28"/>
        </w:rPr>
        <w:t>что их действие после внутривен</w:t>
      </w:r>
      <w:r w:rsidRPr="00480288">
        <w:rPr>
          <w:rFonts w:ascii="Times New Roman" w:hAnsi="Times New Roman" w:cs="Times New Roman"/>
          <w:sz w:val="28"/>
          <w:szCs w:val="28"/>
        </w:rPr>
        <w:t>ного введения начинается не ранее чем через 6—8 ч</w:t>
      </w:r>
      <w:r w:rsidR="00473122" w:rsidRPr="00480288">
        <w:rPr>
          <w:rFonts w:ascii="Times New Roman" w:hAnsi="Times New Roman" w:cs="Times New Roman"/>
          <w:sz w:val="28"/>
          <w:szCs w:val="28"/>
        </w:rPr>
        <w:t>асов</w:t>
      </w:r>
      <w:r w:rsidRPr="00480288">
        <w:rPr>
          <w:rFonts w:ascii="Times New Roman" w:hAnsi="Times New Roman" w:cs="Times New Roman"/>
          <w:sz w:val="28"/>
          <w:szCs w:val="28"/>
        </w:rPr>
        <w:t>. Однако, как показывают недавние исследования, улучшение состояния больного может наступить уже</w:t>
      </w:r>
      <w:r w:rsidR="00473122" w:rsidRPr="00480288">
        <w:rPr>
          <w:rFonts w:ascii="Times New Roman" w:hAnsi="Times New Roman" w:cs="Times New Roman"/>
          <w:sz w:val="28"/>
          <w:szCs w:val="28"/>
        </w:rPr>
        <w:t xml:space="preserve"> через час после введения корти</w:t>
      </w:r>
      <w:r w:rsidRPr="00480288">
        <w:rPr>
          <w:rFonts w:ascii="Times New Roman" w:hAnsi="Times New Roman" w:cs="Times New Roman"/>
          <w:sz w:val="28"/>
          <w:szCs w:val="28"/>
        </w:rPr>
        <w:t>костероидов, возможно, в р</w:t>
      </w:r>
      <w:r w:rsidR="00FB600C">
        <w:rPr>
          <w:rFonts w:ascii="Times New Roman" w:hAnsi="Times New Roman" w:cs="Times New Roman"/>
          <w:sz w:val="28"/>
          <w:szCs w:val="28"/>
        </w:rPr>
        <w:t>езультате улучшения чувствитель</w:t>
      </w:r>
      <w:r w:rsidRPr="00480288">
        <w:rPr>
          <w:rFonts w:ascii="Times New Roman" w:hAnsi="Times New Roman" w:cs="Times New Roman"/>
          <w:sz w:val="28"/>
          <w:szCs w:val="28"/>
        </w:rPr>
        <w:t>ности к бета-адренергетикам. В отношении использования кортикостероидов остает</w:t>
      </w:r>
      <w:r w:rsidR="00FB600C">
        <w:rPr>
          <w:rFonts w:ascii="Times New Roman" w:hAnsi="Times New Roman" w:cs="Times New Roman"/>
          <w:sz w:val="28"/>
          <w:szCs w:val="28"/>
        </w:rPr>
        <w:t>ся немало противоречий. Нижесле</w:t>
      </w:r>
      <w:r w:rsidRPr="00480288">
        <w:rPr>
          <w:rFonts w:ascii="Times New Roman" w:hAnsi="Times New Roman" w:cs="Times New Roman"/>
          <w:sz w:val="28"/>
          <w:szCs w:val="28"/>
        </w:rPr>
        <w:t>дующие рекомендации отражают один из подходов к лечению астмы этими препаратами.</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Кортикостероиды должны быть немедленно применены в ОНП у всех астматиков, ко</w:t>
      </w:r>
      <w:r w:rsidR="00FB600C">
        <w:rPr>
          <w:rFonts w:ascii="Times New Roman" w:hAnsi="Times New Roman" w:cs="Times New Roman"/>
          <w:sz w:val="28"/>
          <w:szCs w:val="28"/>
        </w:rPr>
        <w:t>торые в настоящее время принима</w:t>
      </w:r>
      <w:r w:rsidRPr="00480288">
        <w:rPr>
          <w:rFonts w:ascii="Times New Roman" w:hAnsi="Times New Roman" w:cs="Times New Roman"/>
          <w:sz w:val="28"/>
          <w:szCs w:val="28"/>
        </w:rPr>
        <w:t>ют (или недавно принимали) эти пр</w:t>
      </w:r>
      <w:r w:rsidR="00FB600C">
        <w:rPr>
          <w:rFonts w:ascii="Times New Roman" w:hAnsi="Times New Roman" w:cs="Times New Roman"/>
          <w:sz w:val="28"/>
          <w:szCs w:val="28"/>
        </w:rPr>
        <w:t>епараты. Они также назна</w:t>
      </w:r>
      <w:r w:rsidRPr="00480288">
        <w:rPr>
          <w:rFonts w:ascii="Times New Roman" w:hAnsi="Times New Roman" w:cs="Times New Roman"/>
          <w:sz w:val="28"/>
          <w:szCs w:val="28"/>
        </w:rPr>
        <w:t>чаются больным, обнар</w:t>
      </w:r>
      <w:r w:rsidR="00FB600C">
        <w:rPr>
          <w:rFonts w:ascii="Times New Roman" w:hAnsi="Times New Roman" w:cs="Times New Roman"/>
          <w:sz w:val="28"/>
          <w:szCs w:val="28"/>
        </w:rPr>
        <w:t>уживающим какой-либо из угрожаю</w:t>
      </w:r>
      <w:r w:rsidRPr="00480288">
        <w:rPr>
          <w:rFonts w:ascii="Times New Roman" w:hAnsi="Times New Roman" w:cs="Times New Roman"/>
          <w:sz w:val="28"/>
          <w:szCs w:val="28"/>
        </w:rPr>
        <w:t>щих призн</w:t>
      </w:r>
      <w:r w:rsidR="00473122" w:rsidRPr="00480288">
        <w:rPr>
          <w:rFonts w:ascii="Times New Roman" w:hAnsi="Times New Roman" w:cs="Times New Roman"/>
          <w:sz w:val="28"/>
          <w:szCs w:val="28"/>
        </w:rPr>
        <w:t xml:space="preserve">аков тяжелой астмы (см. табл. </w:t>
      </w:r>
      <w:r w:rsidR="0052353E">
        <w:rPr>
          <w:rFonts w:ascii="Times New Roman" w:hAnsi="Times New Roman" w:cs="Times New Roman"/>
          <w:sz w:val="28"/>
          <w:szCs w:val="28"/>
        </w:rPr>
        <w:t>5), а также боль</w:t>
      </w:r>
      <w:r w:rsidRPr="00480288">
        <w:rPr>
          <w:rFonts w:ascii="Times New Roman" w:hAnsi="Times New Roman" w:cs="Times New Roman"/>
          <w:sz w:val="28"/>
          <w:szCs w:val="28"/>
        </w:rPr>
        <w:t>ным, у которых не наблюд</w:t>
      </w:r>
      <w:r w:rsidR="0052353E">
        <w:rPr>
          <w:rFonts w:ascii="Times New Roman" w:hAnsi="Times New Roman" w:cs="Times New Roman"/>
          <w:sz w:val="28"/>
          <w:szCs w:val="28"/>
        </w:rPr>
        <w:t>ается объективного улучшения ле</w:t>
      </w:r>
      <w:r w:rsidRPr="00480288">
        <w:rPr>
          <w:rFonts w:ascii="Times New Roman" w:hAnsi="Times New Roman" w:cs="Times New Roman"/>
          <w:sz w:val="28"/>
          <w:szCs w:val="28"/>
        </w:rPr>
        <w:t>гочной функц</w:t>
      </w:r>
      <w:r w:rsidR="00473122" w:rsidRPr="00480288">
        <w:rPr>
          <w:rFonts w:ascii="Times New Roman" w:hAnsi="Times New Roman" w:cs="Times New Roman"/>
          <w:sz w:val="28"/>
          <w:szCs w:val="28"/>
        </w:rPr>
        <w:t>ии (см. табл. 6</w:t>
      </w:r>
      <w:r w:rsidRPr="00480288">
        <w:rPr>
          <w:rFonts w:ascii="Times New Roman" w:hAnsi="Times New Roman" w:cs="Times New Roman"/>
          <w:sz w:val="28"/>
          <w:szCs w:val="28"/>
        </w:rPr>
        <w:t>) после начального аэрозольного лечения бронходилататорами. Хотя существуют значительные разногласия в отношении оптимальной дозы кортикостероидов (с колебаниями от 100 до 4000 мг гидрокортизона в качестве эквивалента в первые 24 ч</w:t>
      </w:r>
      <w:r w:rsidR="00473122" w:rsidRPr="00480288">
        <w:rPr>
          <w:rFonts w:ascii="Times New Roman" w:hAnsi="Times New Roman" w:cs="Times New Roman"/>
          <w:sz w:val="28"/>
          <w:szCs w:val="28"/>
        </w:rPr>
        <w:t>аса</w:t>
      </w:r>
      <w:r w:rsidR="00FB600C">
        <w:rPr>
          <w:rFonts w:ascii="Times New Roman" w:hAnsi="Times New Roman" w:cs="Times New Roman"/>
          <w:sz w:val="28"/>
          <w:szCs w:val="28"/>
        </w:rPr>
        <w:t>), разумным и эффективным пред</w:t>
      </w:r>
      <w:r w:rsidRPr="00480288">
        <w:rPr>
          <w:rFonts w:ascii="Times New Roman" w:hAnsi="Times New Roman" w:cs="Times New Roman"/>
          <w:sz w:val="28"/>
          <w:szCs w:val="28"/>
        </w:rPr>
        <w:t>ставляется начальное введение вн</w:t>
      </w:r>
      <w:r w:rsidR="00561303">
        <w:rPr>
          <w:rFonts w:ascii="Times New Roman" w:hAnsi="Times New Roman" w:cs="Times New Roman"/>
          <w:sz w:val="28"/>
          <w:szCs w:val="28"/>
        </w:rPr>
        <w:t>утривенного болюса метил</w:t>
      </w:r>
      <w:r w:rsidRPr="00480288">
        <w:rPr>
          <w:rFonts w:ascii="Times New Roman" w:hAnsi="Times New Roman" w:cs="Times New Roman"/>
          <w:sz w:val="28"/>
          <w:szCs w:val="28"/>
        </w:rPr>
        <w:t>преднизолона (от 60 до 80 мг). После болюса больному дают 15—20 мг препарата каждые 6 ч до восстановления функции дыхательных путей до уров</w:t>
      </w:r>
      <w:r w:rsidR="00561303">
        <w:rPr>
          <w:rFonts w:ascii="Times New Roman" w:hAnsi="Times New Roman" w:cs="Times New Roman"/>
          <w:sz w:val="28"/>
          <w:szCs w:val="28"/>
        </w:rPr>
        <w:t>ня, близкого к исходному. После</w:t>
      </w:r>
      <w:r w:rsidRPr="00480288">
        <w:rPr>
          <w:rFonts w:ascii="Times New Roman" w:hAnsi="Times New Roman" w:cs="Times New Roman"/>
          <w:sz w:val="28"/>
          <w:szCs w:val="28"/>
        </w:rPr>
        <w:t>дующее уменьшение количес</w:t>
      </w:r>
      <w:r w:rsidR="00561303">
        <w:rPr>
          <w:rFonts w:ascii="Times New Roman" w:hAnsi="Times New Roman" w:cs="Times New Roman"/>
          <w:sz w:val="28"/>
          <w:szCs w:val="28"/>
        </w:rPr>
        <w:t>тва назначаемого перорально пре</w:t>
      </w:r>
      <w:r w:rsidRPr="00480288">
        <w:rPr>
          <w:rFonts w:ascii="Times New Roman" w:hAnsi="Times New Roman" w:cs="Times New Roman"/>
          <w:sz w:val="28"/>
          <w:szCs w:val="28"/>
        </w:rPr>
        <w:t>парата до одной утренней дозы зависит от состояния больного и его истории заболевания.</w:t>
      </w:r>
      <w:r w:rsidR="00561303">
        <w:rPr>
          <w:rFonts w:ascii="Times New Roman" w:hAnsi="Times New Roman" w:cs="Times New Roman"/>
          <w:sz w:val="28"/>
          <w:szCs w:val="28"/>
        </w:rPr>
        <w:t xml:space="preserve"> Поскольку кортикостороидные аэ</w:t>
      </w:r>
      <w:r w:rsidRPr="00480288">
        <w:rPr>
          <w:rFonts w:ascii="Times New Roman" w:hAnsi="Times New Roman" w:cs="Times New Roman"/>
          <w:sz w:val="28"/>
          <w:szCs w:val="28"/>
        </w:rPr>
        <w:t>розоли могут оказывать раздражающее действие при приступе астмы, их применения следует избегать.</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Антихолинергические препараты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Растения, содержащие ан</w:t>
      </w:r>
      <w:r w:rsidR="0052353E">
        <w:rPr>
          <w:rFonts w:ascii="Times New Roman" w:hAnsi="Times New Roman" w:cs="Times New Roman"/>
          <w:sz w:val="28"/>
          <w:szCs w:val="28"/>
        </w:rPr>
        <w:t>тихолинергические алкалоиды, ис</w:t>
      </w:r>
      <w:r w:rsidRPr="00480288">
        <w:rPr>
          <w:rFonts w:ascii="Times New Roman" w:hAnsi="Times New Roman" w:cs="Times New Roman"/>
          <w:sz w:val="28"/>
          <w:szCs w:val="28"/>
        </w:rPr>
        <w:t>пользовались для курения сотни, если не тысячи, лет с целью лечения респираторных расст</w:t>
      </w:r>
      <w:r w:rsidR="00473122" w:rsidRPr="00480288">
        <w:rPr>
          <w:rFonts w:ascii="Times New Roman" w:hAnsi="Times New Roman" w:cs="Times New Roman"/>
          <w:sz w:val="28"/>
          <w:szCs w:val="28"/>
        </w:rPr>
        <w:t>ройств. В последние годы антихо</w:t>
      </w:r>
      <w:r w:rsidRPr="00480288">
        <w:rPr>
          <w:rFonts w:ascii="Times New Roman" w:hAnsi="Times New Roman" w:cs="Times New Roman"/>
          <w:sz w:val="28"/>
          <w:szCs w:val="28"/>
        </w:rPr>
        <w:t>линергетики были вновь открыты как сильн</w:t>
      </w:r>
      <w:r w:rsidR="00473122" w:rsidRPr="00480288">
        <w:rPr>
          <w:rFonts w:ascii="Times New Roman" w:hAnsi="Times New Roman" w:cs="Times New Roman"/>
          <w:sz w:val="28"/>
          <w:szCs w:val="28"/>
        </w:rPr>
        <w:t>ые бронходилата</w:t>
      </w:r>
      <w:r w:rsidRPr="00480288">
        <w:rPr>
          <w:rFonts w:ascii="Times New Roman" w:hAnsi="Times New Roman" w:cs="Times New Roman"/>
          <w:sz w:val="28"/>
          <w:szCs w:val="28"/>
        </w:rPr>
        <w:t xml:space="preserve">торы, применяемые у больных с астмой и другими формами обструктивного заболевания </w:t>
      </w:r>
      <w:r w:rsidR="00561303">
        <w:rPr>
          <w:rFonts w:ascii="Times New Roman" w:hAnsi="Times New Roman" w:cs="Times New Roman"/>
          <w:sz w:val="28"/>
          <w:szCs w:val="28"/>
        </w:rPr>
        <w:t>легких. Хотя в сравнительных ис</w:t>
      </w:r>
      <w:r w:rsidRPr="00480288">
        <w:rPr>
          <w:rFonts w:ascii="Times New Roman" w:hAnsi="Times New Roman" w:cs="Times New Roman"/>
          <w:sz w:val="28"/>
          <w:szCs w:val="28"/>
        </w:rPr>
        <w:t>следованиях бронхорасшир</w:t>
      </w:r>
      <w:r w:rsidR="00596C5B" w:rsidRPr="00480288">
        <w:rPr>
          <w:rFonts w:ascii="Times New Roman" w:hAnsi="Times New Roman" w:cs="Times New Roman"/>
          <w:sz w:val="28"/>
          <w:szCs w:val="28"/>
        </w:rPr>
        <w:t>яющей способности антихолинерге</w:t>
      </w:r>
      <w:r w:rsidRPr="00480288">
        <w:rPr>
          <w:rFonts w:ascii="Times New Roman" w:hAnsi="Times New Roman" w:cs="Times New Roman"/>
          <w:sz w:val="28"/>
          <w:szCs w:val="28"/>
        </w:rPr>
        <w:t>тиков и бета-адренергических агонистов были получены проти</w:t>
      </w:r>
      <w:r w:rsidRPr="00480288">
        <w:rPr>
          <w:rFonts w:ascii="Times New Roman" w:hAnsi="Times New Roman" w:cs="Times New Roman"/>
          <w:sz w:val="28"/>
          <w:szCs w:val="28"/>
        </w:rPr>
        <w:softHyphen/>
        <w:t>воречивые результаты, оказа</w:t>
      </w:r>
      <w:r w:rsidR="00561303">
        <w:rPr>
          <w:rFonts w:ascii="Times New Roman" w:hAnsi="Times New Roman" w:cs="Times New Roman"/>
          <w:sz w:val="28"/>
          <w:szCs w:val="28"/>
        </w:rPr>
        <w:t>лось, что комбинированное приме</w:t>
      </w:r>
      <w:r w:rsidRPr="00480288">
        <w:rPr>
          <w:rFonts w:ascii="Times New Roman" w:hAnsi="Times New Roman" w:cs="Times New Roman"/>
          <w:sz w:val="28"/>
          <w:szCs w:val="28"/>
        </w:rPr>
        <w:t xml:space="preserve">нение этих препаратов дает дополнительный положительный </w:t>
      </w:r>
      <w:r w:rsidR="00473122" w:rsidRPr="00480288">
        <w:rPr>
          <w:rFonts w:ascii="Times New Roman" w:hAnsi="Times New Roman" w:cs="Times New Roman"/>
          <w:sz w:val="28"/>
          <w:szCs w:val="28"/>
        </w:rPr>
        <w:t>эффект. По</w:t>
      </w:r>
      <w:r w:rsidRPr="00480288">
        <w:rPr>
          <w:rFonts w:ascii="Times New Roman" w:hAnsi="Times New Roman" w:cs="Times New Roman"/>
          <w:sz w:val="28"/>
          <w:szCs w:val="28"/>
        </w:rPr>
        <w:t>видимому, это де</w:t>
      </w:r>
      <w:r w:rsidR="00561303">
        <w:rPr>
          <w:rFonts w:ascii="Times New Roman" w:hAnsi="Times New Roman" w:cs="Times New Roman"/>
          <w:sz w:val="28"/>
          <w:szCs w:val="28"/>
        </w:rPr>
        <w:t>йствительно так, ведь места дей</w:t>
      </w:r>
      <w:r w:rsidRPr="00480288">
        <w:rPr>
          <w:rFonts w:ascii="Times New Roman" w:hAnsi="Times New Roman" w:cs="Times New Roman"/>
          <w:sz w:val="28"/>
          <w:szCs w:val="28"/>
        </w:rPr>
        <w:t>ствия обоих препаратов разл</w:t>
      </w:r>
      <w:r w:rsidR="00561303">
        <w:rPr>
          <w:rFonts w:ascii="Times New Roman" w:hAnsi="Times New Roman" w:cs="Times New Roman"/>
          <w:sz w:val="28"/>
          <w:szCs w:val="28"/>
        </w:rPr>
        <w:t>ичны: антихолинергетики действу</w:t>
      </w:r>
      <w:r w:rsidRPr="00480288">
        <w:rPr>
          <w:rFonts w:ascii="Times New Roman" w:hAnsi="Times New Roman" w:cs="Times New Roman"/>
          <w:sz w:val="28"/>
          <w:szCs w:val="28"/>
        </w:rPr>
        <w:t>ют на крупные, центральные бронхи, а бета-адренергетики — на более мелкие.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Антихолинергетики конкурентно вытесняют ацетилхолин на уровне постганглионарных </w:t>
      </w:r>
      <w:r w:rsidR="00473122" w:rsidRPr="00480288">
        <w:rPr>
          <w:rFonts w:ascii="Times New Roman" w:hAnsi="Times New Roman" w:cs="Times New Roman"/>
          <w:sz w:val="28"/>
          <w:szCs w:val="28"/>
        </w:rPr>
        <w:t>парасимпатических соединений эф</w:t>
      </w:r>
      <w:r w:rsidRPr="00480288">
        <w:rPr>
          <w:rFonts w:ascii="Times New Roman" w:hAnsi="Times New Roman" w:cs="Times New Roman"/>
          <w:sz w:val="28"/>
          <w:szCs w:val="28"/>
        </w:rPr>
        <w:t xml:space="preserve">фекторных клеток. Этот процесс эффективно блокирует брон-хоконстрикцию, вызванную </w:t>
      </w:r>
      <w:r w:rsidR="00561303">
        <w:rPr>
          <w:rFonts w:ascii="Times New Roman" w:hAnsi="Times New Roman" w:cs="Times New Roman"/>
          <w:sz w:val="28"/>
          <w:szCs w:val="28"/>
        </w:rPr>
        <w:t>вагусной (холинергически опосре</w:t>
      </w:r>
      <w:r w:rsidRPr="00480288">
        <w:rPr>
          <w:rFonts w:ascii="Times New Roman" w:hAnsi="Times New Roman" w:cs="Times New Roman"/>
          <w:sz w:val="28"/>
          <w:szCs w:val="28"/>
        </w:rPr>
        <w:t>дованной) иннервацией в крупных и центральных бронхах. Кроме того, концентрация</w:t>
      </w:r>
      <w:r w:rsidR="00C04543">
        <w:rPr>
          <w:rFonts w:ascii="Times New Roman" w:hAnsi="Times New Roman" w:cs="Times New Roman"/>
          <w:sz w:val="28"/>
          <w:szCs w:val="28"/>
        </w:rPr>
        <w:t xml:space="preserve"> циклического АМФ в гладкой мус</w:t>
      </w:r>
      <w:r w:rsidRPr="00480288">
        <w:rPr>
          <w:rFonts w:ascii="Times New Roman" w:hAnsi="Times New Roman" w:cs="Times New Roman"/>
          <w:sz w:val="28"/>
          <w:szCs w:val="28"/>
        </w:rPr>
        <w:t>кулатуре бронхов уменьшае</w:t>
      </w:r>
      <w:r w:rsidR="00473122" w:rsidRPr="00480288">
        <w:rPr>
          <w:rFonts w:ascii="Times New Roman" w:hAnsi="Times New Roman" w:cs="Times New Roman"/>
          <w:sz w:val="28"/>
          <w:szCs w:val="28"/>
        </w:rPr>
        <w:t>тся, еще больше способствуя рас</w:t>
      </w:r>
      <w:r w:rsidRPr="00480288">
        <w:rPr>
          <w:rFonts w:ascii="Times New Roman" w:hAnsi="Times New Roman" w:cs="Times New Roman"/>
          <w:sz w:val="28"/>
          <w:szCs w:val="28"/>
        </w:rPr>
        <w:t>ширению бронхов.</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Более ранние предположения о потенциальных побочных эффектах антихолинергетик</w:t>
      </w:r>
      <w:r w:rsidR="00561303">
        <w:rPr>
          <w:rFonts w:ascii="Times New Roman" w:hAnsi="Times New Roman" w:cs="Times New Roman"/>
          <w:sz w:val="28"/>
          <w:szCs w:val="28"/>
        </w:rPr>
        <w:t>ов, таких как образование слизи</w:t>
      </w:r>
      <w:r w:rsidRPr="00480288">
        <w:rPr>
          <w:rFonts w:ascii="Times New Roman" w:hAnsi="Times New Roman" w:cs="Times New Roman"/>
          <w:sz w:val="28"/>
          <w:szCs w:val="28"/>
        </w:rPr>
        <w:t>стых пробок и системная интоксикация, не были признаны клинически значимыми, вероятно, вследствие использования аэрозольного пути введения и</w:t>
      </w:r>
      <w:r w:rsidR="00561303">
        <w:rPr>
          <w:rFonts w:ascii="Times New Roman" w:hAnsi="Times New Roman" w:cs="Times New Roman"/>
          <w:sz w:val="28"/>
          <w:szCs w:val="28"/>
        </w:rPr>
        <w:t xml:space="preserve"> в связи с тенденцией к примене</w:t>
      </w:r>
      <w:r w:rsidRPr="00480288">
        <w:rPr>
          <w:rFonts w:ascii="Times New Roman" w:hAnsi="Times New Roman" w:cs="Times New Roman"/>
          <w:sz w:val="28"/>
          <w:szCs w:val="28"/>
        </w:rPr>
        <w:t>нию небольших доз. Поте</w:t>
      </w:r>
      <w:r w:rsidR="00561303">
        <w:rPr>
          <w:rFonts w:ascii="Times New Roman" w:hAnsi="Times New Roman" w:cs="Times New Roman"/>
          <w:sz w:val="28"/>
          <w:szCs w:val="28"/>
        </w:rPr>
        <w:t>нциальные побочные эффекты аэро</w:t>
      </w:r>
      <w:r w:rsidRPr="00480288">
        <w:rPr>
          <w:rFonts w:ascii="Times New Roman" w:hAnsi="Times New Roman" w:cs="Times New Roman"/>
          <w:sz w:val="28"/>
          <w:szCs w:val="28"/>
        </w:rPr>
        <w:t>зольных антихолинергетиков</w:t>
      </w:r>
      <w:r w:rsidR="00473122" w:rsidRPr="00480288">
        <w:rPr>
          <w:rFonts w:ascii="Times New Roman" w:hAnsi="Times New Roman" w:cs="Times New Roman"/>
          <w:sz w:val="28"/>
          <w:szCs w:val="28"/>
        </w:rPr>
        <w:t xml:space="preserve"> включают сухость во рту (наибо</w:t>
      </w:r>
      <w:r w:rsidRPr="00480288">
        <w:rPr>
          <w:rFonts w:ascii="Times New Roman" w:hAnsi="Times New Roman" w:cs="Times New Roman"/>
          <w:sz w:val="28"/>
          <w:szCs w:val="28"/>
        </w:rPr>
        <w:t>лее часто), жажду, затруднения при глотании. Реже наблюдаются тахикардия, изменение ментального статуса (беспокойство, раздражительность, спутанность сознания), затруднения при мочеиспускании, илеус или неясное зрение.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Основным аэрозольным антихолинергическим препаратом в США является сульфат атропина. К сожалению, это далеко не идеальный препарат ввиду</w:t>
      </w:r>
      <w:r w:rsidR="00561303">
        <w:rPr>
          <w:rFonts w:ascii="Times New Roman" w:hAnsi="Times New Roman" w:cs="Times New Roman"/>
          <w:sz w:val="28"/>
          <w:szCs w:val="28"/>
        </w:rPr>
        <w:t xml:space="preserve"> возможного возникновения значи</w:t>
      </w:r>
      <w:r w:rsidRPr="00480288">
        <w:rPr>
          <w:rFonts w:ascii="Times New Roman" w:hAnsi="Times New Roman" w:cs="Times New Roman"/>
          <w:sz w:val="28"/>
          <w:szCs w:val="28"/>
        </w:rPr>
        <w:t>тельной системной абсорбци</w:t>
      </w:r>
      <w:r w:rsidR="00561303">
        <w:rPr>
          <w:rFonts w:ascii="Times New Roman" w:hAnsi="Times New Roman" w:cs="Times New Roman"/>
          <w:sz w:val="28"/>
          <w:szCs w:val="28"/>
        </w:rPr>
        <w:t>и. Однако более новые синтетиче</w:t>
      </w:r>
      <w:r w:rsidRPr="00480288">
        <w:rPr>
          <w:rFonts w:ascii="Times New Roman" w:hAnsi="Times New Roman" w:cs="Times New Roman"/>
          <w:sz w:val="28"/>
          <w:szCs w:val="28"/>
        </w:rPr>
        <w:t>ские дериваты атропина, такие как ипратропиум бромид,</w:t>
      </w:r>
      <w:r w:rsidR="00561303">
        <w:rPr>
          <w:rFonts w:ascii="Times New Roman" w:hAnsi="Times New Roman" w:cs="Times New Roman"/>
          <w:sz w:val="28"/>
          <w:szCs w:val="28"/>
        </w:rPr>
        <w:t xml:space="preserve"> атро</w:t>
      </w:r>
      <w:r w:rsidR="00473122" w:rsidRPr="00480288">
        <w:rPr>
          <w:rFonts w:ascii="Times New Roman" w:hAnsi="Times New Roman" w:cs="Times New Roman"/>
          <w:sz w:val="28"/>
          <w:szCs w:val="28"/>
        </w:rPr>
        <w:t>пин метонитрат и гликопирролат</w:t>
      </w:r>
      <w:r w:rsidR="00561303">
        <w:rPr>
          <w:rFonts w:ascii="Times New Roman" w:hAnsi="Times New Roman" w:cs="Times New Roman"/>
          <w:sz w:val="28"/>
          <w:szCs w:val="28"/>
        </w:rPr>
        <w:t>метилбромид, оказались бо</w:t>
      </w:r>
      <w:r w:rsidRPr="00480288">
        <w:rPr>
          <w:rFonts w:ascii="Times New Roman" w:hAnsi="Times New Roman" w:cs="Times New Roman"/>
          <w:sz w:val="28"/>
          <w:szCs w:val="28"/>
        </w:rPr>
        <w:t>лее сильными и длительно</w:t>
      </w:r>
      <w:r w:rsidR="00473122" w:rsidRPr="00480288">
        <w:rPr>
          <w:rFonts w:ascii="Times New Roman" w:hAnsi="Times New Roman" w:cs="Times New Roman"/>
          <w:sz w:val="28"/>
          <w:szCs w:val="28"/>
        </w:rPr>
        <w:t xml:space="preserve"> действующими; к тому же они вы</w:t>
      </w:r>
      <w:r w:rsidRPr="00480288">
        <w:rPr>
          <w:rFonts w:ascii="Times New Roman" w:hAnsi="Times New Roman" w:cs="Times New Roman"/>
          <w:sz w:val="28"/>
          <w:szCs w:val="28"/>
        </w:rPr>
        <w:t>зывают меньше системных побочных эффектов.</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Доза ингалируемого сульфата атропина (от 0,4 до 2,0 мг; максимум 0,025 мг/кг), по-видимому, обладает максимальным эффектом при минимальной токсичности. Сульфат атропина и метапротеренол могут ингалироваться вместе. Начало действия более медленное, чем у бета-адренергических препаратов; пик эффективности во многих случаях не наблюдается в течение 60—90 мин. Продолжительность действия — в пределах 4 ч</w:t>
      </w:r>
      <w:r w:rsidR="00473122" w:rsidRPr="00480288">
        <w:rPr>
          <w:rFonts w:ascii="Times New Roman" w:hAnsi="Times New Roman" w:cs="Times New Roman"/>
          <w:sz w:val="28"/>
          <w:szCs w:val="28"/>
        </w:rPr>
        <w:t>асов</w:t>
      </w:r>
      <w:r w:rsidRPr="00480288">
        <w:rPr>
          <w:rFonts w:ascii="Times New Roman" w:hAnsi="Times New Roman" w:cs="Times New Roman"/>
          <w:sz w:val="28"/>
          <w:szCs w:val="28"/>
        </w:rPr>
        <w:t>.</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Другие медикаменты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При лечении острой астмы</w:t>
      </w:r>
      <w:r w:rsidR="00561303">
        <w:rPr>
          <w:rFonts w:ascii="Times New Roman" w:hAnsi="Times New Roman" w:cs="Times New Roman"/>
          <w:sz w:val="28"/>
          <w:szCs w:val="28"/>
        </w:rPr>
        <w:t xml:space="preserve"> приемлемо эмпирическое примене</w:t>
      </w:r>
      <w:r w:rsidRPr="00480288">
        <w:rPr>
          <w:rFonts w:ascii="Times New Roman" w:hAnsi="Times New Roman" w:cs="Times New Roman"/>
          <w:sz w:val="28"/>
          <w:szCs w:val="28"/>
        </w:rPr>
        <w:t xml:space="preserve">ние одного из антибиотиков широкого спектра действия, так как во многих случаях наблюдается вторичный бактериальный бронхит. При остром астматическом приступе следует избегать </w:t>
      </w:r>
      <w:r w:rsidR="00473122" w:rsidRPr="00480288">
        <w:rPr>
          <w:rFonts w:ascii="Times New Roman" w:hAnsi="Times New Roman" w:cs="Times New Roman"/>
          <w:sz w:val="28"/>
          <w:szCs w:val="28"/>
        </w:rPr>
        <w:t>использования двунатрия</w:t>
      </w:r>
      <w:r w:rsidRPr="00480288">
        <w:rPr>
          <w:rFonts w:ascii="Times New Roman" w:hAnsi="Times New Roman" w:cs="Times New Roman"/>
          <w:sz w:val="28"/>
          <w:szCs w:val="28"/>
        </w:rPr>
        <w:t>х</w:t>
      </w:r>
      <w:r w:rsidR="00561303">
        <w:rPr>
          <w:rFonts w:ascii="Times New Roman" w:hAnsi="Times New Roman" w:cs="Times New Roman"/>
          <w:sz w:val="28"/>
          <w:szCs w:val="28"/>
        </w:rPr>
        <w:t>ромогликата и ингаляционных кор</w:t>
      </w:r>
      <w:r w:rsidRPr="00480288">
        <w:rPr>
          <w:rFonts w:ascii="Times New Roman" w:hAnsi="Times New Roman" w:cs="Times New Roman"/>
          <w:sz w:val="28"/>
          <w:szCs w:val="28"/>
        </w:rPr>
        <w:t>тикостероидов, так как он</w:t>
      </w:r>
      <w:r w:rsidR="00561303">
        <w:rPr>
          <w:rFonts w:ascii="Times New Roman" w:hAnsi="Times New Roman" w:cs="Times New Roman"/>
          <w:sz w:val="28"/>
          <w:szCs w:val="28"/>
        </w:rPr>
        <w:t>и имеют минимальный терапевтиче</w:t>
      </w:r>
      <w:r w:rsidRPr="00480288">
        <w:rPr>
          <w:rFonts w:ascii="Times New Roman" w:hAnsi="Times New Roman" w:cs="Times New Roman"/>
          <w:sz w:val="28"/>
          <w:szCs w:val="28"/>
        </w:rPr>
        <w:t>ский эффект и способны вызвать еще большее раздражение дыхательных путей. Антигистамины небл</w:t>
      </w:r>
      <w:r w:rsidR="00561303">
        <w:rPr>
          <w:rFonts w:ascii="Times New Roman" w:hAnsi="Times New Roman" w:cs="Times New Roman"/>
          <w:sz w:val="28"/>
          <w:szCs w:val="28"/>
        </w:rPr>
        <w:t>агоприятны при ас</w:t>
      </w:r>
      <w:r w:rsidRPr="00480288">
        <w:rPr>
          <w:rFonts w:ascii="Times New Roman" w:hAnsi="Times New Roman" w:cs="Times New Roman"/>
          <w:sz w:val="28"/>
          <w:szCs w:val="28"/>
        </w:rPr>
        <w:t>тме.</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 xml:space="preserve">Блокаторы кальциевых </w:t>
      </w:r>
      <w:r w:rsidR="00473122" w:rsidRPr="00480288">
        <w:rPr>
          <w:rFonts w:ascii="Times New Roman" w:hAnsi="Times New Roman" w:cs="Times New Roman"/>
          <w:sz w:val="28"/>
          <w:szCs w:val="28"/>
        </w:rPr>
        <w:t>каналов могут ингибировать каль</w:t>
      </w:r>
      <w:r w:rsidRPr="00480288">
        <w:rPr>
          <w:rFonts w:ascii="Times New Roman" w:hAnsi="Times New Roman" w:cs="Times New Roman"/>
          <w:sz w:val="28"/>
          <w:szCs w:val="28"/>
        </w:rPr>
        <w:t>цийзависимые реакции, которые способствуют сокращению мускулатуры бронхов, с</w:t>
      </w:r>
      <w:r w:rsidR="00561303">
        <w:rPr>
          <w:rFonts w:ascii="Times New Roman" w:hAnsi="Times New Roman" w:cs="Times New Roman"/>
          <w:sz w:val="28"/>
          <w:szCs w:val="28"/>
        </w:rPr>
        <w:t>екреции слизи, высвобождению ме</w:t>
      </w:r>
      <w:r w:rsidRPr="00480288">
        <w:rPr>
          <w:rFonts w:ascii="Times New Roman" w:hAnsi="Times New Roman" w:cs="Times New Roman"/>
          <w:sz w:val="28"/>
          <w:szCs w:val="28"/>
        </w:rPr>
        <w:t>диаторов и проводимости</w:t>
      </w:r>
      <w:r w:rsidR="00561303">
        <w:rPr>
          <w:rFonts w:ascii="Times New Roman" w:hAnsi="Times New Roman" w:cs="Times New Roman"/>
          <w:sz w:val="28"/>
          <w:szCs w:val="28"/>
        </w:rPr>
        <w:t xml:space="preserve"> нервных импульсов. Как было по</w:t>
      </w:r>
      <w:r w:rsidRPr="00480288">
        <w:rPr>
          <w:rFonts w:ascii="Times New Roman" w:hAnsi="Times New Roman" w:cs="Times New Roman"/>
          <w:sz w:val="28"/>
          <w:szCs w:val="28"/>
        </w:rPr>
        <w:t>казано, эти препараты предотвращают бронхоспазм в ответ на физическую нагрузку, а также на гипервентиляцию, вдыхание холодного воздуха, введени</w:t>
      </w:r>
      <w:r w:rsidR="00561303">
        <w:rPr>
          <w:rFonts w:ascii="Times New Roman" w:hAnsi="Times New Roman" w:cs="Times New Roman"/>
          <w:sz w:val="28"/>
          <w:szCs w:val="28"/>
        </w:rPr>
        <w:t>е гистамина и различных дополни</w:t>
      </w:r>
      <w:r w:rsidRPr="00480288">
        <w:rPr>
          <w:rFonts w:ascii="Times New Roman" w:hAnsi="Times New Roman" w:cs="Times New Roman"/>
          <w:sz w:val="28"/>
          <w:szCs w:val="28"/>
        </w:rPr>
        <w:t>тельных антигенов. Хотя профилакти</w:t>
      </w:r>
      <w:r w:rsidR="00473122" w:rsidRPr="00480288">
        <w:rPr>
          <w:rFonts w:ascii="Times New Roman" w:hAnsi="Times New Roman" w:cs="Times New Roman"/>
          <w:sz w:val="28"/>
          <w:szCs w:val="28"/>
        </w:rPr>
        <w:t>ческое действие блока</w:t>
      </w:r>
      <w:r w:rsidRPr="00480288">
        <w:rPr>
          <w:rFonts w:ascii="Times New Roman" w:hAnsi="Times New Roman" w:cs="Times New Roman"/>
          <w:sz w:val="28"/>
          <w:szCs w:val="28"/>
        </w:rPr>
        <w:t>торов кальциевых каналов было показано, эти препараты не доказали своей значимост</w:t>
      </w:r>
      <w:r w:rsidR="00473122" w:rsidRPr="00480288">
        <w:rPr>
          <w:rFonts w:ascii="Times New Roman" w:hAnsi="Times New Roman" w:cs="Times New Roman"/>
          <w:sz w:val="28"/>
          <w:szCs w:val="28"/>
        </w:rPr>
        <w:t>и и надежности как бронходилата</w:t>
      </w:r>
      <w:r w:rsidRPr="00480288">
        <w:rPr>
          <w:rFonts w:ascii="Times New Roman" w:hAnsi="Times New Roman" w:cs="Times New Roman"/>
          <w:sz w:val="28"/>
          <w:szCs w:val="28"/>
        </w:rPr>
        <w:t>торы. В настоящее время он</w:t>
      </w:r>
      <w:r w:rsidR="008938AE">
        <w:rPr>
          <w:rFonts w:ascii="Times New Roman" w:hAnsi="Times New Roman" w:cs="Times New Roman"/>
          <w:sz w:val="28"/>
          <w:szCs w:val="28"/>
        </w:rPr>
        <w:t>и не играют никакой роли в лече</w:t>
      </w:r>
      <w:r w:rsidRPr="00480288">
        <w:rPr>
          <w:rFonts w:ascii="Times New Roman" w:hAnsi="Times New Roman" w:cs="Times New Roman"/>
          <w:sz w:val="28"/>
          <w:szCs w:val="28"/>
        </w:rPr>
        <w:t>нии приступа астмы.</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Искусственная вентиляция</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Если все усилия, направ</w:t>
      </w:r>
      <w:r w:rsidR="00561303">
        <w:rPr>
          <w:rFonts w:ascii="Times New Roman" w:hAnsi="Times New Roman" w:cs="Times New Roman"/>
          <w:sz w:val="28"/>
          <w:szCs w:val="28"/>
        </w:rPr>
        <w:t>ленные на устранение тяжелой об</w:t>
      </w:r>
      <w:r w:rsidRPr="00480288">
        <w:rPr>
          <w:rFonts w:ascii="Times New Roman" w:hAnsi="Times New Roman" w:cs="Times New Roman"/>
          <w:sz w:val="28"/>
          <w:szCs w:val="28"/>
        </w:rPr>
        <w:t>струкции воздушного потока, оказываются тщетными, а у больного прогрессируют гипе</w:t>
      </w:r>
      <w:r w:rsidR="00561303">
        <w:rPr>
          <w:rFonts w:ascii="Times New Roman" w:hAnsi="Times New Roman" w:cs="Times New Roman"/>
          <w:sz w:val="28"/>
          <w:szCs w:val="28"/>
        </w:rPr>
        <w:t>ркарбия и ацидоз, и он либо впа</w:t>
      </w:r>
      <w:r w:rsidRPr="00480288">
        <w:rPr>
          <w:rFonts w:ascii="Times New Roman" w:hAnsi="Times New Roman" w:cs="Times New Roman"/>
          <w:sz w:val="28"/>
          <w:szCs w:val="28"/>
        </w:rPr>
        <w:t>дает в прострацию, либо обнаруживает спутанность сознания, то для предотвращения ост</w:t>
      </w:r>
      <w:r w:rsidR="008938AE">
        <w:rPr>
          <w:rFonts w:ascii="Times New Roman" w:hAnsi="Times New Roman" w:cs="Times New Roman"/>
          <w:sz w:val="28"/>
          <w:szCs w:val="28"/>
        </w:rPr>
        <w:t>ановки дыхания необходимо прове</w:t>
      </w:r>
      <w:r w:rsidRPr="00480288">
        <w:rPr>
          <w:rFonts w:ascii="Times New Roman" w:hAnsi="Times New Roman" w:cs="Times New Roman"/>
          <w:sz w:val="28"/>
          <w:szCs w:val="28"/>
        </w:rPr>
        <w:t>дение интубации и искусственной вентиляции. Механическая вентиляция не ликвидирует обструкции, она просто исключает работу дыхания и дает возможность больному отдохнуть, пока не разрешится обструкция</w:t>
      </w:r>
      <w:r w:rsidR="00561303">
        <w:rPr>
          <w:rFonts w:ascii="Times New Roman" w:hAnsi="Times New Roman" w:cs="Times New Roman"/>
          <w:sz w:val="28"/>
          <w:szCs w:val="28"/>
        </w:rPr>
        <w:t>. К счастью, лишь небольшой про</w:t>
      </w:r>
      <w:r w:rsidRPr="00480288">
        <w:rPr>
          <w:rFonts w:ascii="Times New Roman" w:hAnsi="Times New Roman" w:cs="Times New Roman"/>
          <w:sz w:val="28"/>
          <w:szCs w:val="28"/>
        </w:rPr>
        <w:t xml:space="preserve">цент астматиков (менее 1 %) </w:t>
      </w:r>
      <w:r w:rsidR="00561303">
        <w:rPr>
          <w:rFonts w:ascii="Times New Roman" w:hAnsi="Times New Roman" w:cs="Times New Roman"/>
          <w:sz w:val="28"/>
          <w:szCs w:val="28"/>
        </w:rPr>
        <w:t>нуждается в искусственной венти</w:t>
      </w:r>
      <w:r w:rsidRPr="00480288">
        <w:rPr>
          <w:rFonts w:ascii="Times New Roman" w:hAnsi="Times New Roman" w:cs="Times New Roman"/>
          <w:sz w:val="28"/>
          <w:szCs w:val="28"/>
        </w:rPr>
        <w:t>ляции. Прямая оральная инт</w:t>
      </w:r>
      <w:r w:rsidR="00473122" w:rsidRPr="00480288">
        <w:rPr>
          <w:rFonts w:ascii="Times New Roman" w:hAnsi="Times New Roman" w:cs="Times New Roman"/>
          <w:sz w:val="28"/>
          <w:szCs w:val="28"/>
        </w:rPr>
        <w:t>убация предпочтительнее назотра</w:t>
      </w:r>
      <w:r w:rsidRPr="00480288">
        <w:rPr>
          <w:rFonts w:ascii="Times New Roman" w:hAnsi="Times New Roman" w:cs="Times New Roman"/>
          <w:sz w:val="28"/>
          <w:szCs w:val="28"/>
        </w:rPr>
        <w:t>хеальной.</w:t>
      </w:r>
    </w:p>
    <w:p w:rsidR="00082E20" w:rsidRPr="00480288" w:rsidRDefault="00082E20" w:rsidP="00480288">
      <w:pPr>
        <w:shd w:val="clear" w:color="auto" w:fill="FFFFFF"/>
        <w:spacing w:line="360" w:lineRule="auto"/>
        <w:ind w:firstLine="709"/>
        <w:jc w:val="both"/>
        <w:rPr>
          <w:rFonts w:ascii="Times New Roman" w:hAnsi="Times New Roman" w:cs="Times New Roman"/>
          <w:sz w:val="28"/>
          <w:szCs w:val="28"/>
        </w:rPr>
      </w:pPr>
      <w:r w:rsidRPr="00480288">
        <w:rPr>
          <w:rFonts w:ascii="Times New Roman" w:hAnsi="Times New Roman" w:cs="Times New Roman"/>
          <w:sz w:val="28"/>
          <w:szCs w:val="28"/>
        </w:rPr>
        <w:t>Потенциальные осложнения механической вентиляции у больных с астмой многоч</w:t>
      </w:r>
      <w:r w:rsidR="00561303">
        <w:rPr>
          <w:rFonts w:ascii="Times New Roman" w:hAnsi="Times New Roman" w:cs="Times New Roman"/>
          <w:sz w:val="28"/>
          <w:szCs w:val="28"/>
        </w:rPr>
        <w:t>исленны. Повышенная сопротивляе</w:t>
      </w:r>
      <w:r w:rsidRPr="00480288">
        <w:rPr>
          <w:rFonts w:ascii="Times New Roman" w:hAnsi="Times New Roman" w:cs="Times New Roman"/>
          <w:sz w:val="28"/>
          <w:szCs w:val="28"/>
        </w:rPr>
        <w:t>мость дыхательных путей может обусловить крайне высокий пик давления в них (потенциально создавая частую перегрузку вентилятора), возникновение баротравмы и гемодинамических нарушений. Вследствие тяжести обструкции на ранних этапах лечения объем вдыхаемого</w:t>
      </w:r>
      <w:r w:rsidR="00561303">
        <w:rPr>
          <w:rFonts w:ascii="Times New Roman" w:hAnsi="Times New Roman" w:cs="Times New Roman"/>
          <w:sz w:val="28"/>
          <w:szCs w:val="28"/>
        </w:rPr>
        <w:t xml:space="preserve"> воздуха может быть больше выды</w:t>
      </w:r>
      <w:r w:rsidRPr="00480288">
        <w:rPr>
          <w:rFonts w:ascii="Times New Roman" w:hAnsi="Times New Roman" w:cs="Times New Roman"/>
          <w:sz w:val="28"/>
          <w:szCs w:val="28"/>
        </w:rPr>
        <w:t xml:space="preserve">хаемого объема, в результате </w:t>
      </w:r>
      <w:r w:rsidR="00561303">
        <w:rPr>
          <w:rFonts w:ascii="Times New Roman" w:hAnsi="Times New Roman" w:cs="Times New Roman"/>
          <w:sz w:val="28"/>
          <w:szCs w:val="28"/>
        </w:rPr>
        <w:t>чего воздух задерживается в лег</w:t>
      </w:r>
      <w:r w:rsidRPr="00480288">
        <w:rPr>
          <w:rFonts w:ascii="Times New Roman" w:hAnsi="Times New Roman" w:cs="Times New Roman"/>
          <w:sz w:val="28"/>
          <w:szCs w:val="28"/>
        </w:rPr>
        <w:t>ких и возрастает остаточный</w:t>
      </w:r>
      <w:r w:rsidR="00561303">
        <w:rPr>
          <w:rFonts w:ascii="Times New Roman" w:hAnsi="Times New Roman" w:cs="Times New Roman"/>
          <w:sz w:val="28"/>
          <w:szCs w:val="28"/>
        </w:rPr>
        <w:t xml:space="preserve"> объем. Этого можно частично из</w:t>
      </w:r>
      <w:r w:rsidRPr="00480288">
        <w:rPr>
          <w:rFonts w:ascii="Times New Roman" w:hAnsi="Times New Roman" w:cs="Times New Roman"/>
          <w:sz w:val="28"/>
          <w:szCs w:val="28"/>
        </w:rPr>
        <w:t>бежать, используя большие скорости потока воздуха при уменьшенной частоте дыхания (12—14 дыханий в минуту), что обеспечивает адекватное время для экспираторной фазы. Часто возникают слизистые пробки</w:t>
      </w:r>
      <w:r w:rsidR="00473122" w:rsidRPr="00480288">
        <w:rPr>
          <w:rFonts w:ascii="Times New Roman" w:hAnsi="Times New Roman" w:cs="Times New Roman"/>
          <w:sz w:val="28"/>
          <w:szCs w:val="28"/>
        </w:rPr>
        <w:t xml:space="preserve"> в бронхах, что приводит к повы</w:t>
      </w:r>
      <w:r w:rsidRPr="00480288">
        <w:rPr>
          <w:rFonts w:ascii="Times New Roman" w:hAnsi="Times New Roman" w:cs="Times New Roman"/>
          <w:sz w:val="28"/>
          <w:szCs w:val="28"/>
        </w:rPr>
        <w:t xml:space="preserve">шению сопротивляемости дыхательных путей, образованию ателектазов и появлению легочной инфекции. </w:t>
      </w:r>
      <w:r w:rsidR="00473122" w:rsidRPr="00480288">
        <w:rPr>
          <w:rFonts w:ascii="Times New Roman" w:hAnsi="Times New Roman" w:cs="Times New Roman"/>
          <w:sz w:val="28"/>
          <w:szCs w:val="28"/>
        </w:rPr>
        <w:t>И,</w:t>
      </w:r>
      <w:r w:rsidR="00561303">
        <w:rPr>
          <w:rFonts w:ascii="Times New Roman" w:hAnsi="Times New Roman" w:cs="Times New Roman"/>
          <w:sz w:val="28"/>
          <w:szCs w:val="28"/>
        </w:rPr>
        <w:t xml:space="preserve"> наконец, при</w:t>
      </w:r>
      <w:r w:rsidRPr="00480288">
        <w:rPr>
          <w:rFonts w:ascii="Times New Roman" w:hAnsi="Times New Roman" w:cs="Times New Roman"/>
          <w:sz w:val="28"/>
          <w:szCs w:val="28"/>
        </w:rPr>
        <w:t>сутствие эндотрахеальной трубки может усилить у некоторых астматиков чувство удушья, ч</w:t>
      </w:r>
      <w:r w:rsidR="00561303">
        <w:rPr>
          <w:rFonts w:ascii="Times New Roman" w:hAnsi="Times New Roman" w:cs="Times New Roman"/>
          <w:sz w:val="28"/>
          <w:szCs w:val="28"/>
        </w:rPr>
        <w:t>то обусловливает дальнейшее уве</w:t>
      </w:r>
      <w:r w:rsidRPr="00480288">
        <w:rPr>
          <w:rFonts w:ascii="Times New Roman" w:hAnsi="Times New Roman" w:cs="Times New Roman"/>
          <w:sz w:val="28"/>
          <w:szCs w:val="28"/>
        </w:rPr>
        <w:t>личение бронхоспазма.</w:t>
      </w:r>
    </w:p>
    <w:p w:rsidR="00473122" w:rsidRPr="00480288" w:rsidRDefault="001777B6" w:rsidP="00480288">
      <w:pPr>
        <w:shd w:val="clear" w:color="auto" w:fill="FFFFFF"/>
        <w:spacing w:line="360" w:lineRule="auto"/>
        <w:ind w:firstLine="709"/>
        <w:jc w:val="both"/>
        <w:rPr>
          <w:rFonts w:ascii="Times New Roman" w:hAnsi="Times New Roman" w:cs="Times New Roman"/>
          <w:sz w:val="28"/>
          <w:szCs w:val="32"/>
        </w:rPr>
      </w:pPr>
      <w:r w:rsidRPr="00480288">
        <w:rPr>
          <w:rFonts w:ascii="Times New Roman" w:hAnsi="Times New Roman" w:cs="Times New Roman"/>
          <w:sz w:val="28"/>
          <w:szCs w:val="32"/>
        </w:rPr>
        <w:br w:type="page"/>
      </w:r>
      <w:r w:rsidR="00473122" w:rsidRPr="00480288">
        <w:rPr>
          <w:rFonts w:ascii="Times New Roman" w:hAnsi="Times New Roman" w:cs="Times New Roman"/>
          <w:sz w:val="28"/>
          <w:szCs w:val="32"/>
        </w:rPr>
        <w:t>ЛИТЕРАТУРА</w:t>
      </w:r>
    </w:p>
    <w:p w:rsidR="001777B6" w:rsidRPr="00480288" w:rsidRDefault="001777B6" w:rsidP="00480288">
      <w:pPr>
        <w:shd w:val="clear" w:color="auto" w:fill="FFFFFF"/>
        <w:spacing w:line="360" w:lineRule="auto"/>
        <w:ind w:firstLine="709"/>
        <w:jc w:val="both"/>
        <w:rPr>
          <w:rFonts w:ascii="Times New Roman" w:hAnsi="Times New Roman" w:cs="Times New Roman"/>
          <w:sz w:val="28"/>
          <w:szCs w:val="32"/>
        </w:rPr>
      </w:pPr>
    </w:p>
    <w:p w:rsidR="0070541C" w:rsidRPr="00480288" w:rsidRDefault="0070541C" w:rsidP="0052353E">
      <w:pPr>
        <w:numPr>
          <w:ilvl w:val="0"/>
          <w:numId w:val="15"/>
        </w:numPr>
        <w:tabs>
          <w:tab w:val="clear" w:pos="720"/>
          <w:tab w:val="num" w:pos="540"/>
        </w:tabs>
        <w:spacing w:line="360" w:lineRule="auto"/>
        <w:ind w:left="0" w:firstLine="0"/>
        <w:jc w:val="both"/>
        <w:rPr>
          <w:rFonts w:ascii="Times New Roman" w:hAnsi="Times New Roman" w:cs="Times New Roman"/>
          <w:sz w:val="28"/>
        </w:rPr>
      </w:pPr>
      <w:r w:rsidRPr="00480288">
        <w:rPr>
          <w:rFonts w:ascii="Times New Roman" w:hAnsi="Times New Roman"/>
          <w:sz w:val="28"/>
          <w:szCs w:val="28"/>
        </w:rPr>
        <w:t xml:space="preserve">«Неотложная медицинская помощь», под ред. Дж. Э. Тинтиналли, Рл. Кроума, Э. Руиза, </w:t>
      </w:r>
      <w:r w:rsidRPr="00480288">
        <w:rPr>
          <w:rFonts w:ascii="Times New Roman" w:hAnsi="Times New Roman" w:cs="Times New Roman"/>
          <w:iCs/>
          <w:spacing w:val="-6"/>
          <w:sz w:val="28"/>
          <w:szCs w:val="28"/>
        </w:rPr>
        <w:t>Перевод с английского д-ра мед. наук В.И.Кандрора,</w:t>
      </w:r>
      <w:r w:rsidRPr="00480288">
        <w:rPr>
          <w:rFonts w:ascii="Times New Roman" w:hAnsi="Times New Roman"/>
          <w:sz w:val="28"/>
        </w:rPr>
        <w:t xml:space="preserve"> </w:t>
      </w:r>
      <w:r w:rsidRPr="00480288">
        <w:rPr>
          <w:rFonts w:ascii="Times New Roman" w:hAnsi="Times New Roman" w:cs="Times New Roman"/>
          <w:iCs/>
          <w:spacing w:val="-6"/>
          <w:sz w:val="28"/>
          <w:szCs w:val="28"/>
        </w:rPr>
        <w:t>д. м. н. М.В.Неверовой, д-ра мед. наук А.В.Сучкова,</w:t>
      </w:r>
      <w:r w:rsidRPr="00480288">
        <w:rPr>
          <w:rFonts w:ascii="Times New Roman" w:hAnsi="Times New Roman"/>
          <w:sz w:val="28"/>
        </w:rPr>
        <w:t xml:space="preserve"> </w:t>
      </w:r>
      <w:r w:rsidRPr="00480288">
        <w:rPr>
          <w:rFonts w:ascii="Times New Roman" w:hAnsi="Times New Roman" w:cs="Times New Roman"/>
          <w:iCs/>
          <w:spacing w:val="-5"/>
          <w:sz w:val="28"/>
          <w:szCs w:val="28"/>
        </w:rPr>
        <w:t>к. м. н. А.В.Низового, Ю.Л.Амченкова; под ред. Д.м.н. В.Т. Ивашкина, Д.М.Н. П.Г. Брюсова; Москва «Медицина» 2001</w:t>
      </w:r>
    </w:p>
    <w:p w:rsidR="0070541C" w:rsidRPr="00480288" w:rsidRDefault="0070541C" w:rsidP="0052353E">
      <w:pPr>
        <w:numPr>
          <w:ilvl w:val="0"/>
          <w:numId w:val="15"/>
        </w:numPr>
        <w:tabs>
          <w:tab w:val="clear" w:pos="720"/>
          <w:tab w:val="num" w:pos="540"/>
        </w:tabs>
        <w:spacing w:line="360" w:lineRule="auto"/>
        <w:ind w:left="0" w:firstLine="0"/>
        <w:jc w:val="both"/>
        <w:rPr>
          <w:rFonts w:ascii="Times New Roman" w:hAnsi="Times New Roman" w:cs="Times New Roman"/>
          <w:sz w:val="28"/>
        </w:rPr>
      </w:pPr>
      <w:r w:rsidRPr="00480288">
        <w:rPr>
          <w:rFonts w:ascii="Times New Roman" w:hAnsi="Times New Roman" w:cs="Times New Roman"/>
          <w:spacing w:val="4"/>
          <w:sz w:val="28"/>
          <w:szCs w:val="28"/>
        </w:rPr>
        <w:t>Внутренние болезни Елисеев, 1999 год</w:t>
      </w:r>
    </w:p>
    <w:p w:rsidR="0070541C" w:rsidRPr="00480288" w:rsidRDefault="0070541C" w:rsidP="0052353E">
      <w:pPr>
        <w:numPr>
          <w:ilvl w:val="0"/>
          <w:numId w:val="15"/>
        </w:numPr>
        <w:tabs>
          <w:tab w:val="clear" w:pos="720"/>
          <w:tab w:val="num" w:pos="540"/>
        </w:tabs>
        <w:spacing w:line="360" w:lineRule="auto"/>
        <w:ind w:left="0" w:firstLine="0"/>
        <w:jc w:val="both"/>
        <w:rPr>
          <w:rFonts w:ascii="Times New Roman" w:hAnsi="Times New Roman" w:cs="Times New Roman"/>
          <w:sz w:val="28"/>
        </w:rPr>
      </w:pPr>
      <w:r w:rsidRPr="00480288">
        <w:rPr>
          <w:rFonts w:ascii="Times New Roman" w:hAnsi="Times New Roman" w:cs="Times New Roman"/>
          <w:sz w:val="28"/>
        </w:rPr>
        <w:t>Диагностика и лечение болезней органов дыхания Милькаманович 1997 год</w:t>
      </w:r>
      <w:bookmarkStart w:id="0" w:name="_GoBack"/>
      <w:bookmarkEnd w:id="0"/>
    </w:p>
    <w:sectPr w:rsidR="0070541C" w:rsidRPr="00480288" w:rsidSect="00B27D1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BA" w:rsidRDefault="004151BA">
      <w:r>
        <w:separator/>
      </w:r>
    </w:p>
  </w:endnote>
  <w:endnote w:type="continuationSeparator" w:id="0">
    <w:p w:rsidR="004151BA" w:rsidRDefault="0041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75" w:rsidRDefault="00AE1E75" w:rsidP="00F06AC6">
    <w:pPr>
      <w:pStyle w:val="a4"/>
      <w:framePr w:wrap="around" w:vAnchor="text" w:hAnchor="margin" w:xAlign="right" w:y="1"/>
      <w:rPr>
        <w:rStyle w:val="a6"/>
        <w:rFonts w:cs="Arial"/>
      </w:rPr>
    </w:pPr>
  </w:p>
  <w:p w:rsidR="00AE1E75" w:rsidRDefault="00AE1E75" w:rsidP="005032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75" w:rsidRDefault="00CC422E" w:rsidP="00F06AC6">
    <w:pPr>
      <w:pStyle w:val="a4"/>
      <w:framePr w:wrap="around" w:vAnchor="text" w:hAnchor="margin" w:xAlign="right" w:y="1"/>
      <w:rPr>
        <w:rStyle w:val="a6"/>
        <w:rFonts w:cs="Arial"/>
      </w:rPr>
    </w:pPr>
    <w:r>
      <w:rPr>
        <w:rStyle w:val="a6"/>
        <w:rFonts w:cs="Arial"/>
        <w:noProof/>
      </w:rPr>
      <w:t>2</w:t>
    </w:r>
  </w:p>
  <w:p w:rsidR="00AE1E75" w:rsidRDefault="00AE1E75" w:rsidP="005032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BA" w:rsidRDefault="004151BA">
      <w:r>
        <w:separator/>
      </w:r>
    </w:p>
  </w:footnote>
  <w:footnote w:type="continuationSeparator" w:id="0">
    <w:p w:rsidR="004151BA" w:rsidRDefault="00415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C26213"/>
    <w:multiLevelType w:val="hybridMultilevel"/>
    <w:tmpl w:val="49B294A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3F5788"/>
    <w:multiLevelType w:val="hybridMultilevel"/>
    <w:tmpl w:val="7640D2AE"/>
    <w:lvl w:ilvl="0" w:tplc="0419000F">
      <w:start w:val="1"/>
      <w:numFmt w:val="decimal"/>
      <w:lvlText w:val="%1."/>
      <w:lvlJc w:val="left"/>
      <w:pPr>
        <w:tabs>
          <w:tab w:val="num" w:pos="802"/>
        </w:tabs>
        <w:ind w:left="802" w:hanging="360"/>
      </w:pPr>
      <w:rPr>
        <w:rFonts w:cs="Times New Roman"/>
      </w:rPr>
    </w:lvl>
    <w:lvl w:ilvl="1" w:tplc="04190019" w:tentative="1">
      <w:start w:val="1"/>
      <w:numFmt w:val="lowerLetter"/>
      <w:lvlText w:val="%2."/>
      <w:lvlJc w:val="left"/>
      <w:pPr>
        <w:tabs>
          <w:tab w:val="num" w:pos="1522"/>
        </w:tabs>
        <w:ind w:left="1522" w:hanging="360"/>
      </w:pPr>
      <w:rPr>
        <w:rFonts w:cs="Times New Roman"/>
      </w:rPr>
    </w:lvl>
    <w:lvl w:ilvl="2" w:tplc="0419001B" w:tentative="1">
      <w:start w:val="1"/>
      <w:numFmt w:val="lowerRoman"/>
      <w:lvlText w:val="%3."/>
      <w:lvlJc w:val="right"/>
      <w:pPr>
        <w:tabs>
          <w:tab w:val="num" w:pos="2242"/>
        </w:tabs>
        <w:ind w:left="2242" w:hanging="180"/>
      </w:pPr>
      <w:rPr>
        <w:rFonts w:cs="Times New Roman"/>
      </w:rPr>
    </w:lvl>
    <w:lvl w:ilvl="3" w:tplc="0419000F" w:tentative="1">
      <w:start w:val="1"/>
      <w:numFmt w:val="decimal"/>
      <w:lvlText w:val="%4."/>
      <w:lvlJc w:val="left"/>
      <w:pPr>
        <w:tabs>
          <w:tab w:val="num" w:pos="2962"/>
        </w:tabs>
        <w:ind w:left="2962" w:hanging="360"/>
      </w:pPr>
      <w:rPr>
        <w:rFonts w:cs="Times New Roman"/>
      </w:rPr>
    </w:lvl>
    <w:lvl w:ilvl="4" w:tplc="04190019" w:tentative="1">
      <w:start w:val="1"/>
      <w:numFmt w:val="lowerLetter"/>
      <w:lvlText w:val="%5."/>
      <w:lvlJc w:val="left"/>
      <w:pPr>
        <w:tabs>
          <w:tab w:val="num" w:pos="3682"/>
        </w:tabs>
        <w:ind w:left="3682" w:hanging="360"/>
      </w:pPr>
      <w:rPr>
        <w:rFonts w:cs="Times New Roman"/>
      </w:rPr>
    </w:lvl>
    <w:lvl w:ilvl="5" w:tplc="0419001B" w:tentative="1">
      <w:start w:val="1"/>
      <w:numFmt w:val="lowerRoman"/>
      <w:lvlText w:val="%6."/>
      <w:lvlJc w:val="right"/>
      <w:pPr>
        <w:tabs>
          <w:tab w:val="num" w:pos="4402"/>
        </w:tabs>
        <w:ind w:left="4402" w:hanging="180"/>
      </w:pPr>
      <w:rPr>
        <w:rFonts w:cs="Times New Roman"/>
      </w:rPr>
    </w:lvl>
    <w:lvl w:ilvl="6" w:tplc="0419000F" w:tentative="1">
      <w:start w:val="1"/>
      <w:numFmt w:val="decimal"/>
      <w:lvlText w:val="%7."/>
      <w:lvlJc w:val="left"/>
      <w:pPr>
        <w:tabs>
          <w:tab w:val="num" w:pos="5122"/>
        </w:tabs>
        <w:ind w:left="5122" w:hanging="360"/>
      </w:pPr>
      <w:rPr>
        <w:rFonts w:cs="Times New Roman"/>
      </w:rPr>
    </w:lvl>
    <w:lvl w:ilvl="7" w:tplc="04190019" w:tentative="1">
      <w:start w:val="1"/>
      <w:numFmt w:val="lowerLetter"/>
      <w:lvlText w:val="%8."/>
      <w:lvlJc w:val="left"/>
      <w:pPr>
        <w:tabs>
          <w:tab w:val="num" w:pos="5842"/>
        </w:tabs>
        <w:ind w:left="5842" w:hanging="360"/>
      </w:pPr>
      <w:rPr>
        <w:rFonts w:cs="Times New Roman"/>
      </w:rPr>
    </w:lvl>
    <w:lvl w:ilvl="8" w:tplc="0419001B" w:tentative="1">
      <w:start w:val="1"/>
      <w:numFmt w:val="lowerRoman"/>
      <w:lvlText w:val="%9."/>
      <w:lvlJc w:val="right"/>
      <w:pPr>
        <w:tabs>
          <w:tab w:val="num" w:pos="6562"/>
        </w:tabs>
        <w:ind w:left="6562" w:hanging="180"/>
      </w:pPr>
      <w:rPr>
        <w:rFonts w:cs="Times New Roman"/>
      </w:rPr>
    </w:lvl>
  </w:abstractNum>
  <w:abstractNum w:abstractNumId="3">
    <w:nsid w:val="1CE230F2"/>
    <w:multiLevelType w:val="singleLevel"/>
    <w:tmpl w:val="E1F2A48E"/>
    <w:lvl w:ilvl="0">
      <w:start w:val="1"/>
      <w:numFmt w:val="decimal"/>
      <w:lvlText w:val="%1"/>
      <w:legacy w:legacy="1" w:legacySpace="0" w:legacyIndent="859"/>
      <w:lvlJc w:val="left"/>
      <w:rPr>
        <w:rFonts w:ascii="Times New Roman" w:hAnsi="Times New Roman" w:cs="Times New Roman" w:hint="default"/>
      </w:rPr>
    </w:lvl>
  </w:abstractNum>
  <w:abstractNum w:abstractNumId="4">
    <w:nsid w:val="2DF00472"/>
    <w:multiLevelType w:val="hybridMultilevel"/>
    <w:tmpl w:val="71CE89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984ADC"/>
    <w:multiLevelType w:val="hybridMultilevel"/>
    <w:tmpl w:val="1AB6F9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A8224E"/>
    <w:multiLevelType w:val="hybridMultilevel"/>
    <w:tmpl w:val="69DC7A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6C17EE"/>
    <w:multiLevelType w:val="hybridMultilevel"/>
    <w:tmpl w:val="46FCC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AD13F9"/>
    <w:multiLevelType w:val="hybridMultilevel"/>
    <w:tmpl w:val="BC687774"/>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D2830E8"/>
    <w:multiLevelType w:val="hybridMultilevel"/>
    <w:tmpl w:val="E92CC27C"/>
    <w:lvl w:ilvl="0" w:tplc="04D485F4">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9D31146"/>
    <w:multiLevelType w:val="hybridMultilevel"/>
    <w:tmpl w:val="C2360B94"/>
    <w:lvl w:ilvl="0" w:tplc="04D485F4">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0E28EB"/>
    <w:multiLevelType w:val="hybridMultilevel"/>
    <w:tmpl w:val="17848534"/>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414680E"/>
    <w:multiLevelType w:val="hybridMultilevel"/>
    <w:tmpl w:val="432AEEE4"/>
    <w:lvl w:ilvl="0" w:tplc="04D485F4">
      <w:start w:val="1"/>
      <w:numFmt w:val="decimal"/>
      <w:lvlText w:val="%1."/>
      <w:lvlJc w:val="left"/>
      <w:pPr>
        <w:tabs>
          <w:tab w:val="num" w:pos="1065"/>
        </w:tabs>
        <w:ind w:left="106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D774F8"/>
    <w:multiLevelType w:val="hybridMultilevel"/>
    <w:tmpl w:val="002863BA"/>
    <w:lvl w:ilvl="0" w:tplc="C2DAA18C">
      <w:start w:val="1"/>
      <w:numFmt w:val="decimal"/>
      <w:lvlText w:val="%1."/>
      <w:lvlJc w:val="left"/>
      <w:pPr>
        <w:tabs>
          <w:tab w:val="num" w:pos="972"/>
        </w:tabs>
        <w:ind w:left="972" w:hanging="360"/>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4"/>
  </w:num>
  <w:num w:numId="9">
    <w:abstractNumId w:val="1"/>
  </w:num>
  <w:num w:numId="10">
    <w:abstractNumId w:val="5"/>
  </w:num>
  <w:num w:numId="11">
    <w:abstractNumId w:val="2"/>
  </w:num>
  <w:num w:numId="12">
    <w:abstractNumId w:val="10"/>
  </w:num>
  <w:num w:numId="13">
    <w:abstractNumId w:val="12"/>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E20"/>
    <w:rsid w:val="00013113"/>
    <w:rsid w:val="00066697"/>
    <w:rsid w:val="00082E20"/>
    <w:rsid w:val="00094D16"/>
    <w:rsid w:val="00097157"/>
    <w:rsid w:val="000D1557"/>
    <w:rsid w:val="001777B6"/>
    <w:rsid w:val="001C4ECA"/>
    <w:rsid w:val="001D23FA"/>
    <w:rsid w:val="001D7427"/>
    <w:rsid w:val="001E0101"/>
    <w:rsid w:val="001E359D"/>
    <w:rsid w:val="00256580"/>
    <w:rsid w:val="0027203D"/>
    <w:rsid w:val="00297017"/>
    <w:rsid w:val="002A62A2"/>
    <w:rsid w:val="003769BB"/>
    <w:rsid w:val="003C63E7"/>
    <w:rsid w:val="004151BA"/>
    <w:rsid w:val="0044329F"/>
    <w:rsid w:val="00473122"/>
    <w:rsid w:val="00480288"/>
    <w:rsid w:val="0048281D"/>
    <w:rsid w:val="004D4620"/>
    <w:rsid w:val="004E54C5"/>
    <w:rsid w:val="004F2C5A"/>
    <w:rsid w:val="00503277"/>
    <w:rsid w:val="0052353E"/>
    <w:rsid w:val="005326FC"/>
    <w:rsid w:val="00561303"/>
    <w:rsid w:val="00596C5B"/>
    <w:rsid w:val="00612AE9"/>
    <w:rsid w:val="00660FD3"/>
    <w:rsid w:val="006B30C1"/>
    <w:rsid w:val="00702523"/>
    <w:rsid w:val="0070541C"/>
    <w:rsid w:val="00732A3F"/>
    <w:rsid w:val="0073598A"/>
    <w:rsid w:val="007570A7"/>
    <w:rsid w:val="0078420D"/>
    <w:rsid w:val="00830F1D"/>
    <w:rsid w:val="008938AE"/>
    <w:rsid w:val="008A714A"/>
    <w:rsid w:val="009521CB"/>
    <w:rsid w:val="00957B64"/>
    <w:rsid w:val="009A75FD"/>
    <w:rsid w:val="009D48C2"/>
    <w:rsid w:val="009F61CF"/>
    <w:rsid w:val="00A624D4"/>
    <w:rsid w:val="00AE1E75"/>
    <w:rsid w:val="00AF24AB"/>
    <w:rsid w:val="00B04BFF"/>
    <w:rsid w:val="00B27D14"/>
    <w:rsid w:val="00BB7186"/>
    <w:rsid w:val="00C02899"/>
    <w:rsid w:val="00C04543"/>
    <w:rsid w:val="00C91D41"/>
    <w:rsid w:val="00CA7BB6"/>
    <w:rsid w:val="00CC422E"/>
    <w:rsid w:val="00CE714A"/>
    <w:rsid w:val="00D87129"/>
    <w:rsid w:val="00DC00CF"/>
    <w:rsid w:val="00DE454F"/>
    <w:rsid w:val="00DF0691"/>
    <w:rsid w:val="00E02D48"/>
    <w:rsid w:val="00E227EE"/>
    <w:rsid w:val="00E87A1E"/>
    <w:rsid w:val="00EA07B3"/>
    <w:rsid w:val="00EA3374"/>
    <w:rsid w:val="00EB5914"/>
    <w:rsid w:val="00EB7F9A"/>
    <w:rsid w:val="00F06AC6"/>
    <w:rsid w:val="00FB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D6EC5B-60A0-4F23-8F52-80CECD15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E2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82E2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82E2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503277"/>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5032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9361</Words>
  <Characters>53362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62598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2014-02-25T05:55:00Z</dcterms:created>
  <dcterms:modified xsi:type="dcterms:W3CDTF">2014-02-25T05:55:00Z</dcterms:modified>
</cp:coreProperties>
</file>