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5F" w:rsidRDefault="0056455F" w:rsidP="00BD7E7D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</w:p>
    <w:p w:rsidR="00FF3716" w:rsidRPr="00BD7E7D" w:rsidRDefault="00FF3716" w:rsidP="00BD7E7D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  <w:r w:rsidRPr="00BD7E7D">
        <w:rPr>
          <w:color w:val="000000"/>
          <w:sz w:val="28"/>
          <w:szCs w:val="28"/>
        </w:rPr>
        <w:t>ДЕПАРТАМЕНТ ОБРАЗОВАНИЯ ГОРОДА МОСКВЫ</w:t>
      </w:r>
    </w:p>
    <w:p w:rsidR="00FF3716" w:rsidRPr="00BD7E7D" w:rsidRDefault="00FF3716" w:rsidP="00BD7E7D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  <w:r w:rsidRPr="00BD7E7D">
        <w:rPr>
          <w:color w:val="000000"/>
          <w:sz w:val="28"/>
          <w:szCs w:val="28"/>
        </w:rPr>
        <w:t>САМАРСКИЙ ФИЛИАЛ</w:t>
      </w:r>
    </w:p>
    <w:p w:rsidR="00FF3716" w:rsidRPr="00BD7E7D" w:rsidRDefault="00FF3716" w:rsidP="00BD7E7D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  <w:r w:rsidRPr="00BD7E7D">
        <w:rPr>
          <w:color w:val="000000"/>
          <w:sz w:val="28"/>
          <w:szCs w:val="28"/>
        </w:rPr>
        <w:t>ГОСУДАРСТВЕННОГО ОБРАЗОВАТЕЛЬНОГО УЧРЕЖДЕНИЯ</w:t>
      </w:r>
    </w:p>
    <w:p w:rsidR="00FF3716" w:rsidRPr="00BD7E7D" w:rsidRDefault="00FF3716" w:rsidP="00BD7E7D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  <w:r w:rsidRPr="00BD7E7D">
        <w:rPr>
          <w:color w:val="000000"/>
          <w:sz w:val="28"/>
          <w:szCs w:val="28"/>
        </w:rPr>
        <w:t>ВЫСШЕГО ПРОФЕССИОНАЛЬНОГО ОБРАЗОВАНИЯ</w:t>
      </w:r>
    </w:p>
    <w:p w:rsidR="00FF3716" w:rsidRPr="00BD7E7D" w:rsidRDefault="00FF3716" w:rsidP="00BD7E7D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  <w:r w:rsidRPr="00BD7E7D">
        <w:rPr>
          <w:color w:val="000000"/>
          <w:sz w:val="28"/>
          <w:szCs w:val="28"/>
        </w:rPr>
        <w:t>ГОРОДА МОСКВЫ</w:t>
      </w:r>
    </w:p>
    <w:p w:rsidR="00FF3716" w:rsidRPr="00BD7E7D" w:rsidRDefault="00FF3716" w:rsidP="00BD7E7D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  <w:r w:rsidRPr="00BD7E7D">
        <w:rPr>
          <w:color w:val="000000"/>
          <w:sz w:val="28"/>
          <w:szCs w:val="28"/>
        </w:rPr>
        <w:t xml:space="preserve">‘‘МОСКОВСКИЙ ГОРОДСКОЙ ПЕДАГОГИЧЕСКИЙ </w:t>
      </w:r>
    </w:p>
    <w:p w:rsidR="00FF3716" w:rsidRPr="00BD7E7D" w:rsidRDefault="00FF3716" w:rsidP="00BD7E7D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  <w:r w:rsidRPr="00BD7E7D">
        <w:rPr>
          <w:color w:val="000000"/>
          <w:sz w:val="28"/>
          <w:szCs w:val="28"/>
        </w:rPr>
        <w:t>УНИВЕРСИТЕТ’’</w:t>
      </w:r>
    </w:p>
    <w:p w:rsidR="00FF3716" w:rsidRPr="00BD7E7D" w:rsidRDefault="00FF3716" w:rsidP="00BD7E7D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</w:p>
    <w:p w:rsidR="00FF3716" w:rsidRPr="00BD7E7D" w:rsidRDefault="00FF3716" w:rsidP="00BD7E7D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</w:p>
    <w:p w:rsidR="00FF3716" w:rsidRPr="00BD7E7D" w:rsidRDefault="00FF3716" w:rsidP="00BD7E7D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  <w:r w:rsidRPr="00BD7E7D">
        <w:rPr>
          <w:color w:val="000000"/>
          <w:sz w:val="28"/>
          <w:szCs w:val="28"/>
        </w:rPr>
        <w:t>Факультет менеджмента</w:t>
      </w:r>
    </w:p>
    <w:p w:rsidR="00FF3716" w:rsidRPr="00BD7E7D" w:rsidRDefault="00FF3716" w:rsidP="00BD7E7D">
      <w:pPr>
        <w:spacing w:line="360" w:lineRule="auto"/>
        <w:ind w:firstLine="540"/>
        <w:jc w:val="center"/>
        <w:rPr>
          <w:sz w:val="28"/>
          <w:szCs w:val="28"/>
        </w:rPr>
      </w:pPr>
    </w:p>
    <w:p w:rsidR="00FF3716" w:rsidRPr="00BD7E7D" w:rsidRDefault="00FF3716" w:rsidP="00BD7E7D">
      <w:pPr>
        <w:spacing w:line="360" w:lineRule="auto"/>
        <w:ind w:firstLine="540"/>
        <w:jc w:val="center"/>
        <w:rPr>
          <w:sz w:val="28"/>
          <w:szCs w:val="28"/>
        </w:rPr>
      </w:pPr>
    </w:p>
    <w:p w:rsidR="00FF3716" w:rsidRPr="00BD7E7D" w:rsidRDefault="00FF3716" w:rsidP="00BD7E7D">
      <w:pPr>
        <w:spacing w:line="360" w:lineRule="auto"/>
        <w:ind w:firstLine="540"/>
        <w:jc w:val="center"/>
        <w:rPr>
          <w:sz w:val="28"/>
          <w:szCs w:val="28"/>
        </w:rPr>
      </w:pPr>
      <w:r w:rsidRPr="00BD7E7D">
        <w:rPr>
          <w:sz w:val="28"/>
          <w:szCs w:val="28"/>
        </w:rPr>
        <w:t>Кафедра менеджмента</w:t>
      </w:r>
    </w:p>
    <w:p w:rsidR="00FF3716" w:rsidRPr="00740B94" w:rsidRDefault="00FF3716" w:rsidP="00BD7E7D">
      <w:pPr>
        <w:spacing w:line="360" w:lineRule="auto"/>
        <w:ind w:firstLine="540"/>
        <w:jc w:val="center"/>
        <w:rPr>
          <w:rFonts w:ascii="Arial" w:hAnsi="Arial" w:cs="Arial"/>
          <w:bCs/>
          <w:sz w:val="28"/>
          <w:szCs w:val="28"/>
        </w:rPr>
      </w:pPr>
    </w:p>
    <w:p w:rsidR="00FF3716" w:rsidRPr="00740B94" w:rsidRDefault="00FF3716" w:rsidP="00BD7E7D">
      <w:pPr>
        <w:spacing w:line="360" w:lineRule="auto"/>
        <w:ind w:firstLine="540"/>
        <w:jc w:val="center"/>
        <w:rPr>
          <w:rFonts w:ascii="Arial" w:hAnsi="Arial" w:cs="Arial"/>
          <w:bCs/>
          <w:sz w:val="28"/>
          <w:szCs w:val="28"/>
        </w:rPr>
      </w:pPr>
    </w:p>
    <w:p w:rsidR="00FF3716" w:rsidRPr="00BD7E7D" w:rsidRDefault="00FF3716" w:rsidP="00BD7E7D">
      <w:pPr>
        <w:spacing w:line="360" w:lineRule="auto"/>
        <w:ind w:firstLine="540"/>
        <w:jc w:val="center"/>
        <w:rPr>
          <w:bCs/>
          <w:sz w:val="28"/>
          <w:szCs w:val="28"/>
        </w:rPr>
      </w:pPr>
      <w:r w:rsidRPr="00BD7E7D">
        <w:rPr>
          <w:bCs/>
          <w:sz w:val="28"/>
          <w:szCs w:val="28"/>
        </w:rPr>
        <w:t xml:space="preserve">ОТЧЕТ </w:t>
      </w:r>
    </w:p>
    <w:p w:rsidR="00FF3716" w:rsidRPr="00BD7E7D" w:rsidRDefault="00FF3716" w:rsidP="00BD7E7D">
      <w:pPr>
        <w:spacing w:line="360" w:lineRule="auto"/>
        <w:ind w:firstLine="540"/>
        <w:jc w:val="center"/>
        <w:rPr>
          <w:bCs/>
          <w:sz w:val="28"/>
          <w:szCs w:val="28"/>
        </w:rPr>
      </w:pPr>
      <w:r w:rsidRPr="00BD7E7D">
        <w:rPr>
          <w:bCs/>
          <w:sz w:val="28"/>
          <w:szCs w:val="28"/>
        </w:rPr>
        <w:t xml:space="preserve">о прохождении преддипломной  практики </w:t>
      </w:r>
    </w:p>
    <w:p w:rsidR="00FF3716" w:rsidRPr="00BD7E7D" w:rsidRDefault="00FF3716" w:rsidP="00BD7E7D">
      <w:pPr>
        <w:pStyle w:val="2"/>
        <w:spacing w:line="360" w:lineRule="auto"/>
        <w:ind w:firstLine="540"/>
        <w:rPr>
          <w:b w:val="0"/>
          <w:sz w:val="28"/>
          <w:szCs w:val="28"/>
        </w:rPr>
      </w:pPr>
      <w:r w:rsidRPr="00BD7E7D">
        <w:rPr>
          <w:b w:val="0"/>
          <w:sz w:val="28"/>
          <w:szCs w:val="28"/>
        </w:rPr>
        <w:t xml:space="preserve">                                 </w:t>
      </w:r>
    </w:p>
    <w:p w:rsidR="00FF3716" w:rsidRDefault="00FF3716" w:rsidP="00BD7E7D">
      <w:pPr>
        <w:pStyle w:val="2"/>
        <w:spacing w:line="360" w:lineRule="auto"/>
        <w:ind w:firstLine="540"/>
        <w:rPr>
          <w:b w:val="0"/>
          <w:sz w:val="28"/>
          <w:szCs w:val="28"/>
        </w:rPr>
      </w:pPr>
    </w:p>
    <w:p w:rsidR="00740B94" w:rsidRDefault="00740B94" w:rsidP="00740B94"/>
    <w:p w:rsidR="00740B94" w:rsidRPr="00740B94" w:rsidRDefault="00740B94" w:rsidP="00740B94"/>
    <w:p w:rsidR="00FF3716" w:rsidRPr="00BD7E7D" w:rsidRDefault="00FF3716" w:rsidP="00740B94">
      <w:pPr>
        <w:pStyle w:val="2"/>
        <w:ind w:firstLine="539"/>
        <w:jc w:val="right"/>
        <w:rPr>
          <w:b w:val="0"/>
          <w:sz w:val="28"/>
          <w:szCs w:val="28"/>
        </w:rPr>
      </w:pPr>
      <w:r w:rsidRPr="00BD7E7D">
        <w:rPr>
          <w:b w:val="0"/>
          <w:sz w:val="28"/>
          <w:szCs w:val="28"/>
        </w:rPr>
        <w:t xml:space="preserve">                                            Студента 6 курса М-6-Ш группы</w:t>
      </w:r>
    </w:p>
    <w:p w:rsidR="00FF3716" w:rsidRPr="00BD7E7D" w:rsidRDefault="00FF3716" w:rsidP="00740B94">
      <w:pPr>
        <w:ind w:firstLine="539"/>
        <w:jc w:val="right"/>
        <w:rPr>
          <w:sz w:val="28"/>
          <w:szCs w:val="28"/>
        </w:rPr>
      </w:pPr>
      <w:r w:rsidRPr="00BD7E7D">
        <w:rPr>
          <w:sz w:val="28"/>
          <w:szCs w:val="28"/>
        </w:rPr>
        <w:t xml:space="preserve">                                           заочной формы обучения</w:t>
      </w:r>
    </w:p>
    <w:p w:rsidR="00FF3716" w:rsidRPr="00BD7E7D" w:rsidRDefault="00FF3716" w:rsidP="00740B94">
      <w:pPr>
        <w:ind w:firstLine="539"/>
        <w:jc w:val="right"/>
        <w:rPr>
          <w:sz w:val="28"/>
          <w:szCs w:val="28"/>
        </w:rPr>
      </w:pPr>
      <w:r w:rsidRPr="00BD7E7D">
        <w:rPr>
          <w:sz w:val="28"/>
          <w:szCs w:val="28"/>
        </w:rPr>
        <w:t xml:space="preserve">   специальности «Менеджмент организации»</w:t>
      </w:r>
    </w:p>
    <w:p w:rsidR="00FF3716" w:rsidRPr="00BD7E7D" w:rsidRDefault="00FF3716" w:rsidP="00740B94">
      <w:pPr>
        <w:ind w:firstLine="539"/>
        <w:jc w:val="right"/>
        <w:rPr>
          <w:sz w:val="28"/>
          <w:szCs w:val="28"/>
          <w:u w:val="single"/>
        </w:rPr>
      </w:pPr>
      <w:r w:rsidRPr="00BD7E7D">
        <w:rPr>
          <w:sz w:val="28"/>
          <w:szCs w:val="28"/>
          <w:u w:val="single"/>
        </w:rPr>
        <w:t>Шпаковой Натальи Сергеевны</w:t>
      </w:r>
    </w:p>
    <w:p w:rsidR="00FF3716" w:rsidRDefault="00FF3716" w:rsidP="00740B94">
      <w:pPr>
        <w:ind w:firstLine="539"/>
        <w:jc w:val="center"/>
        <w:rPr>
          <w:rFonts w:ascii="Arial" w:hAnsi="Arial" w:cs="Arial"/>
        </w:rPr>
      </w:pPr>
      <w:r w:rsidRPr="00BD7E7D">
        <w:rPr>
          <w:sz w:val="28"/>
          <w:szCs w:val="28"/>
        </w:rPr>
        <w:t xml:space="preserve">                                                                  </w:t>
      </w:r>
      <w:r w:rsidRPr="00740B94">
        <w:rPr>
          <w:rFonts w:ascii="Arial" w:hAnsi="Arial" w:cs="Arial"/>
        </w:rPr>
        <w:t>(ФИО)</w:t>
      </w:r>
    </w:p>
    <w:p w:rsidR="00740B94" w:rsidRDefault="00740B94" w:rsidP="00740B94">
      <w:pPr>
        <w:ind w:firstLine="539"/>
        <w:jc w:val="center"/>
        <w:rPr>
          <w:rFonts w:ascii="Arial" w:hAnsi="Arial" w:cs="Arial"/>
        </w:rPr>
      </w:pPr>
    </w:p>
    <w:p w:rsidR="00740B94" w:rsidRDefault="00740B94" w:rsidP="00740B94">
      <w:pPr>
        <w:ind w:firstLine="539"/>
        <w:jc w:val="center"/>
        <w:rPr>
          <w:rFonts w:ascii="Arial" w:hAnsi="Arial" w:cs="Arial"/>
        </w:rPr>
      </w:pPr>
    </w:p>
    <w:p w:rsidR="00740B94" w:rsidRPr="00740B94" w:rsidRDefault="00740B94" w:rsidP="00740B94">
      <w:pPr>
        <w:ind w:firstLine="539"/>
        <w:jc w:val="center"/>
        <w:rPr>
          <w:rFonts w:ascii="Arial" w:hAnsi="Arial" w:cs="Arial"/>
        </w:rPr>
      </w:pPr>
    </w:p>
    <w:p w:rsidR="00FF3716" w:rsidRPr="00BD7E7D" w:rsidRDefault="00FF3716" w:rsidP="00740B94">
      <w:pPr>
        <w:ind w:firstLine="539"/>
        <w:jc w:val="right"/>
        <w:rPr>
          <w:sz w:val="28"/>
          <w:szCs w:val="28"/>
        </w:rPr>
      </w:pPr>
      <w:r w:rsidRPr="00BD7E7D">
        <w:rPr>
          <w:sz w:val="28"/>
          <w:szCs w:val="28"/>
        </w:rPr>
        <w:t xml:space="preserve">Руководитель практики от организации: </w:t>
      </w:r>
    </w:p>
    <w:p w:rsidR="00FF3716" w:rsidRPr="00740B94" w:rsidRDefault="00FF3716" w:rsidP="00740B94">
      <w:pPr>
        <w:ind w:firstLine="539"/>
        <w:jc w:val="right"/>
        <w:rPr>
          <w:sz w:val="28"/>
          <w:szCs w:val="28"/>
          <w:u w:val="single"/>
        </w:rPr>
      </w:pPr>
      <w:r w:rsidRPr="00740B94">
        <w:rPr>
          <w:sz w:val="28"/>
          <w:szCs w:val="28"/>
          <w:u w:val="single"/>
        </w:rPr>
        <w:t>______________директор____________</w:t>
      </w:r>
    </w:p>
    <w:p w:rsidR="00FF3716" w:rsidRPr="00BD7E7D" w:rsidRDefault="00FF3716" w:rsidP="00740B94">
      <w:pPr>
        <w:ind w:firstLine="539"/>
        <w:jc w:val="center"/>
        <w:rPr>
          <w:sz w:val="28"/>
          <w:szCs w:val="28"/>
        </w:rPr>
      </w:pPr>
      <w:r w:rsidRPr="00BD7E7D">
        <w:rPr>
          <w:sz w:val="28"/>
          <w:szCs w:val="28"/>
        </w:rPr>
        <w:t xml:space="preserve">                                                                    (должность)</w:t>
      </w:r>
    </w:p>
    <w:p w:rsidR="00FF3716" w:rsidRPr="00BD7E7D" w:rsidRDefault="00FF3716" w:rsidP="00740B94">
      <w:pPr>
        <w:ind w:firstLine="539"/>
        <w:jc w:val="center"/>
        <w:rPr>
          <w:sz w:val="28"/>
          <w:szCs w:val="28"/>
        </w:rPr>
      </w:pPr>
      <w:r w:rsidRPr="00BD7E7D">
        <w:rPr>
          <w:sz w:val="28"/>
          <w:szCs w:val="28"/>
        </w:rPr>
        <w:t xml:space="preserve">                                                            </w:t>
      </w:r>
      <w:r w:rsidR="00740B94">
        <w:rPr>
          <w:sz w:val="28"/>
          <w:szCs w:val="28"/>
        </w:rPr>
        <w:t>__</w:t>
      </w:r>
      <w:r w:rsidRPr="00BD7E7D">
        <w:rPr>
          <w:sz w:val="28"/>
          <w:szCs w:val="28"/>
        </w:rPr>
        <w:t>__</w:t>
      </w:r>
      <w:r w:rsidRPr="00BD7E7D">
        <w:rPr>
          <w:sz w:val="28"/>
          <w:szCs w:val="28"/>
          <w:u w:val="single"/>
        </w:rPr>
        <w:t>Михляев Артем Константинович</w:t>
      </w:r>
    </w:p>
    <w:p w:rsidR="00FF3716" w:rsidRPr="00BD7E7D" w:rsidRDefault="00FF3716" w:rsidP="00740B94">
      <w:pPr>
        <w:ind w:firstLine="539"/>
        <w:jc w:val="center"/>
        <w:rPr>
          <w:sz w:val="28"/>
          <w:szCs w:val="28"/>
        </w:rPr>
      </w:pPr>
      <w:r w:rsidRPr="00BD7E7D">
        <w:rPr>
          <w:sz w:val="28"/>
          <w:szCs w:val="28"/>
        </w:rPr>
        <w:t xml:space="preserve">                                                                          (ФИО)</w:t>
      </w:r>
    </w:p>
    <w:p w:rsidR="00FF3716" w:rsidRPr="00BD7E7D" w:rsidRDefault="00FF3716" w:rsidP="00BD7E7D">
      <w:pPr>
        <w:spacing w:line="360" w:lineRule="auto"/>
        <w:ind w:firstLine="540"/>
        <w:rPr>
          <w:sz w:val="28"/>
          <w:szCs w:val="28"/>
        </w:rPr>
      </w:pPr>
    </w:p>
    <w:p w:rsidR="006C6799" w:rsidRPr="00BD7E7D" w:rsidRDefault="006C6799" w:rsidP="00BD7E7D">
      <w:pPr>
        <w:spacing w:line="360" w:lineRule="auto"/>
        <w:ind w:firstLine="540"/>
        <w:rPr>
          <w:sz w:val="28"/>
          <w:szCs w:val="28"/>
        </w:rPr>
      </w:pPr>
    </w:p>
    <w:p w:rsidR="006C6799" w:rsidRPr="00740B94" w:rsidRDefault="006C6799" w:rsidP="00740B94">
      <w:pPr>
        <w:numPr>
          <w:ilvl w:val="0"/>
          <w:numId w:val="1"/>
        </w:num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740B94">
        <w:rPr>
          <w:b/>
          <w:bCs/>
          <w:sz w:val="28"/>
          <w:szCs w:val="28"/>
        </w:rPr>
        <w:t>Общая характеристика организации</w:t>
      </w:r>
    </w:p>
    <w:p w:rsidR="00740B94" w:rsidRPr="00740B94" w:rsidRDefault="00740B94" w:rsidP="00264CD6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6C6799" w:rsidRPr="00BD7E7D" w:rsidRDefault="006C6799" w:rsidP="00BD7E7D">
      <w:pPr>
        <w:spacing w:line="360" w:lineRule="auto"/>
        <w:ind w:firstLine="540"/>
        <w:jc w:val="both"/>
        <w:rPr>
          <w:sz w:val="28"/>
          <w:szCs w:val="28"/>
        </w:rPr>
      </w:pPr>
      <w:r w:rsidRPr="00BD7E7D">
        <w:rPr>
          <w:sz w:val="28"/>
          <w:szCs w:val="28"/>
        </w:rPr>
        <w:t xml:space="preserve">Полное фирменное наименование Общества: Общество с ограниченной ответственностью «Старт+». </w:t>
      </w:r>
    </w:p>
    <w:p w:rsidR="006C6799" w:rsidRPr="00BD7E7D" w:rsidRDefault="006C6799" w:rsidP="00BD7E7D">
      <w:pPr>
        <w:spacing w:line="360" w:lineRule="auto"/>
        <w:ind w:firstLine="540"/>
        <w:jc w:val="both"/>
        <w:rPr>
          <w:sz w:val="28"/>
          <w:szCs w:val="28"/>
        </w:rPr>
      </w:pPr>
      <w:r w:rsidRPr="00BD7E7D">
        <w:rPr>
          <w:sz w:val="28"/>
          <w:szCs w:val="28"/>
        </w:rPr>
        <w:t>Сокращенное фирменное наименование : ООО «Старт+».</w:t>
      </w:r>
    </w:p>
    <w:p w:rsidR="00D36D9B" w:rsidRPr="00BD7E7D" w:rsidRDefault="006C6799" w:rsidP="00BD7E7D">
      <w:pPr>
        <w:spacing w:line="360" w:lineRule="auto"/>
        <w:ind w:firstLine="540"/>
        <w:jc w:val="both"/>
        <w:rPr>
          <w:sz w:val="28"/>
          <w:szCs w:val="28"/>
        </w:rPr>
      </w:pPr>
      <w:r w:rsidRPr="00BD7E7D">
        <w:rPr>
          <w:sz w:val="28"/>
          <w:szCs w:val="28"/>
        </w:rPr>
        <w:t>Адрес места нахождения Общества: 443030, Самарская область, Железнодорожный район, г. Самара, ул. Спортивная д. 13.</w:t>
      </w:r>
    </w:p>
    <w:p w:rsidR="00740B94" w:rsidRPr="00BD7E7D" w:rsidRDefault="006C6799" w:rsidP="00264CD6">
      <w:pPr>
        <w:spacing w:line="360" w:lineRule="auto"/>
        <w:ind w:firstLine="540"/>
        <w:jc w:val="both"/>
        <w:rPr>
          <w:sz w:val="28"/>
          <w:szCs w:val="28"/>
        </w:rPr>
      </w:pPr>
      <w:r w:rsidRPr="00BD7E7D">
        <w:rPr>
          <w:sz w:val="28"/>
          <w:szCs w:val="28"/>
        </w:rPr>
        <w:t xml:space="preserve">Директор </w:t>
      </w:r>
      <w:r w:rsidR="00D36D9B" w:rsidRPr="00BD7E7D">
        <w:rPr>
          <w:sz w:val="28"/>
          <w:szCs w:val="28"/>
        </w:rPr>
        <w:t>Общество с ограниченной ответственностью</w:t>
      </w:r>
      <w:r w:rsidRPr="00BD7E7D">
        <w:rPr>
          <w:sz w:val="28"/>
          <w:szCs w:val="28"/>
        </w:rPr>
        <w:t xml:space="preserve"> «Старт+» </w:t>
      </w:r>
      <w:r w:rsidR="00D36D9B" w:rsidRPr="00BD7E7D">
        <w:rPr>
          <w:sz w:val="28"/>
          <w:szCs w:val="28"/>
        </w:rPr>
        <w:t xml:space="preserve"> - Михляев Артём Константинович.</w:t>
      </w:r>
    </w:p>
    <w:p w:rsidR="006C6799" w:rsidRPr="00BD7E7D" w:rsidRDefault="00D36D9B" w:rsidP="00BD7E7D">
      <w:pPr>
        <w:spacing w:line="360" w:lineRule="auto"/>
        <w:ind w:firstLine="540"/>
        <w:jc w:val="both"/>
        <w:rPr>
          <w:sz w:val="28"/>
          <w:szCs w:val="28"/>
        </w:rPr>
      </w:pPr>
      <w:r w:rsidRPr="00BD7E7D">
        <w:rPr>
          <w:sz w:val="28"/>
          <w:szCs w:val="28"/>
        </w:rPr>
        <w:t>Общество создано как самостоятельный хозяйственный субъект для производства продукции, выполнения работ и оказания услуг в целях удовлетворения общественных потребностей и получения прибыли.</w:t>
      </w:r>
    </w:p>
    <w:p w:rsidR="00D36D9B" w:rsidRPr="00BD7E7D" w:rsidRDefault="00D36D9B" w:rsidP="00BD7E7D">
      <w:pPr>
        <w:spacing w:line="360" w:lineRule="auto"/>
        <w:ind w:firstLine="540"/>
        <w:jc w:val="both"/>
        <w:rPr>
          <w:sz w:val="28"/>
          <w:szCs w:val="28"/>
        </w:rPr>
      </w:pPr>
      <w:r w:rsidRPr="00BD7E7D">
        <w:rPr>
          <w:sz w:val="28"/>
          <w:szCs w:val="28"/>
        </w:rPr>
        <w:t>Предприятие создано для достижения следующих целей:</w:t>
      </w:r>
    </w:p>
    <w:p w:rsidR="00D36D9B" w:rsidRPr="00BD7E7D" w:rsidRDefault="00D36D9B" w:rsidP="00BD7E7D">
      <w:pPr>
        <w:spacing w:line="360" w:lineRule="auto"/>
        <w:ind w:firstLine="540"/>
        <w:jc w:val="both"/>
        <w:rPr>
          <w:sz w:val="28"/>
          <w:szCs w:val="28"/>
        </w:rPr>
      </w:pPr>
      <w:r w:rsidRPr="00BD7E7D">
        <w:rPr>
          <w:sz w:val="28"/>
          <w:szCs w:val="28"/>
        </w:rPr>
        <w:t>-Максимального удовлетворения потребности населения города;</w:t>
      </w:r>
    </w:p>
    <w:p w:rsidR="00D36D9B" w:rsidRPr="00BD7E7D" w:rsidRDefault="00D36D9B" w:rsidP="00BD7E7D">
      <w:pPr>
        <w:spacing w:line="360" w:lineRule="auto"/>
        <w:ind w:firstLine="540"/>
        <w:jc w:val="both"/>
        <w:rPr>
          <w:sz w:val="28"/>
          <w:szCs w:val="28"/>
        </w:rPr>
      </w:pPr>
      <w:r w:rsidRPr="00BD7E7D">
        <w:rPr>
          <w:sz w:val="28"/>
          <w:szCs w:val="28"/>
        </w:rPr>
        <w:t>-Максимального удовлетворения клиента;</w:t>
      </w:r>
    </w:p>
    <w:p w:rsidR="00D36D9B" w:rsidRPr="00BD7E7D" w:rsidRDefault="00D36D9B" w:rsidP="00BD7E7D">
      <w:pPr>
        <w:spacing w:line="360" w:lineRule="auto"/>
        <w:ind w:firstLine="540"/>
        <w:jc w:val="both"/>
        <w:rPr>
          <w:sz w:val="28"/>
          <w:szCs w:val="28"/>
        </w:rPr>
      </w:pPr>
      <w:r w:rsidRPr="00BD7E7D">
        <w:rPr>
          <w:sz w:val="28"/>
          <w:szCs w:val="28"/>
        </w:rPr>
        <w:t>-Получение прибыли от деятельности;</w:t>
      </w:r>
    </w:p>
    <w:p w:rsidR="00D36D9B" w:rsidRPr="00BD7E7D" w:rsidRDefault="00D36D9B" w:rsidP="00BD7E7D">
      <w:pPr>
        <w:spacing w:line="360" w:lineRule="auto"/>
        <w:ind w:firstLine="540"/>
        <w:jc w:val="both"/>
        <w:rPr>
          <w:sz w:val="28"/>
          <w:szCs w:val="28"/>
        </w:rPr>
      </w:pPr>
      <w:r w:rsidRPr="00BD7E7D">
        <w:rPr>
          <w:sz w:val="28"/>
          <w:szCs w:val="28"/>
        </w:rPr>
        <w:t>-Раскрутка предприятия.</w:t>
      </w:r>
    </w:p>
    <w:p w:rsidR="00264CD6" w:rsidRDefault="00D36D9B" w:rsidP="00264CD6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264CD6">
        <w:rPr>
          <w:color w:val="000000"/>
          <w:sz w:val="28"/>
          <w:szCs w:val="28"/>
        </w:rPr>
        <w:t>М</w:t>
      </w:r>
      <w:r w:rsidR="00740B94" w:rsidRPr="00264CD6">
        <w:rPr>
          <w:color w:val="000000"/>
          <w:sz w:val="28"/>
          <w:szCs w:val="28"/>
        </w:rPr>
        <w:t>асштаб деятельности организации</w:t>
      </w:r>
      <w:r w:rsidR="00264CD6">
        <w:rPr>
          <w:color w:val="000000"/>
          <w:sz w:val="28"/>
          <w:szCs w:val="28"/>
        </w:rPr>
        <w:t>: о</w:t>
      </w:r>
      <w:r w:rsidRPr="00BD7E7D">
        <w:rPr>
          <w:sz w:val="28"/>
          <w:szCs w:val="28"/>
        </w:rPr>
        <w:t>рганизация ООО «Старт+» работает на территории г.Самара и Самарской области.</w:t>
      </w:r>
    </w:p>
    <w:p w:rsidR="00E6598C" w:rsidRPr="00BD7E7D" w:rsidRDefault="00740B94" w:rsidP="00264CD6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264CD6">
        <w:rPr>
          <w:color w:val="000000"/>
          <w:sz w:val="28"/>
          <w:szCs w:val="28"/>
        </w:rPr>
        <w:t>Миссия организации</w:t>
      </w:r>
      <w:r w:rsidR="00264CD6">
        <w:rPr>
          <w:color w:val="000000"/>
          <w:sz w:val="28"/>
          <w:szCs w:val="28"/>
        </w:rPr>
        <w:t>: п</w:t>
      </w:r>
      <w:r w:rsidR="00E6598C" w:rsidRPr="00BD7E7D">
        <w:rPr>
          <w:sz w:val="28"/>
          <w:szCs w:val="28"/>
        </w:rPr>
        <w:t>редоставить клиенту возможность выбора наиболее качественных, доступных, отвечающих индивидуальным требованиям бытовых услуг</w:t>
      </w:r>
    </w:p>
    <w:p w:rsidR="00E6598C" w:rsidRPr="00BD7E7D" w:rsidRDefault="00F03B78" w:rsidP="00BD7E7D">
      <w:pPr>
        <w:spacing w:line="360" w:lineRule="auto"/>
        <w:ind w:firstLine="540"/>
        <w:jc w:val="both"/>
        <w:rPr>
          <w:sz w:val="28"/>
          <w:szCs w:val="28"/>
        </w:rPr>
      </w:pPr>
      <w:r w:rsidRPr="00BD7E7D">
        <w:rPr>
          <w:sz w:val="28"/>
          <w:szCs w:val="28"/>
        </w:rPr>
        <w:t>В организации ООО «Старт+» п</w:t>
      </w:r>
      <w:r w:rsidR="00E6598C" w:rsidRPr="00BD7E7D">
        <w:rPr>
          <w:sz w:val="28"/>
          <w:szCs w:val="28"/>
        </w:rPr>
        <w:t>ри принятии решений в сфере управления персоналом учтены как экономические аспекты, так и потребности и интересы работников (достойная оплата труда, удовлетворительные условия труда, возможности развития и реализации способностей работников и др.);</w:t>
      </w:r>
    </w:p>
    <w:p w:rsidR="00740B94" w:rsidRPr="00264CD6" w:rsidRDefault="00264CD6" w:rsidP="00264CD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Pr="00740B94">
        <w:rPr>
          <w:sz w:val="28"/>
          <w:szCs w:val="28"/>
        </w:rPr>
        <w:t>дминистрация</w:t>
      </w:r>
      <w:r w:rsidR="00CA28CB" w:rsidRPr="00BD7E7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CA28CB" w:rsidRPr="00740B94">
        <w:rPr>
          <w:sz w:val="28"/>
          <w:szCs w:val="28"/>
        </w:rPr>
        <w:t>анной организации считает своих работников трудолюбивыми и заслуживающими доверия. Работники стараются решать возникшие проблемы самостоятельно и консультируются с начальниками только по необходимости.</w:t>
      </w:r>
    </w:p>
    <w:p w:rsidR="00CA28CB" w:rsidRDefault="00CA28CB" w:rsidP="00740B94">
      <w:pPr>
        <w:widowControl w:val="0"/>
        <w:autoSpaceDE w:val="0"/>
        <w:autoSpaceDN w:val="0"/>
        <w:adjustRightInd w:val="0"/>
        <w:spacing w:line="360" w:lineRule="auto"/>
        <w:ind w:firstLine="539"/>
        <w:rPr>
          <w:sz w:val="28"/>
          <w:szCs w:val="28"/>
        </w:rPr>
      </w:pPr>
      <w:r w:rsidRPr="00740B94">
        <w:rPr>
          <w:sz w:val="28"/>
          <w:szCs w:val="28"/>
        </w:rPr>
        <w:t>Индивидуальные особенности сотрудников и различия между отделами внутри организации считаются в порядке вещей. Продвижение и другие методы вознаграждения применяются к тем сотрудникам, которые внесли существенный вклад в развитие и процветание организации, даже если им присущ нестандартный образ мышления, а также не совсем приемлемые для организации поведение и привычки.</w:t>
      </w:r>
    </w:p>
    <w:p w:rsidR="00740B94" w:rsidRPr="00740B94" w:rsidRDefault="00740B94" w:rsidP="00740B94">
      <w:pPr>
        <w:widowControl w:val="0"/>
        <w:autoSpaceDE w:val="0"/>
        <w:autoSpaceDN w:val="0"/>
        <w:adjustRightInd w:val="0"/>
        <w:spacing w:line="360" w:lineRule="auto"/>
        <w:ind w:firstLine="539"/>
        <w:rPr>
          <w:b/>
          <w:color w:val="000000"/>
          <w:sz w:val="28"/>
          <w:szCs w:val="28"/>
        </w:rPr>
      </w:pPr>
    </w:p>
    <w:p w:rsidR="00E372E9" w:rsidRPr="00740B94" w:rsidRDefault="00E372E9" w:rsidP="00BD7E7D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740B94">
        <w:rPr>
          <w:b/>
          <w:sz w:val="28"/>
          <w:szCs w:val="28"/>
        </w:rPr>
        <w:t>2.Организационная структура управления</w:t>
      </w:r>
    </w:p>
    <w:p w:rsidR="00E372E9" w:rsidRPr="00BD7E7D" w:rsidRDefault="00E372E9" w:rsidP="00BD7E7D">
      <w:pPr>
        <w:spacing w:line="360" w:lineRule="auto"/>
        <w:ind w:firstLine="540"/>
        <w:jc w:val="both"/>
        <w:rPr>
          <w:sz w:val="28"/>
          <w:szCs w:val="28"/>
        </w:rPr>
      </w:pPr>
      <w:r w:rsidRPr="00BD7E7D">
        <w:rPr>
          <w:sz w:val="28"/>
          <w:szCs w:val="28"/>
        </w:rPr>
        <w:t xml:space="preserve">Оперативное управление всеми процессами предприятия берёт на себя директор и в его отсутствие заместитель директора. Ему подчинены все структурные подразделения, занятые в управлении производством: </w:t>
      </w:r>
      <w:r w:rsidR="0003523B" w:rsidRPr="00BD7E7D">
        <w:rPr>
          <w:sz w:val="28"/>
          <w:szCs w:val="28"/>
        </w:rPr>
        <w:t>Отдел маркетинга; отдел кадров; отдел</w:t>
      </w:r>
      <w:r w:rsidRPr="00BD7E7D">
        <w:rPr>
          <w:sz w:val="28"/>
          <w:szCs w:val="28"/>
        </w:rPr>
        <w:t xml:space="preserve"> по </w:t>
      </w:r>
      <w:r w:rsidR="0003523B" w:rsidRPr="00BD7E7D">
        <w:rPr>
          <w:sz w:val="28"/>
          <w:szCs w:val="28"/>
        </w:rPr>
        <w:t>работе с клиентами; отдел</w:t>
      </w:r>
      <w:r w:rsidR="00C41F0B" w:rsidRPr="00BD7E7D">
        <w:rPr>
          <w:sz w:val="28"/>
          <w:szCs w:val="28"/>
        </w:rPr>
        <w:t xml:space="preserve"> обслуживания</w:t>
      </w:r>
      <w:r w:rsidR="0003523B" w:rsidRPr="00BD7E7D">
        <w:rPr>
          <w:sz w:val="28"/>
          <w:szCs w:val="28"/>
        </w:rPr>
        <w:t xml:space="preserve">; </w:t>
      </w:r>
    </w:p>
    <w:p w:rsidR="00E372E9" w:rsidRDefault="00E372E9" w:rsidP="00BD7E7D">
      <w:pPr>
        <w:spacing w:line="360" w:lineRule="auto"/>
        <w:ind w:firstLine="540"/>
        <w:jc w:val="both"/>
        <w:rPr>
          <w:sz w:val="28"/>
          <w:szCs w:val="28"/>
        </w:rPr>
      </w:pPr>
      <w:r w:rsidRPr="00BD7E7D">
        <w:rPr>
          <w:sz w:val="28"/>
          <w:szCs w:val="28"/>
        </w:rPr>
        <w:t xml:space="preserve">Схема управления </w:t>
      </w:r>
      <w:r w:rsidR="0003523B" w:rsidRPr="00BD7E7D">
        <w:rPr>
          <w:sz w:val="28"/>
          <w:szCs w:val="28"/>
        </w:rPr>
        <w:t>организацией</w:t>
      </w:r>
      <w:r w:rsidRPr="00BD7E7D">
        <w:rPr>
          <w:sz w:val="28"/>
          <w:szCs w:val="28"/>
        </w:rPr>
        <w:t xml:space="preserve"> представлена на рисунке 1.</w:t>
      </w:r>
    </w:p>
    <w:p w:rsidR="00264CD6" w:rsidRPr="00BD7E7D" w:rsidRDefault="00264CD6" w:rsidP="00BD7E7D">
      <w:pPr>
        <w:spacing w:line="360" w:lineRule="auto"/>
        <w:ind w:firstLine="540"/>
        <w:jc w:val="both"/>
        <w:rPr>
          <w:sz w:val="28"/>
          <w:szCs w:val="28"/>
        </w:rPr>
      </w:pPr>
    </w:p>
    <w:p w:rsidR="00E372E9" w:rsidRPr="00BD7E7D" w:rsidRDefault="005A7A24" w:rsidP="00BD7E7D">
      <w:pPr>
        <w:tabs>
          <w:tab w:val="left" w:pos="105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52.75pt">
            <v:imagedata r:id="rId5" o:title=""/>
          </v:shape>
        </w:pict>
      </w:r>
    </w:p>
    <w:p w:rsidR="00E372E9" w:rsidRPr="00BD7E7D" w:rsidRDefault="0003523B" w:rsidP="00BD7E7D">
      <w:pPr>
        <w:tabs>
          <w:tab w:val="left" w:pos="1050"/>
        </w:tabs>
        <w:spacing w:line="360" w:lineRule="auto"/>
        <w:ind w:firstLine="540"/>
        <w:jc w:val="both"/>
        <w:rPr>
          <w:sz w:val="28"/>
          <w:szCs w:val="28"/>
        </w:rPr>
      </w:pPr>
      <w:r w:rsidRPr="00BD7E7D">
        <w:rPr>
          <w:sz w:val="28"/>
          <w:szCs w:val="28"/>
        </w:rPr>
        <w:t>Рисунок 1. Схема управления организацией</w:t>
      </w:r>
    </w:p>
    <w:p w:rsidR="00264CD6" w:rsidRDefault="00264CD6" w:rsidP="00264CD6">
      <w:pPr>
        <w:pStyle w:val="1"/>
        <w:spacing w:line="360" w:lineRule="auto"/>
        <w:ind w:firstLine="540"/>
        <w:rPr>
          <w:rFonts w:ascii="Times New Roman" w:hAnsi="Times New Roman" w:cs="Times New Roman"/>
          <w:b w:val="0"/>
          <w:sz w:val="28"/>
          <w:szCs w:val="28"/>
        </w:rPr>
      </w:pPr>
    </w:p>
    <w:p w:rsidR="00E200AD" w:rsidRPr="00264CD6" w:rsidRDefault="00E200AD" w:rsidP="00264CD6">
      <w:pPr>
        <w:pStyle w:val="1"/>
        <w:spacing w:line="360" w:lineRule="auto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264CD6">
        <w:rPr>
          <w:rFonts w:ascii="Times New Roman" w:hAnsi="Times New Roman" w:cs="Times New Roman"/>
          <w:b w:val="0"/>
          <w:sz w:val="28"/>
          <w:szCs w:val="28"/>
        </w:rPr>
        <w:t>Характеристика отделов</w:t>
      </w:r>
      <w:r w:rsidR="00264CD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200AD" w:rsidRPr="00BD7E7D" w:rsidRDefault="00E200AD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Функции отдела маркетинга</w:t>
      </w:r>
      <w:r w:rsidR="004313C8" w:rsidRPr="00BD7E7D">
        <w:rPr>
          <w:sz w:val="28"/>
          <w:szCs w:val="28"/>
        </w:rPr>
        <w:t>:</w:t>
      </w:r>
    </w:p>
    <w:p w:rsidR="00740B94" w:rsidRDefault="00E200AD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1. Анализ и прогнозирование основных конъюктурообразующих факторов потенциальных рынков сбыта выпускаемой продукции; коммерческо-экономических, включая экономическую ситуацию и финансовое состояние потенциальных покупателей, реальный платежеспособный спрос на выпускаемою продукцию и соотношение спроса и предложения на конкретные виды продукции; объемов поставки, технического уровня и качества конкурирующей продукции, ее преимуществ и недостатков по сравнению с продукцией данного предприятия; наличие новых рынков сбыта и новых потребителей выпу</w:t>
      </w:r>
      <w:r w:rsidR="00740B94">
        <w:rPr>
          <w:sz w:val="28"/>
          <w:szCs w:val="28"/>
        </w:rPr>
        <w:t>скаемой продукции предприятием.</w:t>
      </w:r>
    </w:p>
    <w:p w:rsidR="00740B94" w:rsidRDefault="00E200AD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2. Исследование потребительских свойств, производимой продукции и сбор информации об удо</w:t>
      </w:r>
      <w:r w:rsidR="00740B94">
        <w:rPr>
          <w:sz w:val="28"/>
          <w:szCs w:val="28"/>
        </w:rPr>
        <w:t>влетворенности ими покупателей.</w:t>
      </w:r>
    </w:p>
    <w:p w:rsidR="00740B94" w:rsidRDefault="00E200AD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3. Выявление передовых тенденций в мировом производстве п</w:t>
      </w:r>
      <w:r w:rsidR="00740B94">
        <w:rPr>
          <w:sz w:val="28"/>
          <w:szCs w:val="28"/>
        </w:rPr>
        <w:t>о профилю предприятия.</w:t>
      </w:r>
    </w:p>
    <w:p w:rsidR="00740B94" w:rsidRDefault="00E200AD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4. Выявление системы взаимосвязей между различными факторами, влияющими на </w:t>
      </w:r>
      <w:r w:rsidR="00740B94">
        <w:rPr>
          <w:sz w:val="28"/>
          <w:szCs w:val="28"/>
        </w:rPr>
        <w:t>состояние рынка и объем продаж.</w:t>
      </w:r>
    </w:p>
    <w:p w:rsidR="00740B94" w:rsidRDefault="00E200AD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5. Анализ конкурентоспособности продукции предприятия, сопоставление ее потребительских свойств, цены, издержек производства с аналогичными показателями конкурирующей продукции, вып</w:t>
      </w:r>
      <w:r w:rsidR="00740B94">
        <w:rPr>
          <w:sz w:val="28"/>
          <w:szCs w:val="28"/>
        </w:rPr>
        <w:t>ускаемой другими предприятиями.</w:t>
      </w:r>
    </w:p>
    <w:p w:rsidR="00740B94" w:rsidRDefault="00E200AD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6. Выявление системы взаимосвязей между различными факторами, влияющими на </w:t>
      </w:r>
      <w:r w:rsidR="00740B94">
        <w:rPr>
          <w:sz w:val="28"/>
          <w:szCs w:val="28"/>
        </w:rPr>
        <w:t>состояние рынка и объем продаж.</w:t>
      </w:r>
    </w:p>
    <w:p w:rsidR="00740B94" w:rsidRDefault="00E200AD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7. Расчет емкости р</w:t>
      </w:r>
      <w:r w:rsidR="00740B94">
        <w:rPr>
          <w:sz w:val="28"/>
          <w:szCs w:val="28"/>
        </w:rPr>
        <w:t>ынка для продукции предприятия.</w:t>
      </w:r>
    </w:p>
    <w:p w:rsidR="00740B94" w:rsidRDefault="00E200AD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8. Координация и согласование действий всех функциональных отделов в выработк</w:t>
      </w:r>
      <w:r w:rsidR="00740B94">
        <w:rPr>
          <w:sz w:val="28"/>
          <w:szCs w:val="28"/>
        </w:rPr>
        <w:t>е единой коммерческой политики.</w:t>
      </w:r>
    </w:p>
    <w:p w:rsidR="00740B94" w:rsidRDefault="00E200AD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9. Сбор, систематизация и анализ всей коммерческо-экономической информации по конъюктуре потенциальных рынков сбыта продукции предприятия; создание информационно-статистического банка данных по маркетингу, включая данные по заявке на поставку продукции, ее производству наличию запасов, использование этих данных</w:t>
      </w:r>
      <w:r w:rsidR="00740B94">
        <w:rPr>
          <w:sz w:val="28"/>
          <w:szCs w:val="28"/>
        </w:rPr>
        <w:t xml:space="preserve"> для ускорения сбыта продукции.</w:t>
      </w:r>
    </w:p>
    <w:p w:rsidR="00740B94" w:rsidRDefault="00E200AD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10. Определение географического размещения потенциальных потребителей.</w:t>
      </w:r>
    </w:p>
    <w:p w:rsidR="00740B94" w:rsidRDefault="00E200AD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11. Определение удельного веса продукции основных конкурентов в обще</w:t>
      </w:r>
      <w:r w:rsidR="00740B94">
        <w:rPr>
          <w:sz w:val="28"/>
          <w:szCs w:val="28"/>
        </w:rPr>
        <w:t>м объеме сбыта на данном рынке.</w:t>
      </w:r>
    </w:p>
    <w:p w:rsidR="00740B94" w:rsidRDefault="00E200AD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12. Анализ сильных и слабых </w:t>
      </w:r>
      <w:r w:rsidR="00740B94">
        <w:rPr>
          <w:sz w:val="28"/>
          <w:szCs w:val="28"/>
        </w:rPr>
        <w:t>сторон конкурирующей продукции.</w:t>
      </w:r>
    </w:p>
    <w:p w:rsidR="00740B94" w:rsidRDefault="00E200AD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13. Разработка стратегии рекламы по каждому изделию и плана пр</w:t>
      </w:r>
      <w:r w:rsidR="00740B94">
        <w:rPr>
          <w:sz w:val="28"/>
          <w:szCs w:val="28"/>
        </w:rPr>
        <w:t>оведения рекламных мероприятий.</w:t>
      </w:r>
    </w:p>
    <w:p w:rsidR="00740B94" w:rsidRDefault="00E200AD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14. Организация рекламы при помощи средств массовой информации; организация и подготовка статей дл</w:t>
      </w:r>
      <w:r w:rsidR="00740B94">
        <w:rPr>
          <w:sz w:val="28"/>
          <w:szCs w:val="28"/>
        </w:rPr>
        <w:t>я журналов, газет, телевидения.</w:t>
      </w:r>
    </w:p>
    <w:p w:rsidR="00740B94" w:rsidRDefault="00E200AD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15. Осуществление прямой рекламы : плановых и разовых рассылок писем, посылок</w:t>
      </w:r>
      <w:r w:rsidR="00740B94">
        <w:rPr>
          <w:sz w:val="28"/>
          <w:szCs w:val="28"/>
        </w:rPr>
        <w:t xml:space="preserve"> с информационными материалами.</w:t>
      </w:r>
    </w:p>
    <w:p w:rsidR="00E57458" w:rsidRPr="00BD7E7D" w:rsidRDefault="00E200AD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16. Анализ действенности рекламы, ее влияния на сбыт продукции, информированности потребителей о продукции предприятия; разработка предложений по совершенствованию рекламы.</w:t>
      </w:r>
      <w:r w:rsidRPr="00BD7E7D">
        <w:rPr>
          <w:sz w:val="28"/>
          <w:szCs w:val="28"/>
        </w:rPr>
        <w:br/>
      </w:r>
      <w:r w:rsidRPr="00BD7E7D">
        <w:rPr>
          <w:sz w:val="28"/>
          <w:szCs w:val="28"/>
        </w:rPr>
        <w:br/>
      </w:r>
      <w:r w:rsidR="00E57458" w:rsidRPr="00BD7E7D">
        <w:rPr>
          <w:sz w:val="28"/>
          <w:szCs w:val="28"/>
        </w:rPr>
        <w:t>Функции отдела кадров</w:t>
      </w:r>
      <w:r w:rsidR="004313C8" w:rsidRPr="00BD7E7D">
        <w:rPr>
          <w:sz w:val="28"/>
          <w:szCs w:val="28"/>
        </w:rPr>
        <w:t>:</w:t>
      </w:r>
      <w:r w:rsidR="00E57458" w:rsidRPr="00BD7E7D">
        <w:rPr>
          <w:sz w:val="28"/>
          <w:szCs w:val="28"/>
        </w:rPr>
        <w:t xml:space="preserve"> </w:t>
      </w:r>
    </w:p>
    <w:p w:rsidR="00E57458" w:rsidRPr="00BD7E7D" w:rsidRDefault="00E57458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1. Подбор, расстановка и воспитание кадров.</w:t>
      </w:r>
    </w:p>
    <w:p w:rsidR="00E57458" w:rsidRPr="00BD7E7D" w:rsidRDefault="00E57458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2. Разработка кадровой политики и стратегии предприятия.</w:t>
      </w:r>
    </w:p>
    <w:p w:rsidR="00E57458" w:rsidRPr="00BD7E7D" w:rsidRDefault="00E57458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3. Разработка прогнозов, определение текущей потребности в кадрах и источников ее удовлетворения на основе изучения рынка труда. </w:t>
      </w:r>
    </w:p>
    <w:p w:rsidR="00E57458" w:rsidRPr="00BD7E7D" w:rsidRDefault="00E57458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4. Формирование и ведение банка данных о количественном и качественном составе кадров. Подбор и отбор работников совместно с руководителями заинтересованных подразделений и внесение соответствующих предложений об их назначении на указанные должности, оформление приказов о приеме на работу и другой необходимой для этого документации.</w:t>
      </w:r>
    </w:p>
    <w:p w:rsidR="00137B34" w:rsidRPr="00BD7E7D" w:rsidRDefault="00E57458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5. Подготовка материалов для представления персонала к поощрениям. Подготовка материалов по привлечению работников к материальной и дисциплина</w:t>
      </w:r>
      <w:r w:rsidR="00137B34" w:rsidRPr="00BD7E7D">
        <w:rPr>
          <w:sz w:val="28"/>
          <w:szCs w:val="28"/>
        </w:rPr>
        <w:t>рной ответственности.</w:t>
      </w:r>
    </w:p>
    <w:p w:rsidR="00137B34" w:rsidRPr="00BD7E7D" w:rsidRDefault="00137B34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6.</w:t>
      </w:r>
      <w:r w:rsidR="00E57458" w:rsidRPr="00BD7E7D">
        <w:rPr>
          <w:sz w:val="28"/>
          <w:szCs w:val="28"/>
        </w:rPr>
        <w:t xml:space="preserve"> Информирование работников внутри предприятия об имеющихся вакансиях, использование средств массовой информации для помещения</w:t>
      </w:r>
      <w:r w:rsidRPr="00BD7E7D">
        <w:rPr>
          <w:sz w:val="28"/>
          <w:szCs w:val="28"/>
        </w:rPr>
        <w:t xml:space="preserve"> объявлений о найме работников.</w:t>
      </w:r>
    </w:p>
    <w:p w:rsidR="00137B34" w:rsidRPr="00BD7E7D" w:rsidRDefault="00137B34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7. </w:t>
      </w:r>
      <w:r w:rsidR="00E57458" w:rsidRPr="00BD7E7D">
        <w:rPr>
          <w:sz w:val="28"/>
          <w:szCs w:val="28"/>
        </w:rPr>
        <w:t>Оформление приема, перевода и увольнения работников в соответствии с трудовым законодательством, положениями, инструкциями и прик</w:t>
      </w:r>
      <w:r w:rsidRPr="00BD7E7D">
        <w:rPr>
          <w:sz w:val="28"/>
          <w:szCs w:val="28"/>
        </w:rPr>
        <w:t>азами руководителя предприятия.</w:t>
      </w:r>
    </w:p>
    <w:p w:rsidR="00DA0D26" w:rsidRPr="00BD7E7D" w:rsidRDefault="00137B34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8. </w:t>
      </w:r>
      <w:r w:rsidR="00E57458" w:rsidRPr="00BD7E7D">
        <w:rPr>
          <w:sz w:val="28"/>
          <w:szCs w:val="28"/>
        </w:rPr>
        <w:t>Выдача справок о работе на предприятии, занимаемой должно</w:t>
      </w:r>
      <w:r w:rsidRPr="00BD7E7D">
        <w:rPr>
          <w:sz w:val="28"/>
          <w:szCs w:val="28"/>
        </w:rPr>
        <w:t>сти и размере заработной платы.</w:t>
      </w:r>
      <w:r w:rsidR="00DA0D26" w:rsidRPr="00BD7E7D">
        <w:rPr>
          <w:sz w:val="28"/>
          <w:szCs w:val="28"/>
        </w:rPr>
        <w:t xml:space="preserve"> Выдача справок о настоящей и прошлой трудовой деятельности работников.</w:t>
      </w:r>
    </w:p>
    <w:p w:rsidR="00DA0D26" w:rsidRPr="00BD7E7D" w:rsidRDefault="00137B34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9. </w:t>
      </w:r>
      <w:r w:rsidR="00E57458" w:rsidRPr="00BD7E7D">
        <w:rPr>
          <w:sz w:val="28"/>
          <w:szCs w:val="28"/>
        </w:rPr>
        <w:t>Контроль за состоянием трудовой дисциплины в подразделениях предприятия и соблюдением работниками</w:t>
      </w:r>
      <w:r w:rsidR="00DA0D26" w:rsidRPr="00BD7E7D">
        <w:rPr>
          <w:sz w:val="28"/>
          <w:szCs w:val="28"/>
        </w:rPr>
        <w:t xml:space="preserve"> правил внутреннего распорядка.</w:t>
      </w:r>
    </w:p>
    <w:p w:rsidR="00DA0D26" w:rsidRPr="00BD7E7D" w:rsidRDefault="00DA0D26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10. Анализ текучести кадров.</w:t>
      </w:r>
    </w:p>
    <w:p w:rsidR="00DA0D26" w:rsidRPr="00BD7E7D" w:rsidRDefault="00DA0D26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11. </w:t>
      </w:r>
      <w:r w:rsidR="00E57458" w:rsidRPr="00BD7E7D">
        <w:rPr>
          <w:sz w:val="28"/>
          <w:szCs w:val="28"/>
        </w:rPr>
        <w:t>Организация и проведение всех видов подготовки и повышения квалификации кадров. Организация проведения аттестации работников предприятия, ее методическое и информационное обеспечение, участие в анализе результатов аттестации, осуществление постоянного контроля за ходом выполнения р</w:t>
      </w:r>
      <w:r w:rsidRPr="00BD7E7D">
        <w:rPr>
          <w:sz w:val="28"/>
          <w:szCs w:val="28"/>
        </w:rPr>
        <w:t>ешений аттестационной комиссии.</w:t>
      </w:r>
    </w:p>
    <w:p w:rsidR="00DA0D26" w:rsidRPr="00BD7E7D" w:rsidRDefault="00DA0D26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12. Учет кадров.</w:t>
      </w:r>
      <w:r w:rsidR="00E57458" w:rsidRPr="00BD7E7D">
        <w:rPr>
          <w:sz w:val="28"/>
          <w:szCs w:val="28"/>
        </w:rPr>
        <w:t> </w:t>
      </w:r>
      <w:r w:rsidRPr="00BD7E7D">
        <w:rPr>
          <w:sz w:val="28"/>
          <w:szCs w:val="28"/>
        </w:rPr>
        <w:t xml:space="preserve"> </w:t>
      </w:r>
    </w:p>
    <w:p w:rsidR="00DA0D26" w:rsidRPr="00BD7E7D" w:rsidRDefault="00DA0D26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13. </w:t>
      </w:r>
      <w:r w:rsidR="00E57458" w:rsidRPr="00BD7E7D">
        <w:rPr>
          <w:sz w:val="28"/>
          <w:szCs w:val="28"/>
        </w:rPr>
        <w:t>Прием, заполнение, хра</w:t>
      </w:r>
      <w:r w:rsidRPr="00BD7E7D">
        <w:rPr>
          <w:sz w:val="28"/>
          <w:szCs w:val="28"/>
        </w:rPr>
        <w:t>нение и выдача трудовых книжек.</w:t>
      </w:r>
    </w:p>
    <w:p w:rsidR="00DA0D26" w:rsidRPr="00BD7E7D" w:rsidRDefault="00DA0D26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14. </w:t>
      </w:r>
      <w:r w:rsidR="00E57458" w:rsidRPr="00BD7E7D">
        <w:rPr>
          <w:sz w:val="28"/>
          <w:szCs w:val="28"/>
        </w:rPr>
        <w:t>Ведение устано</w:t>
      </w:r>
      <w:r w:rsidRPr="00BD7E7D">
        <w:rPr>
          <w:sz w:val="28"/>
          <w:szCs w:val="28"/>
        </w:rPr>
        <w:t>вленной документации по кадрам.</w:t>
      </w:r>
    </w:p>
    <w:p w:rsidR="00DA0D26" w:rsidRPr="00BD7E7D" w:rsidRDefault="00DA0D26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15. </w:t>
      </w:r>
      <w:r w:rsidR="00E57458" w:rsidRPr="00BD7E7D">
        <w:rPr>
          <w:sz w:val="28"/>
          <w:szCs w:val="28"/>
        </w:rPr>
        <w:t>Оформление и учет командировок</w:t>
      </w:r>
      <w:r w:rsidRPr="00BD7E7D">
        <w:rPr>
          <w:sz w:val="28"/>
          <w:szCs w:val="28"/>
        </w:rPr>
        <w:t xml:space="preserve">. </w:t>
      </w:r>
      <w:r w:rsidR="00E57458" w:rsidRPr="00BD7E7D">
        <w:rPr>
          <w:sz w:val="28"/>
          <w:szCs w:val="28"/>
        </w:rPr>
        <w:t>Составление графиков отпусков, учет использования работниками отпусков, оформление очередных отпусков в соответствии с утвержденными графи</w:t>
      </w:r>
      <w:r w:rsidRPr="00BD7E7D">
        <w:rPr>
          <w:sz w:val="28"/>
          <w:szCs w:val="28"/>
        </w:rPr>
        <w:t>ками и дополнительных отпусков.</w:t>
      </w:r>
    </w:p>
    <w:p w:rsidR="00CA28CB" w:rsidRPr="00BD7E7D" w:rsidRDefault="00DA0D26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16. </w:t>
      </w:r>
      <w:r w:rsidR="00E57458" w:rsidRPr="00BD7E7D">
        <w:rPr>
          <w:sz w:val="28"/>
          <w:szCs w:val="28"/>
        </w:rPr>
        <w:t>Рассмотрение жалоб и заявлений работников по вопросам приема, перемещения и увольнения, нарушения трудового законодательства. </w:t>
      </w:r>
    </w:p>
    <w:p w:rsidR="004313C8" w:rsidRPr="00BD7E7D" w:rsidRDefault="004313C8" w:rsidP="00BD7E7D">
      <w:pPr>
        <w:spacing w:line="360" w:lineRule="auto"/>
        <w:ind w:firstLine="540"/>
        <w:rPr>
          <w:sz w:val="28"/>
          <w:szCs w:val="28"/>
        </w:rPr>
      </w:pPr>
    </w:p>
    <w:p w:rsidR="004313C8" w:rsidRPr="00BD7E7D" w:rsidRDefault="004313C8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Функции отдела по работе с клиентами:</w:t>
      </w:r>
    </w:p>
    <w:p w:rsidR="004313C8" w:rsidRPr="00BD7E7D" w:rsidRDefault="00211FAE" w:rsidP="00211FA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13C8" w:rsidRPr="00BD7E7D">
        <w:rPr>
          <w:sz w:val="28"/>
          <w:szCs w:val="28"/>
        </w:rPr>
        <w:t>Прием заявок от населения.</w:t>
      </w:r>
    </w:p>
    <w:p w:rsidR="004313C8" w:rsidRPr="00BD7E7D" w:rsidRDefault="00211FAE" w:rsidP="00211FA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</w:t>
      </w:r>
      <w:r w:rsidR="0067741B" w:rsidRPr="00BD7E7D">
        <w:rPr>
          <w:sz w:val="28"/>
          <w:szCs w:val="28"/>
        </w:rPr>
        <w:t xml:space="preserve"> </w:t>
      </w:r>
      <w:r w:rsidR="004313C8" w:rsidRPr="00BD7E7D">
        <w:rPr>
          <w:sz w:val="28"/>
          <w:szCs w:val="28"/>
        </w:rPr>
        <w:t>Консультирование по любым  вопросам, связанным с деятельностью организации в рамках компетенции.</w:t>
      </w:r>
    </w:p>
    <w:p w:rsidR="004313C8" w:rsidRPr="00BD7E7D" w:rsidRDefault="00211FAE" w:rsidP="00211FA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</w:t>
      </w:r>
      <w:r w:rsidR="0067741B" w:rsidRPr="00BD7E7D">
        <w:rPr>
          <w:sz w:val="28"/>
          <w:szCs w:val="28"/>
        </w:rPr>
        <w:t xml:space="preserve"> </w:t>
      </w:r>
      <w:r w:rsidR="004313C8" w:rsidRPr="00BD7E7D">
        <w:rPr>
          <w:sz w:val="28"/>
          <w:szCs w:val="28"/>
        </w:rPr>
        <w:t>Оформление заявок на установку.</w:t>
      </w:r>
    </w:p>
    <w:p w:rsidR="004313C8" w:rsidRPr="00BD7E7D" w:rsidRDefault="00211FAE" w:rsidP="00211FA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4.</w:t>
      </w:r>
      <w:r w:rsidR="0067741B" w:rsidRPr="00BD7E7D">
        <w:rPr>
          <w:sz w:val="28"/>
          <w:szCs w:val="28"/>
        </w:rPr>
        <w:t xml:space="preserve"> </w:t>
      </w:r>
      <w:r w:rsidR="004313C8" w:rsidRPr="00BD7E7D">
        <w:rPr>
          <w:sz w:val="28"/>
          <w:szCs w:val="28"/>
        </w:rPr>
        <w:t xml:space="preserve">Оформление кредитов. Заполнение договоров на кредит. </w:t>
      </w:r>
      <w:r w:rsidR="00355464" w:rsidRPr="00BD7E7D">
        <w:rPr>
          <w:sz w:val="28"/>
          <w:szCs w:val="28"/>
        </w:rPr>
        <w:t xml:space="preserve">Связь с кредитующим </w:t>
      </w:r>
      <w:r w:rsidR="004313C8" w:rsidRPr="00BD7E7D">
        <w:rPr>
          <w:sz w:val="28"/>
          <w:szCs w:val="28"/>
        </w:rPr>
        <w:t>банком.</w:t>
      </w:r>
    </w:p>
    <w:p w:rsidR="004313C8" w:rsidRPr="00BD7E7D" w:rsidRDefault="00211FAE" w:rsidP="00211FA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5.</w:t>
      </w:r>
      <w:r w:rsidR="0067741B" w:rsidRPr="00BD7E7D">
        <w:rPr>
          <w:sz w:val="28"/>
          <w:szCs w:val="28"/>
        </w:rPr>
        <w:t xml:space="preserve"> </w:t>
      </w:r>
      <w:r w:rsidR="00355464" w:rsidRPr="00BD7E7D">
        <w:rPr>
          <w:sz w:val="28"/>
          <w:szCs w:val="28"/>
        </w:rPr>
        <w:t>Оповещение клиентов о приходе нужной им продукции.</w:t>
      </w:r>
    </w:p>
    <w:p w:rsidR="00D65268" w:rsidRPr="00BD7E7D" w:rsidRDefault="00D65268" w:rsidP="00211FAE">
      <w:pPr>
        <w:spacing w:line="360" w:lineRule="auto"/>
        <w:ind w:left="540"/>
        <w:rPr>
          <w:sz w:val="28"/>
          <w:szCs w:val="28"/>
        </w:rPr>
      </w:pPr>
    </w:p>
    <w:p w:rsidR="004C35D1" w:rsidRPr="00BD7E7D" w:rsidRDefault="004C35D1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  </w:t>
      </w:r>
      <w:r w:rsidR="00D65268" w:rsidRPr="00BD7E7D">
        <w:rPr>
          <w:sz w:val="28"/>
          <w:szCs w:val="28"/>
        </w:rPr>
        <w:t xml:space="preserve">Функции </w:t>
      </w:r>
      <w:r w:rsidRPr="00BD7E7D">
        <w:rPr>
          <w:sz w:val="28"/>
          <w:szCs w:val="28"/>
        </w:rPr>
        <w:t>отдела обслуживания:</w:t>
      </w:r>
    </w:p>
    <w:p w:rsidR="00D65268" w:rsidRPr="00BD7E7D" w:rsidRDefault="00211FAE" w:rsidP="00211FA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30C7" w:rsidRPr="00BD7E7D">
        <w:rPr>
          <w:sz w:val="28"/>
          <w:szCs w:val="28"/>
        </w:rPr>
        <w:t>Прием заявок от отдела по работе с клиентами.</w:t>
      </w:r>
    </w:p>
    <w:p w:rsidR="00F330C7" w:rsidRPr="00BD7E7D" w:rsidRDefault="00211FAE" w:rsidP="00211FA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30C7" w:rsidRPr="00BD7E7D">
        <w:rPr>
          <w:sz w:val="28"/>
          <w:szCs w:val="28"/>
        </w:rPr>
        <w:t>Оперативное</w:t>
      </w:r>
      <w:r w:rsidR="00D65268" w:rsidRPr="00BD7E7D">
        <w:rPr>
          <w:sz w:val="28"/>
          <w:szCs w:val="28"/>
        </w:rPr>
        <w:t xml:space="preserve"> </w:t>
      </w:r>
      <w:r w:rsidR="00F330C7" w:rsidRPr="00BD7E7D">
        <w:rPr>
          <w:sz w:val="28"/>
          <w:szCs w:val="28"/>
        </w:rPr>
        <w:t>планирование и диспетчирование.</w:t>
      </w:r>
    </w:p>
    <w:p w:rsidR="00F330C7" w:rsidRPr="00BD7E7D" w:rsidRDefault="00211FAE" w:rsidP="00211FA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65268" w:rsidRPr="00BD7E7D">
        <w:rPr>
          <w:sz w:val="28"/>
          <w:szCs w:val="28"/>
        </w:rPr>
        <w:t xml:space="preserve">Регулярный оперативный контроль за ходом </w:t>
      </w:r>
      <w:r w:rsidR="00F330C7" w:rsidRPr="00BD7E7D">
        <w:rPr>
          <w:sz w:val="28"/>
          <w:szCs w:val="28"/>
        </w:rPr>
        <w:t xml:space="preserve">процесса </w:t>
      </w:r>
      <w:r w:rsidR="00D65268" w:rsidRPr="00BD7E7D">
        <w:rPr>
          <w:sz w:val="28"/>
          <w:szCs w:val="28"/>
        </w:rPr>
        <w:t>осн</w:t>
      </w:r>
      <w:r w:rsidR="00F330C7" w:rsidRPr="00BD7E7D">
        <w:rPr>
          <w:sz w:val="28"/>
          <w:szCs w:val="28"/>
        </w:rPr>
        <w:t>овной деятельности предприятия.</w:t>
      </w:r>
    </w:p>
    <w:p w:rsidR="00F330C7" w:rsidRPr="00BD7E7D" w:rsidRDefault="00211FAE" w:rsidP="00211FA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65268" w:rsidRPr="00BD7E7D">
        <w:rPr>
          <w:sz w:val="28"/>
          <w:szCs w:val="28"/>
        </w:rPr>
        <w:t>Принятие мер по предупреждению и устранению нарушений хода процесса</w:t>
      </w:r>
      <w:r w:rsidR="00F330C7" w:rsidRPr="00BD7E7D">
        <w:rPr>
          <w:sz w:val="28"/>
          <w:szCs w:val="28"/>
        </w:rPr>
        <w:t xml:space="preserve"> обслуживания населения.</w:t>
      </w:r>
    </w:p>
    <w:p w:rsidR="00F330C7" w:rsidRPr="00BD7E7D" w:rsidRDefault="00211FAE" w:rsidP="00211FA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65268" w:rsidRPr="00BD7E7D">
        <w:rPr>
          <w:sz w:val="28"/>
          <w:szCs w:val="28"/>
        </w:rPr>
        <w:t xml:space="preserve">Участие в разработке и реализации мероприятий по совершенствованию </w:t>
      </w:r>
      <w:r w:rsidR="00F330C7" w:rsidRPr="00BD7E7D">
        <w:rPr>
          <w:sz w:val="28"/>
          <w:szCs w:val="28"/>
        </w:rPr>
        <w:t>процесса</w:t>
      </w:r>
      <w:r w:rsidR="00D65268" w:rsidRPr="00BD7E7D">
        <w:rPr>
          <w:sz w:val="28"/>
          <w:szCs w:val="28"/>
        </w:rPr>
        <w:t xml:space="preserve"> планирования, диспетчирования и оперативного учета и контроля за ходом </w:t>
      </w:r>
      <w:r w:rsidR="00F330C7" w:rsidRPr="00BD7E7D">
        <w:rPr>
          <w:sz w:val="28"/>
          <w:szCs w:val="28"/>
        </w:rPr>
        <w:t>обслуживания населения</w:t>
      </w:r>
      <w:r w:rsidR="00D65268" w:rsidRPr="00BD7E7D">
        <w:rPr>
          <w:sz w:val="28"/>
          <w:szCs w:val="28"/>
        </w:rPr>
        <w:t>.</w:t>
      </w:r>
    </w:p>
    <w:p w:rsidR="00D65268" w:rsidRPr="00BD7E7D" w:rsidRDefault="00211FAE" w:rsidP="00211FA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65268" w:rsidRPr="00BD7E7D">
        <w:rPr>
          <w:sz w:val="28"/>
          <w:szCs w:val="28"/>
        </w:rPr>
        <w:t>Изучение передового отечественного и зарубежного опыта в области оперативного управления производством.</w:t>
      </w:r>
    </w:p>
    <w:p w:rsidR="00B6562D" w:rsidRPr="00BD7E7D" w:rsidRDefault="00211FAE" w:rsidP="00211FA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7741B" w:rsidRPr="00BD7E7D">
        <w:rPr>
          <w:sz w:val="28"/>
          <w:szCs w:val="28"/>
        </w:rPr>
        <w:t>Планирование заявок на установку кондиционеров и спутникового телевидения.</w:t>
      </w:r>
    </w:p>
    <w:p w:rsidR="0067741B" w:rsidRPr="00BD7E7D" w:rsidRDefault="00211FAE" w:rsidP="00211FA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7741B" w:rsidRPr="00BD7E7D">
        <w:rPr>
          <w:sz w:val="28"/>
          <w:szCs w:val="28"/>
        </w:rPr>
        <w:t>Непосредственные выезды к клиенту, зарисовка схемы установки, монтаж.</w:t>
      </w:r>
    </w:p>
    <w:p w:rsidR="0067741B" w:rsidRPr="00BD7E7D" w:rsidRDefault="00211FAE" w:rsidP="00211FA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7741B" w:rsidRPr="00BD7E7D">
        <w:rPr>
          <w:sz w:val="28"/>
          <w:szCs w:val="28"/>
        </w:rPr>
        <w:t>Отслеживание постоянного пополнения склада, необходимым оборудованием.</w:t>
      </w:r>
    </w:p>
    <w:p w:rsidR="0067741B" w:rsidRPr="00BD7E7D" w:rsidRDefault="0067741B" w:rsidP="00BD7E7D">
      <w:pPr>
        <w:spacing w:line="360" w:lineRule="auto"/>
        <w:ind w:firstLine="540"/>
        <w:rPr>
          <w:sz w:val="28"/>
          <w:szCs w:val="28"/>
        </w:rPr>
      </w:pPr>
    </w:p>
    <w:p w:rsidR="00264CD6" w:rsidRDefault="00264CD6" w:rsidP="00211FAE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67741B" w:rsidRPr="00211FAE" w:rsidRDefault="0067741B" w:rsidP="00211FAE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211FAE">
        <w:rPr>
          <w:b/>
          <w:bCs/>
          <w:sz w:val="28"/>
          <w:szCs w:val="28"/>
        </w:rPr>
        <w:t xml:space="preserve">3. Управление </w:t>
      </w:r>
      <w:r w:rsidR="00211FAE">
        <w:rPr>
          <w:b/>
          <w:bCs/>
          <w:sz w:val="28"/>
          <w:szCs w:val="28"/>
        </w:rPr>
        <w:t>процессами в организации</w:t>
      </w:r>
    </w:p>
    <w:p w:rsidR="00C41F0B" w:rsidRPr="00BD7E7D" w:rsidRDefault="00C41F0B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Всеми процессами управления занимается непосредственно директор фирмы</w:t>
      </w:r>
      <w:r w:rsidR="000550B5" w:rsidRPr="00BD7E7D">
        <w:rPr>
          <w:sz w:val="28"/>
          <w:szCs w:val="28"/>
        </w:rPr>
        <w:t xml:space="preserve"> и его заместитель.</w:t>
      </w:r>
      <w:r w:rsidRPr="00BD7E7D">
        <w:rPr>
          <w:sz w:val="28"/>
          <w:szCs w:val="28"/>
        </w:rPr>
        <w:t xml:space="preserve"> Каждый день в организации происходит планирование заявок на установки, на последующие 3 дня. </w:t>
      </w:r>
    </w:p>
    <w:p w:rsidR="000550B5" w:rsidRPr="00BD7E7D" w:rsidRDefault="000550B5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ООО «Старт+» занимается следующими видами деятельности:</w:t>
      </w:r>
    </w:p>
    <w:p w:rsidR="000550B5" w:rsidRPr="00BD7E7D" w:rsidRDefault="000550B5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1) услуги населению по продаже и установке кондиционеров;</w:t>
      </w:r>
    </w:p>
    <w:p w:rsidR="000550B5" w:rsidRPr="00BD7E7D" w:rsidRDefault="000550B5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2) услуги предприятиям по продажам и монтажу Сплит систем;</w:t>
      </w:r>
    </w:p>
    <w:p w:rsidR="000550B5" w:rsidRPr="00BD7E7D" w:rsidRDefault="000550B5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3) услуги по продаже и монтажу любого спутникового телевидения;</w:t>
      </w:r>
    </w:p>
    <w:p w:rsidR="000550B5" w:rsidRPr="00BD7E7D" w:rsidRDefault="000550B5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4) услуги по подключению Интернета и кабельного телевидения;</w:t>
      </w:r>
    </w:p>
    <w:p w:rsidR="000550B5" w:rsidRPr="00BD7E7D" w:rsidRDefault="00425CF2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В ОО</w:t>
      </w:r>
      <w:r w:rsidR="000550B5" w:rsidRPr="00BD7E7D">
        <w:rPr>
          <w:sz w:val="28"/>
          <w:szCs w:val="28"/>
        </w:rPr>
        <w:t>О «</w:t>
      </w:r>
      <w:r w:rsidRPr="00BD7E7D">
        <w:rPr>
          <w:sz w:val="28"/>
          <w:szCs w:val="28"/>
        </w:rPr>
        <w:t>Старт+</w:t>
      </w:r>
      <w:r w:rsidR="000550B5" w:rsidRPr="00BD7E7D">
        <w:rPr>
          <w:sz w:val="28"/>
          <w:szCs w:val="28"/>
        </w:rPr>
        <w:t>» обеспечением</w:t>
      </w:r>
      <w:r w:rsidRPr="00BD7E7D">
        <w:rPr>
          <w:sz w:val="28"/>
          <w:szCs w:val="28"/>
        </w:rPr>
        <w:t xml:space="preserve"> и</w:t>
      </w:r>
      <w:r w:rsidR="000550B5" w:rsidRPr="00BD7E7D">
        <w:rPr>
          <w:sz w:val="28"/>
          <w:szCs w:val="28"/>
        </w:rPr>
        <w:t xml:space="preserve"> </w:t>
      </w:r>
      <w:r w:rsidRPr="00BD7E7D">
        <w:rPr>
          <w:sz w:val="28"/>
          <w:szCs w:val="28"/>
        </w:rPr>
        <w:t xml:space="preserve">планированием на предприятии </w:t>
      </w:r>
      <w:r w:rsidR="000550B5" w:rsidRPr="00BD7E7D">
        <w:rPr>
          <w:sz w:val="28"/>
          <w:szCs w:val="28"/>
        </w:rPr>
        <w:t>занимается заместитель директора</w:t>
      </w:r>
      <w:r w:rsidRPr="00BD7E7D">
        <w:rPr>
          <w:sz w:val="28"/>
          <w:szCs w:val="28"/>
        </w:rPr>
        <w:t>, контролем – директор.</w:t>
      </w:r>
    </w:p>
    <w:p w:rsidR="00425CF2" w:rsidRPr="00BD7E7D" w:rsidRDefault="00425CF2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Оперативное планирование занимает центральное место среди всех функций управления производством, так как призвано строго регламентировать поведение объекта в процессе реализации поставленных перед ним целей.</w:t>
      </w:r>
    </w:p>
    <w:p w:rsidR="00425CF2" w:rsidRPr="00BD7E7D" w:rsidRDefault="00425CF2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В ООО «Старт+» осуществляется оперативное планирование предоставления услуг. Разрабатываемые в зависимости от поставщиков продукции, от поступления заявок и личных предпочтений клиента.</w:t>
      </w:r>
    </w:p>
    <w:p w:rsidR="00425CF2" w:rsidRPr="00BD7E7D" w:rsidRDefault="00425CF2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Функции д</w:t>
      </w:r>
      <w:r w:rsidR="00E52796" w:rsidRPr="00BD7E7D">
        <w:rPr>
          <w:sz w:val="28"/>
          <w:szCs w:val="28"/>
        </w:rPr>
        <w:t>испетчерского аппарата выполняет диспетчер, который отслеживает все заявки, время выполнения и решает непредвиденные ситуации по переносам установок.</w:t>
      </w:r>
    </w:p>
    <w:p w:rsidR="00264CD6" w:rsidRDefault="00264CD6" w:rsidP="00BD7E7D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264CD6" w:rsidRDefault="00264CD6" w:rsidP="00BD7E7D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264CD6" w:rsidRDefault="00264CD6" w:rsidP="00BD7E7D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425CF2" w:rsidRPr="00211FAE" w:rsidRDefault="00425CF2" w:rsidP="00BD7E7D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211FAE">
        <w:rPr>
          <w:b/>
          <w:bCs/>
          <w:sz w:val="28"/>
          <w:szCs w:val="28"/>
        </w:rPr>
        <w:t>4. Управление персоналом</w:t>
      </w:r>
    </w:p>
    <w:p w:rsidR="00E52796" w:rsidRPr="00BD7E7D" w:rsidRDefault="00E52796" w:rsidP="00211FAE">
      <w:pPr>
        <w:spacing w:line="360" w:lineRule="auto"/>
        <w:ind w:firstLine="539"/>
        <w:jc w:val="both"/>
        <w:rPr>
          <w:bCs/>
          <w:sz w:val="28"/>
          <w:szCs w:val="28"/>
        </w:rPr>
      </w:pPr>
      <w:r w:rsidRPr="00BD7E7D">
        <w:rPr>
          <w:sz w:val="28"/>
          <w:szCs w:val="28"/>
        </w:rPr>
        <w:t>В состав компании ООО «Старт+» входят квалифицированные сотрудники (менеджеры, инженеры, монтажные бригады), имеющие  большой опыт работы в данной сфере. Квалификация сотрудников постоянно повышается на всевозможных курсах. Более 80% сотрудников имеют высшее образование. Осуществляется полный цикл работ от технического предложения до монтажа «под ключ». Работы ведутся силами профессиональных монтажных бригад, которые укомплектованы всем необходимым оборудованием и являются штатными, что гарантирует ответственный подход, высокое качество монтажа и надёжность.</w:t>
      </w:r>
      <w:r w:rsidRPr="00BD7E7D">
        <w:rPr>
          <w:sz w:val="28"/>
          <w:szCs w:val="28"/>
        </w:rPr>
        <w:br/>
        <w:t xml:space="preserve">Монтаж кондиционеров производится в кратчайшие сроки и в удобное для клиента время (включая выходные и праздники). </w:t>
      </w:r>
    </w:p>
    <w:p w:rsidR="00E52796" w:rsidRPr="00BD7E7D" w:rsidRDefault="00E52796" w:rsidP="00211FAE">
      <w:pPr>
        <w:pStyle w:val="1"/>
        <w:spacing w:line="360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7E7D">
        <w:rPr>
          <w:rFonts w:ascii="Times New Roman" w:hAnsi="Times New Roman" w:cs="Times New Roman"/>
          <w:b w:val="0"/>
          <w:sz w:val="28"/>
          <w:szCs w:val="28"/>
        </w:rPr>
        <w:t>Человек - главная производительная сила. Только при наличии опытных кадров рабочих и специалистов можно добиться высоких экономических показателей.</w:t>
      </w:r>
    </w:p>
    <w:p w:rsidR="00F90F61" w:rsidRPr="00BD7E7D" w:rsidRDefault="00F90F61" w:rsidP="00211FAE">
      <w:pPr>
        <w:spacing w:line="360" w:lineRule="auto"/>
        <w:ind w:firstLine="539"/>
        <w:rPr>
          <w:sz w:val="28"/>
          <w:szCs w:val="28"/>
        </w:rPr>
      </w:pPr>
      <w:r w:rsidRPr="00BD7E7D">
        <w:rPr>
          <w:sz w:val="28"/>
          <w:szCs w:val="28"/>
        </w:rPr>
        <w:t>Весь аппарат управления в фирме с высшим образованием.</w:t>
      </w:r>
    </w:p>
    <w:p w:rsidR="00E52796" w:rsidRPr="00BD7E7D" w:rsidRDefault="00E52796" w:rsidP="00211FAE">
      <w:pPr>
        <w:pStyle w:val="1"/>
        <w:spacing w:line="360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7E7D">
        <w:rPr>
          <w:rFonts w:ascii="Times New Roman" w:hAnsi="Times New Roman" w:cs="Times New Roman"/>
          <w:b w:val="0"/>
          <w:sz w:val="28"/>
          <w:szCs w:val="28"/>
        </w:rPr>
        <w:t xml:space="preserve">Трудовые коллективы формируются путем вовлечения в деятельность части населения, обладающей необходимым физическим развитием, знаниями и навыками для работы в </w:t>
      </w:r>
      <w:r w:rsidR="00F90F61" w:rsidRPr="00BD7E7D">
        <w:rPr>
          <w:rFonts w:ascii="Times New Roman" w:hAnsi="Times New Roman" w:cs="Times New Roman"/>
          <w:b w:val="0"/>
          <w:sz w:val="28"/>
          <w:szCs w:val="28"/>
        </w:rPr>
        <w:t>данной фирме</w:t>
      </w:r>
      <w:r w:rsidRPr="00BD7E7D">
        <w:rPr>
          <w:rFonts w:ascii="Times New Roman" w:hAnsi="Times New Roman" w:cs="Times New Roman"/>
          <w:b w:val="0"/>
          <w:sz w:val="28"/>
          <w:szCs w:val="28"/>
        </w:rPr>
        <w:t>. Основным ист</w:t>
      </w:r>
      <w:r w:rsidR="00F90F61" w:rsidRPr="00BD7E7D">
        <w:rPr>
          <w:rFonts w:ascii="Times New Roman" w:hAnsi="Times New Roman" w:cs="Times New Roman"/>
          <w:b w:val="0"/>
          <w:sz w:val="28"/>
          <w:szCs w:val="28"/>
        </w:rPr>
        <w:t>очником трудовых ресурсов для ОО</w:t>
      </w:r>
      <w:r w:rsidRPr="00BD7E7D">
        <w:rPr>
          <w:rFonts w:ascii="Times New Roman" w:hAnsi="Times New Roman" w:cs="Times New Roman"/>
          <w:b w:val="0"/>
          <w:sz w:val="28"/>
          <w:szCs w:val="28"/>
        </w:rPr>
        <w:t>О «</w:t>
      </w:r>
      <w:r w:rsidR="00F90F61" w:rsidRPr="00BD7E7D">
        <w:rPr>
          <w:rFonts w:ascii="Times New Roman" w:hAnsi="Times New Roman" w:cs="Times New Roman"/>
          <w:b w:val="0"/>
          <w:sz w:val="28"/>
          <w:szCs w:val="28"/>
        </w:rPr>
        <w:t>Старт+</w:t>
      </w:r>
      <w:r w:rsidRPr="00BD7E7D">
        <w:rPr>
          <w:rFonts w:ascii="Times New Roman" w:hAnsi="Times New Roman" w:cs="Times New Roman"/>
          <w:b w:val="0"/>
          <w:sz w:val="28"/>
          <w:szCs w:val="28"/>
        </w:rPr>
        <w:t xml:space="preserve">» является население, проживающее </w:t>
      </w:r>
      <w:r w:rsidR="00F90F61" w:rsidRPr="00BD7E7D">
        <w:rPr>
          <w:rFonts w:ascii="Times New Roman" w:hAnsi="Times New Roman" w:cs="Times New Roman"/>
          <w:b w:val="0"/>
          <w:sz w:val="28"/>
          <w:szCs w:val="28"/>
        </w:rPr>
        <w:t>г.Самара и Самарской области</w:t>
      </w:r>
      <w:r w:rsidRPr="00BD7E7D">
        <w:rPr>
          <w:rFonts w:ascii="Times New Roman" w:hAnsi="Times New Roman" w:cs="Times New Roman"/>
          <w:b w:val="0"/>
          <w:sz w:val="28"/>
          <w:szCs w:val="28"/>
        </w:rPr>
        <w:t>. С</w:t>
      </w:r>
      <w:r w:rsidR="00F90F61" w:rsidRPr="00BD7E7D">
        <w:rPr>
          <w:rFonts w:ascii="Times New Roman" w:hAnsi="Times New Roman" w:cs="Times New Roman"/>
          <w:b w:val="0"/>
          <w:sz w:val="28"/>
          <w:szCs w:val="28"/>
        </w:rPr>
        <w:t>остав трудовых ресурсов ОО</w:t>
      </w:r>
      <w:r w:rsidRPr="00BD7E7D">
        <w:rPr>
          <w:rFonts w:ascii="Times New Roman" w:hAnsi="Times New Roman" w:cs="Times New Roman"/>
          <w:b w:val="0"/>
          <w:sz w:val="28"/>
          <w:szCs w:val="28"/>
        </w:rPr>
        <w:t>О представлен постоянными, временными, наемными работниками.</w:t>
      </w:r>
    </w:p>
    <w:p w:rsidR="00E52796" w:rsidRPr="00BD7E7D" w:rsidRDefault="00E52796" w:rsidP="00BD7E7D">
      <w:pPr>
        <w:pStyle w:val="1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7E7D">
        <w:rPr>
          <w:rFonts w:ascii="Times New Roman" w:hAnsi="Times New Roman" w:cs="Times New Roman"/>
          <w:b w:val="0"/>
          <w:sz w:val="28"/>
          <w:szCs w:val="28"/>
        </w:rPr>
        <w:t xml:space="preserve">Изменение и обновление состава работников происходит непрерывно. </w:t>
      </w:r>
    </w:p>
    <w:p w:rsidR="00F90F61" w:rsidRDefault="00F90F61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 Фирма постоянно увеличивает объемы предоставляемых услуг, по этой причине идет постоянный набор монтажных бригад, их обучение и повышение квалификации.</w:t>
      </w:r>
    </w:p>
    <w:p w:rsidR="00F90F61" w:rsidRPr="00BD7E7D" w:rsidRDefault="00F90F61" w:rsidP="00264CD6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Стимулирование в ООО «Старт+» проводится</w:t>
      </w:r>
      <w:r w:rsidR="00C37AF0" w:rsidRPr="00BD7E7D">
        <w:rPr>
          <w:sz w:val="28"/>
          <w:szCs w:val="28"/>
        </w:rPr>
        <w:t xml:space="preserve"> путем премирования работников. </w:t>
      </w:r>
      <w:r w:rsidRPr="00BD7E7D">
        <w:rPr>
          <w:sz w:val="28"/>
          <w:szCs w:val="28"/>
        </w:rPr>
        <w:t>Система оплаты труда</w:t>
      </w:r>
      <w:r w:rsidR="00C37AF0" w:rsidRPr="00BD7E7D">
        <w:rPr>
          <w:sz w:val="28"/>
          <w:szCs w:val="28"/>
        </w:rPr>
        <w:t xml:space="preserve"> в организации различная для каждого отдела</w:t>
      </w:r>
      <w:r w:rsidRPr="00BD7E7D">
        <w:rPr>
          <w:sz w:val="28"/>
          <w:szCs w:val="28"/>
        </w:rPr>
        <w:t>.</w:t>
      </w:r>
      <w:r w:rsidR="00C37AF0" w:rsidRPr="00BD7E7D">
        <w:rPr>
          <w:sz w:val="28"/>
          <w:szCs w:val="28"/>
        </w:rPr>
        <w:t xml:space="preserve"> Так у отдела по работе с клиентами повременно-премиальная, а у монтажных бригад сдельная.</w:t>
      </w:r>
      <w:r w:rsidRPr="00BD7E7D">
        <w:rPr>
          <w:sz w:val="28"/>
          <w:szCs w:val="28"/>
        </w:rPr>
        <w:t xml:space="preserve"> Суть </w:t>
      </w:r>
      <w:r w:rsidR="00C37AF0" w:rsidRPr="00BD7E7D">
        <w:rPr>
          <w:sz w:val="28"/>
          <w:szCs w:val="28"/>
        </w:rPr>
        <w:t xml:space="preserve">повременно-премиальной </w:t>
      </w:r>
      <w:r w:rsidRPr="00BD7E7D">
        <w:rPr>
          <w:sz w:val="28"/>
          <w:szCs w:val="28"/>
        </w:rPr>
        <w:t>заключается в том, что работникам начисляется основной заработок по окладу, а за выполнение работ при хорошем качестве и в установленный срок выдается премия по итогам квартала, в размере 30% от суммы заработка за квартал.</w:t>
      </w:r>
      <w:r w:rsidR="00C37AF0" w:rsidRPr="00BD7E7D">
        <w:rPr>
          <w:sz w:val="28"/>
          <w:szCs w:val="28"/>
        </w:rPr>
        <w:t xml:space="preserve"> А суть сдельной заключается в том, что работник получает зарплату за конкретную выполненную работу.</w:t>
      </w:r>
    </w:p>
    <w:p w:rsidR="00F90F61" w:rsidRPr="00BD7E7D" w:rsidRDefault="00F90F61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Что касается морального стимулирования </w:t>
      </w:r>
      <w:r w:rsidR="00C37AF0" w:rsidRPr="00BD7E7D">
        <w:rPr>
          <w:sz w:val="28"/>
          <w:szCs w:val="28"/>
        </w:rPr>
        <w:t>в ООО «Старт+»</w:t>
      </w:r>
      <w:r w:rsidRPr="00BD7E7D">
        <w:rPr>
          <w:sz w:val="28"/>
          <w:szCs w:val="28"/>
        </w:rPr>
        <w:t>, то применяется такое стимулирование как вынесение благодарности работнику, помещение фотографии на стенде отличившегося работника.</w:t>
      </w:r>
    </w:p>
    <w:p w:rsidR="00F90F61" w:rsidRPr="00BD7E7D" w:rsidRDefault="00F90F61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Требования, предъявляемые р</w:t>
      </w:r>
      <w:r w:rsidR="00C37AF0" w:rsidRPr="00BD7E7D">
        <w:rPr>
          <w:sz w:val="28"/>
          <w:szCs w:val="28"/>
        </w:rPr>
        <w:t>аботникам аппарата управления ОО</w:t>
      </w:r>
      <w:r w:rsidRPr="00BD7E7D">
        <w:rPr>
          <w:sz w:val="28"/>
          <w:szCs w:val="28"/>
        </w:rPr>
        <w:t>О «</w:t>
      </w:r>
      <w:r w:rsidR="00C37AF0" w:rsidRPr="00BD7E7D">
        <w:rPr>
          <w:sz w:val="28"/>
          <w:szCs w:val="28"/>
        </w:rPr>
        <w:t>Старт+</w:t>
      </w:r>
      <w:r w:rsidRPr="00BD7E7D">
        <w:rPr>
          <w:sz w:val="28"/>
          <w:szCs w:val="28"/>
        </w:rPr>
        <w:t>», подробно представлены в должностных инструкциях, которые предоставляются каждому работнику. В должностной инструкции подробно представлены должностные обязанности работника, ответственность, та информация, которую должен знать работник.</w:t>
      </w:r>
    </w:p>
    <w:p w:rsidR="00F90F61" w:rsidRPr="00BD7E7D" w:rsidRDefault="00F90F61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На предприятии проводится работа с кадрами. Это повышение квалификации, переподготовка кадров. </w:t>
      </w:r>
      <w:r w:rsidR="00C37AF0" w:rsidRPr="00BD7E7D">
        <w:rPr>
          <w:sz w:val="28"/>
          <w:szCs w:val="28"/>
        </w:rPr>
        <w:t>Фирма</w:t>
      </w:r>
      <w:r w:rsidRPr="00BD7E7D">
        <w:rPr>
          <w:sz w:val="28"/>
          <w:szCs w:val="28"/>
        </w:rPr>
        <w:t xml:space="preserve"> проводит обучение за свой счет, после чего молодые специалисты должны отработать на предприятии 2 - 3 года. На повышение квалификации отправляются </w:t>
      </w:r>
      <w:r w:rsidR="00C37AF0" w:rsidRPr="00BD7E7D">
        <w:rPr>
          <w:sz w:val="28"/>
          <w:szCs w:val="28"/>
        </w:rPr>
        <w:t>самые усердные и трудолюбивые работники</w:t>
      </w:r>
      <w:r w:rsidRPr="00BD7E7D">
        <w:rPr>
          <w:sz w:val="28"/>
          <w:szCs w:val="28"/>
        </w:rPr>
        <w:t>.</w:t>
      </w:r>
    </w:p>
    <w:p w:rsidR="00F90F61" w:rsidRPr="00BD7E7D" w:rsidRDefault="00F90F61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К методам повышения эффективности управленческого труда можно отнести вознаграждение за достигнутые результаты. Вознаграждение может выплачиваться за увеличение объемов </w:t>
      </w:r>
      <w:r w:rsidR="00D54B07" w:rsidRPr="00BD7E7D">
        <w:rPr>
          <w:sz w:val="28"/>
          <w:szCs w:val="28"/>
        </w:rPr>
        <w:t>продаж</w:t>
      </w:r>
      <w:r w:rsidRPr="00BD7E7D">
        <w:rPr>
          <w:sz w:val="28"/>
          <w:szCs w:val="28"/>
        </w:rPr>
        <w:t>, рост производительности труда, экономию различных видов ресурсов. Вознаграждение стимулирует групповые интересы, поощряет коллективизм в достижении конечных результатов, и чаще всего, распределяется коэффициенту трудового участия или вклада. И вознаграждение прямо зависит от перевыполнения плана.</w:t>
      </w:r>
    </w:p>
    <w:p w:rsidR="00D54B07" w:rsidRPr="00BD7E7D" w:rsidRDefault="00D54B07" w:rsidP="00BD7E7D">
      <w:pPr>
        <w:pStyle w:val="a3"/>
        <w:spacing w:line="360" w:lineRule="auto"/>
        <w:ind w:firstLine="540"/>
        <w:rPr>
          <w:sz w:val="28"/>
          <w:szCs w:val="28"/>
        </w:rPr>
      </w:pPr>
    </w:p>
    <w:p w:rsidR="00D54B07" w:rsidRPr="00211FAE" w:rsidRDefault="00D54B07" w:rsidP="00211FAE">
      <w:pPr>
        <w:ind w:firstLine="539"/>
        <w:jc w:val="center"/>
        <w:rPr>
          <w:b/>
          <w:bCs/>
          <w:sz w:val="28"/>
          <w:szCs w:val="28"/>
        </w:rPr>
      </w:pPr>
      <w:r w:rsidRPr="00211FAE">
        <w:rPr>
          <w:b/>
          <w:bCs/>
          <w:sz w:val="28"/>
          <w:szCs w:val="28"/>
        </w:rPr>
        <w:t>5. Информационная система управления</w:t>
      </w:r>
    </w:p>
    <w:p w:rsidR="00D54B07" w:rsidRPr="00BD7E7D" w:rsidRDefault="00D54B07" w:rsidP="00211FAE">
      <w:pPr>
        <w:pStyle w:val="a3"/>
        <w:spacing w:line="360" w:lineRule="auto"/>
        <w:ind w:firstLine="539"/>
        <w:rPr>
          <w:sz w:val="28"/>
          <w:szCs w:val="28"/>
        </w:rPr>
      </w:pPr>
      <w:r w:rsidRPr="00BD7E7D">
        <w:rPr>
          <w:sz w:val="28"/>
          <w:szCs w:val="28"/>
        </w:rPr>
        <w:t>В организации различают три основных потока документации:</w:t>
      </w:r>
    </w:p>
    <w:p w:rsidR="00D54B07" w:rsidRPr="00BD7E7D" w:rsidRDefault="00D54B07" w:rsidP="00211FAE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-документы, поступающие из других организаций (входящие);</w:t>
      </w:r>
    </w:p>
    <w:p w:rsidR="00D54B07" w:rsidRPr="00BD7E7D" w:rsidRDefault="00D54B07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-документы, отправляемые в другие организации (исходящие);</w:t>
      </w:r>
    </w:p>
    <w:p w:rsidR="00D54B07" w:rsidRPr="00BD7E7D" w:rsidRDefault="00D54B07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-документы, создаваемые в организации и используемые работниками организации в управленческом процессе (внутренние).</w:t>
      </w:r>
    </w:p>
    <w:p w:rsidR="00D54B07" w:rsidRPr="00BD7E7D" w:rsidRDefault="00D54B07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Документы, поступающие в организацию, проходят:</w:t>
      </w:r>
    </w:p>
    <w:p w:rsidR="00D54B07" w:rsidRPr="00BD7E7D" w:rsidRDefault="00D54B07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1. первичную обработку;</w:t>
      </w:r>
    </w:p>
    <w:p w:rsidR="00D54B07" w:rsidRPr="00BD7E7D" w:rsidRDefault="00D54B07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2. предварительное рассмотрение;</w:t>
      </w:r>
    </w:p>
    <w:p w:rsidR="00D54B07" w:rsidRPr="00BD7E7D" w:rsidRDefault="00D54B07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3. регистрацию;</w:t>
      </w:r>
    </w:p>
    <w:p w:rsidR="00D54B07" w:rsidRPr="00BD7E7D" w:rsidRDefault="00D54B07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4. рассмотрение руководством;</w:t>
      </w:r>
    </w:p>
    <w:p w:rsidR="00D54B07" w:rsidRPr="00BD7E7D" w:rsidRDefault="00D54B07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5. передачу на исполнение.</w:t>
      </w:r>
    </w:p>
    <w:p w:rsidR="00D54B07" w:rsidRPr="00BD7E7D" w:rsidRDefault="00D54B07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Служба документационного обеспечения управления представлена на предприятии самостоятельным структурным подразделением - отделом кадров. Отдел кадров принимает к обработке только правильно оформленные документы, имеющие юридическую силу и присланные в полном комплекте. В противном случае присланные документы возвращаются автору с соответствующим сопроводительным письмом, где указываются причины возврата.</w:t>
      </w:r>
    </w:p>
    <w:p w:rsidR="00D54B07" w:rsidRPr="00BD7E7D" w:rsidRDefault="00D54B07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Предварительное рассмотрение документов проводится секретарем с целью распределения поступивших документов на:</w:t>
      </w:r>
    </w:p>
    <w:p w:rsidR="00D54B07" w:rsidRPr="00BD7E7D" w:rsidRDefault="00D54B07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 - направляемые на рассмотрение руководителю организации;</w:t>
      </w:r>
    </w:p>
    <w:p w:rsidR="00D54B07" w:rsidRPr="00BD7E7D" w:rsidRDefault="00D54B07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 - направляемые непосредственно в структурные подразделения или конкретным исполнителям.</w:t>
      </w:r>
    </w:p>
    <w:p w:rsidR="00D54B07" w:rsidRPr="00BD7E7D" w:rsidRDefault="00D54B07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Работа с исходящими документами начинается с подготовки ответственным исполнителем проекта текста документа, который затем согласовывается с заинтересованными должностными лицами и дорабатывается по их замечаниям. Окончательный вариант документа подписывается руководителем, регистрируется и отправляется адресату. Заверенная копия исходящего документа подшивается в дело.</w:t>
      </w:r>
    </w:p>
    <w:p w:rsidR="00D54B07" w:rsidRPr="00BD7E7D" w:rsidRDefault="00D54B07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Внутренние документы </w:t>
      </w:r>
      <w:r w:rsidR="00511546" w:rsidRPr="00BD7E7D">
        <w:rPr>
          <w:sz w:val="28"/>
          <w:szCs w:val="28"/>
        </w:rPr>
        <w:t>фирмы</w:t>
      </w:r>
      <w:r w:rsidRPr="00BD7E7D">
        <w:rPr>
          <w:sz w:val="28"/>
          <w:szCs w:val="28"/>
        </w:rPr>
        <w:t xml:space="preserve"> создаются по той же схеме, что и исходящие: составляется проект текста документа, проводится его согласование с заинтересованными должностными лицами и доработка по замечаниям; распечатывается окончательный вариант документа и подписывается руководителем. После регистрации документ размножается в нужном количестве экземпляров (по числу исполнителей). Копии документа заверяются и передаются на исполнение в структурные подразделения. Оригинал документа подшивается в дело.</w:t>
      </w:r>
    </w:p>
    <w:p w:rsidR="00511546" w:rsidRPr="00BD7E7D" w:rsidRDefault="00D54B07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К коммуникациям внутри </w:t>
      </w:r>
      <w:r w:rsidR="00511546" w:rsidRPr="00BD7E7D">
        <w:rPr>
          <w:sz w:val="28"/>
          <w:szCs w:val="28"/>
        </w:rPr>
        <w:t>организации</w:t>
      </w:r>
      <w:r w:rsidRPr="00BD7E7D">
        <w:rPr>
          <w:sz w:val="28"/>
          <w:szCs w:val="28"/>
        </w:rPr>
        <w:t xml:space="preserve"> относятся межуровневые коммуникации (перемещение информации в рамках вертикальных коммуникаций), а также по нисходящей (сообщение подчиненным уровням о принятом управленческом решении), по восходящей (отчеты, предложения, объяснительные записки).</w:t>
      </w:r>
      <w:r w:rsidR="00511546" w:rsidRPr="00BD7E7D">
        <w:rPr>
          <w:sz w:val="28"/>
          <w:szCs w:val="28"/>
        </w:rPr>
        <w:t xml:space="preserve"> В ООО «Старт+» вся информация, необходимая работникам, доводится до их сведения при помощи общих собраний. </w:t>
      </w:r>
    </w:p>
    <w:p w:rsidR="00D54B07" w:rsidRPr="00BD7E7D" w:rsidRDefault="00511546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ООО «Старт+» пользуется разнообразными средствами для коммуникаций, для своего внешнего окружения. С имеющимися и потенциальными потребителями фирма общается с помощью рекламы, </w:t>
      </w:r>
      <w:r w:rsidRPr="00BD7E7D">
        <w:rPr>
          <w:sz w:val="28"/>
          <w:szCs w:val="28"/>
          <w:lang w:val="en-GB"/>
        </w:rPr>
        <w:t>sms</w:t>
      </w:r>
      <w:r w:rsidRPr="00BD7E7D">
        <w:rPr>
          <w:sz w:val="28"/>
          <w:szCs w:val="28"/>
        </w:rPr>
        <w:t>-оповещений и других программ продвижения товара на рынок.</w:t>
      </w:r>
    </w:p>
    <w:p w:rsidR="00D54B07" w:rsidRPr="00BD7E7D" w:rsidRDefault="00D54B07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На предприятии используются такие программы как Microsoft Word, Microsoft Access, Microsoft Excel. Средствами связи с внешней средой являются Internet, факсимильная связь, телефонная линия.</w:t>
      </w:r>
    </w:p>
    <w:p w:rsidR="00264CD6" w:rsidRDefault="00264CD6" w:rsidP="00BD7E7D">
      <w:pPr>
        <w:spacing w:line="360" w:lineRule="auto"/>
        <w:ind w:left="720" w:firstLine="540"/>
        <w:jc w:val="center"/>
        <w:rPr>
          <w:b/>
          <w:bCs/>
          <w:sz w:val="28"/>
          <w:szCs w:val="28"/>
        </w:rPr>
      </w:pPr>
    </w:p>
    <w:p w:rsidR="00511546" w:rsidRPr="00211FAE" w:rsidRDefault="00511546" w:rsidP="00BD7E7D">
      <w:pPr>
        <w:spacing w:line="360" w:lineRule="auto"/>
        <w:ind w:left="720" w:firstLine="540"/>
        <w:jc w:val="center"/>
        <w:rPr>
          <w:b/>
          <w:bCs/>
          <w:sz w:val="28"/>
          <w:szCs w:val="28"/>
        </w:rPr>
      </w:pPr>
      <w:r w:rsidRPr="00211FAE">
        <w:rPr>
          <w:b/>
          <w:bCs/>
          <w:sz w:val="28"/>
          <w:szCs w:val="28"/>
        </w:rPr>
        <w:t>6. Экономические службы и финансовый менеджмент</w:t>
      </w:r>
    </w:p>
    <w:p w:rsidR="008C7B3D" w:rsidRPr="00BD7E7D" w:rsidRDefault="008C7B3D" w:rsidP="00BD7E7D">
      <w:pPr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В ООО «Старт+» всю бухгалтерию ведет один бухгалтер. 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В настоящее время организация представляет в обязательном порядке промежуточную и годовую бухгалтерскую отчетность.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Промежуточная отчетность включает в себя: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- «Бухгалтерский баланс»;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- «Отчет о прибылях и убытках».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Годовая отчетность состоит из: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- бухгалтерский баланс;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- отчет о прибылях и убытках;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- отчет об изменениях капитала;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- отчет о движении денежных средств;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- приложение к бухгалтерскому балансу;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- пояснительная записка.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Бухгалтерская отчетность направляется в следующие органы государственного управления: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- в налоговые органы по месту регистрации юридического лица;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- в органы государственной статистики;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- во внебюджетные фонды;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- в другие адреса, предусмотренные действующим законодательством.</w:t>
      </w:r>
    </w:p>
    <w:p w:rsidR="00511546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Наибольший интерес для характеристики финансово-экономического положения фирмы представляет «Отчет о прибылях и убытках», т.к. в нем представляются данные о доходах, расходах, уплаченных налогах и финансовых результатах в сумме нарастающим итогом с начала года до отчетной даты.</w:t>
      </w:r>
    </w:p>
    <w:p w:rsidR="00264CD6" w:rsidRDefault="00264CD6" w:rsidP="00BD7E7D">
      <w:pPr>
        <w:spacing w:line="360" w:lineRule="auto"/>
        <w:ind w:left="1120" w:firstLine="540"/>
        <w:jc w:val="center"/>
        <w:rPr>
          <w:b/>
          <w:bCs/>
          <w:sz w:val="28"/>
          <w:szCs w:val="28"/>
        </w:rPr>
      </w:pPr>
    </w:p>
    <w:p w:rsidR="008C7B3D" w:rsidRPr="00211FAE" w:rsidRDefault="008C7B3D" w:rsidP="00BD7E7D">
      <w:pPr>
        <w:spacing w:line="360" w:lineRule="auto"/>
        <w:ind w:left="1120" w:firstLine="540"/>
        <w:jc w:val="center"/>
        <w:rPr>
          <w:b/>
          <w:bCs/>
          <w:sz w:val="28"/>
          <w:szCs w:val="28"/>
        </w:rPr>
      </w:pPr>
      <w:r w:rsidRPr="00211FAE">
        <w:rPr>
          <w:b/>
          <w:bCs/>
          <w:sz w:val="28"/>
          <w:szCs w:val="28"/>
        </w:rPr>
        <w:t>7. Управление маркетингом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Служба маркетинга на предприятии занимается изучением рынка, разработкой, распределением и продвижением товаров, с помощью которого наилучшим способом достигаются цели предприятия и удовлетворяются потребности потребителей.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Задачами службы маркетинга являются: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1) комплексное изучение рынка;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2) выявление потенциального спроса и неудовлетворенных потребностей;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3) планирование товарного ассортимента и цен;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4) разработка мер для наиболее полного удовлетворения существующего спроса;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5) планирование и осуществление сбыта;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6) разработка мер по совершенствованию управления и организации производства.</w:t>
      </w:r>
    </w:p>
    <w:p w:rsidR="008C7B3D" w:rsidRPr="00BD7E7D" w:rsidRDefault="005F3DFC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В ООО «Старт+» службой</w:t>
      </w:r>
      <w:r w:rsidR="008C7B3D" w:rsidRPr="00BD7E7D">
        <w:rPr>
          <w:sz w:val="28"/>
          <w:szCs w:val="28"/>
        </w:rPr>
        <w:t xml:space="preserve"> маркетинга </w:t>
      </w:r>
      <w:r w:rsidRPr="00BD7E7D">
        <w:rPr>
          <w:sz w:val="28"/>
          <w:szCs w:val="28"/>
        </w:rPr>
        <w:t>управляет непосредственно директор</w:t>
      </w:r>
      <w:r w:rsidR="008C7B3D" w:rsidRPr="00BD7E7D">
        <w:rPr>
          <w:sz w:val="28"/>
          <w:szCs w:val="28"/>
        </w:rPr>
        <w:t>.</w:t>
      </w:r>
    </w:p>
    <w:p w:rsidR="008C7B3D" w:rsidRPr="00BD7E7D" w:rsidRDefault="005F3DFC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В организации</w:t>
      </w:r>
      <w:r w:rsidR="008C7B3D" w:rsidRPr="00BD7E7D">
        <w:rPr>
          <w:sz w:val="28"/>
          <w:szCs w:val="28"/>
        </w:rPr>
        <w:t xml:space="preserve"> директор</w:t>
      </w:r>
      <w:r w:rsidRPr="00BD7E7D">
        <w:rPr>
          <w:sz w:val="28"/>
          <w:szCs w:val="28"/>
        </w:rPr>
        <w:t>ом</w:t>
      </w:r>
      <w:r w:rsidR="008C7B3D" w:rsidRPr="00BD7E7D">
        <w:rPr>
          <w:sz w:val="28"/>
          <w:szCs w:val="28"/>
        </w:rPr>
        <w:t xml:space="preserve"> проводятся маркетинговые исследования, такие как исследование рынка, исследование потребителей, исследование конкурентов, исследование товаров, исследование цен, исследование товародвижения и продаж, исследование системы стимулирования и сбыта и рекламы, исследование внутренней среды предприятия. </w:t>
      </w:r>
    </w:p>
    <w:p w:rsidR="005F3DFC" w:rsidRPr="00BD7E7D" w:rsidRDefault="005F3DFC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С помощью рекламных агентств д</w:t>
      </w:r>
      <w:r w:rsidR="008C7B3D" w:rsidRPr="00BD7E7D">
        <w:rPr>
          <w:sz w:val="28"/>
          <w:szCs w:val="28"/>
        </w:rPr>
        <w:t xml:space="preserve">иректор </w:t>
      </w:r>
      <w:r w:rsidRPr="00BD7E7D">
        <w:rPr>
          <w:sz w:val="28"/>
          <w:szCs w:val="28"/>
        </w:rPr>
        <w:t xml:space="preserve"> </w:t>
      </w:r>
      <w:r w:rsidR="008C7B3D" w:rsidRPr="00BD7E7D">
        <w:rPr>
          <w:sz w:val="28"/>
          <w:szCs w:val="28"/>
        </w:rPr>
        <w:t xml:space="preserve">занимается разработкой и </w:t>
      </w:r>
      <w:r w:rsidRPr="00BD7E7D">
        <w:rPr>
          <w:sz w:val="28"/>
          <w:szCs w:val="28"/>
        </w:rPr>
        <w:t>созданием рекламных объявлений. Реклама распространяется в газетах г.Самары, таких как «ВаБанк»,  «Презент», «ТV Press Неделя» и т.д. Так же у фирмы есть свой сайт, через который клиент может удаленно выбрать для себя наиболее приемлемый вариант услуги.</w:t>
      </w:r>
      <w:r w:rsidR="002E3C99" w:rsidRPr="00BD7E7D">
        <w:rPr>
          <w:sz w:val="28"/>
          <w:szCs w:val="28"/>
        </w:rPr>
        <w:t xml:space="preserve"> Рекламные агентства занимаются проведением акций в торговых центрах города Самары, там же находятся информационные стенды ООО «Старт+». Идет реклама по телевидению. И еще один очень распространенный способ рекламы – расклейка объявлений по городу.  </w:t>
      </w:r>
    </w:p>
    <w:p w:rsidR="008C7B3D" w:rsidRPr="00BD7E7D" w:rsidRDefault="002E3C99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Д</w:t>
      </w:r>
      <w:r w:rsidR="008C7B3D" w:rsidRPr="00BD7E7D">
        <w:rPr>
          <w:sz w:val="28"/>
          <w:szCs w:val="28"/>
        </w:rPr>
        <w:t xml:space="preserve">иректора </w:t>
      </w:r>
      <w:r w:rsidRPr="00BD7E7D">
        <w:rPr>
          <w:sz w:val="28"/>
          <w:szCs w:val="28"/>
        </w:rPr>
        <w:t>ведет</w:t>
      </w:r>
      <w:r w:rsidR="008C7B3D" w:rsidRPr="00BD7E7D">
        <w:rPr>
          <w:sz w:val="28"/>
          <w:szCs w:val="28"/>
        </w:rPr>
        <w:t xml:space="preserve"> систематическое наблюдение за деятельностью конкурентов. Товарная и ценовая политика, политика продвижения, проводимые конкурентами О</w:t>
      </w:r>
      <w:r w:rsidRPr="00BD7E7D">
        <w:rPr>
          <w:sz w:val="28"/>
          <w:szCs w:val="28"/>
        </w:rPr>
        <w:t>О</w:t>
      </w:r>
      <w:r w:rsidR="008C7B3D" w:rsidRPr="00BD7E7D">
        <w:rPr>
          <w:sz w:val="28"/>
          <w:szCs w:val="28"/>
        </w:rPr>
        <w:t>О «</w:t>
      </w:r>
      <w:r w:rsidRPr="00BD7E7D">
        <w:rPr>
          <w:sz w:val="28"/>
          <w:szCs w:val="28"/>
        </w:rPr>
        <w:t>Старт+</w:t>
      </w:r>
      <w:r w:rsidR="008C7B3D" w:rsidRPr="00BD7E7D">
        <w:rPr>
          <w:sz w:val="28"/>
          <w:szCs w:val="28"/>
        </w:rPr>
        <w:t>» принимаются во внимание при планировании маркетинговых действий.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О</w:t>
      </w:r>
      <w:r w:rsidR="002E3C99" w:rsidRPr="00BD7E7D">
        <w:rPr>
          <w:sz w:val="28"/>
          <w:szCs w:val="28"/>
        </w:rPr>
        <w:t>О</w:t>
      </w:r>
      <w:r w:rsidRPr="00BD7E7D">
        <w:rPr>
          <w:sz w:val="28"/>
          <w:szCs w:val="28"/>
        </w:rPr>
        <w:t>О «</w:t>
      </w:r>
      <w:r w:rsidR="002E3C99" w:rsidRPr="00BD7E7D">
        <w:rPr>
          <w:sz w:val="28"/>
          <w:szCs w:val="28"/>
        </w:rPr>
        <w:t>Старт+</w:t>
      </w:r>
      <w:r w:rsidRPr="00BD7E7D">
        <w:rPr>
          <w:sz w:val="28"/>
          <w:szCs w:val="28"/>
        </w:rPr>
        <w:t xml:space="preserve">» имеет широкий ассортимент продукции. Цены на продукцию устанавливает </w:t>
      </w:r>
      <w:r w:rsidR="002E3C99" w:rsidRPr="00BD7E7D">
        <w:rPr>
          <w:sz w:val="28"/>
          <w:szCs w:val="28"/>
        </w:rPr>
        <w:t>директор и заместитель директора.</w:t>
      </w:r>
      <w:r w:rsidRPr="00BD7E7D">
        <w:rPr>
          <w:bCs/>
          <w:sz w:val="28"/>
          <w:szCs w:val="28"/>
        </w:rPr>
        <w:t xml:space="preserve"> </w:t>
      </w:r>
      <w:r w:rsidRPr="00BD7E7D">
        <w:rPr>
          <w:sz w:val="28"/>
          <w:szCs w:val="28"/>
        </w:rPr>
        <w:t xml:space="preserve">Хотя </w:t>
      </w:r>
      <w:r w:rsidR="002E3C99" w:rsidRPr="00BD7E7D">
        <w:rPr>
          <w:sz w:val="28"/>
          <w:szCs w:val="28"/>
        </w:rPr>
        <w:t>организация определяет условные цены со</w:t>
      </w:r>
      <w:r w:rsidRPr="00BD7E7D">
        <w:rPr>
          <w:sz w:val="28"/>
          <w:szCs w:val="28"/>
        </w:rPr>
        <w:t>гласно своей ценовой политике, ему приходится регулировать цены в зависимости от потребления и конкуренции</w:t>
      </w:r>
      <w:r w:rsidR="002E3C99" w:rsidRPr="00BD7E7D">
        <w:rPr>
          <w:sz w:val="28"/>
          <w:szCs w:val="28"/>
        </w:rPr>
        <w:t xml:space="preserve"> и одновременно поддерживать ус</w:t>
      </w:r>
      <w:r w:rsidRPr="00BD7E7D">
        <w:rPr>
          <w:sz w:val="28"/>
          <w:szCs w:val="28"/>
        </w:rPr>
        <w:t xml:space="preserve">ловные цены. Указанное </w:t>
      </w:r>
      <w:r w:rsidR="002E3C99" w:rsidRPr="00BD7E7D">
        <w:rPr>
          <w:sz w:val="28"/>
          <w:szCs w:val="28"/>
        </w:rPr>
        <w:t>осуществляется с помо</w:t>
      </w:r>
      <w:r w:rsidRPr="00BD7E7D">
        <w:rPr>
          <w:sz w:val="28"/>
          <w:szCs w:val="28"/>
        </w:rPr>
        <w:t>щью:</w:t>
      </w:r>
    </w:p>
    <w:p w:rsidR="008C7B3D" w:rsidRPr="00BD7E7D" w:rsidRDefault="00165498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- Скидки, зависящей</w:t>
      </w:r>
      <w:r w:rsidR="008C7B3D" w:rsidRPr="00BD7E7D">
        <w:rPr>
          <w:sz w:val="28"/>
          <w:szCs w:val="28"/>
        </w:rPr>
        <w:t xml:space="preserve"> от количества покупаемой продукции.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- Скидки на стимулирование сбыта.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- Сезонных скидок.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Таким образом, стимулирование сбыта, и ценообразование являются одним из наиболее существенных элементов маркетингового комплекса.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Через цены реализуются конечные коммерческие цели, определяется конкурентоспособность и эффективность деятельности структуры предприятия, при этом, стимулирование сбыта обеспечивает эффективную реализацию товаров, а следовательно и получение запланированной прибыли.</w:t>
      </w:r>
    </w:p>
    <w:p w:rsidR="008C7B3D" w:rsidRPr="00BD7E7D" w:rsidRDefault="008C7B3D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Основными каналами реализации </w:t>
      </w:r>
      <w:r w:rsidR="00165498" w:rsidRPr="00BD7E7D">
        <w:rPr>
          <w:sz w:val="28"/>
          <w:szCs w:val="28"/>
        </w:rPr>
        <w:t>товара</w:t>
      </w:r>
      <w:r w:rsidRPr="00BD7E7D">
        <w:rPr>
          <w:sz w:val="28"/>
          <w:szCs w:val="28"/>
        </w:rPr>
        <w:t xml:space="preserve"> являются:</w:t>
      </w:r>
    </w:p>
    <w:p w:rsidR="008C7B3D" w:rsidRPr="00BD7E7D" w:rsidRDefault="00165498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- </w:t>
      </w:r>
      <w:r w:rsidR="008C7B3D" w:rsidRPr="00BD7E7D">
        <w:rPr>
          <w:sz w:val="28"/>
          <w:szCs w:val="28"/>
        </w:rPr>
        <w:t>свободная реализация (работникам предприятия, местному населению, организациям и частным лицам);</w:t>
      </w:r>
    </w:p>
    <w:p w:rsidR="00165498" w:rsidRPr="00BD7E7D" w:rsidRDefault="00165498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- </w:t>
      </w:r>
      <w:r w:rsidR="008C7B3D" w:rsidRPr="00BD7E7D">
        <w:rPr>
          <w:sz w:val="28"/>
          <w:szCs w:val="28"/>
        </w:rPr>
        <w:t>бартерные</w:t>
      </w:r>
      <w:r w:rsidRPr="00BD7E7D">
        <w:rPr>
          <w:sz w:val="28"/>
          <w:szCs w:val="28"/>
        </w:rPr>
        <w:t xml:space="preserve"> сделки с другими организациями;</w:t>
      </w:r>
    </w:p>
    <w:p w:rsidR="008C7B3D" w:rsidRPr="00BD7E7D" w:rsidRDefault="002627BB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Компания ООО «Старт+» старается не обращаться к фирмам-посредникам и заказывает продукцию у официальных дилеров, напрямую из Москвы.</w:t>
      </w:r>
    </w:p>
    <w:p w:rsidR="000E2D0E" w:rsidRPr="00211FAE" w:rsidRDefault="000E2D0E" w:rsidP="00211FAE">
      <w:pPr>
        <w:ind w:left="278" w:firstLine="539"/>
        <w:jc w:val="center"/>
        <w:rPr>
          <w:b/>
          <w:sz w:val="28"/>
          <w:szCs w:val="28"/>
        </w:rPr>
      </w:pPr>
      <w:r w:rsidRPr="00211FAE">
        <w:rPr>
          <w:b/>
          <w:sz w:val="28"/>
          <w:szCs w:val="28"/>
        </w:rPr>
        <w:t xml:space="preserve">8.Стратегическое планирование в организации </w:t>
      </w:r>
    </w:p>
    <w:p w:rsidR="003001A4" w:rsidRPr="00BD7E7D" w:rsidRDefault="003001A4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Успехи организации на рынке предоставления услуг населению  </w:t>
      </w:r>
      <w:r w:rsidR="008025BF" w:rsidRPr="00BD7E7D">
        <w:rPr>
          <w:sz w:val="28"/>
          <w:szCs w:val="28"/>
        </w:rPr>
        <w:t xml:space="preserve">Самары </w:t>
      </w:r>
      <w:r w:rsidRPr="00BD7E7D">
        <w:rPr>
          <w:sz w:val="28"/>
          <w:szCs w:val="28"/>
        </w:rPr>
        <w:t xml:space="preserve"> велики по сравнению с другими </w:t>
      </w:r>
      <w:r w:rsidR="008025BF" w:rsidRPr="00BD7E7D">
        <w:rPr>
          <w:sz w:val="28"/>
          <w:szCs w:val="28"/>
        </w:rPr>
        <w:t>организациями</w:t>
      </w:r>
      <w:r w:rsidRPr="00BD7E7D">
        <w:rPr>
          <w:sz w:val="28"/>
          <w:szCs w:val="28"/>
        </w:rPr>
        <w:t xml:space="preserve">, так как у </w:t>
      </w:r>
      <w:r w:rsidR="008025BF" w:rsidRPr="00BD7E7D">
        <w:rPr>
          <w:sz w:val="28"/>
          <w:szCs w:val="28"/>
        </w:rPr>
        <w:t>фирмы</w:t>
      </w:r>
      <w:r w:rsidRPr="00BD7E7D">
        <w:rPr>
          <w:sz w:val="28"/>
          <w:szCs w:val="28"/>
        </w:rPr>
        <w:t xml:space="preserve"> хороший имидж и каналы сбыта, что позволяет </w:t>
      </w:r>
      <w:r w:rsidR="008025BF" w:rsidRPr="00BD7E7D">
        <w:rPr>
          <w:sz w:val="28"/>
          <w:szCs w:val="28"/>
        </w:rPr>
        <w:t>ей</w:t>
      </w:r>
      <w:r w:rsidRPr="00BD7E7D">
        <w:rPr>
          <w:sz w:val="28"/>
          <w:szCs w:val="28"/>
        </w:rPr>
        <w:t xml:space="preserve"> окупать стоимость продукции и получать прибыль.</w:t>
      </w:r>
    </w:p>
    <w:p w:rsidR="003001A4" w:rsidRPr="00BD7E7D" w:rsidRDefault="003001A4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Основные направления деловой активности </w:t>
      </w:r>
      <w:r w:rsidR="008025BF" w:rsidRPr="00BD7E7D">
        <w:rPr>
          <w:sz w:val="28"/>
          <w:szCs w:val="28"/>
        </w:rPr>
        <w:t>ООО «Старт+»</w:t>
      </w:r>
      <w:r w:rsidRPr="00BD7E7D">
        <w:rPr>
          <w:sz w:val="28"/>
          <w:szCs w:val="28"/>
        </w:rPr>
        <w:t xml:space="preserve"> определяют цели. Они ориентированы на рост объемов продаж, на увеличение доли на рынке, на достижение абсолютных и относительных показателей по прибыли, на темпы роста по финансовым показателям. Стратегия развития предприятия направлена на наиболее эффективное использование конкурентных преимуществ предприятия и заключается в более полном удовлетворении потребностей</w:t>
      </w:r>
      <w:r w:rsidR="008025BF" w:rsidRPr="00BD7E7D">
        <w:rPr>
          <w:sz w:val="28"/>
          <w:szCs w:val="28"/>
        </w:rPr>
        <w:t xml:space="preserve"> Самары и</w:t>
      </w:r>
      <w:r w:rsidRPr="00BD7E7D">
        <w:rPr>
          <w:sz w:val="28"/>
          <w:szCs w:val="28"/>
        </w:rPr>
        <w:t xml:space="preserve"> </w:t>
      </w:r>
      <w:r w:rsidR="008025BF" w:rsidRPr="00BD7E7D">
        <w:rPr>
          <w:sz w:val="28"/>
          <w:szCs w:val="28"/>
        </w:rPr>
        <w:t>Самарского региона по покупкам и установкам спутникового телевидения и кондиционеров.</w:t>
      </w:r>
    </w:p>
    <w:p w:rsidR="003001A4" w:rsidRPr="00BD7E7D" w:rsidRDefault="003001A4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Актуальной проблемой, требующей быстрого решения для </w:t>
      </w:r>
      <w:r w:rsidR="008025BF" w:rsidRPr="00BD7E7D">
        <w:rPr>
          <w:sz w:val="28"/>
          <w:szCs w:val="28"/>
        </w:rPr>
        <w:t>организации,</w:t>
      </w:r>
      <w:r w:rsidRPr="00BD7E7D">
        <w:rPr>
          <w:sz w:val="28"/>
          <w:szCs w:val="28"/>
        </w:rPr>
        <w:t xml:space="preserve"> стало </w:t>
      </w:r>
      <w:r w:rsidR="008025BF" w:rsidRPr="00BD7E7D">
        <w:rPr>
          <w:sz w:val="28"/>
          <w:szCs w:val="28"/>
        </w:rPr>
        <w:t>отсутствие квалифицированных инженеров и монтеров в городе Самара</w:t>
      </w:r>
      <w:r w:rsidRPr="00BD7E7D">
        <w:rPr>
          <w:sz w:val="28"/>
          <w:szCs w:val="28"/>
        </w:rPr>
        <w:t xml:space="preserve">. В связи с этим </w:t>
      </w:r>
      <w:r w:rsidR="008025BF" w:rsidRPr="00BD7E7D">
        <w:rPr>
          <w:sz w:val="28"/>
          <w:szCs w:val="28"/>
        </w:rPr>
        <w:t>организация, своими силами, отправляет на обучение новых кадров. Также фирма</w:t>
      </w:r>
      <w:r w:rsidRPr="00BD7E7D">
        <w:rPr>
          <w:sz w:val="28"/>
          <w:szCs w:val="28"/>
        </w:rPr>
        <w:t xml:space="preserve"> использует стратегию концентрированного роста - проникновение на новый рынок и укрепление своих позиций на старом. В целях обеспечения стратегии концентрированного роста менеджменту </w:t>
      </w:r>
      <w:r w:rsidR="008025BF" w:rsidRPr="00BD7E7D">
        <w:rPr>
          <w:sz w:val="28"/>
          <w:szCs w:val="28"/>
        </w:rPr>
        <w:t>организации</w:t>
      </w:r>
      <w:r w:rsidRPr="00BD7E7D">
        <w:rPr>
          <w:sz w:val="28"/>
          <w:szCs w:val="28"/>
        </w:rPr>
        <w:t xml:space="preserve"> нужно постоянно искать способы </w:t>
      </w:r>
      <w:r w:rsidR="008025BF" w:rsidRPr="00BD7E7D">
        <w:rPr>
          <w:sz w:val="28"/>
          <w:szCs w:val="28"/>
        </w:rPr>
        <w:t>улучшения предоставления услуг на рынке</w:t>
      </w:r>
      <w:r w:rsidR="008C67DC" w:rsidRPr="00BD7E7D">
        <w:rPr>
          <w:sz w:val="28"/>
          <w:szCs w:val="28"/>
        </w:rPr>
        <w:t xml:space="preserve"> и модификации маркетинга.</w:t>
      </w:r>
    </w:p>
    <w:p w:rsidR="003001A4" w:rsidRPr="00BD7E7D" w:rsidRDefault="003001A4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 xml:space="preserve">Модификация комплекса маркетинга. </w:t>
      </w:r>
      <w:r w:rsidR="008C67DC" w:rsidRPr="00BD7E7D">
        <w:rPr>
          <w:sz w:val="28"/>
          <w:szCs w:val="28"/>
        </w:rPr>
        <w:t>Организация</w:t>
      </w:r>
      <w:r w:rsidRPr="00BD7E7D">
        <w:rPr>
          <w:sz w:val="28"/>
          <w:szCs w:val="28"/>
        </w:rPr>
        <w:t xml:space="preserve"> стремиться стимулировать сбыт с помощью модификации одного или нескольких элементов комплекса маркетинга. Для привлечения новых клиентов и переманивания клиентуры конкурентов </w:t>
      </w:r>
      <w:r w:rsidR="008C67DC" w:rsidRPr="00BD7E7D">
        <w:rPr>
          <w:sz w:val="28"/>
          <w:szCs w:val="28"/>
        </w:rPr>
        <w:t>ООО «Старт+»</w:t>
      </w:r>
      <w:r w:rsidRPr="00BD7E7D">
        <w:rPr>
          <w:sz w:val="28"/>
          <w:szCs w:val="28"/>
        </w:rPr>
        <w:t xml:space="preserve"> разрабатывает более действенную рекламную кампанию, для стимулирования сбыта практикует следующие мероприятия: скидка на приобретенное количество </w:t>
      </w:r>
      <w:r w:rsidR="008C67DC" w:rsidRPr="00BD7E7D">
        <w:rPr>
          <w:sz w:val="28"/>
          <w:szCs w:val="28"/>
        </w:rPr>
        <w:t>товара</w:t>
      </w:r>
      <w:r w:rsidRPr="00BD7E7D">
        <w:rPr>
          <w:sz w:val="28"/>
          <w:szCs w:val="28"/>
        </w:rPr>
        <w:t xml:space="preserve"> и форма оплаты; продажа товара в кредит; персональные скидки - предоставляются для специальных покуп</w:t>
      </w:r>
      <w:r w:rsidR="008C67DC" w:rsidRPr="00BD7E7D">
        <w:rPr>
          <w:sz w:val="28"/>
          <w:szCs w:val="28"/>
        </w:rPr>
        <w:t>ателей, в которых заинтересована</w:t>
      </w:r>
      <w:r w:rsidRPr="00BD7E7D">
        <w:rPr>
          <w:sz w:val="28"/>
          <w:szCs w:val="28"/>
        </w:rPr>
        <w:t xml:space="preserve"> </w:t>
      </w:r>
      <w:r w:rsidR="008C67DC" w:rsidRPr="00BD7E7D">
        <w:rPr>
          <w:sz w:val="28"/>
          <w:szCs w:val="28"/>
        </w:rPr>
        <w:t>фирма</w:t>
      </w:r>
      <w:r w:rsidRPr="00BD7E7D">
        <w:rPr>
          <w:sz w:val="28"/>
          <w:szCs w:val="28"/>
        </w:rPr>
        <w:t xml:space="preserve">, </w:t>
      </w:r>
      <w:r w:rsidR="008C67DC" w:rsidRPr="00BD7E7D">
        <w:rPr>
          <w:sz w:val="28"/>
          <w:szCs w:val="28"/>
        </w:rPr>
        <w:t>бартерные сделки</w:t>
      </w:r>
      <w:r w:rsidRPr="00BD7E7D">
        <w:rPr>
          <w:sz w:val="28"/>
          <w:szCs w:val="28"/>
        </w:rPr>
        <w:t>, участие в различных выставках и семинарах.</w:t>
      </w:r>
    </w:p>
    <w:p w:rsidR="002627BB" w:rsidRPr="00BD7E7D" w:rsidRDefault="003001A4" w:rsidP="00BD7E7D">
      <w:pPr>
        <w:pStyle w:val="a3"/>
        <w:spacing w:line="360" w:lineRule="auto"/>
        <w:ind w:firstLine="540"/>
        <w:rPr>
          <w:sz w:val="28"/>
          <w:szCs w:val="28"/>
        </w:rPr>
      </w:pPr>
      <w:r w:rsidRPr="00BD7E7D">
        <w:rPr>
          <w:sz w:val="28"/>
          <w:szCs w:val="28"/>
        </w:rPr>
        <w:t>В условиях рыночной экономики руководителю недостаточно иметь хороший продукт, он должен внимательно следить за появлением новых технологий и планировать их внедрение в своей фирме, чтобы не отстать от конкурентов.</w:t>
      </w:r>
    </w:p>
    <w:p w:rsidR="008C67DC" w:rsidRPr="00211FAE" w:rsidRDefault="008C67DC" w:rsidP="00BD7E7D">
      <w:pPr>
        <w:spacing w:line="360" w:lineRule="auto"/>
        <w:ind w:left="280" w:firstLine="540"/>
        <w:jc w:val="center"/>
        <w:rPr>
          <w:b/>
          <w:sz w:val="28"/>
          <w:szCs w:val="28"/>
        </w:rPr>
      </w:pPr>
      <w:r w:rsidRPr="00211FAE">
        <w:rPr>
          <w:b/>
          <w:sz w:val="28"/>
          <w:szCs w:val="28"/>
        </w:rPr>
        <w:t>9.Инновационная деятельность в организации</w:t>
      </w:r>
    </w:p>
    <w:p w:rsidR="00A16131" w:rsidRPr="00BD7E7D" w:rsidRDefault="00A16131" w:rsidP="00BD7E7D">
      <w:pPr>
        <w:spacing w:line="360" w:lineRule="auto"/>
        <w:ind w:firstLine="540"/>
        <w:jc w:val="both"/>
        <w:rPr>
          <w:sz w:val="28"/>
          <w:szCs w:val="28"/>
        </w:rPr>
      </w:pPr>
      <w:r w:rsidRPr="00BD7E7D">
        <w:rPr>
          <w:sz w:val="28"/>
          <w:szCs w:val="28"/>
        </w:rPr>
        <w:t>Организация</w:t>
      </w:r>
      <w:r w:rsidR="008C67DC" w:rsidRPr="00BD7E7D">
        <w:rPr>
          <w:sz w:val="28"/>
          <w:szCs w:val="28"/>
        </w:rPr>
        <w:t xml:space="preserve"> в условиях жесткой конкуренци</w:t>
      </w:r>
      <w:r w:rsidRPr="00BD7E7D">
        <w:rPr>
          <w:sz w:val="28"/>
          <w:szCs w:val="28"/>
        </w:rPr>
        <w:t>и на рынке за потребителя должна</w:t>
      </w:r>
      <w:r w:rsidR="008C67DC" w:rsidRPr="00BD7E7D">
        <w:rPr>
          <w:sz w:val="28"/>
          <w:szCs w:val="28"/>
        </w:rPr>
        <w:t xml:space="preserve"> одновременно работать над </w:t>
      </w:r>
      <w:r w:rsidRPr="00BD7E7D">
        <w:rPr>
          <w:sz w:val="28"/>
          <w:szCs w:val="28"/>
        </w:rPr>
        <w:t>услугами</w:t>
      </w:r>
      <w:r w:rsidR="008C67DC" w:rsidRPr="00BD7E7D">
        <w:rPr>
          <w:sz w:val="28"/>
          <w:szCs w:val="28"/>
        </w:rPr>
        <w:t xml:space="preserve"> уже существующими и перспективными.</w:t>
      </w:r>
      <w:r w:rsidR="008C67DC" w:rsidRPr="00BD7E7D">
        <w:rPr>
          <w:sz w:val="28"/>
          <w:szCs w:val="28"/>
        </w:rPr>
        <w:br/>
        <w:t>Инновационный процесс распространяется на весь бизнес, на все его функции и виды деятельности, включая и сам маркетинг. Чтобы определить инновационные цели, во-первых, необходимо прогнозировать потребности рынка, во-вторых, учитывать обстоятельства, возникающие или могущие возникнуть в связи с технологическим про</w:t>
      </w:r>
      <w:r w:rsidRPr="00BD7E7D">
        <w:rPr>
          <w:sz w:val="28"/>
          <w:szCs w:val="28"/>
        </w:rPr>
        <w:t>грессом во всех сферах бизнеса.</w:t>
      </w:r>
    </w:p>
    <w:p w:rsidR="00A16131" w:rsidRPr="00BD7E7D" w:rsidRDefault="00A16131" w:rsidP="00BD7E7D">
      <w:pPr>
        <w:spacing w:line="360" w:lineRule="auto"/>
        <w:ind w:firstLine="540"/>
        <w:jc w:val="both"/>
        <w:rPr>
          <w:sz w:val="28"/>
          <w:szCs w:val="28"/>
        </w:rPr>
      </w:pPr>
      <w:r w:rsidRPr="00BD7E7D">
        <w:rPr>
          <w:sz w:val="28"/>
          <w:szCs w:val="28"/>
        </w:rPr>
        <w:t>И</w:t>
      </w:r>
      <w:r w:rsidR="008C67DC" w:rsidRPr="00BD7E7D">
        <w:rPr>
          <w:sz w:val="28"/>
          <w:szCs w:val="28"/>
        </w:rPr>
        <w:t xml:space="preserve">нновационными целями компании </w:t>
      </w:r>
      <w:r w:rsidRPr="00BD7E7D">
        <w:rPr>
          <w:sz w:val="28"/>
          <w:szCs w:val="28"/>
        </w:rPr>
        <w:t>являются</w:t>
      </w:r>
      <w:r w:rsidR="008C67DC" w:rsidRPr="00BD7E7D">
        <w:rPr>
          <w:sz w:val="28"/>
          <w:szCs w:val="28"/>
        </w:rPr>
        <w:t>: новые продукты и услуги; усовершенствование производственного процесса;</w:t>
      </w:r>
      <w:r w:rsidRPr="00BD7E7D">
        <w:rPr>
          <w:sz w:val="28"/>
          <w:szCs w:val="28"/>
        </w:rPr>
        <w:t xml:space="preserve"> усовершенствование качества услуг;</w:t>
      </w:r>
      <w:r w:rsidR="008C67DC" w:rsidRPr="00BD7E7D">
        <w:rPr>
          <w:sz w:val="28"/>
          <w:szCs w:val="28"/>
        </w:rPr>
        <w:t xml:space="preserve"> внедрение новшеств во всех видах организационной</w:t>
      </w:r>
      <w:r w:rsidRPr="00BD7E7D">
        <w:rPr>
          <w:sz w:val="28"/>
          <w:szCs w:val="28"/>
        </w:rPr>
        <w:t xml:space="preserve"> и управленческой деятельности.</w:t>
      </w:r>
    </w:p>
    <w:p w:rsidR="00A16131" w:rsidRPr="00BD7E7D" w:rsidRDefault="008C67DC" w:rsidP="00BD7E7D">
      <w:pPr>
        <w:spacing w:line="360" w:lineRule="auto"/>
        <w:ind w:firstLine="540"/>
        <w:jc w:val="both"/>
        <w:rPr>
          <w:sz w:val="28"/>
          <w:szCs w:val="28"/>
        </w:rPr>
      </w:pPr>
      <w:r w:rsidRPr="00BD7E7D">
        <w:rPr>
          <w:sz w:val="28"/>
          <w:szCs w:val="28"/>
        </w:rPr>
        <w:t>Инновации, внедряемые в компании, можно классифицировать как организационные, предполагающие развитие компании; технические, вызванные внедрением передовых технологий; продуктовые, связанные с ассорти</w:t>
      </w:r>
      <w:r w:rsidR="00A16131" w:rsidRPr="00BD7E7D">
        <w:rPr>
          <w:sz w:val="28"/>
          <w:szCs w:val="28"/>
        </w:rPr>
        <w:t>ментом и качеством продукта; уп</w:t>
      </w:r>
      <w:r w:rsidRPr="00BD7E7D">
        <w:rPr>
          <w:sz w:val="28"/>
          <w:szCs w:val="28"/>
        </w:rPr>
        <w:t>равленческие, требующие совершенствования методов управления компанией; маркетинговые; социальные, связанные с полезностью для потребителя и сотрудников компании; экономические и финансовые, направленные на улучшение уст</w:t>
      </w:r>
      <w:r w:rsidR="00A16131" w:rsidRPr="00BD7E7D">
        <w:rPr>
          <w:sz w:val="28"/>
          <w:szCs w:val="28"/>
        </w:rPr>
        <w:t>ойчивости компании.</w:t>
      </w:r>
    </w:p>
    <w:p w:rsidR="00A16131" w:rsidRPr="00BD7E7D" w:rsidRDefault="00A16131" w:rsidP="00BD7E7D">
      <w:pPr>
        <w:spacing w:line="360" w:lineRule="auto"/>
        <w:ind w:firstLine="540"/>
        <w:jc w:val="both"/>
        <w:rPr>
          <w:sz w:val="28"/>
          <w:szCs w:val="28"/>
        </w:rPr>
      </w:pPr>
      <w:r w:rsidRPr="00BD7E7D">
        <w:rPr>
          <w:sz w:val="28"/>
          <w:szCs w:val="28"/>
        </w:rPr>
        <w:t xml:space="preserve">Одно из преимуществ </w:t>
      </w:r>
      <w:r w:rsidR="008C67DC" w:rsidRPr="00BD7E7D">
        <w:rPr>
          <w:sz w:val="28"/>
          <w:szCs w:val="28"/>
        </w:rPr>
        <w:t>компаний</w:t>
      </w:r>
      <w:r w:rsidRPr="00BD7E7D">
        <w:rPr>
          <w:sz w:val="28"/>
          <w:szCs w:val="28"/>
        </w:rPr>
        <w:t xml:space="preserve"> ООО «Старт+»</w:t>
      </w:r>
      <w:r w:rsidR="008C67DC" w:rsidRPr="00BD7E7D">
        <w:rPr>
          <w:sz w:val="28"/>
          <w:szCs w:val="28"/>
        </w:rPr>
        <w:t xml:space="preserve"> - сравнительная простота планирования инноваций. Небольшая компания достаточно близка к рынку и поэтому быстрее узнает, какие новые продукты необходимы. Сотрудники внимательно следят за любыми усовершенствованиями, которые можно эффективно использовать</w:t>
      </w:r>
      <w:r w:rsidRPr="00BD7E7D">
        <w:rPr>
          <w:sz w:val="28"/>
          <w:szCs w:val="28"/>
        </w:rPr>
        <w:t>.</w:t>
      </w:r>
    </w:p>
    <w:p w:rsidR="00A16131" w:rsidRPr="00BD7E7D" w:rsidRDefault="00A16131" w:rsidP="00BD7E7D">
      <w:pPr>
        <w:spacing w:line="360" w:lineRule="auto"/>
        <w:ind w:firstLine="540"/>
        <w:jc w:val="both"/>
        <w:rPr>
          <w:sz w:val="28"/>
          <w:szCs w:val="28"/>
        </w:rPr>
      </w:pPr>
      <w:r w:rsidRPr="00BD7E7D">
        <w:rPr>
          <w:sz w:val="28"/>
          <w:szCs w:val="28"/>
        </w:rPr>
        <w:t xml:space="preserve">В фирме каждый из сотрудников может внести свои новаторские предложения, по усовершенствованию тех или иных процессов, напрямую директору. После рассмотрения предложения, и возможной доработки предложения, </w:t>
      </w:r>
      <w:r w:rsidR="00E8403E" w:rsidRPr="00BD7E7D">
        <w:rPr>
          <w:sz w:val="28"/>
          <w:szCs w:val="28"/>
        </w:rPr>
        <w:t>его могут внедрить в организации, а работник, внесший предложение, будет поощрен, преимущественно материально.</w:t>
      </w:r>
    </w:p>
    <w:p w:rsidR="00E8403E" w:rsidRPr="00BD7E7D" w:rsidRDefault="00E8403E" w:rsidP="00BD7E7D">
      <w:pPr>
        <w:spacing w:line="360" w:lineRule="auto"/>
        <w:ind w:firstLine="540"/>
        <w:jc w:val="both"/>
        <w:rPr>
          <w:sz w:val="28"/>
          <w:szCs w:val="28"/>
        </w:rPr>
      </w:pPr>
    </w:p>
    <w:p w:rsidR="00E8403E" w:rsidRPr="00211FAE" w:rsidRDefault="00E8403E" w:rsidP="00BD7E7D">
      <w:pPr>
        <w:spacing w:line="360" w:lineRule="auto"/>
        <w:ind w:left="720" w:firstLine="540"/>
        <w:jc w:val="center"/>
        <w:rPr>
          <w:b/>
          <w:sz w:val="28"/>
          <w:szCs w:val="28"/>
        </w:rPr>
      </w:pPr>
      <w:r w:rsidRPr="00211FAE">
        <w:rPr>
          <w:b/>
          <w:sz w:val="28"/>
          <w:szCs w:val="28"/>
        </w:rPr>
        <w:t xml:space="preserve">10.Индивидуальное задание </w:t>
      </w:r>
    </w:p>
    <w:p w:rsidR="00AF69A1" w:rsidRPr="00BD7E7D" w:rsidRDefault="00AF69A1" w:rsidP="00BD7E7D">
      <w:pPr>
        <w:spacing w:line="360" w:lineRule="auto"/>
        <w:ind w:firstLine="540"/>
        <w:jc w:val="both"/>
        <w:rPr>
          <w:sz w:val="28"/>
          <w:szCs w:val="28"/>
        </w:rPr>
      </w:pPr>
    </w:p>
    <w:p w:rsidR="00AF69A1" w:rsidRPr="00BD7E7D" w:rsidRDefault="00AF69A1" w:rsidP="00BD7E7D">
      <w:pPr>
        <w:spacing w:line="360" w:lineRule="auto"/>
        <w:ind w:firstLine="540"/>
        <w:jc w:val="both"/>
        <w:rPr>
          <w:sz w:val="28"/>
          <w:szCs w:val="28"/>
        </w:rPr>
      </w:pPr>
    </w:p>
    <w:p w:rsidR="00AF69A1" w:rsidRPr="00BD7E7D" w:rsidRDefault="00AF69A1" w:rsidP="00BD7E7D">
      <w:pPr>
        <w:spacing w:line="360" w:lineRule="auto"/>
        <w:ind w:firstLine="540"/>
        <w:jc w:val="both"/>
        <w:rPr>
          <w:sz w:val="28"/>
          <w:szCs w:val="28"/>
        </w:rPr>
      </w:pPr>
    </w:p>
    <w:p w:rsidR="00AF69A1" w:rsidRPr="00BD7E7D" w:rsidRDefault="00AF69A1" w:rsidP="00BD7E7D">
      <w:pPr>
        <w:spacing w:line="360" w:lineRule="auto"/>
        <w:ind w:firstLine="540"/>
        <w:jc w:val="both"/>
        <w:rPr>
          <w:sz w:val="28"/>
          <w:szCs w:val="28"/>
        </w:rPr>
      </w:pPr>
    </w:p>
    <w:p w:rsidR="00AF69A1" w:rsidRPr="00BD7E7D" w:rsidRDefault="00AF69A1" w:rsidP="00BD7E7D">
      <w:pPr>
        <w:spacing w:line="360" w:lineRule="auto"/>
        <w:ind w:firstLine="540"/>
        <w:jc w:val="both"/>
        <w:rPr>
          <w:sz w:val="28"/>
          <w:szCs w:val="28"/>
        </w:rPr>
      </w:pPr>
    </w:p>
    <w:p w:rsidR="00AF69A1" w:rsidRDefault="00AF69A1" w:rsidP="00BD7E7D">
      <w:pPr>
        <w:spacing w:line="360" w:lineRule="auto"/>
        <w:ind w:firstLine="540"/>
        <w:jc w:val="both"/>
        <w:rPr>
          <w:sz w:val="28"/>
          <w:szCs w:val="28"/>
        </w:rPr>
      </w:pPr>
    </w:p>
    <w:p w:rsidR="00FF1986" w:rsidRDefault="00FF1986" w:rsidP="00BD7E7D">
      <w:pPr>
        <w:spacing w:line="360" w:lineRule="auto"/>
        <w:ind w:firstLine="540"/>
        <w:jc w:val="both"/>
        <w:rPr>
          <w:sz w:val="28"/>
          <w:szCs w:val="28"/>
        </w:rPr>
      </w:pPr>
    </w:p>
    <w:p w:rsidR="00FF1986" w:rsidRDefault="00FF1986" w:rsidP="00BD7E7D">
      <w:pPr>
        <w:spacing w:line="360" w:lineRule="auto"/>
        <w:ind w:firstLine="540"/>
        <w:jc w:val="both"/>
        <w:rPr>
          <w:sz w:val="28"/>
          <w:szCs w:val="28"/>
        </w:rPr>
      </w:pPr>
    </w:p>
    <w:p w:rsidR="00FF1986" w:rsidRDefault="00FF1986" w:rsidP="00BD7E7D">
      <w:pPr>
        <w:spacing w:line="360" w:lineRule="auto"/>
        <w:ind w:firstLine="540"/>
        <w:jc w:val="both"/>
        <w:rPr>
          <w:sz w:val="28"/>
          <w:szCs w:val="28"/>
        </w:rPr>
      </w:pPr>
    </w:p>
    <w:p w:rsidR="00FF1986" w:rsidRDefault="00FF1986" w:rsidP="00BD7E7D">
      <w:pPr>
        <w:spacing w:line="360" w:lineRule="auto"/>
        <w:ind w:firstLine="540"/>
        <w:jc w:val="both"/>
        <w:rPr>
          <w:sz w:val="28"/>
          <w:szCs w:val="28"/>
        </w:rPr>
      </w:pPr>
    </w:p>
    <w:p w:rsidR="00FF1986" w:rsidRDefault="00FF1986" w:rsidP="00BD7E7D">
      <w:pPr>
        <w:spacing w:line="360" w:lineRule="auto"/>
        <w:ind w:firstLine="540"/>
        <w:jc w:val="both"/>
        <w:rPr>
          <w:sz w:val="28"/>
          <w:szCs w:val="28"/>
        </w:rPr>
      </w:pPr>
    </w:p>
    <w:p w:rsidR="00FF1986" w:rsidRDefault="00FF1986" w:rsidP="00BD7E7D">
      <w:pPr>
        <w:spacing w:line="360" w:lineRule="auto"/>
        <w:ind w:firstLine="540"/>
        <w:jc w:val="both"/>
        <w:rPr>
          <w:sz w:val="28"/>
          <w:szCs w:val="28"/>
        </w:rPr>
      </w:pPr>
    </w:p>
    <w:p w:rsidR="00FF1986" w:rsidRDefault="00FF1986" w:rsidP="00BD7E7D">
      <w:pPr>
        <w:spacing w:line="360" w:lineRule="auto"/>
        <w:ind w:firstLine="540"/>
        <w:jc w:val="both"/>
        <w:rPr>
          <w:sz w:val="28"/>
          <w:szCs w:val="28"/>
        </w:rPr>
      </w:pPr>
    </w:p>
    <w:p w:rsidR="00FF1986" w:rsidRDefault="00FF1986" w:rsidP="00BD7E7D">
      <w:pPr>
        <w:spacing w:line="360" w:lineRule="auto"/>
        <w:ind w:firstLine="540"/>
        <w:jc w:val="both"/>
        <w:rPr>
          <w:sz w:val="28"/>
          <w:szCs w:val="28"/>
        </w:rPr>
      </w:pPr>
    </w:p>
    <w:p w:rsidR="00FF1986" w:rsidRDefault="00FF1986" w:rsidP="00BD7E7D">
      <w:pPr>
        <w:spacing w:line="360" w:lineRule="auto"/>
        <w:ind w:firstLine="540"/>
        <w:jc w:val="both"/>
        <w:rPr>
          <w:sz w:val="28"/>
          <w:szCs w:val="28"/>
        </w:rPr>
      </w:pPr>
    </w:p>
    <w:p w:rsidR="00AF69A1" w:rsidRPr="00BD7E7D" w:rsidRDefault="00AF69A1" w:rsidP="00BD7E7D">
      <w:pPr>
        <w:pStyle w:val="HTM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D7E7D">
        <w:rPr>
          <w:rFonts w:ascii="Times New Roman" w:hAnsi="Times New Roman" w:cs="Times New Roman"/>
          <w:sz w:val="28"/>
          <w:szCs w:val="28"/>
        </w:rPr>
        <w:t>В данном отчете  отражены  результаты  прохождения  практики.  Практика</w:t>
      </w:r>
      <w:r w:rsidR="00211FAE">
        <w:rPr>
          <w:rFonts w:ascii="Times New Roman" w:hAnsi="Times New Roman" w:cs="Times New Roman"/>
          <w:sz w:val="28"/>
          <w:szCs w:val="28"/>
        </w:rPr>
        <w:t xml:space="preserve"> </w:t>
      </w:r>
      <w:r w:rsidRPr="00BD7E7D">
        <w:rPr>
          <w:rFonts w:ascii="Times New Roman" w:hAnsi="Times New Roman" w:cs="Times New Roman"/>
          <w:sz w:val="28"/>
          <w:szCs w:val="28"/>
        </w:rPr>
        <w:t>начиналась со сбора и анализа  всех необходимых  материалов  о  деятельности</w:t>
      </w:r>
      <w:r w:rsidR="00211FAE">
        <w:rPr>
          <w:rFonts w:ascii="Times New Roman" w:hAnsi="Times New Roman" w:cs="Times New Roman"/>
          <w:sz w:val="28"/>
          <w:szCs w:val="28"/>
        </w:rPr>
        <w:t xml:space="preserve"> коммерческой организации ООО «Старт+»</w:t>
      </w:r>
      <w:r w:rsidRPr="00BD7E7D">
        <w:rPr>
          <w:rFonts w:ascii="Times New Roman" w:hAnsi="Times New Roman" w:cs="Times New Roman"/>
          <w:sz w:val="28"/>
          <w:szCs w:val="28"/>
        </w:rPr>
        <w:t>. В материалах отражены:  общая  деятельность</w:t>
      </w:r>
      <w:r w:rsidR="00211FA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BD7E7D">
        <w:rPr>
          <w:rFonts w:ascii="Times New Roman" w:hAnsi="Times New Roman" w:cs="Times New Roman"/>
          <w:sz w:val="28"/>
          <w:szCs w:val="28"/>
        </w:rPr>
        <w:t>, место и роль в ст</w:t>
      </w:r>
      <w:r w:rsidR="00211FAE">
        <w:rPr>
          <w:rFonts w:ascii="Times New Roman" w:hAnsi="Times New Roman" w:cs="Times New Roman"/>
          <w:sz w:val="28"/>
          <w:szCs w:val="28"/>
        </w:rPr>
        <w:t xml:space="preserve">руктуре региона, основная цель </w:t>
      </w:r>
      <w:r w:rsidRPr="00BD7E7D">
        <w:rPr>
          <w:rFonts w:ascii="Times New Roman" w:hAnsi="Times New Roman" w:cs="Times New Roman"/>
          <w:sz w:val="28"/>
          <w:szCs w:val="28"/>
        </w:rPr>
        <w:t>деятельности,</w:t>
      </w:r>
      <w:r w:rsidR="00211FAE">
        <w:rPr>
          <w:rFonts w:ascii="Times New Roman" w:hAnsi="Times New Roman" w:cs="Times New Roman"/>
          <w:sz w:val="28"/>
          <w:szCs w:val="28"/>
        </w:rPr>
        <w:t xml:space="preserve"> </w:t>
      </w:r>
      <w:r w:rsidRPr="00BD7E7D">
        <w:rPr>
          <w:rFonts w:ascii="Times New Roman" w:hAnsi="Times New Roman" w:cs="Times New Roman"/>
          <w:sz w:val="28"/>
          <w:szCs w:val="28"/>
        </w:rPr>
        <w:t>основные проблемы, негативные показатели деятельности. Особое внимание  было</w:t>
      </w:r>
      <w:r w:rsidR="00211FAE">
        <w:rPr>
          <w:rFonts w:ascii="Times New Roman" w:hAnsi="Times New Roman" w:cs="Times New Roman"/>
          <w:sz w:val="28"/>
          <w:szCs w:val="28"/>
        </w:rPr>
        <w:t xml:space="preserve"> </w:t>
      </w:r>
      <w:r w:rsidRPr="00BD7E7D">
        <w:rPr>
          <w:rFonts w:ascii="Times New Roman" w:hAnsi="Times New Roman" w:cs="Times New Roman"/>
          <w:sz w:val="28"/>
          <w:szCs w:val="28"/>
        </w:rPr>
        <w:t xml:space="preserve">уделено изучению и анализу существующей системе  руководства.  </w:t>
      </w:r>
    </w:p>
    <w:p w:rsidR="00AF69A1" w:rsidRPr="00BD7E7D" w:rsidRDefault="00AF69A1" w:rsidP="00BD7E7D">
      <w:pPr>
        <w:pStyle w:val="HTM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D7E7D">
        <w:rPr>
          <w:rFonts w:ascii="Times New Roman" w:hAnsi="Times New Roman" w:cs="Times New Roman"/>
          <w:sz w:val="28"/>
          <w:szCs w:val="28"/>
        </w:rPr>
        <w:t xml:space="preserve">    В период прохождения практики изучена организация и  методы  по  технике</w:t>
      </w:r>
      <w:r w:rsidR="00FF1986">
        <w:rPr>
          <w:rFonts w:ascii="Times New Roman" w:hAnsi="Times New Roman" w:cs="Times New Roman"/>
          <w:sz w:val="28"/>
          <w:szCs w:val="28"/>
        </w:rPr>
        <w:t xml:space="preserve"> </w:t>
      </w:r>
      <w:r w:rsidRPr="00BD7E7D">
        <w:rPr>
          <w:rFonts w:ascii="Times New Roman" w:hAnsi="Times New Roman" w:cs="Times New Roman"/>
          <w:sz w:val="28"/>
          <w:szCs w:val="28"/>
        </w:rPr>
        <w:t>безопасности и  охране  труда  сотрудников,  причины  травматизма,   изучены</w:t>
      </w:r>
      <w:r w:rsidR="00FF1986">
        <w:rPr>
          <w:rFonts w:ascii="Times New Roman" w:hAnsi="Times New Roman" w:cs="Times New Roman"/>
          <w:sz w:val="28"/>
          <w:szCs w:val="28"/>
        </w:rPr>
        <w:t xml:space="preserve"> </w:t>
      </w:r>
      <w:r w:rsidRPr="00BD7E7D">
        <w:rPr>
          <w:rFonts w:ascii="Times New Roman" w:hAnsi="Times New Roman" w:cs="Times New Roman"/>
          <w:sz w:val="28"/>
          <w:szCs w:val="28"/>
        </w:rPr>
        <w:t>разрешения пожарного надзора и электрических  сетей</w:t>
      </w:r>
    </w:p>
    <w:p w:rsidR="00AF69A1" w:rsidRDefault="00AF69A1" w:rsidP="00BD7E7D">
      <w:pPr>
        <w:spacing w:line="360" w:lineRule="auto"/>
        <w:ind w:firstLine="540"/>
        <w:jc w:val="both"/>
        <w:rPr>
          <w:sz w:val="28"/>
          <w:szCs w:val="28"/>
        </w:rPr>
      </w:pPr>
    </w:p>
    <w:p w:rsidR="00FF1986" w:rsidRDefault="00FF1986" w:rsidP="00BD7E7D">
      <w:pPr>
        <w:spacing w:line="36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FF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E8A"/>
    <w:multiLevelType w:val="hybridMultilevel"/>
    <w:tmpl w:val="7F1A96B2"/>
    <w:lvl w:ilvl="0" w:tplc="E77AD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A514F6"/>
    <w:multiLevelType w:val="hybridMultilevel"/>
    <w:tmpl w:val="954AB0BA"/>
    <w:lvl w:ilvl="0" w:tplc="43F0B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0D4615"/>
    <w:multiLevelType w:val="multilevel"/>
    <w:tmpl w:val="A7E453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3">
    <w:nsid w:val="2DAB358D"/>
    <w:multiLevelType w:val="multilevel"/>
    <w:tmpl w:val="7F1A96B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57E6E2A"/>
    <w:multiLevelType w:val="multilevel"/>
    <w:tmpl w:val="2F14958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8"/>
        </w:tabs>
        <w:ind w:left="185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530E0D55"/>
    <w:multiLevelType w:val="hybridMultilevel"/>
    <w:tmpl w:val="A97EC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8C331A"/>
    <w:multiLevelType w:val="multilevel"/>
    <w:tmpl w:val="67D01BB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6D2B61CE"/>
    <w:multiLevelType w:val="hybridMultilevel"/>
    <w:tmpl w:val="AECA1B72"/>
    <w:lvl w:ilvl="0" w:tplc="547A2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716"/>
    <w:rsid w:val="0003523B"/>
    <w:rsid w:val="000550B5"/>
    <w:rsid w:val="000E2D0E"/>
    <w:rsid w:val="00137B34"/>
    <w:rsid w:val="00165498"/>
    <w:rsid w:val="00200B0D"/>
    <w:rsid w:val="00211FAE"/>
    <w:rsid w:val="002627BB"/>
    <w:rsid w:val="00264CD6"/>
    <w:rsid w:val="002E3C99"/>
    <w:rsid w:val="003001A4"/>
    <w:rsid w:val="00355464"/>
    <w:rsid w:val="003D7484"/>
    <w:rsid w:val="00425CF2"/>
    <w:rsid w:val="00431133"/>
    <w:rsid w:val="004313C8"/>
    <w:rsid w:val="004C35D1"/>
    <w:rsid w:val="00511546"/>
    <w:rsid w:val="00537052"/>
    <w:rsid w:val="0056455F"/>
    <w:rsid w:val="005A7A24"/>
    <w:rsid w:val="005F3DFC"/>
    <w:rsid w:val="0067741B"/>
    <w:rsid w:val="006C6799"/>
    <w:rsid w:val="00740B94"/>
    <w:rsid w:val="008025BF"/>
    <w:rsid w:val="00842766"/>
    <w:rsid w:val="008C67DC"/>
    <w:rsid w:val="008C7B3D"/>
    <w:rsid w:val="009F4ABA"/>
    <w:rsid w:val="00A16131"/>
    <w:rsid w:val="00A52AF9"/>
    <w:rsid w:val="00AF69A1"/>
    <w:rsid w:val="00B6562D"/>
    <w:rsid w:val="00BD7E7D"/>
    <w:rsid w:val="00C37AF0"/>
    <w:rsid w:val="00C41F0B"/>
    <w:rsid w:val="00CA28CB"/>
    <w:rsid w:val="00D36D9B"/>
    <w:rsid w:val="00D54B07"/>
    <w:rsid w:val="00D65268"/>
    <w:rsid w:val="00DA0D26"/>
    <w:rsid w:val="00E200AD"/>
    <w:rsid w:val="00E372E9"/>
    <w:rsid w:val="00E52796"/>
    <w:rsid w:val="00E57458"/>
    <w:rsid w:val="00E6598C"/>
    <w:rsid w:val="00E8403E"/>
    <w:rsid w:val="00F03B78"/>
    <w:rsid w:val="00F330C7"/>
    <w:rsid w:val="00F755B6"/>
    <w:rsid w:val="00F90F61"/>
    <w:rsid w:val="00FF1986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80A275A-8F4B-43C4-9289-8CD698D5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16"/>
    <w:rPr>
      <w:sz w:val="24"/>
      <w:szCs w:val="24"/>
    </w:rPr>
  </w:style>
  <w:style w:type="paragraph" w:styleId="1">
    <w:name w:val="heading 1"/>
    <w:basedOn w:val="a"/>
    <w:next w:val="a"/>
    <w:qFormat/>
    <w:rsid w:val="00E200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F3716"/>
    <w:pPr>
      <w:keepNext/>
      <w:widowControl w:val="0"/>
      <w:autoSpaceDE w:val="0"/>
      <w:autoSpaceDN w:val="0"/>
      <w:adjustRightInd w:val="0"/>
      <w:ind w:firstLine="72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28CB"/>
    <w:pPr>
      <w:spacing w:before="100" w:beforeAutospacing="1" w:after="100" w:afterAutospacing="1"/>
    </w:pPr>
  </w:style>
  <w:style w:type="paragraph" w:styleId="HTML">
    <w:name w:val="HTML Preformatted"/>
    <w:basedOn w:val="a"/>
    <w:rsid w:val="00AF6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3771</Words>
  <Characters>21500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/>
  <LinksUpToDate>false</LinksUpToDate>
  <CharactersWithSpaces>25221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subject/>
  <dc:creator>Наташа</dc:creator>
  <cp:keywords/>
  <dc:description/>
  <cp:lastModifiedBy>Irina</cp:lastModifiedBy>
  <cp:revision>2</cp:revision>
  <dcterms:created xsi:type="dcterms:W3CDTF">2014-08-14T13:08:00Z</dcterms:created>
  <dcterms:modified xsi:type="dcterms:W3CDTF">2014-08-14T13:08:00Z</dcterms:modified>
</cp:coreProperties>
</file>