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C4B" w:rsidRDefault="00B45C4B">
      <w:pPr>
        <w:jc w:val="center"/>
        <w:rPr>
          <w:sz w:val="28"/>
        </w:rPr>
      </w:pPr>
      <w:bookmarkStart w:id="0" w:name="_Toc12272084"/>
    </w:p>
    <w:p w:rsidR="00B45C4B" w:rsidRDefault="00B45C4B">
      <w:pPr>
        <w:pStyle w:val="ab"/>
        <w:spacing w:line="240" w:lineRule="auto"/>
        <w:ind w:firstLine="0"/>
        <w:jc w:val="center"/>
        <w:rPr>
          <w:b/>
          <w:caps/>
          <w:sz w:val="30"/>
        </w:rPr>
      </w:pPr>
      <w:r>
        <w:rPr>
          <w:b/>
          <w:caps/>
          <w:sz w:val="30"/>
        </w:rPr>
        <w:t xml:space="preserve">Министерство образования  Российской </w:t>
      </w:r>
    </w:p>
    <w:p w:rsidR="00B45C4B" w:rsidRDefault="00B45C4B">
      <w:pPr>
        <w:pStyle w:val="ab"/>
        <w:spacing w:line="240" w:lineRule="auto"/>
        <w:ind w:firstLine="0"/>
        <w:jc w:val="center"/>
        <w:rPr>
          <w:b/>
          <w:caps/>
          <w:sz w:val="30"/>
        </w:rPr>
      </w:pPr>
      <w:r>
        <w:rPr>
          <w:b/>
          <w:caps/>
          <w:sz w:val="30"/>
        </w:rPr>
        <w:t>Федерации</w:t>
      </w:r>
    </w:p>
    <w:p w:rsidR="00B45C4B" w:rsidRDefault="00B45C4B">
      <w:pPr>
        <w:pStyle w:val="ab"/>
        <w:spacing w:line="240" w:lineRule="auto"/>
        <w:ind w:firstLine="0"/>
        <w:jc w:val="center"/>
        <w:rPr>
          <w:b/>
          <w:caps/>
          <w:sz w:val="30"/>
        </w:rPr>
      </w:pPr>
      <w:r>
        <w:rPr>
          <w:b/>
          <w:caps/>
          <w:sz w:val="30"/>
        </w:rPr>
        <w:t>Государственный Университет Управления</w:t>
      </w:r>
    </w:p>
    <w:p w:rsidR="00B45C4B" w:rsidRDefault="00B45C4B">
      <w:pPr>
        <w:pStyle w:val="ab"/>
        <w:spacing w:line="240" w:lineRule="auto"/>
        <w:ind w:firstLine="0"/>
        <w:jc w:val="center"/>
        <w:rPr>
          <w:smallCaps/>
          <w:sz w:val="30"/>
        </w:rPr>
      </w:pPr>
      <w:r>
        <w:rPr>
          <w:smallCaps/>
          <w:sz w:val="30"/>
        </w:rPr>
        <w:t>Институт инноватики и логистики</w:t>
      </w:r>
    </w:p>
    <w:p w:rsidR="00B45C4B" w:rsidRDefault="00B45C4B">
      <w:pPr>
        <w:pStyle w:val="ab"/>
        <w:spacing w:line="240" w:lineRule="auto"/>
        <w:ind w:firstLine="0"/>
        <w:jc w:val="center"/>
        <w:rPr>
          <w:smallCaps/>
          <w:sz w:val="30"/>
        </w:rPr>
      </w:pPr>
      <w:r>
        <w:rPr>
          <w:smallCaps/>
          <w:sz w:val="30"/>
        </w:rPr>
        <w:t>Кафедра «Маркетинг»</w:t>
      </w:r>
    </w:p>
    <w:p w:rsidR="00B45C4B" w:rsidRDefault="00B45C4B">
      <w:pPr>
        <w:pStyle w:val="ab"/>
        <w:spacing w:line="240" w:lineRule="auto"/>
        <w:rPr>
          <w:sz w:val="28"/>
        </w:rPr>
      </w:pPr>
      <w:r>
        <w:rPr>
          <w:sz w:val="28"/>
        </w:rPr>
        <w:t xml:space="preserve">  </w:t>
      </w:r>
    </w:p>
    <w:p w:rsidR="00B45C4B" w:rsidRDefault="00B45C4B">
      <w:pPr>
        <w:pStyle w:val="ab"/>
        <w:spacing w:line="240" w:lineRule="auto"/>
        <w:jc w:val="left"/>
        <w:rPr>
          <w:sz w:val="28"/>
        </w:rPr>
      </w:pPr>
    </w:p>
    <w:p w:rsidR="00B45C4B" w:rsidRDefault="00B45C4B">
      <w:pPr>
        <w:pStyle w:val="ab"/>
        <w:spacing w:line="240" w:lineRule="auto"/>
        <w:jc w:val="left"/>
        <w:rPr>
          <w:sz w:val="28"/>
        </w:rPr>
      </w:pPr>
    </w:p>
    <w:p w:rsidR="00B45C4B" w:rsidRDefault="00B45C4B">
      <w:pPr>
        <w:pStyle w:val="ab"/>
        <w:spacing w:line="240" w:lineRule="auto"/>
        <w:jc w:val="left"/>
        <w:rPr>
          <w:sz w:val="28"/>
        </w:rPr>
      </w:pPr>
    </w:p>
    <w:p w:rsidR="00B45C4B" w:rsidRDefault="00B45C4B">
      <w:pPr>
        <w:pStyle w:val="ab"/>
        <w:spacing w:line="240" w:lineRule="auto"/>
        <w:jc w:val="left"/>
        <w:rPr>
          <w:sz w:val="28"/>
        </w:rPr>
      </w:pPr>
    </w:p>
    <w:p w:rsidR="00B45C4B" w:rsidRDefault="00B45C4B">
      <w:pPr>
        <w:pStyle w:val="ab"/>
        <w:spacing w:line="240" w:lineRule="auto"/>
        <w:jc w:val="left"/>
        <w:rPr>
          <w:sz w:val="28"/>
        </w:rPr>
      </w:pPr>
    </w:p>
    <w:p w:rsidR="00B45C4B" w:rsidRDefault="00B45C4B">
      <w:pPr>
        <w:pStyle w:val="ab"/>
        <w:spacing w:line="240" w:lineRule="auto"/>
        <w:ind w:firstLine="0"/>
        <w:jc w:val="left"/>
        <w:rPr>
          <w:sz w:val="28"/>
        </w:rPr>
      </w:pPr>
    </w:p>
    <w:p w:rsidR="00B45C4B" w:rsidRDefault="00B45C4B">
      <w:pPr>
        <w:pStyle w:val="ab"/>
        <w:spacing w:line="240" w:lineRule="auto"/>
        <w:ind w:firstLine="0"/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Отчёт</w:t>
      </w:r>
    </w:p>
    <w:p w:rsidR="00B45C4B" w:rsidRDefault="00B45C4B">
      <w:pPr>
        <w:pStyle w:val="ab"/>
        <w:spacing w:line="240" w:lineRule="auto"/>
        <w:ind w:firstLine="0"/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Об организационно-экономической практике</w:t>
      </w:r>
    </w:p>
    <w:p w:rsidR="00B45C4B" w:rsidRDefault="00B45C4B">
      <w:pPr>
        <w:pStyle w:val="ab"/>
        <w:spacing w:line="240" w:lineRule="auto"/>
        <w:ind w:firstLine="0"/>
        <w:jc w:val="center"/>
        <w:rPr>
          <w:smallCaps/>
          <w:sz w:val="28"/>
        </w:rPr>
      </w:pPr>
      <w:r>
        <w:rPr>
          <w:b/>
          <w:smallCaps/>
          <w:sz w:val="28"/>
        </w:rPr>
        <w:t>База практики:</w:t>
      </w:r>
      <w:r>
        <w:rPr>
          <w:smallCaps/>
          <w:sz w:val="28"/>
        </w:rPr>
        <w:t xml:space="preserve"> Департамент Маркетинга и </w:t>
      </w:r>
      <w:r>
        <w:rPr>
          <w:smallCaps/>
          <w:sz w:val="28"/>
          <w:lang w:val="en-US"/>
        </w:rPr>
        <w:t>PR</w:t>
      </w:r>
      <w:r>
        <w:rPr>
          <w:smallCaps/>
          <w:sz w:val="28"/>
        </w:rPr>
        <w:t xml:space="preserve"> в компании</w:t>
      </w:r>
    </w:p>
    <w:p w:rsidR="00B45C4B" w:rsidRDefault="00B45C4B">
      <w:pPr>
        <w:pStyle w:val="ab"/>
        <w:spacing w:line="240" w:lineRule="auto"/>
        <w:ind w:firstLine="0"/>
        <w:jc w:val="center"/>
        <w:rPr>
          <w:smallCaps/>
          <w:sz w:val="28"/>
        </w:rPr>
      </w:pPr>
      <w:r>
        <w:rPr>
          <w:smallCaps/>
          <w:sz w:val="28"/>
        </w:rPr>
        <w:t>«Гарант – Парк – Интернет»</w:t>
      </w:r>
    </w:p>
    <w:p w:rsidR="00B45C4B" w:rsidRDefault="00B45C4B">
      <w:pPr>
        <w:jc w:val="center"/>
        <w:rPr>
          <w:sz w:val="28"/>
        </w:rPr>
      </w:pPr>
    </w:p>
    <w:p w:rsidR="00B45C4B" w:rsidRDefault="00B45C4B">
      <w:pPr>
        <w:jc w:val="center"/>
        <w:rPr>
          <w:sz w:val="28"/>
        </w:rPr>
      </w:pPr>
    </w:p>
    <w:p w:rsidR="00B45C4B" w:rsidRDefault="00B45C4B">
      <w:pPr>
        <w:jc w:val="center"/>
        <w:rPr>
          <w:sz w:val="28"/>
        </w:rPr>
      </w:pPr>
    </w:p>
    <w:p w:rsidR="00B45C4B" w:rsidRDefault="00B45C4B">
      <w:pPr>
        <w:jc w:val="center"/>
        <w:rPr>
          <w:sz w:val="28"/>
        </w:rPr>
      </w:pPr>
    </w:p>
    <w:p w:rsidR="00B45C4B" w:rsidRDefault="00B45C4B">
      <w:pPr>
        <w:jc w:val="center"/>
        <w:rPr>
          <w:sz w:val="28"/>
        </w:rPr>
      </w:pPr>
    </w:p>
    <w:p w:rsidR="00B45C4B" w:rsidRDefault="00B45C4B">
      <w:pPr>
        <w:jc w:val="center"/>
        <w:rPr>
          <w:sz w:val="28"/>
        </w:rPr>
      </w:pPr>
    </w:p>
    <w:p w:rsidR="00B45C4B" w:rsidRDefault="00B45C4B">
      <w:pPr>
        <w:ind w:left="5812"/>
        <w:jc w:val="right"/>
        <w:rPr>
          <w:smallCaps/>
          <w:sz w:val="25"/>
        </w:rPr>
      </w:pPr>
      <w:r>
        <w:rPr>
          <w:smallCaps/>
          <w:sz w:val="25"/>
        </w:rPr>
        <w:t>Выполнила студентка</w:t>
      </w:r>
    </w:p>
    <w:p w:rsidR="00B45C4B" w:rsidRDefault="00B45C4B">
      <w:pPr>
        <w:ind w:left="5812"/>
        <w:jc w:val="right"/>
        <w:rPr>
          <w:smallCaps/>
          <w:sz w:val="25"/>
        </w:rPr>
      </w:pPr>
      <w:r>
        <w:rPr>
          <w:smallCaps/>
          <w:sz w:val="25"/>
          <w:lang w:val="en-US"/>
        </w:rPr>
        <w:t>V</w:t>
      </w:r>
      <w:r>
        <w:rPr>
          <w:smallCaps/>
          <w:sz w:val="25"/>
        </w:rPr>
        <w:t xml:space="preserve"> курса дневного отделения</w:t>
      </w:r>
    </w:p>
    <w:p w:rsidR="00B45C4B" w:rsidRDefault="00B45C4B">
      <w:pPr>
        <w:ind w:left="5812"/>
        <w:jc w:val="right"/>
        <w:rPr>
          <w:smallCaps/>
          <w:sz w:val="25"/>
        </w:rPr>
      </w:pPr>
      <w:r>
        <w:rPr>
          <w:smallCaps/>
          <w:sz w:val="25"/>
        </w:rPr>
        <w:t xml:space="preserve">специальности </w:t>
      </w:r>
    </w:p>
    <w:p w:rsidR="00B45C4B" w:rsidRDefault="00B45C4B">
      <w:pPr>
        <w:ind w:left="5812"/>
        <w:jc w:val="right"/>
        <w:rPr>
          <w:smallCaps/>
          <w:sz w:val="25"/>
        </w:rPr>
      </w:pPr>
      <w:r>
        <w:rPr>
          <w:smallCaps/>
          <w:sz w:val="25"/>
        </w:rPr>
        <w:t>«Маркетинг»</w:t>
      </w:r>
    </w:p>
    <w:p w:rsidR="00B45C4B" w:rsidRDefault="00B45C4B">
      <w:pPr>
        <w:ind w:left="5812"/>
        <w:jc w:val="right"/>
        <w:rPr>
          <w:b/>
          <w:sz w:val="28"/>
        </w:rPr>
      </w:pPr>
      <w:r>
        <w:rPr>
          <w:b/>
          <w:sz w:val="28"/>
        </w:rPr>
        <w:t>Большакова А.Б.</w:t>
      </w:r>
    </w:p>
    <w:p w:rsidR="00B45C4B" w:rsidRDefault="00B45C4B">
      <w:pPr>
        <w:ind w:left="5812"/>
        <w:jc w:val="both"/>
        <w:rPr>
          <w:sz w:val="28"/>
        </w:rPr>
      </w:pPr>
    </w:p>
    <w:p w:rsidR="00B45C4B" w:rsidRDefault="00B45C4B">
      <w:pPr>
        <w:ind w:left="5812"/>
        <w:jc w:val="both"/>
        <w:rPr>
          <w:sz w:val="28"/>
        </w:rPr>
      </w:pPr>
    </w:p>
    <w:p w:rsidR="00B45C4B" w:rsidRDefault="00B45C4B">
      <w:pPr>
        <w:pStyle w:val="1"/>
        <w:spacing w:before="0" w:after="0" w:line="240" w:lineRule="auto"/>
        <w:ind w:left="5812" w:firstLine="0"/>
        <w:jc w:val="right"/>
        <w:rPr>
          <w:b w:val="0"/>
          <w:sz w:val="25"/>
        </w:rPr>
      </w:pPr>
      <w:r>
        <w:rPr>
          <w:b w:val="0"/>
          <w:sz w:val="25"/>
        </w:rPr>
        <w:t xml:space="preserve">Руководитель практики </w:t>
      </w:r>
    </w:p>
    <w:p w:rsidR="00B45C4B" w:rsidRDefault="00B45C4B">
      <w:pPr>
        <w:pStyle w:val="1"/>
        <w:spacing w:before="0" w:after="0" w:line="240" w:lineRule="auto"/>
        <w:ind w:left="5812" w:firstLine="0"/>
        <w:jc w:val="right"/>
        <w:rPr>
          <w:b w:val="0"/>
          <w:sz w:val="25"/>
        </w:rPr>
      </w:pPr>
      <w:r>
        <w:rPr>
          <w:b w:val="0"/>
          <w:sz w:val="25"/>
        </w:rPr>
        <w:t>от университета</w:t>
      </w:r>
    </w:p>
    <w:p w:rsidR="00B45C4B" w:rsidRDefault="00B45C4B">
      <w:pPr>
        <w:ind w:left="5812"/>
        <w:jc w:val="right"/>
        <w:rPr>
          <w:b/>
          <w:sz w:val="28"/>
        </w:rPr>
      </w:pPr>
      <w:r>
        <w:rPr>
          <w:b/>
          <w:sz w:val="28"/>
        </w:rPr>
        <w:t xml:space="preserve">к.э.н. Семёнов И.В. </w:t>
      </w:r>
    </w:p>
    <w:p w:rsidR="00B45C4B" w:rsidRDefault="00B45C4B">
      <w:pPr>
        <w:ind w:left="5812"/>
        <w:jc w:val="both"/>
        <w:rPr>
          <w:sz w:val="28"/>
        </w:rPr>
      </w:pPr>
    </w:p>
    <w:p w:rsidR="00B45C4B" w:rsidRDefault="00B45C4B">
      <w:pPr>
        <w:ind w:left="5812"/>
        <w:jc w:val="right"/>
        <w:rPr>
          <w:smallCaps/>
          <w:sz w:val="25"/>
        </w:rPr>
      </w:pPr>
      <w:r>
        <w:rPr>
          <w:smallCaps/>
          <w:sz w:val="25"/>
        </w:rPr>
        <w:t>Руководитель практики</w:t>
      </w:r>
    </w:p>
    <w:p w:rsidR="00B45C4B" w:rsidRDefault="00B45C4B">
      <w:pPr>
        <w:ind w:left="5812"/>
        <w:jc w:val="right"/>
        <w:rPr>
          <w:smallCaps/>
          <w:sz w:val="25"/>
        </w:rPr>
      </w:pPr>
      <w:r>
        <w:rPr>
          <w:smallCaps/>
          <w:sz w:val="25"/>
        </w:rPr>
        <w:t>от предприятия</w:t>
      </w:r>
    </w:p>
    <w:p w:rsidR="00B45C4B" w:rsidRDefault="00B45C4B">
      <w:pPr>
        <w:ind w:left="5812"/>
        <w:jc w:val="right"/>
        <w:rPr>
          <w:b/>
          <w:sz w:val="28"/>
        </w:rPr>
      </w:pPr>
      <w:r>
        <w:rPr>
          <w:b/>
          <w:sz w:val="28"/>
        </w:rPr>
        <w:t xml:space="preserve">руководитель департамента маркетинга и </w:t>
      </w:r>
      <w:r>
        <w:rPr>
          <w:b/>
          <w:sz w:val="28"/>
          <w:lang w:val="en-US"/>
        </w:rPr>
        <w:t>PR</w:t>
      </w:r>
      <w:r>
        <w:rPr>
          <w:b/>
          <w:sz w:val="28"/>
        </w:rPr>
        <w:t xml:space="preserve"> </w:t>
      </w:r>
    </w:p>
    <w:p w:rsidR="00B45C4B" w:rsidRDefault="00B45C4B">
      <w:pPr>
        <w:ind w:left="5812"/>
        <w:jc w:val="right"/>
        <w:rPr>
          <w:b/>
          <w:sz w:val="28"/>
        </w:rPr>
      </w:pPr>
      <w:r>
        <w:rPr>
          <w:b/>
          <w:sz w:val="28"/>
        </w:rPr>
        <w:t>Печников А.В.</w:t>
      </w:r>
    </w:p>
    <w:p w:rsidR="00B45C4B" w:rsidRDefault="00B45C4B">
      <w:pPr>
        <w:ind w:left="5812"/>
        <w:jc w:val="center"/>
        <w:rPr>
          <w:sz w:val="28"/>
        </w:rPr>
      </w:pPr>
    </w:p>
    <w:p w:rsidR="00B45C4B" w:rsidRDefault="00B45C4B">
      <w:pPr>
        <w:jc w:val="center"/>
        <w:rPr>
          <w:sz w:val="28"/>
        </w:rPr>
      </w:pPr>
    </w:p>
    <w:p w:rsidR="00B45C4B" w:rsidRDefault="00B45C4B">
      <w:pPr>
        <w:jc w:val="center"/>
        <w:rPr>
          <w:sz w:val="28"/>
        </w:rPr>
      </w:pPr>
    </w:p>
    <w:p w:rsidR="00B45C4B" w:rsidRDefault="00B45C4B">
      <w:pPr>
        <w:pStyle w:val="2"/>
        <w:spacing w:before="0" w:after="0" w:line="240" w:lineRule="auto"/>
        <w:jc w:val="center"/>
        <w:rPr>
          <w:b w:val="0"/>
          <w:i w:val="0"/>
          <w:smallCaps/>
          <w:sz w:val="28"/>
        </w:rPr>
      </w:pPr>
      <w:r>
        <w:rPr>
          <w:b w:val="0"/>
          <w:i w:val="0"/>
          <w:smallCaps/>
          <w:sz w:val="28"/>
        </w:rPr>
        <w:t>Москва 2002 год</w:t>
      </w:r>
    </w:p>
    <w:p w:rsidR="00B45C4B" w:rsidRDefault="00B45C4B">
      <w:pPr>
        <w:pStyle w:val="a5"/>
      </w:pPr>
    </w:p>
    <w:p w:rsidR="00B45C4B" w:rsidRDefault="00B45C4B">
      <w:pPr>
        <w:pStyle w:val="a5"/>
        <w:sectPr w:rsidR="00B45C4B">
          <w:footerReference w:type="even" r:id="rId7"/>
          <w:footerReference w:type="default" r:id="rId8"/>
          <w:pgSz w:w="11906" w:h="16838"/>
          <w:pgMar w:top="1418" w:right="1134" w:bottom="1418" w:left="1304" w:header="567" w:footer="567" w:gutter="0"/>
          <w:cols w:space="720"/>
          <w:titlePg/>
        </w:sectPr>
      </w:pPr>
    </w:p>
    <w:p w:rsidR="00B45C4B" w:rsidRDefault="00B45C4B">
      <w:pPr>
        <w:pStyle w:val="a5"/>
      </w:pPr>
      <w:r>
        <w:lastRenderedPageBreak/>
        <w:t>Оглавление</w:t>
      </w:r>
    </w:p>
    <w:p w:rsidR="00B45C4B" w:rsidRDefault="00B45C4B">
      <w:pPr>
        <w:pStyle w:val="10"/>
        <w:tabs>
          <w:tab w:val="right" w:leader="dot" w:pos="8296"/>
        </w:tabs>
        <w:rPr>
          <w:noProof/>
        </w:rPr>
      </w:pPr>
      <w:r>
        <w:rPr>
          <w:noProof/>
        </w:rPr>
        <w:t>История</w:t>
      </w:r>
      <w:r>
        <w:rPr>
          <w:noProof/>
        </w:rPr>
        <w:tab/>
        <w:t>3</w:t>
      </w:r>
    </w:p>
    <w:p w:rsidR="00B45C4B" w:rsidRDefault="00B45C4B">
      <w:pPr>
        <w:pStyle w:val="10"/>
        <w:tabs>
          <w:tab w:val="right" w:leader="dot" w:pos="8296"/>
        </w:tabs>
        <w:rPr>
          <w:noProof/>
        </w:rPr>
      </w:pPr>
      <w:r>
        <w:rPr>
          <w:noProof/>
        </w:rPr>
        <w:t>Активы компании</w:t>
      </w:r>
      <w:r>
        <w:rPr>
          <w:noProof/>
        </w:rPr>
        <w:tab/>
        <w:t>3</w:t>
      </w:r>
    </w:p>
    <w:p w:rsidR="00B45C4B" w:rsidRDefault="00B45C4B">
      <w:pPr>
        <w:pStyle w:val="20"/>
        <w:tabs>
          <w:tab w:val="right" w:leader="dot" w:pos="8296"/>
        </w:tabs>
        <w:rPr>
          <w:noProof/>
        </w:rPr>
      </w:pPr>
      <w:r>
        <w:rPr>
          <w:noProof/>
        </w:rPr>
        <w:t>Опыт</w:t>
      </w:r>
      <w:r>
        <w:rPr>
          <w:noProof/>
        </w:rPr>
        <w:tab/>
        <w:t>3</w:t>
      </w:r>
    </w:p>
    <w:p w:rsidR="00B45C4B" w:rsidRDefault="00B45C4B">
      <w:pPr>
        <w:pStyle w:val="20"/>
        <w:tabs>
          <w:tab w:val="right" w:leader="dot" w:pos="8296"/>
        </w:tabs>
        <w:rPr>
          <w:noProof/>
        </w:rPr>
      </w:pPr>
      <w:r>
        <w:rPr>
          <w:noProof/>
        </w:rPr>
        <w:t>Клиентская база</w:t>
      </w:r>
      <w:r>
        <w:rPr>
          <w:noProof/>
        </w:rPr>
        <w:tab/>
        <w:t>3</w:t>
      </w:r>
    </w:p>
    <w:p w:rsidR="00B45C4B" w:rsidRDefault="00B45C4B">
      <w:pPr>
        <w:pStyle w:val="20"/>
        <w:tabs>
          <w:tab w:val="right" w:leader="dot" w:pos="8296"/>
        </w:tabs>
        <w:rPr>
          <w:noProof/>
        </w:rPr>
      </w:pPr>
      <w:r>
        <w:rPr>
          <w:noProof/>
        </w:rPr>
        <w:t>Торговые марки компании</w:t>
      </w:r>
      <w:r>
        <w:rPr>
          <w:noProof/>
        </w:rPr>
        <w:tab/>
        <w:t>4</w:t>
      </w:r>
    </w:p>
    <w:p w:rsidR="00B45C4B" w:rsidRDefault="00B45C4B">
      <w:pPr>
        <w:pStyle w:val="20"/>
        <w:tabs>
          <w:tab w:val="right" w:leader="dot" w:pos="8296"/>
        </w:tabs>
        <w:rPr>
          <w:noProof/>
        </w:rPr>
      </w:pPr>
      <w:r>
        <w:rPr>
          <w:noProof/>
        </w:rPr>
        <w:t>Надежность</w:t>
      </w:r>
      <w:r>
        <w:rPr>
          <w:noProof/>
        </w:rPr>
        <w:tab/>
        <w:t>5</w:t>
      </w:r>
    </w:p>
    <w:p w:rsidR="00B45C4B" w:rsidRDefault="00B45C4B">
      <w:pPr>
        <w:pStyle w:val="20"/>
        <w:tabs>
          <w:tab w:val="right" w:leader="dot" w:pos="8296"/>
        </w:tabs>
        <w:rPr>
          <w:noProof/>
        </w:rPr>
      </w:pPr>
      <w:r>
        <w:rPr>
          <w:noProof/>
        </w:rPr>
        <w:t>Технологии</w:t>
      </w:r>
      <w:r>
        <w:rPr>
          <w:noProof/>
        </w:rPr>
        <w:tab/>
        <w:t>5</w:t>
      </w:r>
    </w:p>
    <w:p w:rsidR="00B45C4B" w:rsidRDefault="00B45C4B">
      <w:pPr>
        <w:pStyle w:val="20"/>
        <w:tabs>
          <w:tab w:val="right" w:leader="dot" w:pos="8296"/>
        </w:tabs>
        <w:rPr>
          <w:noProof/>
        </w:rPr>
      </w:pPr>
      <w:r>
        <w:rPr>
          <w:noProof/>
        </w:rPr>
        <w:t>Структура компании</w:t>
      </w:r>
      <w:r>
        <w:rPr>
          <w:noProof/>
        </w:rPr>
        <w:tab/>
        <w:t>7</w:t>
      </w:r>
    </w:p>
    <w:p w:rsidR="00B45C4B" w:rsidRDefault="00B45C4B">
      <w:pPr>
        <w:pStyle w:val="10"/>
        <w:tabs>
          <w:tab w:val="right" w:leader="dot" w:pos="8296"/>
        </w:tabs>
        <w:rPr>
          <w:noProof/>
        </w:rPr>
      </w:pPr>
      <w:r>
        <w:rPr>
          <w:noProof/>
        </w:rPr>
        <w:t>Направления деятельности компании</w:t>
      </w:r>
      <w:r>
        <w:rPr>
          <w:noProof/>
        </w:rPr>
        <w:tab/>
        <w:t>8</w:t>
      </w:r>
    </w:p>
    <w:p w:rsidR="00B45C4B" w:rsidRDefault="00B45C4B">
      <w:pPr>
        <w:pStyle w:val="20"/>
        <w:tabs>
          <w:tab w:val="right" w:leader="dot" w:pos="8296"/>
        </w:tabs>
        <w:rPr>
          <w:noProof/>
        </w:rPr>
      </w:pPr>
      <w:r>
        <w:rPr>
          <w:noProof/>
        </w:rPr>
        <w:t>Реализация услуг</w:t>
      </w:r>
      <w:r>
        <w:rPr>
          <w:noProof/>
        </w:rPr>
        <w:tab/>
        <w:t>8</w:t>
      </w:r>
    </w:p>
    <w:p w:rsidR="00B45C4B" w:rsidRDefault="00B45C4B">
      <w:pPr>
        <w:pStyle w:val="30"/>
        <w:tabs>
          <w:tab w:val="right" w:leader="dot" w:pos="8296"/>
        </w:tabs>
        <w:rPr>
          <w:noProof/>
        </w:rPr>
      </w:pPr>
      <w:r>
        <w:rPr>
          <w:noProof/>
        </w:rPr>
        <w:t>Консалтинг</w:t>
      </w:r>
      <w:r>
        <w:rPr>
          <w:noProof/>
        </w:rPr>
        <w:tab/>
        <w:t>8</w:t>
      </w:r>
    </w:p>
    <w:p w:rsidR="00B45C4B" w:rsidRDefault="00B45C4B">
      <w:pPr>
        <w:pStyle w:val="30"/>
        <w:tabs>
          <w:tab w:val="right" w:leader="dot" w:pos="8296"/>
        </w:tabs>
        <w:rPr>
          <w:noProof/>
        </w:rPr>
      </w:pPr>
      <w:r>
        <w:rPr>
          <w:noProof/>
        </w:rPr>
        <w:t>Разработка и сопровождение Web-проектов</w:t>
      </w:r>
      <w:r>
        <w:rPr>
          <w:noProof/>
        </w:rPr>
        <w:tab/>
        <w:t>8</w:t>
      </w:r>
    </w:p>
    <w:p w:rsidR="00B45C4B" w:rsidRDefault="00B45C4B">
      <w:pPr>
        <w:pStyle w:val="30"/>
        <w:tabs>
          <w:tab w:val="right" w:leader="dot" w:pos="8296"/>
        </w:tabs>
        <w:rPr>
          <w:noProof/>
        </w:rPr>
      </w:pPr>
      <w:r>
        <w:rPr>
          <w:noProof/>
        </w:rPr>
        <w:t>Web-хостинг и аренда приложений (ASP)</w:t>
      </w:r>
      <w:r>
        <w:rPr>
          <w:noProof/>
        </w:rPr>
        <w:tab/>
        <w:t>13</w:t>
      </w:r>
    </w:p>
    <w:p w:rsidR="00B45C4B" w:rsidRDefault="00B45C4B">
      <w:pPr>
        <w:pStyle w:val="20"/>
        <w:tabs>
          <w:tab w:val="right" w:leader="dot" w:pos="8296"/>
        </w:tabs>
        <w:rPr>
          <w:noProof/>
        </w:rPr>
      </w:pPr>
      <w:r>
        <w:rPr>
          <w:noProof/>
        </w:rPr>
        <w:t>Реализация продуктов</w:t>
      </w:r>
      <w:r>
        <w:rPr>
          <w:noProof/>
        </w:rPr>
        <w:tab/>
        <w:t>13</w:t>
      </w:r>
    </w:p>
    <w:p w:rsidR="00B45C4B" w:rsidRDefault="00B45C4B">
      <w:pPr>
        <w:pStyle w:val="20"/>
        <w:tabs>
          <w:tab w:val="right" w:leader="dot" w:pos="8296"/>
        </w:tabs>
        <w:rPr>
          <w:noProof/>
        </w:rPr>
      </w:pPr>
      <w:r>
        <w:rPr>
          <w:noProof/>
        </w:rPr>
        <w:t>Собственные исследования</w:t>
      </w:r>
      <w:r>
        <w:rPr>
          <w:noProof/>
        </w:rPr>
        <w:tab/>
        <w:t>14</w:t>
      </w:r>
    </w:p>
    <w:p w:rsidR="00B45C4B" w:rsidRDefault="00B45C4B">
      <w:pPr>
        <w:pStyle w:val="10"/>
        <w:tabs>
          <w:tab w:val="right" w:leader="dot" w:pos="8296"/>
        </w:tabs>
        <w:rPr>
          <w:noProof/>
        </w:rPr>
      </w:pPr>
      <w:r>
        <w:rPr>
          <w:noProof/>
        </w:rPr>
        <w:t>Задачи и организация маркетинговой деятельности</w:t>
      </w:r>
      <w:r>
        <w:rPr>
          <w:noProof/>
        </w:rPr>
        <w:tab/>
        <w:t>15</w:t>
      </w:r>
    </w:p>
    <w:p w:rsidR="00B45C4B" w:rsidRDefault="00B45C4B">
      <w:pPr>
        <w:pStyle w:val="20"/>
        <w:tabs>
          <w:tab w:val="right" w:leader="dot" w:pos="8296"/>
        </w:tabs>
        <w:rPr>
          <w:noProof/>
        </w:rPr>
      </w:pPr>
      <w:r>
        <w:rPr>
          <w:noProof/>
        </w:rPr>
        <w:t>Анализ деятельности компании «Гарант-Парк-Интернет»</w:t>
      </w:r>
      <w:r>
        <w:rPr>
          <w:noProof/>
        </w:rPr>
        <w:tab/>
        <w:t>15</w:t>
      </w:r>
    </w:p>
    <w:p w:rsidR="00B45C4B" w:rsidRDefault="00B45C4B">
      <w:pPr>
        <w:pStyle w:val="20"/>
        <w:tabs>
          <w:tab w:val="right" w:leader="dot" w:pos="8296"/>
        </w:tabs>
        <w:rPr>
          <w:noProof/>
        </w:rPr>
      </w:pPr>
      <w:r>
        <w:rPr>
          <w:noProof/>
        </w:rPr>
        <w:t>Конкурентная среда организации</w:t>
      </w:r>
      <w:r>
        <w:rPr>
          <w:noProof/>
        </w:rPr>
        <w:tab/>
        <w:t>16</w:t>
      </w:r>
    </w:p>
    <w:p w:rsidR="00B45C4B" w:rsidRDefault="00B45C4B">
      <w:pPr>
        <w:pStyle w:val="20"/>
        <w:tabs>
          <w:tab w:val="right" w:leader="dot" w:pos="8296"/>
        </w:tabs>
        <w:rPr>
          <w:noProof/>
        </w:rPr>
      </w:pPr>
      <w:r>
        <w:rPr>
          <w:noProof/>
        </w:rPr>
        <w:t>Позиционирование услуг</w:t>
      </w:r>
      <w:r>
        <w:rPr>
          <w:noProof/>
        </w:rPr>
        <w:tab/>
        <w:t>17</w:t>
      </w:r>
    </w:p>
    <w:p w:rsidR="00B45C4B" w:rsidRDefault="00B45C4B">
      <w:pPr>
        <w:pStyle w:val="20"/>
        <w:tabs>
          <w:tab w:val="right" w:leader="dot" w:pos="8296"/>
        </w:tabs>
        <w:rPr>
          <w:noProof/>
        </w:rPr>
      </w:pPr>
      <w:r>
        <w:rPr>
          <w:noProof/>
        </w:rPr>
        <w:t>Подходы к ценообразованию</w:t>
      </w:r>
      <w:r>
        <w:rPr>
          <w:noProof/>
        </w:rPr>
        <w:tab/>
        <w:t>35</w:t>
      </w:r>
    </w:p>
    <w:p w:rsidR="00B45C4B" w:rsidRDefault="00B45C4B">
      <w:pPr>
        <w:pStyle w:val="10"/>
        <w:tabs>
          <w:tab w:val="right" w:leader="dot" w:pos="8296"/>
        </w:tabs>
        <w:rPr>
          <w:noProof/>
        </w:rPr>
      </w:pPr>
      <w:r>
        <w:rPr>
          <w:noProof/>
        </w:rPr>
        <w:t>Основные виды маркетинговой и PR деятельности компании ГПИ.</w:t>
      </w:r>
      <w:r>
        <w:rPr>
          <w:noProof/>
        </w:rPr>
        <w:tab/>
        <w:t>38</w:t>
      </w:r>
    </w:p>
    <w:p w:rsidR="00B45C4B" w:rsidRDefault="00B45C4B">
      <w:pPr>
        <w:pStyle w:val="20"/>
        <w:tabs>
          <w:tab w:val="right" w:leader="dot" w:pos="8296"/>
        </w:tabs>
        <w:rPr>
          <w:noProof/>
        </w:rPr>
      </w:pPr>
      <w:r>
        <w:rPr>
          <w:noProof/>
        </w:rPr>
        <w:t>Работа со СМИ.</w:t>
      </w:r>
      <w:r>
        <w:rPr>
          <w:noProof/>
        </w:rPr>
        <w:tab/>
        <w:t>38</w:t>
      </w:r>
    </w:p>
    <w:p w:rsidR="00B45C4B" w:rsidRDefault="00B45C4B">
      <w:pPr>
        <w:pStyle w:val="20"/>
        <w:tabs>
          <w:tab w:val="right" w:leader="dot" w:pos="8296"/>
        </w:tabs>
        <w:rPr>
          <w:noProof/>
        </w:rPr>
      </w:pPr>
      <w:r>
        <w:rPr>
          <w:noProof/>
        </w:rPr>
        <w:t>Внешние публичные мероприятия.</w:t>
      </w:r>
      <w:r>
        <w:rPr>
          <w:noProof/>
        </w:rPr>
        <w:tab/>
        <w:t>39</w:t>
      </w:r>
    </w:p>
    <w:p w:rsidR="00B45C4B" w:rsidRDefault="00B45C4B">
      <w:pPr>
        <w:pStyle w:val="20"/>
        <w:tabs>
          <w:tab w:val="right" w:leader="dot" w:pos="8296"/>
        </w:tabs>
        <w:rPr>
          <w:noProof/>
        </w:rPr>
      </w:pPr>
      <w:r>
        <w:rPr>
          <w:noProof/>
        </w:rPr>
        <w:t>Внутренние публичные мероприятия (перспектива).</w:t>
      </w:r>
      <w:r>
        <w:rPr>
          <w:noProof/>
        </w:rPr>
        <w:tab/>
        <w:t>40</w:t>
      </w:r>
    </w:p>
    <w:p w:rsidR="00B45C4B" w:rsidRDefault="00B45C4B">
      <w:pPr>
        <w:pStyle w:val="20"/>
        <w:tabs>
          <w:tab w:val="right" w:leader="dot" w:pos="8296"/>
        </w:tabs>
        <w:rPr>
          <w:noProof/>
        </w:rPr>
      </w:pPr>
      <w:r>
        <w:rPr>
          <w:noProof/>
        </w:rPr>
        <w:t>Другие мероприятия.</w:t>
      </w:r>
      <w:r>
        <w:rPr>
          <w:noProof/>
        </w:rPr>
        <w:tab/>
        <w:t>41</w:t>
      </w:r>
    </w:p>
    <w:p w:rsidR="00B45C4B" w:rsidRDefault="00B45C4B">
      <w:pPr>
        <w:pStyle w:val="20"/>
        <w:tabs>
          <w:tab w:val="right" w:leader="dot" w:pos="8296"/>
        </w:tabs>
        <w:rPr>
          <w:noProof/>
        </w:rPr>
      </w:pPr>
      <w:r>
        <w:rPr>
          <w:noProof/>
        </w:rPr>
        <w:t>Дополнительные виды деятельности отдела маркетинга и PR.</w:t>
      </w:r>
      <w:r>
        <w:rPr>
          <w:noProof/>
        </w:rPr>
        <w:tab/>
        <w:t>41</w:t>
      </w:r>
    </w:p>
    <w:p w:rsidR="00B45C4B" w:rsidRDefault="00B45C4B">
      <w:pPr>
        <w:pStyle w:val="10"/>
        <w:tabs>
          <w:tab w:val="right" w:leader="dot" w:pos="8296"/>
        </w:tabs>
        <w:rPr>
          <w:noProof/>
        </w:rPr>
      </w:pPr>
      <w:r>
        <w:rPr>
          <w:noProof/>
        </w:rPr>
        <w:t>Описание и результаты выполнения маркетингового медиаплана продвижения в сети брэнда компании Carlo Pazolini.</w:t>
      </w:r>
      <w:r>
        <w:rPr>
          <w:noProof/>
        </w:rPr>
        <w:tab/>
        <w:t>42</w:t>
      </w:r>
    </w:p>
    <w:p w:rsidR="00B45C4B" w:rsidRDefault="00B45C4B">
      <w:pPr>
        <w:pStyle w:val="10"/>
        <w:tabs>
          <w:tab w:val="right" w:leader="dot" w:pos="8296"/>
        </w:tabs>
        <w:rPr>
          <w:noProof/>
        </w:rPr>
      </w:pPr>
      <w:r>
        <w:rPr>
          <w:noProof/>
        </w:rPr>
        <w:t>Резюме</w:t>
      </w:r>
      <w:r>
        <w:rPr>
          <w:noProof/>
        </w:rPr>
        <w:tab/>
        <w:t>52</w:t>
      </w:r>
    </w:p>
    <w:p w:rsidR="00B45C4B" w:rsidRDefault="00B45C4B">
      <w:pPr>
        <w:pStyle w:val="10"/>
        <w:tabs>
          <w:tab w:val="right" w:leader="dot" w:pos="8296"/>
        </w:tabs>
        <w:rPr>
          <w:noProof/>
        </w:rPr>
      </w:pPr>
      <w:r>
        <w:rPr>
          <w:noProof/>
        </w:rPr>
        <w:t>Приложение</w:t>
      </w:r>
      <w:r>
        <w:rPr>
          <w:noProof/>
        </w:rPr>
        <w:tab/>
        <w:t>53</w:t>
      </w:r>
    </w:p>
    <w:p w:rsidR="00B45C4B" w:rsidRDefault="00B45C4B"/>
    <w:p w:rsidR="00B45C4B" w:rsidRDefault="00B45C4B">
      <w:pPr>
        <w:pStyle w:val="1"/>
        <w:rPr>
          <w:smallCaps w:val="0"/>
        </w:rPr>
      </w:pPr>
    </w:p>
    <w:p w:rsidR="00B45C4B" w:rsidRDefault="00B45C4B"/>
    <w:p w:rsidR="00B45C4B" w:rsidRDefault="00B45C4B">
      <w:pPr>
        <w:pStyle w:val="1"/>
        <w:rPr>
          <w:smallCaps w:val="0"/>
        </w:rPr>
      </w:pPr>
    </w:p>
    <w:p w:rsidR="00B45C4B" w:rsidRDefault="00B45C4B">
      <w:pPr>
        <w:pStyle w:val="1"/>
        <w:rPr>
          <w:smallCaps w:val="0"/>
        </w:rPr>
      </w:pPr>
    </w:p>
    <w:p w:rsidR="00B45C4B" w:rsidRDefault="00B45C4B">
      <w:pPr>
        <w:pStyle w:val="1"/>
        <w:rPr>
          <w:smallCaps w:val="0"/>
        </w:rPr>
      </w:pPr>
    </w:p>
    <w:p w:rsidR="00B45C4B" w:rsidRDefault="00B45C4B">
      <w:pPr>
        <w:pStyle w:val="1"/>
        <w:rPr>
          <w:smallCaps w:val="0"/>
        </w:rPr>
      </w:pPr>
    </w:p>
    <w:p w:rsidR="00B45C4B" w:rsidRDefault="00B45C4B"/>
    <w:p w:rsidR="00B45C4B" w:rsidRDefault="00B45C4B"/>
    <w:p w:rsidR="00B45C4B" w:rsidRDefault="00B45C4B">
      <w:pPr>
        <w:pStyle w:val="1"/>
      </w:pPr>
      <w:bookmarkStart w:id="1" w:name="_Toc19377429"/>
      <w:r>
        <w:t>История</w:t>
      </w:r>
      <w:bookmarkEnd w:id="0"/>
      <w:bookmarkEnd w:id="1"/>
    </w:p>
    <w:p w:rsidR="00B45C4B" w:rsidRDefault="00B45C4B">
      <w:pPr>
        <w:spacing w:line="360" w:lineRule="auto"/>
        <w:ind w:firstLine="709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 xml:space="preserve">В 1995 г. группой профессионалов в области информационных технологий с целью разработки и развития коммерческих Интернет-проектов </w:t>
      </w:r>
      <w:r>
        <w:rPr>
          <w:sz w:val="24"/>
        </w:rPr>
        <w:t>на Российском Интернет-рынке</w:t>
      </w:r>
      <w:r>
        <w:rPr>
          <w:rFonts w:eastAsia="MS Mincho"/>
          <w:sz w:val="24"/>
        </w:rPr>
        <w:t xml:space="preserve"> была создана компания "Гарант-Парк".</w:t>
      </w:r>
    </w:p>
    <w:p w:rsidR="00B45C4B" w:rsidRDefault="00B45C4B">
      <w:pPr>
        <w:spacing w:line="360" w:lineRule="auto"/>
        <w:ind w:firstLine="709"/>
        <w:jc w:val="both"/>
        <w:rPr>
          <w:noProof/>
          <w:sz w:val="24"/>
        </w:rPr>
      </w:pPr>
      <w:r>
        <w:rPr>
          <w:rFonts w:eastAsia="MS Mincho"/>
          <w:sz w:val="24"/>
        </w:rPr>
        <w:t>В процессе организации контент-проектов компании была сформирована про</w:t>
      </w:r>
      <w:r>
        <w:rPr>
          <w:rFonts w:eastAsia="MS Mincho"/>
          <w:sz w:val="24"/>
        </w:rPr>
        <w:softHyphen/>
        <w:t>фессиональная команда разработчиков, на базе услуг которой компания "Га</w:t>
      </w:r>
      <w:r>
        <w:rPr>
          <w:rFonts w:eastAsia="MS Mincho"/>
          <w:sz w:val="24"/>
        </w:rPr>
        <w:softHyphen/>
        <w:t>рант-Парк" стала создавать не только собственные Интернет-системы, но и на</w:t>
      </w:r>
      <w:r>
        <w:rPr>
          <w:rFonts w:eastAsia="MS Mincho"/>
          <w:sz w:val="24"/>
        </w:rPr>
        <w:softHyphen/>
        <w:t>чала реализацию проектов для сторонних организаций. За четыре года о</w:t>
      </w:r>
      <w:r>
        <w:rPr>
          <w:noProof/>
          <w:sz w:val="24"/>
        </w:rPr>
        <w:t xml:space="preserve">бщее количество клиентов и партнеров, для которых были разработаны и(или) поддерживались Web-системы превысило 200. </w:t>
      </w:r>
    </w:p>
    <w:p w:rsidR="00B45C4B" w:rsidRDefault="00B45C4B">
      <w:pPr>
        <w:spacing w:line="360" w:lineRule="auto"/>
        <w:ind w:firstLine="709"/>
        <w:jc w:val="both"/>
        <w:rPr>
          <w:sz w:val="24"/>
        </w:rPr>
      </w:pPr>
      <w:r>
        <w:rPr>
          <w:rFonts w:eastAsia="MS Mincho"/>
          <w:sz w:val="24"/>
        </w:rPr>
        <w:t xml:space="preserve">Успешное развитие данного направления деятельности привело к выделению бизнеса в отдельную компанию, </w:t>
      </w:r>
      <w:r>
        <w:rPr>
          <w:sz w:val="24"/>
        </w:rPr>
        <w:t>в результате чего было образовано ООО “Гарант-Парк-Интернет”.</w:t>
      </w:r>
    </w:p>
    <w:p w:rsidR="00B45C4B" w:rsidRDefault="00B45C4B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Цель создания ООО “Гарант-Парк-Интернет” – построение эффективной биз</w:t>
      </w:r>
      <w:r>
        <w:rPr>
          <w:sz w:val="24"/>
        </w:rPr>
        <w:softHyphen/>
        <w:t>нес-структуры, сфокусированной исключительно на оказание услуг по разра</w:t>
      </w:r>
      <w:r>
        <w:rPr>
          <w:sz w:val="24"/>
        </w:rPr>
        <w:softHyphen/>
        <w:t>ботке и поддержке Web-систем.</w:t>
      </w:r>
    </w:p>
    <w:p w:rsidR="00B45C4B" w:rsidRDefault="00B45C4B">
      <w:pPr>
        <w:spacing w:line="360" w:lineRule="auto"/>
        <w:ind w:firstLine="709"/>
        <w:jc w:val="both"/>
        <w:rPr>
          <w:sz w:val="24"/>
        </w:rPr>
      </w:pPr>
    </w:p>
    <w:p w:rsidR="00B45C4B" w:rsidRDefault="00B45C4B">
      <w:pPr>
        <w:pStyle w:val="1"/>
        <w:rPr>
          <w:smallCaps w:val="0"/>
        </w:rPr>
      </w:pPr>
      <w:bookmarkStart w:id="2" w:name="_Toc12272085"/>
      <w:bookmarkStart w:id="3" w:name="_Toc19377430"/>
      <w:r>
        <w:rPr>
          <w:smallCaps w:val="0"/>
        </w:rPr>
        <w:t>Активы компании</w:t>
      </w:r>
      <w:bookmarkEnd w:id="2"/>
      <w:bookmarkEnd w:id="3"/>
    </w:p>
    <w:p w:rsidR="00B45C4B" w:rsidRDefault="00B45C4B">
      <w:pPr>
        <w:pStyle w:val="2"/>
      </w:pPr>
      <w:bookmarkStart w:id="4" w:name="_Toc12272086"/>
      <w:bookmarkStart w:id="5" w:name="_Toc19377431"/>
      <w:r>
        <w:t>Опыт</w:t>
      </w:r>
      <w:bookmarkEnd w:id="4"/>
      <w:bookmarkEnd w:id="5"/>
    </w:p>
    <w:p w:rsidR="00B45C4B" w:rsidRDefault="00B45C4B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Общее количество проектов в предметной области, выполненных с 1996 года более 300. Большинство из работ представлены на нашем сайте </w:t>
      </w:r>
      <w:r>
        <w:rPr>
          <w:sz w:val="24"/>
          <w:lang w:val="en-US"/>
        </w:rPr>
        <w:t>http</w:t>
      </w:r>
      <w:r>
        <w:rPr>
          <w:sz w:val="24"/>
        </w:rPr>
        <w:t>://</w:t>
      </w:r>
      <w:r>
        <w:rPr>
          <w:sz w:val="24"/>
          <w:lang w:val="en-US"/>
        </w:rPr>
        <w:t>www</w:t>
      </w:r>
      <w:r>
        <w:rPr>
          <w:sz w:val="24"/>
        </w:rPr>
        <w:t>.</w:t>
      </w:r>
      <w:r>
        <w:rPr>
          <w:sz w:val="24"/>
          <w:lang w:val="en-US"/>
        </w:rPr>
        <w:t>metric</w:t>
      </w:r>
      <w:r>
        <w:rPr>
          <w:sz w:val="24"/>
        </w:rPr>
        <w:t>.</w:t>
      </w:r>
      <w:r>
        <w:rPr>
          <w:sz w:val="24"/>
          <w:lang w:val="en-US"/>
        </w:rPr>
        <w:t>ru</w:t>
      </w:r>
    </w:p>
    <w:p w:rsidR="00B45C4B" w:rsidRDefault="00B45C4B">
      <w:pPr>
        <w:pStyle w:val="2"/>
      </w:pPr>
      <w:bookmarkStart w:id="6" w:name="_Toc12272087"/>
      <w:bookmarkStart w:id="7" w:name="_Toc19377432"/>
      <w:r>
        <w:t>Клиентская база</w:t>
      </w:r>
      <w:bookmarkEnd w:id="6"/>
      <w:bookmarkEnd w:id="7"/>
    </w:p>
    <w:p w:rsidR="00B45C4B" w:rsidRDefault="00B45C4B">
      <w:pPr>
        <w:spacing w:line="360" w:lineRule="auto"/>
        <w:ind w:firstLine="709"/>
        <w:jc w:val="both"/>
        <w:rPr>
          <w:sz w:val="24"/>
        </w:rPr>
      </w:pPr>
      <w:r>
        <w:rPr>
          <w:noProof/>
          <w:sz w:val="24"/>
        </w:rPr>
        <w:t xml:space="preserve">Общее количество клиентов, для которых разрабатывались и(или) поддерживались Web-системы – больше 450. </w:t>
      </w:r>
      <w:r>
        <w:rPr>
          <w:sz w:val="24"/>
        </w:rPr>
        <w:t xml:space="preserve">В их числе крупные компании и влиятельные государственные структуры: ORACLE CIS, Совинтел, Аэрофлот, телеканал СТС, Philip Morris, Citibank, YAR Communications Inc., WBA (Camel Trophy), EDelights.Com Inc., USAPEEC, </w:t>
      </w:r>
      <w:r>
        <w:rPr>
          <w:sz w:val="24"/>
          <w:lang w:val="en-US"/>
        </w:rPr>
        <w:t>Burson</w:t>
      </w:r>
      <w:r>
        <w:rPr>
          <w:sz w:val="24"/>
        </w:rPr>
        <w:t xml:space="preserve"> </w:t>
      </w:r>
      <w:r>
        <w:rPr>
          <w:sz w:val="24"/>
          <w:lang w:val="en-US"/>
        </w:rPr>
        <w:t>Marsteller</w:t>
      </w:r>
      <w:r>
        <w:rPr>
          <w:sz w:val="24"/>
        </w:rPr>
        <w:t xml:space="preserve">, </w:t>
      </w:r>
      <w:r>
        <w:rPr>
          <w:sz w:val="24"/>
          <w:lang w:val="en-US"/>
        </w:rPr>
        <w:t>Detecon</w:t>
      </w:r>
      <w:r>
        <w:rPr>
          <w:sz w:val="24"/>
        </w:rPr>
        <w:t xml:space="preserve">, </w:t>
      </w:r>
      <w:r>
        <w:rPr>
          <w:sz w:val="24"/>
          <w:lang w:val="en-US"/>
        </w:rPr>
        <w:t>Bull</w:t>
      </w:r>
      <w:r>
        <w:rPr>
          <w:sz w:val="24"/>
        </w:rPr>
        <w:t>, Россий</w:t>
      </w:r>
      <w:r>
        <w:rPr>
          <w:sz w:val="24"/>
        </w:rPr>
        <w:softHyphen/>
        <w:t>ский фонд правовых реформ, РАО "ЕЭС России", Министерство финансов РФ, Государственная Корпорация "Агентство по реструктуризации кредитных орга</w:t>
      </w:r>
      <w:r>
        <w:rPr>
          <w:sz w:val="24"/>
        </w:rPr>
        <w:softHyphen/>
        <w:t>низаций" (АРКО), Минсвязи РФ, "Альфа-Груп", Министерство туризма респуб</w:t>
      </w:r>
      <w:r>
        <w:rPr>
          <w:sz w:val="24"/>
        </w:rPr>
        <w:softHyphen/>
        <w:t xml:space="preserve">лики Египет, </w:t>
      </w:r>
      <w:r>
        <w:rPr>
          <w:sz w:val="24"/>
          <w:lang w:val="en-US"/>
        </w:rPr>
        <w:t>ROTO</w:t>
      </w:r>
      <w:r>
        <w:rPr>
          <w:sz w:val="24"/>
        </w:rPr>
        <w:t xml:space="preserve"> </w:t>
      </w:r>
      <w:r>
        <w:rPr>
          <w:sz w:val="24"/>
          <w:lang w:val="en-US"/>
        </w:rPr>
        <w:t>FRANK</w:t>
      </w:r>
      <w:r>
        <w:rPr>
          <w:sz w:val="24"/>
        </w:rPr>
        <w:t xml:space="preserve">, </w:t>
      </w:r>
      <w:r>
        <w:rPr>
          <w:sz w:val="24"/>
          <w:lang w:val="en-US"/>
        </w:rPr>
        <w:t>Carlo</w:t>
      </w:r>
      <w:r>
        <w:rPr>
          <w:sz w:val="24"/>
        </w:rPr>
        <w:t xml:space="preserve"> </w:t>
      </w:r>
      <w:r>
        <w:rPr>
          <w:sz w:val="24"/>
          <w:lang w:val="en-US"/>
        </w:rPr>
        <w:t>Pazolini</w:t>
      </w:r>
      <w:r>
        <w:rPr>
          <w:sz w:val="24"/>
        </w:rPr>
        <w:t xml:space="preserve">, </w:t>
      </w:r>
      <w:r>
        <w:rPr>
          <w:sz w:val="24"/>
          <w:lang w:val="en-US"/>
        </w:rPr>
        <w:t>DripCafe</w:t>
      </w:r>
      <w:r>
        <w:rPr>
          <w:sz w:val="24"/>
        </w:rPr>
        <w:t xml:space="preserve"> </w:t>
      </w:r>
      <w:r>
        <w:rPr>
          <w:sz w:val="24"/>
          <w:lang w:val="en-US"/>
        </w:rPr>
        <w:t>LLC</w:t>
      </w:r>
      <w:r>
        <w:rPr>
          <w:sz w:val="24"/>
        </w:rPr>
        <w:t xml:space="preserve">, </w:t>
      </w:r>
      <w:r>
        <w:rPr>
          <w:sz w:val="24"/>
          <w:lang w:val="en-US"/>
        </w:rPr>
        <w:t>Netparty</w:t>
      </w:r>
      <w:r>
        <w:rPr>
          <w:sz w:val="24"/>
        </w:rPr>
        <w:t xml:space="preserve"> </w:t>
      </w:r>
      <w:r>
        <w:rPr>
          <w:sz w:val="24"/>
          <w:lang w:val="en-US"/>
        </w:rPr>
        <w:t>LLC</w:t>
      </w:r>
      <w:r>
        <w:rPr>
          <w:sz w:val="24"/>
        </w:rPr>
        <w:t xml:space="preserve">, </w:t>
      </w:r>
      <w:r>
        <w:rPr>
          <w:sz w:val="24"/>
          <w:lang w:val="en-US"/>
        </w:rPr>
        <w:t>TEKO</w:t>
      </w:r>
      <w:r>
        <w:rPr>
          <w:sz w:val="24"/>
        </w:rPr>
        <w:t xml:space="preserve"> </w:t>
      </w:r>
      <w:r>
        <w:rPr>
          <w:sz w:val="24"/>
          <w:lang w:val="en-US"/>
        </w:rPr>
        <w:t>Copiers</w:t>
      </w:r>
      <w:r>
        <w:rPr>
          <w:sz w:val="24"/>
        </w:rPr>
        <w:t xml:space="preserve">, </w:t>
      </w:r>
      <w:r>
        <w:rPr>
          <w:sz w:val="24"/>
          <w:lang w:val="en-US"/>
        </w:rPr>
        <w:t>Standox</w:t>
      </w:r>
      <w:r>
        <w:rPr>
          <w:sz w:val="24"/>
        </w:rPr>
        <w:t>, Торговый дом "МИР" и многие другие.</w:t>
      </w:r>
    </w:p>
    <w:p w:rsidR="00B45C4B" w:rsidRDefault="00B45C4B">
      <w:pPr>
        <w:spacing w:line="360" w:lineRule="auto"/>
        <w:ind w:firstLine="709"/>
        <w:jc w:val="both"/>
        <w:rPr>
          <w:sz w:val="24"/>
        </w:rPr>
      </w:pPr>
      <w:r>
        <w:rPr>
          <w:noProof/>
          <w:sz w:val="24"/>
        </w:rPr>
        <w:t xml:space="preserve">С большинством из них отношения носят долгосрочный характер. </w:t>
      </w:r>
    </w:p>
    <w:p w:rsidR="00B45C4B" w:rsidRDefault="00B45C4B">
      <w:pPr>
        <w:pStyle w:val="2"/>
      </w:pPr>
      <w:bookmarkStart w:id="8" w:name="_Toc12272088"/>
      <w:bookmarkStart w:id="9" w:name="_Toc19377433"/>
      <w:r>
        <w:t>Торговые марки компании</w:t>
      </w:r>
      <w:bookmarkEnd w:id="8"/>
      <w:bookmarkEnd w:id="9"/>
    </w:p>
    <w:p w:rsidR="00B45C4B" w:rsidRDefault="007C3688">
      <w:pPr>
        <w:spacing w:line="360" w:lineRule="auto"/>
        <w:jc w:val="both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35.2pt;margin-top:13.5pt;width:30pt;height:24pt;z-index:251649536" o:allowincell="f" stroked="f" strokeweight="0">
            <v:textbox style="mso-next-textbox:#_x0000_s1029">
              <w:txbxContent>
                <w:p w:rsidR="00B45C4B" w:rsidRDefault="00B45C4B">
                  <w:r>
                    <w:rPr>
                      <w:lang w:val="en-US"/>
                    </w:rPr>
                    <w:t>®</w:t>
                  </w:r>
                </w:p>
              </w:txbxContent>
            </v:textbox>
          </v:shape>
        </w:pict>
      </w:r>
      <w:r w:rsidR="00B45C4B">
        <w:rPr>
          <w:sz w:val="24"/>
        </w:rPr>
        <w:t>Компании принадлежат следующие торговые марки:</w:t>
      </w:r>
    </w:p>
    <w:p w:rsidR="00B45C4B" w:rsidRDefault="007C3688">
      <w:pPr>
        <w:spacing w:line="360" w:lineRule="auto"/>
        <w:jc w:val="both"/>
        <w:rPr>
          <w:sz w:val="24"/>
        </w:rPr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5pt;height:34.5pt" fillcolor="window">
            <v:imagedata r:id="rId9" o:title=""/>
          </v:shape>
        </w:pict>
      </w:r>
    </w:p>
    <w:p w:rsidR="00B45C4B" w:rsidRDefault="00B45C4B">
      <w:pPr>
        <w:pStyle w:val="a3"/>
        <w:tabs>
          <w:tab w:val="clear" w:pos="4320"/>
          <w:tab w:val="clear" w:pos="8640"/>
        </w:tabs>
        <w:spacing w:line="360" w:lineRule="auto"/>
        <w:ind w:left="2880" w:firstLine="72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-направление веб-разработок компании</w:t>
      </w:r>
    </w:p>
    <w:p w:rsidR="00B45C4B" w:rsidRDefault="007C3688">
      <w:pPr>
        <w:spacing w:line="360" w:lineRule="auto"/>
        <w:jc w:val="both"/>
        <w:rPr>
          <w:sz w:val="24"/>
        </w:rPr>
      </w:pPr>
      <w:r>
        <w:rPr>
          <w:noProof/>
          <w:sz w:val="24"/>
        </w:rPr>
        <w:pict>
          <v:shape id="_x0000_s1026" type="#_x0000_t202" style="position:absolute;left:0;text-align:left;margin-left:235.2pt;margin-top:9.5pt;width:30pt;height:24pt;z-index:251646464" o:allowincell="f" stroked="f" strokeweight="0">
            <v:textbox style="mso-next-textbox:#_x0000_s1026">
              <w:txbxContent>
                <w:p w:rsidR="00B45C4B" w:rsidRDefault="00B45C4B">
                  <w:r>
                    <w:rPr>
                      <w:lang w:val="en-US"/>
                    </w:rPr>
                    <w:t>®</w:t>
                  </w:r>
                </w:p>
              </w:txbxContent>
            </v:textbox>
          </v:shape>
        </w:pict>
      </w:r>
    </w:p>
    <w:p w:rsidR="00B45C4B" w:rsidRDefault="007C3688">
      <w:pPr>
        <w:spacing w:line="360" w:lineRule="auto"/>
        <w:jc w:val="both"/>
        <w:rPr>
          <w:sz w:val="24"/>
        </w:rPr>
      </w:pPr>
      <w:r>
        <w:rPr>
          <w:sz w:val="24"/>
        </w:rPr>
        <w:pict>
          <v:shape id="_x0000_i1026" type="#_x0000_t75" style="width:226.5pt;height:48.75pt" fillcolor="window">
            <v:imagedata r:id="rId10" o:title="parking copy"/>
          </v:shape>
        </w:pict>
      </w:r>
    </w:p>
    <w:p w:rsidR="00B45C4B" w:rsidRDefault="00B45C4B">
      <w:pPr>
        <w:spacing w:line="360" w:lineRule="auto"/>
        <w:ind w:left="2880" w:firstLine="720"/>
        <w:jc w:val="both"/>
        <w:rPr>
          <w:sz w:val="24"/>
        </w:rPr>
      </w:pPr>
      <w:r>
        <w:rPr>
          <w:sz w:val="24"/>
        </w:rPr>
        <w:t xml:space="preserve">- направление хостинга и </w:t>
      </w:r>
      <w:r>
        <w:rPr>
          <w:sz w:val="24"/>
          <w:lang w:val="en-US"/>
        </w:rPr>
        <w:t>ASP</w:t>
      </w:r>
      <w:r>
        <w:rPr>
          <w:sz w:val="24"/>
        </w:rPr>
        <w:t xml:space="preserve"> компании</w:t>
      </w:r>
    </w:p>
    <w:p w:rsidR="00B45C4B" w:rsidRDefault="007C3688">
      <w:pPr>
        <w:spacing w:line="360" w:lineRule="auto"/>
        <w:ind w:left="3599" w:hanging="3315"/>
        <w:jc w:val="both"/>
        <w:rPr>
          <w:sz w:val="24"/>
        </w:rPr>
      </w:pPr>
      <w:r>
        <w:rPr>
          <w:noProof/>
          <w:sz w:val="24"/>
        </w:rPr>
        <w:pict>
          <v:shape id="_x0000_s1027" type="#_x0000_t202" style="position:absolute;left:0;text-align:left;margin-left:140.4pt;margin-top:76.65pt;width:30pt;height:24pt;z-index:251647488" o:allowincell="f" stroked="f" strokeweight="0">
            <v:textbox style="mso-next-textbox:#_x0000_s1027">
              <w:txbxContent>
                <w:p w:rsidR="00B45C4B" w:rsidRDefault="00B45C4B">
                  <w:r>
                    <w:rPr>
                      <w:lang w:val="en-US"/>
                    </w:rPr>
                    <w:t>®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28" type="#_x0000_t202" style="position:absolute;left:0;text-align:left;margin-left:175.2pt;margin-top:3.1pt;width:30pt;height:24pt;z-index:251648512" o:allowincell="f" stroked="f" strokeweight="0">
            <v:textbox style="mso-next-textbox:#_x0000_s1028">
              <w:txbxContent>
                <w:p w:rsidR="00B45C4B" w:rsidRDefault="00B45C4B">
                  <w:pPr>
                    <w:rPr>
                      <w:lang w:val="en-US"/>
                    </w:rPr>
                  </w:pPr>
                  <w:r>
                    <w:rPr>
                      <w:sz w:val="26"/>
                      <w:lang w:val="en-US"/>
                    </w:rPr>
                    <w:t>™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i1027" type="#_x0000_t75" style="width:157.5pt;height:66pt" fillcolor="window">
            <v:imagedata r:id="rId11" o:title="fp_logo"/>
          </v:shape>
        </w:pict>
      </w:r>
      <w:r w:rsidR="00B45C4B">
        <w:rPr>
          <w:sz w:val="24"/>
        </w:rPr>
        <w:t xml:space="preserve"> </w:t>
      </w:r>
      <w:r w:rsidR="00B45C4B">
        <w:rPr>
          <w:sz w:val="24"/>
        </w:rPr>
        <w:tab/>
        <w:t>- технология построения современных сай</w:t>
      </w:r>
      <w:r w:rsidR="00B45C4B">
        <w:rPr>
          <w:sz w:val="24"/>
        </w:rPr>
        <w:softHyphen/>
        <w:t>тов.</w:t>
      </w:r>
    </w:p>
    <w:p w:rsidR="00B45C4B" w:rsidRDefault="007C3688">
      <w:pPr>
        <w:spacing w:line="360" w:lineRule="auto"/>
        <w:ind w:left="3599" w:hanging="3315"/>
        <w:jc w:val="both"/>
        <w:rPr>
          <w:sz w:val="24"/>
          <w:lang w:val="en-US"/>
        </w:rPr>
      </w:pPr>
      <w:r>
        <w:rPr>
          <w:sz w:val="24"/>
        </w:rPr>
        <w:pict>
          <v:shape id="_x0000_i1028" type="#_x0000_t75" style="width:133.5pt;height:104.25pt" fillcolor="window">
            <v:imagedata r:id="rId12" o:title="Rco"/>
          </v:shape>
        </w:pict>
      </w:r>
      <w:r w:rsidR="00B45C4B">
        <w:rPr>
          <w:sz w:val="24"/>
        </w:rPr>
        <w:tab/>
        <w:t xml:space="preserve">- средство контекстного поиска в СУБД </w:t>
      </w:r>
      <w:r w:rsidR="00B45C4B">
        <w:rPr>
          <w:sz w:val="24"/>
          <w:lang w:val="en-US"/>
        </w:rPr>
        <w:t>Ora</w:t>
      </w:r>
      <w:r w:rsidR="00B45C4B">
        <w:rPr>
          <w:sz w:val="24"/>
          <w:lang w:val="en-US"/>
        </w:rPr>
        <w:softHyphen/>
        <w:t>cle</w:t>
      </w:r>
    </w:p>
    <w:p w:rsidR="00B45C4B" w:rsidRDefault="00B45C4B">
      <w:pPr>
        <w:pStyle w:val="2"/>
        <w:rPr>
          <w:noProof w:val="0"/>
        </w:rPr>
      </w:pPr>
      <w:bookmarkStart w:id="10" w:name="_Toc12272089"/>
    </w:p>
    <w:p w:rsidR="00B45C4B" w:rsidRDefault="00B45C4B"/>
    <w:p w:rsidR="00B45C4B" w:rsidRDefault="00B45C4B"/>
    <w:p w:rsidR="00B45C4B" w:rsidRDefault="00B45C4B"/>
    <w:p w:rsidR="00B45C4B" w:rsidRDefault="00B45C4B"/>
    <w:p w:rsidR="00B45C4B" w:rsidRDefault="00B45C4B"/>
    <w:p w:rsidR="00B45C4B" w:rsidRDefault="00B45C4B"/>
    <w:p w:rsidR="00B45C4B" w:rsidRDefault="00B45C4B"/>
    <w:p w:rsidR="00B45C4B" w:rsidRDefault="00B45C4B"/>
    <w:p w:rsidR="00B45C4B" w:rsidRDefault="00B45C4B"/>
    <w:p w:rsidR="00B45C4B" w:rsidRDefault="00B45C4B">
      <w:pPr>
        <w:pStyle w:val="2"/>
        <w:rPr>
          <w:noProof w:val="0"/>
        </w:rPr>
      </w:pPr>
      <w:bookmarkStart w:id="11" w:name="_Toc19377434"/>
      <w:r>
        <w:rPr>
          <w:noProof w:val="0"/>
        </w:rPr>
        <w:t>Надежность</w:t>
      </w:r>
      <w:bookmarkEnd w:id="11"/>
    </w:p>
    <w:p w:rsidR="00B45C4B" w:rsidRDefault="00B45C4B">
      <w:pPr>
        <w:pStyle w:val="5"/>
        <w:rPr>
          <w:lang w:val="ru-RU"/>
        </w:rPr>
      </w:pPr>
      <w:r>
        <w:rPr>
          <w:lang w:val="ru-RU"/>
        </w:rPr>
        <w:t>Компания «Гарант-Парк-Интернет» – это надёжный партнер в бизнесе:</w:t>
      </w:r>
    </w:p>
    <w:p w:rsidR="00B45C4B" w:rsidRDefault="00B45C4B"/>
    <w:p w:rsidR="00B45C4B" w:rsidRDefault="00B45C4B">
      <w:pPr>
        <w:jc w:val="right"/>
        <w:rPr>
          <w:sz w:val="24"/>
        </w:rPr>
      </w:pPr>
      <w:r>
        <w:rPr>
          <w:sz w:val="24"/>
        </w:rPr>
        <w:t>Таблица 1. Примерный оборот компании «Гарант-Парк-Интернет».</w:t>
      </w:r>
    </w:p>
    <w:p w:rsidR="00B45C4B" w:rsidRDefault="00B45C4B">
      <w:pPr>
        <w:jc w:val="right"/>
        <w:rPr>
          <w:sz w:val="24"/>
        </w:rPr>
      </w:pPr>
    </w:p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4"/>
        <w:gridCol w:w="3401"/>
        <w:gridCol w:w="3969"/>
      </w:tblGrid>
      <w:tr w:rsidR="00B45C4B">
        <w:trPr>
          <w:trHeight w:val="300"/>
        </w:trPr>
        <w:tc>
          <w:tcPr>
            <w:tcW w:w="10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45C4B" w:rsidRDefault="00B45C4B">
            <w:pPr>
              <w:pStyle w:val="6"/>
            </w:pPr>
            <w:r>
              <w:t>Год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Оборот, у.е.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45C4B" w:rsidRDefault="00B45C4B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Количество сотрудников</w:t>
            </w:r>
          </w:p>
        </w:tc>
      </w:tr>
      <w:tr w:rsidR="00B45C4B">
        <w:trPr>
          <w:trHeight w:val="284"/>
        </w:trPr>
        <w:tc>
          <w:tcPr>
            <w:tcW w:w="102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1997</w:t>
            </w:r>
          </w:p>
        </w:tc>
        <w:tc>
          <w:tcPr>
            <w:tcW w:w="34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60*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B45C4B">
        <w:trPr>
          <w:trHeight w:val="284"/>
        </w:trPr>
        <w:tc>
          <w:tcPr>
            <w:tcW w:w="10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1998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150*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B45C4B">
        <w:trPr>
          <w:trHeight w:val="284"/>
        </w:trPr>
        <w:tc>
          <w:tcPr>
            <w:tcW w:w="10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1999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360*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B45C4B">
        <w:trPr>
          <w:trHeight w:val="284"/>
        </w:trPr>
        <w:tc>
          <w:tcPr>
            <w:tcW w:w="10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2000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580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40</w:t>
            </w:r>
          </w:p>
        </w:tc>
      </w:tr>
      <w:tr w:rsidR="00B45C4B">
        <w:trPr>
          <w:trHeight w:val="300"/>
        </w:trPr>
        <w:tc>
          <w:tcPr>
            <w:tcW w:w="10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2001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800**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50</w:t>
            </w:r>
          </w:p>
        </w:tc>
      </w:tr>
    </w:tbl>
    <w:p w:rsidR="00B45C4B" w:rsidRDefault="00B45C4B">
      <w:pPr>
        <w:rPr>
          <w:sz w:val="24"/>
        </w:rPr>
      </w:pPr>
      <w:r>
        <w:rPr>
          <w:sz w:val="24"/>
        </w:rPr>
        <w:t>* - часть финансовых ресурсов «Гарант-Парк-Интернет»</w:t>
      </w:r>
    </w:p>
    <w:p w:rsidR="00B45C4B" w:rsidRDefault="00B45C4B">
      <w:pPr>
        <w:rPr>
          <w:sz w:val="24"/>
        </w:rPr>
      </w:pPr>
      <w:r>
        <w:rPr>
          <w:sz w:val="24"/>
        </w:rPr>
        <w:t>** - предполагаемый оборот</w:t>
      </w:r>
    </w:p>
    <w:p w:rsidR="00B45C4B" w:rsidRDefault="00B45C4B">
      <w:pPr>
        <w:rPr>
          <w:sz w:val="24"/>
        </w:rPr>
      </w:pPr>
    </w:p>
    <w:p w:rsidR="00B45C4B" w:rsidRDefault="00B45C4B">
      <w:pPr>
        <w:jc w:val="right"/>
        <w:rPr>
          <w:sz w:val="24"/>
        </w:rPr>
      </w:pPr>
      <w:r>
        <w:rPr>
          <w:sz w:val="24"/>
        </w:rPr>
        <w:t>Таблица 2. Доля инвестиций в обороте.</w:t>
      </w:r>
    </w:p>
    <w:p w:rsidR="00B45C4B" w:rsidRDefault="00B45C4B">
      <w:pPr>
        <w:rPr>
          <w:sz w:val="24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4"/>
        <w:gridCol w:w="1416"/>
        <w:gridCol w:w="1512"/>
        <w:gridCol w:w="1296"/>
        <w:gridCol w:w="3146"/>
      </w:tblGrid>
      <w:tr w:rsidR="00B45C4B">
        <w:trPr>
          <w:trHeight w:val="512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pStyle w:val="6"/>
            </w:pPr>
            <w:r>
              <w:t>Год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Количество сотрудников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Доля инвестиций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 xml:space="preserve">Число </w:t>
            </w:r>
          </w:p>
          <w:p w:rsidR="00B45C4B" w:rsidRDefault="00B45C4B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продаж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 xml:space="preserve">Количество продаж </w:t>
            </w:r>
          </w:p>
          <w:p w:rsidR="00B45C4B" w:rsidRDefault="00B45C4B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на одного сотрудника</w:t>
            </w:r>
          </w:p>
        </w:tc>
      </w:tr>
      <w:tr w:rsidR="00B45C4B">
        <w:trPr>
          <w:trHeight w:val="25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40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580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14,5</w:t>
            </w:r>
          </w:p>
        </w:tc>
      </w:tr>
      <w:tr w:rsidR="00B45C4B">
        <w:trPr>
          <w:trHeight w:val="25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50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750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800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</w:t>
            </w:r>
          </w:p>
        </w:tc>
      </w:tr>
      <w:tr w:rsidR="00B45C4B">
        <w:trPr>
          <w:trHeight w:val="25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60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1300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21,7</w:t>
            </w:r>
          </w:p>
        </w:tc>
      </w:tr>
      <w:tr w:rsidR="00B45C4B">
        <w:trPr>
          <w:trHeight w:val="25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75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2000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26,7</w:t>
            </w:r>
          </w:p>
        </w:tc>
      </w:tr>
    </w:tbl>
    <w:p w:rsidR="00B45C4B" w:rsidRDefault="00B45C4B">
      <w:pPr>
        <w:rPr>
          <w:sz w:val="24"/>
        </w:rPr>
      </w:pPr>
    </w:p>
    <w:p w:rsidR="00B45C4B" w:rsidRDefault="00B45C4B">
      <w:pPr>
        <w:jc w:val="right"/>
        <w:rPr>
          <w:sz w:val="24"/>
        </w:rPr>
      </w:pPr>
    </w:p>
    <w:p w:rsidR="00B45C4B" w:rsidRDefault="00B45C4B">
      <w:pPr>
        <w:jc w:val="right"/>
        <w:rPr>
          <w:sz w:val="24"/>
        </w:rPr>
      </w:pPr>
      <w:r>
        <w:rPr>
          <w:sz w:val="24"/>
        </w:rPr>
        <w:t>Таблица 3. Продажи по видам деятельности.</w:t>
      </w:r>
    </w:p>
    <w:p w:rsidR="00B45C4B" w:rsidRDefault="00B45C4B">
      <w:pPr>
        <w:rPr>
          <w:sz w:val="24"/>
        </w:rPr>
      </w:pPr>
    </w:p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8"/>
        <w:gridCol w:w="912"/>
        <w:gridCol w:w="1024"/>
        <w:gridCol w:w="1024"/>
        <w:gridCol w:w="784"/>
        <w:gridCol w:w="752"/>
        <w:gridCol w:w="912"/>
        <w:gridCol w:w="2138"/>
      </w:tblGrid>
      <w:tr w:rsidR="00B45C4B">
        <w:trPr>
          <w:cantSplit/>
          <w:trHeight w:val="268"/>
        </w:trPr>
        <w:tc>
          <w:tcPr>
            <w:tcW w:w="84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Год</w:t>
            </w:r>
          </w:p>
        </w:tc>
        <w:tc>
          <w:tcPr>
            <w:tcW w:w="912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Всего</w:t>
            </w:r>
          </w:p>
        </w:tc>
        <w:tc>
          <w:tcPr>
            <w:tcW w:w="204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B45C4B" w:rsidRDefault="00B45C4B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Веб-разработки</w:t>
            </w:r>
          </w:p>
        </w:tc>
        <w:tc>
          <w:tcPr>
            <w:tcW w:w="153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ASP</w:t>
            </w:r>
          </w:p>
        </w:tc>
        <w:tc>
          <w:tcPr>
            <w:tcW w:w="305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45C4B" w:rsidRDefault="00B45C4B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Поисковые системы</w:t>
            </w:r>
          </w:p>
        </w:tc>
      </w:tr>
      <w:tr w:rsidR="00B45C4B">
        <w:trPr>
          <w:cantSplit/>
          <w:trHeight w:val="256"/>
        </w:trPr>
        <w:tc>
          <w:tcPr>
            <w:tcW w:w="848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b/>
                <w:i/>
                <w:snapToGrid w:val="0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b/>
                <w:i/>
                <w:snapToGrid w:val="0"/>
                <w:color w:val="000000"/>
                <w:sz w:val="24"/>
              </w:rPr>
            </w:pPr>
            <w:r>
              <w:rPr>
                <w:b/>
                <w:i/>
                <w:snapToGrid w:val="0"/>
                <w:color w:val="000000"/>
                <w:sz w:val="24"/>
              </w:rPr>
              <w:t>Всего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b/>
                <w:i/>
                <w:snapToGrid w:val="0"/>
                <w:color w:val="000000"/>
                <w:sz w:val="24"/>
              </w:rPr>
            </w:pPr>
            <w:r>
              <w:rPr>
                <w:b/>
                <w:i/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b/>
                <w:i/>
                <w:snapToGrid w:val="0"/>
                <w:color w:val="000000"/>
                <w:sz w:val="24"/>
              </w:rPr>
            </w:pPr>
            <w:r>
              <w:rPr>
                <w:b/>
                <w:i/>
                <w:snapToGrid w:val="0"/>
                <w:color w:val="000000"/>
                <w:sz w:val="24"/>
              </w:rPr>
              <w:t>Всего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b/>
                <w:i/>
                <w:snapToGrid w:val="0"/>
                <w:color w:val="000000"/>
                <w:sz w:val="24"/>
              </w:rPr>
            </w:pPr>
            <w:r>
              <w:rPr>
                <w:b/>
                <w:i/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b/>
                <w:i/>
                <w:snapToGrid w:val="0"/>
                <w:color w:val="000000"/>
                <w:sz w:val="24"/>
              </w:rPr>
            </w:pPr>
            <w:r>
              <w:rPr>
                <w:b/>
                <w:i/>
                <w:snapToGrid w:val="0"/>
                <w:color w:val="000000"/>
                <w:sz w:val="24"/>
              </w:rPr>
              <w:t>Всего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5C4B" w:rsidRDefault="00B45C4B">
            <w:pPr>
              <w:jc w:val="center"/>
              <w:rPr>
                <w:b/>
                <w:i/>
                <w:snapToGrid w:val="0"/>
                <w:color w:val="000000"/>
                <w:sz w:val="24"/>
              </w:rPr>
            </w:pPr>
            <w:r>
              <w:rPr>
                <w:b/>
                <w:i/>
                <w:snapToGrid w:val="0"/>
                <w:color w:val="000000"/>
                <w:sz w:val="24"/>
              </w:rPr>
              <w:t>%</w:t>
            </w:r>
          </w:p>
        </w:tc>
      </w:tr>
      <w:tr w:rsidR="00B45C4B">
        <w:trPr>
          <w:trHeight w:val="256"/>
        </w:trPr>
        <w:tc>
          <w:tcPr>
            <w:tcW w:w="8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580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377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65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87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116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</w:t>
            </w:r>
          </w:p>
        </w:tc>
      </w:tr>
      <w:tr w:rsidR="00B45C4B">
        <w:trPr>
          <w:trHeight w:val="256"/>
        </w:trPr>
        <w:tc>
          <w:tcPr>
            <w:tcW w:w="8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2001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800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</w:t>
            </w:r>
          </w:p>
        </w:tc>
      </w:tr>
      <w:tr w:rsidR="00B45C4B">
        <w:trPr>
          <w:trHeight w:val="256"/>
        </w:trPr>
        <w:tc>
          <w:tcPr>
            <w:tcW w:w="8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2002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1300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325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325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25</w:t>
            </w:r>
          </w:p>
        </w:tc>
      </w:tr>
      <w:tr w:rsidR="00B45C4B">
        <w:trPr>
          <w:trHeight w:val="268"/>
        </w:trPr>
        <w:tc>
          <w:tcPr>
            <w:tcW w:w="8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2003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2000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35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600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45C4B" w:rsidRDefault="00B45C4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</w:t>
            </w:r>
          </w:p>
        </w:tc>
      </w:tr>
    </w:tbl>
    <w:p w:rsidR="00B45C4B" w:rsidRDefault="00B45C4B">
      <w:pPr>
        <w:rPr>
          <w:sz w:val="24"/>
        </w:rPr>
      </w:pPr>
    </w:p>
    <w:p w:rsidR="00B45C4B" w:rsidRDefault="00B45C4B">
      <w:pPr>
        <w:pStyle w:val="2"/>
      </w:pPr>
      <w:bookmarkStart w:id="12" w:name="_Toc19377435"/>
      <w:r>
        <w:t>Технологии</w:t>
      </w:r>
      <w:bookmarkEnd w:id="10"/>
      <w:bookmarkEnd w:id="12"/>
      <w:r>
        <w:tab/>
      </w:r>
    </w:p>
    <w:p w:rsidR="00B45C4B" w:rsidRDefault="00B45C4B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Компания “Гарант-Парк-Интернет” является технологическим партнером ком</w:t>
      </w:r>
      <w:r>
        <w:rPr>
          <w:sz w:val="24"/>
        </w:rPr>
        <w:softHyphen/>
        <w:t xml:space="preserve">паний Microsoft  и Oracle и обладает статусами </w:t>
      </w:r>
      <w:r>
        <w:rPr>
          <w:sz w:val="24"/>
          <w:lang w:val="en-US"/>
        </w:rPr>
        <w:t>Microsoft</w:t>
      </w:r>
      <w:r>
        <w:rPr>
          <w:sz w:val="24"/>
        </w:rPr>
        <w:t xml:space="preserve"> </w:t>
      </w:r>
      <w:r>
        <w:rPr>
          <w:sz w:val="24"/>
          <w:lang w:val="en-US"/>
        </w:rPr>
        <w:t>Certified</w:t>
      </w:r>
      <w:r>
        <w:rPr>
          <w:sz w:val="24"/>
        </w:rPr>
        <w:t xml:space="preserve"> </w:t>
      </w:r>
      <w:r>
        <w:rPr>
          <w:sz w:val="24"/>
          <w:lang w:val="en-US"/>
        </w:rPr>
        <w:t>Partner</w:t>
      </w:r>
      <w:r>
        <w:rPr>
          <w:sz w:val="24"/>
        </w:rPr>
        <w:t xml:space="preserve">, </w:t>
      </w:r>
      <w:r>
        <w:rPr>
          <w:sz w:val="24"/>
          <w:lang w:val="en-US"/>
        </w:rPr>
        <w:t>MS</w:t>
      </w:r>
      <w:r>
        <w:rPr>
          <w:sz w:val="24"/>
        </w:rPr>
        <w:t xml:space="preserve"> ASP Partner и Oracle </w:t>
      </w:r>
      <w:r>
        <w:rPr>
          <w:sz w:val="24"/>
          <w:lang w:val="en-US"/>
        </w:rPr>
        <w:t>Partner</w:t>
      </w:r>
      <w:r>
        <w:rPr>
          <w:sz w:val="24"/>
        </w:rPr>
        <w:t xml:space="preserve"> </w:t>
      </w:r>
      <w:r>
        <w:rPr>
          <w:sz w:val="24"/>
          <w:lang w:val="en-US"/>
        </w:rPr>
        <w:t>Program</w:t>
      </w:r>
      <w:r>
        <w:rPr>
          <w:sz w:val="24"/>
        </w:rPr>
        <w:t xml:space="preserve"> </w:t>
      </w:r>
      <w:r>
        <w:rPr>
          <w:sz w:val="24"/>
          <w:lang w:val="en-US"/>
        </w:rPr>
        <w:t>Member</w:t>
      </w:r>
      <w:r>
        <w:rPr>
          <w:sz w:val="24"/>
        </w:rPr>
        <w:t>.</w:t>
      </w:r>
    </w:p>
    <w:p w:rsidR="00B45C4B" w:rsidRDefault="00B45C4B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В настоящий момент при разработках, в основном, используются следующие  инструментальные средства:</w:t>
      </w:r>
    </w:p>
    <w:p w:rsidR="00B45C4B" w:rsidRDefault="00B45C4B" w:rsidP="00B45C4B">
      <w:pPr>
        <w:numPr>
          <w:ilvl w:val="0"/>
          <w:numId w:val="9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z w:val="24"/>
          <w:lang w:val="en-US"/>
        </w:rPr>
      </w:pPr>
      <w:r>
        <w:rPr>
          <w:sz w:val="24"/>
        </w:rPr>
        <w:t>продукты</w:t>
      </w:r>
      <w:r>
        <w:rPr>
          <w:sz w:val="24"/>
          <w:lang w:val="en-US"/>
        </w:rPr>
        <w:t xml:space="preserve"> Microsoft:</w:t>
      </w:r>
    </w:p>
    <w:p w:rsidR="00B45C4B" w:rsidRDefault="00B45C4B" w:rsidP="00B45C4B">
      <w:pPr>
        <w:numPr>
          <w:ilvl w:val="1"/>
          <w:numId w:val="10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sz w:val="24"/>
          <w:lang w:val="en-US"/>
        </w:rPr>
      </w:pPr>
      <w:r>
        <w:rPr>
          <w:sz w:val="24"/>
          <w:lang w:val="en-US"/>
        </w:rPr>
        <w:t>Microsoft Windows 2000</w:t>
      </w:r>
    </w:p>
    <w:p w:rsidR="00B45C4B" w:rsidRDefault="00B45C4B" w:rsidP="00B45C4B">
      <w:pPr>
        <w:numPr>
          <w:ilvl w:val="1"/>
          <w:numId w:val="10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sz w:val="24"/>
          <w:lang w:val="en-US"/>
        </w:rPr>
      </w:pPr>
      <w:r>
        <w:rPr>
          <w:sz w:val="24"/>
          <w:lang w:val="en-US"/>
        </w:rPr>
        <w:t>Microsoft SQL Server 2000</w:t>
      </w:r>
    </w:p>
    <w:p w:rsidR="00B45C4B" w:rsidRDefault="00B45C4B" w:rsidP="00B45C4B">
      <w:pPr>
        <w:numPr>
          <w:ilvl w:val="1"/>
          <w:numId w:val="10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sz w:val="24"/>
          <w:lang w:val="en-US"/>
        </w:rPr>
      </w:pPr>
      <w:r>
        <w:rPr>
          <w:sz w:val="24"/>
          <w:lang w:val="en-US"/>
        </w:rPr>
        <w:t>Microsoft Commerce Server</w:t>
      </w:r>
    </w:p>
    <w:p w:rsidR="00B45C4B" w:rsidRDefault="00B45C4B" w:rsidP="00B45C4B">
      <w:pPr>
        <w:numPr>
          <w:ilvl w:val="1"/>
          <w:numId w:val="10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sz w:val="24"/>
          <w:lang w:val="en-US"/>
        </w:rPr>
      </w:pPr>
      <w:r>
        <w:rPr>
          <w:sz w:val="24"/>
          <w:lang w:val="en-US"/>
        </w:rPr>
        <w:t>Microsoft Visual Studio 6.0</w:t>
      </w:r>
    </w:p>
    <w:p w:rsidR="00B45C4B" w:rsidRDefault="00B45C4B" w:rsidP="00B45C4B">
      <w:pPr>
        <w:numPr>
          <w:ilvl w:val="1"/>
          <w:numId w:val="10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sz w:val="24"/>
          <w:lang w:val="en-US"/>
        </w:rPr>
      </w:pPr>
      <w:r>
        <w:rPr>
          <w:sz w:val="24"/>
          <w:lang w:val="en-US"/>
        </w:rPr>
        <w:t>Microsoft Visual Studio .NET</w:t>
      </w:r>
    </w:p>
    <w:p w:rsidR="00B45C4B" w:rsidRDefault="00B45C4B" w:rsidP="00B45C4B">
      <w:pPr>
        <w:numPr>
          <w:ilvl w:val="1"/>
          <w:numId w:val="10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sz w:val="24"/>
          <w:lang w:val="en-US"/>
        </w:rPr>
      </w:pPr>
      <w:r>
        <w:rPr>
          <w:sz w:val="24"/>
          <w:lang w:val="en-US"/>
        </w:rPr>
        <w:t>Microsoft Exchange 2000</w:t>
      </w:r>
    </w:p>
    <w:p w:rsidR="00B45C4B" w:rsidRDefault="00B45C4B" w:rsidP="00B45C4B">
      <w:pPr>
        <w:numPr>
          <w:ilvl w:val="0"/>
          <w:numId w:val="11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z w:val="24"/>
          <w:lang w:val="en-US"/>
        </w:rPr>
      </w:pPr>
      <w:r>
        <w:rPr>
          <w:sz w:val="24"/>
        </w:rPr>
        <w:t>продукты</w:t>
      </w:r>
      <w:r>
        <w:rPr>
          <w:sz w:val="24"/>
          <w:lang w:val="en-US"/>
        </w:rPr>
        <w:t xml:space="preserve"> Oracle:</w:t>
      </w:r>
    </w:p>
    <w:p w:rsidR="00B45C4B" w:rsidRDefault="00B45C4B" w:rsidP="00B45C4B">
      <w:pPr>
        <w:numPr>
          <w:ilvl w:val="1"/>
          <w:numId w:val="12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sz w:val="24"/>
          <w:lang w:val="en-US"/>
        </w:rPr>
      </w:pPr>
      <w:r>
        <w:rPr>
          <w:sz w:val="24"/>
          <w:lang w:val="en-US"/>
        </w:rPr>
        <w:t>Oracle Internet Application Server</w:t>
      </w:r>
    </w:p>
    <w:p w:rsidR="00B45C4B" w:rsidRDefault="00B45C4B" w:rsidP="00B45C4B">
      <w:pPr>
        <w:numPr>
          <w:ilvl w:val="1"/>
          <w:numId w:val="12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sz w:val="24"/>
          <w:lang w:val="en-US"/>
        </w:rPr>
      </w:pPr>
      <w:r>
        <w:rPr>
          <w:sz w:val="24"/>
          <w:lang w:val="en-US"/>
        </w:rPr>
        <w:t>Oracle Portal</w:t>
      </w:r>
    </w:p>
    <w:p w:rsidR="00B45C4B" w:rsidRDefault="00B45C4B" w:rsidP="00B45C4B">
      <w:pPr>
        <w:numPr>
          <w:ilvl w:val="1"/>
          <w:numId w:val="12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Oracle (Database) Server. </w:t>
      </w:r>
    </w:p>
    <w:p w:rsidR="00B45C4B" w:rsidRDefault="00B45C4B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Выбор конкретного набора зависит от требований по решаемой задаче.</w:t>
      </w:r>
    </w:p>
    <w:p w:rsidR="00B45C4B" w:rsidRDefault="00B45C4B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За время работы был разработан ряд оригинальных технологий и продуктов, используемых при работе над проектами, среди которых можно отметить сле</w:t>
      </w:r>
      <w:r>
        <w:rPr>
          <w:sz w:val="24"/>
        </w:rPr>
        <w:softHyphen/>
        <w:t>дующие:</w:t>
      </w:r>
    </w:p>
    <w:p w:rsidR="00B45C4B" w:rsidRDefault="00B45C4B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Russian Context – семейство продуктов для организации полнотекстового поиска с учетом морфологии русского языка. В него входят как адаптированные версии существующих поисковых систем, таких как RCO – для Oracle, RCIndex – для Microsoft Index Server, Site Server Search, SQL 2000, так и собственная поисковая машина с возможностью не только контекстного, но и реляционного поиска.</w:t>
      </w:r>
    </w:p>
    <w:p w:rsidR="00B45C4B" w:rsidRDefault="00B45C4B">
      <w:pPr>
        <w:spacing w:line="360" w:lineRule="auto"/>
        <w:ind w:firstLine="709"/>
        <w:jc w:val="both"/>
        <w:rPr>
          <w:sz w:val="24"/>
        </w:rPr>
      </w:pPr>
      <w:r>
        <w:rPr>
          <w:snapToGrid w:val="0"/>
          <w:sz w:val="24"/>
          <w:lang w:val="en-US"/>
        </w:rPr>
        <w:t>Optimizer</w:t>
      </w:r>
      <w:r>
        <w:rPr>
          <w:snapToGrid w:val="0"/>
          <w:sz w:val="24"/>
        </w:rPr>
        <w:t xml:space="preserve"> </w:t>
      </w:r>
      <w:r>
        <w:rPr>
          <w:sz w:val="24"/>
        </w:rPr>
        <w:t xml:space="preserve">™ - удобное средство для создания и сопровождения современных сайтов. Понятная логика, легкость в установке и поддержке. Двухуровневый </w:t>
      </w:r>
      <w:r>
        <w:rPr>
          <w:sz w:val="24"/>
          <w:lang w:val="en-US"/>
        </w:rPr>
        <w:t>web</w:t>
      </w:r>
      <w:r>
        <w:rPr>
          <w:sz w:val="24"/>
        </w:rPr>
        <w:t xml:space="preserve">-интерфейс </w:t>
      </w:r>
      <w:r>
        <w:rPr>
          <w:sz w:val="24"/>
          <w:lang w:val="en-US"/>
        </w:rPr>
        <w:t>back</w:t>
      </w:r>
      <w:r>
        <w:rPr>
          <w:sz w:val="24"/>
        </w:rPr>
        <w:t>-офиса. Гибкое, настраиваемое, перспективное, расширяе</w:t>
      </w:r>
      <w:r>
        <w:rPr>
          <w:sz w:val="24"/>
        </w:rPr>
        <w:softHyphen/>
        <w:t xml:space="preserve">мое решение. </w:t>
      </w:r>
    </w:p>
    <w:p w:rsidR="00B45C4B" w:rsidRDefault="00B45C4B">
      <w:pPr>
        <w:spacing w:line="360" w:lineRule="auto"/>
        <w:ind w:firstLine="709"/>
        <w:jc w:val="both"/>
        <w:rPr>
          <w:sz w:val="24"/>
        </w:rPr>
      </w:pPr>
      <w:r>
        <w:rPr>
          <w:sz w:val="24"/>
          <w:lang w:val="en-US"/>
        </w:rPr>
        <w:t>Metric</w:t>
      </w:r>
      <w:r>
        <w:rPr>
          <w:sz w:val="24"/>
        </w:rPr>
        <w:t xml:space="preserve"> </w:t>
      </w:r>
      <w:r>
        <w:rPr>
          <w:sz w:val="24"/>
          <w:lang w:val="en-US"/>
        </w:rPr>
        <w:t>Commerce</w:t>
      </w:r>
      <w:r>
        <w:rPr>
          <w:sz w:val="24"/>
        </w:rPr>
        <w:t xml:space="preserve"> </w:t>
      </w:r>
      <w:r>
        <w:rPr>
          <w:sz w:val="24"/>
          <w:lang w:val="en-US"/>
        </w:rPr>
        <w:t>Optimizer</w:t>
      </w:r>
      <w:r>
        <w:rPr>
          <w:sz w:val="24"/>
        </w:rPr>
        <w:t xml:space="preserve"> (</w:t>
      </w:r>
      <w:r>
        <w:rPr>
          <w:sz w:val="24"/>
          <w:lang w:val="en-US"/>
        </w:rPr>
        <w:t>MCO</w:t>
      </w:r>
      <w:r>
        <w:rPr>
          <w:sz w:val="24"/>
        </w:rPr>
        <w:t>) – готовое полнофункциональное решение для моделей "Интернет-магазин" или "корпоративная система для дилеров". От</w:t>
      </w:r>
      <w:r>
        <w:rPr>
          <w:sz w:val="24"/>
        </w:rPr>
        <w:softHyphen/>
        <w:t>личительные особенности: двухуровневая система управления и настройки че</w:t>
      </w:r>
      <w:r>
        <w:rPr>
          <w:sz w:val="24"/>
        </w:rPr>
        <w:softHyphen/>
        <w:t xml:space="preserve">рез </w:t>
      </w:r>
      <w:r>
        <w:rPr>
          <w:sz w:val="24"/>
          <w:lang w:val="en-US"/>
        </w:rPr>
        <w:t>web</w:t>
      </w:r>
      <w:r>
        <w:rPr>
          <w:sz w:val="24"/>
        </w:rPr>
        <w:t xml:space="preserve">-интерфейс, легкая расширяемость, </w:t>
      </w:r>
      <w:r>
        <w:rPr>
          <w:sz w:val="24"/>
          <w:lang w:val="en-US"/>
        </w:rPr>
        <w:t>on</w:t>
      </w:r>
      <w:r>
        <w:rPr>
          <w:sz w:val="24"/>
        </w:rPr>
        <w:t>-</w:t>
      </w:r>
      <w:r>
        <w:rPr>
          <w:sz w:val="24"/>
          <w:lang w:val="en-US"/>
        </w:rPr>
        <w:t>line</w:t>
      </w:r>
      <w:r>
        <w:rPr>
          <w:sz w:val="24"/>
        </w:rPr>
        <w:t xml:space="preserve"> справка. Аренда или покупка </w:t>
      </w:r>
      <w:r>
        <w:rPr>
          <w:sz w:val="24"/>
          <w:lang w:val="en-US"/>
        </w:rPr>
        <w:t>MCO</w:t>
      </w:r>
      <w:r>
        <w:rPr>
          <w:sz w:val="24"/>
        </w:rPr>
        <w:t xml:space="preserve"> - простой, надежный и доступный способ организации бизнеса в сети Ин</w:t>
      </w:r>
      <w:r>
        <w:rPr>
          <w:sz w:val="24"/>
        </w:rPr>
        <w:softHyphen/>
        <w:t>тернет.</w:t>
      </w:r>
    </w:p>
    <w:p w:rsidR="00B45C4B" w:rsidRDefault="00B45C4B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ParkClasses – адаптация технологии Microsoft WebClasses для решения наиболее частых задач. Данная технология значительно ускоряет разработку проектов, за счет разделения дизайна и программной части.</w:t>
      </w:r>
    </w:p>
    <w:p w:rsidR="00B45C4B" w:rsidRDefault="00B45C4B">
      <w:pPr>
        <w:pStyle w:val="2"/>
      </w:pPr>
      <w:bookmarkStart w:id="13" w:name="_Hlt506289942"/>
      <w:bookmarkEnd w:id="13"/>
      <w:r>
        <w:br w:type="page"/>
      </w:r>
      <w:bookmarkStart w:id="14" w:name="_Toc525377162"/>
      <w:bookmarkStart w:id="15" w:name="_Toc19377436"/>
      <w:bookmarkStart w:id="16" w:name="_Toc479761109"/>
      <w:bookmarkStart w:id="17" w:name="_Toc12272090"/>
      <w:r>
        <w:t>Структура компании</w:t>
      </w:r>
      <w:bookmarkEnd w:id="14"/>
      <w:bookmarkEnd w:id="15"/>
    </w:p>
    <w:p w:rsidR="00B45C4B" w:rsidRDefault="007C3688">
      <w:pPr>
        <w:adjustRightInd w:val="0"/>
        <w:ind w:hanging="993"/>
        <w:rPr>
          <w:sz w:val="24"/>
        </w:rPr>
      </w:pPr>
      <w:r>
        <w:rPr>
          <w:noProof/>
          <w:sz w:val="24"/>
        </w:rPr>
        <w:pict>
          <v:line id="_x0000_s1031" style="position:absolute;flip:y;z-index:251650560" from="342pt,206.2pt" to="356.4pt,235pt" o:allowincell="f">
            <v:stroke startarrow="classic" startarrowwidth="narrow" startarrowlength="long" endarrow="classic" endarrowwidth="narrow" endarrowlength="long"/>
          </v:line>
        </w:pict>
      </w:r>
      <w:r>
        <w:rPr>
          <w:noProof/>
          <w:sz w:val="24"/>
        </w:rPr>
        <w:pict>
          <v:oval id="_x0000_s1030" style="position:absolute;margin-left:90pt;margin-top:163pt;width:230.4pt;height:108.15pt;z-index:251645440" o:allowincell="f" filled="f">
            <v:fill opacity=".5"/>
            <v:stroke dashstyle="dash"/>
          </v:oval>
        </w:pict>
      </w:r>
      <w:r>
        <w:rPr>
          <w:sz w:val="24"/>
        </w:rPr>
        <w:pict>
          <v:shape id="_x0000_i1029" type="#_x0000_t75" style="width:7in;height:365.25pt" fillcolor="window">
            <v:imagedata r:id="rId13" o:title=""/>
          </v:shape>
        </w:pict>
      </w:r>
    </w:p>
    <w:p w:rsidR="00B45C4B" w:rsidRDefault="00B45C4B">
      <w:pPr>
        <w:adjustRightInd w:val="0"/>
        <w:jc w:val="center"/>
        <w:rPr>
          <w:sz w:val="24"/>
        </w:rPr>
      </w:pPr>
      <w:r>
        <w:rPr>
          <w:sz w:val="24"/>
        </w:rPr>
        <w:t>Рис. 1. Структура компании «ГПИ».</w:t>
      </w:r>
    </w:p>
    <w:p w:rsidR="00B45C4B" w:rsidRDefault="00B45C4B">
      <w:pPr>
        <w:adjustRightInd w:val="0"/>
        <w:jc w:val="both"/>
        <w:rPr>
          <w:sz w:val="24"/>
        </w:rPr>
      </w:pPr>
    </w:p>
    <w:p w:rsidR="00B45C4B" w:rsidRDefault="00B45C4B" w:rsidP="00B45C4B">
      <w:pPr>
        <w:numPr>
          <w:ilvl w:val="0"/>
          <w:numId w:val="13"/>
        </w:numPr>
        <w:adjustRightInd w:val="0"/>
        <w:jc w:val="both"/>
        <w:rPr>
          <w:sz w:val="24"/>
        </w:rPr>
      </w:pPr>
      <w:r>
        <w:rPr>
          <w:sz w:val="24"/>
        </w:rPr>
        <w:t>Генеральный директор (Федотченко Игорь Альфредович);</w:t>
      </w:r>
    </w:p>
    <w:p w:rsidR="00B45C4B" w:rsidRDefault="00B45C4B" w:rsidP="00B45C4B">
      <w:pPr>
        <w:numPr>
          <w:ilvl w:val="0"/>
          <w:numId w:val="13"/>
        </w:numPr>
        <w:adjustRightInd w:val="0"/>
        <w:jc w:val="both"/>
        <w:rPr>
          <w:sz w:val="24"/>
        </w:rPr>
      </w:pPr>
      <w:r>
        <w:rPr>
          <w:sz w:val="24"/>
        </w:rPr>
        <w:t>Департамент маркетинга и PR (руководитель Александр Печников);</w:t>
      </w:r>
    </w:p>
    <w:p w:rsidR="00B45C4B" w:rsidRDefault="00B45C4B" w:rsidP="00B45C4B">
      <w:pPr>
        <w:numPr>
          <w:ilvl w:val="0"/>
          <w:numId w:val="13"/>
        </w:numPr>
        <w:adjustRightInd w:val="0"/>
        <w:jc w:val="both"/>
        <w:rPr>
          <w:sz w:val="24"/>
        </w:rPr>
      </w:pPr>
      <w:r>
        <w:rPr>
          <w:sz w:val="24"/>
        </w:rPr>
        <w:t>Департамент управления проектами (руководитель Антон Самохвалов);</w:t>
      </w:r>
    </w:p>
    <w:p w:rsidR="00B45C4B" w:rsidRDefault="00B45C4B" w:rsidP="00B45C4B">
      <w:pPr>
        <w:numPr>
          <w:ilvl w:val="0"/>
          <w:numId w:val="13"/>
        </w:numPr>
        <w:adjustRightInd w:val="0"/>
        <w:jc w:val="both"/>
        <w:rPr>
          <w:sz w:val="24"/>
        </w:rPr>
      </w:pPr>
      <w:r>
        <w:rPr>
          <w:sz w:val="24"/>
        </w:rPr>
        <w:t>Департамент работы с корпоративными клиентами (руководитель Юрий Липинский);</w:t>
      </w:r>
    </w:p>
    <w:p w:rsidR="00B45C4B" w:rsidRDefault="00B45C4B" w:rsidP="00B45C4B">
      <w:pPr>
        <w:numPr>
          <w:ilvl w:val="0"/>
          <w:numId w:val="13"/>
        </w:numPr>
        <w:adjustRightInd w:val="0"/>
        <w:jc w:val="both"/>
        <w:rPr>
          <w:sz w:val="24"/>
        </w:rPr>
      </w:pPr>
      <w:r>
        <w:rPr>
          <w:sz w:val="24"/>
        </w:rPr>
        <w:t>Департамент ASP (руководитель Максим Захаренко);</w:t>
      </w:r>
    </w:p>
    <w:p w:rsidR="00B45C4B" w:rsidRDefault="00B45C4B" w:rsidP="00B45C4B">
      <w:pPr>
        <w:numPr>
          <w:ilvl w:val="0"/>
          <w:numId w:val="13"/>
        </w:numPr>
        <w:adjustRightInd w:val="0"/>
        <w:jc w:val="both"/>
        <w:rPr>
          <w:sz w:val="24"/>
        </w:rPr>
      </w:pPr>
      <w:r>
        <w:rPr>
          <w:sz w:val="24"/>
        </w:rPr>
        <w:t xml:space="preserve">Технический департамент (Николай Заостровцев – технический директор); </w:t>
      </w:r>
    </w:p>
    <w:p w:rsidR="00B45C4B" w:rsidRDefault="00B45C4B" w:rsidP="00B45C4B">
      <w:pPr>
        <w:numPr>
          <w:ilvl w:val="0"/>
          <w:numId w:val="13"/>
        </w:numPr>
        <w:adjustRightInd w:val="0"/>
        <w:jc w:val="both"/>
        <w:rPr>
          <w:sz w:val="24"/>
        </w:rPr>
      </w:pPr>
      <w:r>
        <w:rPr>
          <w:sz w:val="24"/>
        </w:rPr>
        <w:t xml:space="preserve">Отдел </w:t>
      </w:r>
      <w:r>
        <w:rPr>
          <w:sz w:val="24"/>
          <w:lang w:val="en-US"/>
        </w:rPr>
        <w:t>web</w:t>
      </w:r>
      <w:r>
        <w:rPr>
          <w:sz w:val="24"/>
        </w:rPr>
        <w:t>-технологий (Владимир Стрельников – директор по развитию, Федор Шляхов – артдиректор, кандидат искусствоведческих наук);</w:t>
      </w:r>
    </w:p>
    <w:p w:rsidR="00B45C4B" w:rsidRDefault="00B45C4B" w:rsidP="00B45C4B">
      <w:pPr>
        <w:numPr>
          <w:ilvl w:val="0"/>
          <w:numId w:val="13"/>
        </w:numPr>
        <w:adjustRightInd w:val="0"/>
        <w:jc w:val="both"/>
        <w:rPr>
          <w:sz w:val="24"/>
        </w:rPr>
      </w:pPr>
      <w:r>
        <w:rPr>
          <w:sz w:val="24"/>
        </w:rPr>
        <w:t>Отдел технической поддержки и тестирования (руководитель Алексей Пермяков).</w:t>
      </w:r>
    </w:p>
    <w:p w:rsidR="00B45C4B" w:rsidRDefault="00B45C4B">
      <w:pPr>
        <w:adjustRightInd w:val="0"/>
        <w:jc w:val="both"/>
        <w:rPr>
          <w:sz w:val="24"/>
        </w:rPr>
      </w:pPr>
    </w:p>
    <w:p w:rsidR="00B45C4B" w:rsidRDefault="00B45C4B">
      <w:pPr>
        <w:adjustRightInd w:val="0"/>
        <w:jc w:val="both"/>
        <w:rPr>
          <w:sz w:val="24"/>
        </w:rPr>
      </w:pPr>
      <w:r>
        <w:rPr>
          <w:sz w:val="24"/>
        </w:rPr>
        <w:t>Всего: технических специалистов – 33, менеджеров – 12.</w:t>
      </w:r>
    </w:p>
    <w:p w:rsidR="00B45C4B" w:rsidRDefault="00B45C4B">
      <w:pPr>
        <w:adjustRightInd w:val="0"/>
        <w:jc w:val="both"/>
        <w:rPr>
          <w:sz w:val="24"/>
        </w:rPr>
      </w:pPr>
    </w:p>
    <w:p w:rsidR="00B45C4B" w:rsidRDefault="00B45C4B">
      <w:pPr>
        <w:adjustRightInd w:val="0"/>
        <w:jc w:val="both"/>
        <w:rPr>
          <w:sz w:val="24"/>
        </w:rPr>
      </w:pPr>
    </w:p>
    <w:p w:rsidR="00B45C4B" w:rsidRDefault="00B45C4B">
      <w:pPr>
        <w:adjustRightInd w:val="0"/>
        <w:jc w:val="both"/>
        <w:rPr>
          <w:sz w:val="24"/>
        </w:rPr>
      </w:pPr>
    </w:p>
    <w:p w:rsidR="00B45C4B" w:rsidRDefault="00B45C4B">
      <w:pPr>
        <w:rPr>
          <w:sz w:val="24"/>
        </w:rPr>
      </w:pPr>
    </w:p>
    <w:p w:rsidR="00B45C4B" w:rsidRDefault="00B45C4B">
      <w:pPr>
        <w:pStyle w:val="1"/>
        <w:rPr>
          <w:smallCaps w:val="0"/>
          <w:noProof/>
          <w:sz w:val="24"/>
        </w:rPr>
      </w:pPr>
      <w:bookmarkStart w:id="18" w:name="_Toc19377437"/>
      <w:r>
        <w:rPr>
          <w:smallCaps w:val="0"/>
          <w:noProof/>
          <w:sz w:val="24"/>
        </w:rPr>
        <w:t>Направления деятельности компании</w:t>
      </w:r>
      <w:bookmarkEnd w:id="16"/>
      <w:bookmarkEnd w:id="17"/>
      <w:bookmarkEnd w:id="18"/>
    </w:p>
    <w:p w:rsidR="00B45C4B" w:rsidRDefault="00B45C4B">
      <w:pPr>
        <w:spacing w:before="60" w:line="360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>Деятельность компании состоит из следующих направлений:</w:t>
      </w:r>
    </w:p>
    <w:p w:rsidR="00B45C4B" w:rsidRDefault="00B45C4B" w:rsidP="00B45C4B">
      <w:pPr>
        <w:numPr>
          <w:ilvl w:val="0"/>
          <w:numId w:val="1"/>
        </w:numPr>
        <w:spacing w:before="60" w:line="360" w:lineRule="auto"/>
        <w:jc w:val="both"/>
        <w:rPr>
          <w:noProof/>
          <w:sz w:val="24"/>
        </w:rPr>
      </w:pPr>
      <w:r>
        <w:rPr>
          <w:noProof/>
          <w:sz w:val="24"/>
        </w:rPr>
        <w:t>Реализация услуг</w:t>
      </w:r>
    </w:p>
    <w:p w:rsidR="00B45C4B" w:rsidRDefault="00B45C4B" w:rsidP="00B45C4B">
      <w:pPr>
        <w:numPr>
          <w:ilvl w:val="1"/>
          <w:numId w:val="6"/>
        </w:numPr>
        <w:spacing w:before="60" w:line="360" w:lineRule="auto"/>
        <w:jc w:val="both"/>
        <w:rPr>
          <w:noProof/>
          <w:sz w:val="24"/>
        </w:rPr>
      </w:pPr>
      <w:r>
        <w:rPr>
          <w:noProof/>
          <w:sz w:val="24"/>
        </w:rPr>
        <w:t>Консалтинг</w:t>
      </w:r>
    </w:p>
    <w:p w:rsidR="00B45C4B" w:rsidRDefault="00B45C4B" w:rsidP="00B45C4B">
      <w:pPr>
        <w:numPr>
          <w:ilvl w:val="1"/>
          <w:numId w:val="6"/>
        </w:numPr>
        <w:spacing w:before="60" w:line="360" w:lineRule="auto"/>
        <w:jc w:val="both"/>
        <w:rPr>
          <w:noProof/>
          <w:sz w:val="24"/>
        </w:rPr>
      </w:pPr>
      <w:r>
        <w:rPr>
          <w:noProof/>
          <w:sz w:val="24"/>
        </w:rPr>
        <w:t>Разработка и сопровождение Web-проектов</w:t>
      </w:r>
    </w:p>
    <w:p w:rsidR="00B45C4B" w:rsidRDefault="00B45C4B" w:rsidP="00B45C4B">
      <w:pPr>
        <w:numPr>
          <w:ilvl w:val="1"/>
          <w:numId w:val="6"/>
        </w:numPr>
        <w:spacing w:before="60" w:line="360" w:lineRule="auto"/>
        <w:jc w:val="both"/>
        <w:rPr>
          <w:noProof/>
          <w:sz w:val="24"/>
        </w:rPr>
      </w:pPr>
      <w:r>
        <w:rPr>
          <w:noProof/>
          <w:sz w:val="24"/>
        </w:rPr>
        <w:t>Web-хостинг и аренда приложений (ASP)</w:t>
      </w:r>
    </w:p>
    <w:p w:rsidR="00B45C4B" w:rsidRDefault="00B45C4B" w:rsidP="00B45C4B">
      <w:pPr>
        <w:numPr>
          <w:ilvl w:val="0"/>
          <w:numId w:val="1"/>
        </w:numPr>
        <w:spacing w:before="60" w:line="360" w:lineRule="auto"/>
        <w:jc w:val="both"/>
        <w:rPr>
          <w:noProof/>
          <w:sz w:val="24"/>
        </w:rPr>
      </w:pPr>
      <w:r>
        <w:rPr>
          <w:noProof/>
          <w:sz w:val="24"/>
        </w:rPr>
        <w:t>Реализация продуктов.</w:t>
      </w:r>
    </w:p>
    <w:p w:rsidR="00B45C4B" w:rsidRDefault="00B45C4B" w:rsidP="00B45C4B">
      <w:pPr>
        <w:numPr>
          <w:ilvl w:val="0"/>
          <w:numId w:val="1"/>
        </w:numPr>
        <w:spacing w:before="60" w:line="360" w:lineRule="auto"/>
        <w:jc w:val="both"/>
        <w:rPr>
          <w:noProof/>
          <w:sz w:val="24"/>
        </w:rPr>
      </w:pPr>
      <w:r>
        <w:rPr>
          <w:noProof/>
          <w:sz w:val="24"/>
        </w:rPr>
        <w:t>Научная деятельность.</w:t>
      </w:r>
    </w:p>
    <w:p w:rsidR="00B45C4B" w:rsidRDefault="00B45C4B">
      <w:pPr>
        <w:pStyle w:val="2"/>
      </w:pPr>
      <w:bookmarkStart w:id="19" w:name="_Toc479761110"/>
      <w:bookmarkStart w:id="20" w:name="_Toc12272091"/>
      <w:bookmarkStart w:id="21" w:name="_Toc19377438"/>
      <w:r>
        <w:t>Реализация услуг</w:t>
      </w:r>
      <w:bookmarkEnd w:id="19"/>
      <w:bookmarkEnd w:id="20"/>
      <w:bookmarkEnd w:id="21"/>
    </w:p>
    <w:p w:rsidR="00B45C4B" w:rsidRDefault="00B45C4B">
      <w:pPr>
        <w:pStyle w:val="3"/>
        <w:spacing w:line="360" w:lineRule="auto"/>
        <w:rPr>
          <w:rFonts w:ascii="Times New Roman" w:hAnsi="Times New Roman"/>
          <w:i/>
          <w:noProof/>
        </w:rPr>
      </w:pPr>
      <w:bookmarkStart w:id="22" w:name="_Toc479761111"/>
      <w:bookmarkStart w:id="23" w:name="_Toc12272092"/>
      <w:bookmarkStart w:id="24" w:name="_Toc19377439"/>
      <w:r>
        <w:rPr>
          <w:rFonts w:ascii="Times New Roman" w:hAnsi="Times New Roman"/>
          <w:i/>
          <w:noProof/>
        </w:rPr>
        <w:t>Консалтинг</w:t>
      </w:r>
      <w:bookmarkEnd w:id="22"/>
      <w:bookmarkEnd w:id="23"/>
      <w:bookmarkEnd w:id="24"/>
    </w:p>
    <w:p w:rsidR="00B45C4B" w:rsidRDefault="00B45C4B">
      <w:pPr>
        <w:spacing w:line="360" w:lineRule="auto"/>
        <w:ind w:firstLine="709"/>
        <w:jc w:val="both"/>
        <w:rPr>
          <w:noProof/>
          <w:sz w:val="24"/>
        </w:rPr>
      </w:pPr>
      <w:r>
        <w:rPr>
          <w:sz w:val="24"/>
        </w:rPr>
        <w:t>Мы полагаем, что в области электронного бизнеса только обширные знания и практический опыт могут обеспечить точность производимой оценки, эффек</w:t>
      </w:r>
      <w:r>
        <w:rPr>
          <w:sz w:val="24"/>
        </w:rPr>
        <w:softHyphen/>
        <w:t>тивность и успешность предлагаемых рекомендаций и бизнес решений.</w:t>
      </w:r>
    </w:p>
    <w:p w:rsidR="00B45C4B" w:rsidRDefault="00B45C4B">
      <w:pPr>
        <w:spacing w:line="360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>Консультации, оказываемые специалистами нашей компании, проводимые семинары, публикуемые материалы, помогают потенциальному заказчику в выборе стратегии использования интернета в своей деятельности.</w:t>
      </w:r>
    </w:p>
    <w:p w:rsidR="00B45C4B" w:rsidRDefault="00B45C4B">
      <w:pPr>
        <w:spacing w:line="360" w:lineRule="auto"/>
        <w:ind w:firstLine="709"/>
        <w:jc w:val="both"/>
        <w:rPr>
          <w:noProof/>
          <w:color w:val="000000"/>
          <w:sz w:val="24"/>
        </w:rPr>
      </w:pPr>
      <w:r>
        <w:rPr>
          <w:sz w:val="24"/>
        </w:rPr>
        <w:t>В отличие от стратегий многих консультирующих фирм мы сосредотачиваемся только на Интернет и его использовании для увеличения эффективности биз</w:t>
      </w:r>
      <w:r>
        <w:rPr>
          <w:sz w:val="24"/>
        </w:rPr>
        <w:softHyphen/>
        <w:t>неса клиентов. В результате, мы способны быстро идентифицировать и интер</w:t>
      </w:r>
      <w:r>
        <w:rPr>
          <w:sz w:val="24"/>
        </w:rPr>
        <w:softHyphen/>
        <w:t xml:space="preserve">претировать проблемы, стоящие перед заказчиком, </w:t>
      </w:r>
      <w:r>
        <w:rPr>
          <w:color w:val="000000"/>
          <w:sz w:val="24"/>
        </w:rPr>
        <w:t xml:space="preserve">затем </w:t>
      </w:r>
      <w:r w:rsidRPr="00446B34">
        <w:rPr>
          <w:color w:val="000000"/>
          <w:sz w:val="24"/>
        </w:rPr>
        <w:t>создавать и помогать осуществлять стратегию</w:t>
      </w:r>
      <w:r>
        <w:rPr>
          <w:color w:val="000000"/>
          <w:sz w:val="24"/>
        </w:rPr>
        <w:t>, ведущую к успеху.</w:t>
      </w:r>
    </w:p>
    <w:p w:rsidR="00B45C4B" w:rsidRDefault="00B45C4B">
      <w:pPr>
        <w:spacing w:line="360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>Консультации проводятся в том или ином виде, письменно или устно, практически в каждом реализуемом проекте.</w:t>
      </w:r>
    </w:p>
    <w:p w:rsidR="00B45C4B" w:rsidRDefault="00B45C4B">
      <w:pPr>
        <w:pStyle w:val="3"/>
        <w:spacing w:line="360" w:lineRule="auto"/>
        <w:rPr>
          <w:rFonts w:ascii="Times New Roman" w:hAnsi="Times New Roman"/>
          <w:i/>
          <w:noProof/>
        </w:rPr>
      </w:pPr>
      <w:bookmarkStart w:id="25" w:name="_Toc479761112"/>
      <w:bookmarkStart w:id="26" w:name="_Toc12272093"/>
      <w:bookmarkStart w:id="27" w:name="_Toc19377440"/>
      <w:r>
        <w:rPr>
          <w:rFonts w:ascii="Times New Roman" w:hAnsi="Times New Roman"/>
          <w:i/>
          <w:noProof/>
        </w:rPr>
        <w:t>Разработка и сопровождение Web-проектов</w:t>
      </w:r>
      <w:bookmarkEnd w:id="25"/>
      <w:bookmarkEnd w:id="26"/>
      <w:bookmarkEnd w:id="27"/>
    </w:p>
    <w:p w:rsidR="00B45C4B" w:rsidRDefault="00B45C4B">
      <w:pPr>
        <w:pStyle w:val="4"/>
        <w:spacing w:line="360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Общая схема разработки и сопровождения проектов</w:t>
      </w:r>
    </w:p>
    <w:p w:rsidR="00B45C4B" w:rsidRDefault="00B45C4B">
      <w:pPr>
        <w:spacing w:before="60" w:line="360" w:lineRule="auto"/>
        <w:ind w:firstLine="720"/>
        <w:jc w:val="both"/>
        <w:rPr>
          <w:noProof/>
          <w:sz w:val="24"/>
        </w:rPr>
      </w:pPr>
      <w:r>
        <w:rPr>
          <w:b/>
          <w:noProof/>
          <w:sz w:val="24"/>
        </w:rPr>
        <w:t xml:space="preserve">Проект </w:t>
      </w:r>
      <w:r>
        <w:rPr>
          <w:noProof/>
          <w:sz w:val="24"/>
        </w:rPr>
        <w:t>- ограниченное во времени целенаправленное изменение отдельной системы с установленными требованиями к качеству результатов, возможными рамками расхода средств и ресурсов и специфической организацией.</w:t>
      </w:r>
    </w:p>
    <w:p w:rsidR="00B45C4B" w:rsidRDefault="00B45C4B">
      <w:pPr>
        <w:spacing w:before="60" w:line="360" w:lineRule="auto"/>
        <w:ind w:firstLine="720"/>
        <w:jc w:val="both"/>
        <w:rPr>
          <w:noProof/>
          <w:sz w:val="24"/>
        </w:rPr>
      </w:pPr>
      <w:r>
        <w:rPr>
          <w:noProof/>
          <w:sz w:val="24"/>
        </w:rPr>
        <w:t>Вся деятельность компании по созданию Web-систем, начиная от простейших промо-сайтов и заканчивая комплексными корпоративными системами, осуществляется по единой схеме проектной деятельности. Схема является обобщением шестилетнего опыта разработки комплексных интернет-проектов. Ее основные положения:</w:t>
      </w:r>
    </w:p>
    <w:p w:rsidR="00B45C4B" w:rsidRDefault="00B45C4B">
      <w:pPr>
        <w:spacing w:before="60" w:line="360" w:lineRule="auto"/>
        <w:ind w:firstLine="720"/>
        <w:jc w:val="both"/>
        <w:rPr>
          <w:noProof/>
          <w:sz w:val="24"/>
        </w:rPr>
      </w:pPr>
      <w:r>
        <w:rPr>
          <w:noProof/>
          <w:sz w:val="24"/>
        </w:rPr>
        <w:t>Каждый проект можно разбить условно на три больших этапа:</w:t>
      </w:r>
    </w:p>
    <w:p w:rsidR="00B45C4B" w:rsidRDefault="00B45C4B">
      <w:pPr>
        <w:spacing w:before="60" w:line="360" w:lineRule="auto"/>
        <w:jc w:val="both"/>
        <w:rPr>
          <w:noProof/>
          <w:sz w:val="24"/>
        </w:rPr>
      </w:pPr>
      <w:r>
        <w:rPr>
          <w:noProof/>
          <w:sz w:val="24"/>
        </w:rPr>
        <w:t>- Предпроектная деятельность – от момента получения контакта и до заключения договора</w:t>
      </w:r>
    </w:p>
    <w:p w:rsidR="00B45C4B" w:rsidRDefault="00B45C4B">
      <w:pPr>
        <w:spacing w:line="360" w:lineRule="auto"/>
        <w:jc w:val="both"/>
        <w:rPr>
          <w:noProof/>
          <w:sz w:val="24"/>
        </w:rPr>
      </w:pPr>
      <w:r>
        <w:rPr>
          <w:noProof/>
          <w:sz w:val="24"/>
        </w:rPr>
        <w:t>- Проектная деятельность – с момента заключения договора и до подписания акта сдачи-приемки всех работ</w:t>
      </w:r>
    </w:p>
    <w:p w:rsidR="00B45C4B" w:rsidRDefault="00B45C4B">
      <w:pPr>
        <w:spacing w:before="60" w:line="360" w:lineRule="auto"/>
        <w:jc w:val="both"/>
        <w:rPr>
          <w:noProof/>
          <w:sz w:val="24"/>
        </w:rPr>
      </w:pPr>
      <w:r>
        <w:rPr>
          <w:noProof/>
          <w:sz w:val="24"/>
        </w:rPr>
        <w:t>- Послепроектное сопровождение – с момента подписания акта сдачи-приемки и до окончания действия договора на поддержку проекта.</w:t>
      </w:r>
    </w:p>
    <w:p w:rsidR="00B45C4B" w:rsidRDefault="00B45C4B" w:rsidP="00B45C4B">
      <w:pPr>
        <w:numPr>
          <w:ilvl w:val="0"/>
          <w:numId w:val="2"/>
        </w:numPr>
        <w:spacing w:before="60" w:line="360" w:lineRule="auto"/>
        <w:jc w:val="both"/>
        <w:rPr>
          <w:b/>
          <w:noProof/>
          <w:sz w:val="24"/>
        </w:rPr>
      </w:pPr>
      <w:r>
        <w:rPr>
          <w:b/>
          <w:noProof/>
          <w:sz w:val="24"/>
        </w:rPr>
        <w:t>Предпроектная деятельность</w:t>
      </w:r>
    </w:p>
    <w:p w:rsidR="00B45C4B" w:rsidRDefault="00B45C4B">
      <w:pPr>
        <w:spacing w:line="360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>Предпроектная деятельность начинается с момента получения контакта и завершается или подписанием договора с клиентом или прекращением работы с ним. Данный этап работы проводится менеджером проектов. В процессе переговоров с клиентом выясняются основные требования клиента к системе и составляются техническое задание, план-график работ.</w:t>
      </w:r>
    </w:p>
    <w:p w:rsidR="00B45C4B" w:rsidRDefault="00B45C4B" w:rsidP="00B45C4B">
      <w:pPr>
        <w:numPr>
          <w:ilvl w:val="0"/>
          <w:numId w:val="2"/>
        </w:numPr>
        <w:spacing w:before="60" w:line="360" w:lineRule="auto"/>
        <w:jc w:val="both"/>
        <w:rPr>
          <w:b/>
          <w:noProof/>
          <w:sz w:val="24"/>
        </w:rPr>
      </w:pPr>
      <w:r>
        <w:rPr>
          <w:b/>
          <w:noProof/>
          <w:sz w:val="24"/>
        </w:rPr>
        <w:t>Проектная деятельность</w:t>
      </w:r>
    </w:p>
    <w:p w:rsidR="00B45C4B" w:rsidRDefault="00B45C4B">
      <w:pPr>
        <w:spacing w:before="60" w:after="120" w:line="360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>В наиболее полном варианте, проектная деятельность имеет следующие этапы и включает следующие действия: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B45C4B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4B" w:rsidRDefault="00B45C4B">
            <w:pPr>
              <w:spacing w:before="60" w:line="360" w:lineRule="auto"/>
              <w:jc w:val="both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Этап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4B" w:rsidRDefault="00B45C4B">
            <w:pPr>
              <w:spacing w:before="60" w:line="360" w:lineRule="auto"/>
              <w:jc w:val="both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Действия, документы</w:t>
            </w:r>
          </w:p>
        </w:tc>
      </w:tr>
      <w:tr w:rsidR="00B45C4B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4B" w:rsidRDefault="00B45C4B">
            <w:pPr>
              <w:spacing w:before="60" w:line="360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Начало работ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4B" w:rsidRDefault="00B45C4B" w:rsidP="00B45C4B">
            <w:pPr>
              <w:numPr>
                <w:ilvl w:val="0"/>
                <w:numId w:val="3"/>
              </w:numPr>
              <w:spacing w:line="360" w:lineRule="auto"/>
              <w:ind w:left="357" w:hanging="357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Договор</w:t>
            </w:r>
          </w:p>
          <w:p w:rsidR="00B45C4B" w:rsidRDefault="00B45C4B" w:rsidP="00B45C4B">
            <w:pPr>
              <w:numPr>
                <w:ilvl w:val="0"/>
                <w:numId w:val="3"/>
              </w:numPr>
              <w:spacing w:line="360" w:lineRule="auto"/>
              <w:ind w:left="357" w:hanging="357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ТЗ</w:t>
            </w:r>
          </w:p>
          <w:p w:rsidR="00B45C4B" w:rsidRDefault="00B45C4B" w:rsidP="00B45C4B">
            <w:pPr>
              <w:numPr>
                <w:ilvl w:val="0"/>
                <w:numId w:val="3"/>
              </w:numPr>
              <w:spacing w:line="360" w:lineRule="auto"/>
              <w:ind w:left="357" w:hanging="357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План-график</w:t>
            </w:r>
          </w:p>
        </w:tc>
      </w:tr>
      <w:tr w:rsidR="00B45C4B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4B" w:rsidRDefault="00B45C4B">
            <w:pPr>
              <w:spacing w:before="60" w:line="360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Планирование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4B" w:rsidRDefault="00B45C4B" w:rsidP="00B45C4B">
            <w:pPr>
              <w:numPr>
                <w:ilvl w:val="0"/>
                <w:numId w:val="3"/>
              </w:numPr>
              <w:spacing w:line="360" w:lineRule="auto"/>
              <w:ind w:left="357" w:hanging="357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Технический проект</w:t>
            </w:r>
          </w:p>
          <w:p w:rsidR="00B45C4B" w:rsidRDefault="00B45C4B" w:rsidP="00B45C4B">
            <w:pPr>
              <w:numPr>
                <w:ilvl w:val="0"/>
                <w:numId w:val="3"/>
              </w:numPr>
              <w:spacing w:line="360" w:lineRule="auto"/>
              <w:ind w:left="357" w:hanging="357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Уточненный план-график</w:t>
            </w:r>
          </w:p>
          <w:p w:rsidR="00B45C4B" w:rsidRDefault="00B45C4B" w:rsidP="00B45C4B">
            <w:pPr>
              <w:numPr>
                <w:ilvl w:val="0"/>
                <w:numId w:val="3"/>
              </w:numPr>
              <w:spacing w:line="360" w:lineRule="auto"/>
              <w:ind w:left="357" w:hanging="357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Методика тестирования</w:t>
            </w:r>
          </w:p>
          <w:p w:rsidR="00B45C4B" w:rsidRDefault="00B45C4B" w:rsidP="00B45C4B">
            <w:pPr>
              <w:numPr>
                <w:ilvl w:val="0"/>
                <w:numId w:val="3"/>
              </w:numPr>
              <w:spacing w:line="360" w:lineRule="auto"/>
              <w:ind w:left="357" w:hanging="357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План тестирования</w:t>
            </w:r>
          </w:p>
        </w:tc>
      </w:tr>
      <w:tr w:rsidR="00B45C4B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4B" w:rsidRDefault="00B45C4B">
            <w:pPr>
              <w:spacing w:before="60" w:line="360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Реализация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4B" w:rsidRDefault="00B45C4B" w:rsidP="00B45C4B">
            <w:pPr>
              <w:numPr>
                <w:ilvl w:val="0"/>
                <w:numId w:val="3"/>
              </w:numPr>
              <w:spacing w:line="360" w:lineRule="auto"/>
              <w:ind w:left="357" w:hanging="357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Определение концепции</w:t>
            </w:r>
          </w:p>
          <w:p w:rsidR="00B45C4B" w:rsidRDefault="00B45C4B" w:rsidP="00B45C4B">
            <w:pPr>
              <w:numPr>
                <w:ilvl w:val="0"/>
                <w:numId w:val="3"/>
              </w:numPr>
              <w:spacing w:line="360" w:lineRule="auto"/>
              <w:ind w:left="357" w:hanging="357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Подготовка "пилота"</w:t>
            </w:r>
          </w:p>
          <w:p w:rsidR="00B45C4B" w:rsidRDefault="00B45C4B" w:rsidP="00B45C4B">
            <w:pPr>
              <w:numPr>
                <w:ilvl w:val="0"/>
                <w:numId w:val="3"/>
              </w:numPr>
              <w:spacing w:line="360" w:lineRule="auto"/>
              <w:ind w:left="357" w:hanging="357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Разработка дизайн-макета</w:t>
            </w:r>
          </w:p>
          <w:p w:rsidR="00B45C4B" w:rsidRDefault="00B45C4B" w:rsidP="00B45C4B">
            <w:pPr>
              <w:numPr>
                <w:ilvl w:val="0"/>
                <w:numId w:val="3"/>
              </w:numPr>
              <w:spacing w:line="360" w:lineRule="auto"/>
              <w:ind w:left="357" w:hanging="357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Программирование</w:t>
            </w:r>
          </w:p>
          <w:p w:rsidR="00B45C4B" w:rsidRDefault="00B45C4B" w:rsidP="00B45C4B">
            <w:pPr>
              <w:numPr>
                <w:ilvl w:val="0"/>
                <w:numId w:val="3"/>
              </w:numPr>
              <w:spacing w:line="360" w:lineRule="auto"/>
              <w:ind w:left="357" w:hanging="357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Тестирование</w:t>
            </w:r>
          </w:p>
          <w:p w:rsidR="00B45C4B" w:rsidRDefault="00B45C4B" w:rsidP="00B45C4B">
            <w:pPr>
              <w:numPr>
                <w:ilvl w:val="0"/>
                <w:numId w:val="3"/>
              </w:numPr>
              <w:spacing w:line="360" w:lineRule="auto"/>
              <w:ind w:left="357" w:hanging="357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Подключение дизайн-макета</w:t>
            </w:r>
          </w:p>
          <w:p w:rsidR="00B45C4B" w:rsidRDefault="00B45C4B" w:rsidP="00B45C4B">
            <w:pPr>
              <w:numPr>
                <w:ilvl w:val="0"/>
                <w:numId w:val="3"/>
              </w:numPr>
              <w:spacing w:line="360" w:lineRule="auto"/>
              <w:ind w:left="357" w:hanging="357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Тестирование</w:t>
            </w:r>
          </w:p>
          <w:p w:rsidR="00B45C4B" w:rsidRDefault="00B45C4B" w:rsidP="00B45C4B">
            <w:pPr>
              <w:numPr>
                <w:ilvl w:val="0"/>
                <w:numId w:val="3"/>
              </w:numPr>
              <w:spacing w:line="360" w:lineRule="auto"/>
              <w:ind w:left="357" w:hanging="357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Передача заказчику для внешнего тестирования</w:t>
            </w:r>
          </w:p>
        </w:tc>
      </w:tr>
      <w:tr w:rsidR="00B45C4B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4B" w:rsidRDefault="00B45C4B">
            <w:pPr>
              <w:spacing w:before="60" w:line="360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Стабилизация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4B" w:rsidRDefault="00B45C4B" w:rsidP="00B45C4B">
            <w:pPr>
              <w:numPr>
                <w:ilvl w:val="0"/>
                <w:numId w:val="3"/>
              </w:numPr>
              <w:spacing w:line="360" w:lineRule="auto"/>
              <w:ind w:left="357" w:hanging="357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Обработка пожеланий</w:t>
            </w:r>
          </w:p>
          <w:p w:rsidR="00B45C4B" w:rsidRDefault="00B45C4B" w:rsidP="00B45C4B">
            <w:pPr>
              <w:numPr>
                <w:ilvl w:val="0"/>
                <w:numId w:val="3"/>
              </w:numPr>
              <w:spacing w:line="360" w:lineRule="auto"/>
              <w:ind w:left="357" w:hanging="357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Реализация пожеланий</w:t>
            </w:r>
          </w:p>
          <w:p w:rsidR="00B45C4B" w:rsidRDefault="00B45C4B" w:rsidP="00B45C4B">
            <w:pPr>
              <w:numPr>
                <w:ilvl w:val="0"/>
                <w:numId w:val="3"/>
              </w:numPr>
              <w:spacing w:line="360" w:lineRule="auto"/>
              <w:ind w:left="357" w:hanging="357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Тестирование</w:t>
            </w:r>
          </w:p>
        </w:tc>
      </w:tr>
      <w:tr w:rsidR="00B45C4B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4B" w:rsidRDefault="00B45C4B">
            <w:pPr>
              <w:pStyle w:val="a3"/>
              <w:tabs>
                <w:tab w:val="clear" w:pos="4320"/>
                <w:tab w:val="clear" w:pos="8640"/>
              </w:tabs>
              <w:spacing w:before="60" w:line="36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Подготовка документации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4B" w:rsidRDefault="00B45C4B" w:rsidP="00B45C4B">
            <w:pPr>
              <w:numPr>
                <w:ilvl w:val="0"/>
                <w:numId w:val="3"/>
              </w:numPr>
              <w:spacing w:line="360" w:lineRule="auto"/>
              <w:ind w:left="357" w:hanging="357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Создание</w:t>
            </w:r>
          </w:p>
          <w:p w:rsidR="00B45C4B" w:rsidRDefault="00B45C4B" w:rsidP="00B45C4B">
            <w:pPr>
              <w:numPr>
                <w:ilvl w:val="0"/>
                <w:numId w:val="3"/>
              </w:numPr>
              <w:spacing w:line="360" w:lineRule="auto"/>
              <w:ind w:left="357" w:hanging="357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Тестирование</w:t>
            </w:r>
          </w:p>
          <w:p w:rsidR="00B45C4B" w:rsidRDefault="00B45C4B" w:rsidP="00B45C4B">
            <w:pPr>
              <w:numPr>
                <w:ilvl w:val="0"/>
                <w:numId w:val="3"/>
              </w:numPr>
              <w:spacing w:line="360" w:lineRule="auto"/>
              <w:ind w:left="357" w:hanging="357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Доработка</w:t>
            </w:r>
          </w:p>
        </w:tc>
      </w:tr>
      <w:tr w:rsidR="00B45C4B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4B" w:rsidRDefault="00B45C4B">
            <w:pPr>
              <w:spacing w:before="60" w:line="360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Сдача проекта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4B" w:rsidRDefault="00B45C4B" w:rsidP="00B45C4B">
            <w:pPr>
              <w:numPr>
                <w:ilvl w:val="0"/>
                <w:numId w:val="3"/>
              </w:numPr>
              <w:spacing w:line="360" w:lineRule="auto"/>
              <w:ind w:left="357" w:hanging="357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Акт сдачи-приемки</w:t>
            </w:r>
          </w:p>
          <w:p w:rsidR="00B45C4B" w:rsidRDefault="00B45C4B" w:rsidP="00B45C4B">
            <w:pPr>
              <w:numPr>
                <w:ilvl w:val="0"/>
                <w:numId w:val="3"/>
              </w:numPr>
              <w:spacing w:line="360" w:lineRule="auto"/>
              <w:ind w:left="357" w:hanging="357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Отчет о проекте</w:t>
            </w:r>
          </w:p>
        </w:tc>
      </w:tr>
    </w:tbl>
    <w:p w:rsidR="00B45C4B" w:rsidRDefault="00B45C4B">
      <w:pPr>
        <w:spacing w:before="120" w:line="360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>Проект может не содержать всех действий (например, при создании статического сайта, где не требуется программирования), но общая схема остается неизменной.</w:t>
      </w:r>
    </w:p>
    <w:p w:rsidR="00B45C4B" w:rsidRDefault="00B45C4B" w:rsidP="00B45C4B">
      <w:pPr>
        <w:numPr>
          <w:ilvl w:val="0"/>
          <w:numId w:val="2"/>
        </w:numPr>
        <w:spacing w:before="120" w:line="360" w:lineRule="auto"/>
        <w:jc w:val="both"/>
        <w:rPr>
          <w:b/>
          <w:noProof/>
          <w:sz w:val="24"/>
        </w:rPr>
      </w:pPr>
      <w:r>
        <w:rPr>
          <w:b/>
          <w:noProof/>
          <w:sz w:val="24"/>
        </w:rPr>
        <w:t>Послепроектное сопровождение</w:t>
      </w:r>
    </w:p>
    <w:p w:rsidR="00B45C4B" w:rsidRDefault="00B45C4B">
      <w:pPr>
        <w:spacing w:line="360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>После того, как проект сдан, он передается на поддержку. В дальнейшем, все технические проблемы решает служба технической поддержки, в то время как вопросами развития проекта и внедрения новых решений занимается менеджер проекта, который курирует все отношения с клиентом.</w:t>
      </w:r>
    </w:p>
    <w:p w:rsidR="00B45C4B" w:rsidRDefault="00B45C4B">
      <w:pPr>
        <w:pStyle w:val="4"/>
        <w:spacing w:line="360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Web-Дизайн</w:t>
      </w:r>
    </w:p>
    <w:p w:rsidR="00B45C4B" w:rsidRDefault="00B45C4B">
      <w:pPr>
        <w:spacing w:line="360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 xml:space="preserve">Дизайн является важным аспектом разработки любой Интернет-системы. Профессиональный дизайн является обязательным условием для создания успешного проекта. </w:t>
      </w:r>
    </w:p>
    <w:p w:rsidR="00B45C4B" w:rsidRDefault="00B45C4B">
      <w:pPr>
        <w:spacing w:line="360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 xml:space="preserve">Гарант-Парк-Интернет предлагает инновационный дизайн, отвечающий требованиям быстро эволюционирующей индустрии. </w:t>
      </w:r>
    </w:p>
    <w:p w:rsidR="00B45C4B" w:rsidRDefault="00B45C4B">
      <w:pPr>
        <w:spacing w:line="360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 xml:space="preserve">Интеграция с передовыми программными решениями позволяет эффективно комбинировать содержание, дизайн и функциональность проекта. </w:t>
      </w:r>
    </w:p>
    <w:p w:rsidR="00B45C4B" w:rsidRDefault="00B45C4B">
      <w:pPr>
        <w:spacing w:line="360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>Спектр услуг включает:</w:t>
      </w:r>
    </w:p>
    <w:p w:rsidR="00B45C4B" w:rsidRDefault="00B45C4B" w:rsidP="00B45C4B">
      <w:pPr>
        <w:numPr>
          <w:ilvl w:val="0"/>
          <w:numId w:val="15"/>
        </w:numPr>
        <w:spacing w:line="360" w:lineRule="auto"/>
        <w:jc w:val="both"/>
        <w:rPr>
          <w:noProof/>
          <w:sz w:val="24"/>
        </w:rPr>
      </w:pPr>
      <w:r>
        <w:rPr>
          <w:noProof/>
          <w:sz w:val="24"/>
        </w:rPr>
        <w:t xml:space="preserve">разработка фирменного стиля или адаптация имеющегося для использования в Сети; </w:t>
      </w:r>
    </w:p>
    <w:p w:rsidR="00B45C4B" w:rsidRDefault="00B45C4B" w:rsidP="00B45C4B">
      <w:pPr>
        <w:numPr>
          <w:ilvl w:val="0"/>
          <w:numId w:val="15"/>
        </w:numPr>
        <w:spacing w:line="360" w:lineRule="auto"/>
        <w:jc w:val="both"/>
        <w:rPr>
          <w:noProof/>
          <w:sz w:val="24"/>
        </w:rPr>
      </w:pPr>
      <w:r>
        <w:rPr>
          <w:noProof/>
          <w:sz w:val="24"/>
        </w:rPr>
        <w:t>графический дизайн страниц;</w:t>
      </w:r>
    </w:p>
    <w:p w:rsidR="00B45C4B" w:rsidRDefault="00B45C4B" w:rsidP="00B45C4B">
      <w:pPr>
        <w:numPr>
          <w:ilvl w:val="0"/>
          <w:numId w:val="15"/>
        </w:numPr>
        <w:spacing w:line="360" w:lineRule="auto"/>
        <w:jc w:val="both"/>
        <w:rPr>
          <w:noProof/>
          <w:sz w:val="24"/>
        </w:rPr>
      </w:pPr>
      <w:r>
        <w:rPr>
          <w:noProof/>
          <w:sz w:val="24"/>
        </w:rPr>
        <w:t>разработка иллюстраций;</w:t>
      </w:r>
    </w:p>
    <w:p w:rsidR="00B45C4B" w:rsidRDefault="00B45C4B" w:rsidP="00B45C4B">
      <w:pPr>
        <w:numPr>
          <w:ilvl w:val="0"/>
          <w:numId w:val="15"/>
        </w:numPr>
        <w:spacing w:line="360" w:lineRule="auto"/>
        <w:jc w:val="both"/>
        <w:rPr>
          <w:noProof/>
          <w:sz w:val="24"/>
        </w:rPr>
      </w:pPr>
      <w:r>
        <w:rPr>
          <w:noProof/>
          <w:sz w:val="24"/>
        </w:rPr>
        <w:t>разработка элементов мультимедиа (Flash-анимация, DHTML, видео, аудио).</w:t>
      </w:r>
    </w:p>
    <w:p w:rsidR="00B45C4B" w:rsidRDefault="00B45C4B">
      <w:pPr>
        <w:pStyle w:val="4"/>
        <w:spacing w:line="360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Программирование</w:t>
      </w:r>
    </w:p>
    <w:p w:rsidR="00B45C4B" w:rsidRDefault="00B45C4B">
      <w:pPr>
        <w:spacing w:line="360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>Компания предлагает полный набор программных решений для реализации Web-систем любого уровня сложности и функциональности, определяемой современным уровнем развития рынка.</w:t>
      </w:r>
      <w:r>
        <w:rPr>
          <w:noProof/>
          <w:color w:val="FF0000"/>
          <w:sz w:val="24"/>
        </w:rPr>
        <w:t xml:space="preserve"> </w:t>
      </w:r>
      <w:r>
        <w:rPr>
          <w:noProof/>
          <w:sz w:val="24"/>
        </w:rPr>
        <w:t>По типам решаемых задач можно выделить следующие классы решений:</w:t>
      </w:r>
    </w:p>
    <w:p w:rsidR="00B45C4B" w:rsidRDefault="00B45C4B" w:rsidP="00B45C4B">
      <w:pPr>
        <w:numPr>
          <w:ilvl w:val="0"/>
          <w:numId w:val="5"/>
        </w:numPr>
        <w:spacing w:before="60" w:line="360" w:lineRule="auto"/>
        <w:jc w:val="both"/>
        <w:rPr>
          <w:noProof/>
          <w:sz w:val="24"/>
        </w:rPr>
      </w:pPr>
      <w:r>
        <w:rPr>
          <w:noProof/>
          <w:sz w:val="24"/>
        </w:rPr>
        <w:t xml:space="preserve">Работа с пользователями системы </w:t>
      </w:r>
    </w:p>
    <w:p w:rsidR="00B45C4B" w:rsidRDefault="00B45C4B">
      <w:pPr>
        <w:spacing w:before="60" w:line="360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>На современном этапе в Web-проектах все большее значение играет такая категория, как “пользователь”, со своими свойствами, предпочтениями, функциями, историей. Тенденция развития Web-систем сейчас заключается в “индивидуализации” представления систем для каждого пользователя. Для решения таких задач в проектах, реализуемых компанией, создаются системы регистрации, авторизации пользователей, разграничения доступа к ресурсам, создание и поддержка баз персональных пользовательских настроек, распределение пользователей системы по группам и.т.д.</w:t>
      </w:r>
    </w:p>
    <w:p w:rsidR="00B45C4B" w:rsidRDefault="00B45C4B" w:rsidP="00B45C4B">
      <w:pPr>
        <w:numPr>
          <w:ilvl w:val="0"/>
          <w:numId w:val="5"/>
        </w:numPr>
        <w:spacing w:before="60" w:line="360" w:lineRule="auto"/>
        <w:jc w:val="both"/>
        <w:rPr>
          <w:noProof/>
          <w:sz w:val="24"/>
        </w:rPr>
      </w:pPr>
      <w:r>
        <w:rPr>
          <w:noProof/>
          <w:sz w:val="24"/>
        </w:rPr>
        <w:t>Создание информационного наполнения</w:t>
      </w:r>
    </w:p>
    <w:p w:rsidR="00B45C4B" w:rsidRDefault="00B45C4B">
      <w:pPr>
        <w:spacing w:before="60" w:line="360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>В настоящее время все больше Web-систем строятся по “динамической” схеме отображения информации. То есть информация не содержится в страницах сайта, а динамически загружается из различных источников. Для создания таких систем необходимо решать две задачи:</w:t>
      </w:r>
    </w:p>
    <w:p w:rsidR="00B45C4B" w:rsidRDefault="00B45C4B">
      <w:pPr>
        <w:spacing w:before="60" w:line="360" w:lineRule="auto"/>
        <w:jc w:val="both"/>
        <w:rPr>
          <w:noProof/>
          <w:sz w:val="24"/>
        </w:rPr>
      </w:pPr>
      <w:r>
        <w:rPr>
          <w:noProof/>
          <w:sz w:val="24"/>
        </w:rPr>
        <w:t>2.1 Интеграция источников информации, и Web-сервера. В качестве источников могут выступать:</w:t>
      </w:r>
    </w:p>
    <w:p w:rsidR="00B45C4B" w:rsidRDefault="00B45C4B" w:rsidP="00B45C4B">
      <w:pPr>
        <w:numPr>
          <w:ilvl w:val="0"/>
          <w:numId w:val="4"/>
        </w:numPr>
        <w:spacing w:before="60" w:line="360" w:lineRule="auto"/>
        <w:jc w:val="both"/>
        <w:rPr>
          <w:noProof/>
          <w:sz w:val="24"/>
        </w:rPr>
      </w:pPr>
      <w:r>
        <w:rPr>
          <w:noProof/>
          <w:sz w:val="24"/>
        </w:rPr>
        <w:t>базы данных, информация из которых обычно загружается через SQL-запросы</w:t>
      </w:r>
    </w:p>
    <w:p w:rsidR="00B45C4B" w:rsidRDefault="00B45C4B" w:rsidP="00B45C4B">
      <w:pPr>
        <w:numPr>
          <w:ilvl w:val="0"/>
          <w:numId w:val="4"/>
        </w:numPr>
        <w:spacing w:before="60" w:line="360" w:lineRule="auto"/>
        <w:jc w:val="both"/>
        <w:rPr>
          <w:noProof/>
          <w:sz w:val="24"/>
        </w:rPr>
      </w:pPr>
      <w:r>
        <w:rPr>
          <w:noProof/>
          <w:sz w:val="24"/>
        </w:rPr>
        <w:t>информационные потоки в разных форматах, загружаемые через специальные программы-конвертеры</w:t>
      </w:r>
    </w:p>
    <w:p w:rsidR="00B45C4B" w:rsidRDefault="00B45C4B" w:rsidP="00B45C4B">
      <w:pPr>
        <w:numPr>
          <w:ilvl w:val="0"/>
          <w:numId w:val="4"/>
        </w:numPr>
        <w:spacing w:before="60" w:line="360" w:lineRule="auto"/>
        <w:jc w:val="both"/>
        <w:rPr>
          <w:noProof/>
          <w:sz w:val="24"/>
        </w:rPr>
      </w:pPr>
      <w:r>
        <w:rPr>
          <w:noProof/>
          <w:sz w:val="24"/>
        </w:rPr>
        <w:t xml:space="preserve">информационные ресурсы других Web-систем и серверов, загружаемые через программы – “агенты”, “пауки” и прочие </w:t>
      </w:r>
    </w:p>
    <w:p w:rsidR="00B45C4B" w:rsidRDefault="00B45C4B">
      <w:pPr>
        <w:spacing w:before="60" w:line="360" w:lineRule="auto"/>
        <w:jc w:val="both"/>
        <w:rPr>
          <w:noProof/>
          <w:sz w:val="24"/>
        </w:rPr>
      </w:pPr>
      <w:r>
        <w:rPr>
          <w:noProof/>
          <w:sz w:val="24"/>
        </w:rPr>
        <w:t xml:space="preserve">2.2 Организация представления информации. Для размещения разнородной информации, получаемой из разных источников создаются специализированные объекты, задающие способы отображения (дизайн, например) для информации разных типов. </w:t>
      </w:r>
    </w:p>
    <w:p w:rsidR="00B45C4B" w:rsidRDefault="00B45C4B" w:rsidP="00B45C4B">
      <w:pPr>
        <w:numPr>
          <w:ilvl w:val="0"/>
          <w:numId w:val="5"/>
        </w:numPr>
        <w:spacing w:before="60" w:line="360" w:lineRule="auto"/>
        <w:jc w:val="both"/>
        <w:rPr>
          <w:noProof/>
          <w:sz w:val="24"/>
        </w:rPr>
      </w:pPr>
      <w:r>
        <w:rPr>
          <w:noProof/>
          <w:sz w:val="24"/>
        </w:rPr>
        <w:t>Обратная связь</w:t>
      </w:r>
    </w:p>
    <w:p w:rsidR="00B45C4B" w:rsidRDefault="00B45C4B">
      <w:pPr>
        <w:spacing w:before="60" w:line="360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 xml:space="preserve">Системы, обеспечивающие обратное взаимодействие – то есть от пользователя к системе. Примеры – системы почтовых рассылок, системы Web-конференций, анкетирования, голосования, чаты и прочее. </w:t>
      </w:r>
    </w:p>
    <w:p w:rsidR="00B45C4B" w:rsidRDefault="00B45C4B" w:rsidP="00B45C4B">
      <w:pPr>
        <w:numPr>
          <w:ilvl w:val="0"/>
          <w:numId w:val="5"/>
        </w:numPr>
        <w:spacing w:before="60" w:line="360" w:lineRule="auto"/>
        <w:jc w:val="both"/>
        <w:rPr>
          <w:noProof/>
          <w:sz w:val="24"/>
        </w:rPr>
      </w:pPr>
      <w:r>
        <w:rPr>
          <w:noProof/>
          <w:sz w:val="24"/>
        </w:rPr>
        <w:t>Поисковые системы.</w:t>
      </w:r>
    </w:p>
    <w:p w:rsidR="00B45C4B" w:rsidRDefault="00B45C4B">
      <w:pPr>
        <w:spacing w:before="60" w:line="360" w:lineRule="auto"/>
        <w:ind w:firstLine="360"/>
        <w:jc w:val="both"/>
        <w:rPr>
          <w:noProof/>
          <w:sz w:val="24"/>
        </w:rPr>
      </w:pPr>
      <w:r>
        <w:rPr>
          <w:noProof/>
          <w:sz w:val="24"/>
        </w:rPr>
        <w:t xml:space="preserve">Системы организации поиска информации на сервере (полнотекстовый контекстный поиск, рубрицирование информации), “глобальные” поисковые системы (поиск информации, содержащейся на других Web-серверах), интеллектуальные средства анализа текстов. </w:t>
      </w:r>
    </w:p>
    <w:p w:rsidR="00B45C4B" w:rsidRDefault="00B45C4B" w:rsidP="00B45C4B">
      <w:pPr>
        <w:numPr>
          <w:ilvl w:val="0"/>
          <w:numId w:val="5"/>
        </w:numPr>
        <w:spacing w:before="60" w:line="360" w:lineRule="auto"/>
        <w:ind w:left="0" w:firstLine="0"/>
        <w:jc w:val="both"/>
        <w:rPr>
          <w:noProof/>
          <w:sz w:val="24"/>
        </w:rPr>
      </w:pPr>
      <w:r>
        <w:rPr>
          <w:noProof/>
          <w:sz w:val="24"/>
        </w:rPr>
        <w:t xml:space="preserve">Автоматизация процесса администрирования Web-сервера и обновления информации. </w:t>
      </w:r>
    </w:p>
    <w:p w:rsidR="00B45C4B" w:rsidRDefault="00B45C4B">
      <w:pPr>
        <w:spacing w:before="60" w:line="360" w:lineRule="auto"/>
        <w:ind w:firstLine="360"/>
        <w:jc w:val="both"/>
        <w:rPr>
          <w:noProof/>
          <w:sz w:val="24"/>
        </w:rPr>
      </w:pPr>
      <w:r>
        <w:rPr>
          <w:noProof/>
          <w:sz w:val="24"/>
        </w:rPr>
        <w:t xml:space="preserve">Системы, обеспечивающие работу администратора – работа с пользователями, обновления информации, системы обработки статистики, мониторинга функционирования сервера. Администратор получает инструмент, который позволяет ему как полностью контролировать работу системы, так и самостоятельно актуализировать информацию, не прибегая к помощи дизайнеров. </w:t>
      </w:r>
      <w:r>
        <w:rPr>
          <w:sz w:val="24"/>
        </w:rPr>
        <w:t>Многолетняя деятельностью компании по разработке всевозмож</w:t>
      </w:r>
      <w:r>
        <w:rPr>
          <w:sz w:val="24"/>
        </w:rPr>
        <w:softHyphen/>
        <w:t xml:space="preserve">ных сайтов с автоматизированными процессами администрирования привела к идее и созданию уже описанного выше продукта </w:t>
      </w:r>
      <w:r>
        <w:rPr>
          <w:snapToGrid w:val="0"/>
          <w:sz w:val="24"/>
          <w:lang w:val="en-US"/>
        </w:rPr>
        <w:t>Metric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  <w:lang w:val="en-US"/>
        </w:rPr>
        <w:t>Site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  <w:lang w:val="en-US"/>
        </w:rPr>
        <w:t>Optimizer</w:t>
      </w:r>
      <w:r>
        <w:rPr>
          <w:snapToGrid w:val="0"/>
          <w:sz w:val="24"/>
        </w:rPr>
        <w:t xml:space="preserve"> </w:t>
      </w:r>
      <w:r>
        <w:rPr>
          <w:sz w:val="24"/>
        </w:rPr>
        <w:t>(M</w:t>
      </w:r>
      <w:r>
        <w:rPr>
          <w:sz w:val="24"/>
          <w:lang w:val="en-US"/>
        </w:rPr>
        <w:t>S</w:t>
      </w:r>
      <w:r>
        <w:rPr>
          <w:sz w:val="24"/>
        </w:rPr>
        <w:t>O).</w:t>
      </w:r>
    </w:p>
    <w:p w:rsidR="00B45C4B" w:rsidRDefault="00B45C4B" w:rsidP="00B45C4B">
      <w:pPr>
        <w:numPr>
          <w:ilvl w:val="0"/>
          <w:numId w:val="5"/>
        </w:numPr>
        <w:spacing w:before="60" w:line="360" w:lineRule="auto"/>
        <w:jc w:val="both"/>
        <w:rPr>
          <w:noProof/>
          <w:sz w:val="24"/>
        </w:rPr>
      </w:pPr>
      <w:r>
        <w:rPr>
          <w:noProof/>
          <w:sz w:val="24"/>
        </w:rPr>
        <w:t>Электронная коммерция</w:t>
      </w:r>
    </w:p>
    <w:p w:rsidR="00B45C4B" w:rsidRDefault="00B45C4B">
      <w:pPr>
        <w:spacing w:line="360" w:lineRule="auto"/>
        <w:jc w:val="both"/>
        <w:rPr>
          <w:noProof/>
          <w:sz w:val="24"/>
        </w:rPr>
      </w:pPr>
      <w:r>
        <w:rPr>
          <w:noProof/>
          <w:sz w:val="24"/>
        </w:rPr>
        <w:t xml:space="preserve">Системы, позволяющие быстро создать полнофункциональную тороговую систему в Интернет для представления каталога товаров, сбора и обработки заказов, работы с покупателями и т.д. На основе большого опыта в реализации успешных проетов по электронной коммерции специалистами компании было создано </w:t>
      </w:r>
      <w:r>
        <w:rPr>
          <w:sz w:val="24"/>
        </w:rPr>
        <w:t>готовое многофункциональное решение Metric Commerce Optimizer (MCO) для организации бизнеса в Сети.</w:t>
      </w:r>
    </w:p>
    <w:p w:rsidR="00B45C4B" w:rsidRDefault="00B45C4B" w:rsidP="00B45C4B">
      <w:pPr>
        <w:numPr>
          <w:ilvl w:val="0"/>
          <w:numId w:val="5"/>
        </w:numPr>
        <w:spacing w:before="60" w:line="360" w:lineRule="auto"/>
        <w:jc w:val="both"/>
        <w:rPr>
          <w:noProof/>
          <w:sz w:val="24"/>
        </w:rPr>
      </w:pPr>
      <w:r>
        <w:rPr>
          <w:sz w:val="24"/>
        </w:rPr>
        <w:t>Управление контентом и внесение изменений в структуру решений.</w:t>
      </w:r>
    </w:p>
    <w:p w:rsidR="00B45C4B" w:rsidRDefault="00B45C4B">
      <w:pPr>
        <w:spacing w:before="60" w:line="360" w:lineRule="auto"/>
        <w:ind w:firstLine="426"/>
        <w:jc w:val="both"/>
        <w:rPr>
          <w:noProof/>
          <w:sz w:val="24"/>
        </w:rPr>
      </w:pPr>
      <w:r>
        <w:rPr>
          <w:sz w:val="24"/>
        </w:rPr>
        <w:t>Удобные средства для создания и сопровождения современных сайтов, ко</w:t>
      </w:r>
      <w:r>
        <w:rPr>
          <w:sz w:val="24"/>
        </w:rPr>
        <w:softHyphen/>
        <w:t>торые используются при разработке ресурсов различной направленности, дина</w:t>
      </w:r>
      <w:r>
        <w:rPr>
          <w:sz w:val="24"/>
        </w:rPr>
        <w:softHyphen/>
        <w:t>мически изменяемых и функционально развиваемых на основе встроенных мо</w:t>
      </w:r>
      <w:r>
        <w:rPr>
          <w:sz w:val="24"/>
        </w:rPr>
        <w:softHyphen/>
        <w:t xml:space="preserve">дулей. </w:t>
      </w:r>
    </w:p>
    <w:p w:rsidR="00B45C4B" w:rsidRDefault="00B45C4B" w:rsidP="00B45C4B">
      <w:pPr>
        <w:numPr>
          <w:ilvl w:val="0"/>
          <w:numId w:val="5"/>
        </w:numPr>
        <w:spacing w:before="60" w:line="360" w:lineRule="auto"/>
        <w:jc w:val="both"/>
        <w:rPr>
          <w:noProof/>
          <w:sz w:val="24"/>
        </w:rPr>
      </w:pPr>
      <w:r>
        <w:rPr>
          <w:noProof/>
          <w:sz w:val="24"/>
        </w:rPr>
        <w:t>Другое</w:t>
      </w:r>
    </w:p>
    <w:p w:rsidR="00B45C4B" w:rsidRDefault="00B45C4B">
      <w:pPr>
        <w:spacing w:before="60" w:line="360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>Существует ряд других решений и систем, разрабатываемых компанией. Перечисленные выше в пп. 1-7 системы составляют 90% разрабатываемых систем, но кроме них под конкретные задачи создаются уникальные системы, которые сложно структурировать, например, различные Intranet-решения, приложения для интеграции Web-сервера со специфическими внутренними информационными системами заказчика и т.п.</w:t>
      </w:r>
    </w:p>
    <w:p w:rsidR="00B45C4B" w:rsidRDefault="00B45C4B">
      <w:pPr>
        <w:pStyle w:val="3"/>
        <w:spacing w:line="360" w:lineRule="auto"/>
        <w:rPr>
          <w:rFonts w:ascii="Times New Roman" w:hAnsi="Times New Roman"/>
          <w:i/>
          <w:noProof/>
        </w:rPr>
      </w:pPr>
      <w:bookmarkStart w:id="28" w:name="_Toc479761113"/>
      <w:bookmarkStart w:id="29" w:name="_Toc12272094"/>
      <w:bookmarkStart w:id="30" w:name="_Toc19377441"/>
      <w:r>
        <w:rPr>
          <w:rFonts w:ascii="Times New Roman" w:hAnsi="Times New Roman"/>
          <w:i/>
          <w:noProof/>
        </w:rPr>
        <w:t>Web-хостинг</w:t>
      </w:r>
      <w:bookmarkEnd w:id="28"/>
      <w:r>
        <w:rPr>
          <w:rFonts w:ascii="Times New Roman" w:hAnsi="Times New Roman"/>
          <w:i/>
          <w:noProof/>
        </w:rPr>
        <w:t xml:space="preserve"> и аренда приложений (ASP)</w:t>
      </w:r>
      <w:bookmarkEnd w:id="29"/>
      <w:bookmarkEnd w:id="30"/>
    </w:p>
    <w:p w:rsidR="00B45C4B" w:rsidRDefault="00B45C4B">
      <w:pPr>
        <w:spacing w:line="360" w:lineRule="auto"/>
        <w:ind w:firstLine="709"/>
        <w:jc w:val="both"/>
        <w:rPr>
          <w:sz w:val="24"/>
        </w:rPr>
      </w:pPr>
      <w:r>
        <w:rPr>
          <w:noProof/>
          <w:sz w:val="24"/>
        </w:rPr>
        <w:t xml:space="preserve">Компания предлагает услуги по </w:t>
      </w:r>
      <w:r>
        <w:rPr>
          <w:sz w:val="24"/>
        </w:rPr>
        <w:t xml:space="preserve">хостингу виртуальных серверов (размещение и </w:t>
      </w:r>
      <w:r>
        <w:rPr>
          <w:noProof/>
          <w:sz w:val="24"/>
        </w:rPr>
        <w:t>техническая поддержка web-систем</w:t>
      </w:r>
      <w:r>
        <w:rPr>
          <w:sz w:val="24"/>
        </w:rPr>
        <w:t xml:space="preserve">) на платформе Windows 2000 </w:t>
      </w:r>
      <w:r>
        <w:rPr>
          <w:noProof/>
          <w:sz w:val="24"/>
        </w:rPr>
        <w:t xml:space="preserve">и UNIX. </w:t>
      </w:r>
      <w:r>
        <w:rPr>
          <w:sz w:val="24"/>
        </w:rPr>
        <w:t>Пре</w:t>
      </w:r>
      <w:r>
        <w:rPr>
          <w:sz w:val="24"/>
        </w:rPr>
        <w:softHyphen/>
        <w:t>доставляется возможность установки собственного сервера заказчика на Интер</w:t>
      </w:r>
      <w:r>
        <w:rPr>
          <w:sz w:val="24"/>
        </w:rPr>
        <w:softHyphen/>
        <w:t>нет-узле компании, или аренда сервера, подключенного к сети Интернет с воз</w:t>
      </w:r>
      <w:r>
        <w:rPr>
          <w:sz w:val="24"/>
        </w:rPr>
        <w:softHyphen/>
        <w:t xml:space="preserve">можностью полного удаленного контроля. </w:t>
      </w:r>
    </w:p>
    <w:p w:rsidR="00B45C4B" w:rsidRDefault="00B45C4B">
      <w:pPr>
        <w:spacing w:line="360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 xml:space="preserve">В итоге, клиент может получить для реализации и поддержки своих web-проектов на технической базе “Гарант-Парк-Интернет” весь набор программного обеспечения, технологических решений, используемых в компании, а также поддержку, “горячую линию”, обслуживаемую высококвалифицированными специалистами и разработчиками. </w:t>
      </w:r>
    </w:p>
    <w:p w:rsidR="00B45C4B" w:rsidRDefault="00B45C4B">
      <w:pPr>
        <w:pStyle w:val="2"/>
      </w:pPr>
      <w:bookmarkStart w:id="31" w:name="_Toc479761115"/>
      <w:bookmarkStart w:id="32" w:name="_Toc12272095"/>
      <w:bookmarkStart w:id="33" w:name="_Toc19377442"/>
      <w:r>
        <w:t>Реализация продуктов</w:t>
      </w:r>
      <w:bookmarkEnd w:id="31"/>
      <w:bookmarkEnd w:id="32"/>
      <w:bookmarkEnd w:id="33"/>
    </w:p>
    <w:p w:rsidR="00B45C4B" w:rsidRDefault="00B45C4B">
      <w:pPr>
        <w:spacing w:before="60" w:line="360" w:lineRule="auto"/>
        <w:ind w:firstLine="720"/>
        <w:jc w:val="both"/>
        <w:rPr>
          <w:noProof/>
          <w:sz w:val="24"/>
        </w:rPr>
      </w:pPr>
      <w:r>
        <w:rPr>
          <w:b/>
          <w:noProof/>
          <w:sz w:val="24"/>
        </w:rPr>
        <w:t>Продукт</w:t>
      </w:r>
      <w:r>
        <w:rPr>
          <w:noProof/>
          <w:sz w:val="24"/>
        </w:rPr>
        <w:t xml:space="preserve"> является дистрибутируемым програмным комплексом, созданным на основе обобщения результатов реализации различных проектов. </w:t>
      </w:r>
    </w:p>
    <w:p w:rsidR="00B45C4B" w:rsidRDefault="00B45C4B">
      <w:pPr>
        <w:spacing w:before="60" w:line="360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>В настоящее время в компании разработана серия поисковых продуктов:</w:t>
      </w:r>
    </w:p>
    <w:p w:rsidR="00B45C4B" w:rsidRDefault="00B45C4B" w:rsidP="00B45C4B">
      <w:pPr>
        <w:numPr>
          <w:ilvl w:val="0"/>
          <w:numId w:val="7"/>
        </w:numPr>
        <w:spacing w:before="60" w:line="360" w:lineRule="auto"/>
        <w:ind w:left="357" w:hanging="357"/>
        <w:jc w:val="both"/>
        <w:rPr>
          <w:noProof/>
          <w:sz w:val="24"/>
        </w:rPr>
      </w:pPr>
      <w:r>
        <w:rPr>
          <w:noProof/>
          <w:sz w:val="24"/>
        </w:rPr>
        <w:t>RCO  для Oracle,</w:t>
      </w:r>
    </w:p>
    <w:p w:rsidR="00B45C4B" w:rsidRDefault="00B45C4B" w:rsidP="00B45C4B">
      <w:pPr>
        <w:numPr>
          <w:ilvl w:val="0"/>
          <w:numId w:val="7"/>
        </w:numPr>
        <w:spacing w:before="60" w:line="360" w:lineRule="auto"/>
        <w:ind w:left="357" w:hanging="357"/>
        <w:jc w:val="both"/>
        <w:rPr>
          <w:noProof/>
          <w:sz w:val="24"/>
        </w:rPr>
      </w:pPr>
      <w:r>
        <w:rPr>
          <w:noProof/>
          <w:sz w:val="24"/>
        </w:rPr>
        <w:t>RCIndex для Microsoft Index Server, Site Server Search, MSSQL 2000,</w:t>
      </w:r>
    </w:p>
    <w:p w:rsidR="00B45C4B" w:rsidRDefault="00B45C4B" w:rsidP="00B45C4B">
      <w:pPr>
        <w:numPr>
          <w:ilvl w:val="0"/>
          <w:numId w:val="7"/>
        </w:numPr>
        <w:spacing w:before="60" w:line="360" w:lineRule="auto"/>
        <w:ind w:left="357" w:hanging="357"/>
        <w:jc w:val="both"/>
        <w:rPr>
          <w:noProof/>
          <w:sz w:val="24"/>
        </w:rPr>
      </w:pPr>
      <w:r>
        <w:rPr>
          <w:noProof/>
          <w:sz w:val="24"/>
        </w:rPr>
        <w:t>RCWeb – поиск по Web серверу,</w:t>
      </w:r>
    </w:p>
    <w:p w:rsidR="00B45C4B" w:rsidRDefault="00B45C4B" w:rsidP="00B45C4B">
      <w:pPr>
        <w:numPr>
          <w:ilvl w:val="0"/>
          <w:numId w:val="7"/>
        </w:numPr>
        <w:spacing w:before="60" w:line="360" w:lineRule="auto"/>
        <w:ind w:left="357" w:hanging="357"/>
        <w:jc w:val="both"/>
        <w:rPr>
          <w:noProof/>
          <w:sz w:val="24"/>
        </w:rPr>
      </w:pPr>
      <w:r>
        <w:rPr>
          <w:noProof/>
          <w:sz w:val="24"/>
        </w:rPr>
        <w:t>RCDev – поисковая машина RC в варианте для разработчиков для встраивания в собственные системы,</w:t>
      </w:r>
    </w:p>
    <w:p w:rsidR="00B45C4B" w:rsidRDefault="00B45C4B" w:rsidP="00B45C4B">
      <w:pPr>
        <w:numPr>
          <w:ilvl w:val="0"/>
          <w:numId w:val="7"/>
        </w:numPr>
        <w:spacing w:before="60" w:line="360" w:lineRule="auto"/>
        <w:ind w:left="357" w:hanging="357"/>
        <w:jc w:val="both"/>
        <w:rPr>
          <w:noProof/>
          <w:sz w:val="24"/>
        </w:rPr>
      </w:pPr>
      <w:r>
        <w:rPr>
          <w:noProof/>
          <w:sz w:val="24"/>
        </w:rPr>
        <w:t>Гарант-Интранет – “Интранет-версия” справочно-правовой системы “Гарант” внутри корпоративных интрасетей,</w:t>
      </w:r>
    </w:p>
    <w:p w:rsidR="00B45C4B" w:rsidRDefault="00B45C4B">
      <w:pPr>
        <w:spacing w:before="60" w:line="360" w:lineRule="auto"/>
        <w:jc w:val="both"/>
        <w:rPr>
          <w:noProof/>
          <w:sz w:val="24"/>
        </w:rPr>
      </w:pPr>
      <w:r>
        <w:rPr>
          <w:noProof/>
          <w:sz w:val="24"/>
        </w:rPr>
        <w:t>а также линейка готовых решений:</w:t>
      </w:r>
    </w:p>
    <w:p w:rsidR="00B45C4B" w:rsidRDefault="00B45C4B" w:rsidP="00B45C4B">
      <w:pPr>
        <w:numPr>
          <w:ilvl w:val="0"/>
          <w:numId w:val="7"/>
        </w:numPr>
        <w:spacing w:before="60" w:line="360" w:lineRule="auto"/>
        <w:ind w:left="357" w:hanging="357"/>
        <w:jc w:val="both"/>
        <w:rPr>
          <w:noProof/>
          <w:sz w:val="24"/>
        </w:rPr>
      </w:pPr>
      <w:r>
        <w:rPr>
          <w:snapToGrid w:val="0"/>
          <w:sz w:val="24"/>
          <w:lang w:val="en-US"/>
        </w:rPr>
        <w:t>Optimizer</w:t>
      </w:r>
      <w:r>
        <w:rPr>
          <w:snapToGrid w:val="0"/>
          <w:sz w:val="24"/>
        </w:rPr>
        <w:t xml:space="preserve"> ™</w:t>
      </w:r>
      <w:r>
        <w:rPr>
          <w:sz w:val="24"/>
        </w:rPr>
        <w:t xml:space="preserve"> - удобное средство для создания и сопровождения современных сайтов,</w:t>
      </w:r>
    </w:p>
    <w:p w:rsidR="00B45C4B" w:rsidRDefault="00B45C4B" w:rsidP="00B45C4B">
      <w:pPr>
        <w:numPr>
          <w:ilvl w:val="0"/>
          <w:numId w:val="7"/>
        </w:numPr>
        <w:spacing w:before="60" w:line="360" w:lineRule="auto"/>
        <w:ind w:left="357" w:hanging="357"/>
        <w:jc w:val="both"/>
        <w:rPr>
          <w:noProof/>
          <w:sz w:val="24"/>
        </w:rPr>
      </w:pPr>
      <w:r>
        <w:rPr>
          <w:sz w:val="24"/>
          <w:lang w:val="en-US"/>
        </w:rPr>
        <w:t>Metric</w:t>
      </w:r>
      <w:r>
        <w:rPr>
          <w:sz w:val="24"/>
        </w:rPr>
        <w:t xml:space="preserve"> </w:t>
      </w:r>
      <w:r>
        <w:rPr>
          <w:sz w:val="24"/>
          <w:lang w:val="en-US"/>
        </w:rPr>
        <w:t>Commerce</w:t>
      </w:r>
      <w:r>
        <w:rPr>
          <w:sz w:val="24"/>
        </w:rPr>
        <w:t xml:space="preserve"> </w:t>
      </w:r>
      <w:r>
        <w:rPr>
          <w:sz w:val="24"/>
          <w:lang w:val="en-US"/>
        </w:rPr>
        <w:t>Optimizer</w:t>
      </w:r>
      <w:r>
        <w:rPr>
          <w:sz w:val="24"/>
        </w:rPr>
        <w:t xml:space="preserve"> (</w:t>
      </w:r>
      <w:r>
        <w:rPr>
          <w:sz w:val="24"/>
          <w:lang w:val="en-US"/>
        </w:rPr>
        <w:t>MCO</w:t>
      </w:r>
      <w:r>
        <w:rPr>
          <w:sz w:val="24"/>
        </w:rPr>
        <w:t>) – готовое полнофункциональное решение для моделей Интернет-магазин или корпоративная система для дилеров.</w:t>
      </w:r>
    </w:p>
    <w:p w:rsidR="00B45C4B" w:rsidRDefault="00B45C4B">
      <w:pPr>
        <w:pStyle w:val="2"/>
      </w:pPr>
      <w:bookmarkStart w:id="34" w:name="_Toc479761116"/>
      <w:bookmarkStart w:id="35" w:name="_Toc12272096"/>
      <w:bookmarkStart w:id="36" w:name="_Toc19377443"/>
      <w:r>
        <w:t>Собственные исследования</w:t>
      </w:r>
      <w:bookmarkEnd w:id="34"/>
      <w:bookmarkEnd w:id="35"/>
      <w:bookmarkEnd w:id="36"/>
    </w:p>
    <w:p w:rsidR="00B45C4B" w:rsidRDefault="00B45C4B">
      <w:pPr>
        <w:spacing w:before="60" w:line="360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 xml:space="preserve">Исследовательская деятельность компании направлена на: </w:t>
      </w:r>
    </w:p>
    <w:p w:rsidR="00B45C4B" w:rsidRDefault="00B45C4B" w:rsidP="00B45C4B">
      <w:pPr>
        <w:numPr>
          <w:ilvl w:val="0"/>
          <w:numId w:val="4"/>
        </w:numPr>
        <w:spacing w:before="60" w:line="360" w:lineRule="auto"/>
        <w:jc w:val="both"/>
        <w:rPr>
          <w:noProof/>
          <w:sz w:val="24"/>
        </w:rPr>
      </w:pPr>
      <w:r>
        <w:rPr>
          <w:noProof/>
          <w:sz w:val="24"/>
        </w:rPr>
        <w:t>Изучение рынка, целевых ниш, тенденций спроса и предложения.  (маркетинговые исследования)</w:t>
      </w:r>
    </w:p>
    <w:p w:rsidR="00B45C4B" w:rsidRDefault="00B45C4B" w:rsidP="00B45C4B">
      <w:pPr>
        <w:numPr>
          <w:ilvl w:val="0"/>
          <w:numId w:val="4"/>
        </w:numPr>
        <w:spacing w:before="60" w:line="360" w:lineRule="auto"/>
        <w:jc w:val="both"/>
        <w:rPr>
          <w:noProof/>
          <w:sz w:val="24"/>
        </w:rPr>
      </w:pPr>
      <w:r>
        <w:rPr>
          <w:noProof/>
          <w:sz w:val="24"/>
        </w:rPr>
        <w:t>Развитие  качества оказываемых услуг (разработка, изучение, внедрение новых технологий, повышающих производительность труда, обучение персонала).</w:t>
      </w:r>
    </w:p>
    <w:p w:rsidR="00B45C4B" w:rsidRDefault="00B45C4B" w:rsidP="00B45C4B">
      <w:pPr>
        <w:numPr>
          <w:ilvl w:val="0"/>
          <w:numId w:val="4"/>
        </w:numPr>
        <w:spacing w:before="60" w:line="360" w:lineRule="auto"/>
        <w:jc w:val="both"/>
        <w:rPr>
          <w:noProof/>
          <w:sz w:val="24"/>
        </w:rPr>
      </w:pPr>
      <w:r>
        <w:rPr>
          <w:noProof/>
          <w:sz w:val="24"/>
        </w:rPr>
        <w:t>Расширение спектра услуг</w:t>
      </w:r>
    </w:p>
    <w:p w:rsidR="00B45C4B" w:rsidRDefault="00B45C4B" w:rsidP="00B45C4B">
      <w:pPr>
        <w:numPr>
          <w:ilvl w:val="0"/>
          <w:numId w:val="4"/>
        </w:numPr>
        <w:spacing w:before="60" w:line="360" w:lineRule="auto"/>
        <w:jc w:val="both"/>
        <w:rPr>
          <w:noProof/>
          <w:sz w:val="24"/>
        </w:rPr>
      </w:pPr>
      <w:r>
        <w:rPr>
          <w:noProof/>
          <w:sz w:val="24"/>
        </w:rPr>
        <w:t>Создание новых продуктов</w:t>
      </w:r>
    </w:p>
    <w:p w:rsidR="00B45C4B" w:rsidRDefault="00B45C4B">
      <w:pPr>
        <w:spacing w:line="360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>Интернет развивается очень динамично, как с точки зрения роста востребованности услуг (растет емкость рынка), так и с точки зрения изменения используемых технологий.  Компания, специализирующаяся на предоставлении услуг в Интернет, может сохранять свои позиции и развиваться только вкладывая свои ресурсы в исследовательскую деятельность. Ведение такой деятельности и ее результаты являются ключевым залогом успешного развития компании.</w:t>
      </w:r>
    </w:p>
    <w:p w:rsidR="00B45C4B" w:rsidRDefault="00B45C4B">
      <w:pPr>
        <w:pStyle w:val="1"/>
      </w:pPr>
      <w:bookmarkStart w:id="37" w:name="_Toc19377444"/>
      <w:r>
        <w:t>Задачи и организация маркетинговой деятельности</w:t>
      </w:r>
      <w:bookmarkEnd w:id="37"/>
    </w:p>
    <w:p w:rsidR="00B45C4B" w:rsidRDefault="00B45C4B">
      <w:pPr>
        <w:pStyle w:val="2"/>
      </w:pPr>
      <w:bookmarkStart w:id="38" w:name="_Toc19377445"/>
      <w:r>
        <w:t>Анализ деятельности компании «Гарант-Парк-Интернет»</w:t>
      </w:r>
      <w:bookmarkEnd w:id="38"/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>«Сильные стороны» организации</w:t>
      </w:r>
    </w:p>
    <w:p w:rsidR="00B45C4B" w:rsidRDefault="00B45C4B" w:rsidP="00B45C4B">
      <w:pPr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предоставляется весь спектр взаимосвязанных между собой услуг, необходимых клиенту (не только разработка, но и поддержка созданного компанией сайта);</w:t>
      </w:r>
    </w:p>
    <w:p w:rsidR="00B45C4B" w:rsidRDefault="00B45C4B" w:rsidP="00B45C4B">
      <w:pPr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высокотехнологичные направления поисковых технологий (русификация БД </w:t>
      </w:r>
      <w:r>
        <w:rPr>
          <w:sz w:val="24"/>
          <w:lang w:val="en-US"/>
        </w:rPr>
        <w:t>Oracle)</w:t>
      </w:r>
      <w:r>
        <w:rPr>
          <w:sz w:val="24"/>
        </w:rPr>
        <w:t>;</w:t>
      </w:r>
    </w:p>
    <w:p w:rsidR="00B45C4B" w:rsidRDefault="00B45C4B" w:rsidP="00B45C4B">
      <w:pPr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комплексное решение задач;</w:t>
      </w:r>
    </w:p>
    <w:p w:rsidR="00B45C4B" w:rsidRDefault="00B45C4B" w:rsidP="00B45C4B">
      <w:pPr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квалифицированный персонал – стратегический актив организации;</w:t>
      </w:r>
    </w:p>
    <w:p w:rsidR="00B45C4B" w:rsidRDefault="00B45C4B" w:rsidP="00B45C4B">
      <w:pPr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осознание потребности в отделе маркетинга;</w:t>
      </w: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>«Слабые стороны» организации</w:t>
      </w:r>
    </w:p>
    <w:p w:rsidR="00B45C4B" w:rsidRDefault="00B45C4B" w:rsidP="00B45C4B">
      <w:pPr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отсутствие как такового отдела маркетинга, интегрированной маркетинговой деятельности;</w:t>
      </w:r>
    </w:p>
    <w:p w:rsidR="00B45C4B" w:rsidRDefault="00B45C4B" w:rsidP="00B45C4B">
      <w:pPr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сверхъестественное количество функций, выполняемых единственным сотрудником отдела маркетинга в компании;</w:t>
      </w: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>«Маркетинговые возможности» организации</w:t>
      </w:r>
    </w:p>
    <w:p w:rsidR="00B45C4B" w:rsidRDefault="00B45C4B" w:rsidP="00B45C4B">
      <w:pPr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оказание услуг в области эксплуатации поисковых систем;</w:t>
      </w:r>
    </w:p>
    <w:p w:rsidR="00B45C4B" w:rsidRDefault="00B45C4B" w:rsidP="00B45C4B">
      <w:pPr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возможности использования потенциала сильной команды, оперативно реагирующей на изменение новых технологий;</w:t>
      </w: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>«Маркетинговые угрозы» организации</w:t>
      </w:r>
    </w:p>
    <w:p w:rsidR="00B45C4B" w:rsidRDefault="00B45C4B" w:rsidP="00B45C4B">
      <w:pPr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очень быстро изменяющийся рынок информационных технологий;</w:t>
      </w:r>
    </w:p>
    <w:p w:rsidR="00B45C4B" w:rsidRDefault="00B45C4B" w:rsidP="00B45C4B">
      <w:pPr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наличие сильных конкурентов (например, </w:t>
      </w:r>
      <w:r>
        <w:rPr>
          <w:sz w:val="24"/>
          <w:lang w:val="en-US"/>
        </w:rPr>
        <w:t>ACTIS)</w:t>
      </w:r>
      <w:r>
        <w:rPr>
          <w:sz w:val="24"/>
        </w:rPr>
        <w:t>;</w:t>
      </w: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pStyle w:val="a8"/>
        <w:spacing w:line="360" w:lineRule="auto"/>
      </w:pPr>
      <w:r>
        <w:t>Таблица 4. Основной набор функций, клиентов и технологий базового рынка организации.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977"/>
        <w:gridCol w:w="3118"/>
      </w:tblGrid>
      <w:tr w:rsidR="00B45C4B">
        <w:tc>
          <w:tcPr>
            <w:tcW w:w="2518" w:type="dxa"/>
          </w:tcPr>
          <w:p w:rsidR="00B45C4B" w:rsidRDefault="00B45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2977" w:type="dxa"/>
          </w:tcPr>
          <w:p w:rsidR="00B45C4B" w:rsidRDefault="00B45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Клиенты</w:t>
            </w:r>
          </w:p>
        </w:tc>
        <w:tc>
          <w:tcPr>
            <w:tcW w:w="3118" w:type="dxa"/>
          </w:tcPr>
          <w:p w:rsidR="00B45C4B" w:rsidRDefault="00B45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</w:tr>
      <w:tr w:rsidR="00B45C4B">
        <w:tc>
          <w:tcPr>
            <w:tcW w:w="2518" w:type="dxa"/>
          </w:tcPr>
          <w:p w:rsidR="00B45C4B" w:rsidRDefault="00B45C4B" w:rsidP="00B45C4B">
            <w:pPr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системы электронной коммерции;</w:t>
            </w:r>
          </w:p>
          <w:p w:rsidR="00B45C4B" w:rsidRDefault="00B45C4B" w:rsidP="00B45C4B">
            <w:pPr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 xml:space="preserve">динамические </w:t>
            </w:r>
            <w:r>
              <w:rPr>
                <w:sz w:val="24"/>
                <w:lang w:val="en-US"/>
              </w:rPr>
              <w:t>web-</w:t>
            </w:r>
            <w:r>
              <w:rPr>
                <w:sz w:val="24"/>
              </w:rPr>
              <w:t>системы;</w:t>
            </w:r>
          </w:p>
          <w:p w:rsidR="00B45C4B" w:rsidRDefault="00B45C4B" w:rsidP="00B45C4B">
            <w:pPr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поисковые системы;</w:t>
            </w:r>
          </w:p>
          <w:p w:rsidR="00B45C4B" w:rsidRDefault="00B45C4B" w:rsidP="00B45C4B">
            <w:pPr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хостинг;</w:t>
            </w:r>
          </w:p>
        </w:tc>
        <w:tc>
          <w:tcPr>
            <w:tcW w:w="2977" w:type="dxa"/>
          </w:tcPr>
          <w:p w:rsidR="00B45C4B" w:rsidRDefault="00B45C4B" w:rsidP="00B45C4B">
            <w:pPr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компании, занимающиеся коммерческим бизнесом (малые, средние, крупные);</w:t>
            </w:r>
          </w:p>
          <w:p w:rsidR="00B45C4B" w:rsidRDefault="00B45C4B" w:rsidP="00B45C4B">
            <w:pPr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 xml:space="preserve">компании в сфере </w:t>
            </w:r>
            <w:r>
              <w:rPr>
                <w:sz w:val="24"/>
                <w:lang w:val="en-US"/>
              </w:rPr>
              <w:t>IT</w:t>
            </w:r>
            <w:r>
              <w:rPr>
                <w:sz w:val="24"/>
              </w:rPr>
              <w:t>;</w:t>
            </w:r>
          </w:p>
          <w:p w:rsidR="00B45C4B" w:rsidRDefault="00B45C4B" w:rsidP="00B45C4B">
            <w:pPr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государственные компании;</w:t>
            </w:r>
          </w:p>
        </w:tc>
        <w:tc>
          <w:tcPr>
            <w:tcW w:w="3118" w:type="dxa"/>
          </w:tcPr>
          <w:p w:rsidR="00B45C4B" w:rsidRDefault="00B45C4B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Metric Commerce Optimizer (MS SQL 2000/VB WebClass/XML), Microsoft Site Server 3.0 Commerce Editor, Windows 2000 Server, SQL Server 2000, IIS 5.0, ASP, FTP, Oracle Context (Russian Context Optimizer, Russian Context Web) и др.</w:t>
            </w:r>
          </w:p>
        </w:tc>
      </w:tr>
    </w:tbl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pStyle w:val="2"/>
      </w:pPr>
      <w:bookmarkStart w:id="39" w:name="_Toc19377446"/>
      <w:r>
        <w:t>Конкурентная среда организации</w:t>
      </w:r>
      <w:bookmarkEnd w:id="39"/>
    </w:p>
    <w:p w:rsidR="00B45C4B" w:rsidRDefault="00B45C4B">
      <w:pPr>
        <w:spacing w:line="360" w:lineRule="auto"/>
        <w:rPr>
          <w:sz w:val="24"/>
        </w:rPr>
      </w:pPr>
      <w:r>
        <w:rPr>
          <w:sz w:val="24"/>
        </w:rPr>
        <w:t xml:space="preserve">Прежде всего, что привлекает компании на этот рынок: </w:t>
      </w:r>
    </w:p>
    <w:p w:rsidR="00B45C4B" w:rsidRDefault="00B45C4B" w:rsidP="00B45C4B">
      <w:pPr>
        <w:numPr>
          <w:ilvl w:val="0"/>
          <w:numId w:val="16"/>
        </w:numPr>
        <w:spacing w:line="360" w:lineRule="auto"/>
        <w:rPr>
          <w:sz w:val="24"/>
        </w:rPr>
      </w:pPr>
      <w:r>
        <w:rPr>
          <w:sz w:val="24"/>
        </w:rPr>
        <w:t>потенциал рынка: значительный</w:t>
      </w:r>
    </w:p>
    <w:p w:rsidR="00B45C4B" w:rsidRDefault="00B45C4B" w:rsidP="00B45C4B">
      <w:pPr>
        <w:numPr>
          <w:ilvl w:val="0"/>
          <w:numId w:val="16"/>
        </w:numPr>
        <w:spacing w:line="360" w:lineRule="auto"/>
        <w:rPr>
          <w:sz w:val="24"/>
        </w:rPr>
      </w:pPr>
      <w:r>
        <w:rPr>
          <w:sz w:val="24"/>
        </w:rPr>
        <w:t xml:space="preserve">жизненный цикл рынка </w:t>
      </w:r>
      <w:r>
        <w:rPr>
          <w:sz w:val="24"/>
          <w:lang w:val="en-US"/>
        </w:rPr>
        <w:t>IT</w:t>
      </w:r>
      <w:r>
        <w:rPr>
          <w:sz w:val="24"/>
        </w:rPr>
        <w:t>: рост</w:t>
      </w:r>
    </w:p>
    <w:p w:rsidR="00B45C4B" w:rsidRDefault="00B45C4B" w:rsidP="00B45C4B">
      <w:pPr>
        <w:numPr>
          <w:ilvl w:val="0"/>
          <w:numId w:val="16"/>
        </w:numPr>
        <w:spacing w:line="360" w:lineRule="auto"/>
        <w:rPr>
          <w:sz w:val="24"/>
        </w:rPr>
      </w:pPr>
      <w:r>
        <w:rPr>
          <w:sz w:val="24"/>
        </w:rPr>
        <w:t>темп роста рынка (прогноз): более 20%</w:t>
      </w:r>
    </w:p>
    <w:p w:rsidR="00B45C4B" w:rsidRDefault="00B45C4B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Анализируя конкуренцию на рынке IT, можно выделить следующие группы компаний, составляющих конкурентную среду организации «Гарант-Парк-Интернет»:</w:t>
      </w:r>
    </w:p>
    <w:p w:rsidR="00B45C4B" w:rsidRDefault="00B45C4B" w:rsidP="00B45C4B">
      <w:pPr>
        <w:numPr>
          <w:ilvl w:val="0"/>
          <w:numId w:val="17"/>
        </w:numPr>
        <w:spacing w:line="360" w:lineRule="auto"/>
        <w:jc w:val="both"/>
        <w:rPr>
          <w:sz w:val="24"/>
        </w:rPr>
      </w:pPr>
      <w:r>
        <w:rPr>
          <w:sz w:val="24"/>
        </w:rPr>
        <w:t>"дизайнеры одиночки" (студенты, веб-мастера, веб-художники и т.д.)</w:t>
      </w:r>
    </w:p>
    <w:p w:rsidR="00B45C4B" w:rsidRDefault="00B45C4B" w:rsidP="00B45C4B">
      <w:pPr>
        <w:numPr>
          <w:ilvl w:val="0"/>
          <w:numId w:val="17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 "небольшие студии"(2-10 человек), </w:t>
      </w:r>
    </w:p>
    <w:p w:rsidR="00B45C4B" w:rsidRDefault="00B45C4B" w:rsidP="00B45C4B">
      <w:pPr>
        <w:numPr>
          <w:ilvl w:val="0"/>
          <w:numId w:val="17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компании "делаем все" (заявлено много видов деятельности от печати календарей до рекламы на ТВ и среди них "мы делаем сайты"), </w:t>
      </w:r>
    </w:p>
    <w:p w:rsidR="00B45C4B" w:rsidRDefault="00B45C4B" w:rsidP="00B45C4B">
      <w:pPr>
        <w:numPr>
          <w:ilvl w:val="0"/>
          <w:numId w:val="17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"профессиональные студии, веб-разработчики и т.д." (компания  «Гарант-Парк-Интернет» и её прямые конкуренты), </w:t>
      </w:r>
    </w:p>
    <w:p w:rsidR="00B45C4B" w:rsidRDefault="00B45C4B" w:rsidP="00B45C4B">
      <w:pPr>
        <w:numPr>
          <w:ilvl w:val="0"/>
          <w:numId w:val="17"/>
        </w:numPr>
        <w:spacing w:line="360" w:lineRule="auto"/>
        <w:jc w:val="both"/>
        <w:rPr>
          <w:sz w:val="24"/>
        </w:rPr>
      </w:pPr>
      <w:r>
        <w:rPr>
          <w:sz w:val="24"/>
        </w:rPr>
        <w:t>"системные интеграторы" (большие компании рынка IT, которые могут для клиента сделать все, причем достаточно профессионально) и т.д.</w:t>
      </w: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spacing w:line="360" w:lineRule="auto"/>
        <w:rPr>
          <w:sz w:val="24"/>
        </w:rPr>
      </w:pPr>
      <w:r>
        <w:rPr>
          <w:sz w:val="24"/>
        </w:rPr>
        <w:t>О собственно компаниях-конкурентах:</w:t>
      </w:r>
      <w:r>
        <w:rPr>
          <w:sz w:val="24"/>
        </w:rPr>
        <w:br/>
      </w:r>
      <w:r>
        <w:rPr>
          <w:b/>
          <w:sz w:val="24"/>
        </w:rPr>
        <w:t>Первый легион:</w:t>
      </w:r>
      <w:r>
        <w:rPr>
          <w:b/>
          <w:sz w:val="24"/>
        </w:rPr>
        <w:br/>
      </w:r>
      <w:r>
        <w:rPr>
          <w:sz w:val="24"/>
        </w:rPr>
        <w:t xml:space="preserve">Actis </w:t>
      </w:r>
      <w:r w:rsidRPr="00446B34">
        <w:rPr>
          <w:sz w:val="24"/>
        </w:rPr>
        <w:t>http://www.actis.ru</w:t>
      </w:r>
      <w:r>
        <w:rPr>
          <w:sz w:val="24"/>
        </w:rPr>
        <w:br/>
        <w:t xml:space="preserve">www.design.ru </w:t>
      </w:r>
      <w:r>
        <w:rPr>
          <w:sz w:val="24"/>
        </w:rPr>
        <w:br/>
        <w:t xml:space="preserve">RBC </w:t>
      </w:r>
      <w:r w:rsidRPr="00446B34">
        <w:rPr>
          <w:sz w:val="24"/>
        </w:rPr>
        <w:t>http://www.rbcsoft.ru/</w:t>
      </w:r>
      <w:r>
        <w:rPr>
          <w:sz w:val="24"/>
        </w:rPr>
        <w:br/>
        <w:t xml:space="preserve">Gorod-Info </w:t>
      </w:r>
      <w:r w:rsidRPr="00446B34">
        <w:rPr>
          <w:sz w:val="24"/>
        </w:rPr>
        <w:t>http://www.gorod.ru/</w:t>
      </w:r>
    </w:p>
    <w:p w:rsidR="00B45C4B" w:rsidRDefault="00B45C4B">
      <w:pPr>
        <w:spacing w:line="360" w:lineRule="auto"/>
        <w:rPr>
          <w:sz w:val="24"/>
        </w:rPr>
      </w:pPr>
    </w:p>
    <w:p w:rsidR="00B45C4B" w:rsidRDefault="00B45C4B">
      <w:pPr>
        <w:spacing w:line="360" w:lineRule="auto"/>
        <w:rPr>
          <w:sz w:val="24"/>
        </w:rPr>
      </w:pPr>
      <w:r>
        <w:rPr>
          <w:b/>
          <w:sz w:val="24"/>
        </w:rPr>
        <w:t xml:space="preserve">Второй легион: </w:t>
      </w:r>
      <w:r>
        <w:rPr>
          <w:sz w:val="24"/>
        </w:rPr>
        <w:t>V6, DOT, X-Project, ADT, Individ, Exteria</w:t>
      </w:r>
      <w:r>
        <w:rPr>
          <w:sz w:val="24"/>
        </w:rPr>
        <w:br/>
      </w:r>
    </w:p>
    <w:p w:rsidR="00B45C4B" w:rsidRDefault="00B45C4B">
      <w:pPr>
        <w:pStyle w:val="2"/>
      </w:pPr>
      <w:bookmarkStart w:id="40" w:name="_Toc19377447"/>
      <w:r>
        <w:t>Позиционирование услуг</w:t>
      </w:r>
      <w:bookmarkEnd w:id="40"/>
    </w:p>
    <w:p w:rsidR="00B45C4B" w:rsidRDefault="007C3688">
      <w:pPr>
        <w:spacing w:line="360" w:lineRule="auto"/>
        <w:jc w:val="both"/>
        <w:rPr>
          <w:sz w:val="24"/>
        </w:rPr>
      </w:pPr>
      <w:r>
        <w:rPr>
          <w:noProof/>
          <w:sz w:val="24"/>
        </w:rPr>
        <w:pict>
          <v:line id="_x0000_s1047" style="position:absolute;left:0;text-align:left;flip:y;z-index:251663872" from="126pt,17.1pt" to="126pt,204.3pt" o:allowincell="f">
            <v:stroke dashstyle="dash"/>
          </v:line>
        </w:pict>
      </w:r>
      <w:r>
        <w:rPr>
          <w:noProof/>
          <w:sz w:val="24"/>
        </w:rPr>
        <w:pict>
          <v:line id="_x0000_s1048" style="position:absolute;left:0;text-align:left;flip:y;z-index:251664896" from="212.4pt,17.1pt" to="212.4pt,204.3pt" o:allowincell="f">
            <v:stroke dashstyle="dash"/>
          </v:line>
        </w:pict>
      </w:r>
      <w:r>
        <w:rPr>
          <w:noProof/>
          <w:sz w:val="24"/>
        </w:rPr>
        <w:pict>
          <v:line id="_x0000_s1046" style="position:absolute;left:0;text-align:left;flip:y;z-index:251661824" from="32.4pt,17.1pt" to="32.4pt,204.3pt" o:allowincell="f">
            <v:stroke dashstyle="dash"/>
          </v:line>
        </w:pic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842"/>
        <w:gridCol w:w="1843"/>
        <w:gridCol w:w="4223"/>
      </w:tblGrid>
      <w:tr w:rsidR="00B45C4B">
        <w:tc>
          <w:tcPr>
            <w:tcW w:w="1668" w:type="dxa"/>
          </w:tcPr>
          <w:p w:rsidR="00B45C4B" w:rsidRDefault="007C3688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_x0000_s1038" type="#_x0000_t202" style="position:absolute;left:0;text-align:left;margin-left:317.95pt;margin-top:12pt;width:86.4pt;height:21.6pt;z-index:251656704" o:allowincell="f">
                  <v:textbox style="mso-next-textbox:#_x0000_s1038">
                    <w:txbxContent>
                      <w:p w:rsidR="00B45C4B" w:rsidRDefault="00B45C4B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Технологии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line id="_x0000_s1036" style="position:absolute;left:0;text-align:left;z-index:-251661824" from="-6.05pt,19.2pt" to="476.35pt,19.2pt" o:allowincell="f">
                  <v:stroke dashstyle="dash"/>
                </v:line>
              </w:pict>
            </w:r>
          </w:p>
        </w:tc>
        <w:tc>
          <w:tcPr>
            <w:tcW w:w="1842" w:type="dxa"/>
          </w:tcPr>
          <w:p w:rsidR="00B45C4B" w:rsidRDefault="00B45C4B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B45C4B" w:rsidRDefault="00B45C4B">
            <w:pPr>
              <w:jc w:val="both"/>
              <w:rPr>
                <w:sz w:val="24"/>
              </w:rPr>
            </w:pPr>
          </w:p>
        </w:tc>
        <w:tc>
          <w:tcPr>
            <w:tcW w:w="4223" w:type="dxa"/>
          </w:tcPr>
          <w:p w:rsidR="00B45C4B" w:rsidRDefault="00B45C4B">
            <w:pPr>
              <w:pStyle w:val="6"/>
            </w:pPr>
          </w:p>
          <w:p w:rsidR="00B45C4B" w:rsidRDefault="00B45C4B">
            <w:pPr>
              <w:pStyle w:val="6"/>
            </w:pPr>
          </w:p>
        </w:tc>
      </w:tr>
      <w:tr w:rsidR="00B45C4B">
        <w:tc>
          <w:tcPr>
            <w:tcW w:w="1668" w:type="dxa"/>
          </w:tcPr>
          <w:p w:rsidR="00B45C4B" w:rsidRDefault="007C3688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_x0000_s1039" type="#_x0000_t202" style="position:absolute;left:0;text-align:left;margin-left:310.75pt;margin-top:13.55pt;width:57.6pt;height:21.6pt;z-index:251657728;mso-position-horizontal-relative:text;mso-position-vertical-relative:text" o:allowincell="f">
                  <v:textbox style="mso-next-textbox:#_x0000_s1039">
                    <w:txbxContent>
                      <w:p w:rsidR="00B45C4B" w:rsidRDefault="00B45C4B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Дизайн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line id="_x0000_s1035" style="position:absolute;left:0;text-align:left;z-index:-251662848;mso-position-horizontal-relative:text;mso-position-vertical-relative:text" from="-6.05pt,19.75pt" to="476.35pt,19.75pt" o:allowincell="f">
                  <v:stroke dashstyle="dash"/>
                </v:line>
              </w:pict>
            </w:r>
          </w:p>
        </w:tc>
        <w:tc>
          <w:tcPr>
            <w:tcW w:w="1842" w:type="dxa"/>
          </w:tcPr>
          <w:p w:rsidR="00B45C4B" w:rsidRDefault="00B45C4B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B45C4B" w:rsidRDefault="00B45C4B">
            <w:pPr>
              <w:jc w:val="both"/>
              <w:rPr>
                <w:sz w:val="24"/>
              </w:rPr>
            </w:pPr>
          </w:p>
        </w:tc>
        <w:tc>
          <w:tcPr>
            <w:tcW w:w="4223" w:type="dxa"/>
          </w:tcPr>
          <w:p w:rsidR="00B45C4B" w:rsidRDefault="00B45C4B">
            <w:pPr>
              <w:jc w:val="center"/>
              <w:rPr>
                <w:sz w:val="24"/>
              </w:rPr>
            </w:pPr>
          </w:p>
          <w:p w:rsidR="00B45C4B" w:rsidRDefault="00B45C4B">
            <w:pPr>
              <w:pStyle w:val="6"/>
              <w:rPr>
                <w:bdr w:val="single" w:sz="4" w:space="0" w:color="auto"/>
              </w:rPr>
            </w:pPr>
          </w:p>
        </w:tc>
      </w:tr>
      <w:tr w:rsidR="00B45C4B">
        <w:tc>
          <w:tcPr>
            <w:tcW w:w="1668" w:type="dxa"/>
          </w:tcPr>
          <w:p w:rsidR="00B45C4B" w:rsidRDefault="007C3688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_x0000_s1040" type="#_x0000_t202" style="position:absolute;left:0;text-align:left;margin-left:303.55pt;margin-top:15.55pt;width:151.2pt;height:21.6pt;z-index:251658752;mso-position-horizontal-relative:text;mso-position-vertical-relative:text" o:allowincell="f">
                  <v:textbox style="mso-next-textbox:#_x0000_s1040">
                    <w:txbxContent>
                      <w:p w:rsidR="00B45C4B" w:rsidRDefault="00B45C4B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Интернет-консалтинг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line id="_x0000_s1034" style="position:absolute;left:0;text-align:left;z-index:-251663872;mso-position-horizontal-relative:text;mso-position-vertical-relative:text" from="-6.05pt,20.75pt" to="476.35pt,20.75pt" o:allowincell="f">
                  <v:stroke dashstyle="dash"/>
                </v:line>
              </w:pict>
            </w:r>
          </w:p>
        </w:tc>
        <w:tc>
          <w:tcPr>
            <w:tcW w:w="1842" w:type="dxa"/>
          </w:tcPr>
          <w:p w:rsidR="00B45C4B" w:rsidRDefault="00B45C4B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B45C4B" w:rsidRDefault="00B45C4B">
            <w:pPr>
              <w:jc w:val="both"/>
              <w:rPr>
                <w:sz w:val="24"/>
              </w:rPr>
            </w:pPr>
          </w:p>
        </w:tc>
        <w:tc>
          <w:tcPr>
            <w:tcW w:w="4223" w:type="dxa"/>
          </w:tcPr>
          <w:p w:rsidR="00B45C4B" w:rsidRDefault="00B45C4B">
            <w:pPr>
              <w:jc w:val="center"/>
              <w:rPr>
                <w:sz w:val="24"/>
              </w:rPr>
            </w:pPr>
          </w:p>
          <w:p w:rsidR="00B45C4B" w:rsidRDefault="00B45C4B">
            <w:pPr>
              <w:jc w:val="center"/>
              <w:rPr>
                <w:sz w:val="24"/>
              </w:rPr>
            </w:pPr>
          </w:p>
        </w:tc>
      </w:tr>
      <w:tr w:rsidR="00B45C4B">
        <w:tc>
          <w:tcPr>
            <w:tcW w:w="1668" w:type="dxa"/>
          </w:tcPr>
          <w:p w:rsidR="00B45C4B" w:rsidRDefault="007C3688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_x0000_s1041" type="#_x0000_t202" style="position:absolute;left:0;text-align:left;margin-left:317.95pt;margin-top:17.6pt;width:1in;height:21.6pt;z-index:251659776;mso-position-horizontal-relative:text;mso-position-vertical-relative:text" o:allowincell="f">
                  <v:textbox style="mso-next-textbox:#_x0000_s1041">
                    <w:txbxContent>
                      <w:p w:rsidR="00B45C4B" w:rsidRDefault="00B45C4B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Реклама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line id="_x0000_s1037" style="position:absolute;left:0;text-align:left;z-index:-251660800;mso-position-horizontal-relative:text;mso-position-vertical-relative:text" from="-6.05pt,21.8pt" to="476.35pt,21.8pt" o:allowincell="f">
                  <v:stroke dashstyle="dash"/>
                </v:line>
              </w:pict>
            </w:r>
          </w:p>
        </w:tc>
        <w:tc>
          <w:tcPr>
            <w:tcW w:w="1842" w:type="dxa"/>
          </w:tcPr>
          <w:p w:rsidR="00B45C4B" w:rsidRDefault="00B45C4B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B45C4B" w:rsidRDefault="00B45C4B">
            <w:pPr>
              <w:jc w:val="both"/>
              <w:rPr>
                <w:sz w:val="24"/>
              </w:rPr>
            </w:pPr>
          </w:p>
        </w:tc>
        <w:tc>
          <w:tcPr>
            <w:tcW w:w="4223" w:type="dxa"/>
          </w:tcPr>
          <w:p w:rsidR="00B45C4B" w:rsidRDefault="00B45C4B">
            <w:pPr>
              <w:jc w:val="center"/>
              <w:rPr>
                <w:sz w:val="24"/>
              </w:rPr>
            </w:pPr>
          </w:p>
          <w:p w:rsidR="00B45C4B" w:rsidRDefault="00B45C4B">
            <w:pPr>
              <w:jc w:val="center"/>
              <w:rPr>
                <w:sz w:val="24"/>
              </w:rPr>
            </w:pPr>
          </w:p>
        </w:tc>
      </w:tr>
      <w:tr w:rsidR="00B45C4B">
        <w:tc>
          <w:tcPr>
            <w:tcW w:w="1668" w:type="dxa"/>
          </w:tcPr>
          <w:p w:rsidR="00B45C4B" w:rsidRDefault="007C3688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1033" style="position:absolute;left:0;text-align:left;z-index:-251664896;mso-position-horizontal-relative:text;mso-position-vertical-relative:text" from="-6.05pt,26.8pt" to="476.35pt,26.8pt" o:allowincell="f">
                  <v:stroke dashstyle="dash"/>
                </v:line>
              </w:pict>
            </w:r>
            <w:r>
              <w:rPr>
                <w:noProof/>
                <w:sz w:val="24"/>
              </w:rPr>
              <w:pict>
                <v:shape id="_x0000_s1042" type="#_x0000_t202" style="position:absolute;left:0;text-align:left;margin-left:339.55pt;margin-top:19.6pt;width:79.2pt;height:21.6pt;z-index:251660800;mso-position-horizontal-relative:text;mso-position-vertical-relative:text" o:allowincell="f">
                  <v:textbox style="mso-next-textbox:#_x0000_s1042">
                    <w:txbxContent>
                      <w:p w:rsidR="00B45C4B" w:rsidRDefault="00B45C4B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Поддержка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42" w:type="dxa"/>
          </w:tcPr>
          <w:p w:rsidR="00B45C4B" w:rsidRDefault="00B45C4B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B45C4B" w:rsidRDefault="00B45C4B">
            <w:pPr>
              <w:jc w:val="both"/>
              <w:rPr>
                <w:sz w:val="24"/>
              </w:rPr>
            </w:pPr>
          </w:p>
        </w:tc>
        <w:tc>
          <w:tcPr>
            <w:tcW w:w="4223" w:type="dxa"/>
          </w:tcPr>
          <w:p w:rsidR="00B45C4B" w:rsidRDefault="00B45C4B">
            <w:pPr>
              <w:jc w:val="center"/>
              <w:rPr>
                <w:sz w:val="24"/>
              </w:rPr>
            </w:pPr>
          </w:p>
          <w:p w:rsidR="00B45C4B" w:rsidRDefault="00B45C4B">
            <w:pPr>
              <w:jc w:val="center"/>
              <w:rPr>
                <w:sz w:val="24"/>
              </w:rPr>
            </w:pPr>
          </w:p>
          <w:p w:rsidR="00B45C4B" w:rsidRDefault="00B45C4B">
            <w:pPr>
              <w:jc w:val="center"/>
              <w:rPr>
                <w:sz w:val="24"/>
              </w:rPr>
            </w:pPr>
          </w:p>
        </w:tc>
      </w:tr>
      <w:tr w:rsidR="00B45C4B">
        <w:tc>
          <w:tcPr>
            <w:tcW w:w="1668" w:type="dxa"/>
          </w:tcPr>
          <w:p w:rsidR="00B45C4B" w:rsidRDefault="007C3688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_x0000_s1045" type="#_x0000_t202" style="position:absolute;left:0;text-align:left;margin-left:173.95pt;margin-top:8.25pt;width:86.4pt;height:21.6pt;z-index:251666944;mso-position-horizontal-relative:text;mso-position-vertical-relative:text" o:allowincell="f">
                  <v:textbox style="mso-next-textbox:#_x0000_s1045">
                    <w:txbxContent>
                      <w:p w:rsidR="00B45C4B" w:rsidRDefault="00B45C4B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Сообщество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shape id="_x0000_s1044" type="#_x0000_t202" style="position:absolute;left:0;text-align:left;margin-left:94.75pt;margin-top:8.25pt;width:57.6pt;height:21.6pt;z-index:251665920;mso-position-horizontal-relative:text;mso-position-vertical-relative:text" o:allowincell="f">
                  <v:textbox style="mso-next-textbox:#_x0000_s1044">
                    <w:txbxContent>
                      <w:p w:rsidR="00B45C4B" w:rsidRDefault="00B45C4B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Бизнес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shape id="_x0000_s1043" type="#_x0000_t202" style="position:absolute;left:0;text-align:left;margin-left:8.35pt;margin-top:8.25pt;width:57.6pt;height:21.6pt;z-index:251662848;mso-position-horizontal-relative:text;mso-position-vertical-relative:text" o:allowincell="f">
                  <v:textbox style="mso-next-textbox:#_x0000_s1043">
                    <w:txbxContent>
                      <w:p w:rsidR="00B45C4B" w:rsidRDefault="00B45C4B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Имидж</w:t>
                        </w:r>
                      </w:p>
                    </w:txbxContent>
                  </v:textbox>
                </v:shape>
              </w:pict>
            </w:r>
          </w:p>
          <w:p w:rsidR="00B45C4B" w:rsidRDefault="00B45C4B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B45C4B" w:rsidRDefault="00B45C4B">
            <w:pPr>
              <w:jc w:val="center"/>
              <w:rPr>
                <w:sz w:val="24"/>
              </w:rPr>
            </w:pPr>
          </w:p>
          <w:p w:rsidR="00B45C4B" w:rsidRDefault="00B45C4B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B45C4B" w:rsidRDefault="00B45C4B">
            <w:pPr>
              <w:jc w:val="center"/>
              <w:rPr>
                <w:sz w:val="24"/>
              </w:rPr>
            </w:pPr>
          </w:p>
          <w:p w:rsidR="00B45C4B" w:rsidRDefault="00B45C4B">
            <w:pPr>
              <w:jc w:val="center"/>
              <w:rPr>
                <w:sz w:val="24"/>
              </w:rPr>
            </w:pPr>
          </w:p>
        </w:tc>
        <w:tc>
          <w:tcPr>
            <w:tcW w:w="4223" w:type="dxa"/>
          </w:tcPr>
          <w:p w:rsidR="00B45C4B" w:rsidRDefault="00B45C4B">
            <w:pPr>
              <w:jc w:val="center"/>
              <w:rPr>
                <w:sz w:val="24"/>
              </w:rPr>
            </w:pPr>
          </w:p>
        </w:tc>
      </w:tr>
      <w:tr w:rsidR="00B45C4B">
        <w:tc>
          <w:tcPr>
            <w:tcW w:w="1668" w:type="dxa"/>
          </w:tcPr>
          <w:p w:rsidR="00B45C4B" w:rsidRDefault="00B45C4B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B45C4B" w:rsidRDefault="00B45C4B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B45C4B" w:rsidRDefault="00B45C4B">
            <w:pPr>
              <w:jc w:val="center"/>
              <w:rPr>
                <w:sz w:val="24"/>
              </w:rPr>
            </w:pPr>
          </w:p>
        </w:tc>
        <w:tc>
          <w:tcPr>
            <w:tcW w:w="4223" w:type="dxa"/>
          </w:tcPr>
          <w:p w:rsidR="00B45C4B" w:rsidRDefault="00B45C4B">
            <w:pPr>
              <w:jc w:val="center"/>
              <w:rPr>
                <w:sz w:val="24"/>
              </w:rPr>
            </w:pPr>
          </w:p>
        </w:tc>
      </w:tr>
    </w:tbl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>Рис. 2. Карта позиционирования услуг компании «Гарант-Парк-Интернет».</w:t>
      </w: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spacing w:line="360" w:lineRule="auto"/>
        <w:jc w:val="both"/>
        <w:rPr>
          <w:sz w:val="24"/>
          <w:u w:val="single"/>
        </w:rPr>
      </w:pPr>
      <w:r>
        <w:rPr>
          <w:sz w:val="24"/>
          <w:u w:val="single"/>
        </w:rPr>
        <w:t>Технологии</w:t>
      </w:r>
    </w:p>
    <w:p w:rsidR="00B45C4B" w:rsidRDefault="00B45C4B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Компания имеет большой опыт разработки программных решений. В настоящее время компания является участником партнерских программ </w:t>
      </w:r>
      <w:r w:rsidRPr="00446B34">
        <w:rPr>
          <w:sz w:val="24"/>
        </w:rPr>
        <w:t>Microsoft</w:t>
      </w:r>
      <w:r>
        <w:rPr>
          <w:sz w:val="24"/>
        </w:rPr>
        <w:t xml:space="preserve"> и </w:t>
      </w:r>
      <w:r w:rsidRPr="00446B34">
        <w:rPr>
          <w:sz w:val="24"/>
        </w:rPr>
        <w:t>Oracle</w:t>
      </w:r>
      <w:r>
        <w:rPr>
          <w:sz w:val="24"/>
        </w:rPr>
        <w:t xml:space="preserve">, обладая статусами </w:t>
      </w:r>
      <w:r w:rsidRPr="00446B34">
        <w:rPr>
          <w:sz w:val="24"/>
        </w:rPr>
        <w:t>Microsoft Certified Partner</w:t>
      </w:r>
      <w:r>
        <w:rPr>
          <w:sz w:val="24"/>
        </w:rPr>
        <w:t xml:space="preserve"> и </w:t>
      </w:r>
      <w:r w:rsidRPr="00446B34">
        <w:rPr>
          <w:sz w:val="24"/>
        </w:rPr>
        <w:t>Oracle Partner Program Member</w:t>
      </w:r>
      <w:r>
        <w:rPr>
          <w:sz w:val="24"/>
        </w:rPr>
        <w:t xml:space="preserve">. Ряд сотрудников обладает сертификатами </w:t>
      </w:r>
      <w:r w:rsidRPr="00446B34">
        <w:rPr>
          <w:sz w:val="24"/>
        </w:rPr>
        <w:t>Microsoft</w:t>
      </w:r>
      <w:r>
        <w:rPr>
          <w:sz w:val="24"/>
        </w:rPr>
        <w:t xml:space="preserve">, </w:t>
      </w:r>
      <w:r w:rsidRPr="00446B34">
        <w:rPr>
          <w:sz w:val="24"/>
        </w:rPr>
        <w:t>Oracle</w:t>
      </w:r>
      <w:r>
        <w:rPr>
          <w:sz w:val="24"/>
        </w:rPr>
        <w:t xml:space="preserve">, </w:t>
      </w:r>
      <w:r w:rsidRPr="00446B34">
        <w:rPr>
          <w:sz w:val="24"/>
        </w:rPr>
        <w:t>Brainbench</w:t>
      </w:r>
      <w:r>
        <w:rPr>
          <w:sz w:val="24"/>
        </w:rPr>
        <w:t xml:space="preserve">. Компания предлагает полный набор программных решений для реализации Web-систем любого уровня сложности и функциональности, определяемой современным уровнем развития рынка. Все разрабатываемые решения уникальны в своем роде, однако можно выделить следующие основные типы разрабатываемых нами решений: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 w:rsidRPr="00446B34">
        <w:rPr>
          <w:sz w:val="24"/>
        </w:rPr>
        <w:t>Динамические web-системы</w:t>
      </w:r>
      <w:r>
        <w:rPr>
          <w:sz w:val="24"/>
        </w:rPr>
        <w:t xml:space="preserve"> </w:t>
      </w:r>
    </w:p>
    <w:p w:rsidR="00B45C4B" w:rsidRDefault="00B45C4B">
      <w:pPr>
        <w:spacing w:line="360" w:lineRule="auto"/>
        <w:ind w:left="360"/>
        <w:jc w:val="both"/>
        <w:rPr>
          <w:sz w:val="24"/>
        </w:rPr>
      </w:pPr>
      <w:r>
        <w:rPr>
          <w:sz w:val="24"/>
        </w:rPr>
        <w:t xml:space="preserve">Системы управления контентом, базы данных, интерактивные системы и т.п.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 w:rsidRPr="00446B34">
        <w:rPr>
          <w:sz w:val="24"/>
        </w:rPr>
        <w:t>Системы электронной коммерции</w:t>
      </w:r>
      <w:r>
        <w:rPr>
          <w:sz w:val="24"/>
        </w:rPr>
        <w:t xml:space="preserve"> </w:t>
      </w:r>
    </w:p>
    <w:p w:rsidR="00B45C4B" w:rsidRDefault="00B45C4B">
      <w:pPr>
        <w:spacing w:line="360" w:lineRule="auto"/>
        <w:ind w:left="360"/>
        <w:jc w:val="both"/>
        <w:rPr>
          <w:sz w:val="24"/>
        </w:rPr>
      </w:pPr>
      <w:r>
        <w:rPr>
          <w:sz w:val="24"/>
        </w:rPr>
        <w:t xml:space="preserve">Интернет-магазины, интеграция с платежными системами...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 w:rsidRPr="00446B34">
        <w:rPr>
          <w:sz w:val="24"/>
        </w:rPr>
        <w:t>Поисковые системы</w:t>
      </w:r>
      <w:r>
        <w:rPr>
          <w:sz w:val="24"/>
        </w:rPr>
        <w:t xml:space="preserve"> </w:t>
      </w:r>
    </w:p>
    <w:p w:rsidR="00B45C4B" w:rsidRDefault="00B45C4B">
      <w:pPr>
        <w:spacing w:line="360" w:lineRule="auto"/>
        <w:ind w:left="360"/>
        <w:jc w:val="both"/>
        <w:rPr>
          <w:sz w:val="24"/>
        </w:rPr>
      </w:pPr>
      <w:r>
        <w:rPr>
          <w:sz w:val="24"/>
        </w:rPr>
        <w:t xml:space="preserve">Поддержка русского языка для существующих поисковых систем (Russian Context Optimizer - RCO), собственная поисковая система - (Russian Context Web - RCWEB) </w:t>
      </w: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spacing w:line="360" w:lineRule="auto"/>
        <w:ind w:left="360"/>
        <w:rPr>
          <w:i/>
          <w:sz w:val="24"/>
        </w:rPr>
      </w:pPr>
      <w:r>
        <w:rPr>
          <w:i/>
          <w:sz w:val="24"/>
        </w:rPr>
        <w:t>Динамические Web-системы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Уровень задач, решаемых современными интернет-системами далеко вышел за рамки публикации статических web-страниц. Проблемы оперативной актуализации информации, надежного хранения и создания интерактивных сервисов систем требуют использования самых современных и производительных технологий. Можно выделить следующие основные классы задач, решаемых при создании интерактивных систем: </w:t>
      </w:r>
    </w:p>
    <w:p w:rsidR="00B45C4B" w:rsidRDefault="00B45C4B">
      <w:pPr>
        <w:pStyle w:val="a9"/>
        <w:spacing w:before="100" w:after="100" w:line="360" w:lineRule="auto"/>
        <w:jc w:val="both"/>
        <w:rPr>
          <w:b/>
        </w:rPr>
      </w:pPr>
      <w:r>
        <w:rPr>
          <w:b/>
        </w:rPr>
        <w:t xml:space="preserve">Работа с пользователями системы </w:t>
      </w:r>
    </w:p>
    <w:p w:rsidR="00B45C4B" w:rsidRDefault="00B45C4B">
      <w:pPr>
        <w:pStyle w:val="aa"/>
        <w:spacing w:before="100" w:after="100" w:line="360" w:lineRule="auto"/>
        <w:jc w:val="both"/>
      </w:pPr>
      <w:r>
        <w:t xml:space="preserve">На современном этапе в Web-проектах все большее значение играет такая категория, как "пользователь", со своими свойствами, предпочтениями, функциями, историей. Тенденция развития Web-систем сейчас заключается в "индивидуализации" представления систем для каждого пользователя. Для решения таких задач в проектах, реализуемых компанией, создаются системы регистрации, авторизации пользователей, разграничения доступа к ресурсам, создание и поддержка баз персональных пользовательских настроек, распределение пользователей системы по группам и.т.д. </w:t>
      </w:r>
    </w:p>
    <w:p w:rsidR="00B45C4B" w:rsidRDefault="00B45C4B">
      <w:pPr>
        <w:pStyle w:val="a9"/>
        <w:spacing w:before="100" w:after="100" w:line="360" w:lineRule="auto"/>
        <w:jc w:val="both"/>
        <w:rPr>
          <w:b/>
        </w:rPr>
      </w:pPr>
      <w:r>
        <w:rPr>
          <w:b/>
        </w:rPr>
        <w:t xml:space="preserve">Создание информационного наполнения </w:t>
      </w:r>
    </w:p>
    <w:p w:rsidR="00B45C4B" w:rsidRDefault="00B45C4B">
      <w:pPr>
        <w:pStyle w:val="aa"/>
        <w:spacing w:before="100" w:after="100" w:line="360" w:lineRule="auto"/>
        <w:jc w:val="both"/>
      </w:pPr>
      <w:r>
        <w:t xml:space="preserve">В настоящее время все больше Web-систем строятся по "динамической" схеме отображения информации. То есть информация не содержится в страницах сайта, а динамически загружается из различных источников. Для создания таких систем необходимо решать две задачи: </w:t>
      </w:r>
    </w:p>
    <w:p w:rsidR="00B45C4B" w:rsidRDefault="00B45C4B" w:rsidP="00B45C4B">
      <w:pPr>
        <w:pStyle w:val="aa"/>
        <w:numPr>
          <w:ilvl w:val="0"/>
          <w:numId w:val="18"/>
        </w:numPr>
        <w:tabs>
          <w:tab w:val="num" w:pos="720"/>
        </w:tabs>
        <w:spacing w:before="100" w:after="100" w:line="360" w:lineRule="auto"/>
        <w:ind w:left="1080"/>
        <w:jc w:val="both"/>
        <w:outlineLvl w:val="0"/>
      </w:pPr>
      <w:r>
        <w:t xml:space="preserve">Интеграция источников информации, и Web-сервера. В качестве источников могут выступать: базы данных, информация из которых обычно загружается через SQL-запросы информационные потоки в разных форматах, загружаемые через специальные программы-конвертеры информационные ресурсы других Web-систем и серверов, загружаемые через программы - "агенты", "пауки" и прочие </w:t>
      </w:r>
    </w:p>
    <w:p w:rsidR="00B45C4B" w:rsidRDefault="00B45C4B" w:rsidP="00B45C4B">
      <w:pPr>
        <w:pStyle w:val="aa"/>
        <w:numPr>
          <w:ilvl w:val="0"/>
          <w:numId w:val="18"/>
        </w:numPr>
        <w:tabs>
          <w:tab w:val="num" w:pos="720"/>
        </w:tabs>
        <w:spacing w:before="100" w:after="100" w:line="360" w:lineRule="auto"/>
        <w:ind w:left="1080"/>
        <w:jc w:val="both"/>
        <w:outlineLvl w:val="0"/>
      </w:pPr>
      <w:r>
        <w:t xml:space="preserve">Организация представления информации. Для размещения разнородной информации, получаемой из разных источников создаются специализированные объекты, задающие способы отображения (дизайн, например) для информации разных типов. </w:t>
      </w:r>
    </w:p>
    <w:p w:rsidR="00B45C4B" w:rsidRDefault="00B45C4B">
      <w:pPr>
        <w:pStyle w:val="a9"/>
        <w:tabs>
          <w:tab w:val="num" w:pos="720"/>
        </w:tabs>
        <w:spacing w:before="100" w:after="100" w:line="360" w:lineRule="auto"/>
        <w:jc w:val="both"/>
        <w:rPr>
          <w:b/>
        </w:rPr>
      </w:pPr>
      <w:r>
        <w:rPr>
          <w:b/>
        </w:rPr>
        <w:t xml:space="preserve">Обратная связь </w:t>
      </w:r>
    </w:p>
    <w:p w:rsidR="00B45C4B" w:rsidRDefault="00B45C4B">
      <w:pPr>
        <w:pStyle w:val="aa"/>
        <w:tabs>
          <w:tab w:val="num" w:pos="720"/>
        </w:tabs>
        <w:spacing w:before="100" w:after="100" w:line="360" w:lineRule="auto"/>
        <w:jc w:val="both"/>
      </w:pPr>
      <w:r>
        <w:t xml:space="preserve">Системы, обеспечивающие обратное взаимодействие - то есть от пользователя к системе. Примеры - системы почтовых рассылок, системы Web-конференций, анкетирования, голосования, чаты и проч. </w:t>
      </w:r>
    </w:p>
    <w:p w:rsidR="00B45C4B" w:rsidRDefault="00B45C4B">
      <w:pPr>
        <w:pStyle w:val="a9"/>
        <w:tabs>
          <w:tab w:val="num" w:pos="720"/>
        </w:tabs>
        <w:spacing w:before="100" w:after="100" w:line="360" w:lineRule="auto"/>
        <w:jc w:val="both"/>
        <w:rPr>
          <w:b/>
        </w:rPr>
      </w:pPr>
      <w:r>
        <w:rPr>
          <w:b/>
        </w:rPr>
        <w:t xml:space="preserve">Автоматизация процесса администрирования Web-сервера и обновления информации. </w:t>
      </w:r>
    </w:p>
    <w:p w:rsidR="00B45C4B" w:rsidRDefault="00B45C4B">
      <w:pPr>
        <w:pStyle w:val="aa"/>
        <w:tabs>
          <w:tab w:val="num" w:pos="720"/>
        </w:tabs>
        <w:spacing w:before="100" w:after="100" w:line="360" w:lineRule="auto"/>
        <w:jc w:val="both"/>
      </w:pPr>
      <w:r>
        <w:t xml:space="preserve">Системы, обеспечивающие работу администратора - работа с пользователями, обновления информации, системы обработки статистики, мониторинга функционирования сервера. Администратор получает инструмент, который позволяет ему как полностью контролировать работу системы, так и самостоятельно актуализировать информацию, не прибегая к помощи дизайнеров. </w:t>
      </w:r>
    </w:p>
    <w:p w:rsidR="00B45C4B" w:rsidRDefault="00B45C4B">
      <w:pPr>
        <w:tabs>
          <w:tab w:val="num" w:pos="720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Естественно, что данная классификация решений достаточно условна и не покрывает всего спектра реализуемых компанией «Гарант-Парк-Интернет» решений. Под конкретные задачи создаются уникальные системы, которые сложно структурировать, например, различные Intranet-решения, приложения для интеграции Web-сервера со специфическими внутренними информационными системами заказчика и т.п. </w:t>
      </w: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spacing w:line="360" w:lineRule="auto"/>
        <w:ind w:left="720"/>
        <w:jc w:val="both"/>
        <w:rPr>
          <w:i/>
          <w:sz w:val="24"/>
        </w:rPr>
      </w:pPr>
      <w:r>
        <w:rPr>
          <w:i/>
          <w:sz w:val="24"/>
        </w:rPr>
        <w:t>Системы электронной коммерции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В области электронной коммерции (B2C) компания «Гарант-Парк-Интернет» предлагает как создание эксклюзивных Интернет-магазинов на заказ, так и приобретение или аренду готовых магазинов. Для аренды магазинов используется собственный многофункциональный программный продукт Metric Commerce Optimizer (MCO). Данный программный продукт разработан с использованием MS SQL 2000/VB WebClass/XML. Эксклюзивные магазины могут быть созданы как на базе данного программного продукта, так и с использованием Microsoft Site Server 3.0 Commerce Edition. По желанию заказчика Интернет-магазин подключается к платежным системам </w:t>
      </w:r>
      <w:r w:rsidRPr="00446B34">
        <w:rPr>
          <w:sz w:val="24"/>
        </w:rPr>
        <w:t>АССИСТ</w:t>
      </w:r>
      <w:r>
        <w:rPr>
          <w:sz w:val="24"/>
        </w:rPr>
        <w:t xml:space="preserve">, </w:t>
      </w:r>
      <w:r w:rsidRPr="00446B34">
        <w:rPr>
          <w:sz w:val="24"/>
        </w:rPr>
        <w:t>Cyberplat.com</w:t>
      </w:r>
      <w:r>
        <w:rPr>
          <w:sz w:val="24"/>
        </w:rPr>
        <w:t xml:space="preserve">, </w:t>
      </w:r>
      <w:r w:rsidRPr="00446B34">
        <w:rPr>
          <w:sz w:val="24"/>
        </w:rPr>
        <w:t>Телебанк</w:t>
      </w:r>
      <w:r>
        <w:rPr>
          <w:sz w:val="24"/>
        </w:rPr>
        <w:t xml:space="preserve">. </w:t>
      </w:r>
    </w:p>
    <w:p w:rsidR="00B45C4B" w:rsidRDefault="00B45C4B">
      <w:pPr>
        <w:spacing w:line="360" w:lineRule="auto"/>
        <w:ind w:left="720"/>
        <w:jc w:val="both"/>
        <w:rPr>
          <w:i/>
          <w:sz w:val="24"/>
        </w:rPr>
      </w:pPr>
      <w:r>
        <w:rPr>
          <w:i/>
          <w:sz w:val="24"/>
        </w:rPr>
        <w:t>Поисковые системы - Russian Context Optimizer – RCO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b/>
          <w:sz w:val="24"/>
        </w:rPr>
        <w:t>Области применения</w:t>
      </w:r>
      <w:r>
        <w:rPr>
          <w:sz w:val="24"/>
        </w:rPr>
        <w:t xml:space="preserve">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>
        <w:rPr>
          <w:sz w:val="24"/>
        </w:rPr>
        <w:t xml:space="preserve">Системы документооборота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>
        <w:rPr>
          <w:sz w:val="24"/>
        </w:rPr>
        <w:t xml:space="preserve">Системы поддержки принятия решений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>
        <w:rPr>
          <w:sz w:val="24"/>
        </w:rPr>
        <w:t xml:space="preserve">Справочные системы, архивы, новости, электронные консультации (help desk) и т.д. </w:t>
      </w:r>
    </w:p>
    <w:p w:rsidR="00B45C4B" w:rsidRDefault="00B45C4B">
      <w:pPr>
        <w:spacing w:line="360" w:lineRule="auto"/>
        <w:ind w:left="360"/>
        <w:jc w:val="both"/>
        <w:rPr>
          <w:sz w:val="24"/>
        </w:rPr>
      </w:pP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В качестве ядра ИС в большинстве случаев используются различные СУБД, позволяющие сэкономить время (и деньги) при разработке и администрировании ИС. Сейчас наблюдается бурный рост ИС практически во всех перечисленных направлениях. Это связано с общемировыми тенденциями – развитие ИС в Интернет, с необходимостью создавать новые и реструктурировать существующие ИС. Рассматривая крупные ИС, актуальные в корпоративном и государственном секторах рынка и предназначенные для работы с большими массивами информации находим, что ИС должны удовлетворять следующим требованиям :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>
        <w:rPr>
          <w:sz w:val="24"/>
        </w:rPr>
        <w:t xml:space="preserve">масштабируемость, простота администрирования, высокая производительность, мощные средства разработки,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>
        <w:rPr>
          <w:sz w:val="24"/>
        </w:rPr>
        <w:t xml:space="preserve">программные продукты, на основе которых построены ИС, должны иметь хорошую техническую поддержку и надежную компанию – разработчика,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>
        <w:rPr>
          <w:sz w:val="24"/>
        </w:rPr>
        <w:t xml:space="preserve">ИС должны обеспечивать возможность поиска по полнотекстовым базам данных с расширенными возможностями обработки запросов (учет специфики предметной области, семантики языка и т.д.). 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Всего лишь несколько лет назад организации, сталкивающиеся с необходимостью работать одновременно с текстовыми и структурированными данными, были вынуждены использовать различные программные продукты для работы с ними. Текстовые данные могли храниться в файловой системе, а структурированные в БД. Такая организация приложения вызывала дополнительные затраты на разработку и администрирование ИС. При необходимости обработать комбинированный запрос приходилось параллельно запускать два различных запроса для поиска текста и информации из БД, а затем объединять (или пересекать) результаты, что не самым лучшим образом сказывалось на эффективности работы системы в целом. Различное ПО, используемое в рамках одной системы, существенно понижает ее устойчивость и усложняют администрирование. Целостность данных и транзакции не поддерживаются, так как различные системы “не понимают” друг друга. Безусловно, эти проблемы подтолкнули ведущие компании, выпускающие СУБД к интегрированию средств работы с текстовыми неструктурированными ресурсами с традиционными возможностями СУБД. 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В настоящее время создан ряд программных продуктов, в той или иной степени удовлетворяющих вышеперечисленным требованиям. Одним из наиболее удачных решений можно назвать Oracle ConText Cartridge (OCC) компании Oracle. </w:t>
      </w: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b/>
          <w:sz w:val="24"/>
        </w:rPr>
        <w:t>OCC – плюсы и минусы</w:t>
      </w:r>
      <w:r>
        <w:rPr>
          <w:sz w:val="24"/>
        </w:rPr>
        <w:t xml:space="preserve"> 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b/>
          <w:sz w:val="24"/>
        </w:rPr>
        <w:t>Плюсы</w:t>
      </w:r>
      <w:r>
        <w:rPr>
          <w:sz w:val="24"/>
        </w:rPr>
        <w:t xml:space="preserve"> </w:t>
      </w:r>
    </w:p>
    <w:p w:rsidR="00B45C4B" w:rsidRDefault="00B45C4B">
      <w:pPr>
        <w:pStyle w:val="a9"/>
        <w:spacing w:before="100" w:after="100" w:line="360" w:lineRule="auto"/>
        <w:jc w:val="both"/>
      </w:pPr>
      <w:r>
        <w:rPr>
          <w:b/>
        </w:rPr>
        <w:t>Тесная интеграция с СУБД</w:t>
      </w:r>
      <w:r>
        <w:t xml:space="preserve"> </w:t>
      </w:r>
    </w:p>
    <w:p w:rsidR="00B45C4B" w:rsidRDefault="00B45C4B">
      <w:pPr>
        <w:pStyle w:val="aa"/>
        <w:spacing w:before="100" w:after="100" w:line="360" w:lineRule="auto"/>
        <w:jc w:val="both"/>
      </w:pPr>
      <w:r>
        <w:t xml:space="preserve">OCC обеспечивает высокую масштабируемость, устойчивость и легкость управления, что и следует ожидать от промышленной БД. Поддерживается многопроцессорная архитектура и распределенная обработка запросов. </w:t>
      </w:r>
    </w:p>
    <w:p w:rsidR="00B45C4B" w:rsidRDefault="00B45C4B">
      <w:pPr>
        <w:pStyle w:val="a9"/>
        <w:spacing w:before="100" w:after="100" w:line="360" w:lineRule="auto"/>
        <w:jc w:val="both"/>
      </w:pPr>
      <w:r>
        <w:rPr>
          <w:b/>
        </w:rPr>
        <w:t>Обработка текстовых запросов через SQL</w:t>
      </w:r>
      <w:r>
        <w:t xml:space="preserve"> </w:t>
      </w:r>
    </w:p>
    <w:p w:rsidR="00B45C4B" w:rsidRDefault="00B45C4B">
      <w:pPr>
        <w:pStyle w:val="aa"/>
        <w:spacing w:before="100" w:after="100" w:line="360" w:lineRule="auto"/>
        <w:jc w:val="both"/>
      </w:pPr>
      <w:r>
        <w:t xml:space="preserve">В то время как отдельные продукты для работы с текстами вынуждают разработчиков использовать специализированные средства разработки, ConText поддерживает стандартный SQL, что позволяет использовать стандартные приемы при проектировании ИС. Разработчики, создавая ИС, могут работать с любыми средствами разработки, “понимающими” SQL, такими как PowerBuilder, SQL*Windows, Visual Basic и т.д. </w:t>
      </w:r>
    </w:p>
    <w:p w:rsidR="00B45C4B" w:rsidRDefault="00B45C4B">
      <w:pPr>
        <w:pStyle w:val="a9"/>
        <w:spacing w:before="100" w:after="100" w:line="360" w:lineRule="auto"/>
        <w:jc w:val="both"/>
      </w:pPr>
      <w:r>
        <w:rPr>
          <w:b/>
        </w:rPr>
        <w:t>Мощный язык запросов</w:t>
      </w:r>
      <w:r>
        <w:t xml:space="preserve"> </w:t>
      </w:r>
    </w:p>
    <w:p w:rsidR="00B45C4B" w:rsidRDefault="00B45C4B">
      <w:pPr>
        <w:pStyle w:val="aa"/>
        <w:spacing w:before="100" w:after="100" w:line="360" w:lineRule="auto"/>
        <w:jc w:val="both"/>
      </w:pPr>
      <w:r>
        <w:t xml:space="preserve">Для организации контекстного поиска в OCC используется инвертированный индекс - каждому слову ставятся в соответствие номера документов, в которых это слово содержится. Дополнительно OCC хранит информацию о положении слова в документе. Это позволяет организовать поиск по фразе или выражению, а также поиск по “близости” слов в тексте. </w:t>
      </w:r>
    </w:p>
    <w:p w:rsidR="00B45C4B" w:rsidRDefault="00B45C4B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OCC позволяет реализовать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>
        <w:rPr>
          <w:sz w:val="24"/>
        </w:rPr>
        <w:t xml:space="preserve">Точный поиск по слову/фразе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>
        <w:rPr>
          <w:sz w:val="24"/>
        </w:rPr>
        <w:t xml:space="preserve">Поиск по шаблону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>
        <w:rPr>
          <w:sz w:val="24"/>
        </w:rPr>
        <w:t xml:space="preserve">Поиск с учетом “весов”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>
        <w:rPr>
          <w:sz w:val="24"/>
        </w:rPr>
        <w:t xml:space="preserve">Поиск с учетом “близости”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>
        <w:rPr>
          <w:sz w:val="24"/>
        </w:rPr>
        <w:t xml:space="preserve">Поддержка тезаурусов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>
        <w:rPr>
          <w:sz w:val="24"/>
        </w:rPr>
        <w:t xml:space="preserve">Ранжирование документов по релевантности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>
        <w:rPr>
          <w:sz w:val="24"/>
        </w:rPr>
        <w:t xml:space="preserve">Нечеткий поиск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>
        <w:rPr>
          <w:sz w:val="24"/>
        </w:rPr>
        <w:t xml:space="preserve">Булева логика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>
        <w:rPr>
          <w:sz w:val="24"/>
        </w:rPr>
        <w:t xml:space="preserve">Стоп лист </w:t>
      </w:r>
    </w:p>
    <w:p w:rsidR="00B45C4B" w:rsidRDefault="00B45C4B">
      <w:pPr>
        <w:spacing w:line="360" w:lineRule="auto"/>
        <w:jc w:val="both"/>
        <w:rPr>
          <w:b/>
          <w:sz w:val="24"/>
        </w:rPr>
      </w:pP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b/>
          <w:sz w:val="24"/>
        </w:rPr>
        <w:t>Минусы</w:t>
      </w:r>
      <w:r>
        <w:rPr>
          <w:sz w:val="24"/>
        </w:rPr>
        <w:t xml:space="preserve"> 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OCC поддерживает любой 8 битный character set, и формально позволяет работать с текстами в любых кодировках, поддерживаемых СУБД Oracle, но при этом, не обеспечивает функциональные возможности, доступные для англоязычных текстов. Частично эти возможности реализованы для французского, немецкого, итальянского, испанского и датского языков. В частности, для русскоязычных текстов не поддерживаются следующие возможности OCC: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>
        <w:rPr>
          <w:sz w:val="24"/>
        </w:rPr>
        <w:t xml:space="preserve">Stemming – расширение запроса всеми возможными словоформами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>
        <w:rPr>
          <w:sz w:val="24"/>
        </w:rPr>
        <w:t xml:space="preserve">fuzzy matching – расширение запроса словами похожими по написанию, что позволяет уменьшить вероятность ошибок, возникающих при ошибках сканирования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>
        <w:rPr>
          <w:sz w:val="24"/>
        </w:rPr>
        <w:t xml:space="preserve">Soundex – расширение индекса словами созвучными с встречаемыми в индексируемом тексте. 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Это связано с зависимостью реализации этих возможностей от морфологии, лексики, семантики и фонетики языка. 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Помимо отсутствия поддержки стандартных возможностей OCC, при работе с русскими текстами возникает ряд проблем связанных с существенными различиями в структуре русского и английского языков. </w:t>
      </w: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b/>
          <w:sz w:val="24"/>
        </w:rPr>
        <w:t>Суммируя, перечислим основные сложности, с которыми встречается пользователь OCC при работе с русскими текстами:</w:t>
      </w:r>
      <w:r>
        <w:rPr>
          <w:sz w:val="24"/>
        </w:rPr>
        <w:t xml:space="preserve"> </w:t>
      </w:r>
    </w:p>
    <w:p w:rsidR="00B45C4B" w:rsidRDefault="00B45C4B" w:rsidP="00B45C4B">
      <w:pPr>
        <w:numPr>
          <w:ilvl w:val="0"/>
          <w:numId w:val="20"/>
        </w:numPr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 xml:space="preserve">Большой размер индексов, создаваемых OCC – эта проблема становится очень существенной для средних и больших баз данных. </w:t>
      </w:r>
    </w:p>
    <w:p w:rsidR="00B45C4B" w:rsidRDefault="00B45C4B" w:rsidP="00B45C4B">
      <w:pPr>
        <w:numPr>
          <w:ilvl w:val="0"/>
          <w:numId w:val="20"/>
        </w:numPr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 xml:space="preserve">Невозможность поиска документов, содержащих все словоформы слова, заданного в запросе. Например, для поиска документов, содержащих слово “президент”, необходимо либо перечислить все возможные словоформы в запросе, либо использовать шаблон для поиска - “президент%”. В последнем случае будут найдены документы, содержащие “президент” + словоформы, “президентский” + словоформы и т.д., то есть существенно больше документов, чем требовалось. </w:t>
      </w:r>
    </w:p>
    <w:p w:rsidR="00B45C4B" w:rsidRDefault="00B45C4B" w:rsidP="00B45C4B">
      <w:pPr>
        <w:numPr>
          <w:ilvl w:val="0"/>
          <w:numId w:val="20"/>
        </w:numPr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 xml:space="preserve">Невысокая производительность обработки запросов – вызвано большим размером индекса, и необходимостью расширять запрос шаблоном. </w:t>
      </w:r>
    </w:p>
    <w:p w:rsidR="00B45C4B" w:rsidRDefault="00B45C4B" w:rsidP="00B45C4B">
      <w:pPr>
        <w:numPr>
          <w:ilvl w:val="0"/>
          <w:numId w:val="20"/>
        </w:numPr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 xml:space="preserve">Невозможность создавать тезаурус </w:t>
      </w:r>
    </w:p>
    <w:p w:rsidR="00B45C4B" w:rsidRDefault="00B45C4B">
      <w:pPr>
        <w:spacing w:line="360" w:lineRule="auto"/>
        <w:jc w:val="both"/>
        <w:rPr>
          <w:b/>
          <w:sz w:val="24"/>
        </w:rPr>
      </w:pP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b/>
          <w:sz w:val="24"/>
        </w:rPr>
        <w:t>Что такое RCO</w:t>
      </w:r>
      <w:r>
        <w:rPr>
          <w:sz w:val="24"/>
        </w:rPr>
        <w:t xml:space="preserve"> 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RCO позволяет полностью преодолеть вышеперечисленные сложности работы с OCC. Это решение основано на открытых стандартах и спецификациях Oracle и не ограничивает возможности OCC. </w:t>
      </w: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b/>
          <w:sz w:val="24"/>
        </w:rPr>
        <w:t>Основные характеристики RCO:</w:t>
      </w:r>
      <w:r>
        <w:rPr>
          <w:sz w:val="24"/>
        </w:rPr>
        <w:t xml:space="preserve"> </w:t>
      </w:r>
    </w:p>
    <w:p w:rsidR="00B45C4B" w:rsidRDefault="00B45C4B" w:rsidP="00B45C4B">
      <w:pPr>
        <w:numPr>
          <w:ilvl w:val="0"/>
          <w:numId w:val="19"/>
        </w:numPr>
        <w:tabs>
          <w:tab w:val="num" w:pos="720"/>
        </w:tabs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 xml:space="preserve">Размер индекса сокращается в 5-10 раз и составляет 10 – 20 процентов от объема индексируемого текста. </w:t>
      </w:r>
    </w:p>
    <w:p w:rsidR="00B45C4B" w:rsidRDefault="00B45C4B" w:rsidP="00B45C4B">
      <w:pPr>
        <w:numPr>
          <w:ilvl w:val="0"/>
          <w:numId w:val="19"/>
        </w:numPr>
        <w:tabs>
          <w:tab w:val="num" w:pos="720"/>
        </w:tabs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 xml:space="preserve">Поиск документов происходит с учетом всех словоформ, при этом в запросе слова для поиска могут встречаться в любой морфологической форме. </w:t>
      </w:r>
    </w:p>
    <w:p w:rsidR="00B45C4B" w:rsidRDefault="00B45C4B" w:rsidP="00B45C4B">
      <w:pPr>
        <w:numPr>
          <w:ilvl w:val="0"/>
          <w:numId w:val="19"/>
        </w:numPr>
        <w:tabs>
          <w:tab w:val="num" w:pos="720"/>
        </w:tabs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 xml:space="preserve">Предоставляется возможность исключать части речи, не используемые в запросах (наречия, местоимения, предлоги) из индекса. </w:t>
      </w:r>
    </w:p>
    <w:p w:rsidR="00B45C4B" w:rsidRDefault="00B45C4B" w:rsidP="00B45C4B">
      <w:pPr>
        <w:numPr>
          <w:ilvl w:val="0"/>
          <w:numId w:val="19"/>
        </w:numPr>
        <w:tabs>
          <w:tab w:val="num" w:pos="720"/>
        </w:tabs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 xml:space="preserve">Предоставляется возможность создания тезауруса. </w:t>
      </w:r>
    </w:p>
    <w:p w:rsidR="00B45C4B" w:rsidRDefault="00B45C4B" w:rsidP="00B45C4B">
      <w:pPr>
        <w:numPr>
          <w:ilvl w:val="0"/>
          <w:numId w:val="19"/>
        </w:numPr>
        <w:tabs>
          <w:tab w:val="num" w:pos="720"/>
        </w:tabs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 xml:space="preserve">Настройки RCO не влияют на настройки OCC, что позволяет работать с базами данных, содержащими одновременно тексты на поддерживаемых OCC языках и русском. </w:t>
      </w:r>
    </w:p>
    <w:p w:rsidR="00B45C4B" w:rsidRDefault="00B45C4B" w:rsidP="00B45C4B">
      <w:pPr>
        <w:numPr>
          <w:ilvl w:val="0"/>
          <w:numId w:val="19"/>
        </w:numPr>
        <w:tabs>
          <w:tab w:val="num" w:pos="720"/>
        </w:tabs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 xml:space="preserve">Предлагаются специальные настройки для документов в формате HTML при создании индекса. </w:t>
      </w:r>
    </w:p>
    <w:p w:rsidR="00B45C4B" w:rsidRDefault="00B45C4B" w:rsidP="00B45C4B">
      <w:pPr>
        <w:numPr>
          <w:ilvl w:val="0"/>
          <w:numId w:val="19"/>
        </w:numPr>
        <w:tabs>
          <w:tab w:val="num" w:pos="720"/>
        </w:tabs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 xml:space="preserve">RCO поддерживает обработку словарных конструкций, состоящих из цифр, русских и латинских букв. </w:t>
      </w:r>
    </w:p>
    <w:p w:rsidR="00B45C4B" w:rsidRDefault="00B45C4B" w:rsidP="00B45C4B">
      <w:pPr>
        <w:numPr>
          <w:ilvl w:val="0"/>
          <w:numId w:val="19"/>
        </w:numPr>
        <w:tabs>
          <w:tab w:val="num" w:pos="720"/>
        </w:tabs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 xml:space="preserve">Поддерживаются все кодовые страницы русского языка. </w:t>
      </w:r>
    </w:p>
    <w:p w:rsidR="00B45C4B" w:rsidRDefault="00B45C4B" w:rsidP="00B45C4B">
      <w:pPr>
        <w:numPr>
          <w:ilvl w:val="0"/>
          <w:numId w:val="19"/>
        </w:numPr>
        <w:tabs>
          <w:tab w:val="num" w:pos="720"/>
        </w:tabs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 xml:space="preserve">Поддерживаются документы в большинстве двоичных форматов. </w:t>
      </w:r>
    </w:p>
    <w:p w:rsidR="00B45C4B" w:rsidRDefault="00B45C4B" w:rsidP="00B45C4B">
      <w:pPr>
        <w:numPr>
          <w:ilvl w:val="0"/>
          <w:numId w:val="19"/>
        </w:numPr>
        <w:tabs>
          <w:tab w:val="num" w:pos="720"/>
        </w:tabs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 xml:space="preserve">Скорость поиска увеличивается в 3-5 раз. </w:t>
      </w:r>
    </w:p>
    <w:p w:rsidR="00B45C4B" w:rsidRDefault="00B45C4B">
      <w:pPr>
        <w:spacing w:line="360" w:lineRule="auto"/>
        <w:jc w:val="both"/>
        <w:outlineLvl w:val="0"/>
        <w:rPr>
          <w:sz w:val="24"/>
        </w:rPr>
      </w:pP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b/>
          <w:sz w:val="24"/>
        </w:rPr>
        <w:t>Совместимость с программными продуктами Oracle.</w:t>
      </w:r>
      <w:r>
        <w:rPr>
          <w:sz w:val="24"/>
        </w:rPr>
        <w:t xml:space="preserve"> 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RCO основан на открытых стандартах и спецификациях Oracle. Взаимодействие компонентов RCO и продуктов Oracle происходит: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>
        <w:rPr>
          <w:sz w:val="24"/>
        </w:rPr>
        <w:t xml:space="preserve">посредством интерфейса, предоставляемого Oracle PL/SQL pipes – RCO pipes dispatcher, RCO listener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>
        <w:rPr>
          <w:sz w:val="24"/>
        </w:rPr>
        <w:t xml:space="preserve">используя стандарты, предусматриваемые CONTEXT CARTRIDGE для внешних фильтров. – RCO filter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>
        <w:rPr>
          <w:sz w:val="24"/>
        </w:rPr>
        <w:t xml:space="preserve">с помощью интерфейса OCI – RCO listener 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Вышеперечисленные интерфейсы стандартные и поддерживаются Oracle. В RCO предусмотрена возможность интеграции с существующими приложениями, использующими OCC, что позволяет существенно улучшить их быстродействие и расширить функциональные возможности. </w:t>
      </w: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spacing w:line="360" w:lineRule="auto"/>
        <w:jc w:val="both"/>
        <w:rPr>
          <w:sz w:val="24"/>
          <w:u w:val="single"/>
        </w:rPr>
      </w:pPr>
      <w:r>
        <w:rPr>
          <w:sz w:val="24"/>
          <w:u w:val="single"/>
        </w:rPr>
        <w:t>Дизайн</w:t>
      </w:r>
    </w:p>
    <w:p w:rsidR="00B45C4B" w:rsidRDefault="00B45C4B">
      <w:pPr>
        <w:pStyle w:val="21"/>
      </w:pPr>
      <w:r>
        <w:t xml:space="preserve">Хороший дизайн является важным аспектом разработки любой Интернет-системы. Профессиональный дизайн является обязательным условием для создания успешного проекта. 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br/>
        <w:t xml:space="preserve">«Гарант-Парк-Интернет» предлагает инновационный дизайн, отвечающий требованиям быстро эволюционирующей индустрии. Интеграция с передовыми программными решениями позволяет эффективно комбинировать содержание, дизайн и функциональность проекта. В работе используются самые свежие технологии и самые лучшие инструменты. 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br/>
        <w:t xml:space="preserve">Спектр услуг включает: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>
        <w:rPr>
          <w:sz w:val="24"/>
        </w:rPr>
        <w:t xml:space="preserve">Графический дизайн.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>
        <w:rPr>
          <w:sz w:val="24"/>
        </w:rPr>
        <w:t xml:space="preserve">Разработка фирменного стиля и (или) адаптация существующего для использования в Сети.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>
        <w:rPr>
          <w:sz w:val="24"/>
        </w:rPr>
        <w:t xml:space="preserve">Создание эксклюзивных иллюстраций, пиктограмм, фирменных персонажей и многого другого, что сделает ваш сайт прекрасным и удивительным.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>
        <w:rPr>
          <w:sz w:val="24"/>
        </w:rPr>
        <w:t xml:space="preserve">Разработка элементов мультимедиа (Flash-анимация, DHTML, видео, аудио). </w:t>
      </w: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spacing w:line="360" w:lineRule="auto"/>
        <w:jc w:val="both"/>
        <w:rPr>
          <w:sz w:val="24"/>
          <w:u w:val="single"/>
        </w:rPr>
      </w:pPr>
      <w:r>
        <w:rPr>
          <w:sz w:val="24"/>
          <w:u w:val="single"/>
        </w:rPr>
        <w:t>Интернет-консалтинг</w:t>
      </w:r>
    </w:p>
    <w:p w:rsidR="00B45C4B" w:rsidRDefault="00B45C4B">
      <w:pPr>
        <w:pStyle w:val="21"/>
      </w:pPr>
      <w:r>
        <w:t xml:space="preserve">Общеизвестно, что в области электронного бизнеса только обширные знания и практический опыт могут обеспечить точность производимой оценки, эффективность и успешность предлагаемых рекомендаций и бизнес решений. </w:t>
      </w:r>
      <w:r>
        <w:br/>
      </w:r>
      <w:r>
        <w:br/>
        <w:t xml:space="preserve">Для помощи в обеспечении партнеров основополагающей информацией для принятия решения о сотрудничестве, а также для облегчения совместного использования знаний и опыта компания «Гарант-Парк-Интернет» представляет предлагаемые услуги через три основных направления комплексных Интернет решений: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 w:rsidRPr="00446B34">
        <w:rPr>
          <w:sz w:val="24"/>
        </w:rPr>
        <w:t>имидж</w:t>
      </w:r>
      <w:r>
        <w:rPr>
          <w:sz w:val="24"/>
        </w:rPr>
        <w:t xml:space="preserve">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 w:rsidRPr="00446B34">
        <w:rPr>
          <w:sz w:val="24"/>
        </w:rPr>
        <w:t>бизнес</w:t>
      </w:r>
      <w:r>
        <w:rPr>
          <w:sz w:val="24"/>
        </w:rPr>
        <w:t xml:space="preserve">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 w:rsidRPr="00446B34">
        <w:rPr>
          <w:sz w:val="24"/>
        </w:rPr>
        <w:t>сообщество</w:t>
      </w:r>
      <w:r>
        <w:rPr>
          <w:sz w:val="24"/>
        </w:rPr>
        <w:t xml:space="preserve"> 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Предлагая доступные и исчерпывающие консультации по структуре рынков основных направлений электронного бизнеса и тенденциям их изменения, компания преданна идее обеспечения своих партнеров конкурентными преимуществами в указанных областях. 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br/>
        <w:t xml:space="preserve">Темп изменений, который мы видим на рынке, беспрецедентен. Идея относительно электронного бизнеса как отдельной и отличной от других альтернативы развития потерпела крах. Сейчас игроки или находят способы делать Интернет центром их стратегического бизнес планирования или рискуют потерять актуальность в сегодняшней конкурентной среде. </w:t>
      </w:r>
      <w:r>
        <w:rPr>
          <w:sz w:val="24"/>
        </w:rPr>
        <w:br/>
      </w:r>
      <w:r>
        <w:rPr>
          <w:sz w:val="24"/>
        </w:rPr>
        <w:br/>
        <w:t xml:space="preserve">В отличие от стратегий многих консультирующих фирм компания сосредотачивается только на Интернет и его использовании для создания имиджа, бизнеса, сообщества и удовлетворения конечных пользователей. В результате, компания способна быстро идентифицировать и интерпретировать проблемы, стоящие перед клиентом, затем </w:t>
      </w:r>
      <w:r w:rsidRPr="00446B34">
        <w:rPr>
          <w:sz w:val="24"/>
        </w:rPr>
        <w:t>создавать и осуществлять стратегию</w:t>
      </w:r>
      <w:r>
        <w:rPr>
          <w:sz w:val="24"/>
        </w:rPr>
        <w:t xml:space="preserve">, которая отвечает всем аспектам наших обязательств. 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br/>
        <w:t xml:space="preserve">Дополнительно компания оказывает </w:t>
      </w:r>
      <w:r w:rsidRPr="00446B34">
        <w:rPr>
          <w:sz w:val="24"/>
        </w:rPr>
        <w:t>услуги по web-аудиту</w:t>
      </w:r>
      <w:r>
        <w:rPr>
          <w:sz w:val="24"/>
        </w:rPr>
        <w:t xml:space="preserve"> и </w:t>
      </w:r>
      <w:r w:rsidRPr="00446B34">
        <w:rPr>
          <w:sz w:val="24"/>
        </w:rPr>
        <w:t>услуги по координации Интернет-проектов</w:t>
      </w:r>
      <w:r>
        <w:rPr>
          <w:sz w:val="24"/>
        </w:rPr>
        <w:t xml:space="preserve">. 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br/>
        <w:t xml:space="preserve">Центральная идея стратегии создания и развития Интернет заключается в том, что это высоко-сложное средство связи с потенциалом проведения коммуникаций между миллиардами индивидов. Как может использоваться мощь этой среды? Только через осторожное, профессиональное и интеллектуальное планирование. 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br/>
        <w:t xml:space="preserve">"Гарант-Парк-Интернет" разрабатывает эффективные и гибкие интернет- стратегии, для наших партнеров проходя вместе с ними все шаги на пути к успеху, что является основой подхода компании "Гарант-Парк-Интернет". </w:t>
      </w: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spacing w:line="360" w:lineRule="auto"/>
        <w:ind w:left="720"/>
        <w:jc w:val="both"/>
        <w:rPr>
          <w:i/>
          <w:sz w:val="24"/>
        </w:rPr>
      </w:pPr>
      <w:r>
        <w:rPr>
          <w:i/>
          <w:sz w:val="24"/>
        </w:rPr>
        <w:t>Инернет-стратегия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Основные услуги в области бизнес-стратегии включают: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>
        <w:rPr>
          <w:sz w:val="24"/>
        </w:rPr>
        <w:t xml:space="preserve">исследование и поиск стратегии расширения бизнеса в Интернет;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>
        <w:rPr>
          <w:sz w:val="24"/>
        </w:rPr>
        <w:t xml:space="preserve">экспресс оценка и предложение бизнес решения/видения;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>
        <w:rPr>
          <w:sz w:val="24"/>
        </w:rPr>
        <w:t xml:space="preserve">бизнес разработка нововведений;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>
        <w:rPr>
          <w:sz w:val="24"/>
        </w:rPr>
        <w:t xml:space="preserve">конкурентный анализ и исследование в Интернет. </w:t>
      </w:r>
    </w:p>
    <w:p w:rsidR="00B45C4B" w:rsidRDefault="00B45C4B">
      <w:pPr>
        <w:spacing w:line="360" w:lineRule="auto"/>
        <w:ind w:left="360"/>
        <w:jc w:val="both"/>
        <w:rPr>
          <w:sz w:val="24"/>
        </w:rPr>
      </w:pP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Основные услуги в области бренд-стратегии включают: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>
        <w:rPr>
          <w:sz w:val="24"/>
        </w:rPr>
        <w:t xml:space="preserve">оценка и анализ существующей марки и опыта марки;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>
        <w:rPr>
          <w:sz w:val="24"/>
        </w:rPr>
        <w:t xml:space="preserve">исследование и креатив по продвижению и по возможностям изменения опыта марки;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>
        <w:rPr>
          <w:sz w:val="24"/>
        </w:rPr>
        <w:t xml:space="preserve">разработка фирменного стиля в Интернет. </w:t>
      </w: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pStyle w:val="9"/>
      </w:pPr>
      <w:r>
        <w:t>Координация Интернет-проектов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Очевидно, что для получения реального, ощутимого эффекта от электронного бизнеса необходимы достаточно долгое время и большие материальные вложения. 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br/>
        <w:t xml:space="preserve">Успешный практический опыт компании показывает, что для повышения эффективности инвестиций особенно необходимо иметь детально проработанный и профессионально составленный проект, содержащий описание как организационных, так и технологических этапов создания Интернет-системы. </w:t>
      </w:r>
      <w:r>
        <w:rPr>
          <w:sz w:val="24"/>
        </w:rPr>
        <w:br/>
      </w:r>
      <w:r>
        <w:rPr>
          <w:sz w:val="24"/>
        </w:rPr>
        <w:br/>
        <w:t xml:space="preserve">Специалисты компании «Гарант-Парк-Интернет» считают, что для успешного результата при создании Интернет-системы подход к ее созданию должен быть целостным. Поэтому каждой компании необходимо пройти через этапы предварительного анализа и исследований, подбора координатора всей деятельности по созданию системы, собственно проектирования, подбора коллектива исполнителей, реализации проекта, контроля исполнения, завершения проекта и далее плавно перейти к ее эволюционному развитию и надежной поддержке. 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br/>
        <w:t xml:space="preserve">Предлагая доступные и исчерпывающие консультации по структуре рынков основных направлений электронного бизнеса и тенденциям их изменения, компании оказывает следующие услуги: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>
        <w:rPr>
          <w:sz w:val="24"/>
        </w:rPr>
        <w:t xml:space="preserve">координация деятельности по созданию Интернет-систем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>
        <w:rPr>
          <w:sz w:val="24"/>
        </w:rPr>
        <w:t xml:space="preserve">проектирование Интернет-систем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>
        <w:rPr>
          <w:sz w:val="24"/>
        </w:rPr>
        <w:t xml:space="preserve">подбор коллектива исполнителей Интернет-проектов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>
        <w:rPr>
          <w:sz w:val="24"/>
        </w:rPr>
        <w:t xml:space="preserve">контроль реализации Интернет-проектов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>
        <w:rPr>
          <w:sz w:val="24"/>
        </w:rPr>
        <w:t xml:space="preserve">развитие Интернет-проектов </w:t>
      </w: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spacing w:line="360" w:lineRule="auto"/>
        <w:ind w:left="357"/>
        <w:rPr>
          <w:i/>
          <w:sz w:val="24"/>
        </w:rPr>
      </w:pPr>
      <w:r>
        <w:rPr>
          <w:i/>
          <w:sz w:val="24"/>
        </w:rPr>
        <w:t>Web-аудит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>Цель web-аудита - составление пакета рекомендаций по обоснованному улучшению оформления, оптимизации информационной структуры и технологических решений сайта Заказчика в результате комплексной экспертной оценки сайта.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Компания проводит следующие работы: </w:t>
      </w:r>
    </w:p>
    <w:p w:rsidR="00B45C4B" w:rsidRDefault="00B45C4B">
      <w:pPr>
        <w:spacing w:line="360" w:lineRule="auto"/>
        <w:jc w:val="both"/>
        <w:rPr>
          <w:b/>
          <w:sz w:val="24"/>
        </w:rPr>
      </w:pPr>
      <w:r>
        <w:rPr>
          <w:sz w:val="24"/>
        </w:rPr>
        <w:br/>
      </w:r>
      <w:r>
        <w:rPr>
          <w:b/>
          <w:sz w:val="24"/>
        </w:rPr>
        <w:t>Экспертная оценка дизайнерского решения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Проводится оценка выбранного дизайнерского решения, его соответствия целям и задачам сайта. Анализируются композиционные, цветовые, шрифтовые решения. Изучается весь набор иллюстративных материалов на всех страницах сайта. </w:t>
      </w:r>
    </w:p>
    <w:p w:rsidR="00B45C4B" w:rsidRDefault="00B45C4B">
      <w:pPr>
        <w:spacing w:line="360" w:lineRule="auto"/>
        <w:jc w:val="both"/>
        <w:rPr>
          <w:b/>
          <w:sz w:val="24"/>
        </w:rPr>
      </w:pPr>
      <w:r>
        <w:rPr>
          <w:sz w:val="24"/>
        </w:rPr>
        <w:br/>
      </w:r>
      <w:r>
        <w:rPr>
          <w:b/>
          <w:sz w:val="24"/>
        </w:rPr>
        <w:t>Аудит информационной структуры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Изучается информационная структура сайта, основные информационные блоки. Выявляются ошибки верстки (постранично), неудачные формы подачи информации. Исследуется система навигации по сайту, ее удобство для посетителя. </w:t>
      </w:r>
    </w:p>
    <w:p w:rsidR="00B45C4B" w:rsidRDefault="00B45C4B">
      <w:pPr>
        <w:spacing w:line="360" w:lineRule="auto"/>
        <w:jc w:val="both"/>
        <w:rPr>
          <w:b/>
          <w:sz w:val="24"/>
        </w:rPr>
      </w:pPr>
      <w:r>
        <w:rPr>
          <w:sz w:val="24"/>
        </w:rPr>
        <w:br/>
      </w:r>
      <w:r>
        <w:rPr>
          <w:b/>
          <w:sz w:val="24"/>
        </w:rPr>
        <w:t xml:space="preserve">Технологический аудит </w:t>
      </w:r>
    </w:p>
    <w:p w:rsidR="00B45C4B" w:rsidRDefault="00B45C4B">
      <w:pPr>
        <w:spacing w:line="360" w:lineRule="auto"/>
        <w:jc w:val="both"/>
        <w:rPr>
          <w:b/>
          <w:sz w:val="24"/>
        </w:rPr>
      </w:pPr>
      <w:r>
        <w:rPr>
          <w:sz w:val="24"/>
        </w:rPr>
        <w:t xml:space="preserve">В процессе проведения работ исследуются технические решения, используемые для реализации всех разделов сайта, проводится сравнительный анализ с существующими технологиями, с технологиями, используемыми другими сайтами родственной тематики. В ходе аудита оценивается целесообразность использования тех или иных решений исходя из критерия "сложность решения - эффект воздействия на посетителя", вырабатываются рекомендации по использованию тех или иных решений при модернизации сайта. </w:t>
      </w:r>
      <w:r>
        <w:rPr>
          <w:sz w:val="24"/>
        </w:rPr>
        <w:br/>
      </w:r>
      <w:r>
        <w:rPr>
          <w:sz w:val="24"/>
        </w:rPr>
        <w:br/>
      </w:r>
      <w:r>
        <w:rPr>
          <w:b/>
          <w:sz w:val="24"/>
        </w:rPr>
        <w:t>Исходные данные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Для максимальной глубины, полноты и эффективности исследований нам нужны следующие исходные данные: </w:t>
      </w: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 w:rsidP="00B45C4B">
      <w:pPr>
        <w:numPr>
          <w:ilvl w:val="0"/>
          <w:numId w:val="14"/>
        </w:numPr>
        <w:spacing w:line="360" w:lineRule="auto"/>
        <w:ind w:hanging="360"/>
        <w:jc w:val="both"/>
        <w:rPr>
          <w:sz w:val="24"/>
        </w:rPr>
      </w:pPr>
      <w:r>
        <w:rPr>
          <w:sz w:val="24"/>
        </w:rPr>
        <w:t xml:space="preserve">Web-сайт Заказчика (необходим доступ ко всем файлам сайта)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hanging="360"/>
        <w:jc w:val="both"/>
        <w:rPr>
          <w:sz w:val="24"/>
        </w:rPr>
      </w:pPr>
      <w:r>
        <w:rPr>
          <w:sz w:val="24"/>
        </w:rPr>
        <w:t xml:space="preserve">Исходные коды программ (при необходимости)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hanging="360"/>
        <w:jc w:val="both"/>
        <w:rPr>
          <w:sz w:val="24"/>
        </w:rPr>
      </w:pPr>
      <w:r>
        <w:rPr>
          <w:sz w:val="24"/>
        </w:rPr>
        <w:t xml:space="preserve">Технические описания работы отдельных модулей (при необходимости)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hanging="360"/>
        <w:jc w:val="both"/>
        <w:rPr>
          <w:sz w:val="24"/>
        </w:rPr>
      </w:pPr>
      <w:r>
        <w:rPr>
          <w:sz w:val="24"/>
        </w:rPr>
        <w:t xml:space="preserve">Описания бизнес-процессов, возникающих при функционировании сайта, и другая необходимая информация. 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b/>
          <w:sz w:val="24"/>
        </w:rPr>
        <w:t>Результат</w:t>
      </w:r>
      <w:r>
        <w:rPr>
          <w:sz w:val="24"/>
        </w:rPr>
        <w:br/>
        <w:t xml:space="preserve">По итогам проведенной работы готовится отчет, содержащий результаты исследований, рекомендации по изменению дизайна, информационной структуры и использованию тех или иных технологических решений. </w:t>
      </w: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spacing w:line="360" w:lineRule="auto"/>
        <w:jc w:val="both"/>
        <w:rPr>
          <w:sz w:val="24"/>
          <w:u w:val="single"/>
        </w:rPr>
      </w:pPr>
      <w:r>
        <w:rPr>
          <w:sz w:val="24"/>
          <w:u w:val="single"/>
        </w:rPr>
        <w:t>Реклама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Реклама в сети - это инструмент, использование которого является необходимым условием для успеха и популярности любого Интернет-ресурса, для эффективного создания и поддержания требуемого имиджа компании или мероприятия, для продвижения торговой марки на рынке и т.д. </w:t>
      </w:r>
      <w:r>
        <w:rPr>
          <w:sz w:val="24"/>
        </w:rPr>
        <w:br/>
      </w:r>
      <w:r>
        <w:rPr>
          <w:sz w:val="24"/>
        </w:rPr>
        <w:br/>
        <w:t xml:space="preserve">Даже если у Вас есть </w:t>
      </w:r>
      <w:r w:rsidRPr="00446B34">
        <w:rPr>
          <w:sz w:val="24"/>
        </w:rPr>
        <w:t>отличный ресурс</w:t>
      </w:r>
      <w:r>
        <w:rPr>
          <w:sz w:val="24"/>
        </w:rPr>
        <w:t xml:space="preserve">, </w:t>
      </w:r>
      <w:r w:rsidRPr="00446B34">
        <w:rPr>
          <w:sz w:val="24"/>
        </w:rPr>
        <w:t>созданный</w:t>
      </w:r>
      <w:r>
        <w:rPr>
          <w:sz w:val="24"/>
        </w:rPr>
        <w:t xml:space="preserve"> на основе </w:t>
      </w:r>
      <w:r w:rsidRPr="00446B34">
        <w:rPr>
          <w:sz w:val="24"/>
        </w:rPr>
        <w:t>продуманной стратегии</w:t>
      </w:r>
      <w:r>
        <w:rPr>
          <w:sz w:val="24"/>
        </w:rPr>
        <w:t xml:space="preserve"> и он уже размещен на </w:t>
      </w:r>
      <w:r w:rsidRPr="00446B34">
        <w:rPr>
          <w:sz w:val="24"/>
        </w:rPr>
        <w:t>надежном сервере</w:t>
      </w:r>
      <w:r>
        <w:rPr>
          <w:sz w:val="24"/>
        </w:rPr>
        <w:t xml:space="preserve"> с быстрым каналом в пространство Интернет, то Вы сделали только три шага на пути к цели. </w:t>
      </w:r>
      <w:r>
        <w:rPr>
          <w:sz w:val="24"/>
        </w:rPr>
        <w:br/>
      </w:r>
      <w:r>
        <w:rPr>
          <w:sz w:val="24"/>
        </w:rPr>
        <w:br/>
        <w:t xml:space="preserve">Следующим этапом будет информирование и привлечение, в качестве посетителей, представителей целевой аудитории Вашего Интернет-ресурса. </w:t>
      </w:r>
      <w:r>
        <w:rPr>
          <w:sz w:val="24"/>
        </w:rPr>
        <w:br/>
      </w:r>
      <w:r>
        <w:rPr>
          <w:sz w:val="24"/>
        </w:rPr>
        <w:br/>
        <w:t>Чтобы добиться в этом деле успеха, необходимо иметь обширные знания, богатый практический опыт, быть известным профессионалом в рекламе и приложить немало усилий.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br/>
        <w:t>При медиа-планировании, креативном процессе и проведении рекламных кампаний и промоушен-акций в сети Интернет мы плодотворно сотрудничаем с основными рекламными площадками и агентствами, благодаря этому мы не только знаем, какая форма рекламы и где даст наибольшую отдачу, но и можем обеспечить нашим клиентам наилучшие условия размещения.</w:t>
      </w:r>
      <w:r>
        <w:rPr>
          <w:sz w:val="24"/>
        </w:rPr>
        <w:br/>
      </w:r>
      <w:r>
        <w:rPr>
          <w:sz w:val="24"/>
        </w:rPr>
        <w:br/>
        <w:t xml:space="preserve">Регулярно предоставляемые подробные статистические данные о ходе рекламной компании и подведение промежуточных итогов позволяют проводить оперативные корректировки рекламной активности с целью повышения ее эффективности. 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В компании «Гарант-Прак-Интрнет» всегда индивидуально подходят к потребностям клиентов и предлагают самые различные рекламные услуги: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>
        <w:rPr>
          <w:sz w:val="24"/>
        </w:rPr>
        <w:t xml:space="preserve">начальная раскрутка Интернет-ресурса;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>
        <w:rPr>
          <w:sz w:val="24"/>
        </w:rPr>
        <w:t xml:space="preserve">проведение узкоспециализированных рекламных акций;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>
        <w:rPr>
          <w:sz w:val="24"/>
        </w:rPr>
        <w:t xml:space="preserve">планирование и сопровождение глобальных долгосрочных рекламных кампаний в Интернет. </w:t>
      </w: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При этом в качестве методов Интернет-рекламы используется: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>
        <w:rPr>
          <w:sz w:val="24"/>
        </w:rPr>
        <w:t xml:space="preserve">баннерная реклама на коммерческих сайтах Интернет;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>
        <w:rPr>
          <w:sz w:val="24"/>
        </w:rPr>
        <w:t xml:space="preserve">коммерческие показы в ведущих баннерообменных сетях;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>
        <w:rPr>
          <w:sz w:val="24"/>
        </w:rPr>
        <w:t xml:space="preserve">регистрация в поисковых машинах и каталогах Интернет;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>
        <w:rPr>
          <w:sz w:val="24"/>
        </w:rPr>
        <w:t xml:space="preserve">оптимизация веб-сайта для роботов поисковых систем;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>
        <w:rPr>
          <w:sz w:val="24"/>
        </w:rPr>
        <w:t xml:space="preserve">e-mail реклама в специализированных почтовых рассылках;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>
        <w:rPr>
          <w:sz w:val="24"/>
        </w:rPr>
        <w:t xml:space="preserve">размещение информации в Интернет-конференциях, форумах, чатах, на популярных новостных сайтах, досках объявлений и т.д. </w:t>
      </w: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Услугами компании в области Интернет-рекламы уже воспользовались такие крупные клиенты как </w:t>
      </w:r>
      <w:r w:rsidRPr="00446B34">
        <w:rPr>
          <w:sz w:val="24"/>
        </w:rPr>
        <w:t>Аэрофлот</w:t>
      </w:r>
      <w:r>
        <w:rPr>
          <w:sz w:val="24"/>
        </w:rPr>
        <w:t xml:space="preserve">, </w:t>
      </w:r>
      <w:r w:rsidRPr="00446B34">
        <w:rPr>
          <w:sz w:val="24"/>
        </w:rPr>
        <w:t>телевизионный канал СТС</w:t>
      </w:r>
      <w:r>
        <w:rPr>
          <w:sz w:val="24"/>
        </w:rPr>
        <w:t xml:space="preserve">, </w:t>
      </w:r>
      <w:r w:rsidRPr="00446B34">
        <w:rPr>
          <w:sz w:val="24"/>
        </w:rPr>
        <w:t>Министерство туризма Египта</w:t>
      </w:r>
      <w:r>
        <w:rPr>
          <w:sz w:val="24"/>
        </w:rPr>
        <w:t xml:space="preserve">, </w:t>
      </w:r>
      <w:r w:rsidRPr="00446B34">
        <w:rPr>
          <w:sz w:val="24"/>
        </w:rPr>
        <w:t>Совет США по экспорту мяса птицы</w:t>
      </w:r>
      <w:r>
        <w:rPr>
          <w:sz w:val="24"/>
        </w:rPr>
        <w:t xml:space="preserve">, </w:t>
      </w:r>
      <w:r w:rsidRPr="00446B34">
        <w:rPr>
          <w:sz w:val="24"/>
        </w:rPr>
        <w:t>Межтопэнергобанк</w:t>
      </w:r>
      <w:r>
        <w:rPr>
          <w:sz w:val="24"/>
        </w:rPr>
        <w:t xml:space="preserve"> и др. </w:t>
      </w: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spacing w:line="360" w:lineRule="auto"/>
        <w:jc w:val="both"/>
        <w:rPr>
          <w:sz w:val="24"/>
          <w:u w:val="single"/>
        </w:rPr>
      </w:pPr>
      <w:r>
        <w:rPr>
          <w:sz w:val="24"/>
          <w:u w:val="single"/>
        </w:rPr>
        <w:t>Поддержка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Компания «Гарант-Парк-Интернет» предлагает полный спектр услуг по поддержке сайтов своих клиентов, а именно: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>
        <w:rPr>
          <w:sz w:val="24"/>
        </w:rPr>
        <w:t xml:space="preserve">Техническая поддержка (размещение Web-сервера, подключение к Интернет, мониторинг работоспособности)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>
        <w:rPr>
          <w:sz w:val="24"/>
        </w:rPr>
        <w:t xml:space="preserve">Информационная поддержка (обновления Web-сайта)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>
        <w:rPr>
          <w:sz w:val="24"/>
        </w:rPr>
        <w:t xml:space="preserve">Развитие (выпуск новых версий, добавление сервисов) </w:t>
      </w: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spacing w:line="360" w:lineRule="auto"/>
        <w:jc w:val="both"/>
        <w:rPr>
          <w:sz w:val="24"/>
          <w:u w:val="single"/>
        </w:rPr>
      </w:pPr>
      <w:r>
        <w:rPr>
          <w:sz w:val="24"/>
          <w:u w:val="single"/>
        </w:rPr>
        <w:t>Имидж</w:t>
      </w:r>
    </w:p>
    <w:p w:rsidR="00B45C4B" w:rsidRDefault="00B45C4B">
      <w:pPr>
        <w:pStyle w:val="21"/>
      </w:pPr>
      <w:r>
        <w:t xml:space="preserve">Имидж является важным фактором экономического и социального успеха любого предприятия, организации, политического движения, целой страны или отдельной личности. 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br/>
        <w:t xml:space="preserve">Специальный интерес вызывает </w:t>
      </w:r>
      <w:r w:rsidRPr="00446B34">
        <w:rPr>
          <w:sz w:val="24"/>
        </w:rPr>
        <w:t>корпоративный или организационный имидж</w:t>
      </w:r>
      <w:r>
        <w:rPr>
          <w:sz w:val="24"/>
        </w:rPr>
        <w:t xml:space="preserve">, т.е. образ компании сформированный в общественном сознании, который является целостным восприятием, включающим понимание и оценку, организации различными группами общественности. 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br/>
        <w:t xml:space="preserve">В условиях современных рыночных реалий любая представительская и публичная деятельность предполагает, что руководители и все работники фирмы должны заботиться об имидже своей компании. Сегодня уже недостаточно быть только профессионалами высокого класса. Ведь на современном рынке с его высокой конкуренцией важным условием успешной деятельности компании наряду со знаниями и профессиональным опытом становится корпоративный имидж. 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br/>
        <w:t xml:space="preserve">Для того чтобы организационный имидж был действенным, он должен быть целостным. Поэтому каждой компании необходимо стремиться к укреплению своей общей структуры имиджа через развитие </w:t>
      </w:r>
      <w:r w:rsidRPr="00446B34">
        <w:rPr>
          <w:sz w:val="24"/>
        </w:rPr>
        <w:t>фирменного стиля</w:t>
      </w:r>
      <w:r>
        <w:rPr>
          <w:sz w:val="24"/>
        </w:rPr>
        <w:t xml:space="preserve">, </w:t>
      </w:r>
      <w:r w:rsidRPr="00446B34">
        <w:rPr>
          <w:sz w:val="24"/>
        </w:rPr>
        <w:t>рекламу</w:t>
      </w:r>
      <w:r>
        <w:rPr>
          <w:sz w:val="24"/>
        </w:rPr>
        <w:t xml:space="preserve">, </w:t>
      </w:r>
      <w:r w:rsidRPr="00446B34">
        <w:rPr>
          <w:sz w:val="24"/>
        </w:rPr>
        <w:t>работу службы PR</w:t>
      </w:r>
      <w:r>
        <w:rPr>
          <w:sz w:val="24"/>
        </w:rPr>
        <w:t xml:space="preserve">, через создание собственной корпоративной культуры, через проведение </w:t>
      </w:r>
      <w:r w:rsidRPr="00446B34">
        <w:rPr>
          <w:sz w:val="24"/>
        </w:rPr>
        <w:t>целевых мероприятий</w:t>
      </w:r>
      <w:r>
        <w:rPr>
          <w:sz w:val="24"/>
        </w:rPr>
        <w:t xml:space="preserve">, через общее представление себя различным </w:t>
      </w:r>
      <w:r w:rsidRPr="00446B34">
        <w:rPr>
          <w:sz w:val="24"/>
        </w:rPr>
        <w:t>группам общественности</w:t>
      </w:r>
      <w:r>
        <w:rPr>
          <w:sz w:val="24"/>
        </w:rPr>
        <w:t xml:space="preserve"> и др. 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br/>
        <w:t xml:space="preserve">В отличие от стратегий многих, консультирующих в области имиджа фирм, компания акцентирует внимание и усилия только на сети Интернет и его применении для создания, корректировки или поддержки действенного позитивного имиджа. Как следствие, компания способна быстро определять и интерпретировать задачи, стоящие перед заказчиком, далее создавать и реализовывать стратегию по работе с имиджем в сети Интернет, которая отвечает всем аспектам пожеланий клиентов. </w:t>
      </w: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spacing w:line="360" w:lineRule="auto"/>
        <w:ind w:left="720"/>
        <w:jc w:val="both"/>
        <w:rPr>
          <w:i/>
          <w:sz w:val="24"/>
        </w:rPr>
      </w:pPr>
      <w:r>
        <w:rPr>
          <w:i/>
          <w:sz w:val="24"/>
        </w:rPr>
        <w:t>Корпоративный имидж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Понятие имиджа организации включает две составляющие: </w:t>
      </w:r>
    </w:p>
    <w:p w:rsidR="00B45C4B" w:rsidRDefault="00B45C4B" w:rsidP="00B45C4B">
      <w:pPr>
        <w:numPr>
          <w:ilvl w:val="0"/>
          <w:numId w:val="21"/>
        </w:numPr>
        <w:tabs>
          <w:tab w:val="num" w:pos="720"/>
        </w:tabs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 xml:space="preserve">информационную или описательную составляющую, которая представляет собой образ организации, в сознании индивидов или общественных групп; </w:t>
      </w:r>
    </w:p>
    <w:p w:rsidR="00B45C4B" w:rsidRDefault="00B45C4B" w:rsidP="00B45C4B">
      <w:pPr>
        <w:numPr>
          <w:ilvl w:val="0"/>
          <w:numId w:val="21"/>
        </w:numPr>
        <w:tabs>
          <w:tab w:val="num" w:pos="720"/>
        </w:tabs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 xml:space="preserve">оценочную составляющую, существующую в силу того, что любая появляющаяся информация об организации побуждает некие оценки и эмоции, которые могут обладать различной интенсивностью, могут приниматься или отвергаться. </w:t>
      </w: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Люди воспринимают имидж организации через призму своего прошлого опыта, ценностных ориентаций, общепринятых принципов, норм и т.д. </w:t>
      </w:r>
      <w:r>
        <w:rPr>
          <w:sz w:val="24"/>
        </w:rPr>
        <w:br/>
        <w:t xml:space="preserve">Концепция разделения образа и оценки лишь условна. В реальности они неразрывно связаны. </w:t>
      </w: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Имидж организации может быть позитивным, негативным, нечетким. Целью организации является формирование позитивного имиджа. Позитивный имидж повышает конкурентоспособность организации на рынке. Он привлекает потребителей и партнеров, ускоряет продажи и увеличивает их объем. Он облегчает доступ организации к различным ресурсам: финансовым, информационным, человеческим, материальным. 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Успешный процесс формирования корпоративного имиджа требует серьезного планирования, организации и контроля... 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Итак, имидж организации можно рассматривать как существующую в сознании людей систему образов и оценок. </w:t>
      </w: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spacing w:line="360" w:lineRule="auto"/>
        <w:jc w:val="both"/>
        <w:rPr>
          <w:sz w:val="24"/>
          <w:u w:val="single"/>
        </w:rPr>
      </w:pPr>
      <w:r>
        <w:rPr>
          <w:sz w:val="24"/>
          <w:u w:val="single"/>
        </w:rPr>
        <w:t>Сообщество</w:t>
      </w:r>
    </w:p>
    <w:p w:rsidR="00B45C4B" w:rsidRDefault="00B45C4B">
      <w:pPr>
        <w:pStyle w:val="21"/>
      </w:pPr>
      <w:r>
        <w:t xml:space="preserve">Интерактивность сети Интернет позволяет участникам сообщества вступать в контакты как с самой системой, так и с другими участниками, что приводит к постоянному возврату участника на этот сайт. 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br/>
        <w:t xml:space="preserve">Таким образом, создается устойчивая и четко фокусированная аудитория - основа эффективности рекламных кампаний и продаж. 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Среди наиболее часто используемых сервисов сайта-сообщества - </w:t>
      </w:r>
      <w:r w:rsidRPr="00446B34">
        <w:rPr>
          <w:sz w:val="24"/>
        </w:rPr>
        <w:t>тематические новости</w:t>
      </w:r>
      <w:r>
        <w:rPr>
          <w:sz w:val="24"/>
        </w:rPr>
        <w:t xml:space="preserve">, </w:t>
      </w:r>
      <w:r w:rsidRPr="00446B34">
        <w:rPr>
          <w:sz w:val="24"/>
        </w:rPr>
        <w:t>форумы</w:t>
      </w:r>
      <w:r>
        <w:rPr>
          <w:sz w:val="24"/>
        </w:rPr>
        <w:t xml:space="preserve">, </w:t>
      </w:r>
      <w:r w:rsidRPr="00446B34">
        <w:rPr>
          <w:sz w:val="24"/>
        </w:rPr>
        <w:t>чаты</w:t>
      </w:r>
      <w:r>
        <w:rPr>
          <w:sz w:val="24"/>
        </w:rPr>
        <w:t xml:space="preserve">, </w:t>
      </w:r>
      <w:r w:rsidRPr="00446B34">
        <w:rPr>
          <w:sz w:val="24"/>
        </w:rPr>
        <w:t>опросы</w:t>
      </w:r>
      <w:r>
        <w:rPr>
          <w:sz w:val="24"/>
        </w:rPr>
        <w:t xml:space="preserve">, </w:t>
      </w:r>
      <w:r w:rsidRPr="00446B34">
        <w:rPr>
          <w:sz w:val="24"/>
        </w:rPr>
        <w:t>тематические базы данных</w:t>
      </w:r>
      <w:r>
        <w:rPr>
          <w:sz w:val="24"/>
        </w:rPr>
        <w:t xml:space="preserve">, </w:t>
      </w:r>
      <w:r w:rsidRPr="00446B34">
        <w:rPr>
          <w:sz w:val="24"/>
        </w:rPr>
        <w:t>доски объявлений</w:t>
      </w:r>
      <w:r>
        <w:rPr>
          <w:sz w:val="24"/>
        </w:rPr>
        <w:t xml:space="preserve">, </w:t>
      </w:r>
      <w:r w:rsidRPr="00446B34">
        <w:rPr>
          <w:sz w:val="24"/>
        </w:rPr>
        <w:t>консультации экспертов</w:t>
      </w:r>
      <w:r>
        <w:rPr>
          <w:sz w:val="24"/>
        </w:rPr>
        <w:t xml:space="preserve"> и многое другое. 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br/>
        <w:t xml:space="preserve">Примерами сообществ служат наиболее развитые </w:t>
      </w:r>
      <w:r w:rsidRPr="00446B34">
        <w:rPr>
          <w:sz w:val="24"/>
        </w:rPr>
        <w:t>онлайновые СМИ</w:t>
      </w:r>
      <w:r>
        <w:rPr>
          <w:sz w:val="24"/>
        </w:rPr>
        <w:t xml:space="preserve">. Эти интернет-ресурсы не только публикуют информацию (вещают), но и дают возможность вступить в тематические дискуссии, задать вопросы, найти единомышленников. </w:t>
      </w:r>
      <w:r>
        <w:rPr>
          <w:sz w:val="24"/>
        </w:rPr>
        <w:br/>
      </w:r>
      <w:r>
        <w:rPr>
          <w:sz w:val="24"/>
        </w:rPr>
        <w:br/>
        <w:t xml:space="preserve">Создание популярного сообщества - процесс творческий и универсального рецепта не существует. </w:t>
      </w: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spacing w:line="360" w:lineRule="auto"/>
        <w:jc w:val="both"/>
        <w:rPr>
          <w:sz w:val="24"/>
          <w:u w:val="single"/>
        </w:rPr>
      </w:pPr>
      <w:r>
        <w:rPr>
          <w:sz w:val="24"/>
          <w:u w:val="single"/>
        </w:rPr>
        <w:t>Бизнес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Ни для кого не секрет, что Интернет - это новая и быстроразвивающаяся среда ведения бизнеса. Бизнес-модели в интернет настолько же разнообразны, насколько разнообразны формы ведения бизнеса вообще: продажа товаров, оказание услуг, заключение сделок, поиск партнеров и налаживание с ними связей, освоение новых рынков - все эти бизнес-процессы могут быть выведены в интернет с целью достижения большей эффективности бизнеса. </w:t>
      </w:r>
      <w:r>
        <w:rPr>
          <w:sz w:val="24"/>
        </w:rPr>
        <w:br/>
      </w:r>
      <w:r>
        <w:rPr>
          <w:sz w:val="24"/>
        </w:rPr>
        <w:br/>
      </w:r>
      <w:r>
        <w:rPr>
          <w:b/>
          <w:sz w:val="24"/>
        </w:rPr>
        <w:t>Электронная коммерция (e-commerce)</w:t>
      </w:r>
      <w:r>
        <w:rPr>
          <w:sz w:val="24"/>
        </w:rPr>
        <w:t xml:space="preserve"> 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Системы электронной коммерции направлены на реализацию через сеть Интернет товаров и услуг конечным потребителям. Основные задачи, которые обязана решать такая система - формирование и удовлетворение потребностей покупателей. 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br/>
        <w:t xml:space="preserve">Основой системы электронной коммерции является торговая система или </w:t>
      </w:r>
      <w:r w:rsidRPr="00446B34">
        <w:rPr>
          <w:sz w:val="24"/>
        </w:rPr>
        <w:t>интернет-магазин</w:t>
      </w:r>
      <w:r>
        <w:rPr>
          <w:sz w:val="24"/>
        </w:rPr>
        <w:t xml:space="preserve">. Помимо этого, для более эффективного удовлетворения потребностей покупателя, в системе реализуются </w:t>
      </w:r>
      <w:r w:rsidRPr="00446B34">
        <w:rPr>
          <w:sz w:val="24"/>
        </w:rPr>
        <w:t>дополнительные сервисы</w:t>
      </w:r>
      <w:r>
        <w:rPr>
          <w:sz w:val="24"/>
        </w:rPr>
        <w:t xml:space="preserve"> для покупателей. 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br/>
        <w:t xml:space="preserve">Как показывает мировой опыт, в сети интернет можно торговать практически любым видом товаров: </w:t>
      </w:r>
      <w:r w:rsidRPr="00446B34">
        <w:rPr>
          <w:sz w:val="24"/>
        </w:rPr>
        <w:t>информация</w:t>
      </w:r>
      <w:r>
        <w:rPr>
          <w:sz w:val="24"/>
        </w:rPr>
        <w:t xml:space="preserve">, </w:t>
      </w:r>
      <w:r w:rsidRPr="00446B34">
        <w:rPr>
          <w:sz w:val="24"/>
        </w:rPr>
        <w:t>оргтехника</w:t>
      </w:r>
      <w:r>
        <w:rPr>
          <w:sz w:val="24"/>
        </w:rPr>
        <w:t xml:space="preserve">, </w:t>
      </w:r>
      <w:r w:rsidRPr="00446B34">
        <w:rPr>
          <w:sz w:val="24"/>
        </w:rPr>
        <w:t>расходные материалы</w:t>
      </w:r>
      <w:r>
        <w:rPr>
          <w:sz w:val="24"/>
        </w:rPr>
        <w:t xml:space="preserve">, </w:t>
      </w:r>
      <w:r w:rsidRPr="00446B34">
        <w:rPr>
          <w:sz w:val="24"/>
        </w:rPr>
        <w:t>строительные материалы</w:t>
      </w:r>
      <w:r>
        <w:rPr>
          <w:sz w:val="24"/>
        </w:rPr>
        <w:t xml:space="preserve">. Эффективным способом организации торговли через интернет является создание </w:t>
      </w:r>
      <w:r w:rsidRPr="00446B34">
        <w:rPr>
          <w:sz w:val="24"/>
        </w:rPr>
        <w:t>супермаркетов</w:t>
      </w:r>
      <w:r>
        <w:rPr>
          <w:sz w:val="24"/>
        </w:rPr>
        <w:t xml:space="preserve">. 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br/>
      </w:r>
      <w:r>
        <w:rPr>
          <w:b/>
          <w:sz w:val="24"/>
        </w:rPr>
        <w:t>Системы "бизнес-для-бизнеса" (B2B)</w:t>
      </w:r>
      <w:r>
        <w:rPr>
          <w:sz w:val="24"/>
        </w:rPr>
        <w:t xml:space="preserve"> 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Системы "бизнес-для-бизнеса" создаются с целью создания или повышения эффективности деловых отношений между участниками рынка. </w:t>
      </w:r>
      <w:r>
        <w:rPr>
          <w:sz w:val="24"/>
        </w:rPr>
        <w:br/>
      </w:r>
      <w:r>
        <w:rPr>
          <w:sz w:val="24"/>
        </w:rPr>
        <w:br/>
        <w:t xml:space="preserve">Задачи, которые решают эти системы очень разнообразны: минимизация накладных расходов в схемах логистики, поддержка каналов дистрибьюции, информационное обеспечение сегмента рынка, биржевая торговля, заявки и предложений участников рынка и многие другие. 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br/>
        <w:t xml:space="preserve">Системы, ориентированные на максимальное решение задач в какой-либо </w:t>
      </w:r>
      <w:r w:rsidRPr="00446B34">
        <w:rPr>
          <w:sz w:val="24"/>
        </w:rPr>
        <w:t>отрасли</w:t>
      </w:r>
      <w:r>
        <w:rPr>
          <w:sz w:val="24"/>
        </w:rPr>
        <w:t xml:space="preserve"> приобретают в мире все большее значение и становятся центрами "доверия" участников рынка. 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br/>
      </w:r>
      <w:r>
        <w:rPr>
          <w:b/>
          <w:sz w:val="24"/>
        </w:rPr>
        <w:t>Этапы создания бизнес-системы</w:t>
      </w:r>
      <w:r>
        <w:rPr>
          <w:sz w:val="24"/>
        </w:rPr>
        <w:t xml:space="preserve"> 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Создание любой бизнес-системы в интернет состоит из нескольких важных этапов: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 w:rsidRPr="00446B34">
        <w:rPr>
          <w:sz w:val="24"/>
        </w:rPr>
        <w:t>формирование стратегии</w:t>
      </w:r>
      <w:r>
        <w:rPr>
          <w:sz w:val="24"/>
        </w:rPr>
        <w:t xml:space="preserve"> вывода бизнеса в интернет;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>
        <w:rPr>
          <w:sz w:val="24"/>
        </w:rPr>
        <w:t xml:space="preserve">определение места интернет-бизнеса в общем бизнес-процессе компании;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>
        <w:rPr>
          <w:sz w:val="24"/>
        </w:rPr>
        <w:t xml:space="preserve">определение сервисных возможностей системы, проектирование;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>
        <w:rPr>
          <w:sz w:val="24"/>
        </w:rPr>
        <w:t xml:space="preserve">выбор </w:t>
      </w:r>
      <w:r w:rsidRPr="00446B34">
        <w:rPr>
          <w:sz w:val="24"/>
        </w:rPr>
        <w:t>технологического</w:t>
      </w:r>
      <w:r>
        <w:rPr>
          <w:sz w:val="24"/>
        </w:rPr>
        <w:t xml:space="preserve"> и </w:t>
      </w:r>
      <w:r w:rsidRPr="00446B34">
        <w:rPr>
          <w:sz w:val="24"/>
        </w:rPr>
        <w:t>дизайнерского</w:t>
      </w:r>
      <w:r>
        <w:rPr>
          <w:sz w:val="24"/>
        </w:rPr>
        <w:t xml:space="preserve"> решения;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 w:rsidRPr="00446B34">
        <w:rPr>
          <w:sz w:val="24"/>
        </w:rPr>
        <w:t>маркетинговые мероприятия</w:t>
      </w:r>
      <w:r>
        <w:rPr>
          <w:sz w:val="24"/>
        </w:rPr>
        <w:t xml:space="preserve">, направленные на привлечение целевой аудитории; </w:t>
      </w:r>
    </w:p>
    <w:p w:rsidR="00B45C4B" w:rsidRDefault="00B45C4B" w:rsidP="00B45C4B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4"/>
        </w:rPr>
      </w:pPr>
      <w:r>
        <w:rPr>
          <w:sz w:val="24"/>
        </w:rPr>
        <w:t xml:space="preserve">Анализ результатов и определение путей дальнейшего развития системы. </w:t>
      </w: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pStyle w:val="2"/>
      </w:pPr>
      <w:bookmarkStart w:id="41" w:name="_Toc19377448"/>
      <w:r>
        <w:t>Подходы к ценообразованию</w:t>
      </w:r>
      <w:bookmarkEnd w:id="41"/>
    </w:p>
    <w:p w:rsidR="00B45C4B" w:rsidRDefault="00B45C4B">
      <w:pPr>
        <w:pStyle w:val="21"/>
        <w:autoSpaceDE w:val="0"/>
        <w:autoSpaceDN w:val="0"/>
        <w:adjustRightInd w:val="0"/>
        <w:ind w:firstLine="709"/>
      </w:pPr>
      <w:r>
        <w:t xml:space="preserve">В компании «ГПИ» применяются два подхода к ценообразованию. И зависит это от характера этих работ. </w:t>
      </w:r>
    </w:p>
    <w:p w:rsidR="00B45C4B" w:rsidRDefault="00B45C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Итак, всю деятельность компании условно можно разделить на "проектную" (выполнение работ, услуг под конкретного заказчика) и "сервисную" (дистрибуция собственных готовых продуктов, готовых решений, типовых услуг).</w:t>
      </w: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  <w:r>
        <w:rPr>
          <w:sz w:val="24"/>
        </w:rPr>
        <w:t>Проекты разные, но применяется к ним одна методика подсчета стоимости.</w:t>
      </w: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  <w:r>
        <w:rPr>
          <w:sz w:val="24"/>
        </w:rPr>
        <w:t>Упрощенно ее можно описать такой формулой:</w:t>
      </w: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B45C4B" w:rsidRDefault="00B45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Ст= (Сб + Нп) / И * Ип</w:t>
      </w:r>
    </w:p>
    <w:p w:rsidR="00B45C4B" w:rsidRDefault="00B45C4B">
      <w:pPr>
        <w:autoSpaceDE w:val="0"/>
        <w:autoSpaceDN w:val="0"/>
        <w:adjustRightInd w:val="0"/>
        <w:spacing w:line="360" w:lineRule="auto"/>
        <w:jc w:val="center"/>
        <w:rPr>
          <w:b/>
          <w:sz w:val="24"/>
        </w:rPr>
      </w:pPr>
    </w:p>
    <w:p w:rsidR="00B45C4B" w:rsidRDefault="00B45C4B">
      <w:pPr>
        <w:pStyle w:val="8"/>
        <w:autoSpaceDE w:val="0"/>
        <w:autoSpaceDN w:val="0"/>
        <w:adjustRightInd w:val="0"/>
        <w:spacing w:line="360" w:lineRule="auto"/>
      </w:pPr>
      <w:r>
        <w:t>Ст - стоимость проекта</w:t>
      </w: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  <w:r>
        <w:rPr>
          <w:sz w:val="24"/>
        </w:rPr>
        <w:t>Сб - стоимость содержания компании в мес.</w:t>
      </w: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  <w:r>
        <w:rPr>
          <w:sz w:val="24"/>
        </w:rPr>
        <w:t>Нп -  норма прибыли компании в мес.</w:t>
      </w: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  <w:r>
        <w:rPr>
          <w:sz w:val="24"/>
        </w:rPr>
        <w:t>Ис - суммарное количество всех «исполнителей» компании в месяц. Надо учесть, что понятие «исполнитель» не включает в себя сотрудников непосредственно не участвующих в кодировании, верстке, дизайне и</w:t>
      </w: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  <w:r>
        <w:rPr>
          <w:sz w:val="24"/>
        </w:rPr>
        <w:t xml:space="preserve"> тестировании. Менеджеры, маркетологи, руководство и бухгалтерия в понятие  "исполнитель" не входят.</w:t>
      </w: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  <w:r>
        <w:rPr>
          <w:sz w:val="24"/>
        </w:rPr>
        <w:t>Ип – общее количество времени, затраченное на реализацию конкретного проекта «исполнителями» в чел/мес.</w:t>
      </w: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pStyle w:val="ab"/>
      </w:pPr>
      <w:r>
        <w:t xml:space="preserve">Пришли к такой методике не случайно. В любом проекте существует значительный объем не формализуемой деятельности – работы менеджера. Учесть ее и положить на себестоимость конкретного проекта очень сложно (у менеджера не один проект в работе). Еще сложнее учесть общефирменные расходы в конкретном проекте. </w:t>
      </w:r>
    </w:p>
    <w:p w:rsidR="00B45C4B" w:rsidRDefault="00B45C4B">
      <w:pPr>
        <w:pStyle w:val="ab"/>
      </w:pPr>
      <w:r>
        <w:t>Существует некоторые корректировки:</w:t>
      </w: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  <w:r>
        <w:rPr>
          <w:sz w:val="24"/>
        </w:rPr>
        <w:t>По опыту компании при работе с государственными структурами и крупными корпорациями эти параметры необходимо увеличивать и не из-за откатов, но т.к. в таких проектах резко увеличивается менеджерская работа.</w:t>
      </w: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  <w:r>
        <w:rPr>
          <w:sz w:val="24"/>
        </w:rPr>
        <w:t>Для постоянных клиентов цифры могут быть уменьшены.</w:t>
      </w: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  <w:r>
        <w:rPr>
          <w:sz w:val="24"/>
        </w:rPr>
        <w:t xml:space="preserve">В любом случае компания «ГПИ» ведёт открытый диалог с клиентом. Еще лучше, когда известен клиентский бюджет проекта. </w:t>
      </w: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B45C4B" w:rsidRDefault="00B45C4B">
      <w:pPr>
        <w:pStyle w:val="ab"/>
      </w:pPr>
      <w:r>
        <w:t>Для услуг «сервисных» применяется формальный подход в ценообразовании.</w:t>
      </w: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B45C4B" w:rsidRDefault="00B45C4B">
      <w:pPr>
        <w:pStyle w:val="ab"/>
      </w:pPr>
      <w:r>
        <w:t>Ко второй группе можно отнеси совершенно разные по видам и объемам работы.</w:t>
      </w:r>
    </w:p>
    <w:p w:rsidR="00B45C4B" w:rsidRDefault="00B45C4B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 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59"/>
        <w:gridCol w:w="5528"/>
      </w:tblGrid>
      <w:tr w:rsidR="00B45C4B">
        <w:tc>
          <w:tcPr>
            <w:tcW w:w="3227" w:type="dxa"/>
            <w:gridSpan w:val="2"/>
          </w:tcPr>
          <w:p w:rsidR="00B45C4B" w:rsidRDefault="00B45C4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Вид работ</w:t>
            </w:r>
          </w:p>
        </w:tc>
        <w:tc>
          <w:tcPr>
            <w:tcW w:w="5528" w:type="dxa"/>
          </w:tcPr>
          <w:p w:rsidR="00B45C4B" w:rsidRDefault="00B45C4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Примеры</w:t>
            </w:r>
          </w:p>
        </w:tc>
      </w:tr>
      <w:tr w:rsidR="00B45C4B">
        <w:tc>
          <w:tcPr>
            <w:tcW w:w="3227" w:type="dxa"/>
            <w:gridSpan w:val="2"/>
          </w:tcPr>
          <w:p w:rsidR="00B45C4B" w:rsidRDefault="00B45C4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Дистрибуция собственных готовых продуктов в области поиска и анализа информации  (</w:t>
            </w:r>
            <w:r>
              <w:rPr>
                <w:sz w:val="24"/>
                <w:lang w:val="en-US"/>
              </w:rPr>
              <w:t>RCO</w:t>
            </w:r>
            <w:r>
              <w:rPr>
                <w:sz w:val="24"/>
              </w:rPr>
              <w:t>),</w:t>
            </w:r>
          </w:p>
        </w:tc>
        <w:tc>
          <w:tcPr>
            <w:tcW w:w="5528" w:type="dxa"/>
          </w:tcPr>
          <w:p w:rsidR="00B45C4B" w:rsidRDefault="00B45C4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Тюменская Нефтяная Компания, ИТАР-ТАСС, МВД РФ, ФСБ РФ, ФСНП РФ, МПС РФ, ГосДума РФ, ФАПСИ РФ, НТВ+, Автобанк, Фонд "Общественное мнение" (ФОМ), Филип Моррис, Авикомп Сервисез, СТС, Минфин РФ и др.</w:t>
            </w:r>
          </w:p>
        </w:tc>
      </w:tr>
      <w:tr w:rsidR="00B45C4B">
        <w:trPr>
          <w:cantSplit/>
          <w:trHeight w:val="735"/>
        </w:trPr>
        <w:tc>
          <w:tcPr>
            <w:tcW w:w="1668" w:type="dxa"/>
            <w:vMerge w:val="restart"/>
          </w:tcPr>
          <w:p w:rsidR="00B45C4B" w:rsidRDefault="00B45C4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Продажа или аренда готовых решений </w:t>
            </w:r>
          </w:p>
        </w:tc>
        <w:tc>
          <w:tcPr>
            <w:tcW w:w="1559" w:type="dxa"/>
          </w:tcPr>
          <w:p w:rsidR="00B45C4B" w:rsidRDefault="00B45C4B">
            <w:pPr>
              <w:autoSpaceDE w:val="0"/>
              <w:autoSpaceDN w:val="0"/>
              <w:adjustRightInd w:val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Metric Commerce Oprimizer</w:t>
            </w:r>
          </w:p>
        </w:tc>
        <w:tc>
          <w:tcPr>
            <w:tcW w:w="5528" w:type="dxa"/>
          </w:tcPr>
          <w:p w:rsidR="00B45C4B" w:rsidRDefault="00B45C4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</w:t>
            </w:r>
            <w:r w:rsidRPr="00446B34">
              <w:rPr>
                <w:sz w:val="24"/>
                <w:lang w:val="en-US"/>
              </w:rPr>
              <w:t>http</w:t>
            </w:r>
            <w:r w:rsidRPr="00446B34">
              <w:rPr>
                <w:sz w:val="24"/>
              </w:rPr>
              <w:t>://</w:t>
            </w:r>
            <w:r w:rsidRPr="00446B34">
              <w:rPr>
                <w:sz w:val="24"/>
                <w:lang w:val="en-US"/>
              </w:rPr>
              <w:t>shop</w:t>
            </w:r>
            <w:r w:rsidRPr="00446B34">
              <w:rPr>
                <w:sz w:val="24"/>
              </w:rPr>
              <w:t>.</w:t>
            </w:r>
            <w:r w:rsidRPr="00446B34">
              <w:rPr>
                <w:sz w:val="24"/>
                <w:lang w:val="en-US"/>
              </w:rPr>
              <w:t>vira</w:t>
            </w:r>
            <w:r w:rsidRPr="00446B34">
              <w:rPr>
                <w:sz w:val="24"/>
              </w:rPr>
              <w:t>.</w:t>
            </w:r>
            <w:r w:rsidRPr="00446B34"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, </w:t>
            </w:r>
            <w:r w:rsidRPr="00446B34">
              <w:rPr>
                <w:sz w:val="24"/>
                <w:lang w:val="en-US"/>
              </w:rPr>
              <w:t>http</w:t>
            </w:r>
            <w:r w:rsidRPr="00446B34">
              <w:rPr>
                <w:sz w:val="24"/>
              </w:rPr>
              <w:t>://</w:t>
            </w:r>
            <w:r w:rsidRPr="00446B34">
              <w:rPr>
                <w:sz w:val="24"/>
                <w:lang w:val="en-US"/>
              </w:rPr>
              <w:t>www</w:t>
            </w:r>
            <w:r w:rsidRPr="00446B34">
              <w:rPr>
                <w:sz w:val="24"/>
              </w:rPr>
              <w:t>.</w:t>
            </w:r>
            <w:r w:rsidRPr="00446B34">
              <w:rPr>
                <w:sz w:val="24"/>
                <w:lang w:val="en-US"/>
              </w:rPr>
              <w:t>ramis</w:t>
            </w:r>
            <w:r w:rsidRPr="00446B34">
              <w:rPr>
                <w:sz w:val="24"/>
              </w:rPr>
              <w:t>.</w:t>
            </w:r>
            <w:r w:rsidRPr="00446B34"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, </w:t>
            </w:r>
            <w:r w:rsidRPr="00446B34">
              <w:rPr>
                <w:sz w:val="24"/>
              </w:rPr>
              <w:t>http://www.caa.ru/</w:t>
            </w:r>
            <w:r>
              <w:rPr>
                <w:sz w:val="24"/>
              </w:rPr>
              <w:t>,</w:t>
            </w:r>
          </w:p>
          <w:p w:rsidR="00B45C4B" w:rsidRDefault="00B45C4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полный список есть здесь </w:t>
            </w:r>
            <w:r w:rsidRPr="00446B34">
              <w:rPr>
                <w:sz w:val="24"/>
              </w:rPr>
              <w:t>http://www.metric.ru/portfolio.htm</w:t>
            </w:r>
            <w:r>
              <w:rPr>
                <w:sz w:val="24"/>
              </w:rPr>
              <w:t xml:space="preserve"> справа ниже по скролингу</w:t>
            </w:r>
          </w:p>
        </w:tc>
      </w:tr>
      <w:tr w:rsidR="00B45C4B">
        <w:trPr>
          <w:cantSplit/>
          <w:trHeight w:val="450"/>
        </w:trPr>
        <w:tc>
          <w:tcPr>
            <w:tcW w:w="1668" w:type="dxa"/>
            <w:vMerge/>
          </w:tcPr>
          <w:p w:rsidR="00B45C4B" w:rsidRDefault="00B45C4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B45C4B" w:rsidRDefault="00B45C4B">
            <w:pPr>
              <w:autoSpaceDE w:val="0"/>
              <w:autoSpaceDN w:val="0"/>
              <w:adjustRightInd w:val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Metric Site Oprimizer</w:t>
            </w:r>
          </w:p>
        </w:tc>
        <w:tc>
          <w:tcPr>
            <w:tcW w:w="5528" w:type="dxa"/>
          </w:tcPr>
          <w:p w:rsidR="00B45C4B" w:rsidRDefault="00B45C4B" w:rsidP="00B45C4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информационный Интернет-ресурс "Открытая Экономика" (см. </w:t>
            </w:r>
            <w:r w:rsidRPr="00446B34">
              <w:rPr>
                <w:sz w:val="24"/>
              </w:rPr>
              <w:t>http://www.</w:t>
            </w:r>
            <w:r w:rsidRPr="00446B34">
              <w:rPr>
                <w:sz w:val="24"/>
                <w:lang w:val="en-US"/>
              </w:rPr>
              <w:t>opec</w:t>
            </w:r>
            <w:r w:rsidRPr="00446B34">
              <w:rPr>
                <w:sz w:val="24"/>
              </w:rPr>
              <w:t>.</w:t>
            </w:r>
            <w:r w:rsidRPr="00446B34">
              <w:rPr>
                <w:sz w:val="24"/>
                <w:lang w:val="en-US"/>
              </w:rPr>
              <w:t>ru</w:t>
            </w:r>
            <w:r w:rsidRPr="00446B34">
              <w:rPr>
                <w:sz w:val="24"/>
              </w:rPr>
              <w:t>/</w:t>
            </w:r>
            <w:r>
              <w:rPr>
                <w:sz w:val="24"/>
              </w:rPr>
              <w:t>),</w:t>
            </w:r>
          </w:p>
          <w:p w:rsidR="00B45C4B" w:rsidRDefault="00B45C4B" w:rsidP="00B45C4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web</w:t>
            </w:r>
            <w:r>
              <w:rPr>
                <w:sz w:val="24"/>
              </w:rPr>
              <w:t xml:space="preserve">-сайт журнала «Компания» (см. </w:t>
            </w:r>
            <w:r w:rsidRPr="00446B34">
              <w:rPr>
                <w:sz w:val="24"/>
                <w:lang w:val="en-US"/>
              </w:rPr>
              <w:t>http</w:t>
            </w:r>
            <w:r w:rsidRPr="00446B34">
              <w:rPr>
                <w:sz w:val="24"/>
              </w:rPr>
              <w:t>://</w:t>
            </w:r>
            <w:r w:rsidRPr="00446B34">
              <w:rPr>
                <w:sz w:val="24"/>
                <w:lang w:val="en-US"/>
              </w:rPr>
              <w:t>www</w:t>
            </w:r>
            <w:r w:rsidRPr="00446B34">
              <w:rPr>
                <w:sz w:val="24"/>
              </w:rPr>
              <w:t>.</w:t>
            </w:r>
            <w:r w:rsidRPr="00446B34">
              <w:rPr>
                <w:sz w:val="24"/>
                <w:lang w:val="en-US"/>
              </w:rPr>
              <w:t>ko</w:t>
            </w:r>
            <w:r w:rsidRPr="00446B34">
              <w:rPr>
                <w:sz w:val="24"/>
              </w:rPr>
              <w:t>.</w:t>
            </w:r>
            <w:r w:rsidRPr="00446B34"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>) и др.</w:t>
            </w:r>
          </w:p>
        </w:tc>
      </w:tr>
      <w:tr w:rsidR="00B45C4B">
        <w:tc>
          <w:tcPr>
            <w:tcW w:w="3227" w:type="dxa"/>
            <w:gridSpan w:val="2"/>
          </w:tcPr>
          <w:p w:rsidR="00B45C4B" w:rsidRDefault="00B45C4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Размещение сервера (co-location)</w:t>
            </w:r>
          </w:p>
        </w:tc>
        <w:tc>
          <w:tcPr>
            <w:tcW w:w="5528" w:type="dxa"/>
          </w:tcPr>
          <w:p w:rsidR="00B45C4B" w:rsidRDefault="00B45C4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46B34">
              <w:rPr>
                <w:sz w:val="24"/>
                <w:lang w:val="en-US"/>
              </w:rPr>
              <w:t>www</w:t>
            </w:r>
            <w:r w:rsidRPr="00446B34">
              <w:rPr>
                <w:sz w:val="24"/>
              </w:rPr>
              <w:t>.</w:t>
            </w:r>
            <w:r w:rsidRPr="00446B34">
              <w:rPr>
                <w:sz w:val="24"/>
                <w:lang w:val="en-US"/>
              </w:rPr>
              <w:t>Hi</w:t>
            </w:r>
            <w:r w:rsidRPr="00446B34">
              <w:rPr>
                <w:sz w:val="24"/>
              </w:rPr>
              <w:t>-</w:t>
            </w:r>
            <w:r w:rsidRPr="00446B34">
              <w:rPr>
                <w:sz w:val="24"/>
                <w:lang w:val="en-US"/>
              </w:rPr>
              <w:t>fi</w:t>
            </w:r>
            <w:r w:rsidRPr="00446B34">
              <w:rPr>
                <w:sz w:val="24"/>
              </w:rPr>
              <w:t>.</w:t>
            </w:r>
            <w:r w:rsidRPr="00446B34"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>, «КВЦ Сокольники» и др.</w:t>
            </w:r>
          </w:p>
        </w:tc>
      </w:tr>
      <w:tr w:rsidR="00B45C4B">
        <w:tc>
          <w:tcPr>
            <w:tcW w:w="3227" w:type="dxa"/>
            <w:gridSpan w:val="2"/>
          </w:tcPr>
          <w:p w:rsidR="00B45C4B" w:rsidRDefault="00B45C4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Выделенный сервер (dedicated server)</w:t>
            </w:r>
          </w:p>
        </w:tc>
        <w:tc>
          <w:tcPr>
            <w:tcW w:w="5528" w:type="dxa"/>
          </w:tcPr>
          <w:p w:rsidR="00B45C4B" w:rsidRDefault="00B45C4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ТНК, СТС - аренда сервера и всего комплекса обслуживания сервера, и др.</w:t>
            </w:r>
          </w:p>
        </w:tc>
      </w:tr>
      <w:tr w:rsidR="00B45C4B">
        <w:tc>
          <w:tcPr>
            <w:tcW w:w="3227" w:type="dxa"/>
            <w:gridSpan w:val="2"/>
          </w:tcPr>
          <w:p w:rsidR="00B45C4B" w:rsidRDefault="00B45C4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Хостинг.</w:t>
            </w:r>
          </w:p>
        </w:tc>
        <w:tc>
          <w:tcPr>
            <w:tcW w:w="5528" w:type="dxa"/>
          </w:tcPr>
          <w:p w:rsidR="00B45C4B" w:rsidRDefault="00B45C4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МВО, MONROE (Представительство компании Теннеко), </w:t>
            </w:r>
            <w:r>
              <w:rPr>
                <w:sz w:val="24"/>
                <w:lang w:val="en-US"/>
              </w:rPr>
              <w:t>Gillette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lang w:val="en-US"/>
              </w:rPr>
              <w:t>NTV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International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lang w:val="en-US"/>
              </w:rPr>
              <w:t>ROSMEBEL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>, Абитаре - Сеть мебельных магазинов и др. Всего более 200.</w:t>
            </w:r>
          </w:p>
        </w:tc>
      </w:tr>
    </w:tbl>
    <w:p w:rsidR="00B45C4B" w:rsidRDefault="00B45C4B">
      <w:pPr>
        <w:autoSpaceDE w:val="0"/>
        <w:autoSpaceDN w:val="0"/>
        <w:adjustRightInd w:val="0"/>
        <w:jc w:val="both"/>
        <w:rPr>
          <w:sz w:val="24"/>
        </w:rPr>
      </w:pPr>
    </w:p>
    <w:p w:rsidR="00B45C4B" w:rsidRDefault="00B45C4B">
      <w:pPr>
        <w:autoSpaceDE w:val="0"/>
        <w:autoSpaceDN w:val="0"/>
        <w:adjustRightInd w:val="0"/>
        <w:jc w:val="both"/>
        <w:rPr>
          <w:sz w:val="24"/>
        </w:rPr>
      </w:pPr>
    </w:p>
    <w:p w:rsidR="00B45C4B" w:rsidRDefault="00B45C4B">
      <w:pPr>
        <w:pStyle w:val="21"/>
        <w:ind w:firstLine="709"/>
      </w:pPr>
      <w:r>
        <w:t>Для оценки работ в таких «чистых» (без доработок, которые рассчитываются по первой схеме) проектах по MCO и MSO применяется следующая методика. Упрощенно ее можно описать.</w:t>
      </w:r>
    </w:p>
    <w:p w:rsidR="00B45C4B" w:rsidRDefault="00B45C4B">
      <w:pPr>
        <w:pStyle w:val="21"/>
        <w:autoSpaceDE w:val="0"/>
        <w:autoSpaceDN w:val="0"/>
        <w:adjustRightInd w:val="0"/>
      </w:pPr>
      <w:r>
        <w:t xml:space="preserve">Оцениваются: </w:t>
      </w:r>
    </w:p>
    <w:p w:rsidR="00B45C4B" w:rsidRDefault="00B45C4B">
      <w:pPr>
        <w:autoSpaceDE w:val="0"/>
        <w:autoSpaceDN w:val="0"/>
        <w:adjustRightInd w:val="0"/>
        <w:spacing w:line="360" w:lineRule="auto"/>
        <w:ind w:left="708"/>
        <w:jc w:val="both"/>
        <w:rPr>
          <w:sz w:val="24"/>
        </w:rPr>
      </w:pPr>
      <w:r>
        <w:rPr>
          <w:sz w:val="24"/>
        </w:rPr>
        <w:t xml:space="preserve">S1=затраты на создание продукта деленные на 10 + затраты на его разовое внедрение (настройка, обучение заказчика, изменение дизайна на основе шаблонов и т.д.); </w:t>
      </w:r>
    </w:p>
    <w:p w:rsidR="00B45C4B" w:rsidRDefault="00B45C4B">
      <w:pPr>
        <w:autoSpaceDE w:val="0"/>
        <w:autoSpaceDN w:val="0"/>
        <w:adjustRightInd w:val="0"/>
        <w:spacing w:line="360" w:lineRule="auto"/>
        <w:ind w:left="708"/>
        <w:jc w:val="both"/>
        <w:rPr>
          <w:sz w:val="24"/>
        </w:rPr>
      </w:pPr>
      <w:r>
        <w:rPr>
          <w:sz w:val="24"/>
        </w:rPr>
        <w:t>S2=цена конкурентов на подобные решения;</w:t>
      </w:r>
    </w:p>
    <w:p w:rsidR="00B45C4B" w:rsidRDefault="00B45C4B">
      <w:pPr>
        <w:autoSpaceDE w:val="0"/>
        <w:autoSpaceDN w:val="0"/>
        <w:adjustRightInd w:val="0"/>
        <w:spacing w:line="360" w:lineRule="auto"/>
        <w:ind w:left="708"/>
        <w:jc w:val="both"/>
        <w:rPr>
          <w:sz w:val="24"/>
        </w:rPr>
      </w:pPr>
      <w:r>
        <w:rPr>
          <w:sz w:val="24"/>
        </w:rPr>
        <w:t>S3=средняя цена из практики продаж нашей компании подобных решений;</w:t>
      </w: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  <w:r>
        <w:rPr>
          <w:sz w:val="24"/>
        </w:rPr>
        <w:t xml:space="preserve">Цена продукта (MCO и MSO) для продажи в собственность выбирается: </w:t>
      </w: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  <w:r>
        <w:rPr>
          <w:sz w:val="24"/>
        </w:rPr>
        <w:t xml:space="preserve">минимальная = S1, </w:t>
      </w: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  <w:r>
        <w:rPr>
          <w:sz w:val="24"/>
        </w:rPr>
        <w:t>рекомендуемая = 0,9*минумум(S2,S3),</w:t>
      </w: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  <w:r>
        <w:rPr>
          <w:sz w:val="24"/>
        </w:rPr>
        <w:t xml:space="preserve">максимальная = максимум(S2,S3). </w:t>
      </w: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  <w:r>
        <w:rPr>
          <w:sz w:val="24"/>
        </w:rPr>
        <w:t xml:space="preserve">Выбор в промежутке от минимальной до максимальной цены - это компетенция менеджера, который общается с клиентом. Это его свобода для скидок и т.д. </w:t>
      </w: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  <w:r>
        <w:rPr>
          <w:sz w:val="24"/>
        </w:rPr>
        <w:t xml:space="preserve">Так, продажа «по прайсу»: </w:t>
      </w:r>
      <w:r>
        <w:rPr>
          <w:sz w:val="24"/>
          <w:lang w:val="en-US"/>
        </w:rPr>
        <w:t>MCO</w:t>
      </w:r>
      <w:r>
        <w:rPr>
          <w:sz w:val="24"/>
        </w:rPr>
        <w:t xml:space="preserve"> – 1200$, </w:t>
      </w:r>
      <w:r>
        <w:rPr>
          <w:sz w:val="24"/>
          <w:lang w:val="en-US"/>
        </w:rPr>
        <w:t>MSO</w:t>
      </w:r>
      <w:r>
        <w:rPr>
          <w:sz w:val="24"/>
        </w:rPr>
        <w:t xml:space="preserve"> – 420$.</w:t>
      </w: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  <w:r>
        <w:rPr>
          <w:sz w:val="24"/>
        </w:rPr>
        <w:t>Цена продукта для аренды (MCO и MSO), если говорить упрощенно, выбирается так, чтобы за год возможной аренды получилась цена как в случае покупки в собственность. Т.е. в случае аренды получается тоже интервал цен для скидок и индивидуальной работы с клиентом.</w:t>
      </w: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  <w:r>
        <w:rPr>
          <w:sz w:val="24"/>
        </w:rPr>
        <w:t xml:space="preserve">Так, аренда (включая размещение и поддержку на нашей технической площадке) </w:t>
      </w:r>
      <w:r>
        <w:rPr>
          <w:sz w:val="24"/>
          <w:lang w:val="en-US"/>
        </w:rPr>
        <w:t>MCO</w:t>
      </w:r>
      <w:r>
        <w:rPr>
          <w:sz w:val="24"/>
        </w:rPr>
        <w:t xml:space="preserve"> – 100$ в мес., аренда </w:t>
      </w:r>
      <w:r>
        <w:rPr>
          <w:sz w:val="24"/>
          <w:lang w:val="en-US"/>
        </w:rPr>
        <w:t>MSO</w:t>
      </w:r>
      <w:r>
        <w:rPr>
          <w:sz w:val="24"/>
        </w:rPr>
        <w:t xml:space="preserve"> – 35$ в мес. </w:t>
      </w: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  <w:r>
        <w:rPr>
          <w:sz w:val="24"/>
        </w:rPr>
        <w:t xml:space="preserve">Ценообразование по продукты </w:t>
      </w:r>
      <w:r>
        <w:rPr>
          <w:sz w:val="24"/>
          <w:lang w:val="en-US"/>
        </w:rPr>
        <w:t>RCO</w:t>
      </w:r>
      <w:r>
        <w:rPr>
          <w:sz w:val="24"/>
        </w:rPr>
        <w:t xml:space="preserve"> очень сложное и зависит от частоты процессора, от количества лицензий, от условий поддержки и т.д., практически повторяет методику расчета цены самого </w:t>
      </w:r>
      <w:r>
        <w:rPr>
          <w:sz w:val="24"/>
          <w:lang w:val="en-US"/>
        </w:rPr>
        <w:t>Oracle</w:t>
      </w:r>
      <w:r>
        <w:rPr>
          <w:sz w:val="24"/>
        </w:rPr>
        <w:t xml:space="preserve">. </w:t>
      </w: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B45C4B" w:rsidRDefault="00B45C4B">
      <w:pPr>
        <w:pStyle w:val="ab"/>
      </w:pPr>
      <w:r>
        <w:t>Компания в основном поддерживает открытый механизм расчета цен. Партнеры и клиенты знают, почему что-то конкретное стоит столько-то. При использовании прошлых наработок в решениях, это учитывается: обычно для данного конкретного клиента учитывается только стоимость дополнительных затрат на «адаптацию» (встраивание), наработок к конкретному решению.</w:t>
      </w: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B45C4B" w:rsidRDefault="00B45C4B">
      <w:pPr>
        <w:pStyle w:val="1"/>
        <w:ind w:firstLine="0"/>
      </w:pPr>
      <w:bookmarkStart w:id="42" w:name="_Toc19377449"/>
      <w:r>
        <w:t>Основные виды маркетинговой и PR деятельности компании ГПИ.</w:t>
      </w:r>
      <w:bookmarkEnd w:id="42"/>
    </w:p>
    <w:p w:rsidR="00B45C4B" w:rsidRDefault="00B45C4B">
      <w:pPr>
        <w:pStyle w:val="2"/>
      </w:pPr>
      <w:bookmarkStart w:id="43" w:name="_Toc19377450"/>
      <w:r>
        <w:t>Работа со СМИ.</w:t>
      </w:r>
      <w:bookmarkEnd w:id="43"/>
    </w:p>
    <w:p w:rsidR="00B45C4B" w:rsidRDefault="00B45C4B">
      <w:pPr>
        <w:pStyle w:val="ab"/>
        <w:autoSpaceDE/>
        <w:autoSpaceDN/>
        <w:adjustRightInd/>
      </w:pPr>
      <w:r>
        <w:t>Субъекты: сотрудник ГПИ ответственный за СМИ, сотрудник СМИ, с которым ус</w:t>
      </w:r>
      <w:r>
        <w:softHyphen/>
        <w:t>тановлен контакт, дополнительно привлекаемые сотрудники ГПИ.</w:t>
      </w:r>
    </w:p>
    <w:p w:rsidR="00B45C4B" w:rsidRDefault="00B45C4B">
      <w:pPr>
        <w:pStyle w:val="ab"/>
        <w:autoSpaceDE/>
        <w:autoSpaceDN/>
        <w:adjustRightInd/>
      </w:pPr>
      <w:r>
        <w:t>Объекты и дела: статьи, пресс-релизы, новости, заметки, совместные акции (конфе</w:t>
      </w:r>
      <w:r>
        <w:softHyphen/>
        <w:t xml:space="preserve">ренции, презентации, выставки, программы). </w:t>
      </w: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pStyle w:val="ab"/>
        <w:autoSpaceDE/>
        <w:autoSpaceDN/>
        <w:adjustRightInd/>
      </w:pPr>
      <w:r>
        <w:t xml:space="preserve">Направления работы со СМИ: </w:t>
      </w:r>
    </w:p>
    <w:p w:rsidR="00B45C4B" w:rsidRDefault="00B45C4B" w:rsidP="00B45C4B">
      <w:pPr>
        <w:numPr>
          <w:ilvl w:val="0"/>
          <w:numId w:val="23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фоновые отношения – «дружба и понимание» (общение, симпатия, согласие), </w:t>
      </w:r>
    </w:p>
    <w:p w:rsidR="00B45C4B" w:rsidRDefault="00B45C4B" w:rsidP="00B45C4B">
      <w:pPr>
        <w:numPr>
          <w:ilvl w:val="0"/>
          <w:numId w:val="23"/>
        </w:numPr>
        <w:spacing w:line="360" w:lineRule="auto"/>
        <w:jc w:val="both"/>
        <w:rPr>
          <w:sz w:val="24"/>
        </w:rPr>
      </w:pPr>
      <w:r>
        <w:rPr>
          <w:sz w:val="24"/>
        </w:rPr>
        <w:t>размещение материалов (статьи, пресс-релизы, новости, заметки),</w:t>
      </w:r>
    </w:p>
    <w:p w:rsidR="00B45C4B" w:rsidRDefault="00B45C4B" w:rsidP="00B45C4B">
      <w:pPr>
        <w:numPr>
          <w:ilvl w:val="0"/>
          <w:numId w:val="23"/>
        </w:numPr>
        <w:spacing w:line="360" w:lineRule="auto"/>
        <w:jc w:val="both"/>
        <w:rPr>
          <w:sz w:val="24"/>
        </w:rPr>
      </w:pPr>
      <w:r>
        <w:rPr>
          <w:sz w:val="24"/>
        </w:rPr>
        <w:t>размещение рекламы (модули, статьи, заметки),</w:t>
      </w:r>
    </w:p>
    <w:p w:rsidR="00B45C4B" w:rsidRDefault="00B45C4B" w:rsidP="00B45C4B">
      <w:pPr>
        <w:numPr>
          <w:ilvl w:val="0"/>
          <w:numId w:val="23"/>
        </w:numPr>
        <w:spacing w:line="360" w:lineRule="auto"/>
        <w:jc w:val="both"/>
        <w:rPr>
          <w:sz w:val="24"/>
        </w:rPr>
      </w:pPr>
      <w:r>
        <w:rPr>
          <w:sz w:val="24"/>
        </w:rPr>
        <w:t>совместные акции (конференции, презентации, участие в выставках, маркетинго</w:t>
      </w:r>
      <w:r>
        <w:rPr>
          <w:sz w:val="24"/>
        </w:rPr>
        <w:softHyphen/>
        <w:t xml:space="preserve">вые программы).  </w:t>
      </w: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pStyle w:val="ab"/>
        <w:autoSpaceDE/>
        <w:autoSpaceDN/>
        <w:adjustRightInd/>
      </w:pPr>
      <w:r>
        <w:t xml:space="preserve">Форма и общее: </w:t>
      </w:r>
    </w:p>
    <w:p w:rsidR="00B45C4B" w:rsidRDefault="00B45C4B">
      <w:pPr>
        <w:pStyle w:val="a8"/>
        <w:spacing w:line="360" w:lineRule="auto"/>
        <w:jc w:val="both"/>
      </w:pPr>
      <w:r>
        <w:t>Основные наши намерения: сформировать четкий и позитивный имидж в глазах пуб</w:t>
      </w:r>
      <w:r>
        <w:softHyphen/>
        <w:t xml:space="preserve">лики, сообщить о своих достижениях, услугах, продуктах и т.д., получить клиентов, при условии минимизации затрат. Это достигается путем создания </w:t>
      </w:r>
      <w:r>
        <w:rPr>
          <w:lang w:val="en-US"/>
        </w:rPr>
        <w:t>publicity</w:t>
      </w:r>
      <w:r>
        <w:rPr>
          <w:rStyle w:val="ad"/>
        </w:rPr>
        <w:footnoteReference w:id="1"/>
      </w:r>
      <w:r>
        <w:t xml:space="preserve"> нашей компании, а на прямую рекламу в СМИ идем только если мы уверены на своем опыте в окупаемости затрат, до этого мы предлагаем предоставить нам этот опыт, т.е. сна</w:t>
      </w:r>
      <w:r>
        <w:softHyphen/>
        <w:t>чала опубликовать что-то о нас (пару статей или пресс-релизов) для определения от</w:t>
      </w:r>
      <w:r>
        <w:softHyphen/>
        <w:t>клика целевой аудитории.  Основной наш интерес – это упоминание нашей компании в СМИ рядом с тем, с чем мы хотим позиционироваться рядом (лидеры рынка, успех, крупные и счастливые заказчики, индивидуальное отношение к клиенту, гибкая це</w:t>
      </w:r>
      <w:r>
        <w:softHyphen/>
        <w:t>новая политика, высокая технологичность компании и т.д.) при условии минимиза</w:t>
      </w:r>
      <w:r>
        <w:softHyphen/>
        <w:t>ции затрат. Все это достигается упоминанием в контенте СМИ или оригинальной рекламой. Реклама в справочниках идет в основном на основании анализа предыду</w:t>
      </w:r>
      <w:r>
        <w:softHyphen/>
        <w:t>щих результатов отклика от этих изданий или на основе тщательной проработки их предложений. В первую очередь за рекламу в справочниках мы предлагаем наши ус</w:t>
      </w:r>
      <w:r>
        <w:softHyphen/>
        <w:t xml:space="preserve">луги направления </w:t>
      </w:r>
      <w:r>
        <w:rPr>
          <w:lang w:val="en-US"/>
        </w:rPr>
        <w:t>RCO</w:t>
      </w:r>
      <w:r>
        <w:t>.</w:t>
      </w:r>
    </w:p>
    <w:p w:rsidR="00B45C4B" w:rsidRDefault="00B45C4B">
      <w:pPr>
        <w:pStyle w:val="a8"/>
        <w:spacing w:line="360" w:lineRule="auto"/>
        <w:jc w:val="both"/>
        <w:rPr>
          <w:lang w:val="en-US"/>
        </w:rPr>
      </w:pPr>
    </w:p>
    <w:p w:rsidR="00B45C4B" w:rsidRDefault="00B45C4B">
      <w:pPr>
        <w:pStyle w:val="a8"/>
        <w:spacing w:line="360" w:lineRule="auto"/>
        <w:ind w:firstLine="709"/>
        <w:jc w:val="both"/>
      </w:pPr>
      <w:r>
        <w:t xml:space="preserve">Готовые инструменты: </w:t>
      </w:r>
    </w:p>
    <w:p w:rsidR="00B45C4B" w:rsidRDefault="00B45C4B" w:rsidP="00B45C4B">
      <w:pPr>
        <w:pStyle w:val="a8"/>
        <w:numPr>
          <w:ilvl w:val="0"/>
          <w:numId w:val="25"/>
        </w:numPr>
        <w:spacing w:line="360" w:lineRule="auto"/>
        <w:jc w:val="both"/>
      </w:pPr>
      <w:r>
        <w:t>предложение о сотрудничестве со СМИ,</w:t>
      </w:r>
    </w:p>
    <w:p w:rsidR="00B45C4B" w:rsidRDefault="00B45C4B" w:rsidP="00B45C4B">
      <w:pPr>
        <w:pStyle w:val="a8"/>
        <w:numPr>
          <w:ilvl w:val="0"/>
          <w:numId w:val="25"/>
        </w:numPr>
        <w:spacing w:line="360" w:lineRule="auto"/>
        <w:jc w:val="both"/>
      </w:pPr>
      <w:r>
        <w:t>письмо в СМИ: «Чем мы Вам можем помочь?»</w:t>
      </w:r>
    </w:p>
    <w:p w:rsidR="00B45C4B" w:rsidRDefault="00B45C4B">
      <w:pPr>
        <w:pStyle w:val="a8"/>
        <w:spacing w:line="360" w:lineRule="auto"/>
        <w:jc w:val="both"/>
      </w:pPr>
    </w:p>
    <w:p w:rsidR="00B45C4B" w:rsidRDefault="00B45C4B">
      <w:pPr>
        <w:pStyle w:val="a8"/>
        <w:spacing w:line="360" w:lineRule="auto"/>
        <w:ind w:firstLine="709"/>
        <w:jc w:val="both"/>
      </w:pPr>
      <w:r>
        <w:t>Примерный цикл работы:</w:t>
      </w:r>
    </w:p>
    <w:p w:rsidR="00B45C4B" w:rsidRDefault="00B45C4B" w:rsidP="00B45C4B">
      <w:pPr>
        <w:pStyle w:val="a8"/>
        <w:numPr>
          <w:ilvl w:val="0"/>
          <w:numId w:val="27"/>
        </w:numPr>
        <w:spacing w:line="360" w:lineRule="auto"/>
        <w:jc w:val="both"/>
      </w:pPr>
      <w:r>
        <w:t>контакт (беседа, переписка, рассылка «предложение о сотрудничестве со СМИ», «Чем мы Вам можем помочь?» и т.д.),</w:t>
      </w:r>
    </w:p>
    <w:p w:rsidR="00B45C4B" w:rsidRDefault="00B45C4B" w:rsidP="00B45C4B">
      <w:pPr>
        <w:pStyle w:val="a8"/>
        <w:numPr>
          <w:ilvl w:val="0"/>
          <w:numId w:val="27"/>
        </w:numPr>
        <w:spacing w:line="360" w:lineRule="auto"/>
        <w:jc w:val="both"/>
      </w:pPr>
      <w:r>
        <w:t>выработка и реализация плана совместных действий (статьи, материалы, рек</w:t>
      </w:r>
      <w:r>
        <w:softHyphen/>
        <w:t>лама),</w:t>
      </w:r>
    </w:p>
    <w:p w:rsidR="00B45C4B" w:rsidRDefault="00B45C4B" w:rsidP="00B45C4B">
      <w:pPr>
        <w:pStyle w:val="a8"/>
        <w:numPr>
          <w:ilvl w:val="0"/>
          <w:numId w:val="27"/>
        </w:numPr>
        <w:spacing w:line="360" w:lineRule="auto"/>
        <w:jc w:val="both"/>
      </w:pPr>
      <w:r>
        <w:t>подведение итогов и оглашение результатов,</w:t>
      </w:r>
    </w:p>
    <w:p w:rsidR="00B45C4B" w:rsidRDefault="00B45C4B" w:rsidP="00B45C4B">
      <w:pPr>
        <w:pStyle w:val="a8"/>
        <w:numPr>
          <w:ilvl w:val="0"/>
          <w:numId w:val="27"/>
        </w:numPr>
        <w:spacing w:line="360" w:lineRule="auto"/>
        <w:jc w:val="both"/>
      </w:pPr>
      <w:r>
        <w:t>анализ и на п.2</w:t>
      </w:r>
    </w:p>
    <w:p w:rsidR="00B45C4B" w:rsidRDefault="00B45C4B">
      <w:pPr>
        <w:pStyle w:val="2"/>
      </w:pPr>
      <w:bookmarkStart w:id="44" w:name="_Toc19377451"/>
      <w:r>
        <w:t>Внешние публичные мероприятия.</w:t>
      </w:r>
      <w:bookmarkEnd w:id="44"/>
    </w:p>
    <w:p w:rsidR="00B45C4B" w:rsidRDefault="00B45C4B">
      <w:pPr>
        <w:pStyle w:val="ab"/>
        <w:autoSpaceDE/>
        <w:autoSpaceDN/>
        <w:adjustRightInd/>
      </w:pPr>
      <w:r>
        <w:t>Субъекты: сотрудник ГПИ ответственный за публичные мероприятия, организаторы, с которым установлен контакт, дополнительно привлекаемые сотрудники ГПИ.</w:t>
      </w: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pStyle w:val="ab"/>
        <w:autoSpaceDE/>
        <w:autoSpaceDN/>
        <w:adjustRightInd/>
      </w:pPr>
      <w:r>
        <w:t>Виды публичных мероприятий:</w:t>
      </w:r>
    </w:p>
    <w:p w:rsidR="00B45C4B" w:rsidRDefault="00B45C4B" w:rsidP="00B45C4B">
      <w:pPr>
        <w:numPr>
          <w:ilvl w:val="0"/>
          <w:numId w:val="24"/>
        </w:numPr>
        <w:spacing w:line="360" w:lineRule="auto"/>
        <w:jc w:val="both"/>
        <w:rPr>
          <w:sz w:val="24"/>
        </w:rPr>
      </w:pPr>
      <w:r>
        <w:rPr>
          <w:sz w:val="24"/>
        </w:rPr>
        <w:t>выставки,</w:t>
      </w:r>
    </w:p>
    <w:p w:rsidR="00B45C4B" w:rsidRDefault="00B45C4B" w:rsidP="00B45C4B">
      <w:pPr>
        <w:numPr>
          <w:ilvl w:val="0"/>
          <w:numId w:val="24"/>
        </w:numPr>
        <w:spacing w:line="360" w:lineRule="auto"/>
        <w:jc w:val="both"/>
        <w:rPr>
          <w:sz w:val="24"/>
        </w:rPr>
      </w:pPr>
      <w:r>
        <w:rPr>
          <w:sz w:val="24"/>
        </w:rPr>
        <w:t>конференции,</w:t>
      </w:r>
    </w:p>
    <w:p w:rsidR="00B45C4B" w:rsidRDefault="00B45C4B" w:rsidP="00B45C4B">
      <w:pPr>
        <w:numPr>
          <w:ilvl w:val="0"/>
          <w:numId w:val="2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форумы, </w:t>
      </w:r>
    </w:p>
    <w:p w:rsidR="00B45C4B" w:rsidRDefault="00B45C4B" w:rsidP="00B45C4B">
      <w:pPr>
        <w:numPr>
          <w:ilvl w:val="0"/>
          <w:numId w:val="24"/>
        </w:numPr>
        <w:spacing w:line="360" w:lineRule="auto"/>
        <w:jc w:val="both"/>
        <w:rPr>
          <w:sz w:val="24"/>
        </w:rPr>
      </w:pPr>
      <w:r>
        <w:rPr>
          <w:sz w:val="24"/>
        </w:rPr>
        <w:t>семинары.</w:t>
      </w: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Направления работы с организаторами публичных мероприятий: </w:t>
      </w:r>
    </w:p>
    <w:p w:rsidR="00B45C4B" w:rsidRDefault="00B45C4B" w:rsidP="00B45C4B">
      <w:pPr>
        <w:numPr>
          <w:ilvl w:val="0"/>
          <w:numId w:val="23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фоновые отношения – «дружба и понимание» (общение, симпатия, согласие), </w:t>
      </w:r>
    </w:p>
    <w:p w:rsidR="00B45C4B" w:rsidRDefault="00B45C4B" w:rsidP="00B45C4B">
      <w:pPr>
        <w:numPr>
          <w:ilvl w:val="0"/>
          <w:numId w:val="23"/>
        </w:numPr>
        <w:spacing w:line="360" w:lineRule="auto"/>
        <w:jc w:val="both"/>
        <w:rPr>
          <w:sz w:val="24"/>
        </w:rPr>
      </w:pPr>
      <w:r>
        <w:rPr>
          <w:sz w:val="24"/>
        </w:rPr>
        <w:t>получение льготных условий участия,</w:t>
      </w:r>
    </w:p>
    <w:p w:rsidR="00B45C4B" w:rsidRDefault="00B45C4B" w:rsidP="00B45C4B">
      <w:pPr>
        <w:numPr>
          <w:ilvl w:val="0"/>
          <w:numId w:val="23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совместные акции (привлечение участников, конкурсы, доклады, презентации, программы).  </w:t>
      </w: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pStyle w:val="ab"/>
        <w:autoSpaceDE/>
        <w:autoSpaceDN/>
        <w:adjustRightInd/>
      </w:pPr>
      <w:r>
        <w:t xml:space="preserve">Форма и общее: </w:t>
      </w:r>
    </w:p>
    <w:p w:rsidR="00B45C4B" w:rsidRDefault="00B45C4B">
      <w:pPr>
        <w:pStyle w:val="a8"/>
        <w:spacing w:line="360" w:lineRule="auto"/>
        <w:jc w:val="both"/>
      </w:pPr>
      <w:r>
        <w:t>Основные наши намерения: сформировать четкий и позитивный имидж в глазах пуб</w:t>
      </w:r>
      <w:r>
        <w:softHyphen/>
        <w:t>лики, сообщить о своих достижениях, услугах, продуктах и т.д., получить клиентов, при условии минимизации затрат. Поэтому на платное участие мы идем только если мы уверены на своем опыте в окупаемости затрат, до этого мы предлагаем предоста</w:t>
      </w:r>
      <w:r>
        <w:softHyphen/>
        <w:t xml:space="preserve">вить нам этот опыт или пробуем при положительном результате предварительного анализа мероприятия. </w:t>
      </w: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pStyle w:val="ab"/>
        <w:autoSpaceDE/>
        <w:autoSpaceDN/>
        <w:adjustRightInd/>
      </w:pPr>
      <w:r>
        <w:t xml:space="preserve">Готовые инструменты: </w:t>
      </w:r>
    </w:p>
    <w:p w:rsidR="00B45C4B" w:rsidRDefault="00B45C4B" w:rsidP="00B45C4B">
      <w:pPr>
        <w:numPr>
          <w:ilvl w:val="0"/>
          <w:numId w:val="26"/>
        </w:numPr>
        <w:spacing w:line="360" w:lineRule="auto"/>
        <w:jc w:val="both"/>
        <w:rPr>
          <w:sz w:val="24"/>
        </w:rPr>
      </w:pPr>
      <w:r>
        <w:rPr>
          <w:sz w:val="24"/>
        </w:rPr>
        <w:t>плакаты (</w:t>
      </w:r>
      <w:r>
        <w:rPr>
          <w:sz w:val="24"/>
          <w:lang w:val="en-US"/>
        </w:rPr>
        <w:t>e</w:t>
      </w:r>
      <w:r>
        <w:rPr>
          <w:sz w:val="24"/>
        </w:rPr>
        <w:t>-</w:t>
      </w:r>
      <w:r>
        <w:rPr>
          <w:sz w:val="24"/>
          <w:lang w:val="en-US"/>
        </w:rPr>
        <w:t>commerce</w:t>
      </w:r>
      <w:r>
        <w:rPr>
          <w:sz w:val="24"/>
        </w:rPr>
        <w:t xml:space="preserve">, </w:t>
      </w:r>
      <w:r>
        <w:rPr>
          <w:sz w:val="24"/>
          <w:lang w:val="en-US"/>
        </w:rPr>
        <w:t>ASP</w:t>
      </w:r>
      <w:r>
        <w:rPr>
          <w:sz w:val="24"/>
        </w:rPr>
        <w:t>, «Комплексные Интернет-решения»),</w:t>
      </w:r>
    </w:p>
    <w:p w:rsidR="00B45C4B" w:rsidRDefault="00B45C4B" w:rsidP="00B45C4B">
      <w:pPr>
        <w:numPr>
          <w:ilvl w:val="0"/>
          <w:numId w:val="26"/>
        </w:numPr>
        <w:spacing w:line="360" w:lineRule="auto"/>
        <w:jc w:val="both"/>
        <w:rPr>
          <w:sz w:val="24"/>
          <w:lang w:val="en-US"/>
        </w:rPr>
      </w:pPr>
      <w:r>
        <w:rPr>
          <w:sz w:val="24"/>
        </w:rPr>
        <w:t>флаг</w:t>
      </w:r>
      <w:r>
        <w:rPr>
          <w:sz w:val="24"/>
          <w:lang w:val="en-US"/>
        </w:rPr>
        <w:t xml:space="preserve"> «METRIC», «PARKING.RU»</w:t>
      </w:r>
    </w:p>
    <w:p w:rsidR="00B45C4B" w:rsidRDefault="00B45C4B" w:rsidP="00B45C4B">
      <w:pPr>
        <w:numPr>
          <w:ilvl w:val="0"/>
          <w:numId w:val="26"/>
        </w:numPr>
        <w:spacing w:line="360" w:lineRule="auto"/>
        <w:jc w:val="both"/>
        <w:rPr>
          <w:sz w:val="24"/>
        </w:rPr>
      </w:pPr>
      <w:r>
        <w:rPr>
          <w:sz w:val="24"/>
        </w:rPr>
        <w:t>листовки, визитки.</w:t>
      </w:r>
    </w:p>
    <w:p w:rsidR="00B45C4B" w:rsidRDefault="00B45C4B">
      <w:pPr>
        <w:pStyle w:val="2"/>
      </w:pPr>
      <w:bookmarkStart w:id="45" w:name="_Toc19377452"/>
      <w:r>
        <w:t>Внутренние публичные мероприятия (перспектива).</w:t>
      </w:r>
      <w:bookmarkEnd w:id="45"/>
    </w:p>
    <w:p w:rsidR="00B45C4B" w:rsidRDefault="00B45C4B">
      <w:pPr>
        <w:pStyle w:val="ab"/>
        <w:autoSpaceDE/>
        <w:autoSpaceDN/>
        <w:adjustRightInd/>
      </w:pPr>
      <w:r>
        <w:t>Субъекты: сотрудник ГПИ ответственный за внутренние публичные мероприятия, дополнительно привлекаемые сотрудники ГПИ и представители партнеров.</w:t>
      </w:r>
    </w:p>
    <w:p w:rsidR="00B45C4B" w:rsidRDefault="00B45C4B">
      <w:pPr>
        <w:pStyle w:val="ac"/>
        <w:spacing w:line="360" w:lineRule="auto"/>
        <w:jc w:val="both"/>
        <w:rPr>
          <w:sz w:val="24"/>
        </w:rPr>
      </w:pPr>
    </w:p>
    <w:p w:rsidR="00B45C4B" w:rsidRDefault="00B45C4B">
      <w:pPr>
        <w:pStyle w:val="ab"/>
        <w:autoSpaceDE/>
        <w:autoSpaceDN/>
        <w:adjustRightInd/>
      </w:pPr>
      <w:r>
        <w:t>Виды публичных мероприятий:</w:t>
      </w:r>
    </w:p>
    <w:p w:rsidR="00B45C4B" w:rsidRDefault="00B45C4B" w:rsidP="00B45C4B">
      <w:pPr>
        <w:numPr>
          <w:ilvl w:val="0"/>
          <w:numId w:val="24"/>
        </w:numPr>
        <w:spacing w:line="360" w:lineRule="auto"/>
        <w:jc w:val="both"/>
        <w:rPr>
          <w:sz w:val="24"/>
        </w:rPr>
      </w:pPr>
      <w:r>
        <w:rPr>
          <w:sz w:val="24"/>
        </w:rPr>
        <w:t>пресс-конференции (по событиям, программам, соглашениям и т.д.)</w:t>
      </w:r>
    </w:p>
    <w:p w:rsidR="00B45C4B" w:rsidRDefault="00B45C4B" w:rsidP="00B45C4B">
      <w:pPr>
        <w:numPr>
          <w:ilvl w:val="0"/>
          <w:numId w:val="24"/>
        </w:numPr>
        <w:spacing w:line="360" w:lineRule="auto"/>
        <w:jc w:val="both"/>
        <w:rPr>
          <w:sz w:val="24"/>
        </w:rPr>
      </w:pPr>
      <w:r>
        <w:rPr>
          <w:sz w:val="24"/>
        </w:rPr>
        <w:t>семинары (по продуктам (</w:t>
      </w:r>
      <w:r>
        <w:rPr>
          <w:sz w:val="24"/>
          <w:lang w:val="en-US"/>
        </w:rPr>
        <w:t>MCO</w:t>
      </w:r>
      <w:r>
        <w:rPr>
          <w:sz w:val="24"/>
        </w:rPr>
        <w:t xml:space="preserve"> и </w:t>
      </w:r>
      <w:r>
        <w:rPr>
          <w:sz w:val="24"/>
          <w:lang w:val="en-US"/>
        </w:rPr>
        <w:t>MSO</w:t>
      </w:r>
      <w:r>
        <w:rPr>
          <w:sz w:val="24"/>
        </w:rPr>
        <w:t>), по электронной коммерции и т.д.).</w:t>
      </w: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pStyle w:val="ab"/>
        <w:autoSpaceDE/>
        <w:autoSpaceDN/>
        <w:adjustRightInd/>
      </w:pPr>
      <w:r>
        <w:t xml:space="preserve">Направления работы по организации внутренних публичных мероприятий: </w:t>
      </w:r>
    </w:p>
    <w:p w:rsidR="00B45C4B" w:rsidRDefault="00B45C4B" w:rsidP="00B45C4B">
      <w:pPr>
        <w:numPr>
          <w:ilvl w:val="0"/>
          <w:numId w:val="23"/>
        </w:numPr>
        <w:spacing w:line="360" w:lineRule="auto"/>
        <w:jc w:val="both"/>
        <w:rPr>
          <w:sz w:val="24"/>
        </w:rPr>
      </w:pPr>
      <w:r>
        <w:rPr>
          <w:sz w:val="24"/>
        </w:rPr>
        <w:t>получение контактов (выставки, телефон, Интернет и т.д.),</w:t>
      </w:r>
    </w:p>
    <w:p w:rsidR="00B45C4B" w:rsidRDefault="00B45C4B" w:rsidP="00B45C4B">
      <w:pPr>
        <w:numPr>
          <w:ilvl w:val="0"/>
          <w:numId w:val="23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фоновые отношения с публикой мероприятий – «дружба и понимание» (общение, симпатия, согласие), </w:t>
      </w:r>
    </w:p>
    <w:p w:rsidR="00B45C4B" w:rsidRDefault="00B45C4B" w:rsidP="00B45C4B">
      <w:pPr>
        <w:numPr>
          <w:ilvl w:val="0"/>
          <w:numId w:val="23"/>
        </w:numPr>
        <w:spacing w:line="360" w:lineRule="auto"/>
        <w:jc w:val="both"/>
        <w:rPr>
          <w:sz w:val="24"/>
        </w:rPr>
      </w:pPr>
      <w:r>
        <w:rPr>
          <w:sz w:val="24"/>
        </w:rPr>
        <w:t>приглашение публики для участия,</w:t>
      </w:r>
    </w:p>
    <w:p w:rsidR="00B45C4B" w:rsidRDefault="00B45C4B" w:rsidP="00B45C4B">
      <w:pPr>
        <w:numPr>
          <w:ilvl w:val="0"/>
          <w:numId w:val="23"/>
        </w:numPr>
        <w:spacing w:line="360" w:lineRule="auto"/>
        <w:jc w:val="both"/>
        <w:rPr>
          <w:sz w:val="24"/>
        </w:rPr>
      </w:pPr>
      <w:r>
        <w:rPr>
          <w:sz w:val="24"/>
        </w:rPr>
        <w:t>совместные выступления и акции с партнерами (привлечение участников, кон</w:t>
      </w:r>
      <w:r>
        <w:rPr>
          <w:sz w:val="24"/>
        </w:rPr>
        <w:softHyphen/>
        <w:t xml:space="preserve">курсы, доклады, презентации, программы).  </w:t>
      </w:r>
    </w:p>
    <w:p w:rsidR="00B45C4B" w:rsidRDefault="00B45C4B">
      <w:pPr>
        <w:pStyle w:val="ab"/>
        <w:autoSpaceDE/>
        <w:autoSpaceDN/>
        <w:adjustRightInd/>
      </w:pPr>
      <w:r>
        <w:t xml:space="preserve">Форма и общее: </w:t>
      </w:r>
    </w:p>
    <w:p w:rsidR="00B45C4B" w:rsidRDefault="00B45C4B">
      <w:pPr>
        <w:pStyle w:val="a8"/>
        <w:spacing w:line="360" w:lineRule="auto"/>
        <w:jc w:val="both"/>
      </w:pPr>
      <w:r>
        <w:t>Основные наши намерения: сформировать четкий и позитивный имидж в глазах пуб</w:t>
      </w:r>
      <w:r>
        <w:softHyphen/>
        <w:t>лики, сообщить о своих достижениях, услугах, продуктах и т.д., получить клиентов, при условии минимизации затрат. Поэтому проводятся бесплатные мероприятия даже возможно с небольшими фуршетами, далее подводятся итоги и результаты про</w:t>
      </w:r>
      <w:r>
        <w:softHyphen/>
        <w:t xml:space="preserve">ведения мероприятия. </w:t>
      </w:r>
    </w:p>
    <w:p w:rsidR="00B45C4B" w:rsidRDefault="00B45C4B">
      <w:pPr>
        <w:pStyle w:val="2"/>
      </w:pPr>
      <w:bookmarkStart w:id="46" w:name="_Toc19377453"/>
      <w:r>
        <w:t>Другие мероприятия.</w:t>
      </w:r>
      <w:bookmarkEnd w:id="46"/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>Сюда входит пока все, что не выделено в отдельный вид.</w:t>
      </w: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Периодические мероприятия:  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визитки для сотрудников ГПИ, 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>торжественные мероприятия (Новый Год), Дни Рождения.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развитие сайтов компании, 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>подготовка, размещение и распространение материалов (пресс-релизы, новости),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>партнеры (общение, акции, сотрудничество).</w:t>
      </w: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>Непериодические мероприятия: изготовление маркетинговых материалов (плакаты, флаги, листовки, сувенирка, доклады, презентации и т.д.), регистрация сотрудников на мероприятиях, подготовка текстов по заказам менеджеров компании.</w:t>
      </w:r>
    </w:p>
    <w:p w:rsidR="00B45C4B" w:rsidRDefault="00B45C4B">
      <w:pPr>
        <w:pStyle w:val="2"/>
      </w:pPr>
      <w:bookmarkStart w:id="47" w:name="_Toc19377454"/>
      <w:r>
        <w:t xml:space="preserve">Дополнительные виды деятельности отдела маркетинга и </w:t>
      </w:r>
      <w:r>
        <w:rPr>
          <w:noProof w:val="0"/>
          <w:lang w:val="en-US"/>
        </w:rPr>
        <w:t>PR</w:t>
      </w:r>
      <w:r>
        <w:t>.</w:t>
      </w:r>
      <w:bookmarkEnd w:id="47"/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>Продвижение и сбыт по направлению электронной коммерции и готовым сайтам.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>Ведение проектов по готовым Интернет-магазинам.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>Заказные исследования от направлений в компании в целом.</w:t>
      </w: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B45C4B" w:rsidRDefault="00B45C4B">
      <w:pPr>
        <w:pStyle w:val="1"/>
        <w:ind w:firstLine="0"/>
      </w:pPr>
      <w:bookmarkStart w:id="48" w:name="_Toc19377455"/>
      <w:r>
        <w:t xml:space="preserve">Описание и результаты выполнения маркетингового медиаплана продвижения в сети брэнда компании </w:t>
      </w:r>
      <w:r>
        <w:rPr>
          <w:lang w:val="en-US"/>
        </w:rPr>
        <w:t>Carlo Pazolini</w:t>
      </w:r>
      <w:r>
        <w:t>.</w:t>
      </w:r>
      <w:bookmarkEnd w:id="48"/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b/>
          <w:smallCaps/>
          <w:sz w:val="24"/>
        </w:rPr>
        <w:t>Основная цель рекламной кампании</w:t>
      </w:r>
      <w:r>
        <w:rPr>
          <w:sz w:val="24"/>
        </w:rPr>
        <w:t xml:space="preserve"> – продвижение брэнда </w:t>
      </w:r>
      <w:r>
        <w:rPr>
          <w:sz w:val="24"/>
          <w:lang w:val="en-US"/>
        </w:rPr>
        <w:t xml:space="preserve">Carlo Pazolini </w:t>
      </w:r>
      <w:r>
        <w:rPr>
          <w:sz w:val="24"/>
        </w:rPr>
        <w:t>в сети.</w:t>
      </w: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b/>
          <w:smallCaps/>
          <w:sz w:val="24"/>
        </w:rPr>
        <w:t>Основные задачи:</w:t>
      </w:r>
      <w:r>
        <w:rPr>
          <w:sz w:val="24"/>
        </w:rPr>
        <w:t xml:space="preserve"> увеличение общей осведомленности о сайте, привлече</w:t>
      </w:r>
      <w:r>
        <w:rPr>
          <w:sz w:val="24"/>
        </w:rPr>
        <w:softHyphen/>
        <w:t xml:space="preserve">ние посетителей на сайт, укрепление позиций брэнда, усиление лояльности пользователей, получение </w:t>
      </w:r>
      <w:r>
        <w:rPr>
          <w:sz w:val="24"/>
          <w:lang w:val="en-US"/>
        </w:rPr>
        <w:t>feedback</w:t>
      </w:r>
      <w:r>
        <w:rPr>
          <w:sz w:val="24"/>
        </w:rPr>
        <w:t>.</w:t>
      </w: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b/>
          <w:smallCaps/>
          <w:sz w:val="24"/>
        </w:rPr>
        <w:t>Целевая аудитория –</w:t>
      </w:r>
      <w:r>
        <w:rPr>
          <w:sz w:val="24"/>
        </w:rPr>
        <w:t xml:space="preserve"> мужчины и женщины, занятые на работе, возраст которых составляет в среднем 20-45 лет, они являются пользователями сети Интернет, куда в равной степени могут выходить как с работы, так и из дома. В основном, они проживают в Москве. 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По данным исследований компании </w:t>
      </w:r>
      <w:r w:rsidRPr="00446B34">
        <w:rPr>
          <w:sz w:val="24"/>
        </w:rPr>
        <w:t>Комкон2</w:t>
      </w:r>
      <w:r>
        <w:rPr>
          <w:sz w:val="24"/>
        </w:rPr>
        <w:t xml:space="preserve"> таких пользователей в сети больший процент: 40% пользователей сети составляют женщины, 60% - мужчины, из них требуемого возраста – около 88%; процент работающих пользователей сети, входящих в целевую аудиторию, более 90%.</w:t>
      </w: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spacing w:line="360" w:lineRule="auto"/>
        <w:jc w:val="both"/>
        <w:rPr>
          <w:b/>
          <w:smallCaps/>
          <w:sz w:val="24"/>
        </w:rPr>
      </w:pPr>
      <w:r>
        <w:rPr>
          <w:b/>
          <w:smallCaps/>
          <w:sz w:val="24"/>
        </w:rPr>
        <w:t>Временные рамки.</w:t>
      </w:r>
    </w:p>
    <w:p w:rsidR="00B45C4B" w:rsidRDefault="00B45C4B">
      <w:pPr>
        <w:pStyle w:val="a8"/>
        <w:spacing w:line="360" w:lineRule="auto"/>
        <w:jc w:val="both"/>
      </w:pPr>
      <w:r>
        <w:t>Данная рекламная кампания планируется в течение 3х недель. За этот пе</w:t>
      </w:r>
      <w:r>
        <w:softHyphen/>
        <w:t>риод пользователи целевой аудитории будут встречать на выбранных рек</w:t>
      </w:r>
      <w:r>
        <w:softHyphen/>
        <w:t>ламных площадках частые напоминания о брэнде в виде различных банне</w:t>
      </w:r>
      <w:r>
        <w:softHyphen/>
        <w:t>ров. После этого периода необходимо провести анализ (замерить пара</w:t>
      </w:r>
      <w:r>
        <w:softHyphen/>
        <w:t>метры отдачи рекламных носителей и схем размещения) для последующих маркетинговых мероприятий. Далее запускать баннерную рекламу будет необходимо с меньшей периодичностью с целью напоминания до следую</w:t>
      </w:r>
      <w:r>
        <w:softHyphen/>
        <w:t>щей акции.</w:t>
      </w:r>
    </w:p>
    <w:p w:rsidR="00B45C4B" w:rsidRDefault="00B45C4B">
      <w:pPr>
        <w:pStyle w:val="a8"/>
        <w:spacing w:line="360" w:lineRule="auto"/>
        <w:jc w:val="both"/>
      </w:pPr>
      <w:r>
        <w:t>Первая часть анализа эффективности сетевой рекламы – оценка эффектив</w:t>
      </w:r>
      <w:r>
        <w:softHyphen/>
        <w:t>ности самой Web-страницы.</w:t>
      </w:r>
    </w:p>
    <w:p w:rsidR="00B45C4B" w:rsidRDefault="00B45C4B">
      <w:pPr>
        <w:pStyle w:val="a8"/>
        <w:spacing w:line="360" w:lineRule="auto"/>
        <w:jc w:val="both"/>
      </w:pP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>Оценить эффективность Web-страницы можно двумя способами:</w:t>
      </w:r>
    </w:p>
    <w:p w:rsidR="00B45C4B" w:rsidRDefault="00B45C4B">
      <w:pPr>
        <w:pStyle w:val="a8"/>
        <w:spacing w:line="360" w:lineRule="auto"/>
        <w:jc w:val="both"/>
      </w:pPr>
      <w:r>
        <w:rPr>
          <w:i/>
        </w:rPr>
        <w:t>Количественный анализ</w:t>
      </w:r>
      <w:r>
        <w:t xml:space="preserve"> с помощью статистики сервера. Для этого можно использовать следующие показатели: </w:t>
      </w:r>
    </w:p>
    <w:p w:rsidR="00B45C4B" w:rsidRDefault="00B45C4B">
      <w:pPr>
        <w:pStyle w:val="a8"/>
        <w:spacing w:line="360" w:lineRule="auto"/>
        <w:jc w:val="both"/>
      </w:pPr>
    </w:p>
    <w:p w:rsidR="00B45C4B" w:rsidRDefault="00B45C4B" w:rsidP="00B45C4B">
      <w:pPr>
        <w:numPr>
          <w:ilvl w:val="0"/>
          <w:numId w:val="8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количество обращений к Web-странице; </w:t>
      </w:r>
    </w:p>
    <w:p w:rsidR="00B45C4B" w:rsidRDefault="00B45C4B" w:rsidP="00B45C4B">
      <w:pPr>
        <w:numPr>
          <w:ilvl w:val="0"/>
          <w:numId w:val="8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суточная статистика частоты посещений Web-страницы; </w:t>
      </w:r>
    </w:p>
    <w:p w:rsidR="00B45C4B" w:rsidRDefault="00B45C4B" w:rsidP="00B45C4B">
      <w:pPr>
        <w:numPr>
          <w:ilvl w:val="0"/>
          <w:numId w:val="8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количество отдельных людей, посетивших Web-страницу; </w:t>
      </w:r>
    </w:p>
    <w:p w:rsidR="00B45C4B" w:rsidRDefault="00B45C4B" w:rsidP="00B45C4B">
      <w:pPr>
        <w:numPr>
          <w:ilvl w:val="0"/>
          <w:numId w:val="8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время, проведенное на Web-странице; </w:t>
      </w:r>
    </w:p>
    <w:p w:rsidR="00B45C4B" w:rsidRDefault="00B45C4B" w:rsidP="00B45C4B">
      <w:pPr>
        <w:numPr>
          <w:ilvl w:val="0"/>
          <w:numId w:val="8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какие страницы, использовались для входа и выхода посетителей. </w:t>
      </w: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>Оптимальный вариант проведения количественного анализа – установка на сайте «продвинутых счётчиков», позволяющих отслеживать не только об</w:t>
      </w:r>
      <w:r>
        <w:rPr>
          <w:sz w:val="24"/>
        </w:rPr>
        <w:softHyphen/>
        <w:t>щее число кликов с баннеров рекламных носителей, на которых они распо</w:t>
      </w:r>
      <w:r>
        <w:rPr>
          <w:sz w:val="24"/>
        </w:rPr>
        <w:softHyphen/>
        <w:t>ложены, среднее время сессии на каждого пришедшего на сайт пользова</w:t>
      </w:r>
      <w:r>
        <w:rPr>
          <w:sz w:val="24"/>
        </w:rPr>
        <w:softHyphen/>
        <w:t xml:space="preserve">теля и общую динамику за различные периоды времени, но и отслеживать число уникальных пользователей. Такое оптимальное решение, к примеру, предлагает система </w:t>
      </w:r>
      <w:r w:rsidRPr="00446B34">
        <w:rPr>
          <w:sz w:val="24"/>
        </w:rPr>
        <w:t>Spylog</w:t>
      </w:r>
      <w:r>
        <w:rPr>
          <w:sz w:val="24"/>
        </w:rPr>
        <w:t>, позволяющая не только наблюдать за рейтин</w:t>
      </w:r>
      <w:r>
        <w:rPr>
          <w:sz w:val="24"/>
        </w:rPr>
        <w:softHyphen/>
        <w:t>гом сайта, но и отслеживать каждого пользователя, определяя общие пред</w:t>
      </w:r>
      <w:r>
        <w:rPr>
          <w:sz w:val="24"/>
        </w:rPr>
        <w:softHyphen/>
        <w:t xml:space="preserve">почтения. Кроме того </w:t>
      </w:r>
      <w:r w:rsidRPr="00446B34">
        <w:rPr>
          <w:sz w:val="24"/>
        </w:rPr>
        <w:t>Spylog</w:t>
      </w:r>
      <w:r>
        <w:rPr>
          <w:sz w:val="24"/>
        </w:rPr>
        <w:t xml:space="preserve">, выводит индекс популярности, отражающий динамику посещаемости и численности пользователей на сайте. </w:t>
      </w: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i/>
          <w:sz w:val="24"/>
        </w:rPr>
        <w:t>Качественный анализ</w:t>
      </w:r>
      <w:r>
        <w:rPr>
          <w:sz w:val="24"/>
        </w:rPr>
        <w:t xml:space="preserve"> путем: </w:t>
      </w:r>
    </w:p>
    <w:p w:rsidR="00B45C4B" w:rsidRDefault="00B45C4B" w:rsidP="00B45C4B">
      <w:pPr>
        <w:numPr>
          <w:ilvl w:val="0"/>
          <w:numId w:val="8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опроса потенциальных потребителей с целью определения уровня удовлетворенности Web-страницей. В процессе опроса определяется степень важности и оценка компонентов, описывающих потребности пользователей соответствующей Web-страницы (содержание, дизайн, удобство пользования и др.); </w:t>
      </w:r>
    </w:p>
    <w:p w:rsidR="00B45C4B" w:rsidRDefault="00B45C4B" w:rsidP="00B45C4B">
      <w:pPr>
        <w:numPr>
          <w:ilvl w:val="0"/>
          <w:numId w:val="8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изучения откликов, поступающих от посетителей Web-страницы. </w:t>
      </w:r>
    </w:p>
    <w:p w:rsidR="00B45C4B" w:rsidRDefault="00B45C4B">
      <w:pPr>
        <w:pStyle w:val="a8"/>
        <w:spacing w:line="360" w:lineRule="auto"/>
      </w:pPr>
    </w:p>
    <w:p w:rsidR="00B45C4B" w:rsidRDefault="00B45C4B">
      <w:pPr>
        <w:pStyle w:val="a8"/>
        <w:spacing w:line="360" w:lineRule="auto"/>
        <w:jc w:val="both"/>
      </w:pPr>
      <w:r>
        <w:t>Вторым этапом анализа эффективности проведенной рекламной кампании будет рассмотрение уровня продаж. Соответственно, при росте числа про</w:t>
      </w:r>
      <w:r>
        <w:softHyphen/>
        <w:t>даж после акции непосредственно, можно сделать вывод об эффективности.</w:t>
      </w:r>
    </w:p>
    <w:p w:rsidR="00B45C4B" w:rsidRDefault="00B45C4B">
      <w:pPr>
        <w:pStyle w:val="a8"/>
        <w:spacing w:line="360" w:lineRule="auto"/>
      </w:pPr>
    </w:p>
    <w:p w:rsidR="00B45C4B" w:rsidRDefault="00B45C4B">
      <w:pPr>
        <w:pStyle w:val="a8"/>
        <w:spacing w:line="360" w:lineRule="auto"/>
        <w:jc w:val="both"/>
      </w:pPr>
      <w:r>
        <w:t xml:space="preserve">Предполагается начать рекламную кампанию с размещения баннеров на общих ресурсах типа </w:t>
      </w:r>
      <w:r w:rsidRPr="00446B34">
        <w:t>Mail.r</w:t>
      </w:r>
      <w:bookmarkStart w:id="49" w:name="_Hlt19286417"/>
      <w:r w:rsidRPr="00446B34">
        <w:t>u</w:t>
      </w:r>
      <w:bookmarkEnd w:id="49"/>
      <w:r>
        <w:rPr>
          <w:lang w:val="en-US"/>
        </w:rPr>
        <w:t>,</w:t>
      </w:r>
      <w:r>
        <w:t xml:space="preserve"> </w:t>
      </w:r>
      <w:r w:rsidRPr="00446B34">
        <w:t>Subscribe.ru</w:t>
      </w:r>
      <w:r>
        <w:t xml:space="preserve"> или </w:t>
      </w:r>
      <w:r w:rsidRPr="00446B34">
        <w:t>Yandex.ru</w:t>
      </w:r>
      <w:r>
        <w:t>. После общего знакомства аудитории с рекламной кампанией и позициями фирмы, наибо</w:t>
      </w:r>
      <w:r>
        <w:softHyphen/>
        <w:t>лее целесообразным будет размещение баннеров на более узкоспециализи</w:t>
      </w:r>
      <w:r>
        <w:softHyphen/>
        <w:t>рованных рекламных носителях, освещающих тенденции моды и стиля, или досуговых, деловых разделах, отвечающих требованиям по целевой ауди</w:t>
      </w:r>
      <w:r>
        <w:softHyphen/>
        <w:t>тории. Следующим этапом после перехода от простой заинтересованности к осведомленности должен стать этап работы с аудиторией на сайте с целью превращения пользователей в пользователей лояльных и покупателей.</w:t>
      </w:r>
    </w:p>
    <w:p w:rsidR="00B45C4B" w:rsidRDefault="00B45C4B">
      <w:pPr>
        <w:pStyle w:val="a8"/>
        <w:spacing w:line="360" w:lineRule="auto"/>
        <w:jc w:val="both"/>
      </w:pPr>
    </w:p>
    <w:p w:rsidR="00B45C4B" w:rsidRDefault="00B45C4B">
      <w:pPr>
        <w:pStyle w:val="a8"/>
        <w:spacing w:line="360" w:lineRule="auto"/>
        <w:jc w:val="both"/>
        <w:rPr>
          <w:b/>
          <w:smallCaps/>
        </w:rPr>
      </w:pPr>
      <w:r>
        <w:rPr>
          <w:b/>
          <w:smallCaps/>
        </w:rPr>
        <w:t>Медиаплан</w:t>
      </w:r>
    </w:p>
    <w:p w:rsidR="00B45C4B" w:rsidRDefault="00B45C4B" w:rsidP="00B45C4B">
      <w:pPr>
        <w:pStyle w:val="a8"/>
        <w:numPr>
          <w:ilvl w:val="0"/>
          <w:numId w:val="28"/>
        </w:numPr>
        <w:spacing w:line="360" w:lineRule="auto"/>
        <w:ind w:left="720"/>
        <w:jc w:val="both"/>
        <w:rPr>
          <w:lang w:val="en-US"/>
        </w:rPr>
      </w:pPr>
      <w:r w:rsidRPr="00446B34">
        <w:t>Mail.ru</w:t>
      </w:r>
    </w:p>
    <w:p w:rsidR="00B45C4B" w:rsidRDefault="00B45C4B">
      <w:pPr>
        <w:pStyle w:val="a8"/>
        <w:spacing w:line="360" w:lineRule="auto"/>
        <w:jc w:val="both"/>
      </w:pPr>
      <w:r>
        <w:t>Является самой популярной и посещаемой службой бесплатной электрон</w:t>
      </w:r>
      <w:r>
        <w:softHyphen/>
        <w:t xml:space="preserve">ной почты. Исходя из портрета аудитории, описанного </w:t>
      </w:r>
      <w:r w:rsidRPr="00446B34">
        <w:t>Spylog</w:t>
      </w:r>
      <w:r>
        <w:rPr>
          <w:lang w:val="en-US"/>
        </w:rPr>
        <w:t xml:space="preserve"> </w:t>
      </w:r>
      <w:r>
        <w:t xml:space="preserve">и </w:t>
      </w:r>
      <w:r w:rsidRPr="00446B34">
        <w:t>Комкон2</w:t>
      </w:r>
      <w:r>
        <w:t>, можно сделать вывод о том, что большая часть посетителей данного сер</w:t>
      </w:r>
      <w:r>
        <w:softHyphen/>
        <w:t xml:space="preserve">виса принадлежит к целевой аудитории в том числе и территориально. Кроме того, индекс популярности ресурса по данным </w:t>
      </w:r>
      <w:r w:rsidRPr="00446B34">
        <w:t>Spylo</w:t>
      </w:r>
      <w:bookmarkStart w:id="50" w:name="_Hlt19283062"/>
      <w:r w:rsidRPr="00446B34">
        <w:t>g</w:t>
      </w:r>
      <w:bookmarkEnd w:id="50"/>
      <w:r>
        <w:t xml:space="preserve"> постоянно увеличивается за счёт постоянно растущего числа новых пользователей и прекрасного качества услуг. Целевой аудиторией на этом сайте являются работающие (более 80%) мужчины и женщины (примерно в равном соот</w:t>
      </w:r>
      <w:r>
        <w:softHyphen/>
        <w:t>ношении) в возрасте до 55 лет (около 95%), проживающие в Москве (более 25% пользователей).</w:t>
      </w:r>
    </w:p>
    <w:p w:rsidR="00B45C4B" w:rsidRDefault="00B45C4B">
      <w:pPr>
        <w:pStyle w:val="a8"/>
        <w:spacing w:line="360" w:lineRule="auto"/>
        <w:jc w:val="both"/>
      </w:pPr>
    </w:p>
    <w:p w:rsidR="00B45C4B" w:rsidRDefault="00B45C4B" w:rsidP="00B45C4B">
      <w:pPr>
        <w:pStyle w:val="a8"/>
        <w:numPr>
          <w:ilvl w:val="0"/>
          <w:numId w:val="28"/>
        </w:numPr>
        <w:spacing w:line="360" w:lineRule="auto"/>
        <w:ind w:left="720"/>
        <w:jc w:val="both"/>
        <w:rPr>
          <w:lang w:val="en-US"/>
        </w:rPr>
      </w:pPr>
      <w:r w:rsidRPr="00446B34">
        <w:t>Subscribe.ru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Subscribe.ru - крупнейший в Рунете сервер почтовых рассылок. В настоящий момент его услугами пользуется более 1,5 млн. подписчиков. В каталогах представлены </w:t>
      </w:r>
      <w:r>
        <w:rPr>
          <w:sz w:val="24"/>
          <w:lang w:val="en-US"/>
        </w:rPr>
        <w:t>e-mail</w:t>
      </w:r>
      <w:r>
        <w:rPr>
          <w:sz w:val="24"/>
        </w:rPr>
        <w:t xml:space="preserve"> рассылки на более чем 5 тыс. тем: от деловых новостей до свежих анекдотов. Имеется возможность таргетинга рекламы по соци</w:t>
      </w:r>
      <w:r>
        <w:rPr>
          <w:sz w:val="24"/>
        </w:rPr>
        <w:softHyphen/>
        <w:t>ально-демографическим, географическим и другим характеристикам под</w:t>
      </w:r>
      <w:r>
        <w:rPr>
          <w:sz w:val="24"/>
        </w:rPr>
        <w:softHyphen/>
        <w:t>писчиков, а также по тематике рассылок (что фактически отражает сферу интересов подписчиков) дает уникальный шанс удешевить рекламную кам</w:t>
      </w:r>
      <w:r>
        <w:rPr>
          <w:sz w:val="24"/>
        </w:rPr>
        <w:softHyphen/>
        <w:t xml:space="preserve">панию. По данным </w:t>
      </w:r>
      <w:r w:rsidRPr="00446B34">
        <w:rPr>
          <w:sz w:val="24"/>
        </w:rPr>
        <w:t>Spylog</w:t>
      </w:r>
      <w:r>
        <w:rPr>
          <w:sz w:val="24"/>
        </w:rPr>
        <w:t xml:space="preserve"> этот ресурс также имеет высокий процент роста индекса популярности среди ресурсов Рунета, в том числе и аналогичных. Целевая аудитория на этом выбранном рекламном носителе представлена следующим образом: это работающие (около 90%) пользователи в среднем до 50 лет (97%), больший процент которых составляет мужчины (более 60%), из них территориально проживают в Москве около 30%.</w:t>
      </w: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 w:rsidP="00B45C4B">
      <w:pPr>
        <w:pStyle w:val="a8"/>
        <w:numPr>
          <w:ilvl w:val="0"/>
          <w:numId w:val="28"/>
        </w:numPr>
        <w:spacing w:line="360" w:lineRule="auto"/>
        <w:ind w:left="720"/>
        <w:jc w:val="both"/>
        <w:rPr>
          <w:lang w:val="en-US"/>
        </w:rPr>
      </w:pPr>
      <w:r w:rsidRPr="00446B34">
        <w:t>Yandex.ru</w:t>
      </w:r>
    </w:p>
    <w:p w:rsidR="00B45C4B" w:rsidRDefault="00B45C4B">
      <w:pPr>
        <w:pStyle w:val="a8"/>
        <w:spacing w:line="360" w:lineRule="auto"/>
        <w:jc w:val="both"/>
      </w:pPr>
      <w:r>
        <w:t>Я</w:t>
      </w:r>
      <w:r>
        <w:rPr>
          <w:lang w:val="en-US"/>
        </w:rPr>
        <w:t>ndex</w:t>
      </w:r>
      <w:r>
        <w:t xml:space="preserve"> является в настоящий момент наиболее популярной и мощно разви</w:t>
      </w:r>
      <w:r>
        <w:softHyphen/>
        <w:t xml:space="preserve">вающейся поисковой системой в сети. С каждым днём увеличивается число регулярных обращений, растёт индекс популярности (по данным </w:t>
      </w:r>
      <w:r w:rsidRPr="00446B34">
        <w:t>Spylog</w:t>
      </w:r>
      <w:r>
        <w:t>), умножается количество предоставляемых Я</w:t>
      </w:r>
      <w:r>
        <w:rPr>
          <w:lang w:val="en-US"/>
        </w:rPr>
        <w:t>ndex</w:t>
      </w:r>
      <w:r>
        <w:t xml:space="preserve"> услуг. Кроме того, Я</w:t>
      </w:r>
      <w:r>
        <w:rPr>
          <w:lang w:val="en-US"/>
        </w:rPr>
        <w:t>ndex</w:t>
      </w:r>
      <w:r>
        <w:t xml:space="preserve"> открывает широкие возможности для рекламодателей благодаря широкой известности и массовости ресурса. С каждым днём увеличивается средняя длина сессии на одного пользователя. На сегодняшний день она составляет более 15 минут (</w:t>
      </w:r>
      <w:r w:rsidRPr="00446B34">
        <w:t>Spylog</w:t>
      </w:r>
      <w:r>
        <w:t>). Целевая аудитория имеет следующую структуру: более 30% пользователей – женщины, пользователи группы в основном ра</w:t>
      </w:r>
      <w:r>
        <w:softHyphen/>
        <w:t>ботают (почти 100%), живут в Москве (более 25 % пользователей).</w:t>
      </w:r>
    </w:p>
    <w:p w:rsidR="00B45C4B" w:rsidRDefault="00B45C4B">
      <w:pPr>
        <w:pStyle w:val="a8"/>
        <w:spacing w:line="360" w:lineRule="auto"/>
        <w:jc w:val="both"/>
      </w:pPr>
    </w:p>
    <w:p w:rsidR="00B45C4B" w:rsidRDefault="00B45C4B">
      <w:pPr>
        <w:pStyle w:val="a8"/>
        <w:spacing w:line="360" w:lineRule="auto"/>
        <w:jc w:val="both"/>
      </w:pPr>
      <w:r>
        <w:t>Таким образом, для знакомства вышеописанной целевой аудитории с пер</w:t>
      </w:r>
      <w:r>
        <w:softHyphen/>
        <w:t>вым этапом рекламной кампании наиболее правильно будет размещать рекламу именно на  таких динамично развивающихся рекламных носителях с большой посещаемостью.</w:t>
      </w:r>
    </w:p>
    <w:p w:rsidR="00B45C4B" w:rsidRDefault="00B45C4B">
      <w:pPr>
        <w:pStyle w:val="a8"/>
        <w:spacing w:line="360" w:lineRule="auto"/>
        <w:jc w:val="both"/>
      </w:pPr>
    </w:p>
    <w:p w:rsidR="00B45C4B" w:rsidRDefault="00B45C4B">
      <w:pPr>
        <w:pStyle w:val="a8"/>
        <w:spacing w:line="360" w:lineRule="auto"/>
        <w:jc w:val="both"/>
      </w:pPr>
      <w:r>
        <w:t>Далее будут представлены целевые рекламные площадки другого рода, не</w:t>
      </w:r>
      <w:r>
        <w:softHyphen/>
        <w:t>обходимые, в основном, для проведения второго этапа рекламной кампа</w:t>
      </w:r>
      <w:r>
        <w:softHyphen/>
        <w:t>нии, т.е. для повышения уровня осведомленности и внесения ясности.</w:t>
      </w:r>
    </w:p>
    <w:p w:rsidR="00B45C4B" w:rsidRDefault="00B45C4B">
      <w:pPr>
        <w:pStyle w:val="a8"/>
        <w:spacing w:line="360" w:lineRule="auto"/>
        <w:jc w:val="both"/>
        <w:rPr>
          <w:lang w:val="en-US"/>
        </w:rPr>
      </w:pPr>
    </w:p>
    <w:p w:rsidR="00B45C4B" w:rsidRDefault="00B45C4B" w:rsidP="00B45C4B">
      <w:pPr>
        <w:pStyle w:val="a8"/>
        <w:numPr>
          <w:ilvl w:val="0"/>
          <w:numId w:val="31"/>
        </w:numPr>
        <w:spacing w:line="360" w:lineRule="auto"/>
        <w:ind w:left="709"/>
        <w:jc w:val="both"/>
      </w:pPr>
      <w:r w:rsidRPr="00446B34">
        <w:t>Hotfashion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color w:val="000000"/>
          <w:sz w:val="24"/>
        </w:rPr>
        <w:t>Это объединенный информационный ресурс, предоставляющий исчерпы</w:t>
      </w:r>
      <w:r>
        <w:rPr>
          <w:color w:val="000000"/>
          <w:sz w:val="24"/>
        </w:rPr>
        <w:softHyphen/>
        <w:t>вающую информацию о последних тенденциях в мире моды и стиля, в том числе новости здоровья и красоты. На сайте можно найти тематический ка</w:t>
      </w:r>
      <w:r>
        <w:rPr>
          <w:color w:val="000000"/>
          <w:sz w:val="24"/>
        </w:rPr>
        <w:softHyphen/>
        <w:t>талог фирм, связанных с индустрией красоты, информация о магазинах и скидках, выставках и многое другое. Аудитория Hotfashion - более 250 уни</w:t>
      </w:r>
      <w:r>
        <w:rPr>
          <w:color w:val="000000"/>
          <w:sz w:val="24"/>
        </w:rPr>
        <w:softHyphen/>
        <w:t>кальных посетителей в сутки: более 84% составляют женщины, 68% пользо</w:t>
      </w:r>
      <w:r>
        <w:rPr>
          <w:color w:val="000000"/>
          <w:sz w:val="24"/>
        </w:rPr>
        <w:softHyphen/>
        <w:t>вателей проживают в Москве, из них более 90% попадают в целевую ауди</w:t>
      </w:r>
      <w:r>
        <w:rPr>
          <w:color w:val="000000"/>
          <w:sz w:val="24"/>
        </w:rPr>
        <w:softHyphen/>
        <w:t>торию и по возрастному критерию.</w:t>
      </w:r>
    </w:p>
    <w:p w:rsidR="00B45C4B" w:rsidRDefault="00B45C4B">
      <w:pPr>
        <w:pStyle w:val="a8"/>
        <w:spacing w:line="360" w:lineRule="auto"/>
        <w:jc w:val="both"/>
      </w:pPr>
    </w:p>
    <w:p w:rsidR="00B45C4B" w:rsidRDefault="00B45C4B" w:rsidP="00B45C4B">
      <w:pPr>
        <w:pStyle w:val="a8"/>
        <w:numPr>
          <w:ilvl w:val="0"/>
          <w:numId w:val="31"/>
        </w:numPr>
        <w:spacing w:line="360" w:lineRule="auto"/>
        <w:ind w:left="709"/>
        <w:jc w:val="both"/>
      </w:pPr>
      <w:r w:rsidRPr="00446B34">
        <w:t>Fashion Guide</w:t>
      </w:r>
      <w:r>
        <w:t xml:space="preserve"> и </w:t>
      </w:r>
      <w:r w:rsidRPr="00446B34">
        <w:t>FashionLook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>На сегодняшний день на сайте журнала находится самый большой архив новостей моды в российском интернете, к которому возможен быстрый и удобный доступ. В журнале публикуются только эксклюзивные и качест</w:t>
      </w:r>
      <w:r>
        <w:rPr>
          <w:sz w:val="24"/>
        </w:rPr>
        <w:softHyphen/>
        <w:t>венные новости, написанные профессионалами. Fashion Guide имеет раз</w:t>
      </w:r>
      <w:r>
        <w:rPr>
          <w:sz w:val="24"/>
        </w:rPr>
        <w:softHyphen/>
        <w:t>ветвленную сеть корреспондентов и партнеров во многих городах России и ближнего зарубежья, что обеспечивает максимально широкий информаци</w:t>
      </w:r>
      <w:r>
        <w:rPr>
          <w:sz w:val="24"/>
        </w:rPr>
        <w:softHyphen/>
        <w:t xml:space="preserve">онный охват. 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>Кроме новостей и статей на страницах Fashion Guide размещена энцикло</w:t>
      </w:r>
      <w:r>
        <w:rPr>
          <w:sz w:val="24"/>
        </w:rPr>
        <w:softHyphen/>
        <w:t>педичная информация о российских и западных дизайнерах, стилистах, фо</w:t>
      </w:r>
      <w:r>
        <w:rPr>
          <w:sz w:val="24"/>
        </w:rPr>
        <w:softHyphen/>
        <w:t>тографах, топ-моделях; путеводитель по бутикам Москвы; полезные мате</w:t>
      </w:r>
      <w:r>
        <w:rPr>
          <w:sz w:val="24"/>
        </w:rPr>
        <w:softHyphen/>
        <w:t>риалы о том, как сделать карьеру в мире моды; есть возможность публика</w:t>
      </w:r>
      <w:r>
        <w:rPr>
          <w:sz w:val="24"/>
        </w:rPr>
        <w:softHyphen/>
        <w:t xml:space="preserve">ции объявлений. Основные тематические разделы проекта: новости, статьи, бутики, модели, персоны, объявления. 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Сегодня Fashion Guide является одним из самых популярных журналов о fashion-biz в российском интернете. </w:t>
      </w: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Ядром аудитории обоих проектов, согласно проведенным исследованиям, составляют люди в возрасте от 23 до 30 лет, ведущие стильный образ жизни. Средняя посещаемость сайта составляет более тысячи человек в сутки или порядка 30-35 тысяч человек в месяц. </w:t>
      </w:r>
    </w:p>
    <w:p w:rsidR="00B45C4B" w:rsidRDefault="00B45C4B">
      <w:pPr>
        <w:pStyle w:val="a8"/>
        <w:spacing w:line="360" w:lineRule="auto"/>
        <w:jc w:val="both"/>
      </w:pPr>
    </w:p>
    <w:p w:rsidR="00B45C4B" w:rsidRDefault="00B45C4B">
      <w:pPr>
        <w:pStyle w:val="a8"/>
        <w:spacing w:line="360" w:lineRule="auto"/>
        <w:jc w:val="both"/>
      </w:pPr>
      <w:r>
        <w:t xml:space="preserve">Размещение баннеров </w:t>
      </w:r>
      <w:r>
        <w:rPr>
          <w:lang w:val="en-US"/>
        </w:rPr>
        <w:t>Carlo Pazolini</w:t>
      </w:r>
      <w:r>
        <w:t xml:space="preserve"> на следующих рекламных площадках (рекомендуется использовать флэш-баннеры):</w:t>
      </w:r>
    </w:p>
    <w:p w:rsidR="00B45C4B" w:rsidRDefault="00B45C4B">
      <w:pPr>
        <w:pStyle w:val="a8"/>
        <w:spacing w:line="360" w:lineRule="auto"/>
        <w:jc w:val="both"/>
        <w:rPr>
          <w:lang w:val="en-US"/>
        </w:rPr>
      </w:pPr>
    </w:p>
    <w:p w:rsidR="00B45C4B" w:rsidRDefault="00B45C4B">
      <w:pPr>
        <w:pStyle w:val="a8"/>
        <w:spacing w:line="360" w:lineRule="auto"/>
        <w:jc w:val="both"/>
        <w:rPr>
          <w:lang w:val="en-US"/>
        </w:rPr>
      </w:pPr>
      <w:r>
        <w:t xml:space="preserve">1. </w:t>
      </w:r>
      <w:r w:rsidRPr="00446B34">
        <w:t>Mail.ru</w:t>
      </w:r>
    </w:p>
    <w:p w:rsidR="00B45C4B" w:rsidRDefault="00B45C4B">
      <w:pPr>
        <w:pStyle w:val="a8"/>
        <w:spacing w:line="360" w:lineRule="auto"/>
        <w:jc w:val="both"/>
      </w:pPr>
      <w:r>
        <w:t>Размещение в каталоге в течение 3х недель:</w:t>
      </w:r>
    </w:p>
    <w:p w:rsidR="00B45C4B" w:rsidRDefault="00B45C4B" w:rsidP="00B45C4B">
      <w:pPr>
        <w:pStyle w:val="a8"/>
        <w:numPr>
          <w:ilvl w:val="0"/>
          <w:numId w:val="29"/>
        </w:numPr>
        <w:spacing w:line="360" w:lineRule="auto"/>
        <w:ind w:left="426" w:hanging="426"/>
        <w:jc w:val="both"/>
      </w:pPr>
      <w:r>
        <w:t xml:space="preserve">товары и услуги (баннер 468х60, статика) </w:t>
      </w:r>
    </w:p>
    <w:p w:rsidR="00B45C4B" w:rsidRDefault="00B45C4B">
      <w:pPr>
        <w:pStyle w:val="a8"/>
        <w:spacing w:line="360" w:lineRule="auto"/>
        <w:rPr>
          <w:lang w:val="en-US"/>
        </w:rPr>
      </w:pPr>
      <w:r>
        <w:rPr>
          <w:lang w:val="en-US"/>
        </w:rPr>
        <w:t>441 $</w:t>
      </w:r>
    </w:p>
    <w:p w:rsidR="00B45C4B" w:rsidRDefault="00B45C4B">
      <w:pPr>
        <w:pStyle w:val="a8"/>
        <w:spacing w:line="360" w:lineRule="auto"/>
        <w:jc w:val="both"/>
      </w:pPr>
    </w:p>
    <w:p w:rsidR="00B45C4B" w:rsidRDefault="00B45C4B">
      <w:pPr>
        <w:pStyle w:val="a8"/>
        <w:spacing w:line="360" w:lineRule="auto"/>
        <w:jc w:val="both"/>
        <w:rPr>
          <w:lang w:val="en-US"/>
        </w:rPr>
      </w:pPr>
      <w:r>
        <w:t xml:space="preserve">2. </w:t>
      </w:r>
      <w:r w:rsidRPr="00446B34">
        <w:t>Subscribe.ru</w:t>
      </w:r>
    </w:p>
    <w:p w:rsidR="00B45C4B" w:rsidRDefault="00B45C4B">
      <w:pPr>
        <w:pStyle w:val="a8"/>
        <w:spacing w:line="360" w:lineRule="auto"/>
        <w:jc w:val="both"/>
      </w:pPr>
      <w:r>
        <w:t xml:space="preserve">Размещение текстового блока, дополненного изображением в рассылочном пакете </w:t>
      </w:r>
      <w:r>
        <w:rPr>
          <w:lang w:val="en-US"/>
        </w:rPr>
        <w:t>Weekend</w:t>
      </w:r>
      <w:r>
        <w:t>. Размещение будет производится в течение первой недели.</w:t>
      </w:r>
    </w:p>
    <w:p w:rsidR="00B45C4B" w:rsidRDefault="00B45C4B">
      <w:pPr>
        <w:pStyle w:val="a8"/>
        <w:spacing w:line="360" w:lineRule="auto"/>
        <w:rPr>
          <w:lang w:val="en-US"/>
        </w:rPr>
      </w:pPr>
      <w:r>
        <w:t>3</w:t>
      </w:r>
      <w:r>
        <w:rPr>
          <w:lang w:val="en-US"/>
        </w:rPr>
        <w:t>’500 $</w:t>
      </w:r>
    </w:p>
    <w:p w:rsidR="00B45C4B" w:rsidRDefault="00B45C4B">
      <w:pPr>
        <w:pStyle w:val="a8"/>
        <w:spacing w:line="360" w:lineRule="auto"/>
        <w:jc w:val="both"/>
      </w:pPr>
    </w:p>
    <w:p w:rsidR="00B45C4B" w:rsidRDefault="00B45C4B">
      <w:pPr>
        <w:pStyle w:val="a8"/>
        <w:spacing w:line="360" w:lineRule="auto"/>
        <w:jc w:val="both"/>
        <w:rPr>
          <w:lang w:val="en-US"/>
        </w:rPr>
      </w:pPr>
      <w:r>
        <w:rPr>
          <w:lang w:val="en-US"/>
        </w:rPr>
        <w:t xml:space="preserve">3. </w:t>
      </w:r>
      <w:r w:rsidRPr="00446B34">
        <w:t>Yandex.ru</w:t>
      </w:r>
    </w:p>
    <w:p w:rsidR="00B45C4B" w:rsidRDefault="00B45C4B">
      <w:pPr>
        <w:pStyle w:val="a8"/>
        <w:spacing w:line="360" w:lineRule="auto"/>
        <w:jc w:val="both"/>
      </w:pPr>
      <w:r>
        <w:t>Размещение в каталоге (3 недели), все баннеры статические 120х600:</w:t>
      </w:r>
    </w:p>
    <w:p w:rsidR="00B45C4B" w:rsidRDefault="00B45C4B" w:rsidP="00B45C4B">
      <w:pPr>
        <w:pStyle w:val="a8"/>
        <w:numPr>
          <w:ilvl w:val="0"/>
          <w:numId w:val="29"/>
        </w:numPr>
        <w:spacing w:line="360" w:lineRule="auto"/>
        <w:jc w:val="both"/>
      </w:pPr>
      <w:r>
        <w:t>Развлечения и отдых (куда пойти на досуге)</w:t>
      </w:r>
    </w:p>
    <w:p w:rsidR="00B45C4B" w:rsidRDefault="00B45C4B" w:rsidP="00B45C4B">
      <w:pPr>
        <w:pStyle w:val="a8"/>
        <w:numPr>
          <w:ilvl w:val="0"/>
          <w:numId w:val="29"/>
        </w:numPr>
        <w:spacing w:line="360" w:lineRule="auto"/>
        <w:jc w:val="both"/>
      </w:pPr>
      <w:r>
        <w:t xml:space="preserve">Бизнес и экономика </w:t>
      </w:r>
    </w:p>
    <w:p w:rsidR="00B45C4B" w:rsidRDefault="00B45C4B" w:rsidP="00B45C4B">
      <w:pPr>
        <w:pStyle w:val="a8"/>
        <w:numPr>
          <w:ilvl w:val="0"/>
          <w:numId w:val="29"/>
        </w:numPr>
        <w:spacing w:line="360" w:lineRule="auto"/>
        <w:jc w:val="both"/>
      </w:pPr>
      <w:r>
        <w:t>Дом и семья (мода и красота)</w:t>
      </w:r>
    </w:p>
    <w:p w:rsidR="00B45C4B" w:rsidRDefault="00B45C4B">
      <w:pPr>
        <w:pStyle w:val="a8"/>
        <w:spacing w:line="360" w:lineRule="auto"/>
        <w:rPr>
          <w:lang w:val="en-US"/>
        </w:rPr>
      </w:pPr>
      <w:r>
        <w:rPr>
          <w:lang w:val="en-US"/>
        </w:rPr>
        <w:t>645 $</w:t>
      </w:r>
    </w:p>
    <w:p w:rsidR="00B45C4B" w:rsidRDefault="00B45C4B">
      <w:pPr>
        <w:pStyle w:val="a8"/>
        <w:spacing w:line="360" w:lineRule="auto"/>
        <w:jc w:val="both"/>
      </w:pPr>
    </w:p>
    <w:p w:rsidR="00B45C4B" w:rsidRDefault="00B45C4B">
      <w:pPr>
        <w:pStyle w:val="a8"/>
        <w:spacing w:line="360" w:lineRule="auto"/>
        <w:jc w:val="both"/>
      </w:pPr>
      <w:r>
        <w:t xml:space="preserve">4. </w:t>
      </w:r>
      <w:r w:rsidRPr="00446B34">
        <w:t>Fashion Guide</w:t>
      </w:r>
    </w:p>
    <w:p w:rsidR="00B45C4B" w:rsidRDefault="00B45C4B">
      <w:pPr>
        <w:pStyle w:val="a8"/>
        <w:spacing w:line="360" w:lineRule="auto"/>
        <w:jc w:val="both"/>
      </w:pPr>
      <w:r>
        <w:t>Размещение стандартного баннера (468х60) в течение 2х недель над шапкой на всех страницах (4-6 тыс. показов в сутки)</w:t>
      </w:r>
    </w:p>
    <w:p w:rsidR="00B45C4B" w:rsidRDefault="00B45C4B">
      <w:pPr>
        <w:pStyle w:val="a8"/>
        <w:spacing w:line="360" w:lineRule="auto"/>
        <w:jc w:val="both"/>
      </w:pPr>
    </w:p>
    <w:p w:rsidR="00B45C4B" w:rsidRDefault="00B45C4B">
      <w:pPr>
        <w:pStyle w:val="a8"/>
        <w:spacing w:line="360" w:lineRule="auto"/>
        <w:jc w:val="both"/>
      </w:pPr>
      <w:r>
        <w:t>Рекламная статья с услугами журналиста (размещение на главной странице в течение 10 дней, потом бессрочно в архив)</w:t>
      </w:r>
    </w:p>
    <w:p w:rsidR="00B45C4B" w:rsidRDefault="00B45C4B">
      <w:pPr>
        <w:pStyle w:val="a8"/>
        <w:spacing w:line="360" w:lineRule="auto"/>
      </w:pPr>
      <w:r>
        <w:t xml:space="preserve">170 </w:t>
      </w:r>
      <w:r>
        <w:rPr>
          <w:lang w:val="en-US"/>
        </w:rPr>
        <w:t>$</w:t>
      </w:r>
    </w:p>
    <w:p w:rsidR="00B45C4B" w:rsidRDefault="00B45C4B">
      <w:pPr>
        <w:pStyle w:val="a8"/>
        <w:spacing w:line="360" w:lineRule="auto"/>
        <w:jc w:val="both"/>
      </w:pPr>
    </w:p>
    <w:p w:rsidR="00B45C4B" w:rsidRDefault="00B45C4B">
      <w:pPr>
        <w:pStyle w:val="a8"/>
        <w:spacing w:line="360" w:lineRule="auto"/>
        <w:jc w:val="both"/>
      </w:pPr>
      <w:r>
        <w:t xml:space="preserve">5. </w:t>
      </w:r>
      <w:r w:rsidRPr="00446B34">
        <w:t>FashionLook</w:t>
      </w:r>
    </w:p>
    <w:p w:rsidR="00B45C4B" w:rsidRDefault="00B45C4B">
      <w:pPr>
        <w:pStyle w:val="a8"/>
        <w:spacing w:line="360" w:lineRule="auto"/>
        <w:jc w:val="both"/>
      </w:pPr>
      <w:r>
        <w:t>Написание и размещение одной рекламной статьи (1-2 машинописных страницы, 3-5 иллюстраций, предоставляемых заказчиком)</w:t>
      </w:r>
    </w:p>
    <w:p w:rsidR="00B45C4B" w:rsidRDefault="00B45C4B">
      <w:pPr>
        <w:pStyle w:val="a8"/>
        <w:spacing w:line="360" w:lineRule="auto"/>
        <w:jc w:val="both"/>
      </w:pPr>
    </w:p>
    <w:p w:rsidR="00B45C4B" w:rsidRDefault="00B45C4B">
      <w:pPr>
        <w:spacing w:line="360" w:lineRule="auto"/>
        <w:jc w:val="both"/>
        <w:rPr>
          <w:sz w:val="24"/>
        </w:rPr>
      </w:pPr>
      <w:r>
        <w:rPr>
          <w:sz w:val="24"/>
        </w:rPr>
        <w:t>Создание слайд-шоу к статье (не более 10 иллюстраций)</w:t>
      </w:r>
    </w:p>
    <w:p w:rsidR="00B45C4B" w:rsidRDefault="00B45C4B">
      <w:pPr>
        <w:spacing w:line="360" w:lineRule="auto"/>
        <w:jc w:val="right"/>
        <w:rPr>
          <w:sz w:val="24"/>
        </w:rPr>
      </w:pPr>
      <w:r>
        <w:rPr>
          <w:sz w:val="24"/>
        </w:rPr>
        <w:t xml:space="preserve">150 </w:t>
      </w:r>
      <w:r>
        <w:rPr>
          <w:lang w:val="en-US"/>
        </w:rPr>
        <w:t>$</w:t>
      </w:r>
    </w:p>
    <w:p w:rsidR="00B45C4B" w:rsidRDefault="00B45C4B">
      <w:pPr>
        <w:pStyle w:val="a8"/>
        <w:spacing w:line="360" w:lineRule="auto"/>
        <w:jc w:val="both"/>
      </w:pPr>
    </w:p>
    <w:p w:rsidR="00B45C4B" w:rsidRDefault="00B45C4B">
      <w:pPr>
        <w:pStyle w:val="a8"/>
        <w:spacing w:line="360" w:lineRule="auto"/>
        <w:jc w:val="both"/>
      </w:pPr>
      <w:r>
        <w:t xml:space="preserve">6. </w:t>
      </w:r>
      <w:r w:rsidRPr="00446B34">
        <w:t>Hotfashion</w:t>
      </w:r>
    </w:p>
    <w:p w:rsidR="00B45C4B" w:rsidRDefault="00B45C4B">
      <w:pPr>
        <w:pStyle w:val="a8"/>
        <w:spacing w:line="360" w:lineRule="auto"/>
        <w:jc w:val="both"/>
      </w:pPr>
      <w:r>
        <w:t>Изготовление и размещение (в течение 3х недель) баннера 468х60 вверху страницы</w:t>
      </w:r>
    </w:p>
    <w:p w:rsidR="00B45C4B" w:rsidRDefault="00B45C4B">
      <w:pPr>
        <w:spacing w:line="360" w:lineRule="auto"/>
        <w:jc w:val="both"/>
        <w:rPr>
          <w:sz w:val="24"/>
        </w:rPr>
      </w:pPr>
    </w:p>
    <w:p w:rsidR="00B45C4B" w:rsidRDefault="00B45C4B">
      <w:pPr>
        <w:pStyle w:val="a8"/>
        <w:spacing w:line="360" w:lineRule="auto"/>
        <w:jc w:val="both"/>
      </w:pPr>
      <w:r>
        <w:t>Фиксированное размещение рекламы в тематических разделах (в течение месяца):</w:t>
      </w:r>
    </w:p>
    <w:p w:rsidR="00B45C4B" w:rsidRDefault="00B45C4B" w:rsidP="00B45C4B">
      <w:pPr>
        <w:numPr>
          <w:ilvl w:val="0"/>
          <w:numId w:val="29"/>
        </w:numPr>
        <w:spacing w:line="360" w:lineRule="auto"/>
        <w:jc w:val="both"/>
        <w:rPr>
          <w:sz w:val="24"/>
        </w:rPr>
      </w:pPr>
      <w:r>
        <w:rPr>
          <w:sz w:val="24"/>
        </w:rPr>
        <w:t>магазины</w:t>
      </w:r>
    </w:p>
    <w:p w:rsidR="00B45C4B" w:rsidRDefault="00B45C4B">
      <w:pPr>
        <w:spacing w:line="360" w:lineRule="auto"/>
        <w:jc w:val="right"/>
        <w:rPr>
          <w:b/>
          <w:sz w:val="24"/>
          <w:lang w:val="en-US"/>
        </w:rPr>
      </w:pPr>
      <w:r>
        <w:rPr>
          <w:sz w:val="24"/>
        </w:rPr>
        <w:t xml:space="preserve">70 </w:t>
      </w:r>
      <w:r>
        <w:rPr>
          <w:sz w:val="24"/>
          <w:lang w:val="en-US"/>
        </w:rPr>
        <w:t>$</w:t>
      </w:r>
      <w:r>
        <w:rPr>
          <w:sz w:val="24"/>
        </w:rPr>
        <w:br/>
      </w:r>
      <w:r>
        <w:rPr>
          <w:b/>
          <w:sz w:val="24"/>
        </w:rPr>
        <w:t xml:space="preserve">Итого: 4976 </w:t>
      </w:r>
      <w:r>
        <w:rPr>
          <w:b/>
          <w:sz w:val="24"/>
          <w:lang w:val="en-US"/>
        </w:rPr>
        <w:t>$</w:t>
      </w:r>
    </w:p>
    <w:p w:rsidR="00B45C4B" w:rsidRDefault="00B45C4B">
      <w:pPr>
        <w:pStyle w:val="a8"/>
        <w:spacing w:line="360" w:lineRule="auto"/>
        <w:jc w:val="both"/>
        <w:rPr>
          <w:b/>
          <w:caps/>
        </w:rPr>
      </w:pPr>
    </w:p>
    <w:p w:rsidR="00B45C4B" w:rsidRDefault="00B45C4B">
      <w:pPr>
        <w:pStyle w:val="a8"/>
        <w:spacing w:line="360" w:lineRule="auto"/>
        <w:jc w:val="center"/>
        <w:rPr>
          <w:b/>
          <w:caps/>
        </w:rPr>
      </w:pPr>
    </w:p>
    <w:p w:rsidR="00B45C4B" w:rsidRDefault="00B45C4B">
      <w:pPr>
        <w:pStyle w:val="a8"/>
        <w:spacing w:line="360" w:lineRule="auto"/>
        <w:jc w:val="center"/>
        <w:rPr>
          <w:b/>
          <w:caps/>
        </w:rPr>
      </w:pPr>
    </w:p>
    <w:p w:rsidR="00B45C4B" w:rsidRDefault="00B45C4B">
      <w:pPr>
        <w:pStyle w:val="a8"/>
        <w:spacing w:line="360" w:lineRule="auto"/>
        <w:jc w:val="center"/>
        <w:rPr>
          <w:b/>
          <w:caps/>
        </w:rPr>
      </w:pPr>
    </w:p>
    <w:p w:rsidR="00B45C4B" w:rsidRDefault="00B45C4B">
      <w:pPr>
        <w:pStyle w:val="a8"/>
        <w:spacing w:line="360" w:lineRule="auto"/>
        <w:jc w:val="center"/>
        <w:rPr>
          <w:b/>
          <w:caps/>
        </w:rPr>
      </w:pPr>
    </w:p>
    <w:p w:rsidR="00B45C4B" w:rsidRDefault="00B45C4B">
      <w:pPr>
        <w:pStyle w:val="a8"/>
        <w:spacing w:line="360" w:lineRule="auto"/>
        <w:jc w:val="center"/>
        <w:rPr>
          <w:b/>
          <w:caps/>
        </w:rPr>
      </w:pPr>
    </w:p>
    <w:p w:rsidR="00B45C4B" w:rsidRDefault="00B45C4B">
      <w:pPr>
        <w:pStyle w:val="a8"/>
        <w:spacing w:line="360" w:lineRule="auto"/>
        <w:jc w:val="center"/>
        <w:rPr>
          <w:b/>
          <w:caps/>
        </w:rPr>
      </w:pPr>
    </w:p>
    <w:p w:rsidR="00B45C4B" w:rsidRDefault="00B45C4B">
      <w:pPr>
        <w:pStyle w:val="a8"/>
        <w:spacing w:line="360" w:lineRule="auto"/>
        <w:jc w:val="center"/>
        <w:rPr>
          <w:b/>
          <w:caps/>
        </w:rPr>
      </w:pPr>
    </w:p>
    <w:p w:rsidR="00B45C4B" w:rsidRDefault="00B45C4B">
      <w:pPr>
        <w:pStyle w:val="a8"/>
        <w:spacing w:line="360" w:lineRule="auto"/>
        <w:jc w:val="center"/>
        <w:rPr>
          <w:b/>
          <w:caps/>
        </w:rPr>
      </w:pPr>
      <w:r>
        <w:rPr>
          <w:b/>
          <w:caps/>
        </w:rPr>
        <w:t>Приложение</w:t>
      </w:r>
    </w:p>
    <w:p w:rsidR="00B45C4B" w:rsidRDefault="00B45C4B">
      <w:pPr>
        <w:pStyle w:val="a8"/>
        <w:spacing w:line="360" w:lineRule="auto"/>
        <w:jc w:val="both"/>
      </w:pPr>
    </w:p>
    <w:p w:rsidR="00B45C4B" w:rsidRDefault="00B45C4B">
      <w:pPr>
        <w:pStyle w:val="a8"/>
        <w:spacing w:line="360" w:lineRule="auto"/>
        <w:jc w:val="both"/>
        <w:rPr>
          <w:b/>
          <w:smallCaps/>
        </w:rPr>
      </w:pPr>
      <w:r>
        <w:rPr>
          <w:b/>
          <w:smallCaps/>
        </w:rPr>
        <w:t>О сайте.</w:t>
      </w:r>
    </w:p>
    <w:p w:rsidR="00B45C4B" w:rsidRDefault="00B45C4B">
      <w:pPr>
        <w:pStyle w:val="a8"/>
        <w:spacing w:line="360" w:lineRule="auto"/>
        <w:jc w:val="both"/>
      </w:pPr>
      <w:r>
        <w:t>Прежде всего, на главной странице следует размещать анонсы новостей, оповещать о новых продуктах и маркетинговых программах. Подобная информация будет полезна для повторных или постоянных посетителей: если каждый раз их встречает что-то новое, это хороший стимул возвра</w:t>
      </w:r>
      <w:r>
        <w:softHyphen/>
        <w:t>щаться на сайт вновь. К тому же такая мобильность – показатель динамич</w:t>
      </w:r>
      <w:r>
        <w:softHyphen/>
        <w:t>ного развития компании и сайта.</w:t>
      </w:r>
    </w:p>
    <w:p w:rsidR="00B45C4B" w:rsidRDefault="00B45C4B">
      <w:pPr>
        <w:pStyle w:val="a8"/>
        <w:spacing w:line="360" w:lineRule="auto"/>
        <w:jc w:val="both"/>
      </w:pPr>
      <w:r>
        <w:t>Кроме того, в разделе «О фирме» лучше было бы разместить информацию об истории брэнда, о его основателях, а не только о подходе к качеству продукции.</w:t>
      </w:r>
    </w:p>
    <w:p w:rsidR="00B45C4B" w:rsidRDefault="00B45C4B">
      <w:pPr>
        <w:pStyle w:val="a8"/>
        <w:spacing w:line="360" w:lineRule="auto"/>
        <w:jc w:val="both"/>
      </w:pPr>
    </w:p>
    <w:p w:rsidR="00B45C4B" w:rsidRDefault="00B45C4B">
      <w:pPr>
        <w:pStyle w:val="a8"/>
        <w:spacing w:line="360" w:lineRule="auto"/>
        <w:jc w:val="both"/>
        <w:rPr>
          <w:b/>
          <w:smallCaps/>
        </w:rPr>
      </w:pPr>
      <w:r>
        <w:rPr>
          <w:b/>
          <w:smallCaps/>
        </w:rPr>
        <w:t>О работе с аудиторией.</w:t>
      </w:r>
    </w:p>
    <w:p w:rsidR="00B45C4B" w:rsidRDefault="00B45C4B">
      <w:pPr>
        <w:pStyle w:val="a8"/>
        <w:spacing w:line="360" w:lineRule="auto"/>
        <w:jc w:val="both"/>
      </w:pPr>
      <w:r>
        <w:t xml:space="preserve">Для того, чтобы иметь лучший </w:t>
      </w:r>
      <w:r>
        <w:rPr>
          <w:lang w:val="en-US"/>
        </w:rPr>
        <w:t>feedback</w:t>
      </w:r>
      <w:r>
        <w:t>, а также для того, чтобы иметь больше информации о покупателях и потенциальных клиентах, необходимо проводить на сайте, например, опросы посетителей (в виде анкетирований, голосований и гостевых книг). Кроме того, можно следить за посещаемо</w:t>
      </w:r>
      <w:r>
        <w:softHyphen/>
        <w:t>стью сервера, за наиболее популярными маршрутами по сайту, точками входа и выхода посетителей, временем, проведенным на каждой из страниц и т.д. Данная информация используется и для определения эффективности рекламных направлений, и для оптимизации структуры и навигации сайта. Получать подобные данные можно с помощью анализаторы логов сайта или продвинутых счетчиков.</w:t>
      </w:r>
    </w:p>
    <w:p w:rsidR="00B45C4B" w:rsidRDefault="00B45C4B">
      <w:pPr>
        <w:pStyle w:val="a8"/>
        <w:spacing w:line="360" w:lineRule="auto"/>
        <w:jc w:val="both"/>
      </w:pPr>
    </w:p>
    <w:p w:rsidR="00B45C4B" w:rsidRDefault="00B45C4B">
      <w:pPr>
        <w:pStyle w:val="a8"/>
        <w:spacing w:line="360" w:lineRule="auto"/>
        <w:jc w:val="both"/>
        <w:rPr>
          <w:b/>
          <w:smallCaps/>
        </w:rPr>
      </w:pPr>
      <w:r>
        <w:rPr>
          <w:b/>
          <w:smallCaps/>
        </w:rPr>
        <w:t>Индексация и ключевые слова.</w:t>
      </w:r>
    </w:p>
    <w:p w:rsidR="00B45C4B" w:rsidRDefault="00B45C4B">
      <w:pPr>
        <w:pStyle w:val="a8"/>
        <w:spacing w:line="360" w:lineRule="auto"/>
        <w:jc w:val="both"/>
      </w:pPr>
      <w:r>
        <w:t xml:space="preserve">Необходимо добиться того, чтобы страницы сайта стояли в первых рядах результатов поиска по ключевым словам, имеющим отношение к странице. Затем, спектр слов и словосочетаний, по которым можно найти страницу, должен быть достаточно широким (например, поисковая система </w:t>
      </w:r>
      <w:r w:rsidRPr="00446B34">
        <w:t>Yandex.ru</w:t>
      </w:r>
      <w:r>
        <w:t xml:space="preserve"> предоставляет возможность для регистрации около 5 ключевых слов для контекстного показа баннера). Необходимо добиться, чтобы выводимая информация выглядела эффектно, адекватно давала представление о ре</w:t>
      </w:r>
      <w:r>
        <w:softHyphen/>
        <w:t>сурсе и привлекала внимание пользователя (конечно, большинству из</w:t>
      </w:r>
      <w:r>
        <w:softHyphen/>
        <w:t xml:space="preserve">вестно, что </w:t>
      </w:r>
      <w:r>
        <w:rPr>
          <w:lang w:val="en-US"/>
        </w:rPr>
        <w:t xml:space="preserve">Carlo Pazolini – </w:t>
      </w:r>
      <w:r>
        <w:t>это обувь, но было бы хорошо указать, какая именно, т.е. предоставить возможность узнать об основных направлениях брэнда еще до попадания пользователя на сайт непосредственно). В допол</w:t>
      </w:r>
      <w:r>
        <w:softHyphen/>
        <w:t>нение можно и желательно использовать и специфические слова, термины, например, обозначающие направления брэнда.</w:t>
      </w:r>
    </w:p>
    <w:p w:rsidR="00B45C4B" w:rsidRDefault="00B45C4B">
      <w:pPr>
        <w:pStyle w:val="a8"/>
        <w:spacing w:line="360" w:lineRule="auto"/>
        <w:jc w:val="both"/>
        <w:rPr>
          <w:i/>
        </w:rPr>
      </w:pPr>
      <w:r>
        <w:t xml:space="preserve">Примеры: </w:t>
      </w:r>
      <w:r>
        <w:rPr>
          <w:i/>
        </w:rPr>
        <w:t xml:space="preserve">обувь, Карло Пазолини, Карло Пазолини Кутюр, Адами, </w:t>
      </w:r>
      <w:r>
        <w:rPr>
          <w:i/>
          <w:lang w:val="en-US"/>
        </w:rPr>
        <w:t>Carlo Pazolini</w:t>
      </w:r>
      <w:r>
        <w:rPr>
          <w:i/>
        </w:rPr>
        <w:t xml:space="preserve">, </w:t>
      </w:r>
      <w:r>
        <w:rPr>
          <w:i/>
          <w:lang w:val="en-US"/>
        </w:rPr>
        <w:t>Carlo Pazolini Couture, Adami</w:t>
      </w:r>
      <w:r>
        <w:rPr>
          <w:i/>
        </w:rPr>
        <w:t>; а также: модельная обувь, современ</w:t>
      </w:r>
      <w:r>
        <w:rPr>
          <w:i/>
        </w:rPr>
        <w:softHyphen/>
        <w:t>ная обувь, стильная обувь, удобная обувь, модная обувь.</w:t>
      </w:r>
    </w:p>
    <w:p w:rsidR="00B45C4B" w:rsidRDefault="00B45C4B">
      <w:pPr>
        <w:pStyle w:val="a8"/>
        <w:spacing w:line="360" w:lineRule="auto"/>
        <w:jc w:val="both"/>
      </w:pPr>
    </w:p>
    <w:p w:rsidR="00B45C4B" w:rsidRDefault="00B45C4B">
      <w:pPr>
        <w:pStyle w:val="a8"/>
        <w:spacing w:line="360" w:lineRule="auto"/>
        <w:jc w:val="both"/>
        <w:rPr>
          <w:b/>
          <w:smallCaps/>
        </w:rPr>
      </w:pPr>
      <w:r>
        <w:rPr>
          <w:b/>
          <w:smallCaps/>
        </w:rPr>
        <w:t>О возможной причине рекламной кампании и мотивации ан</w:t>
      </w:r>
      <w:r>
        <w:rPr>
          <w:b/>
          <w:smallCaps/>
        </w:rPr>
        <w:softHyphen/>
        <w:t>кетирования на сайте.</w:t>
      </w:r>
    </w:p>
    <w:p w:rsidR="00B45C4B" w:rsidRDefault="00B45C4B">
      <w:pPr>
        <w:pStyle w:val="a8"/>
        <w:spacing w:line="360" w:lineRule="auto"/>
        <w:jc w:val="both"/>
      </w:pPr>
      <w:r>
        <w:t>Для того, чтобы мотивировать пользователя потратить время на заполне</w:t>
      </w:r>
      <w:r>
        <w:softHyphen/>
        <w:t>ние анкеты (с помощью которых потом проще и дешевле установить более точные границы целевой аудитории), можно применить следующее:</w:t>
      </w:r>
    </w:p>
    <w:p w:rsidR="00B45C4B" w:rsidRDefault="00B45C4B">
      <w:pPr>
        <w:pStyle w:val="a8"/>
        <w:spacing w:line="360" w:lineRule="auto"/>
        <w:jc w:val="both"/>
      </w:pPr>
      <w:r>
        <w:rPr>
          <w:i/>
        </w:rPr>
        <w:t xml:space="preserve">Заполните анкету и Вы получите по электронной почте купон, дающий Вам возможность приобрести любую пару обуви из коллекции </w:t>
      </w:r>
      <w:r>
        <w:rPr>
          <w:i/>
          <w:lang w:val="en-US"/>
        </w:rPr>
        <w:t>Carlo Pazolini Cou</w:t>
      </w:r>
      <w:r>
        <w:rPr>
          <w:i/>
          <w:lang w:val="en-US"/>
        </w:rPr>
        <w:softHyphen/>
        <w:t>ture</w:t>
      </w:r>
      <w:r>
        <w:rPr>
          <w:i/>
        </w:rPr>
        <w:t xml:space="preserve"> или </w:t>
      </w:r>
      <w:r>
        <w:rPr>
          <w:i/>
          <w:lang w:val="en-US"/>
        </w:rPr>
        <w:t>Carlo Pazolini</w:t>
      </w:r>
      <w:r>
        <w:rPr>
          <w:i/>
        </w:rPr>
        <w:t xml:space="preserve"> </w:t>
      </w:r>
      <w:r>
        <w:rPr>
          <w:i/>
          <w:lang w:val="en-US"/>
        </w:rPr>
        <w:t>Adami</w:t>
      </w:r>
      <w:r>
        <w:rPr>
          <w:i/>
        </w:rPr>
        <w:t xml:space="preserve"> в течение месяца с 5(10)% скидкой.</w:t>
      </w:r>
    </w:p>
    <w:p w:rsidR="00B45C4B" w:rsidRDefault="00B45C4B">
      <w:pPr>
        <w:pStyle w:val="a8"/>
        <w:spacing w:line="360" w:lineRule="auto"/>
        <w:jc w:val="both"/>
      </w:pPr>
      <w:r>
        <w:t>(в анкету должны быть включены как вопросы о социальном статусе поль</w:t>
      </w:r>
      <w:r>
        <w:softHyphen/>
        <w:t xml:space="preserve">зователя, так и вопросы, благодаря которым можно получить информацию о его предпочтениях (одежда, обувь, другие аксессуары),  а также, для тех, кто уже делал покупки </w:t>
      </w:r>
      <w:r>
        <w:rPr>
          <w:i/>
          <w:lang w:val="en-US"/>
        </w:rPr>
        <w:t>Carlo Pazolini</w:t>
      </w:r>
      <w:r>
        <w:t xml:space="preserve"> ранее, вопросы о мнении пользователя о продукции). Кроме того другими мотивами могут быть лотереи, розыгрыши призов и тех же скидок, цель та же – получение информации о пользователях и покупателях, рост их лояльности к брэнду.</w:t>
      </w:r>
    </w:p>
    <w:p w:rsidR="00B45C4B" w:rsidRDefault="00B45C4B">
      <w:pPr>
        <w:pStyle w:val="a8"/>
        <w:spacing w:line="360" w:lineRule="auto"/>
        <w:jc w:val="both"/>
      </w:pPr>
    </w:p>
    <w:p w:rsidR="00B45C4B" w:rsidRDefault="00B45C4B">
      <w:pPr>
        <w:pStyle w:val="a8"/>
        <w:spacing w:line="360" w:lineRule="auto"/>
        <w:jc w:val="both"/>
        <w:rPr>
          <w:b/>
          <w:smallCaps/>
        </w:rPr>
      </w:pPr>
      <w:r>
        <w:rPr>
          <w:b/>
          <w:smallCaps/>
        </w:rPr>
        <w:t>Сюжеты баннера.</w:t>
      </w:r>
    </w:p>
    <w:p w:rsidR="00B45C4B" w:rsidRDefault="00B45C4B">
      <w:pPr>
        <w:pStyle w:val="a8"/>
        <w:spacing w:line="360" w:lineRule="auto"/>
        <w:jc w:val="both"/>
      </w:pPr>
      <w:r>
        <w:t xml:space="preserve">Прежде всего, лучше всего применять современные технологии, то есть размещать баннеры технологии </w:t>
      </w:r>
      <w:r>
        <w:rPr>
          <w:lang w:val="en-US"/>
        </w:rPr>
        <w:t>Shockwave Flash</w:t>
      </w:r>
      <w:r>
        <w:t>. Сюжеты могут быть вы</w:t>
      </w:r>
      <w:r>
        <w:softHyphen/>
        <w:t>полнены в виде мультипликации. Сюжеты представлены с приблизи</w:t>
      </w:r>
      <w:r>
        <w:softHyphen/>
        <w:t>тельной раскадровкой.</w:t>
      </w:r>
    </w:p>
    <w:p w:rsidR="00B45C4B" w:rsidRDefault="00B45C4B">
      <w:pPr>
        <w:pStyle w:val="a8"/>
        <w:spacing w:line="360" w:lineRule="auto"/>
        <w:jc w:val="both"/>
      </w:pPr>
    </w:p>
    <w:p w:rsidR="00B45C4B" w:rsidRDefault="00B45C4B">
      <w:pPr>
        <w:pStyle w:val="a8"/>
        <w:spacing w:line="360" w:lineRule="auto"/>
        <w:jc w:val="both"/>
      </w:pPr>
      <w:r>
        <w:t>Примеры:</w:t>
      </w:r>
    </w:p>
    <w:p w:rsidR="00B45C4B" w:rsidRDefault="00B45C4B" w:rsidP="00B45C4B">
      <w:pPr>
        <w:pStyle w:val="a8"/>
        <w:numPr>
          <w:ilvl w:val="0"/>
          <w:numId w:val="30"/>
        </w:numPr>
        <w:spacing w:line="360" w:lineRule="auto"/>
        <w:jc w:val="both"/>
      </w:pPr>
      <w:r>
        <w:t xml:space="preserve">(«Золушка от </w:t>
      </w:r>
      <w:r>
        <w:rPr>
          <w:i/>
          <w:lang w:val="en-US"/>
        </w:rPr>
        <w:t>Carlo Pazolini</w:t>
      </w:r>
      <w:r>
        <w:rPr>
          <w:i/>
        </w:rPr>
        <w:t>»</w:t>
      </w:r>
      <w:r>
        <w:t>) В кадре появляется довольно невзрачно одетая девушка. Она идёт по скверу и садится на скамейку. Рядом с ней сидит молодой человек и с интересом изучает её. У него возникает идея (отразить можно молнией, лампочкой или восклицательным знаком). Он достаёт из коробки (простой, без лейблов) туфельку и предлагает де</w:t>
      </w:r>
      <w:r>
        <w:softHyphen/>
        <w:t>вушке её надеть. Она удивлена и смущена, но туфельку одевает. Пре</w:t>
      </w:r>
      <w:r>
        <w:softHyphen/>
        <w:t>вращается в очаровательную и стильную бизнес-</w:t>
      </w:r>
      <w:r>
        <w:rPr>
          <w:lang w:val="en-US"/>
        </w:rPr>
        <w:t>woman</w:t>
      </w:r>
      <w:r>
        <w:t>. Девушка и мо</w:t>
      </w:r>
      <w:r>
        <w:softHyphen/>
        <w:t xml:space="preserve">лодой человек поднимаются со скамейки и уходят, взявшись за руки. </w:t>
      </w:r>
    </w:p>
    <w:p w:rsidR="00B45C4B" w:rsidRDefault="00B45C4B">
      <w:pPr>
        <w:pStyle w:val="a8"/>
        <w:spacing w:line="360" w:lineRule="auto"/>
        <w:jc w:val="both"/>
        <w:rPr>
          <w:b/>
        </w:rPr>
      </w:pPr>
      <w:r>
        <w:t xml:space="preserve">Основная мысль (текст в конце): </w:t>
      </w:r>
      <w:r>
        <w:rPr>
          <w:b/>
        </w:rPr>
        <w:t>С нашей обувью Вы можете изменить свою жизнь и судьбу. -</w:t>
      </w:r>
      <w:r>
        <w:rPr>
          <w:b/>
          <w:i/>
          <w:lang w:val="en-US"/>
        </w:rPr>
        <w:t xml:space="preserve"> Carlo Pazolini</w:t>
      </w:r>
      <w:r>
        <w:rPr>
          <w:b/>
        </w:rPr>
        <w:t>-</w:t>
      </w:r>
    </w:p>
    <w:p w:rsidR="00B45C4B" w:rsidRDefault="00B45C4B">
      <w:pPr>
        <w:pStyle w:val="a8"/>
        <w:spacing w:line="360" w:lineRule="auto"/>
        <w:jc w:val="both"/>
      </w:pPr>
      <w:r>
        <w:t>Сюжет для баннера может быть использован для размещения на всех рекламных площадках соизмеримо возможностям размещения (то есть указанным, выбранным размерам баннера), как и второй сюжет.</w:t>
      </w:r>
    </w:p>
    <w:p w:rsidR="00B45C4B" w:rsidRDefault="00B45C4B">
      <w:pPr>
        <w:pStyle w:val="a8"/>
        <w:spacing w:line="360" w:lineRule="auto"/>
        <w:jc w:val="both"/>
      </w:pPr>
    </w:p>
    <w:p w:rsidR="00B45C4B" w:rsidRDefault="00B45C4B" w:rsidP="00B45C4B">
      <w:pPr>
        <w:pStyle w:val="a8"/>
        <w:numPr>
          <w:ilvl w:val="0"/>
          <w:numId w:val="30"/>
        </w:numPr>
        <w:spacing w:line="360" w:lineRule="auto"/>
        <w:jc w:val="both"/>
      </w:pPr>
      <w:r>
        <w:t>(«Гадкий утёнок») Молодой человек сидит на ступеньках (например, возле какого-нибудь памятника культуры). Он пытается разобраться в документах, но бумага так и сыпется из рук. Он одет так, как будто де</w:t>
      </w:r>
      <w:r>
        <w:softHyphen/>
        <w:t>лал это наспех: неаккуратно, кое-как. Крупным планом его обувь: бо</w:t>
      </w:r>
      <w:r>
        <w:softHyphen/>
        <w:t>тинки грязные и вот-вот разваляться. Он вздыхает и бумаги падают окончательно. Появляется прекрасная девушка-фея (облаченная в эле</w:t>
      </w:r>
      <w:r>
        <w:softHyphen/>
        <w:t xml:space="preserve">гантный деловой костюм и изысканные туфли из коллекции </w:t>
      </w:r>
      <w:r>
        <w:rPr>
          <w:i/>
          <w:lang w:val="en-US"/>
        </w:rPr>
        <w:t>Carlo Pazolini</w:t>
      </w:r>
      <w:r>
        <w:rPr>
          <w:i/>
        </w:rPr>
        <w:t xml:space="preserve"> </w:t>
      </w:r>
      <w:r>
        <w:rPr>
          <w:i/>
          <w:lang w:val="en-US"/>
        </w:rPr>
        <w:t>Adami</w:t>
      </w:r>
      <w:r>
        <w:t xml:space="preserve">). Она взмахивает волшебной палочкой и молодой человек преображается: на нём стильный дорогой костюм, ботинки (например, </w:t>
      </w:r>
      <w:r>
        <w:rPr>
          <w:i/>
          <w:lang w:val="en-US"/>
        </w:rPr>
        <w:t>Carlo Pazolini Couture</w:t>
      </w:r>
      <w:r>
        <w:t>), все бумаги оказываются в удобной папке. Он улыбается и с благодарностью смотрит на фею.</w:t>
      </w:r>
    </w:p>
    <w:p w:rsidR="00B45C4B" w:rsidRDefault="00B45C4B">
      <w:pPr>
        <w:pStyle w:val="a8"/>
        <w:spacing w:line="360" w:lineRule="auto"/>
        <w:jc w:val="both"/>
        <w:rPr>
          <w:b/>
        </w:rPr>
      </w:pPr>
      <w:r>
        <w:t xml:space="preserve">Основная мысль (текст в конце): </w:t>
      </w:r>
      <w:r>
        <w:rPr>
          <w:b/>
        </w:rPr>
        <w:t>Вы достойны лучшего! -</w:t>
      </w:r>
      <w:r>
        <w:rPr>
          <w:b/>
          <w:i/>
          <w:lang w:val="en-US"/>
        </w:rPr>
        <w:t xml:space="preserve"> Carlo Pazolini</w:t>
      </w:r>
      <w:r>
        <w:rPr>
          <w:b/>
        </w:rPr>
        <w:t>-</w:t>
      </w:r>
    </w:p>
    <w:p w:rsidR="00B45C4B" w:rsidRDefault="00B45C4B">
      <w:pPr>
        <w:pStyle w:val="a8"/>
        <w:spacing w:line="360" w:lineRule="auto"/>
        <w:jc w:val="both"/>
        <w:rPr>
          <w:b/>
        </w:rPr>
      </w:pPr>
    </w:p>
    <w:p w:rsidR="00B45C4B" w:rsidRDefault="00B45C4B" w:rsidP="00B45C4B">
      <w:pPr>
        <w:pStyle w:val="a8"/>
        <w:numPr>
          <w:ilvl w:val="0"/>
          <w:numId w:val="30"/>
        </w:numPr>
        <w:spacing w:line="360" w:lineRule="auto"/>
        <w:jc w:val="both"/>
        <w:rPr>
          <w:b/>
        </w:rPr>
      </w:pPr>
      <w:r>
        <w:t xml:space="preserve">(может быть использовано как для досуговых разделов, разделов о моде, так и для деловых) (по кадрам) </w:t>
      </w:r>
    </w:p>
    <w:p w:rsidR="00B45C4B" w:rsidRDefault="00B45C4B">
      <w:pPr>
        <w:pStyle w:val="a8"/>
        <w:spacing w:line="360" w:lineRule="auto"/>
        <w:jc w:val="both"/>
        <w:rPr>
          <w:b/>
        </w:rPr>
      </w:pPr>
      <w:r>
        <w:rPr>
          <w:b/>
        </w:rPr>
        <w:t>Хочется свежих идей? Необходимо рациональное решение? А может быть, просто нечего надеть? -</w:t>
      </w:r>
      <w:r>
        <w:rPr>
          <w:b/>
          <w:i/>
          <w:lang w:val="en-US"/>
        </w:rPr>
        <w:t xml:space="preserve"> Carlo Pazolini</w:t>
      </w:r>
      <w:r>
        <w:rPr>
          <w:b/>
        </w:rPr>
        <w:t xml:space="preserve">- Свежее и рациональное решение для Вас. </w:t>
      </w:r>
    </w:p>
    <w:p w:rsidR="00B45C4B" w:rsidRDefault="00B45C4B">
      <w:pPr>
        <w:pStyle w:val="a8"/>
        <w:spacing w:line="360" w:lineRule="auto"/>
        <w:jc w:val="both"/>
        <w:rPr>
          <w:b/>
        </w:rPr>
      </w:pPr>
    </w:p>
    <w:p w:rsidR="00B45C4B" w:rsidRDefault="00B45C4B" w:rsidP="00B45C4B">
      <w:pPr>
        <w:pStyle w:val="a8"/>
        <w:numPr>
          <w:ilvl w:val="0"/>
          <w:numId w:val="30"/>
        </w:numPr>
        <w:spacing w:line="360" w:lineRule="auto"/>
        <w:jc w:val="both"/>
      </w:pPr>
      <w:r>
        <w:t>(может быть использовано для деловых или для разделов мобильной связи) (по кадрам)</w:t>
      </w:r>
    </w:p>
    <w:p w:rsidR="00B45C4B" w:rsidRDefault="00B45C4B">
      <w:pPr>
        <w:pStyle w:val="a8"/>
        <w:spacing w:line="360" w:lineRule="auto"/>
        <w:jc w:val="both"/>
      </w:pPr>
      <w:r>
        <w:rPr>
          <w:b/>
        </w:rPr>
        <w:t>Обрели помощника в делах?</w:t>
      </w:r>
      <w:r>
        <w:t xml:space="preserve"> (следующий кадр – картинка произвольного нарисованного мобильного телефона) </w:t>
      </w:r>
      <w:r>
        <w:rPr>
          <w:b/>
        </w:rPr>
        <w:t xml:space="preserve">Это современно, стильно, удобно. </w:t>
      </w:r>
      <w:r>
        <w:t xml:space="preserve">(подпись к картинке) </w:t>
      </w:r>
      <w:r>
        <w:rPr>
          <w:b/>
        </w:rPr>
        <w:t>Вы позаботились о своих ушах. Пора позаботиться и о ногах! -</w:t>
      </w:r>
      <w:r>
        <w:rPr>
          <w:b/>
          <w:i/>
          <w:lang w:val="en-US"/>
        </w:rPr>
        <w:t xml:space="preserve"> Carlo Pazolini</w:t>
      </w:r>
      <w:r>
        <w:rPr>
          <w:b/>
        </w:rPr>
        <w:t>- Это тоже современно, стильно и очень удобно. -</w:t>
      </w:r>
      <w:r>
        <w:rPr>
          <w:b/>
          <w:i/>
          <w:lang w:val="en-US"/>
        </w:rPr>
        <w:t xml:space="preserve"> Carlo Pazolini</w:t>
      </w:r>
      <w:r>
        <w:rPr>
          <w:b/>
        </w:rPr>
        <w:t>- визитная карточка Вашего успеха!</w:t>
      </w:r>
    </w:p>
    <w:p w:rsidR="00B45C4B" w:rsidRDefault="00B45C4B">
      <w:pPr>
        <w:pStyle w:val="a8"/>
        <w:spacing w:line="360" w:lineRule="auto"/>
        <w:jc w:val="both"/>
      </w:pPr>
    </w:p>
    <w:p w:rsidR="00B45C4B" w:rsidRDefault="00B45C4B">
      <w:pPr>
        <w:pStyle w:val="a8"/>
        <w:spacing w:line="360" w:lineRule="auto"/>
        <w:jc w:val="both"/>
      </w:pPr>
      <w:r>
        <w:t>В текстовых блоках можно размещать информацию об основных направле</w:t>
      </w:r>
      <w:r>
        <w:softHyphen/>
        <w:t>ниях брэнда, об истории брэнда, о традициях качества обуви и т.п.</w:t>
      </w:r>
    </w:p>
    <w:p w:rsidR="00B45C4B" w:rsidRDefault="00B45C4B">
      <w:pPr>
        <w:pStyle w:val="a8"/>
        <w:spacing w:line="360" w:lineRule="auto"/>
        <w:jc w:val="both"/>
        <w:rPr>
          <w:i/>
        </w:rPr>
      </w:pPr>
      <w:r>
        <w:rPr>
          <w:i/>
        </w:rPr>
        <w:t xml:space="preserve"> </w:t>
      </w:r>
    </w:p>
    <w:p w:rsidR="00B45C4B" w:rsidRDefault="00B45C4B">
      <w:pPr>
        <w:pStyle w:val="a8"/>
        <w:spacing w:line="360" w:lineRule="auto"/>
        <w:jc w:val="both"/>
      </w:pPr>
    </w:p>
    <w:p w:rsidR="00B45C4B" w:rsidRDefault="00B45C4B">
      <w:pPr>
        <w:pStyle w:val="a8"/>
        <w:spacing w:line="360" w:lineRule="auto"/>
        <w:jc w:val="both"/>
        <w:rPr>
          <w:b/>
          <w:smallCaps/>
        </w:rPr>
      </w:pPr>
      <w:r>
        <w:rPr>
          <w:b/>
          <w:smallCaps/>
        </w:rPr>
        <w:t>Заключение.</w:t>
      </w:r>
    </w:p>
    <w:p w:rsidR="00B45C4B" w:rsidRDefault="00B45C4B">
      <w:pPr>
        <w:pStyle w:val="a8"/>
        <w:spacing w:line="360" w:lineRule="auto"/>
        <w:jc w:val="both"/>
      </w:pPr>
      <w:r>
        <w:t xml:space="preserve">Высокоэффективная рекламная кампания, направленная на продвижение брэнда в сети за максимально короткий срок (3 недели + анализ, подведение итогов в течение недели) с минимальным бюджетом (5000 у.е.). Размещение баннеров на целевых рекламных площадках с наибольшей отдачей. Промежуточные результаты доступны в любое время, итоговый результат – через 4 недели. Минимальные затраты на креатив и создание баннеров (на некоторых рекламных площадках эта услуга включена в стоимость). </w:t>
      </w: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B45C4B" w:rsidRDefault="00B45C4B">
      <w:pPr>
        <w:pStyle w:val="1"/>
      </w:pPr>
      <w:bookmarkStart w:id="51" w:name="_Toc19377456"/>
      <w:r>
        <w:t>Резюме</w:t>
      </w:r>
      <w:bookmarkEnd w:id="51"/>
    </w:p>
    <w:p w:rsidR="00B45C4B" w:rsidRDefault="00B45C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Департаментом маркетинга и </w:t>
      </w:r>
      <w:r>
        <w:rPr>
          <w:sz w:val="24"/>
          <w:lang w:val="en-US"/>
        </w:rPr>
        <w:t xml:space="preserve">PR </w:t>
      </w:r>
      <w:r>
        <w:rPr>
          <w:sz w:val="24"/>
        </w:rPr>
        <w:t xml:space="preserve">в компании «Гарант-Парк-Интернет» выполняется огромное количество функций. Явным недостатком является наличие лишь одного человека в отделе маркетинга, который в данном случае выступает и как координатор, и как исполнитель. Однако, учитывая вид деятельности, сферу, в которой работает компания, а также весьма позитивные результаты работы и огромное количество клиентов, наиболее целесообразно сделать лишь вывод о необходимости расширения маркетингового отдела компании и возможном внедрении в компании специалиста с первично экономическим, маркетинговым образованием, т.к. в организации преобладают специалисты с превалирующим техническим образованием. </w:t>
      </w:r>
    </w:p>
    <w:p w:rsidR="00B45C4B" w:rsidRDefault="00B45C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</w:rPr>
      </w:pPr>
    </w:p>
    <w:p w:rsidR="00B45C4B" w:rsidRDefault="00B45C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</w:rPr>
      </w:pPr>
    </w:p>
    <w:p w:rsidR="00B45C4B" w:rsidRDefault="00B45C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</w:rPr>
      </w:pPr>
    </w:p>
    <w:p w:rsidR="00B45C4B" w:rsidRDefault="00B45C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</w:rPr>
      </w:pPr>
    </w:p>
    <w:p w:rsidR="00B45C4B" w:rsidRDefault="00B45C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</w:rPr>
      </w:pPr>
    </w:p>
    <w:p w:rsidR="00B45C4B" w:rsidRDefault="00B45C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</w:rPr>
      </w:pPr>
    </w:p>
    <w:p w:rsidR="00B45C4B" w:rsidRDefault="00B45C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</w:rPr>
      </w:pPr>
    </w:p>
    <w:p w:rsidR="00B45C4B" w:rsidRDefault="00B45C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</w:rPr>
      </w:pPr>
    </w:p>
    <w:p w:rsidR="00B45C4B" w:rsidRDefault="00B45C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</w:rPr>
      </w:pPr>
    </w:p>
    <w:p w:rsidR="00B45C4B" w:rsidRDefault="00B45C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</w:rPr>
      </w:pPr>
    </w:p>
    <w:p w:rsidR="00B45C4B" w:rsidRDefault="00B45C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</w:rPr>
      </w:pPr>
    </w:p>
    <w:p w:rsidR="00B45C4B" w:rsidRDefault="00B45C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</w:rPr>
      </w:pPr>
    </w:p>
    <w:p w:rsidR="00B45C4B" w:rsidRDefault="00B45C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</w:rPr>
      </w:pPr>
    </w:p>
    <w:p w:rsidR="00B45C4B" w:rsidRDefault="00B45C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</w:rPr>
      </w:pPr>
    </w:p>
    <w:p w:rsidR="00B45C4B" w:rsidRDefault="00B45C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</w:rPr>
      </w:pPr>
    </w:p>
    <w:p w:rsidR="00B45C4B" w:rsidRDefault="00B45C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</w:rPr>
      </w:pPr>
    </w:p>
    <w:p w:rsidR="00B45C4B" w:rsidRDefault="00B45C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</w:rPr>
      </w:pPr>
    </w:p>
    <w:p w:rsidR="00B45C4B" w:rsidRDefault="00B45C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</w:rPr>
      </w:pPr>
    </w:p>
    <w:p w:rsidR="00B45C4B" w:rsidRDefault="00B45C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</w:rPr>
      </w:pPr>
    </w:p>
    <w:p w:rsidR="00B45C4B" w:rsidRDefault="00B45C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</w:rPr>
      </w:pPr>
    </w:p>
    <w:p w:rsidR="00B45C4B" w:rsidRDefault="00B45C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</w:rPr>
      </w:pPr>
    </w:p>
    <w:p w:rsidR="00B45C4B" w:rsidRDefault="00B45C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</w:rPr>
      </w:pPr>
    </w:p>
    <w:p w:rsidR="00B45C4B" w:rsidRDefault="007C3688">
      <w:pPr>
        <w:pStyle w:val="1"/>
      </w:pPr>
      <w:bookmarkStart w:id="52" w:name="_Toc19377457"/>
      <w:r>
        <w:pict>
          <v:shape id="_x0000_s1049" type="#_x0000_t75" style="position:absolute;left:0;text-align:left;margin-left:10.8pt;margin-top:36pt;width:291pt;height:282pt;z-index:251667968" o:allowincell="f">
            <v:imagedata r:id="rId14" o:title=""/>
            <w10:wrap type="topAndBottom"/>
          </v:shape>
        </w:pict>
      </w:r>
      <w:r w:rsidR="00B45C4B">
        <w:t>Приложение</w:t>
      </w:r>
      <w:bookmarkEnd w:id="52"/>
    </w:p>
    <w:p w:rsidR="00B45C4B" w:rsidRDefault="00B45C4B">
      <w:pPr>
        <w:jc w:val="both"/>
        <w:rPr>
          <w:sz w:val="24"/>
        </w:rPr>
      </w:pPr>
      <w:r>
        <w:rPr>
          <w:sz w:val="24"/>
        </w:rPr>
        <w:t xml:space="preserve">Рис. 3. </w:t>
      </w:r>
      <w:r w:rsidRPr="00446B34">
        <w:rPr>
          <w:sz w:val="24"/>
        </w:rPr>
        <w:t>Почтовый сервер Mail.Ru</w:t>
      </w:r>
      <w:r>
        <w:rPr>
          <w:sz w:val="24"/>
        </w:rPr>
        <w:t xml:space="preserve"> : Демографический портрет по данным Комкон-2 </w:t>
      </w:r>
    </w:p>
    <w:p w:rsidR="00B45C4B" w:rsidRDefault="007C3688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  <w:r>
        <w:pict>
          <v:shape id="_x0000_s1050" type="#_x0000_t75" style="position:absolute;left:0;text-align:left;margin-left:18pt;margin-top:22.4pt;width:291pt;height:282pt;z-index:251668992" o:allowincell="f">
            <v:imagedata r:id="rId15" o:title=""/>
            <w10:wrap type="topAndBottom"/>
          </v:shape>
        </w:pict>
      </w:r>
    </w:p>
    <w:p w:rsidR="00B45C4B" w:rsidRDefault="00B45C4B">
      <w:pPr>
        <w:rPr>
          <w:sz w:val="24"/>
        </w:rPr>
      </w:pPr>
      <w:r>
        <w:rPr>
          <w:sz w:val="24"/>
        </w:rPr>
        <w:t xml:space="preserve">Рис. 4. </w:t>
      </w:r>
      <w:r w:rsidRPr="00446B34">
        <w:rPr>
          <w:sz w:val="24"/>
        </w:rPr>
        <w:t>Рассылочный сервер "Subscribe.ru"</w:t>
      </w:r>
      <w:r>
        <w:rPr>
          <w:sz w:val="24"/>
        </w:rPr>
        <w:t xml:space="preserve"> : Демографический портрет по данным Комкон-2 </w:t>
      </w: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B45C4B" w:rsidRDefault="007C3688">
      <w:pPr>
        <w:jc w:val="both"/>
        <w:rPr>
          <w:sz w:val="24"/>
        </w:rPr>
      </w:pPr>
      <w:r>
        <w:rPr>
          <w:sz w:val="24"/>
        </w:rPr>
        <w:pict>
          <v:shape id="_x0000_s1051" type="#_x0000_t75" style="position:absolute;left:0;text-align:left;margin-left:25.2pt;margin-top:0;width:291pt;height:282pt;z-index:251670016" o:allowincell="f">
            <v:imagedata r:id="rId16" o:title=""/>
            <w10:wrap type="topAndBottom"/>
          </v:shape>
        </w:pict>
      </w:r>
      <w:r w:rsidR="00B45C4B">
        <w:rPr>
          <w:sz w:val="24"/>
        </w:rPr>
        <w:t xml:space="preserve">Рис. 5. </w:t>
      </w:r>
      <w:r w:rsidR="00B45C4B" w:rsidRPr="00446B34">
        <w:rPr>
          <w:sz w:val="24"/>
        </w:rPr>
        <w:t>Поисковая система Яндекс</w:t>
      </w:r>
      <w:r w:rsidR="00B45C4B">
        <w:rPr>
          <w:sz w:val="24"/>
        </w:rPr>
        <w:t xml:space="preserve"> : Демографический портрет по данным Комкон-2 </w:t>
      </w: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B45C4B" w:rsidRDefault="00B45C4B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  <w:bookmarkStart w:id="53" w:name="_GoBack"/>
      <w:bookmarkEnd w:id="53"/>
    </w:p>
    <w:sectPr w:rsidR="00B45C4B">
      <w:footerReference w:type="even" r:id="rId17"/>
      <w:footerReference w:type="default" r:id="rId18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C4B" w:rsidRDefault="00B45C4B">
      <w:r>
        <w:separator/>
      </w:r>
    </w:p>
  </w:endnote>
  <w:endnote w:type="continuationSeparator" w:id="0">
    <w:p w:rsidR="00B45C4B" w:rsidRDefault="00B4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C4B" w:rsidRDefault="00B45C4B">
    <w:pPr>
      <w:pStyle w:val="a6"/>
      <w:framePr w:wrap="around" w:vAnchor="text" w:hAnchor="margin" w:xAlign="right" w:y="1"/>
      <w:rPr>
        <w:rStyle w:val="a7"/>
      </w:rPr>
    </w:pPr>
  </w:p>
  <w:p w:rsidR="00B45C4B" w:rsidRDefault="00B45C4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C4B" w:rsidRDefault="00B45C4B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B45C4B" w:rsidRDefault="00B45C4B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C4B" w:rsidRDefault="00B45C4B">
    <w:pPr>
      <w:pStyle w:val="a6"/>
      <w:framePr w:wrap="around" w:vAnchor="text" w:hAnchor="margin" w:xAlign="right" w:y="1"/>
      <w:rPr>
        <w:rStyle w:val="a7"/>
      </w:rPr>
    </w:pPr>
  </w:p>
  <w:p w:rsidR="00B45C4B" w:rsidRDefault="00B45C4B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C4B" w:rsidRDefault="00446B34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3</w:t>
    </w:r>
  </w:p>
  <w:p w:rsidR="00B45C4B" w:rsidRDefault="00B45C4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C4B" w:rsidRDefault="00B45C4B">
      <w:r>
        <w:separator/>
      </w:r>
    </w:p>
  </w:footnote>
  <w:footnote w:type="continuationSeparator" w:id="0">
    <w:p w:rsidR="00B45C4B" w:rsidRDefault="00B45C4B">
      <w:r>
        <w:continuationSeparator/>
      </w:r>
    </w:p>
  </w:footnote>
  <w:footnote w:id="1">
    <w:p w:rsidR="00B45C4B" w:rsidRDefault="00B45C4B">
      <w:pPr>
        <w:pStyle w:val="ac"/>
      </w:pPr>
      <w:r>
        <w:rPr>
          <w:rStyle w:val="ad"/>
        </w:rPr>
        <w:footnoteRef/>
      </w:r>
      <w:r>
        <w:t xml:space="preserve"> </w:t>
      </w:r>
      <w:r>
        <w:rPr>
          <w:lang w:val="en-US"/>
        </w:rPr>
        <w:t>Publicity</w:t>
      </w:r>
      <w:r>
        <w:t xml:space="preserve"> – создание доверия, интереса, понимания и приятия в отношении чего-либо. При этом нет жесткого управления вниманием целевой аудитории. Это не реклама, стоит меньше, но это приходится делать.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5960D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668613B"/>
    <w:multiLevelType w:val="multilevel"/>
    <w:tmpl w:val="BB3C8E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5">
    <w:nsid w:val="0B403E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B961B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D1C2F6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F7F241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1C61A0D"/>
    <w:multiLevelType w:val="multilevel"/>
    <w:tmpl w:val="41FCCF40"/>
    <w:lvl w:ilvl="0">
      <w:start w:val="1"/>
      <w:numFmt w:val="bullet"/>
      <w:lvlText w:val=""/>
      <w:lvlJc w:val="left"/>
      <w:pPr>
        <w:tabs>
          <w:tab w:val="num" w:pos="701"/>
        </w:tabs>
        <w:ind w:left="624" w:hanging="283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1A5D07B7"/>
    <w:multiLevelType w:val="multilevel"/>
    <w:tmpl w:val="041900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25CB1394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>
    <w:nsid w:val="2B5F14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0D46343"/>
    <w:multiLevelType w:val="singleLevel"/>
    <w:tmpl w:val="8B4C66F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9FB07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>
    <w:nsid w:val="423A717E"/>
    <w:multiLevelType w:val="multilevel"/>
    <w:tmpl w:val="041900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>
    <w:nsid w:val="46AF5F4C"/>
    <w:multiLevelType w:val="singleLevel"/>
    <w:tmpl w:val="E5F8D6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7">
    <w:nsid w:val="4EB24A55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>
    <w:nsid w:val="55FB3AD4"/>
    <w:multiLevelType w:val="singleLevel"/>
    <w:tmpl w:val="07ACA4A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6EB2F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8532862"/>
    <w:multiLevelType w:val="multilevel"/>
    <w:tmpl w:val="E1785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59196CA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DEC6CE1"/>
    <w:multiLevelType w:val="singleLevel"/>
    <w:tmpl w:val="E948231C"/>
    <w:lvl w:ilvl="0">
      <w:start w:val="1"/>
      <w:numFmt w:val="decimal"/>
      <w:lvlText w:val="%1."/>
      <w:lvlJc w:val="left"/>
      <w:pPr>
        <w:tabs>
          <w:tab w:val="num" w:pos="360"/>
        </w:tabs>
        <w:ind w:left="-1077" w:firstLine="1077"/>
      </w:pPr>
      <w:rPr>
        <w:rFonts w:hint="default"/>
      </w:rPr>
    </w:lvl>
  </w:abstractNum>
  <w:abstractNum w:abstractNumId="23">
    <w:nsid w:val="637137D3"/>
    <w:multiLevelType w:val="multilevel"/>
    <w:tmpl w:val="993E54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24">
    <w:nsid w:val="64543AF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9DC70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ACC504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60F6540"/>
    <w:multiLevelType w:val="singleLevel"/>
    <w:tmpl w:val="494C5BC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8">
    <w:nsid w:val="7C3B29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641816"/>
    <w:multiLevelType w:val="singleLevel"/>
    <w:tmpl w:val="8BAAA2A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25"/>
  </w:num>
  <w:num w:numId="3">
    <w:abstractNumId w:val="13"/>
  </w:num>
  <w:num w:numId="4">
    <w:abstractNumId w:val="16"/>
  </w:num>
  <w:num w:numId="5">
    <w:abstractNumId w:val="22"/>
  </w:num>
  <w:num w:numId="6">
    <w:abstractNumId w:val="20"/>
  </w:num>
  <w:num w:numId="7">
    <w:abstractNumId w:val="14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Times New Roman" w:hint="default"/>
        </w:rPr>
      </w:lvl>
    </w:lvlOverride>
  </w:num>
  <w:num w:numId="9">
    <w:abstractNumId w:val="10"/>
  </w:num>
  <w:num w:numId="10">
    <w:abstractNumId w:val="11"/>
  </w:num>
  <w:num w:numId="11">
    <w:abstractNumId w:val="15"/>
  </w:num>
  <w:num w:numId="12">
    <w:abstractNumId w:val="17"/>
  </w:num>
  <w:num w:numId="13">
    <w:abstractNumId w:val="23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9"/>
  </w:num>
  <w:num w:numId="16">
    <w:abstractNumId w:val="18"/>
  </w:num>
  <w:num w:numId="17">
    <w:abstractNumId w:val="27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0">
    <w:abstractNumId w:val="28"/>
  </w:num>
  <w:num w:numId="21">
    <w:abstractNumId w:val="12"/>
  </w:num>
  <w:num w:numId="22">
    <w:abstractNumId w:val="4"/>
  </w:num>
  <w:num w:numId="23">
    <w:abstractNumId w:val="24"/>
  </w:num>
  <w:num w:numId="24">
    <w:abstractNumId w:val="8"/>
  </w:num>
  <w:num w:numId="25">
    <w:abstractNumId w:val="6"/>
  </w:num>
  <w:num w:numId="26">
    <w:abstractNumId w:val="26"/>
  </w:num>
  <w:num w:numId="27">
    <w:abstractNumId w:val="19"/>
  </w:num>
  <w:num w:numId="28">
    <w:abstractNumId w:val="21"/>
  </w:num>
  <w:num w:numId="29">
    <w:abstractNumId w:val="29"/>
  </w:num>
  <w:num w:numId="30">
    <w:abstractNumId w:val="3"/>
  </w:num>
  <w:num w:numId="31">
    <w:abstractNumId w:val="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B34"/>
    <w:rsid w:val="00446B34"/>
    <w:rsid w:val="007C3688"/>
    <w:rsid w:val="00862AA0"/>
    <w:rsid w:val="00B4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,"/>
  <w:listSeparator w:val=";"/>
  <w15:chartTrackingRefBased/>
  <w15:docId w15:val="{945A4CE9-615C-40D3-A9FB-8E7504BE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autoSpaceDE w:val="0"/>
      <w:autoSpaceDN w:val="0"/>
      <w:spacing w:before="240" w:after="60" w:line="360" w:lineRule="auto"/>
      <w:ind w:firstLine="284"/>
      <w:jc w:val="both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spacing w:before="240" w:after="120" w:line="360" w:lineRule="auto"/>
      <w:ind w:right="-238"/>
      <w:jc w:val="both"/>
      <w:outlineLvl w:val="1"/>
    </w:pPr>
    <w:rPr>
      <w:b/>
      <w:i/>
      <w:noProof/>
      <w:sz w:val="24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spacing w:before="240" w:after="60"/>
      <w:ind w:firstLine="284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spacing w:before="240" w:after="60"/>
      <w:ind w:firstLine="284"/>
      <w:jc w:val="both"/>
      <w:outlineLvl w:val="3"/>
    </w:pPr>
    <w:rPr>
      <w:rFonts w:ascii="Arial" w:hAnsi="Arial"/>
      <w:sz w:val="24"/>
    </w:rPr>
  </w:style>
  <w:style w:type="paragraph" w:styleId="5">
    <w:name w:val="heading 5"/>
    <w:basedOn w:val="a"/>
    <w:next w:val="a"/>
    <w:qFormat/>
    <w:pPr>
      <w:keepNext/>
      <w:ind w:firstLine="709"/>
      <w:jc w:val="both"/>
      <w:outlineLvl w:val="4"/>
    </w:pPr>
    <w:rPr>
      <w:sz w:val="24"/>
      <w:lang w:val="en-US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napToGrid w:val="0"/>
      <w:color w:val="000000"/>
      <w:sz w:val="24"/>
    </w:rPr>
  </w:style>
  <w:style w:type="paragraph" w:styleId="7">
    <w:name w:val="heading 7"/>
    <w:basedOn w:val="a"/>
    <w:next w:val="a"/>
    <w:qFormat/>
    <w:pPr>
      <w:keepNext/>
      <w:spacing w:line="360" w:lineRule="auto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spacing w:line="360" w:lineRule="auto"/>
      <w:ind w:left="360"/>
      <w:jc w:val="both"/>
      <w:outlineLvl w:val="8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320"/>
        <w:tab w:val="right" w:pos="8640"/>
      </w:tabs>
      <w:autoSpaceDE w:val="0"/>
      <w:autoSpaceDN w:val="0"/>
      <w:spacing w:after="60"/>
      <w:ind w:firstLine="284"/>
      <w:jc w:val="both"/>
    </w:pPr>
    <w:rPr>
      <w:rFonts w:ascii="Verdana" w:hAnsi="Verdana"/>
      <w:sz w:val="22"/>
      <w:lang w:val="en-US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Title"/>
    <w:basedOn w:val="a"/>
    <w:qFormat/>
    <w:pPr>
      <w:jc w:val="center"/>
    </w:pPr>
    <w:rPr>
      <w:b/>
      <w:caps/>
      <w:sz w:val="24"/>
    </w:rPr>
  </w:style>
  <w:style w:type="paragraph" w:styleId="10">
    <w:name w:val="toc 1"/>
    <w:basedOn w:val="a"/>
    <w:next w:val="a"/>
    <w:autoRedefine/>
    <w:semiHidden/>
    <w:pPr>
      <w:spacing w:before="120" w:after="120"/>
    </w:pPr>
    <w:rPr>
      <w:b/>
      <w:caps/>
    </w:rPr>
  </w:style>
  <w:style w:type="paragraph" w:styleId="20">
    <w:name w:val="toc 2"/>
    <w:basedOn w:val="a"/>
    <w:next w:val="a"/>
    <w:autoRedefine/>
    <w:semiHidden/>
    <w:pPr>
      <w:ind w:left="200"/>
    </w:pPr>
    <w:rPr>
      <w:smallCaps/>
    </w:rPr>
  </w:style>
  <w:style w:type="paragraph" w:styleId="30">
    <w:name w:val="toc 3"/>
    <w:basedOn w:val="a"/>
    <w:next w:val="a"/>
    <w:autoRedefine/>
    <w:semiHidden/>
    <w:pPr>
      <w:ind w:left="400"/>
    </w:pPr>
    <w:rPr>
      <w:i/>
    </w:rPr>
  </w:style>
  <w:style w:type="paragraph" w:styleId="40">
    <w:name w:val="toc 4"/>
    <w:basedOn w:val="a"/>
    <w:next w:val="a"/>
    <w:autoRedefine/>
    <w:semiHidden/>
    <w:pPr>
      <w:ind w:left="600"/>
    </w:pPr>
    <w:rPr>
      <w:sz w:val="18"/>
    </w:rPr>
  </w:style>
  <w:style w:type="paragraph" w:styleId="50">
    <w:name w:val="toc 5"/>
    <w:basedOn w:val="a"/>
    <w:next w:val="a"/>
    <w:autoRedefine/>
    <w:semiHidden/>
    <w:pPr>
      <w:ind w:left="800"/>
    </w:pPr>
    <w:rPr>
      <w:sz w:val="18"/>
    </w:rPr>
  </w:style>
  <w:style w:type="paragraph" w:styleId="60">
    <w:name w:val="toc 6"/>
    <w:basedOn w:val="a"/>
    <w:next w:val="a"/>
    <w:autoRedefine/>
    <w:semiHidden/>
    <w:pPr>
      <w:ind w:left="1000"/>
    </w:pPr>
    <w:rPr>
      <w:sz w:val="18"/>
    </w:rPr>
  </w:style>
  <w:style w:type="paragraph" w:styleId="70">
    <w:name w:val="toc 7"/>
    <w:basedOn w:val="a"/>
    <w:next w:val="a"/>
    <w:autoRedefine/>
    <w:semiHidden/>
    <w:pPr>
      <w:ind w:left="1200"/>
    </w:pPr>
    <w:rPr>
      <w:sz w:val="18"/>
    </w:rPr>
  </w:style>
  <w:style w:type="paragraph" w:styleId="80">
    <w:name w:val="toc 8"/>
    <w:basedOn w:val="a"/>
    <w:next w:val="a"/>
    <w:autoRedefine/>
    <w:semiHidden/>
    <w:pPr>
      <w:ind w:left="1400"/>
    </w:pPr>
    <w:rPr>
      <w:sz w:val="18"/>
    </w:rPr>
  </w:style>
  <w:style w:type="paragraph" w:styleId="90">
    <w:name w:val="toc 9"/>
    <w:basedOn w:val="a"/>
    <w:next w:val="a"/>
    <w:autoRedefine/>
    <w:semiHidden/>
    <w:pPr>
      <w:ind w:left="1600"/>
    </w:pPr>
    <w:rPr>
      <w:sz w:val="18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a8">
    <w:name w:val="Body Text"/>
    <w:basedOn w:val="a"/>
    <w:semiHidden/>
    <w:pPr>
      <w:jc w:val="right"/>
    </w:pPr>
    <w:rPr>
      <w:sz w:val="24"/>
    </w:rPr>
  </w:style>
  <w:style w:type="paragraph" w:customStyle="1" w:styleId="a9">
    <w:name w:val="Термин"/>
    <w:basedOn w:val="a"/>
    <w:next w:val="aa"/>
    <w:rPr>
      <w:snapToGrid w:val="0"/>
      <w:sz w:val="24"/>
    </w:rPr>
  </w:style>
  <w:style w:type="paragraph" w:customStyle="1" w:styleId="aa">
    <w:name w:val="Список определений"/>
    <w:basedOn w:val="a"/>
    <w:next w:val="a9"/>
    <w:pPr>
      <w:ind w:left="360"/>
    </w:pPr>
    <w:rPr>
      <w:snapToGrid w:val="0"/>
      <w:sz w:val="24"/>
    </w:rPr>
  </w:style>
  <w:style w:type="paragraph" w:styleId="21">
    <w:name w:val="Body Text 2"/>
    <w:basedOn w:val="a"/>
    <w:semiHidden/>
    <w:pPr>
      <w:spacing w:line="360" w:lineRule="auto"/>
      <w:jc w:val="both"/>
    </w:pPr>
    <w:rPr>
      <w:sz w:val="24"/>
    </w:rPr>
  </w:style>
  <w:style w:type="paragraph" w:styleId="ab">
    <w:name w:val="Body Text Indent"/>
    <w:basedOn w:val="a"/>
    <w:semiHidden/>
    <w:pPr>
      <w:autoSpaceDE w:val="0"/>
      <w:autoSpaceDN w:val="0"/>
      <w:adjustRightInd w:val="0"/>
      <w:spacing w:line="360" w:lineRule="auto"/>
      <w:ind w:firstLine="709"/>
      <w:jc w:val="both"/>
    </w:pPr>
    <w:rPr>
      <w:sz w:val="24"/>
    </w:rPr>
  </w:style>
  <w:style w:type="paragraph" w:styleId="ac">
    <w:name w:val="footnote text"/>
    <w:basedOn w:val="a"/>
    <w:semiHidden/>
  </w:style>
  <w:style w:type="character" w:styleId="ad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wmf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11089</Words>
  <Characters>63212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</vt:lpstr>
    </vt:vector>
  </TitlesOfParts>
  <Company>PHOENIX Group Inc.</Company>
  <LinksUpToDate>false</LinksUpToDate>
  <CharactersWithSpaces>74153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</dc:title>
  <dc:subject/>
  <dc:creator>Пикт</dc:creator>
  <cp:keywords/>
  <cp:lastModifiedBy>admin</cp:lastModifiedBy>
  <cp:revision>2</cp:revision>
  <cp:lastPrinted>2002-09-09T21:36:00Z</cp:lastPrinted>
  <dcterms:created xsi:type="dcterms:W3CDTF">2014-02-07T02:24:00Z</dcterms:created>
  <dcterms:modified xsi:type="dcterms:W3CDTF">2014-02-07T02:24:00Z</dcterms:modified>
</cp:coreProperties>
</file>