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E6" w:rsidRDefault="00AC2C76">
      <w:pPr>
        <w:pStyle w:val="a5"/>
      </w:pPr>
      <w:r>
        <w:t>Министерство общего и профессионального образования РФ</w:t>
      </w: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AC2C76">
      <w:pPr>
        <w:pStyle w:val="21"/>
      </w:pPr>
      <w:r>
        <w:t>РГАСХМ</w:t>
      </w: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AC2C76">
      <w:pPr>
        <w:pStyle w:val="21"/>
      </w:pPr>
      <w:r>
        <w:t>Кафедра «Экономика и менеджмент в машиностроении»</w:t>
      </w: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AC2C76">
      <w:pPr>
        <w:pStyle w:val="1"/>
        <w:rPr>
          <w:sz w:val="40"/>
        </w:rPr>
      </w:pPr>
      <w:r>
        <w:rPr>
          <w:sz w:val="40"/>
        </w:rPr>
        <w:t>ОТЧЕТ</w:t>
      </w:r>
    </w:p>
    <w:p w:rsidR="003206E6" w:rsidRDefault="003206E6">
      <w:pPr>
        <w:jc w:val="center"/>
        <w:rPr>
          <w:sz w:val="28"/>
        </w:rPr>
      </w:pPr>
    </w:p>
    <w:p w:rsidR="003206E6" w:rsidRDefault="00AC2C76">
      <w:pPr>
        <w:jc w:val="center"/>
        <w:rPr>
          <w:sz w:val="28"/>
        </w:rPr>
      </w:pPr>
      <w:r>
        <w:rPr>
          <w:sz w:val="28"/>
        </w:rPr>
        <w:t>по МОУР</w:t>
      </w: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rPr>
          <w:sz w:val="28"/>
        </w:rPr>
      </w:pPr>
    </w:p>
    <w:p w:rsidR="003206E6" w:rsidRDefault="003206E6">
      <w:pPr>
        <w:rPr>
          <w:sz w:val="28"/>
        </w:rPr>
      </w:pPr>
    </w:p>
    <w:p w:rsidR="003206E6" w:rsidRDefault="003206E6">
      <w:pPr>
        <w:rPr>
          <w:sz w:val="28"/>
        </w:rPr>
      </w:pPr>
    </w:p>
    <w:p w:rsidR="003206E6" w:rsidRDefault="003206E6">
      <w:pPr>
        <w:rPr>
          <w:sz w:val="28"/>
        </w:rPr>
      </w:pPr>
    </w:p>
    <w:p w:rsidR="003206E6" w:rsidRDefault="003206E6">
      <w:pPr>
        <w:rPr>
          <w:sz w:val="28"/>
        </w:rPr>
      </w:pPr>
    </w:p>
    <w:p w:rsidR="003206E6" w:rsidRDefault="003206E6">
      <w:pPr>
        <w:rPr>
          <w:sz w:val="28"/>
        </w:rPr>
      </w:pPr>
    </w:p>
    <w:p w:rsidR="003206E6" w:rsidRDefault="00AC2C76">
      <w:pPr>
        <w:rPr>
          <w:sz w:val="28"/>
        </w:rPr>
      </w:pPr>
      <w:r>
        <w:rPr>
          <w:sz w:val="28"/>
        </w:rPr>
        <w:t>Выполнил:  студент гр.ЭУ4-4    Осика С.А.</w:t>
      </w:r>
    </w:p>
    <w:p w:rsidR="003206E6" w:rsidRDefault="003206E6">
      <w:pPr>
        <w:rPr>
          <w:sz w:val="28"/>
        </w:rPr>
      </w:pPr>
    </w:p>
    <w:p w:rsidR="003206E6" w:rsidRDefault="00AC2C76">
      <w:pPr>
        <w:rPr>
          <w:sz w:val="28"/>
        </w:rPr>
      </w:pPr>
      <w:r>
        <w:rPr>
          <w:sz w:val="28"/>
        </w:rPr>
        <w:t>Принял:                                         Пешхоев И.М.</w:t>
      </w:r>
    </w:p>
    <w:p w:rsidR="003206E6" w:rsidRDefault="003206E6">
      <w:pPr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3206E6">
      <w:pPr>
        <w:jc w:val="center"/>
        <w:rPr>
          <w:sz w:val="28"/>
        </w:rPr>
      </w:pPr>
    </w:p>
    <w:p w:rsidR="003206E6" w:rsidRDefault="00AC2C76">
      <w:pPr>
        <w:jc w:val="center"/>
        <w:rPr>
          <w:sz w:val="28"/>
        </w:rPr>
      </w:pPr>
      <w:r>
        <w:rPr>
          <w:sz w:val="28"/>
        </w:rPr>
        <w:t>Ростов-на-Дону</w:t>
      </w:r>
    </w:p>
    <w:p w:rsidR="003206E6" w:rsidRDefault="00AC2C76">
      <w:pPr>
        <w:jc w:val="center"/>
        <w:rPr>
          <w:sz w:val="28"/>
        </w:rPr>
      </w:pPr>
      <w:r>
        <w:rPr>
          <w:sz w:val="28"/>
        </w:rPr>
        <w:t>1999г.</w:t>
      </w:r>
    </w:p>
    <w:p w:rsidR="003206E6" w:rsidRDefault="003206E6">
      <w:pPr>
        <w:jc w:val="center"/>
        <w:rPr>
          <w:sz w:val="28"/>
        </w:rPr>
      </w:pPr>
    </w:p>
    <w:p w:rsidR="003206E6" w:rsidRDefault="00AC2C76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Описание фирмы.</w:t>
      </w:r>
    </w:p>
    <w:p w:rsidR="003206E6" w:rsidRDefault="003206E6">
      <w:pPr>
        <w:spacing w:line="360" w:lineRule="auto"/>
        <w:ind w:firstLine="720"/>
        <w:jc w:val="both"/>
        <w:rPr>
          <w:sz w:val="28"/>
        </w:rPr>
      </w:pP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</w:rPr>
        <w:t>ООО «Фузорит» было основано в г. Ростове-на-Дону 21.07.92г.</w:t>
      </w:r>
    </w:p>
    <w:p w:rsidR="003206E6" w:rsidRDefault="00AC2C76">
      <w:pPr>
        <w:pStyle w:val="a6"/>
        <w:spacing w:line="360" w:lineRule="auto"/>
        <w:rPr>
          <w:i/>
          <w:iCs/>
        </w:rPr>
      </w:pPr>
      <w:r>
        <w:rPr>
          <w:i/>
          <w:iCs/>
        </w:rPr>
        <w:t>ООО «Фузорит» занимается выпуском хлебобулочных изделий. Хлебобулочные изделия изготавливаются из высококачественного сырья покупаемого у постоянных поставщиков.</w:t>
      </w:r>
    </w:p>
    <w:p w:rsidR="003206E6" w:rsidRDefault="00AC2C76">
      <w:pPr>
        <w:pStyle w:val="a6"/>
        <w:spacing w:line="360" w:lineRule="auto"/>
        <w:rPr>
          <w:i/>
          <w:iCs/>
        </w:rPr>
      </w:pPr>
      <w:r>
        <w:rPr>
          <w:i/>
          <w:iCs/>
        </w:rPr>
        <w:t>Свою продукцию предприятие реализует как оптовым покупателям (фирмам, магазинам и т.д.) так и населению через сеть своих розничных магазинов.</w:t>
      </w:r>
    </w:p>
    <w:p w:rsidR="003206E6" w:rsidRDefault="003206E6">
      <w:pPr>
        <w:pStyle w:val="a6"/>
        <w:spacing w:line="360" w:lineRule="auto"/>
        <w:rPr>
          <w:i/>
          <w:iCs/>
        </w:rPr>
      </w:pPr>
    </w:p>
    <w:p w:rsidR="003206E6" w:rsidRDefault="00AC2C76">
      <w:pPr>
        <w:pStyle w:val="a6"/>
        <w:spacing w:line="360" w:lineRule="auto"/>
        <w:rPr>
          <w:i/>
          <w:iCs/>
        </w:rPr>
      </w:pPr>
      <w:r>
        <w:rPr>
          <w:i/>
          <w:iCs/>
        </w:rPr>
        <w:t>Перечень хлебобулочных изделий:</w:t>
      </w:r>
    </w:p>
    <w:tbl>
      <w:tblPr>
        <w:tblW w:w="9652" w:type="dxa"/>
        <w:tblLook w:val="0000" w:firstRow="0" w:lastRow="0" w:firstColumn="0" w:lastColumn="0" w:noHBand="0" w:noVBand="0"/>
      </w:tblPr>
      <w:tblGrid>
        <w:gridCol w:w="7733"/>
        <w:gridCol w:w="1919"/>
      </w:tblGrid>
      <w:tr w:rsidR="003206E6">
        <w:trPr>
          <w:trHeight w:val="458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Наименование изделия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Цена (руб.)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1. Хлеб «пшеничный белый»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2. Хлеб «бородинский ржаной»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1.7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3. Хлеб «ржаной с тмином»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2.1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4. Хлеб «диетический»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2.4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5. Хлеб «здоровье»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2.3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6. Булка «сдобная»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7. Булка «крестьянская»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1.8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8. Булка «со специями»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2.7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9. Булка «питательная»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 w:rsidR="003206E6">
        <w:trPr>
          <w:trHeight w:val="515"/>
        </w:trPr>
        <w:tc>
          <w:tcPr>
            <w:tcW w:w="7733" w:type="dxa"/>
          </w:tcPr>
          <w:p w:rsidR="003206E6" w:rsidRDefault="00AC2C76">
            <w:pPr>
              <w:pStyle w:val="a6"/>
              <w:spacing w:line="36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10. Батон «шинкованный»</w:t>
            </w:r>
          </w:p>
        </w:tc>
        <w:tc>
          <w:tcPr>
            <w:tcW w:w="1919" w:type="dxa"/>
          </w:tcPr>
          <w:p w:rsidR="003206E6" w:rsidRDefault="00AC2C76">
            <w:pPr>
              <w:pStyle w:val="a6"/>
              <w:spacing w:line="360" w:lineRule="auto"/>
              <w:ind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3.4</w:t>
            </w:r>
          </w:p>
        </w:tc>
      </w:tr>
    </w:tbl>
    <w:p w:rsidR="003206E6" w:rsidRDefault="00AC2C76">
      <w:pPr>
        <w:pStyle w:val="a6"/>
        <w:spacing w:line="360" w:lineRule="auto"/>
      </w:pPr>
      <w:r>
        <w:t xml:space="preserve">  </w:t>
      </w:r>
    </w:p>
    <w:p w:rsidR="003206E6" w:rsidRDefault="003206E6">
      <w:pPr>
        <w:spacing w:line="360" w:lineRule="auto"/>
        <w:ind w:firstLine="720"/>
        <w:jc w:val="both"/>
        <w:rPr>
          <w:sz w:val="28"/>
        </w:rPr>
      </w:pPr>
    </w:p>
    <w:p w:rsidR="003206E6" w:rsidRDefault="003206E6">
      <w:pPr>
        <w:spacing w:line="360" w:lineRule="auto"/>
        <w:ind w:firstLine="720"/>
        <w:jc w:val="both"/>
        <w:rPr>
          <w:sz w:val="28"/>
        </w:rPr>
      </w:pPr>
    </w:p>
    <w:p w:rsidR="003206E6" w:rsidRDefault="003206E6">
      <w:pPr>
        <w:spacing w:line="360" w:lineRule="auto"/>
        <w:ind w:firstLine="720"/>
        <w:jc w:val="both"/>
        <w:rPr>
          <w:sz w:val="28"/>
        </w:rPr>
      </w:pPr>
    </w:p>
    <w:p w:rsidR="003206E6" w:rsidRDefault="003206E6">
      <w:pPr>
        <w:spacing w:line="360" w:lineRule="auto"/>
        <w:ind w:firstLine="720"/>
        <w:jc w:val="both"/>
        <w:rPr>
          <w:sz w:val="28"/>
        </w:rPr>
      </w:pPr>
    </w:p>
    <w:p w:rsidR="003206E6" w:rsidRDefault="003206E6">
      <w:pPr>
        <w:ind w:firstLine="720"/>
        <w:rPr>
          <w:sz w:val="28"/>
        </w:rPr>
      </w:pPr>
    </w:p>
    <w:p w:rsidR="003206E6" w:rsidRDefault="003206E6">
      <w:pPr>
        <w:ind w:firstLine="720"/>
        <w:rPr>
          <w:sz w:val="28"/>
        </w:rPr>
      </w:pP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1. Использование дисконтирования и программы </w:t>
      </w:r>
      <w:r>
        <w:rPr>
          <w:i/>
          <w:iCs/>
          <w:sz w:val="28"/>
          <w:lang w:val="en-US"/>
        </w:rPr>
        <w:t>Discont</w:t>
      </w:r>
      <w:r>
        <w:rPr>
          <w:i/>
          <w:iCs/>
          <w:sz w:val="28"/>
        </w:rPr>
        <w:t xml:space="preserve"> для предварительной оценки прибыли при получении ссуды в банке на заданный период с учётом инфляции, при предполагаемом проценте прибыли для своей фирмы.</w:t>
      </w:r>
    </w:p>
    <w:p w:rsidR="003206E6" w:rsidRDefault="003206E6">
      <w:pPr>
        <w:spacing w:line="360" w:lineRule="auto"/>
        <w:ind w:firstLine="720"/>
        <w:jc w:val="both"/>
        <w:rPr>
          <w:i/>
          <w:iCs/>
          <w:sz w:val="28"/>
        </w:rPr>
      </w:pP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Банковская учётная ставка в течении года составляет р=25% годовых. Инфляция составляет </w:t>
      </w:r>
      <w:r>
        <w:rPr>
          <w:i/>
          <w:iCs/>
          <w:sz w:val="28"/>
          <w:lang w:val="en-US"/>
        </w:rPr>
        <w:t>g</w:t>
      </w:r>
      <w:r>
        <w:rPr>
          <w:i/>
          <w:iCs/>
          <w:sz w:val="28"/>
        </w:rPr>
        <w:t>=20%. Некоторое производство приносит прибыль от вложенных средств – 15% в месяц. Отчисление государству в виде налога на прибыль составляет – 35%.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</w:rPr>
        <w:t>Вычислить величину прибыли в конце года деятельности, если у нас имеется 200 млн. своих денег и взято в банке в кредит 100 млн. руб.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  <w:lang w:val="en-US"/>
        </w:rPr>
        <w:t>1</w:t>
      </w:r>
      <w:r>
        <w:rPr>
          <w:i/>
          <w:iCs/>
          <w:sz w:val="28"/>
          <w:lang w:val="en-US"/>
        </w:rPr>
        <w:t xml:space="preserve"> = 300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  <w:lang w:val="en-US"/>
        </w:rPr>
        <w:t>0</w:t>
      </w:r>
      <w:r>
        <w:rPr>
          <w:i/>
          <w:iCs/>
          <w:sz w:val="28"/>
          <w:lang w:val="en-US"/>
        </w:rPr>
        <w:t xml:space="preserve"> = 100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1</w:t>
      </w:r>
      <w:r>
        <w:rPr>
          <w:i/>
          <w:iCs/>
          <w:sz w:val="28"/>
          <w:lang w:val="en-US"/>
        </w:rPr>
        <w:t xml:space="preserve"> = (1+0,15)</w:t>
      </w:r>
      <w:r>
        <w:rPr>
          <w:i/>
          <w:iCs/>
          <w:sz w:val="28"/>
          <w:vertAlign w:val="superscript"/>
          <w:lang w:val="en-US"/>
        </w:rPr>
        <w:t>12</w:t>
      </w:r>
      <w:r>
        <w:rPr>
          <w:i/>
          <w:iCs/>
          <w:sz w:val="28"/>
          <w:lang w:val="en-US"/>
        </w:rPr>
        <w:t>-1=4,35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p = 0,25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g = 0,2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p</w:t>
      </w:r>
      <w:r>
        <w:rPr>
          <w:i/>
          <w:iCs/>
          <w:sz w:val="28"/>
          <w:vertAlign w:val="subscript"/>
          <w:lang w:val="en-US"/>
        </w:rPr>
        <w:t>2</w:t>
      </w:r>
      <w:r>
        <w:rPr>
          <w:i/>
          <w:iCs/>
          <w:sz w:val="28"/>
          <w:lang w:val="en-US"/>
        </w:rPr>
        <w:t xml:space="preserve"> = 0,35</w:t>
      </w: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  <w:lang w:val="en-US"/>
        </w:rPr>
        <w:t>input</w:t>
      </w:r>
      <w:r>
        <w:rPr>
          <w:sz w:val="28"/>
        </w:rPr>
        <w:t xml:space="preserve"> « вложенный капитал – всего К1=»; К1</w:t>
      </w: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input</w:t>
      </w:r>
      <w:r>
        <w:rPr>
          <w:sz w:val="28"/>
        </w:rPr>
        <w:t xml:space="preserve"> « из них ссуда К0=»; К0</w:t>
      </w: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input</w:t>
      </w:r>
      <w:r>
        <w:rPr>
          <w:sz w:val="28"/>
        </w:rPr>
        <w:t xml:space="preserve"> « доля прибыли своя р1=»; р1</w:t>
      </w: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input</w:t>
      </w:r>
      <w:r>
        <w:rPr>
          <w:sz w:val="28"/>
        </w:rPr>
        <w:t xml:space="preserve"> «доля банковской ставки р=»; р</w:t>
      </w: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input</w:t>
      </w:r>
      <w:r>
        <w:rPr>
          <w:sz w:val="28"/>
        </w:rPr>
        <w:t xml:space="preserve"> «доля инфляции </w:t>
      </w:r>
      <w:r>
        <w:rPr>
          <w:sz w:val="28"/>
          <w:lang w:val="en-US"/>
        </w:rPr>
        <w:t>g</w:t>
      </w:r>
      <w:r>
        <w:rPr>
          <w:sz w:val="28"/>
        </w:rPr>
        <w:t xml:space="preserve">=»; </w:t>
      </w:r>
      <w:r>
        <w:rPr>
          <w:sz w:val="28"/>
          <w:lang w:val="en-US"/>
        </w:rPr>
        <w:t>g</w:t>
      </w: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input</w:t>
      </w:r>
      <w:r>
        <w:rPr>
          <w:sz w:val="28"/>
        </w:rPr>
        <w:t xml:space="preserve"> «налог на прибыль р2=»; р2</w:t>
      </w:r>
    </w:p>
    <w:p w:rsidR="003206E6" w:rsidRDefault="00AC2C76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pr = (K1*(1+p1) – K0*(1+p)) / (1+g)</w:t>
      </w:r>
    </w:p>
    <w:p w:rsidR="003206E6" w:rsidRDefault="00AC2C76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Lprint «</w:t>
      </w:r>
      <w:r>
        <w:rPr>
          <w:sz w:val="28"/>
        </w:rPr>
        <w:t>прибыль</w:t>
      </w:r>
      <w:r>
        <w:rPr>
          <w:sz w:val="28"/>
          <w:lang w:val="en-US"/>
        </w:rPr>
        <w:t xml:space="preserve"> Pr=»; pr</w:t>
      </w:r>
    </w:p>
    <w:p w:rsidR="003206E6" w:rsidRDefault="00AC2C76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prc = pr*(1 - p2)</w:t>
      </w: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Lprint</w:t>
      </w:r>
      <w:r>
        <w:rPr>
          <w:sz w:val="28"/>
        </w:rPr>
        <w:t xml:space="preserve"> “чистая прибыль“; </w:t>
      </w:r>
      <w:r>
        <w:rPr>
          <w:sz w:val="28"/>
          <w:lang w:val="en-US"/>
        </w:rPr>
        <w:t>prc</w:t>
      </w:r>
    </w:p>
    <w:p w:rsidR="003206E6" w:rsidRDefault="00AC2C76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END</w:t>
      </w:r>
    </w:p>
    <w:p w:rsidR="003206E6" w:rsidRDefault="003206E6">
      <w:pPr>
        <w:spacing w:line="360" w:lineRule="auto"/>
        <w:jc w:val="both"/>
        <w:rPr>
          <w:sz w:val="28"/>
          <w:lang w:val="en-US"/>
        </w:rPr>
      </w:pPr>
    </w:p>
    <w:p w:rsidR="003206E6" w:rsidRDefault="003206E6">
      <w:pPr>
        <w:spacing w:line="360" w:lineRule="auto"/>
        <w:jc w:val="both"/>
        <w:rPr>
          <w:sz w:val="28"/>
          <w:lang w:val="en-US"/>
        </w:rPr>
      </w:pPr>
    </w:p>
    <w:p w:rsidR="003206E6" w:rsidRDefault="003206E6">
      <w:pPr>
        <w:spacing w:line="360" w:lineRule="auto"/>
        <w:jc w:val="both"/>
        <w:rPr>
          <w:sz w:val="28"/>
          <w:lang w:val="en-US"/>
        </w:rPr>
      </w:pP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прибыль  </w:t>
      </w:r>
      <w:r>
        <w:rPr>
          <w:sz w:val="28"/>
          <w:lang w:val="en-US"/>
        </w:rPr>
        <w:t>Pr</w:t>
      </w:r>
      <w:r>
        <w:rPr>
          <w:sz w:val="28"/>
        </w:rPr>
        <w:t xml:space="preserve"> = 1233.333</w:t>
      </w:r>
    </w:p>
    <w:p w:rsidR="003206E6" w:rsidRDefault="00AC2C76">
      <w:pPr>
        <w:spacing w:line="360" w:lineRule="auto"/>
        <w:jc w:val="both"/>
        <w:rPr>
          <w:sz w:val="28"/>
        </w:rPr>
      </w:pPr>
      <w:r>
        <w:rPr>
          <w:sz w:val="28"/>
        </w:rPr>
        <w:t>чистая прибыль 801.6666</w:t>
      </w:r>
    </w:p>
    <w:p w:rsidR="003206E6" w:rsidRDefault="00AC2C76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br w:type="page"/>
        <w:t xml:space="preserve">2. Анализ эконометрических зависимостей фирмы с помощью метода наименьших квадратов с помощью программы </w:t>
      </w:r>
      <w:r>
        <w:rPr>
          <w:i/>
          <w:iCs/>
          <w:sz w:val="28"/>
          <w:lang w:val="en-US"/>
        </w:rPr>
        <w:t>DAEZ</w:t>
      </w:r>
      <w:r>
        <w:rPr>
          <w:i/>
          <w:iCs/>
          <w:sz w:val="28"/>
        </w:rPr>
        <w:t>.</w:t>
      </w:r>
    </w:p>
    <w:p w:rsidR="003206E6" w:rsidRDefault="003206E6">
      <w:pPr>
        <w:spacing w:line="360" w:lineRule="auto"/>
        <w:jc w:val="both"/>
        <w:rPr>
          <w:i/>
          <w:iCs/>
          <w:sz w:val="28"/>
        </w:rPr>
      </w:pP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540"/>
        <w:gridCol w:w="1620"/>
        <w:gridCol w:w="3060"/>
      </w:tblGrid>
      <w:tr w:rsidR="003206E6">
        <w:tc>
          <w:tcPr>
            <w:tcW w:w="540" w:type="dxa"/>
          </w:tcPr>
          <w:p w:rsidR="003206E6" w:rsidRDefault="003206E6">
            <w:pPr>
              <w:spacing w:line="360" w:lineRule="auto"/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2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Цена – </w:t>
            </w:r>
            <w:r>
              <w:rPr>
                <w:i/>
                <w:iCs/>
                <w:caps/>
                <w:sz w:val="28"/>
              </w:rPr>
              <w:t>р</w:t>
            </w:r>
          </w:p>
        </w:tc>
        <w:tc>
          <w:tcPr>
            <w:tcW w:w="306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Спрос - </w:t>
            </w:r>
            <w:r>
              <w:rPr>
                <w:i/>
                <w:iCs/>
                <w:sz w:val="28"/>
                <w:lang w:val="en-US"/>
              </w:rPr>
              <w:t>D</w:t>
            </w:r>
          </w:p>
        </w:tc>
      </w:tr>
      <w:tr w:rsidR="003206E6">
        <w:tc>
          <w:tcPr>
            <w:tcW w:w="540" w:type="dxa"/>
          </w:tcPr>
          <w:p w:rsidR="003206E6" w:rsidRDefault="00AC2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62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23</w:t>
            </w:r>
          </w:p>
        </w:tc>
        <w:tc>
          <w:tcPr>
            <w:tcW w:w="306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14900</w:t>
            </w:r>
          </w:p>
        </w:tc>
      </w:tr>
      <w:tr w:rsidR="003206E6">
        <w:tc>
          <w:tcPr>
            <w:tcW w:w="540" w:type="dxa"/>
          </w:tcPr>
          <w:p w:rsidR="003206E6" w:rsidRDefault="00AC2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62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25</w:t>
            </w:r>
          </w:p>
        </w:tc>
        <w:tc>
          <w:tcPr>
            <w:tcW w:w="306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13100</w:t>
            </w:r>
          </w:p>
        </w:tc>
      </w:tr>
      <w:tr w:rsidR="003206E6">
        <w:tc>
          <w:tcPr>
            <w:tcW w:w="540" w:type="dxa"/>
          </w:tcPr>
          <w:p w:rsidR="003206E6" w:rsidRDefault="00AC2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62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27</w:t>
            </w:r>
          </w:p>
        </w:tc>
        <w:tc>
          <w:tcPr>
            <w:tcW w:w="306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10900</w:t>
            </w:r>
          </w:p>
        </w:tc>
      </w:tr>
      <w:tr w:rsidR="003206E6">
        <w:tc>
          <w:tcPr>
            <w:tcW w:w="540" w:type="dxa"/>
          </w:tcPr>
          <w:p w:rsidR="003206E6" w:rsidRDefault="00AC2C76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62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30</w:t>
            </w:r>
          </w:p>
        </w:tc>
        <w:tc>
          <w:tcPr>
            <w:tcW w:w="3060" w:type="dxa"/>
          </w:tcPr>
          <w:p w:rsidR="003206E6" w:rsidRDefault="00AC2C76">
            <w:pPr>
              <w:spacing w:line="360" w:lineRule="auto"/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9090</w:t>
            </w:r>
          </w:p>
        </w:tc>
      </w:tr>
    </w:tbl>
    <w:p w:rsidR="003206E6" w:rsidRDefault="00AC2C76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 </w:t>
      </w:r>
    </w:p>
    <w:p w:rsidR="003206E6" w:rsidRDefault="00AC2C76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Функция зависимости спроса от цены: </w:t>
      </w:r>
      <w:r>
        <w:rPr>
          <w:b/>
          <w:bCs/>
          <w:i/>
          <w:iCs/>
          <w:sz w:val="28"/>
        </w:rPr>
        <w:t>степенная</w:t>
      </w:r>
    </w:p>
    <w:p w:rsidR="003206E6" w:rsidRDefault="003206E6">
      <w:pPr>
        <w:spacing w:line="360" w:lineRule="auto"/>
        <w:ind w:firstLine="720"/>
        <w:jc w:val="center"/>
        <w:rPr>
          <w:i/>
          <w:iCs/>
          <w:sz w:val="28"/>
          <w:lang w:val="en-US"/>
        </w:rPr>
      </w:pPr>
    </w:p>
    <w:p w:rsidR="003206E6" w:rsidRDefault="00AC2C76">
      <w:pPr>
        <w:spacing w:line="360" w:lineRule="auto"/>
        <w:ind w:firstLine="720"/>
        <w:jc w:val="center"/>
        <w:rPr>
          <w:b/>
          <w:bCs/>
          <w:i/>
          <w:iCs/>
          <w:sz w:val="28"/>
          <w:lang w:val="en-US"/>
        </w:rPr>
      </w:pPr>
      <w:r>
        <w:rPr>
          <w:b/>
          <w:bCs/>
          <w:i/>
          <w:iCs/>
          <w:sz w:val="28"/>
          <w:lang w:val="en-US"/>
        </w:rPr>
        <w:t>D = A·P</w:t>
      </w:r>
      <w:r>
        <w:rPr>
          <w:b/>
          <w:bCs/>
          <w:i/>
          <w:iCs/>
          <w:sz w:val="28"/>
          <w:vertAlign w:val="superscript"/>
          <w:lang w:val="en-US"/>
        </w:rPr>
        <w:t>-E</w:t>
      </w:r>
    </w:p>
    <w:p w:rsidR="003206E6" w:rsidRDefault="00AC2C76">
      <w:pPr>
        <w:spacing w:line="360" w:lineRule="auto"/>
        <w:ind w:firstLine="720"/>
        <w:jc w:val="center"/>
        <w:rPr>
          <w:b/>
          <w:bCs/>
          <w:i/>
          <w:iCs/>
          <w:sz w:val="28"/>
          <w:lang w:val="en-US"/>
        </w:rPr>
      </w:pPr>
      <w:r>
        <w:rPr>
          <w:b/>
          <w:bCs/>
          <w:i/>
          <w:iCs/>
          <w:sz w:val="28"/>
          <w:lang w:val="en-US"/>
        </w:rPr>
        <w:t>A = D·P</w:t>
      </w:r>
      <w:r>
        <w:rPr>
          <w:b/>
          <w:bCs/>
          <w:i/>
          <w:iCs/>
          <w:sz w:val="28"/>
          <w:vertAlign w:val="superscript"/>
          <w:lang w:val="en-US"/>
        </w:rPr>
        <w:t>E</w:t>
      </w:r>
    </w:p>
    <w:p w:rsidR="003206E6" w:rsidRDefault="003206E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</w:rPr>
        <w:t xml:space="preserve"> = -</w:t>
      </w:r>
      <w:r>
        <w:rPr>
          <w:i/>
          <w:iCs/>
          <w:sz w:val="28"/>
          <w:lang w:val="en-US"/>
        </w:rPr>
        <w:t>B</w:t>
      </w:r>
      <w:r>
        <w:rPr>
          <w:i/>
          <w:iCs/>
          <w:sz w:val="28"/>
        </w:rPr>
        <w:t xml:space="preserve"> = 1,9024 – коэффициент зависимости спроса от цены – коэффициент эластичности – постоянный.</w:t>
      </w:r>
    </w:p>
    <w:p w:rsidR="003206E6" w:rsidRDefault="003206E6">
      <w:pPr>
        <w:spacing w:line="360" w:lineRule="auto"/>
        <w:ind w:firstLine="720"/>
        <w:jc w:val="both"/>
        <w:rPr>
          <w:i/>
          <w:iCs/>
          <w:sz w:val="28"/>
        </w:rPr>
      </w:pP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  <w:lang w:val="en-US"/>
        </w:rPr>
        <w:t>1</w:t>
      </w:r>
      <w:r>
        <w:rPr>
          <w:i/>
          <w:iCs/>
          <w:sz w:val="28"/>
          <w:lang w:val="en-US"/>
        </w:rPr>
        <w:t xml:space="preserve"> = 14900 · 23</w:t>
      </w:r>
      <w:r>
        <w:rPr>
          <w:i/>
          <w:iCs/>
          <w:sz w:val="28"/>
          <w:vertAlign w:val="superscript"/>
          <w:lang w:val="en-US"/>
        </w:rPr>
        <w:t>1,9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  <w:lang w:val="en-US"/>
        </w:rPr>
        <w:t>2</w:t>
      </w:r>
      <w:r>
        <w:rPr>
          <w:i/>
          <w:iCs/>
          <w:sz w:val="28"/>
          <w:lang w:val="en-US"/>
        </w:rPr>
        <w:t xml:space="preserve"> = 13100 · 25</w:t>
      </w:r>
      <w:r>
        <w:rPr>
          <w:i/>
          <w:iCs/>
          <w:sz w:val="28"/>
          <w:vertAlign w:val="superscript"/>
          <w:lang w:val="en-US"/>
        </w:rPr>
        <w:t>1,9</w:t>
      </w:r>
      <w:r>
        <w:rPr>
          <w:i/>
          <w:iCs/>
          <w:sz w:val="28"/>
          <w:lang w:val="en-US"/>
        </w:rPr>
        <w:t xml:space="preserve"> 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</w:rPr>
        <w:t>3</w:t>
      </w:r>
      <w:r>
        <w:rPr>
          <w:i/>
          <w:iCs/>
          <w:sz w:val="28"/>
        </w:rPr>
        <w:t xml:space="preserve"> = 10900 · 27</w:t>
      </w:r>
      <w:r>
        <w:rPr>
          <w:i/>
          <w:iCs/>
          <w:sz w:val="28"/>
          <w:vertAlign w:val="superscript"/>
        </w:rPr>
        <w:t>1,9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  <w:lang w:val="en-US"/>
        </w:rPr>
        <w:t>A</w:t>
      </w:r>
      <w:r>
        <w:rPr>
          <w:i/>
          <w:iCs/>
          <w:sz w:val="28"/>
          <w:vertAlign w:val="subscript"/>
        </w:rPr>
        <w:t>4</w:t>
      </w:r>
      <w:r>
        <w:rPr>
          <w:i/>
          <w:iCs/>
          <w:sz w:val="28"/>
        </w:rPr>
        <w:t xml:space="preserve"> = 9090 · 30</w:t>
      </w:r>
      <w:r>
        <w:rPr>
          <w:i/>
          <w:iCs/>
          <w:sz w:val="28"/>
          <w:vertAlign w:val="superscript"/>
        </w:rPr>
        <w:t>1,9</w:t>
      </w:r>
    </w:p>
    <w:p w:rsidR="003206E6" w:rsidRDefault="003206E6">
      <w:pPr>
        <w:spacing w:line="360" w:lineRule="auto"/>
        <w:ind w:firstLine="720"/>
        <w:jc w:val="both"/>
        <w:rPr>
          <w:i/>
          <w:iCs/>
          <w:sz w:val="28"/>
        </w:rPr>
      </w:pPr>
    </w:p>
    <w:p w:rsidR="003206E6" w:rsidRDefault="00AC2C76">
      <w:pPr>
        <w:ind w:firstLine="720"/>
        <w:jc w:val="center"/>
        <w:rPr>
          <w:i/>
          <w:iCs/>
          <w:sz w:val="28"/>
        </w:rPr>
      </w:pPr>
      <w:r>
        <w:rPr>
          <w:sz w:val="28"/>
        </w:rPr>
        <w:br w:type="page"/>
      </w:r>
      <w:r>
        <w:rPr>
          <w:i/>
          <w:iCs/>
          <w:sz w:val="28"/>
        </w:rPr>
        <w:t>Зависимость спроса от цены</w:t>
      </w:r>
    </w:p>
    <w:p w:rsidR="003206E6" w:rsidRDefault="003206E6">
      <w:pPr>
        <w:rPr>
          <w:sz w:val="28"/>
        </w:rPr>
      </w:pPr>
    </w:p>
    <w:p w:rsidR="003206E6" w:rsidRDefault="00AC2C76">
      <w:pPr>
        <w:pStyle w:val="a6"/>
        <w:spacing w:line="360" w:lineRule="auto"/>
      </w:pPr>
      <w:r>
        <w:t>Таблица сравнения исходных данных и вычисленных по аппроксимирующей зависимости.</w:t>
      </w:r>
    </w:p>
    <w:p w:rsidR="003206E6" w:rsidRDefault="00AC2C7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– порядковый номер, </w:t>
      </w:r>
      <w:r>
        <w:rPr>
          <w:sz w:val="28"/>
          <w:lang w:val="en-US"/>
        </w:rPr>
        <w:t>T</w:t>
      </w:r>
      <w:r>
        <w:rPr>
          <w:sz w:val="28"/>
        </w:rPr>
        <w:t>,</w:t>
      </w:r>
      <w:r>
        <w:rPr>
          <w:sz w:val="28"/>
          <w:lang w:val="en-US"/>
        </w:rPr>
        <w:t>Y</w:t>
      </w:r>
      <w:r>
        <w:rPr>
          <w:sz w:val="28"/>
        </w:rPr>
        <w:t xml:space="preserve"> – исходные данные, </w:t>
      </w:r>
      <w:r>
        <w:rPr>
          <w:sz w:val="28"/>
          <w:lang w:val="en-US"/>
        </w:rPr>
        <w:t>YN</w:t>
      </w:r>
      <w:r>
        <w:rPr>
          <w:sz w:val="28"/>
        </w:rPr>
        <w:t xml:space="preserve"> – вычисленные в точках </w:t>
      </w:r>
      <w:r>
        <w:rPr>
          <w:sz w:val="28"/>
          <w:lang w:val="en-US"/>
        </w:rPr>
        <w:t>T</w:t>
      </w:r>
      <w:r>
        <w:rPr>
          <w:sz w:val="28"/>
        </w:rPr>
        <w:t>[</w:t>
      </w:r>
      <w:r>
        <w:rPr>
          <w:sz w:val="28"/>
          <w:lang w:val="en-US"/>
        </w:rPr>
        <w:t>I</w:t>
      </w:r>
      <w:r>
        <w:rPr>
          <w:sz w:val="28"/>
        </w:rPr>
        <w:t xml:space="preserve">] значения аппроксимирующей функции </w:t>
      </w:r>
      <w:r>
        <w:rPr>
          <w:sz w:val="28"/>
          <w:lang w:val="en-US"/>
        </w:rPr>
        <w:t>Y</w:t>
      </w:r>
      <w:r>
        <w:rPr>
          <w:sz w:val="28"/>
        </w:rPr>
        <w:t>=</w:t>
      </w:r>
      <w:r>
        <w:rPr>
          <w:sz w:val="28"/>
          <w:lang w:val="en-US"/>
        </w:rPr>
        <w:t>A</w:t>
      </w:r>
      <w:r>
        <w:rPr>
          <w:sz w:val="28"/>
        </w:rPr>
        <w:t>*</w:t>
      </w:r>
      <w:r>
        <w:rPr>
          <w:sz w:val="28"/>
          <w:lang w:val="en-US"/>
        </w:rPr>
        <w:t>EXP</w:t>
      </w:r>
      <w:r>
        <w:rPr>
          <w:sz w:val="28"/>
        </w:rPr>
        <w:t>(</w:t>
      </w:r>
      <w:r>
        <w:rPr>
          <w:sz w:val="28"/>
          <w:lang w:val="en-US"/>
        </w:rPr>
        <w:t>B</w:t>
      </w:r>
      <w:r>
        <w:rPr>
          <w:sz w:val="28"/>
        </w:rPr>
        <w:t>*</w:t>
      </w:r>
      <w:r>
        <w:rPr>
          <w:sz w:val="28"/>
          <w:lang w:val="en-US"/>
        </w:rPr>
        <w:t>LN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))+</w:t>
      </w:r>
      <w:r>
        <w:rPr>
          <w:sz w:val="28"/>
          <w:lang w:val="en-US"/>
        </w:rPr>
        <w:t>C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3094"/>
        <w:gridCol w:w="2914"/>
        <w:gridCol w:w="2915"/>
      </w:tblGrid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YN</w:t>
            </w:r>
          </w:p>
        </w:tc>
      </w:tr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23.0000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14900.0000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15025.7758</w:t>
            </w:r>
          </w:p>
        </w:tc>
      </w:tr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25.0000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13100.0000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12821.6897</w:t>
            </w:r>
          </w:p>
        </w:tc>
      </w:tr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30.0000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9090.0000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9063.7382</w:t>
            </w:r>
          </w:p>
        </w:tc>
      </w:tr>
    </w:tbl>
    <w:p w:rsidR="003206E6" w:rsidRDefault="003206E6">
      <w:pPr>
        <w:ind w:firstLine="720"/>
        <w:jc w:val="both"/>
        <w:rPr>
          <w:sz w:val="28"/>
          <w:lang w:val="en-US"/>
        </w:rPr>
      </w:pPr>
    </w:p>
    <w:p w:rsidR="003206E6" w:rsidRDefault="00AC2C7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A = 5853940.0412    B = -1.9024   C = 0.0000   S = 124722.1463</w:t>
      </w:r>
    </w:p>
    <w:p w:rsidR="003206E6" w:rsidRDefault="00AC2C76">
      <w:pPr>
        <w:spacing w:line="360" w:lineRule="auto"/>
        <w:ind w:firstLine="720"/>
        <w:jc w:val="both"/>
        <w:rPr>
          <w:i/>
          <w:iCs/>
          <w:sz w:val="28"/>
          <w:lang w:val="en-US"/>
        </w:rPr>
      </w:pPr>
      <w:r>
        <w:rPr>
          <w:sz w:val="28"/>
        </w:rPr>
        <w:br w:type="page"/>
      </w:r>
      <w:r>
        <w:rPr>
          <w:i/>
          <w:iCs/>
          <w:sz w:val="28"/>
        </w:rPr>
        <w:t>3. Построение эконометрической модели фирмы, т.е. найти зависимость прибыли от затрат на производство и цены продукции. Найти оптимальную цену товара с помощью программы “</w:t>
      </w:r>
      <w:r>
        <w:rPr>
          <w:i/>
          <w:iCs/>
          <w:sz w:val="28"/>
          <w:lang w:val="en-US"/>
        </w:rPr>
        <w:t>MARKET</w:t>
      </w:r>
      <w:r>
        <w:rPr>
          <w:i/>
          <w:iCs/>
          <w:sz w:val="28"/>
        </w:rPr>
        <w:t>”.</w:t>
      </w:r>
    </w:p>
    <w:p w:rsidR="003206E6" w:rsidRDefault="003206E6">
      <w:pPr>
        <w:spacing w:line="360" w:lineRule="auto"/>
        <w:ind w:firstLine="720"/>
        <w:jc w:val="center"/>
        <w:rPr>
          <w:sz w:val="28"/>
        </w:rPr>
      </w:pPr>
    </w:p>
    <w:p w:rsidR="003206E6" w:rsidRDefault="00AC2C76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Зависимость себестоимости от объема</w:t>
      </w:r>
    </w:p>
    <w:p w:rsidR="003206E6" w:rsidRDefault="003206E6">
      <w:pPr>
        <w:spacing w:line="360" w:lineRule="auto"/>
        <w:ind w:firstLine="720"/>
        <w:jc w:val="both"/>
        <w:rPr>
          <w:i/>
          <w:iCs/>
          <w:sz w:val="28"/>
        </w:rPr>
      </w:pPr>
    </w:p>
    <w:p w:rsidR="003206E6" w:rsidRDefault="00AC2C76">
      <w:pPr>
        <w:pStyle w:val="a6"/>
        <w:spacing w:line="360" w:lineRule="auto"/>
      </w:pPr>
      <w:r>
        <w:t>Таблица сравнения исходных данных и вычисленных по аппроксимирующей зависимости.</w:t>
      </w:r>
    </w:p>
    <w:p w:rsidR="003206E6" w:rsidRDefault="00AC2C7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– порядковый номер, </w:t>
      </w:r>
      <w:r>
        <w:rPr>
          <w:sz w:val="28"/>
          <w:lang w:val="en-US"/>
        </w:rPr>
        <w:t>T</w:t>
      </w:r>
      <w:r>
        <w:rPr>
          <w:sz w:val="28"/>
        </w:rPr>
        <w:t>,</w:t>
      </w:r>
      <w:r>
        <w:rPr>
          <w:sz w:val="28"/>
          <w:lang w:val="en-US"/>
        </w:rPr>
        <w:t>Y</w:t>
      </w:r>
      <w:r>
        <w:rPr>
          <w:sz w:val="28"/>
        </w:rPr>
        <w:t xml:space="preserve"> – исходные данные, </w:t>
      </w:r>
      <w:r>
        <w:rPr>
          <w:sz w:val="28"/>
          <w:lang w:val="en-US"/>
        </w:rPr>
        <w:t>YN</w:t>
      </w:r>
      <w:r>
        <w:rPr>
          <w:sz w:val="28"/>
        </w:rPr>
        <w:t xml:space="preserve"> – вычисленные в точках </w:t>
      </w:r>
      <w:r>
        <w:rPr>
          <w:sz w:val="28"/>
          <w:lang w:val="en-US"/>
        </w:rPr>
        <w:t>T</w:t>
      </w:r>
      <w:r>
        <w:rPr>
          <w:sz w:val="28"/>
        </w:rPr>
        <w:t>[</w:t>
      </w:r>
      <w:r>
        <w:rPr>
          <w:sz w:val="28"/>
          <w:lang w:val="en-US"/>
        </w:rPr>
        <w:t>I</w:t>
      </w:r>
      <w:r>
        <w:rPr>
          <w:sz w:val="28"/>
        </w:rPr>
        <w:t xml:space="preserve">] значения аппроксимирующей функции </w:t>
      </w:r>
      <w:r>
        <w:rPr>
          <w:sz w:val="28"/>
          <w:lang w:val="en-US"/>
        </w:rPr>
        <w:t>Y</w:t>
      </w:r>
      <w:r>
        <w:rPr>
          <w:sz w:val="28"/>
        </w:rPr>
        <w:t>=</w:t>
      </w:r>
      <w:r>
        <w:rPr>
          <w:sz w:val="28"/>
          <w:lang w:val="en-US"/>
        </w:rPr>
        <w:t>A</w:t>
      </w:r>
      <w:r>
        <w:rPr>
          <w:sz w:val="28"/>
        </w:rPr>
        <w:t>*</w:t>
      </w:r>
      <w:r>
        <w:rPr>
          <w:sz w:val="28"/>
          <w:lang w:val="en-US"/>
        </w:rPr>
        <w:t>EXP</w:t>
      </w:r>
      <w:r>
        <w:rPr>
          <w:sz w:val="28"/>
        </w:rPr>
        <w:t>(</w:t>
      </w:r>
      <w:r>
        <w:rPr>
          <w:sz w:val="28"/>
          <w:lang w:val="en-US"/>
        </w:rPr>
        <w:t>B</w:t>
      </w:r>
      <w:r>
        <w:rPr>
          <w:sz w:val="28"/>
        </w:rPr>
        <w:t>*</w:t>
      </w:r>
      <w:r>
        <w:rPr>
          <w:sz w:val="28"/>
          <w:lang w:val="en-US"/>
        </w:rPr>
        <w:t>LN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))+</w:t>
      </w:r>
      <w:r>
        <w:rPr>
          <w:sz w:val="28"/>
          <w:lang w:val="en-US"/>
        </w:rPr>
        <w:t>C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3094"/>
        <w:gridCol w:w="2914"/>
        <w:gridCol w:w="2915"/>
      </w:tblGrid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YN</w:t>
            </w:r>
          </w:p>
        </w:tc>
      </w:tr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14920</w:t>
            </w:r>
            <w:r>
              <w:rPr>
                <w:sz w:val="28"/>
                <w:lang w:val="en-US"/>
              </w:rPr>
              <w:t>.0000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21.0000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21.2304</w:t>
            </w:r>
          </w:p>
        </w:tc>
      </w:tr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13300.0000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23.0000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22.6024</w:t>
            </w:r>
          </w:p>
        </w:tc>
      </w:tr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11000.0000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25.0000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25.1449</w:t>
            </w:r>
          </w:p>
        </w:tc>
      </w:tr>
      <w:tr w:rsidR="003206E6">
        <w:tc>
          <w:tcPr>
            <w:tcW w:w="648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</w:t>
            </w:r>
          </w:p>
        </w:tc>
        <w:tc>
          <w:tcPr>
            <w:tcW w:w="309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9130.0000</w:t>
            </w:r>
          </w:p>
        </w:tc>
        <w:tc>
          <w:tcPr>
            <w:tcW w:w="2914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28.0000</w:t>
            </w:r>
          </w:p>
        </w:tc>
        <w:tc>
          <w:tcPr>
            <w:tcW w:w="2915" w:type="dxa"/>
          </w:tcPr>
          <w:p w:rsidR="003206E6" w:rsidRDefault="00AC2C7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28.0181</w:t>
            </w:r>
          </w:p>
        </w:tc>
      </w:tr>
    </w:tbl>
    <w:p w:rsidR="003206E6" w:rsidRDefault="003206E6">
      <w:pPr>
        <w:ind w:firstLine="720"/>
        <w:jc w:val="both"/>
        <w:rPr>
          <w:sz w:val="28"/>
          <w:lang w:val="en-US"/>
        </w:rPr>
      </w:pPr>
    </w:p>
    <w:p w:rsidR="003206E6" w:rsidRDefault="00AC2C76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A = 20649.0162    B = -0.7504   C = 6.0000   S = 0.2325</w:t>
      </w:r>
    </w:p>
    <w:p w:rsidR="003206E6" w:rsidRDefault="003206E6">
      <w:pPr>
        <w:ind w:firstLine="720"/>
        <w:jc w:val="both"/>
        <w:rPr>
          <w:sz w:val="28"/>
          <w:lang w:val="en-US"/>
        </w:rPr>
      </w:pPr>
    </w:p>
    <w:p w:rsidR="003206E6" w:rsidRDefault="003206E6">
      <w:pPr>
        <w:ind w:firstLine="720"/>
        <w:jc w:val="both"/>
        <w:rPr>
          <w:sz w:val="28"/>
          <w:lang w:val="en-US"/>
        </w:rPr>
      </w:pPr>
    </w:p>
    <w:p w:rsidR="003206E6" w:rsidRDefault="00AC2C76">
      <w:pPr>
        <w:ind w:firstLine="720"/>
        <w:jc w:val="both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-</w:t>
      </w:r>
      <w:r>
        <w:rPr>
          <w:sz w:val="28"/>
          <w:lang w:val="en-US"/>
        </w:rPr>
        <w:t>B</w:t>
      </w:r>
      <w:r>
        <w:rPr>
          <w:sz w:val="28"/>
        </w:rPr>
        <w:t xml:space="preserve"> = 0.7504 – коэффициент зависимости себестоимости от объёма</w:t>
      </w:r>
    </w:p>
    <w:p w:rsidR="003206E6" w:rsidRDefault="003206E6">
      <w:pPr>
        <w:ind w:firstLine="720"/>
        <w:jc w:val="both"/>
        <w:rPr>
          <w:sz w:val="28"/>
        </w:rPr>
      </w:pPr>
    </w:p>
    <w:p w:rsidR="003206E6" w:rsidRDefault="00AC2C76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C( R ) = C</w:t>
      </w:r>
      <w:r>
        <w:rPr>
          <w:i/>
          <w:iCs/>
          <w:sz w:val="28"/>
          <w:vertAlign w:val="subscript"/>
        </w:rPr>
        <w:t>т</w:t>
      </w:r>
      <w:r>
        <w:rPr>
          <w:sz w:val="28"/>
          <w:lang w:val="en-US"/>
        </w:rPr>
        <w:t xml:space="preserve"> (1+q( R ))</w:t>
      </w:r>
    </w:p>
    <w:p w:rsidR="003206E6" w:rsidRDefault="00AC2C76">
      <w:pPr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( </w:t>
      </w:r>
      <w:r>
        <w:rPr>
          <w:sz w:val="28"/>
          <w:lang w:val="en-US"/>
        </w:rPr>
        <w:t>R</w:t>
      </w:r>
      <w:r>
        <w:rPr>
          <w:sz w:val="28"/>
        </w:rPr>
        <w:t xml:space="preserve"> ) – монотонно убывающая функция, которую можно представить в виде степенной функции:</w:t>
      </w:r>
    </w:p>
    <w:p w:rsidR="003206E6" w:rsidRDefault="00AC2C76">
      <w:pPr>
        <w:jc w:val="center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</w:rPr>
        <w:t xml:space="preserve">( </w:t>
      </w:r>
      <w:r>
        <w:rPr>
          <w:sz w:val="28"/>
          <w:lang w:val="en-US"/>
        </w:rPr>
        <w:t>R</w:t>
      </w:r>
      <w:r>
        <w:rPr>
          <w:sz w:val="28"/>
        </w:rPr>
        <w:t xml:space="preserve"> ) = </w:t>
      </w:r>
      <w:r>
        <w:rPr>
          <w:i/>
          <w:iCs/>
          <w:sz w:val="28"/>
        </w:rPr>
        <w:t>в</w:t>
      </w:r>
      <w:r>
        <w:rPr>
          <w:sz w:val="28"/>
          <w:vertAlign w:val="subscript"/>
        </w:rPr>
        <w:t>0</w:t>
      </w:r>
      <w:r>
        <w:rPr>
          <w:sz w:val="28"/>
        </w:rPr>
        <w:t>·</w:t>
      </w:r>
      <w:r>
        <w:rPr>
          <w:sz w:val="28"/>
          <w:lang w:val="en-US"/>
        </w:rPr>
        <w:t>R</w:t>
      </w:r>
      <w:r>
        <w:rPr>
          <w:sz w:val="28"/>
          <w:vertAlign w:val="superscript"/>
        </w:rPr>
        <w:t>-</w:t>
      </w:r>
      <w:r>
        <w:rPr>
          <w:sz w:val="28"/>
          <w:vertAlign w:val="superscript"/>
          <w:lang w:val="en-US"/>
        </w:rPr>
        <w:t>g</w:t>
      </w:r>
      <w:r>
        <w:rPr>
          <w:sz w:val="28"/>
          <w:vertAlign w:val="subscript"/>
        </w:rPr>
        <w:t>1</w:t>
      </w:r>
    </w:p>
    <w:p w:rsidR="003206E6" w:rsidRDefault="003206E6">
      <w:pPr>
        <w:jc w:val="center"/>
        <w:rPr>
          <w:sz w:val="28"/>
          <w:lang w:val="en-US"/>
        </w:rPr>
      </w:pPr>
    </w:p>
    <w:p w:rsidR="003206E6" w:rsidRDefault="00AC2C76">
      <w:pPr>
        <w:jc w:val="center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( </w:t>
      </w:r>
      <w:r>
        <w:rPr>
          <w:sz w:val="28"/>
          <w:lang w:val="en-US"/>
        </w:rPr>
        <w:t>R</w:t>
      </w:r>
      <w:r>
        <w:rPr>
          <w:sz w:val="28"/>
        </w:rPr>
        <w:t xml:space="preserve"> ) = </w:t>
      </w:r>
      <w:r>
        <w:rPr>
          <w:sz w:val="28"/>
          <w:lang w:val="en-US"/>
        </w:rPr>
        <w:t>C</w:t>
      </w:r>
      <w:r>
        <w:rPr>
          <w:i/>
          <w:iCs/>
          <w:sz w:val="28"/>
          <w:vertAlign w:val="subscript"/>
        </w:rPr>
        <w:t>т</w:t>
      </w:r>
      <w:r>
        <w:rPr>
          <w:sz w:val="28"/>
        </w:rPr>
        <w:t xml:space="preserve"> (1+</w:t>
      </w:r>
      <w:r>
        <w:rPr>
          <w:i/>
          <w:iCs/>
          <w:sz w:val="28"/>
        </w:rPr>
        <w:t>в</w:t>
      </w:r>
      <w:r>
        <w:rPr>
          <w:sz w:val="28"/>
          <w:vertAlign w:val="subscript"/>
        </w:rPr>
        <w:t>0</w:t>
      </w:r>
      <w:r>
        <w:rPr>
          <w:sz w:val="28"/>
        </w:rPr>
        <w:t>·</w:t>
      </w:r>
      <w:r>
        <w:rPr>
          <w:sz w:val="28"/>
          <w:lang w:val="en-US"/>
        </w:rPr>
        <w:t>R</w:t>
      </w:r>
      <w:r>
        <w:rPr>
          <w:sz w:val="28"/>
          <w:vertAlign w:val="superscript"/>
        </w:rPr>
        <w:t>-</w:t>
      </w:r>
      <w:r>
        <w:rPr>
          <w:sz w:val="28"/>
          <w:vertAlign w:val="superscript"/>
          <w:lang w:val="en-US"/>
        </w:rPr>
        <w:t>g</w:t>
      </w:r>
      <w:r>
        <w:rPr>
          <w:sz w:val="28"/>
          <w:vertAlign w:val="subscript"/>
        </w:rPr>
        <w:t>1</w:t>
      </w:r>
      <w:r>
        <w:rPr>
          <w:sz w:val="28"/>
        </w:rPr>
        <w:t>)</w:t>
      </w:r>
    </w:p>
    <w:p w:rsidR="003206E6" w:rsidRDefault="003206E6">
      <w:pPr>
        <w:jc w:val="center"/>
        <w:rPr>
          <w:sz w:val="28"/>
        </w:rPr>
      </w:pPr>
    </w:p>
    <w:p w:rsidR="003206E6" w:rsidRDefault="00AC2C76">
      <w:pPr>
        <w:jc w:val="center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 xml:space="preserve">( </w:t>
      </w:r>
      <w:r>
        <w:rPr>
          <w:sz w:val="28"/>
          <w:lang w:val="en-US"/>
        </w:rPr>
        <w:t>R</w:t>
      </w:r>
      <w:r>
        <w:rPr>
          <w:sz w:val="28"/>
        </w:rPr>
        <w:t xml:space="preserve"> ) = </w:t>
      </w:r>
      <w:r>
        <w:rPr>
          <w:sz w:val="28"/>
          <w:lang w:val="en-US"/>
        </w:rPr>
        <w:t>C</w:t>
      </w:r>
      <w:r>
        <w:rPr>
          <w:i/>
          <w:iCs/>
          <w:sz w:val="28"/>
          <w:vertAlign w:val="subscript"/>
        </w:rPr>
        <w:t>т</w:t>
      </w:r>
      <w:r>
        <w:rPr>
          <w:sz w:val="28"/>
        </w:rPr>
        <w:t>+</w:t>
      </w:r>
      <w:r>
        <w:rPr>
          <w:i/>
          <w:iCs/>
          <w:sz w:val="28"/>
        </w:rPr>
        <w:t>в</w:t>
      </w:r>
      <w:r>
        <w:rPr>
          <w:sz w:val="28"/>
          <w:vertAlign w:val="subscript"/>
        </w:rPr>
        <w:t>0</w:t>
      </w:r>
      <w:r>
        <w:rPr>
          <w:sz w:val="28"/>
        </w:rPr>
        <w:t xml:space="preserve">· </w:t>
      </w:r>
      <w:r>
        <w:rPr>
          <w:sz w:val="28"/>
          <w:lang w:val="en-US"/>
        </w:rPr>
        <w:t>C</w:t>
      </w:r>
      <w:r>
        <w:rPr>
          <w:i/>
          <w:iCs/>
          <w:sz w:val="28"/>
          <w:vertAlign w:val="subscript"/>
        </w:rPr>
        <w:t>т</w:t>
      </w:r>
      <w:r>
        <w:rPr>
          <w:sz w:val="28"/>
        </w:rPr>
        <w:t xml:space="preserve">· </w:t>
      </w:r>
      <w:r>
        <w:rPr>
          <w:sz w:val="28"/>
          <w:lang w:val="en-US"/>
        </w:rPr>
        <w:t>R</w:t>
      </w:r>
      <w:r>
        <w:rPr>
          <w:sz w:val="28"/>
          <w:vertAlign w:val="superscript"/>
        </w:rPr>
        <w:t>-</w:t>
      </w:r>
      <w:r>
        <w:rPr>
          <w:sz w:val="28"/>
          <w:vertAlign w:val="superscript"/>
          <w:lang w:val="en-US"/>
        </w:rPr>
        <w:t>g</w:t>
      </w:r>
      <w:r>
        <w:rPr>
          <w:sz w:val="28"/>
          <w:vertAlign w:val="subscript"/>
        </w:rPr>
        <w:t>1</w:t>
      </w:r>
    </w:p>
    <w:p w:rsidR="003206E6" w:rsidRDefault="003206E6">
      <w:pPr>
        <w:rPr>
          <w:sz w:val="28"/>
        </w:rPr>
      </w:pPr>
    </w:p>
    <w:p w:rsidR="003206E6" w:rsidRDefault="003206E6">
      <w:pPr>
        <w:rPr>
          <w:sz w:val="28"/>
        </w:rPr>
      </w:pPr>
    </w:p>
    <w:p w:rsidR="003206E6" w:rsidRDefault="00AC2C76">
      <w:pPr>
        <w:rPr>
          <w:sz w:val="28"/>
          <w:lang w:val="en-US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= -0.7504</w:t>
      </w:r>
    </w:p>
    <w:p w:rsidR="003206E6" w:rsidRDefault="003206E6">
      <w:pPr>
        <w:rPr>
          <w:sz w:val="28"/>
          <w:lang w:val="en-US"/>
        </w:rPr>
      </w:pPr>
    </w:p>
    <w:p w:rsidR="003206E6" w:rsidRDefault="00AC2C76">
      <w:pPr>
        <w:rPr>
          <w:sz w:val="28"/>
          <w:lang w:val="en-US"/>
        </w:rPr>
      </w:pPr>
      <w:r>
        <w:rPr>
          <w:sz w:val="28"/>
          <w:lang w:val="en-US"/>
        </w:rPr>
        <w:t>C</w:t>
      </w:r>
      <w:r>
        <w:rPr>
          <w:i/>
          <w:iCs/>
          <w:sz w:val="28"/>
          <w:vertAlign w:val="subscript"/>
        </w:rPr>
        <w:t>т</w:t>
      </w:r>
      <w:r>
        <w:rPr>
          <w:i/>
          <w:iCs/>
          <w:sz w:val="28"/>
          <w:lang w:val="en-US"/>
        </w:rPr>
        <w:t>=</w:t>
      </w:r>
      <w:r>
        <w:rPr>
          <w:sz w:val="28"/>
          <w:lang w:val="en-US"/>
        </w:rPr>
        <w:t>C = 6</w:t>
      </w:r>
    </w:p>
    <w:p w:rsidR="003206E6" w:rsidRDefault="003206E6">
      <w:pPr>
        <w:rPr>
          <w:sz w:val="28"/>
          <w:lang w:val="en-US"/>
        </w:rPr>
      </w:pPr>
    </w:p>
    <w:p w:rsidR="003206E6" w:rsidRDefault="00AC2C76">
      <w:pPr>
        <w:rPr>
          <w:sz w:val="28"/>
          <w:lang w:val="en-US"/>
        </w:rPr>
      </w:pPr>
      <w:r>
        <w:rPr>
          <w:i/>
          <w:iCs/>
          <w:sz w:val="28"/>
        </w:rPr>
        <w:t>в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 xml:space="preserve"> = </w:t>
      </w:r>
      <w:r>
        <w:rPr>
          <w:sz w:val="28"/>
          <w:lang w:val="en-US"/>
        </w:rPr>
        <w:t>A / C</w:t>
      </w:r>
      <w:r>
        <w:rPr>
          <w:i/>
          <w:iCs/>
          <w:sz w:val="28"/>
          <w:vertAlign w:val="subscript"/>
        </w:rPr>
        <w:t>т</w:t>
      </w:r>
      <w:r>
        <w:rPr>
          <w:i/>
          <w:iCs/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= 20649 / 6 = 3441.5</w:t>
      </w:r>
    </w:p>
    <w:p w:rsidR="003206E6" w:rsidRDefault="003206E6">
      <w:pPr>
        <w:rPr>
          <w:sz w:val="28"/>
          <w:lang w:val="en-US"/>
        </w:rPr>
      </w:pPr>
    </w:p>
    <w:p w:rsidR="003206E6" w:rsidRDefault="00AC2C76">
      <w:pPr>
        <w:rPr>
          <w:sz w:val="28"/>
        </w:rPr>
      </w:pPr>
      <w:r>
        <w:rPr>
          <w:sz w:val="28"/>
        </w:rPr>
        <w:br w:type="page"/>
        <w:t>начальный спрос  - 14900</w:t>
      </w:r>
    </w:p>
    <w:p w:rsidR="003206E6" w:rsidRDefault="00AC2C76">
      <w:pPr>
        <w:rPr>
          <w:sz w:val="28"/>
        </w:rPr>
      </w:pPr>
      <w:r>
        <w:rPr>
          <w:sz w:val="28"/>
        </w:rPr>
        <w:t>начальная цена продажи – 23</w:t>
      </w:r>
    </w:p>
    <w:p w:rsidR="003206E6" w:rsidRDefault="00AC2C76">
      <w:pPr>
        <w:rPr>
          <w:sz w:val="28"/>
        </w:rPr>
      </w:pPr>
      <w:r>
        <w:rPr>
          <w:sz w:val="28"/>
        </w:rPr>
        <w:t xml:space="preserve">коэффициент эластичности спроса Е &gt; 1, </w:t>
      </w:r>
      <w:r>
        <w:rPr>
          <w:sz w:val="28"/>
          <w:lang w:val="en-US"/>
        </w:rPr>
        <w:t>E</w:t>
      </w:r>
      <w:r>
        <w:rPr>
          <w:sz w:val="28"/>
        </w:rPr>
        <w:t xml:space="preserve"> = 1,9024</w:t>
      </w:r>
    </w:p>
    <w:p w:rsidR="003206E6" w:rsidRDefault="00AC2C76">
      <w:pPr>
        <w:rPr>
          <w:sz w:val="28"/>
        </w:rPr>
      </w:pPr>
      <w:r>
        <w:rPr>
          <w:sz w:val="28"/>
        </w:rPr>
        <w:t>Себестоимость при массовом производстве С</w:t>
      </w:r>
      <w:r>
        <w:rPr>
          <w:i/>
          <w:iCs/>
          <w:sz w:val="28"/>
          <w:vertAlign w:val="subscript"/>
        </w:rPr>
        <w:t>т</w:t>
      </w:r>
      <w:r>
        <w:rPr>
          <w:sz w:val="28"/>
        </w:rPr>
        <w:t xml:space="preserve"> = 6</w:t>
      </w:r>
    </w:p>
    <w:p w:rsidR="003206E6" w:rsidRDefault="00AC2C76">
      <w:pPr>
        <w:rPr>
          <w:sz w:val="28"/>
        </w:rPr>
      </w:pPr>
      <w:r>
        <w:rPr>
          <w:sz w:val="28"/>
        </w:rPr>
        <w:t xml:space="preserve">Коэффициент </w:t>
      </w:r>
      <w:r>
        <w:rPr>
          <w:i/>
          <w:iCs/>
          <w:sz w:val="28"/>
        </w:rPr>
        <w:t>в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 xml:space="preserve"> &gt; 1    </w:t>
      </w:r>
      <w:r>
        <w:rPr>
          <w:i/>
          <w:iCs/>
          <w:sz w:val="28"/>
        </w:rPr>
        <w:t>в</w:t>
      </w:r>
      <w:r>
        <w:rPr>
          <w:i/>
          <w:iCs/>
          <w:sz w:val="28"/>
          <w:vertAlign w:val="subscript"/>
        </w:rPr>
        <w:t>0</w:t>
      </w:r>
      <w:r>
        <w:rPr>
          <w:i/>
          <w:iCs/>
          <w:sz w:val="28"/>
        </w:rPr>
        <w:t xml:space="preserve"> = </w:t>
      </w:r>
      <w:r>
        <w:rPr>
          <w:sz w:val="28"/>
        </w:rPr>
        <w:t>3441,5</w:t>
      </w:r>
    </w:p>
    <w:p w:rsidR="003206E6" w:rsidRDefault="00AC2C76">
      <w:pPr>
        <w:rPr>
          <w:sz w:val="28"/>
        </w:rPr>
      </w:pPr>
      <w:r>
        <w:rPr>
          <w:sz w:val="28"/>
        </w:rPr>
        <w:t xml:space="preserve">Коэффициент 0 &lt;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&lt; 1, 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 xml:space="preserve">1 = </w:t>
      </w:r>
      <w:r>
        <w:rPr>
          <w:sz w:val="28"/>
        </w:rPr>
        <w:t>0,7504</w:t>
      </w:r>
    </w:p>
    <w:p w:rsidR="003206E6" w:rsidRDefault="00AC2C76">
      <w:pPr>
        <w:rPr>
          <w:sz w:val="28"/>
        </w:rPr>
      </w:pPr>
      <w:r>
        <w:rPr>
          <w:sz w:val="28"/>
        </w:rPr>
        <w:t>Доля торговой наценки – 0.2</w:t>
      </w:r>
    </w:p>
    <w:p w:rsidR="003206E6" w:rsidRDefault="00AC2C76">
      <w:pPr>
        <w:rPr>
          <w:sz w:val="28"/>
        </w:rPr>
      </w:pPr>
      <w:r>
        <w:rPr>
          <w:sz w:val="28"/>
        </w:rPr>
        <w:t xml:space="preserve">Постоянные издержки производства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0</w:t>
      </w:r>
    </w:p>
    <w:p w:rsidR="003206E6" w:rsidRDefault="00AC2C76">
      <w:pPr>
        <w:rPr>
          <w:sz w:val="28"/>
          <w:lang w:val="en-US"/>
        </w:rPr>
      </w:pP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= 15.17872;   b = 1,427561;   c = 3505656</w:t>
      </w:r>
    </w:p>
    <w:p w:rsidR="003206E6" w:rsidRDefault="00AC2C76">
      <w:pPr>
        <w:rPr>
          <w:sz w:val="28"/>
        </w:rPr>
      </w:pPr>
      <w:r>
        <w:rPr>
          <w:sz w:val="28"/>
        </w:rPr>
        <w:t>Максимальная прибыль – 240783,7</w:t>
      </w:r>
    </w:p>
    <w:p w:rsidR="003206E6" w:rsidRDefault="00AC2C76">
      <w:pPr>
        <w:rPr>
          <w:sz w:val="28"/>
        </w:rPr>
      </w:pPr>
      <w:r>
        <w:rPr>
          <w:sz w:val="28"/>
        </w:rPr>
        <w:t>Оптимальный объём – 10400,6</w:t>
      </w:r>
    </w:p>
    <w:p w:rsidR="003206E6" w:rsidRDefault="00AC2C76">
      <w:pPr>
        <w:rPr>
          <w:sz w:val="28"/>
        </w:rPr>
      </w:pPr>
      <w:r>
        <w:rPr>
          <w:sz w:val="28"/>
        </w:rPr>
        <w:t>оптимальная цена – 27,78413</w:t>
      </w:r>
    </w:p>
    <w:p w:rsidR="003206E6" w:rsidRDefault="00AC2C76">
      <w:pPr>
        <w:rPr>
          <w:sz w:val="28"/>
        </w:rPr>
      </w:pPr>
      <w:r>
        <w:rPr>
          <w:sz w:val="28"/>
        </w:rPr>
        <w:t>Налог на прибыль – 0,35</w:t>
      </w:r>
    </w:p>
    <w:p w:rsidR="003206E6" w:rsidRDefault="00AC2C76">
      <w:pPr>
        <w:rPr>
          <w:sz w:val="28"/>
        </w:rPr>
      </w:pPr>
      <w:r>
        <w:rPr>
          <w:sz w:val="28"/>
        </w:rPr>
        <w:t>Чистая прибыль – 156509,4</w:t>
      </w:r>
    </w:p>
    <w:p w:rsidR="003206E6" w:rsidRDefault="003206E6">
      <w:pPr>
        <w:pStyle w:val="afd"/>
        <w:rPr>
          <w:rFonts w:eastAsia="MS Mincho"/>
          <w:sz w:val="28"/>
          <w:lang w:val="en-US"/>
        </w:rPr>
      </w:pPr>
    </w:p>
    <w:p w:rsidR="003206E6" w:rsidRDefault="003206E6">
      <w:pPr>
        <w:pStyle w:val="afd"/>
        <w:ind w:firstLine="720"/>
        <w:rPr>
          <w:rFonts w:ascii="Times New Roman" w:eastAsia="MS Mincho" w:hAnsi="Times New Roman" w:cs="Times New Roman"/>
          <w:b/>
          <w:bCs/>
          <w:sz w:val="28"/>
          <w:lang w:val="en-US"/>
        </w:rPr>
      </w:pPr>
    </w:p>
    <w:p w:rsidR="003206E6" w:rsidRDefault="003206E6">
      <w:pPr>
        <w:pStyle w:val="afd"/>
        <w:ind w:firstLine="720"/>
        <w:rPr>
          <w:rFonts w:ascii="Times New Roman" w:eastAsia="MS Mincho" w:hAnsi="Times New Roman" w:cs="Times New Roman"/>
          <w:b/>
          <w:bCs/>
          <w:sz w:val="28"/>
          <w:lang w:val="en-US"/>
        </w:rPr>
      </w:pPr>
    </w:p>
    <w:p w:rsidR="003206E6" w:rsidRDefault="00AC2C76">
      <w:pPr>
        <w:pStyle w:val="afd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Пусть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 xml:space="preserve"> D(P1) = A/P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vertAlign w:val="superscript"/>
          <w:lang w:val="en-US"/>
        </w:rPr>
        <w:t>E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 xml:space="preserve"> , E&gt;1 </w:t>
      </w:r>
      <w:r>
        <w:rPr>
          <w:rFonts w:ascii="Times New Roman" w:eastAsia="MS Mincho" w:hAnsi="Times New Roman" w:cs="Times New Roman"/>
          <w:b/>
          <w:bCs/>
          <w:sz w:val="28"/>
        </w:rPr>
        <w:t>то:</w:t>
      </w:r>
    </w:p>
    <w:p w:rsidR="003206E6" w:rsidRDefault="003206E6">
      <w:pPr>
        <w:pStyle w:val="afd"/>
        <w:ind w:firstLine="720"/>
        <w:rPr>
          <w:rFonts w:ascii="Times New Roman" w:eastAsia="MS Mincho" w:hAnsi="Times New Roman" w:cs="Times New Roman"/>
          <w:b/>
          <w:bCs/>
          <w:sz w:val="28"/>
        </w:rPr>
      </w:pPr>
    </w:p>
    <w:p w:rsidR="003206E6" w:rsidRDefault="00AC2C76">
      <w:pPr>
        <w:pStyle w:val="afd"/>
        <w:ind w:firstLine="720"/>
        <w:jc w:val="center"/>
        <w:rPr>
          <w:rFonts w:ascii="Times New Roman" w:eastAsia="MS Mincho" w:hAnsi="Times New Roman" w:cs="Times New Roman"/>
          <w:b/>
          <w:bCs/>
          <w:sz w:val="28"/>
          <w:lang w:val="en-US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П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 xml:space="preserve"> = F(P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>) = A/P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vertAlign w:val="superscript"/>
          <w:lang w:val="en-US"/>
        </w:rPr>
        <w:t>E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 xml:space="preserve"> * [P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>/(1+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sym w:font="Symbol" w:char="F061"/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>) – B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0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 xml:space="preserve"> – B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>*b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0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>A</w:t>
      </w:r>
      <w:r>
        <w:rPr>
          <w:rFonts w:ascii="Times New Roman" w:eastAsia="MS Mincho" w:hAnsi="Times New Roman" w:cs="Times New Roman"/>
          <w:b/>
          <w:bCs/>
          <w:sz w:val="28"/>
          <w:vertAlign w:val="superscript"/>
          <w:lang w:val="en-US"/>
        </w:rPr>
        <w:t>-g1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>P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vertAlign w:val="superscript"/>
          <w:lang w:val="en-US"/>
        </w:rPr>
        <w:t>Eg1</w:t>
      </w:r>
      <w:r>
        <w:rPr>
          <w:rFonts w:ascii="Times New Roman" w:eastAsia="MS Mincho" w:hAnsi="Times New Roman" w:cs="Times New Roman"/>
          <w:b/>
          <w:bCs/>
          <w:sz w:val="28"/>
          <w:lang w:val="en-US"/>
        </w:rPr>
        <w:t>] – Z</w:t>
      </w:r>
      <w:r>
        <w:rPr>
          <w:rFonts w:ascii="Times New Roman" w:eastAsia="MS Mincho" w:hAnsi="Times New Roman" w:cs="Times New Roman"/>
          <w:b/>
          <w:bCs/>
          <w:sz w:val="28"/>
          <w:vertAlign w:val="subscript"/>
          <w:lang w:val="en-US"/>
        </w:rPr>
        <w:t>0</w:t>
      </w:r>
    </w:p>
    <w:p w:rsidR="003206E6" w:rsidRDefault="003206E6">
      <w:pPr>
        <w:pStyle w:val="afd"/>
        <w:ind w:firstLine="720"/>
        <w:rPr>
          <w:rFonts w:ascii="Times New Roman" w:eastAsia="MS Mincho" w:hAnsi="Times New Roman" w:cs="Times New Roman"/>
          <w:b/>
          <w:bCs/>
          <w:sz w:val="28"/>
          <w:lang w:val="en-US"/>
        </w:rPr>
      </w:pPr>
    </w:p>
    <w:p w:rsidR="003206E6" w:rsidRDefault="003206E6">
      <w:pPr>
        <w:pStyle w:val="afd"/>
        <w:ind w:firstLine="720"/>
        <w:rPr>
          <w:rFonts w:ascii="Times New Roman" w:eastAsia="MS Mincho" w:hAnsi="Times New Roman" w:cs="Times New Roman"/>
          <w:b/>
          <w:bCs/>
          <w:sz w:val="28"/>
          <w:lang w:val="en-US"/>
        </w:rPr>
      </w:pPr>
    </w:p>
    <w:p w:rsidR="003206E6" w:rsidRDefault="00AC2C76">
      <w:pPr>
        <w:pStyle w:val="afd"/>
        <w:ind w:firstLine="720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Максимум прибыли достигается при значении цены Р являющейся корнем уравнения:</w:t>
      </w:r>
    </w:p>
    <w:p w:rsidR="003206E6" w:rsidRDefault="003206E6">
      <w:pPr>
        <w:pStyle w:val="afd"/>
        <w:rPr>
          <w:rFonts w:ascii="Times New Roman" w:eastAsia="MS Mincho" w:hAnsi="Times New Roman" w:cs="Times New Roman"/>
          <w:b/>
          <w:bCs/>
          <w:sz w:val="28"/>
        </w:rPr>
      </w:pPr>
    </w:p>
    <w:p w:rsidR="003206E6" w:rsidRDefault="00AC2C76">
      <w:pPr>
        <w:pStyle w:val="afd"/>
        <w:jc w:val="center"/>
        <w:rPr>
          <w:rFonts w:ascii="Times New Roman" w:eastAsia="MS Mincho" w:hAnsi="Times New Roman" w:cs="Times New Roman"/>
          <w:b/>
          <w:bCs/>
          <w:sz w:val="32"/>
          <w:lang w:val="en-US"/>
        </w:rPr>
      </w:pPr>
      <w:r>
        <w:rPr>
          <w:rFonts w:ascii="Times New Roman" w:eastAsia="MS Mincho" w:hAnsi="Times New Roman" w:cs="Times New Roman"/>
          <w:b/>
          <w:bCs/>
          <w:sz w:val="32"/>
          <w:lang w:val="en-US"/>
        </w:rPr>
        <w:t>-P</w:t>
      </w:r>
      <w:r>
        <w:rPr>
          <w:rFonts w:ascii="Times New Roman" w:eastAsia="MS Mincho" w:hAnsi="Times New Roman" w:cs="Times New Roman"/>
          <w:b/>
          <w:bCs/>
          <w:sz w:val="32"/>
          <w:vertAlign w:val="subscript"/>
          <w:lang w:val="en-US"/>
        </w:rPr>
        <w:t>1</w:t>
      </w:r>
      <w:r>
        <w:rPr>
          <w:rFonts w:ascii="Times New Roman" w:eastAsia="MS Mincho" w:hAnsi="Times New Roman" w:cs="Times New Roman"/>
          <w:b/>
          <w:bCs/>
          <w:sz w:val="32"/>
          <w:lang w:val="en-US"/>
        </w:rPr>
        <w:t xml:space="preserve"> + a</w:t>
      </w:r>
      <w:r>
        <w:rPr>
          <w:rFonts w:ascii="Times New Roman" w:eastAsia="MS Mincho" w:hAnsi="Times New Roman" w:cs="Times New Roman"/>
          <w:b/>
          <w:bCs/>
          <w:sz w:val="32"/>
          <w:vertAlign w:val="subscript"/>
          <w:lang w:val="en-US"/>
        </w:rPr>
        <w:t>2</w:t>
      </w:r>
      <w:r>
        <w:rPr>
          <w:rFonts w:ascii="Times New Roman" w:eastAsia="MS Mincho" w:hAnsi="Times New Roman" w:cs="Times New Roman"/>
          <w:b/>
          <w:bCs/>
          <w:sz w:val="32"/>
          <w:lang w:val="en-US"/>
        </w:rPr>
        <w:t xml:space="preserve"> + c</w:t>
      </w:r>
      <w:r>
        <w:rPr>
          <w:rFonts w:ascii="Times New Roman" w:eastAsia="MS Mincho" w:hAnsi="Times New Roman" w:cs="Times New Roman"/>
          <w:b/>
          <w:bCs/>
          <w:sz w:val="32"/>
          <w:vertAlign w:val="subscript"/>
          <w:lang w:val="en-US"/>
        </w:rPr>
        <w:t>2</w:t>
      </w:r>
      <w:r>
        <w:rPr>
          <w:rFonts w:ascii="Times New Roman" w:eastAsia="MS Mincho" w:hAnsi="Times New Roman" w:cs="Times New Roman"/>
          <w:b/>
          <w:bCs/>
          <w:sz w:val="32"/>
          <w:lang w:val="en-US"/>
        </w:rPr>
        <w:t>P</w:t>
      </w:r>
      <w:r>
        <w:rPr>
          <w:rFonts w:ascii="Times New Roman" w:eastAsia="MS Mincho" w:hAnsi="Times New Roman" w:cs="Times New Roman"/>
          <w:b/>
          <w:bCs/>
          <w:sz w:val="32"/>
          <w:vertAlign w:val="subscript"/>
          <w:lang w:val="en-US"/>
        </w:rPr>
        <w:t>1</w:t>
      </w:r>
      <w:r>
        <w:rPr>
          <w:rFonts w:ascii="Times New Roman" w:eastAsia="MS Mincho" w:hAnsi="Times New Roman" w:cs="Times New Roman"/>
          <w:b/>
          <w:bCs/>
          <w:sz w:val="32"/>
          <w:vertAlign w:val="superscript"/>
          <w:lang w:val="en-US"/>
        </w:rPr>
        <w:t>Eg1</w:t>
      </w:r>
      <w:r>
        <w:rPr>
          <w:rFonts w:ascii="Times New Roman" w:eastAsia="MS Mincho" w:hAnsi="Times New Roman" w:cs="Times New Roman"/>
          <w:b/>
          <w:bCs/>
          <w:sz w:val="32"/>
          <w:lang w:val="en-US"/>
        </w:rPr>
        <w:t xml:space="preserve"> = 0</w:t>
      </w:r>
    </w:p>
    <w:p w:rsidR="003206E6" w:rsidRDefault="003206E6">
      <w:pPr>
        <w:pStyle w:val="afd"/>
        <w:rPr>
          <w:rFonts w:eastAsia="MS Mincho"/>
          <w:b/>
          <w:bCs/>
          <w:sz w:val="28"/>
          <w:lang w:val="en-US"/>
        </w:rPr>
      </w:pPr>
    </w:p>
    <w:p w:rsidR="003206E6" w:rsidRDefault="00AC2C76">
      <w:pPr>
        <w:rPr>
          <w:i/>
          <w:iCs/>
          <w:sz w:val="28"/>
        </w:rPr>
      </w:pPr>
      <w:r>
        <w:rPr>
          <w:sz w:val="28"/>
        </w:rPr>
        <w:br w:type="page"/>
      </w:r>
      <w:r>
        <w:rPr>
          <w:i/>
          <w:iCs/>
          <w:sz w:val="28"/>
        </w:rPr>
        <w:t>4. Применение элементов теории игр</w:t>
      </w:r>
    </w:p>
    <w:p w:rsidR="003206E6" w:rsidRDefault="003206E6">
      <w:pPr>
        <w:rPr>
          <w:i/>
          <w:iCs/>
          <w:sz w:val="28"/>
        </w:rPr>
      </w:pPr>
    </w:p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Варианты выпуска изделия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287"/>
        <w:gridCol w:w="1287"/>
      </w:tblGrid>
      <w:tr w:rsidR="003206E6">
        <w:tc>
          <w:tcPr>
            <w:tcW w:w="288" w:type="dxa"/>
          </w:tcPr>
          <w:p w:rsidR="003206E6" w:rsidRDefault="003206E6">
            <w:pPr>
              <w:rPr>
                <w:i/>
                <w:iCs/>
                <w:sz w:val="28"/>
              </w:rPr>
            </w:pPr>
          </w:p>
        </w:tc>
        <w:tc>
          <w:tcPr>
            <w:tcW w:w="1287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дорогая</w:t>
            </w:r>
          </w:p>
        </w:tc>
        <w:tc>
          <w:tcPr>
            <w:tcW w:w="1287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дешевая</w:t>
            </w:r>
          </w:p>
        </w:tc>
      </w:tr>
      <w:tr w:rsidR="003206E6">
        <w:tc>
          <w:tcPr>
            <w:tcW w:w="288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</w:t>
            </w:r>
          </w:p>
        </w:tc>
        <w:tc>
          <w:tcPr>
            <w:tcW w:w="1287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7000</w:t>
            </w:r>
          </w:p>
        </w:tc>
        <w:tc>
          <w:tcPr>
            <w:tcW w:w="1287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7000</w:t>
            </w:r>
          </w:p>
        </w:tc>
      </w:tr>
      <w:tr w:rsidR="003206E6">
        <w:tc>
          <w:tcPr>
            <w:tcW w:w="288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  <w:tc>
          <w:tcPr>
            <w:tcW w:w="1287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10000</w:t>
            </w:r>
          </w:p>
        </w:tc>
        <w:tc>
          <w:tcPr>
            <w:tcW w:w="1287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4000</w:t>
            </w:r>
          </w:p>
        </w:tc>
      </w:tr>
      <w:tr w:rsidR="003206E6">
        <w:tc>
          <w:tcPr>
            <w:tcW w:w="288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3</w:t>
            </w:r>
          </w:p>
        </w:tc>
        <w:tc>
          <w:tcPr>
            <w:tcW w:w="1287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5000</w:t>
            </w:r>
          </w:p>
        </w:tc>
        <w:tc>
          <w:tcPr>
            <w:tcW w:w="1287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9000</w:t>
            </w:r>
          </w:p>
        </w:tc>
      </w:tr>
    </w:tbl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br w:type="textWrapping" w:clear="all"/>
        <w:t>затраты   40     20</w:t>
      </w:r>
    </w:p>
    <w:p w:rsidR="003206E6" w:rsidRDefault="003206E6">
      <w:pPr>
        <w:rPr>
          <w:i/>
          <w:iCs/>
          <w:sz w:val="28"/>
        </w:rPr>
      </w:pPr>
    </w:p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Варианты доли прибыли при реализации</w:t>
      </w:r>
    </w:p>
    <w:p w:rsidR="003206E6" w:rsidRDefault="003206E6">
      <w:pPr>
        <w:rPr>
          <w:i/>
          <w:iCs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440"/>
        <w:gridCol w:w="1260"/>
      </w:tblGrid>
      <w:tr w:rsidR="003206E6">
        <w:tc>
          <w:tcPr>
            <w:tcW w:w="288" w:type="dxa"/>
          </w:tcPr>
          <w:p w:rsidR="003206E6" w:rsidRDefault="003206E6">
            <w:pPr>
              <w:rPr>
                <w:i/>
                <w:iCs/>
                <w:sz w:val="28"/>
              </w:rPr>
            </w:pPr>
          </w:p>
        </w:tc>
        <w:tc>
          <w:tcPr>
            <w:tcW w:w="1440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дорогая</w:t>
            </w:r>
          </w:p>
        </w:tc>
        <w:tc>
          <w:tcPr>
            <w:tcW w:w="1260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дешевая</w:t>
            </w:r>
          </w:p>
        </w:tc>
      </w:tr>
      <w:tr w:rsidR="003206E6">
        <w:tc>
          <w:tcPr>
            <w:tcW w:w="288" w:type="dxa"/>
          </w:tcPr>
          <w:p w:rsidR="003206E6" w:rsidRDefault="003206E6">
            <w:pPr>
              <w:rPr>
                <w:i/>
                <w:iCs/>
                <w:sz w:val="28"/>
              </w:rPr>
            </w:pPr>
          </w:p>
        </w:tc>
        <w:tc>
          <w:tcPr>
            <w:tcW w:w="1440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0,3 </w:t>
            </w:r>
          </w:p>
        </w:tc>
        <w:tc>
          <w:tcPr>
            <w:tcW w:w="1260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0,3</w:t>
            </w:r>
          </w:p>
        </w:tc>
      </w:tr>
      <w:tr w:rsidR="003206E6">
        <w:tc>
          <w:tcPr>
            <w:tcW w:w="288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  <w:tc>
          <w:tcPr>
            <w:tcW w:w="1440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0,6</w:t>
            </w:r>
          </w:p>
        </w:tc>
        <w:tc>
          <w:tcPr>
            <w:tcW w:w="1260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0,2</w:t>
            </w:r>
          </w:p>
        </w:tc>
      </w:tr>
      <w:tr w:rsidR="003206E6">
        <w:tc>
          <w:tcPr>
            <w:tcW w:w="288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3</w:t>
            </w:r>
          </w:p>
        </w:tc>
        <w:tc>
          <w:tcPr>
            <w:tcW w:w="1440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0,2</w:t>
            </w:r>
          </w:p>
        </w:tc>
        <w:tc>
          <w:tcPr>
            <w:tcW w:w="1260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0,5</w:t>
            </w:r>
          </w:p>
        </w:tc>
      </w:tr>
    </w:tbl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 xml:space="preserve">            Вероятности (</w:t>
      </w:r>
      <w:r>
        <w:rPr>
          <w:i/>
          <w:iCs/>
          <w:sz w:val="28"/>
          <w:lang w:val="en-US"/>
        </w:rPr>
        <w:t>Pj</w:t>
      </w:r>
      <w:r>
        <w:rPr>
          <w:i/>
          <w:iCs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340"/>
      </w:tblGrid>
      <w:tr w:rsidR="003206E6">
        <w:tc>
          <w:tcPr>
            <w:tcW w:w="1908" w:type="dxa"/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 </w:t>
            </w:r>
          </w:p>
        </w:tc>
        <w:tc>
          <w:tcPr>
            <w:tcW w:w="2340" w:type="dxa"/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  <w:lang w:val="en-US"/>
              </w:rPr>
              <w:t>Pj</w:t>
            </w:r>
          </w:p>
        </w:tc>
      </w:tr>
      <w:tr w:rsidR="003206E6">
        <w:tc>
          <w:tcPr>
            <w:tcW w:w="1908" w:type="dxa"/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</w:t>
            </w:r>
          </w:p>
        </w:tc>
        <w:tc>
          <w:tcPr>
            <w:tcW w:w="2340" w:type="dxa"/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0,5</w:t>
            </w:r>
          </w:p>
        </w:tc>
      </w:tr>
      <w:tr w:rsidR="003206E6">
        <w:tc>
          <w:tcPr>
            <w:tcW w:w="1908" w:type="dxa"/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  <w:tc>
          <w:tcPr>
            <w:tcW w:w="2340" w:type="dxa"/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0,3</w:t>
            </w:r>
          </w:p>
        </w:tc>
      </w:tr>
      <w:tr w:rsidR="003206E6">
        <w:tc>
          <w:tcPr>
            <w:tcW w:w="1908" w:type="dxa"/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3</w:t>
            </w:r>
          </w:p>
        </w:tc>
        <w:tc>
          <w:tcPr>
            <w:tcW w:w="2340" w:type="dxa"/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0,2</w:t>
            </w:r>
          </w:p>
        </w:tc>
      </w:tr>
    </w:tbl>
    <w:p w:rsidR="003206E6" w:rsidRDefault="003206E6">
      <w:pPr>
        <w:rPr>
          <w:i/>
          <w:iCs/>
          <w:sz w:val="28"/>
        </w:rPr>
      </w:pPr>
    </w:p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Платёжная матрица</w:t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828"/>
        <w:gridCol w:w="1080"/>
        <w:gridCol w:w="1080"/>
        <w:gridCol w:w="1080"/>
      </w:tblGrid>
      <w:tr w:rsidR="003206E6">
        <w:tc>
          <w:tcPr>
            <w:tcW w:w="828" w:type="dxa"/>
          </w:tcPr>
          <w:p w:rsidR="003206E6" w:rsidRDefault="003206E6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206E6" w:rsidRDefault="00AC2C76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3</w:t>
            </w:r>
          </w:p>
        </w:tc>
      </w:tr>
      <w:tr w:rsidR="003206E6">
        <w:tc>
          <w:tcPr>
            <w:tcW w:w="828" w:type="dxa"/>
            <w:tcBorders>
              <w:right w:val="single" w:sz="4" w:space="0" w:color="auto"/>
            </w:tcBorders>
          </w:tcPr>
          <w:p w:rsidR="003206E6" w:rsidRDefault="00AC2C76">
            <w:pPr>
              <w:jc w:val="righ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126000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196000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126000</w:t>
            </w:r>
          </w:p>
        </w:tc>
      </w:tr>
      <w:tr w:rsidR="003206E6">
        <w:tc>
          <w:tcPr>
            <w:tcW w:w="828" w:type="dxa"/>
            <w:tcBorders>
              <w:right w:val="single" w:sz="4" w:space="0" w:color="auto"/>
            </w:tcBorders>
          </w:tcPr>
          <w:p w:rsidR="003206E6" w:rsidRDefault="00AC2C76">
            <w:pPr>
              <w:jc w:val="righ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144000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400000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120000</w:t>
            </w:r>
          </w:p>
        </w:tc>
      </w:tr>
      <w:tr w:rsidR="003206E6">
        <w:tc>
          <w:tcPr>
            <w:tcW w:w="828" w:type="dxa"/>
            <w:tcBorders>
              <w:right w:val="single" w:sz="4" w:space="0" w:color="auto"/>
            </w:tcBorders>
          </w:tcPr>
          <w:p w:rsidR="003206E6" w:rsidRDefault="00AC2C76">
            <w:pPr>
              <w:jc w:val="right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114000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174000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E6" w:rsidRDefault="00AC2C7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130000</w:t>
            </w:r>
          </w:p>
        </w:tc>
      </w:tr>
    </w:tbl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11</w:t>
      </w:r>
      <w:r>
        <w:rPr>
          <w:i/>
          <w:iCs/>
          <w:sz w:val="28"/>
        </w:rPr>
        <w:t xml:space="preserve"> = 7000*40*0,3+7000*20*0,3</w:t>
      </w:r>
    </w:p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12</w:t>
      </w:r>
      <w:r>
        <w:rPr>
          <w:i/>
          <w:iCs/>
          <w:sz w:val="28"/>
        </w:rPr>
        <w:t xml:space="preserve"> = 7000*40*0,6+7000*20*0,2</w:t>
      </w:r>
    </w:p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13</w:t>
      </w:r>
      <w:r>
        <w:rPr>
          <w:i/>
          <w:iCs/>
          <w:sz w:val="28"/>
        </w:rPr>
        <w:t xml:space="preserve"> = 7000*40*0,2+7000*20*0,5</w:t>
      </w:r>
    </w:p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21</w:t>
      </w:r>
      <w:r>
        <w:rPr>
          <w:i/>
          <w:iCs/>
          <w:sz w:val="28"/>
        </w:rPr>
        <w:t xml:space="preserve"> = 10000*40*0,3+4000*20*0,3</w:t>
      </w:r>
    </w:p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22</w:t>
      </w:r>
      <w:r>
        <w:rPr>
          <w:i/>
          <w:iCs/>
          <w:sz w:val="28"/>
        </w:rPr>
        <w:t xml:space="preserve"> = 10000*40*0,6+4000*20*0,2</w:t>
      </w:r>
    </w:p>
    <w:p w:rsidR="003206E6" w:rsidRDefault="00AC2C76">
      <w:pPr>
        <w:ind w:left="4140"/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23</w:t>
      </w:r>
      <w:r>
        <w:rPr>
          <w:i/>
          <w:iCs/>
          <w:sz w:val="28"/>
        </w:rPr>
        <w:t xml:space="preserve"> = 10000*40*0,2+4000*20*0,5</w:t>
      </w:r>
    </w:p>
    <w:p w:rsidR="003206E6" w:rsidRDefault="00AC2C76">
      <w:pPr>
        <w:ind w:left="4140"/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31</w:t>
      </w:r>
      <w:r>
        <w:rPr>
          <w:i/>
          <w:iCs/>
          <w:sz w:val="28"/>
        </w:rPr>
        <w:t xml:space="preserve"> = 5000*40*0,5+9000*20*0,3</w:t>
      </w:r>
    </w:p>
    <w:p w:rsidR="003206E6" w:rsidRDefault="00AC2C76">
      <w:pPr>
        <w:ind w:left="4140"/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32</w:t>
      </w:r>
      <w:r>
        <w:rPr>
          <w:i/>
          <w:iCs/>
          <w:sz w:val="28"/>
        </w:rPr>
        <w:t xml:space="preserve"> = 5000*40*0,6+9000*20*0,2</w:t>
      </w:r>
    </w:p>
    <w:p w:rsidR="003206E6" w:rsidRDefault="00AC2C76">
      <w:pPr>
        <w:ind w:left="4140"/>
        <w:rPr>
          <w:i/>
          <w:iCs/>
          <w:sz w:val="28"/>
        </w:rPr>
      </w:pPr>
      <w:r>
        <w:rPr>
          <w:i/>
          <w:iCs/>
          <w:sz w:val="28"/>
        </w:rPr>
        <w:t>а</w:t>
      </w:r>
      <w:r>
        <w:rPr>
          <w:i/>
          <w:iCs/>
          <w:sz w:val="28"/>
          <w:vertAlign w:val="subscript"/>
        </w:rPr>
        <w:t>33</w:t>
      </w:r>
      <w:r>
        <w:rPr>
          <w:i/>
          <w:iCs/>
          <w:sz w:val="28"/>
        </w:rPr>
        <w:t xml:space="preserve"> = 5000*40*0,2+9000*20*0,5</w:t>
      </w:r>
    </w:p>
    <w:p w:rsidR="003206E6" w:rsidRDefault="003206E6">
      <w:pPr>
        <w:rPr>
          <w:i/>
          <w:iCs/>
          <w:sz w:val="28"/>
        </w:rPr>
      </w:pPr>
    </w:p>
    <w:p w:rsidR="003206E6" w:rsidRDefault="00AC2C76">
      <w:pPr>
        <w:rPr>
          <w:i/>
          <w:iCs/>
          <w:sz w:val="28"/>
        </w:rPr>
      </w:pPr>
      <w:r>
        <w:rPr>
          <w:i/>
          <w:iCs/>
          <w:sz w:val="28"/>
        </w:rPr>
        <w:t>Математическое ожидание выигрыша фирмы</w:t>
      </w:r>
    </w:p>
    <w:p w:rsidR="003206E6" w:rsidRDefault="003206E6">
      <w:pPr>
        <w:ind w:left="4140" w:hanging="4140"/>
        <w:rPr>
          <w:i/>
          <w:iCs/>
          <w:sz w:val="28"/>
          <w:lang w:val="en-US"/>
        </w:rPr>
      </w:pPr>
    </w:p>
    <w:p w:rsidR="003206E6" w:rsidRDefault="00AC2C76">
      <w:pPr>
        <w:ind w:left="4140" w:hanging="4140"/>
        <w:rPr>
          <w:i/>
          <w:iCs/>
          <w:sz w:val="28"/>
        </w:rPr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1</w:t>
      </w:r>
      <w:r>
        <w:rPr>
          <w:i/>
          <w:iCs/>
          <w:sz w:val="28"/>
        </w:rPr>
        <w:t xml:space="preserve"> = 126000*0.5+196000*0.3+126000*0.2=147000</w:t>
      </w:r>
    </w:p>
    <w:p w:rsidR="003206E6" w:rsidRDefault="00AC2C76">
      <w:pPr>
        <w:ind w:left="4140" w:hanging="4140"/>
        <w:rPr>
          <w:i/>
          <w:iCs/>
          <w:sz w:val="28"/>
        </w:rPr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2</w:t>
      </w:r>
      <w:r>
        <w:rPr>
          <w:i/>
          <w:iCs/>
          <w:sz w:val="28"/>
        </w:rPr>
        <w:t xml:space="preserve"> = 144000*0.5+174000*0.3+120000*0.2=216000</w:t>
      </w:r>
    </w:p>
    <w:p w:rsidR="003206E6" w:rsidRDefault="00AC2C76">
      <w:pPr>
        <w:ind w:left="4140" w:hanging="4140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3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114000*0.5+174000*0.3+130000*0.2=135.2</w:t>
      </w:r>
    </w:p>
    <w:p w:rsidR="003206E6" w:rsidRDefault="003206E6">
      <w:pPr>
        <w:ind w:left="4140" w:hanging="4140"/>
        <w:rPr>
          <w:i/>
          <w:iCs/>
          <w:sz w:val="28"/>
          <w:lang w:val="en-US"/>
        </w:rPr>
      </w:pPr>
    </w:p>
    <w:p w:rsidR="003206E6" w:rsidRDefault="00AC2C76">
      <w:pPr>
        <w:ind w:left="4140" w:hanging="4140"/>
        <w:rPr>
          <w:i/>
          <w:iCs/>
          <w:sz w:val="28"/>
        </w:rPr>
      </w:pP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</w:rPr>
        <w:t xml:space="preserve"> = </w:t>
      </w:r>
      <w:r>
        <w:rPr>
          <w:i/>
          <w:iCs/>
          <w:sz w:val="28"/>
          <w:lang w:val="en-US"/>
        </w:rPr>
        <w:t>V</w:t>
      </w:r>
      <w:r>
        <w:rPr>
          <w:i/>
          <w:iCs/>
          <w:sz w:val="28"/>
          <w:vertAlign w:val="subscript"/>
        </w:rPr>
        <w:t>2</w:t>
      </w:r>
      <w:r>
        <w:rPr>
          <w:i/>
          <w:iCs/>
          <w:sz w:val="28"/>
        </w:rPr>
        <w:t xml:space="preserve"> = 216000 – максимальная прибыль.</w:t>
      </w:r>
    </w:p>
    <w:p w:rsidR="003206E6" w:rsidRDefault="00AC2C76">
      <w:pPr>
        <w:tabs>
          <w:tab w:val="center" w:pos="4677"/>
        </w:tabs>
        <w:ind w:left="4140" w:hanging="4140"/>
        <w:jc w:val="center"/>
        <w:rPr>
          <w:b/>
          <w:bCs/>
          <w:i/>
          <w:iCs/>
          <w:sz w:val="28"/>
        </w:rPr>
      </w:pPr>
      <w:r>
        <w:rPr>
          <w:sz w:val="28"/>
        </w:rPr>
        <w:br w:type="page"/>
      </w:r>
      <w:r>
        <w:rPr>
          <w:b/>
          <w:bCs/>
          <w:i/>
          <w:iCs/>
          <w:sz w:val="28"/>
        </w:rPr>
        <w:t>Выводы</w:t>
      </w:r>
    </w:p>
    <w:p w:rsidR="003206E6" w:rsidRDefault="003206E6">
      <w:pPr>
        <w:tabs>
          <w:tab w:val="center" w:pos="4677"/>
        </w:tabs>
        <w:ind w:left="4140" w:hanging="4140"/>
        <w:rPr>
          <w:i/>
          <w:iCs/>
          <w:sz w:val="28"/>
        </w:rPr>
      </w:pPr>
    </w:p>
    <w:p w:rsidR="003206E6" w:rsidRDefault="00AC2C76">
      <w:pPr>
        <w:spacing w:line="360" w:lineRule="auto"/>
        <w:ind w:firstLine="720"/>
        <w:rPr>
          <w:i/>
          <w:iCs/>
          <w:sz w:val="28"/>
        </w:rPr>
      </w:pPr>
      <w:r>
        <w:rPr>
          <w:i/>
          <w:iCs/>
          <w:sz w:val="28"/>
        </w:rPr>
        <w:t xml:space="preserve">Подводя итог проделанной работы видно, что фирма работает эффективно, так как величина прибыли в конце года деятельности составила </w:t>
      </w:r>
      <w:r>
        <w:rPr>
          <w:i/>
          <w:iCs/>
          <w:sz w:val="28"/>
          <w:lang w:val="en-US"/>
        </w:rPr>
        <w:t>Pr</w:t>
      </w:r>
      <w:r>
        <w:rPr>
          <w:i/>
          <w:iCs/>
          <w:sz w:val="28"/>
        </w:rPr>
        <w:t xml:space="preserve"> = 1233,333, причём чистая прибыль 801,666. Коэффициент зависимости спроса от цены ( коэффициент эластичности) равен 1,9 – что является плохим показателем. Оптимальная цена равна  - 27,9 рублей, при этом максимальная прибыль будет равна 240783,7 рублей.</w:t>
      </w:r>
    </w:p>
    <w:p w:rsidR="003206E6" w:rsidRDefault="00AC2C76">
      <w:pPr>
        <w:spacing w:line="360" w:lineRule="auto"/>
        <w:ind w:firstLine="720"/>
        <w:rPr>
          <w:i/>
          <w:iCs/>
          <w:sz w:val="28"/>
        </w:rPr>
      </w:pPr>
      <w:r>
        <w:rPr>
          <w:i/>
          <w:iCs/>
          <w:sz w:val="28"/>
        </w:rPr>
        <w:t xml:space="preserve">Решив задачу с применением элементов теории игр видно, что для нашей фирмы наиболее выгодно использовать вторую стратегию, когда прибыль получается максимальной – </w:t>
      </w:r>
      <w:r>
        <w:rPr>
          <w:i/>
          <w:iCs/>
          <w:sz w:val="28"/>
          <w:lang w:val="en-US"/>
        </w:rPr>
        <w:t>Vmax</w:t>
      </w:r>
      <w:r>
        <w:rPr>
          <w:i/>
          <w:iCs/>
          <w:sz w:val="28"/>
        </w:rPr>
        <w:t xml:space="preserve"> = 216000 рублей.</w:t>
      </w:r>
    </w:p>
    <w:p w:rsidR="003206E6" w:rsidRDefault="00AC2C76">
      <w:pPr>
        <w:spacing w:line="360" w:lineRule="auto"/>
        <w:ind w:firstLine="720"/>
        <w:rPr>
          <w:sz w:val="28"/>
        </w:rPr>
      </w:pPr>
      <w:r>
        <w:rPr>
          <w:i/>
          <w:iCs/>
          <w:sz w:val="28"/>
        </w:rPr>
        <w:t xml:space="preserve"> </w:t>
      </w:r>
      <w:r>
        <w:rPr>
          <w:i/>
          <w:iCs/>
          <w:sz w:val="28"/>
        </w:rPr>
        <w:br w:type="textWrapping" w:clear="all"/>
      </w:r>
    </w:p>
    <w:p w:rsidR="003206E6" w:rsidRDefault="003206E6">
      <w:pPr>
        <w:rPr>
          <w:sz w:val="28"/>
        </w:rPr>
      </w:pPr>
    </w:p>
    <w:p w:rsidR="003206E6" w:rsidRDefault="003206E6">
      <w:pPr>
        <w:rPr>
          <w:sz w:val="28"/>
        </w:rPr>
      </w:pPr>
    </w:p>
    <w:p w:rsidR="003206E6" w:rsidRDefault="003206E6">
      <w:pPr>
        <w:rPr>
          <w:sz w:val="28"/>
        </w:rPr>
      </w:pPr>
      <w:bookmarkStart w:id="0" w:name="_GoBack"/>
      <w:bookmarkEnd w:id="0"/>
    </w:p>
    <w:sectPr w:rsidR="003206E6">
      <w:pgSz w:w="11906" w:h="16838"/>
      <w:pgMar w:top="1134" w:right="850" w:bottom="1134" w:left="1701" w:header="708" w:footer="708" w:gutter="0"/>
      <w:cols w:space="708" w:equalWidth="0">
        <w:col w:w="9355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56076E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AD8FC0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789B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66AF4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E635A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F0420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549E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C92088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8C79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8CE51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0C3E09"/>
    <w:multiLevelType w:val="hybridMultilevel"/>
    <w:tmpl w:val="5792F630"/>
    <w:lvl w:ilvl="0" w:tplc="0409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C76"/>
    <w:rsid w:val="003206E6"/>
    <w:rsid w:val="0055787E"/>
    <w:rsid w:val="00A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738C8-19CA-4A48-AE7E-644D57E1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  <w:lang w:eastAsia="en-US"/>
    </w:rPr>
  </w:style>
  <w:style w:type="paragraph" w:styleId="1">
    <w:name w:val="heading 1"/>
    <w:basedOn w:val="a1"/>
    <w:next w:val="a1"/>
    <w:qFormat/>
    <w:pPr>
      <w:keepNext/>
      <w:jc w:val="center"/>
      <w:outlineLvl w:val="0"/>
    </w:pPr>
    <w:rPr>
      <w:b/>
      <w:bCs/>
      <w:i/>
      <w:iCs/>
      <w:sz w:val="36"/>
    </w:rPr>
  </w:style>
  <w:style w:type="paragraph" w:styleId="21">
    <w:name w:val="heading 2"/>
    <w:basedOn w:val="a1"/>
    <w:next w:val="a1"/>
    <w:qFormat/>
    <w:pPr>
      <w:keepNext/>
      <w:jc w:val="center"/>
      <w:outlineLvl w:val="1"/>
    </w:pPr>
    <w:rPr>
      <w:sz w:val="32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qFormat/>
    <w:pPr>
      <w:jc w:val="center"/>
    </w:pPr>
    <w:rPr>
      <w:sz w:val="32"/>
    </w:rPr>
  </w:style>
  <w:style w:type="paragraph" w:styleId="a6">
    <w:name w:val="Body Text Indent"/>
    <w:basedOn w:val="a1"/>
    <w:semiHidden/>
    <w:pPr>
      <w:ind w:firstLine="720"/>
      <w:jc w:val="both"/>
    </w:pPr>
    <w:rPr>
      <w:sz w:val="28"/>
    </w:rPr>
  </w:style>
  <w:style w:type="paragraph" w:styleId="a7">
    <w:name w:val="Block Text"/>
    <w:basedOn w:val="a1"/>
    <w:semiHidden/>
    <w:pPr>
      <w:spacing w:after="120"/>
      <w:ind w:left="1440" w:right="1440"/>
    </w:pPr>
  </w:style>
  <w:style w:type="paragraph" w:styleId="a8">
    <w:name w:val="Body Text"/>
    <w:basedOn w:val="a1"/>
    <w:semiHidden/>
    <w:pPr>
      <w:spacing w:after="120"/>
    </w:pPr>
  </w:style>
  <w:style w:type="paragraph" w:styleId="22">
    <w:name w:val="Body Text 2"/>
    <w:basedOn w:val="a1"/>
    <w:semiHidden/>
    <w:pPr>
      <w:spacing w:after="120" w:line="480" w:lineRule="auto"/>
    </w:p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a9">
    <w:name w:val="Body Text First Indent"/>
    <w:basedOn w:val="a8"/>
    <w:semiHidden/>
    <w:pPr>
      <w:ind w:firstLine="210"/>
    </w:pPr>
  </w:style>
  <w:style w:type="paragraph" w:styleId="23">
    <w:name w:val="Body Text First Indent 2"/>
    <w:basedOn w:val="a6"/>
    <w:semiHidden/>
    <w:pPr>
      <w:spacing w:after="120"/>
      <w:ind w:left="283" w:firstLine="210"/>
      <w:jc w:val="left"/>
    </w:pPr>
    <w:rPr>
      <w:sz w:val="24"/>
    </w:rPr>
  </w:style>
  <w:style w:type="paragraph" w:styleId="24">
    <w:name w:val="Body Text Indent 2"/>
    <w:basedOn w:val="a1"/>
    <w:semiHidden/>
    <w:pPr>
      <w:spacing w:after="120" w:line="480" w:lineRule="auto"/>
      <w:ind w:left="283"/>
    </w:pPr>
  </w:style>
  <w:style w:type="paragraph" w:styleId="33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paragraph" w:styleId="aa">
    <w:name w:val="caption"/>
    <w:basedOn w:val="a1"/>
    <w:next w:val="a1"/>
    <w:qFormat/>
    <w:pPr>
      <w:spacing w:before="120" w:after="120"/>
    </w:pPr>
    <w:rPr>
      <w:b/>
      <w:bCs/>
      <w:sz w:val="20"/>
      <w:szCs w:val="20"/>
    </w:rPr>
  </w:style>
  <w:style w:type="paragraph" w:styleId="ab">
    <w:name w:val="Closing"/>
    <w:basedOn w:val="a1"/>
    <w:semiHidden/>
    <w:pPr>
      <w:ind w:left="4252"/>
    </w:pPr>
  </w:style>
  <w:style w:type="paragraph" w:styleId="ac">
    <w:name w:val="annotation text"/>
    <w:basedOn w:val="a1"/>
    <w:semiHidden/>
    <w:rPr>
      <w:sz w:val="20"/>
      <w:szCs w:val="20"/>
    </w:rPr>
  </w:style>
  <w:style w:type="paragraph" w:styleId="ad">
    <w:name w:val="Date"/>
    <w:basedOn w:val="a1"/>
    <w:next w:val="a1"/>
    <w:semiHidden/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">
    <w:name w:val="E-mail Signature"/>
    <w:basedOn w:val="a1"/>
    <w:semiHidden/>
  </w:style>
  <w:style w:type="paragraph" w:styleId="af0">
    <w:name w:val="endnote text"/>
    <w:basedOn w:val="a1"/>
    <w:semiHidden/>
    <w:rPr>
      <w:sz w:val="20"/>
      <w:szCs w:val="20"/>
    </w:rPr>
  </w:style>
  <w:style w:type="paragraph" w:styleId="af1">
    <w:name w:val="envelope address"/>
    <w:basedOn w:val="a1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25">
    <w:name w:val="envelope return"/>
    <w:basedOn w:val="a1"/>
    <w:semiHidden/>
    <w:rPr>
      <w:rFonts w:ascii="Arial" w:hAnsi="Arial" w:cs="Arial"/>
      <w:sz w:val="20"/>
      <w:szCs w:val="20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semiHidden/>
    <w:rPr>
      <w:sz w:val="20"/>
      <w:szCs w:val="20"/>
    </w:rPr>
  </w:style>
  <w:style w:type="paragraph" w:styleId="af4">
    <w:name w:val="header"/>
    <w:basedOn w:val="a1"/>
    <w:semiHidden/>
    <w:pPr>
      <w:tabs>
        <w:tab w:val="center" w:pos="4677"/>
        <w:tab w:val="right" w:pos="9355"/>
      </w:tabs>
    </w:p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5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6">
    <w:name w:val="List"/>
    <w:basedOn w:val="a1"/>
    <w:semiHidden/>
    <w:pPr>
      <w:ind w:left="283" w:hanging="283"/>
    </w:pPr>
  </w:style>
  <w:style w:type="paragraph" w:styleId="27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7">
    <w:name w:val="List Continue"/>
    <w:basedOn w:val="a1"/>
    <w:semiHidden/>
    <w:pPr>
      <w:spacing w:after="120"/>
      <w:ind w:left="283"/>
    </w:pPr>
  </w:style>
  <w:style w:type="paragraph" w:styleId="28">
    <w:name w:val="List Continue 2"/>
    <w:basedOn w:val="a1"/>
    <w:semiHidden/>
    <w:pPr>
      <w:spacing w:after="120"/>
      <w:ind w:left="566"/>
    </w:pPr>
  </w:style>
  <w:style w:type="paragraph" w:styleId="36">
    <w:name w:val="List Continue 3"/>
    <w:basedOn w:val="a1"/>
    <w:semiHidden/>
    <w:pPr>
      <w:spacing w:after="120"/>
      <w:ind w:left="849"/>
    </w:pPr>
  </w:style>
  <w:style w:type="paragraph" w:styleId="44">
    <w:name w:val="List Continue 4"/>
    <w:basedOn w:val="a1"/>
    <w:semiHidden/>
    <w:pPr>
      <w:spacing w:after="120"/>
      <w:ind w:left="1132"/>
    </w:pPr>
  </w:style>
  <w:style w:type="paragraph" w:styleId="54">
    <w:name w:val="List Continue 5"/>
    <w:basedOn w:val="a1"/>
    <w:semiHidden/>
    <w:pPr>
      <w:spacing w:after="120"/>
      <w:ind w:left="141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8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9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a">
    <w:name w:val="Normal (Web)"/>
    <w:basedOn w:val="a1"/>
    <w:semiHidden/>
  </w:style>
  <w:style w:type="paragraph" w:styleId="afb">
    <w:name w:val="Normal Indent"/>
    <w:basedOn w:val="a1"/>
    <w:semiHidden/>
    <w:pPr>
      <w:ind w:left="720"/>
    </w:pPr>
  </w:style>
  <w:style w:type="paragraph" w:styleId="afc">
    <w:name w:val="Note Heading"/>
    <w:basedOn w:val="a1"/>
    <w:next w:val="a1"/>
    <w:semiHidden/>
  </w:style>
  <w:style w:type="paragraph" w:styleId="afd">
    <w:name w:val="Plain Text"/>
    <w:basedOn w:val="a1"/>
    <w:semiHidden/>
    <w:rPr>
      <w:rFonts w:ascii="Courier New" w:hAnsi="Courier New" w:cs="Courier New"/>
      <w:sz w:val="20"/>
      <w:szCs w:val="20"/>
    </w:rPr>
  </w:style>
  <w:style w:type="paragraph" w:styleId="afe">
    <w:name w:val="Salutation"/>
    <w:basedOn w:val="a1"/>
    <w:next w:val="a1"/>
    <w:semiHidden/>
  </w:style>
  <w:style w:type="paragraph" w:styleId="aff">
    <w:name w:val="Signature"/>
    <w:basedOn w:val="a1"/>
    <w:semiHidden/>
    <w:pPr>
      <w:ind w:left="4252"/>
    </w:pPr>
  </w:style>
  <w:style w:type="paragraph" w:styleId="aff0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table of authorities"/>
    <w:basedOn w:val="a1"/>
    <w:next w:val="a1"/>
    <w:semiHidden/>
    <w:pPr>
      <w:ind w:left="240" w:hanging="240"/>
    </w:pPr>
  </w:style>
  <w:style w:type="paragraph" w:styleId="aff2">
    <w:name w:val="table of figures"/>
    <w:basedOn w:val="a1"/>
    <w:next w:val="a1"/>
    <w:semiHidden/>
    <w:pPr>
      <w:ind w:left="480" w:hanging="480"/>
    </w:pPr>
  </w:style>
  <w:style w:type="paragraph" w:styleId="aff3">
    <w:name w:val="toa heading"/>
    <w:basedOn w:val="a1"/>
    <w:next w:val="a1"/>
    <w:semiHidden/>
    <w:pPr>
      <w:spacing w:before="120"/>
    </w:pPr>
    <w:rPr>
      <w:rFonts w:ascii="Arial" w:hAnsi="Arial" w:cs="Arial"/>
      <w:b/>
      <w:bCs/>
    </w:rPr>
  </w:style>
  <w:style w:type="paragraph" w:styleId="11">
    <w:name w:val="toc 1"/>
    <w:basedOn w:val="a1"/>
    <w:next w:val="a1"/>
    <w:autoRedefine/>
    <w:semiHidden/>
  </w:style>
  <w:style w:type="paragraph" w:styleId="29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Sergey Osika</dc:creator>
  <cp:keywords/>
  <dc:description/>
  <cp:lastModifiedBy>admin</cp:lastModifiedBy>
  <cp:revision>2</cp:revision>
  <cp:lastPrinted>1999-05-18T04:01:00Z</cp:lastPrinted>
  <dcterms:created xsi:type="dcterms:W3CDTF">2014-03-30T23:23:00Z</dcterms:created>
  <dcterms:modified xsi:type="dcterms:W3CDTF">2014-03-30T23:23:00Z</dcterms:modified>
</cp:coreProperties>
</file>