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0D" w:rsidRDefault="00491D0D" w:rsidP="00C145AF">
      <w:pPr>
        <w:jc w:val="center"/>
        <w:rPr>
          <w:b/>
          <w:sz w:val="32"/>
          <w:szCs w:val="32"/>
        </w:rPr>
      </w:pPr>
    </w:p>
    <w:p w:rsidR="00853166" w:rsidRDefault="00C145AF" w:rsidP="00C14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Содержание.</w:t>
      </w:r>
    </w:p>
    <w:p w:rsidR="00ED6141" w:rsidRPr="00ED6141" w:rsidRDefault="0079757E">
      <w:pPr>
        <w:pStyle w:val="10"/>
        <w:tabs>
          <w:tab w:val="right" w:leader="dot" w:pos="9627"/>
        </w:tabs>
        <w:rPr>
          <w:noProof/>
          <w:sz w:val="28"/>
          <w:szCs w:val="28"/>
        </w:rPr>
      </w:pPr>
      <w:r w:rsidRPr="00ED6141">
        <w:rPr>
          <w:sz w:val="28"/>
          <w:szCs w:val="28"/>
        </w:rPr>
        <w:fldChar w:fldCharType="begin"/>
      </w:r>
      <w:r w:rsidRPr="00ED6141">
        <w:rPr>
          <w:sz w:val="28"/>
          <w:szCs w:val="28"/>
        </w:rPr>
        <w:instrText xml:space="preserve"> TOC \o "1-2" \h \z \u </w:instrText>
      </w:r>
      <w:r w:rsidRPr="00ED6141">
        <w:rPr>
          <w:sz w:val="28"/>
          <w:szCs w:val="28"/>
        </w:rPr>
        <w:fldChar w:fldCharType="separate"/>
      </w:r>
      <w:hyperlink w:anchor="_Toc50713040" w:history="1">
        <w:r w:rsidR="00ED6141" w:rsidRPr="00ED6141">
          <w:rPr>
            <w:rStyle w:val="a3"/>
            <w:noProof/>
            <w:sz w:val="28"/>
            <w:szCs w:val="28"/>
          </w:rPr>
          <w:t>Общая характеристика предприятия ОАО «</w:t>
        </w:r>
        <w:r w:rsidR="00ED6141" w:rsidRPr="00ED6141">
          <w:rPr>
            <w:rStyle w:val="a3"/>
            <w:caps/>
            <w:noProof/>
            <w:sz w:val="28"/>
            <w:szCs w:val="28"/>
          </w:rPr>
          <w:t>п</w:t>
        </w:r>
        <w:r w:rsidR="00ED6141" w:rsidRPr="00ED6141">
          <w:rPr>
            <w:rStyle w:val="a3"/>
            <w:noProof/>
            <w:sz w:val="28"/>
            <w:szCs w:val="28"/>
          </w:rPr>
          <w:t>ластик».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_Toc50713040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2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10"/>
        <w:tabs>
          <w:tab w:val="right" w:leader="dot" w:pos="9627"/>
        </w:tabs>
        <w:rPr>
          <w:noProof/>
          <w:sz w:val="28"/>
          <w:szCs w:val="28"/>
        </w:rPr>
      </w:pPr>
      <w:hyperlink w:anchor="_Toc50713041" w:history="1">
        <w:r w:rsidR="00ED6141" w:rsidRPr="00ED6141">
          <w:rPr>
            <w:rStyle w:val="a3"/>
            <w:noProof/>
            <w:sz w:val="28"/>
            <w:szCs w:val="28"/>
          </w:rPr>
          <w:t>2  Аппаратное оформление процесса производства стирола методом дегидрирования этилбензола.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_Toc50713041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5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42" w:history="1">
        <w:r w:rsidR="00ED6141" w:rsidRPr="00ED6141">
          <w:rPr>
            <w:rStyle w:val="a3"/>
            <w:noProof/>
            <w:sz w:val="28"/>
            <w:szCs w:val="28"/>
          </w:rPr>
          <w:t>2.1  Назначение цеха.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_Toc50713042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5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43" w:history="1">
        <w:r w:rsidR="00ED6141" w:rsidRPr="00ED6141">
          <w:rPr>
            <w:rStyle w:val="a3"/>
            <w:noProof/>
            <w:sz w:val="28"/>
            <w:szCs w:val="28"/>
          </w:rPr>
          <w:t>2.2  Физико-химические основы процесса.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_Toc50713043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5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44" w:history="1">
        <w:r w:rsidR="00ED6141" w:rsidRPr="00ED6141">
          <w:rPr>
            <w:rStyle w:val="a3"/>
            <w:noProof/>
            <w:sz w:val="28"/>
            <w:szCs w:val="28"/>
          </w:rPr>
          <w:t>2.3  Технологическая схема отделение дегидрирования.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_Toc50713044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8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45" w:history="1">
        <w:r w:rsidR="00ED6141" w:rsidRPr="00ED6141">
          <w:rPr>
            <w:rStyle w:val="a3"/>
            <w:noProof/>
            <w:sz w:val="28"/>
            <w:szCs w:val="28"/>
          </w:rPr>
          <w:t>2.4   Описание реактора.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_Toc50713045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15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10"/>
        <w:tabs>
          <w:tab w:val="left" w:pos="480"/>
          <w:tab w:val="right" w:leader="dot" w:pos="9627"/>
        </w:tabs>
        <w:rPr>
          <w:noProof/>
          <w:sz w:val="28"/>
          <w:szCs w:val="28"/>
        </w:rPr>
      </w:pPr>
      <w:hyperlink w:anchor="_Toc50713046" w:history="1">
        <w:r w:rsidR="00ED6141" w:rsidRPr="00ED6141">
          <w:rPr>
            <w:rStyle w:val="a3"/>
            <w:noProof/>
            <w:sz w:val="28"/>
            <w:szCs w:val="28"/>
          </w:rPr>
          <w:t>3</w:t>
        </w:r>
        <w:r w:rsidR="00ED6141" w:rsidRPr="00ED6141">
          <w:rPr>
            <w:noProof/>
            <w:sz w:val="28"/>
            <w:szCs w:val="28"/>
          </w:rPr>
          <w:tab/>
        </w:r>
        <w:r w:rsidR="00ED6141" w:rsidRPr="00ED6141">
          <w:rPr>
            <w:rStyle w:val="a3"/>
            <w:noProof/>
            <w:sz w:val="28"/>
            <w:szCs w:val="28"/>
          </w:rPr>
          <w:t>Характеристика общезаводского хозяйства.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_Toc50713046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18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47" w:history="1">
        <w:r w:rsidR="00ED6141" w:rsidRPr="00ED6141">
          <w:rPr>
            <w:rStyle w:val="a3"/>
            <w:noProof/>
            <w:sz w:val="28"/>
            <w:szCs w:val="28"/>
          </w:rPr>
          <w:t>3.1  Пароснабжение.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_Toc50713047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18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48" w:history="1">
        <w:r w:rsidR="00ED6141" w:rsidRPr="00ED6141">
          <w:rPr>
            <w:rStyle w:val="a3"/>
            <w:noProof/>
            <w:sz w:val="28"/>
            <w:szCs w:val="28"/>
          </w:rPr>
          <w:t>3.2  Электроснабжение.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_Toc50713048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18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49" w:history="1">
        <w:r w:rsidR="00ED6141" w:rsidRPr="00ED6141">
          <w:rPr>
            <w:rStyle w:val="a3"/>
            <w:noProof/>
            <w:sz w:val="28"/>
            <w:szCs w:val="28"/>
          </w:rPr>
          <w:t>3.3  Водоснабжение.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_Toc50713049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18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50" w:history="1">
        <w:r w:rsidR="00ED6141" w:rsidRPr="00ED6141">
          <w:rPr>
            <w:rStyle w:val="a3"/>
            <w:noProof/>
            <w:sz w:val="28"/>
            <w:szCs w:val="28"/>
          </w:rPr>
          <w:t>3.4  Канализационные сооружения, очистка сточных вод.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_Toc50713050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18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51" w:history="1">
        <w:r w:rsidR="00ED6141" w:rsidRPr="00ED6141">
          <w:rPr>
            <w:rStyle w:val="a3"/>
            <w:noProof/>
            <w:sz w:val="28"/>
            <w:szCs w:val="28"/>
          </w:rPr>
          <w:t>3.5  Ремонтно-механическая база.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_Toc50713051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18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52" w:history="1">
        <w:r w:rsidR="00ED6141" w:rsidRPr="00ED6141">
          <w:rPr>
            <w:rStyle w:val="a3"/>
            <w:noProof/>
            <w:sz w:val="28"/>
            <w:szCs w:val="28"/>
          </w:rPr>
          <w:t>3.6  Внутризаводской транспорт.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_Toc50713052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18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53" w:history="1">
        <w:r w:rsidR="00ED6141" w:rsidRPr="00ED6141">
          <w:rPr>
            <w:rStyle w:val="a3"/>
            <w:noProof/>
            <w:sz w:val="28"/>
            <w:szCs w:val="28"/>
          </w:rPr>
          <w:t>3.7  Складское хозяйство.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_Toc50713053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18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10"/>
        <w:tabs>
          <w:tab w:val="right" w:leader="dot" w:pos="9627"/>
        </w:tabs>
        <w:rPr>
          <w:noProof/>
          <w:sz w:val="28"/>
          <w:szCs w:val="28"/>
        </w:rPr>
      </w:pPr>
      <w:hyperlink w:anchor="_Toc50713054" w:history="1">
        <w:r w:rsidR="00ED6141" w:rsidRPr="00ED6141">
          <w:rPr>
            <w:rStyle w:val="a3"/>
            <w:noProof/>
            <w:sz w:val="28"/>
            <w:szCs w:val="28"/>
          </w:rPr>
          <w:t>4  Безопасность жизнедеятельности.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_Toc50713054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19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55" w:history="1">
        <w:r w:rsidR="00ED6141" w:rsidRPr="00ED6141">
          <w:rPr>
            <w:rStyle w:val="a3"/>
            <w:noProof/>
            <w:sz w:val="28"/>
            <w:szCs w:val="28"/>
          </w:rPr>
          <w:t>4.1  Характеристика опасности производства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_Toc50713055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19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left" w:pos="960"/>
          <w:tab w:val="right" w:leader="dot" w:pos="9627"/>
        </w:tabs>
        <w:rPr>
          <w:noProof/>
          <w:sz w:val="28"/>
          <w:szCs w:val="28"/>
        </w:rPr>
      </w:pPr>
      <w:hyperlink w:anchor="_Toc50713056" w:history="1">
        <w:r w:rsidR="00ED6141" w:rsidRPr="00ED6141">
          <w:rPr>
            <w:rStyle w:val="a3"/>
            <w:noProof/>
            <w:sz w:val="28"/>
            <w:szCs w:val="28"/>
          </w:rPr>
          <w:t>4.2</w:t>
        </w:r>
        <w:r w:rsidR="00ED6141" w:rsidRPr="00ED6141">
          <w:rPr>
            <w:noProof/>
            <w:sz w:val="28"/>
            <w:szCs w:val="28"/>
          </w:rPr>
          <w:tab/>
        </w:r>
        <w:r w:rsidR="00ED6141" w:rsidRPr="00ED6141">
          <w:rPr>
            <w:rStyle w:val="a3"/>
            <w:noProof/>
            <w:sz w:val="28"/>
            <w:szCs w:val="28"/>
          </w:rPr>
          <w:t>Характеристика исходных веществ и продуктов.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_Toc50713056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22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20"/>
        <w:tabs>
          <w:tab w:val="right" w:leader="dot" w:pos="9627"/>
        </w:tabs>
        <w:rPr>
          <w:noProof/>
          <w:sz w:val="28"/>
          <w:szCs w:val="28"/>
        </w:rPr>
      </w:pPr>
      <w:hyperlink w:anchor="_Toc50713057" w:history="1">
        <w:r w:rsidR="00ED6141" w:rsidRPr="00ED6141">
          <w:rPr>
            <w:rStyle w:val="a3"/>
            <w:noProof/>
            <w:sz w:val="28"/>
            <w:szCs w:val="28"/>
          </w:rPr>
          <w:t>4.3  Охрана окружающей среды.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_Toc50713057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24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ED6141" w:rsidRPr="00ED6141" w:rsidRDefault="00732235">
      <w:pPr>
        <w:pStyle w:val="10"/>
        <w:tabs>
          <w:tab w:val="right" w:leader="dot" w:pos="9627"/>
        </w:tabs>
        <w:rPr>
          <w:noProof/>
          <w:sz w:val="28"/>
          <w:szCs w:val="28"/>
        </w:rPr>
      </w:pPr>
      <w:hyperlink w:anchor="_Toc50713058" w:history="1">
        <w:r w:rsidR="00ED6141" w:rsidRPr="00ED6141">
          <w:rPr>
            <w:rStyle w:val="a3"/>
            <w:noProof/>
            <w:sz w:val="28"/>
            <w:szCs w:val="28"/>
          </w:rPr>
          <w:t>Литература.</w:t>
        </w:r>
        <w:r w:rsidR="00ED6141" w:rsidRPr="00ED6141">
          <w:rPr>
            <w:noProof/>
            <w:webHidden/>
            <w:sz w:val="28"/>
            <w:szCs w:val="28"/>
          </w:rPr>
          <w:tab/>
        </w:r>
        <w:r w:rsidR="00ED6141" w:rsidRPr="00ED6141">
          <w:rPr>
            <w:noProof/>
            <w:webHidden/>
            <w:sz w:val="28"/>
            <w:szCs w:val="28"/>
          </w:rPr>
          <w:fldChar w:fldCharType="begin"/>
        </w:r>
        <w:r w:rsidR="00ED6141" w:rsidRPr="00ED6141">
          <w:rPr>
            <w:noProof/>
            <w:webHidden/>
            <w:sz w:val="28"/>
            <w:szCs w:val="28"/>
          </w:rPr>
          <w:instrText xml:space="preserve"> PAGEREF _Toc50713058 \h </w:instrText>
        </w:r>
        <w:r w:rsidR="00ED6141" w:rsidRPr="00ED6141">
          <w:rPr>
            <w:noProof/>
            <w:webHidden/>
            <w:sz w:val="28"/>
            <w:szCs w:val="28"/>
          </w:rPr>
        </w:r>
        <w:r w:rsidR="00ED6141" w:rsidRPr="00ED6141">
          <w:rPr>
            <w:noProof/>
            <w:webHidden/>
            <w:sz w:val="28"/>
            <w:szCs w:val="28"/>
          </w:rPr>
          <w:fldChar w:fldCharType="separate"/>
        </w:r>
        <w:r w:rsidR="00ED6141" w:rsidRPr="00ED6141">
          <w:rPr>
            <w:noProof/>
            <w:webHidden/>
            <w:sz w:val="28"/>
            <w:szCs w:val="28"/>
          </w:rPr>
          <w:t>27</w:t>
        </w:r>
        <w:r w:rsidR="00ED6141" w:rsidRPr="00ED6141">
          <w:rPr>
            <w:noProof/>
            <w:webHidden/>
            <w:sz w:val="28"/>
            <w:szCs w:val="28"/>
          </w:rPr>
          <w:fldChar w:fldCharType="end"/>
        </w:r>
      </w:hyperlink>
    </w:p>
    <w:p w:rsidR="00891227" w:rsidRPr="00ED6141" w:rsidRDefault="0079757E" w:rsidP="00C145AF">
      <w:pPr>
        <w:ind w:firstLine="561"/>
        <w:jc w:val="both"/>
        <w:rPr>
          <w:sz w:val="28"/>
          <w:szCs w:val="28"/>
        </w:rPr>
      </w:pPr>
      <w:r w:rsidRPr="00ED6141">
        <w:rPr>
          <w:sz w:val="28"/>
          <w:szCs w:val="28"/>
        </w:rPr>
        <w:fldChar w:fldCharType="end"/>
      </w:r>
    </w:p>
    <w:p w:rsidR="00891227" w:rsidRPr="00ED6141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891227" w:rsidRPr="00891227" w:rsidRDefault="00891227" w:rsidP="00891227">
      <w:pPr>
        <w:rPr>
          <w:sz w:val="28"/>
          <w:szCs w:val="28"/>
        </w:rPr>
      </w:pPr>
    </w:p>
    <w:p w:rsidR="00C145AF" w:rsidRDefault="00891227" w:rsidP="00891227">
      <w:pPr>
        <w:tabs>
          <w:tab w:val="left" w:pos="3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1227" w:rsidRDefault="00891227" w:rsidP="00891227">
      <w:pPr>
        <w:tabs>
          <w:tab w:val="left" w:pos="3466"/>
        </w:tabs>
        <w:rPr>
          <w:sz w:val="28"/>
          <w:szCs w:val="28"/>
        </w:rPr>
      </w:pPr>
    </w:p>
    <w:p w:rsidR="00891227" w:rsidRDefault="00891227" w:rsidP="00891227">
      <w:pPr>
        <w:tabs>
          <w:tab w:val="left" w:pos="3466"/>
        </w:tabs>
        <w:rPr>
          <w:sz w:val="28"/>
          <w:szCs w:val="28"/>
        </w:rPr>
      </w:pPr>
    </w:p>
    <w:p w:rsidR="00891227" w:rsidRDefault="00891227" w:rsidP="00891227">
      <w:pPr>
        <w:tabs>
          <w:tab w:val="left" w:pos="3466"/>
        </w:tabs>
        <w:rPr>
          <w:sz w:val="28"/>
          <w:szCs w:val="28"/>
        </w:rPr>
      </w:pPr>
    </w:p>
    <w:p w:rsidR="00891227" w:rsidRDefault="00891227" w:rsidP="00891227">
      <w:pPr>
        <w:tabs>
          <w:tab w:val="left" w:pos="3466"/>
        </w:tabs>
        <w:rPr>
          <w:sz w:val="28"/>
          <w:szCs w:val="28"/>
        </w:rPr>
      </w:pPr>
    </w:p>
    <w:p w:rsidR="00891227" w:rsidRDefault="00891227" w:rsidP="00891227">
      <w:pPr>
        <w:tabs>
          <w:tab w:val="left" w:pos="3466"/>
        </w:tabs>
        <w:rPr>
          <w:sz w:val="28"/>
          <w:szCs w:val="28"/>
        </w:rPr>
      </w:pPr>
    </w:p>
    <w:p w:rsidR="00891227" w:rsidRDefault="00891227" w:rsidP="00891227">
      <w:pPr>
        <w:tabs>
          <w:tab w:val="left" w:pos="3466"/>
        </w:tabs>
        <w:rPr>
          <w:sz w:val="28"/>
          <w:szCs w:val="28"/>
        </w:rPr>
      </w:pPr>
    </w:p>
    <w:p w:rsidR="00891227" w:rsidRDefault="00891227" w:rsidP="00891227">
      <w:pPr>
        <w:tabs>
          <w:tab w:val="left" w:pos="3466"/>
        </w:tabs>
        <w:rPr>
          <w:sz w:val="28"/>
          <w:szCs w:val="28"/>
        </w:rPr>
      </w:pPr>
    </w:p>
    <w:p w:rsidR="00891227" w:rsidRDefault="00891227" w:rsidP="00891227">
      <w:pPr>
        <w:tabs>
          <w:tab w:val="left" w:pos="3466"/>
        </w:tabs>
        <w:rPr>
          <w:sz w:val="28"/>
          <w:szCs w:val="28"/>
        </w:rPr>
      </w:pPr>
    </w:p>
    <w:p w:rsidR="00891227" w:rsidRDefault="003F668A" w:rsidP="00891227">
      <w:pPr>
        <w:pStyle w:val="1"/>
      </w:pPr>
      <w:r>
        <w:t xml:space="preserve"> </w:t>
      </w:r>
      <w:bookmarkStart w:id="0" w:name="_Toc50713040"/>
      <w:r w:rsidR="00891227">
        <w:t>Общая характеристика предприятия ОАО «</w:t>
      </w:r>
      <w:r w:rsidR="00891227" w:rsidRPr="00891227">
        <w:rPr>
          <w:caps/>
        </w:rPr>
        <w:t>п</w:t>
      </w:r>
      <w:r w:rsidR="00891227">
        <w:t>ластик».</w:t>
      </w:r>
      <w:bookmarkEnd w:id="0"/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Свыше 35</w:t>
      </w:r>
      <w:r w:rsidRPr="00CA66D8">
        <w:rPr>
          <w:i/>
          <w:iCs/>
          <w:color w:val="000000"/>
          <w:sz w:val="28"/>
          <w:szCs w:val="28"/>
        </w:rPr>
        <w:t xml:space="preserve"> </w:t>
      </w:r>
      <w:r w:rsidRPr="00CA66D8">
        <w:rPr>
          <w:color w:val="000000"/>
          <w:sz w:val="28"/>
          <w:szCs w:val="28"/>
        </w:rPr>
        <w:t>лет назад на</w:t>
      </w:r>
      <w:r w:rsidRPr="00CA66D8">
        <w:rPr>
          <w:i/>
          <w:iCs/>
          <w:color w:val="000000"/>
          <w:sz w:val="28"/>
          <w:szCs w:val="28"/>
        </w:rPr>
        <w:t xml:space="preserve"> </w:t>
      </w:r>
      <w:r w:rsidRPr="00CA66D8">
        <w:rPr>
          <w:color w:val="000000"/>
          <w:sz w:val="28"/>
          <w:szCs w:val="28"/>
        </w:rPr>
        <w:t>территории Туль</w:t>
      </w:r>
      <w:r>
        <w:rPr>
          <w:color w:val="000000"/>
          <w:sz w:val="28"/>
          <w:szCs w:val="28"/>
        </w:rPr>
        <w:t>ской области б</w:t>
      </w:r>
      <w:r w:rsidRPr="00CA66D8">
        <w:rPr>
          <w:color w:val="000000"/>
          <w:sz w:val="28"/>
          <w:szCs w:val="28"/>
        </w:rPr>
        <w:t>ыл организован Узловский химический завод, первой продукцией которого были текстолитовые каски.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 xml:space="preserve">В настоящее гремя Узловское акционерное </w:t>
      </w:r>
      <w:r>
        <w:rPr>
          <w:color w:val="000000"/>
          <w:sz w:val="28"/>
          <w:szCs w:val="28"/>
        </w:rPr>
        <w:t>общество</w:t>
      </w:r>
      <w:r w:rsidRPr="00CA66D8">
        <w:rPr>
          <w:color w:val="000000"/>
          <w:sz w:val="28"/>
          <w:szCs w:val="28"/>
        </w:rPr>
        <w:t xml:space="preserve"> "Пластик"</w:t>
      </w:r>
      <w:r>
        <w:rPr>
          <w:color w:val="000000"/>
          <w:sz w:val="28"/>
          <w:szCs w:val="28"/>
        </w:rPr>
        <w:t xml:space="preserve"> – э</w:t>
      </w:r>
      <w:r w:rsidRPr="00CA66D8">
        <w:rPr>
          <w:color w:val="000000"/>
          <w:sz w:val="28"/>
          <w:szCs w:val="28"/>
        </w:rPr>
        <w:t>то крупный хим</w:t>
      </w:r>
      <w:r>
        <w:rPr>
          <w:color w:val="000000"/>
          <w:sz w:val="28"/>
          <w:szCs w:val="28"/>
        </w:rPr>
        <w:t>и</w:t>
      </w:r>
      <w:r w:rsidRPr="00CA66D8">
        <w:rPr>
          <w:color w:val="000000"/>
          <w:sz w:val="28"/>
          <w:szCs w:val="28"/>
        </w:rPr>
        <w:t>ческий комплекс, включа</w:t>
      </w:r>
      <w:r>
        <w:rPr>
          <w:color w:val="000000"/>
          <w:sz w:val="28"/>
          <w:szCs w:val="28"/>
        </w:rPr>
        <w:t>ющий в себя 4 цеха синтеза поли</w:t>
      </w:r>
      <w:r w:rsidRPr="00CA66D8">
        <w:rPr>
          <w:color w:val="000000"/>
          <w:sz w:val="28"/>
          <w:szCs w:val="28"/>
        </w:rPr>
        <w:t>мерных   материалов и 5 цехов их</w:t>
      </w:r>
      <w:r w:rsidRPr="00CA66D8">
        <w:rPr>
          <w:i/>
          <w:iCs/>
          <w:color w:val="000000"/>
          <w:sz w:val="28"/>
          <w:szCs w:val="28"/>
        </w:rPr>
        <w:t xml:space="preserve"> </w:t>
      </w:r>
      <w:r w:rsidRPr="00CA66D8">
        <w:rPr>
          <w:color w:val="000000"/>
          <w:sz w:val="28"/>
          <w:szCs w:val="28"/>
        </w:rPr>
        <w:t>переработки с собственной системой энергообеспечения.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К цехам синтеза относится цех по производству стирола, кото</w:t>
      </w:r>
      <w:r w:rsidRPr="00CA66D8">
        <w:rPr>
          <w:color w:val="000000"/>
          <w:sz w:val="28"/>
          <w:szCs w:val="28"/>
        </w:rPr>
        <w:softHyphen/>
        <w:t>рый был введен в эксплуатацию в конце 1975 года.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Мощность производства - 41000 т/год.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Исходное сырье -  эти</w:t>
      </w:r>
      <w:r>
        <w:rPr>
          <w:color w:val="000000"/>
          <w:sz w:val="28"/>
          <w:szCs w:val="28"/>
        </w:rPr>
        <w:t>л</w:t>
      </w:r>
      <w:r w:rsidRPr="00CA66D8">
        <w:rPr>
          <w:color w:val="000000"/>
          <w:sz w:val="28"/>
          <w:szCs w:val="28"/>
        </w:rPr>
        <w:t>бензол. Основными поставщиками являются российские предприятия.</w:t>
      </w:r>
    </w:p>
    <w:p w:rsidR="00AD40AF" w:rsidRDefault="00AD40AF" w:rsidP="00AD40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A66D8">
        <w:rPr>
          <w:color w:val="000000"/>
          <w:sz w:val="28"/>
          <w:szCs w:val="28"/>
        </w:rPr>
        <w:t xml:space="preserve">Выпускаемая продукция соответствует ГОСТ 10003-90. 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Основные свойства стирола: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-  бесцветная, легковоспламе</w:t>
      </w:r>
      <w:r>
        <w:rPr>
          <w:color w:val="000000"/>
          <w:sz w:val="28"/>
          <w:szCs w:val="28"/>
        </w:rPr>
        <w:t>н</w:t>
      </w:r>
      <w:r w:rsidRPr="00CA66D8">
        <w:rPr>
          <w:color w:val="000000"/>
          <w:sz w:val="28"/>
          <w:szCs w:val="28"/>
        </w:rPr>
        <w:t>яющаяся жидкость со слабым специфическим запахом, нерастворимая в воде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температура воспламенения - 43</w:t>
      </w:r>
      <w:r w:rsidRPr="00CA66D8">
        <w:rPr>
          <w:color w:val="000000"/>
          <w:sz w:val="28"/>
          <w:szCs w:val="28"/>
          <w:vertAlign w:val="superscript"/>
        </w:rPr>
        <w:t>0</w:t>
      </w:r>
      <w:r w:rsidRPr="00CA66D8">
        <w:rPr>
          <w:color w:val="000000"/>
          <w:sz w:val="28"/>
          <w:szCs w:val="28"/>
        </w:rPr>
        <w:t>С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-  температура кипения</w:t>
      </w:r>
      <w:r w:rsidRPr="00CA66D8"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rFonts w:hAnsi="Arial"/>
          <w:color w:val="000000"/>
          <w:sz w:val="28"/>
          <w:szCs w:val="28"/>
        </w:rPr>
        <w:t>- 145,2</w:t>
      </w:r>
      <w:r w:rsidRPr="00CA66D8">
        <w:rPr>
          <w:rFonts w:hAnsi="Arial"/>
          <w:color w:val="000000"/>
          <w:sz w:val="28"/>
          <w:szCs w:val="28"/>
          <w:vertAlign w:val="superscript"/>
        </w:rPr>
        <w:t>0</w:t>
      </w:r>
      <w:r w:rsidRPr="00CA66D8">
        <w:rPr>
          <w:color w:val="000000"/>
          <w:sz w:val="28"/>
          <w:szCs w:val="28"/>
        </w:rPr>
        <w:t>С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-  по степени воздействия на организм относится к третьему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классу опасности</w:t>
      </w:r>
      <w:r>
        <w:rPr>
          <w:color w:val="000000"/>
          <w:sz w:val="28"/>
          <w:szCs w:val="28"/>
        </w:rPr>
        <w:t xml:space="preserve"> –</w:t>
      </w:r>
      <w:r w:rsidRPr="00CA66D8">
        <w:rPr>
          <w:color w:val="000000"/>
          <w:sz w:val="28"/>
          <w:szCs w:val="28"/>
        </w:rPr>
        <w:t xml:space="preserve"> умеренно-опасные вещества.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Отличительной особенностью нашего продукта является высо</w:t>
      </w:r>
      <w:r w:rsidRPr="00CA66D8">
        <w:rPr>
          <w:color w:val="000000"/>
          <w:sz w:val="28"/>
          <w:szCs w:val="28"/>
        </w:rPr>
        <w:softHyphen/>
        <w:t xml:space="preserve">кое содержание основного вещества </w:t>
      </w:r>
      <w:r>
        <w:rPr>
          <w:color w:val="000000"/>
          <w:sz w:val="28"/>
          <w:szCs w:val="28"/>
        </w:rPr>
        <w:t>–</w:t>
      </w:r>
      <w:r w:rsidRPr="00CA66D8">
        <w:rPr>
          <w:color w:val="000000"/>
          <w:sz w:val="28"/>
          <w:szCs w:val="28"/>
        </w:rPr>
        <w:t xml:space="preserve"> 99,9%.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Цех оснащен автоматизированной системой управления пр</w:t>
      </w:r>
      <w:r>
        <w:rPr>
          <w:color w:val="000000"/>
          <w:sz w:val="28"/>
          <w:szCs w:val="28"/>
        </w:rPr>
        <w:t>о</w:t>
      </w:r>
      <w:r w:rsidRPr="00CA66D8">
        <w:rPr>
          <w:color w:val="000000"/>
          <w:sz w:val="28"/>
          <w:szCs w:val="28"/>
        </w:rPr>
        <w:t>цессом синтеза стирола, которая разработана и внедрена специалистами нашего предприятия.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Имеется опыт экспортирования стирола в</w:t>
      </w:r>
      <w:r w:rsidRPr="00CA66D8">
        <w:rPr>
          <w:i/>
          <w:iCs/>
          <w:color w:val="000000"/>
          <w:sz w:val="28"/>
          <w:szCs w:val="28"/>
        </w:rPr>
        <w:t xml:space="preserve"> </w:t>
      </w:r>
      <w:r w:rsidRPr="003931F2">
        <w:rPr>
          <w:iCs/>
          <w:color w:val="000000"/>
          <w:sz w:val="28"/>
          <w:szCs w:val="28"/>
        </w:rPr>
        <w:t>Венгрию</w:t>
      </w:r>
      <w:r w:rsidRPr="00CA66D8">
        <w:rPr>
          <w:i/>
          <w:iCs/>
          <w:color w:val="000000"/>
          <w:sz w:val="28"/>
          <w:szCs w:val="28"/>
        </w:rPr>
        <w:t xml:space="preserve"> </w:t>
      </w:r>
      <w:r w:rsidRPr="00CA66D8">
        <w:rPr>
          <w:color w:val="000000"/>
          <w:sz w:val="28"/>
          <w:szCs w:val="28"/>
        </w:rPr>
        <w:t>и Финляндию через Союзхимэкспорт.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Цех по производству АБС-пластиков введен в эксплуатацию в 1973 г. по технологии, закупленной у фирмы "Асахи Кемикл" (Япония). Мощность производства - 23000 т/год.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 xml:space="preserve">Основное исходное сырье </w:t>
      </w:r>
      <w:r>
        <w:rPr>
          <w:color w:val="000000"/>
          <w:sz w:val="28"/>
          <w:szCs w:val="28"/>
        </w:rPr>
        <w:t>–</w:t>
      </w:r>
      <w:r w:rsidRPr="00CA66D8">
        <w:rPr>
          <w:color w:val="000000"/>
          <w:sz w:val="28"/>
          <w:szCs w:val="28"/>
        </w:rPr>
        <w:t xml:space="preserve"> стирол собственн</w:t>
      </w:r>
      <w:r>
        <w:rPr>
          <w:color w:val="000000"/>
          <w:sz w:val="28"/>
          <w:szCs w:val="28"/>
        </w:rPr>
        <w:t>о</w:t>
      </w:r>
      <w:r w:rsidRPr="00CA66D8">
        <w:rPr>
          <w:color w:val="000000"/>
          <w:sz w:val="28"/>
          <w:szCs w:val="28"/>
        </w:rPr>
        <w:t xml:space="preserve">го производства. Поставщики других исходных компонентов </w:t>
      </w:r>
      <w:r>
        <w:rPr>
          <w:color w:val="000000"/>
          <w:sz w:val="28"/>
          <w:szCs w:val="28"/>
        </w:rPr>
        <w:t>–</w:t>
      </w:r>
      <w:r w:rsidRPr="00CA66D8">
        <w:rPr>
          <w:color w:val="000000"/>
          <w:sz w:val="28"/>
          <w:szCs w:val="28"/>
        </w:rPr>
        <w:t xml:space="preserve"> российские пред</w:t>
      </w:r>
      <w:r w:rsidRPr="00CA66D8">
        <w:rPr>
          <w:bCs/>
          <w:color w:val="000000"/>
          <w:sz w:val="28"/>
          <w:szCs w:val="28"/>
        </w:rPr>
        <w:t>приятия.</w:t>
      </w:r>
    </w:p>
    <w:p w:rsidR="00AD40AF" w:rsidRDefault="00AD40AF" w:rsidP="00AD40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A66D8">
        <w:rPr>
          <w:color w:val="000000"/>
          <w:sz w:val="28"/>
          <w:szCs w:val="28"/>
        </w:rPr>
        <w:t xml:space="preserve">Выпускаемый АБС-пластик </w:t>
      </w:r>
      <w:r>
        <w:rPr>
          <w:color w:val="000000"/>
          <w:sz w:val="28"/>
          <w:szCs w:val="28"/>
        </w:rPr>
        <w:t>–</w:t>
      </w:r>
      <w:r w:rsidRPr="00CA66D8">
        <w:rPr>
          <w:color w:val="000000"/>
          <w:sz w:val="28"/>
          <w:szCs w:val="28"/>
        </w:rPr>
        <w:t xml:space="preserve"> прочный конструкционный материал 8-ми марок, различных цветов, соответствующий ТУ 6-05-1587-84.</w:t>
      </w:r>
    </w:p>
    <w:p w:rsidR="00AD40AF" w:rsidRPr="00CA66D8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>Основные свойства:</w:t>
      </w:r>
    </w:p>
    <w:p w:rsidR="00AD40AF" w:rsidRPr="003931F2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A66D8">
        <w:rPr>
          <w:color w:val="000000"/>
          <w:sz w:val="28"/>
          <w:szCs w:val="28"/>
        </w:rPr>
        <w:t xml:space="preserve">-  ударная вязкость по Изоду, не менее 20 - 25 </w:t>
      </w:r>
      <w:r>
        <w:rPr>
          <w:color w:val="000000"/>
          <w:sz w:val="28"/>
          <w:szCs w:val="28"/>
        </w:rPr>
        <w:t>кгс / см</w:t>
      </w:r>
      <w:r>
        <w:rPr>
          <w:color w:val="000000"/>
          <w:sz w:val="28"/>
          <w:szCs w:val="28"/>
          <w:vertAlign w:val="superscript"/>
        </w:rPr>
        <w:t>2</w:t>
      </w:r>
    </w:p>
    <w:p w:rsidR="00AD40AF" w:rsidRDefault="00AD40AF" w:rsidP="00AD40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A66D8">
        <w:rPr>
          <w:color w:val="000000"/>
          <w:sz w:val="28"/>
          <w:szCs w:val="28"/>
        </w:rPr>
        <w:t>-  предел текучести при растяжении не</w:t>
      </w:r>
      <w:r>
        <w:rPr>
          <w:color w:val="000000"/>
          <w:sz w:val="28"/>
          <w:szCs w:val="28"/>
        </w:rPr>
        <w:t xml:space="preserve"> </w:t>
      </w:r>
      <w:r w:rsidRPr="00CA66D8">
        <w:rPr>
          <w:color w:val="000000"/>
          <w:sz w:val="28"/>
          <w:szCs w:val="28"/>
        </w:rPr>
        <w:t>менее</w:t>
      </w:r>
      <w:r w:rsidRPr="00CA66D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A66D8">
        <w:rPr>
          <w:rFonts w:hAnsi="Arial"/>
          <w:color w:val="000000"/>
          <w:sz w:val="28"/>
          <w:szCs w:val="28"/>
        </w:rPr>
        <w:t xml:space="preserve">390 </w:t>
      </w:r>
      <w:r w:rsidRPr="00CA66D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кгс / см</w:t>
      </w:r>
      <w:r>
        <w:rPr>
          <w:color w:val="000000"/>
          <w:sz w:val="28"/>
          <w:szCs w:val="28"/>
          <w:vertAlign w:val="superscript"/>
        </w:rPr>
        <w:t>2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опасности для здоровья человека при непосредственном контакте с ним.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В настоящее время, начиная с 1993 г., ведется модернизация оборудования с целью наращивания мощности. Работы ведутся достаточно тяжело в условиях общего спада производства.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Цех по производству эмульсионного и суспензионного полистирола был введен в эксплуатации в 1967 году. Мощность цеха по выпуску: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-  суспензионного полистирола - 5387 т/год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-  эмульсионного полистирола   - 1580 т/год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Исходное сырье - стирол собственного производства.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Суспензионный вспенивающийся полистирол предназначен для изго</w:t>
      </w:r>
      <w:r w:rsidRPr="00326463">
        <w:rPr>
          <w:color w:val="000000"/>
          <w:sz w:val="28"/>
          <w:szCs w:val="28"/>
        </w:rPr>
        <w:softHyphen/>
        <w:t>товления вспененных плит для строительства и в качестве тепло-, звуко</w:t>
      </w:r>
      <w:r w:rsidRPr="00326463">
        <w:rPr>
          <w:color w:val="000000"/>
          <w:sz w:val="28"/>
          <w:szCs w:val="28"/>
        </w:rPr>
        <w:softHyphen/>
        <w:t>изоляционного и упаковочного материала.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Основные свойства: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-  массовая доля частиц основной фракции - не менее  89-95%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 xml:space="preserve">-  массовая доля порообразователя - </w:t>
      </w:r>
      <w:r w:rsidRPr="00326463">
        <w:rPr>
          <w:b/>
          <w:bCs/>
          <w:color w:val="000000"/>
          <w:sz w:val="28"/>
          <w:szCs w:val="28"/>
        </w:rPr>
        <w:t xml:space="preserve"> </w:t>
      </w:r>
      <w:r w:rsidRPr="00326463">
        <w:rPr>
          <w:color w:val="000000"/>
          <w:sz w:val="28"/>
          <w:szCs w:val="28"/>
        </w:rPr>
        <w:t>не менее    4,5-6% в зависимости от марки.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Отличительной особенностью полистирола ПСВ-С является способ</w:t>
      </w:r>
      <w:r w:rsidRPr="00326463">
        <w:rPr>
          <w:color w:val="000000"/>
          <w:sz w:val="28"/>
          <w:szCs w:val="28"/>
        </w:rPr>
        <w:softHyphen/>
        <w:t>ность к самозатуханию в</w:t>
      </w:r>
      <w:r w:rsidRPr="00326463">
        <w:rPr>
          <w:i/>
          <w:iCs/>
          <w:color w:val="000000"/>
          <w:sz w:val="28"/>
          <w:szCs w:val="28"/>
        </w:rPr>
        <w:t xml:space="preserve"> </w:t>
      </w:r>
      <w:r w:rsidRPr="00326463">
        <w:rPr>
          <w:color w:val="000000"/>
          <w:sz w:val="28"/>
          <w:szCs w:val="28"/>
        </w:rPr>
        <w:t>течение 2-4 секунд.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Ввиду отсутствия потребителей эмульсионного полистирола специалистами предприятия на базе имеющегося оборудования была разработана технология получения ударопрочного полистирола УПС-М, выпуск которого начат в 1993 г., мощность производства - 2320 т/год.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Ударопрочный полистирол УПС-М соответствует ТУ 6-00-1023832-12-94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Основные характеристики: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  <w:vertAlign w:val="superscript"/>
        </w:rPr>
      </w:pPr>
      <w:r w:rsidRPr="00326463">
        <w:rPr>
          <w:color w:val="000000"/>
          <w:sz w:val="28"/>
          <w:szCs w:val="28"/>
        </w:rPr>
        <w:t>-  ударная вязкость по Изоду - 9 кгс/см</w:t>
      </w:r>
      <w:r>
        <w:rPr>
          <w:color w:val="000000"/>
          <w:sz w:val="28"/>
          <w:szCs w:val="28"/>
          <w:vertAlign w:val="superscript"/>
        </w:rPr>
        <w:t>2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  <w:vertAlign w:val="superscript"/>
        </w:rPr>
      </w:pPr>
      <w:r w:rsidRPr="00326463">
        <w:rPr>
          <w:color w:val="000000"/>
          <w:sz w:val="28"/>
          <w:szCs w:val="28"/>
        </w:rPr>
        <w:t>-  предел текучести при растяжении - не менее 380 кгс/см</w:t>
      </w:r>
      <w:r>
        <w:rPr>
          <w:color w:val="000000"/>
          <w:sz w:val="28"/>
          <w:szCs w:val="28"/>
          <w:vertAlign w:val="superscript"/>
        </w:rPr>
        <w:t>2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-  теплостойкость по Вика - 95°С</w:t>
      </w:r>
    </w:p>
    <w:p w:rsidR="00AD40AF" w:rsidRPr="0032646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326463">
        <w:rPr>
          <w:color w:val="000000"/>
          <w:sz w:val="28"/>
          <w:szCs w:val="28"/>
        </w:rPr>
        <w:t>-  разрешен для контакта с пищевыми продуктами.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>Из 6-ти цехов переработки 3 цеха работают на автомобилестрое</w:t>
      </w:r>
      <w:r w:rsidRPr="00C74DA3">
        <w:rPr>
          <w:color w:val="000000"/>
          <w:sz w:val="28"/>
          <w:szCs w:val="28"/>
        </w:rPr>
        <w:softHyphen/>
        <w:t>ние.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>Способы переработки пластмасс: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   </w:t>
      </w:r>
      <w:r w:rsidRPr="00C74DA3">
        <w:rPr>
          <w:color w:val="000000"/>
          <w:sz w:val="28"/>
          <w:szCs w:val="28"/>
        </w:rPr>
        <w:t>литье под давлением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 xml:space="preserve">-       прессование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>-        экструзия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>В 1963 году был пущен цех по выпуску изделий методом прямого и трансферного прессования на прессах итальянского производства с усилием смыкания от 40 до 400 тонн с предпластификаторами. Имеется отделе</w:t>
      </w:r>
      <w:r w:rsidRPr="00C74DA3">
        <w:rPr>
          <w:bCs/>
          <w:color w:val="000000"/>
          <w:sz w:val="28"/>
          <w:szCs w:val="28"/>
        </w:rPr>
        <w:t xml:space="preserve">ние подготовки </w:t>
      </w:r>
      <w:r w:rsidRPr="00C74DA3">
        <w:rPr>
          <w:color w:val="000000"/>
          <w:sz w:val="28"/>
          <w:szCs w:val="28"/>
        </w:rPr>
        <w:t>сырья с усреднением его и таблетированием на роторных и гидравлических таблетмашинах.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 xml:space="preserve">Мощность прессового оборудования </w:t>
      </w:r>
      <w:r>
        <w:rPr>
          <w:color w:val="000000"/>
          <w:sz w:val="28"/>
          <w:szCs w:val="28"/>
        </w:rPr>
        <w:t>–</w:t>
      </w:r>
      <w:r w:rsidRPr="00C74DA3">
        <w:rPr>
          <w:color w:val="000000"/>
          <w:sz w:val="28"/>
          <w:szCs w:val="28"/>
        </w:rPr>
        <w:t xml:space="preserve"> 1240 т/год.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 xml:space="preserve">Исходное сырьё </w:t>
      </w:r>
      <w:r>
        <w:rPr>
          <w:color w:val="000000"/>
          <w:sz w:val="28"/>
          <w:szCs w:val="28"/>
        </w:rPr>
        <w:t>–</w:t>
      </w:r>
      <w:r w:rsidRPr="00C74DA3">
        <w:rPr>
          <w:color w:val="000000"/>
          <w:sz w:val="28"/>
          <w:szCs w:val="28"/>
        </w:rPr>
        <w:t xml:space="preserve"> пресс-порошки, поставляемые предприятиями России, а также фенопласты собственного производства марок У-1, У-2 (ГОСТ 5639-79).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 xml:space="preserve">Основная продукция цеха </w:t>
      </w:r>
      <w:r>
        <w:rPr>
          <w:color w:val="000000"/>
          <w:sz w:val="28"/>
          <w:szCs w:val="28"/>
        </w:rPr>
        <w:t>–</w:t>
      </w:r>
      <w:r w:rsidRPr="00C74DA3">
        <w:rPr>
          <w:color w:val="000000"/>
          <w:sz w:val="28"/>
          <w:szCs w:val="28"/>
        </w:rPr>
        <w:t xml:space="preserve"> детали системы зажигания автомобилей, работающие в условиях высокого напряжения, корпусные детали из термореактивных пластмасс и</w:t>
      </w:r>
      <w:r w:rsidRPr="00C74DA3">
        <w:rPr>
          <w:i/>
          <w:iCs/>
          <w:color w:val="000000"/>
          <w:sz w:val="28"/>
          <w:szCs w:val="28"/>
        </w:rPr>
        <w:t xml:space="preserve"> </w:t>
      </w:r>
      <w:r w:rsidRPr="00C74DA3">
        <w:rPr>
          <w:color w:val="000000"/>
          <w:sz w:val="28"/>
          <w:szCs w:val="28"/>
        </w:rPr>
        <w:t>другие, обладающие сопротивлением изоляции не менее 500 мОм при температуре +100°С, высокой ударной прочностью; изделия машиностроения.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>В 1974 - 1975 г.г. были пущены 1-я к 2-я очереди цеха по выпуску деталей для Камского автозавода методом литья под давлением.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>Мощность цеха - 3230 т/год.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>Цех оснащен термопластавтоматами производства Германии, Италии, Польши с объемом отливки до 1500 см</w:t>
      </w:r>
      <w:r w:rsidRPr="00C74DA3">
        <w:rPr>
          <w:color w:val="000000"/>
          <w:sz w:val="28"/>
          <w:szCs w:val="28"/>
          <w:vertAlign w:val="superscript"/>
        </w:rPr>
        <w:t>8</w:t>
      </w:r>
      <w:r w:rsidRPr="00C74DA3">
        <w:rPr>
          <w:color w:val="000000"/>
          <w:sz w:val="28"/>
          <w:szCs w:val="28"/>
        </w:rPr>
        <w:t xml:space="preserve"> и удельным давлением до 2000 кг/см</w:t>
      </w:r>
      <w:r w:rsidRPr="00C74DA3">
        <w:rPr>
          <w:color w:val="000000"/>
          <w:sz w:val="28"/>
          <w:szCs w:val="28"/>
          <w:vertAlign w:val="superscript"/>
        </w:rPr>
        <w:t>2</w:t>
      </w:r>
      <w:r w:rsidRPr="00C74DA3">
        <w:rPr>
          <w:color w:val="000000"/>
          <w:sz w:val="28"/>
          <w:szCs w:val="28"/>
        </w:rPr>
        <w:t>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>Исходное сырье: полиэтилен, полиамид, полипропилен и другое, поставляемые российскими предприятиями, а также АБС-пластики и ударопрочный полистирол собственного производства.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>Цех выпускает изделия различной конструкционной сложности, в том числе и с арматурой.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>В 1970 г. в строй вступил цех по выпуску профильнопогонных изделий для Волжского автозавода.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 xml:space="preserve">Мощность цеха </w:t>
      </w:r>
      <w:r>
        <w:rPr>
          <w:color w:val="000000"/>
          <w:sz w:val="28"/>
          <w:szCs w:val="28"/>
        </w:rPr>
        <w:t>–</w:t>
      </w:r>
      <w:r w:rsidRPr="00C74DA3">
        <w:rPr>
          <w:color w:val="000000"/>
          <w:sz w:val="28"/>
          <w:szCs w:val="28"/>
        </w:rPr>
        <w:t xml:space="preserve"> 4249 т/год.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>Производство оснащено экструдерами диаметром до 63</w:t>
      </w:r>
      <w:r w:rsidRPr="00C74DA3">
        <w:rPr>
          <w:i/>
          <w:iCs/>
          <w:color w:val="000000"/>
          <w:sz w:val="28"/>
          <w:szCs w:val="28"/>
        </w:rPr>
        <w:t xml:space="preserve"> </w:t>
      </w:r>
      <w:r w:rsidRPr="00C74DA3">
        <w:rPr>
          <w:color w:val="000000"/>
          <w:sz w:val="28"/>
          <w:szCs w:val="28"/>
        </w:rPr>
        <w:t>мм фирм Италии, Германии, Франции.</w:t>
      </w:r>
    </w:p>
    <w:p w:rsidR="00AD40AF" w:rsidRPr="00C74DA3" w:rsidRDefault="00AD40AF" w:rsidP="00AD40AF">
      <w:pPr>
        <w:shd w:val="clear" w:color="auto" w:fill="FFFFFF"/>
        <w:ind w:firstLine="567"/>
        <w:jc w:val="both"/>
        <w:rPr>
          <w:sz w:val="28"/>
          <w:szCs w:val="28"/>
        </w:rPr>
      </w:pPr>
      <w:r w:rsidRPr="00C74DA3">
        <w:rPr>
          <w:color w:val="000000"/>
          <w:sz w:val="28"/>
          <w:szCs w:val="28"/>
        </w:rPr>
        <w:t>Исходное сырье: ПВХ различных</w:t>
      </w:r>
      <w:r w:rsidRPr="00C74DA3">
        <w:rPr>
          <w:smallCaps/>
          <w:color w:val="000000"/>
          <w:sz w:val="28"/>
          <w:szCs w:val="28"/>
        </w:rPr>
        <w:t xml:space="preserve"> ма</w:t>
      </w:r>
      <w:r w:rsidRPr="00C74DA3">
        <w:rPr>
          <w:color w:val="000000"/>
          <w:sz w:val="28"/>
          <w:szCs w:val="28"/>
        </w:rPr>
        <w:t>рок, полиэтилен, полиамид, пос</w:t>
      </w:r>
      <w:r w:rsidRPr="00C74DA3">
        <w:rPr>
          <w:color w:val="000000"/>
          <w:sz w:val="28"/>
          <w:szCs w:val="28"/>
        </w:rPr>
        <w:softHyphen/>
        <w:t>тавляемые  российскими предприятиями, а также собственное сырье на базе получения ПВХ-пластиката.</w:t>
      </w:r>
    </w:p>
    <w:p w:rsidR="00AD40AF" w:rsidRDefault="00AD40AF" w:rsidP="003F668A">
      <w:pPr>
        <w:shd w:val="clear" w:color="auto" w:fill="FFFFFF"/>
        <w:ind w:firstLine="561"/>
        <w:jc w:val="both"/>
      </w:pPr>
      <w:r w:rsidRPr="00C74DA3">
        <w:rPr>
          <w:color w:val="000000"/>
          <w:sz w:val="28"/>
          <w:szCs w:val="28"/>
        </w:rPr>
        <w:t xml:space="preserve">Выпускаемая продукция </w:t>
      </w:r>
      <w:r>
        <w:rPr>
          <w:color w:val="000000"/>
          <w:sz w:val="28"/>
          <w:szCs w:val="28"/>
        </w:rPr>
        <w:t>–</w:t>
      </w:r>
      <w:r w:rsidRPr="00C74DA3">
        <w:rPr>
          <w:color w:val="000000"/>
          <w:sz w:val="28"/>
          <w:szCs w:val="28"/>
        </w:rPr>
        <w:t xml:space="preserve"> трубки и шланги диаметром от 1,8 до 48 мм различного назначения: электроизоляционные, бензо-, антифризостойкие, пищевые; профили сложной конфигурации, уплотнители и другое.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цехе имеется отделение металлизации лавсановой плёнки толщиной от 12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50 микрон, шириной 1500 мм 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получения поливинилхлоридного пластиката в гранулах на основе смол ПВХ. Металлизированная лавса</w:t>
      </w:r>
      <w:r>
        <w:rPr>
          <w:color w:val="000000"/>
          <w:sz w:val="28"/>
          <w:szCs w:val="28"/>
        </w:rPr>
        <w:softHyphen/>
        <w:t>новая пленка используется для изготовления профилей отделки автомобилей.</w:t>
      </w:r>
    </w:p>
    <w:p w:rsidR="00AD40AF" w:rsidRDefault="00AD40AF" w:rsidP="00AD40AF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В 1985 г. был пущен в строй цех по производству обоев, оснащенный итальянским, австрийским оборудованием.</w:t>
      </w:r>
    </w:p>
    <w:p w:rsidR="00AD40AF" w:rsidRDefault="00AD40AF" w:rsidP="00AD40AF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Мощность производства по выпуску обоев</w:t>
      </w:r>
      <w:r w:rsidRPr="008C6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–32619 млн.</w:t>
      </w:r>
      <w:r w:rsidRPr="008C6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8C643E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/год.</w:t>
      </w:r>
    </w:p>
    <w:p w:rsidR="00AD40AF" w:rsidRDefault="00AD40AF" w:rsidP="00AD40AF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Цех работает на отечественно сырье, выпускает обои методом глубокой печати, бумажные и моющиеся, с элементами рельефа на основе вспененных паст ПВХ.</w:t>
      </w:r>
    </w:p>
    <w:p w:rsidR="00AD40AF" w:rsidRDefault="00AD40AF" w:rsidP="00AD40AF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Позднее было освоено производство пленки ПВХ, дублированной и декорированной под дерево и черной пленки толщиной 400 микрон, шириной 1200 мм, используемой для отделки мебели и теле-, радиоаппаратуры.</w:t>
      </w:r>
    </w:p>
    <w:p w:rsidR="00AD40AF" w:rsidRDefault="00AD40AF" w:rsidP="00AD40AF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Мощность цеха по выпуску пленки</w:t>
      </w:r>
      <w:r w:rsidRPr="008C6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C6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 м</w:t>
      </w:r>
      <w:r w:rsidR="003F668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н.136 тыс.</w:t>
      </w:r>
      <w:r w:rsidRPr="008C6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8C643E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/год.</w:t>
      </w:r>
    </w:p>
    <w:p w:rsidR="00AD40AF" w:rsidRDefault="00AD40AF" w:rsidP="00AD40AF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Цех изготавливает валы для глубокой печати шириной до 1600 мм и диаметром до 700 мм, а также шаблоны для кругло- и плоскотрафаретной печати.</w:t>
      </w:r>
    </w:p>
    <w:p w:rsidR="00AD40AF" w:rsidRDefault="00AD40AF" w:rsidP="00AD40AF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На имеющемся оборудовании предприятие выпускает товары массового спроса:</w:t>
      </w:r>
    </w:p>
    <w:p w:rsidR="00AD40AF" w:rsidRDefault="00AD40AF" w:rsidP="00AD40AF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-    полиэтиленовой пленку толщиной от 50 до 200 микрон и шириной до 2800 мм, а также изделия из неё (скатерти, мешки, сумки-пакеты)</w:t>
      </w:r>
    </w:p>
    <w:p w:rsidR="00AD40AF" w:rsidRDefault="00AD40AF" w:rsidP="00AD40AF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-     каски защитные для нефтяников, газовиков и строителей</w:t>
      </w:r>
    </w:p>
    <w:p w:rsidR="00AD40AF" w:rsidRDefault="00AD40AF" w:rsidP="00AD40AF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-     изделия хозяйственно-бытового назначения и детские игрушки</w:t>
      </w:r>
    </w:p>
    <w:p w:rsidR="00AD40AF" w:rsidRDefault="00AD40AF" w:rsidP="00AD40AF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Предприятие обеспечено собственным энергетическим комплексом: цехами по разделению воздуха и водоподготовке, котельными, электроподстанциями, системой биологической очистки сточных вод</w:t>
      </w:r>
      <w:r>
        <w:rPr>
          <w:smallCaps/>
          <w:color w:val="000000"/>
          <w:sz w:val="28"/>
          <w:szCs w:val="28"/>
        </w:rPr>
        <w:t>.</w:t>
      </w:r>
    </w:p>
    <w:p w:rsidR="00D87226" w:rsidRPr="00891227" w:rsidRDefault="00D87226" w:rsidP="00891227">
      <w:pPr>
        <w:ind w:firstLine="561"/>
        <w:jc w:val="both"/>
        <w:rPr>
          <w:sz w:val="28"/>
          <w:szCs w:val="28"/>
        </w:rPr>
      </w:pPr>
    </w:p>
    <w:p w:rsidR="00D87226" w:rsidRPr="00D87226" w:rsidRDefault="00D87226" w:rsidP="00D87226">
      <w:pPr>
        <w:rPr>
          <w:sz w:val="28"/>
          <w:szCs w:val="28"/>
        </w:rPr>
      </w:pPr>
    </w:p>
    <w:p w:rsidR="00D87226" w:rsidRPr="00D87226" w:rsidRDefault="00D87226" w:rsidP="00D87226">
      <w:pPr>
        <w:rPr>
          <w:sz w:val="28"/>
          <w:szCs w:val="28"/>
        </w:rPr>
      </w:pPr>
    </w:p>
    <w:p w:rsidR="00D87226" w:rsidRPr="00D87226" w:rsidRDefault="00D87226" w:rsidP="00D87226">
      <w:pPr>
        <w:rPr>
          <w:sz w:val="28"/>
          <w:szCs w:val="28"/>
        </w:rPr>
      </w:pPr>
    </w:p>
    <w:p w:rsidR="00D87226" w:rsidRPr="00D87226" w:rsidRDefault="00D87226" w:rsidP="00D87226">
      <w:pPr>
        <w:rPr>
          <w:sz w:val="28"/>
          <w:szCs w:val="28"/>
        </w:rPr>
      </w:pPr>
    </w:p>
    <w:p w:rsidR="00D87226" w:rsidRPr="00D87226" w:rsidRDefault="00D87226" w:rsidP="00D87226">
      <w:pPr>
        <w:rPr>
          <w:sz w:val="28"/>
          <w:szCs w:val="28"/>
        </w:rPr>
      </w:pPr>
    </w:p>
    <w:p w:rsidR="00D87226" w:rsidRPr="00D87226" w:rsidRDefault="00D87226" w:rsidP="00D87226">
      <w:pPr>
        <w:rPr>
          <w:sz w:val="28"/>
          <w:szCs w:val="28"/>
        </w:rPr>
      </w:pPr>
    </w:p>
    <w:p w:rsidR="00D87226" w:rsidRPr="00D87226" w:rsidRDefault="00D87226" w:rsidP="00D87226">
      <w:pPr>
        <w:rPr>
          <w:sz w:val="28"/>
          <w:szCs w:val="28"/>
        </w:rPr>
      </w:pPr>
    </w:p>
    <w:p w:rsidR="00891227" w:rsidRDefault="00891227" w:rsidP="00D87226">
      <w:pPr>
        <w:rPr>
          <w:sz w:val="28"/>
          <w:szCs w:val="28"/>
        </w:rPr>
      </w:pPr>
    </w:p>
    <w:p w:rsidR="00D87226" w:rsidRDefault="00D87226" w:rsidP="00D87226">
      <w:pPr>
        <w:rPr>
          <w:sz w:val="28"/>
          <w:szCs w:val="28"/>
        </w:rPr>
      </w:pPr>
    </w:p>
    <w:p w:rsidR="00D87226" w:rsidRDefault="00D87226" w:rsidP="00D87226">
      <w:pPr>
        <w:pStyle w:val="1"/>
      </w:pPr>
      <w:bookmarkStart w:id="1" w:name="_Toc50713041"/>
      <w:r>
        <w:t>2</w:t>
      </w:r>
      <w:r w:rsidR="0059424E">
        <w:t xml:space="preserve"> </w:t>
      </w:r>
      <w:r>
        <w:t xml:space="preserve"> Аппаратное оформление процесса производства стирола методом дегидрирования этилбензола.</w:t>
      </w:r>
      <w:bookmarkEnd w:id="1"/>
    </w:p>
    <w:p w:rsidR="00D87226" w:rsidRDefault="00D87226" w:rsidP="00D87226">
      <w:pPr>
        <w:pStyle w:val="2"/>
      </w:pPr>
      <w:bookmarkStart w:id="2" w:name="_Toc50713042"/>
      <w:r>
        <w:t>2.1</w:t>
      </w:r>
      <w:r w:rsidR="0059424E">
        <w:t xml:space="preserve"> </w:t>
      </w:r>
      <w:r>
        <w:t xml:space="preserve"> Назначение цеха.</w:t>
      </w:r>
      <w:bookmarkEnd w:id="2"/>
    </w:p>
    <w:p w:rsidR="00D87226" w:rsidRDefault="00D87226" w:rsidP="00D8722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Цех предназначен для производства стирола методом дегидрирования этилбензола.</w:t>
      </w:r>
    </w:p>
    <w:p w:rsidR="00D87226" w:rsidRDefault="00D87226" w:rsidP="00D8722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цеха:</w:t>
      </w:r>
    </w:p>
    <w:p w:rsidR="00D87226" w:rsidRPr="005A3D71" w:rsidRDefault="00D87226" w:rsidP="00D87226">
      <w:pPr>
        <w:numPr>
          <w:ilvl w:val="0"/>
          <w:numId w:val="1"/>
        </w:numPr>
        <w:tabs>
          <w:tab w:val="clear" w:pos="1281"/>
          <w:tab w:val="left" w:pos="561"/>
          <w:tab w:val="num" w:pos="1496"/>
        </w:tabs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ввода в эксплуатацию – IV </w:t>
      </w:r>
      <w:r w:rsidRPr="005A3D71">
        <w:rPr>
          <w:sz w:val="28"/>
          <w:szCs w:val="28"/>
        </w:rPr>
        <w:t>квартал 1975 г.</w:t>
      </w:r>
    </w:p>
    <w:p w:rsidR="00D87226" w:rsidRPr="005A3D71" w:rsidRDefault="00D87226" w:rsidP="00D87226">
      <w:pPr>
        <w:numPr>
          <w:ilvl w:val="0"/>
          <w:numId w:val="1"/>
        </w:numPr>
        <w:tabs>
          <w:tab w:val="clear" w:pos="1281"/>
          <w:tab w:val="left" w:pos="561"/>
          <w:tab w:val="num" w:pos="1496"/>
        </w:tabs>
        <w:ind w:left="561"/>
        <w:jc w:val="both"/>
        <w:rPr>
          <w:sz w:val="28"/>
          <w:szCs w:val="28"/>
        </w:rPr>
      </w:pPr>
      <w:r w:rsidRPr="004A584D">
        <w:rPr>
          <w:caps/>
          <w:sz w:val="28"/>
          <w:szCs w:val="28"/>
        </w:rPr>
        <w:t>м</w:t>
      </w:r>
      <w:r>
        <w:rPr>
          <w:sz w:val="28"/>
          <w:szCs w:val="28"/>
        </w:rPr>
        <w:t>ощность производства: проектируемая – 40000 т/год</w:t>
      </w:r>
    </w:p>
    <w:p w:rsidR="00D87226" w:rsidRDefault="00D87226" w:rsidP="00D87226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достигнутая – 41000 т/год</w:t>
      </w:r>
    </w:p>
    <w:p w:rsidR="00D87226" w:rsidRDefault="00D87226" w:rsidP="00D87226">
      <w:pPr>
        <w:numPr>
          <w:ilvl w:val="0"/>
          <w:numId w:val="1"/>
        </w:numPr>
        <w:tabs>
          <w:tab w:val="clear" w:pos="1281"/>
          <w:tab w:val="left" w:pos="561"/>
        </w:tabs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технических линий – одна </w:t>
      </w:r>
    </w:p>
    <w:p w:rsidR="00D87226" w:rsidRDefault="00D87226" w:rsidP="00D87226">
      <w:pPr>
        <w:numPr>
          <w:ilvl w:val="0"/>
          <w:numId w:val="1"/>
        </w:numPr>
        <w:tabs>
          <w:tab w:val="clear" w:pos="1281"/>
          <w:tab w:val="left" w:pos="561"/>
        </w:tabs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производства – непрерывный </w:t>
      </w:r>
    </w:p>
    <w:p w:rsidR="00D87226" w:rsidRDefault="00D87226" w:rsidP="00D87226">
      <w:pPr>
        <w:numPr>
          <w:ilvl w:val="0"/>
          <w:numId w:val="1"/>
        </w:numPr>
        <w:tabs>
          <w:tab w:val="clear" w:pos="1281"/>
          <w:tab w:val="left" w:pos="561"/>
        </w:tabs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проектировщик – ОНПО «Пластполимер»</w:t>
      </w:r>
    </w:p>
    <w:p w:rsidR="00D87226" w:rsidRPr="00752A50" w:rsidRDefault="00D87226" w:rsidP="00D87226">
      <w:pPr>
        <w:numPr>
          <w:ilvl w:val="0"/>
          <w:numId w:val="1"/>
        </w:numPr>
        <w:tabs>
          <w:tab w:val="clear" w:pos="1281"/>
          <w:tab w:val="left" w:pos="561"/>
        </w:tabs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>проектировщик технологической части – Воронежский филиал Гипрокаучук (АО «Синтезкаучукпроект»)</w:t>
      </w:r>
    </w:p>
    <w:p w:rsidR="00D87226" w:rsidRPr="00DE7153" w:rsidRDefault="00D87226" w:rsidP="00D87226">
      <w:pPr>
        <w:ind w:firstLine="561"/>
        <w:rPr>
          <w:sz w:val="28"/>
          <w:szCs w:val="28"/>
        </w:rPr>
      </w:pPr>
      <w:r>
        <w:rPr>
          <w:sz w:val="28"/>
          <w:szCs w:val="28"/>
        </w:rPr>
        <w:t>Разработчик технологического процесса – ВНИИСК, г. Воронеж (НИИСК)</w:t>
      </w:r>
    </w:p>
    <w:p w:rsidR="00D87226" w:rsidRDefault="00D87226" w:rsidP="00D87226">
      <w:pPr>
        <w:ind w:left="561"/>
        <w:rPr>
          <w:sz w:val="28"/>
          <w:szCs w:val="28"/>
        </w:rPr>
      </w:pPr>
      <w:r>
        <w:rPr>
          <w:sz w:val="28"/>
          <w:szCs w:val="28"/>
        </w:rPr>
        <w:t>Организации выполнившие рабочие чертежи – Воронежский филиал         Гипрокаучук (АО «Синтезкаучукпроект»), Московский Гипрокаучук.</w:t>
      </w:r>
    </w:p>
    <w:p w:rsidR="00D87226" w:rsidRDefault="00D87226" w:rsidP="00D87226">
      <w:pPr>
        <w:numPr>
          <w:ilvl w:val="0"/>
          <w:numId w:val="1"/>
        </w:numPr>
        <w:tabs>
          <w:tab w:val="clear" w:pos="1281"/>
          <w:tab w:val="num" w:pos="561"/>
        </w:tabs>
        <w:ind w:left="561"/>
        <w:rPr>
          <w:sz w:val="28"/>
          <w:szCs w:val="28"/>
        </w:rPr>
      </w:pPr>
      <w:r>
        <w:rPr>
          <w:sz w:val="28"/>
          <w:szCs w:val="28"/>
        </w:rPr>
        <w:t xml:space="preserve">Категория производства по его технико-экономическому уровню – первая </w:t>
      </w:r>
    </w:p>
    <w:p w:rsidR="00D87226" w:rsidRPr="00FF58FD" w:rsidRDefault="00D87226" w:rsidP="00D87226">
      <w:pPr>
        <w:numPr>
          <w:ilvl w:val="0"/>
          <w:numId w:val="1"/>
        </w:numPr>
        <w:tabs>
          <w:tab w:val="clear" w:pos="1281"/>
          <w:tab w:val="num" w:pos="561"/>
        </w:tabs>
        <w:ind w:left="561"/>
        <w:rPr>
          <w:sz w:val="28"/>
          <w:szCs w:val="28"/>
        </w:rPr>
      </w:pPr>
      <w:r>
        <w:rPr>
          <w:sz w:val="28"/>
          <w:szCs w:val="28"/>
        </w:rPr>
        <w:t>Производство расширению и реконструкции не подвергалось</w:t>
      </w:r>
    </w:p>
    <w:p w:rsidR="0059424E" w:rsidRDefault="0059424E" w:rsidP="0059424E">
      <w:pPr>
        <w:pStyle w:val="2"/>
      </w:pPr>
      <w:bookmarkStart w:id="3" w:name="_Toc50713043"/>
      <w:r>
        <w:t>2.2  Физико-химические основы процесса.</w:t>
      </w:r>
      <w:bookmarkEnd w:id="3"/>
    </w:p>
    <w:p w:rsidR="0059424E" w:rsidRDefault="0059424E" w:rsidP="0059424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Стирол получают каталитическим дегидрированием этилбензола с последующей ректификацией продуктов дегидрирования для выделения стирола с содержанием основного вещества не менее 99,8 %.</w:t>
      </w:r>
    </w:p>
    <w:p w:rsidR="0059424E" w:rsidRDefault="0059424E" w:rsidP="0059424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Дегидрирование этилбензола осуществляется в присутствии водяного пара на катализаторе марки К-28У, содержащим оксид железа и небольшое количество соединений калия, рубидия, циркония. Водяной пар вводится для снижения парциального давления процесса, что способствует сдвигу равновесия реакции в сторону образования стирола, сокращению побочных реакций на поверхности катализатора.</w:t>
      </w:r>
    </w:p>
    <w:p w:rsidR="0059424E" w:rsidRDefault="0059424E" w:rsidP="0059424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Реакция дегидрирования этилбензола производится в двухступенчатом адиабатическом реакторе с промежуточным подводом тепла через межступенчатый подогреватель. Содержание стирола после первой ступени – не менее 23 %, после второй – не менее 47 %.</w:t>
      </w:r>
    </w:p>
    <w:p w:rsidR="0059424E" w:rsidRDefault="0059424E" w:rsidP="0059424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процесса 550-640</w:t>
      </w:r>
      <w:r w:rsidRPr="000E1B94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соотношение этилбензол : пар равно 1:3÷3,5, давление над слоем катализатора не более 1 атм.</w:t>
      </w:r>
    </w:p>
    <w:p w:rsidR="0059424E" w:rsidRDefault="0059424E" w:rsidP="0059424E">
      <w:pPr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Основная реакция дегидрирования:</w:t>
      </w:r>
    </w:p>
    <w:p w:rsidR="0059424E" w:rsidRDefault="008B4AA9" w:rsidP="0059424E">
      <w:pPr>
        <w:ind w:firstLine="561"/>
        <w:jc w:val="center"/>
        <w:rPr>
          <w:sz w:val="28"/>
          <w:szCs w:val="28"/>
        </w:rPr>
      </w:pPr>
      <w:r w:rsidRPr="00D9357F">
        <w:rPr>
          <w:sz w:val="28"/>
          <w:szCs w:val="28"/>
        </w:rPr>
        <w:object w:dxaOrig="7425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60.75pt" o:ole="">
            <v:imagedata r:id="rId5" o:title=""/>
          </v:shape>
          <o:OLEObject Type="Embed" ProgID="ISISServer" ShapeID="_x0000_i1025" DrawAspect="Content" ObjectID="_1469671525" r:id="rId6"/>
        </w:object>
      </w:r>
    </w:p>
    <w:p w:rsidR="0059424E" w:rsidRDefault="0059424E" w:rsidP="0059424E">
      <w:pPr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Побочные реакции:</w:t>
      </w:r>
    </w:p>
    <w:p w:rsidR="0059424E" w:rsidRPr="00C84532" w:rsidRDefault="008B4AA9" w:rsidP="0059424E">
      <w:pPr>
        <w:ind w:firstLine="561"/>
        <w:jc w:val="center"/>
        <w:rPr>
          <w:sz w:val="28"/>
          <w:szCs w:val="28"/>
        </w:rPr>
      </w:pPr>
      <w:r w:rsidRPr="009F0267">
        <w:rPr>
          <w:sz w:val="28"/>
          <w:szCs w:val="28"/>
        </w:rPr>
        <w:object w:dxaOrig="6674" w:dyaOrig="4815">
          <v:shape id="_x0000_i1026" type="#_x0000_t75" style="width:333.75pt;height:240.75pt" o:ole="">
            <v:imagedata r:id="rId7" o:title=""/>
          </v:shape>
          <o:OLEObject Type="Embed" ProgID="ISISServer" ShapeID="_x0000_i1026" DrawAspect="Content" ObjectID="_1469671526" r:id="rId8"/>
        </w:object>
      </w:r>
    </w:p>
    <w:p w:rsidR="0059424E" w:rsidRDefault="0059424E" w:rsidP="0059424E">
      <w:pPr>
        <w:tabs>
          <w:tab w:val="left" w:pos="5827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Изопропилбензол, содержащийся в этилбензоле, в процессе дегидрирования превращается в L-метилстирол:</w:t>
      </w:r>
    </w:p>
    <w:p w:rsidR="0059424E" w:rsidRPr="00332AB0" w:rsidRDefault="008B4AA9" w:rsidP="0059424E">
      <w:pPr>
        <w:jc w:val="center"/>
        <w:rPr>
          <w:sz w:val="28"/>
          <w:szCs w:val="28"/>
        </w:rPr>
      </w:pPr>
      <w:r w:rsidRPr="008A2CBD">
        <w:rPr>
          <w:sz w:val="28"/>
          <w:szCs w:val="28"/>
        </w:rPr>
        <w:object w:dxaOrig="6090" w:dyaOrig="1950">
          <v:shape id="_x0000_i1027" type="#_x0000_t75" style="width:304.5pt;height:97.5pt" o:ole="">
            <v:imagedata r:id="rId9" o:title=""/>
          </v:shape>
          <o:OLEObject Type="Embed" ProgID="ISISServer" ShapeID="_x0000_i1027" DrawAspect="Content" ObjectID="_1469671527" r:id="rId10"/>
        </w:object>
      </w:r>
    </w:p>
    <w:p w:rsidR="0059424E" w:rsidRDefault="0059424E" w:rsidP="0059424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Дивинилбензол полимеризуется с образованием нерастворимых полимеров в колоннах ректификации.</w:t>
      </w:r>
    </w:p>
    <w:p w:rsidR="0059424E" w:rsidRDefault="0059424E" w:rsidP="0059424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Наличие бензола приводит к образованию дивинила:</w:t>
      </w:r>
    </w:p>
    <w:p w:rsidR="0059424E" w:rsidRPr="008A2CBD" w:rsidRDefault="008B4AA9" w:rsidP="0059424E">
      <w:pPr>
        <w:ind w:firstLine="561"/>
        <w:jc w:val="center"/>
        <w:rPr>
          <w:sz w:val="28"/>
          <w:szCs w:val="28"/>
        </w:rPr>
      </w:pPr>
      <w:r w:rsidRPr="00D874DD">
        <w:rPr>
          <w:sz w:val="28"/>
          <w:szCs w:val="28"/>
        </w:rPr>
        <w:object w:dxaOrig="5805" w:dyaOrig="1035">
          <v:shape id="_x0000_i1028" type="#_x0000_t75" style="width:290.25pt;height:51.75pt" o:ole="">
            <v:imagedata r:id="rId11" o:title=""/>
          </v:shape>
          <o:OLEObject Type="Embed" ProgID="ISISServer" ShapeID="_x0000_i1028" DrawAspect="Content" ObjectID="_1469671528" r:id="rId12"/>
        </w:object>
      </w:r>
    </w:p>
    <w:p w:rsidR="0059424E" w:rsidRDefault="0059424E" w:rsidP="0059424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идут реакции дегидроконденсации с получением полициклических соединений – двухзамещенных стильбенов, фенантренов, нафталинов.</w:t>
      </w:r>
    </w:p>
    <w:p w:rsidR="0059424E" w:rsidRDefault="0059424E" w:rsidP="0059424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Углерод, образующийся при разделении углеводородов, удаляется с катализатора водяным паром:</w:t>
      </w:r>
    </w:p>
    <w:p w:rsidR="0059424E" w:rsidRPr="00F0618B" w:rsidRDefault="008B4AA9" w:rsidP="0059424E">
      <w:pPr>
        <w:ind w:firstLine="561"/>
        <w:jc w:val="center"/>
        <w:rPr>
          <w:sz w:val="28"/>
          <w:szCs w:val="28"/>
        </w:rPr>
      </w:pPr>
      <w:r w:rsidRPr="00BD1E96">
        <w:rPr>
          <w:sz w:val="28"/>
          <w:szCs w:val="28"/>
        </w:rPr>
        <w:object w:dxaOrig="4200" w:dyaOrig="1155">
          <v:shape id="_x0000_i1029" type="#_x0000_t75" style="width:210pt;height:57.75pt" o:ole="">
            <v:imagedata r:id="rId13" o:title=""/>
          </v:shape>
          <o:OLEObject Type="Embed" ProgID="ISISServer" ShapeID="_x0000_i1029" DrawAspect="Content" ObjectID="_1469671529" r:id="rId14"/>
        </w:object>
      </w:r>
    </w:p>
    <w:p w:rsidR="0059424E" w:rsidRDefault="0059424E" w:rsidP="0059424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полимеризации стирола в процессе его получения используются также ингибиторы: парахинондиоксим (ДОХ), 4-нитрофенол – отход (ПХФ), 2,6-дитретбутил-4-диметиламинометилфенол (основание Манниха).</w:t>
      </w:r>
    </w:p>
    <w:p w:rsidR="002C5396" w:rsidRDefault="002C5396" w:rsidP="0059424E">
      <w:pPr>
        <w:ind w:firstLine="561"/>
        <w:jc w:val="both"/>
        <w:rPr>
          <w:sz w:val="28"/>
          <w:szCs w:val="28"/>
        </w:rPr>
      </w:pPr>
    </w:p>
    <w:p w:rsidR="002C5396" w:rsidRDefault="002C5396" w:rsidP="0059424E">
      <w:pPr>
        <w:ind w:firstLine="561"/>
        <w:jc w:val="both"/>
        <w:rPr>
          <w:sz w:val="28"/>
          <w:szCs w:val="28"/>
        </w:rPr>
      </w:pPr>
    </w:p>
    <w:p w:rsidR="002C5396" w:rsidRDefault="002C5396" w:rsidP="0059424E">
      <w:pPr>
        <w:ind w:firstLine="561"/>
        <w:jc w:val="both"/>
        <w:rPr>
          <w:sz w:val="28"/>
          <w:szCs w:val="28"/>
        </w:rPr>
      </w:pPr>
    </w:p>
    <w:p w:rsidR="002C5396" w:rsidRDefault="002C5396" w:rsidP="0059424E">
      <w:pPr>
        <w:ind w:firstLine="561"/>
        <w:jc w:val="both"/>
        <w:rPr>
          <w:sz w:val="28"/>
          <w:szCs w:val="28"/>
        </w:rPr>
      </w:pPr>
    </w:p>
    <w:p w:rsidR="002C5396" w:rsidRDefault="002C5396" w:rsidP="0059424E">
      <w:pPr>
        <w:ind w:firstLine="561"/>
        <w:jc w:val="both"/>
        <w:rPr>
          <w:sz w:val="28"/>
          <w:szCs w:val="28"/>
        </w:rPr>
      </w:pPr>
    </w:p>
    <w:p w:rsidR="002C5396" w:rsidRPr="002C5396" w:rsidRDefault="002C5396" w:rsidP="002C5396">
      <w:pPr>
        <w:jc w:val="center"/>
        <w:rPr>
          <w:i/>
          <w:sz w:val="28"/>
          <w:szCs w:val="28"/>
        </w:rPr>
      </w:pPr>
      <w:r w:rsidRPr="002C5396">
        <w:rPr>
          <w:i/>
          <w:sz w:val="28"/>
          <w:szCs w:val="28"/>
        </w:rPr>
        <w:t>Нормы технологического режима.</w:t>
      </w:r>
    </w:p>
    <w:p w:rsidR="002C5396" w:rsidRPr="003A64C4" w:rsidRDefault="003A64C4" w:rsidP="002C5396">
      <w:pPr>
        <w:jc w:val="right"/>
        <w:rPr>
          <w:sz w:val="28"/>
          <w:szCs w:val="28"/>
        </w:rPr>
      </w:pPr>
      <w:r w:rsidRPr="003A64C4">
        <w:rPr>
          <w:sz w:val="28"/>
          <w:szCs w:val="28"/>
        </w:rPr>
        <w:t>Таблица 2.1</w:t>
      </w:r>
    </w:p>
    <w:tbl>
      <w:tblPr>
        <w:tblW w:w="47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263"/>
        <w:gridCol w:w="1292"/>
        <w:gridCol w:w="1358"/>
        <w:gridCol w:w="1417"/>
        <w:gridCol w:w="2459"/>
      </w:tblGrid>
      <w:tr w:rsidR="002C5396" w:rsidRPr="00B65F70" w:rsidTr="00B65F70">
        <w:tc>
          <w:tcPr>
            <w:tcW w:w="300" w:type="pct"/>
            <w:vMerge w:val="restar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210" w:type="pct"/>
            <w:vMerge w:val="restar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Наименование стадий и потоков реагентов</w:t>
            </w:r>
          </w:p>
        </w:tc>
        <w:tc>
          <w:tcPr>
            <w:tcW w:w="3490" w:type="pct"/>
            <w:gridSpan w:val="4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Наименование технологических показателей</w:t>
            </w:r>
          </w:p>
        </w:tc>
      </w:tr>
      <w:tr w:rsidR="002C5396" w:rsidRPr="00B65F70" w:rsidTr="00B65F70">
        <w:tc>
          <w:tcPr>
            <w:tcW w:w="300" w:type="pct"/>
            <w:vMerge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 xml:space="preserve">Температура </w:t>
            </w:r>
            <w:r w:rsidRPr="00B65F70">
              <w:rPr>
                <w:sz w:val="20"/>
                <w:szCs w:val="20"/>
                <w:vertAlign w:val="superscript"/>
              </w:rPr>
              <w:t>0</w:t>
            </w:r>
            <w:r w:rsidRPr="00B65F70">
              <w:rPr>
                <w:sz w:val="20"/>
                <w:szCs w:val="20"/>
              </w:rPr>
              <w:t>С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Давление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Количество загружаемых или подаваемых компонентов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Прочие показатели</w:t>
            </w: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</w:t>
            </w: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Водяной пар в печь, поз. 201/1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3÷4,5 атм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40 т/час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Топливный газ перед горелками печи, поз.    201/1-2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0,3÷1,1 атм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Перегретый пар на выходе из печи, поз. 201/1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750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Перегретый пар на выходе из печи, поз. 201/2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750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Разряжение в радиантных камерах печи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3÷15 мм вод. ст.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Контактный газ над слоем, поз. 202/1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1,0 атм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7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Контактный газ под слоем, поз. 202/1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0,6 атм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Содержание стирола не менее 23%</w:t>
            </w: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8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Контактный газ над слоем, поз. 202/2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0,6 атм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9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Контактный газ под слоем, поз. 202/2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0,2 атм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Содержание стирола не менее50%</w:t>
            </w: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10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Водяной пар на смачивание в испаритель, поз. 204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3÷4,5 атм перед регулятором расхода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10÷15% весовых от количества ЭБШ</w:t>
            </w: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Подача ЭБШ в испаритель поз. 204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70÷80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12 т/час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Состав ЭБШ: этилбензола не менее 99%, уровень в поз. 204 не более 10%</w:t>
            </w: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Пароэтилбензольная шихта на выходе из поз. 204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150÷160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Контактный газ на выходе из поз. 205/1-2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180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0,2 атм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14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Паровой конденсат в котлах поз. 205/1-2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Уровень 50÷70%, общая щелочность не более 12          мг экв/кг</w:t>
            </w: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Вторичный пар с котлов поз. 205/1-2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3÷4,5 атм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16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Контактный газ на выходе из поз. 209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120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17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Водоуглеводородный конденсат на выходе из поз. 217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40÷65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18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Контактный газ на выходе из поз. 211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450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19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Контактный газ на всасе компрессоров, поз. 213/1-4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100÷400 мм вод. ст.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20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Контактный газ на нагнетание, поз. 213/2-4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150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2 атм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20</w:t>
            </w:r>
            <w:r w:rsidRPr="00B65F70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Контактный газ на нагнетание, поз. 213/1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170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2 атм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8146DE" w:rsidRPr="00B65F70" w:rsidTr="00B65F70">
        <w:tc>
          <w:tcPr>
            <w:tcW w:w="300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</w:t>
            </w: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Абгаз на поз. 216/1-2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1÷8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УВК в емкости поз. 219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Уровень не более 80%</w:t>
            </w: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Водный конденсат в емкости поз. 221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Уровень 40÷80%</w:t>
            </w: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24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Стоки в Х.З.К. после теплообменника поз. 231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40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Содержание углеводородов не более 100 мг/л</w:t>
            </w:r>
          </w:p>
        </w:tc>
      </w:tr>
      <w:tr w:rsidR="002C5396" w:rsidRPr="00B65F70" w:rsidTr="00B65F70">
        <w:tc>
          <w:tcPr>
            <w:tcW w:w="30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Некондиционный продукт в емкости поз. 235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2C5396" w:rsidRPr="00B65F70" w:rsidRDefault="002C539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Уровень 30÷80%</w:t>
            </w:r>
          </w:p>
        </w:tc>
      </w:tr>
      <w:tr w:rsidR="008146DE" w:rsidRPr="00B65F70" w:rsidTr="00B65F70">
        <w:tc>
          <w:tcPr>
            <w:tcW w:w="300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26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Паровой конденсат в емкости поз. 240/1-2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Уровень 30÷70%</w:t>
            </w:r>
          </w:p>
        </w:tc>
      </w:tr>
      <w:tr w:rsidR="008146DE" w:rsidRPr="00B65F70" w:rsidTr="00B65F70">
        <w:tc>
          <w:tcPr>
            <w:tcW w:w="300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27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Паровой конденсат на сбросе в канализацию, поз. 240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более 40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8146DE" w:rsidRPr="00B65F70" w:rsidTr="00B65F70">
        <w:tc>
          <w:tcPr>
            <w:tcW w:w="300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28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Ливневые стоки в емкости поз. 260/3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Уровень не более 80%, содержание углеводородов не более 100 мг/л</w:t>
            </w:r>
          </w:p>
        </w:tc>
      </w:tr>
      <w:tr w:rsidR="008146DE" w:rsidRPr="00B65F70" w:rsidTr="00B65F70">
        <w:tc>
          <w:tcPr>
            <w:tcW w:w="300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29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Паровой конденсат от насоса поз. 241/1-2 на питание котлов поз. 205/1-2 и возврат в котельную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Общая жесткость не более 20 мкг экв/кг, прозрачность по шрифту не менее 40 см.</w:t>
            </w:r>
          </w:p>
        </w:tc>
      </w:tr>
      <w:tr w:rsidR="008146DE" w:rsidRPr="00B65F70" w:rsidTr="00B65F70">
        <w:tc>
          <w:tcPr>
            <w:tcW w:w="300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8146DE" w:rsidRPr="00B65F70" w:rsidRDefault="008146DE" w:rsidP="00B65F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4C56" w:rsidRPr="002663AC" w:rsidRDefault="00DC4C56" w:rsidP="00DC4C56">
      <w:pPr>
        <w:pStyle w:val="2"/>
      </w:pPr>
      <w:bookmarkStart w:id="4" w:name="_Toc50713044"/>
      <w:r>
        <w:t>2.3  Технологическая схема о</w:t>
      </w:r>
      <w:r w:rsidRPr="002663AC">
        <w:t>тделение дегидрирования.</w:t>
      </w:r>
      <w:bookmarkEnd w:id="4"/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Этилбензольная шихта (ЭБШ) – смесь свежего этилбензола с заводского склада ЛВЖ и возвратного этилбензола из емкости, отделения промпродуктов, насосами подается в испаритель поз. 204 с регулированием расхода через кожухотрубчатый теплообменник поз. 209, где подогревается до 70-95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водным конденсатом, проходящим по трубному пространству.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 ЭБШ постоянно подается на промышленный хроматограф со сбросом на всос насосов.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поз. 204 (кожухотрубчатый теплообменник) ЭБШ нагревается до температуры кипения, испаряется и частично перегревается.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температуры кипения ЭБШ испарение осуществляют в токе водяного пара.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 пара на смешение в трубном пространстве поз. 204 поддерживается регулятором в количестве 10-15% от подачи ЭБШ.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Испарение осуществляется за счет тепла конденсации водяного пара, подаваемого в межтрубное пространство испарителя.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Пары ЭБШ с температурой 150-160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регулируемой расходом </w:t>
      </w:r>
      <w:r>
        <w:rPr>
          <w:color w:val="000000"/>
          <w:sz w:val="28"/>
          <w:szCs w:val="28"/>
        </w:rPr>
        <w:t>пара на испарение, поступают из испарителя в трубное  пространство перегревателя поз.203, где нагреваются за счет тепла перегретого водяного пара, поступающего из  межступенчатого подогревателя.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 xml:space="preserve">Перегретые пары ЗБШ из поз. 203 поступают в смесительную камеру реактора поз. 202, где смешиваются с перегретым водяным паром (не более 750°С) в соотношении </w:t>
      </w:r>
      <w:r>
        <w:rPr>
          <w:color w:val="000000"/>
          <w:sz w:val="28"/>
          <w:szCs w:val="28"/>
          <w:lang w:val="en-US"/>
        </w:rPr>
        <w:t>I</w:t>
      </w:r>
      <w:r w:rsidRPr="007E64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 - 3,5, поступающим  из печи поз. 201/11, состоящей из двух радиантных камер и одной  конвекционной камеры, объединенных в один блок.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>Реактор поз. 202 – вертикальный цилиндрический аппарат, состоящий из двух ступеней, с промежуточным подводом тепла в меж</w:t>
      </w:r>
      <w:r>
        <w:rPr>
          <w:color w:val="000000"/>
          <w:sz w:val="28"/>
          <w:szCs w:val="28"/>
        </w:rPr>
        <w:softHyphen/>
        <w:t>ступенчатом  подогревателе.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>В каждой ступени реактора находится слой  катализатора с содержанием  оксида железа, небольшого количества  соединений калия, рубидия, циркония. Для равномерного распределения  пароэтилбензольной смеси перед слоями катализатора предусмотрены распределительные устройства.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>В реакторе происходит каталитический процесс  адиабатического двухступенчатого дегидрирования этилбензола в стирол в токе водяного пара с промежуточным подогревом контактного газа.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 xml:space="preserve">Давление на входе в </w:t>
      </w:r>
      <w:r>
        <w:rPr>
          <w:color w:val="000000"/>
          <w:sz w:val="28"/>
          <w:szCs w:val="28"/>
          <w:lang w:val="en-US"/>
        </w:rPr>
        <w:t>I</w:t>
      </w:r>
      <w:r w:rsidRPr="007E64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ступень – не более </w:t>
      </w:r>
      <w:r>
        <w:rPr>
          <w:color w:val="000000"/>
          <w:sz w:val="28"/>
          <w:szCs w:val="28"/>
          <w:lang w:val="en-US"/>
        </w:rPr>
        <w:t>I</w:t>
      </w:r>
      <w:r w:rsidRPr="007E64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ати, на выходе из </w:t>
      </w:r>
      <w:r>
        <w:rPr>
          <w:color w:val="000000"/>
          <w:sz w:val="28"/>
          <w:szCs w:val="28"/>
          <w:lang w:val="en-US"/>
        </w:rPr>
        <w:t>I</w:t>
      </w:r>
      <w:r w:rsidRPr="007E64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ступени – не более 0,6 ати. При завышении давления до </w:t>
      </w:r>
      <w:r>
        <w:rPr>
          <w:color w:val="000000"/>
          <w:sz w:val="28"/>
          <w:szCs w:val="28"/>
          <w:lang w:val="en-US"/>
        </w:rPr>
        <w:t>I</w:t>
      </w:r>
      <w:r w:rsidRPr="007E64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ати включается звуковая и световая сигнализация.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>Температура пароэтилбензольной смеси на входе в 1 ступень реактора 550-640</w:t>
      </w:r>
      <w:r w:rsidRPr="00621ACA"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С за счет  эндотермической реакции и  теплопотерь температура выходящего из реактора поз. 202/1 контактного газа понижается.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>Далее контактный газ подогревается в межступенчатом подогре</w:t>
      </w:r>
      <w:r>
        <w:rPr>
          <w:color w:val="000000"/>
          <w:sz w:val="28"/>
          <w:szCs w:val="28"/>
        </w:rPr>
        <w:softHyphen/>
        <w:t>вателе до температуры 550-630</w:t>
      </w:r>
      <w:r w:rsidRPr="00621ACA"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 xml:space="preserve"> с водяным паром и поступает на 2 ступень реактора поз. 202/2, где продолжается  дегидрирование при прохождении газа через  слой катализатора.</w:t>
      </w:r>
    </w:p>
    <w:p w:rsidR="00DC4C56" w:rsidRDefault="00DC4C56" w:rsidP="00DC4C5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газ из реактора поступает в котел-утилизатор поз. 205/1-2, где его тепло  используется для получения вторичного водя</w:t>
      </w:r>
      <w:r>
        <w:rPr>
          <w:color w:val="000000"/>
          <w:sz w:val="28"/>
          <w:szCs w:val="28"/>
        </w:rPr>
        <w:softHyphen/>
        <w:t xml:space="preserve">ного пары давлением 3-4,5 </w:t>
      </w:r>
      <w:r w:rsidRPr="007E64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ати. Об отклонениях уровня в котлах от пределов 50-70% подается звуковой и световой  сигналы на ЦПУ.</w:t>
      </w:r>
    </w:p>
    <w:p w:rsidR="00DC4C56" w:rsidRDefault="00DC4C56" w:rsidP="00DC4C5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завышении давления контактный газ перед аппаратом поз. 209 более 0,2 ати подается звуковой и световой сигналы, срабатывает блокировка и закрываются отсечные клапаны на трубопроводах подачи пара и топливного газа в печь поз. 201, ЭБШ – в испаритель поз.204, и открывается отсечной клапан на трубопроводе контактного газа от сепаратора поз. 212 в гидрозатвор поз. 234.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Далее контактный газ, охлажденный до температуры не более 180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подается в пенный аппарат позиция 209, где проходит через слой вспененного конденсата, подаваемого на сетчатые тарелки аппарата, охлаждается до температуры не более 120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очищается от катализаторной пыли и извлекает углеводороды из водного конденсата. Производится дополнительное отпаривание углеводородов острым паром из жидкой фазы перед выходом ХЗК из пенного аппарата поз. 209.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газ из пенного аппарата направляется на 3-х ступенчатую конденсацию: 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1-я ступень конденсации – охлаждение контактного газа – производится до температуры 40-65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 конденсаторах воздушного охлаждения поз. 210.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Конденсатор состоит из 6-и горизонтально расположенных секций, собранных из оребренных биметаллических труб, обдуваемых потоком воздуха, нагнетаемого осевым вентилятором.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подается обессоленная вода на увлажнение воздуха, охлаждающего воздушные конденсаторы (в летнее время).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Возможна циркуляция обессоленной воды по схеме: через каплеотбойник поз. 211, охлаждаемый обратной водой. Конденсатор представляет собой кожухотрубный теплообменник; по трубному пространству поступает охлаждающая обратная вода, по межтрубному – контактный газ. Из поз. 211 несконденсированный газ поступает последовательно через каплеотбойник поз. 212 (вертикальный, объемом 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в конденсатор-холодильник поз. 216/1, охлаждаемый раствором этиленгликоля или минуя его, затем в расширитель поз. 212а.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Конденсат из поз. 211, 212, 212</w:t>
      </w:r>
      <w:r w:rsidRPr="0083514D">
        <w:rPr>
          <w:sz w:val="28"/>
          <w:szCs w:val="28"/>
        </w:rPr>
        <w:t>”</w:t>
      </w:r>
      <w:r>
        <w:rPr>
          <w:sz w:val="28"/>
          <w:szCs w:val="28"/>
        </w:rPr>
        <w:t>а</w:t>
      </w:r>
      <w:r w:rsidRPr="0083514D">
        <w:rPr>
          <w:sz w:val="28"/>
          <w:szCs w:val="28"/>
        </w:rPr>
        <w:t>”</w:t>
      </w:r>
      <w:r>
        <w:rPr>
          <w:sz w:val="28"/>
          <w:szCs w:val="28"/>
        </w:rPr>
        <w:t>, 216/1 самотеком сливается в емкость поз. 218.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сброса избыточного давления газа (свыше 500 мм вод. ст.) на всасывающем трубопроводе компрессоров поз. 213/1-4 установлены гидрозатворы поз. 234, освобождение поз. 234 производится в поз. 235. Газы после каплеотбойника поз. 212а направляются во всасывающий трубопровод компрессоров поз. 213/1-4, где сжимаются до давления не более 2,0 кгс/см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нагревается при этом до температуры не более 150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затем охлаждается обратной водой в холодильнике поз. 214 и поступает в каплеотбойник поз. 215.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Конденсат из каплеотбойника поз. 215 и холодильника поз. 214 периодически выводится в емкость поз. 230, откуда по мере накопления откачивается в емкость насосом поз. 218.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завышении давления газа на нагнетании компрессоров более 2 ати срабатывает блокировка и компрессора останавливаются с одновременной подачей звукового и светового сигналов.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блокировка предусмотрена при отклонении давления на всасе компрессоров от пределов 0,01-0,04 ати.</w:t>
      </w:r>
    </w:p>
    <w:p w:rsidR="00DC4C56" w:rsidRDefault="00DC4C56" w:rsidP="00DC4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Схемой предусмотрено: подача обессоленной воды (в летнее время) в рубашки на охлаждение компрессоров с выводом в емкость поз. 260/3.</w:t>
      </w:r>
    </w:p>
    <w:p w:rsidR="00DC4C56" w:rsidRPr="00A64B74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B74">
        <w:rPr>
          <w:color w:val="000000"/>
          <w:sz w:val="28"/>
          <w:szCs w:val="28"/>
        </w:rPr>
        <w:t>Предусмотрено регулирование давления контактного газа в линии всаса компрессоров поз. 213/1-4 перебросом избыточного давления из линии нагнетания в линию всаса.</w:t>
      </w:r>
    </w:p>
    <w:p w:rsidR="00DC4C56" w:rsidRPr="00A64B74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A64B74">
        <w:rPr>
          <w:color w:val="000000"/>
          <w:sz w:val="28"/>
          <w:szCs w:val="28"/>
        </w:rPr>
        <w:t xml:space="preserve"> ступень конденсации - газ поступает в межтрубное простран</w:t>
      </w:r>
      <w:r w:rsidRPr="00A64B74">
        <w:rPr>
          <w:color w:val="000000"/>
          <w:sz w:val="28"/>
          <w:szCs w:val="28"/>
        </w:rPr>
        <w:softHyphen/>
        <w:t>ство конденсаторов поз. 216/2,1 с площадью охлаждения  468 м</w:t>
      </w:r>
      <w:r w:rsidRPr="00A64B74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</w:t>
      </w:r>
      <w:r w:rsidRPr="00A64B74">
        <w:rPr>
          <w:color w:val="000000"/>
          <w:sz w:val="28"/>
          <w:szCs w:val="28"/>
        </w:rPr>
        <w:t xml:space="preserve"> где охлаждается до 1</w:t>
      </w:r>
      <w:r>
        <w:rPr>
          <w:color w:val="000000"/>
          <w:sz w:val="28"/>
          <w:szCs w:val="28"/>
        </w:rPr>
        <w:t>÷</w:t>
      </w:r>
      <w:r w:rsidRPr="00A64B74">
        <w:rPr>
          <w:color w:val="000000"/>
          <w:sz w:val="28"/>
          <w:szCs w:val="28"/>
        </w:rPr>
        <w:t>8</w:t>
      </w:r>
      <w:r w:rsidRPr="00A64B74">
        <w:rPr>
          <w:color w:val="000000"/>
          <w:sz w:val="28"/>
          <w:szCs w:val="28"/>
          <w:vertAlign w:val="superscript"/>
        </w:rPr>
        <w:t>0</w:t>
      </w:r>
      <w:r w:rsidRPr="00A64B74">
        <w:rPr>
          <w:color w:val="000000"/>
          <w:sz w:val="28"/>
          <w:szCs w:val="28"/>
        </w:rPr>
        <w:t>С раствором этиленгликоля (антифриз марки "40"), поступающего из заводской сети.</w:t>
      </w:r>
    </w:p>
    <w:p w:rsidR="00DC4C56" w:rsidRPr="00A64B74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B74">
        <w:rPr>
          <w:color w:val="000000"/>
          <w:sz w:val="28"/>
          <w:szCs w:val="28"/>
        </w:rPr>
        <w:t>Регулировка температуры газа на выходе из поз. 216/1-2, (абгаза) осуществляется автоматически изменением расхода раствора этиленгликоля на конденсатор поз. 216.</w:t>
      </w:r>
    </w:p>
    <w:p w:rsidR="00DC4C56" w:rsidRPr="00A64B74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B74">
        <w:rPr>
          <w:color w:val="000000"/>
          <w:sz w:val="28"/>
          <w:szCs w:val="28"/>
        </w:rPr>
        <w:t xml:space="preserve">Из конденсатора поз. 216/1-2 несконденсированный газ поступает в сепаратор поз. 224, объемом </w:t>
      </w:r>
      <w:r w:rsidRPr="00A64B74">
        <w:rPr>
          <w:color w:val="000000"/>
          <w:sz w:val="28"/>
          <w:szCs w:val="28"/>
          <w:lang w:val="en-US"/>
        </w:rPr>
        <w:t>I</w:t>
      </w:r>
      <w:r w:rsidRPr="00A64B74">
        <w:rPr>
          <w:color w:val="000000"/>
          <w:sz w:val="28"/>
          <w:szCs w:val="28"/>
        </w:rPr>
        <w:t xml:space="preserve"> м</w:t>
      </w:r>
      <w:r w:rsidRPr="00A64B74">
        <w:rPr>
          <w:color w:val="000000"/>
          <w:sz w:val="28"/>
          <w:szCs w:val="28"/>
          <w:vertAlign w:val="superscript"/>
        </w:rPr>
        <w:t>3</w:t>
      </w:r>
      <w:r w:rsidRPr="00A64B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64B74">
        <w:rPr>
          <w:color w:val="000000"/>
          <w:sz w:val="28"/>
          <w:szCs w:val="28"/>
        </w:rPr>
        <w:t>освобождается от уносимых капель жидкости, проходя через каплеотбойное устройство  тарельчатого типа, и направляется в  теплообменник по</w:t>
      </w:r>
      <w:r>
        <w:rPr>
          <w:color w:val="000000"/>
          <w:sz w:val="28"/>
          <w:szCs w:val="28"/>
        </w:rPr>
        <w:t>з</w:t>
      </w:r>
      <w:r w:rsidRPr="00A64B74">
        <w:rPr>
          <w:color w:val="000000"/>
          <w:sz w:val="28"/>
          <w:szCs w:val="28"/>
        </w:rPr>
        <w:t>. 200.</w:t>
      </w:r>
    </w:p>
    <w:p w:rsidR="00DC4C56" w:rsidRPr="00A64B74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B74">
        <w:rPr>
          <w:color w:val="000000"/>
          <w:sz w:val="28"/>
          <w:szCs w:val="28"/>
        </w:rPr>
        <w:t>Конденсат  из конденсатора  поз. 216/1-2 и сепаратора поз. 224 поступают в емкость поз. 218.</w:t>
      </w:r>
      <w:r>
        <w:rPr>
          <w:color w:val="000000"/>
          <w:sz w:val="28"/>
          <w:szCs w:val="28"/>
        </w:rPr>
        <w:t xml:space="preserve"> </w:t>
      </w:r>
      <w:r w:rsidRPr="00A64B74">
        <w:rPr>
          <w:color w:val="000000"/>
          <w:sz w:val="28"/>
          <w:szCs w:val="28"/>
        </w:rPr>
        <w:t>Для  избежания проскока газа в емкость поз. 218 в сборнике поз. 216/1-2 осуществляется  регулирование постоянства уровня. Несконденсированный  газ (абгаз), состоящий из метана,</w:t>
      </w:r>
      <w:r>
        <w:rPr>
          <w:color w:val="000000"/>
          <w:sz w:val="28"/>
          <w:szCs w:val="28"/>
        </w:rPr>
        <w:t xml:space="preserve"> </w:t>
      </w:r>
      <w:r w:rsidRPr="00A64B74">
        <w:rPr>
          <w:color w:val="000000"/>
          <w:sz w:val="28"/>
          <w:szCs w:val="28"/>
        </w:rPr>
        <w:t>водорода, углекислого газа, паров  углеводородов и воды, подогревается в кожухотрубном теплообменнике поз.</w:t>
      </w:r>
      <w:r>
        <w:rPr>
          <w:color w:val="000000"/>
          <w:sz w:val="28"/>
          <w:szCs w:val="28"/>
        </w:rPr>
        <w:t xml:space="preserve"> </w:t>
      </w:r>
      <w:r w:rsidRPr="00A64B74">
        <w:rPr>
          <w:color w:val="000000"/>
          <w:sz w:val="28"/>
          <w:szCs w:val="28"/>
        </w:rPr>
        <w:t>200 за счет  тепла паро</w:t>
      </w:r>
      <w:r w:rsidRPr="00A64B74">
        <w:rPr>
          <w:color w:val="000000"/>
          <w:sz w:val="28"/>
          <w:szCs w:val="28"/>
        </w:rPr>
        <w:softHyphen/>
        <w:t>вого  конденсата,</w:t>
      </w:r>
      <w:r>
        <w:rPr>
          <w:color w:val="000000"/>
          <w:sz w:val="28"/>
          <w:szCs w:val="28"/>
        </w:rPr>
        <w:t xml:space="preserve"> </w:t>
      </w:r>
      <w:r w:rsidRPr="00A64B74">
        <w:rPr>
          <w:color w:val="000000"/>
          <w:sz w:val="28"/>
          <w:szCs w:val="28"/>
        </w:rPr>
        <w:t>поступающего из  межтрубного пространства испарителя поз. 204. Далее  абгаз смешивается  с топливным газом  и подается на сжигание  в пароперегревательную печь поз. 201/2.</w:t>
      </w:r>
    </w:p>
    <w:p w:rsidR="00DC4C56" w:rsidRPr="00A64B74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B74">
        <w:rPr>
          <w:color w:val="000000"/>
          <w:sz w:val="28"/>
          <w:szCs w:val="28"/>
        </w:rPr>
        <w:t>При пуске производства предусмотрена подача абгаза на  воздушку. Водноуглеводородный конденсат, состоящий из стирола, этилбензола, бензола, толуола и конденсата водяного  пара после поз. 212, 212"а", 217  самотеком поступает в емкость поз. 218 объемом 96 м</w:t>
      </w:r>
      <w:r w:rsidRPr="00A64B74">
        <w:rPr>
          <w:color w:val="000000"/>
          <w:sz w:val="28"/>
          <w:szCs w:val="28"/>
          <w:vertAlign w:val="superscript"/>
        </w:rPr>
        <w:t>3</w:t>
      </w:r>
      <w:r w:rsidRPr="00A64B74">
        <w:rPr>
          <w:color w:val="000000"/>
          <w:sz w:val="28"/>
          <w:szCs w:val="28"/>
        </w:rPr>
        <w:t xml:space="preserve"> с сетчатой перегородкой, где происходит его отстой и расслоение.</w:t>
      </w:r>
    </w:p>
    <w:p w:rsidR="00DC4C56" w:rsidRPr="00A64B74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B74">
        <w:rPr>
          <w:color w:val="000000"/>
          <w:sz w:val="28"/>
          <w:szCs w:val="28"/>
        </w:rPr>
        <w:t xml:space="preserve">Верхний слой из емкости поз. 216 </w:t>
      </w:r>
      <w:r>
        <w:rPr>
          <w:color w:val="000000"/>
          <w:sz w:val="28"/>
          <w:szCs w:val="28"/>
        </w:rPr>
        <w:t>–</w:t>
      </w:r>
      <w:r w:rsidRPr="00A64B74">
        <w:rPr>
          <w:color w:val="000000"/>
          <w:sz w:val="28"/>
          <w:szCs w:val="28"/>
        </w:rPr>
        <w:t xml:space="preserve"> углеводородный конденсат (УВК) самотеком  поступает  в промежуточный сборник поз. 219 объемом 5 м</w:t>
      </w:r>
      <w:r w:rsidRPr="00A64B74">
        <w:rPr>
          <w:color w:val="000000"/>
          <w:sz w:val="28"/>
          <w:szCs w:val="28"/>
          <w:vertAlign w:val="superscript"/>
        </w:rPr>
        <w:t>3</w:t>
      </w:r>
      <w:r w:rsidRPr="00A64B74">
        <w:rPr>
          <w:color w:val="000000"/>
          <w:sz w:val="28"/>
          <w:szCs w:val="28"/>
        </w:rPr>
        <w:t>. Уровень в поз. 219 регулируются  непрерывной откачкой  УВК центробежными насосами поз. 220/1-2 в отделение промпродуктов в емкости поз. 401/1-2 объемом 100 м</w:t>
      </w:r>
      <w:r w:rsidRPr="00A64B74">
        <w:rPr>
          <w:color w:val="000000"/>
          <w:sz w:val="28"/>
          <w:szCs w:val="28"/>
          <w:vertAlign w:val="superscript"/>
        </w:rPr>
        <w:t>3</w:t>
      </w:r>
      <w:r w:rsidRPr="00A64B74">
        <w:rPr>
          <w:color w:val="000000"/>
          <w:sz w:val="28"/>
          <w:szCs w:val="28"/>
        </w:rPr>
        <w:t>.</w:t>
      </w:r>
    </w:p>
    <w:p w:rsidR="00DC4C56" w:rsidRDefault="00DC4C56" w:rsidP="00DC4C56">
      <w:pPr>
        <w:ind w:firstLine="567"/>
        <w:jc w:val="both"/>
        <w:rPr>
          <w:color w:val="000000"/>
          <w:sz w:val="28"/>
          <w:szCs w:val="28"/>
        </w:rPr>
      </w:pPr>
      <w:r w:rsidRPr="00A64B74">
        <w:rPr>
          <w:color w:val="000000"/>
          <w:sz w:val="28"/>
          <w:szCs w:val="28"/>
        </w:rPr>
        <w:t>Полное освобождение емкости поз. 216 от углеводородов при остановке производится  по трубопроводу из верхней точки (люк) через смотровой фонарь на всасе насоса поз. 200 и емкость поз. 219</w:t>
      </w:r>
      <w:r>
        <w:rPr>
          <w:color w:val="000000"/>
          <w:sz w:val="28"/>
          <w:szCs w:val="28"/>
        </w:rPr>
        <w:t>.</w:t>
      </w:r>
    </w:p>
    <w:p w:rsidR="00DC4C56" w:rsidRDefault="00DC4C56" w:rsidP="00DC4C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остановке рабочего насоса автоматически включается резервный насос поз. 220.</w:t>
      </w:r>
    </w:p>
    <w:p w:rsidR="00DC4C56" w:rsidRDefault="00DC4C56" w:rsidP="00DC4C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Нижний слой – водный конденсат из поз. 218 поступает в емкость поз. 221, объемом 8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 Уровень в емкости поз. 221 регулируется непрерывной откачкой водного конденсата центробежным насосом поз. 222/1-2, подается в пенный аппарат поз. 220, объемом 37,8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 Химзагрязненный конденсат после насоса поз. 222 разделяется на 3 потока: частично на циркуляцию через змеевики для обогрева полов в отделении дегидрирования с возвратом в трубопровод после регулирующего клапана (в зимнее время). Частично на циркуляцию в емкость поз. 246, откуда насосом поз. 247 по уровню в поз. 246 и змеевик для обогрева полов в отделении ректификации и склада с возвратом в трубопровод всаса насоса поз. 222. В пенный аппарат поз. 200 (весь поток) для отпаривания углеводородов.</w:t>
      </w:r>
    </w:p>
    <w:p w:rsidR="00DC4C56" w:rsidRDefault="00DC4C56" w:rsidP="00DC4C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летний период насосом поз. 247 производится циркуляция для захолаживания обессоленной воды.</w:t>
      </w:r>
    </w:p>
    <w:p w:rsidR="00DC4C56" w:rsidRDefault="00DC4C56" w:rsidP="00DC4C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Водный конденсат из пенного аппарата поз. 209 самотеком поступает в емкость 100, откуда насосом 100/1-2 через фильтр 101/1-2 и теплообменник 229, 230 направляется на установку экстракции и перегонки химзагрязненного конденсата.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Через калориферы  воздушных конденсаторов поз. 210 или непосред</w:t>
      </w:r>
      <w:r>
        <w:rPr>
          <w:color w:val="000000"/>
          <w:sz w:val="28"/>
          <w:szCs w:val="28"/>
        </w:rPr>
        <w:softHyphen/>
        <w:t>ственно  в емкость поз. 218 подается насосом поз.301. Конденсат с ПЭУ отделения ректификации через емкость поз. 301 объемом 3,98 м</w:t>
      </w:r>
      <w:r w:rsidRPr="006604D1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, и водный слой из отделения промпродуктов из емкости воз. 420 объемом 5,4 м</w:t>
      </w:r>
      <w:r w:rsidRPr="006604D1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и поз. 235 объемом 2,2 м</w:t>
      </w:r>
      <w:r w:rsidRPr="006604D1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отделения  дегидрирования. Емкость поз.236 служит для  освобождения насосов и аппаратов отделе</w:t>
      </w:r>
      <w:r>
        <w:rPr>
          <w:color w:val="000000"/>
          <w:sz w:val="28"/>
          <w:szCs w:val="28"/>
        </w:rPr>
        <w:softHyphen/>
        <w:t>ния дегидрирования.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Отработанный катализатор  из реактора поз. 201/1-2 в период кап</w:t>
      </w:r>
      <w:r>
        <w:rPr>
          <w:color w:val="000000"/>
          <w:sz w:val="28"/>
          <w:szCs w:val="28"/>
        </w:rPr>
        <w:softHyphen/>
        <w:t>ремонта с помощью  вакуума, создаваемого  компрессором поз. 237, производительностью 1600 м</w:t>
      </w:r>
      <w:r w:rsidRPr="006604D1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/час, выгружается в бункер поз. 236 объемом 48,5 м</w:t>
      </w:r>
      <w:r w:rsidRPr="006604D1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и вывозится в специально отведенное место. Отсасываемый компрессором поз.237 воздух очищается от катализаторной пыли на фильтре поз.239 и сбрасывается в атмосферу.</w:t>
      </w:r>
    </w:p>
    <w:p w:rsidR="00DC4C56" w:rsidRPr="002663AC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  <w:r w:rsidRPr="002663AC">
        <w:rPr>
          <w:i/>
          <w:color w:val="000000"/>
          <w:sz w:val="28"/>
          <w:szCs w:val="28"/>
        </w:rPr>
        <w:t>Перегрев водяного пара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Перегрев водяного вара осуществляется в пароперегревательной печи поз. 201/1-2, состоящей из двух радиантных камер и одной конвекционной камеры, объединенных в один блок.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Пароперегревательная печь  имеет 24  подовые горелки, в кото</w:t>
      </w:r>
      <w:r>
        <w:rPr>
          <w:color w:val="000000"/>
          <w:sz w:val="28"/>
          <w:szCs w:val="28"/>
        </w:rPr>
        <w:softHyphen/>
        <w:t>рых  сжигаются природный газ и абгаз.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Водяной пар давлением 3-4,6 атм., получаемый дросселированием поступающего из заводской  сети пара с давлением 10-12 атм., через сепаратор поз.199, а также получаемый в котлах-утилизаторах поз. 205/1-2, поступает  последовательно в конвекционную часть и радиантную часть печи поз.201/1. При  достижении максимального уровни в сепараторе поз. 199-200 мм, подается световой и звуковой  сигнал и открывается клапан на  трубопроводе конденсата из сепаратора поз. 199 через холодильник поз. 245а в канализацию. Перегретый до температуры не более 750</w:t>
      </w:r>
      <w:r w:rsidRPr="00675A10"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С, пар поступает в межступенчатый перегреватель, где отдает тепло контактному газу, выходящему из первой ступени реактора поз. 202/1, после чего поступает в перегреватель  поз. 203, где отдает тепло пароэтилбензольной смеси и поступает на повторный  перегрев в печь поз. 201/1. Перегретый до температуры не более 750</w:t>
      </w:r>
      <w:r w:rsidRPr="00675A10"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 xml:space="preserve">С, водяной пар из печи поз. 201/2 подается в смесительную  камеру реактора поз. 202/1,2, где смешивается с парами ЭБШ в соотношении ЭБШ : пар =  </w:t>
      </w:r>
      <w:r>
        <w:rPr>
          <w:color w:val="000000"/>
          <w:sz w:val="28"/>
          <w:szCs w:val="28"/>
          <w:lang w:val="en-US"/>
        </w:rPr>
        <w:t>I</w:t>
      </w:r>
      <w:r w:rsidRPr="006604D1">
        <w:rPr>
          <w:color w:val="000000"/>
          <w:sz w:val="28"/>
          <w:szCs w:val="28"/>
        </w:rPr>
        <w:t xml:space="preserve"> :</w:t>
      </w:r>
      <w:r>
        <w:rPr>
          <w:color w:val="000000"/>
          <w:sz w:val="28"/>
          <w:szCs w:val="28"/>
        </w:rPr>
        <w:t xml:space="preserve"> 3 +3,5. Предусмотрена возможность  подачи перегретого пара от промежуточного коллектора печи  поз.</w:t>
      </w:r>
      <w:r w:rsidRPr="00FE5D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201/1 для удаления полимера из оборудования.</w:t>
      </w:r>
    </w:p>
    <w:p w:rsidR="00DC4C56" w:rsidRPr="002663AC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  <w:r w:rsidRPr="002663AC">
        <w:rPr>
          <w:i/>
          <w:color w:val="000000"/>
          <w:sz w:val="28"/>
          <w:szCs w:val="28"/>
        </w:rPr>
        <w:t>Блокировки по пароперегревательной печи.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При снижении расхода пара после регулятора ниже 15 т/ч автоматически прекращаются: подача топливного газа на печь 201/1 и ЭБШ в испаритель 204.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При снижении давления топливного газа до 0,8 атм. после регулятора автоматически прекращаются: подача ЭБШ</w:t>
      </w:r>
      <w:r w:rsidRPr="00FE5D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испаритель поз. 204 и газа в печь поз. 201/1,2, о срабатывании  блокировок подаются звуковой и световой сигналы на ЦПУ. При  срабатывании блокировок водяной пар продолжает поступать в печь  поз. 201/1 по отводной линии  Ф 57 мимо  отсечного клапана.</w:t>
      </w:r>
    </w:p>
    <w:p w:rsidR="00DC4C56" w:rsidRPr="002663AC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</w:rPr>
      </w:pPr>
      <w:r w:rsidRPr="002663AC">
        <w:rPr>
          <w:i/>
          <w:color w:val="000000"/>
          <w:sz w:val="28"/>
          <w:szCs w:val="28"/>
        </w:rPr>
        <w:t>Паровой конденсат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Чистый паровой конденсат  отделения  промпродуктов и из аппаратов отделений дегидрирования и ректификации поступает в сборник  парового конденсата поз. 240/1-2, объемом 10 м</w:t>
      </w:r>
      <w:r w:rsidRPr="003B1E3E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 При отклоне</w:t>
      </w:r>
      <w:r>
        <w:rPr>
          <w:color w:val="000000"/>
          <w:sz w:val="28"/>
          <w:szCs w:val="28"/>
        </w:rPr>
        <w:softHyphen/>
        <w:t>ниях от уровня 30-70% подаются  звуковой и световой  сигналы.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Охлаждение  парового конденсата производится за счет конден</w:t>
      </w:r>
      <w:r>
        <w:rPr>
          <w:color w:val="000000"/>
          <w:sz w:val="28"/>
          <w:szCs w:val="28"/>
        </w:rPr>
        <w:softHyphen/>
        <w:t>сации паров вторичного вскипания в конденсаторах поз.242, кожухотрубный теплообменник с поверхностью  нагрева  74,8 м</w:t>
      </w:r>
      <w:r w:rsidRPr="003B1E3E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поз. 243, кожухотрубный теплообменник с  поверхностью нагрева 29,2 м</w:t>
      </w:r>
      <w:r w:rsidRPr="003B1E3E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откуда конденсат самотеком  сливается в сборники поз. 240/1-2.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Конденсация в конденсаторе поз. 243 осуществляется оборот</w:t>
      </w:r>
      <w:r>
        <w:rPr>
          <w:color w:val="000000"/>
          <w:sz w:val="28"/>
          <w:szCs w:val="28"/>
        </w:rPr>
        <w:softHyphen/>
        <w:t>ной водой, в конденсаторе поз. 242 антифризом в зимнее время и оборотной водой (летом).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Паровой конденсат в зимнее время для подогрева антифриза проходит через межтрубное пространство  конденсатора поз. 242 и далее посту</w:t>
      </w:r>
      <w:r>
        <w:rPr>
          <w:color w:val="000000"/>
          <w:sz w:val="28"/>
          <w:szCs w:val="28"/>
        </w:rPr>
        <w:softHyphen/>
        <w:t>пает в сборники поз. 240/1-2.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Количество парового конденсата проходящего через  конденсатор поз. 242  (температура антифриза на входе из поз. 242) регулируется вруч</w:t>
      </w:r>
      <w:r>
        <w:rPr>
          <w:color w:val="000000"/>
          <w:sz w:val="28"/>
          <w:szCs w:val="28"/>
        </w:rPr>
        <w:softHyphen/>
        <w:t>ную арматурой  на трубопроводе,  конденсата из отделения дегидри</w:t>
      </w:r>
      <w:r>
        <w:rPr>
          <w:color w:val="000000"/>
          <w:sz w:val="28"/>
          <w:szCs w:val="28"/>
        </w:rPr>
        <w:softHyphen/>
        <w:t>рования в сборники поз. 240/1-2.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Из сборника поз. 240/1-2 паровой конденсат  центробежными насосами  поз. 241/1-2 подается на питание котлов-утилизаторов поз. 205/1-2 с регулированием расхода по уровню в котлах-утилизаторах избыток конденсата тем же насосом  откачивается  в заводскую сеть</w:t>
      </w:r>
      <w:r w:rsidRPr="000B4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парового конденсата с регулированием расхода по  уровню в поз. 240/1-2. Паровой конденсат во избежание  соприкосновения с кисло</w:t>
      </w:r>
      <w:r>
        <w:rPr>
          <w:color w:val="000000"/>
          <w:sz w:val="28"/>
          <w:szCs w:val="28"/>
        </w:rPr>
        <w:softHyphen/>
        <w:t>родом воздуха находится под паровой  подушкой.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При остановке рабочего насоса поз. 241 автоматически включается резервный.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Насосом поз. 241 конденсат подается на  увлажнение пара поступающего в испарители ректификационных колонн и на роторно-пленочные аппараты.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Паровой конденсат от поз. 204 (200) выводится в коллектор отделения ректификации (после регулятора давления) и в сборники поз. 240/1-2 ( в зимнее время – через поз. 242 в поз. 240/1-2). Арматура на трубопроводе конденсата от поз. 204 (200) в сборник поз. 240/1-2 открыта полностью для предотвращения запора конденсата от поз. 204 (200) при прекращении подачи пара в кипятильники отделения ректификации.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При переполнении  конденсатных сборников поз. 240/1-2 аварийный сброс конденсата осуществляется через гидрозатвор с охлаждением сбрасываемого в канализацию конденсата за счет  автоматического перемешивания холодной   (оборотной) воды.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Периодические отборы  проб  конденсата производятся через охладитель проб поз. 244, объемом 0,014 м</w:t>
      </w:r>
      <w:r w:rsidRPr="000B4B76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, охлаждаемый оборотной   водой.</w:t>
      </w:r>
    </w:p>
    <w:p w:rsidR="00DC4C56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В случае отсутствия парового конденсата предусмотрена под</w:t>
      </w:r>
      <w:r>
        <w:rPr>
          <w:color w:val="000000"/>
          <w:sz w:val="28"/>
          <w:szCs w:val="28"/>
        </w:rPr>
        <w:softHyphen/>
        <w:t>питка емкостей поз. 240/1-2 обессоленной водой из заводской сети, а при выходе из строя насосов поз. 241/1-2 можно подавать обес</w:t>
      </w:r>
      <w:r>
        <w:rPr>
          <w:color w:val="000000"/>
          <w:sz w:val="28"/>
          <w:szCs w:val="28"/>
        </w:rPr>
        <w:softHyphen/>
        <w:t>соленную воду непосредственно в котлы-утилизаторы поз. 205/1-2.</w:t>
      </w:r>
    </w:p>
    <w:p w:rsidR="00DC4C56" w:rsidRPr="0083514D" w:rsidRDefault="00DC4C56" w:rsidP="00DC4C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охлаждения теплообменников поз. 230, 214, конденсатора поз. 211 и рубашек компрессоров поз. 213/1-4, 237 подается  оборотная вода  давлением </w:t>
      </w:r>
      <w:r w:rsidRPr="000B4B76">
        <w:rPr>
          <w:color w:val="000000"/>
          <w:sz w:val="28"/>
          <w:szCs w:val="28"/>
        </w:rPr>
        <w:t>не менее</w:t>
      </w:r>
      <w:r>
        <w:rPr>
          <w:color w:val="000000"/>
          <w:sz w:val="28"/>
          <w:szCs w:val="28"/>
        </w:rPr>
        <w:t xml:space="preserve"> 2,5 атм. от заводской сети по  подземному трубопроводу. Вводы заполнены в помещении компрессорной  и непосредственно у теплообменника поз. 230.</w:t>
      </w:r>
    </w:p>
    <w:p w:rsidR="0090307B" w:rsidRPr="00D87226" w:rsidRDefault="0090307B" w:rsidP="00D87226">
      <w:pPr>
        <w:pStyle w:val="1"/>
      </w:pPr>
    </w:p>
    <w:p w:rsidR="0090307B" w:rsidRPr="0090307B" w:rsidRDefault="0090307B" w:rsidP="0090307B"/>
    <w:p w:rsidR="0090307B" w:rsidRPr="0090307B" w:rsidRDefault="0090307B" w:rsidP="0090307B"/>
    <w:p w:rsidR="0090307B" w:rsidRPr="0090307B" w:rsidRDefault="0090307B" w:rsidP="0090307B"/>
    <w:p w:rsidR="0090307B" w:rsidRPr="0090307B" w:rsidRDefault="0090307B" w:rsidP="0090307B"/>
    <w:p w:rsidR="0090307B" w:rsidRPr="0090307B" w:rsidRDefault="0090307B" w:rsidP="0090307B"/>
    <w:p w:rsidR="0090307B" w:rsidRPr="0090307B" w:rsidRDefault="0090307B" w:rsidP="0090307B"/>
    <w:p w:rsidR="0090307B" w:rsidRPr="0090307B" w:rsidRDefault="0090307B" w:rsidP="0090307B"/>
    <w:p w:rsidR="0090307B" w:rsidRPr="0090307B" w:rsidRDefault="0090307B" w:rsidP="0090307B"/>
    <w:p w:rsidR="0090307B" w:rsidRPr="0090307B" w:rsidRDefault="0090307B" w:rsidP="0090307B"/>
    <w:p w:rsidR="0090307B" w:rsidRPr="0090307B" w:rsidRDefault="0090307B" w:rsidP="0090307B"/>
    <w:p w:rsidR="0090307B" w:rsidRPr="0090307B" w:rsidRDefault="0090307B" w:rsidP="0090307B"/>
    <w:p w:rsidR="0090307B" w:rsidRPr="0090307B" w:rsidRDefault="0090307B" w:rsidP="0090307B"/>
    <w:p w:rsidR="0090307B" w:rsidRPr="0090307B" w:rsidRDefault="0090307B" w:rsidP="0090307B"/>
    <w:p w:rsidR="0090307B" w:rsidRPr="0090307B" w:rsidRDefault="0090307B" w:rsidP="0090307B"/>
    <w:p w:rsidR="00D87226" w:rsidRDefault="0090307B" w:rsidP="0090307B">
      <w:pPr>
        <w:tabs>
          <w:tab w:val="left" w:pos="2294"/>
        </w:tabs>
      </w:pPr>
      <w:r>
        <w:tab/>
      </w: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90307B" w:rsidRDefault="0090307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E42C3B" w:rsidRDefault="00E42C3B" w:rsidP="0090307B">
      <w:pPr>
        <w:tabs>
          <w:tab w:val="left" w:pos="2294"/>
        </w:tabs>
      </w:pPr>
    </w:p>
    <w:p w:rsidR="002F27E5" w:rsidRPr="00BC2212" w:rsidRDefault="002F27E5" w:rsidP="002F27E5">
      <w:pPr>
        <w:pStyle w:val="2"/>
      </w:pPr>
      <w:bookmarkStart w:id="5" w:name="_Toc50713045"/>
      <w:r>
        <w:t xml:space="preserve">2.4   </w:t>
      </w:r>
      <w:r w:rsidRPr="00BC2212">
        <w:t>Описание реактора.</w:t>
      </w:r>
      <w:bookmarkEnd w:id="5"/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Реактор предназначен для получения стирола дегидрированием этилбензола в присутствии водяного пара на катализаторе при температуре 600-630</w:t>
      </w:r>
      <w:r w:rsidRPr="00BC221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Реактор состоит из цилиндрической обечайки Ø 4500 мм с верхним и нижним приварными полушаровыми днищами. Внутри реактора размещен подогреватель контактного газа Ø 1600 мм, в межтрубное пространство которого подается перегретый водяной пар при давлении 2,3 кг/см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температуре 700</w:t>
      </w:r>
      <w:r w:rsidRPr="008D128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а по трубам Ø 25×2 мм проходит контактный газ, который необходимо подогревать.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Реактор внутри футерован шамотным кирпичом и минераловатными матами.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верхней и нижней частях аппарата размещен катализатор, на котором происходит превращение этилбензола в стирол при высоких температурах.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реактора находится смеситель, в котором этилбензольная шихта смешивается с перегретым водяным паром.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Реактор в рабочем режиме работает следующим образом: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штуцер </w:t>
      </w:r>
      <w:r w:rsidRPr="00E550E3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подается перегретый водяной пар при температуре равной 630÷640</w:t>
      </w:r>
      <w:r w:rsidRPr="00E550E3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с давлением 1 атм., который после смесителя смешивается с парами этилбензола, поступающими из штуцера </w:t>
      </w:r>
      <w:r w:rsidRPr="00E550E3"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 (t=550</w:t>
      </w:r>
      <w:r w:rsidRPr="00E550E3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C</w:t>
      </w:r>
      <w:r w:rsidRPr="00E550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E550E3">
        <w:rPr>
          <w:sz w:val="28"/>
          <w:szCs w:val="28"/>
        </w:rPr>
        <w:t>=1,1 атм.).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Затем смесь водяного пара с парами этилбензола при температуре 600</w:t>
      </w:r>
      <w:r w:rsidRPr="00FB67EA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и давлении 0,9 атм через распределительное устройство поступает на первый слой катализатора, на котором происходит реакция дегидрирования этилбензола в стирол.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За счет эндотермической реакции температура смеси падает до 560-565</w:t>
      </w:r>
      <w:r w:rsidRPr="00FB67EA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выхода стирола контактную смесь необходимо снова подогреть до температуры 600÷630</w:t>
      </w:r>
      <w:r w:rsidRPr="00424EA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Это происходит в подогревателе. Контактный газ (t=560</w:t>
      </w:r>
      <w:r w:rsidRPr="00424EAF">
        <w:rPr>
          <w:sz w:val="28"/>
          <w:szCs w:val="28"/>
        </w:rPr>
        <w:t>÷565</w:t>
      </w:r>
      <w:r w:rsidRPr="00424EAF"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C</w:t>
      </w:r>
      <w:r w:rsidRPr="00424EA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424EAF">
        <w:rPr>
          <w:sz w:val="28"/>
          <w:szCs w:val="28"/>
        </w:rPr>
        <w:t xml:space="preserve">=0,6 атм) поступает в трубное пространство; в межтрубное пространство через штуцер </w:t>
      </w:r>
      <w:r w:rsidRPr="00424EAF">
        <w:rPr>
          <w:i/>
          <w:sz w:val="28"/>
          <w:szCs w:val="28"/>
        </w:rPr>
        <w:t>В</w:t>
      </w:r>
      <w:r w:rsidRPr="00424EAF">
        <w:rPr>
          <w:sz w:val="28"/>
          <w:szCs w:val="28"/>
        </w:rPr>
        <w:t xml:space="preserve"> поступает перегретый водяной пар с температурой 700</w:t>
      </w:r>
      <w:r w:rsidRPr="00424EAF">
        <w:rPr>
          <w:sz w:val="28"/>
          <w:szCs w:val="28"/>
          <w:vertAlign w:val="superscript"/>
        </w:rPr>
        <w:t>0</w:t>
      </w:r>
      <w:r w:rsidRPr="00424EAF">
        <w:rPr>
          <w:sz w:val="28"/>
          <w:szCs w:val="28"/>
        </w:rPr>
        <w:t>С</w:t>
      </w:r>
      <w:r>
        <w:rPr>
          <w:sz w:val="28"/>
          <w:szCs w:val="28"/>
        </w:rPr>
        <w:t xml:space="preserve"> и давлением 2,3 атм.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 из штуцера </w:t>
      </w:r>
      <w:r w:rsidRPr="000C4D69">
        <w:rPr>
          <w:i/>
          <w:sz w:val="28"/>
          <w:szCs w:val="28"/>
        </w:rPr>
        <w:t>Г</w:t>
      </w:r>
      <w:r>
        <w:rPr>
          <w:sz w:val="28"/>
          <w:szCs w:val="28"/>
        </w:rPr>
        <w:t xml:space="preserve"> выходит с температурой 600</w:t>
      </w:r>
      <w:r w:rsidRPr="000C4D69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и давлением 2,2 атм, а контактный газ с температурой 600÷630</w:t>
      </w:r>
      <w:r w:rsidRPr="00CC425C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и давлением 0,6 атм поступает на второй слой катализатора, где происходит дальнейшее дегидрирование этилбензола в стирол.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 температурой 560÷600</w:t>
      </w:r>
      <w:r w:rsidRPr="00CC425C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и давлением 0,2 атм контактный газ выходит через штуцер </w:t>
      </w:r>
      <w:r w:rsidRPr="001B6FAD"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 на охлаждение и конденсацию.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При регенерации реактор работает следующим образом: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штуцер </w:t>
      </w:r>
      <w:r w:rsidRPr="001B6FAD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поступает тоже количество пара с температурой 600÷650</w:t>
      </w:r>
      <w:r w:rsidRPr="001B6FAD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и давлением 1 атм, а через штуцер </w:t>
      </w:r>
      <w:r w:rsidRPr="007511FC"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 поступает паровоздушная смесь (t=500÷</w:t>
      </w:r>
      <w:r w:rsidRPr="007511FC">
        <w:rPr>
          <w:sz w:val="28"/>
          <w:szCs w:val="28"/>
        </w:rPr>
        <w:t>600</w:t>
      </w:r>
      <w:r w:rsidRPr="007511FC"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C</w:t>
      </w:r>
      <w:r w:rsidRPr="007511F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7511FC">
        <w:rPr>
          <w:sz w:val="28"/>
          <w:szCs w:val="28"/>
        </w:rPr>
        <w:t>=1,1 атм)</w:t>
      </w:r>
      <w:r>
        <w:rPr>
          <w:sz w:val="28"/>
          <w:szCs w:val="28"/>
        </w:rPr>
        <w:t>, которые после смешивания поступают на слой катализатора.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температуре </w:t>
      </w:r>
      <w:r w:rsidRPr="00651AD7">
        <w:rPr>
          <w:sz w:val="28"/>
          <w:szCs w:val="28"/>
        </w:rPr>
        <w:t>600</w:t>
      </w:r>
      <w:r>
        <w:rPr>
          <w:sz w:val="28"/>
          <w:szCs w:val="28"/>
        </w:rPr>
        <w:t>÷650</w:t>
      </w:r>
      <w:r w:rsidRPr="00462CB9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уголь, отложившийся во время работы реактора выгорает.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Затем смесь с температурой 650</w:t>
      </w:r>
      <w:r w:rsidRPr="00651AD7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поступает в трубное пространство подогревателя, где охлаждается до температуры 550÷600</w:t>
      </w:r>
      <w:r w:rsidRPr="00651AD7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межтрубное пространство через штуцер </w:t>
      </w:r>
      <w:r w:rsidRPr="00811D1B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подается водяной пар с температурой 450÷500</w:t>
      </w:r>
      <w:r w:rsidRPr="00811D1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и давлением 2,3 атм, который, охлаждая паровоздушную смесь, нагревается до температуры 550</w:t>
      </w:r>
      <w:r w:rsidRPr="00811D1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и выходит через штуцер </w:t>
      </w:r>
      <w:r w:rsidRPr="00811D1B">
        <w:rPr>
          <w:i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Затем паровоздушная смесь поступает на второй слой катализатора, где также идет выгорание углерода.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Смесь газов регенераций и водяного пара с температурой 650</w:t>
      </w:r>
      <w:r w:rsidRPr="00774F30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выходит через штуцер</w:t>
      </w:r>
      <w:r w:rsidRPr="00B50032">
        <w:rPr>
          <w:i/>
          <w:sz w:val="28"/>
          <w:szCs w:val="28"/>
        </w:rPr>
        <w:t xml:space="preserve"> Б</w:t>
      </w:r>
      <w:r>
        <w:rPr>
          <w:sz w:val="28"/>
          <w:szCs w:val="28"/>
        </w:rPr>
        <w:t xml:space="preserve"> на охлаждение и конденсацию.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реактор на цилиндрическую опору. 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Объем реактора V=193 м</w:t>
      </w:r>
      <w:r w:rsidRPr="0094317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2F27E5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Масса аппарата составляет 84000 кг. В том числе стали Х17Н1342Т 18900 кг, стали Х18Н10 Т 24900 кг.</w:t>
      </w:r>
    </w:p>
    <w:p w:rsidR="002F27E5" w:rsidRPr="00943174" w:rsidRDefault="002F27E5" w:rsidP="002F27E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Габариты: 23550×7780×5400.</w:t>
      </w:r>
    </w:p>
    <w:p w:rsidR="002F27E5" w:rsidRPr="00E550E3" w:rsidRDefault="002F27E5" w:rsidP="002F27E5">
      <w:pPr>
        <w:ind w:firstLine="561"/>
        <w:jc w:val="both"/>
        <w:rPr>
          <w:sz w:val="28"/>
          <w:szCs w:val="28"/>
        </w:rPr>
      </w:pPr>
    </w:p>
    <w:p w:rsidR="00DA68B3" w:rsidRPr="0090307B" w:rsidRDefault="00DA68B3" w:rsidP="0081364D">
      <w:pPr>
        <w:tabs>
          <w:tab w:val="left" w:pos="2294"/>
        </w:tabs>
        <w:ind w:firstLine="561"/>
      </w:pPr>
    </w:p>
    <w:p w:rsidR="00DA68B3" w:rsidRPr="00DA68B3" w:rsidRDefault="00DA68B3" w:rsidP="00DA68B3"/>
    <w:p w:rsidR="00DA68B3" w:rsidRPr="00DA68B3" w:rsidRDefault="00DA68B3" w:rsidP="00DA68B3"/>
    <w:p w:rsidR="00DA68B3" w:rsidRPr="00DA68B3" w:rsidRDefault="00DA68B3" w:rsidP="00DA68B3"/>
    <w:p w:rsidR="00DA68B3" w:rsidRPr="00DA68B3" w:rsidRDefault="00DA68B3" w:rsidP="00DA68B3"/>
    <w:p w:rsidR="00DA68B3" w:rsidRPr="00DA68B3" w:rsidRDefault="00DA68B3" w:rsidP="00DA68B3"/>
    <w:p w:rsidR="00DA68B3" w:rsidRPr="00DA68B3" w:rsidRDefault="00DA68B3" w:rsidP="00DA68B3"/>
    <w:p w:rsidR="00DA68B3" w:rsidRPr="00DA68B3" w:rsidRDefault="00DA68B3" w:rsidP="00DA68B3"/>
    <w:p w:rsidR="00DA68B3" w:rsidRPr="00DA68B3" w:rsidRDefault="00DA68B3" w:rsidP="00DA68B3"/>
    <w:p w:rsidR="00DA68B3" w:rsidRPr="00DA68B3" w:rsidRDefault="00DA68B3" w:rsidP="00DA68B3"/>
    <w:p w:rsidR="00DA68B3" w:rsidRPr="00DA68B3" w:rsidRDefault="00DA68B3" w:rsidP="00DA68B3"/>
    <w:p w:rsidR="00DA68B3" w:rsidRPr="00DA68B3" w:rsidRDefault="00DA68B3" w:rsidP="00DA68B3"/>
    <w:p w:rsidR="00DA68B3" w:rsidRPr="00DA68B3" w:rsidRDefault="00DA68B3" w:rsidP="00DA68B3"/>
    <w:p w:rsidR="00DA68B3" w:rsidRPr="00DA68B3" w:rsidRDefault="00DA68B3" w:rsidP="00DA68B3"/>
    <w:p w:rsidR="00DA68B3" w:rsidRPr="00DA68B3" w:rsidRDefault="00DA68B3" w:rsidP="00DA68B3"/>
    <w:p w:rsidR="00E42C3B" w:rsidRDefault="00DA68B3" w:rsidP="00DA68B3">
      <w:pPr>
        <w:tabs>
          <w:tab w:val="left" w:pos="2746"/>
        </w:tabs>
      </w:pPr>
      <w:r>
        <w:tab/>
      </w: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tabs>
          <w:tab w:val="left" w:pos="2746"/>
        </w:tabs>
      </w:pPr>
    </w:p>
    <w:p w:rsidR="00DA68B3" w:rsidRDefault="00DA68B3" w:rsidP="00DA68B3">
      <w:pPr>
        <w:pStyle w:val="1"/>
        <w:numPr>
          <w:ilvl w:val="0"/>
          <w:numId w:val="2"/>
        </w:numPr>
      </w:pPr>
      <w:bookmarkStart w:id="6" w:name="_Toc50713046"/>
      <w:r>
        <w:t>Характеристика общезаводского хозяйства.</w:t>
      </w:r>
      <w:bookmarkEnd w:id="6"/>
    </w:p>
    <w:p w:rsidR="00DA68B3" w:rsidRDefault="00306421" w:rsidP="006E23C7">
      <w:pPr>
        <w:pStyle w:val="2"/>
      </w:pPr>
      <w:bookmarkStart w:id="7" w:name="_Toc50713047"/>
      <w:r>
        <w:t>3.1  Паросна</w:t>
      </w:r>
      <w:r w:rsidR="006E23C7">
        <w:t>бжение.</w:t>
      </w:r>
      <w:bookmarkEnd w:id="7"/>
    </w:p>
    <w:p w:rsidR="006E23C7" w:rsidRDefault="00572500" w:rsidP="006315B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Пароснабжение и теплоснабжение осуществляет цех №22, который содержит 2 котельные</w:t>
      </w:r>
      <w:r w:rsidR="00F15A2F">
        <w:rPr>
          <w:sz w:val="28"/>
          <w:szCs w:val="28"/>
        </w:rPr>
        <w:t>.</w:t>
      </w:r>
    </w:p>
    <w:p w:rsidR="00F15A2F" w:rsidRDefault="00F15A2F" w:rsidP="00F15A2F">
      <w:pPr>
        <w:pStyle w:val="2"/>
      </w:pPr>
      <w:bookmarkStart w:id="8" w:name="_Toc50713048"/>
      <w:r>
        <w:t>3.2  Электроснабжение.</w:t>
      </w:r>
      <w:bookmarkEnd w:id="8"/>
    </w:p>
    <w:p w:rsidR="00F15A2F" w:rsidRDefault="00516A99" w:rsidP="006315B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Электроэнергия подводится к предприятия двумя кабелями (6 кВТ): резервным и рабочим. Также на предприятии имеется система подстанций и распределительных щитов.</w:t>
      </w:r>
    </w:p>
    <w:p w:rsidR="006E693F" w:rsidRDefault="006E693F" w:rsidP="006E693F">
      <w:pPr>
        <w:pStyle w:val="2"/>
      </w:pPr>
      <w:bookmarkStart w:id="9" w:name="_Toc50713049"/>
      <w:r>
        <w:t>3.3  Водоснабжение.</w:t>
      </w:r>
      <w:bookmarkEnd w:id="9"/>
    </w:p>
    <w:p w:rsidR="006E693F" w:rsidRDefault="006E693F" w:rsidP="006315B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занимается цех №21, который подает питьевую и речную воду. Имеется цех водоподготовки, который подает обессоленную воду. На территории предприятия имеются артезианские скважины.</w:t>
      </w:r>
    </w:p>
    <w:p w:rsidR="006315B2" w:rsidRDefault="006E693F" w:rsidP="006E693F">
      <w:pPr>
        <w:pStyle w:val="2"/>
      </w:pPr>
      <w:bookmarkStart w:id="10" w:name="_Toc50713050"/>
      <w:r>
        <w:t xml:space="preserve">3.4  </w:t>
      </w:r>
      <w:r w:rsidR="006315B2">
        <w:t>Канализационные сооружения, очистка сточных вод.</w:t>
      </w:r>
      <w:bookmarkEnd w:id="10"/>
    </w:p>
    <w:p w:rsidR="008C1780" w:rsidRDefault="008C1780" w:rsidP="00DC02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Цех №32 проводит очистку всех стоков завода и города.</w:t>
      </w:r>
    </w:p>
    <w:p w:rsidR="00DC0231" w:rsidRDefault="00DC0231" w:rsidP="00DC023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Биологические очистные сооружения полностью введены в эксплуа</w:t>
      </w:r>
      <w:r>
        <w:rPr>
          <w:color w:val="000000"/>
          <w:sz w:val="28"/>
          <w:szCs w:val="28"/>
        </w:rPr>
        <w:softHyphen/>
        <w:t>тации в 1976 году общей мощностью 50 тыс.</w:t>
      </w:r>
      <w:r w:rsidRPr="00DC02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8C643E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/сутки. Несмотря на тяжелое положение в экономике, предприятие наметило в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1995 г. провести реконструциию части общей технологической цепочки с целью улучшения биохимического окисления стоков.</w:t>
      </w:r>
    </w:p>
    <w:p w:rsidR="00DC0231" w:rsidRDefault="00DC0231" w:rsidP="00DC023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Пропускная способность очистных сооружений:</w:t>
      </w:r>
    </w:p>
    <w:p w:rsidR="00DC0231" w:rsidRDefault="00DC0231" w:rsidP="00DC023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-  по хозпитьевой воде  - 1</w:t>
      </w:r>
      <w:r w:rsidRPr="008C643E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млн. 600 тыс.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/год</w:t>
      </w:r>
    </w:p>
    <w:p w:rsidR="00DC0231" w:rsidRDefault="00DC0231" w:rsidP="00DC023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-   по речной воде         -  3 млн. 685 тыс.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/год</w:t>
      </w:r>
    </w:p>
    <w:p w:rsidR="006E693F" w:rsidRDefault="00DC0231" w:rsidP="008C1780">
      <w:pPr>
        <w:pStyle w:val="2"/>
      </w:pPr>
      <w:bookmarkStart w:id="11" w:name="_Toc50713051"/>
      <w:r>
        <w:t xml:space="preserve">3.5  </w:t>
      </w:r>
      <w:r w:rsidR="00466367">
        <w:t>Ремонтно-механическая база.</w:t>
      </w:r>
      <w:bookmarkEnd w:id="11"/>
    </w:p>
    <w:p w:rsidR="008C1780" w:rsidRDefault="008C1780" w:rsidP="005F40B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Цех №22 проводит </w:t>
      </w:r>
      <w:r w:rsidR="00EC091B">
        <w:rPr>
          <w:sz w:val="28"/>
          <w:szCs w:val="28"/>
        </w:rPr>
        <w:t>текущий, плановый и капитальный ремонт. Цех №29 производит ремонт оборудования.</w:t>
      </w:r>
    </w:p>
    <w:p w:rsidR="00EC091B" w:rsidRDefault="00EC091B" w:rsidP="00EC091B">
      <w:pPr>
        <w:pStyle w:val="2"/>
      </w:pPr>
      <w:bookmarkStart w:id="12" w:name="_Toc50713052"/>
      <w:r>
        <w:t>3.6  Внутризаводской транспорт.</w:t>
      </w:r>
      <w:bookmarkEnd w:id="12"/>
    </w:p>
    <w:p w:rsidR="00EC091B" w:rsidRDefault="00D75B67" w:rsidP="00EC091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цех №31 содержит около 40 единиц различной транспортной техники. Также производится наем транспорта для дальних перевозок.</w:t>
      </w:r>
    </w:p>
    <w:p w:rsidR="00D75B67" w:rsidRDefault="000A1B26" w:rsidP="000A1B26">
      <w:pPr>
        <w:pStyle w:val="2"/>
      </w:pPr>
      <w:bookmarkStart w:id="13" w:name="_Toc50713053"/>
      <w:r>
        <w:t>3.7  Складское хозяйство.</w:t>
      </w:r>
      <w:bookmarkEnd w:id="13"/>
    </w:p>
    <w:p w:rsidR="000A1B26" w:rsidRDefault="000A1B26" w:rsidP="000A1B2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предприятия находятся 20 складов: центральные, специальные склады (горючие взрывоопасные соединения).</w:t>
      </w:r>
    </w:p>
    <w:p w:rsidR="000A1B26" w:rsidRDefault="000A1B26" w:rsidP="000A1B26">
      <w:pPr>
        <w:ind w:firstLine="561"/>
        <w:jc w:val="both"/>
        <w:rPr>
          <w:sz w:val="28"/>
          <w:szCs w:val="28"/>
        </w:rPr>
      </w:pPr>
    </w:p>
    <w:p w:rsidR="000A1B26" w:rsidRDefault="000A1B26" w:rsidP="000A1B26">
      <w:pPr>
        <w:ind w:firstLine="561"/>
        <w:jc w:val="both"/>
        <w:rPr>
          <w:sz w:val="28"/>
          <w:szCs w:val="28"/>
        </w:rPr>
      </w:pPr>
    </w:p>
    <w:p w:rsidR="000A1B26" w:rsidRDefault="000A1B26" w:rsidP="000A1B26">
      <w:pPr>
        <w:ind w:firstLine="561"/>
        <w:jc w:val="both"/>
        <w:rPr>
          <w:sz w:val="28"/>
          <w:szCs w:val="28"/>
        </w:rPr>
      </w:pPr>
    </w:p>
    <w:p w:rsidR="000A1B26" w:rsidRDefault="000A1B26" w:rsidP="000A1B26">
      <w:pPr>
        <w:ind w:firstLine="561"/>
        <w:jc w:val="both"/>
        <w:rPr>
          <w:sz w:val="28"/>
          <w:szCs w:val="28"/>
        </w:rPr>
      </w:pPr>
    </w:p>
    <w:p w:rsidR="000A1B26" w:rsidRDefault="000A1B26" w:rsidP="000A1B26">
      <w:pPr>
        <w:ind w:firstLine="561"/>
        <w:jc w:val="both"/>
        <w:rPr>
          <w:sz w:val="28"/>
          <w:szCs w:val="28"/>
        </w:rPr>
      </w:pPr>
    </w:p>
    <w:p w:rsidR="000A1B26" w:rsidRDefault="000A1B26" w:rsidP="000A1B26">
      <w:pPr>
        <w:ind w:firstLine="561"/>
        <w:jc w:val="both"/>
        <w:rPr>
          <w:sz w:val="28"/>
          <w:szCs w:val="28"/>
        </w:rPr>
      </w:pPr>
    </w:p>
    <w:p w:rsidR="000A1B26" w:rsidRDefault="000A1B26" w:rsidP="000A1B26">
      <w:pPr>
        <w:ind w:firstLine="561"/>
        <w:jc w:val="both"/>
        <w:rPr>
          <w:sz w:val="28"/>
          <w:szCs w:val="28"/>
        </w:rPr>
      </w:pPr>
    </w:p>
    <w:p w:rsidR="000A1B26" w:rsidRDefault="000A1B26" w:rsidP="000A1B26">
      <w:pPr>
        <w:ind w:firstLine="561"/>
        <w:jc w:val="both"/>
        <w:rPr>
          <w:sz w:val="28"/>
          <w:szCs w:val="28"/>
        </w:rPr>
      </w:pPr>
    </w:p>
    <w:p w:rsidR="000A1B26" w:rsidRDefault="00DE131E" w:rsidP="00DE131E">
      <w:pPr>
        <w:pStyle w:val="1"/>
      </w:pPr>
      <w:bookmarkStart w:id="14" w:name="_Toc50713054"/>
      <w:r>
        <w:t>4  Безопасность жизнедеятельности.</w:t>
      </w:r>
      <w:bookmarkEnd w:id="14"/>
    </w:p>
    <w:p w:rsidR="00047DD4" w:rsidRDefault="00047DD4" w:rsidP="00047DD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цеха стирола связана с применением горючих и токсичных жидкостей и газообразных продуктов.</w:t>
      </w:r>
    </w:p>
    <w:p w:rsidR="00047DD4" w:rsidRDefault="00047DD4" w:rsidP="00047DD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Наличие большого количества аппаратов, насосов, компрессоров, трубопроводов и запорной арматуры создает условия для пропусков и утечек газов и углеводородов, что может привести к загазованности помещений, территорий и возникновению пожаров, взрывов, а также отравлению или травмированию обслуживающего персонала.</w:t>
      </w:r>
    </w:p>
    <w:p w:rsidR="00047DD4" w:rsidRDefault="00047DD4" w:rsidP="00047DD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Стирол, этилбензол, бензол относятся к легковоспламеняющимся жидкостям.</w:t>
      </w:r>
    </w:p>
    <w:p w:rsidR="00047DD4" w:rsidRDefault="00047DD4" w:rsidP="00047DD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Основной особенностью производства с точки зрения взрывоопасности продуктов является нижние пределы взрываемости продуктов в смеси с воздухом. Вследствие этого при неплотностях аппаратов и коммуникаций или при авариях в помещениях цеха сравнительно быстро могут образоваться общие или местные взрывоопасные концентрации.</w:t>
      </w:r>
    </w:p>
    <w:p w:rsidR="00047DD4" w:rsidRDefault="00047DD4" w:rsidP="00047DD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опасностям в цехе относятся:</w:t>
      </w:r>
    </w:p>
    <w:p w:rsidR="00047DD4" w:rsidRDefault="00047DD4" w:rsidP="00047DD4">
      <w:pPr>
        <w:numPr>
          <w:ilvl w:val="0"/>
          <w:numId w:val="3"/>
        </w:numPr>
        <w:tabs>
          <w:tab w:val="clear" w:pos="1423"/>
          <w:tab w:val="num" w:pos="1122"/>
        </w:tabs>
        <w:ind w:left="935" w:hanging="301"/>
        <w:jc w:val="both"/>
        <w:rPr>
          <w:sz w:val="28"/>
          <w:szCs w:val="28"/>
        </w:rPr>
      </w:pPr>
      <w:r>
        <w:rPr>
          <w:sz w:val="28"/>
          <w:szCs w:val="28"/>
        </w:rPr>
        <w:t>Отравление парами углеводородов.</w:t>
      </w:r>
    </w:p>
    <w:p w:rsidR="00047DD4" w:rsidRDefault="00047DD4" w:rsidP="00047DD4">
      <w:pPr>
        <w:numPr>
          <w:ilvl w:val="0"/>
          <w:numId w:val="3"/>
        </w:numPr>
        <w:tabs>
          <w:tab w:val="clear" w:pos="1423"/>
          <w:tab w:val="num" w:pos="1122"/>
        </w:tabs>
        <w:ind w:left="935" w:hanging="301"/>
        <w:jc w:val="both"/>
        <w:rPr>
          <w:sz w:val="28"/>
          <w:szCs w:val="28"/>
        </w:rPr>
      </w:pPr>
      <w:r>
        <w:rPr>
          <w:sz w:val="28"/>
          <w:szCs w:val="28"/>
        </w:rPr>
        <w:t>Термический ожог паром, горячей водой.</w:t>
      </w:r>
    </w:p>
    <w:p w:rsidR="00047DD4" w:rsidRDefault="00047DD4" w:rsidP="00047DD4">
      <w:pPr>
        <w:numPr>
          <w:ilvl w:val="0"/>
          <w:numId w:val="3"/>
        </w:numPr>
        <w:tabs>
          <w:tab w:val="clear" w:pos="1423"/>
          <w:tab w:val="num" w:pos="1122"/>
        </w:tabs>
        <w:ind w:left="935" w:hanging="301"/>
        <w:jc w:val="both"/>
        <w:rPr>
          <w:sz w:val="28"/>
          <w:szCs w:val="28"/>
        </w:rPr>
      </w:pPr>
      <w:r w:rsidRPr="00A7162A">
        <w:rPr>
          <w:caps/>
          <w:sz w:val="28"/>
          <w:szCs w:val="28"/>
        </w:rPr>
        <w:t>м</w:t>
      </w:r>
      <w:r>
        <w:rPr>
          <w:sz w:val="28"/>
          <w:szCs w:val="28"/>
        </w:rPr>
        <w:t>еханическое травмирование при нарушении правил обслуживания оборудования.</w:t>
      </w:r>
    </w:p>
    <w:p w:rsidR="00047DD4" w:rsidRDefault="00047DD4" w:rsidP="00047DD4">
      <w:pPr>
        <w:numPr>
          <w:ilvl w:val="0"/>
          <w:numId w:val="3"/>
        </w:numPr>
        <w:tabs>
          <w:tab w:val="clear" w:pos="1423"/>
          <w:tab w:val="num" w:pos="1122"/>
        </w:tabs>
        <w:ind w:left="935" w:hanging="301"/>
        <w:jc w:val="both"/>
        <w:rPr>
          <w:sz w:val="28"/>
          <w:szCs w:val="28"/>
        </w:rPr>
      </w:pPr>
      <w:r>
        <w:rPr>
          <w:sz w:val="28"/>
          <w:szCs w:val="28"/>
        </w:rPr>
        <w:t>Поражение электротоком при обслуживании электрооборудования.</w:t>
      </w:r>
    </w:p>
    <w:p w:rsidR="00047DD4" w:rsidRDefault="00047DD4" w:rsidP="00047DD4">
      <w:pPr>
        <w:numPr>
          <w:ilvl w:val="0"/>
          <w:numId w:val="3"/>
        </w:numPr>
        <w:tabs>
          <w:tab w:val="clear" w:pos="1423"/>
          <w:tab w:val="num" w:pos="1122"/>
        </w:tabs>
        <w:ind w:left="935" w:hanging="301"/>
        <w:jc w:val="both"/>
        <w:rPr>
          <w:sz w:val="28"/>
          <w:szCs w:val="28"/>
        </w:rPr>
      </w:pPr>
      <w:r>
        <w:rPr>
          <w:sz w:val="28"/>
          <w:szCs w:val="28"/>
        </w:rPr>
        <w:t>Поражение от взрыва паров стирола, этилбензола и других легковоспламеняющихся жидкостей.</w:t>
      </w:r>
    </w:p>
    <w:p w:rsidR="00047DD4" w:rsidRDefault="00047DD4" w:rsidP="00047DD4">
      <w:pPr>
        <w:numPr>
          <w:ilvl w:val="0"/>
          <w:numId w:val="3"/>
        </w:numPr>
        <w:tabs>
          <w:tab w:val="clear" w:pos="1423"/>
          <w:tab w:val="num" w:pos="1122"/>
        </w:tabs>
        <w:ind w:left="935" w:hanging="301"/>
        <w:jc w:val="both"/>
        <w:rPr>
          <w:sz w:val="28"/>
          <w:szCs w:val="28"/>
        </w:rPr>
      </w:pPr>
      <w:r>
        <w:rPr>
          <w:sz w:val="28"/>
          <w:szCs w:val="28"/>
        </w:rPr>
        <w:t>Удушье при обслуживании колодцев, приямков, траншей, емкостей и аппаратов в следствии нарушения правил техники безопасности при работе с инертными газами (азотом).</w:t>
      </w:r>
    </w:p>
    <w:p w:rsidR="007717F4" w:rsidRDefault="007717F4" w:rsidP="007717F4">
      <w:pPr>
        <w:pStyle w:val="2"/>
      </w:pPr>
      <w:bookmarkStart w:id="15" w:name="_Toc50713055"/>
      <w:r>
        <w:t xml:space="preserve">4.1  </w:t>
      </w:r>
      <w:r w:rsidRPr="00626698">
        <w:t>Характеристика опасности производства</w:t>
      </w:r>
      <w:bookmarkEnd w:id="15"/>
    </w:p>
    <w:p w:rsidR="007717F4" w:rsidRPr="007717F4" w:rsidRDefault="007717F4" w:rsidP="007717F4">
      <w:pPr>
        <w:jc w:val="right"/>
        <w:rPr>
          <w:color w:val="000000"/>
          <w:sz w:val="28"/>
          <w:szCs w:val="28"/>
          <w:lang w:val="en-US"/>
        </w:rPr>
      </w:pPr>
      <w:r w:rsidRPr="007717F4">
        <w:rPr>
          <w:color w:val="000000"/>
          <w:sz w:val="28"/>
          <w:szCs w:val="28"/>
        </w:rPr>
        <w:t>Таблица 4.1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73"/>
        <w:gridCol w:w="683"/>
        <w:gridCol w:w="885"/>
        <w:gridCol w:w="881"/>
        <w:gridCol w:w="881"/>
        <w:gridCol w:w="885"/>
        <w:gridCol w:w="2122"/>
        <w:gridCol w:w="1277"/>
      </w:tblGrid>
      <w:tr w:rsidR="007717F4" w:rsidRPr="00B65F70" w:rsidTr="00B65F70">
        <w:trPr>
          <w:jc w:val="center"/>
        </w:trPr>
        <w:tc>
          <w:tcPr>
            <w:tcW w:w="640" w:type="pct"/>
            <w:vMerge w:val="restar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Наименование сырья, полупродук</w:t>
            </w:r>
            <w:r w:rsidRPr="00B65F70">
              <w:rPr>
                <w:color w:val="000000"/>
                <w:sz w:val="20"/>
                <w:szCs w:val="20"/>
              </w:rPr>
              <w:softHyphen/>
            </w:r>
            <w:r w:rsidRPr="00B65F70">
              <w:rPr>
                <w:color w:val="000000"/>
                <w:sz w:val="20"/>
                <w:szCs w:val="20"/>
              </w:rPr>
              <w:softHyphen/>
              <w:t>тов, готового  продукта, отходов производ</w:t>
            </w:r>
            <w:r w:rsidRPr="00B65F70">
              <w:rPr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  <w:vAlign w:val="center"/>
          </w:tcPr>
          <w:p w:rsidR="007717F4" w:rsidRPr="00B65F70" w:rsidRDefault="007717F4" w:rsidP="00B65F7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Класс</w:t>
            </w:r>
          </w:p>
          <w:p w:rsidR="007717F4" w:rsidRPr="00B65F70" w:rsidRDefault="007717F4" w:rsidP="00B65F7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Опас</w:t>
            </w:r>
            <w:r w:rsidRPr="00B65F70">
              <w:rPr>
                <w:color w:val="000000"/>
                <w:sz w:val="20"/>
                <w:szCs w:val="20"/>
              </w:rPr>
              <w:softHyphen/>
              <w:t>но</w:t>
            </w:r>
            <w:r w:rsidRPr="00B65F70">
              <w:rPr>
                <w:color w:val="000000"/>
                <w:sz w:val="20"/>
                <w:szCs w:val="20"/>
              </w:rPr>
              <w:softHyphen/>
              <w:t>сти</w:t>
            </w:r>
          </w:p>
          <w:p w:rsidR="007717F4" w:rsidRPr="00B65F70" w:rsidRDefault="007717F4" w:rsidP="00B65F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ГО</w:t>
            </w:r>
            <w:r w:rsidRPr="00B65F70">
              <w:rPr>
                <w:color w:val="000000"/>
                <w:sz w:val="20"/>
                <w:szCs w:val="20"/>
                <w:lang w:val="en-US"/>
              </w:rPr>
              <w:t xml:space="preserve">CT </w:t>
            </w:r>
            <w:r w:rsidRPr="00B65F70">
              <w:rPr>
                <w:color w:val="000000"/>
                <w:sz w:val="20"/>
                <w:szCs w:val="20"/>
              </w:rPr>
              <w:t xml:space="preserve">12. </w:t>
            </w:r>
            <w:r w:rsidRPr="00B65F70">
              <w:rPr>
                <w:color w:val="000000"/>
                <w:sz w:val="20"/>
                <w:szCs w:val="20"/>
                <w:lang w:val="en-US"/>
              </w:rPr>
              <w:t>I.007-76</w:t>
            </w:r>
          </w:p>
        </w:tc>
        <w:tc>
          <w:tcPr>
            <w:tcW w:w="1272" w:type="pct"/>
            <w:gridSpan w:val="3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 xml:space="preserve">Температура, </w:t>
            </w:r>
            <w:r w:rsidRPr="00B65F70">
              <w:rPr>
                <w:sz w:val="20"/>
                <w:szCs w:val="20"/>
                <w:vertAlign w:val="superscript"/>
              </w:rPr>
              <w:t>0</w:t>
            </w:r>
            <w:r w:rsidRPr="00B65F70">
              <w:rPr>
                <w:sz w:val="20"/>
                <w:szCs w:val="20"/>
              </w:rPr>
              <w:t>С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Концентрацио</w:t>
            </w:r>
            <w:r w:rsidRPr="00B65F70">
              <w:rPr>
                <w:sz w:val="20"/>
                <w:szCs w:val="20"/>
              </w:rPr>
              <w:softHyphen/>
              <w:t>нный предел воспламенения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caps/>
                <w:color w:val="000000"/>
                <w:sz w:val="20"/>
                <w:szCs w:val="20"/>
              </w:rPr>
              <w:t>х</w:t>
            </w:r>
            <w:r w:rsidRPr="00B65F70">
              <w:rPr>
                <w:color w:val="000000"/>
                <w:sz w:val="20"/>
                <w:szCs w:val="20"/>
              </w:rPr>
              <w:t>арактеристи</w:t>
            </w:r>
            <w:r w:rsidRPr="00B65F70">
              <w:rPr>
                <w:color w:val="000000"/>
                <w:sz w:val="20"/>
                <w:szCs w:val="20"/>
              </w:rPr>
              <w:softHyphen/>
              <w:t>ка токси</w:t>
            </w:r>
            <w:r w:rsidRPr="00B65F70">
              <w:rPr>
                <w:color w:val="000000"/>
                <w:sz w:val="20"/>
                <w:szCs w:val="20"/>
              </w:rPr>
              <w:softHyphen/>
              <w:t>чности (воздействия на организм человека)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7717F4" w:rsidRPr="00B65F70" w:rsidRDefault="007717F4" w:rsidP="007717F4">
            <w:pPr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Предельно допусти</w:t>
            </w:r>
            <w:r w:rsidRPr="00B65F70">
              <w:rPr>
                <w:color w:val="000000"/>
                <w:sz w:val="20"/>
                <w:szCs w:val="20"/>
              </w:rPr>
              <w:softHyphen/>
              <w:t>мая  кон</w:t>
            </w:r>
            <w:r w:rsidRPr="00B65F70">
              <w:rPr>
                <w:color w:val="000000"/>
                <w:sz w:val="20"/>
                <w:szCs w:val="20"/>
              </w:rPr>
              <w:softHyphen/>
              <w:t>центрация в воздухе рабочей зоны про</w:t>
            </w:r>
            <w:r w:rsidRPr="00B65F70">
              <w:rPr>
                <w:color w:val="000000"/>
                <w:sz w:val="20"/>
                <w:szCs w:val="20"/>
              </w:rPr>
              <w:softHyphen/>
              <w:t>изводст</w:t>
            </w:r>
            <w:r w:rsidRPr="00B65F70">
              <w:rPr>
                <w:color w:val="000000"/>
                <w:sz w:val="20"/>
                <w:szCs w:val="20"/>
              </w:rPr>
              <w:softHyphen/>
              <w:t>венных поме</w:t>
            </w:r>
            <w:r w:rsidRPr="00B65F70">
              <w:rPr>
                <w:color w:val="000000"/>
                <w:sz w:val="20"/>
                <w:szCs w:val="20"/>
              </w:rPr>
              <w:softHyphen/>
              <w:t>щений.</w:t>
            </w:r>
          </w:p>
        </w:tc>
      </w:tr>
      <w:tr w:rsidR="007717F4" w:rsidRPr="00B65F70" w:rsidTr="00B65F70">
        <w:trPr>
          <w:cantSplit/>
          <w:trHeight w:val="1134"/>
          <w:jc w:val="center"/>
        </w:trPr>
        <w:tc>
          <w:tcPr>
            <w:tcW w:w="640" w:type="pct"/>
            <w:vMerge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textDirection w:val="btLr"/>
            <w:vAlign w:val="center"/>
          </w:tcPr>
          <w:p w:rsidR="007717F4" w:rsidRPr="00B65F70" w:rsidRDefault="007717F4" w:rsidP="00B65F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Вспы</w:t>
            </w:r>
            <w:r w:rsidRPr="00B65F70">
              <w:rPr>
                <w:sz w:val="20"/>
                <w:szCs w:val="20"/>
              </w:rPr>
              <w:softHyphen/>
              <w:t>шки</w:t>
            </w:r>
          </w:p>
        </w:tc>
        <w:tc>
          <w:tcPr>
            <w:tcW w:w="460" w:type="pct"/>
            <w:shd w:val="clear" w:color="auto" w:fill="auto"/>
            <w:textDirection w:val="btLr"/>
            <w:vAlign w:val="center"/>
          </w:tcPr>
          <w:p w:rsidR="007717F4" w:rsidRPr="00B65F70" w:rsidRDefault="007717F4" w:rsidP="00B65F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Воспла</w:t>
            </w:r>
            <w:r w:rsidRPr="00B65F70">
              <w:rPr>
                <w:sz w:val="20"/>
                <w:szCs w:val="20"/>
              </w:rPr>
              <w:softHyphen/>
              <w:t>менения</w:t>
            </w:r>
          </w:p>
        </w:tc>
        <w:tc>
          <w:tcPr>
            <w:tcW w:w="458" w:type="pct"/>
            <w:shd w:val="clear" w:color="auto" w:fill="auto"/>
            <w:textDirection w:val="btLr"/>
            <w:vAlign w:val="center"/>
          </w:tcPr>
          <w:p w:rsidR="007717F4" w:rsidRPr="00B65F70" w:rsidRDefault="007717F4" w:rsidP="00B65F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Само</w:t>
            </w:r>
            <w:r w:rsidRPr="00B65F70">
              <w:rPr>
                <w:sz w:val="20"/>
                <w:szCs w:val="20"/>
              </w:rPr>
              <w:softHyphen/>
              <w:t>воспла</w:t>
            </w:r>
            <w:r w:rsidRPr="00B65F70">
              <w:rPr>
                <w:sz w:val="20"/>
                <w:szCs w:val="20"/>
              </w:rPr>
              <w:softHyphen/>
              <w:t>менения</w:t>
            </w:r>
          </w:p>
        </w:tc>
        <w:tc>
          <w:tcPr>
            <w:tcW w:w="458" w:type="pct"/>
            <w:shd w:val="clear" w:color="auto" w:fill="auto"/>
            <w:textDirection w:val="btLr"/>
            <w:vAlign w:val="center"/>
          </w:tcPr>
          <w:p w:rsidR="007717F4" w:rsidRPr="00B65F70" w:rsidRDefault="007717F4" w:rsidP="00B65F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Нижний предел</w:t>
            </w:r>
          </w:p>
        </w:tc>
        <w:tc>
          <w:tcPr>
            <w:tcW w:w="460" w:type="pct"/>
            <w:shd w:val="clear" w:color="auto" w:fill="auto"/>
            <w:textDirection w:val="btLr"/>
            <w:vAlign w:val="center"/>
          </w:tcPr>
          <w:p w:rsidR="007717F4" w:rsidRPr="00B65F70" w:rsidRDefault="007717F4" w:rsidP="00B65F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Верх</w:t>
            </w:r>
            <w:r w:rsidRPr="00B65F70">
              <w:rPr>
                <w:sz w:val="20"/>
                <w:szCs w:val="20"/>
              </w:rPr>
              <w:softHyphen/>
              <w:t>ний предел</w:t>
            </w: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7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8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9</w:t>
            </w: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Этилбензол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40-80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432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1,03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6,13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B65F7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Обладает общетокси</w:t>
            </w:r>
            <w:r w:rsidRPr="00B65F70">
              <w:rPr>
                <w:color w:val="000000"/>
                <w:sz w:val="20"/>
                <w:szCs w:val="20"/>
              </w:rPr>
              <w:softHyphen/>
              <w:t>ческим действием</w:t>
            </w:r>
          </w:p>
          <w:p w:rsidR="007717F4" w:rsidRPr="00B65F70" w:rsidRDefault="007717F4" w:rsidP="007717F4">
            <w:pPr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При превы</w:t>
            </w:r>
            <w:r w:rsidRPr="00B65F70">
              <w:rPr>
                <w:color w:val="000000"/>
                <w:sz w:val="20"/>
                <w:szCs w:val="20"/>
              </w:rPr>
              <w:softHyphen/>
              <w:t>шении ПДК вызы</w:t>
            </w:r>
            <w:r w:rsidRPr="00B65F70">
              <w:rPr>
                <w:color w:val="000000"/>
                <w:sz w:val="20"/>
                <w:szCs w:val="20"/>
              </w:rPr>
              <w:softHyphen/>
              <w:t>вает по</w:t>
            </w:r>
            <w:r w:rsidRPr="00B65F70">
              <w:rPr>
                <w:color w:val="000000"/>
                <w:sz w:val="20"/>
                <w:szCs w:val="20"/>
              </w:rPr>
              <w:softHyphen/>
              <w:t>ражение кро</w:t>
            </w:r>
            <w:r w:rsidRPr="00B65F70">
              <w:rPr>
                <w:color w:val="000000"/>
                <w:sz w:val="20"/>
                <w:szCs w:val="20"/>
              </w:rPr>
              <w:softHyphen/>
            </w:r>
            <w:r w:rsidRPr="00B65F70">
              <w:rPr>
                <w:color w:val="000000"/>
                <w:sz w:val="20"/>
                <w:szCs w:val="20"/>
              </w:rPr>
              <w:softHyphen/>
              <w:t>ви и крове</w:t>
            </w:r>
            <w:r w:rsidRPr="00B65F70">
              <w:rPr>
                <w:color w:val="000000"/>
                <w:sz w:val="20"/>
                <w:szCs w:val="20"/>
              </w:rPr>
              <w:softHyphen/>
              <w:t>творных  ор</w:t>
            </w:r>
            <w:r w:rsidRPr="00B65F70">
              <w:rPr>
                <w:color w:val="000000"/>
                <w:sz w:val="20"/>
                <w:szCs w:val="20"/>
              </w:rPr>
              <w:softHyphen/>
              <w:t>ганизмов, раздра</w:t>
            </w:r>
            <w:r w:rsidRPr="00B65F70">
              <w:rPr>
                <w:color w:val="000000"/>
                <w:sz w:val="20"/>
                <w:szCs w:val="20"/>
              </w:rPr>
              <w:softHyphen/>
              <w:t>жение сли</w:t>
            </w:r>
            <w:r w:rsidRPr="00B65F70">
              <w:rPr>
                <w:color w:val="000000"/>
                <w:sz w:val="20"/>
                <w:szCs w:val="20"/>
              </w:rPr>
              <w:softHyphen/>
              <w:t>зистых оболо</w:t>
            </w:r>
            <w:r w:rsidRPr="00B65F70">
              <w:rPr>
                <w:color w:val="000000"/>
                <w:sz w:val="20"/>
                <w:szCs w:val="20"/>
              </w:rPr>
              <w:softHyphen/>
              <w:t>чек, кожи.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50 мг/м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Стирол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25-59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490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1,06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5,2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7717F4">
            <w:pPr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Пары стирола, при конце</w:t>
            </w:r>
            <w:r w:rsidRPr="00B65F70">
              <w:rPr>
                <w:color w:val="000000"/>
                <w:sz w:val="20"/>
                <w:szCs w:val="20"/>
              </w:rPr>
              <w:softHyphen/>
              <w:t>нтрациях превы</w:t>
            </w:r>
            <w:r w:rsidRPr="00B65F70">
              <w:rPr>
                <w:color w:val="000000"/>
                <w:sz w:val="20"/>
                <w:szCs w:val="20"/>
              </w:rPr>
              <w:softHyphen/>
              <w:t>шающих ПДК, угнета</w:t>
            </w:r>
            <w:r w:rsidRPr="00B65F70">
              <w:rPr>
                <w:color w:val="000000"/>
                <w:sz w:val="20"/>
                <w:szCs w:val="20"/>
              </w:rPr>
              <w:softHyphen/>
              <w:t>юще действу</w:t>
            </w:r>
            <w:r w:rsidRPr="00B65F70">
              <w:rPr>
                <w:color w:val="000000"/>
                <w:sz w:val="20"/>
                <w:szCs w:val="20"/>
              </w:rPr>
              <w:softHyphen/>
              <w:t xml:space="preserve">ют 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10÷30 мг/м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C1D31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FC1D31" w:rsidRPr="00B65F70" w:rsidRDefault="00FC1D31" w:rsidP="00B65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  <w:color w:val="000000"/>
                <w:sz w:val="20"/>
                <w:szCs w:val="20"/>
              </w:rPr>
            </w:pPr>
            <w:r w:rsidRPr="00B65F70">
              <w:rPr>
                <w:rFonts w:ascii="Courier New" w:hAnsi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7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9</w:t>
            </w:r>
          </w:p>
        </w:tc>
      </w:tr>
      <w:tr w:rsidR="00FC1D31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FC1D31" w:rsidRPr="00B65F70" w:rsidRDefault="00FC1D31" w:rsidP="00B65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FC1D31" w:rsidRPr="00B65F70" w:rsidRDefault="00FC1D31" w:rsidP="00FC1D31">
            <w:pPr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на центра</w:t>
            </w:r>
            <w:r w:rsidRPr="00B65F70">
              <w:rPr>
                <w:color w:val="000000"/>
                <w:sz w:val="20"/>
                <w:szCs w:val="20"/>
              </w:rPr>
              <w:softHyphen/>
              <w:t>льную нерв</w:t>
            </w:r>
            <w:r w:rsidRPr="00B65F70">
              <w:rPr>
                <w:color w:val="000000"/>
                <w:sz w:val="20"/>
                <w:szCs w:val="20"/>
              </w:rPr>
              <w:softHyphen/>
              <w:t>ную систему, раздражают слиз</w:t>
            </w:r>
            <w:r w:rsidRPr="00B65F70">
              <w:rPr>
                <w:color w:val="000000"/>
                <w:sz w:val="20"/>
                <w:szCs w:val="20"/>
              </w:rPr>
              <w:softHyphen/>
              <w:t>истые обо</w:t>
            </w:r>
            <w:r w:rsidRPr="00B65F70">
              <w:rPr>
                <w:color w:val="000000"/>
                <w:sz w:val="20"/>
                <w:szCs w:val="20"/>
              </w:rPr>
              <w:softHyphen/>
              <w:t>лочки, вы</w:t>
            </w:r>
            <w:r w:rsidRPr="00B65F70">
              <w:rPr>
                <w:color w:val="000000"/>
                <w:sz w:val="20"/>
                <w:szCs w:val="20"/>
              </w:rPr>
              <w:softHyphen/>
              <w:t>зывают голов</w:t>
            </w:r>
            <w:r w:rsidRPr="00B65F70">
              <w:rPr>
                <w:color w:val="000000"/>
                <w:sz w:val="20"/>
                <w:szCs w:val="20"/>
              </w:rPr>
              <w:softHyphen/>
              <w:t>ную боль, бес</w:t>
            </w:r>
            <w:r w:rsidRPr="00B65F70">
              <w:rPr>
                <w:color w:val="000000"/>
                <w:sz w:val="20"/>
                <w:szCs w:val="20"/>
              </w:rPr>
              <w:softHyphen/>
              <w:t>сонницу. При длительном  воздейст</w:t>
            </w:r>
            <w:r w:rsidRPr="00B65F70">
              <w:rPr>
                <w:color w:val="000000"/>
                <w:sz w:val="20"/>
                <w:szCs w:val="20"/>
              </w:rPr>
              <w:softHyphen/>
              <w:t>вии поражает  пе</w:t>
            </w:r>
            <w:r w:rsidRPr="00B65F70">
              <w:rPr>
                <w:color w:val="000000"/>
                <w:sz w:val="20"/>
                <w:szCs w:val="20"/>
              </w:rPr>
              <w:softHyphen/>
              <w:t>чень, нервную систему и кро</w:t>
            </w:r>
            <w:r w:rsidRPr="00B65F70">
              <w:rPr>
                <w:color w:val="000000"/>
                <w:sz w:val="20"/>
                <w:szCs w:val="20"/>
              </w:rPr>
              <w:softHyphen/>
              <w:t>ветворные органы.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C1D31" w:rsidRPr="00B65F70" w:rsidRDefault="00FC1D31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65F70">
              <w:rPr>
                <w:rFonts w:ascii="Courier New" w:hAnsi="Courier New"/>
                <w:color w:val="000000"/>
                <w:sz w:val="20"/>
                <w:szCs w:val="20"/>
              </w:rPr>
              <w:t>Бентол</w:t>
            </w:r>
            <w:r w:rsidRPr="00B65F7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(</w:t>
            </w:r>
            <w:r w:rsidRPr="00B65F70">
              <w:rPr>
                <w:rFonts w:ascii="Courier New" w:hAnsi="Courier New"/>
                <w:color w:val="000000"/>
                <w:sz w:val="20"/>
                <w:szCs w:val="20"/>
              </w:rPr>
              <w:t>бензол</w:t>
            </w:r>
            <w:r w:rsidRPr="00B65F70">
              <w:rPr>
                <w:rFonts w:ascii="Courier New" w:hAnsi="Courier New" w:cs="Courier New"/>
                <w:color w:val="000000"/>
                <w:sz w:val="20"/>
                <w:szCs w:val="20"/>
              </w:rPr>
              <w:t>-т</w:t>
            </w:r>
            <w:r w:rsidRPr="00B65F70">
              <w:rPr>
                <w:rFonts w:ascii="Courier New" w:hAnsi="Courier New"/>
                <w:color w:val="000000"/>
                <w:sz w:val="20"/>
                <w:szCs w:val="20"/>
              </w:rPr>
              <w:t>олуоль</w:t>
            </w:r>
            <w:r w:rsidRPr="00B65F70">
              <w:rPr>
                <w:rFonts w:ascii="Courier New" w:hAnsi="Courier New"/>
                <w:color w:val="000000"/>
                <w:sz w:val="20"/>
                <w:szCs w:val="20"/>
              </w:rPr>
              <w:softHyphen/>
              <w:t>ная</w:t>
            </w:r>
          </w:p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rFonts w:ascii="Courier New" w:hAnsi="Courier New"/>
                <w:color w:val="000000"/>
                <w:sz w:val="20"/>
                <w:szCs w:val="20"/>
              </w:rPr>
              <w:t>фракция</w:t>
            </w:r>
            <w:r w:rsidRPr="00B65F70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-4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-25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615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1,2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7,0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7717F4">
            <w:pPr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Пары бензол-толу</w:t>
            </w:r>
            <w:r w:rsidRPr="00B65F70">
              <w:rPr>
                <w:color w:val="000000"/>
                <w:sz w:val="20"/>
                <w:szCs w:val="20"/>
              </w:rPr>
              <w:softHyphen/>
              <w:t>ольной   фракции дей</w:t>
            </w:r>
            <w:r w:rsidRPr="00B65F70">
              <w:rPr>
                <w:color w:val="000000"/>
                <w:sz w:val="20"/>
                <w:szCs w:val="20"/>
              </w:rPr>
              <w:softHyphen/>
              <w:t>ствуют  наркотически, вредно влияют на цент</w:t>
            </w:r>
            <w:r w:rsidRPr="00B65F70">
              <w:rPr>
                <w:color w:val="000000"/>
                <w:sz w:val="20"/>
                <w:szCs w:val="20"/>
              </w:rPr>
              <w:softHyphen/>
              <w:t>ральную нервную       систему, оказывают разд</w:t>
            </w:r>
            <w:r w:rsidRPr="00B65F70">
              <w:rPr>
                <w:color w:val="000000"/>
                <w:sz w:val="20"/>
                <w:szCs w:val="20"/>
              </w:rPr>
              <w:softHyphen/>
              <w:t>ражающее дейст</w:t>
            </w:r>
            <w:r w:rsidRPr="00B65F70">
              <w:rPr>
                <w:color w:val="000000"/>
                <w:sz w:val="20"/>
                <w:szCs w:val="20"/>
              </w:rPr>
              <w:softHyphen/>
              <w:t>вие на кожу и слизис</w:t>
            </w:r>
            <w:r w:rsidRPr="00B65F70">
              <w:rPr>
                <w:color w:val="000000"/>
                <w:sz w:val="20"/>
                <w:szCs w:val="20"/>
              </w:rPr>
              <w:softHyphen/>
              <w:t>тую оболочку глаз. При длительном воз</w:t>
            </w:r>
            <w:r w:rsidRPr="00B65F70">
              <w:rPr>
                <w:color w:val="000000"/>
                <w:sz w:val="20"/>
                <w:szCs w:val="20"/>
              </w:rPr>
              <w:softHyphen/>
              <w:t>действии низких кон</w:t>
            </w:r>
            <w:r w:rsidRPr="00B65F70">
              <w:rPr>
                <w:color w:val="000000"/>
                <w:sz w:val="20"/>
                <w:szCs w:val="20"/>
              </w:rPr>
              <w:softHyphen/>
              <w:t>центра</w:t>
            </w:r>
            <w:r w:rsidRPr="00B65F70">
              <w:rPr>
                <w:color w:val="000000"/>
                <w:sz w:val="20"/>
                <w:szCs w:val="20"/>
              </w:rPr>
              <w:softHyphen/>
              <w:t>ций  наблюдает</w:t>
            </w:r>
            <w:r w:rsidRPr="00B65F70">
              <w:rPr>
                <w:color w:val="000000"/>
                <w:sz w:val="20"/>
                <w:szCs w:val="20"/>
              </w:rPr>
              <w:softHyphen/>
              <w:t>ся  изменение в крови и кроветворных органах.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50 мг/см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  <w:r w:rsidRPr="00B65F70">
              <w:rPr>
                <w:sz w:val="20"/>
                <w:szCs w:val="20"/>
              </w:rPr>
              <w:t xml:space="preserve"> (по толуо</w:t>
            </w:r>
            <w:r w:rsidRPr="00B65F70">
              <w:rPr>
                <w:sz w:val="20"/>
                <w:szCs w:val="20"/>
              </w:rPr>
              <w:softHyphen/>
              <w:t>лу), 20 мг/м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  <w:r w:rsidRPr="00B65F70">
              <w:rPr>
                <w:sz w:val="20"/>
                <w:szCs w:val="20"/>
              </w:rPr>
              <w:t xml:space="preserve"> (по бензолу)</w:t>
            </w: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Топливный газ (принят по метану)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161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537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15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7717F4">
            <w:pPr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Природной газ не яв</w:t>
            </w:r>
            <w:r w:rsidRPr="00B65F70">
              <w:rPr>
                <w:color w:val="000000"/>
                <w:sz w:val="20"/>
                <w:szCs w:val="20"/>
              </w:rPr>
              <w:softHyphen/>
              <w:t>ляется ядом и дейст</w:t>
            </w:r>
            <w:r w:rsidRPr="00B65F70">
              <w:rPr>
                <w:color w:val="000000"/>
                <w:sz w:val="20"/>
                <w:szCs w:val="20"/>
              </w:rPr>
              <w:softHyphen/>
              <w:t>вует на организм толь</w:t>
            </w:r>
            <w:r w:rsidRPr="00B65F70">
              <w:rPr>
                <w:color w:val="000000"/>
                <w:sz w:val="20"/>
                <w:szCs w:val="20"/>
              </w:rPr>
              <w:softHyphen/>
              <w:t>ко при высоких кон</w:t>
            </w:r>
            <w:r w:rsidRPr="00B65F70">
              <w:rPr>
                <w:color w:val="000000"/>
                <w:sz w:val="20"/>
                <w:szCs w:val="20"/>
              </w:rPr>
              <w:softHyphen/>
              <w:t>цент</w:t>
            </w:r>
            <w:r w:rsidRPr="00B65F70">
              <w:rPr>
                <w:color w:val="000000"/>
                <w:sz w:val="20"/>
                <w:szCs w:val="20"/>
              </w:rPr>
              <w:softHyphen/>
              <w:t>рациях, вызывая удушье, вслед</w:t>
            </w:r>
            <w:r w:rsidRPr="00B65F70">
              <w:rPr>
                <w:color w:val="000000"/>
                <w:sz w:val="20"/>
                <w:szCs w:val="20"/>
              </w:rPr>
              <w:softHyphen/>
              <w:t>ствие снижения содержания кислорода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300 мг/м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 xml:space="preserve">Водород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75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 токсичен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rFonts w:ascii="Courier New" w:hAnsi="Courier New"/>
                <w:color w:val="000000"/>
                <w:sz w:val="20"/>
                <w:szCs w:val="20"/>
              </w:rPr>
              <w:t>Парахинон</w:t>
            </w:r>
            <w:r w:rsidRPr="00B65F70">
              <w:rPr>
                <w:rFonts w:ascii="Courier New" w:hAnsi="Courier New"/>
                <w:color w:val="000000"/>
                <w:sz w:val="20"/>
                <w:szCs w:val="20"/>
              </w:rPr>
              <w:softHyphen/>
              <w:t>ди</w:t>
            </w:r>
            <w:r w:rsidRPr="00B65F70">
              <w:rPr>
                <w:rFonts w:ascii="Courier New" w:hAnsi="Courier New"/>
                <w:color w:val="000000"/>
                <w:sz w:val="20"/>
                <w:szCs w:val="20"/>
              </w:rPr>
              <w:softHyphen/>
              <w:t>оксим</w:t>
            </w:r>
            <w:r w:rsidRPr="00B65F7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B65F70">
              <w:rPr>
                <w:rFonts w:ascii="Courier New" w:hAnsi="Courier New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410 (аэрозо</w:t>
            </w:r>
            <w:r w:rsidRPr="00B65F70">
              <w:rPr>
                <w:sz w:val="20"/>
                <w:szCs w:val="20"/>
              </w:rPr>
              <w:softHyphen/>
              <w:t>ль), 240 (аэро</w:t>
            </w:r>
            <w:r w:rsidRPr="00B65F70">
              <w:rPr>
                <w:sz w:val="20"/>
                <w:szCs w:val="20"/>
              </w:rPr>
              <w:softHyphen/>
              <w:t>гель)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240 (пыль)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92 г/м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7717F4">
            <w:pPr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Парахинондиоксим яв</w:t>
            </w:r>
            <w:r w:rsidRPr="00B65F70">
              <w:rPr>
                <w:color w:val="000000"/>
                <w:sz w:val="20"/>
                <w:szCs w:val="20"/>
              </w:rPr>
              <w:softHyphen/>
              <w:t>ляется кровяным ядом, обладающим метагемо</w:t>
            </w:r>
            <w:r w:rsidRPr="00B65F70">
              <w:rPr>
                <w:color w:val="000000"/>
                <w:sz w:val="20"/>
                <w:szCs w:val="20"/>
              </w:rPr>
              <w:softHyphen/>
              <w:t>глобинообразующими свойствами, способны</w:t>
            </w:r>
            <w:r w:rsidRPr="00B65F70">
              <w:rPr>
                <w:color w:val="000000"/>
                <w:sz w:val="20"/>
                <w:szCs w:val="20"/>
              </w:rPr>
              <w:softHyphen/>
              <w:t>ми при попадании в ор</w:t>
            </w:r>
            <w:r w:rsidRPr="00B65F70">
              <w:rPr>
                <w:color w:val="000000"/>
                <w:sz w:val="20"/>
                <w:szCs w:val="20"/>
              </w:rPr>
              <w:softHyphen/>
              <w:t>ганизм чело</w:t>
            </w:r>
            <w:r w:rsidRPr="00B65F70">
              <w:rPr>
                <w:color w:val="000000"/>
                <w:sz w:val="20"/>
                <w:szCs w:val="20"/>
              </w:rPr>
              <w:softHyphen/>
              <w:t>века через органа дыхания или через  желудок сни</w:t>
            </w:r>
            <w:r w:rsidRPr="00B65F70">
              <w:rPr>
                <w:color w:val="000000"/>
                <w:sz w:val="20"/>
                <w:szCs w:val="20"/>
              </w:rPr>
              <w:softHyphen/>
              <w:t>жать содержание эрит</w:t>
            </w:r>
            <w:r w:rsidRPr="00B65F70">
              <w:rPr>
                <w:color w:val="000000"/>
                <w:sz w:val="20"/>
                <w:szCs w:val="20"/>
              </w:rPr>
              <w:softHyphen/>
              <w:t>роцитов в крови вдвое по сравнению с нормальным.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 мг/м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Основание Манниха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124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151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365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7717F4">
            <w:pPr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Основание Манниха относится   к токсичес</w:t>
            </w:r>
            <w:r w:rsidRPr="00B65F70">
              <w:rPr>
                <w:color w:val="000000"/>
                <w:sz w:val="20"/>
                <w:szCs w:val="20"/>
              </w:rPr>
              <w:softHyphen/>
              <w:t>ким веществам. При длительном воздейст</w:t>
            </w:r>
            <w:r w:rsidRPr="00B65F70">
              <w:rPr>
                <w:color w:val="000000"/>
                <w:sz w:val="20"/>
                <w:szCs w:val="20"/>
              </w:rPr>
              <w:softHyphen/>
              <w:t>вии не исключена воз</w:t>
            </w:r>
            <w:r w:rsidRPr="00B65F70">
              <w:rPr>
                <w:color w:val="000000"/>
                <w:sz w:val="20"/>
                <w:szCs w:val="20"/>
              </w:rPr>
              <w:softHyphen/>
              <w:t>можность развития  хронических  интокси</w:t>
            </w:r>
            <w:r w:rsidRPr="00B65F70">
              <w:rPr>
                <w:color w:val="000000"/>
                <w:sz w:val="20"/>
                <w:szCs w:val="20"/>
              </w:rPr>
              <w:softHyphen/>
              <w:t>каций. Основание Ман</w:t>
            </w:r>
            <w:r w:rsidRPr="00B65F70">
              <w:rPr>
                <w:color w:val="000000"/>
                <w:sz w:val="20"/>
                <w:szCs w:val="20"/>
              </w:rPr>
              <w:softHyphen/>
              <w:t xml:space="preserve">ниха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 мг/м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75BC0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7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9</w:t>
            </w:r>
          </w:p>
        </w:tc>
      </w:tr>
      <w:tr w:rsidR="00675BC0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75BC0" w:rsidRPr="00B65F70" w:rsidRDefault="00675BC0" w:rsidP="007717F4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675BC0" w:rsidRPr="00B65F70" w:rsidRDefault="00675BC0" w:rsidP="007717F4">
            <w:pPr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вызывает резкое раздражение при кон</w:t>
            </w:r>
            <w:r w:rsidRPr="00B65F70">
              <w:rPr>
                <w:color w:val="000000"/>
                <w:sz w:val="20"/>
                <w:szCs w:val="20"/>
              </w:rPr>
              <w:softHyphen/>
              <w:t>такте со слизистой обо</w:t>
            </w:r>
            <w:r w:rsidRPr="00B65F70">
              <w:rPr>
                <w:color w:val="000000"/>
                <w:sz w:val="20"/>
                <w:szCs w:val="20"/>
              </w:rPr>
              <w:softHyphen/>
              <w:t>лочкой глаз (некроз тканей,  помутнение роговицы) и в условиях повторного воздейст</w:t>
            </w:r>
            <w:r w:rsidRPr="00B65F70">
              <w:rPr>
                <w:color w:val="000000"/>
                <w:sz w:val="20"/>
                <w:szCs w:val="20"/>
              </w:rPr>
              <w:softHyphen/>
              <w:t>вия на коже развивают</w:t>
            </w:r>
            <w:r w:rsidRPr="00B65F70">
              <w:rPr>
                <w:color w:val="000000"/>
                <w:sz w:val="20"/>
                <w:szCs w:val="20"/>
              </w:rPr>
              <w:softHyphen/>
              <w:t>ся   воспаления, эрозии, язвы.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75BC0" w:rsidRPr="00B65F70" w:rsidRDefault="00675BC0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4-нитро</w:t>
            </w:r>
            <w:r w:rsidRPr="00B65F70">
              <w:rPr>
                <w:sz w:val="20"/>
                <w:szCs w:val="20"/>
              </w:rPr>
              <w:softHyphen/>
              <w:t>фенол, отход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7717F4">
            <w:pPr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185 (в от</w:t>
            </w:r>
            <w:r w:rsidRPr="00B65F70">
              <w:rPr>
                <w:sz w:val="20"/>
                <w:szCs w:val="20"/>
              </w:rPr>
              <w:softHyphen/>
              <w:t>крытом тиг</w:t>
            </w:r>
            <w:r w:rsidRPr="00B65F70">
              <w:rPr>
                <w:sz w:val="20"/>
                <w:szCs w:val="20"/>
              </w:rPr>
              <w:softHyphen/>
              <w:t>ле), 168 (в зак</w:t>
            </w:r>
            <w:r w:rsidRPr="00B65F70">
              <w:rPr>
                <w:sz w:val="20"/>
                <w:szCs w:val="20"/>
              </w:rPr>
              <w:softHyphen/>
              <w:t>ры</w:t>
            </w:r>
            <w:r w:rsidRPr="00B65F70">
              <w:rPr>
                <w:sz w:val="20"/>
                <w:szCs w:val="20"/>
              </w:rPr>
              <w:softHyphen/>
              <w:t>том тиг</w:t>
            </w:r>
            <w:r w:rsidRPr="00B65F70">
              <w:rPr>
                <w:sz w:val="20"/>
                <w:szCs w:val="20"/>
              </w:rPr>
              <w:softHyphen/>
              <w:t>ле)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460</w:t>
            </w:r>
          </w:p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ТЭП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7717F4">
            <w:pPr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4-нитрофонол  - высо</w:t>
            </w:r>
            <w:r w:rsidRPr="00B65F70">
              <w:rPr>
                <w:color w:val="000000"/>
                <w:sz w:val="20"/>
                <w:szCs w:val="20"/>
              </w:rPr>
              <w:softHyphen/>
              <w:t>ко-опасное вещество. Сильно раздражает ко</w:t>
            </w:r>
            <w:r w:rsidRPr="00B65F70">
              <w:rPr>
                <w:color w:val="000000"/>
                <w:sz w:val="20"/>
                <w:szCs w:val="20"/>
              </w:rPr>
              <w:softHyphen/>
              <w:t>жу. Избирательно по</w:t>
            </w:r>
            <w:r w:rsidRPr="00B65F70">
              <w:rPr>
                <w:color w:val="000000"/>
                <w:sz w:val="20"/>
                <w:szCs w:val="20"/>
              </w:rPr>
              <w:softHyphen/>
              <w:t>ражает</w:t>
            </w:r>
            <w:r>
              <w:t xml:space="preserve"> </w:t>
            </w:r>
            <w:r w:rsidRPr="00B65F70">
              <w:rPr>
                <w:color w:val="000000"/>
                <w:sz w:val="20"/>
                <w:szCs w:val="20"/>
              </w:rPr>
              <w:t>кровь, действу</w:t>
            </w:r>
            <w:r w:rsidRPr="00B65F70">
              <w:rPr>
                <w:color w:val="000000"/>
                <w:sz w:val="20"/>
                <w:szCs w:val="20"/>
              </w:rPr>
              <w:softHyphen/>
              <w:t>ет на почки,</w:t>
            </w:r>
            <w:r>
              <w:t xml:space="preserve"> </w:t>
            </w:r>
            <w:r w:rsidRPr="00B65F70">
              <w:rPr>
                <w:color w:val="000000"/>
                <w:sz w:val="20"/>
                <w:szCs w:val="20"/>
              </w:rPr>
              <w:t>может поступать в организм  через  поврежденную</w:t>
            </w:r>
            <w:r>
              <w:t xml:space="preserve"> </w:t>
            </w:r>
            <w:r w:rsidRPr="00B65F70">
              <w:rPr>
                <w:color w:val="000000"/>
                <w:sz w:val="20"/>
                <w:szCs w:val="20"/>
              </w:rPr>
              <w:t>кожу и вызывать развитие интоксикации.</w:t>
            </w:r>
            <w:r>
              <w:t xml:space="preserve">  </w:t>
            </w:r>
            <w:r w:rsidRPr="00B65F70"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 мг/м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Паратретичный бутилпирока</w:t>
            </w:r>
            <w:r w:rsidRPr="00B65F70">
              <w:rPr>
                <w:sz w:val="20"/>
                <w:szCs w:val="20"/>
              </w:rPr>
              <w:softHyphen/>
              <w:t xml:space="preserve">техин (ПТБК)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1400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162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427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17,5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7717F4">
            <w:pPr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 xml:space="preserve">ПТБК по токсичности напоминает фенол. </w:t>
            </w:r>
            <w:r w:rsidRPr="00B65F70">
              <w:rPr>
                <w:color w:val="000000"/>
                <w:sz w:val="20"/>
                <w:szCs w:val="20"/>
              </w:rPr>
              <w:t>Сильно разъедает тка</w:t>
            </w:r>
            <w:r w:rsidRPr="00B65F70">
              <w:rPr>
                <w:color w:val="000000"/>
                <w:sz w:val="20"/>
                <w:szCs w:val="20"/>
              </w:rPr>
              <w:softHyphen/>
              <w:t>ни при прямом  попа</w:t>
            </w:r>
            <w:r w:rsidRPr="00B65F70">
              <w:rPr>
                <w:color w:val="000000"/>
                <w:sz w:val="20"/>
                <w:szCs w:val="20"/>
              </w:rPr>
              <w:softHyphen/>
              <w:t>дании. Вдыхание паров вызывает общую утомляемость и рвоту.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 мг/м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Катализа</w:t>
            </w:r>
            <w:r w:rsidRPr="00B65F70">
              <w:rPr>
                <w:sz w:val="20"/>
                <w:szCs w:val="20"/>
              </w:rPr>
              <w:softHyphen/>
              <w:t>тор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7717F4">
            <w:pPr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Пыль катализатора токсична. При дли</w:t>
            </w:r>
            <w:r w:rsidRPr="00B65F70">
              <w:rPr>
                <w:color w:val="000000"/>
                <w:sz w:val="20"/>
                <w:szCs w:val="20"/>
              </w:rPr>
              <w:softHyphen/>
              <w:t>тельном дыхании вы</w:t>
            </w:r>
            <w:r w:rsidRPr="00B65F70">
              <w:rPr>
                <w:color w:val="000000"/>
                <w:sz w:val="20"/>
                <w:szCs w:val="20"/>
              </w:rPr>
              <w:softHyphen/>
              <w:t>зывает болез</w:t>
            </w:r>
            <w:r w:rsidRPr="00B65F70">
              <w:rPr>
                <w:color w:val="000000"/>
                <w:sz w:val="20"/>
                <w:szCs w:val="20"/>
              </w:rPr>
              <w:softHyphen/>
              <w:t>ни дыха</w:t>
            </w:r>
            <w:r w:rsidRPr="00B65F70">
              <w:rPr>
                <w:color w:val="000000"/>
                <w:sz w:val="20"/>
                <w:szCs w:val="20"/>
              </w:rPr>
              <w:softHyphen/>
              <w:t>тельных  путей. Через неповрежденную кожу не проникает. В орга</w:t>
            </w:r>
            <w:r w:rsidRPr="00B65F70">
              <w:rPr>
                <w:color w:val="000000"/>
                <w:sz w:val="20"/>
                <w:szCs w:val="20"/>
              </w:rPr>
              <w:softHyphen/>
              <w:t>низме не накаплива</w:t>
            </w:r>
            <w:r w:rsidRPr="00B65F70">
              <w:rPr>
                <w:color w:val="000000"/>
                <w:sz w:val="20"/>
                <w:szCs w:val="20"/>
              </w:rPr>
              <w:softHyphen/>
              <w:t>ет</w:t>
            </w:r>
            <w:r w:rsidRPr="00B65F70">
              <w:rPr>
                <w:color w:val="000000"/>
                <w:sz w:val="20"/>
                <w:szCs w:val="20"/>
              </w:rPr>
              <w:softHyphen/>
              <w:t>ся. Воздействие ката</w:t>
            </w:r>
            <w:r w:rsidRPr="00B65F70">
              <w:rPr>
                <w:color w:val="000000"/>
                <w:sz w:val="20"/>
                <w:szCs w:val="20"/>
              </w:rPr>
              <w:softHyphen/>
              <w:t>лиза</w:t>
            </w:r>
            <w:r w:rsidRPr="00B65F70">
              <w:rPr>
                <w:color w:val="000000"/>
                <w:sz w:val="20"/>
                <w:szCs w:val="20"/>
              </w:rPr>
              <w:softHyphen/>
              <w:t>тора на кожу и слизистые оболочки –раздражающее.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 мг/м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Этиленгли</w:t>
            </w:r>
            <w:r w:rsidRPr="00B65F70">
              <w:rPr>
                <w:sz w:val="20"/>
                <w:szCs w:val="20"/>
              </w:rPr>
              <w:softHyphen/>
              <w:t>коль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112-124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380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3,8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6,4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7717F4">
            <w:pPr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Этиленгликоль ядовит,     при попадании в орга</w:t>
            </w:r>
            <w:r w:rsidRPr="00B65F70">
              <w:rPr>
                <w:color w:val="000000"/>
                <w:sz w:val="20"/>
                <w:szCs w:val="20"/>
              </w:rPr>
              <w:softHyphen/>
              <w:t>низм через рот  вызы</w:t>
            </w:r>
            <w:r w:rsidRPr="00B65F70">
              <w:rPr>
                <w:color w:val="000000"/>
                <w:sz w:val="20"/>
                <w:szCs w:val="20"/>
              </w:rPr>
              <w:softHyphen/>
              <w:t>вает острое отравле</w:t>
            </w:r>
            <w:r w:rsidRPr="00B65F70">
              <w:rPr>
                <w:color w:val="000000"/>
                <w:sz w:val="20"/>
                <w:szCs w:val="20"/>
              </w:rPr>
              <w:softHyphen/>
              <w:t>ние, действует на сосуды, почки, нервную систему.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100 мг/м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717F4" w:rsidRPr="00B65F70" w:rsidTr="00B65F70">
        <w:trPr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 xml:space="preserve">Антифриз – 40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При высоких концен</w:t>
            </w:r>
            <w:r w:rsidRPr="00B65F70">
              <w:rPr>
                <w:color w:val="000000"/>
                <w:sz w:val="20"/>
                <w:szCs w:val="20"/>
              </w:rPr>
              <w:softHyphen/>
              <w:t>тра</w:t>
            </w:r>
            <w:r w:rsidRPr="00B65F70">
              <w:rPr>
                <w:color w:val="000000"/>
                <w:sz w:val="20"/>
                <w:szCs w:val="20"/>
              </w:rPr>
              <w:softHyphen/>
              <w:t>циях вызывает разд</w:t>
            </w:r>
            <w:r w:rsidRPr="00B65F70">
              <w:rPr>
                <w:color w:val="000000"/>
                <w:sz w:val="20"/>
                <w:szCs w:val="20"/>
              </w:rPr>
              <w:softHyphen/>
              <w:t>раже</w:t>
            </w:r>
            <w:r w:rsidRPr="00B65F70">
              <w:rPr>
                <w:color w:val="000000"/>
                <w:sz w:val="20"/>
                <w:szCs w:val="20"/>
              </w:rPr>
              <w:softHyphen/>
              <w:t>ние слизис</w:t>
            </w:r>
            <w:r w:rsidRPr="00B65F70">
              <w:rPr>
                <w:color w:val="000000"/>
                <w:sz w:val="20"/>
                <w:szCs w:val="20"/>
              </w:rPr>
              <w:softHyphen/>
              <w:t>тых оболочек, конъюнк</w:t>
            </w:r>
            <w:r w:rsidRPr="00B65F70">
              <w:rPr>
                <w:color w:val="000000"/>
                <w:sz w:val="20"/>
                <w:szCs w:val="20"/>
              </w:rPr>
              <w:softHyphen/>
            </w:r>
            <w:r w:rsidRPr="00B65F70">
              <w:rPr>
                <w:color w:val="000000"/>
                <w:sz w:val="20"/>
                <w:szCs w:val="20"/>
              </w:rPr>
              <w:softHyphen/>
            </w:r>
            <w:r w:rsidRPr="00B65F70">
              <w:rPr>
                <w:color w:val="000000"/>
                <w:sz w:val="20"/>
                <w:szCs w:val="20"/>
              </w:rPr>
              <w:softHyphen/>
              <w:t>тивит рого</w:t>
            </w:r>
            <w:r w:rsidRPr="00B65F70">
              <w:rPr>
                <w:color w:val="000000"/>
                <w:sz w:val="20"/>
                <w:szCs w:val="20"/>
              </w:rPr>
              <w:softHyphen/>
              <w:t>вицы, чувства удушья, покалывания в груди, насморк, кашель, иног</w:t>
            </w:r>
            <w:r w:rsidRPr="00B65F70">
              <w:rPr>
                <w:color w:val="000000"/>
                <w:sz w:val="20"/>
                <w:szCs w:val="20"/>
              </w:rPr>
              <w:softHyphen/>
              <w:t>да кровь в мокроте.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717F4" w:rsidRPr="00B65F70" w:rsidRDefault="007717F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100 мг/м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C643D8" w:rsidRDefault="006103A3" w:rsidP="006103A3">
      <w:pPr>
        <w:pStyle w:val="2"/>
        <w:numPr>
          <w:ilvl w:val="1"/>
          <w:numId w:val="4"/>
        </w:numPr>
      </w:pPr>
      <w:bookmarkStart w:id="16" w:name="_Toc50713056"/>
      <w:r>
        <w:t>Характеристика исходных веществ и продуктов.</w:t>
      </w:r>
      <w:bookmarkEnd w:id="16"/>
    </w:p>
    <w:p w:rsidR="006103A3" w:rsidRDefault="00C52BF6" w:rsidP="006103A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Стирол соответствует ГОСТ 10003-90 и должен удовлетворять следующим условиям:</w:t>
      </w:r>
    </w:p>
    <w:p w:rsidR="00C52BF6" w:rsidRDefault="00C52BF6" w:rsidP="00C52BF6">
      <w:pPr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>Таблица 4.2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674"/>
        <w:gridCol w:w="2432"/>
        <w:gridCol w:w="2262"/>
      </w:tblGrid>
      <w:tr w:rsidR="00EC7A13" w:rsidRPr="00EC7A13" w:rsidTr="00B65F70">
        <w:tc>
          <w:tcPr>
            <w:tcW w:w="246" w:type="pct"/>
            <w:vMerge w:val="restart"/>
            <w:shd w:val="clear" w:color="auto" w:fill="auto"/>
            <w:vAlign w:val="center"/>
          </w:tcPr>
          <w:p w:rsidR="00EC7A13" w:rsidRPr="00EC7A13" w:rsidRDefault="00EC7A13" w:rsidP="00B65F70">
            <w:pPr>
              <w:jc w:val="center"/>
            </w:pPr>
            <w:r w:rsidRPr="00EC7A13">
              <w:t>№</w:t>
            </w:r>
          </w:p>
        </w:tc>
        <w:tc>
          <w:tcPr>
            <w:tcW w:w="2372" w:type="pct"/>
            <w:vMerge w:val="restart"/>
            <w:shd w:val="clear" w:color="auto" w:fill="auto"/>
            <w:vAlign w:val="center"/>
          </w:tcPr>
          <w:p w:rsidR="00EC7A13" w:rsidRPr="00EC7A13" w:rsidRDefault="00EC7A13" w:rsidP="00B65F70">
            <w:pPr>
              <w:jc w:val="center"/>
            </w:pPr>
            <w:r w:rsidRPr="00EC7A13">
              <w:t>Наименование показателя</w:t>
            </w:r>
          </w:p>
        </w:tc>
        <w:tc>
          <w:tcPr>
            <w:tcW w:w="2383" w:type="pct"/>
            <w:gridSpan w:val="2"/>
            <w:shd w:val="clear" w:color="auto" w:fill="auto"/>
            <w:vAlign w:val="center"/>
          </w:tcPr>
          <w:p w:rsidR="00EC7A13" w:rsidRPr="00EC7A13" w:rsidRDefault="00EC7A13" w:rsidP="00B65F70">
            <w:pPr>
              <w:jc w:val="center"/>
            </w:pPr>
            <w:r>
              <w:t>Требования ГОСТ</w:t>
            </w:r>
          </w:p>
        </w:tc>
      </w:tr>
      <w:tr w:rsidR="00EC7A13" w:rsidRPr="00EC7A13" w:rsidTr="00B65F70">
        <w:tc>
          <w:tcPr>
            <w:tcW w:w="246" w:type="pct"/>
            <w:vMerge/>
            <w:shd w:val="clear" w:color="auto" w:fill="auto"/>
            <w:vAlign w:val="center"/>
          </w:tcPr>
          <w:p w:rsidR="00EC7A13" w:rsidRPr="00EC7A13" w:rsidRDefault="00EC7A13" w:rsidP="00B65F70">
            <w:pPr>
              <w:jc w:val="center"/>
            </w:pPr>
          </w:p>
        </w:tc>
        <w:tc>
          <w:tcPr>
            <w:tcW w:w="2372" w:type="pct"/>
            <w:vMerge/>
            <w:shd w:val="clear" w:color="auto" w:fill="auto"/>
            <w:vAlign w:val="center"/>
          </w:tcPr>
          <w:p w:rsidR="00EC7A13" w:rsidRPr="00EC7A13" w:rsidRDefault="00EC7A13" w:rsidP="00B65F70">
            <w:pPr>
              <w:jc w:val="center"/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EC7A13" w:rsidRPr="00EC7A13" w:rsidRDefault="00EC7A13" w:rsidP="00B65F70">
            <w:pPr>
              <w:jc w:val="center"/>
            </w:pPr>
            <w:r>
              <w:t>Высший сорт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EC7A13" w:rsidRPr="00EC7A13" w:rsidRDefault="00EC7A13" w:rsidP="00B65F70">
            <w:pPr>
              <w:jc w:val="center"/>
            </w:pPr>
            <w:r>
              <w:t>Первый сорт</w:t>
            </w:r>
          </w:p>
        </w:tc>
      </w:tr>
      <w:tr w:rsidR="00EC7A13" w:rsidRPr="00EC7A13" w:rsidTr="00B65F70">
        <w:tc>
          <w:tcPr>
            <w:tcW w:w="246" w:type="pct"/>
            <w:shd w:val="clear" w:color="auto" w:fill="auto"/>
            <w:vAlign w:val="center"/>
          </w:tcPr>
          <w:p w:rsidR="00EC7A13" w:rsidRPr="00EC7A13" w:rsidRDefault="00EC7A13" w:rsidP="00B65F70">
            <w:pPr>
              <w:jc w:val="center"/>
            </w:pPr>
            <w:r>
              <w:t>1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EC7A13" w:rsidRPr="00EC7A13" w:rsidRDefault="00EC7A13" w:rsidP="00B65F70">
            <w:pPr>
              <w:jc w:val="center"/>
            </w:pPr>
            <w:r>
              <w:t>2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EC7A13" w:rsidRPr="00EC7A13" w:rsidRDefault="00EC7A13" w:rsidP="00B65F70">
            <w:pPr>
              <w:jc w:val="center"/>
            </w:pPr>
            <w:r>
              <w:t>3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EC7A13" w:rsidRPr="00EC7A13" w:rsidRDefault="00EC7A13" w:rsidP="00B65F70">
            <w:pPr>
              <w:jc w:val="center"/>
            </w:pPr>
            <w:r>
              <w:t>4</w:t>
            </w:r>
          </w:p>
        </w:tc>
      </w:tr>
      <w:tr w:rsidR="00D54A2D" w:rsidRPr="00EC7A13" w:rsidTr="00B65F70">
        <w:tc>
          <w:tcPr>
            <w:tcW w:w="246" w:type="pct"/>
            <w:shd w:val="clear" w:color="auto" w:fill="auto"/>
            <w:vAlign w:val="center"/>
          </w:tcPr>
          <w:p w:rsidR="00D54A2D" w:rsidRPr="00EC7A13" w:rsidRDefault="00D54A2D" w:rsidP="00B65F70">
            <w:pPr>
              <w:jc w:val="center"/>
            </w:pPr>
            <w:r>
              <w:t>1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D54A2D" w:rsidRPr="00EC7A13" w:rsidRDefault="00D54A2D" w:rsidP="00B65F70">
            <w:pPr>
              <w:jc w:val="center"/>
            </w:pPr>
            <w:r>
              <w:t>Внешний вид</w:t>
            </w:r>
          </w:p>
        </w:tc>
        <w:tc>
          <w:tcPr>
            <w:tcW w:w="2383" w:type="pct"/>
            <w:gridSpan w:val="2"/>
            <w:shd w:val="clear" w:color="auto" w:fill="auto"/>
            <w:vAlign w:val="center"/>
          </w:tcPr>
          <w:p w:rsidR="00D54A2D" w:rsidRPr="00EC7A13" w:rsidRDefault="00D54A2D" w:rsidP="00B65F70">
            <w:pPr>
              <w:jc w:val="center"/>
            </w:pPr>
            <w:r>
              <w:t>Прозрачная однородная жидкость без механических примесей и не растворенной влаги</w:t>
            </w:r>
          </w:p>
        </w:tc>
      </w:tr>
      <w:tr w:rsidR="00EC7A13" w:rsidRPr="00EC7A13" w:rsidTr="00B65F70">
        <w:tc>
          <w:tcPr>
            <w:tcW w:w="246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2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Массовая доля стирола, % не менее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99,80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99,60</w:t>
            </w:r>
          </w:p>
        </w:tc>
      </w:tr>
      <w:tr w:rsidR="00EC7A13" w:rsidRPr="00EC7A13" w:rsidTr="00B65F70">
        <w:tc>
          <w:tcPr>
            <w:tcW w:w="246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3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Массовая доля фенилацетилена, % не более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0,01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0,02</w:t>
            </w:r>
          </w:p>
        </w:tc>
      </w:tr>
      <w:tr w:rsidR="00EC7A13" w:rsidRPr="00EC7A13" w:rsidTr="00B65F70">
        <w:tc>
          <w:tcPr>
            <w:tcW w:w="246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4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Массовая доля дивинилбензола, % не более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0,0005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0,0005</w:t>
            </w:r>
          </w:p>
        </w:tc>
      </w:tr>
      <w:tr w:rsidR="00EC7A13" w:rsidRPr="00EC7A13" w:rsidTr="00B65F70">
        <w:tc>
          <w:tcPr>
            <w:tcW w:w="246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5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EC7A13" w:rsidRPr="00EC7A13" w:rsidRDefault="00D54A2D" w:rsidP="00B65F70">
            <w:pPr>
              <w:jc w:val="center"/>
            </w:pPr>
            <w:r>
              <w:t>Массовая доля карбонильных соединений в пересчете на бензальдегид, % не более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EC7A13" w:rsidRPr="00EC7A13" w:rsidRDefault="00D66619" w:rsidP="00B65F70">
            <w:pPr>
              <w:jc w:val="center"/>
            </w:pPr>
            <w:r>
              <w:t>0,01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EC7A13" w:rsidRPr="00EC7A13" w:rsidRDefault="00D66619" w:rsidP="00B65F70">
            <w:pPr>
              <w:jc w:val="center"/>
            </w:pPr>
            <w:r>
              <w:t>0,01</w:t>
            </w:r>
          </w:p>
        </w:tc>
      </w:tr>
      <w:tr w:rsidR="00EC7A13" w:rsidRPr="00EC7A13" w:rsidTr="00B65F70">
        <w:tc>
          <w:tcPr>
            <w:tcW w:w="246" w:type="pct"/>
            <w:shd w:val="clear" w:color="auto" w:fill="auto"/>
            <w:vAlign w:val="center"/>
          </w:tcPr>
          <w:p w:rsidR="00EC7A13" w:rsidRPr="00EC7A13" w:rsidRDefault="00D66619" w:rsidP="00B65F70">
            <w:pPr>
              <w:jc w:val="center"/>
            </w:pPr>
            <w:r>
              <w:t>6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>Массовая доля перекисных соединений в пересчете на активный кислород, % не более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>0,0005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>0,0005</w:t>
            </w:r>
          </w:p>
        </w:tc>
      </w:tr>
      <w:tr w:rsidR="00EC7A13" w:rsidRPr="00EC7A13" w:rsidTr="00B65F70">
        <w:tc>
          <w:tcPr>
            <w:tcW w:w="246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>7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>Массовая доля полимера, % не более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>0,001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>0,001</w:t>
            </w:r>
          </w:p>
        </w:tc>
      </w:tr>
      <w:tr w:rsidR="00EC7A13" w:rsidRPr="00EC7A13" w:rsidTr="00B65F70">
        <w:tc>
          <w:tcPr>
            <w:tcW w:w="246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>8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>Цветность по платиновокобальтовой шкале, ед. Хазена не более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>10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>10</w:t>
            </w:r>
          </w:p>
        </w:tc>
      </w:tr>
      <w:tr w:rsidR="00EC7A13" w:rsidRPr="00EC7A13" w:rsidTr="00B65F70">
        <w:tc>
          <w:tcPr>
            <w:tcW w:w="246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>9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EC7A13" w:rsidRPr="00EC7A13" w:rsidRDefault="000646DA" w:rsidP="00B65F70">
            <w:pPr>
              <w:jc w:val="center"/>
            </w:pPr>
            <w:r>
              <w:t xml:space="preserve">Массовая доля </w:t>
            </w:r>
            <w:r w:rsidR="00AA37CB">
              <w:t>стабилизатора пара-трет-бутилпирокатехина, %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EC7A13" w:rsidRPr="00EC7A13" w:rsidRDefault="00AA37CB" w:rsidP="00B65F70">
            <w:pPr>
              <w:jc w:val="center"/>
            </w:pPr>
            <w:r>
              <w:t>0,0005-0,0010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EC7A13" w:rsidRPr="00EC7A13" w:rsidRDefault="00AA37CB" w:rsidP="00B65F70">
            <w:pPr>
              <w:jc w:val="center"/>
            </w:pPr>
            <w:r>
              <w:t>0,0005-0,0010</w:t>
            </w:r>
          </w:p>
        </w:tc>
      </w:tr>
    </w:tbl>
    <w:p w:rsidR="00C52BF6" w:rsidRDefault="00A116B0" w:rsidP="00C52BF6">
      <w:pPr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Основные физико-химические свойства и константы стирола.</w:t>
      </w:r>
    </w:p>
    <w:p w:rsidR="00A116B0" w:rsidRDefault="00A116B0" w:rsidP="00A116B0">
      <w:pPr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>Таблица 4.3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6545"/>
        <w:gridCol w:w="2826"/>
      </w:tblGrid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A116B0" w:rsidP="00B65F70">
            <w:pPr>
              <w:jc w:val="center"/>
            </w:pPr>
            <w:r>
              <w:t>№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A116B0" w:rsidP="00B65F70">
            <w:pPr>
              <w:jc w:val="center"/>
            </w:pPr>
            <w:r w:rsidRPr="00B65F70">
              <w:rPr>
                <w:caps/>
              </w:rPr>
              <w:t>ф</w:t>
            </w:r>
            <w:r w:rsidRPr="00A116B0">
              <w:t>изико-химические свойства и константы стирола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A116B0" w:rsidP="00B65F70">
            <w:pPr>
              <w:jc w:val="center"/>
            </w:pPr>
            <w:r>
              <w:t>Значение и размерность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A116B0" w:rsidP="00B65F70">
            <w:pPr>
              <w:jc w:val="center"/>
            </w:pPr>
            <w:r>
              <w:t>1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024906" w:rsidP="00B65F70">
            <w:pPr>
              <w:jc w:val="center"/>
            </w:pPr>
            <w:r>
              <w:t>Молекулярный вес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024906" w:rsidP="00B65F70">
            <w:pPr>
              <w:jc w:val="center"/>
            </w:pPr>
            <w:r>
              <w:t>104,15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024906" w:rsidP="00B65F70">
            <w:pPr>
              <w:jc w:val="center"/>
            </w:pPr>
            <w:r>
              <w:t>2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024906" w:rsidP="00B65F70">
            <w:pPr>
              <w:jc w:val="center"/>
            </w:pPr>
            <w:r>
              <w:t>Плотность при 20</w:t>
            </w:r>
            <w:r w:rsidR="00BC47DF">
              <w:t xml:space="preserve"> </w:t>
            </w:r>
            <w:r w:rsidRPr="00B65F70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024906" w:rsidP="00B65F70">
            <w:pPr>
              <w:jc w:val="center"/>
            </w:pPr>
            <w:r>
              <w:t>906,0 кг/м</w:t>
            </w:r>
            <w:r w:rsidRPr="00B65F70">
              <w:rPr>
                <w:vertAlign w:val="superscript"/>
              </w:rPr>
              <w:t>3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024906" w:rsidP="00B65F70">
            <w:pPr>
              <w:jc w:val="center"/>
            </w:pPr>
            <w:r>
              <w:t>3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BC47DF" w:rsidP="00B65F70">
            <w:pPr>
              <w:jc w:val="center"/>
            </w:pPr>
            <w:r>
              <w:t>Температура кипения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BC47DF" w:rsidP="00B65F70">
            <w:pPr>
              <w:jc w:val="center"/>
            </w:pPr>
            <w:r>
              <w:t xml:space="preserve">145,2 </w:t>
            </w:r>
            <w:r w:rsidRPr="00B65F70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BC47DF" w:rsidP="00B65F70">
            <w:pPr>
              <w:jc w:val="center"/>
            </w:pPr>
            <w:r>
              <w:t xml:space="preserve">4 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BC47DF" w:rsidP="00B65F70">
            <w:pPr>
              <w:jc w:val="center"/>
            </w:pPr>
            <w:r>
              <w:t>Температура</w:t>
            </w:r>
            <w:r w:rsidR="00CE386D">
              <w:t xml:space="preserve"> плавления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CE386D" w:rsidP="00B65F70">
            <w:pPr>
              <w:jc w:val="center"/>
            </w:pPr>
            <w:r>
              <w:t xml:space="preserve">-30,63 </w:t>
            </w:r>
            <w:r w:rsidRPr="00B65F70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CE386D" w:rsidP="00B65F70">
            <w:pPr>
              <w:jc w:val="center"/>
            </w:pPr>
            <w:r>
              <w:t>5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1B7A1F" w:rsidP="00B65F70">
            <w:pPr>
              <w:jc w:val="center"/>
            </w:pPr>
            <w:r>
              <w:t>Показатель преломления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1B7A1F" w:rsidP="00B65F70">
            <w:pPr>
              <w:jc w:val="center"/>
            </w:pPr>
            <w:r>
              <w:t>1,5462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1B7A1F" w:rsidP="00B65F70">
            <w:pPr>
              <w:jc w:val="center"/>
            </w:pPr>
            <w:r>
              <w:t>6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1B7A1F" w:rsidP="00B65F70">
            <w:pPr>
              <w:jc w:val="center"/>
            </w:pPr>
            <w:r>
              <w:t>Критическая температура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1B7A1F" w:rsidP="00B65F70">
            <w:pPr>
              <w:jc w:val="center"/>
            </w:pPr>
            <w:r>
              <w:t xml:space="preserve">358 </w:t>
            </w:r>
            <w:r w:rsidRPr="00B65F70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1B7A1F" w:rsidP="00B65F70">
            <w:pPr>
              <w:jc w:val="center"/>
            </w:pPr>
            <w:r>
              <w:t>7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1B7A1F" w:rsidP="00B65F70">
            <w:pPr>
              <w:jc w:val="center"/>
            </w:pPr>
            <w:r>
              <w:t>Критическое давление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1B7A1F" w:rsidP="00B65F70">
            <w:pPr>
              <w:jc w:val="center"/>
            </w:pPr>
            <w:r>
              <w:t>46,1 атм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1B7A1F" w:rsidP="00B65F70">
            <w:pPr>
              <w:jc w:val="center"/>
            </w:pPr>
            <w:r>
              <w:t>8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1B7A1F" w:rsidP="00B65F70">
            <w:pPr>
              <w:jc w:val="center"/>
            </w:pPr>
            <w:r>
              <w:t xml:space="preserve">Теплоемкость при 20 </w:t>
            </w:r>
            <w:r w:rsidRPr="00B65F70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1B7A1F" w:rsidP="00B65F70">
            <w:pPr>
              <w:jc w:val="center"/>
            </w:pPr>
            <w:r>
              <w:t xml:space="preserve">43,64 кал/моль </w:t>
            </w:r>
            <w:r w:rsidRPr="00B65F70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>9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 xml:space="preserve">Теплота испарения при 145,2 </w:t>
            </w:r>
            <w:r w:rsidRPr="00B65F70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>8,9 ккал/моль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>10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>Теплота плавления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>25,9 ккал/кг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>11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 xml:space="preserve">Вязкость при 25 </w:t>
            </w:r>
            <w:r w:rsidRPr="00B65F70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>0,771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>12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 xml:space="preserve">Давление насыщенных паров при 20 </w:t>
            </w:r>
            <w:r w:rsidRPr="00B65F70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>4,9 мм рт. Ст.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F57ED7" w:rsidP="00B65F70">
            <w:pPr>
              <w:jc w:val="center"/>
            </w:pPr>
            <w:r>
              <w:t>13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640253" w:rsidP="00B65F70">
            <w:pPr>
              <w:jc w:val="center"/>
            </w:pPr>
            <w:r>
              <w:t>Удельное объемное электрическое сопротивление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640253" w:rsidP="00B65F70">
            <w:pPr>
              <w:jc w:val="center"/>
            </w:pPr>
            <w:r>
              <w:t>10-11 ом/м</w:t>
            </w:r>
          </w:p>
        </w:tc>
      </w:tr>
      <w:tr w:rsidR="00A116B0" w:rsidRPr="00A116B0" w:rsidTr="00B65F70">
        <w:tc>
          <w:tcPr>
            <w:tcW w:w="482" w:type="dxa"/>
            <w:shd w:val="clear" w:color="auto" w:fill="auto"/>
          </w:tcPr>
          <w:p w:rsidR="00A116B0" w:rsidRPr="00A116B0" w:rsidRDefault="00640253" w:rsidP="00B65F70">
            <w:pPr>
              <w:jc w:val="center"/>
            </w:pPr>
            <w:r>
              <w:t>14</w:t>
            </w:r>
          </w:p>
        </w:tc>
        <w:tc>
          <w:tcPr>
            <w:tcW w:w="6545" w:type="dxa"/>
            <w:shd w:val="clear" w:color="auto" w:fill="auto"/>
          </w:tcPr>
          <w:p w:rsidR="00A116B0" w:rsidRPr="00A116B0" w:rsidRDefault="00640253" w:rsidP="00B65F70">
            <w:pPr>
              <w:jc w:val="center"/>
            </w:pPr>
            <w:r>
              <w:t>Диэлектрическая проницаемость</w:t>
            </w:r>
          </w:p>
        </w:tc>
        <w:tc>
          <w:tcPr>
            <w:tcW w:w="2826" w:type="dxa"/>
            <w:shd w:val="clear" w:color="auto" w:fill="auto"/>
          </w:tcPr>
          <w:p w:rsidR="00A116B0" w:rsidRPr="00A116B0" w:rsidRDefault="00640253" w:rsidP="00B65F70">
            <w:pPr>
              <w:jc w:val="center"/>
            </w:pPr>
            <w:r>
              <w:t>2,431</w:t>
            </w:r>
          </w:p>
        </w:tc>
      </w:tr>
    </w:tbl>
    <w:p w:rsidR="00555831" w:rsidRDefault="00555831" w:rsidP="00A116B0">
      <w:pPr>
        <w:ind w:firstLine="561"/>
        <w:jc w:val="center"/>
        <w:rPr>
          <w:sz w:val="28"/>
          <w:szCs w:val="28"/>
        </w:rPr>
      </w:pPr>
    </w:p>
    <w:p w:rsidR="00555831" w:rsidRDefault="00555831" w:rsidP="00A116B0">
      <w:pPr>
        <w:ind w:firstLine="561"/>
        <w:jc w:val="center"/>
        <w:rPr>
          <w:sz w:val="28"/>
          <w:szCs w:val="28"/>
        </w:rPr>
      </w:pPr>
    </w:p>
    <w:p w:rsidR="00555831" w:rsidRDefault="00555831" w:rsidP="00A116B0">
      <w:pPr>
        <w:ind w:firstLine="561"/>
        <w:jc w:val="center"/>
        <w:rPr>
          <w:sz w:val="28"/>
          <w:szCs w:val="28"/>
        </w:rPr>
      </w:pPr>
    </w:p>
    <w:p w:rsidR="00555831" w:rsidRDefault="00555831" w:rsidP="00A116B0">
      <w:pPr>
        <w:ind w:firstLine="561"/>
        <w:jc w:val="center"/>
        <w:rPr>
          <w:sz w:val="28"/>
          <w:szCs w:val="28"/>
        </w:rPr>
      </w:pPr>
    </w:p>
    <w:p w:rsidR="00555831" w:rsidRDefault="00555831" w:rsidP="00A116B0">
      <w:pPr>
        <w:ind w:firstLine="561"/>
        <w:jc w:val="center"/>
        <w:rPr>
          <w:sz w:val="28"/>
          <w:szCs w:val="28"/>
        </w:rPr>
      </w:pPr>
    </w:p>
    <w:p w:rsidR="00555831" w:rsidRDefault="00555831" w:rsidP="00A116B0">
      <w:pPr>
        <w:ind w:firstLine="561"/>
        <w:jc w:val="center"/>
        <w:rPr>
          <w:sz w:val="28"/>
          <w:szCs w:val="28"/>
        </w:rPr>
      </w:pPr>
    </w:p>
    <w:p w:rsidR="00555831" w:rsidRDefault="00555831" w:rsidP="00A116B0">
      <w:pPr>
        <w:ind w:firstLine="561"/>
        <w:jc w:val="center"/>
        <w:rPr>
          <w:sz w:val="28"/>
          <w:szCs w:val="28"/>
        </w:rPr>
      </w:pPr>
    </w:p>
    <w:p w:rsidR="00555831" w:rsidRDefault="00555831" w:rsidP="00A116B0">
      <w:pPr>
        <w:ind w:firstLine="561"/>
        <w:jc w:val="center"/>
        <w:rPr>
          <w:sz w:val="28"/>
          <w:szCs w:val="28"/>
        </w:rPr>
      </w:pPr>
    </w:p>
    <w:p w:rsidR="00555831" w:rsidRDefault="00555831" w:rsidP="00A116B0">
      <w:pPr>
        <w:ind w:firstLine="561"/>
        <w:jc w:val="center"/>
        <w:rPr>
          <w:sz w:val="28"/>
          <w:szCs w:val="28"/>
        </w:rPr>
      </w:pPr>
    </w:p>
    <w:p w:rsidR="00A116B0" w:rsidRDefault="00E84A14" w:rsidP="00A116B0">
      <w:pPr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исходного сырья, материалов и полупродуктов.</w:t>
      </w:r>
    </w:p>
    <w:p w:rsidR="00E84A14" w:rsidRDefault="00E84A14" w:rsidP="00E84A14">
      <w:pPr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>Таблица 4.4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040"/>
        <w:gridCol w:w="2000"/>
        <w:gridCol w:w="3161"/>
        <w:gridCol w:w="2245"/>
      </w:tblGrid>
      <w:tr w:rsidR="00E84A14" w:rsidRPr="00B65F70" w:rsidTr="00B65F70">
        <w:tc>
          <w:tcPr>
            <w:tcW w:w="207" w:type="pct"/>
            <w:shd w:val="clear" w:color="auto" w:fill="auto"/>
            <w:vAlign w:val="center"/>
          </w:tcPr>
          <w:p w:rsidR="00E84A14" w:rsidRPr="00B65F70" w:rsidRDefault="00E84A1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№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84A14" w:rsidRPr="00B65F70" w:rsidRDefault="00E84A1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Наименование сырья, материалов, полупродуктов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E84A14" w:rsidRPr="00B65F70" w:rsidRDefault="00E84A14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Государственный или отраслевой стандарт, техни</w:t>
            </w:r>
            <w:r w:rsidR="00555831" w:rsidRPr="00B65F70">
              <w:rPr>
                <w:sz w:val="20"/>
                <w:szCs w:val="20"/>
              </w:rPr>
              <w:softHyphen/>
            </w:r>
            <w:r w:rsidRPr="00B65F70">
              <w:rPr>
                <w:sz w:val="20"/>
                <w:szCs w:val="20"/>
              </w:rPr>
              <w:t>ческие условия, регламент или ме</w:t>
            </w:r>
            <w:r w:rsidR="00555831" w:rsidRPr="00B65F70">
              <w:rPr>
                <w:sz w:val="20"/>
                <w:szCs w:val="20"/>
              </w:rPr>
              <w:softHyphen/>
            </w:r>
            <w:r w:rsidRPr="00B65F70">
              <w:rPr>
                <w:sz w:val="20"/>
                <w:szCs w:val="20"/>
              </w:rPr>
              <w:t>тодика по подготовке сырья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E84A14" w:rsidRPr="00B65F70" w:rsidRDefault="00C6051E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Показатели, обязательные для проверки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E84A14" w:rsidRPr="00B65F70" w:rsidRDefault="00555831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Регламентируемые показатели с допускаемыми отклонениями</w:t>
            </w:r>
          </w:p>
        </w:tc>
      </w:tr>
      <w:tr w:rsidR="00E84A14" w:rsidRPr="00B65F70" w:rsidTr="00B65F70">
        <w:tc>
          <w:tcPr>
            <w:tcW w:w="207" w:type="pct"/>
            <w:shd w:val="clear" w:color="auto" w:fill="auto"/>
            <w:vAlign w:val="center"/>
          </w:tcPr>
          <w:p w:rsidR="00E84A14" w:rsidRPr="00B65F70" w:rsidRDefault="006D394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84A14" w:rsidRPr="00B65F70" w:rsidRDefault="006D394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E84A14" w:rsidRPr="00B65F70" w:rsidRDefault="006D394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E84A14" w:rsidRPr="00B65F70" w:rsidRDefault="006D394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E84A14" w:rsidRPr="00B65F70" w:rsidRDefault="006D394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</w:t>
            </w:r>
          </w:p>
        </w:tc>
      </w:tr>
      <w:tr w:rsidR="00E84A14" w:rsidRPr="00B65F70" w:rsidTr="00B65F70">
        <w:tc>
          <w:tcPr>
            <w:tcW w:w="207" w:type="pct"/>
            <w:shd w:val="clear" w:color="auto" w:fill="auto"/>
            <w:vAlign w:val="center"/>
          </w:tcPr>
          <w:p w:rsidR="00E84A14" w:rsidRPr="00B65F70" w:rsidRDefault="00475EA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84A14" w:rsidRPr="00B65F70" w:rsidRDefault="00475EA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Этилбензол технический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E84A14" w:rsidRPr="00B65F70" w:rsidRDefault="00475EA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ГОСТ 9385-77 высший сорт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E84A14" w:rsidRPr="00B65F70" w:rsidRDefault="00475EA6" w:rsidP="00B65F70">
            <w:pPr>
              <w:numPr>
                <w:ilvl w:val="0"/>
                <w:numId w:val="5"/>
              </w:numPr>
              <w:tabs>
                <w:tab w:val="clear" w:pos="720"/>
                <w:tab w:val="num" w:pos="265"/>
              </w:tabs>
              <w:ind w:hanging="720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внешний вид</w:t>
            </w:r>
          </w:p>
          <w:p w:rsidR="004B15F5" w:rsidRPr="00B65F70" w:rsidRDefault="004B15F5" w:rsidP="004B15F5">
            <w:pPr>
              <w:rPr>
                <w:sz w:val="20"/>
                <w:szCs w:val="20"/>
              </w:rPr>
            </w:pPr>
          </w:p>
          <w:p w:rsidR="004B15F5" w:rsidRPr="00B65F70" w:rsidRDefault="004B15F5" w:rsidP="004B15F5">
            <w:pPr>
              <w:rPr>
                <w:sz w:val="20"/>
                <w:szCs w:val="20"/>
              </w:rPr>
            </w:pPr>
          </w:p>
          <w:p w:rsidR="00475EA6" w:rsidRPr="00B65F70" w:rsidRDefault="00E90F37" w:rsidP="00B65F70">
            <w:pPr>
              <w:numPr>
                <w:ilvl w:val="0"/>
                <w:numId w:val="5"/>
              </w:numPr>
              <w:tabs>
                <w:tab w:val="clear" w:pos="720"/>
                <w:tab w:val="num" w:pos="265"/>
              </w:tabs>
              <w:ind w:left="265" w:hanging="265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реакция водной вытяжки</w:t>
            </w:r>
          </w:p>
          <w:p w:rsidR="00E90F37" w:rsidRPr="00B65F70" w:rsidRDefault="00E90F37" w:rsidP="00B65F70">
            <w:pPr>
              <w:numPr>
                <w:ilvl w:val="0"/>
                <w:numId w:val="5"/>
              </w:numPr>
              <w:tabs>
                <w:tab w:val="clear" w:pos="720"/>
                <w:tab w:val="num" w:pos="265"/>
              </w:tabs>
              <w:ind w:left="265" w:hanging="265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 xml:space="preserve">плотность при 20 </w:t>
            </w:r>
            <w:r w:rsidRPr="00B65F70">
              <w:rPr>
                <w:sz w:val="20"/>
                <w:szCs w:val="20"/>
                <w:vertAlign w:val="superscript"/>
              </w:rPr>
              <w:t>0</w:t>
            </w:r>
            <w:r w:rsidRPr="00B65F70">
              <w:rPr>
                <w:sz w:val="20"/>
                <w:szCs w:val="20"/>
              </w:rPr>
              <w:t>С, г/см</w:t>
            </w:r>
            <w:r w:rsidRPr="00B65F70">
              <w:rPr>
                <w:sz w:val="20"/>
                <w:szCs w:val="20"/>
                <w:vertAlign w:val="superscript"/>
              </w:rPr>
              <w:t>3</w:t>
            </w:r>
          </w:p>
          <w:p w:rsidR="00E90F37" w:rsidRPr="00B65F70" w:rsidRDefault="00E90F37" w:rsidP="00B65F70">
            <w:pPr>
              <w:numPr>
                <w:ilvl w:val="0"/>
                <w:numId w:val="5"/>
              </w:numPr>
              <w:tabs>
                <w:tab w:val="clear" w:pos="720"/>
                <w:tab w:val="num" w:pos="265"/>
              </w:tabs>
              <w:ind w:left="265" w:hanging="265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массовая доля этилбензола, % не менее</w:t>
            </w:r>
          </w:p>
          <w:p w:rsidR="00E90F37" w:rsidRPr="00B65F70" w:rsidRDefault="00E90F37" w:rsidP="00B65F70">
            <w:pPr>
              <w:numPr>
                <w:ilvl w:val="0"/>
                <w:numId w:val="5"/>
              </w:numPr>
              <w:tabs>
                <w:tab w:val="clear" w:pos="720"/>
                <w:tab w:val="num" w:pos="265"/>
              </w:tabs>
              <w:ind w:left="265" w:hanging="265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массовая доля изопропилбензо</w:t>
            </w:r>
            <w:r w:rsidRPr="00B65F70">
              <w:rPr>
                <w:sz w:val="20"/>
                <w:szCs w:val="20"/>
              </w:rPr>
              <w:softHyphen/>
              <w:t>ла и высших углеводородов, % не более</w:t>
            </w:r>
          </w:p>
          <w:p w:rsidR="00E90F37" w:rsidRPr="00B65F70" w:rsidRDefault="00E90F37" w:rsidP="00B65F70">
            <w:pPr>
              <w:numPr>
                <w:ilvl w:val="0"/>
                <w:numId w:val="5"/>
              </w:numPr>
              <w:tabs>
                <w:tab w:val="clear" w:pos="720"/>
                <w:tab w:val="num" w:pos="265"/>
              </w:tabs>
              <w:ind w:left="265" w:hanging="265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массовая доля хлора, % не более</w:t>
            </w:r>
          </w:p>
        </w:tc>
        <w:tc>
          <w:tcPr>
            <w:tcW w:w="1139" w:type="pct"/>
            <w:shd w:val="clear" w:color="auto" w:fill="auto"/>
          </w:tcPr>
          <w:p w:rsidR="00E84A14" w:rsidRPr="00B65F70" w:rsidRDefault="00B9216A" w:rsidP="00B9216A">
            <w:pPr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Прозрачная, однород</w:t>
            </w:r>
            <w:r w:rsidRPr="00B65F70">
              <w:rPr>
                <w:sz w:val="20"/>
                <w:szCs w:val="20"/>
              </w:rPr>
              <w:softHyphen/>
              <w:t>ная, бесцветная жидкость</w:t>
            </w:r>
          </w:p>
          <w:p w:rsidR="004B15F5" w:rsidRPr="00B65F70" w:rsidRDefault="004B15F5" w:rsidP="00B9216A">
            <w:pPr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Нейтральная</w:t>
            </w:r>
          </w:p>
          <w:p w:rsidR="004B15F5" w:rsidRPr="00B65F70" w:rsidRDefault="004B15F5" w:rsidP="00B9216A">
            <w:pPr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0,866-0,870</w:t>
            </w:r>
          </w:p>
          <w:p w:rsidR="004B15F5" w:rsidRPr="00B65F70" w:rsidRDefault="004B15F5" w:rsidP="00B9216A">
            <w:pPr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99,8</w:t>
            </w:r>
          </w:p>
          <w:p w:rsidR="004B15F5" w:rsidRPr="00B65F70" w:rsidRDefault="004B15F5" w:rsidP="00B9216A">
            <w:pPr>
              <w:rPr>
                <w:sz w:val="20"/>
                <w:szCs w:val="20"/>
              </w:rPr>
            </w:pPr>
          </w:p>
          <w:p w:rsidR="004B15F5" w:rsidRPr="00B65F70" w:rsidRDefault="004B15F5" w:rsidP="00B9216A">
            <w:pPr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0,01</w:t>
            </w:r>
          </w:p>
          <w:p w:rsidR="004B15F5" w:rsidRPr="00B65F70" w:rsidRDefault="004B15F5" w:rsidP="00B9216A">
            <w:pPr>
              <w:rPr>
                <w:sz w:val="20"/>
                <w:szCs w:val="20"/>
              </w:rPr>
            </w:pPr>
          </w:p>
          <w:p w:rsidR="004B15F5" w:rsidRPr="00B65F70" w:rsidRDefault="004B15F5" w:rsidP="00B9216A">
            <w:pPr>
              <w:rPr>
                <w:sz w:val="20"/>
                <w:szCs w:val="20"/>
              </w:rPr>
            </w:pPr>
          </w:p>
          <w:p w:rsidR="004B15F5" w:rsidRPr="00B65F70" w:rsidRDefault="004B15F5" w:rsidP="00B9216A">
            <w:pPr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0,0005</w:t>
            </w:r>
          </w:p>
        </w:tc>
      </w:tr>
      <w:tr w:rsidR="00E84A14" w:rsidRPr="00B65F70" w:rsidTr="00B65F70">
        <w:tc>
          <w:tcPr>
            <w:tcW w:w="207" w:type="pct"/>
            <w:shd w:val="clear" w:color="auto" w:fill="auto"/>
            <w:vAlign w:val="center"/>
          </w:tcPr>
          <w:p w:rsidR="00E84A14" w:rsidRPr="00B65F70" w:rsidRDefault="004B15F5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84A14" w:rsidRPr="00B65F70" w:rsidRDefault="00BC5ADC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Катализатор К-28У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E84A14" w:rsidRPr="00B65F70" w:rsidRDefault="00964ECC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ТУ 38.403227-89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E84A14" w:rsidRPr="00B65F70" w:rsidRDefault="00964ECC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Внешний вид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E84A14" w:rsidRPr="00B65F70" w:rsidRDefault="00964ECC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Гранулы красно-коричневого цвета</w:t>
            </w:r>
          </w:p>
        </w:tc>
      </w:tr>
      <w:tr w:rsidR="00E84A14" w:rsidRPr="00B65F70" w:rsidTr="00B65F70">
        <w:tc>
          <w:tcPr>
            <w:tcW w:w="207" w:type="pct"/>
            <w:shd w:val="clear" w:color="auto" w:fill="auto"/>
            <w:vAlign w:val="center"/>
          </w:tcPr>
          <w:p w:rsidR="00E84A14" w:rsidRPr="00B65F70" w:rsidRDefault="00964ECC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84A14" w:rsidRPr="00B65F70" w:rsidRDefault="00964ECC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Парахинон</w:t>
            </w:r>
            <w:r w:rsidRPr="00B65F70">
              <w:rPr>
                <w:sz w:val="20"/>
                <w:szCs w:val="20"/>
              </w:rPr>
              <w:softHyphen/>
              <w:t>диоксим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E84A14" w:rsidRPr="00B65F70" w:rsidRDefault="00964ECC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 xml:space="preserve">ТУ 6-02945-84 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E84A14" w:rsidRPr="00B65F70" w:rsidRDefault="00964ECC" w:rsidP="00B65F70">
            <w:pPr>
              <w:ind w:left="78"/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Внешний вид</w:t>
            </w:r>
          </w:p>
          <w:p w:rsidR="00291F6D" w:rsidRPr="00B65F70" w:rsidRDefault="00291F6D" w:rsidP="00B65F70">
            <w:pPr>
              <w:ind w:left="78"/>
              <w:jc w:val="center"/>
              <w:rPr>
                <w:sz w:val="20"/>
                <w:szCs w:val="20"/>
              </w:rPr>
            </w:pPr>
          </w:p>
          <w:p w:rsidR="00291F6D" w:rsidRPr="00B65F70" w:rsidRDefault="00291F6D" w:rsidP="00B65F70">
            <w:pPr>
              <w:ind w:left="78"/>
              <w:jc w:val="center"/>
              <w:rPr>
                <w:sz w:val="20"/>
                <w:szCs w:val="20"/>
              </w:rPr>
            </w:pPr>
          </w:p>
          <w:p w:rsidR="00291F6D" w:rsidRPr="00B65F70" w:rsidRDefault="00291F6D" w:rsidP="00B65F70">
            <w:pPr>
              <w:ind w:left="78"/>
              <w:jc w:val="center"/>
              <w:rPr>
                <w:sz w:val="20"/>
                <w:szCs w:val="20"/>
              </w:rPr>
            </w:pPr>
          </w:p>
          <w:p w:rsidR="00291F6D" w:rsidRPr="00B65F70" w:rsidRDefault="00291F6D" w:rsidP="00B65F70">
            <w:pPr>
              <w:ind w:left="78"/>
              <w:jc w:val="center"/>
              <w:rPr>
                <w:sz w:val="20"/>
                <w:szCs w:val="20"/>
              </w:rPr>
            </w:pPr>
          </w:p>
          <w:p w:rsidR="00964ECC" w:rsidRPr="00B65F70" w:rsidRDefault="00964ECC" w:rsidP="00B65F70">
            <w:pPr>
              <w:ind w:left="78"/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Массовая доля летучих примесей, % не более</w:t>
            </w:r>
          </w:p>
        </w:tc>
        <w:tc>
          <w:tcPr>
            <w:tcW w:w="1139" w:type="pct"/>
            <w:shd w:val="clear" w:color="auto" w:fill="auto"/>
          </w:tcPr>
          <w:p w:rsidR="00291F6D" w:rsidRPr="00B65F70" w:rsidRDefault="00291F6D" w:rsidP="00291F6D">
            <w:pPr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Мелкокристаллический комкающийся порошок от светло-серого или серовато-коричневого до темно-серого цвета</w:t>
            </w:r>
          </w:p>
          <w:p w:rsidR="00291F6D" w:rsidRPr="00B65F70" w:rsidRDefault="00291F6D" w:rsidP="00291F6D">
            <w:pPr>
              <w:rPr>
                <w:sz w:val="20"/>
                <w:szCs w:val="20"/>
              </w:rPr>
            </w:pPr>
          </w:p>
          <w:p w:rsidR="00E84A14" w:rsidRPr="00B65F70" w:rsidRDefault="00291F6D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20</w:t>
            </w:r>
          </w:p>
        </w:tc>
      </w:tr>
      <w:tr w:rsidR="00E84A14" w:rsidRPr="00B65F70" w:rsidTr="00B65F70">
        <w:tc>
          <w:tcPr>
            <w:tcW w:w="207" w:type="pct"/>
            <w:shd w:val="clear" w:color="auto" w:fill="auto"/>
            <w:vAlign w:val="center"/>
          </w:tcPr>
          <w:p w:rsidR="00E84A14" w:rsidRPr="00B65F70" w:rsidRDefault="00291F6D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84A14" w:rsidRPr="00B65F70" w:rsidRDefault="008B696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2,6 –дитретбутил-4-диметиламинометил</w:t>
            </w:r>
            <w:r w:rsidRPr="00B65F70">
              <w:rPr>
                <w:sz w:val="20"/>
                <w:szCs w:val="20"/>
              </w:rPr>
              <w:softHyphen/>
              <w:t>фенол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E84A14" w:rsidRPr="00B65F70" w:rsidRDefault="008B696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ТУ 38-10330-81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E84A14" w:rsidRPr="00B65F70" w:rsidRDefault="008B696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Внешний вид</w:t>
            </w:r>
          </w:p>
          <w:p w:rsidR="008B696B" w:rsidRPr="00B65F70" w:rsidRDefault="008B696B" w:rsidP="00B65F70">
            <w:pPr>
              <w:jc w:val="center"/>
              <w:rPr>
                <w:sz w:val="20"/>
                <w:szCs w:val="20"/>
              </w:rPr>
            </w:pPr>
          </w:p>
          <w:p w:rsidR="008B696B" w:rsidRPr="00B65F70" w:rsidRDefault="008B696B" w:rsidP="00B65F70">
            <w:pPr>
              <w:jc w:val="center"/>
              <w:rPr>
                <w:sz w:val="20"/>
                <w:szCs w:val="20"/>
              </w:rPr>
            </w:pPr>
          </w:p>
          <w:p w:rsidR="008B696B" w:rsidRPr="00B65F70" w:rsidRDefault="008B696B" w:rsidP="00B65F70">
            <w:pPr>
              <w:jc w:val="center"/>
              <w:rPr>
                <w:sz w:val="20"/>
                <w:szCs w:val="20"/>
              </w:rPr>
            </w:pPr>
          </w:p>
          <w:p w:rsidR="008B696B" w:rsidRPr="00B65F70" w:rsidRDefault="008B696B" w:rsidP="00B65F70">
            <w:pPr>
              <w:jc w:val="center"/>
              <w:rPr>
                <w:sz w:val="20"/>
                <w:szCs w:val="20"/>
              </w:rPr>
            </w:pPr>
          </w:p>
          <w:p w:rsidR="008B696B" w:rsidRPr="00B65F70" w:rsidRDefault="008B696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Массовая доля летучих веществ, % не более</w:t>
            </w:r>
          </w:p>
          <w:p w:rsidR="008B696B" w:rsidRPr="00B65F70" w:rsidRDefault="008B696B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E84A14" w:rsidRPr="00B65F70" w:rsidRDefault="008B696B" w:rsidP="008B696B">
            <w:pPr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Особой чистоты, высший сорт – крис</w:t>
            </w:r>
            <w:r w:rsidRPr="00B65F70">
              <w:rPr>
                <w:sz w:val="20"/>
                <w:szCs w:val="20"/>
              </w:rPr>
              <w:softHyphen/>
              <w:t>таллический порошок от светло-желтого до оранжевого цвета</w:t>
            </w:r>
          </w:p>
          <w:p w:rsidR="008B696B" w:rsidRPr="00B65F70" w:rsidRDefault="008B696B" w:rsidP="00B65F70">
            <w:pPr>
              <w:jc w:val="center"/>
              <w:rPr>
                <w:sz w:val="20"/>
                <w:szCs w:val="20"/>
              </w:rPr>
            </w:pPr>
          </w:p>
          <w:p w:rsidR="008B696B" w:rsidRPr="00B65F70" w:rsidRDefault="008B696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0,2</w:t>
            </w:r>
          </w:p>
        </w:tc>
      </w:tr>
      <w:tr w:rsidR="00E84A14" w:rsidRPr="00B65F70" w:rsidTr="00B65F70">
        <w:tc>
          <w:tcPr>
            <w:tcW w:w="207" w:type="pct"/>
            <w:shd w:val="clear" w:color="auto" w:fill="auto"/>
            <w:vAlign w:val="center"/>
          </w:tcPr>
          <w:p w:rsidR="00E84A14" w:rsidRPr="00B65F70" w:rsidRDefault="008B696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84A14" w:rsidRPr="00B65F70" w:rsidRDefault="008B696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4-нитрофенол отход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E84A14" w:rsidRPr="00B65F70" w:rsidRDefault="000E56ED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ТУ 6-14-0876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E84A14" w:rsidRPr="00B65F70" w:rsidRDefault="000E56ED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Внешний вид</w:t>
            </w:r>
          </w:p>
          <w:p w:rsidR="000E56ED" w:rsidRPr="00B65F70" w:rsidRDefault="000E56ED" w:rsidP="00B65F70">
            <w:pPr>
              <w:jc w:val="center"/>
              <w:rPr>
                <w:sz w:val="20"/>
                <w:szCs w:val="20"/>
              </w:rPr>
            </w:pPr>
          </w:p>
          <w:p w:rsidR="000E56ED" w:rsidRPr="00B65F70" w:rsidRDefault="000E56ED" w:rsidP="00B65F70">
            <w:pPr>
              <w:jc w:val="center"/>
              <w:rPr>
                <w:sz w:val="20"/>
                <w:szCs w:val="20"/>
              </w:rPr>
            </w:pPr>
          </w:p>
          <w:p w:rsidR="000E56ED" w:rsidRPr="00B65F70" w:rsidRDefault="000E56ED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Содержание воды, % не более</w:t>
            </w:r>
          </w:p>
        </w:tc>
        <w:tc>
          <w:tcPr>
            <w:tcW w:w="1139" w:type="pct"/>
            <w:shd w:val="clear" w:color="auto" w:fill="auto"/>
          </w:tcPr>
          <w:p w:rsidR="00E84A14" w:rsidRPr="00B65F70" w:rsidRDefault="000E56ED" w:rsidP="000E56ED">
            <w:pPr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Паста от светло-желтого до коричневого цвета</w:t>
            </w:r>
          </w:p>
          <w:p w:rsidR="000E56ED" w:rsidRPr="00B65F70" w:rsidRDefault="000E56ED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10,0</w:t>
            </w:r>
          </w:p>
        </w:tc>
      </w:tr>
      <w:tr w:rsidR="00E84A14" w:rsidRPr="00B65F70" w:rsidTr="00B65F70">
        <w:tc>
          <w:tcPr>
            <w:tcW w:w="207" w:type="pct"/>
            <w:shd w:val="clear" w:color="auto" w:fill="auto"/>
            <w:vAlign w:val="center"/>
          </w:tcPr>
          <w:p w:rsidR="00E84A14" w:rsidRPr="00B65F70" w:rsidRDefault="000E56ED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84A14" w:rsidRPr="00B65F70" w:rsidRDefault="003356B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Паратретичный бутилпирокате</w:t>
            </w:r>
            <w:r w:rsidRPr="00B65F70">
              <w:rPr>
                <w:sz w:val="20"/>
                <w:szCs w:val="20"/>
              </w:rPr>
              <w:softHyphen/>
              <w:t>хин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E84A14" w:rsidRPr="00B65F70" w:rsidRDefault="003356B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Импорт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E84A14" w:rsidRPr="00B65F70" w:rsidRDefault="003356B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Внешний вид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E84A14" w:rsidRPr="00B65F70" w:rsidRDefault="003356B6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От белого до светло-серого цвета</w:t>
            </w:r>
          </w:p>
        </w:tc>
      </w:tr>
    </w:tbl>
    <w:p w:rsidR="00A95BBB" w:rsidRDefault="00A95BBB" w:rsidP="00A95BBB">
      <w:pPr>
        <w:pStyle w:val="2"/>
      </w:pPr>
    </w:p>
    <w:p w:rsidR="00A95BBB" w:rsidRDefault="00A95BBB" w:rsidP="00A95BBB"/>
    <w:p w:rsidR="00A95BBB" w:rsidRDefault="00A95BBB" w:rsidP="00A95BBB"/>
    <w:p w:rsidR="00A95BBB" w:rsidRPr="00A95BBB" w:rsidRDefault="00A95BBB" w:rsidP="00A95BBB"/>
    <w:p w:rsidR="00A95BBB" w:rsidRDefault="00A95BBB" w:rsidP="00A95BBB">
      <w:pPr>
        <w:pStyle w:val="2"/>
      </w:pPr>
    </w:p>
    <w:p w:rsidR="00A95BBB" w:rsidRPr="00A95BBB" w:rsidRDefault="00A95BBB" w:rsidP="00A95BBB"/>
    <w:p w:rsidR="00A95BBB" w:rsidRDefault="00A95BBB" w:rsidP="00A95BBB">
      <w:pPr>
        <w:pStyle w:val="2"/>
      </w:pPr>
    </w:p>
    <w:p w:rsidR="00A95BBB" w:rsidRDefault="00A95BBB" w:rsidP="00A95BBB">
      <w:pPr>
        <w:pStyle w:val="2"/>
      </w:pPr>
    </w:p>
    <w:p w:rsidR="00A95BBB" w:rsidRPr="00D400F1" w:rsidRDefault="00A95BBB" w:rsidP="00A95BBB">
      <w:pPr>
        <w:pStyle w:val="2"/>
      </w:pPr>
      <w:bookmarkStart w:id="17" w:name="_Toc50713057"/>
      <w:r>
        <w:t xml:space="preserve">4.3  </w:t>
      </w:r>
      <w:r w:rsidRPr="00D400F1">
        <w:t>Охрана окружающей среды.</w:t>
      </w:r>
      <w:bookmarkEnd w:id="17"/>
    </w:p>
    <w:p w:rsidR="00A95BBB" w:rsidRDefault="00A95BBB" w:rsidP="00A95BBB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Выбросы в атмосферу.</w:t>
      </w:r>
    </w:p>
    <w:p w:rsidR="00A95BBB" w:rsidRDefault="00A95BBB" w:rsidP="00A95BB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4.5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708"/>
        <w:gridCol w:w="826"/>
        <w:gridCol w:w="1295"/>
        <w:gridCol w:w="1060"/>
        <w:gridCol w:w="1990"/>
        <w:gridCol w:w="1558"/>
      </w:tblGrid>
      <w:tr w:rsidR="00A95BBB" w:rsidRPr="00B65F70" w:rsidTr="00B65F70">
        <w:trPr>
          <w:jc w:val="center"/>
        </w:trPr>
        <w:tc>
          <w:tcPr>
            <w:tcW w:w="1147" w:type="pct"/>
            <w:vMerge w:val="restar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Наименование выбросов, отделение, аппарат, диаметр и высота выброса.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Коли</w:t>
            </w:r>
            <w:r w:rsidRPr="00B65F70">
              <w:rPr>
                <w:color w:val="000000"/>
                <w:sz w:val="20"/>
                <w:szCs w:val="20"/>
              </w:rPr>
              <w:softHyphen/>
              <w:t>чест</w:t>
            </w:r>
            <w:r w:rsidRPr="00B65F70">
              <w:rPr>
                <w:color w:val="000000"/>
                <w:sz w:val="20"/>
                <w:szCs w:val="20"/>
              </w:rPr>
              <w:softHyphen/>
              <w:t>во  источ</w:t>
            </w:r>
            <w:r w:rsidRPr="00B65F70">
              <w:rPr>
                <w:color w:val="000000"/>
                <w:sz w:val="20"/>
                <w:szCs w:val="20"/>
              </w:rPr>
              <w:softHyphen/>
            </w:r>
            <w:r w:rsidRPr="00B65F70">
              <w:rPr>
                <w:color w:val="000000"/>
                <w:sz w:val="20"/>
                <w:szCs w:val="20"/>
              </w:rPr>
              <w:softHyphen/>
              <w:t>ников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Суммар</w:t>
            </w:r>
            <w:r w:rsidRPr="00B65F70">
              <w:rPr>
                <w:color w:val="000000"/>
                <w:sz w:val="20"/>
                <w:szCs w:val="20"/>
              </w:rPr>
              <w:softHyphen/>
              <w:t>ный объем отходя</w:t>
            </w:r>
            <w:r w:rsidRPr="00B65F70">
              <w:rPr>
                <w:color w:val="000000"/>
                <w:sz w:val="20"/>
                <w:szCs w:val="20"/>
              </w:rPr>
              <w:softHyphen/>
              <w:t>щих газов, м</w:t>
            </w:r>
            <w:r w:rsidRPr="00B65F7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B65F70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Перио</w:t>
            </w:r>
            <w:r w:rsidRPr="00B65F70">
              <w:rPr>
                <w:sz w:val="20"/>
                <w:szCs w:val="20"/>
              </w:rPr>
              <w:softHyphen/>
              <w:t>дич</w:t>
            </w:r>
            <w:r w:rsidRPr="00B65F70">
              <w:rPr>
                <w:sz w:val="20"/>
                <w:szCs w:val="20"/>
              </w:rPr>
              <w:softHyphen/>
              <w:t>ность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Характеристика выброса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Допустимое количество нормируемых компонентов вредных ве</w:t>
            </w:r>
            <w:r w:rsidRPr="00B65F70">
              <w:rPr>
                <w:sz w:val="20"/>
                <w:szCs w:val="20"/>
              </w:rPr>
              <w:softHyphen/>
              <w:t>ществ сбрасы</w:t>
            </w:r>
            <w:r w:rsidRPr="00B65F70">
              <w:rPr>
                <w:sz w:val="20"/>
                <w:szCs w:val="20"/>
              </w:rPr>
              <w:softHyphen/>
              <w:t>ваемых в атмосферу, кг/час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vMerge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Темпера</w:t>
            </w:r>
            <w:r w:rsidRPr="00B65F70">
              <w:rPr>
                <w:sz w:val="20"/>
                <w:szCs w:val="20"/>
              </w:rPr>
              <w:softHyphen/>
              <w:t>тура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Состав</w:t>
            </w:r>
          </w:p>
        </w:tc>
        <w:tc>
          <w:tcPr>
            <w:tcW w:w="807" w:type="pct"/>
            <w:vMerge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7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235, диаметр 0,057 м, высота 10 м.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5,75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17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625, этилбензол – 330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0,0036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0,0019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260/3, диаметр 0,069 м, высота 5 м.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14,04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17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1629, этилбензол – 169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0,0229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0,0024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Вентиляционная шахта в/с 13-2, диаметр 0,6 м, длина 20 м.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210000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18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2,4, этилбензол – 6,6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0,0504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Вентиляционная шахта в/с В-12, диаметр 0,4 м, длина 16,2 м.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8000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18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6,0, этилбензол – 6,9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0,0400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0,0552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Вентиляционная шахта в/с В-11, диаметр 0,4 м, длина 16,2 м.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8100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18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1,0, этилбензол – 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0,0154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0,0648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234, диаметр 0,273 м, высота 15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115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при аварий</w:t>
            </w:r>
            <w:r w:rsidRPr="00B65F70">
              <w:rPr>
                <w:sz w:val="20"/>
                <w:szCs w:val="20"/>
              </w:rPr>
              <w:softHyphen/>
              <w:t>ных ситуациях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 xml:space="preserve">Стирол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―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376а, диаметр 0,057 м, высота 23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5,75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3444, этилбензол – 122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0,0198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0,0007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377, диаметр 0,057 м, высота 3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15,5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22436, этилбензол – 234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0,3478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0,0036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378а, диаметр 0,057 м, высота 23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5,75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3000, этилбензол – 275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0,0201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0,0016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380, диаметр 0,057 м, высота 23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5,75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4110, этилбензол – 434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0,0230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0,0025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380, диаметр 0,057 м, высота 23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5,75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3555, этилбензол – 520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0,0204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0,0030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370, диаметр 0,057 м, высота 12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5,75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18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2445, этилбензол – 22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0,0141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0,0013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360/1, диаметр 0,089 м, высота 5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14,04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17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2444, этилбензол – 157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0,0343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0,0022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360/2, диаметр 0,089 м, высота 5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14,04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17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1388, этилбензол – 96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0,0195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0,0013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377а, диаметр 0,057 м, высота 25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5,75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17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10500, этилбензол – 394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0,0604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375, диаметр 0,057 м, высота 3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15,5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10786, этилбензол – 1267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0,1672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0,0196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378, диаметр 0,0057 м, высота 3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62,0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3446, этилбензол – 455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0,2136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0,0282</w:t>
            </w: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 xml:space="preserve">Воздушник аппарата поз. 380, диаметр 0,057 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62,0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1933, этилбензол – 105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0,1198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0,0065</w:t>
            </w:r>
          </w:p>
        </w:tc>
      </w:tr>
      <w:tr w:rsidR="00671722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5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7</w:t>
            </w:r>
          </w:p>
        </w:tc>
      </w:tr>
      <w:tr w:rsidR="00671722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м, высота 3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671722" w:rsidRPr="00B65F70" w:rsidRDefault="00671722" w:rsidP="00B65F70">
            <w:pPr>
              <w:jc w:val="center"/>
              <w:rPr>
                <w:sz w:val="20"/>
                <w:szCs w:val="20"/>
              </w:rPr>
            </w:pPr>
          </w:p>
        </w:tc>
      </w:tr>
      <w:tr w:rsidR="00A95BBB" w:rsidRPr="00B65F70" w:rsidTr="00B65F70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Воздушник аппарата поз. 379, диаметр 0,057 м, высота 3 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15,5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постоянно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22436, этилбензол – 234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0,3478</w:t>
            </w:r>
          </w:p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0,0036</w:t>
            </w:r>
          </w:p>
        </w:tc>
      </w:tr>
    </w:tbl>
    <w:p w:rsidR="00A95BBB" w:rsidRDefault="00A95BBB" w:rsidP="00A95BB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Сточные воды.</w:t>
      </w:r>
    </w:p>
    <w:p w:rsidR="00A95BBB" w:rsidRDefault="00A95BBB" w:rsidP="00A95BB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4.6</w:t>
      </w:r>
    </w:p>
    <w:tbl>
      <w:tblPr>
        <w:tblW w:w="4858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023"/>
        <w:gridCol w:w="921"/>
        <w:gridCol w:w="1872"/>
        <w:gridCol w:w="1641"/>
        <w:gridCol w:w="1639"/>
      </w:tblGrid>
      <w:tr w:rsidR="00A95BBB" w:rsidRPr="00B65F70" w:rsidTr="00B65F70">
        <w:tc>
          <w:tcPr>
            <w:tcW w:w="1293" w:type="pct"/>
            <w:vMerge w:val="restar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Наименование стока, отделение, аппарат.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Куда сбрасыва</w:t>
            </w:r>
            <w:r w:rsidRPr="00B65F70">
              <w:rPr>
                <w:sz w:val="20"/>
                <w:szCs w:val="20"/>
              </w:rPr>
              <w:softHyphen/>
              <w:t>е</w:t>
            </w:r>
            <w:r w:rsidRPr="00B65F70">
              <w:rPr>
                <w:sz w:val="20"/>
                <w:szCs w:val="20"/>
              </w:rPr>
              <w:softHyphen/>
              <w:t>тся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Количе</w:t>
            </w:r>
            <w:r w:rsidRPr="00B65F70">
              <w:rPr>
                <w:sz w:val="20"/>
                <w:szCs w:val="20"/>
              </w:rPr>
              <w:softHyphen/>
              <w:t>ство стоков</w:t>
            </w:r>
          </w:p>
        </w:tc>
        <w:tc>
          <w:tcPr>
            <w:tcW w:w="978" w:type="pct"/>
            <w:vMerge w:val="restar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Периодичность сброса</w:t>
            </w:r>
          </w:p>
        </w:tc>
        <w:tc>
          <w:tcPr>
            <w:tcW w:w="1713" w:type="pct"/>
            <w:gridSpan w:val="2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Характеристика сброса</w:t>
            </w:r>
          </w:p>
        </w:tc>
      </w:tr>
      <w:tr w:rsidR="00A95BBB" w:rsidRPr="00B65F70" w:rsidTr="00B65F70">
        <w:tc>
          <w:tcPr>
            <w:tcW w:w="1293" w:type="pct"/>
            <w:vMerge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Merge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Состав сброса, мг/л (по компонентам)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Допустимое количество сбрасываемых вредных веществ, кг/сутки</w:t>
            </w:r>
          </w:p>
        </w:tc>
      </w:tr>
      <w:tr w:rsidR="00A95BBB" w:rsidRPr="00B65F70" w:rsidTr="00B65F70">
        <w:tc>
          <w:tcPr>
            <w:tcW w:w="1293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Сточные воды из аппаратов поз. 260/1-3 (атмосферные воды с открытых площадок, конденсат после пропаривания аппаратов)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Очистные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150 т/месяц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1 раз в месяц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Стирол – 70, этилбензол – 30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sz w:val="20"/>
                <w:szCs w:val="20"/>
              </w:rPr>
            </w:pPr>
            <w:r w:rsidRPr="00B65F70">
              <w:rPr>
                <w:sz w:val="20"/>
                <w:szCs w:val="20"/>
              </w:rPr>
              <w:t>0,5</w:t>
            </w:r>
          </w:p>
        </w:tc>
      </w:tr>
    </w:tbl>
    <w:p w:rsidR="00A95BBB" w:rsidRDefault="00A95BBB" w:rsidP="00A95BBB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  <w:sz w:val="28"/>
          <w:szCs w:val="28"/>
        </w:rPr>
        <w:t>Для уменьшения загрязнения атмосферы азот с парами угле</w:t>
      </w:r>
      <w:r>
        <w:rPr>
          <w:color w:val="000000"/>
          <w:sz w:val="28"/>
          <w:szCs w:val="28"/>
        </w:rPr>
        <w:softHyphen/>
        <w:t>водородов из линий азотного дыхания аппаратов поз. 396/1,</w:t>
      </w:r>
      <w:r w:rsidRPr="009A6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</w:t>
      </w:r>
      <w:r w:rsidRPr="009A6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390/1,2,</w:t>
      </w:r>
      <w:r w:rsidRPr="009A6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398/1,</w:t>
      </w:r>
      <w:r w:rsidRPr="009A6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</w:t>
      </w:r>
      <w:r w:rsidRPr="009A6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272/1,</w:t>
      </w:r>
      <w:r w:rsidRPr="009A6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</w:t>
      </w:r>
      <w:r w:rsidRPr="009A6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320,</w:t>
      </w:r>
      <w:r w:rsidRPr="009A6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301 направляются на конденсатор поз. 345, охлаждаемы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 xml:space="preserve"> раствором этиленгликоля,</w:t>
      </w:r>
      <w:r w:rsidRPr="009A6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сконденсированные углеводо</w:t>
      </w:r>
      <w:r>
        <w:rPr>
          <w:color w:val="000000"/>
          <w:sz w:val="28"/>
          <w:szCs w:val="28"/>
        </w:rPr>
        <w:softHyphen/>
        <w:t>роды сливаются в емкость поз. 370, азот выбрасывается в атмосферу.</w:t>
      </w:r>
    </w:p>
    <w:p w:rsidR="00A95BBB" w:rsidRDefault="00A95BBB" w:rsidP="00A95BBB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  <w:sz w:val="28"/>
          <w:szCs w:val="28"/>
        </w:rPr>
        <w:t xml:space="preserve">Азот с парами  углеводородов из линий  азотного дыхания емкостей поз. 413/1, 2, 411/1-3 направляются  на конденсацию  на конденсатор поз. 417, из линий азотного дыхания емкостей 401/1, 2, </w:t>
      </w:r>
      <w:r w:rsidRPr="009A63B1">
        <w:rPr>
          <w:color w:val="000000"/>
          <w:sz w:val="28"/>
          <w:szCs w:val="28"/>
        </w:rPr>
        <w:t>405/</w:t>
      </w:r>
      <w:r>
        <w:rPr>
          <w:color w:val="000000"/>
          <w:sz w:val="28"/>
          <w:szCs w:val="28"/>
          <w:lang w:val="en-US"/>
        </w:rPr>
        <w:t>l</w:t>
      </w:r>
      <w:r w:rsidRPr="009A63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A63B1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 xml:space="preserve"> </w:t>
      </w:r>
      <w:r w:rsidRPr="009A63B1">
        <w:rPr>
          <w:color w:val="000000"/>
          <w:sz w:val="28"/>
          <w:szCs w:val="28"/>
        </w:rPr>
        <w:t>409/</w:t>
      </w:r>
      <w:r>
        <w:rPr>
          <w:color w:val="000000"/>
          <w:sz w:val="28"/>
          <w:szCs w:val="28"/>
          <w:lang w:val="en-US"/>
        </w:rPr>
        <w:t>l</w:t>
      </w:r>
      <w:r w:rsidRPr="009A63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A63B1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 xml:space="preserve"> </w:t>
      </w:r>
      <w:r w:rsidRPr="009A63B1">
        <w:rPr>
          <w:color w:val="000000"/>
          <w:sz w:val="28"/>
          <w:szCs w:val="28"/>
        </w:rPr>
        <w:t xml:space="preserve">425 </w:t>
      </w:r>
      <w:r>
        <w:rPr>
          <w:color w:val="000000"/>
          <w:sz w:val="28"/>
          <w:szCs w:val="28"/>
        </w:rPr>
        <w:t>на конденсатор поз. 429.</w:t>
      </w:r>
    </w:p>
    <w:p w:rsidR="00A95BBB" w:rsidRDefault="00A95BBB" w:rsidP="00A95BBB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  <w:sz w:val="28"/>
          <w:szCs w:val="28"/>
        </w:rPr>
        <w:t>Углеводороды из конденсаторов сливаются в емкость поз. 420,азот выбрасывается и атмосферу.</w:t>
      </w:r>
    </w:p>
    <w:p w:rsidR="00A95BBB" w:rsidRDefault="00A95BBB" w:rsidP="00A95BBB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Несконденсированные газы от ПЭУ отделения ректификации направляются на дополнительные  конденсаторы поз. 375/11,12 для конденсации углеводородов.</w:t>
      </w:r>
    </w:p>
    <w:p w:rsidR="00A95BBB" w:rsidRDefault="00A95BBB" w:rsidP="00A95BBB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  <w:sz w:val="28"/>
          <w:szCs w:val="28"/>
        </w:rPr>
        <w:t>.Химзагрязненные воды образуются из водного конден</w:t>
      </w:r>
      <w:r>
        <w:rPr>
          <w:color w:val="000000"/>
          <w:sz w:val="28"/>
          <w:szCs w:val="28"/>
        </w:rPr>
        <w:softHyphen/>
        <w:t>сата отделения дегидрирования, конденсата с ПЭУ отделения  ректи</w:t>
      </w:r>
      <w:r>
        <w:rPr>
          <w:color w:val="000000"/>
          <w:sz w:val="28"/>
          <w:szCs w:val="28"/>
        </w:rPr>
        <w:softHyphen/>
        <w:t>фикации, отстойных вод отделения промпродуктов, периодически сюда добавляются воды от промывки аппаратов в период подготовки их к ремонту. Очистка всей химзагрязненной воды от  органики про</w:t>
      </w:r>
      <w:r>
        <w:rPr>
          <w:color w:val="000000"/>
          <w:sz w:val="28"/>
          <w:szCs w:val="28"/>
        </w:rPr>
        <w:softHyphen/>
        <w:t>изводится путем отпарки в пенном аппарате.</w:t>
      </w:r>
    </w:p>
    <w:p w:rsidR="00A95BBB" w:rsidRDefault="00A95BBB" w:rsidP="00A95BBB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  <w:sz w:val="28"/>
          <w:szCs w:val="28"/>
        </w:rPr>
        <w:t>Общее количество химзагрязненных вод цеха 6</w:t>
      </w:r>
      <w:r w:rsidRPr="00CD2E2A">
        <w:rPr>
          <w:color w:val="000000"/>
          <w:sz w:val="28"/>
          <w:szCs w:val="28"/>
        </w:rPr>
        <w:t xml:space="preserve">,0-8,0 </w:t>
      </w:r>
      <w:r>
        <w:rPr>
          <w:color w:val="000000"/>
          <w:sz w:val="28"/>
          <w:szCs w:val="28"/>
        </w:rPr>
        <w:t>м</w:t>
      </w:r>
      <w:r w:rsidRPr="00CD2E2A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/1 тн стирола.</w:t>
      </w:r>
    </w:p>
    <w:p w:rsidR="00A95BBB" w:rsidRDefault="00A95BBB" w:rsidP="00A95BBB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  <w:sz w:val="28"/>
          <w:szCs w:val="28"/>
        </w:rPr>
        <w:t xml:space="preserve">Водноуглеводородный конденсат из конденсаторов поз. 210, </w:t>
      </w:r>
      <w:r w:rsidRPr="00CD2E2A">
        <w:rPr>
          <w:color w:val="000000"/>
          <w:sz w:val="28"/>
          <w:szCs w:val="28"/>
        </w:rPr>
        <w:t>211,</w:t>
      </w:r>
      <w:r>
        <w:rPr>
          <w:color w:val="000000"/>
          <w:sz w:val="28"/>
          <w:szCs w:val="28"/>
        </w:rPr>
        <w:t xml:space="preserve"> </w:t>
      </w:r>
      <w:r w:rsidRPr="00CD2E2A">
        <w:rPr>
          <w:color w:val="000000"/>
          <w:sz w:val="28"/>
          <w:szCs w:val="28"/>
        </w:rPr>
        <w:t>216,</w:t>
      </w:r>
      <w:r>
        <w:rPr>
          <w:color w:val="000000"/>
          <w:sz w:val="28"/>
          <w:szCs w:val="28"/>
        </w:rPr>
        <w:t xml:space="preserve"> </w:t>
      </w:r>
      <w:r w:rsidRPr="00CD2E2A">
        <w:rPr>
          <w:color w:val="000000"/>
          <w:sz w:val="28"/>
          <w:szCs w:val="28"/>
        </w:rPr>
        <w:t xml:space="preserve">224 </w:t>
      </w:r>
      <w:r>
        <w:rPr>
          <w:color w:val="000000"/>
          <w:sz w:val="28"/>
          <w:szCs w:val="28"/>
        </w:rPr>
        <w:t>отделения дегидрирования поступает в емкость поз. 218.</w:t>
      </w:r>
    </w:p>
    <w:p w:rsidR="00A95BBB" w:rsidRDefault="00A95BBB" w:rsidP="00A95BBB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  <w:sz w:val="28"/>
          <w:szCs w:val="28"/>
        </w:rPr>
        <w:t>В отделении ректификации источником химзагрязненных сточных вод являются пароэжекционные установки, предназначенные для созда</w:t>
      </w:r>
      <w:r>
        <w:rPr>
          <w:color w:val="000000"/>
          <w:sz w:val="28"/>
          <w:szCs w:val="28"/>
        </w:rPr>
        <w:softHyphen/>
        <w:t>ния вакуума в колоннах  ректификации. Конденсат из барометрических ящиков  поз. 376а, 378а, 379а, 380а, через емкости поз. 301, 360 пос</w:t>
      </w:r>
      <w:r>
        <w:rPr>
          <w:color w:val="000000"/>
          <w:sz w:val="28"/>
          <w:szCs w:val="28"/>
        </w:rPr>
        <w:softHyphen/>
        <w:t>тупает в емкость поз. 218.</w:t>
      </w:r>
    </w:p>
    <w:p w:rsidR="00A95BBB" w:rsidRDefault="00A95BBB" w:rsidP="00A95BBB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  <w:sz w:val="28"/>
          <w:szCs w:val="28"/>
        </w:rPr>
        <w:t>Водный конденсат отделения промпродуктов содержит  аромати</w:t>
      </w:r>
      <w:r>
        <w:rPr>
          <w:color w:val="000000"/>
          <w:sz w:val="28"/>
          <w:szCs w:val="28"/>
        </w:rPr>
        <w:softHyphen/>
        <w:t xml:space="preserve">ческие углеводороды (бензол, толуол, этилбензол, стирол) в пределах растворимости и направляются в емкость поз. </w:t>
      </w:r>
      <w:r w:rsidRPr="00CD2E2A">
        <w:rPr>
          <w:color w:val="000000"/>
          <w:sz w:val="28"/>
          <w:szCs w:val="28"/>
        </w:rPr>
        <w:t>218.</w:t>
      </w:r>
    </w:p>
    <w:p w:rsidR="00A95BBB" w:rsidRDefault="00A95BBB" w:rsidP="00A95BBB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  <w:sz w:val="28"/>
          <w:szCs w:val="28"/>
        </w:rPr>
        <w:t>В емкости поз. 218 происходит расслоение  и отстой, затем химзагрязненные воды отпариваются от углеводородов в пенном аппа</w:t>
      </w:r>
      <w:r>
        <w:rPr>
          <w:color w:val="000000"/>
          <w:sz w:val="28"/>
          <w:szCs w:val="28"/>
        </w:rPr>
        <w:softHyphen/>
        <w:t>рате поз. 209 и направляются  на установку  очистки химзагрязненного конденсата (в случае сброса в химзагрязненную  канализацию  охлаж</w:t>
      </w:r>
      <w:r>
        <w:rPr>
          <w:color w:val="000000"/>
          <w:sz w:val="28"/>
          <w:szCs w:val="28"/>
        </w:rPr>
        <w:softHyphen/>
        <w:t>дается   в теплообменнике поз. 231 до  температуры не выше 40</w:t>
      </w:r>
      <w:r w:rsidRPr="00CD2E2A"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С).</w:t>
      </w:r>
    </w:p>
    <w:p w:rsidR="00A95BBB" w:rsidRDefault="00A95BBB" w:rsidP="00A95BBB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  <w:sz w:val="28"/>
          <w:szCs w:val="28"/>
        </w:rPr>
        <w:t>Сброс очищенных стоков в водоемы осуществляется в соответ</w:t>
      </w:r>
      <w:r>
        <w:rPr>
          <w:color w:val="000000"/>
          <w:sz w:val="28"/>
          <w:szCs w:val="28"/>
        </w:rPr>
        <w:softHyphen/>
        <w:t>ствии с требованиями "правил охраны поверхностных вод от загряз</w:t>
      </w:r>
      <w:r>
        <w:rPr>
          <w:color w:val="000000"/>
          <w:sz w:val="28"/>
          <w:szCs w:val="28"/>
        </w:rPr>
        <w:softHyphen/>
        <w:t>нения сточными водами" и величинами ПДК (смотрите таблицу).</w:t>
      </w:r>
    </w:p>
    <w:p w:rsidR="00A95BBB" w:rsidRDefault="00A95BBB" w:rsidP="00A95BBB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ПДК веществ, используемых в производстве стирола, установлен</w:t>
      </w:r>
      <w:r>
        <w:rPr>
          <w:color w:val="000000"/>
          <w:sz w:val="28"/>
          <w:szCs w:val="28"/>
        </w:rPr>
        <w:softHyphen/>
        <w:t>ные для водоемов санитарно-бытового водоиспользования и рыбохозяйственного значения.</w:t>
      </w:r>
    </w:p>
    <w:p w:rsidR="00A95BBB" w:rsidRDefault="00A95BBB" w:rsidP="00A95BBB">
      <w:pPr>
        <w:ind w:firstLine="56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4.7</w:t>
      </w:r>
    </w:p>
    <w:tbl>
      <w:tblPr>
        <w:tblW w:w="4768" w:type="pct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26"/>
        <w:gridCol w:w="1253"/>
        <w:gridCol w:w="713"/>
        <w:gridCol w:w="2031"/>
        <w:gridCol w:w="681"/>
        <w:gridCol w:w="2076"/>
      </w:tblGrid>
      <w:tr w:rsidR="00A95BBB" w:rsidRPr="00B65F70" w:rsidTr="00B65F70">
        <w:tc>
          <w:tcPr>
            <w:tcW w:w="282" w:type="pct"/>
            <w:vMerge w:val="restar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1139" w:type="pct"/>
            <w:vMerge w:val="restar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Наименование веществ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ПДК очистных сооружений</w:t>
            </w:r>
          </w:p>
        </w:tc>
        <w:tc>
          <w:tcPr>
            <w:tcW w:w="1475" w:type="pct"/>
            <w:gridSpan w:val="2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Водоемы санитарно-бытового водоиспользования</w:t>
            </w:r>
          </w:p>
        </w:tc>
        <w:tc>
          <w:tcPr>
            <w:tcW w:w="1474" w:type="pct"/>
            <w:gridSpan w:val="2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Водоемы рыбохозяйственного значения</w:t>
            </w:r>
          </w:p>
        </w:tc>
      </w:tr>
      <w:tr w:rsidR="00A95BBB" w:rsidRPr="00B65F70" w:rsidTr="00B65F70">
        <w:tc>
          <w:tcPr>
            <w:tcW w:w="282" w:type="pct"/>
            <w:vMerge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ПДК, мг/л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Лимитирующий показатель вредности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ПДК, мг/л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Лимитирующий показатель вредности</w:t>
            </w:r>
          </w:p>
        </w:tc>
      </w:tr>
      <w:tr w:rsidR="00A95BBB" w:rsidRPr="00B65F70" w:rsidTr="00B65F70">
        <w:tc>
          <w:tcPr>
            <w:tcW w:w="28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 xml:space="preserve">Стирол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100÷300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 xml:space="preserve">Органолептический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Органолептический</w:t>
            </w:r>
          </w:p>
        </w:tc>
      </w:tr>
      <w:tr w:rsidR="00A95BBB" w:rsidRPr="00B65F70" w:rsidTr="00B65F70">
        <w:tc>
          <w:tcPr>
            <w:tcW w:w="28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 xml:space="preserve">Этилбензол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Органолептический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Органолептический</w:t>
            </w:r>
          </w:p>
        </w:tc>
      </w:tr>
      <w:tr w:rsidR="00A95BBB" w:rsidRPr="00B65F70" w:rsidTr="00B65F70">
        <w:tc>
          <w:tcPr>
            <w:tcW w:w="28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 xml:space="preserve">Толуол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Органолептический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Органолептический</w:t>
            </w:r>
          </w:p>
        </w:tc>
      </w:tr>
      <w:tr w:rsidR="00A95BBB" w:rsidRPr="00B65F70" w:rsidTr="00B65F70">
        <w:tc>
          <w:tcPr>
            <w:tcW w:w="28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Бензол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Санитарнотокси</w:t>
            </w:r>
            <w:r w:rsidRPr="00B65F70">
              <w:rPr>
                <w:color w:val="000000"/>
                <w:sz w:val="20"/>
                <w:szCs w:val="20"/>
              </w:rPr>
              <w:softHyphen/>
              <w:t>логический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A95BBB" w:rsidRPr="00B65F70" w:rsidRDefault="00A95BBB" w:rsidP="00B65F70">
            <w:pPr>
              <w:jc w:val="center"/>
              <w:rPr>
                <w:color w:val="000000"/>
                <w:sz w:val="20"/>
                <w:szCs w:val="20"/>
              </w:rPr>
            </w:pPr>
            <w:r w:rsidRPr="00B65F70">
              <w:rPr>
                <w:color w:val="000000"/>
                <w:sz w:val="20"/>
                <w:szCs w:val="20"/>
              </w:rPr>
              <w:t>Органолептический</w:t>
            </w:r>
          </w:p>
        </w:tc>
      </w:tr>
    </w:tbl>
    <w:p w:rsidR="00A95BBB" w:rsidRDefault="00A95BBB" w:rsidP="00A95BBB">
      <w:pPr>
        <w:shd w:val="clear" w:color="auto" w:fill="FFFFFF"/>
        <w:autoSpaceDE w:val="0"/>
        <w:autoSpaceDN w:val="0"/>
        <w:adjustRightInd w:val="0"/>
        <w:ind w:firstLine="561"/>
        <w:jc w:val="both"/>
      </w:pPr>
      <w:r>
        <w:rPr>
          <w:color w:val="000000"/>
          <w:sz w:val="28"/>
          <w:szCs w:val="28"/>
        </w:rPr>
        <w:t>Для исключения  попадания в ливневую канализацию продуктов производства с атмосферными водами, стекающими с открытых площадок, сброс их производится в зависимости от анализа в химзагрязненную канализацию или  незагрязненные производственные стоки через  сбор</w:t>
      </w:r>
      <w:r>
        <w:rPr>
          <w:color w:val="000000"/>
          <w:sz w:val="28"/>
          <w:szCs w:val="28"/>
        </w:rPr>
        <w:softHyphen/>
        <w:t>ные подземные емкости поз. 260/1-3; при содержании углеводородов в емкостях поз. 260/1-3, более 100</w:t>
      </w:r>
      <w:r w:rsidRPr="002C4F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мг/л производится откачка из них в емкость поз. </w:t>
      </w:r>
      <w:r w:rsidRPr="002C4F8F">
        <w:rPr>
          <w:color w:val="000000"/>
          <w:sz w:val="28"/>
          <w:szCs w:val="28"/>
        </w:rPr>
        <w:t>218.</w:t>
      </w:r>
    </w:p>
    <w:p w:rsidR="00A95BBB" w:rsidRPr="002C4F8F" w:rsidRDefault="00A95BBB" w:rsidP="00A95BBB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аварийных случаях (при разрушении аппаратов, трубопроводов) продукты производства с наружных площадок по меткам собираются в подземные  емкости поз. </w:t>
      </w:r>
      <w:r w:rsidRPr="002C4F8F">
        <w:rPr>
          <w:color w:val="000000"/>
          <w:sz w:val="28"/>
          <w:szCs w:val="28"/>
        </w:rPr>
        <w:t>260/1-3</w:t>
      </w:r>
      <w:r>
        <w:rPr>
          <w:color w:val="000000"/>
          <w:sz w:val="28"/>
          <w:szCs w:val="28"/>
        </w:rPr>
        <w:t>,  и  тупиковый колодец, откуда возвра</w:t>
      </w:r>
      <w:r>
        <w:rPr>
          <w:color w:val="000000"/>
          <w:sz w:val="28"/>
          <w:szCs w:val="28"/>
        </w:rPr>
        <w:softHyphen/>
        <w:t xml:space="preserve">щается в производство через емкость поз. </w:t>
      </w:r>
      <w:r w:rsidRPr="002C4F8F">
        <w:rPr>
          <w:color w:val="000000"/>
          <w:sz w:val="28"/>
          <w:szCs w:val="28"/>
        </w:rPr>
        <w:t>218.</w:t>
      </w:r>
    </w:p>
    <w:p w:rsidR="00A95BBB" w:rsidRPr="00D400F1" w:rsidRDefault="00A95BBB" w:rsidP="00A95BBB">
      <w:pPr>
        <w:ind w:firstLine="561"/>
        <w:jc w:val="both"/>
        <w:rPr>
          <w:sz w:val="28"/>
          <w:szCs w:val="28"/>
        </w:rPr>
      </w:pPr>
    </w:p>
    <w:p w:rsidR="00E84A14" w:rsidRPr="006103A3" w:rsidRDefault="00E84A14" w:rsidP="00E84A14">
      <w:pPr>
        <w:ind w:firstLine="561"/>
        <w:jc w:val="center"/>
        <w:rPr>
          <w:sz w:val="28"/>
          <w:szCs w:val="28"/>
        </w:rPr>
      </w:pPr>
    </w:p>
    <w:p w:rsidR="007717F4" w:rsidRPr="0074020D" w:rsidRDefault="007717F4" w:rsidP="007717F4">
      <w:pPr>
        <w:jc w:val="center"/>
      </w:pPr>
    </w:p>
    <w:p w:rsidR="00047DD4" w:rsidRPr="00775887" w:rsidRDefault="00047DD4" w:rsidP="00047DD4">
      <w:pPr>
        <w:ind w:firstLine="561"/>
        <w:jc w:val="both"/>
        <w:rPr>
          <w:sz w:val="28"/>
          <w:szCs w:val="28"/>
        </w:rPr>
      </w:pPr>
    </w:p>
    <w:p w:rsidR="00771A91" w:rsidRPr="00DE131E" w:rsidRDefault="00771A91" w:rsidP="00DE131E">
      <w:pPr>
        <w:ind w:firstLine="561"/>
        <w:jc w:val="both"/>
        <w:rPr>
          <w:sz w:val="28"/>
          <w:szCs w:val="28"/>
        </w:rPr>
      </w:pPr>
    </w:p>
    <w:p w:rsidR="00771A91" w:rsidRPr="00771A91" w:rsidRDefault="00771A91" w:rsidP="00771A91">
      <w:pPr>
        <w:rPr>
          <w:sz w:val="28"/>
          <w:szCs w:val="28"/>
        </w:rPr>
      </w:pPr>
    </w:p>
    <w:p w:rsidR="00771A91" w:rsidRPr="00771A91" w:rsidRDefault="00771A91" w:rsidP="00771A91">
      <w:pPr>
        <w:rPr>
          <w:sz w:val="28"/>
          <w:szCs w:val="28"/>
        </w:rPr>
      </w:pPr>
    </w:p>
    <w:p w:rsidR="00771A91" w:rsidRPr="00771A91" w:rsidRDefault="00771A91" w:rsidP="00771A91">
      <w:pPr>
        <w:rPr>
          <w:sz w:val="28"/>
          <w:szCs w:val="28"/>
        </w:rPr>
      </w:pPr>
    </w:p>
    <w:p w:rsidR="00771A91" w:rsidRPr="00771A91" w:rsidRDefault="00771A91" w:rsidP="00771A91">
      <w:pPr>
        <w:rPr>
          <w:sz w:val="28"/>
          <w:szCs w:val="28"/>
        </w:rPr>
      </w:pPr>
    </w:p>
    <w:p w:rsidR="00771A91" w:rsidRPr="00771A91" w:rsidRDefault="00771A91" w:rsidP="00771A91">
      <w:pPr>
        <w:rPr>
          <w:sz w:val="28"/>
          <w:szCs w:val="28"/>
        </w:rPr>
      </w:pPr>
    </w:p>
    <w:p w:rsidR="00771A91" w:rsidRPr="00771A91" w:rsidRDefault="00771A91" w:rsidP="00771A91">
      <w:pPr>
        <w:rPr>
          <w:sz w:val="28"/>
          <w:szCs w:val="28"/>
        </w:rPr>
      </w:pPr>
    </w:p>
    <w:p w:rsidR="00771A91" w:rsidRPr="00771A91" w:rsidRDefault="00771A91" w:rsidP="00771A91">
      <w:pPr>
        <w:rPr>
          <w:sz w:val="28"/>
          <w:szCs w:val="28"/>
        </w:rPr>
      </w:pPr>
    </w:p>
    <w:p w:rsidR="00771A91" w:rsidRPr="00771A91" w:rsidRDefault="00771A91" w:rsidP="00771A91">
      <w:pPr>
        <w:rPr>
          <w:sz w:val="28"/>
          <w:szCs w:val="28"/>
        </w:rPr>
      </w:pPr>
    </w:p>
    <w:p w:rsidR="00771A91" w:rsidRPr="00771A91" w:rsidRDefault="00771A91" w:rsidP="00771A91">
      <w:pPr>
        <w:rPr>
          <w:sz w:val="28"/>
          <w:szCs w:val="28"/>
        </w:rPr>
      </w:pPr>
    </w:p>
    <w:p w:rsidR="00771A91" w:rsidRPr="00771A91" w:rsidRDefault="00771A91" w:rsidP="00771A91">
      <w:pPr>
        <w:rPr>
          <w:sz w:val="28"/>
          <w:szCs w:val="28"/>
        </w:rPr>
      </w:pPr>
    </w:p>
    <w:p w:rsidR="00771A91" w:rsidRPr="00771A91" w:rsidRDefault="00771A91" w:rsidP="00771A91">
      <w:pPr>
        <w:rPr>
          <w:sz w:val="28"/>
          <w:szCs w:val="28"/>
        </w:rPr>
      </w:pPr>
    </w:p>
    <w:p w:rsidR="00DE131E" w:rsidRDefault="00771A91" w:rsidP="00771A91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1A91" w:rsidRDefault="00771A91" w:rsidP="00771A91">
      <w:pPr>
        <w:tabs>
          <w:tab w:val="left" w:pos="5760"/>
        </w:tabs>
        <w:rPr>
          <w:sz w:val="28"/>
          <w:szCs w:val="28"/>
        </w:rPr>
      </w:pPr>
    </w:p>
    <w:p w:rsidR="00771A91" w:rsidRDefault="00771A91" w:rsidP="00771A91">
      <w:pPr>
        <w:tabs>
          <w:tab w:val="left" w:pos="5760"/>
        </w:tabs>
        <w:rPr>
          <w:sz w:val="28"/>
          <w:szCs w:val="28"/>
        </w:rPr>
      </w:pPr>
    </w:p>
    <w:p w:rsidR="00771A91" w:rsidRDefault="00771A91" w:rsidP="00771A91">
      <w:pPr>
        <w:pStyle w:val="1"/>
      </w:pPr>
      <w:bookmarkStart w:id="18" w:name="_Toc50713058"/>
      <w:r>
        <w:t>Литература.</w:t>
      </w:r>
      <w:bookmarkEnd w:id="18"/>
    </w:p>
    <w:p w:rsidR="00771A91" w:rsidRPr="00771A91" w:rsidRDefault="00DD3995" w:rsidP="00DD3995">
      <w:pPr>
        <w:numPr>
          <w:ilvl w:val="0"/>
          <w:numId w:val="7"/>
        </w:numPr>
        <w:jc w:val="both"/>
        <w:rPr>
          <w:sz w:val="28"/>
          <w:szCs w:val="28"/>
        </w:rPr>
      </w:pPr>
      <w:r w:rsidRPr="00CE50DD">
        <w:rPr>
          <w:caps/>
          <w:sz w:val="28"/>
          <w:szCs w:val="28"/>
        </w:rPr>
        <w:t>п</w:t>
      </w:r>
      <w:r>
        <w:rPr>
          <w:sz w:val="28"/>
          <w:szCs w:val="28"/>
        </w:rPr>
        <w:t>остоянный технологический регламент производства стирола метдом дегидрирования этилбензола</w:t>
      </w:r>
      <w:r w:rsidR="00CE50DD">
        <w:rPr>
          <w:sz w:val="28"/>
          <w:szCs w:val="28"/>
        </w:rPr>
        <w:t xml:space="preserve"> цеха 04-№1-04. Узловское ОАО «</w:t>
      </w:r>
      <w:r w:rsidR="00CE50DD" w:rsidRPr="00CE50DD">
        <w:rPr>
          <w:caps/>
          <w:sz w:val="28"/>
          <w:szCs w:val="28"/>
        </w:rPr>
        <w:t>п</w:t>
      </w:r>
      <w:r w:rsidR="00CE50DD">
        <w:rPr>
          <w:sz w:val="28"/>
          <w:szCs w:val="28"/>
        </w:rPr>
        <w:t>ластик».</w:t>
      </w:r>
      <w:bookmarkStart w:id="19" w:name="_GoBack"/>
      <w:bookmarkEnd w:id="19"/>
    </w:p>
    <w:sectPr w:rsidR="00771A91" w:rsidRPr="00771A91" w:rsidSect="00C145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9B7"/>
    <w:multiLevelType w:val="hybridMultilevel"/>
    <w:tmpl w:val="774E9042"/>
    <w:lvl w:ilvl="0" w:tplc="B600A87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25FB0"/>
    <w:multiLevelType w:val="hybridMultilevel"/>
    <w:tmpl w:val="09625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12AE0"/>
    <w:multiLevelType w:val="multilevel"/>
    <w:tmpl w:val="0962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41989"/>
    <w:multiLevelType w:val="multilevel"/>
    <w:tmpl w:val="83EEA5F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793450B"/>
    <w:multiLevelType w:val="hybridMultilevel"/>
    <w:tmpl w:val="2FE6F92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5">
    <w:nsid w:val="528879B3"/>
    <w:multiLevelType w:val="multilevel"/>
    <w:tmpl w:val="0962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863F2"/>
    <w:multiLevelType w:val="hybridMultilevel"/>
    <w:tmpl w:val="0B1EDE36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569"/>
    <w:rsid w:val="00024906"/>
    <w:rsid w:val="00047DD4"/>
    <w:rsid w:val="000646DA"/>
    <w:rsid w:val="000A1B26"/>
    <w:rsid w:val="000D0F8C"/>
    <w:rsid w:val="000E529E"/>
    <w:rsid w:val="000E56ED"/>
    <w:rsid w:val="0012426A"/>
    <w:rsid w:val="001B7A1F"/>
    <w:rsid w:val="001F785F"/>
    <w:rsid w:val="00280291"/>
    <w:rsid w:val="00291F6D"/>
    <w:rsid w:val="002C5396"/>
    <w:rsid w:val="002F27E5"/>
    <w:rsid w:val="00306421"/>
    <w:rsid w:val="003356B6"/>
    <w:rsid w:val="003A64C4"/>
    <w:rsid w:val="003F668A"/>
    <w:rsid w:val="00466367"/>
    <w:rsid w:val="00475EA6"/>
    <w:rsid w:val="00490047"/>
    <w:rsid w:val="00491D0D"/>
    <w:rsid w:val="004B15F5"/>
    <w:rsid w:val="00516A99"/>
    <w:rsid w:val="00555831"/>
    <w:rsid w:val="00572500"/>
    <w:rsid w:val="0059424E"/>
    <w:rsid w:val="005F40B8"/>
    <w:rsid w:val="006103A3"/>
    <w:rsid w:val="006315B2"/>
    <w:rsid w:val="00640253"/>
    <w:rsid w:val="00671722"/>
    <w:rsid w:val="00675BC0"/>
    <w:rsid w:val="006D394B"/>
    <w:rsid w:val="006E23C7"/>
    <w:rsid w:val="006E693F"/>
    <w:rsid w:val="00732235"/>
    <w:rsid w:val="007717F4"/>
    <w:rsid w:val="00771A91"/>
    <w:rsid w:val="0079757E"/>
    <w:rsid w:val="007D1B31"/>
    <w:rsid w:val="0081364D"/>
    <w:rsid w:val="008146DE"/>
    <w:rsid w:val="00853166"/>
    <w:rsid w:val="00891227"/>
    <w:rsid w:val="008B4271"/>
    <w:rsid w:val="008B4AA9"/>
    <w:rsid w:val="008B696B"/>
    <w:rsid w:val="008C1780"/>
    <w:rsid w:val="0090307B"/>
    <w:rsid w:val="00964ECC"/>
    <w:rsid w:val="009E72B4"/>
    <w:rsid w:val="00A116B0"/>
    <w:rsid w:val="00A65429"/>
    <w:rsid w:val="00A92569"/>
    <w:rsid w:val="00A95BBB"/>
    <w:rsid w:val="00AA37CB"/>
    <w:rsid w:val="00AB20B5"/>
    <w:rsid w:val="00AD40AF"/>
    <w:rsid w:val="00B65F70"/>
    <w:rsid w:val="00B9216A"/>
    <w:rsid w:val="00BC47DF"/>
    <w:rsid w:val="00BC5ADC"/>
    <w:rsid w:val="00C10EA3"/>
    <w:rsid w:val="00C145AF"/>
    <w:rsid w:val="00C52BF6"/>
    <w:rsid w:val="00C533F0"/>
    <w:rsid w:val="00C6051E"/>
    <w:rsid w:val="00C643D8"/>
    <w:rsid w:val="00C872A4"/>
    <w:rsid w:val="00CE386D"/>
    <w:rsid w:val="00CE4382"/>
    <w:rsid w:val="00CE50DD"/>
    <w:rsid w:val="00D54A2D"/>
    <w:rsid w:val="00D66619"/>
    <w:rsid w:val="00D75B67"/>
    <w:rsid w:val="00D87226"/>
    <w:rsid w:val="00DA68B3"/>
    <w:rsid w:val="00DC0231"/>
    <w:rsid w:val="00DC4C56"/>
    <w:rsid w:val="00DD3995"/>
    <w:rsid w:val="00DE131E"/>
    <w:rsid w:val="00E42C3B"/>
    <w:rsid w:val="00E84A14"/>
    <w:rsid w:val="00E90F37"/>
    <w:rsid w:val="00EA468E"/>
    <w:rsid w:val="00EC091B"/>
    <w:rsid w:val="00EC7A13"/>
    <w:rsid w:val="00ED6141"/>
    <w:rsid w:val="00EE5D29"/>
    <w:rsid w:val="00F15A2F"/>
    <w:rsid w:val="00F50812"/>
    <w:rsid w:val="00F57ED7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CE89502-E052-4708-8911-FDA1219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91227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7226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79757E"/>
  </w:style>
  <w:style w:type="character" w:styleId="a3">
    <w:name w:val="Hyperlink"/>
    <w:rsid w:val="0079757E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A65429"/>
    <w:pPr>
      <w:ind w:left="240"/>
    </w:pPr>
  </w:style>
  <w:style w:type="paragraph" w:styleId="a4">
    <w:name w:val="Document Map"/>
    <w:basedOn w:val="a"/>
    <w:semiHidden/>
    <w:rsid w:val="00C872A4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2C5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7512</Words>
  <Characters>42824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практике нана ОАО Пластик</vt:lpstr>
    </vt:vector>
  </TitlesOfParts>
  <Company>НИРХТУ</Company>
  <LinksUpToDate>false</LinksUpToDate>
  <CharactersWithSpaces>50236</CharactersWithSpaces>
  <SharedDoc>false</SharedDoc>
  <HLinks>
    <vt:vector size="114" baseType="variant"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_Toc50713058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_Toc50713057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_Toc50713056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_Toc50713055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_Toc50713054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_Toc50713053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_Toc50713052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_Toc50713051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_Toc50713050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_Toc50713049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_Toc50713048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_Toc50713047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_Toc50713046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_Toc50713045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_Toc50713044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_Toc50713043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_Toc50713042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_Toc50713041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_Toc50713040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практике нана ОАО Пластик</dc:title>
  <dc:subject/>
  <dc:creator>Pasha</dc:creator>
  <cp:keywords/>
  <dc:description>Необходимо перевести атм в МПа</dc:description>
  <cp:lastModifiedBy>Irina</cp:lastModifiedBy>
  <cp:revision>2</cp:revision>
  <dcterms:created xsi:type="dcterms:W3CDTF">2014-08-16T02:19:00Z</dcterms:created>
  <dcterms:modified xsi:type="dcterms:W3CDTF">2014-08-16T02:19:00Z</dcterms:modified>
</cp:coreProperties>
</file>