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ABE" w:rsidRDefault="001D7ABE">
      <w:pPr>
        <w:pStyle w:val="a5"/>
        <w:spacing w:line="360" w:lineRule="auto"/>
        <w:rPr>
          <w:rFonts w:ascii="Arial" w:hAnsi="Arial" w:cs="Arial"/>
          <w:sz w:val="26"/>
          <w:szCs w:val="26"/>
          <w:lang w:val="en-US"/>
        </w:rPr>
      </w:pPr>
    </w:p>
    <w:p w:rsidR="00573A43" w:rsidRDefault="00573A43">
      <w:pPr>
        <w:pStyle w:val="a5"/>
        <w:spacing w:line="360" w:lineRule="auto"/>
        <w:rPr>
          <w:rFonts w:ascii="Arial" w:hAnsi="Arial" w:cs="Arial"/>
          <w:sz w:val="26"/>
          <w:szCs w:val="26"/>
        </w:rPr>
      </w:pPr>
      <w:r>
        <w:rPr>
          <w:rFonts w:ascii="Arial" w:hAnsi="Arial" w:cs="Arial"/>
          <w:sz w:val="26"/>
          <w:szCs w:val="26"/>
          <w:lang w:val="en-US"/>
        </w:rPr>
        <w:t>I</w:t>
      </w:r>
      <w:r>
        <w:rPr>
          <w:rFonts w:ascii="Arial" w:hAnsi="Arial" w:cs="Arial"/>
          <w:sz w:val="26"/>
          <w:szCs w:val="26"/>
        </w:rPr>
        <w:t xml:space="preserve"> Часть. ТЕХНИЧЕСКИЕ СРЕДСТВА СУДОВОЖДЕНИЯ</w:t>
      </w:r>
    </w:p>
    <w:p w:rsidR="00573A43" w:rsidRDefault="00573A43">
      <w:pPr>
        <w:pStyle w:val="a5"/>
        <w:spacing w:line="360" w:lineRule="auto"/>
        <w:rPr>
          <w:sz w:val="26"/>
          <w:szCs w:val="26"/>
        </w:rPr>
      </w:pPr>
    </w:p>
    <w:p w:rsidR="00573A43" w:rsidRDefault="00573A43">
      <w:pPr>
        <w:pStyle w:val="a5"/>
        <w:spacing w:line="360" w:lineRule="auto"/>
        <w:rPr>
          <w:sz w:val="26"/>
          <w:szCs w:val="26"/>
        </w:rPr>
      </w:pPr>
    </w:p>
    <w:p w:rsidR="00573A43" w:rsidRDefault="00573A43">
      <w:pPr>
        <w:pStyle w:val="a5"/>
        <w:spacing w:line="360" w:lineRule="auto"/>
        <w:rPr>
          <w:sz w:val="26"/>
          <w:szCs w:val="26"/>
        </w:rPr>
      </w:pPr>
      <w:r>
        <w:rPr>
          <w:sz w:val="26"/>
          <w:szCs w:val="26"/>
        </w:rPr>
        <w:t>СХЕМА РАЗМЕЩЕНИЯ ПРИБОРОВ</w:t>
      </w:r>
    </w:p>
    <w:p w:rsidR="00573A43" w:rsidRDefault="00573A43">
      <w:pPr>
        <w:spacing w:line="360" w:lineRule="auto"/>
        <w:jc w:val="both"/>
        <w:rPr>
          <w:rFonts w:ascii="Times New Roman" w:hAnsi="Times New Roman" w:cs="Times New Roman"/>
          <w:sz w:val="26"/>
          <w:szCs w:val="26"/>
        </w:rPr>
      </w:pPr>
    </w:p>
    <w:p w:rsidR="00573A43" w:rsidRDefault="00573A43">
      <w:pPr>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Гирокомпас «Курс-4»:</w:t>
      </w:r>
    </w:p>
    <w:p w:rsidR="00573A43" w:rsidRDefault="00573A43" w:rsidP="008D1996">
      <w:pPr>
        <w:numPr>
          <w:ilvl w:val="1"/>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Приборы 1Т; 4Д; 9Б; 10Т; 12Т; АТГ-4 и прибор 25 размещаются в гиропосту;</w:t>
      </w:r>
    </w:p>
    <w:p w:rsidR="00573A43" w:rsidRDefault="00573A43" w:rsidP="008D1996">
      <w:pPr>
        <w:numPr>
          <w:ilvl w:val="1"/>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Приборы 34, 10Т, 38 размещаются в штурманской и рулевой рубках;</w:t>
      </w:r>
    </w:p>
    <w:p w:rsidR="00573A43" w:rsidRDefault="00573A43" w:rsidP="008D1996">
      <w:pPr>
        <w:numPr>
          <w:ilvl w:val="1"/>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Приборы 20А, 19А и 22 размещаются на крыльях ходового мостика;</w:t>
      </w:r>
    </w:p>
    <w:p w:rsidR="00573A43" w:rsidRDefault="00573A43" w:rsidP="008D1996">
      <w:pPr>
        <w:numPr>
          <w:ilvl w:val="1"/>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Прибор 38 размещен в румпельном отделении;</w:t>
      </w:r>
    </w:p>
    <w:p w:rsidR="00573A43" w:rsidRDefault="00573A43" w:rsidP="008D1996">
      <w:pPr>
        <w:numPr>
          <w:ilvl w:val="1"/>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Прибор 15А (ЗУ) размещен в агрегатной;</w:t>
      </w:r>
    </w:p>
    <w:p w:rsidR="00573A43" w:rsidRDefault="00573A43">
      <w:pPr>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Индукционный электронный лаг ИЭЛ-2:</w:t>
      </w:r>
    </w:p>
    <w:p w:rsidR="00573A43" w:rsidRDefault="00573A43">
      <w:pPr>
        <w:numPr>
          <w:ilvl w:val="1"/>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Приборы 9; 11; 29 размещаются в шахте лага;</w:t>
      </w:r>
    </w:p>
    <w:p w:rsidR="00573A43" w:rsidRDefault="00573A43">
      <w:pPr>
        <w:numPr>
          <w:ilvl w:val="1"/>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Приборы 6; 3; 1; 2; 5 размещены в штурманской и рулевой рубках;</w:t>
      </w:r>
    </w:p>
    <w:p w:rsidR="00573A43" w:rsidRDefault="00573A43">
      <w:pPr>
        <w:numPr>
          <w:ilvl w:val="1"/>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Приборы 119А размещается в агрегатной;</w:t>
      </w:r>
    </w:p>
    <w:p w:rsidR="00573A43" w:rsidRDefault="00573A43">
      <w:pPr>
        <w:numPr>
          <w:ilvl w:val="0"/>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Навигационный эхолот НЭЛ-3Б:</w:t>
      </w:r>
    </w:p>
    <w:p w:rsidR="00573A43" w:rsidRDefault="00573A43">
      <w:pPr>
        <w:numPr>
          <w:ilvl w:val="1"/>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Приборы 1 и Я находятся в шахте у днища судна и заделаны заподлицо с обшивкой;</w:t>
      </w:r>
    </w:p>
    <w:p w:rsidR="00573A43" w:rsidRDefault="00573A43">
      <w:pPr>
        <w:numPr>
          <w:ilvl w:val="1"/>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Приборы 4; 4Б; 4Г; 11; 16; 16А размещаются на ходовом мостике.</w:t>
      </w:r>
    </w:p>
    <w:p w:rsidR="00573A43" w:rsidRDefault="00573A43">
      <w:pPr>
        <w:spacing w:line="360" w:lineRule="auto"/>
        <w:ind w:left="360"/>
        <w:jc w:val="both"/>
        <w:rPr>
          <w:rFonts w:ascii="Times New Roman" w:hAnsi="Times New Roman" w:cs="Times New Roman"/>
          <w:sz w:val="26"/>
          <w:szCs w:val="26"/>
        </w:rPr>
      </w:pPr>
    </w:p>
    <w:p w:rsidR="00573A43" w:rsidRDefault="00573A43">
      <w:pPr>
        <w:pStyle w:val="2"/>
        <w:spacing w:line="360" w:lineRule="auto"/>
        <w:rPr>
          <w:sz w:val="26"/>
          <w:szCs w:val="26"/>
        </w:rPr>
      </w:pPr>
      <w:r>
        <w:rPr>
          <w:sz w:val="26"/>
          <w:szCs w:val="26"/>
        </w:rPr>
        <w:t>ПЕРЕЧЕНЬ ТЕХНИЧЕСКОЙ ДОКУМЕНТАЦИИ</w:t>
      </w:r>
    </w:p>
    <w:p w:rsidR="00573A43" w:rsidRDefault="00573A43">
      <w:pPr>
        <w:spacing w:line="360" w:lineRule="auto"/>
        <w:ind w:left="360"/>
        <w:jc w:val="center"/>
        <w:rPr>
          <w:rFonts w:ascii="Times New Roman" w:hAnsi="Times New Roman" w:cs="Times New Roman"/>
          <w:sz w:val="26"/>
          <w:szCs w:val="26"/>
        </w:rPr>
      </w:pPr>
    </w:p>
    <w:p w:rsidR="00573A43" w:rsidRDefault="00573A43" w:rsidP="008D1996">
      <w:pPr>
        <w:numPr>
          <w:ilvl w:val="0"/>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Навигационный эхолот НЭЛ-3Б:</w:t>
      </w:r>
    </w:p>
    <w:p w:rsidR="00573A43" w:rsidRDefault="00573A43" w:rsidP="008D1996">
      <w:pPr>
        <w:numPr>
          <w:ilvl w:val="1"/>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Техническое описание;</w:t>
      </w:r>
    </w:p>
    <w:p w:rsidR="00573A43" w:rsidRDefault="00573A43" w:rsidP="008D1996">
      <w:pPr>
        <w:numPr>
          <w:ilvl w:val="1"/>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Инструкция по эксплуатации;</w:t>
      </w:r>
    </w:p>
    <w:p w:rsidR="00573A43" w:rsidRDefault="00573A43" w:rsidP="008D1996">
      <w:pPr>
        <w:numPr>
          <w:ilvl w:val="1"/>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Ведомость одиночного ЗИП;</w:t>
      </w:r>
    </w:p>
    <w:p w:rsidR="00573A43" w:rsidRDefault="00573A43" w:rsidP="008D1996">
      <w:pPr>
        <w:numPr>
          <w:ilvl w:val="1"/>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Схема электрическая соединений и подключений.</w:t>
      </w:r>
    </w:p>
    <w:p w:rsidR="00573A43" w:rsidRDefault="00573A43" w:rsidP="008D1996">
      <w:pPr>
        <w:numPr>
          <w:ilvl w:val="0"/>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Индукционный лаг ИЭЛ-2М:</w:t>
      </w:r>
    </w:p>
    <w:p w:rsidR="00573A43" w:rsidRDefault="00573A43" w:rsidP="008D1996">
      <w:pPr>
        <w:numPr>
          <w:ilvl w:val="1"/>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Техническое описание;</w:t>
      </w:r>
    </w:p>
    <w:p w:rsidR="00573A43" w:rsidRDefault="00573A43" w:rsidP="008D1996">
      <w:pPr>
        <w:numPr>
          <w:ilvl w:val="1"/>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Инструкция по эксплуатации;</w:t>
      </w:r>
    </w:p>
    <w:p w:rsidR="00573A43" w:rsidRDefault="00573A43" w:rsidP="008D1996">
      <w:pPr>
        <w:numPr>
          <w:ilvl w:val="1"/>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Ведомость одиночного комплекта ЗИП;</w:t>
      </w:r>
    </w:p>
    <w:p w:rsidR="00573A43" w:rsidRDefault="00573A43" w:rsidP="008D1996">
      <w:pPr>
        <w:numPr>
          <w:ilvl w:val="1"/>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Схема электрическая соединений и подключений;</w:t>
      </w:r>
    </w:p>
    <w:p w:rsidR="00573A43" w:rsidRDefault="00573A43" w:rsidP="008D1996">
      <w:pPr>
        <w:numPr>
          <w:ilvl w:val="1"/>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Формуляр;</w:t>
      </w:r>
    </w:p>
    <w:p w:rsidR="00573A43" w:rsidRDefault="00573A43" w:rsidP="008D1996">
      <w:pPr>
        <w:numPr>
          <w:ilvl w:val="1"/>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Трафарет.</w:t>
      </w:r>
    </w:p>
    <w:p w:rsidR="00573A43" w:rsidRDefault="00573A43" w:rsidP="008D1996">
      <w:pPr>
        <w:numPr>
          <w:ilvl w:val="0"/>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Гирокомпас «Курс-4»:</w:t>
      </w:r>
    </w:p>
    <w:p w:rsidR="00573A43" w:rsidRDefault="00573A43" w:rsidP="008D1996">
      <w:pPr>
        <w:numPr>
          <w:ilvl w:val="1"/>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Техническое описание системы «Курс»;</w:t>
      </w:r>
    </w:p>
    <w:p w:rsidR="00573A43" w:rsidRDefault="00573A43" w:rsidP="008D1996">
      <w:pPr>
        <w:numPr>
          <w:ilvl w:val="1"/>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Технический формуляр;</w:t>
      </w:r>
    </w:p>
    <w:p w:rsidR="00573A43" w:rsidRDefault="00573A43" w:rsidP="008D1996">
      <w:pPr>
        <w:numPr>
          <w:ilvl w:val="1"/>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Инструкции по обслуживанию, регулировке и проверке системы «Курс»;</w:t>
      </w:r>
    </w:p>
    <w:p w:rsidR="00573A43" w:rsidRDefault="00573A43" w:rsidP="008D1996">
      <w:pPr>
        <w:numPr>
          <w:ilvl w:val="1"/>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Схема принципиальная электрическая;</w:t>
      </w:r>
    </w:p>
    <w:p w:rsidR="00573A43" w:rsidRDefault="00573A43" w:rsidP="008D1996">
      <w:pPr>
        <w:numPr>
          <w:ilvl w:val="1"/>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Сборочный чертеж прибора 1 М;</w:t>
      </w:r>
    </w:p>
    <w:p w:rsidR="00573A43" w:rsidRDefault="00573A43" w:rsidP="008D1996">
      <w:pPr>
        <w:numPr>
          <w:ilvl w:val="1"/>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Ведомость ЗИП эксплуатационная;</w:t>
      </w:r>
    </w:p>
    <w:p w:rsidR="00573A43" w:rsidRDefault="00573A43" w:rsidP="008D1996">
      <w:pPr>
        <w:numPr>
          <w:ilvl w:val="1"/>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Описание и инструкции по обслуживанию агрегата;</w:t>
      </w:r>
    </w:p>
    <w:p w:rsidR="00573A43" w:rsidRDefault="00573A43" w:rsidP="008D1996">
      <w:pPr>
        <w:numPr>
          <w:ilvl w:val="1"/>
          <w:numId w:val="2"/>
        </w:numPr>
        <w:spacing w:line="360" w:lineRule="auto"/>
        <w:jc w:val="both"/>
        <w:rPr>
          <w:rFonts w:ascii="Times New Roman" w:hAnsi="Times New Roman" w:cs="Times New Roman"/>
          <w:sz w:val="26"/>
          <w:szCs w:val="26"/>
        </w:rPr>
      </w:pPr>
      <w:r>
        <w:rPr>
          <w:rFonts w:ascii="Times New Roman" w:hAnsi="Times New Roman" w:cs="Times New Roman"/>
          <w:sz w:val="26"/>
          <w:szCs w:val="26"/>
        </w:rPr>
        <w:t>Формуляр на агрегат.</w:t>
      </w:r>
    </w:p>
    <w:p w:rsidR="00573A43" w:rsidRDefault="00573A43">
      <w:pPr>
        <w:spacing w:line="360" w:lineRule="auto"/>
        <w:ind w:left="360"/>
        <w:jc w:val="both"/>
        <w:rPr>
          <w:rFonts w:ascii="Times New Roman" w:hAnsi="Times New Roman" w:cs="Times New Roman"/>
          <w:sz w:val="26"/>
          <w:szCs w:val="26"/>
        </w:rPr>
      </w:pPr>
    </w:p>
    <w:p w:rsidR="00573A43" w:rsidRDefault="00573A43">
      <w:pPr>
        <w:pStyle w:val="2"/>
        <w:spacing w:line="360" w:lineRule="auto"/>
        <w:rPr>
          <w:sz w:val="26"/>
          <w:szCs w:val="26"/>
        </w:rPr>
      </w:pPr>
      <w:r>
        <w:rPr>
          <w:sz w:val="26"/>
          <w:szCs w:val="26"/>
        </w:rPr>
        <w:t>ОСНОВНЫЕ ПОЛОЖЕНИЯ ПТБ</w:t>
      </w:r>
    </w:p>
    <w:p w:rsidR="00573A43" w:rsidRDefault="00573A43">
      <w:pPr>
        <w:spacing w:line="360" w:lineRule="auto"/>
        <w:jc w:val="both"/>
        <w:rPr>
          <w:rFonts w:ascii="Times New Roman" w:hAnsi="Times New Roman" w:cs="Times New Roman"/>
          <w:sz w:val="26"/>
          <w:szCs w:val="26"/>
        </w:rPr>
      </w:pPr>
    </w:p>
    <w:p w:rsidR="00573A43" w:rsidRDefault="00573A43" w:rsidP="008D1996">
      <w:pPr>
        <w:numPr>
          <w:ilvl w:val="0"/>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При работе с гирокомпасом «Курс-4» строго соблюдать следующие указания:</w:t>
      </w:r>
    </w:p>
    <w:p w:rsidR="00573A43" w:rsidRDefault="00573A43" w:rsidP="008D1996">
      <w:pPr>
        <w:numPr>
          <w:ilvl w:val="1"/>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Запрещается монтировать приборы при работающей системе, а пусковые приборы – при подключенной бортовой сети;</w:t>
      </w:r>
    </w:p>
    <w:p w:rsidR="00573A43" w:rsidRDefault="00573A43" w:rsidP="008D1996">
      <w:pPr>
        <w:numPr>
          <w:ilvl w:val="1"/>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Запрещается заменять отдельные элементы и узлы при работающей системе;</w:t>
      </w:r>
    </w:p>
    <w:p w:rsidR="00573A43" w:rsidRDefault="00573A43" w:rsidP="008D1996">
      <w:pPr>
        <w:numPr>
          <w:ilvl w:val="1"/>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Заменять предохранители в приборах работающей системы только специальными щипцами;</w:t>
      </w:r>
    </w:p>
    <w:p w:rsidR="00573A43" w:rsidRDefault="00573A43" w:rsidP="008D1996">
      <w:pPr>
        <w:numPr>
          <w:ilvl w:val="1"/>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Крышки всех приборов работающей системы должны быть закрыты. Колпак основного прибора снимать лишь для ручной установки поправки ГК по скорости и широте. Устанавливать поправку, стоя на резиновом коврике;</w:t>
      </w:r>
    </w:p>
    <w:p w:rsidR="00573A43" w:rsidRDefault="00573A43" w:rsidP="008D1996">
      <w:pPr>
        <w:numPr>
          <w:ilvl w:val="1"/>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К разгрузке чувствительного элемента следует приступить не ранее 90 минут после выключения системы. Операцию производить вдвоем;</w:t>
      </w:r>
    </w:p>
    <w:p w:rsidR="00573A43" w:rsidRDefault="00573A43" w:rsidP="008D1996">
      <w:pPr>
        <w:numPr>
          <w:ilvl w:val="1"/>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Хранить формалин, буру, подготовленную поддерживающую жидкость и гидролизный спирт в закрытых опечатанных ящиках. Исключать возможность попадания на организм указанных реактивов.</w:t>
      </w:r>
    </w:p>
    <w:p w:rsidR="00573A43" w:rsidRDefault="00573A43" w:rsidP="008D1996">
      <w:pPr>
        <w:numPr>
          <w:ilvl w:val="0"/>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Эхолот НЭЛ-М3Б:</w:t>
      </w:r>
    </w:p>
    <w:p w:rsidR="00573A43" w:rsidRDefault="00573A43" w:rsidP="008D1996">
      <w:pPr>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Во время работы эхолота отдельные элементы приборов находятся под напряжением, опасным для жизни, поэтому касаться проводов, исправлять повреждения и производить регулирование, непредусмотренные инструкцией, запрещено;</w:t>
      </w:r>
    </w:p>
    <w:p w:rsidR="00573A43" w:rsidRDefault="00573A43" w:rsidP="008D1996">
      <w:pPr>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Все предохранители должны быть отрегулированы и установлены на величину тока, соответствующую надписи на предохранителе;</w:t>
      </w:r>
    </w:p>
    <w:p w:rsidR="00573A43" w:rsidRDefault="00573A43" w:rsidP="008D1996">
      <w:pPr>
        <w:numPr>
          <w:ilvl w:val="0"/>
          <w:numId w:val="4"/>
        </w:numPr>
        <w:spacing w:line="360" w:lineRule="auto"/>
        <w:jc w:val="both"/>
        <w:rPr>
          <w:rFonts w:ascii="Times New Roman" w:hAnsi="Times New Roman" w:cs="Times New Roman"/>
          <w:sz w:val="26"/>
          <w:szCs w:val="26"/>
        </w:rPr>
      </w:pPr>
      <w:r>
        <w:rPr>
          <w:rFonts w:ascii="Times New Roman" w:hAnsi="Times New Roman" w:cs="Times New Roman"/>
          <w:sz w:val="26"/>
          <w:szCs w:val="26"/>
        </w:rPr>
        <w:t>Замена блоков и электроэлементов должна производиться только при отключенном питании.</w:t>
      </w:r>
    </w:p>
    <w:p w:rsidR="00573A43" w:rsidRDefault="00573A43" w:rsidP="008D1996">
      <w:pPr>
        <w:numPr>
          <w:ilvl w:val="0"/>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Индукционный лаг ИЭЛ-2М:</w:t>
      </w:r>
    </w:p>
    <w:p w:rsidR="00573A43" w:rsidRDefault="00573A43" w:rsidP="008D1996">
      <w:pPr>
        <w:numPr>
          <w:ilvl w:val="0"/>
          <w:numId w:val="5"/>
        </w:numPr>
        <w:spacing w:line="360" w:lineRule="auto"/>
        <w:jc w:val="both"/>
        <w:rPr>
          <w:rFonts w:ascii="Times New Roman" w:hAnsi="Times New Roman" w:cs="Times New Roman"/>
          <w:sz w:val="26"/>
          <w:szCs w:val="26"/>
        </w:rPr>
      </w:pPr>
      <w:r>
        <w:rPr>
          <w:rFonts w:ascii="Times New Roman" w:hAnsi="Times New Roman" w:cs="Times New Roman"/>
          <w:sz w:val="26"/>
          <w:szCs w:val="26"/>
        </w:rPr>
        <w:t>При работе с лагом соблюдать осторожность, т.к. в приборах высокое напряжение;</w:t>
      </w:r>
    </w:p>
    <w:p w:rsidR="00573A43" w:rsidRDefault="00573A43" w:rsidP="008D1996">
      <w:pPr>
        <w:numPr>
          <w:ilvl w:val="0"/>
          <w:numId w:val="5"/>
        </w:numPr>
        <w:spacing w:line="360" w:lineRule="auto"/>
        <w:jc w:val="both"/>
        <w:rPr>
          <w:rFonts w:ascii="Times New Roman" w:hAnsi="Times New Roman" w:cs="Times New Roman"/>
          <w:sz w:val="26"/>
          <w:szCs w:val="26"/>
        </w:rPr>
      </w:pPr>
      <w:r>
        <w:rPr>
          <w:rFonts w:ascii="Times New Roman" w:hAnsi="Times New Roman" w:cs="Times New Roman"/>
          <w:sz w:val="26"/>
          <w:szCs w:val="26"/>
        </w:rPr>
        <w:t>Присоединение и разъединение всех разъемов производить только при отключенном питании;</w:t>
      </w:r>
    </w:p>
    <w:p w:rsidR="00573A43" w:rsidRDefault="00573A43" w:rsidP="008D1996">
      <w:pPr>
        <w:numPr>
          <w:ilvl w:val="0"/>
          <w:numId w:val="5"/>
        </w:numPr>
        <w:spacing w:line="360" w:lineRule="auto"/>
        <w:jc w:val="both"/>
        <w:rPr>
          <w:rFonts w:ascii="Times New Roman" w:hAnsi="Times New Roman" w:cs="Times New Roman"/>
          <w:sz w:val="26"/>
          <w:szCs w:val="26"/>
        </w:rPr>
      </w:pPr>
      <w:r>
        <w:rPr>
          <w:rFonts w:ascii="Times New Roman" w:hAnsi="Times New Roman" w:cs="Times New Roman"/>
          <w:sz w:val="26"/>
          <w:szCs w:val="26"/>
        </w:rPr>
        <w:t>Извлечение из приборов блоков и других элементов производить только при обесточенном лаге.</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ПРАВИЛА ЭКСПЛУАТАЦИИ И ТЕХНИЧЕСКОО ОБСЛУЖИВАНИЯ </w:t>
      </w:r>
    </w:p>
    <w:p w:rsidR="00573A43" w:rsidRDefault="00573A43">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ГИРОКОМПАСА «КУРС-4»</w:t>
      </w:r>
    </w:p>
    <w:p w:rsidR="00573A43" w:rsidRDefault="00573A43">
      <w:pPr>
        <w:spacing w:line="360" w:lineRule="auto"/>
        <w:jc w:val="center"/>
        <w:rPr>
          <w:rFonts w:ascii="Times New Roman" w:hAnsi="Times New Roman" w:cs="Times New Roman"/>
          <w:sz w:val="26"/>
          <w:szCs w:val="26"/>
        </w:rPr>
      </w:pPr>
    </w:p>
    <w:p w:rsidR="00573A43" w:rsidRDefault="00573A43" w:rsidP="008D1996">
      <w:pPr>
        <w:numPr>
          <w:ilvl w:val="0"/>
          <w:numId w:val="6"/>
        </w:num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Подготовка, пуск и остановка ГК:</w:t>
      </w:r>
    </w:p>
    <w:p w:rsidR="00573A43" w:rsidRDefault="00573A43" w:rsidP="008D1996">
      <w:pPr>
        <w:numPr>
          <w:ilvl w:val="1"/>
          <w:numId w:val="6"/>
        </w:numPr>
        <w:spacing w:line="360" w:lineRule="auto"/>
        <w:jc w:val="both"/>
        <w:rPr>
          <w:rFonts w:ascii="Times New Roman" w:hAnsi="Times New Roman" w:cs="Times New Roman"/>
          <w:sz w:val="26"/>
          <w:szCs w:val="26"/>
        </w:rPr>
      </w:pPr>
      <w:r>
        <w:rPr>
          <w:rFonts w:ascii="Times New Roman" w:hAnsi="Times New Roman" w:cs="Times New Roman"/>
          <w:sz w:val="26"/>
          <w:szCs w:val="26"/>
        </w:rPr>
        <w:t>Перед пуском системы проверить наличие и целостность предохранителей в приборах 4Д, в ящиках с защитными устройствами и в разветвительных коробках;</w:t>
      </w:r>
    </w:p>
    <w:p w:rsidR="00573A43" w:rsidRDefault="00573A43" w:rsidP="008D1996">
      <w:pPr>
        <w:numPr>
          <w:ilvl w:val="1"/>
          <w:numId w:val="6"/>
        </w:numPr>
        <w:spacing w:line="360" w:lineRule="auto"/>
        <w:jc w:val="both"/>
        <w:rPr>
          <w:rFonts w:ascii="Times New Roman" w:hAnsi="Times New Roman" w:cs="Times New Roman"/>
          <w:sz w:val="26"/>
          <w:szCs w:val="26"/>
        </w:rPr>
      </w:pPr>
      <w:r>
        <w:rPr>
          <w:rFonts w:ascii="Times New Roman" w:hAnsi="Times New Roman" w:cs="Times New Roman"/>
          <w:sz w:val="26"/>
          <w:szCs w:val="26"/>
        </w:rPr>
        <w:t>Осмотреть прибор 1 М; замерить уровень поддерживающей жидкости в нем. Проверить, нет ли в приборах посторонних предметов и грязи;</w:t>
      </w:r>
    </w:p>
    <w:p w:rsidR="00573A43" w:rsidRDefault="00573A43" w:rsidP="008D1996">
      <w:pPr>
        <w:numPr>
          <w:ilvl w:val="1"/>
          <w:numId w:val="6"/>
        </w:numPr>
        <w:spacing w:line="360" w:lineRule="auto"/>
        <w:jc w:val="both"/>
        <w:rPr>
          <w:rFonts w:ascii="Times New Roman" w:hAnsi="Times New Roman" w:cs="Times New Roman"/>
          <w:sz w:val="26"/>
          <w:szCs w:val="26"/>
        </w:rPr>
      </w:pPr>
      <w:r>
        <w:rPr>
          <w:rFonts w:ascii="Times New Roman" w:hAnsi="Times New Roman" w:cs="Times New Roman"/>
          <w:sz w:val="26"/>
          <w:szCs w:val="26"/>
        </w:rPr>
        <w:t>Проверить давление в магистрали и уровень воды в помпе;</w:t>
      </w:r>
    </w:p>
    <w:p w:rsidR="00573A43" w:rsidRDefault="00573A43" w:rsidP="008D1996">
      <w:pPr>
        <w:numPr>
          <w:ilvl w:val="1"/>
          <w:numId w:val="6"/>
        </w:numPr>
        <w:spacing w:line="360" w:lineRule="auto"/>
        <w:jc w:val="both"/>
        <w:rPr>
          <w:rFonts w:ascii="Times New Roman" w:hAnsi="Times New Roman" w:cs="Times New Roman"/>
          <w:sz w:val="26"/>
          <w:szCs w:val="26"/>
        </w:rPr>
      </w:pPr>
      <w:r>
        <w:rPr>
          <w:rFonts w:ascii="Times New Roman" w:hAnsi="Times New Roman" w:cs="Times New Roman"/>
          <w:sz w:val="26"/>
          <w:szCs w:val="26"/>
        </w:rPr>
        <w:t>Проверить наличие чернил и бумаги в самописце;</w:t>
      </w:r>
    </w:p>
    <w:p w:rsidR="00573A43" w:rsidRDefault="00573A43" w:rsidP="008D1996">
      <w:pPr>
        <w:numPr>
          <w:ilvl w:val="1"/>
          <w:numId w:val="6"/>
        </w:numPr>
        <w:spacing w:line="360" w:lineRule="auto"/>
        <w:jc w:val="both"/>
        <w:rPr>
          <w:rFonts w:ascii="Times New Roman" w:hAnsi="Times New Roman" w:cs="Times New Roman"/>
          <w:sz w:val="26"/>
          <w:szCs w:val="26"/>
        </w:rPr>
      </w:pPr>
      <w:r>
        <w:rPr>
          <w:rFonts w:ascii="Times New Roman" w:hAnsi="Times New Roman" w:cs="Times New Roman"/>
          <w:sz w:val="26"/>
          <w:szCs w:val="26"/>
        </w:rPr>
        <w:t>На штурманском пульте установить переключатель в положение «С затуханием». Выключить следящую систему, поставив тумблер в приборе 10Б на «Выключено»;</w:t>
      </w:r>
    </w:p>
    <w:p w:rsidR="00573A43" w:rsidRDefault="00573A43" w:rsidP="008D1996">
      <w:pPr>
        <w:numPr>
          <w:ilvl w:val="1"/>
          <w:numId w:val="6"/>
        </w:numPr>
        <w:spacing w:line="360" w:lineRule="auto"/>
        <w:jc w:val="both"/>
        <w:rPr>
          <w:rFonts w:ascii="Times New Roman" w:hAnsi="Times New Roman" w:cs="Times New Roman"/>
          <w:sz w:val="26"/>
          <w:szCs w:val="26"/>
        </w:rPr>
      </w:pPr>
      <w:r>
        <w:rPr>
          <w:rFonts w:ascii="Times New Roman" w:hAnsi="Times New Roman" w:cs="Times New Roman"/>
          <w:sz w:val="26"/>
          <w:szCs w:val="26"/>
        </w:rPr>
        <w:t>Пускать систему в такой последовательности:</w:t>
      </w:r>
    </w:p>
    <w:p w:rsidR="00573A43" w:rsidRDefault="00573A43" w:rsidP="008D1996">
      <w:pPr>
        <w:numPr>
          <w:ilvl w:val="2"/>
          <w:numId w:val="6"/>
        </w:numPr>
        <w:spacing w:line="360" w:lineRule="auto"/>
        <w:jc w:val="both"/>
        <w:rPr>
          <w:rFonts w:ascii="Times New Roman" w:hAnsi="Times New Roman" w:cs="Times New Roman"/>
          <w:sz w:val="26"/>
          <w:szCs w:val="26"/>
        </w:rPr>
      </w:pPr>
      <w:r>
        <w:rPr>
          <w:rFonts w:ascii="Times New Roman" w:hAnsi="Times New Roman" w:cs="Times New Roman"/>
          <w:sz w:val="26"/>
          <w:szCs w:val="26"/>
        </w:rPr>
        <w:t>В приборе 4Д выключатель «Однофазный ток» установить в положение «Включено»;</w:t>
      </w:r>
    </w:p>
    <w:p w:rsidR="00573A43" w:rsidRDefault="00573A43" w:rsidP="008D1996">
      <w:pPr>
        <w:numPr>
          <w:ilvl w:val="2"/>
          <w:numId w:val="6"/>
        </w:numPr>
        <w:spacing w:line="360" w:lineRule="auto"/>
        <w:jc w:val="both"/>
        <w:rPr>
          <w:rFonts w:ascii="Times New Roman" w:hAnsi="Times New Roman" w:cs="Times New Roman"/>
          <w:sz w:val="26"/>
          <w:szCs w:val="26"/>
        </w:rPr>
      </w:pPr>
      <w:r>
        <w:rPr>
          <w:rFonts w:ascii="Times New Roman" w:hAnsi="Times New Roman" w:cs="Times New Roman"/>
          <w:sz w:val="26"/>
          <w:szCs w:val="26"/>
        </w:rPr>
        <w:t>В приборе 4Д выключатель «Судовая сеть» установить в положение «Включено»;</w:t>
      </w:r>
    </w:p>
    <w:p w:rsidR="00573A43" w:rsidRDefault="00573A43" w:rsidP="008D1996">
      <w:pPr>
        <w:numPr>
          <w:ilvl w:val="2"/>
          <w:numId w:val="6"/>
        </w:numPr>
        <w:spacing w:line="360" w:lineRule="auto"/>
        <w:jc w:val="both"/>
        <w:rPr>
          <w:rFonts w:ascii="Times New Roman" w:hAnsi="Times New Roman" w:cs="Times New Roman"/>
          <w:sz w:val="26"/>
          <w:szCs w:val="26"/>
        </w:rPr>
      </w:pPr>
      <w:r>
        <w:rPr>
          <w:rFonts w:ascii="Times New Roman" w:hAnsi="Times New Roman" w:cs="Times New Roman"/>
          <w:sz w:val="26"/>
          <w:szCs w:val="26"/>
        </w:rPr>
        <w:t>Все три амперметра прибора 4Д должны показывать пусковые токи.</w:t>
      </w:r>
    </w:p>
    <w:p w:rsidR="00573A43" w:rsidRDefault="00573A43" w:rsidP="008D1996">
      <w:pPr>
        <w:numPr>
          <w:ilvl w:val="1"/>
          <w:numId w:val="6"/>
        </w:numPr>
        <w:spacing w:line="360" w:lineRule="auto"/>
        <w:jc w:val="both"/>
        <w:rPr>
          <w:rFonts w:ascii="Times New Roman" w:hAnsi="Times New Roman" w:cs="Times New Roman"/>
          <w:sz w:val="26"/>
          <w:szCs w:val="26"/>
        </w:rPr>
      </w:pPr>
      <w:r>
        <w:rPr>
          <w:rFonts w:ascii="Times New Roman" w:hAnsi="Times New Roman" w:cs="Times New Roman"/>
          <w:sz w:val="26"/>
          <w:szCs w:val="26"/>
        </w:rPr>
        <w:t>Проверить работу помпы и уровень воды в ней;</w:t>
      </w:r>
    </w:p>
    <w:p w:rsidR="00573A43" w:rsidRDefault="00573A43" w:rsidP="008D1996">
      <w:pPr>
        <w:numPr>
          <w:ilvl w:val="1"/>
          <w:numId w:val="6"/>
        </w:numPr>
        <w:spacing w:line="360" w:lineRule="auto"/>
        <w:jc w:val="both"/>
        <w:rPr>
          <w:rFonts w:ascii="Times New Roman" w:hAnsi="Times New Roman" w:cs="Times New Roman"/>
          <w:sz w:val="26"/>
          <w:szCs w:val="26"/>
        </w:rPr>
      </w:pPr>
      <w:r>
        <w:rPr>
          <w:rFonts w:ascii="Times New Roman" w:hAnsi="Times New Roman" w:cs="Times New Roman"/>
          <w:sz w:val="26"/>
          <w:szCs w:val="26"/>
        </w:rPr>
        <w:t>Проверить согласованность ЧЭ со шкалами основного прибора и освещение шкал репитеров;</w:t>
      </w:r>
    </w:p>
    <w:p w:rsidR="00573A43" w:rsidRDefault="00573A43" w:rsidP="008D1996">
      <w:pPr>
        <w:numPr>
          <w:ilvl w:val="1"/>
          <w:numId w:val="6"/>
        </w:numPr>
        <w:spacing w:line="360" w:lineRule="auto"/>
        <w:jc w:val="both"/>
        <w:rPr>
          <w:rFonts w:ascii="Times New Roman" w:hAnsi="Times New Roman" w:cs="Times New Roman"/>
          <w:sz w:val="26"/>
          <w:szCs w:val="26"/>
        </w:rPr>
      </w:pPr>
      <w:r>
        <w:rPr>
          <w:rFonts w:ascii="Times New Roman" w:hAnsi="Times New Roman" w:cs="Times New Roman"/>
          <w:sz w:val="26"/>
          <w:szCs w:val="26"/>
        </w:rPr>
        <w:t>Согласовать по времени курсограмму в 34 приборе;</w:t>
      </w:r>
    </w:p>
    <w:p w:rsidR="00573A43" w:rsidRDefault="00573A43" w:rsidP="008D1996">
      <w:pPr>
        <w:numPr>
          <w:ilvl w:val="1"/>
          <w:numId w:val="6"/>
        </w:numPr>
        <w:spacing w:line="360" w:lineRule="auto"/>
        <w:jc w:val="both"/>
        <w:rPr>
          <w:rFonts w:ascii="Times New Roman" w:hAnsi="Times New Roman" w:cs="Times New Roman"/>
          <w:sz w:val="26"/>
          <w:szCs w:val="26"/>
        </w:rPr>
      </w:pPr>
      <w:r>
        <w:rPr>
          <w:rFonts w:ascii="Times New Roman" w:hAnsi="Times New Roman" w:cs="Times New Roman"/>
          <w:sz w:val="26"/>
          <w:szCs w:val="26"/>
        </w:rPr>
        <w:t>Включить следящую систему в приборе 9Б тумблером;</w:t>
      </w:r>
    </w:p>
    <w:p w:rsidR="00573A43" w:rsidRDefault="00573A43" w:rsidP="008D1996">
      <w:pPr>
        <w:numPr>
          <w:ilvl w:val="1"/>
          <w:numId w:val="6"/>
        </w:numPr>
        <w:spacing w:line="360" w:lineRule="auto"/>
        <w:jc w:val="both"/>
        <w:rPr>
          <w:rFonts w:ascii="Times New Roman" w:hAnsi="Times New Roman" w:cs="Times New Roman"/>
          <w:sz w:val="26"/>
          <w:szCs w:val="26"/>
        </w:rPr>
      </w:pPr>
      <w:r>
        <w:rPr>
          <w:rFonts w:ascii="Times New Roman" w:hAnsi="Times New Roman" w:cs="Times New Roman"/>
          <w:sz w:val="26"/>
          <w:szCs w:val="26"/>
        </w:rPr>
        <w:t>Проверить работу корректора прибора 1М и механизма дистанционного управления на штурманском пульте;</w:t>
      </w:r>
    </w:p>
    <w:p w:rsidR="00573A43" w:rsidRDefault="00573A43" w:rsidP="008D1996">
      <w:pPr>
        <w:numPr>
          <w:ilvl w:val="1"/>
          <w:numId w:val="6"/>
        </w:numPr>
        <w:spacing w:line="360" w:lineRule="auto"/>
        <w:jc w:val="both"/>
        <w:rPr>
          <w:rFonts w:ascii="Times New Roman" w:hAnsi="Times New Roman" w:cs="Times New Roman"/>
          <w:sz w:val="26"/>
          <w:szCs w:val="26"/>
        </w:rPr>
      </w:pPr>
      <w:r>
        <w:rPr>
          <w:rFonts w:ascii="Times New Roman" w:hAnsi="Times New Roman" w:cs="Times New Roman"/>
          <w:sz w:val="26"/>
          <w:szCs w:val="26"/>
        </w:rPr>
        <w:t>Остановка системы осуществляется в следующей последовательности:</w:t>
      </w:r>
    </w:p>
    <w:p w:rsidR="00573A43" w:rsidRDefault="00573A43" w:rsidP="008D1996">
      <w:pPr>
        <w:numPr>
          <w:ilvl w:val="2"/>
          <w:numId w:val="6"/>
        </w:numPr>
        <w:spacing w:line="360" w:lineRule="auto"/>
        <w:jc w:val="both"/>
        <w:rPr>
          <w:rFonts w:ascii="Times New Roman" w:hAnsi="Times New Roman" w:cs="Times New Roman"/>
          <w:sz w:val="26"/>
          <w:szCs w:val="26"/>
        </w:rPr>
      </w:pPr>
      <w:r>
        <w:rPr>
          <w:rFonts w:ascii="Times New Roman" w:hAnsi="Times New Roman" w:cs="Times New Roman"/>
          <w:sz w:val="26"/>
          <w:szCs w:val="26"/>
        </w:rPr>
        <w:t>Выключить следящую систему тумблером в приборе 9 Б и снять питание однофазного переменного тока;</w:t>
      </w:r>
    </w:p>
    <w:p w:rsidR="00573A43" w:rsidRDefault="00573A43" w:rsidP="008D1996">
      <w:pPr>
        <w:numPr>
          <w:ilvl w:val="2"/>
          <w:numId w:val="6"/>
        </w:numPr>
        <w:spacing w:line="360" w:lineRule="auto"/>
        <w:jc w:val="both"/>
        <w:rPr>
          <w:rFonts w:ascii="Times New Roman" w:hAnsi="Times New Roman" w:cs="Times New Roman"/>
          <w:sz w:val="26"/>
          <w:szCs w:val="26"/>
        </w:rPr>
      </w:pPr>
      <w:r>
        <w:rPr>
          <w:rFonts w:ascii="Times New Roman" w:hAnsi="Times New Roman" w:cs="Times New Roman"/>
          <w:sz w:val="26"/>
          <w:szCs w:val="26"/>
        </w:rPr>
        <w:t>Выключатель «Судовая сеть» в приборе 4Д  установить в положение «Выключено»;</w:t>
      </w:r>
    </w:p>
    <w:p w:rsidR="00573A43" w:rsidRDefault="00573A43" w:rsidP="008D1996">
      <w:pPr>
        <w:numPr>
          <w:ilvl w:val="2"/>
          <w:numId w:val="6"/>
        </w:numPr>
        <w:spacing w:line="360" w:lineRule="auto"/>
        <w:jc w:val="both"/>
        <w:rPr>
          <w:rFonts w:ascii="Times New Roman" w:hAnsi="Times New Roman" w:cs="Times New Roman"/>
          <w:sz w:val="26"/>
          <w:szCs w:val="26"/>
        </w:rPr>
      </w:pPr>
      <w:r>
        <w:rPr>
          <w:rFonts w:ascii="Times New Roman" w:hAnsi="Times New Roman" w:cs="Times New Roman"/>
          <w:sz w:val="26"/>
          <w:szCs w:val="26"/>
        </w:rPr>
        <w:t>После выключения осмотреть все приборы.</w:t>
      </w:r>
    </w:p>
    <w:p w:rsidR="00573A43" w:rsidRDefault="00573A43">
      <w:pPr>
        <w:spacing w:line="360" w:lineRule="auto"/>
        <w:jc w:val="both"/>
        <w:rPr>
          <w:rFonts w:ascii="Times New Roman" w:hAnsi="Times New Roman" w:cs="Times New Roman"/>
          <w:sz w:val="26"/>
          <w:szCs w:val="26"/>
        </w:rPr>
      </w:pPr>
    </w:p>
    <w:p w:rsidR="00573A43" w:rsidRDefault="00573A43">
      <w:pPr>
        <w:pStyle w:val="1"/>
        <w:spacing w:line="360" w:lineRule="auto"/>
        <w:rPr>
          <w:sz w:val="26"/>
          <w:szCs w:val="26"/>
        </w:rPr>
      </w:pPr>
      <w:r>
        <w:rPr>
          <w:sz w:val="26"/>
          <w:szCs w:val="26"/>
        </w:rPr>
        <w:t>Ускоренное приведение ЧЭ в меридиан</w:t>
      </w:r>
    </w:p>
    <w:p w:rsidR="00573A43" w:rsidRDefault="00573A43">
      <w:pPr>
        <w:spacing w:line="360" w:lineRule="auto"/>
        <w:rPr>
          <w:sz w:val="26"/>
          <w:szCs w:val="26"/>
        </w:rPr>
      </w:pPr>
    </w:p>
    <w:p w:rsidR="00573A43" w:rsidRDefault="00573A43" w:rsidP="008D1996">
      <w:pPr>
        <w:numPr>
          <w:ilvl w:val="0"/>
          <w:numId w:val="7"/>
        </w:numPr>
        <w:tabs>
          <w:tab w:val="clear" w:pos="1800"/>
          <w:tab w:val="num" w:pos="1440"/>
        </w:tabs>
        <w:spacing w:line="360" w:lineRule="auto"/>
        <w:ind w:left="1440"/>
        <w:jc w:val="both"/>
        <w:rPr>
          <w:rFonts w:ascii="Times New Roman" w:hAnsi="Times New Roman" w:cs="Times New Roman"/>
          <w:sz w:val="26"/>
          <w:szCs w:val="26"/>
        </w:rPr>
      </w:pPr>
      <w:r>
        <w:rPr>
          <w:rFonts w:ascii="Times New Roman" w:hAnsi="Times New Roman" w:cs="Times New Roman"/>
          <w:sz w:val="26"/>
          <w:szCs w:val="26"/>
        </w:rPr>
        <w:t>Определить курс судна с точностью до 3 ° , подать в схему питание однофазным током;</w:t>
      </w:r>
    </w:p>
    <w:p w:rsidR="00573A43" w:rsidRDefault="00573A43" w:rsidP="008D1996">
      <w:pPr>
        <w:numPr>
          <w:ilvl w:val="0"/>
          <w:numId w:val="7"/>
        </w:numPr>
        <w:tabs>
          <w:tab w:val="clear" w:pos="1800"/>
          <w:tab w:val="num" w:pos="1440"/>
        </w:tabs>
        <w:spacing w:line="360" w:lineRule="auto"/>
        <w:ind w:left="1440"/>
        <w:jc w:val="both"/>
        <w:rPr>
          <w:rFonts w:ascii="Times New Roman" w:hAnsi="Times New Roman" w:cs="Times New Roman"/>
          <w:sz w:val="26"/>
          <w:szCs w:val="26"/>
        </w:rPr>
      </w:pPr>
      <w:r>
        <w:rPr>
          <w:rFonts w:ascii="Times New Roman" w:hAnsi="Times New Roman" w:cs="Times New Roman"/>
          <w:sz w:val="26"/>
          <w:szCs w:val="26"/>
        </w:rPr>
        <w:t>Переключателем приведения на нактоузе включить приспособление для приведения для приведения ЧЭ в меридиан и подвести ЧЭ к курсу судна с точностью до 9 ° ;</w:t>
      </w:r>
    </w:p>
    <w:p w:rsidR="00573A43" w:rsidRDefault="00573A43" w:rsidP="008D1996">
      <w:pPr>
        <w:numPr>
          <w:ilvl w:val="0"/>
          <w:numId w:val="7"/>
        </w:numPr>
        <w:tabs>
          <w:tab w:val="clear" w:pos="1800"/>
          <w:tab w:val="num" w:pos="1440"/>
        </w:tabs>
        <w:spacing w:line="360" w:lineRule="auto"/>
        <w:ind w:left="1440"/>
        <w:jc w:val="both"/>
        <w:rPr>
          <w:rFonts w:ascii="Times New Roman" w:hAnsi="Times New Roman" w:cs="Times New Roman"/>
          <w:sz w:val="26"/>
          <w:szCs w:val="26"/>
        </w:rPr>
      </w:pPr>
      <w:r>
        <w:rPr>
          <w:rFonts w:ascii="Times New Roman" w:hAnsi="Times New Roman" w:cs="Times New Roman"/>
          <w:sz w:val="26"/>
          <w:szCs w:val="26"/>
        </w:rPr>
        <w:t>Подать питание трехфазным током и кратковременным включение переключателя приведения удерживать ЧЭ на курсе (операция должна длиться 10-15 минут).</w:t>
      </w:r>
    </w:p>
    <w:p w:rsidR="00573A43" w:rsidRDefault="00573A43">
      <w:pPr>
        <w:spacing w:line="360" w:lineRule="auto"/>
        <w:jc w:val="both"/>
        <w:rPr>
          <w:rFonts w:ascii="Times New Roman" w:hAnsi="Times New Roman" w:cs="Times New Roman"/>
          <w:sz w:val="26"/>
          <w:szCs w:val="26"/>
        </w:rPr>
      </w:pPr>
    </w:p>
    <w:p w:rsidR="00573A43" w:rsidRDefault="00573A43" w:rsidP="008D1996">
      <w:pPr>
        <w:numPr>
          <w:ilvl w:val="0"/>
          <w:numId w:val="6"/>
        </w:num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Разборка и сборка основного прибора ГК:</w:t>
      </w:r>
    </w:p>
    <w:p w:rsidR="00573A43" w:rsidRDefault="00573A43">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Разбирать прибор 1 М в следующих случаях:</w:t>
      </w:r>
    </w:p>
    <w:p w:rsidR="00573A43" w:rsidRDefault="00573A43" w:rsidP="008D1996">
      <w:pPr>
        <w:numPr>
          <w:ilvl w:val="2"/>
          <w:numId w:val="6"/>
        </w:numPr>
        <w:spacing w:line="360" w:lineRule="auto"/>
        <w:jc w:val="both"/>
        <w:rPr>
          <w:rFonts w:ascii="Times New Roman" w:hAnsi="Times New Roman" w:cs="Times New Roman"/>
          <w:sz w:val="26"/>
          <w:szCs w:val="26"/>
        </w:rPr>
      </w:pPr>
      <w:r>
        <w:rPr>
          <w:rFonts w:ascii="Times New Roman" w:hAnsi="Times New Roman" w:cs="Times New Roman"/>
          <w:sz w:val="26"/>
          <w:szCs w:val="26"/>
        </w:rPr>
        <w:t>При замене ЧЭ;</w:t>
      </w:r>
    </w:p>
    <w:p w:rsidR="00573A43" w:rsidRDefault="00573A43" w:rsidP="008D1996">
      <w:pPr>
        <w:numPr>
          <w:ilvl w:val="2"/>
          <w:numId w:val="6"/>
        </w:numPr>
        <w:spacing w:line="360" w:lineRule="auto"/>
        <w:jc w:val="both"/>
        <w:rPr>
          <w:rFonts w:ascii="Times New Roman" w:hAnsi="Times New Roman" w:cs="Times New Roman"/>
          <w:sz w:val="26"/>
          <w:szCs w:val="26"/>
        </w:rPr>
      </w:pPr>
      <w:r>
        <w:rPr>
          <w:rFonts w:ascii="Times New Roman" w:hAnsi="Times New Roman" w:cs="Times New Roman"/>
          <w:sz w:val="26"/>
          <w:szCs w:val="26"/>
        </w:rPr>
        <w:t>При зачистке теплопроводящих участков ЧЭ;</w:t>
      </w:r>
    </w:p>
    <w:p w:rsidR="00573A43" w:rsidRDefault="00573A43" w:rsidP="008D1996">
      <w:pPr>
        <w:numPr>
          <w:ilvl w:val="2"/>
          <w:numId w:val="6"/>
        </w:numPr>
        <w:spacing w:line="360" w:lineRule="auto"/>
        <w:jc w:val="both"/>
        <w:rPr>
          <w:rFonts w:ascii="Times New Roman" w:hAnsi="Times New Roman" w:cs="Times New Roman"/>
          <w:sz w:val="26"/>
          <w:szCs w:val="26"/>
        </w:rPr>
      </w:pPr>
      <w:r>
        <w:rPr>
          <w:rFonts w:ascii="Times New Roman" w:hAnsi="Times New Roman" w:cs="Times New Roman"/>
          <w:sz w:val="26"/>
          <w:szCs w:val="26"/>
        </w:rPr>
        <w:t>При замене поддерживающей жидкости.</w:t>
      </w:r>
    </w:p>
    <w:p w:rsidR="00573A43" w:rsidRDefault="00573A43">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Для разборки 1 М необходимо:</w:t>
      </w:r>
    </w:p>
    <w:p w:rsidR="00573A43" w:rsidRDefault="00573A43" w:rsidP="008D1996">
      <w:pPr>
        <w:numPr>
          <w:ilvl w:val="0"/>
          <w:numId w:val="8"/>
        </w:numPr>
        <w:spacing w:line="360" w:lineRule="auto"/>
        <w:jc w:val="both"/>
        <w:rPr>
          <w:rFonts w:ascii="Times New Roman" w:hAnsi="Times New Roman" w:cs="Times New Roman"/>
          <w:sz w:val="26"/>
          <w:szCs w:val="26"/>
        </w:rPr>
      </w:pPr>
      <w:r>
        <w:rPr>
          <w:rFonts w:ascii="Times New Roman" w:hAnsi="Times New Roman" w:cs="Times New Roman"/>
          <w:sz w:val="26"/>
          <w:szCs w:val="26"/>
        </w:rPr>
        <w:t>Из ЗИП достать треногу и подставку для ЧЭ;</w:t>
      </w:r>
    </w:p>
    <w:p w:rsidR="00573A43" w:rsidRDefault="00573A43" w:rsidP="008D1996">
      <w:pPr>
        <w:numPr>
          <w:ilvl w:val="0"/>
          <w:numId w:val="8"/>
        </w:numPr>
        <w:spacing w:line="360" w:lineRule="auto"/>
        <w:jc w:val="both"/>
        <w:rPr>
          <w:rFonts w:ascii="Times New Roman" w:hAnsi="Times New Roman" w:cs="Times New Roman"/>
          <w:sz w:val="26"/>
          <w:szCs w:val="26"/>
        </w:rPr>
      </w:pPr>
      <w:r>
        <w:rPr>
          <w:rFonts w:ascii="Times New Roman" w:hAnsi="Times New Roman" w:cs="Times New Roman"/>
          <w:sz w:val="26"/>
          <w:szCs w:val="26"/>
        </w:rPr>
        <w:t>Отсоединить концы кабелей, идущих от нактоуза на стол от всех клемных плат, расположенных на столе;</w:t>
      </w:r>
    </w:p>
    <w:p w:rsidR="00573A43" w:rsidRDefault="00573A43" w:rsidP="008D1996">
      <w:pPr>
        <w:numPr>
          <w:ilvl w:val="0"/>
          <w:numId w:val="8"/>
        </w:numPr>
        <w:spacing w:line="360" w:lineRule="auto"/>
        <w:jc w:val="both"/>
        <w:rPr>
          <w:rFonts w:ascii="Times New Roman" w:hAnsi="Times New Roman" w:cs="Times New Roman"/>
          <w:sz w:val="26"/>
          <w:szCs w:val="26"/>
        </w:rPr>
      </w:pPr>
      <w:r>
        <w:rPr>
          <w:rFonts w:ascii="Times New Roman" w:hAnsi="Times New Roman" w:cs="Times New Roman"/>
          <w:sz w:val="26"/>
          <w:szCs w:val="26"/>
        </w:rPr>
        <w:t>Отсоединить штуцеры системы охлаждения;</w:t>
      </w:r>
    </w:p>
    <w:p w:rsidR="00573A43" w:rsidRDefault="00573A43" w:rsidP="008D1996">
      <w:pPr>
        <w:numPr>
          <w:ilvl w:val="0"/>
          <w:numId w:val="8"/>
        </w:numPr>
        <w:spacing w:line="360" w:lineRule="auto"/>
        <w:jc w:val="both"/>
        <w:rPr>
          <w:rFonts w:ascii="Times New Roman" w:hAnsi="Times New Roman" w:cs="Times New Roman"/>
          <w:sz w:val="26"/>
          <w:szCs w:val="26"/>
        </w:rPr>
      </w:pPr>
      <w:r>
        <w:rPr>
          <w:rFonts w:ascii="Times New Roman" w:hAnsi="Times New Roman" w:cs="Times New Roman"/>
          <w:sz w:val="26"/>
          <w:szCs w:val="26"/>
        </w:rPr>
        <w:t>Вывернуть болты, кренящие стол к внутреннему карданному кольцу;</w:t>
      </w:r>
    </w:p>
    <w:p w:rsidR="00573A43" w:rsidRDefault="00573A43" w:rsidP="008D1996">
      <w:pPr>
        <w:numPr>
          <w:ilvl w:val="0"/>
          <w:numId w:val="8"/>
        </w:numPr>
        <w:spacing w:line="360" w:lineRule="auto"/>
        <w:jc w:val="both"/>
        <w:rPr>
          <w:rFonts w:ascii="Times New Roman" w:hAnsi="Times New Roman" w:cs="Times New Roman"/>
          <w:sz w:val="26"/>
          <w:szCs w:val="26"/>
        </w:rPr>
      </w:pPr>
      <w:r>
        <w:rPr>
          <w:rFonts w:ascii="Times New Roman" w:hAnsi="Times New Roman" w:cs="Times New Roman"/>
          <w:sz w:val="26"/>
          <w:szCs w:val="26"/>
        </w:rPr>
        <w:t>Приподнять стол и следящую сферу над резервуаром и подождать пока не вытечет вся жидкость из нижней части сферы;</w:t>
      </w:r>
    </w:p>
    <w:p w:rsidR="00573A43" w:rsidRDefault="00573A43" w:rsidP="008D1996">
      <w:pPr>
        <w:numPr>
          <w:ilvl w:val="0"/>
          <w:numId w:val="8"/>
        </w:numPr>
        <w:spacing w:line="360" w:lineRule="auto"/>
        <w:jc w:val="both"/>
        <w:rPr>
          <w:rFonts w:ascii="Times New Roman" w:hAnsi="Times New Roman" w:cs="Times New Roman"/>
          <w:sz w:val="26"/>
          <w:szCs w:val="26"/>
        </w:rPr>
      </w:pPr>
      <w:r>
        <w:rPr>
          <w:rFonts w:ascii="Times New Roman" w:hAnsi="Times New Roman" w:cs="Times New Roman"/>
          <w:sz w:val="26"/>
          <w:szCs w:val="26"/>
        </w:rPr>
        <w:t>Установить стол и следящую сферу на треногу;</w:t>
      </w:r>
    </w:p>
    <w:p w:rsidR="00573A43" w:rsidRDefault="00573A43" w:rsidP="008D1996">
      <w:pPr>
        <w:numPr>
          <w:ilvl w:val="0"/>
          <w:numId w:val="8"/>
        </w:numPr>
        <w:spacing w:line="360" w:lineRule="auto"/>
        <w:jc w:val="both"/>
        <w:rPr>
          <w:rFonts w:ascii="Times New Roman" w:hAnsi="Times New Roman" w:cs="Times New Roman"/>
          <w:sz w:val="26"/>
          <w:szCs w:val="26"/>
        </w:rPr>
      </w:pPr>
      <w:r>
        <w:rPr>
          <w:rFonts w:ascii="Times New Roman" w:hAnsi="Times New Roman" w:cs="Times New Roman"/>
          <w:sz w:val="26"/>
          <w:szCs w:val="26"/>
        </w:rPr>
        <w:t>Вывернуть эбонитовую пробку из токопроводящего стержня 28 фазы;</w:t>
      </w:r>
    </w:p>
    <w:p w:rsidR="00573A43" w:rsidRDefault="00573A43" w:rsidP="008D1996">
      <w:pPr>
        <w:numPr>
          <w:ilvl w:val="0"/>
          <w:numId w:val="8"/>
        </w:numPr>
        <w:spacing w:line="360" w:lineRule="auto"/>
        <w:jc w:val="both"/>
        <w:rPr>
          <w:rFonts w:ascii="Times New Roman" w:hAnsi="Times New Roman" w:cs="Times New Roman"/>
          <w:sz w:val="26"/>
          <w:szCs w:val="26"/>
        </w:rPr>
      </w:pPr>
      <w:r>
        <w:rPr>
          <w:rFonts w:ascii="Times New Roman" w:hAnsi="Times New Roman" w:cs="Times New Roman"/>
          <w:sz w:val="26"/>
          <w:szCs w:val="26"/>
        </w:rPr>
        <w:t>Отвернуть 7 эбонитовых гаек, крепящих нижнюю чашу с верхней;</w:t>
      </w:r>
    </w:p>
    <w:p w:rsidR="00573A43" w:rsidRDefault="00573A43" w:rsidP="008D1996">
      <w:pPr>
        <w:numPr>
          <w:ilvl w:val="0"/>
          <w:numId w:val="8"/>
        </w:numPr>
        <w:spacing w:line="360" w:lineRule="auto"/>
        <w:jc w:val="both"/>
        <w:rPr>
          <w:rFonts w:ascii="Times New Roman" w:hAnsi="Times New Roman" w:cs="Times New Roman"/>
          <w:sz w:val="26"/>
          <w:szCs w:val="26"/>
        </w:rPr>
      </w:pPr>
      <w:r>
        <w:rPr>
          <w:rFonts w:ascii="Times New Roman" w:hAnsi="Times New Roman" w:cs="Times New Roman"/>
          <w:sz w:val="26"/>
          <w:szCs w:val="26"/>
        </w:rPr>
        <w:t>Отделить нижнюю чашу с ЧЭ и установить ее на подставку для ЧЭ.</w:t>
      </w:r>
    </w:p>
    <w:p w:rsidR="00573A43" w:rsidRDefault="00573A43">
      <w:pPr>
        <w:pStyle w:val="21"/>
        <w:spacing w:line="360" w:lineRule="auto"/>
        <w:ind w:left="720" w:firstLine="720"/>
        <w:rPr>
          <w:sz w:val="26"/>
          <w:szCs w:val="26"/>
        </w:rPr>
      </w:pPr>
    </w:p>
    <w:p w:rsidR="00573A43" w:rsidRDefault="00573A43">
      <w:pPr>
        <w:pStyle w:val="21"/>
        <w:spacing w:line="360" w:lineRule="auto"/>
        <w:ind w:left="720" w:firstLine="720"/>
        <w:rPr>
          <w:sz w:val="26"/>
          <w:szCs w:val="26"/>
        </w:rPr>
      </w:pPr>
      <w:r>
        <w:rPr>
          <w:sz w:val="26"/>
          <w:szCs w:val="26"/>
        </w:rPr>
        <w:t>Перед сборкой прибора рекомендуется проверить правильность монтажа следящей сферы.</w:t>
      </w:r>
    </w:p>
    <w:p w:rsidR="00573A43" w:rsidRDefault="00573A43">
      <w:pPr>
        <w:pStyle w:val="21"/>
        <w:spacing w:line="360" w:lineRule="auto"/>
        <w:ind w:left="720" w:firstLine="720"/>
        <w:rPr>
          <w:sz w:val="26"/>
          <w:szCs w:val="26"/>
        </w:rPr>
      </w:pPr>
    </w:p>
    <w:p w:rsidR="00573A43" w:rsidRDefault="00573A43">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Для сборки прибора 1 М необходимо:</w:t>
      </w:r>
    </w:p>
    <w:p w:rsidR="00573A43" w:rsidRDefault="00573A43" w:rsidP="008D1996">
      <w:pPr>
        <w:numPr>
          <w:ilvl w:val="0"/>
          <w:numId w:val="9"/>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ЧЭ извлечь из ящика и установить его на подставке так, чтобы экваториальный пояс расположился в горизонтальной плоскости;</w:t>
      </w:r>
    </w:p>
    <w:p w:rsidR="00573A43" w:rsidRDefault="00573A43" w:rsidP="008D1996">
      <w:pPr>
        <w:numPr>
          <w:ilvl w:val="0"/>
          <w:numId w:val="9"/>
        </w:numPr>
        <w:spacing w:line="360" w:lineRule="auto"/>
        <w:jc w:val="both"/>
        <w:rPr>
          <w:rFonts w:ascii="Times New Roman" w:hAnsi="Times New Roman" w:cs="Times New Roman"/>
          <w:sz w:val="26"/>
          <w:szCs w:val="26"/>
        </w:rPr>
      </w:pPr>
      <w:r>
        <w:rPr>
          <w:rFonts w:ascii="Times New Roman" w:hAnsi="Times New Roman" w:cs="Times New Roman"/>
          <w:sz w:val="26"/>
          <w:szCs w:val="26"/>
        </w:rPr>
        <w:t>При необходимости доработать токоведущие поверхности ЧЭ и следящей сферы;</w:t>
      </w:r>
    </w:p>
    <w:p w:rsidR="00573A43" w:rsidRDefault="00573A43" w:rsidP="008D1996">
      <w:pPr>
        <w:numPr>
          <w:ilvl w:val="0"/>
          <w:numId w:val="9"/>
        </w:numPr>
        <w:spacing w:line="360" w:lineRule="auto"/>
        <w:jc w:val="both"/>
        <w:rPr>
          <w:rFonts w:ascii="Times New Roman" w:hAnsi="Times New Roman" w:cs="Times New Roman"/>
          <w:sz w:val="26"/>
          <w:szCs w:val="26"/>
        </w:rPr>
      </w:pPr>
      <w:r>
        <w:rPr>
          <w:rFonts w:ascii="Times New Roman" w:hAnsi="Times New Roman" w:cs="Times New Roman"/>
          <w:sz w:val="26"/>
          <w:szCs w:val="26"/>
        </w:rPr>
        <w:t>ЧЭ установить в нижнюю чашу и присоединить ее к верхней части следящей сферы; завернуть и прозвонить контактный винт 28 фазы, после чего завернуть эбонитовую пробку;</w:t>
      </w:r>
    </w:p>
    <w:p w:rsidR="00573A43" w:rsidRDefault="00573A43" w:rsidP="008D1996">
      <w:pPr>
        <w:numPr>
          <w:ilvl w:val="0"/>
          <w:numId w:val="9"/>
        </w:numPr>
        <w:spacing w:line="360" w:lineRule="auto"/>
        <w:jc w:val="both"/>
        <w:rPr>
          <w:rFonts w:ascii="Times New Roman" w:hAnsi="Times New Roman" w:cs="Times New Roman"/>
          <w:sz w:val="26"/>
          <w:szCs w:val="26"/>
        </w:rPr>
      </w:pPr>
      <w:r>
        <w:rPr>
          <w:rFonts w:ascii="Times New Roman" w:hAnsi="Times New Roman" w:cs="Times New Roman"/>
          <w:sz w:val="26"/>
          <w:szCs w:val="26"/>
        </w:rPr>
        <w:t>Следящую сферу спустить в резервуар и дать возможность поддерживающей жидкости заполнить сферу;</w:t>
      </w:r>
    </w:p>
    <w:p w:rsidR="00573A43" w:rsidRDefault="00573A43" w:rsidP="008D1996">
      <w:pPr>
        <w:numPr>
          <w:ilvl w:val="0"/>
          <w:numId w:val="9"/>
        </w:numPr>
        <w:spacing w:line="360" w:lineRule="auto"/>
        <w:jc w:val="both"/>
        <w:rPr>
          <w:rFonts w:ascii="Times New Roman" w:hAnsi="Times New Roman" w:cs="Times New Roman"/>
          <w:sz w:val="26"/>
          <w:szCs w:val="26"/>
        </w:rPr>
      </w:pPr>
      <w:r>
        <w:rPr>
          <w:rFonts w:ascii="Times New Roman" w:hAnsi="Times New Roman" w:cs="Times New Roman"/>
          <w:sz w:val="26"/>
          <w:szCs w:val="26"/>
        </w:rPr>
        <w:t>Стол посадить на штифты и винтами прикрепить к внутреннему карданному поясу; штуцера системы охлаждения установить на свои места и завернуть;</w:t>
      </w:r>
    </w:p>
    <w:p w:rsidR="00573A43" w:rsidRDefault="00573A43" w:rsidP="008D1996">
      <w:pPr>
        <w:numPr>
          <w:ilvl w:val="0"/>
          <w:numId w:val="9"/>
        </w:numPr>
        <w:spacing w:line="360" w:lineRule="auto"/>
        <w:jc w:val="both"/>
        <w:rPr>
          <w:rFonts w:ascii="Times New Roman" w:hAnsi="Times New Roman" w:cs="Times New Roman"/>
          <w:sz w:val="26"/>
          <w:szCs w:val="26"/>
        </w:rPr>
      </w:pPr>
      <w:r>
        <w:rPr>
          <w:rFonts w:ascii="Times New Roman" w:hAnsi="Times New Roman" w:cs="Times New Roman"/>
          <w:sz w:val="26"/>
          <w:szCs w:val="26"/>
        </w:rPr>
        <w:t>Подключить концы монтажа подходящим к клемным платам стола;</w:t>
      </w:r>
    </w:p>
    <w:p w:rsidR="00573A43" w:rsidRDefault="00573A43" w:rsidP="008D1996">
      <w:pPr>
        <w:numPr>
          <w:ilvl w:val="0"/>
          <w:numId w:val="9"/>
        </w:numPr>
        <w:spacing w:line="360" w:lineRule="auto"/>
        <w:jc w:val="both"/>
        <w:rPr>
          <w:rFonts w:ascii="Times New Roman" w:hAnsi="Times New Roman" w:cs="Times New Roman"/>
          <w:sz w:val="26"/>
          <w:szCs w:val="26"/>
        </w:rPr>
      </w:pPr>
      <w:r>
        <w:rPr>
          <w:rFonts w:ascii="Times New Roman" w:hAnsi="Times New Roman" w:cs="Times New Roman"/>
          <w:sz w:val="26"/>
          <w:szCs w:val="26"/>
        </w:rPr>
        <w:t>Пузырек уровня на крышке корректора должен находиться в центре, если нет, то его следует установить  разворотом балансировочного груза.</w:t>
      </w:r>
    </w:p>
    <w:p w:rsidR="00573A43" w:rsidRDefault="00573A43">
      <w:pPr>
        <w:spacing w:line="360" w:lineRule="auto"/>
        <w:jc w:val="both"/>
        <w:rPr>
          <w:rFonts w:ascii="Times New Roman" w:hAnsi="Times New Roman" w:cs="Times New Roman"/>
          <w:sz w:val="26"/>
          <w:szCs w:val="26"/>
        </w:rPr>
      </w:pPr>
    </w:p>
    <w:p w:rsidR="00573A43" w:rsidRDefault="00573A43" w:rsidP="008D1996">
      <w:pPr>
        <w:numPr>
          <w:ilvl w:val="0"/>
          <w:numId w:val="6"/>
        </w:num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Проверка работы помпы:</w:t>
      </w:r>
    </w:p>
    <w:p w:rsidR="00573A43" w:rsidRDefault="00573A43">
      <w:pPr>
        <w:spacing w:line="360" w:lineRule="auto"/>
        <w:ind w:left="720" w:firstLine="720"/>
        <w:jc w:val="both"/>
        <w:rPr>
          <w:rFonts w:ascii="Times New Roman" w:hAnsi="Times New Roman" w:cs="Times New Roman"/>
          <w:sz w:val="26"/>
          <w:szCs w:val="26"/>
        </w:rPr>
      </w:pPr>
      <w:r>
        <w:rPr>
          <w:rFonts w:ascii="Times New Roman" w:hAnsi="Times New Roman" w:cs="Times New Roman"/>
          <w:sz w:val="26"/>
          <w:szCs w:val="26"/>
        </w:rPr>
        <w:t>Во время запуска схемы, а также во время работы, необходимо проверять уровни охлаждающей воды в помпе, который должен находится на уровне красной риски на смотровом стекле.</w:t>
      </w:r>
    </w:p>
    <w:p w:rsidR="00573A43" w:rsidRDefault="00573A43">
      <w:pPr>
        <w:spacing w:line="360" w:lineRule="auto"/>
        <w:ind w:left="720" w:firstLine="720"/>
        <w:jc w:val="both"/>
        <w:rPr>
          <w:rFonts w:ascii="Times New Roman" w:hAnsi="Times New Roman" w:cs="Times New Roman"/>
          <w:sz w:val="26"/>
          <w:szCs w:val="26"/>
        </w:rPr>
      </w:pPr>
      <w:r>
        <w:rPr>
          <w:rFonts w:ascii="Times New Roman" w:hAnsi="Times New Roman" w:cs="Times New Roman"/>
          <w:sz w:val="26"/>
          <w:szCs w:val="26"/>
        </w:rPr>
        <w:t>При запуске схемы необходимо проверить наличие циркуляции охлаждающей воды в приборе, для чего отвернуть специальный винт на трубке штуцера (на столе прибора 1 М).</w:t>
      </w:r>
    </w:p>
    <w:p w:rsidR="00573A43" w:rsidRDefault="00573A43">
      <w:pPr>
        <w:spacing w:line="360" w:lineRule="auto"/>
        <w:ind w:left="720" w:firstLine="720"/>
        <w:jc w:val="both"/>
        <w:rPr>
          <w:rFonts w:ascii="Times New Roman" w:hAnsi="Times New Roman" w:cs="Times New Roman"/>
          <w:sz w:val="26"/>
          <w:szCs w:val="26"/>
        </w:rPr>
      </w:pPr>
      <w:r>
        <w:rPr>
          <w:rFonts w:ascii="Times New Roman" w:hAnsi="Times New Roman" w:cs="Times New Roman"/>
          <w:sz w:val="26"/>
          <w:szCs w:val="26"/>
        </w:rPr>
        <w:t>При подключении помпы в систему (при замене или после ремонта) проверить направление вращения ротора.</w:t>
      </w:r>
    </w:p>
    <w:p w:rsidR="00573A43" w:rsidRDefault="00573A43">
      <w:pPr>
        <w:spacing w:line="360" w:lineRule="auto"/>
        <w:ind w:left="720" w:firstLine="720"/>
        <w:jc w:val="both"/>
        <w:rPr>
          <w:rFonts w:ascii="Times New Roman" w:hAnsi="Times New Roman" w:cs="Times New Roman"/>
          <w:sz w:val="26"/>
          <w:szCs w:val="26"/>
        </w:rPr>
      </w:pPr>
    </w:p>
    <w:p w:rsidR="00573A43" w:rsidRDefault="00573A43" w:rsidP="008D1996">
      <w:pPr>
        <w:numPr>
          <w:ilvl w:val="0"/>
          <w:numId w:val="6"/>
        </w:num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Приготовление и замена поддерживающей жидкости:</w:t>
      </w:r>
    </w:p>
    <w:p w:rsidR="00573A43" w:rsidRDefault="00573A43">
      <w:pPr>
        <w:pStyle w:val="21"/>
        <w:spacing w:line="360" w:lineRule="auto"/>
        <w:ind w:firstLine="720"/>
        <w:rPr>
          <w:sz w:val="26"/>
          <w:szCs w:val="26"/>
        </w:rPr>
      </w:pPr>
      <w:r>
        <w:rPr>
          <w:sz w:val="26"/>
          <w:szCs w:val="26"/>
        </w:rPr>
        <w:t>Способ приготовления жидкости следующий:</w:t>
      </w:r>
    </w:p>
    <w:p w:rsidR="00573A43" w:rsidRDefault="00573A43" w:rsidP="008D1996">
      <w:pPr>
        <w:numPr>
          <w:ilvl w:val="0"/>
          <w:numId w:val="10"/>
        </w:numPr>
        <w:spacing w:line="360" w:lineRule="auto"/>
        <w:jc w:val="both"/>
        <w:rPr>
          <w:rFonts w:ascii="Times New Roman" w:hAnsi="Times New Roman" w:cs="Times New Roman"/>
          <w:sz w:val="26"/>
          <w:szCs w:val="26"/>
        </w:rPr>
      </w:pPr>
      <w:r>
        <w:rPr>
          <w:rFonts w:ascii="Times New Roman" w:hAnsi="Times New Roman" w:cs="Times New Roman"/>
          <w:sz w:val="26"/>
          <w:szCs w:val="26"/>
        </w:rPr>
        <w:t>Отмерить в стеклянный резервуар 10 л дистиллированной воды. Влить туда 0,1 л формалина. В полученный раствор формалина влить 2,5 л глицерина;</w:t>
      </w:r>
    </w:p>
    <w:p w:rsidR="00573A43" w:rsidRDefault="00573A43" w:rsidP="008D1996">
      <w:pPr>
        <w:numPr>
          <w:ilvl w:val="0"/>
          <w:numId w:val="10"/>
        </w:numPr>
        <w:spacing w:line="360" w:lineRule="auto"/>
        <w:jc w:val="both"/>
        <w:rPr>
          <w:rFonts w:ascii="Times New Roman" w:hAnsi="Times New Roman" w:cs="Times New Roman"/>
          <w:sz w:val="26"/>
          <w:szCs w:val="26"/>
        </w:rPr>
      </w:pPr>
      <w:r>
        <w:rPr>
          <w:rFonts w:ascii="Times New Roman" w:hAnsi="Times New Roman" w:cs="Times New Roman"/>
          <w:sz w:val="26"/>
          <w:szCs w:val="26"/>
        </w:rPr>
        <w:t>Растворить 14,3 гр. буры в дистиллированной воде объемом 0,5 л, нагревая ее до температуры 40-50 ° в эмалированном сосуде;</w:t>
      </w:r>
    </w:p>
    <w:p w:rsidR="00573A43" w:rsidRDefault="00573A43" w:rsidP="008D1996">
      <w:pPr>
        <w:numPr>
          <w:ilvl w:val="0"/>
          <w:numId w:val="10"/>
        </w:numPr>
        <w:spacing w:line="360" w:lineRule="auto"/>
        <w:jc w:val="both"/>
        <w:rPr>
          <w:rFonts w:ascii="Times New Roman" w:hAnsi="Times New Roman" w:cs="Times New Roman"/>
          <w:sz w:val="26"/>
          <w:szCs w:val="26"/>
        </w:rPr>
      </w:pPr>
      <w:r>
        <w:rPr>
          <w:rFonts w:ascii="Times New Roman" w:hAnsi="Times New Roman" w:cs="Times New Roman"/>
          <w:sz w:val="26"/>
          <w:szCs w:val="26"/>
        </w:rPr>
        <w:t>Влить раствор буры в сосуд с общим раствором. Полученный раствор тщательно перемешать резиновым шлангом из ЗИП.</w:t>
      </w:r>
    </w:p>
    <w:p w:rsidR="00573A43" w:rsidRDefault="00573A43">
      <w:pPr>
        <w:spacing w:line="360" w:lineRule="auto"/>
        <w:ind w:left="708" w:firstLine="372"/>
        <w:jc w:val="both"/>
        <w:rPr>
          <w:rFonts w:ascii="Times New Roman" w:hAnsi="Times New Roman" w:cs="Times New Roman"/>
          <w:sz w:val="26"/>
          <w:szCs w:val="26"/>
        </w:rPr>
      </w:pPr>
    </w:p>
    <w:p w:rsidR="00573A43" w:rsidRDefault="00573A43">
      <w:pPr>
        <w:spacing w:line="360" w:lineRule="auto"/>
        <w:ind w:left="720" w:firstLine="720"/>
        <w:jc w:val="both"/>
        <w:rPr>
          <w:rFonts w:ascii="Times New Roman" w:hAnsi="Times New Roman" w:cs="Times New Roman"/>
          <w:sz w:val="26"/>
          <w:szCs w:val="26"/>
        </w:rPr>
      </w:pPr>
      <w:r>
        <w:rPr>
          <w:rFonts w:ascii="Times New Roman" w:hAnsi="Times New Roman" w:cs="Times New Roman"/>
          <w:sz w:val="26"/>
          <w:szCs w:val="26"/>
        </w:rPr>
        <w:t xml:space="preserve">Правильность составления жидкости проверяется денсиметром, имеющимся в ЗИП. </w:t>
      </w:r>
    </w:p>
    <w:p w:rsidR="00573A43" w:rsidRDefault="00573A43">
      <w:pPr>
        <w:spacing w:line="360" w:lineRule="auto"/>
        <w:ind w:left="720" w:firstLine="720"/>
        <w:jc w:val="both"/>
        <w:rPr>
          <w:rFonts w:ascii="Times New Roman" w:hAnsi="Times New Roman" w:cs="Times New Roman"/>
          <w:sz w:val="26"/>
          <w:szCs w:val="26"/>
        </w:rPr>
      </w:pPr>
      <w:r>
        <w:rPr>
          <w:rFonts w:ascii="Times New Roman" w:hAnsi="Times New Roman" w:cs="Times New Roman"/>
          <w:sz w:val="26"/>
          <w:szCs w:val="26"/>
        </w:rPr>
        <w:t>Удельный вес поддерживающей жидкости при температуре 20 С ° равен 1,040 г/см</w:t>
      </w:r>
      <w:r>
        <w:rPr>
          <w:rFonts w:ascii="Times New Roman" w:hAnsi="Times New Roman" w:cs="Times New Roman"/>
          <w:sz w:val="26"/>
          <w:szCs w:val="26"/>
          <w:vertAlign w:val="superscript"/>
        </w:rPr>
        <w:t>3</w:t>
      </w:r>
      <w:r>
        <w:rPr>
          <w:rFonts w:ascii="Times New Roman" w:hAnsi="Times New Roman" w:cs="Times New Roman"/>
          <w:sz w:val="26"/>
          <w:szCs w:val="26"/>
        </w:rPr>
        <w:t xml:space="preserve">. </w:t>
      </w:r>
    </w:p>
    <w:p w:rsidR="00573A43" w:rsidRDefault="00573A43">
      <w:pPr>
        <w:spacing w:line="360" w:lineRule="auto"/>
        <w:ind w:left="720" w:firstLine="720"/>
        <w:jc w:val="both"/>
        <w:rPr>
          <w:rFonts w:ascii="Times New Roman" w:hAnsi="Times New Roman" w:cs="Times New Roman"/>
          <w:sz w:val="26"/>
          <w:szCs w:val="26"/>
        </w:rPr>
      </w:pPr>
      <w:r>
        <w:rPr>
          <w:rFonts w:ascii="Times New Roman" w:hAnsi="Times New Roman" w:cs="Times New Roman"/>
          <w:sz w:val="26"/>
          <w:szCs w:val="26"/>
        </w:rPr>
        <w:t>Допуск на удельный вес при составлении жидкости равен ± 0,001 г/см</w:t>
      </w:r>
      <w:r>
        <w:rPr>
          <w:rFonts w:ascii="Times New Roman" w:hAnsi="Times New Roman" w:cs="Times New Roman"/>
          <w:sz w:val="26"/>
          <w:szCs w:val="26"/>
          <w:vertAlign w:val="superscript"/>
        </w:rPr>
        <w:t>3</w:t>
      </w:r>
      <w:r>
        <w:rPr>
          <w:rFonts w:ascii="Times New Roman" w:hAnsi="Times New Roman" w:cs="Times New Roman"/>
          <w:sz w:val="26"/>
          <w:szCs w:val="26"/>
        </w:rPr>
        <w:t xml:space="preserve">, жидкость должна быть прозрачной, допускается розоватый оттенок. </w:t>
      </w:r>
    </w:p>
    <w:p w:rsidR="00573A43" w:rsidRDefault="00573A43">
      <w:pPr>
        <w:spacing w:line="360" w:lineRule="auto"/>
        <w:ind w:left="720" w:firstLine="720"/>
        <w:jc w:val="both"/>
        <w:rPr>
          <w:rFonts w:ascii="Times New Roman" w:hAnsi="Times New Roman" w:cs="Times New Roman"/>
          <w:sz w:val="26"/>
          <w:szCs w:val="26"/>
        </w:rPr>
      </w:pPr>
      <w:r>
        <w:rPr>
          <w:rFonts w:ascii="Times New Roman" w:hAnsi="Times New Roman" w:cs="Times New Roman"/>
          <w:sz w:val="26"/>
          <w:szCs w:val="26"/>
        </w:rPr>
        <w:t>Количество поддерживающей жидкости в резервуаре прибора 1М до загрузки ЧЭ должно быть таким, чтобы жидкость закрывала ѕ смотрового окна резервуара.</w:t>
      </w:r>
    </w:p>
    <w:p w:rsidR="00573A43" w:rsidRDefault="00573A43">
      <w:pPr>
        <w:spacing w:line="360" w:lineRule="auto"/>
        <w:ind w:left="708"/>
        <w:jc w:val="both"/>
        <w:rPr>
          <w:rFonts w:ascii="Times New Roman" w:hAnsi="Times New Roman" w:cs="Times New Roman"/>
          <w:sz w:val="26"/>
          <w:szCs w:val="26"/>
        </w:rPr>
      </w:pPr>
    </w:p>
    <w:p w:rsidR="00573A43" w:rsidRDefault="00573A43" w:rsidP="008D1996">
      <w:pPr>
        <w:numPr>
          <w:ilvl w:val="0"/>
          <w:numId w:val="6"/>
        </w:num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Регулировка ЧЭ по высоте:</w:t>
      </w:r>
    </w:p>
    <w:p w:rsidR="00573A43" w:rsidRDefault="00573A43">
      <w:pPr>
        <w:spacing w:line="360" w:lineRule="auto"/>
        <w:ind w:left="720" w:firstLine="720"/>
        <w:jc w:val="both"/>
        <w:rPr>
          <w:rFonts w:ascii="Times New Roman" w:hAnsi="Times New Roman" w:cs="Times New Roman"/>
          <w:sz w:val="26"/>
          <w:szCs w:val="26"/>
        </w:rPr>
      </w:pPr>
      <w:r>
        <w:rPr>
          <w:rFonts w:ascii="Times New Roman" w:hAnsi="Times New Roman" w:cs="Times New Roman"/>
          <w:sz w:val="26"/>
          <w:szCs w:val="26"/>
        </w:rPr>
        <w:t xml:space="preserve">Регулируется ЧЭ по высоте при замене поддерживающей жидкости и при изменении рабочего температурного диапазона. </w:t>
      </w:r>
    </w:p>
    <w:p w:rsidR="00573A43" w:rsidRDefault="00573A43">
      <w:pPr>
        <w:spacing w:line="360" w:lineRule="auto"/>
        <w:ind w:left="720" w:firstLine="720"/>
        <w:jc w:val="both"/>
        <w:rPr>
          <w:rFonts w:ascii="Times New Roman" w:hAnsi="Times New Roman" w:cs="Times New Roman"/>
          <w:sz w:val="26"/>
          <w:szCs w:val="26"/>
        </w:rPr>
      </w:pPr>
      <w:r>
        <w:rPr>
          <w:rFonts w:ascii="Times New Roman" w:hAnsi="Times New Roman" w:cs="Times New Roman"/>
          <w:sz w:val="26"/>
          <w:szCs w:val="26"/>
        </w:rPr>
        <w:t xml:space="preserve">Отклонение ЧЭ от среднего диапазона допускается в пределах ± 2 мм. </w:t>
      </w:r>
    </w:p>
    <w:p w:rsidR="00573A43" w:rsidRDefault="00573A43">
      <w:pPr>
        <w:spacing w:line="360" w:lineRule="auto"/>
        <w:ind w:left="720" w:firstLine="720"/>
        <w:jc w:val="both"/>
        <w:rPr>
          <w:rFonts w:ascii="Times New Roman" w:hAnsi="Times New Roman" w:cs="Times New Roman"/>
          <w:sz w:val="26"/>
          <w:szCs w:val="26"/>
        </w:rPr>
      </w:pPr>
      <w:r>
        <w:rPr>
          <w:rFonts w:ascii="Times New Roman" w:hAnsi="Times New Roman" w:cs="Times New Roman"/>
          <w:sz w:val="26"/>
          <w:szCs w:val="26"/>
        </w:rPr>
        <w:t xml:space="preserve">Если экваториальная линия проходит ниже риски следящей сфере более чем на 2 мм, то в состав поддерживающей жидкости добавить глицерин. Если экваториальная линия проходит выше, то в состав добавляют дистиллированную воду. </w:t>
      </w:r>
    </w:p>
    <w:p w:rsidR="00573A43" w:rsidRDefault="00573A43">
      <w:pPr>
        <w:spacing w:line="360" w:lineRule="auto"/>
        <w:ind w:left="720" w:firstLine="720"/>
        <w:jc w:val="both"/>
        <w:rPr>
          <w:rFonts w:ascii="Times New Roman" w:hAnsi="Times New Roman" w:cs="Times New Roman"/>
          <w:sz w:val="26"/>
          <w:szCs w:val="26"/>
        </w:rPr>
      </w:pPr>
      <w:r>
        <w:rPr>
          <w:rFonts w:ascii="Times New Roman" w:hAnsi="Times New Roman" w:cs="Times New Roman"/>
          <w:sz w:val="26"/>
          <w:szCs w:val="26"/>
        </w:rPr>
        <w:t>После добавления в поддерживающую жидкость глицерина или дистиллированной воды обратить внимание на показания амперметров в приборе 4Д. Токи должны находиться в пределах нормы.</w:t>
      </w:r>
    </w:p>
    <w:p w:rsidR="00573A43" w:rsidRDefault="00573A43">
      <w:pPr>
        <w:spacing w:line="360" w:lineRule="auto"/>
        <w:ind w:firstLine="720"/>
        <w:jc w:val="both"/>
        <w:rPr>
          <w:rFonts w:ascii="Times New Roman" w:hAnsi="Times New Roman" w:cs="Times New Roman"/>
          <w:sz w:val="26"/>
          <w:szCs w:val="26"/>
        </w:rPr>
      </w:pPr>
    </w:p>
    <w:p w:rsidR="00573A43" w:rsidRDefault="00573A43" w:rsidP="008D1996">
      <w:pPr>
        <w:numPr>
          <w:ilvl w:val="0"/>
          <w:numId w:val="6"/>
        </w:num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Проверка синхронной передачи:</w:t>
      </w:r>
    </w:p>
    <w:p w:rsidR="00573A43" w:rsidRDefault="00573A43">
      <w:pPr>
        <w:spacing w:line="360" w:lineRule="auto"/>
        <w:ind w:left="720" w:firstLine="720"/>
        <w:jc w:val="both"/>
        <w:rPr>
          <w:rFonts w:ascii="Times New Roman" w:hAnsi="Times New Roman" w:cs="Times New Roman"/>
          <w:sz w:val="26"/>
          <w:szCs w:val="26"/>
        </w:rPr>
      </w:pPr>
      <w:r>
        <w:rPr>
          <w:rFonts w:ascii="Times New Roman" w:hAnsi="Times New Roman" w:cs="Times New Roman"/>
          <w:sz w:val="26"/>
          <w:szCs w:val="26"/>
        </w:rPr>
        <w:t>Согласование производится при подключении в схему приборов, имеющих шкалу курсоуказания.</w:t>
      </w:r>
    </w:p>
    <w:p w:rsidR="00573A43" w:rsidRDefault="00573A43">
      <w:pPr>
        <w:spacing w:line="360" w:lineRule="auto"/>
        <w:ind w:left="720" w:firstLine="720"/>
        <w:jc w:val="both"/>
        <w:rPr>
          <w:rFonts w:ascii="Times New Roman" w:hAnsi="Times New Roman" w:cs="Times New Roman"/>
          <w:sz w:val="26"/>
          <w:szCs w:val="26"/>
        </w:rPr>
      </w:pPr>
      <w:r>
        <w:rPr>
          <w:rFonts w:ascii="Times New Roman" w:hAnsi="Times New Roman" w:cs="Times New Roman"/>
          <w:sz w:val="26"/>
          <w:szCs w:val="26"/>
        </w:rPr>
        <w:t>Согласование синхронной передачи начинать с проверки правильности стороны вращения репитеров и принимающих в остальных приборах относительно 1 М. Для этого закоротить фазы 30-ю с 28-й в приборе 9Б и дать вращение следящей системе в одну сторону (на увеличение или уменьшение отсчетов по шкале). Шкалы всех приборов должны вращаться в одну сторону на увеличение или уменьшение. Если шкала какого-либо принимающего будет вращаться в противоположную сторону от заданного, то на его сельсине надо поменять местами две фазы ротора.</w:t>
      </w:r>
    </w:p>
    <w:p w:rsidR="00573A43" w:rsidRDefault="00573A43">
      <w:pPr>
        <w:spacing w:line="360" w:lineRule="auto"/>
        <w:ind w:left="720" w:firstLine="720"/>
        <w:jc w:val="both"/>
        <w:rPr>
          <w:rFonts w:ascii="Times New Roman" w:hAnsi="Times New Roman" w:cs="Times New Roman"/>
          <w:sz w:val="26"/>
          <w:szCs w:val="26"/>
        </w:rPr>
      </w:pPr>
      <w:r>
        <w:rPr>
          <w:rFonts w:ascii="Times New Roman" w:hAnsi="Times New Roman" w:cs="Times New Roman"/>
          <w:sz w:val="26"/>
          <w:szCs w:val="26"/>
        </w:rPr>
        <w:t xml:space="preserve">Для дальнейшего согласования выключаем следящую систему (в приборе 9Б тумблер – в положении «Выключено»). </w:t>
      </w:r>
    </w:p>
    <w:p w:rsidR="00573A43" w:rsidRDefault="00573A43">
      <w:pPr>
        <w:spacing w:line="360" w:lineRule="auto"/>
        <w:ind w:left="720" w:firstLine="720"/>
        <w:jc w:val="both"/>
        <w:rPr>
          <w:rFonts w:ascii="Times New Roman" w:hAnsi="Times New Roman" w:cs="Times New Roman"/>
          <w:sz w:val="26"/>
          <w:szCs w:val="26"/>
        </w:rPr>
      </w:pPr>
      <w:r>
        <w:rPr>
          <w:rFonts w:ascii="Times New Roman" w:hAnsi="Times New Roman" w:cs="Times New Roman"/>
          <w:sz w:val="26"/>
          <w:szCs w:val="26"/>
        </w:rPr>
        <w:t>Ключом ручного согласования согласовать показания шкал всех принимающих относительно шкал прибора 1М. показания шкал не должны отличаться от прибора 1М более чем на ± 0,1 ° . Если рассогласование равно ±0,3 ° меняются местами все три фазы ротора сельсина принимающего, если рассогласование равно ±0,5 ° , то менять местами концы возбуждения сельсина. Другие величины рассогласования устраняются разворотом статора сельсина или перезацеплением ротора.</w:t>
      </w:r>
    </w:p>
    <w:p w:rsidR="00573A43" w:rsidRDefault="00573A43">
      <w:pPr>
        <w:spacing w:line="360" w:lineRule="auto"/>
        <w:ind w:left="720" w:firstLine="720"/>
        <w:jc w:val="both"/>
        <w:rPr>
          <w:rFonts w:ascii="Times New Roman" w:hAnsi="Times New Roman" w:cs="Times New Roman"/>
          <w:sz w:val="26"/>
          <w:szCs w:val="26"/>
        </w:rPr>
      </w:pPr>
    </w:p>
    <w:p w:rsidR="00573A43" w:rsidRDefault="00573A43" w:rsidP="008D1996">
      <w:pPr>
        <w:numPr>
          <w:ilvl w:val="0"/>
          <w:numId w:val="6"/>
        </w:num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Регулировка основного прибора относительно ДП судна:</w:t>
      </w:r>
    </w:p>
    <w:p w:rsidR="00573A43" w:rsidRDefault="00573A43">
      <w:pPr>
        <w:pStyle w:val="23"/>
        <w:spacing w:line="360" w:lineRule="auto"/>
        <w:rPr>
          <w:sz w:val="26"/>
          <w:szCs w:val="26"/>
        </w:rPr>
      </w:pPr>
      <w:r>
        <w:rPr>
          <w:sz w:val="26"/>
          <w:szCs w:val="26"/>
        </w:rPr>
        <w:t>Регулирование основного прибора 1М относительно ДП судна необходимо производить периодически при устранении постоянной поправки и после замены чувствительного элемента.</w:t>
      </w:r>
    </w:p>
    <w:p w:rsidR="00573A43" w:rsidRDefault="00573A43">
      <w:pPr>
        <w:pStyle w:val="21"/>
        <w:spacing w:line="360" w:lineRule="auto"/>
        <w:ind w:left="720"/>
        <w:rPr>
          <w:sz w:val="26"/>
          <w:szCs w:val="26"/>
        </w:rPr>
      </w:pPr>
      <w:r>
        <w:rPr>
          <w:sz w:val="26"/>
          <w:szCs w:val="26"/>
        </w:rPr>
        <w:t>Постоянная поправка пеленгованием удаленного предмета или створа, истинные пеленги которых известны. Для устранения поправки ослабить болты, крепящие нактоуз к основанию, и по шкале кремальеры развернуть нактоуз на число градусов, равное постоянной поправке, которая должна быть выбрана с точностью до ± 0,5 °.</w:t>
      </w:r>
    </w:p>
    <w:p w:rsidR="00573A43" w:rsidRDefault="00573A43">
      <w:pPr>
        <w:pStyle w:val="21"/>
        <w:spacing w:line="360" w:lineRule="auto"/>
        <w:ind w:left="720" w:firstLine="720"/>
        <w:rPr>
          <w:sz w:val="26"/>
          <w:szCs w:val="26"/>
        </w:rPr>
      </w:pPr>
      <w:r>
        <w:rPr>
          <w:sz w:val="26"/>
          <w:szCs w:val="26"/>
        </w:rPr>
        <w:t xml:space="preserve">Выставка курсовых линий пеленгаторных репитеров производится в случае, если поворотная часть пелоруса будет сбита относительно установленного положения. Курсовая линия 0 ° -130 ° азимутального кольца центрального пеленгаторного репитера, находящегося на верхнем мостике, в ДП судна по гюйсштоку. Пеленгаторные репитеры на крыльях мостика выставляются в ДП по центральному репитеру. </w:t>
      </w:r>
    </w:p>
    <w:p w:rsidR="00573A43" w:rsidRDefault="00573A43">
      <w:pPr>
        <w:pStyle w:val="21"/>
        <w:spacing w:line="360" w:lineRule="auto"/>
        <w:ind w:left="720" w:firstLine="720"/>
        <w:rPr>
          <w:sz w:val="26"/>
          <w:szCs w:val="26"/>
        </w:rPr>
      </w:pPr>
      <w:r>
        <w:rPr>
          <w:sz w:val="26"/>
          <w:szCs w:val="26"/>
        </w:rPr>
        <w:t>Выставка курсовых линий 0 ° - 180 ° репитеров относительно ДП судна выполняется с точностью до ± 0,25 ° .</w:t>
      </w:r>
    </w:p>
    <w:p w:rsidR="00573A43" w:rsidRDefault="00573A43">
      <w:pPr>
        <w:spacing w:line="360" w:lineRule="auto"/>
        <w:ind w:left="720" w:firstLine="720"/>
        <w:jc w:val="both"/>
        <w:rPr>
          <w:rFonts w:ascii="Times New Roman" w:hAnsi="Times New Roman" w:cs="Times New Roman"/>
          <w:sz w:val="26"/>
          <w:szCs w:val="26"/>
        </w:rPr>
      </w:pPr>
    </w:p>
    <w:p w:rsidR="00573A43" w:rsidRDefault="00573A43" w:rsidP="008D1996">
      <w:pPr>
        <w:numPr>
          <w:ilvl w:val="0"/>
          <w:numId w:val="6"/>
        </w:num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Дистанционное управление корректором:</w:t>
      </w:r>
    </w:p>
    <w:p w:rsidR="00573A43" w:rsidRDefault="00573A43">
      <w:pPr>
        <w:pStyle w:val="21"/>
        <w:spacing w:line="360" w:lineRule="auto"/>
        <w:ind w:left="720" w:firstLine="720"/>
        <w:rPr>
          <w:sz w:val="26"/>
          <w:szCs w:val="26"/>
        </w:rPr>
      </w:pPr>
      <w:r>
        <w:rPr>
          <w:sz w:val="26"/>
          <w:szCs w:val="26"/>
        </w:rPr>
        <w:t>Проверяют механизм дистанционного управления корректором вместе с настольным корректором.</w:t>
      </w:r>
    </w:p>
    <w:p w:rsidR="00573A43" w:rsidRDefault="00573A43">
      <w:pPr>
        <w:pStyle w:val="21"/>
        <w:spacing w:line="360" w:lineRule="auto"/>
        <w:ind w:left="720" w:firstLine="708"/>
        <w:rPr>
          <w:sz w:val="26"/>
          <w:szCs w:val="26"/>
        </w:rPr>
      </w:pPr>
      <w:r>
        <w:rPr>
          <w:sz w:val="26"/>
          <w:szCs w:val="26"/>
        </w:rPr>
        <w:t>Проверку начинать с проверки механики при включенном питании. Отсутствие механических заеданий в настольном корректоре прибора 1М проверяют с помощью маховичка ручной установки, который вращают так, чтобы индекс шкалы корректуры на крышке корректора прошел от 0 до 30 деления и обратно.</w:t>
      </w:r>
    </w:p>
    <w:p w:rsidR="00573A43" w:rsidRDefault="00573A43">
      <w:pPr>
        <w:spacing w:line="360" w:lineRule="auto"/>
        <w:ind w:left="720" w:firstLine="696"/>
        <w:jc w:val="both"/>
        <w:rPr>
          <w:rFonts w:ascii="Times New Roman" w:hAnsi="Times New Roman" w:cs="Times New Roman"/>
          <w:sz w:val="26"/>
          <w:szCs w:val="26"/>
        </w:rPr>
      </w:pPr>
      <w:r>
        <w:rPr>
          <w:rFonts w:ascii="Times New Roman" w:hAnsi="Times New Roman" w:cs="Times New Roman"/>
          <w:sz w:val="26"/>
          <w:szCs w:val="26"/>
        </w:rPr>
        <w:t xml:space="preserve">После этой проверки установить индекс по шкале на крышке корректора на деление 15. Открыть прибор 24 и вращением оси сельсина установить стрелку в среднее положение по шкале скорости. Поставить на место предохранители 130 и 131 в приборе 4Д и включить однофазный ток. При нажатии кнопок правой (+) или левой (-) стрелка в приборе и индекс в корректоре должны идти в соответствующих направлениях, если происходит противоположное движение стрелки или индекса нажатой кнопке,  то проверить правильность подключения двигателя. Стрелка сельсина и индекс корректора должны двигаться плавно без скачков. </w:t>
      </w:r>
    </w:p>
    <w:p w:rsidR="00573A43" w:rsidRDefault="00573A43">
      <w:pPr>
        <w:spacing w:line="360" w:lineRule="auto"/>
        <w:ind w:left="720"/>
        <w:jc w:val="both"/>
        <w:rPr>
          <w:rFonts w:ascii="Times New Roman" w:hAnsi="Times New Roman" w:cs="Times New Roman"/>
          <w:sz w:val="26"/>
          <w:szCs w:val="26"/>
        </w:rPr>
      </w:pPr>
      <w:r>
        <w:rPr>
          <w:rFonts w:ascii="Times New Roman" w:hAnsi="Times New Roman" w:cs="Times New Roman"/>
          <w:sz w:val="26"/>
          <w:szCs w:val="26"/>
        </w:rPr>
        <w:tab/>
        <w:t>При отработке двигателем корректора нового значения поправки курса в приборе 34Н загорается сигнальная лампа «Отработка корректуры».</w:t>
      </w:r>
    </w:p>
    <w:p w:rsidR="00573A43" w:rsidRDefault="00573A43">
      <w:pPr>
        <w:spacing w:line="360" w:lineRule="auto"/>
        <w:ind w:left="720"/>
        <w:jc w:val="both"/>
        <w:rPr>
          <w:rFonts w:ascii="Times New Roman" w:hAnsi="Times New Roman" w:cs="Times New Roman"/>
          <w:sz w:val="26"/>
          <w:szCs w:val="26"/>
        </w:rPr>
      </w:pPr>
      <w:r>
        <w:rPr>
          <w:rFonts w:ascii="Times New Roman" w:hAnsi="Times New Roman" w:cs="Times New Roman"/>
          <w:sz w:val="26"/>
          <w:szCs w:val="26"/>
        </w:rPr>
        <w:tab/>
        <w:t>Запрещено снимать и передвигать корректор, так как нарушается согласованность картушек корректора с показанием ЧЭ.</w:t>
      </w:r>
    </w:p>
    <w:p w:rsidR="00573A43" w:rsidRDefault="00573A43">
      <w:pPr>
        <w:spacing w:line="360" w:lineRule="auto"/>
        <w:ind w:left="720"/>
        <w:jc w:val="both"/>
        <w:rPr>
          <w:rFonts w:ascii="Times New Roman" w:hAnsi="Times New Roman" w:cs="Times New Roman"/>
          <w:b/>
          <w:bCs/>
          <w:sz w:val="26"/>
          <w:szCs w:val="26"/>
        </w:rPr>
      </w:pPr>
    </w:p>
    <w:p w:rsidR="00573A43" w:rsidRDefault="00573A43" w:rsidP="008D1996">
      <w:pPr>
        <w:numPr>
          <w:ilvl w:val="0"/>
          <w:numId w:val="6"/>
        </w:num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Проверка работы курсографа:</w:t>
      </w:r>
    </w:p>
    <w:p w:rsidR="00573A43" w:rsidRDefault="00573A43">
      <w:pPr>
        <w:spacing w:line="360" w:lineRule="auto"/>
        <w:ind w:left="720" w:firstLine="696"/>
        <w:jc w:val="both"/>
        <w:rPr>
          <w:rFonts w:ascii="Times New Roman" w:hAnsi="Times New Roman" w:cs="Times New Roman"/>
          <w:sz w:val="26"/>
          <w:szCs w:val="26"/>
        </w:rPr>
      </w:pPr>
      <w:r>
        <w:rPr>
          <w:rFonts w:ascii="Times New Roman" w:hAnsi="Times New Roman" w:cs="Times New Roman"/>
          <w:sz w:val="26"/>
          <w:szCs w:val="26"/>
        </w:rPr>
        <w:t>Перед проверкой курсографа заправить бумагу на лентопротяжном механизме, стеклянные баллончики перьев промыть и залить чернилами.</w:t>
      </w:r>
    </w:p>
    <w:p w:rsidR="00573A43" w:rsidRDefault="00573A43">
      <w:pPr>
        <w:spacing w:line="360" w:lineRule="auto"/>
        <w:ind w:left="720" w:firstLine="696"/>
        <w:jc w:val="both"/>
        <w:rPr>
          <w:rFonts w:ascii="Times New Roman" w:hAnsi="Times New Roman" w:cs="Times New Roman"/>
          <w:sz w:val="26"/>
          <w:szCs w:val="26"/>
        </w:rPr>
      </w:pPr>
      <w:r>
        <w:rPr>
          <w:rFonts w:ascii="Times New Roman" w:hAnsi="Times New Roman" w:cs="Times New Roman"/>
          <w:sz w:val="26"/>
          <w:szCs w:val="26"/>
        </w:rPr>
        <w:t>Нажать педаль разрывателя цепи ротора сельсина и, вращая от руки валик принимающего, установить на курсографной бумаге курсы – 0 °, 90 °, 180 °, 270 °, проверяя на каждом указанном курсе точность перехода четвертного пера в следующую четверть, которое должно переходить в тот момент, когда курсовое перо прошло от своего крайнего положения курсограф середине курсограммы не более 0,5 °  для курсов 90 °, 180 °, 270 ° и не более 1 ° для 360 ° . изменение движения курсового пера происходит с черты, соответствующей 0 °-180 ° и 90 °-270 ° .</w:t>
      </w:r>
    </w:p>
    <w:p w:rsidR="00573A43" w:rsidRDefault="00573A43">
      <w:pPr>
        <w:spacing w:line="360" w:lineRule="auto"/>
        <w:ind w:left="720" w:firstLine="696"/>
        <w:jc w:val="both"/>
        <w:rPr>
          <w:rFonts w:ascii="Times New Roman" w:hAnsi="Times New Roman" w:cs="Times New Roman"/>
          <w:sz w:val="26"/>
          <w:szCs w:val="26"/>
        </w:rPr>
      </w:pPr>
      <w:r>
        <w:rPr>
          <w:rFonts w:ascii="Times New Roman" w:hAnsi="Times New Roman" w:cs="Times New Roman"/>
          <w:sz w:val="26"/>
          <w:szCs w:val="26"/>
        </w:rPr>
        <w:t>Согласовать курсограф с прибором 1М. для этого тумблер «Приемник курса» в положение «Выкл.» и ключом согласовать показания катрушки репитера  с основным прибором, после этого тумблер в положение «Включено».</w:t>
      </w:r>
    </w:p>
    <w:p w:rsidR="00573A43" w:rsidRDefault="00573A43">
      <w:pPr>
        <w:spacing w:line="360" w:lineRule="auto"/>
        <w:ind w:left="720" w:firstLine="696"/>
        <w:jc w:val="both"/>
        <w:rPr>
          <w:rFonts w:ascii="Times New Roman" w:hAnsi="Times New Roman" w:cs="Times New Roman"/>
          <w:sz w:val="26"/>
          <w:szCs w:val="26"/>
        </w:rPr>
      </w:pPr>
      <w:r>
        <w:rPr>
          <w:rFonts w:ascii="Times New Roman" w:hAnsi="Times New Roman" w:cs="Times New Roman"/>
          <w:sz w:val="26"/>
          <w:szCs w:val="26"/>
        </w:rPr>
        <w:t>Ленту курсограммы согласовать по времени (производить каждый раз при запуске системы и замене курсовой бумаги). Для согласования используют поперечные линии, нанесенные на ленте.</w:t>
      </w:r>
    </w:p>
    <w:p w:rsidR="00573A43" w:rsidRDefault="00573A43">
      <w:pPr>
        <w:spacing w:line="360" w:lineRule="auto"/>
        <w:ind w:left="720" w:firstLine="696"/>
        <w:jc w:val="both"/>
        <w:rPr>
          <w:rFonts w:ascii="Times New Roman" w:hAnsi="Times New Roman" w:cs="Times New Roman"/>
          <w:sz w:val="26"/>
          <w:szCs w:val="26"/>
        </w:rPr>
      </w:pPr>
      <w:r>
        <w:rPr>
          <w:rFonts w:ascii="Times New Roman" w:hAnsi="Times New Roman" w:cs="Times New Roman"/>
          <w:sz w:val="26"/>
          <w:szCs w:val="26"/>
        </w:rPr>
        <w:t>Завести часовой привод лентопротяжного механизма курсографа. Завод производить 1 раз в 4 суток. Необходимо убедиться в запуске часового механизма.</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b/>
          <w:bCs/>
          <w:sz w:val="26"/>
          <w:szCs w:val="26"/>
        </w:rPr>
      </w:pPr>
    </w:p>
    <w:p w:rsidR="00573A43" w:rsidRDefault="00573A43" w:rsidP="008D1996">
      <w:pPr>
        <w:numPr>
          <w:ilvl w:val="0"/>
          <w:numId w:val="6"/>
        </w:num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Проверка сигнальной системы:</w:t>
      </w:r>
    </w:p>
    <w:p w:rsidR="00573A43" w:rsidRDefault="00573A43">
      <w:pPr>
        <w:pStyle w:val="23"/>
        <w:spacing w:line="360" w:lineRule="auto"/>
        <w:rPr>
          <w:sz w:val="26"/>
          <w:szCs w:val="26"/>
        </w:rPr>
      </w:pPr>
      <w:r>
        <w:rPr>
          <w:sz w:val="26"/>
          <w:szCs w:val="26"/>
        </w:rPr>
        <w:t>Проверка сигнальной линии рассгласования следящей системы производится при периодических проверках всей гирокомпасной системы и при замене сигнальных неоновых ламп.</w:t>
      </w:r>
    </w:p>
    <w:p w:rsidR="00573A43" w:rsidRDefault="00573A43">
      <w:pPr>
        <w:spacing w:line="360" w:lineRule="auto"/>
        <w:ind w:left="720" w:firstLine="720"/>
        <w:jc w:val="both"/>
        <w:rPr>
          <w:rFonts w:ascii="Times New Roman" w:hAnsi="Times New Roman" w:cs="Times New Roman"/>
          <w:sz w:val="26"/>
          <w:szCs w:val="26"/>
        </w:rPr>
      </w:pPr>
      <w:r>
        <w:rPr>
          <w:rFonts w:ascii="Times New Roman" w:hAnsi="Times New Roman" w:cs="Times New Roman"/>
          <w:sz w:val="26"/>
          <w:szCs w:val="26"/>
        </w:rPr>
        <w:t>Для проверки надо в усилителе прибора 9Б (медленно рассогласовать) поставить тумблер в положение «Выключено». Вручную за валик двигателя прибора 9Б медленно рассогласовать следящую систему с ЧЭ. При рассогласовании 0,7 °-2,5 ° в приборах типа 34, 10М, 9Б загораются сигнальные лампы с надписью «Рассогласование следящей системы». Если лампы не загораются при согласовании, их следует заменить.</w:t>
      </w:r>
    </w:p>
    <w:p w:rsidR="00573A43" w:rsidRDefault="00573A43">
      <w:pPr>
        <w:spacing w:line="360" w:lineRule="auto"/>
        <w:ind w:left="720" w:firstLine="720"/>
        <w:jc w:val="both"/>
        <w:rPr>
          <w:rFonts w:ascii="Times New Roman" w:hAnsi="Times New Roman" w:cs="Times New Roman"/>
          <w:sz w:val="26"/>
          <w:szCs w:val="26"/>
        </w:rPr>
      </w:pPr>
    </w:p>
    <w:p w:rsidR="00573A43" w:rsidRDefault="00573A43" w:rsidP="008D1996">
      <w:pPr>
        <w:numPr>
          <w:ilvl w:val="0"/>
          <w:numId w:val="6"/>
        </w:num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Отключение тока:</w:t>
      </w:r>
    </w:p>
    <w:p w:rsidR="00573A43" w:rsidRDefault="00573A43">
      <w:pPr>
        <w:pStyle w:val="23"/>
        <w:spacing w:line="360" w:lineRule="auto"/>
        <w:rPr>
          <w:sz w:val="26"/>
          <w:szCs w:val="26"/>
        </w:rPr>
      </w:pPr>
      <w:r>
        <w:rPr>
          <w:sz w:val="26"/>
          <w:szCs w:val="26"/>
        </w:rPr>
        <w:t>В приборе 4Д необходимо проверить работу токового сигнализатора, который включает сигнальные лампы «Отключение тока» в приборах 10М и 34Н при изменении тока в любой фазе трехфазного тока 120В, 330Гц на величину ±0,25А.</w:t>
      </w:r>
    </w:p>
    <w:p w:rsidR="00573A43" w:rsidRDefault="00573A43">
      <w:pPr>
        <w:pStyle w:val="23"/>
        <w:spacing w:line="360" w:lineRule="auto"/>
        <w:rPr>
          <w:sz w:val="26"/>
          <w:szCs w:val="26"/>
        </w:rPr>
      </w:pPr>
      <w:r>
        <w:rPr>
          <w:sz w:val="26"/>
          <w:szCs w:val="26"/>
        </w:rPr>
        <w:t>Работа токового сигнализатора проверяется закорачиванием двух фаз на резистор 400-600 Ом, 25В или извлечением одного из предохранителей любой линии.</w:t>
      </w:r>
    </w:p>
    <w:p w:rsidR="00573A43" w:rsidRDefault="00573A43">
      <w:pPr>
        <w:pStyle w:val="23"/>
        <w:spacing w:line="360" w:lineRule="auto"/>
        <w:rPr>
          <w:sz w:val="26"/>
          <w:szCs w:val="26"/>
        </w:rPr>
      </w:pPr>
      <w:r>
        <w:rPr>
          <w:sz w:val="26"/>
          <w:szCs w:val="26"/>
        </w:rPr>
        <w:t>Регулировка токового сигнализатора производится так:</w:t>
      </w:r>
    </w:p>
    <w:p w:rsidR="00573A43" w:rsidRDefault="00573A43" w:rsidP="008D1996">
      <w:pPr>
        <w:pStyle w:val="23"/>
        <w:numPr>
          <w:ilvl w:val="0"/>
          <w:numId w:val="11"/>
        </w:numPr>
        <w:spacing w:line="360" w:lineRule="auto"/>
        <w:rPr>
          <w:sz w:val="26"/>
          <w:szCs w:val="26"/>
        </w:rPr>
      </w:pPr>
      <w:r>
        <w:rPr>
          <w:sz w:val="26"/>
          <w:szCs w:val="26"/>
        </w:rPr>
        <w:t>При номинальном значении тока в трехфазной линии (120В, 330Гц) подвижный контакт изменением натяжения пружины устанавливается в среднее вертикальное положение.</w:t>
      </w:r>
    </w:p>
    <w:p w:rsidR="00573A43" w:rsidRDefault="00573A43" w:rsidP="008D1996">
      <w:pPr>
        <w:pStyle w:val="23"/>
        <w:numPr>
          <w:ilvl w:val="0"/>
          <w:numId w:val="11"/>
        </w:numPr>
        <w:spacing w:line="360" w:lineRule="auto"/>
        <w:rPr>
          <w:sz w:val="26"/>
          <w:szCs w:val="26"/>
        </w:rPr>
      </w:pPr>
      <w:r>
        <w:rPr>
          <w:sz w:val="26"/>
          <w:szCs w:val="26"/>
        </w:rPr>
        <w:t>Зазаор между подвижными и неподвижными контактами установить из расчета, чтобы замыкание контактов произошло при отключении тока ±0,25А. Эту операцию можно производить во время пускового режима гироматоров, когда эти токи повышены.</w:t>
      </w:r>
    </w:p>
    <w:p w:rsidR="00573A43" w:rsidRDefault="00573A43" w:rsidP="008D1996">
      <w:pPr>
        <w:numPr>
          <w:ilvl w:val="0"/>
          <w:numId w:val="6"/>
        </w:num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Отклонение температуры:</w:t>
      </w:r>
    </w:p>
    <w:p w:rsidR="00573A43" w:rsidRDefault="00573A43">
      <w:pPr>
        <w:pStyle w:val="23"/>
        <w:spacing w:line="360" w:lineRule="auto"/>
        <w:rPr>
          <w:sz w:val="26"/>
          <w:szCs w:val="26"/>
        </w:rPr>
      </w:pPr>
      <w:r>
        <w:rPr>
          <w:sz w:val="26"/>
          <w:szCs w:val="26"/>
        </w:rPr>
        <w:t>Регулировка системы охлаждения прибора 1 М сводится к регулировке термосигнала и терморегулятора. Термосигнал регулируется при замене термореле и изменении рабочего температурного режима поддерживающей жидкости. Следует 2-3 раза проверить работу замыкателей ревуна, изменяя для этого температуру поддерживающей жидкости в пределах от +37° до 41° С и при необходимости подрегулировать.</w:t>
      </w:r>
    </w:p>
    <w:p w:rsidR="00573A43" w:rsidRDefault="00573A43">
      <w:pPr>
        <w:pStyle w:val="23"/>
        <w:spacing w:line="360" w:lineRule="auto"/>
        <w:rPr>
          <w:sz w:val="26"/>
          <w:szCs w:val="26"/>
        </w:rPr>
      </w:pPr>
      <w:r>
        <w:rPr>
          <w:sz w:val="26"/>
          <w:szCs w:val="26"/>
        </w:rPr>
        <w:t>В южных широтах при необходимости для обеспечения работы компаса разрешается температуру поддерживающей жидкости  до 46° ±2° С, при этом для хранения положения ЧЭ при этой температуре следует добавить 100-140 см</w:t>
      </w:r>
      <w:r>
        <w:rPr>
          <w:sz w:val="26"/>
          <w:szCs w:val="26"/>
          <w:vertAlign w:val="superscript"/>
        </w:rPr>
        <w:t>3</w:t>
      </w:r>
      <w:r>
        <w:rPr>
          <w:sz w:val="26"/>
          <w:szCs w:val="26"/>
        </w:rPr>
        <w:t xml:space="preserve"> глицерина.</w:t>
      </w:r>
    </w:p>
    <w:p w:rsidR="00573A43" w:rsidRDefault="00573A43">
      <w:pPr>
        <w:pStyle w:val="23"/>
        <w:spacing w:line="360" w:lineRule="auto"/>
        <w:rPr>
          <w:sz w:val="26"/>
          <w:szCs w:val="26"/>
        </w:rPr>
      </w:pPr>
      <w:r>
        <w:rPr>
          <w:sz w:val="26"/>
          <w:szCs w:val="26"/>
        </w:rPr>
        <w:t>Температура охлаждающей воды должна быть не выше 29° , для южных широт не выше 33°.</w:t>
      </w:r>
    </w:p>
    <w:p w:rsidR="00573A43" w:rsidRDefault="00573A43" w:rsidP="008D1996">
      <w:pPr>
        <w:numPr>
          <w:ilvl w:val="0"/>
          <w:numId w:val="6"/>
        </w:num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Проверка чувствительности, скорости отработки и колебательности СС.</w:t>
      </w:r>
    </w:p>
    <w:p w:rsidR="00573A43" w:rsidRDefault="00573A43">
      <w:pPr>
        <w:pStyle w:val="23"/>
        <w:spacing w:line="360" w:lineRule="auto"/>
        <w:rPr>
          <w:sz w:val="26"/>
          <w:szCs w:val="26"/>
        </w:rPr>
      </w:pPr>
      <w:r>
        <w:rPr>
          <w:sz w:val="26"/>
          <w:szCs w:val="26"/>
        </w:rPr>
        <w:t>Указанные параметры проверяются при проведении периодических проверок всей гирокомпасной системы, при замене/ремонте приборов 9Б и при изменении проводимости поддерживающей жидкости.</w:t>
      </w:r>
    </w:p>
    <w:p w:rsidR="00573A43" w:rsidRDefault="00573A43">
      <w:pPr>
        <w:pStyle w:val="23"/>
        <w:spacing w:line="360" w:lineRule="auto"/>
        <w:rPr>
          <w:sz w:val="26"/>
          <w:szCs w:val="26"/>
        </w:rPr>
      </w:pPr>
      <w:r>
        <w:rPr>
          <w:sz w:val="26"/>
          <w:szCs w:val="26"/>
        </w:rPr>
        <w:t>После прихода ЧЭ в меридиан, что проверяется по курсограмме и пелинговании (сохраняется постоянство пелинга в течение 20 мин.) приступают к проверке чувствительности и времени отработки следящей системы.</w:t>
      </w:r>
    </w:p>
    <w:p w:rsidR="00573A43" w:rsidRDefault="00573A43">
      <w:pPr>
        <w:pStyle w:val="23"/>
        <w:spacing w:line="360" w:lineRule="auto"/>
        <w:rPr>
          <w:sz w:val="26"/>
          <w:szCs w:val="26"/>
        </w:rPr>
      </w:pPr>
      <w:r>
        <w:rPr>
          <w:sz w:val="26"/>
          <w:szCs w:val="26"/>
        </w:rPr>
        <w:t>Исполнительный двигатель прибора 9Б вручную рассогласовать на 0,3° -0,5°, валик отпустить и по шкале заметить отсчет.</w:t>
      </w:r>
    </w:p>
    <w:p w:rsidR="00573A43" w:rsidRDefault="00573A43">
      <w:pPr>
        <w:pStyle w:val="23"/>
        <w:spacing w:line="360" w:lineRule="auto"/>
        <w:rPr>
          <w:sz w:val="26"/>
          <w:szCs w:val="26"/>
        </w:rPr>
      </w:pPr>
      <w:r>
        <w:rPr>
          <w:sz w:val="26"/>
          <w:szCs w:val="26"/>
        </w:rPr>
        <w:t>Разность отсчетов характеризует чувствительность следящей системы и не должна превышать 0,2°. Время отработки следящей системы проверяется следующим образом: отключение 30-й и 31-й жилы или путем закорачивания фазы 28 с клеммами 30 или 31 в приборах 1М, 9Б рассогласовать следящую систему от установившегося положения на 120°-130° . закорачивание прекратить. Когда следящая система отработает угол 20°-30° и наберет скорость, пустить секундомер. С этого момента измеряется время отработки угла 90°, по окончании этой отработки секундомер остановить. Замер времени отработки повторить при заводке следящей системы в обратную сторону. Время отработки следящей системой угла 90° как в одну, так и в другую сторону должно быть не более 20 сек., разность по времени отработки в разные стороны не должна превышать 4 сек.</w:t>
      </w:r>
    </w:p>
    <w:p w:rsidR="00573A43" w:rsidRDefault="00573A43">
      <w:pPr>
        <w:pStyle w:val="23"/>
        <w:spacing w:line="360" w:lineRule="auto"/>
        <w:rPr>
          <w:sz w:val="26"/>
          <w:szCs w:val="26"/>
        </w:rPr>
      </w:pPr>
      <w:r>
        <w:rPr>
          <w:sz w:val="26"/>
          <w:szCs w:val="26"/>
        </w:rPr>
        <w:t>Одновременно со временем отработки проверяется число колебаний следящей системы у положения равновесия, для этого измеряется число «прохождений» следящей системой положения равновесия, которое следящая ситема должна проходить не более 5 раз с усилителем 9Б. Если время отрабтки окажется больше указанного предела, следует проверить величину момента трения в приборах 9Б, 1М и принимающих.</w:t>
      </w:r>
    </w:p>
    <w:p w:rsidR="00573A43" w:rsidRDefault="00573A43">
      <w:pPr>
        <w:pStyle w:val="23"/>
        <w:spacing w:line="360" w:lineRule="auto"/>
        <w:rPr>
          <w:sz w:val="26"/>
          <w:szCs w:val="26"/>
        </w:rPr>
      </w:pPr>
    </w:p>
    <w:p w:rsidR="00573A43" w:rsidRDefault="00573A43">
      <w:pPr>
        <w:pStyle w:val="23"/>
        <w:spacing w:line="360" w:lineRule="auto"/>
        <w:rPr>
          <w:sz w:val="26"/>
          <w:szCs w:val="26"/>
        </w:rPr>
      </w:pPr>
    </w:p>
    <w:p w:rsidR="00573A43" w:rsidRDefault="00573A43">
      <w:pPr>
        <w:pStyle w:val="23"/>
        <w:spacing w:line="360" w:lineRule="auto"/>
        <w:rPr>
          <w:sz w:val="26"/>
          <w:szCs w:val="26"/>
        </w:rPr>
      </w:pPr>
      <w:r>
        <w:rPr>
          <w:b/>
          <w:bCs/>
          <w:sz w:val="26"/>
          <w:szCs w:val="26"/>
        </w:rPr>
        <w:t>Кривая затухающих колебаний</w:t>
      </w:r>
    </w:p>
    <w:p w:rsidR="00573A43" w:rsidRDefault="00573A43">
      <w:pPr>
        <w:pStyle w:val="23"/>
        <w:spacing w:line="360" w:lineRule="auto"/>
        <w:rPr>
          <w:sz w:val="26"/>
          <w:szCs w:val="26"/>
        </w:rPr>
      </w:pPr>
    </w:p>
    <w:p w:rsidR="00573A43" w:rsidRDefault="00573A43">
      <w:pPr>
        <w:pStyle w:val="23"/>
        <w:spacing w:line="360" w:lineRule="auto"/>
        <w:rPr>
          <w:sz w:val="26"/>
          <w:szCs w:val="26"/>
        </w:rPr>
      </w:pPr>
      <w:r>
        <w:rPr>
          <w:sz w:val="26"/>
          <w:szCs w:val="26"/>
        </w:rPr>
        <w:t>Снятие и обработка кривой затухающих колебаний необходимы для определения параметров ЧЭ.</w:t>
      </w:r>
    </w:p>
    <w:p w:rsidR="00573A43" w:rsidRDefault="00573A43">
      <w:pPr>
        <w:pStyle w:val="23"/>
        <w:spacing w:line="360" w:lineRule="auto"/>
        <w:rPr>
          <w:sz w:val="26"/>
          <w:szCs w:val="26"/>
        </w:rPr>
      </w:pPr>
      <w:r>
        <w:rPr>
          <w:sz w:val="26"/>
          <w:szCs w:val="26"/>
        </w:rPr>
        <w:t>Кривая затухающих колебаний позволяет:</w:t>
      </w:r>
    </w:p>
    <w:p w:rsidR="00573A43" w:rsidRDefault="00573A43" w:rsidP="008D1996">
      <w:pPr>
        <w:pStyle w:val="23"/>
        <w:numPr>
          <w:ilvl w:val="0"/>
          <w:numId w:val="12"/>
        </w:numPr>
        <w:tabs>
          <w:tab w:val="clear" w:pos="360"/>
          <w:tab w:val="num" w:pos="1800"/>
        </w:tabs>
        <w:spacing w:line="360" w:lineRule="auto"/>
        <w:ind w:left="1800"/>
        <w:rPr>
          <w:sz w:val="26"/>
          <w:szCs w:val="26"/>
        </w:rPr>
      </w:pPr>
      <w:r>
        <w:rPr>
          <w:sz w:val="26"/>
          <w:szCs w:val="26"/>
        </w:rPr>
        <w:t>Определять численное значение периода затухающих колебаний;</w:t>
      </w:r>
    </w:p>
    <w:p w:rsidR="00573A43" w:rsidRDefault="00573A43" w:rsidP="008D1996">
      <w:pPr>
        <w:pStyle w:val="23"/>
        <w:numPr>
          <w:ilvl w:val="0"/>
          <w:numId w:val="12"/>
        </w:numPr>
        <w:tabs>
          <w:tab w:val="clear" w:pos="360"/>
          <w:tab w:val="num" w:pos="1800"/>
        </w:tabs>
        <w:spacing w:line="360" w:lineRule="auto"/>
        <w:ind w:left="1800"/>
        <w:rPr>
          <w:sz w:val="26"/>
          <w:szCs w:val="26"/>
        </w:rPr>
      </w:pPr>
      <w:r>
        <w:rPr>
          <w:sz w:val="26"/>
          <w:szCs w:val="26"/>
        </w:rPr>
        <w:t>Определить время прихода ЧЭ в меридиан с заданной точностью для различных начальных углов отклонения от меридиана;</w:t>
      </w:r>
    </w:p>
    <w:p w:rsidR="00573A43" w:rsidRDefault="00573A43" w:rsidP="008D1996">
      <w:pPr>
        <w:pStyle w:val="23"/>
        <w:numPr>
          <w:ilvl w:val="0"/>
          <w:numId w:val="12"/>
        </w:numPr>
        <w:tabs>
          <w:tab w:val="clear" w:pos="360"/>
          <w:tab w:val="num" w:pos="1800"/>
        </w:tabs>
        <w:spacing w:line="360" w:lineRule="auto"/>
        <w:ind w:left="1800"/>
        <w:rPr>
          <w:sz w:val="26"/>
          <w:szCs w:val="26"/>
        </w:rPr>
      </w:pPr>
      <w:r>
        <w:rPr>
          <w:sz w:val="26"/>
          <w:szCs w:val="26"/>
        </w:rPr>
        <w:t>Судить об устойчивости компаса в меридиане.</w:t>
      </w:r>
    </w:p>
    <w:p w:rsidR="00573A43" w:rsidRDefault="00573A43">
      <w:pPr>
        <w:pStyle w:val="23"/>
        <w:spacing w:line="360" w:lineRule="auto"/>
        <w:rPr>
          <w:sz w:val="26"/>
          <w:szCs w:val="26"/>
        </w:rPr>
      </w:pPr>
      <w:r>
        <w:rPr>
          <w:sz w:val="26"/>
          <w:szCs w:val="26"/>
        </w:rPr>
        <w:t>Кривая затухающих колебаний графически представляет собой закон колебаний гиросферы в азимуте. Необходимым условием для снятия кривой является полная неизменность курса судна. Поэтому кривую нужно снимать, когда судно отшвартовалось или в доке.</w:t>
      </w:r>
    </w:p>
    <w:p w:rsidR="00573A43" w:rsidRDefault="00573A43">
      <w:pPr>
        <w:pStyle w:val="23"/>
        <w:spacing w:line="360" w:lineRule="auto"/>
        <w:rPr>
          <w:sz w:val="26"/>
          <w:szCs w:val="26"/>
        </w:rPr>
      </w:pPr>
      <w:r>
        <w:rPr>
          <w:sz w:val="26"/>
          <w:szCs w:val="26"/>
        </w:rPr>
        <w:t>В случае отклонения параметров ЧЭ, выявленных при обработке кривой затухающих колебаний, следует решить вопрос о годности данного ЧЭ.</w:t>
      </w:r>
    </w:p>
    <w:p w:rsidR="00573A43" w:rsidRDefault="00573A43">
      <w:pPr>
        <w:pStyle w:val="23"/>
        <w:spacing w:line="360" w:lineRule="auto"/>
        <w:rPr>
          <w:sz w:val="26"/>
          <w:szCs w:val="26"/>
        </w:rPr>
      </w:pPr>
    </w:p>
    <w:p w:rsidR="00573A43" w:rsidRDefault="00573A43">
      <w:pPr>
        <w:pStyle w:val="23"/>
        <w:spacing w:line="360" w:lineRule="auto"/>
        <w:rPr>
          <w:sz w:val="26"/>
          <w:szCs w:val="26"/>
        </w:rPr>
      </w:pPr>
    </w:p>
    <w:p w:rsidR="00573A43" w:rsidRDefault="00573A43">
      <w:pPr>
        <w:pStyle w:val="23"/>
        <w:spacing w:line="360" w:lineRule="auto"/>
        <w:rPr>
          <w:sz w:val="26"/>
          <w:szCs w:val="26"/>
        </w:rPr>
      </w:pPr>
      <w:r>
        <w:rPr>
          <w:b/>
          <w:bCs/>
          <w:sz w:val="26"/>
          <w:szCs w:val="26"/>
        </w:rPr>
        <w:t>Навигационная эксплуатация гирокомпаса</w:t>
      </w:r>
    </w:p>
    <w:p w:rsidR="00573A43" w:rsidRDefault="00573A43">
      <w:pPr>
        <w:pStyle w:val="23"/>
        <w:spacing w:line="360" w:lineRule="auto"/>
        <w:rPr>
          <w:sz w:val="26"/>
          <w:szCs w:val="26"/>
        </w:rPr>
      </w:pPr>
    </w:p>
    <w:p w:rsidR="00573A43" w:rsidRDefault="00573A43">
      <w:pPr>
        <w:pStyle w:val="23"/>
        <w:spacing w:line="360" w:lineRule="auto"/>
        <w:rPr>
          <w:sz w:val="26"/>
          <w:szCs w:val="26"/>
        </w:rPr>
      </w:pPr>
      <w:r>
        <w:rPr>
          <w:sz w:val="26"/>
          <w:szCs w:val="26"/>
        </w:rPr>
        <w:t>Действия при неисправности в ситеме.</w:t>
      </w:r>
    </w:p>
    <w:p w:rsidR="00573A43" w:rsidRDefault="00573A43">
      <w:pPr>
        <w:pStyle w:val="23"/>
        <w:spacing w:line="360" w:lineRule="auto"/>
        <w:rPr>
          <w:sz w:val="26"/>
          <w:szCs w:val="26"/>
        </w:rPr>
      </w:pPr>
      <w:r>
        <w:rPr>
          <w:sz w:val="26"/>
          <w:szCs w:val="26"/>
        </w:rPr>
        <w:t>При неисправности того или иного узла системы следует выяснить причину и устранить неисправность в последовательности:</w:t>
      </w:r>
    </w:p>
    <w:p w:rsidR="00573A43" w:rsidRDefault="00573A43" w:rsidP="008D1996">
      <w:pPr>
        <w:pStyle w:val="23"/>
        <w:numPr>
          <w:ilvl w:val="0"/>
          <w:numId w:val="13"/>
        </w:numPr>
        <w:tabs>
          <w:tab w:val="clear" w:pos="360"/>
          <w:tab w:val="num" w:pos="1800"/>
        </w:tabs>
        <w:spacing w:line="360" w:lineRule="auto"/>
        <w:ind w:left="1800"/>
        <w:rPr>
          <w:sz w:val="26"/>
          <w:szCs w:val="26"/>
        </w:rPr>
      </w:pPr>
      <w:r>
        <w:rPr>
          <w:sz w:val="26"/>
          <w:szCs w:val="26"/>
        </w:rPr>
        <w:t>Проверить целостность предохранителей, служащих для защиты неисправного узла,</w:t>
      </w:r>
    </w:p>
    <w:p w:rsidR="00573A43" w:rsidRDefault="00573A43" w:rsidP="008D1996">
      <w:pPr>
        <w:pStyle w:val="23"/>
        <w:numPr>
          <w:ilvl w:val="0"/>
          <w:numId w:val="13"/>
        </w:numPr>
        <w:tabs>
          <w:tab w:val="clear" w:pos="360"/>
          <w:tab w:val="num" w:pos="1800"/>
        </w:tabs>
        <w:spacing w:line="360" w:lineRule="auto"/>
        <w:ind w:left="1800"/>
        <w:rPr>
          <w:sz w:val="26"/>
          <w:szCs w:val="26"/>
        </w:rPr>
      </w:pPr>
      <w:r>
        <w:rPr>
          <w:sz w:val="26"/>
          <w:szCs w:val="26"/>
        </w:rPr>
        <w:t>Проверить, нет ли механических заеданий,</w:t>
      </w:r>
    </w:p>
    <w:p w:rsidR="00573A43" w:rsidRDefault="00573A43" w:rsidP="008D1996">
      <w:pPr>
        <w:pStyle w:val="23"/>
        <w:numPr>
          <w:ilvl w:val="0"/>
          <w:numId w:val="13"/>
        </w:numPr>
        <w:tabs>
          <w:tab w:val="clear" w:pos="360"/>
          <w:tab w:val="num" w:pos="1800"/>
        </w:tabs>
        <w:spacing w:line="360" w:lineRule="auto"/>
        <w:ind w:left="1800"/>
        <w:rPr>
          <w:sz w:val="26"/>
          <w:szCs w:val="26"/>
        </w:rPr>
      </w:pPr>
      <w:r>
        <w:rPr>
          <w:sz w:val="26"/>
          <w:szCs w:val="26"/>
        </w:rPr>
        <w:t>Проверить, нет ли обрыва в проводе,</w:t>
      </w:r>
    </w:p>
    <w:p w:rsidR="00573A43" w:rsidRDefault="00573A43" w:rsidP="008D1996">
      <w:pPr>
        <w:pStyle w:val="23"/>
        <w:numPr>
          <w:ilvl w:val="0"/>
          <w:numId w:val="13"/>
        </w:numPr>
        <w:tabs>
          <w:tab w:val="clear" w:pos="360"/>
          <w:tab w:val="num" w:pos="1800"/>
        </w:tabs>
        <w:spacing w:line="360" w:lineRule="auto"/>
        <w:ind w:left="1800"/>
        <w:rPr>
          <w:sz w:val="26"/>
          <w:szCs w:val="26"/>
        </w:rPr>
      </w:pPr>
      <w:r>
        <w:rPr>
          <w:sz w:val="26"/>
          <w:szCs w:val="26"/>
        </w:rPr>
        <w:t>Обратить внимание на специфические неисправности узла.</w:t>
      </w:r>
    </w:p>
    <w:p w:rsidR="00573A43" w:rsidRDefault="00573A43">
      <w:pPr>
        <w:pStyle w:val="23"/>
        <w:spacing w:line="360" w:lineRule="auto"/>
        <w:rPr>
          <w:sz w:val="26"/>
          <w:szCs w:val="26"/>
        </w:rPr>
      </w:pPr>
      <w:r>
        <w:rPr>
          <w:sz w:val="26"/>
          <w:szCs w:val="26"/>
        </w:rPr>
        <w:t>В случае, если произойдет отказ всей системы или по каким либо-причинам выйдет из строя гирокомпас необходимо предпринять вахтенным помощникам следующие действия:</w:t>
      </w:r>
    </w:p>
    <w:p w:rsidR="00573A43" w:rsidRDefault="00573A43" w:rsidP="008D1996">
      <w:pPr>
        <w:pStyle w:val="23"/>
        <w:numPr>
          <w:ilvl w:val="0"/>
          <w:numId w:val="14"/>
        </w:numPr>
        <w:tabs>
          <w:tab w:val="clear" w:pos="360"/>
          <w:tab w:val="num" w:pos="1800"/>
        </w:tabs>
        <w:spacing w:line="360" w:lineRule="auto"/>
        <w:ind w:left="1800"/>
        <w:rPr>
          <w:sz w:val="26"/>
          <w:szCs w:val="26"/>
        </w:rPr>
      </w:pPr>
      <w:r>
        <w:rPr>
          <w:sz w:val="26"/>
          <w:szCs w:val="26"/>
        </w:rPr>
        <w:t>Перейти на ручное управление рулем и сделать отметку на курсограмме,</w:t>
      </w:r>
    </w:p>
    <w:p w:rsidR="00573A43" w:rsidRDefault="00573A43" w:rsidP="008D1996">
      <w:pPr>
        <w:pStyle w:val="23"/>
        <w:numPr>
          <w:ilvl w:val="0"/>
          <w:numId w:val="14"/>
        </w:numPr>
        <w:tabs>
          <w:tab w:val="clear" w:pos="360"/>
          <w:tab w:val="num" w:pos="1800"/>
        </w:tabs>
        <w:spacing w:line="360" w:lineRule="auto"/>
        <w:ind w:left="1800"/>
        <w:rPr>
          <w:sz w:val="26"/>
          <w:szCs w:val="26"/>
        </w:rPr>
      </w:pPr>
      <w:r>
        <w:rPr>
          <w:sz w:val="26"/>
          <w:szCs w:val="26"/>
        </w:rPr>
        <w:t>Задать рулевому курс по магнитному компасу,</w:t>
      </w:r>
    </w:p>
    <w:p w:rsidR="00573A43" w:rsidRDefault="00573A43" w:rsidP="008D1996">
      <w:pPr>
        <w:pStyle w:val="23"/>
        <w:numPr>
          <w:ilvl w:val="0"/>
          <w:numId w:val="14"/>
        </w:numPr>
        <w:tabs>
          <w:tab w:val="clear" w:pos="360"/>
          <w:tab w:val="num" w:pos="1800"/>
        </w:tabs>
        <w:spacing w:line="360" w:lineRule="auto"/>
        <w:ind w:left="1800"/>
        <w:rPr>
          <w:sz w:val="26"/>
          <w:szCs w:val="26"/>
        </w:rPr>
      </w:pPr>
      <w:r>
        <w:rPr>
          <w:sz w:val="26"/>
          <w:szCs w:val="26"/>
        </w:rPr>
        <w:t>Доложить капитану,</w:t>
      </w:r>
    </w:p>
    <w:p w:rsidR="00573A43" w:rsidRDefault="00573A43" w:rsidP="008D1996">
      <w:pPr>
        <w:pStyle w:val="23"/>
        <w:numPr>
          <w:ilvl w:val="0"/>
          <w:numId w:val="14"/>
        </w:numPr>
        <w:tabs>
          <w:tab w:val="clear" w:pos="360"/>
          <w:tab w:val="num" w:pos="1800"/>
        </w:tabs>
        <w:spacing w:line="360" w:lineRule="auto"/>
        <w:ind w:left="1800"/>
        <w:rPr>
          <w:sz w:val="26"/>
          <w:szCs w:val="26"/>
        </w:rPr>
      </w:pPr>
      <w:r>
        <w:rPr>
          <w:sz w:val="26"/>
          <w:szCs w:val="26"/>
        </w:rPr>
        <w:t>При использовании технических средств навигации учитывать влияние отказа гирокомпаса,</w:t>
      </w:r>
    </w:p>
    <w:p w:rsidR="00573A43" w:rsidRDefault="00573A43" w:rsidP="008D1996">
      <w:pPr>
        <w:pStyle w:val="23"/>
        <w:numPr>
          <w:ilvl w:val="0"/>
          <w:numId w:val="14"/>
        </w:numPr>
        <w:tabs>
          <w:tab w:val="clear" w:pos="360"/>
          <w:tab w:val="num" w:pos="1800"/>
        </w:tabs>
        <w:spacing w:line="360" w:lineRule="auto"/>
        <w:ind w:left="1800"/>
        <w:rPr>
          <w:sz w:val="26"/>
          <w:szCs w:val="26"/>
        </w:rPr>
      </w:pPr>
      <w:r>
        <w:rPr>
          <w:sz w:val="26"/>
          <w:szCs w:val="26"/>
        </w:rPr>
        <w:t>Проверить исправность и чистоту оптической передачи магнитного компаса.</w:t>
      </w:r>
    </w:p>
    <w:p w:rsidR="00573A43" w:rsidRDefault="00573A43">
      <w:pPr>
        <w:pStyle w:val="23"/>
        <w:spacing w:line="360" w:lineRule="auto"/>
        <w:ind w:left="1440" w:firstLine="0"/>
        <w:rPr>
          <w:sz w:val="26"/>
          <w:szCs w:val="26"/>
        </w:rPr>
      </w:pPr>
    </w:p>
    <w:p w:rsidR="00573A43" w:rsidRDefault="00573A43">
      <w:pPr>
        <w:pStyle w:val="23"/>
        <w:spacing w:line="360" w:lineRule="auto"/>
        <w:ind w:left="1440" w:firstLine="0"/>
        <w:rPr>
          <w:sz w:val="26"/>
          <w:szCs w:val="26"/>
        </w:rPr>
      </w:pPr>
      <w:r>
        <w:rPr>
          <w:b/>
          <w:bCs/>
          <w:sz w:val="26"/>
          <w:szCs w:val="26"/>
        </w:rPr>
        <w:t>Действия вахтенного помошника при плавании в высоких широтах.</w:t>
      </w:r>
    </w:p>
    <w:p w:rsidR="00573A43" w:rsidRDefault="00573A43">
      <w:pPr>
        <w:pStyle w:val="23"/>
        <w:spacing w:line="360" w:lineRule="auto"/>
        <w:rPr>
          <w:sz w:val="26"/>
          <w:szCs w:val="26"/>
        </w:rPr>
      </w:pPr>
    </w:p>
    <w:p w:rsidR="00573A43" w:rsidRDefault="00573A43">
      <w:pPr>
        <w:pStyle w:val="23"/>
        <w:spacing w:line="360" w:lineRule="auto"/>
        <w:rPr>
          <w:sz w:val="26"/>
          <w:szCs w:val="26"/>
        </w:rPr>
      </w:pPr>
      <w:r>
        <w:rPr>
          <w:sz w:val="26"/>
          <w:szCs w:val="26"/>
        </w:rPr>
        <w:t>При изменении скорости судна и широты места вахтенный помощник должен произвести дистанционный ввод данных из прибора 34Н в прибор 1М. Для этого необходимо:</w:t>
      </w:r>
    </w:p>
    <w:p w:rsidR="00573A43" w:rsidRDefault="00573A43" w:rsidP="008D1996">
      <w:pPr>
        <w:pStyle w:val="23"/>
        <w:numPr>
          <w:ilvl w:val="0"/>
          <w:numId w:val="15"/>
        </w:numPr>
        <w:tabs>
          <w:tab w:val="clear" w:pos="360"/>
          <w:tab w:val="num" w:pos="1800"/>
        </w:tabs>
        <w:spacing w:line="360" w:lineRule="auto"/>
        <w:ind w:left="1800"/>
        <w:rPr>
          <w:sz w:val="26"/>
          <w:szCs w:val="26"/>
        </w:rPr>
      </w:pPr>
      <w:r>
        <w:rPr>
          <w:sz w:val="26"/>
          <w:szCs w:val="26"/>
        </w:rPr>
        <w:t>Вращением ручки на левой стенке прибора в окне крышки установить шкалу скорости хода судна для широты района плавания,</w:t>
      </w:r>
    </w:p>
    <w:p w:rsidR="00573A43" w:rsidRDefault="00573A43" w:rsidP="008D1996">
      <w:pPr>
        <w:pStyle w:val="23"/>
        <w:numPr>
          <w:ilvl w:val="0"/>
          <w:numId w:val="15"/>
        </w:numPr>
        <w:tabs>
          <w:tab w:val="clear" w:pos="360"/>
          <w:tab w:val="num" w:pos="1800"/>
        </w:tabs>
        <w:spacing w:line="360" w:lineRule="auto"/>
        <w:ind w:left="1800"/>
        <w:rPr>
          <w:sz w:val="26"/>
          <w:szCs w:val="26"/>
        </w:rPr>
      </w:pPr>
      <w:r>
        <w:rPr>
          <w:sz w:val="26"/>
          <w:szCs w:val="26"/>
        </w:rPr>
        <w:t>Нажать соответствующую кнопку «Скорость хода» и удерживать в этом положении, наблюдая за движением стрелки индекса по шкале скорости,</w:t>
      </w:r>
    </w:p>
    <w:p w:rsidR="00573A43" w:rsidRDefault="00573A43" w:rsidP="008D1996">
      <w:pPr>
        <w:pStyle w:val="23"/>
        <w:numPr>
          <w:ilvl w:val="0"/>
          <w:numId w:val="15"/>
        </w:numPr>
        <w:tabs>
          <w:tab w:val="clear" w:pos="360"/>
          <w:tab w:val="num" w:pos="1800"/>
        </w:tabs>
        <w:spacing w:line="360" w:lineRule="auto"/>
        <w:ind w:left="1800"/>
        <w:rPr>
          <w:sz w:val="26"/>
          <w:szCs w:val="26"/>
        </w:rPr>
      </w:pPr>
      <w:r>
        <w:rPr>
          <w:sz w:val="26"/>
          <w:szCs w:val="26"/>
        </w:rPr>
        <w:t>Кагда стрелка-индекс достигнет необходимого деления на шкале скорости, соответствующего действительной скорости судна, топустить кнопку.</w:t>
      </w:r>
    </w:p>
    <w:p w:rsidR="00573A43" w:rsidRDefault="00573A43">
      <w:pPr>
        <w:pStyle w:val="23"/>
        <w:spacing w:line="360" w:lineRule="auto"/>
        <w:rPr>
          <w:sz w:val="26"/>
          <w:szCs w:val="26"/>
        </w:rPr>
      </w:pPr>
      <w:r>
        <w:rPr>
          <w:sz w:val="26"/>
          <w:szCs w:val="26"/>
        </w:rPr>
        <w:t>Существует возможность использовать корректор и при плавании в высоких широтах (более 75°). Это обуславливается тем, что скорость судов в высоких широтах обычно не превышает 20 узлов и остается неиспользованным большой участок скорости. Поэтому на штурманском пульте устанавливают условное значение широты и скорости, отличных от действительных значений, но определяющих то же значение скоростной девиации.</w:t>
      </w:r>
    </w:p>
    <w:p w:rsidR="00573A43" w:rsidRDefault="00573A43">
      <w:pPr>
        <w:pStyle w:val="23"/>
        <w:spacing w:line="360" w:lineRule="auto"/>
        <w:rPr>
          <w:sz w:val="26"/>
          <w:szCs w:val="26"/>
        </w:rPr>
      </w:pPr>
    </w:p>
    <w:p w:rsidR="00573A43" w:rsidRDefault="00573A43">
      <w:pPr>
        <w:pStyle w:val="23"/>
        <w:spacing w:line="360" w:lineRule="auto"/>
        <w:rPr>
          <w:b/>
          <w:bCs/>
          <w:sz w:val="26"/>
          <w:szCs w:val="26"/>
        </w:rPr>
      </w:pPr>
      <w:r>
        <w:rPr>
          <w:b/>
          <w:bCs/>
          <w:sz w:val="26"/>
          <w:szCs w:val="26"/>
        </w:rPr>
        <w:t>Требования РШС к курсографу.</w:t>
      </w:r>
    </w:p>
    <w:p w:rsidR="00573A43" w:rsidRDefault="00573A43">
      <w:pPr>
        <w:pStyle w:val="23"/>
        <w:spacing w:line="360" w:lineRule="auto"/>
        <w:rPr>
          <w:sz w:val="26"/>
          <w:szCs w:val="26"/>
        </w:rPr>
      </w:pPr>
    </w:p>
    <w:p w:rsidR="00573A43" w:rsidRDefault="00573A43">
      <w:pPr>
        <w:pStyle w:val="23"/>
        <w:spacing w:line="360" w:lineRule="auto"/>
        <w:rPr>
          <w:sz w:val="26"/>
          <w:szCs w:val="26"/>
        </w:rPr>
      </w:pPr>
      <w:r>
        <w:rPr>
          <w:sz w:val="26"/>
          <w:szCs w:val="26"/>
        </w:rPr>
        <w:t>Поправка курсрграфа определяется по временным отметкам на курсрграмме, которые ставят по фактическому времени, как правило во время вахты, скрепляя их подписью. Расхождение времени по курсрграмме и судовым часам за вахту не должо превышать 10 мин.</w:t>
      </w:r>
    </w:p>
    <w:p w:rsidR="00573A43" w:rsidRDefault="00573A43">
      <w:pPr>
        <w:pStyle w:val="23"/>
        <w:spacing w:line="360" w:lineRule="auto"/>
        <w:rPr>
          <w:sz w:val="26"/>
          <w:szCs w:val="26"/>
        </w:rPr>
      </w:pPr>
      <w:r>
        <w:rPr>
          <w:sz w:val="26"/>
          <w:szCs w:val="26"/>
        </w:rPr>
        <w:t>Если имеются сомнения в стабильной работе курсрграфа, дополнительные отметки на курсограмме ставят во всех случаях, когда может понадобиться расшифровка курсограммы: при отходе от причала, съемке с якоря, подходе к полосе тумана и т.п.</w:t>
      </w:r>
    </w:p>
    <w:p w:rsidR="00573A43" w:rsidRDefault="00573A43">
      <w:pPr>
        <w:pStyle w:val="23"/>
        <w:spacing w:line="360" w:lineRule="auto"/>
        <w:rPr>
          <w:sz w:val="26"/>
          <w:szCs w:val="26"/>
        </w:rPr>
      </w:pPr>
      <w:r>
        <w:rPr>
          <w:sz w:val="26"/>
          <w:szCs w:val="26"/>
        </w:rPr>
        <w:t>Один раз в сутки, обычно00-04 часов, а также при выходе из порта на курсограмме записывается дата.</w:t>
      </w:r>
    </w:p>
    <w:p w:rsidR="00573A43" w:rsidRDefault="00573A43">
      <w:pPr>
        <w:pStyle w:val="23"/>
        <w:spacing w:line="360" w:lineRule="auto"/>
        <w:rPr>
          <w:sz w:val="26"/>
          <w:szCs w:val="26"/>
        </w:rPr>
      </w:pPr>
      <w:r>
        <w:rPr>
          <w:sz w:val="26"/>
          <w:szCs w:val="26"/>
        </w:rPr>
        <w:t>Перед выходом в рейс, а затем систематически в течение рейса проверяется согласованность работы четвертного и курсового перьев курсографа по времени икурсу.</w:t>
      </w:r>
    </w:p>
    <w:p w:rsidR="00573A43" w:rsidRDefault="00573A43">
      <w:pPr>
        <w:pStyle w:val="23"/>
        <w:spacing w:line="360" w:lineRule="auto"/>
        <w:rPr>
          <w:sz w:val="26"/>
          <w:szCs w:val="26"/>
        </w:rPr>
      </w:pPr>
      <w:r>
        <w:rPr>
          <w:sz w:val="26"/>
          <w:szCs w:val="26"/>
        </w:rPr>
        <w:t>Временные отметки не ставят, если курсограф оборудован точным часовым механизмом. В этом случае часовой механизм и курсограмму согласовывают с судовыми часами один раз в сутки и проверяют одновременно с другими измерителями времени. Расхождение не должно превышать 20 сек.</w:t>
      </w:r>
    </w:p>
    <w:p w:rsidR="00573A43" w:rsidRDefault="00573A43">
      <w:pPr>
        <w:pStyle w:val="23"/>
        <w:spacing w:line="360" w:lineRule="auto"/>
        <w:rPr>
          <w:sz w:val="26"/>
          <w:szCs w:val="26"/>
        </w:rPr>
      </w:pPr>
    </w:p>
    <w:p w:rsidR="00573A43" w:rsidRDefault="00573A43">
      <w:pPr>
        <w:pStyle w:val="23"/>
        <w:spacing w:line="360" w:lineRule="auto"/>
        <w:rPr>
          <w:sz w:val="26"/>
          <w:szCs w:val="26"/>
        </w:rPr>
      </w:pPr>
      <w:r>
        <w:rPr>
          <w:b/>
          <w:bCs/>
          <w:sz w:val="26"/>
          <w:szCs w:val="26"/>
        </w:rPr>
        <w:t>Таблица девиации МК</w:t>
      </w:r>
    </w:p>
    <w:p w:rsidR="00573A43" w:rsidRDefault="00573A43">
      <w:pPr>
        <w:pStyle w:val="23"/>
        <w:spacing w:line="360" w:lineRule="auto"/>
        <w:rPr>
          <w:sz w:val="26"/>
          <w:szCs w:val="26"/>
        </w:rPr>
      </w:pPr>
    </w:p>
    <w:tbl>
      <w:tblPr>
        <w:tblW w:w="0" w:type="auto"/>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999"/>
        <w:gridCol w:w="1999"/>
        <w:gridCol w:w="1999"/>
      </w:tblGrid>
      <w:tr w:rsidR="00573A43">
        <w:trPr>
          <w:trHeight w:val="232"/>
        </w:trPr>
        <w:tc>
          <w:tcPr>
            <w:tcW w:w="1998" w:type="dxa"/>
            <w:vAlign w:val="center"/>
          </w:tcPr>
          <w:p w:rsidR="00573A43" w:rsidRDefault="00573A43">
            <w:pPr>
              <w:pStyle w:val="23"/>
              <w:spacing w:line="360" w:lineRule="auto"/>
              <w:ind w:left="0" w:firstLine="0"/>
              <w:jc w:val="center"/>
              <w:rPr>
                <w:sz w:val="26"/>
                <w:szCs w:val="26"/>
              </w:rPr>
            </w:pPr>
            <w:r>
              <w:rPr>
                <w:sz w:val="26"/>
                <w:szCs w:val="26"/>
              </w:rPr>
              <w:t>курс</w:t>
            </w:r>
          </w:p>
        </w:tc>
        <w:tc>
          <w:tcPr>
            <w:tcW w:w="1999" w:type="dxa"/>
            <w:vAlign w:val="center"/>
          </w:tcPr>
          <w:p w:rsidR="00573A43" w:rsidRDefault="00573A43">
            <w:pPr>
              <w:pStyle w:val="23"/>
              <w:spacing w:line="360" w:lineRule="auto"/>
              <w:ind w:left="0" w:firstLine="0"/>
              <w:jc w:val="center"/>
              <w:rPr>
                <w:sz w:val="26"/>
                <w:szCs w:val="26"/>
              </w:rPr>
            </w:pPr>
            <w:r>
              <w:rPr>
                <w:sz w:val="26"/>
                <w:szCs w:val="26"/>
              </w:rPr>
              <w:t>поправка</w:t>
            </w:r>
          </w:p>
        </w:tc>
        <w:tc>
          <w:tcPr>
            <w:tcW w:w="1999" w:type="dxa"/>
            <w:vAlign w:val="center"/>
          </w:tcPr>
          <w:p w:rsidR="00573A43" w:rsidRDefault="00573A43">
            <w:pPr>
              <w:pStyle w:val="23"/>
              <w:spacing w:line="360" w:lineRule="auto"/>
              <w:ind w:left="0" w:firstLine="0"/>
              <w:jc w:val="center"/>
              <w:rPr>
                <w:sz w:val="26"/>
                <w:szCs w:val="26"/>
              </w:rPr>
            </w:pPr>
            <w:r>
              <w:rPr>
                <w:sz w:val="26"/>
                <w:szCs w:val="26"/>
              </w:rPr>
              <w:t>курс</w:t>
            </w:r>
          </w:p>
        </w:tc>
        <w:tc>
          <w:tcPr>
            <w:tcW w:w="1999" w:type="dxa"/>
            <w:vAlign w:val="center"/>
          </w:tcPr>
          <w:p w:rsidR="00573A43" w:rsidRDefault="00573A43">
            <w:pPr>
              <w:pStyle w:val="23"/>
              <w:spacing w:line="360" w:lineRule="auto"/>
              <w:ind w:left="0" w:firstLine="0"/>
              <w:jc w:val="center"/>
              <w:rPr>
                <w:sz w:val="26"/>
                <w:szCs w:val="26"/>
              </w:rPr>
            </w:pPr>
            <w:r>
              <w:rPr>
                <w:sz w:val="26"/>
                <w:szCs w:val="26"/>
              </w:rPr>
              <w:t>поправка</w:t>
            </w:r>
          </w:p>
        </w:tc>
      </w:tr>
      <w:tr w:rsidR="00573A43">
        <w:trPr>
          <w:trHeight w:val="855"/>
        </w:trPr>
        <w:tc>
          <w:tcPr>
            <w:tcW w:w="1998" w:type="dxa"/>
          </w:tcPr>
          <w:p w:rsidR="00573A43" w:rsidRDefault="00573A43">
            <w:pPr>
              <w:pStyle w:val="23"/>
              <w:spacing w:line="360" w:lineRule="auto"/>
              <w:ind w:left="0" w:firstLine="0"/>
              <w:jc w:val="center"/>
              <w:rPr>
                <w:sz w:val="26"/>
                <w:szCs w:val="26"/>
                <w:lang w:val="en-US"/>
              </w:rPr>
            </w:pPr>
            <w:r>
              <w:rPr>
                <w:sz w:val="26"/>
                <w:szCs w:val="26"/>
                <w:lang w:val="en-US"/>
              </w:rPr>
              <w:t>0</w:t>
            </w:r>
          </w:p>
          <w:p w:rsidR="00573A43" w:rsidRDefault="00573A43">
            <w:pPr>
              <w:pStyle w:val="23"/>
              <w:spacing w:line="360" w:lineRule="auto"/>
              <w:ind w:left="0" w:firstLine="0"/>
              <w:jc w:val="center"/>
              <w:rPr>
                <w:sz w:val="26"/>
                <w:szCs w:val="26"/>
                <w:lang w:val="en-US"/>
              </w:rPr>
            </w:pPr>
            <w:r>
              <w:rPr>
                <w:sz w:val="26"/>
                <w:szCs w:val="26"/>
                <w:lang w:val="en-US"/>
              </w:rPr>
              <w:t>15</w:t>
            </w:r>
          </w:p>
          <w:p w:rsidR="00573A43" w:rsidRDefault="00573A43">
            <w:pPr>
              <w:pStyle w:val="23"/>
              <w:spacing w:line="360" w:lineRule="auto"/>
              <w:ind w:left="0" w:firstLine="0"/>
              <w:jc w:val="center"/>
              <w:rPr>
                <w:sz w:val="26"/>
                <w:szCs w:val="26"/>
                <w:lang w:val="en-US"/>
              </w:rPr>
            </w:pPr>
            <w:r>
              <w:rPr>
                <w:sz w:val="26"/>
                <w:szCs w:val="26"/>
                <w:lang w:val="en-US"/>
              </w:rPr>
              <w:t>30</w:t>
            </w:r>
          </w:p>
          <w:p w:rsidR="00573A43" w:rsidRDefault="00573A43">
            <w:pPr>
              <w:pStyle w:val="23"/>
              <w:spacing w:line="360" w:lineRule="auto"/>
              <w:ind w:left="0" w:firstLine="0"/>
              <w:jc w:val="center"/>
              <w:rPr>
                <w:sz w:val="26"/>
                <w:szCs w:val="26"/>
                <w:lang w:val="en-US"/>
              </w:rPr>
            </w:pPr>
            <w:r>
              <w:rPr>
                <w:sz w:val="26"/>
                <w:szCs w:val="26"/>
                <w:lang w:val="en-US"/>
              </w:rPr>
              <w:t>45</w:t>
            </w:r>
          </w:p>
          <w:p w:rsidR="00573A43" w:rsidRDefault="00573A43">
            <w:pPr>
              <w:pStyle w:val="23"/>
              <w:spacing w:line="360" w:lineRule="auto"/>
              <w:ind w:left="0" w:firstLine="0"/>
              <w:jc w:val="center"/>
              <w:rPr>
                <w:sz w:val="26"/>
                <w:szCs w:val="26"/>
                <w:lang w:val="en-US"/>
              </w:rPr>
            </w:pPr>
            <w:r>
              <w:rPr>
                <w:sz w:val="26"/>
                <w:szCs w:val="26"/>
                <w:lang w:val="en-US"/>
              </w:rPr>
              <w:t>60</w:t>
            </w:r>
          </w:p>
          <w:p w:rsidR="00573A43" w:rsidRDefault="00573A43">
            <w:pPr>
              <w:pStyle w:val="23"/>
              <w:spacing w:line="360" w:lineRule="auto"/>
              <w:ind w:left="0" w:firstLine="0"/>
              <w:jc w:val="center"/>
              <w:rPr>
                <w:sz w:val="26"/>
                <w:szCs w:val="26"/>
                <w:lang w:val="en-US"/>
              </w:rPr>
            </w:pPr>
            <w:r>
              <w:rPr>
                <w:sz w:val="26"/>
                <w:szCs w:val="26"/>
                <w:lang w:val="en-US"/>
              </w:rPr>
              <w:t>75</w:t>
            </w:r>
          </w:p>
          <w:p w:rsidR="00573A43" w:rsidRDefault="00573A43">
            <w:pPr>
              <w:pStyle w:val="23"/>
              <w:spacing w:line="360" w:lineRule="auto"/>
              <w:ind w:left="0" w:firstLine="0"/>
              <w:jc w:val="center"/>
              <w:rPr>
                <w:sz w:val="26"/>
                <w:szCs w:val="26"/>
                <w:lang w:val="en-US"/>
              </w:rPr>
            </w:pPr>
            <w:r>
              <w:rPr>
                <w:sz w:val="26"/>
                <w:szCs w:val="26"/>
                <w:lang w:val="en-US"/>
              </w:rPr>
              <w:t>90</w:t>
            </w:r>
          </w:p>
          <w:p w:rsidR="00573A43" w:rsidRDefault="00573A43">
            <w:pPr>
              <w:pStyle w:val="23"/>
              <w:spacing w:line="360" w:lineRule="auto"/>
              <w:ind w:left="0" w:firstLine="0"/>
              <w:jc w:val="center"/>
              <w:rPr>
                <w:sz w:val="26"/>
                <w:szCs w:val="26"/>
                <w:lang w:val="en-US"/>
              </w:rPr>
            </w:pPr>
            <w:r>
              <w:rPr>
                <w:sz w:val="26"/>
                <w:szCs w:val="26"/>
                <w:lang w:val="en-US"/>
              </w:rPr>
              <w:t>105</w:t>
            </w:r>
          </w:p>
          <w:p w:rsidR="00573A43" w:rsidRDefault="00573A43">
            <w:pPr>
              <w:pStyle w:val="23"/>
              <w:spacing w:line="360" w:lineRule="auto"/>
              <w:ind w:left="0" w:firstLine="0"/>
              <w:jc w:val="center"/>
              <w:rPr>
                <w:sz w:val="26"/>
                <w:szCs w:val="26"/>
                <w:lang w:val="en-US"/>
              </w:rPr>
            </w:pPr>
            <w:r>
              <w:rPr>
                <w:sz w:val="26"/>
                <w:szCs w:val="26"/>
                <w:lang w:val="en-US"/>
              </w:rPr>
              <w:t>120</w:t>
            </w:r>
          </w:p>
          <w:p w:rsidR="00573A43" w:rsidRDefault="00573A43">
            <w:pPr>
              <w:pStyle w:val="23"/>
              <w:spacing w:line="360" w:lineRule="auto"/>
              <w:ind w:left="0" w:firstLine="0"/>
              <w:jc w:val="center"/>
              <w:rPr>
                <w:sz w:val="26"/>
                <w:szCs w:val="26"/>
                <w:lang w:val="en-US"/>
              </w:rPr>
            </w:pPr>
            <w:r>
              <w:rPr>
                <w:sz w:val="26"/>
                <w:szCs w:val="26"/>
                <w:lang w:val="en-US"/>
              </w:rPr>
              <w:t>135</w:t>
            </w:r>
          </w:p>
          <w:p w:rsidR="00573A43" w:rsidRDefault="00573A43">
            <w:pPr>
              <w:pStyle w:val="23"/>
              <w:spacing w:line="360" w:lineRule="auto"/>
              <w:ind w:left="0" w:firstLine="0"/>
              <w:jc w:val="center"/>
              <w:rPr>
                <w:sz w:val="26"/>
                <w:szCs w:val="26"/>
                <w:lang w:val="en-US"/>
              </w:rPr>
            </w:pPr>
            <w:r>
              <w:rPr>
                <w:sz w:val="26"/>
                <w:szCs w:val="26"/>
                <w:lang w:val="en-US"/>
              </w:rPr>
              <w:t>150</w:t>
            </w:r>
          </w:p>
          <w:p w:rsidR="00573A43" w:rsidRDefault="00573A43">
            <w:pPr>
              <w:pStyle w:val="23"/>
              <w:spacing w:line="360" w:lineRule="auto"/>
              <w:ind w:left="0" w:firstLine="0"/>
              <w:jc w:val="center"/>
              <w:rPr>
                <w:sz w:val="26"/>
                <w:szCs w:val="26"/>
                <w:lang w:val="en-US"/>
              </w:rPr>
            </w:pPr>
            <w:r>
              <w:rPr>
                <w:sz w:val="26"/>
                <w:szCs w:val="26"/>
                <w:lang w:val="en-US"/>
              </w:rPr>
              <w:t>165</w:t>
            </w:r>
          </w:p>
          <w:p w:rsidR="00573A43" w:rsidRDefault="00573A43">
            <w:pPr>
              <w:pStyle w:val="23"/>
              <w:spacing w:line="360" w:lineRule="auto"/>
              <w:ind w:left="0" w:firstLine="0"/>
              <w:jc w:val="center"/>
              <w:rPr>
                <w:sz w:val="26"/>
                <w:szCs w:val="26"/>
                <w:lang w:val="en-US"/>
              </w:rPr>
            </w:pPr>
            <w:r>
              <w:rPr>
                <w:sz w:val="26"/>
                <w:szCs w:val="26"/>
                <w:lang w:val="en-US"/>
              </w:rPr>
              <w:t>180</w:t>
            </w:r>
          </w:p>
        </w:tc>
        <w:tc>
          <w:tcPr>
            <w:tcW w:w="1999" w:type="dxa"/>
          </w:tcPr>
          <w:p w:rsidR="00573A43" w:rsidRDefault="00573A43">
            <w:pPr>
              <w:pStyle w:val="23"/>
              <w:spacing w:line="360" w:lineRule="auto"/>
              <w:ind w:left="0" w:firstLine="0"/>
              <w:jc w:val="center"/>
              <w:rPr>
                <w:sz w:val="26"/>
                <w:szCs w:val="26"/>
                <w:lang w:val="en-US"/>
              </w:rPr>
            </w:pPr>
            <w:r>
              <w:rPr>
                <w:sz w:val="26"/>
                <w:szCs w:val="26"/>
                <w:lang w:val="en-US"/>
              </w:rPr>
              <w:t>+1,4°</w:t>
            </w:r>
          </w:p>
          <w:p w:rsidR="00573A43" w:rsidRDefault="00573A43">
            <w:pPr>
              <w:pStyle w:val="23"/>
              <w:spacing w:line="360" w:lineRule="auto"/>
              <w:ind w:left="0" w:firstLine="0"/>
              <w:jc w:val="center"/>
              <w:rPr>
                <w:sz w:val="26"/>
                <w:szCs w:val="26"/>
                <w:lang w:val="en-US"/>
              </w:rPr>
            </w:pPr>
            <w:r>
              <w:rPr>
                <w:sz w:val="26"/>
                <w:szCs w:val="26"/>
                <w:lang w:val="en-US"/>
              </w:rPr>
              <w:t>+1,4°</w:t>
            </w:r>
          </w:p>
          <w:p w:rsidR="00573A43" w:rsidRDefault="00573A43">
            <w:pPr>
              <w:pStyle w:val="23"/>
              <w:spacing w:line="360" w:lineRule="auto"/>
              <w:ind w:left="0" w:firstLine="0"/>
              <w:jc w:val="center"/>
              <w:rPr>
                <w:sz w:val="26"/>
                <w:szCs w:val="26"/>
                <w:lang w:val="en-US"/>
              </w:rPr>
            </w:pPr>
            <w:r>
              <w:rPr>
                <w:sz w:val="26"/>
                <w:szCs w:val="26"/>
                <w:lang w:val="en-US"/>
              </w:rPr>
              <w:t>+1,3°</w:t>
            </w:r>
          </w:p>
          <w:p w:rsidR="00573A43" w:rsidRDefault="00573A43">
            <w:pPr>
              <w:pStyle w:val="23"/>
              <w:spacing w:line="360" w:lineRule="auto"/>
              <w:ind w:left="0" w:firstLine="0"/>
              <w:jc w:val="center"/>
              <w:rPr>
                <w:sz w:val="26"/>
                <w:szCs w:val="26"/>
                <w:lang w:val="en-US"/>
              </w:rPr>
            </w:pPr>
            <w:r>
              <w:rPr>
                <w:sz w:val="26"/>
                <w:szCs w:val="26"/>
                <w:lang w:val="en-US"/>
              </w:rPr>
              <w:t>+1,2°</w:t>
            </w:r>
          </w:p>
          <w:p w:rsidR="00573A43" w:rsidRDefault="00573A43">
            <w:pPr>
              <w:pStyle w:val="23"/>
              <w:spacing w:line="360" w:lineRule="auto"/>
              <w:ind w:left="0" w:firstLine="0"/>
              <w:jc w:val="center"/>
              <w:rPr>
                <w:sz w:val="26"/>
                <w:szCs w:val="26"/>
                <w:lang w:val="en-US"/>
              </w:rPr>
            </w:pPr>
            <w:r>
              <w:rPr>
                <w:sz w:val="26"/>
                <w:szCs w:val="26"/>
                <w:lang w:val="en-US"/>
              </w:rPr>
              <w:t>+1,2°</w:t>
            </w:r>
          </w:p>
          <w:p w:rsidR="00573A43" w:rsidRDefault="00573A43">
            <w:pPr>
              <w:pStyle w:val="23"/>
              <w:spacing w:line="360" w:lineRule="auto"/>
              <w:ind w:left="0" w:firstLine="0"/>
              <w:jc w:val="center"/>
              <w:rPr>
                <w:sz w:val="26"/>
                <w:szCs w:val="26"/>
                <w:lang w:val="en-US"/>
              </w:rPr>
            </w:pPr>
            <w:r>
              <w:rPr>
                <w:sz w:val="26"/>
                <w:szCs w:val="26"/>
                <w:lang w:val="en-US"/>
              </w:rPr>
              <w:t>+1,2°</w:t>
            </w:r>
          </w:p>
          <w:p w:rsidR="00573A43" w:rsidRDefault="00573A43">
            <w:pPr>
              <w:pStyle w:val="23"/>
              <w:spacing w:line="360" w:lineRule="auto"/>
              <w:ind w:left="0" w:firstLine="0"/>
              <w:jc w:val="center"/>
              <w:rPr>
                <w:sz w:val="26"/>
                <w:szCs w:val="26"/>
                <w:lang w:val="en-US"/>
              </w:rPr>
            </w:pPr>
            <w:r>
              <w:rPr>
                <w:sz w:val="26"/>
                <w:szCs w:val="26"/>
                <w:lang w:val="en-US"/>
              </w:rPr>
              <w:t>+1,2°</w:t>
            </w:r>
          </w:p>
          <w:p w:rsidR="00573A43" w:rsidRDefault="00573A43">
            <w:pPr>
              <w:pStyle w:val="23"/>
              <w:spacing w:line="360" w:lineRule="auto"/>
              <w:ind w:left="0" w:firstLine="0"/>
              <w:jc w:val="center"/>
              <w:rPr>
                <w:sz w:val="26"/>
                <w:szCs w:val="26"/>
                <w:lang w:val="en-US"/>
              </w:rPr>
            </w:pPr>
            <w:r>
              <w:rPr>
                <w:sz w:val="26"/>
                <w:szCs w:val="26"/>
                <w:lang w:val="en-US"/>
              </w:rPr>
              <w:t>+1,2°</w:t>
            </w:r>
          </w:p>
          <w:p w:rsidR="00573A43" w:rsidRDefault="00573A43">
            <w:pPr>
              <w:pStyle w:val="23"/>
              <w:spacing w:line="360" w:lineRule="auto"/>
              <w:ind w:left="0" w:firstLine="0"/>
              <w:jc w:val="center"/>
              <w:rPr>
                <w:sz w:val="26"/>
                <w:szCs w:val="26"/>
                <w:lang w:val="en-US"/>
              </w:rPr>
            </w:pPr>
            <w:r>
              <w:rPr>
                <w:sz w:val="26"/>
                <w:szCs w:val="26"/>
                <w:lang w:val="en-US"/>
              </w:rPr>
              <w:t>+1,2°</w:t>
            </w:r>
          </w:p>
          <w:p w:rsidR="00573A43" w:rsidRDefault="00573A43">
            <w:pPr>
              <w:pStyle w:val="23"/>
              <w:spacing w:line="360" w:lineRule="auto"/>
              <w:ind w:left="0" w:firstLine="0"/>
              <w:jc w:val="center"/>
              <w:rPr>
                <w:sz w:val="26"/>
                <w:szCs w:val="26"/>
                <w:lang w:val="en-US"/>
              </w:rPr>
            </w:pPr>
            <w:r>
              <w:rPr>
                <w:sz w:val="26"/>
                <w:szCs w:val="26"/>
                <w:lang w:val="en-US"/>
              </w:rPr>
              <w:t>+1,2°</w:t>
            </w:r>
          </w:p>
          <w:p w:rsidR="00573A43" w:rsidRDefault="00573A43">
            <w:pPr>
              <w:pStyle w:val="23"/>
              <w:spacing w:line="360" w:lineRule="auto"/>
              <w:ind w:left="0" w:firstLine="0"/>
              <w:jc w:val="center"/>
              <w:rPr>
                <w:sz w:val="26"/>
                <w:szCs w:val="26"/>
                <w:lang w:val="en-US"/>
              </w:rPr>
            </w:pPr>
            <w:r>
              <w:rPr>
                <w:sz w:val="26"/>
                <w:szCs w:val="26"/>
                <w:lang w:val="en-US"/>
              </w:rPr>
              <w:t>+1,0°</w:t>
            </w:r>
          </w:p>
          <w:p w:rsidR="00573A43" w:rsidRDefault="00573A43">
            <w:pPr>
              <w:pStyle w:val="23"/>
              <w:spacing w:line="360" w:lineRule="auto"/>
              <w:ind w:left="0" w:firstLine="0"/>
              <w:jc w:val="center"/>
              <w:rPr>
                <w:sz w:val="26"/>
                <w:szCs w:val="26"/>
                <w:lang w:val="en-US"/>
              </w:rPr>
            </w:pPr>
            <w:r>
              <w:rPr>
                <w:sz w:val="26"/>
                <w:szCs w:val="26"/>
                <w:lang w:val="en-US"/>
              </w:rPr>
              <w:t>+1,0°</w:t>
            </w:r>
          </w:p>
          <w:p w:rsidR="00573A43" w:rsidRDefault="00573A43">
            <w:pPr>
              <w:pStyle w:val="23"/>
              <w:spacing w:line="360" w:lineRule="auto"/>
              <w:ind w:left="0" w:firstLine="0"/>
              <w:jc w:val="center"/>
              <w:rPr>
                <w:sz w:val="26"/>
                <w:szCs w:val="26"/>
                <w:lang w:val="en-US"/>
              </w:rPr>
            </w:pPr>
            <w:r>
              <w:rPr>
                <w:sz w:val="26"/>
                <w:szCs w:val="26"/>
                <w:lang w:val="en-US"/>
              </w:rPr>
              <w:t>+1,0°</w:t>
            </w:r>
          </w:p>
        </w:tc>
        <w:tc>
          <w:tcPr>
            <w:tcW w:w="1999" w:type="dxa"/>
          </w:tcPr>
          <w:p w:rsidR="00573A43" w:rsidRDefault="00573A43">
            <w:pPr>
              <w:pStyle w:val="23"/>
              <w:spacing w:line="360" w:lineRule="auto"/>
              <w:ind w:left="0" w:firstLine="0"/>
              <w:jc w:val="center"/>
              <w:rPr>
                <w:sz w:val="26"/>
                <w:szCs w:val="26"/>
                <w:lang w:val="en-US"/>
              </w:rPr>
            </w:pPr>
            <w:r>
              <w:rPr>
                <w:sz w:val="26"/>
                <w:szCs w:val="26"/>
                <w:lang w:val="en-US"/>
              </w:rPr>
              <w:t>180</w:t>
            </w:r>
          </w:p>
          <w:p w:rsidR="00573A43" w:rsidRDefault="00573A43">
            <w:pPr>
              <w:pStyle w:val="23"/>
              <w:spacing w:line="360" w:lineRule="auto"/>
              <w:ind w:left="0" w:firstLine="0"/>
              <w:jc w:val="center"/>
              <w:rPr>
                <w:sz w:val="26"/>
                <w:szCs w:val="26"/>
                <w:lang w:val="en-US"/>
              </w:rPr>
            </w:pPr>
            <w:r>
              <w:rPr>
                <w:sz w:val="26"/>
                <w:szCs w:val="26"/>
                <w:lang w:val="en-US"/>
              </w:rPr>
              <w:t>195</w:t>
            </w:r>
          </w:p>
          <w:p w:rsidR="00573A43" w:rsidRDefault="00573A43">
            <w:pPr>
              <w:pStyle w:val="23"/>
              <w:spacing w:line="360" w:lineRule="auto"/>
              <w:ind w:left="0" w:firstLine="0"/>
              <w:jc w:val="center"/>
              <w:rPr>
                <w:sz w:val="26"/>
                <w:szCs w:val="26"/>
                <w:lang w:val="en-US"/>
              </w:rPr>
            </w:pPr>
            <w:r>
              <w:rPr>
                <w:sz w:val="26"/>
                <w:szCs w:val="26"/>
                <w:lang w:val="en-US"/>
              </w:rPr>
              <w:t>210</w:t>
            </w:r>
          </w:p>
          <w:p w:rsidR="00573A43" w:rsidRDefault="00573A43">
            <w:pPr>
              <w:pStyle w:val="23"/>
              <w:spacing w:line="360" w:lineRule="auto"/>
              <w:ind w:left="0" w:firstLine="0"/>
              <w:jc w:val="center"/>
              <w:rPr>
                <w:sz w:val="26"/>
                <w:szCs w:val="26"/>
                <w:lang w:val="en-US"/>
              </w:rPr>
            </w:pPr>
            <w:r>
              <w:rPr>
                <w:sz w:val="26"/>
                <w:szCs w:val="26"/>
                <w:lang w:val="en-US"/>
              </w:rPr>
              <w:t>225</w:t>
            </w:r>
          </w:p>
          <w:p w:rsidR="00573A43" w:rsidRDefault="00573A43">
            <w:pPr>
              <w:pStyle w:val="23"/>
              <w:spacing w:line="360" w:lineRule="auto"/>
              <w:ind w:left="0" w:firstLine="0"/>
              <w:jc w:val="center"/>
              <w:rPr>
                <w:sz w:val="26"/>
                <w:szCs w:val="26"/>
                <w:lang w:val="en-US"/>
              </w:rPr>
            </w:pPr>
            <w:r>
              <w:rPr>
                <w:sz w:val="26"/>
                <w:szCs w:val="26"/>
                <w:lang w:val="en-US"/>
              </w:rPr>
              <w:t>240</w:t>
            </w:r>
          </w:p>
          <w:p w:rsidR="00573A43" w:rsidRDefault="00573A43">
            <w:pPr>
              <w:pStyle w:val="23"/>
              <w:spacing w:line="360" w:lineRule="auto"/>
              <w:ind w:left="0" w:firstLine="0"/>
              <w:jc w:val="center"/>
              <w:rPr>
                <w:sz w:val="26"/>
                <w:szCs w:val="26"/>
                <w:lang w:val="en-US"/>
              </w:rPr>
            </w:pPr>
            <w:r>
              <w:rPr>
                <w:sz w:val="26"/>
                <w:szCs w:val="26"/>
                <w:lang w:val="en-US"/>
              </w:rPr>
              <w:t>255</w:t>
            </w:r>
          </w:p>
          <w:p w:rsidR="00573A43" w:rsidRDefault="00573A43">
            <w:pPr>
              <w:pStyle w:val="23"/>
              <w:spacing w:line="360" w:lineRule="auto"/>
              <w:ind w:left="0" w:firstLine="0"/>
              <w:jc w:val="center"/>
              <w:rPr>
                <w:sz w:val="26"/>
                <w:szCs w:val="26"/>
                <w:lang w:val="en-US"/>
              </w:rPr>
            </w:pPr>
            <w:r>
              <w:rPr>
                <w:sz w:val="26"/>
                <w:szCs w:val="26"/>
                <w:lang w:val="en-US"/>
              </w:rPr>
              <w:t>270</w:t>
            </w:r>
          </w:p>
          <w:p w:rsidR="00573A43" w:rsidRDefault="00573A43">
            <w:pPr>
              <w:pStyle w:val="23"/>
              <w:spacing w:line="360" w:lineRule="auto"/>
              <w:ind w:left="0" w:firstLine="0"/>
              <w:jc w:val="center"/>
              <w:rPr>
                <w:sz w:val="26"/>
                <w:szCs w:val="26"/>
                <w:lang w:val="en-US"/>
              </w:rPr>
            </w:pPr>
            <w:r>
              <w:rPr>
                <w:sz w:val="26"/>
                <w:szCs w:val="26"/>
                <w:lang w:val="en-US"/>
              </w:rPr>
              <w:t>285</w:t>
            </w:r>
          </w:p>
          <w:p w:rsidR="00573A43" w:rsidRDefault="00573A43">
            <w:pPr>
              <w:pStyle w:val="23"/>
              <w:spacing w:line="360" w:lineRule="auto"/>
              <w:ind w:left="0" w:firstLine="0"/>
              <w:jc w:val="center"/>
              <w:rPr>
                <w:sz w:val="26"/>
                <w:szCs w:val="26"/>
                <w:lang w:val="en-US"/>
              </w:rPr>
            </w:pPr>
            <w:r>
              <w:rPr>
                <w:sz w:val="26"/>
                <w:szCs w:val="26"/>
                <w:lang w:val="en-US"/>
              </w:rPr>
              <w:t>300</w:t>
            </w:r>
          </w:p>
          <w:p w:rsidR="00573A43" w:rsidRDefault="00573A43">
            <w:pPr>
              <w:pStyle w:val="23"/>
              <w:spacing w:line="360" w:lineRule="auto"/>
              <w:ind w:left="0" w:firstLine="0"/>
              <w:jc w:val="center"/>
              <w:rPr>
                <w:sz w:val="26"/>
                <w:szCs w:val="26"/>
                <w:lang w:val="en-US"/>
              </w:rPr>
            </w:pPr>
            <w:r>
              <w:rPr>
                <w:sz w:val="26"/>
                <w:szCs w:val="26"/>
                <w:lang w:val="en-US"/>
              </w:rPr>
              <w:t>315</w:t>
            </w:r>
          </w:p>
          <w:p w:rsidR="00573A43" w:rsidRDefault="00573A43">
            <w:pPr>
              <w:pStyle w:val="23"/>
              <w:spacing w:line="360" w:lineRule="auto"/>
              <w:ind w:left="0" w:firstLine="0"/>
              <w:jc w:val="center"/>
              <w:rPr>
                <w:sz w:val="26"/>
                <w:szCs w:val="26"/>
                <w:lang w:val="en-US"/>
              </w:rPr>
            </w:pPr>
            <w:r>
              <w:rPr>
                <w:sz w:val="26"/>
                <w:szCs w:val="26"/>
                <w:lang w:val="en-US"/>
              </w:rPr>
              <w:t>330</w:t>
            </w:r>
          </w:p>
          <w:p w:rsidR="00573A43" w:rsidRDefault="00573A43">
            <w:pPr>
              <w:pStyle w:val="23"/>
              <w:spacing w:line="360" w:lineRule="auto"/>
              <w:ind w:left="0" w:firstLine="0"/>
              <w:jc w:val="center"/>
              <w:rPr>
                <w:sz w:val="26"/>
                <w:szCs w:val="26"/>
                <w:lang w:val="en-US"/>
              </w:rPr>
            </w:pPr>
            <w:r>
              <w:rPr>
                <w:sz w:val="26"/>
                <w:szCs w:val="26"/>
                <w:lang w:val="en-US"/>
              </w:rPr>
              <w:t>345</w:t>
            </w:r>
          </w:p>
          <w:p w:rsidR="00573A43" w:rsidRDefault="00573A43">
            <w:pPr>
              <w:pStyle w:val="23"/>
              <w:spacing w:line="360" w:lineRule="auto"/>
              <w:ind w:left="0" w:firstLine="0"/>
              <w:jc w:val="center"/>
              <w:rPr>
                <w:sz w:val="26"/>
                <w:szCs w:val="26"/>
                <w:lang w:val="en-US"/>
              </w:rPr>
            </w:pPr>
            <w:r>
              <w:rPr>
                <w:sz w:val="26"/>
                <w:szCs w:val="26"/>
                <w:lang w:val="en-US"/>
              </w:rPr>
              <w:t>360</w:t>
            </w:r>
          </w:p>
        </w:tc>
        <w:tc>
          <w:tcPr>
            <w:tcW w:w="1999" w:type="dxa"/>
          </w:tcPr>
          <w:p w:rsidR="00573A43" w:rsidRDefault="00573A43">
            <w:pPr>
              <w:pStyle w:val="23"/>
              <w:spacing w:line="360" w:lineRule="auto"/>
              <w:ind w:left="0" w:firstLine="0"/>
              <w:jc w:val="center"/>
              <w:rPr>
                <w:sz w:val="26"/>
                <w:szCs w:val="26"/>
                <w:lang w:val="en-US"/>
              </w:rPr>
            </w:pPr>
            <w:r>
              <w:rPr>
                <w:sz w:val="26"/>
                <w:szCs w:val="26"/>
                <w:lang w:val="en-US"/>
              </w:rPr>
              <w:t>+1,0°</w:t>
            </w:r>
          </w:p>
          <w:p w:rsidR="00573A43" w:rsidRDefault="00573A43">
            <w:pPr>
              <w:pStyle w:val="23"/>
              <w:spacing w:line="360" w:lineRule="auto"/>
              <w:ind w:left="0" w:firstLine="0"/>
              <w:jc w:val="center"/>
              <w:rPr>
                <w:sz w:val="26"/>
                <w:szCs w:val="26"/>
                <w:lang w:val="en-US"/>
              </w:rPr>
            </w:pPr>
            <w:r>
              <w:rPr>
                <w:sz w:val="26"/>
                <w:szCs w:val="26"/>
                <w:lang w:val="en-US"/>
              </w:rPr>
              <w:t>+1,0°</w:t>
            </w:r>
          </w:p>
          <w:p w:rsidR="00573A43" w:rsidRDefault="00573A43">
            <w:pPr>
              <w:pStyle w:val="23"/>
              <w:spacing w:line="360" w:lineRule="auto"/>
              <w:ind w:left="0" w:firstLine="0"/>
              <w:jc w:val="center"/>
              <w:rPr>
                <w:sz w:val="26"/>
                <w:szCs w:val="26"/>
                <w:lang w:val="en-US"/>
              </w:rPr>
            </w:pPr>
            <w:r>
              <w:rPr>
                <w:sz w:val="26"/>
                <w:szCs w:val="26"/>
                <w:lang w:val="en-US"/>
              </w:rPr>
              <w:t>+0,7°</w:t>
            </w:r>
          </w:p>
          <w:p w:rsidR="00573A43" w:rsidRDefault="00573A43">
            <w:pPr>
              <w:pStyle w:val="23"/>
              <w:spacing w:line="360" w:lineRule="auto"/>
              <w:ind w:left="0" w:firstLine="0"/>
              <w:jc w:val="center"/>
              <w:rPr>
                <w:sz w:val="26"/>
                <w:szCs w:val="26"/>
                <w:lang w:val="en-US"/>
              </w:rPr>
            </w:pPr>
            <w:r>
              <w:rPr>
                <w:sz w:val="26"/>
                <w:szCs w:val="26"/>
                <w:lang w:val="en-US"/>
              </w:rPr>
              <w:t>+0,8°</w:t>
            </w:r>
          </w:p>
          <w:p w:rsidR="00573A43" w:rsidRDefault="00573A43">
            <w:pPr>
              <w:pStyle w:val="23"/>
              <w:spacing w:line="360" w:lineRule="auto"/>
              <w:ind w:left="0" w:firstLine="0"/>
              <w:jc w:val="center"/>
              <w:rPr>
                <w:sz w:val="26"/>
                <w:szCs w:val="26"/>
                <w:lang w:val="en-US"/>
              </w:rPr>
            </w:pPr>
            <w:r>
              <w:rPr>
                <w:sz w:val="26"/>
                <w:szCs w:val="26"/>
                <w:lang w:val="en-US"/>
              </w:rPr>
              <w:t>+0,7°</w:t>
            </w:r>
          </w:p>
          <w:p w:rsidR="00573A43" w:rsidRDefault="00573A43">
            <w:pPr>
              <w:pStyle w:val="23"/>
              <w:spacing w:line="360" w:lineRule="auto"/>
              <w:ind w:left="0" w:firstLine="0"/>
              <w:jc w:val="center"/>
              <w:rPr>
                <w:sz w:val="26"/>
                <w:szCs w:val="26"/>
                <w:lang w:val="en-US"/>
              </w:rPr>
            </w:pPr>
            <w:r>
              <w:rPr>
                <w:sz w:val="26"/>
                <w:szCs w:val="26"/>
                <w:lang w:val="en-US"/>
              </w:rPr>
              <w:t>+0,8°</w:t>
            </w:r>
          </w:p>
          <w:p w:rsidR="00573A43" w:rsidRDefault="00573A43">
            <w:pPr>
              <w:pStyle w:val="23"/>
              <w:spacing w:line="360" w:lineRule="auto"/>
              <w:ind w:left="0" w:firstLine="0"/>
              <w:jc w:val="center"/>
              <w:rPr>
                <w:sz w:val="26"/>
                <w:szCs w:val="26"/>
                <w:lang w:val="en-US"/>
              </w:rPr>
            </w:pPr>
            <w:r>
              <w:rPr>
                <w:sz w:val="26"/>
                <w:szCs w:val="26"/>
                <w:lang w:val="en-US"/>
              </w:rPr>
              <w:t>+0,8°</w:t>
            </w:r>
          </w:p>
          <w:p w:rsidR="00573A43" w:rsidRDefault="00573A43">
            <w:pPr>
              <w:pStyle w:val="23"/>
              <w:spacing w:line="360" w:lineRule="auto"/>
              <w:ind w:left="0" w:firstLine="0"/>
              <w:jc w:val="center"/>
              <w:rPr>
                <w:sz w:val="26"/>
                <w:szCs w:val="26"/>
                <w:lang w:val="en-US"/>
              </w:rPr>
            </w:pPr>
            <w:r>
              <w:rPr>
                <w:sz w:val="26"/>
                <w:szCs w:val="26"/>
                <w:lang w:val="en-US"/>
              </w:rPr>
              <w:t>+0,8°</w:t>
            </w:r>
          </w:p>
          <w:p w:rsidR="00573A43" w:rsidRDefault="00573A43">
            <w:pPr>
              <w:pStyle w:val="23"/>
              <w:spacing w:line="360" w:lineRule="auto"/>
              <w:ind w:left="0" w:firstLine="0"/>
              <w:jc w:val="center"/>
              <w:rPr>
                <w:sz w:val="26"/>
                <w:szCs w:val="26"/>
                <w:lang w:val="en-US"/>
              </w:rPr>
            </w:pPr>
            <w:r>
              <w:rPr>
                <w:sz w:val="26"/>
                <w:szCs w:val="26"/>
                <w:lang w:val="en-US"/>
              </w:rPr>
              <w:t>+1,1°</w:t>
            </w:r>
          </w:p>
          <w:p w:rsidR="00573A43" w:rsidRDefault="00573A43">
            <w:pPr>
              <w:pStyle w:val="23"/>
              <w:spacing w:line="360" w:lineRule="auto"/>
              <w:ind w:left="0" w:firstLine="0"/>
              <w:jc w:val="center"/>
              <w:rPr>
                <w:sz w:val="26"/>
                <w:szCs w:val="26"/>
                <w:lang w:val="en-US"/>
              </w:rPr>
            </w:pPr>
            <w:r>
              <w:rPr>
                <w:sz w:val="26"/>
                <w:szCs w:val="26"/>
                <w:lang w:val="en-US"/>
              </w:rPr>
              <w:t>+1,2°</w:t>
            </w:r>
          </w:p>
          <w:p w:rsidR="00573A43" w:rsidRDefault="00573A43">
            <w:pPr>
              <w:pStyle w:val="23"/>
              <w:spacing w:line="360" w:lineRule="auto"/>
              <w:ind w:left="0" w:firstLine="0"/>
              <w:jc w:val="center"/>
              <w:rPr>
                <w:sz w:val="26"/>
                <w:szCs w:val="26"/>
                <w:lang w:val="en-US"/>
              </w:rPr>
            </w:pPr>
            <w:r>
              <w:rPr>
                <w:sz w:val="26"/>
                <w:szCs w:val="26"/>
                <w:lang w:val="en-US"/>
              </w:rPr>
              <w:t>+1,4°</w:t>
            </w:r>
          </w:p>
          <w:p w:rsidR="00573A43" w:rsidRDefault="00573A43">
            <w:pPr>
              <w:pStyle w:val="23"/>
              <w:spacing w:line="360" w:lineRule="auto"/>
              <w:ind w:left="0" w:firstLine="0"/>
              <w:jc w:val="center"/>
              <w:rPr>
                <w:sz w:val="26"/>
                <w:szCs w:val="26"/>
                <w:lang w:val="en-US"/>
              </w:rPr>
            </w:pPr>
            <w:r>
              <w:rPr>
                <w:sz w:val="26"/>
                <w:szCs w:val="26"/>
                <w:lang w:val="en-US"/>
              </w:rPr>
              <w:t>+1,4°</w:t>
            </w:r>
          </w:p>
          <w:p w:rsidR="00573A43" w:rsidRDefault="00573A43">
            <w:pPr>
              <w:pStyle w:val="23"/>
              <w:spacing w:line="360" w:lineRule="auto"/>
              <w:ind w:left="0" w:firstLine="0"/>
              <w:jc w:val="center"/>
              <w:rPr>
                <w:sz w:val="26"/>
                <w:szCs w:val="26"/>
                <w:lang w:val="en-US"/>
              </w:rPr>
            </w:pPr>
            <w:r>
              <w:rPr>
                <w:sz w:val="26"/>
                <w:szCs w:val="26"/>
                <w:lang w:val="en-US"/>
              </w:rPr>
              <w:t>+1,4°</w:t>
            </w:r>
          </w:p>
        </w:tc>
      </w:tr>
    </w:tbl>
    <w:p w:rsidR="00573A43" w:rsidRDefault="00573A43">
      <w:pPr>
        <w:pStyle w:val="23"/>
        <w:spacing w:line="360" w:lineRule="auto"/>
        <w:rPr>
          <w:sz w:val="26"/>
          <w:szCs w:val="26"/>
          <w:lang w:val="en-US"/>
        </w:rPr>
      </w:pPr>
    </w:p>
    <w:tbl>
      <w:tblPr>
        <w:tblW w:w="0" w:type="auto"/>
        <w:tblInd w:w="3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5"/>
        <w:gridCol w:w="1965"/>
      </w:tblGrid>
      <w:tr w:rsidR="00573A43">
        <w:trPr>
          <w:trHeight w:val="388"/>
        </w:trPr>
        <w:tc>
          <w:tcPr>
            <w:tcW w:w="1965" w:type="dxa"/>
            <w:vAlign w:val="center"/>
          </w:tcPr>
          <w:p w:rsidR="00573A43" w:rsidRDefault="00573A43">
            <w:pPr>
              <w:pStyle w:val="23"/>
              <w:spacing w:line="360" w:lineRule="auto"/>
              <w:ind w:left="0" w:firstLine="0"/>
              <w:jc w:val="center"/>
              <w:rPr>
                <w:sz w:val="26"/>
                <w:szCs w:val="26"/>
                <w:lang w:val="en-US"/>
              </w:rPr>
            </w:pPr>
          </w:p>
        </w:tc>
        <w:tc>
          <w:tcPr>
            <w:tcW w:w="1965" w:type="dxa"/>
            <w:vAlign w:val="center"/>
          </w:tcPr>
          <w:p w:rsidR="00573A43" w:rsidRDefault="00573A43">
            <w:pPr>
              <w:pStyle w:val="23"/>
              <w:spacing w:line="360" w:lineRule="auto"/>
              <w:ind w:left="0" w:firstLine="0"/>
              <w:jc w:val="center"/>
              <w:rPr>
                <w:sz w:val="26"/>
                <w:szCs w:val="26"/>
                <w:lang w:val="en-US"/>
              </w:rPr>
            </w:pPr>
          </w:p>
        </w:tc>
      </w:tr>
      <w:tr w:rsidR="00573A43">
        <w:trPr>
          <w:trHeight w:val="716"/>
        </w:trPr>
        <w:tc>
          <w:tcPr>
            <w:tcW w:w="1965" w:type="dxa"/>
          </w:tcPr>
          <w:p w:rsidR="00573A43" w:rsidRDefault="00573A43">
            <w:pPr>
              <w:pStyle w:val="23"/>
              <w:spacing w:line="360" w:lineRule="auto"/>
              <w:ind w:left="0" w:firstLine="0"/>
              <w:jc w:val="center"/>
              <w:rPr>
                <w:sz w:val="26"/>
                <w:szCs w:val="26"/>
                <w:lang w:val="en-US"/>
              </w:rPr>
            </w:pPr>
            <w:r>
              <w:rPr>
                <w:sz w:val="26"/>
                <w:szCs w:val="26"/>
                <w:lang w:val="en-US"/>
              </w:rPr>
              <w:t>A= +1.10°</w:t>
            </w:r>
          </w:p>
          <w:p w:rsidR="00573A43" w:rsidRDefault="00573A43">
            <w:pPr>
              <w:pStyle w:val="23"/>
              <w:spacing w:line="360" w:lineRule="auto"/>
              <w:ind w:left="0" w:firstLine="0"/>
              <w:jc w:val="center"/>
              <w:rPr>
                <w:sz w:val="26"/>
                <w:szCs w:val="26"/>
                <w:lang w:val="en-US"/>
              </w:rPr>
            </w:pPr>
            <w:r>
              <w:rPr>
                <w:sz w:val="26"/>
                <w:szCs w:val="26"/>
                <w:lang w:val="en-US"/>
              </w:rPr>
              <w:t>D= +0.10°</w:t>
            </w:r>
          </w:p>
          <w:p w:rsidR="00573A43" w:rsidRDefault="00573A43">
            <w:pPr>
              <w:pStyle w:val="23"/>
              <w:spacing w:line="360" w:lineRule="auto"/>
              <w:ind w:left="0" w:firstLine="0"/>
              <w:jc w:val="center"/>
              <w:rPr>
                <w:sz w:val="26"/>
                <w:szCs w:val="26"/>
                <w:lang w:val="en-US"/>
              </w:rPr>
            </w:pPr>
            <w:r>
              <w:rPr>
                <w:sz w:val="26"/>
                <w:szCs w:val="26"/>
                <w:lang w:val="en-US"/>
              </w:rPr>
              <w:t>E= +0.10°</w:t>
            </w:r>
          </w:p>
        </w:tc>
        <w:tc>
          <w:tcPr>
            <w:tcW w:w="1965" w:type="dxa"/>
          </w:tcPr>
          <w:p w:rsidR="00573A43" w:rsidRDefault="00573A43">
            <w:pPr>
              <w:pStyle w:val="23"/>
              <w:spacing w:line="360" w:lineRule="auto"/>
              <w:ind w:left="0" w:firstLine="0"/>
              <w:jc w:val="center"/>
              <w:rPr>
                <w:sz w:val="26"/>
                <w:szCs w:val="26"/>
              </w:rPr>
            </w:pPr>
            <w:r>
              <w:rPr>
                <w:sz w:val="26"/>
                <w:szCs w:val="26"/>
                <w:lang w:val="en-US"/>
              </w:rPr>
              <w:t>B</w:t>
            </w:r>
            <w:r>
              <w:rPr>
                <w:sz w:val="26"/>
                <w:szCs w:val="26"/>
              </w:rPr>
              <w:t>= +0.20°</w:t>
            </w:r>
          </w:p>
          <w:p w:rsidR="00573A43" w:rsidRDefault="00573A43">
            <w:pPr>
              <w:pStyle w:val="23"/>
              <w:spacing w:line="360" w:lineRule="auto"/>
              <w:ind w:left="0" w:firstLine="0"/>
              <w:jc w:val="center"/>
              <w:rPr>
                <w:sz w:val="26"/>
                <w:szCs w:val="26"/>
              </w:rPr>
            </w:pPr>
            <w:r>
              <w:rPr>
                <w:sz w:val="26"/>
                <w:szCs w:val="26"/>
                <w:lang w:val="en-US"/>
              </w:rPr>
              <w:t>C</w:t>
            </w:r>
            <w:r>
              <w:rPr>
                <w:sz w:val="26"/>
                <w:szCs w:val="26"/>
              </w:rPr>
              <w:t>= +0.20°</w:t>
            </w:r>
          </w:p>
          <w:p w:rsidR="00573A43" w:rsidRDefault="00573A43">
            <w:pPr>
              <w:pStyle w:val="23"/>
              <w:spacing w:line="360" w:lineRule="auto"/>
              <w:ind w:left="0" w:firstLine="0"/>
              <w:jc w:val="center"/>
              <w:rPr>
                <w:sz w:val="26"/>
                <w:szCs w:val="26"/>
              </w:rPr>
            </w:pPr>
            <w:r>
              <w:rPr>
                <w:sz w:val="26"/>
                <w:szCs w:val="26"/>
              </w:rPr>
              <w:t>Б = 78°</w:t>
            </w:r>
          </w:p>
        </w:tc>
      </w:tr>
    </w:tbl>
    <w:p w:rsidR="00573A43" w:rsidRDefault="00573A43">
      <w:pPr>
        <w:pStyle w:val="23"/>
        <w:spacing w:line="360" w:lineRule="auto"/>
        <w:rPr>
          <w:sz w:val="26"/>
          <w:szCs w:val="26"/>
        </w:rPr>
      </w:pPr>
    </w:p>
    <w:p w:rsidR="00573A43" w:rsidRDefault="00573A43">
      <w:pPr>
        <w:pStyle w:val="23"/>
        <w:spacing w:line="360" w:lineRule="auto"/>
        <w:rPr>
          <w:b/>
          <w:bCs/>
          <w:sz w:val="26"/>
          <w:szCs w:val="26"/>
        </w:rPr>
      </w:pPr>
      <w:r>
        <w:rPr>
          <w:b/>
          <w:bCs/>
          <w:sz w:val="26"/>
          <w:szCs w:val="26"/>
        </w:rPr>
        <w:t>Обслуживание эхолота НЭЛ М3Б</w:t>
      </w:r>
    </w:p>
    <w:p w:rsidR="00573A43" w:rsidRDefault="00573A43">
      <w:pPr>
        <w:pStyle w:val="23"/>
        <w:spacing w:line="360" w:lineRule="auto"/>
        <w:rPr>
          <w:b/>
          <w:bCs/>
          <w:sz w:val="26"/>
          <w:szCs w:val="26"/>
        </w:rPr>
      </w:pPr>
    </w:p>
    <w:p w:rsidR="00573A43" w:rsidRDefault="00573A43">
      <w:pPr>
        <w:pStyle w:val="23"/>
        <w:spacing w:line="360" w:lineRule="auto"/>
        <w:rPr>
          <w:b/>
          <w:bCs/>
          <w:sz w:val="26"/>
          <w:szCs w:val="26"/>
        </w:rPr>
      </w:pPr>
      <w:r>
        <w:rPr>
          <w:b/>
          <w:bCs/>
          <w:sz w:val="26"/>
          <w:szCs w:val="26"/>
        </w:rPr>
        <w:t>Проверки и регулировки</w:t>
      </w:r>
    </w:p>
    <w:p w:rsidR="00573A43" w:rsidRDefault="00573A43">
      <w:pPr>
        <w:pStyle w:val="23"/>
        <w:spacing w:line="360" w:lineRule="auto"/>
        <w:rPr>
          <w:sz w:val="26"/>
          <w:szCs w:val="26"/>
        </w:rPr>
      </w:pPr>
    </w:p>
    <w:p w:rsidR="00573A43" w:rsidRDefault="00573A43">
      <w:pPr>
        <w:pStyle w:val="23"/>
        <w:spacing w:line="360" w:lineRule="auto"/>
        <w:rPr>
          <w:sz w:val="26"/>
          <w:szCs w:val="26"/>
        </w:rPr>
      </w:pPr>
      <w:r>
        <w:rPr>
          <w:sz w:val="26"/>
          <w:szCs w:val="26"/>
        </w:rPr>
        <w:t>Лицам, обслуживающим эхолот, разрешается в случае необходимости совершать следующие регулировки:</w:t>
      </w:r>
    </w:p>
    <w:p w:rsidR="00573A43" w:rsidRDefault="00573A43" w:rsidP="008D1996">
      <w:pPr>
        <w:pStyle w:val="23"/>
        <w:numPr>
          <w:ilvl w:val="0"/>
          <w:numId w:val="16"/>
        </w:numPr>
        <w:tabs>
          <w:tab w:val="clear" w:pos="360"/>
          <w:tab w:val="num" w:pos="1800"/>
        </w:tabs>
        <w:spacing w:line="360" w:lineRule="auto"/>
        <w:ind w:left="1800"/>
        <w:rPr>
          <w:sz w:val="26"/>
          <w:szCs w:val="26"/>
        </w:rPr>
      </w:pPr>
      <w:r>
        <w:rPr>
          <w:sz w:val="26"/>
          <w:szCs w:val="26"/>
        </w:rPr>
        <w:t>Положение линии записи нуля</w:t>
      </w:r>
    </w:p>
    <w:p w:rsidR="00573A43" w:rsidRDefault="00573A43">
      <w:pPr>
        <w:pStyle w:val="23"/>
        <w:spacing w:line="360" w:lineRule="auto"/>
        <w:ind w:left="1440" w:firstLine="0"/>
        <w:rPr>
          <w:snapToGrid w:val="0"/>
          <w:sz w:val="26"/>
          <w:szCs w:val="26"/>
        </w:rPr>
      </w:pPr>
      <w:r>
        <w:rPr>
          <w:sz w:val="26"/>
          <w:szCs w:val="26"/>
        </w:rPr>
        <w:t xml:space="preserve">Необходимость регулирования положения линии записи нуля относительно верхнего края возникает при замене рулона ленты. Линия записи нуля должна находиться на расстоянии 10 ± 3 мм от верхнего края ленты. Установить ручку «Диапазоны» в положение «50», отключить прибор 4, открыть крышку и открутить винты крепления лентопротяжного механизма и откинуть его. Включить прибор 4 и установить положение линии записи нуля, вращая ось резистора через отверстие, обозначенное знаком </w:t>
      </w:r>
      <w:r>
        <w:rPr>
          <w:rFonts w:ascii="Symbol" w:hAnsi="Symbol" w:cs="Symbol"/>
          <w:snapToGrid w:val="0"/>
          <w:sz w:val="26"/>
          <w:szCs w:val="26"/>
        </w:rPr>
        <w:t></w:t>
      </w:r>
      <w:r>
        <w:rPr>
          <w:rFonts w:ascii="Symbol" w:hAnsi="Symbol" w:cs="Symbol"/>
          <w:snapToGrid w:val="0"/>
          <w:sz w:val="26"/>
          <w:szCs w:val="26"/>
        </w:rPr>
        <w:t></w:t>
      </w:r>
      <w:r>
        <w:rPr>
          <w:snapToGrid w:val="0"/>
          <w:sz w:val="26"/>
          <w:szCs w:val="26"/>
        </w:rPr>
        <w:t>на кожухе, закрывающем формирователь нулевой и условной отметок.</w:t>
      </w:r>
    </w:p>
    <w:p w:rsidR="00573A43" w:rsidRDefault="00573A43">
      <w:pPr>
        <w:pStyle w:val="23"/>
        <w:spacing w:line="360" w:lineRule="auto"/>
        <w:ind w:left="1440" w:firstLine="0"/>
        <w:rPr>
          <w:sz w:val="26"/>
          <w:szCs w:val="26"/>
        </w:rPr>
      </w:pPr>
    </w:p>
    <w:p w:rsidR="00573A43" w:rsidRDefault="00573A43" w:rsidP="008D1996">
      <w:pPr>
        <w:pStyle w:val="23"/>
        <w:numPr>
          <w:ilvl w:val="0"/>
          <w:numId w:val="16"/>
        </w:numPr>
        <w:tabs>
          <w:tab w:val="clear" w:pos="360"/>
          <w:tab w:val="num" w:pos="1800"/>
        </w:tabs>
        <w:spacing w:line="360" w:lineRule="auto"/>
        <w:ind w:left="1800"/>
        <w:rPr>
          <w:sz w:val="26"/>
          <w:szCs w:val="26"/>
        </w:rPr>
      </w:pPr>
      <w:r>
        <w:rPr>
          <w:sz w:val="26"/>
          <w:szCs w:val="26"/>
        </w:rPr>
        <w:t xml:space="preserve">Контрастность в записи прибора 4 регулируется, если использемая лента имеет резко отличающиеся свойства или при замене усилителя записи. Регулирование производится резисторами </w:t>
      </w:r>
      <w:r>
        <w:rPr>
          <w:sz w:val="26"/>
          <w:szCs w:val="26"/>
          <w:lang w:val="en-US"/>
        </w:rPr>
        <w:t>R</w:t>
      </w:r>
      <w:r>
        <w:rPr>
          <w:sz w:val="26"/>
          <w:szCs w:val="26"/>
        </w:rPr>
        <w:t xml:space="preserve">7, </w:t>
      </w:r>
      <w:r>
        <w:rPr>
          <w:sz w:val="26"/>
          <w:szCs w:val="26"/>
          <w:lang w:val="en-US"/>
        </w:rPr>
        <w:t>R</w:t>
      </w:r>
      <w:r>
        <w:rPr>
          <w:sz w:val="26"/>
          <w:szCs w:val="26"/>
        </w:rPr>
        <w:t>8. «Контрастность» при установки ручки «Диапазоны» в положение 50 и 500 соответственно (при установке ручки «Диапазоны» в положения 40-90 и МГ контрастность такая же как и 50). Регулинрование производить при открытой крышке прибора 4, через отверстия с цифрами 50 и 500 на кожухе.</w:t>
      </w:r>
    </w:p>
    <w:p w:rsidR="00573A43" w:rsidRDefault="00573A43" w:rsidP="008D1996">
      <w:pPr>
        <w:pStyle w:val="23"/>
        <w:numPr>
          <w:ilvl w:val="0"/>
          <w:numId w:val="16"/>
        </w:numPr>
        <w:tabs>
          <w:tab w:val="clear" w:pos="360"/>
          <w:tab w:val="num" w:pos="1800"/>
        </w:tabs>
        <w:spacing w:line="360" w:lineRule="auto"/>
        <w:ind w:left="1800"/>
        <w:rPr>
          <w:sz w:val="26"/>
          <w:szCs w:val="26"/>
        </w:rPr>
      </w:pPr>
      <w:r>
        <w:rPr>
          <w:sz w:val="26"/>
          <w:szCs w:val="26"/>
        </w:rPr>
        <w:t>Для регулирования натяжения ремня ослабить стопорный винт, находящийся на кронштейне ведомого шкива, и регулировочным винтом натянуть ремень. Прогиб ремня при нажиме на него в средней нижней части должен быть порядка 10-12 мм. После регулирования завернуть стопорный винт до упора.</w:t>
      </w:r>
    </w:p>
    <w:p w:rsidR="00573A43" w:rsidRDefault="00573A43">
      <w:pPr>
        <w:pStyle w:val="23"/>
        <w:spacing w:line="360" w:lineRule="auto"/>
        <w:rPr>
          <w:sz w:val="26"/>
          <w:szCs w:val="26"/>
        </w:rPr>
      </w:pPr>
    </w:p>
    <w:p w:rsidR="00573A43" w:rsidRDefault="00573A43">
      <w:pPr>
        <w:pStyle w:val="23"/>
        <w:spacing w:line="360" w:lineRule="auto"/>
        <w:rPr>
          <w:sz w:val="26"/>
          <w:szCs w:val="26"/>
        </w:rPr>
      </w:pPr>
      <w:r>
        <w:rPr>
          <w:b/>
          <w:bCs/>
          <w:sz w:val="26"/>
          <w:szCs w:val="26"/>
        </w:rPr>
        <w:t xml:space="preserve"> Данные замеров сопротивления изоляции</w:t>
      </w:r>
    </w:p>
    <w:p w:rsidR="00573A43" w:rsidRDefault="00573A43">
      <w:pPr>
        <w:pStyle w:val="23"/>
        <w:spacing w:line="360" w:lineRule="auto"/>
        <w:rPr>
          <w:sz w:val="26"/>
          <w:szCs w:val="26"/>
        </w:rPr>
      </w:pPr>
    </w:p>
    <w:p w:rsidR="00573A43" w:rsidRDefault="00573A43" w:rsidP="008D1996">
      <w:pPr>
        <w:pStyle w:val="23"/>
        <w:numPr>
          <w:ilvl w:val="0"/>
          <w:numId w:val="17"/>
        </w:numPr>
        <w:tabs>
          <w:tab w:val="clear" w:pos="360"/>
          <w:tab w:val="num" w:pos="1800"/>
        </w:tabs>
        <w:spacing w:line="360" w:lineRule="auto"/>
        <w:ind w:left="1800"/>
        <w:rPr>
          <w:sz w:val="26"/>
          <w:szCs w:val="26"/>
        </w:rPr>
      </w:pPr>
      <w:r>
        <w:rPr>
          <w:sz w:val="26"/>
          <w:szCs w:val="26"/>
        </w:rPr>
        <w:t>Сопротивление изоляции цепи питания 1 МОм</w:t>
      </w:r>
    </w:p>
    <w:p w:rsidR="00573A43" w:rsidRDefault="00573A43" w:rsidP="008D1996">
      <w:pPr>
        <w:pStyle w:val="23"/>
        <w:numPr>
          <w:ilvl w:val="0"/>
          <w:numId w:val="17"/>
        </w:numPr>
        <w:tabs>
          <w:tab w:val="clear" w:pos="360"/>
          <w:tab w:val="num" w:pos="1800"/>
        </w:tabs>
        <w:spacing w:line="360" w:lineRule="auto"/>
        <w:ind w:left="1800"/>
        <w:rPr>
          <w:sz w:val="26"/>
          <w:szCs w:val="26"/>
        </w:rPr>
      </w:pPr>
      <w:r>
        <w:rPr>
          <w:sz w:val="26"/>
          <w:szCs w:val="26"/>
        </w:rPr>
        <w:t>Сопротивление изоляции цепи излучения 10 МОм</w:t>
      </w:r>
    </w:p>
    <w:p w:rsidR="00573A43" w:rsidRDefault="00573A43" w:rsidP="008D1996">
      <w:pPr>
        <w:pStyle w:val="23"/>
        <w:numPr>
          <w:ilvl w:val="0"/>
          <w:numId w:val="17"/>
        </w:numPr>
        <w:tabs>
          <w:tab w:val="clear" w:pos="360"/>
          <w:tab w:val="num" w:pos="1800"/>
        </w:tabs>
        <w:spacing w:line="360" w:lineRule="auto"/>
        <w:ind w:left="1800"/>
        <w:rPr>
          <w:sz w:val="26"/>
          <w:szCs w:val="26"/>
        </w:rPr>
      </w:pPr>
      <w:r>
        <w:rPr>
          <w:sz w:val="26"/>
          <w:szCs w:val="26"/>
        </w:rPr>
        <w:t>Внутреннее сопротивление изоляции прибора 1 по постоянному току 10 МОм</w:t>
      </w:r>
    </w:p>
    <w:p w:rsidR="00573A43" w:rsidRDefault="00573A43" w:rsidP="008D1996">
      <w:pPr>
        <w:pStyle w:val="23"/>
        <w:numPr>
          <w:ilvl w:val="0"/>
          <w:numId w:val="17"/>
        </w:numPr>
        <w:tabs>
          <w:tab w:val="clear" w:pos="360"/>
          <w:tab w:val="num" w:pos="1800"/>
        </w:tabs>
        <w:spacing w:line="360" w:lineRule="auto"/>
        <w:ind w:left="1800"/>
        <w:rPr>
          <w:sz w:val="26"/>
          <w:szCs w:val="26"/>
        </w:rPr>
      </w:pPr>
      <w:r>
        <w:rPr>
          <w:sz w:val="26"/>
          <w:szCs w:val="26"/>
        </w:rPr>
        <w:t>Сопротивление заземления прибора 1 10 МОм.</w:t>
      </w:r>
    </w:p>
    <w:p w:rsidR="00573A43" w:rsidRDefault="00573A43">
      <w:pPr>
        <w:pStyle w:val="23"/>
        <w:spacing w:line="360" w:lineRule="auto"/>
        <w:rPr>
          <w:sz w:val="26"/>
          <w:szCs w:val="26"/>
        </w:rPr>
      </w:pPr>
    </w:p>
    <w:p w:rsidR="00573A43" w:rsidRDefault="00573A43">
      <w:pPr>
        <w:pStyle w:val="23"/>
        <w:spacing w:line="360" w:lineRule="auto"/>
        <w:rPr>
          <w:b/>
          <w:bCs/>
          <w:sz w:val="26"/>
          <w:szCs w:val="26"/>
        </w:rPr>
      </w:pPr>
      <w:r>
        <w:rPr>
          <w:b/>
          <w:bCs/>
          <w:sz w:val="26"/>
          <w:szCs w:val="26"/>
        </w:rPr>
        <w:t>Лаг ИЭЛ-2М</w:t>
      </w:r>
    </w:p>
    <w:p w:rsidR="00573A43" w:rsidRDefault="00573A43">
      <w:pPr>
        <w:pStyle w:val="23"/>
        <w:spacing w:line="360" w:lineRule="auto"/>
        <w:rPr>
          <w:b/>
          <w:bCs/>
          <w:sz w:val="26"/>
          <w:szCs w:val="26"/>
        </w:rPr>
      </w:pPr>
    </w:p>
    <w:p w:rsidR="00573A43" w:rsidRDefault="00573A43">
      <w:pPr>
        <w:pStyle w:val="23"/>
        <w:spacing w:line="360" w:lineRule="auto"/>
        <w:rPr>
          <w:b/>
          <w:bCs/>
          <w:sz w:val="26"/>
          <w:szCs w:val="26"/>
        </w:rPr>
      </w:pPr>
      <w:r>
        <w:rPr>
          <w:b/>
          <w:bCs/>
          <w:sz w:val="26"/>
          <w:szCs w:val="26"/>
        </w:rPr>
        <w:t>Проверки</w:t>
      </w:r>
    </w:p>
    <w:p w:rsidR="00573A43" w:rsidRDefault="00573A43">
      <w:pPr>
        <w:pStyle w:val="23"/>
        <w:spacing w:line="360" w:lineRule="auto"/>
        <w:rPr>
          <w:b/>
          <w:bCs/>
          <w:sz w:val="26"/>
          <w:szCs w:val="26"/>
        </w:rPr>
      </w:pPr>
    </w:p>
    <w:p w:rsidR="00573A43" w:rsidRDefault="00573A43">
      <w:pPr>
        <w:pStyle w:val="23"/>
        <w:spacing w:line="360" w:lineRule="auto"/>
        <w:rPr>
          <w:sz w:val="26"/>
          <w:szCs w:val="26"/>
        </w:rPr>
      </w:pPr>
      <w:r>
        <w:rPr>
          <w:sz w:val="26"/>
          <w:szCs w:val="26"/>
        </w:rPr>
        <w:t>Проверка работы лага: для проверки необходимо</w:t>
      </w:r>
    </w:p>
    <w:p w:rsidR="00573A43" w:rsidRDefault="00573A43" w:rsidP="008D1996">
      <w:pPr>
        <w:pStyle w:val="23"/>
        <w:numPr>
          <w:ilvl w:val="0"/>
          <w:numId w:val="18"/>
        </w:numPr>
        <w:tabs>
          <w:tab w:val="clear" w:pos="360"/>
          <w:tab w:val="num" w:pos="1800"/>
        </w:tabs>
        <w:spacing w:line="360" w:lineRule="auto"/>
        <w:ind w:left="1800"/>
        <w:rPr>
          <w:sz w:val="26"/>
          <w:szCs w:val="26"/>
        </w:rPr>
      </w:pPr>
      <w:r>
        <w:rPr>
          <w:sz w:val="26"/>
          <w:szCs w:val="26"/>
        </w:rPr>
        <w:t>Тумблер «Откл.сеть» прибора 6 установить в положение «сеть». При этом загораются зеленые табло приборов 3 и 6.</w:t>
      </w:r>
    </w:p>
    <w:p w:rsidR="00573A43" w:rsidRDefault="00573A43" w:rsidP="008D1996">
      <w:pPr>
        <w:pStyle w:val="23"/>
        <w:numPr>
          <w:ilvl w:val="0"/>
          <w:numId w:val="18"/>
        </w:numPr>
        <w:tabs>
          <w:tab w:val="clear" w:pos="360"/>
          <w:tab w:val="num" w:pos="1800"/>
        </w:tabs>
        <w:spacing w:line="360" w:lineRule="auto"/>
        <w:ind w:left="1800"/>
        <w:rPr>
          <w:sz w:val="26"/>
          <w:szCs w:val="26"/>
        </w:rPr>
      </w:pPr>
      <w:r>
        <w:rPr>
          <w:sz w:val="26"/>
          <w:szCs w:val="26"/>
        </w:rPr>
        <w:t>Через 5-10 минут произвести проверку работы лага по внутреннему тесту:</w:t>
      </w:r>
    </w:p>
    <w:p w:rsidR="00573A43" w:rsidRDefault="00573A43" w:rsidP="008D1996">
      <w:pPr>
        <w:pStyle w:val="23"/>
        <w:numPr>
          <w:ilvl w:val="0"/>
          <w:numId w:val="19"/>
        </w:numPr>
        <w:tabs>
          <w:tab w:val="clear" w:pos="360"/>
          <w:tab w:val="num" w:pos="1800"/>
        </w:tabs>
        <w:spacing w:line="360" w:lineRule="auto"/>
        <w:ind w:left="1800"/>
        <w:rPr>
          <w:sz w:val="26"/>
          <w:szCs w:val="26"/>
        </w:rPr>
      </w:pPr>
      <w:r>
        <w:rPr>
          <w:sz w:val="26"/>
          <w:szCs w:val="26"/>
        </w:rPr>
        <w:t>Открыть крышку прибора 6,</w:t>
      </w:r>
    </w:p>
    <w:p w:rsidR="00573A43" w:rsidRDefault="00573A43" w:rsidP="008D1996">
      <w:pPr>
        <w:pStyle w:val="23"/>
        <w:numPr>
          <w:ilvl w:val="0"/>
          <w:numId w:val="19"/>
        </w:numPr>
        <w:tabs>
          <w:tab w:val="clear" w:pos="360"/>
          <w:tab w:val="num" w:pos="1800"/>
        </w:tabs>
        <w:spacing w:line="360" w:lineRule="auto"/>
        <w:ind w:left="1800"/>
        <w:rPr>
          <w:sz w:val="26"/>
          <w:szCs w:val="26"/>
        </w:rPr>
      </w:pPr>
      <w:r>
        <w:rPr>
          <w:sz w:val="26"/>
          <w:szCs w:val="26"/>
        </w:rPr>
        <w:t>Установить тумблер «работа-тарировка» в положение тарировки,</w:t>
      </w:r>
    </w:p>
    <w:p w:rsidR="00573A43" w:rsidRDefault="00573A43" w:rsidP="008D1996">
      <w:pPr>
        <w:pStyle w:val="23"/>
        <w:numPr>
          <w:ilvl w:val="0"/>
          <w:numId w:val="19"/>
        </w:numPr>
        <w:tabs>
          <w:tab w:val="clear" w:pos="360"/>
          <w:tab w:val="num" w:pos="1800"/>
        </w:tabs>
        <w:spacing w:line="360" w:lineRule="auto"/>
        <w:ind w:left="1800"/>
        <w:rPr>
          <w:sz w:val="26"/>
          <w:szCs w:val="26"/>
        </w:rPr>
      </w:pPr>
      <w:r>
        <w:rPr>
          <w:sz w:val="26"/>
          <w:szCs w:val="26"/>
        </w:rPr>
        <w:t>Установить переключатель «калибровка-работа-масштаб» в «калибровка». На табло скорости появятся значения «0±00, уз»,</w:t>
      </w:r>
    </w:p>
    <w:p w:rsidR="00573A43" w:rsidRDefault="00573A43" w:rsidP="008D1996">
      <w:pPr>
        <w:pStyle w:val="23"/>
        <w:numPr>
          <w:ilvl w:val="0"/>
          <w:numId w:val="19"/>
        </w:numPr>
        <w:tabs>
          <w:tab w:val="clear" w:pos="360"/>
          <w:tab w:val="num" w:pos="1800"/>
        </w:tabs>
        <w:spacing w:line="360" w:lineRule="auto"/>
        <w:ind w:left="1800"/>
        <w:rPr>
          <w:sz w:val="26"/>
          <w:szCs w:val="26"/>
        </w:rPr>
      </w:pPr>
      <w:r>
        <w:rPr>
          <w:sz w:val="26"/>
          <w:szCs w:val="26"/>
        </w:rPr>
        <w:t>Установить тот же переключатель в положение «масштаб», на табло высвечивается значение числа М записанного для основного ИП.</w:t>
      </w:r>
    </w:p>
    <w:p w:rsidR="00573A43" w:rsidRDefault="00573A43" w:rsidP="008D1996">
      <w:pPr>
        <w:pStyle w:val="23"/>
        <w:numPr>
          <w:ilvl w:val="0"/>
          <w:numId w:val="18"/>
        </w:numPr>
        <w:tabs>
          <w:tab w:val="clear" w:pos="360"/>
          <w:tab w:val="num" w:pos="1800"/>
        </w:tabs>
        <w:spacing w:line="360" w:lineRule="auto"/>
        <w:ind w:left="1800"/>
        <w:rPr>
          <w:sz w:val="26"/>
          <w:szCs w:val="26"/>
        </w:rPr>
      </w:pPr>
      <w:r>
        <w:rPr>
          <w:sz w:val="26"/>
          <w:szCs w:val="26"/>
        </w:rPr>
        <w:t>Установить органы управления в прежнее положение, закрыть крышку прибора 6.</w:t>
      </w:r>
    </w:p>
    <w:p w:rsidR="00573A43" w:rsidRDefault="00573A43">
      <w:pPr>
        <w:pStyle w:val="23"/>
        <w:spacing w:line="360" w:lineRule="auto"/>
        <w:rPr>
          <w:sz w:val="26"/>
          <w:szCs w:val="26"/>
        </w:rPr>
      </w:pPr>
    </w:p>
    <w:p w:rsidR="00573A43" w:rsidRDefault="00573A43">
      <w:pPr>
        <w:pStyle w:val="23"/>
        <w:spacing w:line="360" w:lineRule="auto"/>
        <w:rPr>
          <w:sz w:val="26"/>
          <w:szCs w:val="26"/>
        </w:rPr>
      </w:pPr>
      <w:r>
        <w:rPr>
          <w:b/>
          <w:bCs/>
          <w:sz w:val="26"/>
          <w:szCs w:val="26"/>
        </w:rPr>
        <w:t>Регулировки</w:t>
      </w:r>
    </w:p>
    <w:p w:rsidR="00573A43" w:rsidRDefault="00573A43">
      <w:pPr>
        <w:pStyle w:val="23"/>
        <w:spacing w:line="360" w:lineRule="auto"/>
        <w:rPr>
          <w:sz w:val="26"/>
          <w:szCs w:val="26"/>
        </w:rPr>
      </w:pPr>
    </w:p>
    <w:p w:rsidR="00573A43" w:rsidRDefault="00573A43">
      <w:pPr>
        <w:pStyle w:val="23"/>
        <w:spacing w:line="360" w:lineRule="auto"/>
        <w:rPr>
          <w:sz w:val="26"/>
          <w:szCs w:val="26"/>
        </w:rPr>
      </w:pPr>
      <w:r>
        <w:rPr>
          <w:sz w:val="26"/>
          <w:szCs w:val="26"/>
        </w:rPr>
        <w:t>Установка «рабочего нуля» лага с комплектом ИППС КБ4 079 058 может производиться либо у сенки причала на швартовых при отсутствии мешающих береговых электромагнитных полей, либо в море при свободном установившемся дрейфе в следующем порядке:</w:t>
      </w:r>
    </w:p>
    <w:p w:rsidR="00573A43" w:rsidRDefault="00573A43" w:rsidP="008D1996">
      <w:pPr>
        <w:pStyle w:val="23"/>
        <w:numPr>
          <w:ilvl w:val="0"/>
          <w:numId w:val="20"/>
        </w:numPr>
        <w:tabs>
          <w:tab w:val="clear" w:pos="360"/>
          <w:tab w:val="num" w:pos="1800"/>
        </w:tabs>
        <w:spacing w:line="360" w:lineRule="auto"/>
        <w:ind w:left="1800"/>
        <w:rPr>
          <w:sz w:val="26"/>
          <w:szCs w:val="26"/>
        </w:rPr>
      </w:pPr>
      <w:r>
        <w:rPr>
          <w:sz w:val="26"/>
          <w:szCs w:val="26"/>
        </w:rPr>
        <w:t>Включить лаг, время – 50 мин.,</w:t>
      </w:r>
    </w:p>
    <w:p w:rsidR="00573A43" w:rsidRDefault="00573A43" w:rsidP="008D1996">
      <w:pPr>
        <w:pStyle w:val="23"/>
        <w:numPr>
          <w:ilvl w:val="0"/>
          <w:numId w:val="20"/>
        </w:numPr>
        <w:tabs>
          <w:tab w:val="clear" w:pos="360"/>
          <w:tab w:val="num" w:pos="1800"/>
        </w:tabs>
        <w:spacing w:line="360" w:lineRule="auto"/>
        <w:ind w:left="1800"/>
        <w:rPr>
          <w:sz w:val="26"/>
          <w:szCs w:val="26"/>
        </w:rPr>
      </w:pPr>
      <w:r>
        <w:rPr>
          <w:sz w:val="26"/>
          <w:szCs w:val="26"/>
        </w:rPr>
        <w:t>Установить переключатель рода работ в положение «уст.о-к»,</w:t>
      </w:r>
    </w:p>
    <w:p w:rsidR="00573A43" w:rsidRDefault="00573A43" w:rsidP="008D1996">
      <w:pPr>
        <w:pStyle w:val="23"/>
        <w:numPr>
          <w:ilvl w:val="0"/>
          <w:numId w:val="20"/>
        </w:numPr>
        <w:tabs>
          <w:tab w:val="clear" w:pos="360"/>
          <w:tab w:val="num" w:pos="1800"/>
        </w:tabs>
        <w:spacing w:line="360" w:lineRule="auto"/>
        <w:ind w:left="1800"/>
        <w:rPr>
          <w:sz w:val="26"/>
          <w:szCs w:val="26"/>
        </w:rPr>
      </w:pPr>
      <w:r>
        <w:rPr>
          <w:sz w:val="26"/>
          <w:szCs w:val="26"/>
        </w:rPr>
        <w:t>Установить на табло отсчет 2.00, уз (К</w:t>
      </w:r>
      <w:r>
        <w:rPr>
          <w:sz w:val="26"/>
          <w:szCs w:val="26"/>
          <w:vertAlign w:val="subscript"/>
        </w:rPr>
        <w:t>2</w:t>
      </w:r>
      <w:r>
        <w:rPr>
          <w:sz w:val="26"/>
          <w:szCs w:val="26"/>
        </w:rPr>
        <w:t>) вращением потенциометра «уст.о-к»,</w:t>
      </w:r>
    </w:p>
    <w:p w:rsidR="00573A43" w:rsidRDefault="00573A43" w:rsidP="008D1996">
      <w:pPr>
        <w:pStyle w:val="23"/>
        <w:numPr>
          <w:ilvl w:val="0"/>
          <w:numId w:val="20"/>
        </w:numPr>
        <w:tabs>
          <w:tab w:val="clear" w:pos="360"/>
          <w:tab w:val="num" w:pos="1800"/>
        </w:tabs>
        <w:spacing w:line="360" w:lineRule="auto"/>
        <w:ind w:left="1800"/>
        <w:rPr>
          <w:sz w:val="26"/>
          <w:szCs w:val="26"/>
        </w:rPr>
      </w:pPr>
      <w:r>
        <w:rPr>
          <w:sz w:val="26"/>
          <w:szCs w:val="26"/>
        </w:rPr>
        <w:t>Установитьб переключатель рода работ в положение «работа» и снять отсчет по табло (</w:t>
      </w:r>
      <w:r>
        <w:rPr>
          <w:sz w:val="26"/>
          <w:szCs w:val="26"/>
          <w:lang w:val="en-US"/>
        </w:rPr>
        <w:t>V</w:t>
      </w:r>
      <w:r>
        <w:rPr>
          <w:sz w:val="26"/>
          <w:szCs w:val="26"/>
        </w:rPr>
        <w:t xml:space="preserve"> °),</w:t>
      </w:r>
    </w:p>
    <w:p w:rsidR="00573A43" w:rsidRDefault="00573A43" w:rsidP="008D1996">
      <w:pPr>
        <w:pStyle w:val="23"/>
        <w:numPr>
          <w:ilvl w:val="0"/>
          <w:numId w:val="20"/>
        </w:numPr>
        <w:tabs>
          <w:tab w:val="clear" w:pos="360"/>
          <w:tab w:val="num" w:pos="1800"/>
        </w:tabs>
        <w:spacing w:line="360" w:lineRule="auto"/>
        <w:ind w:left="1800"/>
        <w:rPr>
          <w:sz w:val="26"/>
          <w:szCs w:val="26"/>
        </w:rPr>
      </w:pPr>
      <w:r>
        <w:rPr>
          <w:sz w:val="26"/>
          <w:szCs w:val="26"/>
        </w:rPr>
        <w:t>Ослабить крепление прибора 9дезинфекци в клинкете и развернув его на 180° без изменения высоты, заметить отсчет по табло (</w:t>
      </w:r>
      <w:r>
        <w:rPr>
          <w:sz w:val="26"/>
          <w:szCs w:val="26"/>
          <w:lang w:val="en-US"/>
        </w:rPr>
        <w:t>V</w:t>
      </w:r>
      <w:r>
        <w:rPr>
          <w:sz w:val="26"/>
          <w:szCs w:val="26"/>
          <w:vertAlign w:val="superscript"/>
        </w:rPr>
        <w:t>180</w:t>
      </w:r>
      <w:r>
        <w:rPr>
          <w:sz w:val="26"/>
          <w:szCs w:val="26"/>
        </w:rPr>
        <w:t>),</w:t>
      </w:r>
    </w:p>
    <w:p w:rsidR="00573A43" w:rsidRDefault="00573A43" w:rsidP="008D1996">
      <w:pPr>
        <w:pStyle w:val="23"/>
        <w:numPr>
          <w:ilvl w:val="0"/>
          <w:numId w:val="20"/>
        </w:numPr>
        <w:tabs>
          <w:tab w:val="clear" w:pos="360"/>
          <w:tab w:val="num" w:pos="1800"/>
        </w:tabs>
        <w:spacing w:line="360" w:lineRule="auto"/>
        <w:ind w:left="1800"/>
        <w:rPr>
          <w:sz w:val="26"/>
          <w:szCs w:val="26"/>
        </w:rPr>
      </w:pPr>
      <w:r>
        <w:rPr>
          <w:sz w:val="26"/>
          <w:szCs w:val="26"/>
        </w:rPr>
        <w:t>Установить прибор 9дезинфекци в первоначальное состояние и закрепить его в клинкете,</w:t>
      </w:r>
    </w:p>
    <w:p w:rsidR="00573A43" w:rsidRDefault="00573A43" w:rsidP="008D1996">
      <w:pPr>
        <w:pStyle w:val="23"/>
        <w:numPr>
          <w:ilvl w:val="0"/>
          <w:numId w:val="20"/>
        </w:numPr>
        <w:tabs>
          <w:tab w:val="clear" w:pos="360"/>
          <w:tab w:val="num" w:pos="1800"/>
        </w:tabs>
        <w:spacing w:line="360" w:lineRule="auto"/>
        <w:ind w:left="1800"/>
        <w:rPr>
          <w:sz w:val="26"/>
          <w:szCs w:val="26"/>
        </w:rPr>
      </w:pPr>
      <w:r>
        <w:rPr>
          <w:sz w:val="26"/>
          <w:szCs w:val="26"/>
        </w:rPr>
        <w:t>Вычислить поправку</w:t>
      </w:r>
    </w:p>
    <w:p w:rsidR="00573A43" w:rsidRDefault="00573A43">
      <w:pPr>
        <w:pStyle w:val="23"/>
        <w:spacing w:line="360" w:lineRule="auto"/>
        <w:ind w:left="1800" w:firstLine="0"/>
        <w:rPr>
          <w:sz w:val="26"/>
          <w:szCs w:val="26"/>
        </w:rPr>
      </w:pPr>
      <w:r>
        <w:rPr>
          <w:position w:val="-24"/>
          <w:sz w:val="26"/>
          <w:szCs w:val="26"/>
        </w:rPr>
        <w:object w:dxaOrig="279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33pt" o:ole="" fillcolor="window">
            <v:imagedata r:id="rId5" o:title=""/>
          </v:shape>
          <o:OLEObject Type="Embed" ProgID="Equation.3" ShapeID="_x0000_i1025" DrawAspect="Content" ObjectID="_1472393338" r:id="rId6"/>
        </w:object>
      </w:r>
    </w:p>
    <w:p w:rsidR="00573A43" w:rsidRDefault="00573A43" w:rsidP="008D1996">
      <w:pPr>
        <w:pStyle w:val="23"/>
        <w:numPr>
          <w:ilvl w:val="0"/>
          <w:numId w:val="20"/>
        </w:numPr>
        <w:tabs>
          <w:tab w:val="clear" w:pos="360"/>
          <w:tab w:val="num" w:pos="1800"/>
        </w:tabs>
        <w:spacing w:line="360" w:lineRule="auto"/>
        <w:ind w:left="1800"/>
        <w:rPr>
          <w:sz w:val="26"/>
          <w:szCs w:val="26"/>
        </w:rPr>
      </w:pPr>
      <w:r>
        <w:rPr>
          <w:sz w:val="26"/>
          <w:szCs w:val="26"/>
        </w:rPr>
        <w:t xml:space="preserve">Установить на табло значение </w:t>
      </w:r>
      <w:r>
        <w:rPr>
          <w:position w:val="-10"/>
          <w:sz w:val="26"/>
          <w:szCs w:val="26"/>
        </w:rPr>
        <w:object w:dxaOrig="1579" w:dyaOrig="360">
          <v:shape id="_x0000_i1026" type="#_x0000_t75" style="width:78.75pt;height:18pt" o:ole="" fillcolor="window">
            <v:imagedata r:id="rId7" o:title=""/>
          </v:shape>
          <o:OLEObject Type="Embed" ProgID="Equation.3" ShapeID="_x0000_i1026" DrawAspect="Content" ObjectID="_1472393339" r:id="rId8"/>
        </w:object>
      </w:r>
      <w:r>
        <w:rPr>
          <w:sz w:val="26"/>
          <w:szCs w:val="26"/>
        </w:rPr>
        <w:t>вращением потенциометра «уст.о-р»,</w:t>
      </w:r>
    </w:p>
    <w:p w:rsidR="00573A43" w:rsidRDefault="00573A43" w:rsidP="008D1996">
      <w:pPr>
        <w:pStyle w:val="23"/>
        <w:numPr>
          <w:ilvl w:val="0"/>
          <w:numId w:val="20"/>
        </w:numPr>
        <w:tabs>
          <w:tab w:val="clear" w:pos="360"/>
          <w:tab w:val="num" w:pos="1800"/>
        </w:tabs>
        <w:spacing w:line="360" w:lineRule="auto"/>
        <w:ind w:left="1800"/>
        <w:rPr>
          <w:sz w:val="26"/>
          <w:szCs w:val="26"/>
        </w:rPr>
      </w:pPr>
      <w:r>
        <w:rPr>
          <w:sz w:val="26"/>
          <w:szCs w:val="26"/>
        </w:rPr>
        <w:t>Установить переключатель рода работ в положение «уст.о-к» и вращением потенциометра установить на табло первоначальный отсчет (К</w:t>
      </w:r>
      <w:r>
        <w:rPr>
          <w:sz w:val="26"/>
          <w:szCs w:val="26"/>
          <w:vertAlign w:val="subscript"/>
        </w:rPr>
        <w:t>1</w:t>
      </w:r>
      <w:r>
        <w:rPr>
          <w:sz w:val="26"/>
          <w:szCs w:val="26"/>
        </w:rPr>
        <w:t>),</w:t>
      </w:r>
    </w:p>
    <w:p w:rsidR="00573A43" w:rsidRDefault="00573A43" w:rsidP="008D1996">
      <w:pPr>
        <w:pStyle w:val="23"/>
        <w:numPr>
          <w:ilvl w:val="0"/>
          <w:numId w:val="20"/>
        </w:numPr>
        <w:tabs>
          <w:tab w:val="clear" w:pos="360"/>
          <w:tab w:val="num" w:pos="1800"/>
        </w:tabs>
        <w:spacing w:line="360" w:lineRule="auto"/>
        <w:ind w:left="1800"/>
        <w:rPr>
          <w:sz w:val="26"/>
          <w:szCs w:val="26"/>
        </w:rPr>
      </w:pPr>
      <w:r>
        <w:rPr>
          <w:sz w:val="26"/>
          <w:szCs w:val="26"/>
        </w:rPr>
        <w:t>Установить переключатель рода работ в положение «работа».</w:t>
      </w:r>
    </w:p>
    <w:p w:rsidR="00573A43" w:rsidRDefault="00573A43">
      <w:pPr>
        <w:pStyle w:val="23"/>
        <w:spacing w:line="360" w:lineRule="auto"/>
        <w:rPr>
          <w:sz w:val="26"/>
          <w:szCs w:val="26"/>
        </w:rPr>
      </w:pPr>
    </w:p>
    <w:p w:rsidR="00573A43" w:rsidRDefault="00573A43">
      <w:pPr>
        <w:pStyle w:val="23"/>
        <w:spacing w:line="360" w:lineRule="auto"/>
        <w:rPr>
          <w:sz w:val="26"/>
          <w:szCs w:val="26"/>
        </w:rPr>
      </w:pPr>
      <w:r>
        <w:rPr>
          <w:sz w:val="26"/>
          <w:szCs w:val="26"/>
        </w:rPr>
        <w:t>Определение остаточных и начальных погрешностей лага производить при силе ветра не более 2-3 баллов и волнении моря не более 2-4 баллов в зависимости от водоизмещении судна. Число оборотов двигателя на режиме и курс должны удерживаться постоянными. Время набора скорости должно быть достаточным для установления заданного режима хода к моменту пересечения первого створа.</w:t>
      </w:r>
    </w:p>
    <w:p w:rsidR="00573A43" w:rsidRDefault="00573A43">
      <w:pPr>
        <w:pStyle w:val="23"/>
        <w:spacing w:line="360" w:lineRule="auto"/>
        <w:rPr>
          <w:sz w:val="26"/>
          <w:szCs w:val="26"/>
        </w:rPr>
      </w:pPr>
      <w:r>
        <w:rPr>
          <w:sz w:val="26"/>
          <w:szCs w:val="26"/>
        </w:rPr>
        <w:t>С начала движения судна убедиться в том, что увеличению скорости переднего хода соответствует увеличение отсчетов по табло. В противном случае включить лаг, открыть прибор 29 и поменять местами провода на клеммах 1 и 2 платы П2. После переключения проводов на плате П2 включить лаг и повторить проверку «рабочего нуля».</w:t>
      </w:r>
    </w:p>
    <w:p w:rsidR="00573A43" w:rsidRDefault="00573A43">
      <w:pPr>
        <w:pStyle w:val="23"/>
        <w:spacing w:line="360" w:lineRule="auto"/>
        <w:rPr>
          <w:sz w:val="26"/>
          <w:szCs w:val="26"/>
        </w:rPr>
      </w:pPr>
    </w:p>
    <w:p w:rsidR="00573A43" w:rsidRDefault="00573A43">
      <w:pPr>
        <w:pStyle w:val="23"/>
        <w:spacing w:line="360" w:lineRule="auto"/>
        <w:rPr>
          <w:sz w:val="26"/>
          <w:szCs w:val="26"/>
        </w:rPr>
      </w:pPr>
    </w:p>
    <w:p w:rsidR="00573A43" w:rsidRDefault="00573A43">
      <w:pPr>
        <w:pStyle w:val="23"/>
        <w:spacing w:line="360" w:lineRule="auto"/>
        <w:rPr>
          <w:sz w:val="26"/>
          <w:szCs w:val="26"/>
        </w:rPr>
      </w:pPr>
    </w:p>
    <w:p w:rsidR="00573A43" w:rsidRDefault="00573A43">
      <w:pPr>
        <w:pStyle w:val="23"/>
        <w:spacing w:line="360" w:lineRule="auto"/>
        <w:jc w:val="center"/>
        <w:rPr>
          <w:sz w:val="26"/>
          <w:szCs w:val="26"/>
        </w:rPr>
      </w:pPr>
      <w:r>
        <w:rPr>
          <w:rFonts w:ascii="Arial" w:hAnsi="Arial" w:cs="Arial"/>
          <w:b/>
          <w:bCs/>
          <w:sz w:val="26"/>
          <w:szCs w:val="26"/>
          <w:lang w:val="en-US"/>
        </w:rPr>
        <w:t>II</w:t>
      </w:r>
      <w:r>
        <w:rPr>
          <w:rFonts w:ascii="Arial" w:hAnsi="Arial" w:cs="Arial"/>
          <w:b/>
          <w:bCs/>
          <w:sz w:val="26"/>
          <w:szCs w:val="26"/>
        </w:rPr>
        <w:t xml:space="preserve"> Часть. ОРГАНИЗАЦИЯ И УПРАВЛЕНИЕ МОРСКИМ ФЛОТОМ</w:t>
      </w:r>
    </w:p>
    <w:p w:rsidR="00573A43" w:rsidRDefault="00573A43">
      <w:pPr>
        <w:pStyle w:val="23"/>
        <w:spacing w:line="360" w:lineRule="auto"/>
        <w:rPr>
          <w:sz w:val="26"/>
          <w:szCs w:val="26"/>
        </w:rPr>
      </w:pPr>
    </w:p>
    <w:p w:rsidR="00573A43" w:rsidRDefault="00573A43">
      <w:pPr>
        <w:pStyle w:val="23"/>
        <w:spacing w:line="360" w:lineRule="auto"/>
        <w:rPr>
          <w:b/>
          <w:bCs/>
          <w:sz w:val="26"/>
          <w:szCs w:val="26"/>
        </w:rPr>
      </w:pPr>
      <w:r>
        <w:rPr>
          <w:b/>
          <w:bCs/>
          <w:sz w:val="26"/>
          <w:szCs w:val="26"/>
        </w:rPr>
        <w:t>Эксплуатационно-технические характеристики судна</w:t>
      </w:r>
    </w:p>
    <w:p w:rsidR="00573A43" w:rsidRDefault="00573A43">
      <w:pPr>
        <w:pStyle w:val="23"/>
        <w:spacing w:line="360" w:lineRule="auto"/>
        <w:rPr>
          <w:sz w:val="26"/>
          <w:szCs w:val="26"/>
        </w:rPr>
      </w:pPr>
    </w:p>
    <w:p w:rsidR="00573A43" w:rsidRDefault="00573A43">
      <w:pPr>
        <w:pStyle w:val="23"/>
        <w:spacing w:line="360" w:lineRule="auto"/>
        <w:rPr>
          <w:sz w:val="26"/>
          <w:szCs w:val="26"/>
        </w:rPr>
      </w:pPr>
      <w:r>
        <w:rPr>
          <w:sz w:val="26"/>
          <w:szCs w:val="26"/>
        </w:rPr>
        <w:t>Тип судна: лесовоз-пакетовоз / контейнеровоз, сухогрузный одновинтовой теплоход.</w:t>
      </w:r>
    </w:p>
    <w:p w:rsidR="00573A43" w:rsidRDefault="00227480">
      <w:pPr>
        <w:pStyle w:val="23"/>
        <w:spacing w:line="360" w:lineRule="auto"/>
        <w:rPr>
          <w:snapToGrid w:val="0"/>
          <w:sz w:val="26"/>
          <w:szCs w:val="26"/>
        </w:rPr>
      </w:pPr>
      <w:r>
        <w:rPr>
          <w:noProof/>
        </w:rPr>
        <w:pict>
          <v:oval id="_x0000_s1026" style="position:absolute;left:0;text-align:left;margin-left:130.95pt;margin-top:.95pt;width:14.4pt;height:14.4pt;z-index:-251658752" o:allowincell="f"/>
        </w:pict>
      </w:r>
      <w:r w:rsidR="00573A43">
        <w:rPr>
          <w:sz w:val="26"/>
          <w:szCs w:val="26"/>
        </w:rPr>
        <w:t xml:space="preserve">Класс: КМ </w:t>
      </w:r>
      <w:r w:rsidR="00573A43">
        <w:rPr>
          <w:rFonts w:ascii="Webdings" w:hAnsi="Webdings" w:cs="Webdings"/>
          <w:snapToGrid w:val="0"/>
          <w:sz w:val="26"/>
          <w:szCs w:val="26"/>
        </w:rPr>
        <w:t></w:t>
      </w:r>
      <w:r w:rsidR="00573A43">
        <w:rPr>
          <w:rFonts w:ascii="Webdings" w:hAnsi="Webdings" w:cs="Webdings"/>
          <w:snapToGrid w:val="0"/>
          <w:sz w:val="26"/>
          <w:szCs w:val="26"/>
        </w:rPr>
        <w:t></w:t>
      </w:r>
      <w:r w:rsidR="00573A43">
        <w:rPr>
          <w:snapToGrid w:val="0"/>
          <w:sz w:val="26"/>
          <w:szCs w:val="26"/>
        </w:rPr>
        <w:t>УЛ</w:t>
      </w:r>
    </w:p>
    <w:p w:rsidR="00573A43" w:rsidRDefault="00573A43">
      <w:pPr>
        <w:pStyle w:val="23"/>
        <w:spacing w:line="360" w:lineRule="auto"/>
        <w:rPr>
          <w:snapToGrid w:val="0"/>
          <w:sz w:val="26"/>
          <w:szCs w:val="26"/>
        </w:rPr>
      </w:pPr>
      <w:r>
        <w:rPr>
          <w:snapToGrid w:val="0"/>
          <w:sz w:val="26"/>
          <w:szCs w:val="26"/>
        </w:rPr>
        <w:t>Район плавания: неограниченный</w:t>
      </w:r>
    </w:p>
    <w:p w:rsidR="00573A43" w:rsidRDefault="00573A43">
      <w:pPr>
        <w:pStyle w:val="23"/>
        <w:spacing w:line="360" w:lineRule="auto"/>
        <w:rPr>
          <w:snapToGrid w:val="0"/>
          <w:sz w:val="26"/>
          <w:szCs w:val="26"/>
        </w:rPr>
      </w:pPr>
      <w:r>
        <w:rPr>
          <w:snapToGrid w:val="0"/>
          <w:sz w:val="26"/>
          <w:szCs w:val="26"/>
        </w:rPr>
        <w:t>Ширина наибольшая: 16,25 м</w:t>
      </w:r>
    </w:p>
    <w:p w:rsidR="00573A43" w:rsidRDefault="00573A43">
      <w:pPr>
        <w:pStyle w:val="23"/>
        <w:spacing w:line="360" w:lineRule="auto"/>
        <w:rPr>
          <w:snapToGrid w:val="0"/>
          <w:sz w:val="26"/>
          <w:szCs w:val="26"/>
        </w:rPr>
      </w:pPr>
      <w:r>
        <w:rPr>
          <w:snapToGrid w:val="0"/>
          <w:sz w:val="26"/>
          <w:szCs w:val="26"/>
        </w:rPr>
        <w:t>Длина наибольшая: 97,3 м</w:t>
      </w:r>
    </w:p>
    <w:p w:rsidR="00573A43" w:rsidRDefault="00573A43">
      <w:pPr>
        <w:pStyle w:val="23"/>
        <w:spacing w:line="360" w:lineRule="auto"/>
        <w:rPr>
          <w:snapToGrid w:val="0"/>
          <w:sz w:val="26"/>
          <w:szCs w:val="26"/>
        </w:rPr>
      </w:pPr>
      <w:r>
        <w:rPr>
          <w:snapToGrid w:val="0"/>
          <w:sz w:val="26"/>
          <w:szCs w:val="26"/>
        </w:rPr>
        <w:t>Длина между перпендикулярами: 90,07 м</w:t>
      </w:r>
    </w:p>
    <w:p w:rsidR="00573A43" w:rsidRDefault="00573A43">
      <w:pPr>
        <w:pStyle w:val="23"/>
        <w:spacing w:line="360" w:lineRule="auto"/>
        <w:rPr>
          <w:snapToGrid w:val="0"/>
          <w:sz w:val="26"/>
          <w:szCs w:val="26"/>
        </w:rPr>
      </w:pPr>
      <w:r>
        <w:rPr>
          <w:snapToGrid w:val="0"/>
          <w:sz w:val="26"/>
          <w:szCs w:val="26"/>
        </w:rPr>
        <w:t>Скорость МАХ в балласте: 14,5 уз</w:t>
      </w:r>
    </w:p>
    <w:p w:rsidR="00573A43" w:rsidRDefault="00573A43">
      <w:pPr>
        <w:pStyle w:val="23"/>
        <w:spacing w:line="360" w:lineRule="auto"/>
        <w:rPr>
          <w:snapToGrid w:val="0"/>
          <w:sz w:val="26"/>
          <w:szCs w:val="26"/>
        </w:rPr>
      </w:pPr>
      <w:r>
        <w:rPr>
          <w:snapToGrid w:val="0"/>
          <w:sz w:val="26"/>
          <w:szCs w:val="26"/>
        </w:rPr>
        <w:t>Осадка: носом – 6,36 м</w:t>
      </w:r>
    </w:p>
    <w:p w:rsidR="00573A43" w:rsidRDefault="00573A43">
      <w:pPr>
        <w:pStyle w:val="23"/>
        <w:spacing w:line="360" w:lineRule="auto"/>
        <w:rPr>
          <w:snapToGrid w:val="0"/>
          <w:sz w:val="26"/>
          <w:szCs w:val="26"/>
        </w:rPr>
      </w:pPr>
      <w:r>
        <w:rPr>
          <w:snapToGrid w:val="0"/>
          <w:sz w:val="26"/>
          <w:szCs w:val="26"/>
        </w:rPr>
        <w:tab/>
        <w:t>Кормой – 6,71 м</w:t>
      </w:r>
    </w:p>
    <w:p w:rsidR="00573A43" w:rsidRDefault="00573A43">
      <w:pPr>
        <w:pStyle w:val="23"/>
        <w:spacing w:line="360" w:lineRule="auto"/>
        <w:rPr>
          <w:snapToGrid w:val="0"/>
          <w:sz w:val="26"/>
          <w:szCs w:val="26"/>
        </w:rPr>
      </w:pPr>
      <w:r>
        <w:rPr>
          <w:snapToGrid w:val="0"/>
          <w:sz w:val="26"/>
          <w:szCs w:val="26"/>
        </w:rPr>
        <w:tab/>
        <w:t>Максимальная 7,40 м</w:t>
      </w:r>
    </w:p>
    <w:p w:rsidR="00573A43" w:rsidRDefault="00573A43">
      <w:pPr>
        <w:pStyle w:val="23"/>
        <w:spacing w:line="360" w:lineRule="auto"/>
        <w:rPr>
          <w:snapToGrid w:val="0"/>
          <w:sz w:val="26"/>
          <w:szCs w:val="26"/>
        </w:rPr>
      </w:pPr>
      <w:r>
        <w:rPr>
          <w:snapToGrid w:val="0"/>
          <w:sz w:val="26"/>
          <w:szCs w:val="26"/>
        </w:rPr>
        <w:t>Валовая вместимость: 3184,39 р.т / 9020,95 м</w:t>
      </w:r>
      <w:r>
        <w:rPr>
          <w:snapToGrid w:val="0"/>
          <w:sz w:val="26"/>
          <w:szCs w:val="26"/>
          <w:vertAlign w:val="superscript"/>
        </w:rPr>
        <w:t>3</w:t>
      </w:r>
      <w:r>
        <w:rPr>
          <w:snapToGrid w:val="0"/>
          <w:sz w:val="26"/>
          <w:szCs w:val="26"/>
        </w:rPr>
        <w:t xml:space="preserve"> </w:t>
      </w:r>
    </w:p>
    <w:p w:rsidR="00573A43" w:rsidRDefault="00573A43">
      <w:pPr>
        <w:pStyle w:val="23"/>
        <w:spacing w:line="360" w:lineRule="auto"/>
        <w:rPr>
          <w:snapToGrid w:val="0"/>
          <w:sz w:val="26"/>
          <w:szCs w:val="26"/>
        </w:rPr>
      </w:pPr>
      <w:r>
        <w:rPr>
          <w:snapToGrid w:val="0"/>
          <w:sz w:val="26"/>
          <w:szCs w:val="26"/>
        </w:rPr>
        <w:t>Чистая вместимость: 1652,91 р.т /4682,47 м</w:t>
      </w:r>
      <w:r>
        <w:rPr>
          <w:snapToGrid w:val="0"/>
          <w:sz w:val="26"/>
          <w:szCs w:val="26"/>
          <w:vertAlign w:val="superscript"/>
        </w:rPr>
        <w:t>3</w:t>
      </w:r>
    </w:p>
    <w:p w:rsidR="00573A43" w:rsidRDefault="00573A43">
      <w:pPr>
        <w:pStyle w:val="23"/>
        <w:spacing w:line="360" w:lineRule="auto"/>
        <w:rPr>
          <w:snapToGrid w:val="0"/>
          <w:sz w:val="26"/>
          <w:szCs w:val="26"/>
        </w:rPr>
      </w:pPr>
      <w:r>
        <w:rPr>
          <w:snapToGrid w:val="0"/>
          <w:sz w:val="26"/>
          <w:szCs w:val="26"/>
        </w:rPr>
        <w:t>Грузоподъемность: 4054,00 р.т</w:t>
      </w:r>
    </w:p>
    <w:p w:rsidR="00573A43" w:rsidRDefault="00573A43">
      <w:pPr>
        <w:pStyle w:val="23"/>
        <w:spacing w:line="360" w:lineRule="auto"/>
        <w:rPr>
          <w:snapToGrid w:val="0"/>
          <w:sz w:val="26"/>
          <w:szCs w:val="26"/>
        </w:rPr>
      </w:pPr>
      <w:r>
        <w:rPr>
          <w:snapToGrid w:val="0"/>
          <w:sz w:val="26"/>
          <w:szCs w:val="26"/>
        </w:rPr>
        <w:t>Поправка на пресную воду: 133 мм</w:t>
      </w:r>
    </w:p>
    <w:p w:rsidR="00573A43" w:rsidRDefault="00573A43">
      <w:pPr>
        <w:pStyle w:val="23"/>
        <w:spacing w:line="360" w:lineRule="auto"/>
        <w:rPr>
          <w:snapToGrid w:val="0"/>
          <w:sz w:val="26"/>
          <w:szCs w:val="26"/>
        </w:rPr>
      </w:pPr>
      <w:r>
        <w:rPr>
          <w:snapToGrid w:val="0"/>
          <w:sz w:val="26"/>
          <w:szCs w:val="26"/>
        </w:rPr>
        <w:t>Поправка на пресную воду для лесного борта: 140 мм</w:t>
      </w:r>
    </w:p>
    <w:p w:rsidR="00573A43" w:rsidRDefault="00573A43">
      <w:pPr>
        <w:pStyle w:val="23"/>
        <w:spacing w:line="360" w:lineRule="auto"/>
        <w:rPr>
          <w:snapToGrid w:val="0"/>
          <w:sz w:val="26"/>
          <w:szCs w:val="26"/>
        </w:rPr>
      </w:pPr>
      <w:r>
        <w:rPr>
          <w:snapToGrid w:val="0"/>
          <w:sz w:val="26"/>
          <w:szCs w:val="26"/>
        </w:rPr>
        <w:t>Высота борта: 7,7 м</w:t>
      </w:r>
    </w:p>
    <w:p w:rsidR="00573A43" w:rsidRDefault="00573A43">
      <w:pPr>
        <w:pStyle w:val="23"/>
        <w:spacing w:line="360" w:lineRule="auto"/>
        <w:rPr>
          <w:snapToGrid w:val="0"/>
          <w:sz w:val="26"/>
          <w:szCs w:val="26"/>
        </w:rPr>
      </w:pPr>
      <w:r>
        <w:rPr>
          <w:snapToGrid w:val="0"/>
          <w:sz w:val="26"/>
          <w:szCs w:val="26"/>
        </w:rPr>
        <w:t>Надводный борт от палубной линии:</w:t>
      </w:r>
    </w:p>
    <w:p w:rsidR="00573A43" w:rsidRDefault="00573A43">
      <w:pPr>
        <w:pStyle w:val="23"/>
        <w:spacing w:line="360" w:lineRule="auto"/>
        <w:rPr>
          <w:snapToGrid w:val="0"/>
          <w:sz w:val="26"/>
          <w:szCs w:val="26"/>
        </w:rPr>
      </w:pPr>
      <w:r>
        <w:rPr>
          <w:snapToGrid w:val="0"/>
          <w:sz w:val="26"/>
          <w:szCs w:val="26"/>
        </w:rPr>
        <w:tab/>
        <w:t>Тропический – 1234 мм</w:t>
      </w:r>
    </w:p>
    <w:p w:rsidR="00573A43" w:rsidRDefault="00573A43">
      <w:pPr>
        <w:pStyle w:val="23"/>
        <w:spacing w:line="360" w:lineRule="auto"/>
        <w:rPr>
          <w:snapToGrid w:val="0"/>
          <w:sz w:val="26"/>
          <w:szCs w:val="26"/>
        </w:rPr>
      </w:pPr>
      <w:r>
        <w:rPr>
          <w:snapToGrid w:val="0"/>
          <w:sz w:val="26"/>
          <w:szCs w:val="26"/>
        </w:rPr>
        <w:tab/>
        <w:t>Летний – 1367 мм</w:t>
      </w:r>
    </w:p>
    <w:p w:rsidR="00573A43" w:rsidRDefault="00573A43">
      <w:pPr>
        <w:pStyle w:val="23"/>
        <w:spacing w:line="360" w:lineRule="auto"/>
        <w:rPr>
          <w:snapToGrid w:val="0"/>
          <w:sz w:val="26"/>
          <w:szCs w:val="26"/>
        </w:rPr>
      </w:pPr>
      <w:r>
        <w:rPr>
          <w:snapToGrid w:val="0"/>
          <w:sz w:val="26"/>
          <w:szCs w:val="26"/>
        </w:rPr>
        <w:tab/>
        <w:t>Зимний – 1500 мм</w:t>
      </w:r>
    </w:p>
    <w:p w:rsidR="00573A43" w:rsidRDefault="00573A43">
      <w:pPr>
        <w:pStyle w:val="23"/>
        <w:spacing w:line="360" w:lineRule="auto"/>
        <w:rPr>
          <w:snapToGrid w:val="0"/>
          <w:sz w:val="26"/>
          <w:szCs w:val="26"/>
        </w:rPr>
      </w:pPr>
      <w:r>
        <w:rPr>
          <w:snapToGrid w:val="0"/>
          <w:sz w:val="26"/>
          <w:szCs w:val="26"/>
        </w:rPr>
        <w:tab/>
        <w:t>Зимний СА – 1550 мм</w:t>
      </w:r>
    </w:p>
    <w:p w:rsidR="00573A43" w:rsidRDefault="00573A43">
      <w:pPr>
        <w:pStyle w:val="23"/>
        <w:spacing w:line="360" w:lineRule="auto"/>
        <w:rPr>
          <w:snapToGrid w:val="0"/>
          <w:sz w:val="26"/>
          <w:szCs w:val="26"/>
        </w:rPr>
      </w:pPr>
      <w:r>
        <w:rPr>
          <w:snapToGrid w:val="0"/>
          <w:sz w:val="26"/>
          <w:szCs w:val="26"/>
        </w:rPr>
        <w:tab/>
        <w:t>Лесной тропический – 880 мм</w:t>
      </w:r>
    </w:p>
    <w:p w:rsidR="00573A43" w:rsidRDefault="00573A43">
      <w:pPr>
        <w:pStyle w:val="23"/>
        <w:spacing w:line="360" w:lineRule="auto"/>
        <w:ind w:left="1404"/>
        <w:rPr>
          <w:snapToGrid w:val="0"/>
          <w:sz w:val="26"/>
          <w:szCs w:val="26"/>
        </w:rPr>
      </w:pPr>
      <w:r>
        <w:rPr>
          <w:snapToGrid w:val="0"/>
          <w:sz w:val="26"/>
          <w:szCs w:val="26"/>
        </w:rPr>
        <w:t>Лесной л/з – 1020 мм</w:t>
      </w:r>
    </w:p>
    <w:p w:rsidR="00573A43" w:rsidRDefault="00573A43">
      <w:pPr>
        <w:pStyle w:val="23"/>
        <w:spacing w:line="360" w:lineRule="auto"/>
        <w:rPr>
          <w:snapToGrid w:val="0"/>
          <w:sz w:val="26"/>
          <w:szCs w:val="26"/>
        </w:rPr>
      </w:pPr>
      <w:r>
        <w:rPr>
          <w:snapToGrid w:val="0"/>
          <w:sz w:val="26"/>
          <w:szCs w:val="26"/>
        </w:rPr>
        <w:tab/>
        <w:t>Лесной ЗСА – 1550 мм</w:t>
      </w:r>
    </w:p>
    <w:p w:rsidR="00573A43" w:rsidRDefault="00573A43">
      <w:pPr>
        <w:pStyle w:val="23"/>
        <w:spacing w:line="360" w:lineRule="auto"/>
        <w:rPr>
          <w:snapToGrid w:val="0"/>
          <w:sz w:val="26"/>
          <w:szCs w:val="26"/>
        </w:rPr>
      </w:pPr>
      <w:r>
        <w:rPr>
          <w:snapToGrid w:val="0"/>
          <w:sz w:val="26"/>
          <w:szCs w:val="26"/>
        </w:rPr>
        <w:t>Водоизмещение: 6700 т</w:t>
      </w:r>
    </w:p>
    <w:p w:rsidR="00573A43" w:rsidRDefault="00573A43">
      <w:pPr>
        <w:pStyle w:val="23"/>
        <w:spacing w:line="360" w:lineRule="auto"/>
        <w:rPr>
          <w:snapToGrid w:val="0"/>
          <w:sz w:val="26"/>
          <w:szCs w:val="26"/>
        </w:rPr>
      </w:pPr>
      <w:r>
        <w:rPr>
          <w:snapToGrid w:val="0"/>
          <w:sz w:val="26"/>
          <w:szCs w:val="26"/>
        </w:rPr>
        <w:t>Главный двигатель: дизель</w:t>
      </w:r>
    </w:p>
    <w:p w:rsidR="00573A43" w:rsidRDefault="00573A43">
      <w:pPr>
        <w:pStyle w:val="23"/>
        <w:spacing w:line="360" w:lineRule="auto"/>
        <w:rPr>
          <w:snapToGrid w:val="0"/>
          <w:sz w:val="26"/>
          <w:szCs w:val="26"/>
        </w:rPr>
      </w:pPr>
      <w:r>
        <w:rPr>
          <w:snapToGrid w:val="0"/>
          <w:sz w:val="26"/>
          <w:szCs w:val="26"/>
        </w:rPr>
        <w:t>Мощность ГД: 3850 л.с.</w:t>
      </w:r>
    </w:p>
    <w:p w:rsidR="00573A43" w:rsidRDefault="00573A43">
      <w:pPr>
        <w:pStyle w:val="23"/>
        <w:spacing w:line="360" w:lineRule="auto"/>
        <w:rPr>
          <w:snapToGrid w:val="0"/>
          <w:sz w:val="26"/>
          <w:szCs w:val="26"/>
        </w:rPr>
      </w:pPr>
    </w:p>
    <w:p w:rsidR="00573A43" w:rsidRDefault="00573A43">
      <w:pPr>
        <w:pStyle w:val="23"/>
        <w:spacing w:line="360" w:lineRule="auto"/>
        <w:rPr>
          <w:b/>
          <w:bCs/>
          <w:snapToGrid w:val="0"/>
          <w:sz w:val="26"/>
          <w:szCs w:val="26"/>
        </w:rPr>
      </w:pPr>
      <w:r>
        <w:rPr>
          <w:b/>
          <w:bCs/>
          <w:snapToGrid w:val="0"/>
          <w:sz w:val="26"/>
          <w:szCs w:val="26"/>
        </w:rPr>
        <w:t>Характеристика организации работы судна</w:t>
      </w:r>
    </w:p>
    <w:p w:rsidR="00573A43" w:rsidRDefault="00573A43">
      <w:pPr>
        <w:pStyle w:val="23"/>
        <w:spacing w:line="360" w:lineRule="auto"/>
        <w:rPr>
          <w:snapToGrid w:val="0"/>
          <w:sz w:val="26"/>
          <w:szCs w:val="26"/>
        </w:rPr>
      </w:pPr>
    </w:p>
    <w:p w:rsidR="00573A43" w:rsidRDefault="00573A43">
      <w:pPr>
        <w:pStyle w:val="23"/>
        <w:spacing w:line="360" w:lineRule="auto"/>
        <w:rPr>
          <w:snapToGrid w:val="0"/>
          <w:sz w:val="26"/>
          <w:szCs w:val="26"/>
        </w:rPr>
      </w:pPr>
      <w:r>
        <w:rPr>
          <w:snapToGrid w:val="0"/>
          <w:sz w:val="26"/>
          <w:szCs w:val="26"/>
        </w:rPr>
        <w:t>В период практики судно было задействовано на линейных перевозках.</w:t>
      </w:r>
    </w:p>
    <w:p w:rsidR="00573A43" w:rsidRDefault="00573A43">
      <w:pPr>
        <w:pStyle w:val="23"/>
        <w:spacing w:line="360" w:lineRule="auto"/>
        <w:rPr>
          <w:snapToGrid w:val="0"/>
          <w:sz w:val="26"/>
          <w:szCs w:val="26"/>
        </w:rPr>
      </w:pPr>
      <w:r>
        <w:rPr>
          <w:snapToGrid w:val="0"/>
          <w:sz w:val="26"/>
          <w:szCs w:val="26"/>
        </w:rPr>
        <w:t>При линейной форме эксплуатации судов судно обычно курсирует между заблаговременно объявленными портами, в которые оно заходит в заранее установленные сроки для принятия груза к перевозке за определенную тарифную ставку. Сама организация линейного судоходства не позволяет вести переговоры с каждым отдельным клиентом об условиях перевозок на линейном судне. Поэтому все те, кто обращается к услугам данной линии, должны подчиняться требованиям, установленным судоходным предприятием. При перевозке груза на линейном судне клиентура не имеет никакого другого выбора кроме как присоединиться либо отказаться к условиям, предложенным перевозчиком. условия перевозки находят свое отражение в коносаменте. Линейный коносамент – товароперевозочный документ, который выполняет роль расписки в принятии груза к перевозке,  а также является доказательством заключения и выполнения договора о перевозке грузов морем, а также как товарораспределительный документ. Грузовые работы организуются и оплачиваются перевозчиком и проводятся на причалах линии.</w:t>
      </w:r>
    </w:p>
    <w:p w:rsidR="00573A43" w:rsidRDefault="00573A43">
      <w:pPr>
        <w:pStyle w:val="23"/>
        <w:spacing w:line="360" w:lineRule="auto"/>
        <w:rPr>
          <w:snapToGrid w:val="0"/>
          <w:sz w:val="26"/>
          <w:szCs w:val="26"/>
        </w:rPr>
      </w:pPr>
    </w:p>
    <w:p w:rsidR="00573A43" w:rsidRDefault="00573A43">
      <w:pPr>
        <w:pStyle w:val="23"/>
        <w:spacing w:line="360" w:lineRule="auto"/>
        <w:rPr>
          <w:b/>
          <w:bCs/>
          <w:snapToGrid w:val="0"/>
          <w:sz w:val="26"/>
          <w:szCs w:val="26"/>
        </w:rPr>
      </w:pPr>
      <w:r>
        <w:rPr>
          <w:b/>
          <w:bCs/>
          <w:snapToGrid w:val="0"/>
          <w:sz w:val="26"/>
          <w:szCs w:val="26"/>
        </w:rPr>
        <w:t>Характеристика договоров морской перевозки</w:t>
      </w:r>
    </w:p>
    <w:p w:rsidR="00573A43" w:rsidRDefault="00573A43">
      <w:pPr>
        <w:pStyle w:val="23"/>
        <w:spacing w:line="360" w:lineRule="auto"/>
        <w:rPr>
          <w:snapToGrid w:val="0"/>
          <w:sz w:val="26"/>
          <w:szCs w:val="26"/>
        </w:rPr>
      </w:pPr>
    </w:p>
    <w:p w:rsidR="00573A43" w:rsidRDefault="00573A43">
      <w:pPr>
        <w:pStyle w:val="23"/>
        <w:spacing w:line="360" w:lineRule="auto"/>
        <w:rPr>
          <w:snapToGrid w:val="0"/>
          <w:sz w:val="26"/>
          <w:szCs w:val="26"/>
        </w:rPr>
      </w:pPr>
      <w:r>
        <w:rPr>
          <w:snapToGrid w:val="0"/>
          <w:sz w:val="26"/>
          <w:szCs w:val="26"/>
        </w:rPr>
        <w:t>Коносамент – основной вид рейсового договора морской перевозки грузов в прямом морском сообщении. На его обороте написано, что отправитель и получатель подчиняются действию тарифов и правил на перевозку грузов.</w:t>
      </w:r>
    </w:p>
    <w:p w:rsidR="00573A43" w:rsidRDefault="00573A43">
      <w:pPr>
        <w:pStyle w:val="23"/>
        <w:spacing w:line="360" w:lineRule="auto"/>
        <w:rPr>
          <w:snapToGrid w:val="0"/>
          <w:sz w:val="26"/>
          <w:szCs w:val="26"/>
        </w:rPr>
      </w:pPr>
      <w:r>
        <w:rPr>
          <w:snapToGrid w:val="0"/>
          <w:sz w:val="26"/>
          <w:szCs w:val="26"/>
        </w:rPr>
        <w:t>Коносамент служит доказательством принятия перевозчиком обозначенного в нем груза. Линейный коносамент в заграничном плавании заменяет договор морской перевозки, так как на линейные суда чартер обычно не заключается. Линейный коносамент содержит условия перевозок, напечатанные на лицевой и обратных сторонах.</w:t>
      </w:r>
    </w:p>
    <w:p w:rsidR="00573A43" w:rsidRDefault="00573A43">
      <w:pPr>
        <w:pStyle w:val="23"/>
        <w:spacing w:line="360" w:lineRule="auto"/>
        <w:rPr>
          <w:snapToGrid w:val="0"/>
          <w:sz w:val="26"/>
          <w:szCs w:val="26"/>
        </w:rPr>
      </w:pPr>
      <w:r>
        <w:rPr>
          <w:snapToGrid w:val="0"/>
          <w:sz w:val="26"/>
          <w:szCs w:val="26"/>
        </w:rPr>
        <w:t>Коносамент датирован днем окончания погрузки данной партии груза согласно штурманской расписке.</w:t>
      </w:r>
    </w:p>
    <w:p w:rsidR="00573A43" w:rsidRDefault="00573A43">
      <w:pPr>
        <w:pStyle w:val="23"/>
        <w:spacing w:line="360" w:lineRule="auto"/>
        <w:rPr>
          <w:snapToGrid w:val="0"/>
          <w:sz w:val="26"/>
          <w:szCs w:val="26"/>
        </w:rPr>
      </w:pPr>
      <w:r>
        <w:rPr>
          <w:snapToGrid w:val="0"/>
          <w:sz w:val="26"/>
          <w:szCs w:val="26"/>
        </w:rPr>
        <w:t>В разделе «Отметки и штампы агентства отправления» сделана отметка о проверке веса (был проверен портом отправления) и проставлен календарный штемпель с датой составления коносамента. Этот же штемпель проставлен и на обороте коносамент, так как груз отправляется в день составления коносамента. Слева отмечен аванс фрахта, полученный в порту отправления, и сумма, подлежащая выплате в порту назначения.</w:t>
      </w:r>
    </w:p>
    <w:p w:rsidR="00573A43" w:rsidRDefault="00573A43">
      <w:pPr>
        <w:pStyle w:val="23"/>
        <w:spacing w:line="360" w:lineRule="auto"/>
        <w:rPr>
          <w:b/>
          <w:bCs/>
          <w:snapToGrid w:val="0"/>
          <w:sz w:val="26"/>
          <w:szCs w:val="26"/>
        </w:rPr>
      </w:pPr>
      <w:r>
        <w:rPr>
          <w:b/>
          <w:bCs/>
          <w:snapToGrid w:val="0"/>
          <w:sz w:val="26"/>
          <w:szCs w:val="26"/>
        </w:rPr>
        <w:t>Транспортная характеристика грузов</w:t>
      </w:r>
    </w:p>
    <w:p w:rsidR="00573A43" w:rsidRDefault="00573A43">
      <w:pPr>
        <w:pStyle w:val="23"/>
        <w:spacing w:line="360" w:lineRule="auto"/>
        <w:rPr>
          <w:snapToGrid w:val="0"/>
          <w:sz w:val="26"/>
          <w:szCs w:val="26"/>
        </w:rPr>
      </w:pPr>
    </w:p>
    <w:p w:rsidR="00573A43" w:rsidRDefault="00573A43">
      <w:pPr>
        <w:pStyle w:val="23"/>
        <w:spacing w:line="360" w:lineRule="auto"/>
        <w:rPr>
          <w:snapToGrid w:val="0"/>
          <w:sz w:val="26"/>
          <w:szCs w:val="26"/>
        </w:rPr>
      </w:pPr>
      <w:r>
        <w:rPr>
          <w:snapToGrid w:val="0"/>
          <w:sz w:val="26"/>
          <w:szCs w:val="26"/>
        </w:rPr>
        <w:t>Во время рейса были приняты к перевозке следующие грузы: алюминий в чушках и контейнеры.</w:t>
      </w:r>
    </w:p>
    <w:p w:rsidR="00573A43" w:rsidRDefault="00573A43">
      <w:pPr>
        <w:pStyle w:val="23"/>
        <w:spacing w:line="360" w:lineRule="auto"/>
        <w:rPr>
          <w:snapToGrid w:val="0"/>
          <w:sz w:val="26"/>
          <w:szCs w:val="26"/>
        </w:rPr>
      </w:pPr>
      <w:r>
        <w:rPr>
          <w:snapToGrid w:val="0"/>
          <w:sz w:val="26"/>
          <w:szCs w:val="26"/>
        </w:rPr>
        <w:t>Алюминий: относится к категории тяжеловесных грузов, требуется особая тщательность при укладке и креплении. Алюминий относится к цветным металлам, для сохранности размещается в крытых складах, перевозится обычно в чушках, листах, трубах, проволоках и порошке. Укладка производилась в штабели прямой кладки. Стопки составляют из грузовых мест одинаковых размеров и укладывают вертикальной кладкой, причем каждое вышележащее место совпадает с местом, лежащим ниже. Благодаря своей форме, обеспечивалась устойчивость стопок алюминиевых чушек. В высоту укладка достигала четырех рядов. Для того, чтобы штабель не смещался от борта к борту, производилось раскрепление стенок посредством деревянных прокладок и клиньев. Погрузка и выгрузка производилась посредством портовых перегрузочных мест. Грузозахватными приспособлениями являлись цепи и клещевидные захваты, так как быстрее производилась погрузка и выгрузка исходя из формы чушек. Также для быстроты укладки в трюм был спущен вилочный погрузчик.</w:t>
      </w:r>
    </w:p>
    <w:p w:rsidR="00573A43" w:rsidRDefault="00573A43">
      <w:pPr>
        <w:pStyle w:val="23"/>
        <w:spacing w:line="360" w:lineRule="auto"/>
        <w:rPr>
          <w:snapToGrid w:val="0"/>
          <w:sz w:val="26"/>
          <w:szCs w:val="26"/>
        </w:rPr>
      </w:pPr>
      <w:r>
        <w:rPr>
          <w:snapToGrid w:val="0"/>
          <w:sz w:val="26"/>
          <w:szCs w:val="26"/>
        </w:rPr>
        <w:t>Форма алюминиевых чушек:</w:t>
      </w:r>
    </w:p>
    <w:p w:rsidR="00573A43" w:rsidRDefault="00573A43">
      <w:pPr>
        <w:pStyle w:val="23"/>
        <w:spacing w:line="360" w:lineRule="auto"/>
        <w:rPr>
          <w:snapToGrid w:val="0"/>
          <w:sz w:val="26"/>
          <w:szCs w:val="26"/>
        </w:rPr>
      </w:pPr>
      <w:r>
        <w:rPr>
          <w:snapToGrid w:val="0"/>
          <w:sz w:val="26"/>
          <w:szCs w:val="26"/>
        </w:rPr>
        <w:t>Размер:</w:t>
      </w:r>
    </w:p>
    <w:p w:rsidR="00573A43" w:rsidRDefault="00573A43">
      <w:pPr>
        <w:pStyle w:val="23"/>
        <w:spacing w:line="360" w:lineRule="auto"/>
        <w:rPr>
          <w:snapToGrid w:val="0"/>
          <w:sz w:val="26"/>
          <w:szCs w:val="26"/>
        </w:rPr>
      </w:pPr>
      <w:r>
        <w:rPr>
          <w:snapToGrid w:val="0"/>
          <w:sz w:val="26"/>
          <w:szCs w:val="26"/>
        </w:rPr>
        <w:t>Масса:</w:t>
      </w:r>
    </w:p>
    <w:p w:rsidR="00573A43" w:rsidRDefault="00573A43">
      <w:pPr>
        <w:pStyle w:val="23"/>
        <w:spacing w:line="360" w:lineRule="auto"/>
        <w:rPr>
          <w:snapToGrid w:val="0"/>
          <w:sz w:val="26"/>
          <w:szCs w:val="26"/>
        </w:rPr>
      </w:pPr>
    </w:p>
    <w:p w:rsidR="00573A43" w:rsidRDefault="00573A43">
      <w:pPr>
        <w:pStyle w:val="23"/>
        <w:spacing w:line="360" w:lineRule="auto"/>
        <w:rPr>
          <w:snapToGrid w:val="0"/>
          <w:sz w:val="26"/>
          <w:szCs w:val="26"/>
        </w:rPr>
      </w:pPr>
      <w:r>
        <w:rPr>
          <w:snapToGrid w:val="0"/>
          <w:sz w:val="26"/>
          <w:szCs w:val="26"/>
        </w:rPr>
        <w:t>Для решения вопроса о возможности совмещения в одном грузовом помещении разнородных грузов надо досконально знать их свойства.</w:t>
      </w:r>
    </w:p>
    <w:p w:rsidR="00573A43" w:rsidRDefault="00573A43">
      <w:pPr>
        <w:pStyle w:val="23"/>
        <w:spacing w:line="360" w:lineRule="auto"/>
        <w:rPr>
          <w:snapToGrid w:val="0"/>
          <w:sz w:val="26"/>
          <w:szCs w:val="26"/>
        </w:rPr>
      </w:pPr>
    </w:p>
    <w:p w:rsidR="00573A43" w:rsidRDefault="00573A43">
      <w:pPr>
        <w:pStyle w:val="23"/>
        <w:spacing w:line="360" w:lineRule="auto"/>
        <w:rPr>
          <w:snapToGrid w:val="0"/>
          <w:sz w:val="26"/>
          <w:szCs w:val="26"/>
        </w:rPr>
      </w:pPr>
      <w:r>
        <w:rPr>
          <w:snapToGrid w:val="0"/>
          <w:sz w:val="26"/>
          <w:szCs w:val="26"/>
        </w:rPr>
        <w:t>Контейнеры представляют собой специально изготовленную транспортную тару постоянного действия, приспособленную для сохранной перевозки грузов в первичной таре, навалом, насыпью и наливом и предназначены для перемещения партии грузов от места производства к месту потребления без перегрузки на стыках различных видов транспорта.</w:t>
      </w:r>
    </w:p>
    <w:p w:rsidR="00573A43" w:rsidRDefault="00573A43">
      <w:pPr>
        <w:pStyle w:val="23"/>
        <w:spacing w:line="360" w:lineRule="auto"/>
        <w:rPr>
          <w:snapToGrid w:val="0"/>
          <w:sz w:val="26"/>
          <w:szCs w:val="26"/>
        </w:rPr>
      </w:pPr>
      <w:r>
        <w:rPr>
          <w:snapToGrid w:val="0"/>
          <w:sz w:val="26"/>
          <w:szCs w:val="26"/>
        </w:rPr>
        <w:t>Контейнер имеет соответствующие стандартные размеры и приспособления для более эффективного использования подвижного состава транспорта и для передачи с одного транспортного средства на другое. Стандартные линейные размеры контейнеров в известной мере согласованы с размерами трюмов судов и железнодорожных платформ, что дает возможность укомплектовать загрузку трюмов контейнерами с наибольшим использованием их вместимости.</w:t>
      </w:r>
    </w:p>
    <w:p w:rsidR="00573A43" w:rsidRDefault="00573A43">
      <w:pPr>
        <w:pStyle w:val="23"/>
        <w:spacing w:line="360" w:lineRule="auto"/>
        <w:rPr>
          <w:snapToGrid w:val="0"/>
          <w:sz w:val="26"/>
          <w:szCs w:val="26"/>
        </w:rPr>
      </w:pPr>
      <w:r>
        <w:rPr>
          <w:snapToGrid w:val="0"/>
          <w:sz w:val="26"/>
          <w:szCs w:val="26"/>
        </w:rPr>
        <w:t>В качестве конструкционных материалов для контейнеров применяют сталь и алюминий, для теплоизоляции применяют пластмассы и пенопласты.</w:t>
      </w:r>
    </w:p>
    <w:p w:rsidR="00573A43" w:rsidRDefault="00573A43">
      <w:pPr>
        <w:pStyle w:val="23"/>
        <w:spacing w:line="360" w:lineRule="auto"/>
        <w:rPr>
          <w:snapToGrid w:val="0"/>
          <w:sz w:val="26"/>
          <w:szCs w:val="26"/>
        </w:rPr>
      </w:pPr>
      <w:r>
        <w:rPr>
          <w:snapToGrid w:val="0"/>
          <w:sz w:val="26"/>
          <w:szCs w:val="26"/>
        </w:rPr>
        <w:t>Контейнеры, принятые для перевозки нашим судном, имели следующие стандарты:</w: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2760"/>
        <w:gridCol w:w="2760"/>
      </w:tblGrid>
      <w:tr w:rsidR="00573A43">
        <w:trPr>
          <w:trHeight w:val="300"/>
        </w:trPr>
        <w:tc>
          <w:tcPr>
            <w:tcW w:w="2760" w:type="dxa"/>
          </w:tcPr>
          <w:p w:rsidR="00573A43" w:rsidRDefault="00573A43">
            <w:pPr>
              <w:pStyle w:val="23"/>
              <w:spacing w:line="360" w:lineRule="auto"/>
              <w:ind w:left="0" w:firstLine="0"/>
              <w:jc w:val="center"/>
              <w:rPr>
                <w:sz w:val="26"/>
                <w:szCs w:val="26"/>
              </w:rPr>
            </w:pPr>
            <w:r>
              <w:rPr>
                <w:sz w:val="26"/>
                <w:szCs w:val="26"/>
              </w:rPr>
              <w:t>Класс ИСО</w:t>
            </w:r>
          </w:p>
        </w:tc>
        <w:tc>
          <w:tcPr>
            <w:tcW w:w="2760" w:type="dxa"/>
          </w:tcPr>
          <w:p w:rsidR="00573A43" w:rsidRDefault="00573A43">
            <w:pPr>
              <w:pStyle w:val="23"/>
              <w:spacing w:line="360" w:lineRule="auto"/>
              <w:ind w:left="0" w:firstLine="0"/>
              <w:jc w:val="center"/>
              <w:rPr>
                <w:sz w:val="26"/>
                <w:szCs w:val="26"/>
              </w:rPr>
            </w:pPr>
            <w:r>
              <w:rPr>
                <w:sz w:val="26"/>
                <w:szCs w:val="26"/>
              </w:rPr>
              <w:t>Масса брутто/тары, кг</w:t>
            </w:r>
          </w:p>
        </w:tc>
        <w:tc>
          <w:tcPr>
            <w:tcW w:w="2760" w:type="dxa"/>
          </w:tcPr>
          <w:p w:rsidR="00573A43" w:rsidRDefault="00573A43">
            <w:pPr>
              <w:pStyle w:val="23"/>
              <w:spacing w:line="360" w:lineRule="auto"/>
              <w:ind w:left="0" w:firstLine="0"/>
              <w:jc w:val="center"/>
              <w:rPr>
                <w:snapToGrid w:val="0"/>
                <w:sz w:val="26"/>
                <w:szCs w:val="26"/>
              </w:rPr>
            </w:pPr>
            <w:r>
              <w:rPr>
                <w:snapToGrid w:val="0"/>
                <w:sz w:val="26"/>
                <w:szCs w:val="26"/>
              </w:rPr>
              <w:t>Коэффициент тары</w:t>
            </w:r>
          </w:p>
        </w:tc>
      </w:tr>
      <w:tr w:rsidR="00573A43">
        <w:trPr>
          <w:trHeight w:val="525"/>
        </w:trPr>
        <w:tc>
          <w:tcPr>
            <w:tcW w:w="2760" w:type="dxa"/>
          </w:tcPr>
          <w:p w:rsidR="00573A43" w:rsidRDefault="00573A43">
            <w:pPr>
              <w:pStyle w:val="23"/>
              <w:spacing w:line="360" w:lineRule="auto"/>
              <w:ind w:left="0" w:firstLine="0"/>
              <w:jc w:val="center"/>
              <w:rPr>
                <w:snapToGrid w:val="0"/>
                <w:sz w:val="26"/>
                <w:szCs w:val="26"/>
              </w:rPr>
            </w:pPr>
            <w:r>
              <w:rPr>
                <w:snapToGrid w:val="0"/>
                <w:sz w:val="26"/>
                <w:szCs w:val="26"/>
              </w:rPr>
              <w:t>1А</w:t>
            </w:r>
          </w:p>
          <w:p w:rsidR="00573A43" w:rsidRDefault="00573A43">
            <w:pPr>
              <w:pStyle w:val="23"/>
              <w:spacing w:line="360" w:lineRule="auto"/>
              <w:ind w:left="0" w:firstLine="0"/>
              <w:jc w:val="center"/>
              <w:rPr>
                <w:snapToGrid w:val="0"/>
                <w:sz w:val="26"/>
                <w:szCs w:val="26"/>
              </w:rPr>
            </w:pPr>
            <w:r>
              <w:rPr>
                <w:snapToGrid w:val="0"/>
                <w:sz w:val="26"/>
                <w:szCs w:val="26"/>
              </w:rPr>
              <w:t>1С</w:t>
            </w:r>
          </w:p>
        </w:tc>
        <w:tc>
          <w:tcPr>
            <w:tcW w:w="2760" w:type="dxa"/>
          </w:tcPr>
          <w:p w:rsidR="00573A43" w:rsidRDefault="00573A43">
            <w:pPr>
              <w:pStyle w:val="23"/>
              <w:spacing w:line="360" w:lineRule="auto"/>
              <w:ind w:left="12" w:firstLine="0"/>
              <w:jc w:val="center"/>
              <w:rPr>
                <w:sz w:val="26"/>
                <w:szCs w:val="26"/>
              </w:rPr>
            </w:pPr>
            <w:r>
              <w:rPr>
                <w:sz w:val="26"/>
                <w:szCs w:val="26"/>
              </w:rPr>
              <w:t>30480/2800</w:t>
            </w:r>
          </w:p>
          <w:p w:rsidR="00573A43" w:rsidRDefault="00573A43">
            <w:pPr>
              <w:pStyle w:val="23"/>
              <w:spacing w:line="360" w:lineRule="auto"/>
              <w:ind w:left="12" w:firstLine="0"/>
              <w:jc w:val="center"/>
              <w:rPr>
                <w:sz w:val="26"/>
                <w:szCs w:val="26"/>
              </w:rPr>
            </w:pPr>
            <w:r>
              <w:rPr>
                <w:sz w:val="26"/>
                <w:szCs w:val="26"/>
              </w:rPr>
              <w:t>20320/1500</w:t>
            </w:r>
          </w:p>
        </w:tc>
        <w:tc>
          <w:tcPr>
            <w:tcW w:w="2760" w:type="dxa"/>
          </w:tcPr>
          <w:p w:rsidR="00573A43" w:rsidRDefault="00573A43">
            <w:pPr>
              <w:pStyle w:val="23"/>
              <w:spacing w:line="360" w:lineRule="auto"/>
              <w:ind w:left="0" w:firstLine="0"/>
              <w:jc w:val="center"/>
              <w:rPr>
                <w:snapToGrid w:val="0"/>
                <w:sz w:val="26"/>
                <w:szCs w:val="26"/>
              </w:rPr>
            </w:pPr>
            <w:r>
              <w:rPr>
                <w:snapToGrid w:val="0"/>
                <w:sz w:val="26"/>
                <w:szCs w:val="26"/>
              </w:rPr>
              <w:t>0,093</w:t>
            </w:r>
          </w:p>
          <w:p w:rsidR="00573A43" w:rsidRDefault="00573A43">
            <w:pPr>
              <w:pStyle w:val="23"/>
              <w:spacing w:line="360" w:lineRule="auto"/>
              <w:ind w:left="0" w:firstLine="0"/>
              <w:jc w:val="center"/>
              <w:rPr>
                <w:snapToGrid w:val="0"/>
                <w:sz w:val="26"/>
                <w:szCs w:val="26"/>
              </w:rPr>
            </w:pPr>
            <w:r>
              <w:rPr>
                <w:snapToGrid w:val="0"/>
                <w:sz w:val="26"/>
                <w:szCs w:val="26"/>
              </w:rPr>
              <w:t>0,074</w:t>
            </w:r>
          </w:p>
        </w:tc>
      </w:tr>
      <w:tr w:rsidR="00573A43">
        <w:trPr>
          <w:trHeight w:val="315"/>
        </w:trPr>
        <w:tc>
          <w:tcPr>
            <w:tcW w:w="2760" w:type="dxa"/>
          </w:tcPr>
          <w:p w:rsidR="00573A43" w:rsidRDefault="00573A43">
            <w:pPr>
              <w:pStyle w:val="23"/>
              <w:spacing w:line="360" w:lineRule="auto"/>
              <w:ind w:left="0" w:firstLine="0"/>
              <w:jc w:val="center"/>
              <w:rPr>
                <w:snapToGrid w:val="0"/>
                <w:sz w:val="26"/>
                <w:szCs w:val="26"/>
              </w:rPr>
            </w:pPr>
            <w:r>
              <w:rPr>
                <w:snapToGrid w:val="0"/>
                <w:sz w:val="26"/>
                <w:szCs w:val="26"/>
              </w:rPr>
              <w:t>Общий объем, м</w:t>
            </w:r>
            <w:r>
              <w:rPr>
                <w:snapToGrid w:val="0"/>
                <w:sz w:val="26"/>
                <w:szCs w:val="26"/>
                <w:vertAlign w:val="superscript"/>
              </w:rPr>
              <w:t>3</w:t>
            </w:r>
          </w:p>
        </w:tc>
        <w:tc>
          <w:tcPr>
            <w:tcW w:w="2760" w:type="dxa"/>
          </w:tcPr>
          <w:p w:rsidR="00573A43" w:rsidRDefault="00573A43">
            <w:pPr>
              <w:pStyle w:val="23"/>
              <w:spacing w:line="360" w:lineRule="auto"/>
              <w:ind w:left="12" w:firstLine="0"/>
              <w:jc w:val="center"/>
              <w:rPr>
                <w:sz w:val="26"/>
                <w:szCs w:val="26"/>
              </w:rPr>
            </w:pPr>
            <w:r>
              <w:rPr>
                <w:sz w:val="26"/>
                <w:szCs w:val="26"/>
              </w:rPr>
              <w:t>Внутренний объем, м</w:t>
            </w:r>
            <w:r>
              <w:rPr>
                <w:sz w:val="26"/>
                <w:szCs w:val="26"/>
                <w:vertAlign w:val="superscript"/>
              </w:rPr>
              <w:t>3</w:t>
            </w:r>
          </w:p>
        </w:tc>
        <w:tc>
          <w:tcPr>
            <w:tcW w:w="2760" w:type="dxa"/>
          </w:tcPr>
          <w:p w:rsidR="00573A43" w:rsidRDefault="00573A43">
            <w:pPr>
              <w:pStyle w:val="23"/>
              <w:spacing w:line="360" w:lineRule="auto"/>
              <w:ind w:left="0" w:firstLine="0"/>
              <w:jc w:val="center"/>
              <w:rPr>
                <w:snapToGrid w:val="0"/>
                <w:sz w:val="26"/>
                <w:szCs w:val="26"/>
              </w:rPr>
            </w:pPr>
            <w:r>
              <w:rPr>
                <w:snapToGrid w:val="0"/>
                <w:sz w:val="26"/>
                <w:szCs w:val="26"/>
              </w:rPr>
              <w:t>Коэффициент использования объема</w:t>
            </w:r>
          </w:p>
        </w:tc>
      </w:tr>
      <w:tr w:rsidR="00573A43">
        <w:trPr>
          <w:trHeight w:val="255"/>
        </w:trPr>
        <w:tc>
          <w:tcPr>
            <w:tcW w:w="2760" w:type="dxa"/>
          </w:tcPr>
          <w:p w:rsidR="00573A43" w:rsidRDefault="00573A43">
            <w:pPr>
              <w:pStyle w:val="23"/>
              <w:spacing w:line="360" w:lineRule="auto"/>
              <w:ind w:left="0" w:firstLine="0"/>
              <w:jc w:val="center"/>
              <w:rPr>
                <w:snapToGrid w:val="0"/>
                <w:sz w:val="26"/>
                <w:szCs w:val="26"/>
              </w:rPr>
            </w:pPr>
            <w:r>
              <w:rPr>
                <w:snapToGrid w:val="0"/>
                <w:sz w:val="26"/>
                <w:szCs w:val="26"/>
              </w:rPr>
              <w:t>72</w:t>
            </w:r>
          </w:p>
          <w:p w:rsidR="00573A43" w:rsidRDefault="00573A43">
            <w:pPr>
              <w:pStyle w:val="23"/>
              <w:spacing w:line="360" w:lineRule="auto"/>
              <w:ind w:left="0" w:firstLine="0"/>
              <w:jc w:val="center"/>
              <w:rPr>
                <w:snapToGrid w:val="0"/>
                <w:sz w:val="26"/>
                <w:szCs w:val="26"/>
              </w:rPr>
            </w:pPr>
            <w:r>
              <w:rPr>
                <w:snapToGrid w:val="0"/>
                <w:sz w:val="26"/>
                <w:szCs w:val="26"/>
              </w:rPr>
              <w:t>36</w:t>
            </w:r>
          </w:p>
        </w:tc>
        <w:tc>
          <w:tcPr>
            <w:tcW w:w="2760" w:type="dxa"/>
          </w:tcPr>
          <w:p w:rsidR="00573A43" w:rsidRDefault="00573A43">
            <w:pPr>
              <w:pStyle w:val="23"/>
              <w:spacing w:line="360" w:lineRule="auto"/>
              <w:ind w:left="12" w:firstLine="0"/>
              <w:jc w:val="center"/>
              <w:rPr>
                <w:sz w:val="26"/>
                <w:szCs w:val="26"/>
              </w:rPr>
            </w:pPr>
            <w:r>
              <w:rPr>
                <w:sz w:val="26"/>
                <w:szCs w:val="26"/>
              </w:rPr>
              <w:t>63</w:t>
            </w:r>
          </w:p>
          <w:p w:rsidR="00573A43" w:rsidRDefault="00573A43">
            <w:pPr>
              <w:pStyle w:val="23"/>
              <w:spacing w:line="360" w:lineRule="auto"/>
              <w:ind w:left="12" w:firstLine="0"/>
              <w:jc w:val="center"/>
              <w:rPr>
                <w:sz w:val="26"/>
                <w:szCs w:val="26"/>
              </w:rPr>
            </w:pPr>
            <w:r>
              <w:rPr>
                <w:sz w:val="26"/>
                <w:szCs w:val="26"/>
              </w:rPr>
              <w:t>31</w:t>
            </w:r>
          </w:p>
        </w:tc>
        <w:tc>
          <w:tcPr>
            <w:tcW w:w="2760" w:type="dxa"/>
          </w:tcPr>
          <w:p w:rsidR="00573A43" w:rsidRDefault="00573A43">
            <w:pPr>
              <w:pStyle w:val="23"/>
              <w:spacing w:line="360" w:lineRule="auto"/>
              <w:ind w:left="0" w:firstLine="0"/>
              <w:jc w:val="center"/>
              <w:rPr>
                <w:snapToGrid w:val="0"/>
                <w:sz w:val="26"/>
                <w:szCs w:val="26"/>
              </w:rPr>
            </w:pPr>
            <w:r>
              <w:rPr>
                <w:snapToGrid w:val="0"/>
                <w:sz w:val="26"/>
                <w:szCs w:val="26"/>
              </w:rPr>
              <w:t>0,88</w:t>
            </w:r>
          </w:p>
          <w:p w:rsidR="00573A43" w:rsidRDefault="00573A43">
            <w:pPr>
              <w:pStyle w:val="23"/>
              <w:spacing w:line="360" w:lineRule="auto"/>
              <w:ind w:left="0" w:firstLine="0"/>
              <w:jc w:val="center"/>
              <w:rPr>
                <w:snapToGrid w:val="0"/>
                <w:sz w:val="26"/>
                <w:szCs w:val="26"/>
              </w:rPr>
            </w:pPr>
            <w:r>
              <w:rPr>
                <w:snapToGrid w:val="0"/>
                <w:sz w:val="26"/>
                <w:szCs w:val="26"/>
              </w:rPr>
              <w:t>0,86</w:t>
            </w:r>
          </w:p>
        </w:tc>
      </w:tr>
    </w:tbl>
    <w:p w:rsidR="00573A43" w:rsidRDefault="00573A43">
      <w:pPr>
        <w:spacing w:line="360" w:lineRule="auto"/>
        <w:rPr>
          <w:b/>
          <w:bCs/>
          <w:sz w:val="26"/>
          <w:szCs w:val="26"/>
        </w:rPr>
      </w:pPr>
    </w:p>
    <w:p w:rsidR="00573A43" w:rsidRDefault="00573A43">
      <w:pPr>
        <w:spacing w:line="360" w:lineRule="auto"/>
        <w:ind w:left="720" w:firstLine="720"/>
        <w:rPr>
          <w:rFonts w:ascii="Times New Roman" w:hAnsi="Times New Roman" w:cs="Times New Roman"/>
          <w:sz w:val="26"/>
          <w:szCs w:val="26"/>
        </w:rPr>
      </w:pPr>
      <w:r>
        <w:rPr>
          <w:rFonts w:ascii="Times New Roman" w:hAnsi="Times New Roman" w:cs="Times New Roman"/>
          <w:sz w:val="26"/>
          <w:szCs w:val="26"/>
        </w:rPr>
        <w:t>Стандартами ИСО утверждены размеры уголков и литых деталей, служащих для подъема контейнера. Для типов А; С-178*151*110 мм, а верхние угловые детали должны выдерживать подъем груженого контейнера. Крюками контейнер захватывается за верхние уголки при ручном и полуавтоматическом сцеплении. При размещении контейнеров на палубу, она должна быть оснащена специальными устройствами для крепления контейнеров: палубные рыбы и цепные комплексы, состоящие из чака, скоб и винтовых стяжных приспособлений.</w:t>
      </w:r>
    </w:p>
    <w:p w:rsidR="00573A43" w:rsidRDefault="00573A43">
      <w:pPr>
        <w:spacing w:line="360" w:lineRule="auto"/>
        <w:ind w:left="720" w:firstLine="720"/>
        <w:rPr>
          <w:rFonts w:ascii="Times New Roman" w:hAnsi="Times New Roman" w:cs="Times New Roman"/>
          <w:sz w:val="26"/>
          <w:szCs w:val="26"/>
        </w:rPr>
      </w:pPr>
      <w:r>
        <w:rPr>
          <w:rFonts w:ascii="Times New Roman" w:hAnsi="Times New Roman" w:cs="Times New Roman"/>
          <w:sz w:val="26"/>
          <w:szCs w:val="26"/>
        </w:rPr>
        <w:t>В соответствии с Международной конвенцией по безопасным контейнерам 72 г., каждый контейнер должен иметь табличку о допущении к использоваию.</w:t>
      </w:r>
    </w:p>
    <w:p w:rsidR="00573A43" w:rsidRDefault="00573A43">
      <w:pPr>
        <w:spacing w:line="360" w:lineRule="auto"/>
        <w:ind w:left="720" w:firstLine="720"/>
        <w:rPr>
          <w:rFonts w:ascii="Times New Roman" w:hAnsi="Times New Roman" w:cs="Times New Roman"/>
          <w:sz w:val="26"/>
          <w:szCs w:val="26"/>
        </w:rPr>
      </w:pPr>
      <w:r>
        <w:rPr>
          <w:rFonts w:ascii="Times New Roman" w:hAnsi="Times New Roman" w:cs="Times New Roman"/>
          <w:sz w:val="26"/>
          <w:szCs w:val="26"/>
        </w:rPr>
        <w:t>Грузоотправитель предоставляет под порузку контейнеры исправные и годные для перевозки данного груза и очищенные от остатков ранее перевозимых грузов.</w:t>
      </w:r>
    </w:p>
    <w:p w:rsidR="00573A43" w:rsidRDefault="00573A43">
      <w:pPr>
        <w:spacing w:line="360" w:lineRule="auto"/>
        <w:ind w:left="720" w:firstLine="720"/>
        <w:rPr>
          <w:rFonts w:ascii="Times New Roman" w:hAnsi="Times New Roman" w:cs="Times New Roman"/>
          <w:sz w:val="26"/>
          <w:szCs w:val="26"/>
        </w:rPr>
      </w:pPr>
      <w:r>
        <w:rPr>
          <w:rFonts w:ascii="Times New Roman" w:hAnsi="Times New Roman" w:cs="Times New Roman"/>
          <w:sz w:val="26"/>
          <w:szCs w:val="26"/>
        </w:rPr>
        <w:t>Контейнеры, подлежащие опломбированию, должны быть технически исправными и иметь приспособления для навешивания пломб. Контейнеры пломбируются с тем расчетом, чтобы исключить возможность доступавнутрь контейнера без снятия и повреждения самих пломб.</w:t>
      </w:r>
    </w:p>
    <w:p w:rsidR="00573A43" w:rsidRDefault="00573A43">
      <w:pPr>
        <w:spacing w:line="360" w:lineRule="auto"/>
        <w:ind w:left="720" w:firstLine="720"/>
        <w:rPr>
          <w:rFonts w:ascii="Times New Roman" w:hAnsi="Times New Roman" w:cs="Times New Roman"/>
          <w:sz w:val="26"/>
          <w:szCs w:val="26"/>
        </w:rPr>
      </w:pPr>
      <w:r>
        <w:rPr>
          <w:rFonts w:ascii="Times New Roman" w:hAnsi="Times New Roman" w:cs="Times New Roman"/>
          <w:sz w:val="26"/>
          <w:szCs w:val="26"/>
        </w:rPr>
        <w:t>На каждый контейнер навешивается не менее одной пломбы на запорное устройство рабочей двери.</w:t>
      </w:r>
    </w:p>
    <w:p w:rsidR="00573A43" w:rsidRDefault="00573A43">
      <w:pPr>
        <w:spacing w:line="360" w:lineRule="auto"/>
        <w:ind w:left="720" w:firstLine="720"/>
        <w:rPr>
          <w:rFonts w:ascii="Times New Roman" w:hAnsi="Times New Roman" w:cs="Times New Roman"/>
          <w:sz w:val="26"/>
          <w:szCs w:val="26"/>
        </w:rPr>
      </w:pPr>
      <w:r>
        <w:rPr>
          <w:rFonts w:ascii="Times New Roman" w:hAnsi="Times New Roman" w:cs="Times New Roman"/>
          <w:sz w:val="26"/>
          <w:szCs w:val="26"/>
        </w:rPr>
        <w:t>Пломбы, навешиваемые на контейнер, должны иметь следующие знаки:</w:t>
      </w:r>
    </w:p>
    <w:p w:rsidR="00573A43" w:rsidRDefault="00573A43" w:rsidP="008D1996">
      <w:pPr>
        <w:numPr>
          <w:ilvl w:val="0"/>
          <w:numId w:val="21"/>
        </w:numPr>
        <w:spacing w:line="360" w:lineRule="auto"/>
        <w:rPr>
          <w:rFonts w:ascii="Times New Roman" w:hAnsi="Times New Roman" w:cs="Times New Roman"/>
          <w:sz w:val="26"/>
          <w:szCs w:val="26"/>
        </w:rPr>
      </w:pPr>
      <w:r>
        <w:rPr>
          <w:rFonts w:ascii="Times New Roman" w:hAnsi="Times New Roman" w:cs="Times New Roman"/>
          <w:sz w:val="26"/>
          <w:szCs w:val="26"/>
        </w:rPr>
        <w:t>Наименование грузоотправителя или его экспедитора;</w:t>
      </w:r>
    </w:p>
    <w:p w:rsidR="00573A43" w:rsidRDefault="00573A43" w:rsidP="008D1996">
      <w:pPr>
        <w:numPr>
          <w:ilvl w:val="0"/>
          <w:numId w:val="21"/>
        </w:numPr>
        <w:spacing w:line="360" w:lineRule="auto"/>
        <w:rPr>
          <w:rFonts w:ascii="Times New Roman" w:hAnsi="Times New Roman" w:cs="Times New Roman"/>
          <w:sz w:val="26"/>
          <w:szCs w:val="26"/>
        </w:rPr>
      </w:pPr>
      <w:r>
        <w:rPr>
          <w:rFonts w:ascii="Times New Roman" w:hAnsi="Times New Roman" w:cs="Times New Roman"/>
          <w:sz w:val="26"/>
          <w:szCs w:val="26"/>
        </w:rPr>
        <w:t>Контрольные знаки.</w:t>
      </w:r>
    </w:p>
    <w:p w:rsidR="00573A43" w:rsidRDefault="00573A43">
      <w:pPr>
        <w:pStyle w:val="31"/>
        <w:spacing w:line="360" w:lineRule="auto"/>
        <w:rPr>
          <w:sz w:val="26"/>
          <w:szCs w:val="26"/>
        </w:rPr>
      </w:pPr>
      <w:r>
        <w:rPr>
          <w:sz w:val="26"/>
          <w:szCs w:val="26"/>
        </w:rPr>
        <w:t>На каждый предьявляемый к грузоперевозке контейнер грузоотправитель составляет погрузочный ордер и выдается коносамент.</w:t>
      </w:r>
    </w:p>
    <w:p w:rsidR="00573A43" w:rsidRDefault="00573A43">
      <w:pPr>
        <w:spacing w:line="360" w:lineRule="auto"/>
        <w:ind w:left="708" w:firstLine="732"/>
        <w:rPr>
          <w:rFonts w:ascii="Times New Roman" w:hAnsi="Times New Roman" w:cs="Times New Roman"/>
          <w:sz w:val="26"/>
          <w:szCs w:val="26"/>
        </w:rPr>
      </w:pPr>
      <w:r>
        <w:rPr>
          <w:rFonts w:ascii="Times New Roman" w:hAnsi="Times New Roman" w:cs="Times New Roman"/>
          <w:sz w:val="26"/>
          <w:szCs w:val="26"/>
        </w:rPr>
        <w:t>В погрузочном ордере указывается номер контейнер, тип контейнера, масса брутто, масса нетто, согласно трафарету, вес груза, объем груза, наименование груза и оттиски пломб.</w:t>
      </w:r>
    </w:p>
    <w:p w:rsidR="00573A43" w:rsidRDefault="00573A43">
      <w:pPr>
        <w:spacing w:line="360" w:lineRule="auto"/>
        <w:ind w:left="708" w:firstLine="732"/>
        <w:rPr>
          <w:rFonts w:ascii="Times New Roman" w:hAnsi="Times New Roman" w:cs="Times New Roman"/>
          <w:sz w:val="26"/>
          <w:szCs w:val="26"/>
        </w:rPr>
      </w:pPr>
    </w:p>
    <w:p w:rsidR="00573A43" w:rsidRDefault="00573A43">
      <w:pPr>
        <w:spacing w:line="360" w:lineRule="auto"/>
        <w:ind w:left="708" w:firstLine="732"/>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Оформление перевозок</w:t>
      </w:r>
    </w:p>
    <w:p w:rsidR="00573A43" w:rsidRDefault="00573A43">
      <w:pPr>
        <w:spacing w:line="360" w:lineRule="auto"/>
        <w:ind w:left="708" w:firstLine="732"/>
        <w:rPr>
          <w:rFonts w:ascii="Times New Roman" w:hAnsi="Times New Roman" w:cs="Times New Roman"/>
          <w:sz w:val="26"/>
          <w:szCs w:val="26"/>
        </w:rPr>
      </w:pPr>
      <w:r>
        <w:rPr>
          <w:rFonts w:ascii="Times New Roman" w:hAnsi="Times New Roman" w:cs="Times New Roman"/>
          <w:sz w:val="26"/>
          <w:szCs w:val="26"/>
        </w:rPr>
        <w:t>На разных этапах движения грузов от отправителя до получателя возникает необходимость в оформлении грузовых перевозочных документов. Порядок документального оформления грузовых перевозок неодинаков и зависит от вида плавания и свойств перевозимых грузов.</w:t>
      </w:r>
    </w:p>
    <w:p w:rsidR="00573A43" w:rsidRDefault="00573A43">
      <w:pPr>
        <w:spacing w:line="360" w:lineRule="auto"/>
        <w:ind w:left="708" w:firstLine="732"/>
        <w:rPr>
          <w:rFonts w:ascii="Times New Roman" w:hAnsi="Times New Roman" w:cs="Times New Roman"/>
          <w:sz w:val="26"/>
          <w:szCs w:val="26"/>
        </w:rPr>
      </w:pPr>
      <w:r>
        <w:rPr>
          <w:rFonts w:ascii="Times New Roman" w:hAnsi="Times New Roman" w:cs="Times New Roman"/>
          <w:sz w:val="26"/>
          <w:szCs w:val="26"/>
        </w:rPr>
        <w:t>Перчень документов, по которым оормляется прием грузов и их перевозка:</w:t>
      </w:r>
    </w:p>
    <w:p w:rsidR="00573A43" w:rsidRDefault="00573A43" w:rsidP="008D1996">
      <w:pPr>
        <w:numPr>
          <w:ilvl w:val="0"/>
          <w:numId w:val="22"/>
        </w:numPr>
        <w:spacing w:line="360" w:lineRule="auto"/>
        <w:rPr>
          <w:rFonts w:ascii="Times New Roman" w:hAnsi="Times New Roman" w:cs="Times New Roman"/>
          <w:sz w:val="26"/>
          <w:szCs w:val="26"/>
        </w:rPr>
      </w:pPr>
      <w:r>
        <w:rPr>
          <w:rFonts w:ascii="Times New Roman" w:hAnsi="Times New Roman" w:cs="Times New Roman"/>
          <w:sz w:val="26"/>
          <w:szCs w:val="26"/>
        </w:rPr>
        <w:t>Погрузочный ордер: отправитель, владелец груза, желающие сдать груз к перевозке, обязаны предъявить перевозчику документ, содержащий данные об отправителе, получателе, месте назначения и грузе. При перевозке каботажной таким документом и является ордер. Ордер вручается перевозчику в том случае, если груз доставлен к борту судна. Погрузочный ордер составляется на каждую отдельную партию груза и предъявляется порту с одновременной сдачей груза. Подписанный отправителем ордер вручается начальнику порта для получения разрешения на ввоз груза в порт.</w:t>
      </w:r>
    </w:p>
    <w:p w:rsidR="00573A43" w:rsidRDefault="00573A43" w:rsidP="008D1996">
      <w:pPr>
        <w:numPr>
          <w:ilvl w:val="0"/>
          <w:numId w:val="22"/>
        </w:numPr>
        <w:spacing w:line="360" w:lineRule="auto"/>
        <w:rPr>
          <w:rFonts w:ascii="Times New Roman" w:hAnsi="Times New Roman" w:cs="Times New Roman"/>
          <w:sz w:val="26"/>
          <w:szCs w:val="26"/>
        </w:rPr>
      </w:pPr>
      <w:r>
        <w:rPr>
          <w:rFonts w:ascii="Times New Roman" w:hAnsi="Times New Roman" w:cs="Times New Roman"/>
          <w:sz w:val="26"/>
          <w:szCs w:val="26"/>
        </w:rPr>
        <w:t>Штурманская расписка: выдается грузовым помощником капитана  после приема груза на борт судна. Рассматривается как доказательство такого приема и доказательство права получить коносамент от перевозчика на этот груз. Выдачей перевозчиком штурманской расписки оформляется переход права владения грузом т отправителя к перевозчику. Крайне редко рассматривается как товарораспределительный документ.</w:t>
      </w:r>
    </w:p>
    <w:p w:rsidR="00573A43" w:rsidRDefault="00573A43" w:rsidP="008D1996">
      <w:pPr>
        <w:numPr>
          <w:ilvl w:val="0"/>
          <w:numId w:val="22"/>
        </w:numPr>
        <w:spacing w:line="360" w:lineRule="auto"/>
        <w:rPr>
          <w:rFonts w:ascii="Times New Roman" w:hAnsi="Times New Roman" w:cs="Times New Roman"/>
          <w:sz w:val="26"/>
          <w:szCs w:val="26"/>
        </w:rPr>
      </w:pPr>
      <w:r>
        <w:rPr>
          <w:rFonts w:ascii="Times New Roman" w:hAnsi="Times New Roman" w:cs="Times New Roman"/>
          <w:sz w:val="26"/>
          <w:szCs w:val="26"/>
        </w:rPr>
        <w:t>Коносамент, применяемый при загранперевозках, излагается на русском и английском языках и содержит подробные условия, на которых осуществляется перевозка. Коносаменты могут содержать любые условия и оговорки, но в каждом должно быть указано: наименование судна, наименование перевозчика, место приема и погрузки груза, наименование отправителя, место назначения груза, наименование получателя (и т.п.); наименование груза, фрахт и другие причитающиеся перевозчику платежи, время и место выдачи коносамента, число составленных экземпляров коносамента, подпись капитана или другого представителя перевозчика.</w:t>
      </w:r>
    </w:p>
    <w:p w:rsidR="00573A43" w:rsidRDefault="00573A43" w:rsidP="008D1996">
      <w:pPr>
        <w:numPr>
          <w:ilvl w:val="0"/>
          <w:numId w:val="22"/>
        </w:numPr>
        <w:spacing w:line="360" w:lineRule="auto"/>
        <w:rPr>
          <w:rFonts w:ascii="Times New Roman" w:hAnsi="Times New Roman" w:cs="Times New Roman"/>
          <w:sz w:val="26"/>
          <w:szCs w:val="26"/>
        </w:rPr>
      </w:pPr>
      <w:r>
        <w:rPr>
          <w:rFonts w:ascii="Times New Roman" w:hAnsi="Times New Roman" w:cs="Times New Roman"/>
          <w:sz w:val="26"/>
          <w:szCs w:val="26"/>
        </w:rPr>
        <w:t>Приемо-сдаточная ведомость: является систематизированным перечнем грузов, подлежащих сдаче в определенном порту назначения. По  этой ведомости оформляется сдача грузов портом судну и судном порту, а также списываются грузы по амбарной книге в порту отправления и заносятся в амбарную книгу в порту назначения. В коммерческом отношении приемо-сдаточная ведомость является для учета перевозимых грузов и при разрешении притензий.</w:t>
      </w:r>
    </w:p>
    <w:p w:rsidR="00573A43" w:rsidRDefault="00573A43" w:rsidP="008D1996">
      <w:pPr>
        <w:numPr>
          <w:ilvl w:val="0"/>
          <w:numId w:val="22"/>
        </w:numPr>
        <w:spacing w:line="360" w:lineRule="auto"/>
        <w:rPr>
          <w:rFonts w:ascii="Times New Roman" w:hAnsi="Times New Roman" w:cs="Times New Roman"/>
          <w:sz w:val="26"/>
          <w:szCs w:val="26"/>
        </w:rPr>
      </w:pPr>
      <w:r>
        <w:rPr>
          <w:rFonts w:ascii="Times New Roman" w:hAnsi="Times New Roman" w:cs="Times New Roman"/>
          <w:sz w:val="26"/>
          <w:szCs w:val="26"/>
        </w:rPr>
        <w:t>Накладная: составляется в одном экземпляре на каждую отдельную парию груза и предоставляется отправителем. Накладная – документ, в котором отмечаются все моменты перевозки, начиная с перевозки грузов и кончая его сдачей в пункте назначения. Она являетяс единым документом при следовании груза по всем видам транспорта. В правовом отношении она имеет то же значение, что и коносамент при каботажных перевозках.</w:t>
      </w:r>
    </w:p>
    <w:p w:rsidR="00573A43" w:rsidRDefault="00573A43">
      <w:pPr>
        <w:spacing w:line="360" w:lineRule="auto"/>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Оформление прихода-отхода судна</w:t>
      </w:r>
    </w:p>
    <w:p w:rsidR="00573A43" w:rsidRDefault="00573A43">
      <w:pPr>
        <w:spacing w:line="360" w:lineRule="auto"/>
        <w:rPr>
          <w:rFonts w:ascii="Times New Roman" w:hAnsi="Times New Roman" w:cs="Times New Roman"/>
          <w:sz w:val="26"/>
          <w:szCs w:val="26"/>
        </w:rPr>
      </w:pPr>
    </w:p>
    <w:p w:rsidR="00573A43" w:rsidRDefault="00573A43">
      <w:pPr>
        <w:spacing w:line="360" w:lineRule="auto"/>
        <w:rPr>
          <w:rFonts w:ascii="Times New Roman" w:hAnsi="Times New Roman" w:cs="Times New Roman"/>
          <w:sz w:val="26"/>
          <w:szCs w:val="26"/>
        </w:rPr>
      </w:pPr>
      <w:r>
        <w:rPr>
          <w:rFonts w:ascii="Times New Roman" w:hAnsi="Times New Roman" w:cs="Times New Roman"/>
          <w:sz w:val="26"/>
          <w:szCs w:val="26"/>
        </w:rPr>
        <w:t>Порты России:</w:t>
      </w:r>
    </w:p>
    <w:p w:rsidR="00573A43" w:rsidRDefault="00573A43">
      <w:pPr>
        <w:spacing w:line="360" w:lineRule="auto"/>
        <w:rPr>
          <w:rFonts w:ascii="Times New Roman" w:hAnsi="Times New Roman" w:cs="Times New Roman"/>
          <w:sz w:val="26"/>
          <w:szCs w:val="26"/>
        </w:rPr>
      </w:pPr>
      <w:r>
        <w:rPr>
          <w:rFonts w:ascii="Times New Roman" w:hAnsi="Times New Roman" w:cs="Times New Roman"/>
          <w:sz w:val="26"/>
          <w:szCs w:val="26"/>
        </w:rPr>
        <w:t>для таможни:</w:t>
      </w:r>
    </w:p>
    <w:p w:rsidR="00573A43" w:rsidRDefault="00573A43" w:rsidP="008D1996">
      <w:pPr>
        <w:numPr>
          <w:ilvl w:val="1"/>
          <w:numId w:val="11"/>
        </w:numPr>
        <w:spacing w:line="360" w:lineRule="auto"/>
        <w:rPr>
          <w:rFonts w:ascii="Times New Roman" w:hAnsi="Times New Roman" w:cs="Times New Roman"/>
          <w:sz w:val="26"/>
          <w:szCs w:val="26"/>
        </w:rPr>
      </w:pPr>
      <w:r>
        <w:rPr>
          <w:rFonts w:ascii="Times New Roman" w:hAnsi="Times New Roman" w:cs="Times New Roman"/>
          <w:sz w:val="26"/>
          <w:szCs w:val="26"/>
        </w:rPr>
        <w:t>грузовая декларация</w:t>
      </w:r>
    </w:p>
    <w:p w:rsidR="00573A43" w:rsidRDefault="00573A43" w:rsidP="008D1996">
      <w:pPr>
        <w:numPr>
          <w:ilvl w:val="1"/>
          <w:numId w:val="11"/>
        </w:numPr>
        <w:spacing w:line="360" w:lineRule="auto"/>
        <w:rPr>
          <w:rFonts w:ascii="Times New Roman" w:hAnsi="Times New Roman" w:cs="Times New Roman"/>
          <w:sz w:val="26"/>
          <w:szCs w:val="26"/>
        </w:rPr>
      </w:pPr>
      <w:r>
        <w:rPr>
          <w:rFonts w:ascii="Times New Roman" w:hAnsi="Times New Roman" w:cs="Times New Roman"/>
          <w:sz w:val="26"/>
          <w:szCs w:val="26"/>
        </w:rPr>
        <w:t>грузовой манифест</w:t>
      </w:r>
    </w:p>
    <w:p w:rsidR="00573A43" w:rsidRDefault="00573A43">
      <w:pPr>
        <w:spacing w:line="360" w:lineRule="auto"/>
        <w:rPr>
          <w:rFonts w:ascii="Times New Roman" w:hAnsi="Times New Roman" w:cs="Times New Roman"/>
          <w:sz w:val="26"/>
          <w:szCs w:val="26"/>
        </w:rPr>
      </w:pPr>
      <w:r>
        <w:rPr>
          <w:rFonts w:ascii="Times New Roman" w:hAnsi="Times New Roman" w:cs="Times New Roman"/>
          <w:sz w:val="26"/>
          <w:szCs w:val="26"/>
        </w:rPr>
        <w:t xml:space="preserve">для судна: </w:t>
      </w:r>
    </w:p>
    <w:p w:rsidR="00573A43" w:rsidRDefault="00573A43" w:rsidP="008D1996">
      <w:pPr>
        <w:numPr>
          <w:ilvl w:val="1"/>
          <w:numId w:val="11"/>
        </w:numPr>
        <w:spacing w:line="360" w:lineRule="auto"/>
        <w:rPr>
          <w:rFonts w:ascii="Times New Roman" w:hAnsi="Times New Roman" w:cs="Times New Roman"/>
          <w:sz w:val="26"/>
          <w:szCs w:val="26"/>
        </w:rPr>
      </w:pPr>
      <w:r>
        <w:rPr>
          <w:rFonts w:ascii="Times New Roman" w:hAnsi="Times New Roman" w:cs="Times New Roman"/>
          <w:sz w:val="26"/>
          <w:szCs w:val="26"/>
        </w:rPr>
        <w:t>таймшит, подписанный портом</w:t>
      </w:r>
    </w:p>
    <w:p w:rsidR="00573A43" w:rsidRDefault="00573A43" w:rsidP="008D1996">
      <w:pPr>
        <w:numPr>
          <w:ilvl w:val="1"/>
          <w:numId w:val="11"/>
        </w:numPr>
        <w:spacing w:line="360" w:lineRule="auto"/>
        <w:rPr>
          <w:rFonts w:ascii="Times New Roman" w:hAnsi="Times New Roman" w:cs="Times New Roman"/>
          <w:sz w:val="26"/>
          <w:szCs w:val="26"/>
        </w:rPr>
      </w:pPr>
      <w:r>
        <w:rPr>
          <w:rFonts w:ascii="Times New Roman" w:hAnsi="Times New Roman" w:cs="Times New Roman"/>
          <w:sz w:val="26"/>
          <w:szCs w:val="26"/>
        </w:rPr>
        <w:t>каргоплан</w:t>
      </w:r>
    </w:p>
    <w:p w:rsidR="00573A43" w:rsidRDefault="00573A43" w:rsidP="008D1996">
      <w:pPr>
        <w:numPr>
          <w:ilvl w:val="1"/>
          <w:numId w:val="11"/>
        </w:numPr>
        <w:spacing w:line="360" w:lineRule="auto"/>
        <w:rPr>
          <w:rFonts w:ascii="Times New Roman" w:hAnsi="Times New Roman" w:cs="Times New Roman"/>
          <w:sz w:val="26"/>
          <w:szCs w:val="26"/>
        </w:rPr>
      </w:pPr>
      <w:r>
        <w:rPr>
          <w:rFonts w:ascii="Times New Roman" w:hAnsi="Times New Roman" w:cs="Times New Roman"/>
          <w:sz w:val="26"/>
          <w:szCs w:val="26"/>
        </w:rPr>
        <w:t>нотис, подписанный портом</w:t>
      </w:r>
    </w:p>
    <w:p w:rsidR="00573A43" w:rsidRDefault="00573A43" w:rsidP="008D1996">
      <w:pPr>
        <w:numPr>
          <w:ilvl w:val="1"/>
          <w:numId w:val="11"/>
        </w:numPr>
        <w:spacing w:line="360" w:lineRule="auto"/>
        <w:rPr>
          <w:rFonts w:ascii="Times New Roman" w:hAnsi="Times New Roman" w:cs="Times New Roman"/>
          <w:sz w:val="26"/>
          <w:szCs w:val="26"/>
        </w:rPr>
      </w:pPr>
      <w:r>
        <w:rPr>
          <w:rFonts w:ascii="Times New Roman" w:hAnsi="Times New Roman" w:cs="Times New Roman"/>
          <w:sz w:val="26"/>
          <w:szCs w:val="26"/>
        </w:rPr>
        <w:t>грузовые документы (манифест, коносамент)</w:t>
      </w:r>
    </w:p>
    <w:p w:rsidR="00573A43" w:rsidRDefault="00573A43">
      <w:pPr>
        <w:spacing w:line="360" w:lineRule="auto"/>
        <w:rPr>
          <w:rFonts w:ascii="Times New Roman" w:hAnsi="Times New Roman" w:cs="Times New Roman"/>
          <w:sz w:val="26"/>
          <w:szCs w:val="26"/>
        </w:rPr>
      </w:pPr>
    </w:p>
    <w:p w:rsidR="00573A43" w:rsidRDefault="00573A43">
      <w:pPr>
        <w:spacing w:line="360" w:lineRule="auto"/>
        <w:rPr>
          <w:rFonts w:ascii="Times New Roman" w:hAnsi="Times New Roman" w:cs="Times New Roman"/>
          <w:sz w:val="26"/>
          <w:szCs w:val="26"/>
        </w:rPr>
      </w:pPr>
      <w:r>
        <w:rPr>
          <w:rFonts w:ascii="Times New Roman" w:hAnsi="Times New Roman" w:cs="Times New Roman"/>
          <w:sz w:val="26"/>
          <w:szCs w:val="26"/>
        </w:rPr>
        <w:t>Иностранный порт:</w:t>
      </w:r>
    </w:p>
    <w:p w:rsidR="00573A43" w:rsidRDefault="00573A43">
      <w:pPr>
        <w:spacing w:line="360" w:lineRule="auto"/>
        <w:rPr>
          <w:rFonts w:ascii="Times New Roman" w:hAnsi="Times New Roman" w:cs="Times New Roman"/>
          <w:sz w:val="26"/>
          <w:szCs w:val="26"/>
        </w:rPr>
      </w:pPr>
      <w:r>
        <w:rPr>
          <w:rFonts w:ascii="Times New Roman" w:hAnsi="Times New Roman" w:cs="Times New Roman"/>
          <w:sz w:val="26"/>
          <w:szCs w:val="26"/>
        </w:rPr>
        <w:t>Приход:</w:t>
      </w:r>
    </w:p>
    <w:p w:rsidR="00573A43" w:rsidRDefault="00573A43" w:rsidP="008D1996">
      <w:pPr>
        <w:numPr>
          <w:ilvl w:val="1"/>
          <w:numId w:val="11"/>
        </w:numPr>
        <w:spacing w:line="360" w:lineRule="auto"/>
        <w:rPr>
          <w:rFonts w:ascii="Times New Roman" w:hAnsi="Times New Roman" w:cs="Times New Roman"/>
          <w:sz w:val="26"/>
          <w:szCs w:val="26"/>
        </w:rPr>
      </w:pPr>
      <w:r>
        <w:rPr>
          <w:rFonts w:ascii="Times New Roman" w:hAnsi="Times New Roman" w:cs="Times New Roman"/>
          <w:sz w:val="26"/>
          <w:szCs w:val="26"/>
        </w:rPr>
        <w:t>нотис и готовности к погрузке/разгрузке</w:t>
      </w:r>
    </w:p>
    <w:p w:rsidR="00573A43" w:rsidRDefault="00573A43" w:rsidP="008D1996">
      <w:pPr>
        <w:numPr>
          <w:ilvl w:val="1"/>
          <w:numId w:val="11"/>
        </w:numPr>
        <w:spacing w:line="360" w:lineRule="auto"/>
        <w:rPr>
          <w:rFonts w:ascii="Times New Roman" w:hAnsi="Times New Roman" w:cs="Times New Roman"/>
          <w:sz w:val="26"/>
          <w:szCs w:val="26"/>
        </w:rPr>
      </w:pPr>
      <w:r>
        <w:rPr>
          <w:rFonts w:ascii="Times New Roman" w:hAnsi="Times New Roman" w:cs="Times New Roman"/>
          <w:sz w:val="26"/>
          <w:szCs w:val="26"/>
        </w:rPr>
        <w:t>каргоплан</w:t>
      </w:r>
    </w:p>
    <w:p w:rsidR="00573A43" w:rsidRDefault="00573A43" w:rsidP="008D1996">
      <w:pPr>
        <w:numPr>
          <w:ilvl w:val="1"/>
          <w:numId w:val="11"/>
        </w:numPr>
        <w:spacing w:line="360" w:lineRule="auto"/>
        <w:rPr>
          <w:rFonts w:ascii="Times New Roman" w:hAnsi="Times New Roman" w:cs="Times New Roman"/>
          <w:sz w:val="26"/>
          <w:szCs w:val="26"/>
        </w:rPr>
      </w:pPr>
      <w:r>
        <w:rPr>
          <w:rFonts w:ascii="Times New Roman" w:hAnsi="Times New Roman" w:cs="Times New Roman"/>
          <w:sz w:val="26"/>
          <w:szCs w:val="26"/>
        </w:rPr>
        <w:t>грузовые документы порта погрузки</w:t>
      </w:r>
    </w:p>
    <w:p w:rsidR="00573A43" w:rsidRDefault="00573A43" w:rsidP="008D1996">
      <w:pPr>
        <w:numPr>
          <w:ilvl w:val="1"/>
          <w:numId w:val="11"/>
        </w:numPr>
        <w:spacing w:line="360" w:lineRule="auto"/>
        <w:rPr>
          <w:rFonts w:ascii="Times New Roman" w:hAnsi="Times New Roman" w:cs="Times New Roman"/>
          <w:sz w:val="26"/>
          <w:szCs w:val="26"/>
        </w:rPr>
      </w:pPr>
      <w:r>
        <w:rPr>
          <w:rFonts w:ascii="Times New Roman" w:hAnsi="Times New Roman" w:cs="Times New Roman"/>
          <w:sz w:val="26"/>
          <w:szCs w:val="26"/>
        </w:rPr>
        <w:t>транзит-манифест на груз (2 и более порта)</w:t>
      </w:r>
    </w:p>
    <w:p w:rsidR="00573A43" w:rsidRDefault="00573A43">
      <w:pPr>
        <w:spacing w:line="360" w:lineRule="auto"/>
        <w:rPr>
          <w:rFonts w:ascii="Times New Roman" w:hAnsi="Times New Roman" w:cs="Times New Roman"/>
          <w:sz w:val="26"/>
          <w:szCs w:val="26"/>
        </w:rPr>
      </w:pPr>
      <w:r>
        <w:rPr>
          <w:rFonts w:ascii="Times New Roman" w:hAnsi="Times New Roman" w:cs="Times New Roman"/>
          <w:sz w:val="26"/>
          <w:szCs w:val="26"/>
        </w:rPr>
        <w:t>отход:</w:t>
      </w:r>
    </w:p>
    <w:p w:rsidR="00573A43" w:rsidRDefault="00573A43" w:rsidP="008D1996">
      <w:pPr>
        <w:numPr>
          <w:ilvl w:val="1"/>
          <w:numId w:val="11"/>
        </w:numPr>
        <w:spacing w:line="360" w:lineRule="auto"/>
        <w:rPr>
          <w:rFonts w:ascii="Times New Roman" w:hAnsi="Times New Roman" w:cs="Times New Roman"/>
          <w:sz w:val="26"/>
          <w:szCs w:val="26"/>
        </w:rPr>
      </w:pPr>
      <w:r>
        <w:rPr>
          <w:rFonts w:ascii="Times New Roman" w:hAnsi="Times New Roman" w:cs="Times New Roman"/>
          <w:sz w:val="26"/>
          <w:szCs w:val="26"/>
        </w:rPr>
        <w:t>нотис подписанный</w:t>
      </w:r>
    </w:p>
    <w:p w:rsidR="00573A43" w:rsidRDefault="00573A43" w:rsidP="008D1996">
      <w:pPr>
        <w:numPr>
          <w:ilvl w:val="1"/>
          <w:numId w:val="11"/>
        </w:numPr>
        <w:spacing w:line="360" w:lineRule="auto"/>
        <w:rPr>
          <w:rFonts w:ascii="Times New Roman" w:hAnsi="Times New Roman" w:cs="Times New Roman"/>
          <w:sz w:val="26"/>
          <w:szCs w:val="26"/>
        </w:rPr>
      </w:pPr>
      <w:r>
        <w:rPr>
          <w:rFonts w:ascii="Times New Roman" w:hAnsi="Times New Roman" w:cs="Times New Roman"/>
          <w:sz w:val="26"/>
          <w:szCs w:val="26"/>
        </w:rPr>
        <w:t>таймшит</w:t>
      </w:r>
    </w:p>
    <w:p w:rsidR="00573A43" w:rsidRDefault="00573A43" w:rsidP="008D1996">
      <w:pPr>
        <w:numPr>
          <w:ilvl w:val="1"/>
          <w:numId w:val="11"/>
        </w:numPr>
        <w:spacing w:line="360" w:lineRule="auto"/>
        <w:rPr>
          <w:rFonts w:ascii="Times New Roman" w:hAnsi="Times New Roman" w:cs="Times New Roman"/>
          <w:sz w:val="26"/>
          <w:szCs w:val="26"/>
        </w:rPr>
      </w:pPr>
      <w:r>
        <w:rPr>
          <w:rFonts w:ascii="Times New Roman" w:hAnsi="Times New Roman" w:cs="Times New Roman"/>
          <w:sz w:val="26"/>
          <w:szCs w:val="26"/>
        </w:rPr>
        <w:t>каргоплан</w:t>
      </w:r>
    </w:p>
    <w:p w:rsidR="00573A43" w:rsidRDefault="00573A43" w:rsidP="008D1996">
      <w:pPr>
        <w:numPr>
          <w:ilvl w:val="1"/>
          <w:numId w:val="11"/>
        </w:numPr>
        <w:spacing w:line="360" w:lineRule="auto"/>
        <w:rPr>
          <w:rFonts w:ascii="Times New Roman" w:hAnsi="Times New Roman" w:cs="Times New Roman"/>
          <w:sz w:val="26"/>
          <w:szCs w:val="26"/>
        </w:rPr>
      </w:pPr>
      <w:r>
        <w:rPr>
          <w:rFonts w:ascii="Times New Roman" w:hAnsi="Times New Roman" w:cs="Times New Roman"/>
          <w:sz w:val="26"/>
          <w:szCs w:val="26"/>
        </w:rPr>
        <w:t>грузовые документы (манифест, коносамент)</w:t>
      </w:r>
    </w:p>
    <w:p w:rsidR="00573A43" w:rsidRDefault="00573A43" w:rsidP="008D1996">
      <w:pPr>
        <w:numPr>
          <w:ilvl w:val="2"/>
          <w:numId w:val="11"/>
        </w:numPr>
        <w:spacing w:line="360" w:lineRule="auto"/>
        <w:rPr>
          <w:rFonts w:ascii="Times New Roman" w:hAnsi="Times New Roman" w:cs="Times New Roman"/>
          <w:sz w:val="26"/>
          <w:szCs w:val="26"/>
        </w:rPr>
      </w:pPr>
      <w:r>
        <w:rPr>
          <w:rFonts w:ascii="Times New Roman" w:hAnsi="Times New Roman" w:cs="Times New Roman"/>
          <w:sz w:val="26"/>
          <w:szCs w:val="26"/>
        </w:rPr>
        <w:t>грузовая книга: грузовую книгу заполняют по окончании погрузки. Назначение грузовой книги: подбор опытных данных в сохранной превозке грузов морем, накоплении необходимых сведений об устойчивости судна при тех или иных загрузкх, системтизация данных и мореходности судна под влиянием того или иного размещения груза и т.д. В заголовке грузовой книги указано наименование пароходства и судна, порт приписки, дата окончания и начала ведения записей. На первых страницах изложены все паспортные данные о судне. В течение каждого рейса в грузовую книгу необходимо вносить следующие сведения:</w:t>
      </w:r>
    </w:p>
    <w:p w:rsidR="00573A43" w:rsidRDefault="00573A43" w:rsidP="008D1996">
      <w:pPr>
        <w:numPr>
          <w:ilvl w:val="3"/>
          <w:numId w:val="11"/>
        </w:numPr>
        <w:spacing w:line="360" w:lineRule="auto"/>
        <w:rPr>
          <w:rFonts w:ascii="Times New Roman" w:hAnsi="Times New Roman" w:cs="Times New Roman"/>
          <w:sz w:val="26"/>
          <w:szCs w:val="26"/>
        </w:rPr>
      </w:pPr>
      <w:r>
        <w:rPr>
          <w:rFonts w:ascii="Times New Roman" w:hAnsi="Times New Roman" w:cs="Times New Roman"/>
          <w:sz w:val="26"/>
          <w:szCs w:val="26"/>
        </w:rPr>
        <w:t>номер рейса, начало и конец рейса, порты захода</w:t>
      </w:r>
    </w:p>
    <w:p w:rsidR="00573A43" w:rsidRDefault="00573A43" w:rsidP="008D1996">
      <w:pPr>
        <w:numPr>
          <w:ilvl w:val="3"/>
          <w:numId w:val="11"/>
        </w:numPr>
        <w:spacing w:line="360" w:lineRule="auto"/>
        <w:rPr>
          <w:rFonts w:ascii="Times New Roman" w:hAnsi="Times New Roman" w:cs="Times New Roman"/>
          <w:sz w:val="26"/>
          <w:szCs w:val="26"/>
        </w:rPr>
      </w:pPr>
      <w:r>
        <w:rPr>
          <w:rFonts w:ascii="Times New Roman" w:hAnsi="Times New Roman" w:cs="Times New Roman"/>
          <w:sz w:val="26"/>
          <w:szCs w:val="26"/>
        </w:rPr>
        <w:t>подробный чертеж исполнителього каргоплана</w:t>
      </w:r>
    </w:p>
    <w:p w:rsidR="00573A43" w:rsidRDefault="00573A43" w:rsidP="008D1996">
      <w:pPr>
        <w:numPr>
          <w:ilvl w:val="3"/>
          <w:numId w:val="11"/>
        </w:numPr>
        <w:spacing w:line="360" w:lineRule="auto"/>
        <w:rPr>
          <w:rFonts w:ascii="Times New Roman" w:hAnsi="Times New Roman" w:cs="Times New Roman"/>
          <w:sz w:val="26"/>
          <w:szCs w:val="26"/>
        </w:rPr>
      </w:pPr>
      <w:r>
        <w:rPr>
          <w:rFonts w:ascii="Times New Roman" w:hAnsi="Times New Roman" w:cs="Times New Roman"/>
          <w:sz w:val="26"/>
          <w:szCs w:val="26"/>
        </w:rPr>
        <w:t>время подачи грузоотправителем и портом разного родаизвещений</w:t>
      </w:r>
    </w:p>
    <w:p w:rsidR="00573A43" w:rsidRDefault="00573A43" w:rsidP="008D1996">
      <w:pPr>
        <w:numPr>
          <w:ilvl w:val="3"/>
          <w:numId w:val="11"/>
        </w:numPr>
        <w:spacing w:line="360" w:lineRule="auto"/>
        <w:rPr>
          <w:rFonts w:ascii="Times New Roman" w:hAnsi="Times New Roman" w:cs="Times New Roman"/>
          <w:sz w:val="26"/>
          <w:szCs w:val="26"/>
        </w:rPr>
      </w:pPr>
      <w:r>
        <w:rPr>
          <w:rFonts w:ascii="Times New Roman" w:hAnsi="Times New Roman" w:cs="Times New Roman"/>
          <w:sz w:val="26"/>
          <w:szCs w:val="26"/>
        </w:rPr>
        <w:t>случаи непогоды – предложения о влиянии непогоды на груз, отметка о морском протесте</w:t>
      </w:r>
    </w:p>
    <w:p w:rsidR="00573A43" w:rsidRDefault="00573A43" w:rsidP="008D1996">
      <w:pPr>
        <w:numPr>
          <w:ilvl w:val="3"/>
          <w:numId w:val="11"/>
        </w:numPr>
        <w:spacing w:line="360" w:lineRule="auto"/>
        <w:rPr>
          <w:rFonts w:ascii="Times New Roman" w:hAnsi="Times New Roman" w:cs="Times New Roman"/>
          <w:sz w:val="26"/>
          <w:szCs w:val="26"/>
        </w:rPr>
      </w:pPr>
      <w:r>
        <w:rPr>
          <w:rFonts w:ascii="Times New Roman" w:hAnsi="Times New Roman" w:cs="Times New Roman"/>
          <w:sz w:val="26"/>
          <w:szCs w:val="26"/>
        </w:rPr>
        <w:t>все случаи аварии и связанные с ним потери и порча груза</w:t>
      </w:r>
    </w:p>
    <w:p w:rsidR="00573A43" w:rsidRDefault="00573A43" w:rsidP="008D1996">
      <w:pPr>
        <w:numPr>
          <w:ilvl w:val="3"/>
          <w:numId w:val="11"/>
        </w:numPr>
        <w:spacing w:line="360" w:lineRule="auto"/>
        <w:rPr>
          <w:rFonts w:ascii="Times New Roman" w:hAnsi="Times New Roman" w:cs="Times New Roman"/>
          <w:sz w:val="26"/>
          <w:szCs w:val="26"/>
        </w:rPr>
      </w:pPr>
      <w:r>
        <w:rPr>
          <w:rFonts w:ascii="Times New Roman" w:hAnsi="Times New Roman" w:cs="Times New Roman"/>
          <w:sz w:val="26"/>
          <w:szCs w:val="26"/>
        </w:rPr>
        <w:t>время посупления партий груза, воды, топлива и снабжения в соответствии с исполнительным грузовым планом</w:t>
      </w:r>
    </w:p>
    <w:p w:rsidR="00573A43" w:rsidRDefault="00573A43" w:rsidP="008D1996">
      <w:pPr>
        <w:numPr>
          <w:ilvl w:val="3"/>
          <w:numId w:val="11"/>
        </w:numPr>
        <w:spacing w:line="360" w:lineRule="auto"/>
        <w:rPr>
          <w:rFonts w:ascii="Times New Roman" w:hAnsi="Times New Roman" w:cs="Times New Roman"/>
          <w:sz w:val="26"/>
          <w:szCs w:val="26"/>
        </w:rPr>
      </w:pPr>
      <w:r>
        <w:rPr>
          <w:rFonts w:ascii="Times New Roman" w:hAnsi="Times New Roman" w:cs="Times New Roman"/>
          <w:sz w:val="26"/>
          <w:szCs w:val="26"/>
        </w:rPr>
        <w:t>время оформления грузовых операций и документов о несохранной перевозке грузов</w:t>
      </w:r>
    </w:p>
    <w:p w:rsidR="00573A43" w:rsidRDefault="00573A43" w:rsidP="008D1996">
      <w:pPr>
        <w:numPr>
          <w:ilvl w:val="3"/>
          <w:numId w:val="11"/>
        </w:numPr>
        <w:spacing w:line="360" w:lineRule="auto"/>
        <w:rPr>
          <w:rFonts w:ascii="Times New Roman" w:hAnsi="Times New Roman" w:cs="Times New Roman"/>
          <w:sz w:val="26"/>
          <w:szCs w:val="26"/>
        </w:rPr>
      </w:pPr>
      <w:r>
        <w:rPr>
          <w:rFonts w:ascii="Times New Roman" w:hAnsi="Times New Roman" w:cs="Times New Roman"/>
          <w:sz w:val="26"/>
          <w:szCs w:val="26"/>
        </w:rPr>
        <w:t>записи наблюдения над остойчивостью и мореходностью судна в различные погоды</w:t>
      </w:r>
    </w:p>
    <w:p w:rsidR="00573A43" w:rsidRDefault="00573A43" w:rsidP="008D1996">
      <w:pPr>
        <w:numPr>
          <w:ilvl w:val="3"/>
          <w:numId w:val="11"/>
        </w:numPr>
        <w:spacing w:line="360" w:lineRule="auto"/>
        <w:rPr>
          <w:rFonts w:ascii="Times New Roman" w:hAnsi="Times New Roman" w:cs="Times New Roman"/>
          <w:sz w:val="26"/>
          <w:szCs w:val="26"/>
        </w:rPr>
      </w:pPr>
      <w:r>
        <w:rPr>
          <w:rFonts w:ascii="Times New Roman" w:hAnsi="Times New Roman" w:cs="Times New Roman"/>
          <w:sz w:val="26"/>
          <w:szCs w:val="26"/>
        </w:rPr>
        <w:t>замечания о результатах перевозки различных грузов совместно</w:t>
      </w:r>
    </w:p>
    <w:p w:rsidR="00573A43" w:rsidRDefault="00573A43" w:rsidP="008D1996">
      <w:pPr>
        <w:numPr>
          <w:ilvl w:val="3"/>
          <w:numId w:val="11"/>
        </w:numPr>
        <w:spacing w:line="360" w:lineRule="auto"/>
        <w:rPr>
          <w:rFonts w:ascii="Times New Roman" w:hAnsi="Times New Roman" w:cs="Times New Roman"/>
          <w:sz w:val="26"/>
          <w:szCs w:val="26"/>
        </w:rPr>
      </w:pPr>
      <w:r>
        <w:rPr>
          <w:rFonts w:ascii="Times New Roman" w:hAnsi="Times New Roman" w:cs="Times New Roman"/>
          <w:sz w:val="26"/>
          <w:szCs w:val="26"/>
        </w:rPr>
        <w:t>все данные о принимавшихся мерах для обеспечения сохранности груза с появлением тех или иных ненормальностей на судне</w:t>
      </w:r>
    </w:p>
    <w:p w:rsidR="00573A43" w:rsidRDefault="00573A43">
      <w:pPr>
        <w:spacing w:line="360" w:lineRule="auto"/>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Диспетчерская информация</w:t>
      </w:r>
    </w:p>
    <w:p w:rsidR="00573A43" w:rsidRDefault="00573A43">
      <w:pPr>
        <w:spacing w:line="360" w:lineRule="auto"/>
        <w:rPr>
          <w:rFonts w:ascii="Times New Roman" w:hAnsi="Times New Roman" w:cs="Times New Roman"/>
          <w:sz w:val="26"/>
          <w:szCs w:val="26"/>
        </w:rPr>
      </w:pPr>
    </w:p>
    <w:p w:rsidR="00573A43" w:rsidRDefault="00573A43">
      <w:pPr>
        <w:spacing w:line="360" w:lineRule="auto"/>
        <w:rPr>
          <w:rFonts w:ascii="Times New Roman" w:hAnsi="Times New Roman" w:cs="Times New Roman"/>
          <w:sz w:val="26"/>
          <w:szCs w:val="26"/>
        </w:rPr>
      </w:pPr>
      <w:r>
        <w:rPr>
          <w:rFonts w:ascii="Times New Roman" w:hAnsi="Times New Roman" w:cs="Times New Roman"/>
          <w:sz w:val="26"/>
          <w:szCs w:val="26"/>
        </w:rPr>
        <w:t>Суда в пути представляют п пароходство отчет по форме ДИСП/2 МОРЕ по 12 часов (время МСК)</w:t>
      </w:r>
    </w:p>
    <w:p w:rsidR="00573A43" w:rsidRDefault="00573A43">
      <w:pPr>
        <w:spacing w:line="360" w:lineRule="auto"/>
        <w:rPr>
          <w:rFonts w:ascii="Times New Roman" w:hAnsi="Times New Roman" w:cs="Times New Roman"/>
          <w:sz w:val="26"/>
          <w:szCs w:val="26"/>
        </w:rPr>
      </w:pPr>
      <w:r>
        <w:rPr>
          <w:rFonts w:ascii="Times New Roman" w:hAnsi="Times New Roman" w:cs="Times New Roman"/>
          <w:sz w:val="26"/>
          <w:szCs w:val="26"/>
        </w:rPr>
        <w:tab/>
        <w:t>Отчет по форме ДИСП/2 ПОРТ передается по состоянию на 18 часов ежедневно и по прибытию в порт не позднее 20 часов по телексу или радиограммой.</w:t>
      </w:r>
    </w:p>
    <w:p w:rsidR="00573A43" w:rsidRDefault="00573A43">
      <w:pPr>
        <w:spacing w:line="360" w:lineRule="auto"/>
        <w:rPr>
          <w:rFonts w:ascii="Times New Roman" w:hAnsi="Times New Roman" w:cs="Times New Roman"/>
          <w:sz w:val="26"/>
          <w:szCs w:val="26"/>
        </w:rPr>
      </w:pPr>
      <w:r>
        <w:rPr>
          <w:rFonts w:ascii="Times New Roman" w:hAnsi="Times New Roman" w:cs="Times New Roman"/>
          <w:sz w:val="26"/>
          <w:szCs w:val="26"/>
        </w:rPr>
        <w:tab/>
        <w:t>Отчет по форме ДИСП/2 ОТХОД передается в пароходство при выходе судна из порта и открытии радиостанции.</w:t>
      </w:r>
    </w:p>
    <w:p w:rsidR="00573A43" w:rsidRDefault="00573A43">
      <w:pPr>
        <w:spacing w:line="360" w:lineRule="auto"/>
        <w:rPr>
          <w:rFonts w:ascii="Times New Roman" w:hAnsi="Times New Roman" w:cs="Times New Roman"/>
          <w:sz w:val="26"/>
          <w:szCs w:val="26"/>
        </w:rPr>
      </w:pPr>
      <w:r>
        <w:rPr>
          <w:rFonts w:ascii="Times New Roman" w:hAnsi="Times New Roman" w:cs="Times New Roman"/>
          <w:sz w:val="26"/>
          <w:szCs w:val="26"/>
        </w:rPr>
        <w:tab/>
        <w:t>Основные данные по законченнму рейсу передаются в пароходство по форме ДИСП/2 ОТЧЕТ, который подается не позднее 2-х суток по окончании рейса или выхода из порта.</w:t>
      </w:r>
    </w:p>
    <w:p w:rsidR="00573A43" w:rsidRDefault="00573A43">
      <w:pPr>
        <w:spacing w:line="360" w:lineRule="auto"/>
        <w:rPr>
          <w:rFonts w:ascii="Times New Roman" w:hAnsi="Times New Roman" w:cs="Times New Roman"/>
          <w:sz w:val="26"/>
          <w:szCs w:val="26"/>
        </w:rPr>
      </w:pPr>
      <w:r>
        <w:rPr>
          <w:rFonts w:ascii="Times New Roman" w:hAnsi="Times New Roman" w:cs="Times New Roman"/>
          <w:sz w:val="26"/>
          <w:szCs w:val="26"/>
        </w:rPr>
        <w:tab/>
        <w:t>Сведения об окончании заранрейса подаются немедленно отчетом по форме ДИСП/2 ЗАКРЕЙС.</w:t>
      </w:r>
    </w:p>
    <w:p w:rsidR="00573A43" w:rsidRDefault="00573A43">
      <w:pPr>
        <w:spacing w:line="360" w:lineRule="auto"/>
        <w:rPr>
          <w:rFonts w:ascii="Times New Roman" w:hAnsi="Times New Roman" w:cs="Times New Roman"/>
          <w:sz w:val="26"/>
          <w:szCs w:val="26"/>
        </w:rPr>
      </w:pPr>
      <w:r>
        <w:rPr>
          <w:rFonts w:ascii="Times New Roman" w:hAnsi="Times New Roman" w:cs="Times New Roman"/>
          <w:sz w:val="26"/>
          <w:szCs w:val="26"/>
        </w:rPr>
        <w:tab/>
        <w:t>Вся информация оперативной отчетности ДИСП/2 передается в зашифрованном виде. Шифры судов, грузов, портов указываются в строгом соответствии с утвержденными классификаторами. Шифры показателей, операций, грузов, видов топлива, видов эксплуатации судна и причины вывода из эксплуатации также указывают в соответствии с классификаторами.</w:t>
      </w:r>
    </w:p>
    <w:p w:rsidR="00573A43" w:rsidRDefault="00573A43">
      <w:pPr>
        <w:spacing w:line="360" w:lineRule="auto"/>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ДИСП/2 МОРЕ</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6120"/>
        <w:gridCol w:w="1965"/>
      </w:tblGrid>
      <w:tr w:rsidR="00573A43">
        <w:trPr>
          <w:cantSplit/>
          <w:trHeight w:val="390"/>
        </w:trPr>
        <w:tc>
          <w:tcPr>
            <w:tcW w:w="7215" w:type="dxa"/>
            <w:gridSpan w:val="2"/>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Показатель</w:t>
            </w:r>
          </w:p>
        </w:tc>
        <w:tc>
          <w:tcPr>
            <w:tcW w:w="1965" w:type="dxa"/>
            <w:vMerge w:val="restart"/>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Требования по передаче</w:t>
            </w:r>
          </w:p>
        </w:tc>
      </w:tr>
      <w:tr w:rsidR="00573A43">
        <w:trPr>
          <w:cantSplit/>
          <w:trHeight w:val="345"/>
        </w:trPr>
        <w:tc>
          <w:tcPr>
            <w:tcW w:w="1095"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шифр</w:t>
            </w:r>
          </w:p>
        </w:tc>
        <w:tc>
          <w:tcPr>
            <w:tcW w:w="6120"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Наименование </w:t>
            </w:r>
          </w:p>
        </w:tc>
        <w:tc>
          <w:tcPr>
            <w:tcW w:w="1965" w:type="dxa"/>
            <w:vMerge/>
          </w:tcPr>
          <w:p w:rsidR="00573A43" w:rsidRDefault="00573A43">
            <w:pPr>
              <w:spacing w:line="360" w:lineRule="auto"/>
              <w:jc w:val="both"/>
              <w:rPr>
                <w:rFonts w:ascii="Times New Roman" w:hAnsi="Times New Roman" w:cs="Times New Roman"/>
                <w:sz w:val="26"/>
                <w:szCs w:val="26"/>
              </w:rPr>
            </w:pPr>
          </w:p>
        </w:tc>
      </w:tr>
      <w:tr w:rsidR="00573A43">
        <w:trPr>
          <w:cantSplit/>
          <w:trHeight w:val="495"/>
        </w:trPr>
        <w:tc>
          <w:tcPr>
            <w:tcW w:w="1095"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01</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02</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13</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15</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04</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05</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21</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22</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23</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24</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53</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54</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18</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08</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90</w:t>
            </w:r>
          </w:p>
        </w:tc>
        <w:tc>
          <w:tcPr>
            <w:tcW w:w="6120" w:type="dxa"/>
          </w:tcPr>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Судно (шифр и наименование)</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Отчетная дата (день, месяц)</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Порт следования (шифр и показатели)</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Дата ожидаемого прихода (день, месяц)</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Координаты на отчетную дату:</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Широта (сев.-1, южн.-2)</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Долгота (вост.-3, зап.-4)</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Координаты на 12 ч. через сутки:</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Широта</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Долгота</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Координаты на 12 ч. через 2 суток:</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Широта</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Долгота</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Код топлива</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Количество бункера, в тоннах</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Количество воды</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Количество пройденных миль за сутки</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Свободный текст (условия плавания и т.д.)</w:t>
            </w:r>
          </w:p>
        </w:tc>
        <w:tc>
          <w:tcPr>
            <w:tcW w:w="1965"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Один раз или при изменении</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tc>
      </w:tr>
    </w:tbl>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ДИСП/2 ПОРТ</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6120"/>
        <w:gridCol w:w="1965"/>
      </w:tblGrid>
      <w:tr w:rsidR="00573A43">
        <w:trPr>
          <w:cantSplit/>
          <w:trHeight w:val="390"/>
        </w:trPr>
        <w:tc>
          <w:tcPr>
            <w:tcW w:w="7215" w:type="dxa"/>
            <w:gridSpan w:val="2"/>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Показатель</w:t>
            </w:r>
          </w:p>
        </w:tc>
        <w:tc>
          <w:tcPr>
            <w:tcW w:w="1965" w:type="dxa"/>
            <w:vMerge w:val="restart"/>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Требования по передаче</w:t>
            </w:r>
          </w:p>
        </w:tc>
      </w:tr>
      <w:tr w:rsidR="00573A43">
        <w:trPr>
          <w:cantSplit/>
          <w:trHeight w:val="345"/>
        </w:trPr>
        <w:tc>
          <w:tcPr>
            <w:tcW w:w="1095"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шифр</w:t>
            </w:r>
          </w:p>
        </w:tc>
        <w:tc>
          <w:tcPr>
            <w:tcW w:w="6120"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Наименование </w:t>
            </w:r>
          </w:p>
        </w:tc>
        <w:tc>
          <w:tcPr>
            <w:tcW w:w="1965" w:type="dxa"/>
            <w:vMerge/>
          </w:tcPr>
          <w:p w:rsidR="00573A43" w:rsidRDefault="00573A43">
            <w:pPr>
              <w:spacing w:line="360" w:lineRule="auto"/>
              <w:jc w:val="both"/>
              <w:rPr>
                <w:rFonts w:ascii="Times New Roman" w:hAnsi="Times New Roman" w:cs="Times New Roman"/>
                <w:sz w:val="26"/>
                <w:szCs w:val="26"/>
              </w:rPr>
            </w:pPr>
          </w:p>
        </w:tc>
      </w:tr>
      <w:tr w:rsidR="00573A43">
        <w:trPr>
          <w:cantSplit/>
          <w:trHeight w:val="495"/>
        </w:trPr>
        <w:tc>
          <w:tcPr>
            <w:tcW w:w="1095"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01</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02</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03</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31</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32</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33</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49</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38</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39</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40</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41</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42</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43</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44</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45</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47</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48</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53</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54</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90</w:t>
            </w:r>
          </w:p>
        </w:tc>
        <w:tc>
          <w:tcPr>
            <w:tcW w:w="6120" w:type="dxa"/>
          </w:tcPr>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Судно (шифр и наименование)</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Отчетная дата (день, месяц)</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Номер рейса</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Порт стоянки (шифр и наименование)</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Дата прихода (день, месяц)</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Время прихода (часы минуты)</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Ожидаемый отход (день, месяц)</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Операция (шифр и наименование)</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Начало операции:</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Дата (день, месяц)</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Время (часы, минуты)</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Продолжительность операции за отчетные сутки (часы, минуты (в том числе и простой))</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Окончание операции:</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Дата (день, месяц)</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Время (часы, минуты)</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Количество груза к переработке</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Переработка груза всего с началом работ</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Груз (шифр и наименование)</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Порт назначения груза</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Шифр принятого топлива при бункеровке</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Количество бункера, в тоннах</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Свободный текст</w:t>
            </w:r>
          </w:p>
        </w:tc>
        <w:tc>
          <w:tcPr>
            <w:tcW w:w="1965"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Всегда </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Один раз</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Один раз</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Один раз или при изменении</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 при наличии операции</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Один раз для операции</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При каждой операции</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Один раз при окончании операции</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Один раз при операции погр/выгр</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 при операции погр/выгр для каждого рода груза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Один раз, если грузы одного наименования; всегда, если грузы разные</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Один раз или для каждого рода груза при изменении </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 при этой операции</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 при этой операции</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При необходимости</w:t>
            </w:r>
          </w:p>
        </w:tc>
      </w:tr>
    </w:tbl>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ДИСП/2 ОТХОД</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6120"/>
        <w:gridCol w:w="1965"/>
      </w:tblGrid>
      <w:tr w:rsidR="00573A43">
        <w:trPr>
          <w:cantSplit/>
          <w:trHeight w:val="390"/>
        </w:trPr>
        <w:tc>
          <w:tcPr>
            <w:tcW w:w="7215" w:type="dxa"/>
            <w:gridSpan w:val="2"/>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Показатель</w:t>
            </w:r>
          </w:p>
        </w:tc>
        <w:tc>
          <w:tcPr>
            <w:tcW w:w="1965" w:type="dxa"/>
            <w:vMerge w:val="restart"/>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Требования по передаче</w:t>
            </w:r>
          </w:p>
        </w:tc>
      </w:tr>
      <w:tr w:rsidR="00573A43">
        <w:trPr>
          <w:cantSplit/>
          <w:trHeight w:val="345"/>
        </w:trPr>
        <w:tc>
          <w:tcPr>
            <w:tcW w:w="1095"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шифр</w:t>
            </w:r>
          </w:p>
        </w:tc>
        <w:tc>
          <w:tcPr>
            <w:tcW w:w="6120"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Наименование </w:t>
            </w:r>
          </w:p>
        </w:tc>
        <w:tc>
          <w:tcPr>
            <w:tcW w:w="1965" w:type="dxa"/>
            <w:vMerge/>
          </w:tcPr>
          <w:p w:rsidR="00573A43" w:rsidRDefault="00573A43">
            <w:pPr>
              <w:spacing w:line="360" w:lineRule="auto"/>
              <w:jc w:val="both"/>
              <w:rPr>
                <w:rFonts w:ascii="Times New Roman" w:hAnsi="Times New Roman" w:cs="Times New Roman"/>
                <w:sz w:val="26"/>
                <w:szCs w:val="26"/>
              </w:rPr>
            </w:pPr>
          </w:p>
        </w:tc>
      </w:tr>
      <w:tr w:rsidR="00573A43">
        <w:trPr>
          <w:cantSplit/>
          <w:trHeight w:val="495"/>
        </w:trPr>
        <w:tc>
          <w:tcPr>
            <w:tcW w:w="1095"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01</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03</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61</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62</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63</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64</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65</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66</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13</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48</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47</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45</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90</w:t>
            </w:r>
          </w:p>
        </w:tc>
        <w:tc>
          <w:tcPr>
            <w:tcW w:w="6120" w:type="dxa"/>
          </w:tcPr>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Судно (шифр и наименование)</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Номер рейса</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Дата отхода (день, месяц)</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Время отхода (часы минуты)</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Порт отхода (шифр и наименование)</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Груз на борту, в тоннах</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Пассажиров на борту</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Высажено пассажиров</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Ближайший порт загрузки (шифр и наименование)</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Порт назначения груза (шифр и наименование)</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Род груза (шифр и наименование)</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Количество груза, принятого в порту</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Свободный текст</w:t>
            </w:r>
          </w:p>
        </w:tc>
        <w:tc>
          <w:tcPr>
            <w:tcW w:w="1965"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Один раз</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При наличии</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При наличии</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При наличии</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При наличии погрузки</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 порту отхода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При наличии погрузки</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При необходимости</w:t>
            </w:r>
          </w:p>
        </w:tc>
      </w:tr>
    </w:tbl>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ДИСП/2 ОТЧЕТ</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6120"/>
        <w:gridCol w:w="1965"/>
      </w:tblGrid>
      <w:tr w:rsidR="00573A43">
        <w:trPr>
          <w:cantSplit/>
          <w:trHeight w:val="390"/>
        </w:trPr>
        <w:tc>
          <w:tcPr>
            <w:tcW w:w="7215" w:type="dxa"/>
            <w:gridSpan w:val="2"/>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Показатель</w:t>
            </w:r>
          </w:p>
        </w:tc>
        <w:tc>
          <w:tcPr>
            <w:tcW w:w="1965" w:type="dxa"/>
            <w:vMerge w:val="restart"/>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Требования по передаче</w:t>
            </w:r>
          </w:p>
        </w:tc>
      </w:tr>
      <w:tr w:rsidR="00573A43">
        <w:trPr>
          <w:cantSplit/>
          <w:trHeight w:val="345"/>
        </w:trPr>
        <w:tc>
          <w:tcPr>
            <w:tcW w:w="1095"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шифр</w:t>
            </w:r>
          </w:p>
        </w:tc>
        <w:tc>
          <w:tcPr>
            <w:tcW w:w="6120"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Наименование </w:t>
            </w:r>
          </w:p>
        </w:tc>
        <w:tc>
          <w:tcPr>
            <w:tcW w:w="1965" w:type="dxa"/>
            <w:vMerge/>
          </w:tcPr>
          <w:p w:rsidR="00573A43" w:rsidRDefault="00573A43">
            <w:pPr>
              <w:spacing w:line="360" w:lineRule="auto"/>
              <w:jc w:val="both"/>
              <w:rPr>
                <w:rFonts w:ascii="Times New Roman" w:hAnsi="Times New Roman" w:cs="Times New Roman"/>
                <w:sz w:val="26"/>
                <w:szCs w:val="26"/>
              </w:rPr>
            </w:pPr>
          </w:p>
        </w:tc>
      </w:tr>
      <w:tr w:rsidR="00573A43">
        <w:trPr>
          <w:cantSplit/>
          <w:trHeight w:val="495"/>
        </w:trPr>
        <w:tc>
          <w:tcPr>
            <w:tcW w:w="1095"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01</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02</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03</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04</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05</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06</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07</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10</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11</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12</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13</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14</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15</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16</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17</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18</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19</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20</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21</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22</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23</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24</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25</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90</w:t>
            </w:r>
          </w:p>
        </w:tc>
        <w:tc>
          <w:tcPr>
            <w:tcW w:w="6120" w:type="dxa"/>
          </w:tcPr>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Судно (шифр и наименование)</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Отчетная дата (день, месяц)</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Номер рейса</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Дата начала рейса (день, месяц)</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Время начала рейса (часы минуты)</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Дата окончания рейса (день, месяц)</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Время окончания рейса (часы минуты)</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Порт захода (шифр и наименование)</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Дата прихода в порт (день, месяц)</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Время прихода в порт (часы минуты)</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Дата отхода из порта (день, месяц)</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Время отхода из порта (часы минуты)</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Операция (шифр и наименование)</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Продолжительность операции (часы минуты)</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Опорная точка (код и наименование)</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Пройдено миль между портами фактически (без внутрипортовых переходов)</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Груз (шифр и наименование)</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Количество груза</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Количество груза в метрах куб.</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Шифр укрупненного места груза</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Порт назначения груза (шифр и наименование)</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Шифр грузовладельца</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Количество груза на борту при отходе</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Свободный текст</w:t>
            </w:r>
          </w:p>
        </w:tc>
        <w:tc>
          <w:tcPr>
            <w:tcW w:w="1965"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Всегда </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 первом по данному рейсу</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В первом по данному рейсу </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 последнем по данному рейсу</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 последнем по данному рейсу</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Всегда </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Всегда </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Всегда </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При наличии перехода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При наличии операции</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При наличии груза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При перевозке лесных грузов</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При наличии УМГ</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При наличии операции погр/выгр</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 при наличии погрузки</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При наличии груза на борту</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При необходимости</w:t>
            </w:r>
          </w:p>
        </w:tc>
      </w:tr>
    </w:tbl>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ДИСП/2 ЗАКРЕЙС</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6120"/>
        <w:gridCol w:w="1965"/>
      </w:tblGrid>
      <w:tr w:rsidR="00573A43">
        <w:trPr>
          <w:cantSplit/>
          <w:trHeight w:val="390"/>
        </w:trPr>
        <w:tc>
          <w:tcPr>
            <w:tcW w:w="7215" w:type="dxa"/>
            <w:gridSpan w:val="2"/>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Показатель</w:t>
            </w:r>
          </w:p>
        </w:tc>
        <w:tc>
          <w:tcPr>
            <w:tcW w:w="1965" w:type="dxa"/>
            <w:vMerge w:val="restart"/>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Требования по передаче</w:t>
            </w:r>
          </w:p>
        </w:tc>
      </w:tr>
      <w:tr w:rsidR="00573A43">
        <w:trPr>
          <w:cantSplit/>
          <w:trHeight w:val="345"/>
        </w:trPr>
        <w:tc>
          <w:tcPr>
            <w:tcW w:w="1095"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шифр</w:t>
            </w:r>
          </w:p>
        </w:tc>
        <w:tc>
          <w:tcPr>
            <w:tcW w:w="6120"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Наименование </w:t>
            </w:r>
          </w:p>
        </w:tc>
        <w:tc>
          <w:tcPr>
            <w:tcW w:w="1965" w:type="dxa"/>
            <w:vMerge/>
          </w:tcPr>
          <w:p w:rsidR="00573A43" w:rsidRDefault="00573A43">
            <w:pPr>
              <w:spacing w:line="360" w:lineRule="auto"/>
              <w:jc w:val="both"/>
              <w:rPr>
                <w:rFonts w:ascii="Times New Roman" w:hAnsi="Times New Roman" w:cs="Times New Roman"/>
                <w:sz w:val="26"/>
                <w:szCs w:val="26"/>
              </w:rPr>
            </w:pPr>
          </w:p>
        </w:tc>
      </w:tr>
      <w:tr w:rsidR="00573A43">
        <w:trPr>
          <w:cantSplit/>
          <w:trHeight w:val="495"/>
        </w:trPr>
        <w:tc>
          <w:tcPr>
            <w:tcW w:w="1095"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01</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03</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06</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07</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20</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21</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90</w:t>
            </w:r>
          </w:p>
        </w:tc>
        <w:tc>
          <w:tcPr>
            <w:tcW w:w="6120" w:type="dxa"/>
          </w:tcPr>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Судно (шифр и наименование)</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Номер законченного рейса</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Дата окончания рейса (день, месяц)</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Время окончания рейса (часы минуты)</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Количество перевезенного груза за рейс, в тоннах</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Название портов выгрузки</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А – наличие претензии грузополучателя при сдаче (есть, нет, возможны)</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Б – наличие аварий или аварийных происшествий в рейсе (да, нет)</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В – наличие загрязнения окружающей среды (да, нет)</w:t>
            </w:r>
          </w:p>
        </w:tc>
        <w:tc>
          <w:tcPr>
            <w:tcW w:w="1965"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Всегда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Заграничный рейс</w:t>
            </w:r>
          </w:p>
        </w:tc>
      </w:tr>
    </w:tbl>
    <w:p w:rsidR="00573A43" w:rsidRDefault="00573A43">
      <w:pPr>
        <w:spacing w:line="360" w:lineRule="auto"/>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Рейсовый план</w:t>
      </w:r>
    </w:p>
    <w:p w:rsidR="00573A43" w:rsidRDefault="00573A43">
      <w:pPr>
        <w:spacing w:line="360" w:lineRule="auto"/>
        <w:rPr>
          <w:rFonts w:ascii="Times New Roman" w:hAnsi="Times New Roman" w:cs="Times New Roman"/>
          <w:sz w:val="26"/>
          <w:szCs w:val="26"/>
        </w:rPr>
      </w:pPr>
    </w:p>
    <w:p w:rsidR="00573A43" w:rsidRDefault="00573A43">
      <w:pPr>
        <w:spacing w:line="360" w:lineRule="auto"/>
        <w:rPr>
          <w:rFonts w:ascii="Times New Roman" w:hAnsi="Times New Roman" w:cs="Times New Roman"/>
          <w:sz w:val="26"/>
          <w:szCs w:val="26"/>
        </w:rPr>
      </w:pPr>
      <w:r>
        <w:rPr>
          <w:rFonts w:ascii="Times New Roman" w:hAnsi="Times New Roman" w:cs="Times New Roman"/>
          <w:sz w:val="26"/>
          <w:szCs w:val="26"/>
        </w:rPr>
        <w:t>Положением о рейсовом планировании и оценке работы судов транспортного флота определены основные положения о составлении рейсового плана-графика, информации по законченному рейсу ДИСП/2 ОТЧЕТ, расчеты выполненного рейса и премии экипажу за выполнение и перевыполнение рейсового плана-графика (РПГ).</w:t>
      </w:r>
    </w:p>
    <w:p w:rsidR="00573A43" w:rsidRDefault="00573A43">
      <w:pPr>
        <w:spacing w:line="360" w:lineRule="auto"/>
        <w:ind w:firstLine="720"/>
        <w:rPr>
          <w:rFonts w:ascii="Times New Roman" w:hAnsi="Times New Roman" w:cs="Times New Roman"/>
          <w:sz w:val="26"/>
          <w:szCs w:val="26"/>
        </w:rPr>
      </w:pPr>
      <w:r>
        <w:rPr>
          <w:rFonts w:ascii="Times New Roman" w:hAnsi="Times New Roman" w:cs="Times New Roman"/>
          <w:sz w:val="26"/>
          <w:szCs w:val="26"/>
        </w:rPr>
        <w:t>РПГ направляется на судно не позднее, чем за сутки до начала рейса.</w:t>
      </w:r>
    </w:p>
    <w:p w:rsidR="00573A43" w:rsidRDefault="00573A43">
      <w:pPr>
        <w:spacing w:line="360" w:lineRule="auto"/>
        <w:ind w:firstLine="720"/>
        <w:rPr>
          <w:rFonts w:ascii="Times New Roman" w:hAnsi="Times New Roman" w:cs="Times New Roman"/>
          <w:sz w:val="26"/>
          <w:szCs w:val="26"/>
        </w:rPr>
      </w:pPr>
      <w:r>
        <w:rPr>
          <w:rFonts w:ascii="Times New Roman" w:hAnsi="Times New Roman" w:cs="Times New Roman"/>
          <w:sz w:val="26"/>
          <w:szCs w:val="26"/>
        </w:rPr>
        <w:t>Капитану, получившему РПГ, следует изучить, прочитать и принять меры к его выполнению.</w:t>
      </w:r>
    </w:p>
    <w:p w:rsidR="00573A43" w:rsidRDefault="00573A43">
      <w:pPr>
        <w:spacing w:line="360" w:lineRule="auto"/>
        <w:ind w:firstLine="720"/>
        <w:rPr>
          <w:rFonts w:ascii="Times New Roman" w:hAnsi="Times New Roman" w:cs="Times New Roman"/>
          <w:sz w:val="26"/>
          <w:szCs w:val="26"/>
        </w:rPr>
      </w:pPr>
      <w:r>
        <w:rPr>
          <w:rFonts w:ascii="Times New Roman" w:hAnsi="Times New Roman" w:cs="Times New Roman"/>
          <w:sz w:val="26"/>
          <w:szCs w:val="26"/>
        </w:rPr>
        <w:t>При получении дополнительных указаний от судовладельца, ведущих к увеличению продолжительности рейса, капитан может потребовать перерасчет РПГ с учетом затрат времени на их выполнение.</w:t>
      </w:r>
    </w:p>
    <w:p w:rsidR="00573A43" w:rsidRDefault="00573A43">
      <w:pPr>
        <w:spacing w:line="360" w:lineRule="auto"/>
        <w:ind w:firstLine="720"/>
        <w:rPr>
          <w:rFonts w:ascii="Times New Roman" w:hAnsi="Times New Roman" w:cs="Times New Roman"/>
          <w:sz w:val="26"/>
          <w:szCs w:val="26"/>
        </w:rPr>
      </w:pPr>
      <w:r>
        <w:rPr>
          <w:rFonts w:ascii="Times New Roman" w:hAnsi="Times New Roman" w:cs="Times New Roman"/>
          <w:sz w:val="26"/>
          <w:szCs w:val="26"/>
        </w:rPr>
        <w:t>То же относится к заходам на бункеровку, если они не включены в РПГ.</w:t>
      </w:r>
    </w:p>
    <w:p w:rsidR="00573A43" w:rsidRDefault="00573A43">
      <w:pPr>
        <w:spacing w:line="360" w:lineRule="auto"/>
        <w:ind w:firstLine="720"/>
        <w:rPr>
          <w:rFonts w:ascii="Times New Roman" w:hAnsi="Times New Roman" w:cs="Times New Roman"/>
          <w:sz w:val="26"/>
          <w:szCs w:val="26"/>
        </w:rPr>
      </w:pPr>
      <w:r>
        <w:rPr>
          <w:rFonts w:ascii="Times New Roman" w:hAnsi="Times New Roman" w:cs="Times New Roman"/>
          <w:sz w:val="26"/>
          <w:szCs w:val="26"/>
        </w:rPr>
        <w:t>По окончании рейса и получении в пароходстве информации ДИСП/2 ОТЧЕТ ЭВМ производит формирование рейсового отчета капитана (РОК) и сравнивает его с РПГ.</w:t>
      </w:r>
    </w:p>
    <w:p w:rsidR="00573A43" w:rsidRDefault="00573A43">
      <w:pPr>
        <w:spacing w:line="360" w:lineRule="auto"/>
        <w:ind w:firstLine="720"/>
        <w:rPr>
          <w:rFonts w:ascii="Times New Roman" w:hAnsi="Times New Roman" w:cs="Times New Roman"/>
          <w:sz w:val="26"/>
          <w:szCs w:val="26"/>
        </w:rPr>
      </w:pPr>
      <w:r>
        <w:rPr>
          <w:rFonts w:ascii="Times New Roman" w:hAnsi="Times New Roman" w:cs="Times New Roman"/>
          <w:sz w:val="26"/>
          <w:szCs w:val="26"/>
        </w:rPr>
        <w:t>Рассчитываются финансовые показатели рейса, процент выполнения РПГ, процент и сумма премии за выполнение РПГ.</w:t>
      </w:r>
    </w:p>
    <w:p w:rsidR="00573A43" w:rsidRDefault="00573A43">
      <w:pPr>
        <w:spacing w:line="360" w:lineRule="auto"/>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Описание портов и причалов</w:t>
      </w:r>
    </w:p>
    <w:p w:rsidR="00573A43" w:rsidRDefault="00573A43">
      <w:pPr>
        <w:spacing w:line="360" w:lineRule="auto"/>
        <w:rPr>
          <w:rFonts w:ascii="Times New Roman" w:hAnsi="Times New Roman" w:cs="Times New Roman"/>
          <w:sz w:val="26"/>
          <w:szCs w:val="26"/>
        </w:rPr>
      </w:pPr>
    </w:p>
    <w:p w:rsidR="00573A43" w:rsidRDefault="00573A43">
      <w:pPr>
        <w:pStyle w:val="4"/>
        <w:spacing w:line="360" w:lineRule="auto"/>
        <w:ind w:firstLine="720"/>
        <w:rPr>
          <w:sz w:val="26"/>
          <w:szCs w:val="26"/>
        </w:rPr>
      </w:pPr>
      <w:r>
        <w:rPr>
          <w:sz w:val="26"/>
          <w:szCs w:val="26"/>
        </w:rPr>
        <w:t>Порт Роттердам</w:t>
      </w:r>
    </w:p>
    <w:p w:rsidR="00573A43" w:rsidRDefault="00573A43">
      <w:pPr>
        <w:spacing w:line="360" w:lineRule="auto"/>
        <w:ind w:firstLine="720"/>
        <w:rPr>
          <w:rFonts w:ascii="Times New Roman" w:hAnsi="Times New Roman" w:cs="Times New Roman"/>
          <w:sz w:val="26"/>
          <w:szCs w:val="26"/>
        </w:rPr>
      </w:pPr>
      <w:r>
        <w:rPr>
          <w:rFonts w:ascii="Times New Roman" w:hAnsi="Times New Roman" w:cs="Times New Roman"/>
          <w:sz w:val="26"/>
          <w:szCs w:val="26"/>
        </w:rPr>
        <w:t>Порт Роттердам является одним из самых крупных портов мира. Его годовой оборот превышает 300 млн. т. через порт проходит 2/3 всех грузов, ввозимых в страну и вывозимых из нее.</w:t>
      </w:r>
    </w:p>
    <w:p w:rsidR="00573A43" w:rsidRDefault="00573A43">
      <w:pPr>
        <w:spacing w:line="360" w:lineRule="auto"/>
        <w:ind w:firstLine="720"/>
        <w:rPr>
          <w:rFonts w:ascii="Times New Roman" w:hAnsi="Times New Roman" w:cs="Times New Roman"/>
          <w:sz w:val="26"/>
          <w:szCs w:val="26"/>
        </w:rPr>
      </w:pPr>
      <w:r>
        <w:rPr>
          <w:rFonts w:ascii="Times New Roman" w:hAnsi="Times New Roman" w:cs="Times New Roman"/>
          <w:sz w:val="26"/>
          <w:szCs w:val="26"/>
        </w:rPr>
        <w:t>Основными предметами ввоза являются: нефть, руды черных и цветных металлов, уголь, лес, зерно  и др.</w:t>
      </w:r>
    </w:p>
    <w:p w:rsidR="00573A43" w:rsidRDefault="00573A43">
      <w:pPr>
        <w:spacing w:line="360" w:lineRule="auto"/>
        <w:ind w:firstLine="720"/>
        <w:rPr>
          <w:rFonts w:ascii="Times New Roman" w:hAnsi="Times New Roman" w:cs="Times New Roman"/>
          <w:sz w:val="26"/>
          <w:szCs w:val="26"/>
        </w:rPr>
      </w:pPr>
      <w:r>
        <w:rPr>
          <w:rFonts w:ascii="Times New Roman" w:hAnsi="Times New Roman" w:cs="Times New Roman"/>
          <w:sz w:val="26"/>
          <w:szCs w:val="26"/>
        </w:rPr>
        <w:t>В порту Роттердам имеется около 40 гаваней, доступных для морских судов.</w:t>
      </w:r>
    </w:p>
    <w:p w:rsidR="00573A43" w:rsidRDefault="00573A43">
      <w:pPr>
        <w:spacing w:line="360" w:lineRule="auto"/>
        <w:ind w:firstLine="720"/>
        <w:rPr>
          <w:rFonts w:ascii="Times New Roman" w:hAnsi="Times New Roman" w:cs="Times New Roman"/>
          <w:sz w:val="26"/>
          <w:szCs w:val="26"/>
        </w:rPr>
      </w:pPr>
      <w:r>
        <w:rPr>
          <w:rFonts w:ascii="Times New Roman" w:hAnsi="Times New Roman" w:cs="Times New Roman"/>
          <w:sz w:val="26"/>
          <w:szCs w:val="26"/>
        </w:rPr>
        <w:t>Гавань Ботлек расположена на южной стороне роттердамского водного пути Роттердамсе-Ватервейг. В состав входит несколько мелких гаваней, на которых возможно обрабатывать суда, груженые рудой, углем, фосфатами, нефтью и генгрузами. Также в северной части гавани находятся доки и цеха верфи Веролме-Ботлек. Глубины позволяют швартоваться судам с осадкой до 12 м. причалы порта располагают оборудованием для перегрузки и временного хранения генгрузов, зерна, нефти и нефтепродуктов.</w:t>
      </w:r>
    </w:p>
    <w:p w:rsidR="00573A43" w:rsidRDefault="00573A43">
      <w:pPr>
        <w:spacing w:line="360" w:lineRule="auto"/>
        <w:ind w:firstLine="720"/>
        <w:rPr>
          <w:rFonts w:ascii="Times New Roman" w:hAnsi="Times New Roman" w:cs="Times New Roman"/>
          <w:sz w:val="26"/>
          <w:szCs w:val="26"/>
        </w:rPr>
      </w:pPr>
    </w:p>
    <w:p w:rsidR="00573A43" w:rsidRDefault="00573A43">
      <w:pPr>
        <w:pStyle w:val="5"/>
        <w:spacing w:line="360" w:lineRule="auto"/>
        <w:rPr>
          <w:sz w:val="26"/>
          <w:szCs w:val="26"/>
        </w:rPr>
      </w:pPr>
      <w:r>
        <w:rPr>
          <w:sz w:val="26"/>
          <w:szCs w:val="26"/>
        </w:rPr>
        <w:t>Порт Санкт-Петербург</w:t>
      </w:r>
    </w:p>
    <w:p w:rsidR="00573A43" w:rsidRDefault="00573A43">
      <w:pPr>
        <w:spacing w:line="360" w:lineRule="auto"/>
        <w:ind w:firstLine="720"/>
        <w:rPr>
          <w:rFonts w:ascii="Times New Roman" w:hAnsi="Times New Roman" w:cs="Times New Roman"/>
          <w:sz w:val="26"/>
          <w:szCs w:val="26"/>
        </w:rPr>
      </w:pPr>
      <w:r>
        <w:rPr>
          <w:rFonts w:ascii="Times New Roman" w:hAnsi="Times New Roman" w:cs="Times New Roman"/>
          <w:sz w:val="26"/>
          <w:szCs w:val="26"/>
        </w:rPr>
        <w:t xml:space="preserve">Ленинградский морской торговый порт находится в устье реки Большая Нева и у берегов островов, расположенных к югу от него. В порт ведет Ленинградский морской канал, имеющий 2 входа. Акватория порта разделена молами и дамбами на несколько бассейнов и гаваней, стенки которых оборудованы для стоянки больших судов. </w:t>
      </w:r>
    </w:p>
    <w:p w:rsidR="00573A43" w:rsidRDefault="00573A43">
      <w:pPr>
        <w:spacing w:line="360" w:lineRule="auto"/>
        <w:ind w:firstLine="720"/>
        <w:rPr>
          <w:rFonts w:ascii="Times New Roman" w:hAnsi="Times New Roman" w:cs="Times New Roman"/>
          <w:sz w:val="26"/>
          <w:szCs w:val="26"/>
        </w:rPr>
      </w:pPr>
      <w:r>
        <w:rPr>
          <w:rFonts w:ascii="Times New Roman" w:hAnsi="Times New Roman" w:cs="Times New Roman"/>
          <w:sz w:val="26"/>
          <w:szCs w:val="26"/>
        </w:rPr>
        <w:t>В торговом порту имеется различное погрузо-разгрузочное оборудование. Есть плавучие портальные краны, контейнероперегружатели, автопогрузчики, электротележки и другие средства для погрузки и транспортировки груза. На территории порта в большом количестве имеются склады, как для генгрузов, так и особорежимные.</w:t>
      </w:r>
    </w:p>
    <w:p w:rsidR="00573A43" w:rsidRDefault="00573A43">
      <w:pPr>
        <w:spacing w:line="360" w:lineRule="auto"/>
        <w:rPr>
          <w:rFonts w:ascii="Times New Roman" w:hAnsi="Times New Roman" w:cs="Times New Roman"/>
          <w:sz w:val="26"/>
          <w:szCs w:val="26"/>
        </w:rPr>
      </w:pPr>
    </w:p>
    <w:p w:rsidR="00573A43" w:rsidRDefault="00573A43">
      <w:pPr>
        <w:spacing w:line="360" w:lineRule="auto"/>
        <w:ind w:firstLine="720"/>
        <w:rPr>
          <w:rFonts w:ascii="Times New Roman" w:hAnsi="Times New Roman" w:cs="Times New Roman"/>
          <w:sz w:val="26"/>
          <w:szCs w:val="26"/>
        </w:rPr>
      </w:pPr>
      <w:r>
        <w:rPr>
          <w:rFonts w:ascii="Times New Roman" w:hAnsi="Times New Roman" w:cs="Times New Roman"/>
          <w:sz w:val="26"/>
          <w:szCs w:val="26"/>
        </w:rPr>
        <w:tab/>
      </w:r>
    </w:p>
    <w:p w:rsidR="00573A43" w:rsidRDefault="00573A43">
      <w:pPr>
        <w:spacing w:line="360" w:lineRule="auto"/>
        <w:jc w:val="center"/>
        <w:rPr>
          <w:rFonts w:ascii="Arial" w:hAnsi="Arial" w:cs="Arial"/>
          <w:sz w:val="26"/>
          <w:szCs w:val="26"/>
        </w:rPr>
      </w:pPr>
      <w:r>
        <w:rPr>
          <w:rFonts w:ascii="Arial" w:hAnsi="Arial" w:cs="Arial"/>
          <w:b/>
          <w:bCs/>
          <w:sz w:val="26"/>
          <w:szCs w:val="26"/>
          <w:lang w:val="en-US"/>
        </w:rPr>
        <w:t>III</w:t>
      </w:r>
      <w:r>
        <w:rPr>
          <w:rFonts w:ascii="Arial" w:hAnsi="Arial" w:cs="Arial"/>
          <w:b/>
          <w:bCs/>
          <w:sz w:val="26"/>
          <w:szCs w:val="26"/>
        </w:rPr>
        <w:t xml:space="preserve"> Часть. НАВИГАЦИЯ</w:t>
      </w:r>
    </w:p>
    <w:p w:rsidR="00573A43" w:rsidRDefault="00573A43">
      <w:pPr>
        <w:spacing w:line="360" w:lineRule="auto"/>
        <w:jc w:val="both"/>
        <w:rPr>
          <w:rFonts w:ascii="Arial" w:hAnsi="Arial" w:cs="Arial"/>
          <w:sz w:val="26"/>
          <w:szCs w:val="26"/>
        </w:rPr>
      </w:pPr>
    </w:p>
    <w:p w:rsidR="00573A43" w:rsidRDefault="00573A43">
      <w:pPr>
        <w:pStyle w:val="6"/>
        <w:spacing w:line="360" w:lineRule="auto"/>
        <w:rPr>
          <w:rFonts w:ascii="Times New Roman" w:hAnsi="Times New Roman" w:cs="Times New Roman"/>
          <w:sz w:val="26"/>
          <w:szCs w:val="26"/>
        </w:rPr>
      </w:pPr>
      <w:r>
        <w:rPr>
          <w:rFonts w:ascii="Times New Roman" w:hAnsi="Times New Roman" w:cs="Times New Roman"/>
          <w:sz w:val="26"/>
          <w:szCs w:val="26"/>
        </w:rPr>
        <w:t>Радионавигационное оборудование судна</w:t>
      </w:r>
    </w:p>
    <w:p w:rsidR="00573A43" w:rsidRDefault="00573A43">
      <w:pPr>
        <w:spacing w:line="360" w:lineRule="auto"/>
        <w:ind w:firstLine="720"/>
        <w:jc w:val="both"/>
        <w:rPr>
          <w:rFonts w:ascii="Times New Roman" w:hAnsi="Times New Roman" w:cs="Times New Roman"/>
          <w:sz w:val="26"/>
          <w:szCs w:val="26"/>
        </w:rPr>
      </w:pPr>
    </w:p>
    <w:p w:rsidR="00573A43" w:rsidRDefault="00573A43">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Схема 2.</w:t>
      </w:r>
    </w:p>
    <w:p w:rsidR="00573A43" w:rsidRDefault="00573A43">
      <w:pPr>
        <w:spacing w:line="360" w:lineRule="auto"/>
        <w:ind w:firstLine="720"/>
        <w:jc w:val="both"/>
        <w:rPr>
          <w:rFonts w:ascii="Times New Roman" w:hAnsi="Times New Roman" w:cs="Times New Roman"/>
          <w:sz w:val="26"/>
          <w:szCs w:val="26"/>
        </w:rPr>
      </w:pPr>
    </w:p>
    <w:p w:rsidR="00573A43" w:rsidRDefault="00573A43" w:rsidP="008D1996">
      <w:pPr>
        <w:numPr>
          <w:ilvl w:val="1"/>
          <w:numId w:val="3"/>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Recel Pecca Bridge Mesfer 250</w:t>
      </w:r>
    </w:p>
    <w:p w:rsidR="00573A43" w:rsidRDefault="00573A43" w:rsidP="008D1996">
      <w:pPr>
        <w:numPr>
          <w:ilvl w:val="1"/>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Авторулевой «Аист –</w:t>
      </w:r>
      <w:r>
        <w:rPr>
          <w:rFonts w:ascii="Times New Roman" w:hAnsi="Times New Roman" w:cs="Times New Roman"/>
          <w:sz w:val="26"/>
          <w:szCs w:val="26"/>
          <w:lang w:val="en-US"/>
        </w:rPr>
        <w:t>I</w:t>
      </w:r>
      <w:r>
        <w:rPr>
          <w:rFonts w:ascii="Times New Roman" w:hAnsi="Times New Roman" w:cs="Times New Roman"/>
          <w:sz w:val="26"/>
          <w:szCs w:val="26"/>
        </w:rPr>
        <w:t>-10»</w:t>
      </w:r>
    </w:p>
    <w:p w:rsidR="00573A43" w:rsidRDefault="00573A43" w:rsidP="008D1996">
      <w:pPr>
        <w:numPr>
          <w:ilvl w:val="1"/>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Репитер гирокомпаса</w:t>
      </w:r>
    </w:p>
    <w:p w:rsidR="00573A43" w:rsidRDefault="00573A43" w:rsidP="008D1996">
      <w:pPr>
        <w:numPr>
          <w:ilvl w:val="1"/>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Цифровой указатель лага</w:t>
      </w:r>
    </w:p>
    <w:p w:rsidR="00573A43" w:rsidRDefault="00573A43" w:rsidP="008D1996">
      <w:pPr>
        <w:numPr>
          <w:ilvl w:val="1"/>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Цифровой указатель эхолота</w:t>
      </w:r>
    </w:p>
    <w:p w:rsidR="00573A43" w:rsidRDefault="00573A43" w:rsidP="008D1996">
      <w:pPr>
        <w:numPr>
          <w:ilvl w:val="1"/>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Судовая РЛС «Наяда-5»</w:t>
      </w:r>
    </w:p>
    <w:p w:rsidR="00573A43" w:rsidRDefault="00573A43" w:rsidP="008D1996">
      <w:pPr>
        <w:numPr>
          <w:ilvl w:val="1"/>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Навигационный планшет</w:t>
      </w:r>
    </w:p>
    <w:p w:rsidR="00573A43" w:rsidRDefault="00573A43" w:rsidP="008D1996">
      <w:pPr>
        <w:numPr>
          <w:ilvl w:val="1"/>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Приемник </w:t>
      </w:r>
      <w:r>
        <w:rPr>
          <w:rFonts w:ascii="Times New Roman" w:hAnsi="Times New Roman" w:cs="Times New Roman"/>
          <w:sz w:val="26"/>
          <w:szCs w:val="26"/>
          <w:lang w:val="en-US"/>
        </w:rPr>
        <w:t>Naviex</w:t>
      </w:r>
    </w:p>
    <w:p w:rsidR="00573A43" w:rsidRDefault="00573A43" w:rsidP="008D1996">
      <w:pPr>
        <w:numPr>
          <w:ilvl w:val="1"/>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Прибор 4Б эхолота</w:t>
      </w:r>
    </w:p>
    <w:p w:rsidR="00573A43" w:rsidRDefault="00573A43" w:rsidP="008D1996">
      <w:pPr>
        <w:numPr>
          <w:ilvl w:val="1"/>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Прибор 16 А лага</w:t>
      </w:r>
    </w:p>
    <w:p w:rsidR="00573A43" w:rsidRDefault="00573A43" w:rsidP="008D1996">
      <w:pPr>
        <w:numPr>
          <w:ilvl w:val="1"/>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Кренограф с отвесом</w:t>
      </w:r>
    </w:p>
    <w:p w:rsidR="00573A43" w:rsidRDefault="00573A43" w:rsidP="008D1996">
      <w:pPr>
        <w:numPr>
          <w:ilvl w:val="1"/>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Штурманский пульт гирокомпаса</w:t>
      </w:r>
    </w:p>
    <w:p w:rsidR="00573A43" w:rsidRDefault="00573A43" w:rsidP="008D1996">
      <w:pPr>
        <w:numPr>
          <w:ilvl w:val="1"/>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приемо-индикатор «</w:t>
      </w:r>
      <w:r>
        <w:rPr>
          <w:rFonts w:ascii="Times New Roman" w:hAnsi="Times New Roman" w:cs="Times New Roman"/>
          <w:sz w:val="26"/>
          <w:szCs w:val="26"/>
          <w:lang w:val="en-US"/>
        </w:rPr>
        <w:t>NAVTrac</w:t>
      </w:r>
      <w:r>
        <w:rPr>
          <w:rFonts w:ascii="Times New Roman" w:hAnsi="Times New Roman" w:cs="Times New Roman"/>
          <w:sz w:val="26"/>
          <w:szCs w:val="26"/>
        </w:rPr>
        <w:t xml:space="preserve"> </w:t>
      </w:r>
      <w:r>
        <w:rPr>
          <w:rFonts w:ascii="Times New Roman" w:hAnsi="Times New Roman" w:cs="Times New Roman"/>
          <w:sz w:val="26"/>
          <w:szCs w:val="26"/>
          <w:lang w:val="en-US"/>
        </w:rPr>
        <w:t>XL</w:t>
      </w:r>
      <w:r>
        <w:rPr>
          <w:rFonts w:ascii="Times New Roman" w:hAnsi="Times New Roman" w:cs="Times New Roman"/>
          <w:sz w:val="26"/>
          <w:szCs w:val="26"/>
        </w:rPr>
        <w:t xml:space="preserve"> 6</w:t>
      </w:r>
      <w:r>
        <w:rPr>
          <w:rFonts w:ascii="Times New Roman" w:hAnsi="Times New Roman" w:cs="Times New Roman"/>
          <w:sz w:val="26"/>
          <w:szCs w:val="26"/>
          <w:lang w:val="en-US"/>
        </w:rPr>
        <w:t>PS</w:t>
      </w:r>
      <w:r>
        <w:rPr>
          <w:rFonts w:ascii="Times New Roman" w:hAnsi="Times New Roman" w:cs="Times New Roman"/>
          <w:sz w:val="26"/>
          <w:szCs w:val="26"/>
        </w:rPr>
        <w:t>»</w:t>
      </w:r>
    </w:p>
    <w:p w:rsidR="00573A43" w:rsidRDefault="00573A43" w:rsidP="008D1996">
      <w:pPr>
        <w:numPr>
          <w:ilvl w:val="1"/>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Судовой визуальный р. пеленгатор «ПЛАТ СФП 705 АНР»</w:t>
      </w:r>
    </w:p>
    <w:p w:rsidR="00573A43" w:rsidRDefault="00573A43" w:rsidP="008D1996">
      <w:pPr>
        <w:numPr>
          <w:ilvl w:val="1"/>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«Сирена»</w:t>
      </w:r>
    </w:p>
    <w:p w:rsidR="00573A43" w:rsidRDefault="00573A43" w:rsidP="008D1996">
      <w:pPr>
        <w:numPr>
          <w:ilvl w:val="1"/>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Прибор 6 лага</w:t>
      </w:r>
    </w:p>
    <w:p w:rsidR="00573A43" w:rsidRDefault="00573A43" w:rsidP="008D1996">
      <w:pPr>
        <w:numPr>
          <w:ilvl w:val="1"/>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Прибор 3 лага</w:t>
      </w:r>
    </w:p>
    <w:p w:rsidR="00573A43" w:rsidRDefault="00573A43" w:rsidP="008D1996">
      <w:pPr>
        <w:numPr>
          <w:ilvl w:val="1"/>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Самописец эхолота</w:t>
      </w:r>
    </w:p>
    <w:p w:rsidR="00573A43" w:rsidRDefault="00573A43" w:rsidP="008D1996">
      <w:pPr>
        <w:numPr>
          <w:ilvl w:val="1"/>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Прибор 4 Г эхолота</w:t>
      </w:r>
    </w:p>
    <w:p w:rsidR="00573A43" w:rsidRDefault="00573A43" w:rsidP="008D1996">
      <w:pPr>
        <w:numPr>
          <w:ilvl w:val="1"/>
          <w:numId w:val="3"/>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rPr>
        <w:t>Прибор</w:t>
      </w:r>
      <w:r>
        <w:rPr>
          <w:rFonts w:ascii="Times New Roman" w:hAnsi="Times New Roman" w:cs="Times New Roman"/>
          <w:sz w:val="26"/>
          <w:szCs w:val="26"/>
          <w:lang w:val="en-US"/>
        </w:rPr>
        <w:t xml:space="preserve"> 16 </w:t>
      </w:r>
      <w:r>
        <w:rPr>
          <w:rFonts w:ascii="Times New Roman" w:hAnsi="Times New Roman" w:cs="Times New Roman"/>
          <w:sz w:val="26"/>
          <w:szCs w:val="26"/>
        </w:rPr>
        <w:t>эхолота</w:t>
      </w:r>
    </w:p>
    <w:p w:rsidR="00573A43" w:rsidRDefault="00573A43" w:rsidP="008D1996">
      <w:pPr>
        <w:numPr>
          <w:ilvl w:val="1"/>
          <w:numId w:val="3"/>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VideoPlotter Nevi-Seilon</w:t>
      </w:r>
    </w:p>
    <w:p w:rsidR="00573A43" w:rsidRDefault="00573A43" w:rsidP="008D1996">
      <w:pPr>
        <w:numPr>
          <w:ilvl w:val="1"/>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Пелорусы с репитерами гирокомпаса</w:t>
      </w:r>
    </w:p>
    <w:p w:rsidR="00573A43" w:rsidRDefault="00573A43" w:rsidP="008D1996">
      <w:pPr>
        <w:numPr>
          <w:ilvl w:val="1"/>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rPr>
        <w:t>Хронометр</w:t>
      </w:r>
    </w:p>
    <w:p w:rsidR="00573A43" w:rsidRDefault="00573A43">
      <w:pPr>
        <w:spacing w:line="360" w:lineRule="auto"/>
        <w:ind w:firstLine="720"/>
        <w:jc w:val="both"/>
        <w:rPr>
          <w:rFonts w:ascii="Times New Roman" w:hAnsi="Times New Roman" w:cs="Times New Roman"/>
          <w:sz w:val="26"/>
          <w:szCs w:val="26"/>
        </w:rPr>
      </w:pPr>
    </w:p>
    <w:p w:rsidR="00573A43" w:rsidRDefault="00573A43">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Основной прибор гирокомпаса находится в помещении гиропоста на палубе юта.</w:t>
      </w:r>
    </w:p>
    <w:p w:rsidR="00573A43" w:rsidRDefault="00573A43">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Часть приборов эхолота и лага располагатся в шахте лага и спец. помещении.</w:t>
      </w:r>
    </w:p>
    <w:p w:rsidR="00573A43" w:rsidRDefault="00573A43">
      <w:pPr>
        <w:spacing w:line="360" w:lineRule="auto"/>
        <w:jc w:val="both"/>
        <w:rPr>
          <w:rFonts w:ascii="Times New Roman" w:hAnsi="Times New Roman" w:cs="Times New Roman"/>
          <w:sz w:val="26"/>
          <w:szCs w:val="26"/>
        </w:rPr>
      </w:pPr>
    </w:p>
    <w:p w:rsidR="00573A43" w:rsidRDefault="00573A43">
      <w:pPr>
        <w:pStyle w:val="6"/>
        <w:spacing w:line="360" w:lineRule="auto"/>
        <w:rPr>
          <w:rFonts w:ascii="Times New Roman" w:hAnsi="Times New Roman" w:cs="Times New Roman"/>
          <w:sz w:val="26"/>
          <w:szCs w:val="26"/>
        </w:rPr>
      </w:pPr>
      <w:r>
        <w:rPr>
          <w:rFonts w:ascii="Times New Roman" w:hAnsi="Times New Roman" w:cs="Times New Roman"/>
          <w:sz w:val="26"/>
          <w:szCs w:val="26"/>
        </w:rPr>
        <w:t>РЛС «Наяда-5»</w:t>
      </w:r>
    </w:p>
    <w:p w:rsidR="00573A43" w:rsidRDefault="00573A43">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Эксплуатационно-технические характеристики:</w:t>
      </w:r>
    </w:p>
    <w:tbl>
      <w:tblPr>
        <w:tblW w:w="0" w:type="auto"/>
        <w:tblInd w:w="720" w:type="dxa"/>
        <w:tblLook w:val="0000" w:firstRow="0" w:lastRow="0" w:firstColumn="0" w:lastColumn="0" w:noHBand="0" w:noVBand="0"/>
      </w:tblPr>
      <w:tblGrid>
        <w:gridCol w:w="7215"/>
        <w:gridCol w:w="1516"/>
      </w:tblGrid>
      <w:tr w:rsidR="00573A43">
        <w:trPr>
          <w:trHeight w:val="1438"/>
        </w:trPr>
        <w:tc>
          <w:tcPr>
            <w:tcW w:w="7215" w:type="dxa"/>
          </w:tcPr>
          <w:p w:rsidR="00573A43" w:rsidRDefault="00573A43" w:rsidP="008D1996">
            <w:pPr>
              <w:numPr>
                <w:ilvl w:val="1"/>
                <w:numId w:val="11"/>
              </w:numPr>
              <w:spacing w:line="360" w:lineRule="auto"/>
              <w:jc w:val="both"/>
              <w:rPr>
                <w:rFonts w:ascii="Times New Roman" w:hAnsi="Times New Roman" w:cs="Times New Roman"/>
                <w:sz w:val="26"/>
                <w:szCs w:val="26"/>
              </w:rPr>
            </w:pPr>
            <w:r>
              <w:rPr>
                <w:rFonts w:ascii="Times New Roman" w:hAnsi="Times New Roman" w:cs="Times New Roman"/>
                <w:sz w:val="26"/>
                <w:szCs w:val="26"/>
              </w:rPr>
              <w:t>Длина волны, см</w:t>
            </w:r>
          </w:p>
          <w:p w:rsidR="00573A43" w:rsidRDefault="00573A43" w:rsidP="008D1996">
            <w:pPr>
              <w:numPr>
                <w:ilvl w:val="1"/>
                <w:numId w:val="11"/>
              </w:numPr>
              <w:spacing w:line="360" w:lineRule="auto"/>
              <w:jc w:val="both"/>
              <w:rPr>
                <w:rFonts w:ascii="Times New Roman" w:hAnsi="Times New Roman" w:cs="Times New Roman"/>
                <w:sz w:val="26"/>
                <w:szCs w:val="26"/>
              </w:rPr>
            </w:pPr>
            <w:r>
              <w:rPr>
                <w:rFonts w:ascii="Times New Roman" w:hAnsi="Times New Roman" w:cs="Times New Roman"/>
                <w:sz w:val="26"/>
                <w:szCs w:val="26"/>
              </w:rPr>
              <w:t>Частота вращения кругового обзора, об/мин</w:t>
            </w:r>
          </w:p>
          <w:p w:rsidR="00573A43" w:rsidRDefault="00573A43" w:rsidP="008D1996">
            <w:pPr>
              <w:numPr>
                <w:ilvl w:val="1"/>
                <w:numId w:val="11"/>
              </w:numPr>
              <w:spacing w:line="360" w:lineRule="auto"/>
              <w:jc w:val="both"/>
              <w:rPr>
                <w:rFonts w:ascii="Times New Roman" w:hAnsi="Times New Roman" w:cs="Times New Roman"/>
                <w:sz w:val="26"/>
                <w:szCs w:val="26"/>
              </w:rPr>
            </w:pPr>
            <w:r>
              <w:rPr>
                <w:rFonts w:ascii="Times New Roman" w:hAnsi="Times New Roman" w:cs="Times New Roman"/>
                <w:sz w:val="26"/>
                <w:szCs w:val="26"/>
              </w:rPr>
              <w:t>Ширина ДМА в горизонтальной плоскости, град.</w:t>
            </w:r>
          </w:p>
          <w:p w:rsidR="00573A43" w:rsidRDefault="00573A43" w:rsidP="008D1996">
            <w:pPr>
              <w:numPr>
                <w:ilvl w:val="1"/>
                <w:numId w:val="11"/>
              </w:numPr>
              <w:spacing w:line="360" w:lineRule="auto"/>
              <w:jc w:val="both"/>
              <w:rPr>
                <w:rFonts w:ascii="Times New Roman" w:hAnsi="Times New Roman" w:cs="Times New Roman"/>
                <w:sz w:val="26"/>
                <w:szCs w:val="26"/>
              </w:rPr>
            </w:pPr>
            <w:r>
              <w:rPr>
                <w:rFonts w:ascii="Times New Roman" w:hAnsi="Times New Roman" w:cs="Times New Roman"/>
                <w:sz w:val="26"/>
                <w:szCs w:val="26"/>
              </w:rPr>
              <w:t>Ширина ДМА в вертикальной плоскости, град.</w:t>
            </w:r>
          </w:p>
          <w:p w:rsidR="00573A43" w:rsidRDefault="00573A43" w:rsidP="008D1996">
            <w:pPr>
              <w:numPr>
                <w:ilvl w:val="1"/>
                <w:numId w:val="11"/>
              </w:numPr>
              <w:spacing w:line="360" w:lineRule="auto"/>
              <w:jc w:val="both"/>
              <w:rPr>
                <w:rFonts w:ascii="Times New Roman" w:hAnsi="Times New Roman" w:cs="Times New Roman"/>
                <w:sz w:val="26"/>
                <w:szCs w:val="26"/>
              </w:rPr>
            </w:pPr>
            <w:r>
              <w:rPr>
                <w:rFonts w:ascii="Times New Roman" w:hAnsi="Times New Roman" w:cs="Times New Roman"/>
                <w:sz w:val="26"/>
                <w:szCs w:val="26"/>
              </w:rPr>
              <w:t>Диаметр экрана ЭЛТ типа 31ЛМ53, мм</w:t>
            </w:r>
          </w:p>
          <w:p w:rsidR="00573A43" w:rsidRDefault="00573A43" w:rsidP="008D1996">
            <w:pPr>
              <w:numPr>
                <w:ilvl w:val="1"/>
                <w:numId w:val="11"/>
              </w:numPr>
              <w:spacing w:line="360" w:lineRule="auto"/>
              <w:jc w:val="both"/>
              <w:rPr>
                <w:rFonts w:ascii="Times New Roman" w:hAnsi="Times New Roman" w:cs="Times New Roman"/>
                <w:sz w:val="26"/>
                <w:szCs w:val="26"/>
              </w:rPr>
            </w:pPr>
            <w:r>
              <w:rPr>
                <w:rFonts w:ascii="Times New Roman" w:hAnsi="Times New Roman" w:cs="Times New Roman"/>
                <w:sz w:val="26"/>
                <w:szCs w:val="26"/>
              </w:rPr>
              <w:t>Шкалы дальности, мили</w:t>
            </w:r>
          </w:p>
          <w:p w:rsidR="00573A43" w:rsidRDefault="00573A43" w:rsidP="008D1996">
            <w:pPr>
              <w:numPr>
                <w:ilvl w:val="1"/>
                <w:numId w:val="11"/>
              </w:numPr>
              <w:spacing w:line="360" w:lineRule="auto"/>
              <w:jc w:val="both"/>
              <w:rPr>
                <w:rFonts w:ascii="Times New Roman" w:hAnsi="Times New Roman" w:cs="Times New Roman"/>
                <w:sz w:val="26"/>
                <w:szCs w:val="26"/>
              </w:rPr>
            </w:pPr>
            <w:r>
              <w:rPr>
                <w:rFonts w:ascii="Times New Roman" w:hAnsi="Times New Roman" w:cs="Times New Roman"/>
                <w:sz w:val="26"/>
                <w:szCs w:val="26"/>
              </w:rPr>
              <w:t>Длительность зондирующих импульсов МКС:</w:t>
            </w:r>
          </w:p>
          <w:p w:rsidR="00573A43" w:rsidRDefault="00573A43">
            <w:pPr>
              <w:spacing w:line="360" w:lineRule="auto"/>
              <w:ind w:left="1080"/>
              <w:jc w:val="both"/>
              <w:rPr>
                <w:rFonts w:ascii="Times New Roman" w:hAnsi="Times New Roman" w:cs="Times New Roman"/>
                <w:sz w:val="26"/>
                <w:szCs w:val="26"/>
              </w:rPr>
            </w:pPr>
            <w:r>
              <w:rPr>
                <w:rFonts w:ascii="Times New Roman" w:hAnsi="Times New Roman" w:cs="Times New Roman"/>
                <w:sz w:val="26"/>
                <w:szCs w:val="26"/>
              </w:rPr>
              <w:t>Шкалы 4 и 8 миль</w:t>
            </w:r>
          </w:p>
          <w:p w:rsidR="00573A43" w:rsidRDefault="00573A43">
            <w:pPr>
              <w:spacing w:line="360" w:lineRule="auto"/>
              <w:ind w:left="1080"/>
              <w:jc w:val="both"/>
              <w:rPr>
                <w:rFonts w:ascii="Times New Roman" w:hAnsi="Times New Roman" w:cs="Times New Roman"/>
                <w:sz w:val="26"/>
                <w:szCs w:val="26"/>
              </w:rPr>
            </w:pPr>
            <w:r>
              <w:rPr>
                <w:rFonts w:ascii="Times New Roman" w:hAnsi="Times New Roman" w:cs="Times New Roman"/>
                <w:sz w:val="26"/>
                <w:szCs w:val="26"/>
              </w:rPr>
              <w:t>Шкалы 16, 32, 64 мили</w:t>
            </w:r>
          </w:p>
          <w:p w:rsidR="00573A43" w:rsidRDefault="00573A43" w:rsidP="008D1996">
            <w:pPr>
              <w:numPr>
                <w:ilvl w:val="1"/>
                <w:numId w:val="11"/>
              </w:numPr>
              <w:spacing w:line="360" w:lineRule="auto"/>
              <w:jc w:val="both"/>
              <w:rPr>
                <w:rFonts w:ascii="Times New Roman" w:hAnsi="Times New Roman" w:cs="Times New Roman"/>
                <w:sz w:val="26"/>
                <w:szCs w:val="26"/>
              </w:rPr>
            </w:pPr>
            <w:r>
              <w:rPr>
                <w:rFonts w:ascii="Times New Roman" w:hAnsi="Times New Roman" w:cs="Times New Roman"/>
                <w:sz w:val="26"/>
                <w:szCs w:val="26"/>
              </w:rPr>
              <w:t>Частота следования импульсов, имп/с:</w:t>
            </w:r>
          </w:p>
          <w:p w:rsidR="00573A43" w:rsidRDefault="00573A43">
            <w:pPr>
              <w:spacing w:line="360" w:lineRule="auto"/>
              <w:ind w:left="1080"/>
              <w:jc w:val="both"/>
              <w:rPr>
                <w:rFonts w:ascii="Times New Roman" w:hAnsi="Times New Roman" w:cs="Times New Roman"/>
                <w:sz w:val="26"/>
                <w:szCs w:val="26"/>
              </w:rPr>
            </w:pPr>
            <w:r>
              <w:rPr>
                <w:rFonts w:ascii="Times New Roman" w:hAnsi="Times New Roman" w:cs="Times New Roman"/>
                <w:sz w:val="26"/>
                <w:szCs w:val="26"/>
              </w:rPr>
              <w:t>Шкала 4,8 миль</w:t>
            </w:r>
          </w:p>
          <w:p w:rsidR="00573A43" w:rsidRDefault="00573A43">
            <w:pPr>
              <w:spacing w:line="360" w:lineRule="auto"/>
              <w:ind w:left="1080"/>
              <w:jc w:val="both"/>
              <w:rPr>
                <w:rFonts w:ascii="Times New Roman" w:hAnsi="Times New Roman" w:cs="Times New Roman"/>
                <w:sz w:val="26"/>
                <w:szCs w:val="26"/>
              </w:rPr>
            </w:pPr>
            <w:r>
              <w:rPr>
                <w:rFonts w:ascii="Times New Roman" w:hAnsi="Times New Roman" w:cs="Times New Roman"/>
                <w:sz w:val="26"/>
                <w:szCs w:val="26"/>
              </w:rPr>
              <w:t>Шкала 16, 32 миль</w:t>
            </w:r>
          </w:p>
          <w:p w:rsidR="00573A43" w:rsidRDefault="00573A43">
            <w:pPr>
              <w:spacing w:line="360" w:lineRule="auto"/>
              <w:ind w:left="1080"/>
              <w:jc w:val="both"/>
              <w:rPr>
                <w:rFonts w:ascii="Times New Roman" w:hAnsi="Times New Roman" w:cs="Times New Roman"/>
                <w:sz w:val="26"/>
                <w:szCs w:val="26"/>
              </w:rPr>
            </w:pPr>
            <w:r>
              <w:rPr>
                <w:rFonts w:ascii="Times New Roman" w:hAnsi="Times New Roman" w:cs="Times New Roman"/>
                <w:sz w:val="26"/>
                <w:szCs w:val="26"/>
              </w:rPr>
              <w:t>Шкала 64 мили</w:t>
            </w:r>
          </w:p>
          <w:p w:rsidR="00573A43" w:rsidRDefault="00573A43" w:rsidP="008D1996">
            <w:pPr>
              <w:numPr>
                <w:ilvl w:val="1"/>
                <w:numId w:val="11"/>
              </w:numPr>
              <w:spacing w:line="360" w:lineRule="auto"/>
              <w:jc w:val="both"/>
              <w:rPr>
                <w:rFonts w:ascii="Times New Roman" w:hAnsi="Times New Roman" w:cs="Times New Roman"/>
                <w:sz w:val="26"/>
                <w:szCs w:val="26"/>
              </w:rPr>
            </w:pPr>
            <w:r>
              <w:rPr>
                <w:rFonts w:ascii="Times New Roman" w:hAnsi="Times New Roman" w:cs="Times New Roman"/>
                <w:sz w:val="26"/>
                <w:szCs w:val="26"/>
              </w:rPr>
              <w:t>Импульсная мощность передатчика, кВт</w:t>
            </w:r>
          </w:p>
          <w:p w:rsidR="00573A43" w:rsidRDefault="00573A43" w:rsidP="008D1996">
            <w:pPr>
              <w:numPr>
                <w:ilvl w:val="1"/>
                <w:numId w:val="11"/>
              </w:numPr>
              <w:spacing w:line="360" w:lineRule="auto"/>
              <w:jc w:val="both"/>
              <w:rPr>
                <w:rFonts w:ascii="Times New Roman" w:hAnsi="Times New Roman" w:cs="Times New Roman"/>
                <w:sz w:val="26"/>
                <w:szCs w:val="26"/>
              </w:rPr>
            </w:pPr>
            <w:r>
              <w:rPr>
                <w:rFonts w:ascii="Times New Roman" w:hAnsi="Times New Roman" w:cs="Times New Roman"/>
                <w:sz w:val="26"/>
                <w:szCs w:val="26"/>
              </w:rPr>
              <w:t>Импульсная чувствительность приемника, дБ/Вт</w:t>
            </w:r>
          </w:p>
          <w:p w:rsidR="00573A43" w:rsidRDefault="00573A43" w:rsidP="008D1996">
            <w:pPr>
              <w:numPr>
                <w:ilvl w:val="1"/>
                <w:numId w:val="11"/>
              </w:numPr>
              <w:spacing w:line="360" w:lineRule="auto"/>
              <w:jc w:val="both"/>
              <w:rPr>
                <w:rFonts w:ascii="Times New Roman" w:hAnsi="Times New Roman" w:cs="Times New Roman"/>
                <w:sz w:val="26"/>
                <w:szCs w:val="26"/>
              </w:rPr>
            </w:pPr>
            <w:r>
              <w:rPr>
                <w:rFonts w:ascii="Times New Roman" w:hAnsi="Times New Roman" w:cs="Times New Roman"/>
                <w:sz w:val="26"/>
                <w:szCs w:val="26"/>
              </w:rPr>
              <w:t>Переключаемая полоса пропускания приемника, МГц</w:t>
            </w:r>
          </w:p>
          <w:p w:rsidR="00573A43" w:rsidRDefault="00573A43" w:rsidP="008D1996">
            <w:pPr>
              <w:numPr>
                <w:ilvl w:val="1"/>
                <w:numId w:val="11"/>
              </w:numPr>
              <w:spacing w:line="360" w:lineRule="auto"/>
              <w:jc w:val="both"/>
              <w:rPr>
                <w:rFonts w:ascii="Times New Roman" w:hAnsi="Times New Roman" w:cs="Times New Roman"/>
                <w:sz w:val="26"/>
                <w:szCs w:val="26"/>
              </w:rPr>
            </w:pPr>
            <w:r>
              <w:rPr>
                <w:rFonts w:ascii="Times New Roman" w:hAnsi="Times New Roman" w:cs="Times New Roman"/>
                <w:sz w:val="26"/>
                <w:szCs w:val="26"/>
              </w:rPr>
              <w:t>Промежуточная частота приемника, МГц</w:t>
            </w:r>
          </w:p>
          <w:p w:rsidR="00573A43" w:rsidRDefault="00573A43" w:rsidP="008D1996">
            <w:pPr>
              <w:numPr>
                <w:ilvl w:val="1"/>
                <w:numId w:val="11"/>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Разрешающая способность по дальности на шкале 4 мили, м</w:t>
            </w:r>
          </w:p>
          <w:p w:rsidR="00573A43" w:rsidRDefault="00573A43" w:rsidP="008D1996">
            <w:pPr>
              <w:numPr>
                <w:ilvl w:val="1"/>
                <w:numId w:val="11"/>
              </w:numPr>
              <w:spacing w:line="360" w:lineRule="auto"/>
              <w:jc w:val="both"/>
              <w:rPr>
                <w:rFonts w:ascii="Times New Roman" w:hAnsi="Times New Roman" w:cs="Times New Roman"/>
                <w:sz w:val="26"/>
                <w:szCs w:val="26"/>
              </w:rPr>
            </w:pPr>
            <w:r>
              <w:rPr>
                <w:rFonts w:ascii="Times New Roman" w:hAnsi="Times New Roman" w:cs="Times New Roman"/>
                <w:sz w:val="26"/>
                <w:szCs w:val="26"/>
              </w:rPr>
              <w:t>разрешающая способность по направлению, град</w:t>
            </w:r>
          </w:p>
          <w:p w:rsidR="00573A43" w:rsidRDefault="00573A43" w:rsidP="008D1996">
            <w:pPr>
              <w:numPr>
                <w:ilvl w:val="1"/>
                <w:numId w:val="11"/>
              </w:numPr>
              <w:spacing w:line="360" w:lineRule="auto"/>
              <w:jc w:val="both"/>
              <w:rPr>
                <w:rFonts w:ascii="Times New Roman" w:hAnsi="Times New Roman" w:cs="Times New Roman"/>
                <w:sz w:val="26"/>
                <w:szCs w:val="26"/>
              </w:rPr>
            </w:pPr>
            <w:r>
              <w:rPr>
                <w:rFonts w:ascii="Times New Roman" w:hAnsi="Times New Roman" w:cs="Times New Roman"/>
                <w:sz w:val="26"/>
                <w:szCs w:val="26"/>
              </w:rPr>
              <w:t>дальность обнаружения при высоте антенны 15 м</w:t>
            </w:r>
          </w:p>
          <w:p w:rsidR="00573A43" w:rsidRDefault="00573A43">
            <w:pPr>
              <w:spacing w:line="360" w:lineRule="auto"/>
              <w:ind w:left="1080"/>
              <w:jc w:val="both"/>
              <w:rPr>
                <w:rFonts w:ascii="Times New Roman" w:hAnsi="Times New Roman" w:cs="Times New Roman"/>
                <w:sz w:val="26"/>
                <w:szCs w:val="26"/>
              </w:rPr>
            </w:pPr>
            <w:r>
              <w:rPr>
                <w:rFonts w:ascii="Times New Roman" w:hAnsi="Times New Roman" w:cs="Times New Roman"/>
                <w:sz w:val="26"/>
                <w:szCs w:val="26"/>
              </w:rPr>
              <w:t>среднего буя, без отражателя</w:t>
            </w:r>
          </w:p>
          <w:p w:rsidR="00573A43" w:rsidRDefault="00573A43">
            <w:pPr>
              <w:spacing w:line="360" w:lineRule="auto"/>
              <w:ind w:left="1080"/>
              <w:jc w:val="both"/>
              <w:rPr>
                <w:rFonts w:ascii="Times New Roman" w:hAnsi="Times New Roman" w:cs="Times New Roman"/>
                <w:sz w:val="26"/>
                <w:szCs w:val="26"/>
              </w:rPr>
            </w:pPr>
            <w:r>
              <w:rPr>
                <w:rFonts w:ascii="Times New Roman" w:hAnsi="Times New Roman" w:cs="Times New Roman"/>
                <w:sz w:val="26"/>
                <w:szCs w:val="26"/>
              </w:rPr>
              <w:t>судна 5000 т</w:t>
            </w:r>
          </w:p>
          <w:p w:rsidR="00573A43" w:rsidRDefault="00573A43" w:rsidP="008D1996">
            <w:pPr>
              <w:numPr>
                <w:ilvl w:val="1"/>
                <w:numId w:val="11"/>
              </w:numPr>
              <w:spacing w:line="360" w:lineRule="auto"/>
              <w:jc w:val="both"/>
              <w:rPr>
                <w:rFonts w:ascii="Times New Roman" w:hAnsi="Times New Roman" w:cs="Times New Roman"/>
                <w:sz w:val="26"/>
                <w:szCs w:val="26"/>
              </w:rPr>
            </w:pPr>
            <w:r>
              <w:rPr>
                <w:rFonts w:ascii="Times New Roman" w:hAnsi="Times New Roman" w:cs="Times New Roman"/>
                <w:sz w:val="26"/>
                <w:szCs w:val="26"/>
              </w:rPr>
              <w:t>расчетная наработка на отказ, часы</w:t>
            </w:r>
          </w:p>
          <w:p w:rsidR="00573A43" w:rsidRDefault="00573A43" w:rsidP="008D1996">
            <w:pPr>
              <w:numPr>
                <w:ilvl w:val="1"/>
                <w:numId w:val="11"/>
              </w:numPr>
              <w:spacing w:line="360" w:lineRule="auto"/>
              <w:jc w:val="both"/>
              <w:rPr>
                <w:rFonts w:ascii="Times New Roman" w:hAnsi="Times New Roman" w:cs="Times New Roman"/>
                <w:sz w:val="26"/>
                <w:szCs w:val="26"/>
              </w:rPr>
            </w:pPr>
            <w:r>
              <w:rPr>
                <w:rFonts w:ascii="Times New Roman" w:hAnsi="Times New Roman" w:cs="Times New Roman"/>
                <w:sz w:val="26"/>
                <w:szCs w:val="26"/>
              </w:rPr>
              <w:t>время непрерывной работы, часы</w:t>
            </w:r>
          </w:p>
          <w:p w:rsidR="00573A43" w:rsidRDefault="00573A43" w:rsidP="008D1996">
            <w:pPr>
              <w:numPr>
                <w:ilvl w:val="1"/>
                <w:numId w:val="11"/>
              </w:numPr>
              <w:spacing w:line="360" w:lineRule="auto"/>
              <w:jc w:val="both"/>
              <w:rPr>
                <w:rFonts w:ascii="Times New Roman" w:hAnsi="Times New Roman" w:cs="Times New Roman"/>
                <w:sz w:val="26"/>
                <w:szCs w:val="26"/>
              </w:rPr>
            </w:pPr>
            <w:r>
              <w:rPr>
                <w:rFonts w:ascii="Times New Roman" w:hAnsi="Times New Roman" w:cs="Times New Roman"/>
                <w:sz w:val="26"/>
                <w:szCs w:val="26"/>
              </w:rPr>
              <w:t>Потребляемая мощность, кВт</w:t>
            </w:r>
          </w:p>
        </w:tc>
        <w:tc>
          <w:tcPr>
            <w:tcW w:w="1065"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3,2</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19</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0,7</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20</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310</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4,8,16,32,64</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0,7</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1500</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750</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500</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15</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120</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14;6</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60</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lang w:val="en-US"/>
              </w:rPr>
              <w:t>&gt;</w:t>
            </w:r>
            <w:r>
              <w:rPr>
                <w:rFonts w:ascii="Times New Roman" w:hAnsi="Times New Roman" w:cs="Times New Roman"/>
                <w:sz w:val="26"/>
                <w:szCs w:val="26"/>
              </w:rPr>
              <w:t>20</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2,1</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lang w:val="en-US"/>
              </w:rPr>
              <w:t>&gt;3</w:t>
            </w:r>
            <w:r>
              <w:rPr>
                <w:rFonts w:ascii="Times New Roman" w:hAnsi="Times New Roman" w:cs="Times New Roman"/>
                <w:sz w:val="26"/>
                <w:szCs w:val="26"/>
              </w:rPr>
              <w:t>,</w:t>
            </w:r>
            <w:r>
              <w:rPr>
                <w:rFonts w:ascii="Times New Roman" w:hAnsi="Times New Roman" w:cs="Times New Roman"/>
                <w:sz w:val="26"/>
                <w:szCs w:val="26"/>
                <w:lang w:val="en-US"/>
              </w:rPr>
              <w:t>5</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17</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250</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24</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lang w:val="en-US"/>
              </w:rPr>
              <w:t>&lt;</w:t>
            </w:r>
            <w:r>
              <w:rPr>
                <w:rFonts w:ascii="Times New Roman" w:hAnsi="Times New Roman" w:cs="Times New Roman"/>
                <w:sz w:val="26"/>
                <w:szCs w:val="26"/>
              </w:rPr>
              <w:t>2,75</w:t>
            </w:r>
          </w:p>
        </w:tc>
      </w:tr>
    </w:tbl>
    <w:p w:rsidR="00573A43" w:rsidRDefault="00573A43">
      <w:pPr>
        <w:spacing w:line="360" w:lineRule="auto"/>
        <w:ind w:firstLine="720"/>
        <w:jc w:val="both"/>
        <w:rPr>
          <w:rFonts w:ascii="Times New Roman" w:hAnsi="Times New Roman" w:cs="Times New Roman"/>
          <w:sz w:val="26"/>
          <w:szCs w:val="26"/>
          <w:lang w:val="en-US"/>
        </w:rPr>
      </w:pPr>
    </w:p>
    <w:p w:rsidR="00573A43" w:rsidRDefault="00573A43">
      <w:pPr>
        <w:pStyle w:val="7"/>
        <w:spacing w:line="360" w:lineRule="auto"/>
        <w:rPr>
          <w:sz w:val="26"/>
          <w:szCs w:val="26"/>
        </w:rPr>
      </w:pPr>
      <w:r>
        <w:rPr>
          <w:sz w:val="26"/>
          <w:szCs w:val="26"/>
        </w:rPr>
        <w:t>Эхолот НЭЛ-М3Б</w:t>
      </w:r>
    </w:p>
    <w:p w:rsidR="00573A43" w:rsidRDefault="00573A43" w:rsidP="008D1996">
      <w:pPr>
        <w:numPr>
          <w:ilvl w:val="0"/>
          <w:numId w:val="23"/>
        </w:numPr>
        <w:spacing w:line="360" w:lineRule="auto"/>
        <w:jc w:val="both"/>
        <w:rPr>
          <w:rFonts w:ascii="Times New Roman" w:hAnsi="Times New Roman" w:cs="Times New Roman"/>
          <w:sz w:val="26"/>
          <w:szCs w:val="26"/>
        </w:rPr>
      </w:pPr>
      <w:r>
        <w:rPr>
          <w:rFonts w:ascii="Times New Roman" w:hAnsi="Times New Roman" w:cs="Times New Roman"/>
          <w:sz w:val="26"/>
          <w:szCs w:val="26"/>
        </w:rPr>
        <w:t>Эхолот обеспечивает измерение, запись и индикацию, информацию о выходе на заданную глубину при скорости хода до 40 узлов, бортовой качке до 10 °, килевой качке до 2-3 °, наклонах грунта до 15 °.</w:t>
      </w:r>
    </w:p>
    <w:p w:rsidR="00573A43" w:rsidRDefault="00573A43" w:rsidP="008D1996">
      <w:pPr>
        <w:numPr>
          <w:ilvl w:val="0"/>
          <w:numId w:val="23"/>
        </w:numPr>
        <w:spacing w:line="360" w:lineRule="auto"/>
        <w:jc w:val="both"/>
        <w:rPr>
          <w:rFonts w:ascii="Times New Roman" w:hAnsi="Times New Roman" w:cs="Times New Roman"/>
          <w:sz w:val="26"/>
          <w:szCs w:val="26"/>
        </w:rPr>
      </w:pPr>
      <w:r>
        <w:rPr>
          <w:rFonts w:ascii="Times New Roman" w:hAnsi="Times New Roman" w:cs="Times New Roman"/>
          <w:sz w:val="26"/>
          <w:szCs w:val="26"/>
        </w:rPr>
        <w:t>Диапазон измеряемых глубин от 0,5 м до 500 м.</w:t>
      </w:r>
    </w:p>
    <w:p w:rsidR="00573A43" w:rsidRDefault="00573A43" w:rsidP="008D1996">
      <w:pPr>
        <w:numPr>
          <w:ilvl w:val="0"/>
          <w:numId w:val="23"/>
        </w:numPr>
        <w:spacing w:line="360" w:lineRule="auto"/>
        <w:jc w:val="both"/>
        <w:rPr>
          <w:rFonts w:ascii="Times New Roman" w:hAnsi="Times New Roman" w:cs="Times New Roman"/>
          <w:sz w:val="26"/>
          <w:szCs w:val="26"/>
        </w:rPr>
      </w:pPr>
      <w:r>
        <w:rPr>
          <w:rFonts w:ascii="Times New Roman" w:hAnsi="Times New Roman" w:cs="Times New Roman"/>
          <w:sz w:val="26"/>
          <w:szCs w:val="26"/>
        </w:rPr>
        <w:t>Самописец имеет 3 шкалы измерения глубины: 0,50 м; 40</w:t>
      </w:r>
      <w:r>
        <w:rPr>
          <w:rFonts w:ascii="Symbol" w:hAnsi="Symbol" w:cs="Symbol"/>
          <w:sz w:val="26"/>
          <w:szCs w:val="26"/>
        </w:rPr>
        <w:t></w:t>
      </w:r>
      <w:r>
        <w:rPr>
          <w:rFonts w:ascii="Times New Roman" w:hAnsi="Times New Roman" w:cs="Times New Roman"/>
          <w:sz w:val="26"/>
          <w:szCs w:val="26"/>
        </w:rPr>
        <w:t>90 м; 0</w:t>
      </w:r>
      <w:r>
        <w:rPr>
          <w:rFonts w:ascii="Symbol" w:hAnsi="Symbol" w:cs="Symbol"/>
          <w:sz w:val="26"/>
          <w:szCs w:val="26"/>
        </w:rPr>
        <w:t></w:t>
      </w:r>
      <w:r>
        <w:rPr>
          <w:rFonts w:ascii="Times New Roman" w:hAnsi="Times New Roman" w:cs="Times New Roman"/>
          <w:sz w:val="26"/>
          <w:szCs w:val="26"/>
        </w:rPr>
        <w:t>500 м; скорость протяжки бумаги с шириной ленты 200 мм – 20</w:t>
      </w:r>
      <w:r>
        <w:rPr>
          <w:rFonts w:ascii="Symbol" w:hAnsi="Symbol" w:cs="Symbol"/>
          <w:sz w:val="26"/>
          <w:szCs w:val="26"/>
        </w:rPr>
        <w:t></w:t>
      </w:r>
      <w:r>
        <w:rPr>
          <w:rFonts w:ascii="Times New Roman" w:hAnsi="Times New Roman" w:cs="Times New Roman"/>
          <w:sz w:val="26"/>
          <w:szCs w:val="26"/>
        </w:rPr>
        <w:t>40 мм/мин на шкалах 0,50 м и 40-90 м; и - 2-4 мм /мин на шкале 0,500 м. Длина бумажной ленты в рулоне 20±1 м.</w:t>
      </w:r>
    </w:p>
    <w:p w:rsidR="00573A43" w:rsidRDefault="00573A43" w:rsidP="008D1996">
      <w:pPr>
        <w:numPr>
          <w:ilvl w:val="0"/>
          <w:numId w:val="23"/>
        </w:numPr>
        <w:spacing w:line="360" w:lineRule="auto"/>
        <w:jc w:val="both"/>
        <w:rPr>
          <w:rFonts w:ascii="Times New Roman" w:hAnsi="Times New Roman" w:cs="Times New Roman"/>
          <w:sz w:val="26"/>
          <w:szCs w:val="26"/>
        </w:rPr>
      </w:pPr>
      <w:r>
        <w:rPr>
          <w:rFonts w:ascii="Times New Roman" w:hAnsi="Times New Roman" w:cs="Times New Roman"/>
          <w:sz w:val="26"/>
          <w:szCs w:val="26"/>
        </w:rPr>
        <w:t>Установка заданной глубины осуществляется ступенчато: 1 м; 2 м; 5 м; 10 м; 20 м; 50 м; 100 м.</w:t>
      </w:r>
    </w:p>
    <w:p w:rsidR="00573A43" w:rsidRDefault="00573A43" w:rsidP="008D1996">
      <w:pPr>
        <w:numPr>
          <w:ilvl w:val="0"/>
          <w:numId w:val="23"/>
        </w:numPr>
        <w:spacing w:line="360" w:lineRule="auto"/>
        <w:jc w:val="both"/>
        <w:rPr>
          <w:rFonts w:ascii="Times New Roman" w:hAnsi="Times New Roman" w:cs="Times New Roman"/>
          <w:sz w:val="26"/>
          <w:szCs w:val="26"/>
        </w:rPr>
      </w:pPr>
      <w:r>
        <w:rPr>
          <w:rFonts w:ascii="Times New Roman" w:hAnsi="Times New Roman" w:cs="Times New Roman"/>
          <w:sz w:val="26"/>
          <w:szCs w:val="26"/>
        </w:rPr>
        <w:t>предельная инструментальная погрешность измеряемой глубины не превышает следующих величин:</w:t>
      </w:r>
    </w:p>
    <w:p w:rsidR="00573A43" w:rsidRDefault="00573A43" w:rsidP="008D1996">
      <w:pPr>
        <w:numPr>
          <w:ilvl w:val="1"/>
          <w:numId w:val="23"/>
        </w:numPr>
        <w:spacing w:line="360" w:lineRule="auto"/>
        <w:jc w:val="both"/>
        <w:rPr>
          <w:rFonts w:ascii="Times New Roman" w:hAnsi="Times New Roman" w:cs="Times New Roman"/>
          <w:sz w:val="26"/>
          <w:szCs w:val="26"/>
        </w:rPr>
      </w:pPr>
      <w:r>
        <w:rPr>
          <w:rFonts w:ascii="Times New Roman" w:hAnsi="Times New Roman" w:cs="Times New Roman"/>
          <w:sz w:val="26"/>
          <w:szCs w:val="26"/>
        </w:rPr>
        <w:t>по самописцу: - глубина до 10 м</w:t>
      </w:r>
      <w:r>
        <w:rPr>
          <w:rFonts w:ascii="Times New Roman" w:hAnsi="Times New Roman" w:cs="Times New Roman"/>
          <w:sz w:val="26"/>
          <w:szCs w:val="26"/>
        </w:rPr>
        <w:tab/>
      </w:r>
      <w:r>
        <w:rPr>
          <w:rFonts w:ascii="Times New Roman" w:hAnsi="Times New Roman" w:cs="Times New Roman"/>
          <w:sz w:val="26"/>
          <w:szCs w:val="26"/>
        </w:rPr>
        <w:tab/>
        <w:t>±0,2 м</w:t>
      </w:r>
    </w:p>
    <w:p w:rsidR="00573A43" w:rsidRDefault="00573A43">
      <w:pPr>
        <w:spacing w:line="360" w:lineRule="auto"/>
        <w:ind w:left="2832"/>
        <w:jc w:val="both"/>
        <w:rPr>
          <w:rFonts w:ascii="Times New Roman" w:hAnsi="Times New Roman" w:cs="Times New Roman"/>
          <w:sz w:val="26"/>
          <w:szCs w:val="26"/>
        </w:rPr>
      </w:pPr>
      <w:r>
        <w:rPr>
          <w:rFonts w:ascii="Times New Roman" w:hAnsi="Times New Roman" w:cs="Times New Roman"/>
          <w:sz w:val="26"/>
          <w:szCs w:val="26"/>
        </w:rPr>
        <w:t xml:space="preserve"> - глубина от 10 до 20 м </w:t>
      </w:r>
      <w:r>
        <w:rPr>
          <w:rFonts w:ascii="Times New Roman" w:hAnsi="Times New Roman" w:cs="Times New Roman"/>
          <w:sz w:val="26"/>
          <w:szCs w:val="26"/>
        </w:rPr>
        <w:tab/>
        <w:t>±0,3 м</w:t>
      </w:r>
    </w:p>
    <w:p w:rsidR="00573A43" w:rsidRDefault="00573A43">
      <w:pPr>
        <w:spacing w:line="360" w:lineRule="auto"/>
        <w:ind w:left="2832"/>
        <w:jc w:val="both"/>
        <w:rPr>
          <w:rFonts w:ascii="Times New Roman" w:hAnsi="Times New Roman" w:cs="Times New Roman"/>
          <w:sz w:val="26"/>
          <w:szCs w:val="26"/>
        </w:rPr>
      </w:pPr>
      <w:r>
        <w:rPr>
          <w:rFonts w:ascii="Times New Roman" w:hAnsi="Times New Roman" w:cs="Times New Roman"/>
          <w:sz w:val="26"/>
          <w:szCs w:val="26"/>
        </w:rPr>
        <w:t xml:space="preserve"> - глубина свыше 20 м</w:t>
      </w:r>
      <w:r>
        <w:rPr>
          <w:rFonts w:ascii="Times New Roman" w:hAnsi="Times New Roman" w:cs="Times New Roman"/>
          <w:sz w:val="26"/>
          <w:szCs w:val="26"/>
        </w:rPr>
        <w:tab/>
        <w:t>±1,5%</w:t>
      </w:r>
    </w:p>
    <w:p w:rsidR="00573A43" w:rsidRDefault="00573A43" w:rsidP="008D1996">
      <w:pPr>
        <w:numPr>
          <w:ilvl w:val="1"/>
          <w:numId w:val="23"/>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по цифровому указателю:</w:t>
      </w:r>
    </w:p>
    <w:p w:rsidR="00573A43" w:rsidRDefault="00573A43">
      <w:pPr>
        <w:spacing w:line="360" w:lineRule="auto"/>
        <w:ind w:left="2496" w:firstLine="336"/>
        <w:jc w:val="both"/>
        <w:rPr>
          <w:rFonts w:ascii="Times New Roman" w:hAnsi="Times New Roman" w:cs="Times New Roman"/>
          <w:sz w:val="26"/>
          <w:szCs w:val="26"/>
        </w:rPr>
      </w:pPr>
      <w:r>
        <w:rPr>
          <w:rFonts w:ascii="Times New Roman" w:hAnsi="Times New Roman" w:cs="Times New Roman"/>
          <w:sz w:val="26"/>
          <w:szCs w:val="26"/>
        </w:rPr>
        <w:t>- глубина до 10 м</w:t>
      </w:r>
      <w:r>
        <w:rPr>
          <w:rFonts w:ascii="Times New Roman" w:hAnsi="Times New Roman" w:cs="Times New Roman"/>
          <w:sz w:val="26"/>
          <w:szCs w:val="26"/>
        </w:rPr>
        <w:tab/>
      </w:r>
      <w:r>
        <w:rPr>
          <w:rFonts w:ascii="Times New Roman" w:hAnsi="Times New Roman" w:cs="Times New Roman"/>
          <w:sz w:val="26"/>
          <w:szCs w:val="26"/>
        </w:rPr>
        <w:tab/>
        <w:t>±0,1 м</w:t>
      </w:r>
    </w:p>
    <w:p w:rsidR="00573A43" w:rsidRDefault="00573A43">
      <w:pPr>
        <w:spacing w:line="360" w:lineRule="auto"/>
        <w:ind w:left="2832"/>
        <w:jc w:val="both"/>
        <w:rPr>
          <w:rFonts w:ascii="Times New Roman" w:hAnsi="Times New Roman" w:cs="Times New Roman"/>
          <w:sz w:val="26"/>
          <w:szCs w:val="26"/>
        </w:rPr>
      </w:pPr>
      <w:r>
        <w:rPr>
          <w:rFonts w:ascii="Times New Roman" w:hAnsi="Times New Roman" w:cs="Times New Roman"/>
          <w:sz w:val="26"/>
          <w:szCs w:val="26"/>
        </w:rPr>
        <w:t xml:space="preserve"> - глубина от 10 до 20 м </w:t>
      </w:r>
      <w:r>
        <w:rPr>
          <w:rFonts w:ascii="Times New Roman" w:hAnsi="Times New Roman" w:cs="Times New Roman"/>
          <w:sz w:val="26"/>
          <w:szCs w:val="26"/>
        </w:rPr>
        <w:tab/>
        <w:t>±0,2 м</w:t>
      </w:r>
    </w:p>
    <w:p w:rsidR="00573A43" w:rsidRDefault="00573A43">
      <w:pPr>
        <w:spacing w:line="360" w:lineRule="auto"/>
        <w:ind w:left="2832"/>
        <w:jc w:val="both"/>
        <w:rPr>
          <w:rFonts w:ascii="Times New Roman" w:hAnsi="Times New Roman" w:cs="Times New Roman"/>
          <w:sz w:val="26"/>
          <w:szCs w:val="26"/>
        </w:rPr>
      </w:pPr>
      <w:r>
        <w:rPr>
          <w:rFonts w:ascii="Times New Roman" w:hAnsi="Times New Roman" w:cs="Times New Roman"/>
          <w:sz w:val="26"/>
          <w:szCs w:val="26"/>
        </w:rPr>
        <w:t xml:space="preserve"> - глубина свыше 20 м</w:t>
      </w:r>
      <w:r>
        <w:rPr>
          <w:rFonts w:ascii="Times New Roman" w:hAnsi="Times New Roman" w:cs="Times New Roman"/>
          <w:sz w:val="26"/>
          <w:szCs w:val="26"/>
        </w:rPr>
        <w:tab/>
        <w:t>±1 %</w:t>
      </w:r>
    </w:p>
    <w:p w:rsidR="00573A43" w:rsidRDefault="00573A43" w:rsidP="008D1996">
      <w:pPr>
        <w:numPr>
          <w:ilvl w:val="1"/>
          <w:numId w:val="23"/>
        </w:numPr>
        <w:spacing w:line="360" w:lineRule="auto"/>
        <w:jc w:val="both"/>
        <w:rPr>
          <w:rFonts w:ascii="Times New Roman" w:hAnsi="Times New Roman" w:cs="Times New Roman"/>
          <w:sz w:val="26"/>
          <w:szCs w:val="26"/>
        </w:rPr>
      </w:pPr>
      <w:r>
        <w:rPr>
          <w:rFonts w:ascii="Times New Roman" w:hAnsi="Times New Roman" w:cs="Times New Roman"/>
          <w:sz w:val="26"/>
          <w:szCs w:val="26"/>
        </w:rPr>
        <w:t>по прибору сигнализации глубины:</w:t>
      </w:r>
    </w:p>
    <w:p w:rsidR="00573A43" w:rsidRDefault="00573A43">
      <w:pPr>
        <w:spacing w:line="360" w:lineRule="auto"/>
        <w:ind w:left="2496" w:firstLine="336"/>
        <w:jc w:val="both"/>
        <w:rPr>
          <w:rFonts w:ascii="Times New Roman" w:hAnsi="Times New Roman" w:cs="Times New Roman"/>
          <w:sz w:val="26"/>
          <w:szCs w:val="26"/>
        </w:rPr>
      </w:pPr>
      <w:r>
        <w:rPr>
          <w:rFonts w:ascii="Times New Roman" w:hAnsi="Times New Roman" w:cs="Times New Roman"/>
          <w:sz w:val="26"/>
          <w:szCs w:val="26"/>
        </w:rPr>
        <w:t>- глубина до 1,0 м</w:t>
      </w:r>
      <w:r>
        <w:rPr>
          <w:rFonts w:ascii="Times New Roman" w:hAnsi="Times New Roman" w:cs="Times New Roman"/>
          <w:sz w:val="26"/>
          <w:szCs w:val="26"/>
        </w:rPr>
        <w:tab/>
      </w:r>
      <w:r>
        <w:rPr>
          <w:rFonts w:ascii="Times New Roman" w:hAnsi="Times New Roman" w:cs="Times New Roman"/>
          <w:sz w:val="26"/>
          <w:szCs w:val="26"/>
        </w:rPr>
        <w:tab/>
        <w:t>±0,3 м</w:t>
      </w:r>
    </w:p>
    <w:p w:rsidR="00573A43" w:rsidRDefault="00573A43">
      <w:pPr>
        <w:spacing w:line="360" w:lineRule="auto"/>
        <w:ind w:left="2832"/>
        <w:jc w:val="both"/>
        <w:rPr>
          <w:rFonts w:ascii="Times New Roman" w:hAnsi="Times New Roman" w:cs="Times New Roman"/>
          <w:sz w:val="26"/>
          <w:szCs w:val="26"/>
        </w:rPr>
      </w:pPr>
      <w:r>
        <w:rPr>
          <w:rFonts w:ascii="Times New Roman" w:hAnsi="Times New Roman" w:cs="Times New Roman"/>
          <w:sz w:val="26"/>
          <w:szCs w:val="26"/>
        </w:rPr>
        <w:t xml:space="preserve"> - глубина от 1,0 до 2,0 м </w:t>
      </w:r>
      <w:r>
        <w:rPr>
          <w:rFonts w:ascii="Times New Roman" w:hAnsi="Times New Roman" w:cs="Times New Roman"/>
          <w:sz w:val="26"/>
          <w:szCs w:val="26"/>
        </w:rPr>
        <w:tab/>
        <w:t>±0,45 м</w:t>
      </w:r>
    </w:p>
    <w:p w:rsidR="00573A43" w:rsidRDefault="00573A43">
      <w:pPr>
        <w:spacing w:line="360" w:lineRule="auto"/>
        <w:ind w:left="2832"/>
        <w:jc w:val="both"/>
        <w:rPr>
          <w:rFonts w:ascii="Times New Roman" w:hAnsi="Times New Roman" w:cs="Times New Roman"/>
          <w:sz w:val="26"/>
          <w:szCs w:val="26"/>
        </w:rPr>
      </w:pPr>
      <w:r>
        <w:rPr>
          <w:rFonts w:ascii="Times New Roman" w:hAnsi="Times New Roman" w:cs="Times New Roman"/>
          <w:sz w:val="26"/>
          <w:szCs w:val="26"/>
        </w:rPr>
        <w:t xml:space="preserve"> - глубина свыше 5,0 м</w:t>
      </w:r>
      <w:r>
        <w:rPr>
          <w:rFonts w:ascii="Times New Roman" w:hAnsi="Times New Roman" w:cs="Times New Roman"/>
          <w:sz w:val="26"/>
          <w:szCs w:val="26"/>
        </w:rPr>
        <w:tab/>
        <w:t>±1 м</w:t>
      </w:r>
    </w:p>
    <w:p w:rsidR="00573A43" w:rsidRDefault="00573A43">
      <w:pPr>
        <w:spacing w:line="360" w:lineRule="auto"/>
        <w:ind w:left="2832"/>
        <w:jc w:val="both"/>
        <w:rPr>
          <w:rFonts w:ascii="Times New Roman" w:hAnsi="Times New Roman" w:cs="Times New Roman"/>
          <w:sz w:val="26"/>
          <w:szCs w:val="26"/>
        </w:rPr>
      </w:pPr>
      <w:r>
        <w:rPr>
          <w:rFonts w:ascii="Times New Roman" w:hAnsi="Times New Roman" w:cs="Times New Roman"/>
          <w:sz w:val="26"/>
          <w:szCs w:val="26"/>
        </w:rPr>
        <w:t>- глубина свыше 10 м</w:t>
      </w:r>
      <w:r>
        <w:rPr>
          <w:rFonts w:ascii="Times New Roman" w:hAnsi="Times New Roman" w:cs="Times New Roman"/>
          <w:sz w:val="26"/>
          <w:szCs w:val="26"/>
        </w:rPr>
        <w:tab/>
        <w:t>±5 %</w:t>
      </w:r>
    </w:p>
    <w:p w:rsidR="00573A43" w:rsidRDefault="00573A43" w:rsidP="008D1996">
      <w:pPr>
        <w:numPr>
          <w:ilvl w:val="0"/>
          <w:numId w:val="23"/>
        </w:numPr>
        <w:spacing w:line="360" w:lineRule="auto"/>
        <w:jc w:val="both"/>
        <w:rPr>
          <w:rFonts w:ascii="Times New Roman" w:hAnsi="Times New Roman" w:cs="Times New Roman"/>
          <w:sz w:val="26"/>
          <w:szCs w:val="26"/>
        </w:rPr>
      </w:pPr>
      <w:r>
        <w:rPr>
          <w:rFonts w:ascii="Times New Roman" w:hAnsi="Times New Roman" w:cs="Times New Roman"/>
          <w:sz w:val="26"/>
          <w:szCs w:val="26"/>
        </w:rPr>
        <w:t>Время непрерывной работы эхолота – 60 часов.</w:t>
      </w:r>
    </w:p>
    <w:p w:rsidR="00573A43" w:rsidRDefault="00573A43">
      <w:pPr>
        <w:spacing w:line="360" w:lineRule="auto"/>
        <w:ind w:left="1080"/>
        <w:jc w:val="both"/>
        <w:rPr>
          <w:rFonts w:ascii="Times New Roman" w:hAnsi="Times New Roman" w:cs="Times New Roman"/>
          <w:sz w:val="26"/>
          <w:szCs w:val="26"/>
        </w:rPr>
      </w:pPr>
    </w:p>
    <w:p w:rsidR="00573A43" w:rsidRDefault="00573A43">
      <w:pPr>
        <w:pStyle w:val="8"/>
        <w:spacing w:line="360" w:lineRule="auto"/>
        <w:rPr>
          <w:sz w:val="26"/>
          <w:szCs w:val="26"/>
        </w:rPr>
      </w:pPr>
      <w:r>
        <w:rPr>
          <w:sz w:val="26"/>
          <w:szCs w:val="26"/>
        </w:rPr>
        <w:t>Визуальный радиопеленгатор</w:t>
      </w:r>
    </w:p>
    <w:p w:rsidR="00573A43" w:rsidRDefault="00573A43" w:rsidP="008D1996">
      <w:pPr>
        <w:numPr>
          <w:ilvl w:val="0"/>
          <w:numId w:val="24"/>
        </w:numPr>
        <w:spacing w:line="360" w:lineRule="auto"/>
        <w:jc w:val="both"/>
        <w:rPr>
          <w:rFonts w:ascii="Times New Roman" w:hAnsi="Times New Roman" w:cs="Times New Roman"/>
          <w:sz w:val="26"/>
          <w:szCs w:val="26"/>
        </w:rPr>
      </w:pPr>
      <w:r>
        <w:rPr>
          <w:rFonts w:ascii="Times New Roman" w:hAnsi="Times New Roman" w:cs="Times New Roman"/>
          <w:sz w:val="26"/>
          <w:szCs w:val="26"/>
        </w:rPr>
        <w:t>Диапазон принимаемых частот:</w:t>
      </w:r>
    </w:p>
    <w:p w:rsidR="00573A43" w:rsidRDefault="00573A43">
      <w:pPr>
        <w:spacing w:line="360" w:lineRule="auto"/>
        <w:ind w:left="1416"/>
        <w:jc w:val="both"/>
        <w:rPr>
          <w:rFonts w:ascii="Times New Roman" w:hAnsi="Times New Roman" w:cs="Times New Roman"/>
          <w:sz w:val="26"/>
          <w:szCs w:val="26"/>
        </w:rPr>
      </w:pPr>
      <w:r>
        <w:rPr>
          <w:rFonts w:ascii="Times New Roman" w:hAnsi="Times New Roman" w:cs="Times New Roman"/>
          <w:sz w:val="26"/>
          <w:szCs w:val="26"/>
        </w:rPr>
        <w:t>Средневолновой - 250</w:t>
      </w:r>
      <w:r>
        <w:rPr>
          <w:rFonts w:ascii="Symbol" w:hAnsi="Symbol" w:cs="Symbol"/>
          <w:sz w:val="26"/>
          <w:szCs w:val="26"/>
        </w:rPr>
        <w:t></w:t>
      </w:r>
      <w:r>
        <w:rPr>
          <w:rFonts w:ascii="Symbol" w:hAnsi="Symbol" w:cs="Symbol"/>
          <w:sz w:val="26"/>
          <w:szCs w:val="26"/>
        </w:rPr>
        <w:t></w:t>
      </w:r>
      <w:r>
        <w:rPr>
          <w:rFonts w:ascii="Symbol" w:hAnsi="Symbol" w:cs="Symbol"/>
          <w:sz w:val="26"/>
          <w:szCs w:val="26"/>
        </w:rPr>
        <w:t></w:t>
      </w:r>
      <w:r>
        <w:rPr>
          <w:rFonts w:ascii="Symbol" w:hAnsi="Symbol" w:cs="Symbol"/>
          <w:sz w:val="26"/>
          <w:szCs w:val="26"/>
        </w:rPr>
        <w:t></w:t>
      </w:r>
      <w:r>
        <w:rPr>
          <w:rFonts w:ascii="Symbol" w:hAnsi="Symbol" w:cs="Symbol"/>
          <w:sz w:val="26"/>
          <w:szCs w:val="26"/>
        </w:rPr>
        <w:t></w:t>
      </w:r>
      <w:r>
        <w:rPr>
          <w:rFonts w:ascii="Times New Roman" w:hAnsi="Times New Roman" w:cs="Times New Roman"/>
          <w:sz w:val="26"/>
          <w:szCs w:val="26"/>
        </w:rPr>
        <w:t>кГц</w:t>
      </w:r>
    </w:p>
    <w:p w:rsidR="00573A43" w:rsidRDefault="00573A43">
      <w:pPr>
        <w:spacing w:line="360" w:lineRule="auto"/>
        <w:ind w:left="1416"/>
        <w:jc w:val="both"/>
        <w:rPr>
          <w:rFonts w:ascii="Times New Roman" w:hAnsi="Times New Roman" w:cs="Times New Roman"/>
          <w:sz w:val="26"/>
          <w:szCs w:val="26"/>
        </w:rPr>
      </w:pPr>
      <w:r>
        <w:rPr>
          <w:rFonts w:ascii="Times New Roman" w:hAnsi="Times New Roman" w:cs="Times New Roman"/>
          <w:sz w:val="26"/>
          <w:szCs w:val="26"/>
        </w:rPr>
        <w:t>Промежуточноволновой – 1,6</w:t>
      </w:r>
      <w:r>
        <w:rPr>
          <w:rFonts w:ascii="Symbol" w:hAnsi="Symbol" w:cs="Symbol"/>
          <w:sz w:val="26"/>
          <w:szCs w:val="26"/>
        </w:rPr>
        <w:t></w:t>
      </w:r>
      <w:r>
        <w:rPr>
          <w:rFonts w:ascii="Symbol" w:hAnsi="Symbol" w:cs="Symbol"/>
          <w:sz w:val="26"/>
          <w:szCs w:val="26"/>
        </w:rPr>
        <w:t></w:t>
      </w:r>
      <w:r>
        <w:rPr>
          <w:rFonts w:ascii="Symbol" w:hAnsi="Symbol" w:cs="Symbol"/>
          <w:sz w:val="26"/>
          <w:szCs w:val="26"/>
        </w:rPr>
        <w:t></w:t>
      </w:r>
      <w:r>
        <w:rPr>
          <w:rFonts w:ascii="Symbol" w:hAnsi="Symbol" w:cs="Symbol"/>
          <w:sz w:val="26"/>
          <w:szCs w:val="26"/>
        </w:rPr>
        <w:t></w:t>
      </w:r>
      <w:r>
        <w:rPr>
          <w:rFonts w:ascii="Symbol" w:hAnsi="Symbol" w:cs="Symbol"/>
          <w:sz w:val="26"/>
          <w:szCs w:val="26"/>
        </w:rPr>
        <w:t></w:t>
      </w:r>
      <w:r>
        <w:rPr>
          <w:rFonts w:ascii="Symbol" w:hAnsi="Symbol" w:cs="Symbol"/>
          <w:sz w:val="26"/>
          <w:szCs w:val="26"/>
        </w:rPr>
        <w:t></w:t>
      </w:r>
      <w:r>
        <w:rPr>
          <w:rFonts w:ascii="Times New Roman" w:hAnsi="Times New Roman" w:cs="Times New Roman"/>
          <w:sz w:val="26"/>
          <w:szCs w:val="26"/>
        </w:rPr>
        <w:t>Мгц</w:t>
      </w:r>
    </w:p>
    <w:p w:rsidR="00573A43" w:rsidRDefault="00573A43" w:rsidP="008D1996">
      <w:pPr>
        <w:numPr>
          <w:ilvl w:val="0"/>
          <w:numId w:val="24"/>
        </w:numPr>
        <w:spacing w:line="360" w:lineRule="auto"/>
        <w:jc w:val="both"/>
        <w:rPr>
          <w:rFonts w:ascii="Times New Roman" w:hAnsi="Times New Roman" w:cs="Times New Roman"/>
          <w:sz w:val="26"/>
          <w:szCs w:val="26"/>
        </w:rPr>
      </w:pPr>
      <w:r>
        <w:rPr>
          <w:rFonts w:ascii="Times New Roman" w:hAnsi="Times New Roman" w:cs="Times New Roman"/>
          <w:sz w:val="26"/>
          <w:szCs w:val="26"/>
        </w:rPr>
        <w:t>Типы принимаемых колебаний А1; А2; А3.</w:t>
      </w:r>
    </w:p>
    <w:p w:rsidR="00573A43" w:rsidRDefault="00573A43" w:rsidP="008D1996">
      <w:pPr>
        <w:numPr>
          <w:ilvl w:val="0"/>
          <w:numId w:val="24"/>
        </w:numPr>
        <w:spacing w:line="360" w:lineRule="auto"/>
        <w:jc w:val="both"/>
        <w:rPr>
          <w:rFonts w:ascii="Times New Roman" w:hAnsi="Times New Roman" w:cs="Times New Roman"/>
          <w:sz w:val="26"/>
          <w:szCs w:val="26"/>
        </w:rPr>
      </w:pPr>
      <w:r>
        <w:rPr>
          <w:rFonts w:ascii="Times New Roman" w:hAnsi="Times New Roman" w:cs="Times New Roman"/>
          <w:sz w:val="26"/>
          <w:szCs w:val="26"/>
        </w:rPr>
        <w:t>Точность установки частоты по цифровому табло – 0,5 кГц</w:t>
      </w:r>
    </w:p>
    <w:p w:rsidR="00573A43" w:rsidRDefault="00573A43" w:rsidP="008D1996">
      <w:pPr>
        <w:numPr>
          <w:ilvl w:val="0"/>
          <w:numId w:val="24"/>
        </w:numPr>
        <w:spacing w:line="360" w:lineRule="auto"/>
        <w:jc w:val="both"/>
        <w:rPr>
          <w:rFonts w:ascii="Times New Roman" w:hAnsi="Times New Roman" w:cs="Times New Roman"/>
          <w:sz w:val="26"/>
          <w:szCs w:val="26"/>
        </w:rPr>
      </w:pPr>
      <w:r>
        <w:rPr>
          <w:rFonts w:ascii="Times New Roman" w:hAnsi="Times New Roman" w:cs="Times New Roman"/>
          <w:sz w:val="26"/>
          <w:szCs w:val="26"/>
        </w:rPr>
        <w:t>Среднеквадратичная ошибка пеленгования в диапазоне:</w:t>
      </w:r>
    </w:p>
    <w:p w:rsidR="00573A43" w:rsidRDefault="00573A43">
      <w:pPr>
        <w:spacing w:line="360" w:lineRule="auto"/>
        <w:ind w:left="1416"/>
        <w:jc w:val="both"/>
        <w:rPr>
          <w:rFonts w:ascii="Times New Roman" w:hAnsi="Times New Roman" w:cs="Times New Roman"/>
          <w:sz w:val="26"/>
          <w:szCs w:val="26"/>
        </w:rPr>
      </w:pPr>
      <w:r>
        <w:rPr>
          <w:rFonts w:ascii="Times New Roman" w:hAnsi="Times New Roman" w:cs="Times New Roman"/>
          <w:sz w:val="26"/>
          <w:szCs w:val="26"/>
        </w:rPr>
        <w:t>250</w:t>
      </w:r>
      <w:r>
        <w:rPr>
          <w:rFonts w:ascii="Symbol" w:hAnsi="Symbol" w:cs="Symbol"/>
          <w:sz w:val="26"/>
          <w:szCs w:val="26"/>
        </w:rPr>
        <w:t></w:t>
      </w:r>
      <w:r>
        <w:rPr>
          <w:rFonts w:ascii="Times New Roman" w:hAnsi="Times New Roman" w:cs="Times New Roman"/>
          <w:sz w:val="26"/>
          <w:szCs w:val="26"/>
        </w:rPr>
        <w:t>545 кГц – 1 градус</w:t>
      </w:r>
    </w:p>
    <w:p w:rsidR="00573A43" w:rsidRDefault="00573A43">
      <w:pPr>
        <w:spacing w:line="360" w:lineRule="auto"/>
        <w:ind w:left="1416"/>
        <w:jc w:val="both"/>
        <w:rPr>
          <w:rFonts w:ascii="Times New Roman" w:hAnsi="Times New Roman" w:cs="Times New Roman"/>
          <w:sz w:val="26"/>
          <w:szCs w:val="26"/>
        </w:rPr>
      </w:pPr>
      <w:r>
        <w:rPr>
          <w:rFonts w:ascii="Times New Roman" w:hAnsi="Times New Roman" w:cs="Times New Roman"/>
          <w:sz w:val="26"/>
          <w:szCs w:val="26"/>
        </w:rPr>
        <w:t>1,6</w:t>
      </w:r>
      <w:r>
        <w:rPr>
          <w:rFonts w:ascii="Symbol" w:hAnsi="Symbol" w:cs="Symbol"/>
          <w:sz w:val="26"/>
          <w:szCs w:val="26"/>
        </w:rPr>
        <w:t></w:t>
      </w:r>
      <w:r>
        <w:rPr>
          <w:rFonts w:ascii="Times New Roman" w:hAnsi="Times New Roman" w:cs="Times New Roman"/>
          <w:sz w:val="26"/>
          <w:szCs w:val="26"/>
        </w:rPr>
        <w:t>2,85 МГц – 3 градуса</w:t>
      </w:r>
    </w:p>
    <w:p w:rsidR="00573A43" w:rsidRDefault="00573A43" w:rsidP="008D1996">
      <w:pPr>
        <w:numPr>
          <w:ilvl w:val="0"/>
          <w:numId w:val="24"/>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Чувствительность при приемке на рамку диаметром 1200 мм,фидере </w:t>
      </w:r>
      <w:r>
        <w:rPr>
          <w:rFonts w:ascii="Times New Roman" w:hAnsi="Times New Roman" w:cs="Times New Roman"/>
          <w:sz w:val="26"/>
          <w:szCs w:val="26"/>
          <w:lang w:val="en-US"/>
        </w:rPr>
        <w:t>L</w:t>
      </w:r>
      <w:r>
        <w:rPr>
          <w:rFonts w:ascii="Times New Roman" w:hAnsi="Times New Roman" w:cs="Times New Roman"/>
          <w:sz w:val="26"/>
          <w:szCs w:val="26"/>
        </w:rPr>
        <w:t>=30 м, отношении сигнал/шум 10:1, мкВ/м в диапазоне:</w:t>
      </w:r>
    </w:p>
    <w:p w:rsidR="00573A43" w:rsidRDefault="00573A43">
      <w:pPr>
        <w:spacing w:line="360" w:lineRule="auto"/>
        <w:ind w:left="1416"/>
        <w:jc w:val="both"/>
        <w:rPr>
          <w:rFonts w:ascii="Times New Roman" w:hAnsi="Times New Roman" w:cs="Times New Roman"/>
          <w:sz w:val="26"/>
          <w:szCs w:val="26"/>
        </w:rPr>
      </w:pPr>
      <w:r>
        <w:rPr>
          <w:rFonts w:ascii="Times New Roman" w:hAnsi="Times New Roman" w:cs="Times New Roman"/>
          <w:sz w:val="26"/>
          <w:szCs w:val="26"/>
        </w:rPr>
        <w:t>250</w:t>
      </w:r>
      <w:r>
        <w:rPr>
          <w:rFonts w:ascii="Symbol" w:hAnsi="Symbol" w:cs="Symbol"/>
          <w:sz w:val="26"/>
          <w:szCs w:val="26"/>
        </w:rPr>
        <w:t></w:t>
      </w:r>
      <w:r>
        <w:rPr>
          <w:rFonts w:ascii="Times New Roman" w:hAnsi="Times New Roman" w:cs="Times New Roman"/>
          <w:sz w:val="26"/>
          <w:szCs w:val="26"/>
        </w:rPr>
        <w:t>545 кГц – 25</w:t>
      </w:r>
    </w:p>
    <w:p w:rsidR="00573A43" w:rsidRDefault="00573A43">
      <w:pPr>
        <w:spacing w:line="360" w:lineRule="auto"/>
        <w:ind w:left="1416"/>
        <w:jc w:val="both"/>
        <w:rPr>
          <w:rFonts w:ascii="Times New Roman" w:hAnsi="Times New Roman" w:cs="Times New Roman"/>
          <w:sz w:val="26"/>
          <w:szCs w:val="26"/>
        </w:rPr>
      </w:pPr>
      <w:r>
        <w:rPr>
          <w:rFonts w:ascii="Times New Roman" w:hAnsi="Times New Roman" w:cs="Times New Roman"/>
          <w:sz w:val="26"/>
          <w:szCs w:val="26"/>
        </w:rPr>
        <w:t>1,6</w:t>
      </w:r>
      <w:r>
        <w:rPr>
          <w:rFonts w:ascii="Symbol" w:hAnsi="Symbol" w:cs="Symbol"/>
          <w:sz w:val="26"/>
          <w:szCs w:val="26"/>
        </w:rPr>
        <w:t></w:t>
      </w:r>
      <w:r>
        <w:rPr>
          <w:rFonts w:ascii="Times New Roman" w:hAnsi="Times New Roman" w:cs="Times New Roman"/>
          <w:sz w:val="26"/>
          <w:szCs w:val="26"/>
        </w:rPr>
        <w:t>2,85 МГц – 25</w:t>
      </w:r>
    </w:p>
    <w:p w:rsidR="00573A43" w:rsidRDefault="00573A43" w:rsidP="008D1996">
      <w:pPr>
        <w:numPr>
          <w:ilvl w:val="0"/>
          <w:numId w:val="24"/>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Избирательность по каналу: </w:t>
      </w:r>
    </w:p>
    <w:p w:rsidR="00573A43" w:rsidRDefault="00573A43">
      <w:pPr>
        <w:spacing w:line="360" w:lineRule="auto"/>
        <w:ind w:left="2124"/>
        <w:jc w:val="both"/>
        <w:rPr>
          <w:rFonts w:ascii="Times New Roman" w:hAnsi="Times New Roman" w:cs="Times New Roman"/>
          <w:sz w:val="26"/>
          <w:szCs w:val="26"/>
        </w:rPr>
      </w:pPr>
      <w:r>
        <w:rPr>
          <w:rFonts w:ascii="Times New Roman" w:hAnsi="Times New Roman" w:cs="Times New Roman"/>
          <w:sz w:val="26"/>
          <w:szCs w:val="26"/>
        </w:rPr>
        <w:t>Зеркальному – 60 Дб</w:t>
      </w:r>
    </w:p>
    <w:p w:rsidR="00573A43" w:rsidRDefault="00573A43">
      <w:pPr>
        <w:spacing w:line="360" w:lineRule="auto"/>
        <w:ind w:left="2124"/>
        <w:jc w:val="both"/>
        <w:rPr>
          <w:rFonts w:ascii="Times New Roman" w:hAnsi="Times New Roman" w:cs="Times New Roman"/>
          <w:sz w:val="26"/>
          <w:szCs w:val="26"/>
        </w:rPr>
      </w:pPr>
      <w:r>
        <w:rPr>
          <w:rFonts w:ascii="Times New Roman" w:hAnsi="Times New Roman" w:cs="Times New Roman"/>
          <w:sz w:val="26"/>
          <w:szCs w:val="26"/>
        </w:rPr>
        <w:t>ПИ – 80Дб</w:t>
      </w:r>
    </w:p>
    <w:p w:rsidR="00573A43" w:rsidRDefault="00573A43" w:rsidP="008D1996">
      <w:pPr>
        <w:numPr>
          <w:ilvl w:val="0"/>
          <w:numId w:val="24"/>
        </w:numPr>
        <w:spacing w:line="360" w:lineRule="auto"/>
        <w:jc w:val="both"/>
        <w:rPr>
          <w:rFonts w:ascii="Times New Roman" w:hAnsi="Times New Roman" w:cs="Times New Roman"/>
          <w:sz w:val="26"/>
          <w:szCs w:val="26"/>
        </w:rPr>
      </w:pPr>
      <w:r>
        <w:rPr>
          <w:rFonts w:ascii="Times New Roman" w:hAnsi="Times New Roman" w:cs="Times New Roman"/>
          <w:sz w:val="26"/>
          <w:szCs w:val="26"/>
        </w:rPr>
        <w:t>Полоса пропускания по ПИ:</w:t>
      </w:r>
    </w:p>
    <w:p w:rsidR="00573A43" w:rsidRDefault="00573A43">
      <w:pPr>
        <w:spacing w:line="360" w:lineRule="auto"/>
        <w:ind w:left="2124"/>
        <w:jc w:val="both"/>
        <w:rPr>
          <w:rFonts w:ascii="Times New Roman" w:hAnsi="Times New Roman" w:cs="Times New Roman"/>
          <w:sz w:val="26"/>
          <w:szCs w:val="26"/>
        </w:rPr>
      </w:pPr>
      <w:r>
        <w:rPr>
          <w:rFonts w:ascii="Times New Roman" w:hAnsi="Times New Roman" w:cs="Times New Roman"/>
          <w:sz w:val="26"/>
          <w:szCs w:val="26"/>
        </w:rPr>
        <w:t>Широкая, для слухового канала – 3000 Гц</w:t>
      </w:r>
    </w:p>
    <w:p w:rsidR="00573A43" w:rsidRDefault="00573A43">
      <w:pPr>
        <w:spacing w:line="360" w:lineRule="auto"/>
        <w:ind w:left="2124"/>
        <w:jc w:val="both"/>
        <w:rPr>
          <w:rFonts w:ascii="Times New Roman" w:hAnsi="Times New Roman" w:cs="Times New Roman"/>
          <w:sz w:val="26"/>
          <w:szCs w:val="26"/>
        </w:rPr>
      </w:pPr>
      <w:r>
        <w:rPr>
          <w:rFonts w:ascii="Times New Roman" w:hAnsi="Times New Roman" w:cs="Times New Roman"/>
          <w:sz w:val="26"/>
          <w:szCs w:val="26"/>
        </w:rPr>
        <w:t>Узкая, для визуального канала – 500 Гц</w:t>
      </w:r>
    </w:p>
    <w:p w:rsidR="00573A43" w:rsidRDefault="00573A43" w:rsidP="008D1996">
      <w:pPr>
        <w:numPr>
          <w:ilvl w:val="0"/>
          <w:numId w:val="24"/>
        </w:numPr>
        <w:spacing w:line="360" w:lineRule="auto"/>
        <w:jc w:val="both"/>
        <w:rPr>
          <w:rFonts w:ascii="Times New Roman" w:hAnsi="Times New Roman" w:cs="Times New Roman"/>
          <w:sz w:val="26"/>
          <w:szCs w:val="26"/>
        </w:rPr>
      </w:pPr>
      <w:r>
        <w:rPr>
          <w:rFonts w:ascii="Times New Roman" w:hAnsi="Times New Roman" w:cs="Times New Roman"/>
          <w:sz w:val="26"/>
          <w:szCs w:val="26"/>
        </w:rPr>
        <w:t>Компенсация радиодевиации:</w:t>
      </w:r>
    </w:p>
    <w:p w:rsidR="00573A43" w:rsidRDefault="00573A43">
      <w:pPr>
        <w:spacing w:line="360" w:lineRule="auto"/>
        <w:ind w:left="2124"/>
        <w:jc w:val="both"/>
        <w:rPr>
          <w:rFonts w:ascii="Times New Roman" w:hAnsi="Times New Roman" w:cs="Times New Roman"/>
          <w:sz w:val="26"/>
          <w:szCs w:val="26"/>
        </w:rPr>
      </w:pPr>
      <w:r>
        <w:rPr>
          <w:rFonts w:ascii="Times New Roman" w:hAnsi="Times New Roman" w:cs="Times New Roman"/>
          <w:sz w:val="26"/>
          <w:szCs w:val="26"/>
        </w:rPr>
        <w:t>Коэффициент А ±5 град</w:t>
      </w:r>
    </w:p>
    <w:p w:rsidR="00573A43" w:rsidRDefault="00573A43">
      <w:pPr>
        <w:spacing w:line="360" w:lineRule="auto"/>
        <w:ind w:left="2124"/>
        <w:jc w:val="both"/>
        <w:rPr>
          <w:rFonts w:ascii="Times New Roman" w:hAnsi="Times New Roman" w:cs="Times New Roman"/>
          <w:sz w:val="26"/>
          <w:szCs w:val="26"/>
        </w:rPr>
      </w:pPr>
      <w:r>
        <w:rPr>
          <w:rFonts w:ascii="Times New Roman" w:hAnsi="Times New Roman" w:cs="Times New Roman"/>
          <w:sz w:val="26"/>
          <w:szCs w:val="26"/>
        </w:rPr>
        <w:t xml:space="preserve">Коэффициент ДИСП/2 от –8 ° до +20 ° </w:t>
      </w:r>
    </w:p>
    <w:p w:rsidR="00573A43" w:rsidRDefault="00573A43" w:rsidP="008D1996">
      <w:pPr>
        <w:numPr>
          <w:ilvl w:val="0"/>
          <w:numId w:val="24"/>
        </w:numPr>
        <w:spacing w:line="360" w:lineRule="auto"/>
        <w:jc w:val="both"/>
        <w:rPr>
          <w:rFonts w:ascii="Times New Roman" w:hAnsi="Times New Roman" w:cs="Times New Roman"/>
          <w:sz w:val="26"/>
          <w:szCs w:val="26"/>
        </w:rPr>
      </w:pPr>
      <w:r>
        <w:rPr>
          <w:rFonts w:ascii="Times New Roman" w:hAnsi="Times New Roman" w:cs="Times New Roman"/>
          <w:sz w:val="26"/>
          <w:szCs w:val="26"/>
        </w:rPr>
        <w:t>Длина соединительных фидеров для антен:</w:t>
      </w:r>
    </w:p>
    <w:p w:rsidR="00573A43" w:rsidRDefault="00573A43">
      <w:pPr>
        <w:spacing w:line="360" w:lineRule="auto"/>
        <w:ind w:left="2124"/>
        <w:jc w:val="both"/>
        <w:rPr>
          <w:rFonts w:ascii="Times New Roman" w:hAnsi="Times New Roman" w:cs="Times New Roman"/>
          <w:sz w:val="26"/>
          <w:szCs w:val="26"/>
        </w:rPr>
      </w:pPr>
      <w:r>
        <w:rPr>
          <w:rFonts w:ascii="Times New Roman" w:hAnsi="Times New Roman" w:cs="Times New Roman"/>
          <w:sz w:val="26"/>
          <w:szCs w:val="26"/>
        </w:rPr>
        <w:t>Ручной – 30</w:t>
      </w:r>
      <w:r>
        <w:rPr>
          <w:rFonts w:ascii="Symbol" w:hAnsi="Symbol" w:cs="Symbol"/>
          <w:sz w:val="26"/>
          <w:szCs w:val="26"/>
        </w:rPr>
        <w:t></w:t>
      </w:r>
      <w:r>
        <w:rPr>
          <w:rFonts w:ascii="Times New Roman" w:hAnsi="Times New Roman" w:cs="Times New Roman"/>
          <w:sz w:val="26"/>
          <w:szCs w:val="26"/>
        </w:rPr>
        <w:t>70 м</w:t>
      </w:r>
    </w:p>
    <w:p w:rsidR="00573A43" w:rsidRDefault="00573A43">
      <w:pPr>
        <w:spacing w:line="360" w:lineRule="auto"/>
        <w:ind w:left="2124"/>
        <w:jc w:val="both"/>
        <w:rPr>
          <w:rFonts w:ascii="Times New Roman" w:hAnsi="Times New Roman" w:cs="Times New Roman"/>
          <w:sz w:val="26"/>
          <w:szCs w:val="26"/>
        </w:rPr>
      </w:pPr>
      <w:r>
        <w:rPr>
          <w:rFonts w:ascii="Times New Roman" w:hAnsi="Times New Roman" w:cs="Times New Roman"/>
          <w:sz w:val="26"/>
          <w:szCs w:val="26"/>
        </w:rPr>
        <w:t>Вспомогательной – 8 м</w:t>
      </w:r>
    </w:p>
    <w:p w:rsidR="00573A43" w:rsidRDefault="00573A43" w:rsidP="008D1996">
      <w:pPr>
        <w:numPr>
          <w:ilvl w:val="0"/>
          <w:numId w:val="24"/>
        </w:numPr>
        <w:spacing w:line="360" w:lineRule="auto"/>
        <w:jc w:val="both"/>
        <w:rPr>
          <w:rFonts w:ascii="Times New Roman" w:hAnsi="Times New Roman" w:cs="Times New Roman"/>
          <w:sz w:val="26"/>
          <w:szCs w:val="26"/>
        </w:rPr>
      </w:pPr>
      <w:r>
        <w:rPr>
          <w:rFonts w:ascii="Times New Roman" w:hAnsi="Times New Roman" w:cs="Times New Roman"/>
          <w:sz w:val="26"/>
          <w:szCs w:val="26"/>
        </w:rPr>
        <w:t>Сопротивление изоляции антены – 10 МОм</w:t>
      </w:r>
    </w:p>
    <w:p w:rsidR="00573A43" w:rsidRDefault="00573A43" w:rsidP="008D1996">
      <w:pPr>
        <w:numPr>
          <w:ilvl w:val="0"/>
          <w:numId w:val="24"/>
        </w:numPr>
        <w:spacing w:line="360" w:lineRule="auto"/>
        <w:jc w:val="both"/>
        <w:rPr>
          <w:rFonts w:ascii="Times New Roman" w:hAnsi="Times New Roman" w:cs="Times New Roman"/>
          <w:sz w:val="26"/>
          <w:szCs w:val="26"/>
        </w:rPr>
      </w:pPr>
      <w:r>
        <w:rPr>
          <w:rFonts w:ascii="Times New Roman" w:hAnsi="Times New Roman" w:cs="Times New Roman"/>
          <w:sz w:val="26"/>
          <w:szCs w:val="26"/>
        </w:rPr>
        <w:t>Потребляемая мощность от сети – 127/220 В, 50 Гц – 120 В*А</w:t>
      </w:r>
    </w:p>
    <w:p w:rsidR="00573A43" w:rsidRDefault="00573A43" w:rsidP="008D1996">
      <w:pPr>
        <w:numPr>
          <w:ilvl w:val="0"/>
          <w:numId w:val="24"/>
        </w:numPr>
        <w:spacing w:line="360" w:lineRule="auto"/>
        <w:jc w:val="both"/>
        <w:rPr>
          <w:rFonts w:ascii="Times New Roman" w:hAnsi="Times New Roman" w:cs="Times New Roman"/>
          <w:sz w:val="26"/>
          <w:szCs w:val="26"/>
        </w:rPr>
      </w:pPr>
      <w:r>
        <w:rPr>
          <w:rFonts w:ascii="Times New Roman" w:hAnsi="Times New Roman" w:cs="Times New Roman"/>
          <w:sz w:val="26"/>
          <w:szCs w:val="26"/>
        </w:rPr>
        <w:t>Масса комплекта радиопеленгатора – 96 кг.</w:t>
      </w:r>
    </w:p>
    <w:p w:rsidR="00573A43" w:rsidRDefault="00573A43">
      <w:pPr>
        <w:spacing w:line="360" w:lineRule="auto"/>
        <w:jc w:val="both"/>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Лаг ИЭЛ-2М</w:t>
      </w:r>
    </w:p>
    <w:p w:rsidR="00573A43" w:rsidRDefault="00573A43">
      <w:pPr>
        <w:spacing w:line="360" w:lineRule="auto"/>
        <w:ind w:firstLine="720"/>
        <w:jc w:val="both"/>
        <w:rPr>
          <w:rFonts w:ascii="Times New Roman" w:hAnsi="Times New Roman" w:cs="Times New Roman"/>
          <w:sz w:val="26"/>
          <w:szCs w:val="26"/>
        </w:rPr>
      </w:pPr>
    </w:p>
    <w:p w:rsidR="00573A43" w:rsidRDefault="00573A43" w:rsidP="008D1996">
      <w:pPr>
        <w:numPr>
          <w:ilvl w:val="0"/>
          <w:numId w:val="25"/>
        </w:numPr>
        <w:spacing w:line="360" w:lineRule="auto"/>
        <w:jc w:val="both"/>
        <w:rPr>
          <w:rFonts w:ascii="Times New Roman" w:hAnsi="Times New Roman" w:cs="Times New Roman"/>
          <w:sz w:val="26"/>
          <w:szCs w:val="26"/>
        </w:rPr>
      </w:pPr>
      <w:r>
        <w:rPr>
          <w:rFonts w:ascii="Times New Roman" w:hAnsi="Times New Roman" w:cs="Times New Roman"/>
          <w:sz w:val="26"/>
          <w:szCs w:val="26"/>
        </w:rPr>
        <w:t>Диапазон измерения относительной скорости 034 узла</w:t>
      </w:r>
    </w:p>
    <w:p w:rsidR="00573A43" w:rsidRDefault="00573A43" w:rsidP="008D1996">
      <w:pPr>
        <w:numPr>
          <w:ilvl w:val="0"/>
          <w:numId w:val="25"/>
        </w:numPr>
        <w:spacing w:line="360" w:lineRule="auto"/>
        <w:jc w:val="both"/>
        <w:rPr>
          <w:rFonts w:ascii="Times New Roman" w:hAnsi="Times New Roman" w:cs="Times New Roman"/>
          <w:sz w:val="26"/>
          <w:szCs w:val="26"/>
        </w:rPr>
      </w:pPr>
      <w:r>
        <w:rPr>
          <w:rFonts w:ascii="Times New Roman" w:hAnsi="Times New Roman" w:cs="Times New Roman"/>
          <w:sz w:val="26"/>
          <w:szCs w:val="26"/>
        </w:rPr>
        <w:t>инструментальные погрешности лага по скорости:</w:t>
      </w:r>
    </w:p>
    <w:p w:rsidR="00573A43" w:rsidRDefault="00573A43">
      <w:pPr>
        <w:spacing w:line="360" w:lineRule="auto"/>
        <w:ind w:left="1080" w:firstLine="336"/>
        <w:jc w:val="both"/>
        <w:rPr>
          <w:rFonts w:ascii="Times New Roman" w:hAnsi="Times New Roman" w:cs="Times New Roman"/>
          <w:sz w:val="26"/>
          <w:szCs w:val="26"/>
        </w:rPr>
      </w:pPr>
      <w:r>
        <w:rPr>
          <w:rFonts w:ascii="Times New Roman" w:hAnsi="Times New Roman" w:cs="Times New Roman"/>
          <w:sz w:val="26"/>
          <w:szCs w:val="26"/>
        </w:rPr>
        <w:t>а) при температуре от + 15 ° С до + 35 ° С</w:t>
      </w:r>
      <w:r>
        <w:rPr>
          <w:rFonts w:ascii="Times New Roman" w:hAnsi="Times New Roman" w:cs="Times New Roman"/>
          <w:sz w:val="26"/>
          <w:szCs w:val="26"/>
        </w:rPr>
        <w:tab/>
        <w:t>±0,1 уз</w:t>
      </w:r>
    </w:p>
    <w:p w:rsidR="00573A43" w:rsidRDefault="00573A43">
      <w:pPr>
        <w:spacing w:line="360" w:lineRule="auto"/>
        <w:ind w:left="1080" w:firstLine="336"/>
        <w:jc w:val="both"/>
        <w:rPr>
          <w:rFonts w:ascii="Times New Roman" w:hAnsi="Times New Roman" w:cs="Times New Roman"/>
          <w:sz w:val="26"/>
          <w:szCs w:val="26"/>
        </w:rPr>
      </w:pPr>
      <w:r>
        <w:rPr>
          <w:rFonts w:ascii="Times New Roman" w:hAnsi="Times New Roman" w:cs="Times New Roman"/>
          <w:sz w:val="26"/>
          <w:szCs w:val="26"/>
        </w:rPr>
        <w:t>б) при температуре от 35 ° С</w:t>
      </w:r>
      <w:r>
        <w:rPr>
          <w:rFonts w:ascii="Symbol" w:hAnsi="Symbol" w:cs="Symbol"/>
          <w:sz w:val="26"/>
          <w:szCs w:val="26"/>
        </w:rPr>
        <w:t></w:t>
      </w:r>
      <w:r>
        <w:rPr>
          <w:rFonts w:ascii="Times New Roman" w:hAnsi="Times New Roman" w:cs="Times New Roman"/>
          <w:sz w:val="26"/>
          <w:szCs w:val="26"/>
        </w:rPr>
        <w:t>50 ° С; 0 ° С</w:t>
      </w:r>
      <w:r>
        <w:rPr>
          <w:rFonts w:ascii="Symbol" w:hAnsi="Symbol" w:cs="Symbol"/>
          <w:sz w:val="26"/>
          <w:szCs w:val="26"/>
        </w:rPr>
        <w:t></w:t>
      </w:r>
      <w:r>
        <w:rPr>
          <w:rFonts w:ascii="Times New Roman" w:hAnsi="Times New Roman" w:cs="Times New Roman"/>
          <w:sz w:val="26"/>
          <w:szCs w:val="26"/>
        </w:rPr>
        <w:t>15 ° С</w:t>
      </w:r>
      <w:r>
        <w:rPr>
          <w:rFonts w:ascii="Times New Roman" w:hAnsi="Times New Roman" w:cs="Times New Roman"/>
          <w:sz w:val="26"/>
          <w:szCs w:val="26"/>
        </w:rPr>
        <w:tab/>
        <w:t>±0,2 уз</w:t>
      </w:r>
    </w:p>
    <w:p w:rsidR="00573A43" w:rsidRDefault="00573A43">
      <w:pPr>
        <w:spacing w:line="360" w:lineRule="auto"/>
        <w:ind w:left="1080" w:firstLine="336"/>
        <w:jc w:val="both"/>
        <w:rPr>
          <w:rFonts w:ascii="Times New Roman" w:hAnsi="Times New Roman" w:cs="Times New Roman"/>
          <w:sz w:val="26"/>
          <w:szCs w:val="26"/>
        </w:rPr>
      </w:pPr>
      <w:r>
        <w:rPr>
          <w:rFonts w:ascii="Times New Roman" w:hAnsi="Times New Roman" w:cs="Times New Roman"/>
          <w:sz w:val="26"/>
          <w:szCs w:val="26"/>
        </w:rPr>
        <w:t>в) при температуре 0 ° С</w:t>
      </w:r>
      <w:r>
        <w:rPr>
          <w:rFonts w:ascii="Symbol" w:hAnsi="Symbol" w:cs="Symbol"/>
          <w:sz w:val="26"/>
          <w:szCs w:val="26"/>
        </w:rPr>
        <w:t></w:t>
      </w:r>
      <w:r>
        <w:rPr>
          <w:rFonts w:ascii="Times New Roman" w:hAnsi="Times New Roman" w:cs="Times New Roman"/>
          <w:sz w:val="26"/>
          <w:szCs w:val="26"/>
        </w:rPr>
        <w:t>10 ° С</w:t>
      </w:r>
      <w:r>
        <w:rPr>
          <w:rFonts w:ascii="Times New Roman" w:hAnsi="Times New Roman" w:cs="Times New Roman"/>
          <w:sz w:val="26"/>
          <w:szCs w:val="26"/>
        </w:rPr>
        <w:tab/>
      </w:r>
      <w:r>
        <w:rPr>
          <w:rFonts w:ascii="Times New Roman" w:hAnsi="Times New Roman" w:cs="Times New Roman"/>
          <w:sz w:val="26"/>
          <w:szCs w:val="26"/>
        </w:rPr>
        <w:tab/>
        <w:t>±0,3 уз</w:t>
      </w:r>
    </w:p>
    <w:p w:rsidR="00573A43" w:rsidRDefault="00573A43" w:rsidP="008D1996">
      <w:pPr>
        <w:numPr>
          <w:ilvl w:val="0"/>
          <w:numId w:val="25"/>
        </w:numPr>
        <w:spacing w:line="360" w:lineRule="auto"/>
        <w:jc w:val="both"/>
        <w:rPr>
          <w:rFonts w:ascii="Times New Roman" w:hAnsi="Times New Roman" w:cs="Times New Roman"/>
          <w:sz w:val="26"/>
          <w:szCs w:val="26"/>
        </w:rPr>
      </w:pP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076"/>
        <w:gridCol w:w="1076"/>
        <w:gridCol w:w="1076"/>
        <w:gridCol w:w="1077"/>
      </w:tblGrid>
      <w:tr w:rsidR="00573A43">
        <w:trPr>
          <w:trHeight w:val="555"/>
        </w:trPr>
        <w:tc>
          <w:tcPr>
            <w:tcW w:w="2355" w:type="dxa"/>
          </w:tcPr>
          <w:p w:rsidR="00573A43" w:rsidRDefault="00573A43">
            <w:pPr>
              <w:spacing w:line="360" w:lineRule="auto"/>
              <w:rPr>
                <w:rFonts w:ascii="Times New Roman" w:hAnsi="Times New Roman" w:cs="Times New Roman"/>
                <w:sz w:val="26"/>
                <w:szCs w:val="26"/>
              </w:rPr>
            </w:pPr>
            <w:r>
              <w:rPr>
                <w:rFonts w:ascii="Times New Roman" w:hAnsi="Times New Roman" w:cs="Times New Roman"/>
                <w:sz w:val="26"/>
                <w:szCs w:val="26"/>
              </w:rPr>
              <w:t>Эталонные скорости на режимах, уз</w:t>
            </w:r>
          </w:p>
        </w:tc>
        <w:tc>
          <w:tcPr>
            <w:tcW w:w="1076" w:type="dxa"/>
            <w:vAlign w:val="center"/>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До 10</w:t>
            </w:r>
          </w:p>
        </w:tc>
        <w:tc>
          <w:tcPr>
            <w:tcW w:w="1076" w:type="dxa"/>
            <w:vAlign w:val="center"/>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10</w:t>
            </w:r>
            <w:r>
              <w:rPr>
                <w:rFonts w:ascii="Symbol" w:hAnsi="Symbol" w:cs="Symbol"/>
                <w:sz w:val="26"/>
                <w:szCs w:val="26"/>
              </w:rPr>
              <w:t></w:t>
            </w:r>
            <w:r>
              <w:rPr>
                <w:rFonts w:ascii="Times New Roman" w:hAnsi="Times New Roman" w:cs="Times New Roman"/>
                <w:sz w:val="26"/>
                <w:szCs w:val="26"/>
              </w:rPr>
              <w:t>20</w:t>
            </w:r>
          </w:p>
        </w:tc>
        <w:tc>
          <w:tcPr>
            <w:tcW w:w="1076" w:type="dxa"/>
            <w:vAlign w:val="center"/>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20</w:t>
            </w:r>
            <w:r>
              <w:rPr>
                <w:rFonts w:ascii="Symbol" w:hAnsi="Symbol" w:cs="Symbol"/>
                <w:sz w:val="26"/>
                <w:szCs w:val="26"/>
              </w:rPr>
              <w:t></w:t>
            </w:r>
            <w:r>
              <w:rPr>
                <w:rFonts w:ascii="Times New Roman" w:hAnsi="Times New Roman" w:cs="Times New Roman"/>
                <w:sz w:val="26"/>
                <w:szCs w:val="26"/>
              </w:rPr>
              <w:t>30</w:t>
            </w:r>
          </w:p>
        </w:tc>
        <w:tc>
          <w:tcPr>
            <w:tcW w:w="1077" w:type="dxa"/>
            <w:vAlign w:val="center"/>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30</w:t>
            </w:r>
            <w:r>
              <w:rPr>
                <w:rFonts w:ascii="Symbol" w:hAnsi="Symbol" w:cs="Symbol"/>
                <w:sz w:val="26"/>
                <w:szCs w:val="26"/>
              </w:rPr>
              <w:t></w:t>
            </w:r>
            <w:r>
              <w:rPr>
                <w:rFonts w:ascii="Times New Roman" w:hAnsi="Times New Roman" w:cs="Times New Roman"/>
                <w:sz w:val="26"/>
                <w:szCs w:val="26"/>
              </w:rPr>
              <w:t>40</w:t>
            </w:r>
          </w:p>
        </w:tc>
      </w:tr>
      <w:tr w:rsidR="00573A43">
        <w:trPr>
          <w:trHeight w:val="555"/>
        </w:trPr>
        <w:tc>
          <w:tcPr>
            <w:tcW w:w="2355" w:type="dxa"/>
          </w:tcPr>
          <w:p w:rsidR="00573A43" w:rsidRDefault="00573A43">
            <w:pPr>
              <w:spacing w:line="360" w:lineRule="auto"/>
              <w:rPr>
                <w:rFonts w:ascii="Times New Roman" w:hAnsi="Times New Roman" w:cs="Times New Roman"/>
                <w:sz w:val="26"/>
                <w:szCs w:val="26"/>
              </w:rPr>
            </w:pPr>
            <w:r>
              <w:rPr>
                <w:rFonts w:ascii="Times New Roman" w:hAnsi="Times New Roman" w:cs="Times New Roman"/>
                <w:sz w:val="26"/>
                <w:szCs w:val="26"/>
              </w:rPr>
              <w:t>Остаточные погрешности, уз</w:t>
            </w:r>
          </w:p>
        </w:tc>
        <w:tc>
          <w:tcPr>
            <w:tcW w:w="1076" w:type="dxa"/>
            <w:vAlign w:val="center"/>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±0,15</w:t>
            </w:r>
          </w:p>
        </w:tc>
        <w:tc>
          <w:tcPr>
            <w:tcW w:w="1076" w:type="dxa"/>
            <w:vAlign w:val="center"/>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±0,20</w:t>
            </w:r>
          </w:p>
        </w:tc>
        <w:tc>
          <w:tcPr>
            <w:tcW w:w="1076" w:type="dxa"/>
            <w:vAlign w:val="center"/>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±0,25</w:t>
            </w:r>
          </w:p>
        </w:tc>
        <w:tc>
          <w:tcPr>
            <w:tcW w:w="1077" w:type="dxa"/>
            <w:vAlign w:val="center"/>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±0,30</w:t>
            </w:r>
          </w:p>
        </w:tc>
      </w:tr>
    </w:tbl>
    <w:p w:rsidR="00573A43" w:rsidRDefault="00573A43" w:rsidP="008D1996">
      <w:pPr>
        <w:numPr>
          <w:ilvl w:val="0"/>
          <w:numId w:val="25"/>
        </w:numPr>
        <w:spacing w:line="360" w:lineRule="auto"/>
        <w:rPr>
          <w:rFonts w:ascii="Times New Roman" w:hAnsi="Times New Roman" w:cs="Times New Roman"/>
          <w:sz w:val="26"/>
          <w:szCs w:val="26"/>
        </w:rPr>
      </w:pPr>
      <w:r>
        <w:rPr>
          <w:rFonts w:ascii="Times New Roman" w:hAnsi="Times New Roman" w:cs="Times New Roman"/>
          <w:sz w:val="26"/>
          <w:szCs w:val="26"/>
        </w:rPr>
        <w:t>Лаг рассчитан на работу при условиях:</w:t>
      </w:r>
    </w:p>
    <w:p w:rsidR="00573A43" w:rsidRDefault="00573A43" w:rsidP="008D1996">
      <w:pPr>
        <w:numPr>
          <w:ilvl w:val="0"/>
          <w:numId w:val="26"/>
        </w:numPr>
        <w:spacing w:line="360" w:lineRule="auto"/>
        <w:rPr>
          <w:rFonts w:ascii="Times New Roman" w:hAnsi="Times New Roman" w:cs="Times New Roman"/>
          <w:sz w:val="26"/>
          <w:szCs w:val="26"/>
        </w:rPr>
      </w:pPr>
      <w:r>
        <w:rPr>
          <w:rFonts w:ascii="Times New Roman" w:hAnsi="Times New Roman" w:cs="Times New Roman"/>
          <w:sz w:val="26"/>
          <w:szCs w:val="26"/>
        </w:rPr>
        <w:t xml:space="preserve">При температуре забортной воды –4 ° С </w:t>
      </w:r>
      <w:r>
        <w:rPr>
          <w:rFonts w:ascii="Times New Roman" w:hAnsi="Times New Roman" w:cs="Times New Roman"/>
          <w:sz w:val="26"/>
          <w:szCs w:val="26"/>
        </w:rPr>
        <w:sym w:font="Symbol" w:char="F0B8"/>
      </w:r>
      <w:r>
        <w:rPr>
          <w:rFonts w:ascii="Times New Roman" w:hAnsi="Times New Roman" w:cs="Times New Roman"/>
          <w:sz w:val="26"/>
          <w:szCs w:val="26"/>
        </w:rPr>
        <w:t xml:space="preserve"> +36 ° С и солености заборной воды 0,1-38 ‰ </w:t>
      </w:r>
    </w:p>
    <w:p w:rsidR="00573A43" w:rsidRDefault="00573A43" w:rsidP="008D1996">
      <w:pPr>
        <w:numPr>
          <w:ilvl w:val="0"/>
          <w:numId w:val="26"/>
        </w:numPr>
        <w:spacing w:line="360" w:lineRule="auto"/>
        <w:rPr>
          <w:rFonts w:ascii="Times New Roman" w:hAnsi="Times New Roman" w:cs="Times New Roman"/>
          <w:sz w:val="26"/>
          <w:szCs w:val="26"/>
        </w:rPr>
      </w:pPr>
      <w:r>
        <w:rPr>
          <w:rFonts w:ascii="Times New Roman" w:hAnsi="Times New Roman" w:cs="Times New Roman"/>
          <w:sz w:val="26"/>
          <w:szCs w:val="26"/>
        </w:rPr>
        <w:t>при температуре в помещениях где установлены приборы 29, 6, 3</w:t>
      </w:r>
      <w:r>
        <w:rPr>
          <w:rFonts w:ascii="Times New Roman" w:hAnsi="Times New Roman" w:cs="Times New Roman"/>
          <w:sz w:val="26"/>
          <w:szCs w:val="26"/>
        </w:rPr>
        <w:tab/>
      </w:r>
      <w:r>
        <w:rPr>
          <w:rFonts w:ascii="Times New Roman" w:hAnsi="Times New Roman" w:cs="Times New Roman"/>
          <w:sz w:val="26"/>
          <w:szCs w:val="26"/>
        </w:rPr>
        <w:tab/>
        <w:t>-10 ° С</w:t>
      </w:r>
      <w:r>
        <w:rPr>
          <w:rFonts w:ascii="Times New Roman" w:hAnsi="Times New Roman" w:cs="Times New Roman"/>
          <w:sz w:val="26"/>
          <w:szCs w:val="26"/>
        </w:rPr>
        <w:sym w:font="Symbol" w:char="F0B8"/>
      </w:r>
      <w:r>
        <w:rPr>
          <w:rFonts w:ascii="Times New Roman" w:hAnsi="Times New Roman" w:cs="Times New Roman"/>
          <w:sz w:val="26"/>
          <w:szCs w:val="26"/>
        </w:rPr>
        <w:t>+56 ° С</w:t>
      </w:r>
    </w:p>
    <w:p w:rsidR="00573A43" w:rsidRDefault="00573A43" w:rsidP="008D1996">
      <w:pPr>
        <w:numPr>
          <w:ilvl w:val="0"/>
          <w:numId w:val="26"/>
        </w:numPr>
        <w:spacing w:line="360" w:lineRule="auto"/>
        <w:rPr>
          <w:rFonts w:ascii="Times New Roman" w:hAnsi="Times New Roman" w:cs="Times New Roman"/>
          <w:sz w:val="26"/>
          <w:szCs w:val="26"/>
        </w:rPr>
      </w:pPr>
      <w:r>
        <w:rPr>
          <w:rFonts w:ascii="Times New Roman" w:hAnsi="Times New Roman" w:cs="Times New Roman"/>
          <w:sz w:val="26"/>
          <w:szCs w:val="26"/>
        </w:rPr>
        <w:t>при относительной влажности до 98 % и при температуре воздуха до 40 ° С.</w:t>
      </w:r>
    </w:p>
    <w:p w:rsidR="00573A43" w:rsidRDefault="00573A43" w:rsidP="008D1996">
      <w:pPr>
        <w:numPr>
          <w:ilvl w:val="0"/>
          <w:numId w:val="26"/>
        </w:numPr>
        <w:spacing w:line="360" w:lineRule="auto"/>
        <w:rPr>
          <w:rFonts w:ascii="Times New Roman" w:hAnsi="Times New Roman" w:cs="Times New Roman"/>
          <w:sz w:val="26"/>
          <w:szCs w:val="26"/>
        </w:rPr>
      </w:pPr>
      <w:r>
        <w:rPr>
          <w:rFonts w:ascii="Times New Roman" w:hAnsi="Times New Roman" w:cs="Times New Roman"/>
          <w:sz w:val="26"/>
          <w:szCs w:val="26"/>
        </w:rPr>
        <w:t>при вибрациях в местах крепления лага с частотами до 120 Гц, с ускорением до «2</w:t>
      </w:r>
      <w:r>
        <w:rPr>
          <w:rFonts w:ascii="Times New Roman" w:hAnsi="Times New Roman" w:cs="Times New Roman"/>
          <w:sz w:val="26"/>
          <w:szCs w:val="26"/>
          <w:lang w:val="en-US"/>
        </w:rPr>
        <w:t>g</w:t>
      </w:r>
      <w:r>
        <w:rPr>
          <w:rFonts w:ascii="Times New Roman" w:hAnsi="Times New Roman" w:cs="Times New Roman"/>
          <w:sz w:val="26"/>
          <w:szCs w:val="26"/>
        </w:rPr>
        <w:t>»</w:t>
      </w:r>
    </w:p>
    <w:p w:rsidR="00573A43" w:rsidRDefault="00573A43" w:rsidP="008D1996">
      <w:pPr>
        <w:numPr>
          <w:ilvl w:val="0"/>
          <w:numId w:val="25"/>
        </w:numPr>
        <w:spacing w:line="360" w:lineRule="auto"/>
        <w:rPr>
          <w:rFonts w:ascii="Times New Roman" w:hAnsi="Times New Roman" w:cs="Times New Roman"/>
          <w:sz w:val="26"/>
          <w:szCs w:val="26"/>
        </w:rPr>
      </w:pPr>
      <w:r>
        <w:rPr>
          <w:rFonts w:ascii="Times New Roman" w:hAnsi="Times New Roman" w:cs="Times New Roman"/>
          <w:sz w:val="26"/>
          <w:szCs w:val="26"/>
        </w:rPr>
        <w:t>Приборы лага не выходят из строя после пребывания в отключенном состоянии при условиях:</w:t>
      </w:r>
    </w:p>
    <w:p w:rsidR="00573A43" w:rsidRDefault="00573A43" w:rsidP="008D1996">
      <w:pPr>
        <w:numPr>
          <w:ilvl w:val="1"/>
          <w:numId w:val="11"/>
        </w:numPr>
        <w:spacing w:line="360" w:lineRule="auto"/>
        <w:rPr>
          <w:rFonts w:ascii="Times New Roman" w:hAnsi="Times New Roman" w:cs="Times New Roman"/>
          <w:sz w:val="26"/>
          <w:szCs w:val="26"/>
        </w:rPr>
      </w:pPr>
      <w:r>
        <w:rPr>
          <w:rFonts w:ascii="Times New Roman" w:hAnsi="Times New Roman" w:cs="Times New Roman"/>
          <w:sz w:val="26"/>
          <w:szCs w:val="26"/>
        </w:rPr>
        <w:t>температуре окружающего воздуха от –55 ° С до + 65 ° С</w:t>
      </w:r>
    </w:p>
    <w:p w:rsidR="00573A43" w:rsidRDefault="00573A43" w:rsidP="008D1996">
      <w:pPr>
        <w:numPr>
          <w:ilvl w:val="1"/>
          <w:numId w:val="11"/>
        </w:numPr>
        <w:spacing w:line="360" w:lineRule="auto"/>
        <w:rPr>
          <w:rFonts w:ascii="Times New Roman" w:hAnsi="Times New Roman" w:cs="Times New Roman"/>
          <w:sz w:val="26"/>
          <w:szCs w:val="26"/>
        </w:rPr>
      </w:pPr>
      <w:r>
        <w:rPr>
          <w:rFonts w:ascii="Times New Roman" w:hAnsi="Times New Roman" w:cs="Times New Roman"/>
          <w:sz w:val="26"/>
          <w:szCs w:val="26"/>
        </w:rPr>
        <w:t>воздействии ударных нагрузок с ускорением до «15</w:t>
      </w:r>
      <w:r>
        <w:rPr>
          <w:rFonts w:ascii="Times New Roman" w:hAnsi="Times New Roman" w:cs="Times New Roman"/>
          <w:sz w:val="26"/>
          <w:szCs w:val="26"/>
          <w:lang w:val="en-US"/>
        </w:rPr>
        <w:t>g</w:t>
      </w:r>
      <w:r>
        <w:rPr>
          <w:rFonts w:ascii="Times New Roman" w:hAnsi="Times New Roman" w:cs="Times New Roman"/>
          <w:sz w:val="26"/>
          <w:szCs w:val="26"/>
        </w:rPr>
        <w:t>»</w:t>
      </w:r>
    </w:p>
    <w:p w:rsidR="00573A43" w:rsidRDefault="00573A43" w:rsidP="008D1996">
      <w:pPr>
        <w:numPr>
          <w:ilvl w:val="0"/>
          <w:numId w:val="25"/>
        </w:numPr>
        <w:spacing w:line="360" w:lineRule="auto"/>
        <w:rPr>
          <w:rFonts w:ascii="Times New Roman" w:hAnsi="Times New Roman" w:cs="Times New Roman"/>
          <w:sz w:val="26"/>
          <w:szCs w:val="26"/>
        </w:rPr>
      </w:pPr>
      <w:r>
        <w:rPr>
          <w:rFonts w:ascii="Times New Roman" w:hAnsi="Times New Roman" w:cs="Times New Roman"/>
          <w:sz w:val="26"/>
          <w:szCs w:val="26"/>
        </w:rPr>
        <w:t>Ресурс лага – 50000 ч.; срок службы до списания – 15 лет.</w:t>
      </w:r>
    </w:p>
    <w:p w:rsidR="00573A43" w:rsidRDefault="00573A43">
      <w:pPr>
        <w:spacing w:line="360" w:lineRule="auto"/>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Приемо-индикатор СНС «Навстар» - «</w:t>
      </w:r>
      <w:r>
        <w:rPr>
          <w:rFonts w:ascii="Times New Roman" w:hAnsi="Times New Roman" w:cs="Times New Roman"/>
          <w:b/>
          <w:bCs/>
          <w:sz w:val="26"/>
          <w:szCs w:val="26"/>
          <w:lang w:val="en-US"/>
        </w:rPr>
        <w:t>NAVTrac</w:t>
      </w:r>
      <w:r>
        <w:rPr>
          <w:rFonts w:ascii="Times New Roman" w:hAnsi="Times New Roman" w:cs="Times New Roman"/>
          <w:b/>
          <w:bCs/>
          <w:sz w:val="26"/>
          <w:szCs w:val="26"/>
        </w:rPr>
        <w:t>»-</w:t>
      </w:r>
      <w:r>
        <w:rPr>
          <w:rFonts w:ascii="Times New Roman" w:hAnsi="Times New Roman" w:cs="Times New Roman"/>
          <w:b/>
          <w:bCs/>
          <w:sz w:val="26"/>
          <w:szCs w:val="26"/>
          <w:lang w:val="en-US"/>
        </w:rPr>
        <w:t>XL</w:t>
      </w:r>
      <w:r>
        <w:rPr>
          <w:rFonts w:ascii="Times New Roman" w:hAnsi="Times New Roman" w:cs="Times New Roman"/>
          <w:b/>
          <w:bCs/>
          <w:sz w:val="26"/>
          <w:szCs w:val="26"/>
        </w:rPr>
        <w:t xml:space="preserve"> </w:t>
      </w:r>
    </w:p>
    <w:p w:rsidR="00573A43" w:rsidRDefault="00573A43">
      <w:pPr>
        <w:spacing w:line="360" w:lineRule="auto"/>
        <w:rPr>
          <w:rFonts w:ascii="Times New Roman" w:hAnsi="Times New Roman" w:cs="Times New Roman"/>
          <w:sz w:val="26"/>
          <w:szCs w:val="26"/>
        </w:rPr>
      </w:pPr>
    </w:p>
    <w:p w:rsidR="00573A43" w:rsidRDefault="00573A43" w:rsidP="008D1996">
      <w:pPr>
        <w:numPr>
          <w:ilvl w:val="0"/>
          <w:numId w:val="27"/>
        </w:numPr>
        <w:spacing w:line="360" w:lineRule="auto"/>
        <w:rPr>
          <w:rFonts w:ascii="Times New Roman" w:hAnsi="Times New Roman" w:cs="Times New Roman"/>
          <w:sz w:val="26"/>
          <w:szCs w:val="26"/>
        </w:rPr>
      </w:pPr>
      <w:r>
        <w:rPr>
          <w:rFonts w:ascii="Times New Roman" w:hAnsi="Times New Roman" w:cs="Times New Roman"/>
          <w:sz w:val="26"/>
          <w:szCs w:val="26"/>
        </w:rPr>
        <w:t xml:space="preserve">Используемая система координат </w:t>
      </w:r>
      <w:r>
        <w:rPr>
          <w:rFonts w:ascii="Times New Roman" w:hAnsi="Times New Roman" w:cs="Times New Roman"/>
          <w:sz w:val="26"/>
          <w:szCs w:val="26"/>
          <w:lang w:val="en-US"/>
        </w:rPr>
        <w:t>WGS</w:t>
      </w:r>
      <w:r>
        <w:rPr>
          <w:rFonts w:ascii="Times New Roman" w:hAnsi="Times New Roman" w:cs="Times New Roman"/>
          <w:sz w:val="26"/>
          <w:szCs w:val="26"/>
        </w:rPr>
        <w:t>-84.</w:t>
      </w:r>
    </w:p>
    <w:p w:rsidR="00573A43" w:rsidRDefault="00573A43" w:rsidP="008D1996">
      <w:pPr>
        <w:numPr>
          <w:ilvl w:val="0"/>
          <w:numId w:val="27"/>
        </w:numPr>
        <w:spacing w:line="360" w:lineRule="auto"/>
        <w:rPr>
          <w:rFonts w:ascii="Times New Roman" w:hAnsi="Times New Roman" w:cs="Times New Roman"/>
          <w:sz w:val="26"/>
          <w:szCs w:val="26"/>
        </w:rPr>
      </w:pPr>
      <w:r>
        <w:rPr>
          <w:rFonts w:ascii="Times New Roman" w:hAnsi="Times New Roman" w:cs="Times New Roman"/>
          <w:sz w:val="26"/>
          <w:szCs w:val="26"/>
        </w:rPr>
        <w:t>Погрешность определения места: - случайная (двойная среднеквадратичная погрешность) с вероятностью 95% - 45 м.</w:t>
      </w:r>
    </w:p>
    <w:p w:rsidR="00573A43" w:rsidRDefault="00573A43" w:rsidP="008D1996">
      <w:pPr>
        <w:numPr>
          <w:ilvl w:val="0"/>
          <w:numId w:val="27"/>
        </w:numPr>
        <w:spacing w:line="360" w:lineRule="auto"/>
        <w:rPr>
          <w:rFonts w:ascii="Times New Roman" w:hAnsi="Times New Roman" w:cs="Times New Roman"/>
          <w:sz w:val="26"/>
          <w:szCs w:val="26"/>
        </w:rPr>
      </w:pPr>
      <w:r>
        <w:rPr>
          <w:rFonts w:ascii="Times New Roman" w:hAnsi="Times New Roman" w:cs="Times New Roman"/>
          <w:sz w:val="26"/>
          <w:szCs w:val="26"/>
        </w:rPr>
        <w:t>Погрешность измерения скорости (среднеквадратичная с вероятностью 68%) – 0,2 уз</w:t>
      </w:r>
    </w:p>
    <w:p w:rsidR="00573A43" w:rsidRDefault="00573A43" w:rsidP="008D1996">
      <w:pPr>
        <w:numPr>
          <w:ilvl w:val="0"/>
          <w:numId w:val="27"/>
        </w:numPr>
        <w:spacing w:line="360" w:lineRule="auto"/>
        <w:rPr>
          <w:rFonts w:ascii="Times New Roman" w:hAnsi="Times New Roman" w:cs="Times New Roman"/>
          <w:sz w:val="26"/>
          <w:szCs w:val="26"/>
        </w:rPr>
      </w:pPr>
      <w:r>
        <w:rPr>
          <w:rFonts w:ascii="Times New Roman" w:hAnsi="Times New Roman" w:cs="Times New Roman"/>
          <w:sz w:val="26"/>
          <w:szCs w:val="26"/>
        </w:rPr>
        <w:t>Частота настройки приемника – 1575,42 МГц</w:t>
      </w:r>
    </w:p>
    <w:p w:rsidR="00573A43" w:rsidRDefault="00573A43" w:rsidP="008D1996">
      <w:pPr>
        <w:numPr>
          <w:ilvl w:val="0"/>
          <w:numId w:val="27"/>
        </w:numPr>
        <w:spacing w:line="360" w:lineRule="auto"/>
        <w:rPr>
          <w:rFonts w:ascii="Times New Roman" w:hAnsi="Times New Roman" w:cs="Times New Roman"/>
          <w:sz w:val="26"/>
          <w:szCs w:val="26"/>
        </w:rPr>
      </w:pPr>
      <w:r>
        <w:rPr>
          <w:rFonts w:ascii="Times New Roman" w:hAnsi="Times New Roman" w:cs="Times New Roman"/>
          <w:sz w:val="26"/>
          <w:szCs w:val="26"/>
        </w:rPr>
        <w:t>Настройка приемника автоматическая по коду С/А</w:t>
      </w:r>
    </w:p>
    <w:p w:rsidR="00573A43" w:rsidRDefault="00573A43" w:rsidP="008D1996">
      <w:pPr>
        <w:numPr>
          <w:ilvl w:val="0"/>
          <w:numId w:val="27"/>
        </w:numPr>
        <w:spacing w:line="360" w:lineRule="auto"/>
        <w:rPr>
          <w:rFonts w:ascii="Times New Roman" w:hAnsi="Times New Roman" w:cs="Times New Roman"/>
          <w:sz w:val="26"/>
          <w:szCs w:val="26"/>
        </w:rPr>
      </w:pPr>
      <w:r>
        <w:rPr>
          <w:rFonts w:ascii="Times New Roman" w:hAnsi="Times New Roman" w:cs="Times New Roman"/>
          <w:sz w:val="26"/>
          <w:szCs w:val="26"/>
        </w:rPr>
        <w:t>Число каналов – 6</w:t>
      </w:r>
    </w:p>
    <w:p w:rsidR="00573A43" w:rsidRDefault="00573A43" w:rsidP="008D1996">
      <w:pPr>
        <w:numPr>
          <w:ilvl w:val="0"/>
          <w:numId w:val="27"/>
        </w:numPr>
        <w:spacing w:line="360" w:lineRule="auto"/>
        <w:rPr>
          <w:rFonts w:ascii="Times New Roman" w:hAnsi="Times New Roman" w:cs="Times New Roman"/>
          <w:sz w:val="26"/>
          <w:szCs w:val="26"/>
        </w:rPr>
      </w:pPr>
      <w:r>
        <w:rPr>
          <w:rFonts w:ascii="Times New Roman" w:hAnsi="Times New Roman" w:cs="Times New Roman"/>
          <w:sz w:val="26"/>
          <w:szCs w:val="26"/>
        </w:rPr>
        <w:t>Минимальный угол возвышения спутника, принимаемого к обработке – 5 °</w:t>
      </w:r>
    </w:p>
    <w:p w:rsidR="00573A43" w:rsidRDefault="00573A43" w:rsidP="008D1996">
      <w:pPr>
        <w:numPr>
          <w:ilvl w:val="0"/>
          <w:numId w:val="27"/>
        </w:numPr>
        <w:spacing w:line="360" w:lineRule="auto"/>
        <w:rPr>
          <w:rFonts w:ascii="Times New Roman" w:hAnsi="Times New Roman" w:cs="Times New Roman"/>
          <w:sz w:val="26"/>
          <w:szCs w:val="26"/>
        </w:rPr>
      </w:pPr>
      <w:r>
        <w:rPr>
          <w:rFonts w:ascii="Times New Roman" w:hAnsi="Times New Roman" w:cs="Times New Roman"/>
          <w:sz w:val="26"/>
          <w:szCs w:val="26"/>
        </w:rPr>
        <w:t>Дискретность обсервации – 1 сек</w:t>
      </w:r>
    </w:p>
    <w:p w:rsidR="00573A43" w:rsidRDefault="00573A43" w:rsidP="008D1996">
      <w:pPr>
        <w:numPr>
          <w:ilvl w:val="0"/>
          <w:numId w:val="27"/>
        </w:numPr>
        <w:spacing w:line="360" w:lineRule="auto"/>
        <w:rPr>
          <w:rFonts w:ascii="Times New Roman" w:hAnsi="Times New Roman" w:cs="Times New Roman"/>
          <w:sz w:val="26"/>
          <w:szCs w:val="26"/>
        </w:rPr>
      </w:pPr>
      <w:r>
        <w:rPr>
          <w:rFonts w:ascii="Times New Roman" w:hAnsi="Times New Roman" w:cs="Times New Roman"/>
          <w:sz w:val="26"/>
          <w:szCs w:val="26"/>
        </w:rPr>
        <w:t xml:space="preserve">Время готовности: </w:t>
      </w:r>
    </w:p>
    <w:p w:rsidR="00573A43" w:rsidRDefault="00573A43" w:rsidP="008D1996">
      <w:pPr>
        <w:numPr>
          <w:ilvl w:val="1"/>
          <w:numId w:val="27"/>
        </w:numPr>
        <w:spacing w:line="360" w:lineRule="auto"/>
        <w:rPr>
          <w:rFonts w:ascii="Times New Roman" w:hAnsi="Times New Roman" w:cs="Times New Roman"/>
          <w:sz w:val="26"/>
          <w:szCs w:val="26"/>
        </w:rPr>
      </w:pPr>
      <w:r>
        <w:rPr>
          <w:rFonts w:ascii="Times New Roman" w:hAnsi="Times New Roman" w:cs="Times New Roman"/>
          <w:sz w:val="26"/>
          <w:szCs w:val="26"/>
        </w:rPr>
        <w:t>«горячий старт» - 5 минут</w:t>
      </w:r>
    </w:p>
    <w:p w:rsidR="00573A43" w:rsidRDefault="00573A43" w:rsidP="008D1996">
      <w:pPr>
        <w:numPr>
          <w:ilvl w:val="1"/>
          <w:numId w:val="27"/>
        </w:numPr>
        <w:spacing w:line="360" w:lineRule="auto"/>
        <w:rPr>
          <w:rFonts w:ascii="Times New Roman" w:hAnsi="Times New Roman" w:cs="Times New Roman"/>
          <w:sz w:val="26"/>
          <w:szCs w:val="26"/>
        </w:rPr>
      </w:pPr>
      <w:r>
        <w:rPr>
          <w:rFonts w:ascii="Times New Roman" w:hAnsi="Times New Roman" w:cs="Times New Roman"/>
          <w:sz w:val="26"/>
          <w:szCs w:val="26"/>
        </w:rPr>
        <w:t>(при отсутствии альманаха) «холодный старт» - 20</w:t>
      </w:r>
      <w:r>
        <w:rPr>
          <w:rFonts w:ascii="Times New Roman" w:hAnsi="Times New Roman" w:cs="Times New Roman"/>
          <w:sz w:val="26"/>
          <w:szCs w:val="26"/>
        </w:rPr>
        <w:sym w:font="Symbol" w:char="F0B8"/>
      </w:r>
      <w:r>
        <w:rPr>
          <w:rFonts w:ascii="Times New Roman" w:hAnsi="Times New Roman" w:cs="Times New Roman"/>
          <w:sz w:val="26"/>
          <w:szCs w:val="26"/>
        </w:rPr>
        <w:t>50 мин</w:t>
      </w:r>
    </w:p>
    <w:p w:rsidR="00573A43" w:rsidRDefault="00573A43" w:rsidP="008D1996">
      <w:pPr>
        <w:numPr>
          <w:ilvl w:val="0"/>
          <w:numId w:val="27"/>
        </w:numPr>
        <w:spacing w:line="360" w:lineRule="auto"/>
        <w:rPr>
          <w:rFonts w:ascii="Times New Roman" w:hAnsi="Times New Roman" w:cs="Times New Roman"/>
          <w:sz w:val="26"/>
          <w:szCs w:val="26"/>
        </w:rPr>
      </w:pPr>
      <w:r>
        <w:rPr>
          <w:rFonts w:ascii="Times New Roman" w:hAnsi="Times New Roman" w:cs="Times New Roman"/>
          <w:sz w:val="26"/>
          <w:szCs w:val="26"/>
        </w:rPr>
        <w:t>Диапазон измеряемых скоростей – до 100 уз</w:t>
      </w:r>
    </w:p>
    <w:p w:rsidR="00573A43" w:rsidRDefault="00573A43" w:rsidP="008D1996">
      <w:pPr>
        <w:numPr>
          <w:ilvl w:val="0"/>
          <w:numId w:val="27"/>
        </w:numPr>
        <w:spacing w:line="360" w:lineRule="auto"/>
        <w:rPr>
          <w:rFonts w:ascii="Times New Roman" w:hAnsi="Times New Roman" w:cs="Times New Roman"/>
          <w:sz w:val="26"/>
          <w:szCs w:val="26"/>
        </w:rPr>
      </w:pPr>
      <w:r>
        <w:rPr>
          <w:rFonts w:ascii="Times New Roman" w:hAnsi="Times New Roman" w:cs="Times New Roman"/>
          <w:sz w:val="26"/>
          <w:szCs w:val="26"/>
        </w:rPr>
        <w:t>Объем памяти: 200 путевых точек (20 маршрутов с МАКС. Числом точек 20 в любом из маршрутов)</w:t>
      </w:r>
    </w:p>
    <w:p w:rsidR="00573A43" w:rsidRDefault="00573A43" w:rsidP="008D1996">
      <w:pPr>
        <w:numPr>
          <w:ilvl w:val="0"/>
          <w:numId w:val="27"/>
        </w:numPr>
        <w:spacing w:line="360" w:lineRule="auto"/>
        <w:rPr>
          <w:rFonts w:ascii="Times New Roman" w:hAnsi="Times New Roman" w:cs="Times New Roman"/>
          <w:sz w:val="26"/>
          <w:szCs w:val="26"/>
        </w:rPr>
      </w:pPr>
      <w:r>
        <w:rPr>
          <w:rFonts w:ascii="Times New Roman" w:hAnsi="Times New Roman" w:cs="Times New Roman"/>
          <w:sz w:val="26"/>
          <w:szCs w:val="26"/>
        </w:rPr>
        <w:t>Напряжение:</w:t>
      </w:r>
    </w:p>
    <w:p w:rsidR="00573A43" w:rsidRDefault="00573A43" w:rsidP="008D1996">
      <w:pPr>
        <w:numPr>
          <w:ilvl w:val="1"/>
          <w:numId w:val="11"/>
        </w:numPr>
        <w:spacing w:line="360" w:lineRule="auto"/>
        <w:rPr>
          <w:rFonts w:ascii="Times New Roman" w:hAnsi="Times New Roman" w:cs="Times New Roman"/>
          <w:sz w:val="26"/>
          <w:szCs w:val="26"/>
        </w:rPr>
      </w:pPr>
      <w:r>
        <w:rPr>
          <w:rFonts w:ascii="Times New Roman" w:hAnsi="Times New Roman" w:cs="Times New Roman"/>
          <w:sz w:val="26"/>
          <w:szCs w:val="26"/>
        </w:rPr>
        <w:t>10,5</w:t>
      </w:r>
      <w:r>
        <w:rPr>
          <w:rFonts w:ascii="Times New Roman" w:hAnsi="Times New Roman" w:cs="Times New Roman"/>
          <w:sz w:val="26"/>
          <w:szCs w:val="26"/>
        </w:rPr>
        <w:sym w:font="Symbol" w:char="F0B8"/>
      </w:r>
      <w:r>
        <w:rPr>
          <w:rFonts w:ascii="Times New Roman" w:hAnsi="Times New Roman" w:cs="Times New Roman"/>
          <w:sz w:val="26"/>
          <w:szCs w:val="26"/>
        </w:rPr>
        <w:t>32 В постоянного тока</w:t>
      </w:r>
    </w:p>
    <w:p w:rsidR="00573A43" w:rsidRDefault="00573A43" w:rsidP="008D1996">
      <w:pPr>
        <w:numPr>
          <w:ilvl w:val="1"/>
          <w:numId w:val="11"/>
        </w:numPr>
        <w:spacing w:line="360" w:lineRule="auto"/>
        <w:rPr>
          <w:rFonts w:ascii="Times New Roman" w:hAnsi="Times New Roman" w:cs="Times New Roman"/>
          <w:sz w:val="26"/>
          <w:szCs w:val="26"/>
        </w:rPr>
      </w:pPr>
      <w:r>
        <w:rPr>
          <w:rFonts w:ascii="Times New Roman" w:hAnsi="Times New Roman" w:cs="Times New Roman"/>
          <w:sz w:val="26"/>
          <w:szCs w:val="26"/>
        </w:rPr>
        <w:t>110/220 В переменного тока через внешний выпрямитель</w:t>
      </w:r>
    </w:p>
    <w:p w:rsidR="00573A43" w:rsidRDefault="00573A43" w:rsidP="008D1996">
      <w:pPr>
        <w:numPr>
          <w:ilvl w:val="0"/>
          <w:numId w:val="27"/>
        </w:numPr>
        <w:spacing w:line="360" w:lineRule="auto"/>
        <w:rPr>
          <w:rFonts w:ascii="Times New Roman" w:hAnsi="Times New Roman" w:cs="Times New Roman"/>
          <w:sz w:val="26"/>
          <w:szCs w:val="26"/>
        </w:rPr>
      </w:pPr>
      <w:r>
        <w:rPr>
          <w:rFonts w:ascii="Times New Roman" w:hAnsi="Times New Roman" w:cs="Times New Roman"/>
          <w:sz w:val="26"/>
          <w:szCs w:val="26"/>
        </w:rPr>
        <w:t>Потребляемая мощность – 7 Вт</w:t>
      </w:r>
    </w:p>
    <w:p w:rsidR="00573A43" w:rsidRDefault="00573A43" w:rsidP="008D1996">
      <w:pPr>
        <w:numPr>
          <w:ilvl w:val="0"/>
          <w:numId w:val="27"/>
        </w:numPr>
        <w:spacing w:line="360" w:lineRule="auto"/>
        <w:rPr>
          <w:rFonts w:ascii="Times New Roman" w:hAnsi="Times New Roman" w:cs="Times New Roman"/>
          <w:sz w:val="26"/>
          <w:szCs w:val="26"/>
        </w:rPr>
      </w:pPr>
      <w:r>
        <w:rPr>
          <w:rFonts w:ascii="Times New Roman" w:hAnsi="Times New Roman" w:cs="Times New Roman"/>
          <w:sz w:val="26"/>
          <w:szCs w:val="26"/>
        </w:rPr>
        <w:t xml:space="preserve">Формат сопряжения: 4 входных порта </w:t>
      </w:r>
      <w:r>
        <w:rPr>
          <w:rFonts w:ascii="Times New Roman" w:hAnsi="Times New Roman" w:cs="Times New Roman"/>
          <w:sz w:val="26"/>
          <w:szCs w:val="26"/>
          <w:lang w:val="en-US"/>
        </w:rPr>
        <w:t>NMEA</w:t>
      </w:r>
      <w:r>
        <w:rPr>
          <w:rFonts w:ascii="Times New Roman" w:hAnsi="Times New Roman" w:cs="Times New Roman"/>
          <w:sz w:val="26"/>
          <w:szCs w:val="26"/>
        </w:rPr>
        <w:t xml:space="preserve"> 0183 и 2 выходных </w:t>
      </w:r>
      <w:r>
        <w:rPr>
          <w:rFonts w:ascii="Times New Roman" w:hAnsi="Times New Roman" w:cs="Times New Roman"/>
          <w:sz w:val="26"/>
          <w:szCs w:val="26"/>
          <w:lang w:val="en-US"/>
        </w:rPr>
        <w:t>NMEA</w:t>
      </w:r>
      <w:r>
        <w:rPr>
          <w:rFonts w:ascii="Times New Roman" w:hAnsi="Times New Roman" w:cs="Times New Roman"/>
          <w:sz w:val="26"/>
          <w:szCs w:val="26"/>
        </w:rPr>
        <w:t xml:space="preserve"> 0180, 0183</w:t>
      </w:r>
    </w:p>
    <w:p w:rsidR="00573A43" w:rsidRDefault="00573A43">
      <w:pPr>
        <w:spacing w:line="360" w:lineRule="auto"/>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Гирокомпас «Курс-4»</w:t>
      </w:r>
    </w:p>
    <w:p w:rsidR="00573A43" w:rsidRDefault="00573A43">
      <w:pPr>
        <w:spacing w:line="360" w:lineRule="auto"/>
        <w:rPr>
          <w:rFonts w:ascii="Times New Roman" w:hAnsi="Times New Roman" w:cs="Times New Roman"/>
          <w:sz w:val="26"/>
          <w:szCs w:val="26"/>
        </w:rPr>
      </w:pPr>
    </w:p>
    <w:p w:rsidR="00573A43" w:rsidRDefault="00573A43" w:rsidP="008D1996">
      <w:pPr>
        <w:numPr>
          <w:ilvl w:val="0"/>
          <w:numId w:val="28"/>
        </w:numPr>
        <w:spacing w:line="360" w:lineRule="auto"/>
        <w:rPr>
          <w:rFonts w:ascii="Times New Roman" w:hAnsi="Times New Roman" w:cs="Times New Roman"/>
          <w:sz w:val="26"/>
          <w:szCs w:val="26"/>
        </w:rPr>
      </w:pPr>
      <w:r>
        <w:rPr>
          <w:rFonts w:ascii="Times New Roman" w:hAnsi="Times New Roman" w:cs="Times New Roman"/>
          <w:sz w:val="26"/>
          <w:szCs w:val="26"/>
        </w:rPr>
        <w:t>Предназначен для оснащения судов, плавающих  в широтах до 75 ° , со скоростью хода до 50 уз при условиях:</w:t>
      </w:r>
    </w:p>
    <w:p w:rsidR="00573A43" w:rsidRDefault="00573A43" w:rsidP="008D1996">
      <w:pPr>
        <w:numPr>
          <w:ilvl w:val="1"/>
          <w:numId w:val="28"/>
        </w:numPr>
        <w:spacing w:line="360" w:lineRule="auto"/>
        <w:rPr>
          <w:rFonts w:ascii="Times New Roman" w:hAnsi="Times New Roman" w:cs="Times New Roman"/>
          <w:sz w:val="26"/>
          <w:szCs w:val="26"/>
        </w:rPr>
      </w:pPr>
      <w:r>
        <w:rPr>
          <w:rFonts w:ascii="Times New Roman" w:hAnsi="Times New Roman" w:cs="Times New Roman"/>
          <w:sz w:val="26"/>
          <w:szCs w:val="26"/>
        </w:rPr>
        <w:t>Температура окружающей среды –10 ° С</w:t>
      </w:r>
      <w:r>
        <w:rPr>
          <w:rFonts w:ascii="Times New Roman" w:hAnsi="Times New Roman" w:cs="Times New Roman"/>
          <w:sz w:val="26"/>
          <w:szCs w:val="26"/>
        </w:rPr>
        <w:sym w:font="Symbol" w:char="F0B8"/>
      </w:r>
      <w:r>
        <w:rPr>
          <w:rFonts w:ascii="Times New Roman" w:hAnsi="Times New Roman" w:cs="Times New Roman"/>
          <w:sz w:val="26"/>
          <w:szCs w:val="26"/>
        </w:rPr>
        <w:t>+50 ° С; для приборов на открытой палубе –40 ° С</w:t>
      </w:r>
      <w:r>
        <w:rPr>
          <w:rFonts w:ascii="Times New Roman" w:hAnsi="Times New Roman" w:cs="Times New Roman"/>
          <w:sz w:val="26"/>
          <w:szCs w:val="26"/>
        </w:rPr>
        <w:sym w:font="Symbol" w:char="F0B8"/>
      </w:r>
      <w:r>
        <w:rPr>
          <w:rFonts w:ascii="Times New Roman" w:hAnsi="Times New Roman" w:cs="Times New Roman"/>
          <w:sz w:val="26"/>
          <w:szCs w:val="26"/>
        </w:rPr>
        <w:t>+60 ° С</w:t>
      </w:r>
    </w:p>
    <w:p w:rsidR="00573A43" w:rsidRDefault="00573A43" w:rsidP="008D1996">
      <w:pPr>
        <w:numPr>
          <w:ilvl w:val="1"/>
          <w:numId w:val="28"/>
        </w:numPr>
        <w:spacing w:line="360" w:lineRule="auto"/>
        <w:rPr>
          <w:rFonts w:ascii="Times New Roman" w:hAnsi="Times New Roman" w:cs="Times New Roman"/>
          <w:sz w:val="26"/>
          <w:szCs w:val="26"/>
        </w:rPr>
      </w:pPr>
      <w:r>
        <w:rPr>
          <w:rFonts w:ascii="Times New Roman" w:hAnsi="Times New Roman" w:cs="Times New Roman"/>
          <w:sz w:val="26"/>
          <w:szCs w:val="26"/>
        </w:rPr>
        <w:t>Относительная влажность не более 98%; для приборов на открытой палубе – не более 100%, при температуре +40 ° С</w:t>
      </w:r>
    </w:p>
    <w:p w:rsidR="00573A43" w:rsidRDefault="00573A43" w:rsidP="008D1996">
      <w:pPr>
        <w:numPr>
          <w:ilvl w:val="1"/>
          <w:numId w:val="28"/>
        </w:numPr>
        <w:spacing w:line="360" w:lineRule="auto"/>
        <w:rPr>
          <w:rFonts w:ascii="Times New Roman" w:hAnsi="Times New Roman" w:cs="Times New Roman"/>
          <w:sz w:val="26"/>
          <w:szCs w:val="26"/>
        </w:rPr>
      </w:pPr>
      <w:r>
        <w:rPr>
          <w:rFonts w:ascii="Times New Roman" w:hAnsi="Times New Roman" w:cs="Times New Roman"/>
          <w:sz w:val="26"/>
          <w:szCs w:val="26"/>
        </w:rPr>
        <w:t>Вибрация с частотой 5</w:t>
      </w:r>
      <w:r>
        <w:rPr>
          <w:rFonts w:ascii="Times New Roman" w:hAnsi="Times New Roman" w:cs="Times New Roman"/>
          <w:sz w:val="26"/>
          <w:szCs w:val="26"/>
        </w:rPr>
        <w:sym w:font="Symbol" w:char="F0B8"/>
      </w:r>
      <w:r>
        <w:rPr>
          <w:rFonts w:ascii="Times New Roman" w:hAnsi="Times New Roman" w:cs="Times New Roman"/>
          <w:sz w:val="26"/>
          <w:szCs w:val="26"/>
        </w:rPr>
        <w:t>6 Гц, с ускорением «1,5</w:t>
      </w:r>
      <w:r>
        <w:rPr>
          <w:rFonts w:ascii="Times New Roman" w:hAnsi="Times New Roman" w:cs="Times New Roman"/>
          <w:sz w:val="26"/>
          <w:szCs w:val="26"/>
          <w:lang w:val="en-US"/>
        </w:rPr>
        <w:t>g</w:t>
      </w:r>
      <w:r>
        <w:rPr>
          <w:rFonts w:ascii="Times New Roman" w:hAnsi="Times New Roman" w:cs="Times New Roman"/>
          <w:sz w:val="26"/>
          <w:szCs w:val="26"/>
        </w:rPr>
        <w:t>»</w:t>
      </w:r>
    </w:p>
    <w:p w:rsidR="00573A43" w:rsidRDefault="00573A43" w:rsidP="008D1996">
      <w:pPr>
        <w:numPr>
          <w:ilvl w:val="1"/>
          <w:numId w:val="28"/>
        </w:numPr>
        <w:spacing w:line="360" w:lineRule="auto"/>
        <w:rPr>
          <w:rFonts w:ascii="Times New Roman" w:hAnsi="Times New Roman" w:cs="Times New Roman"/>
          <w:sz w:val="26"/>
          <w:szCs w:val="26"/>
        </w:rPr>
      </w:pPr>
      <w:r>
        <w:rPr>
          <w:rFonts w:ascii="Times New Roman" w:hAnsi="Times New Roman" w:cs="Times New Roman"/>
          <w:sz w:val="26"/>
          <w:szCs w:val="26"/>
        </w:rPr>
        <w:t>Ударные ускорения не более «12</w:t>
      </w:r>
      <w:r>
        <w:rPr>
          <w:rFonts w:ascii="Times New Roman" w:hAnsi="Times New Roman" w:cs="Times New Roman"/>
          <w:sz w:val="26"/>
          <w:szCs w:val="26"/>
          <w:lang w:val="en-US"/>
        </w:rPr>
        <w:t>g</w:t>
      </w:r>
      <w:r>
        <w:rPr>
          <w:rFonts w:ascii="Times New Roman" w:hAnsi="Times New Roman" w:cs="Times New Roman"/>
          <w:sz w:val="26"/>
          <w:szCs w:val="26"/>
        </w:rPr>
        <w:t>»</w:t>
      </w:r>
    </w:p>
    <w:p w:rsidR="00573A43" w:rsidRDefault="00573A43" w:rsidP="008D1996">
      <w:pPr>
        <w:numPr>
          <w:ilvl w:val="0"/>
          <w:numId w:val="28"/>
        </w:numPr>
        <w:spacing w:line="360" w:lineRule="auto"/>
        <w:rPr>
          <w:rFonts w:ascii="Times New Roman" w:hAnsi="Times New Roman" w:cs="Times New Roman"/>
          <w:sz w:val="26"/>
          <w:szCs w:val="26"/>
        </w:rPr>
      </w:pPr>
      <w:r>
        <w:rPr>
          <w:rFonts w:ascii="Times New Roman" w:hAnsi="Times New Roman" w:cs="Times New Roman"/>
          <w:sz w:val="26"/>
          <w:szCs w:val="26"/>
        </w:rPr>
        <w:t xml:space="preserve">Период незатухающих колебаний ГК в расчетной широте 60 ° - 84,4 мин ±5 мин; точность показаний ГК при движении судна с постоянной скоростью и неизменным курсом ± 1 ° </w:t>
      </w:r>
    </w:p>
    <w:p w:rsidR="00573A43" w:rsidRDefault="00573A43" w:rsidP="008D1996">
      <w:pPr>
        <w:numPr>
          <w:ilvl w:val="0"/>
          <w:numId w:val="28"/>
        </w:numPr>
        <w:spacing w:line="360" w:lineRule="auto"/>
        <w:rPr>
          <w:rFonts w:ascii="Times New Roman" w:hAnsi="Times New Roman" w:cs="Times New Roman"/>
          <w:sz w:val="26"/>
          <w:szCs w:val="26"/>
        </w:rPr>
      </w:pPr>
      <w:r>
        <w:rPr>
          <w:rFonts w:ascii="Times New Roman" w:hAnsi="Times New Roman" w:cs="Times New Roman"/>
          <w:sz w:val="26"/>
          <w:szCs w:val="26"/>
        </w:rPr>
        <w:t>Гарантийный срок работы ГК – 5000 ч; время прихода в меридиан 2,5-6 ч; точность отработки следящей сферы – 0,2 °; время отработки следящей сферы  при рассогласовании на 90 ° - 20±2 сек</w:t>
      </w:r>
    </w:p>
    <w:p w:rsidR="00573A43" w:rsidRDefault="00573A43" w:rsidP="008D1996">
      <w:pPr>
        <w:numPr>
          <w:ilvl w:val="0"/>
          <w:numId w:val="28"/>
        </w:numPr>
        <w:spacing w:line="360" w:lineRule="auto"/>
        <w:rPr>
          <w:rFonts w:ascii="Times New Roman" w:hAnsi="Times New Roman" w:cs="Times New Roman"/>
          <w:sz w:val="26"/>
          <w:szCs w:val="26"/>
        </w:rPr>
      </w:pPr>
      <w:r>
        <w:rPr>
          <w:rFonts w:ascii="Times New Roman" w:hAnsi="Times New Roman" w:cs="Times New Roman"/>
          <w:sz w:val="26"/>
          <w:szCs w:val="26"/>
        </w:rPr>
        <w:t>Магнитный усилитель следящей системы допускает подключение к ГК до 20 принимающих приборов</w:t>
      </w:r>
    </w:p>
    <w:p w:rsidR="00573A43" w:rsidRDefault="00573A43" w:rsidP="008D1996">
      <w:pPr>
        <w:numPr>
          <w:ilvl w:val="0"/>
          <w:numId w:val="28"/>
        </w:numPr>
        <w:spacing w:line="360" w:lineRule="auto"/>
        <w:rPr>
          <w:rFonts w:ascii="Times New Roman" w:hAnsi="Times New Roman" w:cs="Times New Roman"/>
          <w:sz w:val="26"/>
          <w:szCs w:val="26"/>
        </w:rPr>
      </w:pPr>
      <w:r>
        <w:rPr>
          <w:rFonts w:ascii="Times New Roman" w:hAnsi="Times New Roman" w:cs="Times New Roman"/>
          <w:sz w:val="26"/>
          <w:szCs w:val="26"/>
        </w:rPr>
        <w:t>Рабочая температура токопроводящей жидкости 37</w:t>
      </w:r>
      <w:r>
        <w:rPr>
          <w:rFonts w:ascii="Times New Roman" w:hAnsi="Times New Roman" w:cs="Times New Roman"/>
          <w:sz w:val="26"/>
          <w:szCs w:val="26"/>
        </w:rPr>
        <w:sym w:font="Symbol" w:char="F0B8"/>
      </w:r>
      <w:r>
        <w:rPr>
          <w:rFonts w:ascii="Times New Roman" w:hAnsi="Times New Roman" w:cs="Times New Roman"/>
          <w:sz w:val="26"/>
          <w:szCs w:val="26"/>
        </w:rPr>
        <w:t>41 ° С</w:t>
      </w:r>
    </w:p>
    <w:p w:rsidR="00573A43" w:rsidRDefault="00573A43" w:rsidP="008D1996">
      <w:pPr>
        <w:numPr>
          <w:ilvl w:val="0"/>
          <w:numId w:val="28"/>
        </w:numPr>
        <w:spacing w:line="360" w:lineRule="auto"/>
        <w:rPr>
          <w:rFonts w:ascii="Times New Roman" w:hAnsi="Times New Roman" w:cs="Times New Roman"/>
          <w:sz w:val="26"/>
          <w:szCs w:val="26"/>
        </w:rPr>
      </w:pPr>
      <w:r>
        <w:rPr>
          <w:rFonts w:ascii="Times New Roman" w:hAnsi="Times New Roman" w:cs="Times New Roman"/>
          <w:sz w:val="26"/>
          <w:szCs w:val="26"/>
        </w:rPr>
        <w:t>Питание агрегата ГК берется от сети 3-х-фазного тока напряжением 220-380 В, частотой 50 Гц</w:t>
      </w:r>
    </w:p>
    <w:p w:rsidR="00573A43" w:rsidRDefault="00573A43" w:rsidP="008D1996">
      <w:pPr>
        <w:numPr>
          <w:ilvl w:val="0"/>
          <w:numId w:val="28"/>
        </w:numPr>
        <w:spacing w:line="360" w:lineRule="auto"/>
        <w:rPr>
          <w:rFonts w:ascii="Times New Roman" w:hAnsi="Times New Roman" w:cs="Times New Roman"/>
          <w:sz w:val="26"/>
          <w:szCs w:val="26"/>
        </w:rPr>
      </w:pPr>
      <w:r>
        <w:rPr>
          <w:rFonts w:ascii="Times New Roman" w:hAnsi="Times New Roman" w:cs="Times New Roman"/>
          <w:sz w:val="26"/>
          <w:szCs w:val="26"/>
        </w:rPr>
        <w:t>Стабилизация скорости вращения агрегата с точностью до ± 1% обеспечивается регулятором типа СРЧ – 201, при колебании судового напряжения ± 20В</w:t>
      </w:r>
    </w:p>
    <w:p w:rsidR="00573A43" w:rsidRDefault="00573A43" w:rsidP="008D1996">
      <w:pPr>
        <w:numPr>
          <w:ilvl w:val="0"/>
          <w:numId w:val="28"/>
        </w:numPr>
        <w:spacing w:line="360" w:lineRule="auto"/>
        <w:rPr>
          <w:rFonts w:ascii="Times New Roman" w:hAnsi="Times New Roman" w:cs="Times New Roman"/>
          <w:sz w:val="26"/>
          <w:szCs w:val="26"/>
        </w:rPr>
      </w:pPr>
      <w:r>
        <w:rPr>
          <w:rFonts w:ascii="Times New Roman" w:hAnsi="Times New Roman" w:cs="Times New Roman"/>
          <w:sz w:val="26"/>
          <w:szCs w:val="26"/>
        </w:rPr>
        <w:t>Замена поддерживающей жидкости – каждые 3000 ч работы</w:t>
      </w:r>
    </w:p>
    <w:p w:rsidR="00573A43" w:rsidRDefault="00573A43" w:rsidP="008D1996">
      <w:pPr>
        <w:numPr>
          <w:ilvl w:val="0"/>
          <w:numId w:val="28"/>
        </w:numPr>
        <w:spacing w:line="360" w:lineRule="auto"/>
        <w:rPr>
          <w:rFonts w:ascii="Times New Roman" w:hAnsi="Times New Roman" w:cs="Times New Roman"/>
          <w:sz w:val="26"/>
          <w:szCs w:val="26"/>
        </w:rPr>
      </w:pPr>
      <w:r>
        <w:rPr>
          <w:rFonts w:ascii="Times New Roman" w:hAnsi="Times New Roman" w:cs="Times New Roman"/>
          <w:sz w:val="26"/>
          <w:szCs w:val="26"/>
        </w:rPr>
        <w:t>Вес основного прибора ГК – 150 кг.</w:t>
      </w:r>
    </w:p>
    <w:p w:rsidR="00573A43" w:rsidRDefault="00573A43">
      <w:pPr>
        <w:spacing w:line="360" w:lineRule="auto"/>
        <w:rPr>
          <w:rFonts w:ascii="Times New Roman" w:hAnsi="Times New Roman" w:cs="Times New Roman"/>
          <w:sz w:val="26"/>
          <w:szCs w:val="26"/>
        </w:rPr>
      </w:pPr>
    </w:p>
    <w:p w:rsidR="00573A43" w:rsidRDefault="00573A43">
      <w:pPr>
        <w:spacing w:line="360" w:lineRule="auto"/>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НАСТАВЛЕНИЕ ПО ОРГАНИЗАЦИИ ШТУРМАНСКОЙ СЛУЖБЫ</w:t>
      </w:r>
    </w:p>
    <w:p w:rsidR="00573A43" w:rsidRDefault="00573A43">
      <w:pPr>
        <w:pStyle w:val="3"/>
        <w:spacing w:line="360" w:lineRule="auto"/>
        <w:rPr>
          <w:sz w:val="26"/>
          <w:szCs w:val="26"/>
        </w:rPr>
      </w:pPr>
      <w:r>
        <w:rPr>
          <w:sz w:val="26"/>
          <w:szCs w:val="26"/>
        </w:rPr>
        <w:t>Перечень штурманских документов</w:t>
      </w:r>
    </w:p>
    <w:p w:rsidR="00573A43" w:rsidRDefault="00573A43">
      <w:pPr>
        <w:spacing w:line="360" w:lineRule="auto"/>
        <w:rPr>
          <w:rFonts w:ascii="Times New Roman" w:hAnsi="Times New Roman" w:cs="Times New Roman"/>
          <w:sz w:val="26"/>
          <w:szCs w:val="26"/>
        </w:rPr>
      </w:pPr>
    </w:p>
    <w:p w:rsidR="00573A43" w:rsidRDefault="00573A43" w:rsidP="008D1996">
      <w:pPr>
        <w:numPr>
          <w:ilvl w:val="0"/>
          <w:numId w:val="29"/>
        </w:numPr>
        <w:spacing w:line="360" w:lineRule="auto"/>
        <w:rPr>
          <w:rFonts w:ascii="Times New Roman" w:hAnsi="Times New Roman" w:cs="Times New Roman"/>
          <w:sz w:val="26"/>
          <w:szCs w:val="26"/>
        </w:rPr>
      </w:pPr>
      <w:r>
        <w:rPr>
          <w:rFonts w:ascii="Times New Roman" w:hAnsi="Times New Roman" w:cs="Times New Roman"/>
          <w:sz w:val="26"/>
          <w:szCs w:val="26"/>
        </w:rPr>
        <w:t>Судовой журнал</w:t>
      </w:r>
    </w:p>
    <w:p w:rsidR="00573A43" w:rsidRDefault="00573A43" w:rsidP="008D1996">
      <w:pPr>
        <w:numPr>
          <w:ilvl w:val="0"/>
          <w:numId w:val="29"/>
        </w:numPr>
        <w:spacing w:line="360" w:lineRule="auto"/>
        <w:rPr>
          <w:rFonts w:ascii="Times New Roman" w:hAnsi="Times New Roman" w:cs="Times New Roman"/>
          <w:sz w:val="26"/>
          <w:szCs w:val="26"/>
        </w:rPr>
      </w:pPr>
      <w:r>
        <w:rPr>
          <w:rFonts w:ascii="Times New Roman" w:hAnsi="Times New Roman" w:cs="Times New Roman"/>
          <w:sz w:val="26"/>
          <w:szCs w:val="26"/>
        </w:rPr>
        <w:t>Реестр судовых журналов</w:t>
      </w:r>
    </w:p>
    <w:p w:rsidR="00573A43" w:rsidRDefault="00573A43" w:rsidP="008D1996">
      <w:pPr>
        <w:numPr>
          <w:ilvl w:val="0"/>
          <w:numId w:val="29"/>
        </w:numPr>
        <w:spacing w:line="360" w:lineRule="auto"/>
        <w:rPr>
          <w:rFonts w:ascii="Times New Roman" w:hAnsi="Times New Roman" w:cs="Times New Roman"/>
          <w:sz w:val="26"/>
          <w:szCs w:val="26"/>
        </w:rPr>
      </w:pPr>
      <w:r>
        <w:rPr>
          <w:rFonts w:ascii="Times New Roman" w:hAnsi="Times New Roman" w:cs="Times New Roman"/>
          <w:sz w:val="26"/>
          <w:szCs w:val="26"/>
        </w:rPr>
        <w:t>Формуляры, технические паспорта, инструкции по эксплуатации на судовые технические средства навигации.</w:t>
      </w:r>
    </w:p>
    <w:p w:rsidR="00573A43" w:rsidRDefault="00573A43" w:rsidP="008D1996">
      <w:pPr>
        <w:numPr>
          <w:ilvl w:val="0"/>
          <w:numId w:val="29"/>
        </w:numPr>
        <w:spacing w:line="360" w:lineRule="auto"/>
        <w:rPr>
          <w:rFonts w:ascii="Times New Roman" w:hAnsi="Times New Roman" w:cs="Times New Roman"/>
          <w:sz w:val="26"/>
          <w:szCs w:val="26"/>
        </w:rPr>
      </w:pPr>
      <w:r>
        <w:rPr>
          <w:rFonts w:ascii="Times New Roman" w:hAnsi="Times New Roman" w:cs="Times New Roman"/>
          <w:sz w:val="26"/>
          <w:szCs w:val="26"/>
        </w:rPr>
        <w:t>Журнал поправок хронометража</w:t>
      </w:r>
    </w:p>
    <w:p w:rsidR="00573A43" w:rsidRDefault="00573A43" w:rsidP="008D1996">
      <w:pPr>
        <w:numPr>
          <w:ilvl w:val="0"/>
          <w:numId w:val="29"/>
        </w:numPr>
        <w:spacing w:line="360" w:lineRule="auto"/>
        <w:rPr>
          <w:rFonts w:ascii="Times New Roman" w:hAnsi="Times New Roman" w:cs="Times New Roman"/>
          <w:sz w:val="26"/>
          <w:szCs w:val="26"/>
        </w:rPr>
      </w:pPr>
      <w:r>
        <w:rPr>
          <w:rFonts w:ascii="Times New Roman" w:hAnsi="Times New Roman" w:cs="Times New Roman"/>
          <w:sz w:val="26"/>
          <w:szCs w:val="26"/>
        </w:rPr>
        <w:t>Журнал замера воды в льялах и тоннах</w:t>
      </w:r>
    </w:p>
    <w:p w:rsidR="00573A43" w:rsidRDefault="00573A43" w:rsidP="008D1996">
      <w:pPr>
        <w:numPr>
          <w:ilvl w:val="0"/>
          <w:numId w:val="29"/>
        </w:numPr>
        <w:spacing w:line="360" w:lineRule="auto"/>
        <w:rPr>
          <w:rFonts w:ascii="Times New Roman" w:hAnsi="Times New Roman" w:cs="Times New Roman"/>
          <w:sz w:val="26"/>
          <w:szCs w:val="26"/>
        </w:rPr>
      </w:pPr>
      <w:r>
        <w:rPr>
          <w:rFonts w:ascii="Times New Roman" w:hAnsi="Times New Roman" w:cs="Times New Roman"/>
          <w:sz w:val="26"/>
          <w:szCs w:val="26"/>
        </w:rPr>
        <w:t>Таблица девиации МК</w:t>
      </w:r>
    </w:p>
    <w:p w:rsidR="00573A43" w:rsidRDefault="00573A43" w:rsidP="008D1996">
      <w:pPr>
        <w:numPr>
          <w:ilvl w:val="0"/>
          <w:numId w:val="29"/>
        </w:numPr>
        <w:spacing w:line="360" w:lineRule="auto"/>
        <w:rPr>
          <w:rFonts w:ascii="Times New Roman" w:hAnsi="Times New Roman" w:cs="Times New Roman"/>
          <w:sz w:val="26"/>
          <w:szCs w:val="26"/>
        </w:rPr>
      </w:pPr>
      <w:r>
        <w:rPr>
          <w:rFonts w:ascii="Times New Roman" w:hAnsi="Times New Roman" w:cs="Times New Roman"/>
          <w:sz w:val="26"/>
          <w:szCs w:val="26"/>
        </w:rPr>
        <w:t>Таблица радиодевиации</w:t>
      </w:r>
    </w:p>
    <w:p w:rsidR="00573A43" w:rsidRDefault="00573A43" w:rsidP="008D1996">
      <w:pPr>
        <w:numPr>
          <w:ilvl w:val="0"/>
          <w:numId w:val="29"/>
        </w:numPr>
        <w:spacing w:line="360" w:lineRule="auto"/>
        <w:rPr>
          <w:rFonts w:ascii="Times New Roman" w:hAnsi="Times New Roman" w:cs="Times New Roman"/>
          <w:sz w:val="26"/>
          <w:szCs w:val="26"/>
        </w:rPr>
      </w:pPr>
      <w:r>
        <w:rPr>
          <w:rFonts w:ascii="Times New Roman" w:hAnsi="Times New Roman" w:cs="Times New Roman"/>
          <w:sz w:val="26"/>
          <w:szCs w:val="26"/>
        </w:rPr>
        <w:t xml:space="preserve">Таблица поправок лага, схема «теневых секторов» и мертвых зон РЛС </w:t>
      </w:r>
    </w:p>
    <w:p w:rsidR="00573A43" w:rsidRDefault="00573A43" w:rsidP="008D1996">
      <w:pPr>
        <w:numPr>
          <w:ilvl w:val="0"/>
          <w:numId w:val="29"/>
        </w:numPr>
        <w:spacing w:line="360" w:lineRule="auto"/>
        <w:rPr>
          <w:rFonts w:ascii="Times New Roman" w:hAnsi="Times New Roman" w:cs="Times New Roman"/>
          <w:sz w:val="26"/>
          <w:szCs w:val="26"/>
        </w:rPr>
      </w:pPr>
      <w:r>
        <w:rPr>
          <w:rFonts w:ascii="Times New Roman" w:hAnsi="Times New Roman" w:cs="Times New Roman"/>
          <w:sz w:val="26"/>
          <w:szCs w:val="26"/>
        </w:rPr>
        <w:t>Информация о маневренных характеристиках судна</w:t>
      </w:r>
    </w:p>
    <w:p w:rsidR="00573A43" w:rsidRDefault="00573A43" w:rsidP="008D1996">
      <w:pPr>
        <w:numPr>
          <w:ilvl w:val="0"/>
          <w:numId w:val="29"/>
        </w:numPr>
        <w:spacing w:line="360" w:lineRule="auto"/>
        <w:rPr>
          <w:rFonts w:ascii="Times New Roman" w:hAnsi="Times New Roman" w:cs="Times New Roman"/>
          <w:sz w:val="26"/>
          <w:szCs w:val="26"/>
        </w:rPr>
      </w:pPr>
      <w:r>
        <w:rPr>
          <w:rFonts w:ascii="Times New Roman" w:hAnsi="Times New Roman" w:cs="Times New Roman"/>
          <w:sz w:val="26"/>
          <w:szCs w:val="26"/>
        </w:rPr>
        <w:t>Приказ по пароходству с объявлением обязательных перечней навигационных морских карт, руководств и пособий, составляющих судовую коллекцию</w:t>
      </w:r>
    </w:p>
    <w:p w:rsidR="00573A43" w:rsidRDefault="00573A43" w:rsidP="008D1996">
      <w:pPr>
        <w:numPr>
          <w:ilvl w:val="0"/>
          <w:numId w:val="29"/>
        </w:numPr>
        <w:spacing w:line="360" w:lineRule="auto"/>
        <w:rPr>
          <w:rFonts w:ascii="Times New Roman" w:hAnsi="Times New Roman" w:cs="Times New Roman"/>
          <w:sz w:val="26"/>
          <w:szCs w:val="26"/>
        </w:rPr>
      </w:pPr>
      <w:r>
        <w:rPr>
          <w:rFonts w:ascii="Times New Roman" w:hAnsi="Times New Roman" w:cs="Times New Roman"/>
          <w:sz w:val="26"/>
          <w:szCs w:val="26"/>
        </w:rPr>
        <w:t>Каталоги карт и книг</w:t>
      </w:r>
    </w:p>
    <w:p w:rsidR="00573A43" w:rsidRDefault="00573A43" w:rsidP="008D1996">
      <w:pPr>
        <w:numPr>
          <w:ilvl w:val="0"/>
          <w:numId w:val="29"/>
        </w:numPr>
        <w:spacing w:line="360" w:lineRule="auto"/>
        <w:rPr>
          <w:rFonts w:ascii="Times New Roman" w:hAnsi="Times New Roman" w:cs="Times New Roman"/>
          <w:sz w:val="26"/>
          <w:szCs w:val="26"/>
        </w:rPr>
      </w:pPr>
      <w:r>
        <w:rPr>
          <w:rFonts w:ascii="Times New Roman" w:hAnsi="Times New Roman" w:cs="Times New Roman"/>
          <w:sz w:val="26"/>
          <w:szCs w:val="26"/>
        </w:rPr>
        <w:t>Подшивки ИМ ГУНиО; МО; ГС флотов и их приложения</w:t>
      </w:r>
    </w:p>
    <w:p w:rsidR="00573A43" w:rsidRDefault="00573A43" w:rsidP="008D1996">
      <w:pPr>
        <w:numPr>
          <w:ilvl w:val="0"/>
          <w:numId w:val="29"/>
        </w:numPr>
        <w:spacing w:line="360" w:lineRule="auto"/>
        <w:rPr>
          <w:rFonts w:ascii="Times New Roman" w:hAnsi="Times New Roman" w:cs="Times New Roman"/>
          <w:sz w:val="26"/>
          <w:szCs w:val="26"/>
        </w:rPr>
      </w:pPr>
      <w:r>
        <w:rPr>
          <w:rFonts w:ascii="Times New Roman" w:hAnsi="Times New Roman" w:cs="Times New Roman"/>
          <w:sz w:val="26"/>
          <w:szCs w:val="26"/>
        </w:rPr>
        <w:t>Журналы (подшивки радиограмм) ПРИП; НАВИП; НАВАРГА</w:t>
      </w:r>
    </w:p>
    <w:p w:rsidR="00573A43" w:rsidRDefault="00573A43" w:rsidP="008D1996">
      <w:pPr>
        <w:numPr>
          <w:ilvl w:val="0"/>
          <w:numId w:val="29"/>
        </w:numPr>
        <w:spacing w:line="360" w:lineRule="auto"/>
        <w:rPr>
          <w:rFonts w:ascii="Times New Roman" w:hAnsi="Times New Roman" w:cs="Times New Roman"/>
          <w:sz w:val="26"/>
          <w:szCs w:val="26"/>
        </w:rPr>
      </w:pPr>
      <w:r>
        <w:rPr>
          <w:rFonts w:ascii="Times New Roman" w:hAnsi="Times New Roman" w:cs="Times New Roman"/>
          <w:sz w:val="26"/>
          <w:szCs w:val="26"/>
        </w:rPr>
        <w:t>Журнал или подшивка прогнозов погоды</w:t>
      </w:r>
    </w:p>
    <w:p w:rsidR="00573A43" w:rsidRDefault="00573A43" w:rsidP="008D1996">
      <w:pPr>
        <w:numPr>
          <w:ilvl w:val="0"/>
          <w:numId w:val="29"/>
        </w:numPr>
        <w:spacing w:line="360" w:lineRule="auto"/>
        <w:rPr>
          <w:rFonts w:ascii="Times New Roman" w:hAnsi="Times New Roman" w:cs="Times New Roman"/>
          <w:sz w:val="26"/>
          <w:szCs w:val="26"/>
        </w:rPr>
      </w:pPr>
      <w:r>
        <w:rPr>
          <w:rFonts w:ascii="Times New Roman" w:hAnsi="Times New Roman" w:cs="Times New Roman"/>
          <w:sz w:val="26"/>
          <w:szCs w:val="26"/>
        </w:rPr>
        <w:t>Журнал ГКМ-1Б для записи судовых гидрометеорологический наблюдений</w:t>
      </w:r>
    </w:p>
    <w:p w:rsidR="00573A43" w:rsidRDefault="00573A43" w:rsidP="008D1996">
      <w:pPr>
        <w:numPr>
          <w:ilvl w:val="0"/>
          <w:numId w:val="29"/>
        </w:numPr>
        <w:spacing w:line="360" w:lineRule="auto"/>
        <w:rPr>
          <w:rFonts w:ascii="Times New Roman" w:hAnsi="Times New Roman" w:cs="Times New Roman"/>
          <w:sz w:val="26"/>
          <w:szCs w:val="26"/>
        </w:rPr>
      </w:pPr>
      <w:r>
        <w:rPr>
          <w:rFonts w:ascii="Times New Roman" w:hAnsi="Times New Roman" w:cs="Times New Roman"/>
          <w:sz w:val="26"/>
          <w:szCs w:val="26"/>
        </w:rPr>
        <w:t>Папка документов безопасность</w:t>
      </w:r>
    </w:p>
    <w:p w:rsidR="00573A43" w:rsidRDefault="00573A43" w:rsidP="008D1996">
      <w:pPr>
        <w:numPr>
          <w:ilvl w:val="0"/>
          <w:numId w:val="29"/>
        </w:numPr>
        <w:spacing w:line="360" w:lineRule="auto"/>
        <w:rPr>
          <w:rFonts w:ascii="Times New Roman" w:hAnsi="Times New Roman" w:cs="Times New Roman"/>
          <w:sz w:val="26"/>
          <w:szCs w:val="26"/>
        </w:rPr>
      </w:pPr>
      <w:r>
        <w:rPr>
          <w:rFonts w:ascii="Times New Roman" w:hAnsi="Times New Roman" w:cs="Times New Roman"/>
          <w:sz w:val="26"/>
          <w:szCs w:val="26"/>
        </w:rPr>
        <w:t>Накладные на получение навигационных карт, пособий, руководств</w:t>
      </w:r>
    </w:p>
    <w:p w:rsidR="00573A43" w:rsidRDefault="00573A43" w:rsidP="008D1996">
      <w:pPr>
        <w:numPr>
          <w:ilvl w:val="0"/>
          <w:numId w:val="29"/>
        </w:numPr>
        <w:spacing w:line="360" w:lineRule="auto"/>
        <w:rPr>
          <w:rFonts w:ascii="Times New Roman" w:hAnsi="Times New Roman" w:cs="Times New Roman"/>
          <w:sz w:val="26"/>
          <w:szCs w:val="26"/>
        </w:rPr>
      </w:pPr>
      <w:r>
        <w:rPr>
          <w:rFonts w:ascii="Times New Roman" w:hAnsi="Times New Roman" w:cs="Times New Roman"/>
          <w:sz w:val="26"/>
          <w:szCs w:val="26"/>
        </w:rPr>
        <w:t>Приемо-сдаточные акты на карты, пособия, руководства и на судовые средства технической навигации</w:t>
      </w:r>
    </w:p>
    <w:p w:rsidR="00573A43" w:rsidRDefault="00573A43">
      <w:pPr>
        <w:spacing w:line="360" w:lineRule="auto"/>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Обязанности </w:t>
      </w:r>
      <w:r>
        <w:rPr>
          <w:rFonts w:ascii="Times New Roman" w:hAnsi="Times New Roman" w:cs="Times New Roman"/>
          <w:b/>
          <w:bCs/>
          <w:sz w:val="26"/>
          <w:szCs w:val="26"/>
          <w:lang w:val="en-US"/>
        </w:rPr>
        <w:t>II</w:t>
      </w:r>
      <w:r>
        <w:rPr>
          <w:rFonts w:ascii="Times New Roman" w:hAnsi="Times New Roman" w:cs="Times New Roman"/>
          <w:b/>
          <w:bCs/>
          <w:sz w:val="26"/>
          <w:szCs w:val="26"/>
        </w:rPr>
        <w:t xml:space="preserve"> помощника капитана</w:t>
      </w:r>
    </w:p>
    <w:p w:rsidR="00573A43" w:rsidRDefault="00573A43">
      <w:pPr>
        <w:spacing w:line="360" w:lineRule="auto"/>
        <w:rPr>
          <w:rFonts w:ascii="Times New Roman" w:hAnsi="Times New Roman" w:cs="Times New Roman"/>
          <w:sz w:val="26"/>
          <w:szCs w:val="26"/>
        </w:rPr>
      </w:pPr>
    </w:p>
    <w:p w:rsidR="00573A43" w:rsidRDefault="00573A43">
      <w:pPr>
        <w:spacing w:line="360" w:lineRule="auto"/>
        <w:rPr>
          <w:rFonts w:ascii="Times New Roman" w:hAnsi="Times New Roman" w:cs="Times New Roman"/>
          <w:sz w:val="26"/>
          <w:szCs w:val="26"/>
        </w:rPr>
      </w:pPr>
      <w:r>
        <w:rPr>
          <w:rFonts w:ascii="Times New Roman" w:hAnsi="Times New Roman" w:cs="Times New Roman"/>
          <w:sz w:val="26"/>
          <w:szCs w:val="26"/>
        </w:rPr>
        <w:t>Третий помощник капитана обязан:</w:t>
      </w:r>
    </w:p>
    <w:p w:rsidR="00573A43" w:rsidRDefault="00573A43" w:rsidP="008D1996">
      <w:pPr>
        <w:numPr>
          <w:ilvl w:val="0"/>
          <w:numId w:val="30"/>
        </w:numPr>
        <w:spacing w:line="360" w:lineRule="auto"/>
        <w:rPr>
          <w:rFonts w:ascii="Times New Roman" w:hAnsi="Times New Roman" w:cs="Times New Roman"/>
          <w:sz w:val="26"/>
          <w:szCs w:val="26"/>
        </w:rPr>
      </w:pPr>
      <w:r>
        <w:rPr>
          <w:rFonts w:ascii="Times New Roman" w:hAnsi="Times New Roman" w:cs="Times New Roman"/>
          <w:sz w:val="26"/>
          <w:szCs w:val="26"/>
        </w:rPr>
        <w:t xml:space="preserve">Своевременно получать штурманские, навигационные и гидрометеорологические приборы и инструменты; содержать их в исправном состоянии; обеспечивать судно установленной коллекцией судовых карт, руководств, пособий; производить их подбор для предстоящего рейса; своевременно корректировать карты и навигационные пособия по ИМ, НАВИПам, </w:t>
      </w:r>
      <w:r>
        <w:rPr>
          <w:rFonts w:ascii="Times New Roman" w:hAnsi="Times New Roman" w:cs="Times New Roman"/>
          <w:sz w:val="26"/>
          <w:szCs w:val="26"/>
          <w:lang w:val="en-US"/>
        </w:rPr>
        <w:t>HAVIM</w:t>
      </w:r>
      <w:r>
        <w:rPr>
          <w:rFonts w:ascii="Times New Roman" w:hAnsi="Times New Roman" w:cs="Times New Roman"/>
          <w:sz w:val="26"/>
          <w:szCs w:val="26"/>
        </w:rPr>
        <w:t>ам; вести учет судовой коллекции карт, навигационных пособий и корректурных документов.</w:t>
      </w:r>
    </w:p>
    <w:p w:rsidR="00573A43" w:rsidRDefault="00573A43" w:rsidP="008D1996">
      <w:pPr>
        <w:numPr>
          <w:ilvl w:val="0"/>
          <w:numId w:val="30"/>
        </w:numPr>
        <w:spacing w:line="360" w:lineRule="auto"/>
        <w:rPr>
          <w:rFonts w:ascii="Times New Roman" w:hAnsi="Times New Roman" w:cs="Times New Roman"/>
          <w:sz w:val="26"/>
          <w:szCs w:val="26"/>
        </w:rPr>
      </w:pPr>
      <w:r>
        <w:rPr>
          <w:rFonts w:ascii="Times New Roman" w:hAnsi="Times New Roman" w:cs="Times New Roman"/>
          <w:sz w:val="26"/>
          <w:szCs w:val="26"/>
        </w:rPr>
        <w:t>Вести хронометрический журнал и выводить поправку хронометража на каждые сутки; сверять показания судовых часов перед началом рабочего дня, при подходе/выходе из порта и в других необходимых случаях.</w:t>
      </w:r>
    </w:p>
    <w:p w:rsidR="00573A43" w:rsidRDefault="00573A43" w:rsidP="008D1996">
      <w:pPr>
        <w:numPr>
          <w:ilvl w:val="0"/>
          <w:numId w:val="30"/>
        </w:numPr>
        <w:spacing w:line="360" w:lineRule="auto"/>
        <w:rPr>
          <w:rFonts w:ascii="Times New Roman" w:hAnsi="Times New Roman" w:cs="Times New Roman"/>
          <w:sz w:val="26"/>
          <w:szCs w:val="26"/>
        </w:rPr>
      </w:pPr>
      <w:r>
        <w:rPr>
          <w:rFonts w:ascii="Times New Roman" w:hAnsi="Times New Roman" w:cs="Times New Roman"/>
          <w:sz w:val="26"/>
          <w:szCs w:val="26"/>
        </w:rPr>
        <w:t xml:space="preserve"> Следить за своевременным выполнением девиационных работ на судне.</w:t>
      </w:r>
    </w:p>
    <w:p w:rsidR="00573A43" w:rsidRDefault="00573A43" w:rsidP="008D1996">
      <w:pPr>
        <w:numPr>
          <w:ilvl w:val="0"/>
          <w:numId w:val="30"/>
        </w:numPr>
        <w:spacing w:line="360" w:lineRule="auto"/>
        <w:rPr>
          <w:rFonts w:ascii="Times New Roman" w:hAnsi="Times New Roman" w:cs="Times New Roman"/>
          <w:sz w:val="26"/>
          <w:szCs w:val="26"/>
        </w:rPr>
      </w:pPr>
      <w:r>
        <w:rPr>
          <w:rFonts w:ascii="Times New Roman" w:hAnsi="Times New Roman" w:cs="Times New Roman"/>
          <w:sz w:val="26"/>
          <w:szCs w:val="26"/>
        </w:rPr>
        <w:t>Своевременно получать и надлежащим образом хранить пиротехнические средства сигнализации.</w:t>
      </w:r>
    </w:p>
    <w:p w:rsidR="00573A43" w:rsidRDefault="00573A43" w:rsidP="008D1996">
      <w:pPr>
        <w:numPr>
          <w:ilvl w:val="0"/>
          <w:numId w:val="30"/>
        </w:numPr>
        <w:spacing w:line="360" w:lineRule="auto"/>
        <w:rPr>
          <w:rFonts w:ascii="Times New Roman" w:hAnsi="Times New Roman" w:cs="Times New Roman"/>
          <w:sz w:val="26"/>
          <w:szCs w:val="26"/>
        </w:rPr>
      </w:pPr>
      <w:r>
        <w:rPr>
          <w:rFonts w:ascii="Times New Roman" w:hAnsi="Times New Roman" w:cs="Times New Roman"/>
          <w:sz w:val="26"/>
          <w:szCs w:val="26"/>
        </w:rPr>
        <w:t>Получать в порту и регистрировать судовые, машинные и другие журналы, хранить судовой реестр указанных журналов.</w:t>
      </w:r>
    </w:p>
    <w:p w:rsidR="00573A43" w:rsidRDefault="00573A43" w:rsidP="008D1996">
      <w:pPr>
        <w:numPr>
          <w:ilvl w:val="0"/>
          <w:numId w:val="30"/>
        </w:numPr>
        <w:spacing w:line="360" w:lineRule="auto"/>
        <w:rPr>
          <w:rFonts w:ascii="Times New Roman" w:hAnsi="Times New Roman" w:cs="Times New Roman"/>
          <w:sz w:val="26"/>
          <w:szCs w:val="26"/>
        </w:rPr>
      </w:pPr>
      <w:r>
        <w:rPr>
          <w:rFonts w:ascii="Times New Roman" w:hAnsi="Times New Roman" w:cs="Times New Roman"/>
          <w:sz w:val="26"/>
          <w:szCs w:val="26"/>
        </w:rPr>
        <w:t>Обеспечить надлежащую работу и техническое обслуживание электронавигационных приборов</w:t>
      </w:r>
    </w:p>
    <w:p w:rsidR="00573A43" w:rsidRDefault="00573A43" w:rsidP="008D1996">
      <w:pPr>
        <w:numPr>
          <w:ilvl w:val="0"/>
          <w:numId w:val="30"/>
        </w:numPr>
        <w:spacing w:line="360" w:lineRule="auto"/>
        <w:rPr>
          <w:rFonts w:ascii="Times New Roman" w:hAnsi="Times New Roman" w:cs="Times New Roman"/>
          <w:sz w:val="26"/>
          <w:szCs w:val="26"/>
        </w:rPr>
      </w:pPr>
      <w:r>
        <w:rPr>
          <w:rFonts w:ascii="Times New Roman" w:hAnsi="Times New Roman" w:cs="Times New Roman"/>
          <w:sz w:val="26"/>
          <w:szCs w:val="26"/>
        </w:rPr>
        <w:t>Лично контролировать качество ремонта и настройки электро-навигационных приборов, производимых береговыми специалистами</w:t>
      </w:r>
    </w:p>
    <w:p w:rsidR="00573A43" w:rsidRDefault="00573A43" w:rsidP="008D1996">
      <w:pPr>
        <w:numPr>
          <w:ilvl w:val="0"/>
          <w:numId w:val="30"/>
        </w:numPr>
        <w:spacing w:line="360" w:lineRule="auto"/>
        <w:rPr>
          <w:rFonts w:ascii="Times New Roman" w:hAnsi="Times New Roman" w:cs="Times New Roman"/>
          <w:sz w:val="26"/>
          <w:szCs w:val="26"/>
        </w:rPr>
      </w:pPr>
      <w:r>
        <w:rPr>
          <w:rFonts w:ascii="Times New Roman" w:hAnsi="Times New Roman" w:cs="Times New Roman"/>
          <w:sz w:val="26"/>
          <w:szCs w:val="26"/>
        </w:rPr>
        <w:t>Вести техническую документацию по электро-навигационным приборам; обеспечивать получение и хранение, учет необходимых материалов и сменно-запасных частей</w:t>
      </w:r>
    </w:p>
    <w:p w:rsidR="00573A43" w:rsidRDefault="00573A43" w:rsidP="008D1996">
      <w:pPr>
        <w:numPr>
          <w:ilvl w:val="0"/>
          <w:numId w:val="30"/>
        </w:numPr>
        <w:spacing w:line="360" w:lineRule="auto"/>
        <w:rPr>
          <w:rFonts w:ascii="Times New Roman" w:hAnsi="Times New Roman" w:cs="Times New Roman"/>
          <w:sz w:val="26"/>
          <w:szCs w:val="26"/>
        </w:rPr>
      </w:pPr>
      <w:r>
        <w:rPr>
          <w:rFonts w:ascii="Times New Roman" w:hAnsi="Times New Roman" w:cs="Times New Roman"/>
          <w:sz w:val="26"/>
          <w:szCs w:val="26"/>
        </w:rPr>
        <w:t>Вести учет поступающей на судно документации</w:t>
      </w:r>
    </w:p>
    <w:p w:rsidR="00573A43" w:rsidRDefault="00573A43" w:rsidP="008D1996">
      <w:pPr>
        <w:numPr>
          <w:ilvl w:val="0"/>
          <w:numId w:val="30"/>
        </w:numPr>
        <w:spacing w:line="360" w:lineRule="auto"/>
        <w:rPr>
          <w:rFonts w:ascii="Times New Roman" w:hAnsi="Times New Roman" w:cs="Times New Roman"/>
          <w:sz w:val="26"/>
          <w:szCs w:val="26"/>
        </w:rPr>
      </w:pPr>
      <w:r>
        <w:rPr>
          <w:rFonts w:ascii="Times New Roman" w:hAnsi="Times New Roman" w:cs="Times New Roman"/>
          <w:sz w:val="26"/>
          <w:szCs w:val="26"/>
        </w:rPr>
        <w:t>Докладывать старшему помощнику капитана о техническом состоянии и готовности электро-навигационных приборов перед выходом в рейс, а также о всех случаях неисправности в их работе</w:t>
      </w:r>
    </w:p>
    <w:p w:rsidR="00573A43" w:rsidRDefault="00573A43" w:rsidP="008D1996">
      <w:pPr>
        <w:numPr>
          <w:ilvl w:val="0"/>
          <w:numId w:val="30"/>
        </w:numPr>
        <w:spacing w:line="360" w:lineRule="auto"/>
        <w:rPr>
          <w:rFonts w:ascii="Times New Roman" w:hAnsi="Times New Roman" w:cs="Times New Roman"/>
          <w:sz w:val="26"/>
          <w:szCs w:val="26"/>
        </w:rPr>
      </w:pPr>
      <w:r>
        <w:rPr>
          <w:rFonts w:ascii="Times New Roman" w:hAnsi="Times New Roman" w:cs="Times New Roman"/>
          <w:sz w:val="26"/>
          <w:szCs w:val="26"/>
        </w:rPr>
        <w:t>Оформлять приход и отход судна.</w:t>
      </w:r>
    </w:p>
    <w:p w:rsidR="00573A43" w:rsidRDefault="00573A43">
      <w:pPr>
        <w:spacing w:line="360" w:lineRule="auto"/>
        <w:jc w:val="center"/>
        <w:rPr>
          <w:rFonts w:ascii="Times New Roman" w:hAnsi="Times New Roman" w:cs="Times New Roman"/>
          <w:b/>
          <w:bCs/>
          <w:sz w:val="26"/>
          <w:szCs w:val="26"/>
          <w:lang w:val="en-US"/>
        </w:rPr>
      </w:pPr>
      <w:r>
        <w:rPr>
          <w:rFonts w:ascii="Times New Roman" w:hAnsi="Times New Roman" w:cs="Times New Roman"/>
          <w:b/>
          <w:bCs/>
          <w:sz w:val="26"/>
          <w:szCs w:val="26"/>
        </w:rPr>
        <w:t xml:space="preserve">ДЕЛОПРОИЗВОДСТВО </w:t>
      </w:r>
      <w:r>
        <w:rPr>
          <w:rFonts w:ascii="Times New Roman" w:hAnsi="Times New Roman" w:cs="Times New Roman"/>
          <w:b/>
          <w:bCs/>
          <w:sz w:val="26"/>
          <w:szCs w:val="26"/>
          <w:lang w:val="en-US"/>
        </w:rPr>
        <w:t>III</w:t>
      </w:r>
      <w:r>
        <w:rPr>
          <w:rFonts w:ascii="Times New Roman" w:hAnsi="Times New Roman" w:cs="Times New Roman"/>
          <w:b/>
          <w:bCs/>
          <w:sz w:val="26"/>
          <w:szCs w:val="26"/>
        </w:rPr>
        <w:t xml:space="preserve"> ПКМ</w:t>
      </w:r>
    </w:p>
    <w:p w:rsidR="00573A43" w:rsidRDefault="00573A43">
      <w:pPr>
        <w:spacing w:line="360" w:lineRule="auto"/>
        <w:jc w:val="center"/>
        <w:rPr>
          <w:rFonts w:ascii="Times New Roman" w:hAnsi="Times New Roman" w:cs="Times New Roman"/>
          <w:b/>
          <w:bCs/>
          <w:sz w:val="26"/>
          <w:szCs w:val="26"/>
          <w:lang w:val="en-US"/>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b/>
          <w:bCs/>
          <w:sz w:val="26"/>
          <w:szCs w:val="26"/>
        </w:rPr>
        <w:t>Подготовка судна к рейсу</w:t>
      </w:r>
    </w:p>
    <w:p w:rsidR="00573A43" w:rsidRDefault="00573A43">
      <w:pPr>
        <w:spacing w:line="360" w:lineRule="auto"/>
        <w:rPr>
          <w:rFonts w:ascii="Times New Roman" w:hAnsi="Times New Roman" w:cs="Times New Roman"/>
          <w:sz w:val="26"/>
          <w:szCs w:val="26"/>
        </w:rPr>
      </w:pPr>
    </w:p>
    <w:p w:rsidR="00573A43" w:rsidRDefault="00573A43">
      <w:pPr>
        <w:spacing w:line="360" w:lineRule="auto"/>
        <w:rPr>
          <w:rFonts w:ascii="Times New Roman" w:hAnsi="Times New Roman" w:cs="Times New Roman"/>
          <w:sz w:val="26"/>
          <w:szCs w:val="26"/>
        </w:rPr>
      </w:pPr>
      <w:r>
        <w:rPr>
          <w:rFonts w:ascii="Times New Roman" w:hAnsi="Times New Roman" w:cs="Times New Roman"/>
          <w:sz w:val="26"/>
          <w:szCs w:val="26"/>
        </w:rPr>
        <w:t>Подготовка судна к рейсу включает в себя:</w:t>
      </w:r>
    </w:p>
    <w:p w:rsidR="00573A43" w:rsidRDefault="00573A43" w:rsidP="008D1996">
      <w:pPr>
        <w:numPr>
          <w:ilvl w:val="0"/>
          <w:numId w:val="31"/>
        </w:numPr>
        <w:spacing w:line="360" w:lineRule="auto"/>
        <w:rPr>
          <w:rFonts w:ascii="Times New Roman" w:hAnsi="Times New Roman" w:cs="Times New Roman"/>
          <w:sz w:val="26"/>
          <w:szCs w:val="26"/>
        </w:rPr>
      </w:pPr>
      <w:r>
        <w:rPr>
          <w:rFonts w:ascii="Times New Roman" w:hAnsi="Times New Roman" w:cs="Times New Roman"/>
          <w:sz w:val="26"/>
          <w:szCs w:val="26"/>
        </w:rPr>
        <w:t>Укомплектование установленной судовой коллекции навигационными морскими картами, руководствами, пособиями</w:t>
      </w:r>
    </w:p>
    <w:p w:rsidR="00573A43" w:rsidRDefault="00573A43" w:rsidP="008D1996">
      <w:pPr>
        <w:numPr>
          <w:ilvl w:val="0"/>
          <w:numId w:val="31"/>
        </w:numPr>
        <w:spacing w:line="360" w:lineRule="auto"/>
        <w:rPr>
          <w:rFonts w:ascii="Times New Roman" w:hAnsi="Times New Roman" w:cs="Times New Roman"/>
          <w:sz w:val="26"/>
          <w:szCs w:val="26"/>
        </w:rPr>
      </w:pPr>
      <w:r>
        <w:rPr>
          <w:rFonts w:ascii="Times New Roman" w:hAnsi="Times New Roman" w:cs="Times New Roman"/>
          <w:sz w:val="26"/>
          <w:szCs w:val="26"/>
        </w:rPr>
        <w:t>Получение материалов для коррекции судовой коллекции</w:t>
      </w:r>
    </w:p>
    <w:p w:rsidR="00573A43" w:rsidRDefault="00573A43" w:rsidP="008D1996">
      <w:pPr>
        <w:numPr>
          <w:ilvl w:val="0"/>
          <w:numId w:val="31"/>
        </w:numPr>
        <w:spacing w:line="360" w:lineRule="auto"/>
        <w:rPr>
          <w:rFonts w:ascii="Times New Roman" w:hAnsi="Times New Roman" w:cs="Times New Roman"/>
          <w:sz w:val="26"/>
          <w:szCs w:val="26"/>
        </w:rPr>
      </w:pPr>
      <w:r>
        <w:rPr>
          <w:rFonts w:ascii="Times New Roman" w:hAnsi="Times New Roman" w:cs="Times New Roman"/>
          <w:sz w:val="26"/>
          <w:szCs w:val="26"/>
        </w:rPr>
        <w:t>Подбор навигационных морских карт, руководств, пособий на предстоящий рейс и их корректура</w:t>
      </w:r>
    </w:p>
    <w:p w:rsidR="00573A43" w:rsidRDefault="00573A43" w:rsidP="008D1996">
      <w:pPr>
        <w:numPr>
          <w:ilvl w:val="0"/>
          <w:numId w:val="31"/>
        </w:numPr>
        <w:spacing w:line="360" w:lineRule="auto"/>
        <w:rPr>
          <w:rFonts w:ascii="Times New Roman" w:hAnsi="Times New Roman" w:cs="Times New Roman"/>
          <w:sz w:val="26"/>
          <w:szCs w:val="26"/>
        </w:rPr>
      </w:pPr>
      <w:r>
        <w:rPr>
          <w:rFonts w:ascii="Times New Roman" w:hAnsi="Times New Roman" w:cs="Times New Roman"/>
          <w:sz w:val="26"/>
          <w:szCs w:val="26"/>
        </w:rPr>
        <w:t>Подготовка технических средств документации и при необходимости их ремонт, пополнение ЗИПов, определение (проверка) их параметров и поправок</w:t>
      </w:r>
    </w:p>
    <w:p w:rsidR="00573A43" w:rsidRDefault="00573A43" w:rsidP="008D1996">
      <w:pPr>
        <w:numPr>
          <w:ilvl w:val="0"/>
          <w:numId w:val="31"/>
        </w:numPr>
        <w:spacing w:line="360" w:lineRule="auto"/>
        <w:rPr>
          <w:rFonts w:ascii="Times New Roman" w:hAnsi="Times New Roman" w:cs="Times New Roman"/>
          <w:sz w:val="26"/>
          <w:szCs w:val="26"/>
        </w:rPr>
      </w:pPr>
      <w:r>
        <w:rPr>
          <w:rFonts w:ascii="Times New Roman" w:hAnsi="Times New Roman" w:cs="Times New Roman"/>
          <w:sz w:val="26"/>
          <w:szCs w:val="26"/>
        </w:rPr>
        <w:t>Получение информации о местной ледовой и гидрометеорологической обстановке</w:t>
      </w:r>
    </w:p>
    <w:p w:rsidR="00573A43" w:rsidRDefault="00573A43" w:rsidP="008D1996">
      <w:pPr>
        <w:numPr>
          <w:ilvl w:val="0"/>
          <w:numId w:val="31"/>
        </w:numPr>
        <w:spacing w:line="360" w:lineRule="auto"/>
        <w:rPr>
          <w:rFonts w:ascii="Times New Roman" w:hAnsi="Times New Roman" w:cs="Times New Roman"/>
          <w:sz w:val="26"/>
          <w:szCs w:val="26"/>
        </w:rPr>
      </w:pPr>
      <w:r>
        <w:rPr>
          <w:rFonts w:ascii="Times New Roman" w:hAnsi="Times New Roman" w:cs="Times New Roman"/>
          <w:sz w:val="26"/>
          <w:szCs w:val="26"/>
        </w:rPr>
        <w:t>Проверка наличия информации о маневренных характеристиках судна</w:t>
      </w:r>
    </w:p>
    <w:p w:rsidR="00573A43" w:rsidRDefault="00573A43" w:rsidP="008D1996">
      <w:pPr>
        <w:numPr>
          <w:ilvl w:val="0"/>
          <w:numId w:val="31"/>
        </w:numPr>
        <w:spacing w:line="360" w:lineRule="auto"/>
        <w:rPr>
          <w:rFonts w:ascii="Times New Roman" w:hAnsi="Times New Roman" w:cs="Times New Roman"/>
          <w:sz w:val="26"/>
          <w:szCs w:val="26"/>
        </w:rPr>
      </w:pPr>
      <w:r>
        <w:rPr>
          <w:rFonts w:ascii="Times New Roman" w:hAnsi="Times New Roman" w:cs="Times New Roman"/>
          <w:sz w:val="26"/>
          <w:szCs w:val="26"/>
        </w:rPr>
        <w:t>Изучение района плавание, выбор маршрута, выполнение предварительной прокладки, ввод путевых точек и другой навигационной информации в приемоиндикаторы СНС иРНС</w:t>
      </w:r>
    </w:p>
    <w:p w:rsidR="00573A43" w:rsidRDefault="00573A43" w:rsidP="008D1996">
      <w:pPr>
        <w:numPr>
          <w:ilvl w:val="0"/>
          <w:numId w:val="31"/>
        </w:numPr>
        <w:spacing w:line="360" w:lineRule="auto"/>
        <w:rPr>
          <w:rFonts w:ascii="Times New Roman" w:hAnsi="Times New Roman" w:cs="Times New Roman"/>
          <w:sz w:val="26"/>
          <w:szCs w:val="26"/>
        </w:rPr>
      </w:pPr>
      <w:r>
        <w:rPr>
          <w:rFonts w:ascii="Times New Roman" w:hAnsi="Times New Roman" w:cs="Times New Roman"/>
          <w:sz w:val="26"/>
          <w:szCs w:val="26"/>
        </w:rPr>
        <w:t>Проработка выбранного маршрута перехода со штурманским составом.</w:t>
      </w:r>
    </w:p>
    <w:p w:rsidR="00573A43" w:rsidRDefault="00573A43">
      <w:pPr>
        <w:spacing w:line="360" w:lineRule="auto"/>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Порядок оформления прихода-отхода</w:t>
      </w:r>
    </w:p>
    <w:p w:rsidR="00573A43" w:rsidRDefault="00573A43">
      <w:pPr>
        <w:spacing w:line="360" w:lineRule="auto"/>
        <w:rPr>
          <w:rFonts w:ascii="Times New Roman" w:hAnsi="Times New Roman" w:cs="Times New Roman"/>
          <w:sz w:val="26"/>
          <w:szCs w:val="26"/>
        </w:rPr>
      </w:pPr>
    </w:p>
    <w:p w:rsidR="00573A43" w:rsidRDefault="00573A43">
      <w:pPr>
        <w:spacing w:line="360" w:lineRule="auto"/>
        <w:rPr>
          <w:rFonts w:ascii="Times New Roman" w:hAnsi="Times New Roman" w:cs="Times New Roman"/>
          <w:sz w:val="26"/>
          <w:szCs w:val="26"/>
        </w:rPr>
      </w:pPr>
      <w:r>
        <w:rPr>
          <w:rFonts w:ascii="Times New Roman" w:hAnsi="Times New Roman" w:cs="Times New Roman"/>
          <w:sz w:val="26"/>
          <w:szCs w:val="26"/>
        </w:rPr>
        <w:t>На отход:</w:t>
      </w:r>
    </w:p>
    <w:p w:rsidR="00573A43" w:rsidRDefault="00573A43" w:rsidP="008D1996">
      <w:pPr>
        <w:numPr>
          <w:ilvl w:val="0"/>
          <w:numId w:val="32"/>
        </w:numPr>
        <w:spacing w:line="360" w:lineRule="auto"/>
        <w:rPr>
          <w:rFonts w:ascii="Times New Roman" w:hAnsi="Times New Roman" w:cs="Times New Roman"/>
          <w:sz w:val="26"/>
          <w:szCs w:val="26"/>
        </w:rPr>
      </w:pPr>
      <w:r>
        <w:rPr>
          <w:rFonts w:ascii="Times New Roman" w:hAnsi="Times New Roman" w:cs="Times New Roman"/>
          <w:sz w:val="26"/>
          <w:szCs w:val="26"/>
        </w:rPr>
        <w:t>Оформить документы (медкнижки, медицинский журнал, дипломы, сертификаты, пожарные свидетельства, папки с судовыми документами) в С-КОНОСАМЕНТ</w:t>
      </w:r>
    </w:p>
    <w:p w:rsidR="00573A43" w:rsidRDefault="00573A43" w:rsidP="008D1996">
      <w:pPr>
        <w:numPr>
          <w:ilvl w:val="0"/>
          <w:numId w:val="32"/>
        </w:numPr>
        <w:spacing w:line="360" w:lineRule="auto"/>
        <w:rPr>
          <w:rFonts w:ascii="Times New Roman" w:hAnsi="Times New Roman" w:cs="Times New Roman"/>
          <w:sz w:val="26"/>
          <w:szCs w:val="26"/>
        </w:rPr>
      </w:pPr>
      <w:r>
        <w:rPr>
          <w:rFonts w:ascii="Times New Roman" w:hAnsi="Times New Roman" w:cs="Times New Roman"/>
          <w:sz w:val="26"/>
          <w:szCs w:val="26"/>
        </w:rPr>
        <w:t>Оформить отход в портнадзоре (судовая роль, заверенная С-КО, блок расчета остойчивости)</w:t>
      </w:r>
    </w:p>
    <w:p w:rsidR="00573A43" w:rsidRDefault="00573A43" w:rsidP="008D1996">
      <w:pPr>
        <w:numPr>
          <w:ilvl w:val="0"/>
          <w:numId w:val="32"/>
        </w:numPr>
        <w:spacing w:line="360" w:lineRule="auto"/>
        <w:rPr>
          <w:rFonts w:ascii="Times New Roman" w:hAnsi="Times New Roman" w:cs="Times New Roman"/>
          <w:sz w:val="26"/>
          <w:szCs w:val="26"/>
        </w:rPr>
      </w:pPr>
      <w:r>
        <w:rPr>
          <w:rFonts w:ascii="Times New Roman" w:hAnsi="Times New Roman" w:cs="Times New Roman"/>
          <w:sz w:val="26"/>
          <w:szCs w:val="26"/>
        </w:rPr>
        <w:t>На борту для комиссии КПП представить следующие документы:</w:t>
      </w:r>
    </w:p>
    <w:p w:rsidR="00573A43" w:rsidRDefault="00573A43" w:rsidP="008D1996">
      <w:pPr>
        <w:numPr>
          <w:ilvl w:val="1"/>
          <w:numId w:val="11"/>
        </w:numPr>
        <w:spacing w:line="360" w:lineRule="auto"/>
        <w:rPr>
          <w:rFonts w:ascii="Times New Roman" w:hAnsi="Times New Roman" w:cs="Times New Roman"/>
          <w:sz w:val="26"/>
          <w:szCs w:val="26"/>
        </w:rPr>
      </w:pPr>
      <w:r>
        <w:rPr>
          <w:rFonts w:ascii="Times New Roman" w:hAnsi="Times New Roman" w:cs="Times New Roman"/>
          <w:sz w:val="26"/>
          <w:szCs w:val="26"/>
        </w:rPr>
        <w:t>декларации экипажа</w:t>
      </w:r>
    </w:p>
    <w:p w:rsidR="00573A43" w:rsidRDefault="00573A43" w:rsidP="008D1996">
      <w:pPr>
        <w:numPr>
          <w:ilvl w:val="1"/>
          <w:numId w:val="11"/>
        </w:numPr>
        <w:spacing w:line="360" w:lineRule="auto"/>
        <w:rPr>
          <w:rFonts w:ascii="Times New Roman" w:hAnsi="Times New Roman" w:cs="Times New Roman"/>
          <w:sz w:val="26"/>
          <w:szCs w:val="26"/>
        </w:rPr>
      </w:pPr>
      <w:r>
        <w:rPr>
          <w:rFonts w:ascii="Times New Roman" w:hAnsi="Times New Roman" w:cs="Times New Roman"/>
          <w:sz w:val="26"/>
          <w:szCs w:val="26"/>
        </w:rPr>
        <w:t>оправки о валюте</w:t>
      </w:r>
    </w:p>
    <w:p w:rsidR="00573A43" w:rsidRDefault="00573A43" w:rsidP="008D1996">
      <w:pPr>
        <w:numPr>
          <w:ilvl w:val="1"/>
          <w:numId w:val="11"/>
        </w:numPr>
        <w:spacing w:line="360" w:lineRule="auto"/>
        <w:rPr>
          <w:rFonts w:ascii="Times New Roman" w:hAnsi="Times New Roman" w:cs="Times New Roman"/>
          <w:sz w:val="26"/>
          <w:szCs w:val="26"/>
        </w:rPr>
      </w:pPr>
      <w:r>
        <w:rPr>
          <w:rFonts w:ascii="Times New Roman" w:hAnsi="Times New Roman" w:cs="Times New Roman"/>
          <w:sz w:val="26"/>
          <w:szCs w:val="26"/>
        </w:rPr>
        <w:t>2 экземпляра ген декларации</w:t>
      </w:r>
    </w:p>
    <w:p w:rsidR="00573A43" w:rsidRDefault="00573A43" w:rsidP="008D1996">
      <w:pPr>
        <w:numPr>
          <w:ilvl w:val="1"/>
          <w:numId w:val="11"/>
        </w:numPr>
        <w:spacing w:line="360" w:lineRule="auto"/>
        <w:rPr>
          <w:rFonts w:ascii="Times New Roman" w:hAnsi="Times New Roman" w:cs="Times New Roman"/>
          <w:sz w:val="26"/>
          <w:szCs w:val="26"/>
        </w:rPr>
      </w:pPr>
      <w:r>
        <w:rPr>
          <w:rFonts w:ascii="Times New Roman" w:hAnsi="Times New Roman" w:cs="Times New Roman"/>
          <w:sz w:val="26"/>
          <w:szCs w:val="26"/>
        </w:rPr>
        <w:t>журнал с записью осмотра судна</w:t>
      </w:r>
    </w:p>
    <w:p w:rsidR="00573A43" w:rsidRDefault="00573A43" w:rsidP="008D1996">
      <w:pPr>
        <w:numPr>
          <w:ilvl w:val="0"/>
          <w:numId w:val="32"/>
        </w:numPr>
        <w:spacing w:line="360" w:lineRule="auto"/>
        <w:rPr>
          <w:rFonts w:ascii="Times New Roman" w:hAnsi="Times New Roman" w:cs="Times New Roman"/>
          <w:sz w:val="26"/>
          <w:szCs w:val="26"/>
        </w:rPr>
      </w:pPr>
      <w:r>
        <w:rPr>
          <w:rFonts w:ascii="Times New Roman" w:hAnsi="Times New Roman" w:cs="Times New Roman"/>
          <w:sz w:val="26"/>
          <w:szCs w:val="26"/>
        </w:rPr>
        <w:t>На борту для таможни предоставить следующие документы:</w:t>
      </w:r>
    </w:p>
    <w:p w:rsidR="00573A43" w:rsidRDefault="00573A43">
      <w:pPr>
        <w:spacing w:line="360" w:lineRule="auto"/>
        <w:ind w:left="1080"/>
        <w:rPr>
          <w:rFonts w:ascii="Times New Roman" w:hAnsi="Times New Roman" w:cs="Times New Roman"/>
          <w:sz w:val="26"/>
          <w:szCs w:val="26"/>
        </w:rPr>
      </w:pPr>
      <w:r>
        <w:rPr>
          <w:rFonts w:ascii="Times New Roman" w:hAnsi="Times New Roman" w:cs="Times New Roman"/>
          <w:sz w:val="26"/>
          <w:szCs w:val="26"/>
        </w:rPr>
        <w:t>- судовую роль с печатью портнадзора</w:t>
      </w:r>
    </w:p>
    <w:p w:rsidR="00573A43" w:rsidRDefault="00573A43">
      <w:pPr>
        <w:spacing w:line="360" w:lineRule="auto"/>
        <w:rPr>
          <w:rFonts w:ascii="Times New Roman" w:hAnsi="Times New Roman" w:cs="Times New Roman"/>
          <w:sz w:val="26"/>
          <w:szCs w:val="26"/>
        </w:rPr>
      </w:pPr>
      <w:r>
        <w:rPr>
          <w:rFonts w:ascii="Times New Roman" w:hAnsi="Times New Roman" w:cs="Times New Roman"/>
          <w:sz w:val="26"/>
          <w:szCs w:val="26"/>
        </w:rPr>
        <w:t>На приход:</w:t>
      </w:r>
    </w:p>
    <w:p w:rsidR="00573A43" w:rsidRDefault="00573A43" w:rsidP="008D1996">
      <w:pPr>
        <w:numPr>
          <w:ilvl w:val="0"/>
          <w:numId w:val="33"/>
        </w:numPr>
        <w:spacing w:line="360" w:lineRule="auto"/>
        <w:rPr>
          <w:rFonts w:ascii="Times New Roman" w:hAnsi="Times New Roman" w:cs="Times New Roman"/>
          <w:sz w:val="26"/>
          <w:szCs w:val="26"/>
        </w:rPr>
      </w:pPr>
      <w:r>
        <w:rPr>
          <w:rFonts w:ascii="Times New Roman" w:hAnsi="Times New Roman" w:cs="Times New Roman"/>
          <w:sz w:val="26"/>
          <w:szCs w:val="26"/>
        </w:rPr>
        <w:t>Отдать агенту (лоцману) для портнадзора судовую и заявление на право отхода</w:t>
      </w:r>
    </w:p>
    <w:p w:rsidR="00573A43" w:rsidRDefault="00573A43" w:rsidP="008D1996">
      <w:pPr>
        <w:numPr>
          <w:ilvl w:val="0"/>
          <w:numId w:val="33"/>
        </w:numPr>
        <w:spacing w:line="360" w:lineRule="auto"/>
        <w:rPr>
          <w:rFonts w:ascii="Times New Roman" w:hAnsi="Times New Roman" w:cs="Times New Roman"/>
          <w:sz w:val="26"/>
          <w:szCs w:val="26"/>
        </w:rPr>
      </w:pPr>
      <w:r>
        <w:rPr>
          <w:rFonts w:ascii="Times New Roman" w:hAnsi="Times New Roman" w:cs="Times New Roman"/>
          <w:sz w:val="26"/>
          <w:szCs w:val="26"/>
        </w:rPr>
        <w:t>Для комиссии КПП – таможенные декларации членов экипажа.</w:t>
      </w:r>
    </w:p>
    <w:p w:rsidR="00573A43" w:rsidRDefault="00573A43">
      <w:pPr>
        <w:spacing w:line="360" w:lineRule="auto"/>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Виды корректурных документов</w:t>
      </w:r>
    </w:p>
    <w:p w:rsidR="00573A43" w:rsidRDefault="00573A43">
      <w:pPr>
        <w:spacing w:line="360" w:lineRule="auto"/>
        <w:rPr>
          <w:rFonts w:ascii="Times New Roman" w:hAnsi="Times New Roman" w:cs="Times New Roman"/>
          <w:sz w:val="26"/>
          <w:szCs w:val="26"/>
        </w:rPr>
      </w:pPr>
    </w:p>
    <w:p w:rsidR="00573A43" w:rsidRDefault="00573A43">
      <w:pPr>
        <w:spacing w:line="360" w:lineRule="auto"/>
        <w:rPr>
          <w:rFonts w:ascii="Times New Roman" w:hAnsi="Times New Roman" w:cs="Times New Roman"/>
          <w:sz w:val="26"/>
          <w:szCs w:val="26"/>
        </w:rPr>
      </w:pPr>
      <w:r>
        <w:rPr>
          <w:rFonts w:ascii="Times New Roman" w:hAnsi="Times New Roman" w:cs="Times New Roman"/>
          <w:sz w:val="26"/>
          <w:szCs w:val="26"/>
        </w:rPr>
        <w:t>Своевременное оповещение мореплавателей о всех изменениях навигационной обстановки  и режимах плавания в океанах и морях осуществляется:</w:t>
      </w:r>
    </w:p>
    <w:p w:rsidR="00573A43" w:rsidRDefault="00573A43" w:rsidP="008D1996">
      <w:pPr>
        <w:numPr>
          <w:ilvl w:val="0"/>
          <w:numId w:val="34"/>
        </w:numPr>
        <w:spacing w:line="360" w:lineRule="auto"/>
        <w:rPr>
          <w:rFonts w:ascii="Times New Roman" w:hAnsi="Times New Roman" w:cs="Times New Roman"/>
          <w:sz w:val="26"/>
          <w:szCs w:val="26"/>
        </w:rPr>
      </w:pPr>
      <w:r>
        <w:rPr>
          <w:rFonts w:ascii="Times New Roman" w:hAnsi="Times New Roman" w:cs="Times New Roman"/>
          <w:sz w:val="26"/>
          <w:szCs w:val="26"/>
        </w:rPr>
        <w:t>Передачей навигационной информации по радио в виде:</w:t>
      </w:r>
    </w:p>
    <w:p w:rsidR="00573A43" w:rsidRDefault="00573A43" w:rsidP="008D1996">
      <w:pPr>
        <w:numPr>
          <w:ilvl w:val="1"/>
          <w:numId w:val="11"/>
        </w:numPr>
        <w:spacing w:line="360" w:lineRule="auto"/>
        <w:rPr>
          <w:rFonts w:ascii="Times New Roman" w:hAnsi="Times New Roman" w:cs="Times New Roman"/>
          <w:sz w:val="26"/>
          <w:szCs w:val="26"/>
        </w:rPr>
      </w:pPr>
      <w:r>
        <w:rPr>
          <w:rFonts w:ascii="Times New Roman" w:hAnsi="Times New Roman" w:cs="Times New Roman"/>
          <w:sz w:val="26"/>
          <w:szCs w:val="26"/>
        </w:rPr>
        <w:t>НАВИМ (на прибрежные воды России) и НАВИП (на прибрежные воды иностранных государств и воды открытого моря)</w:t>
      </w:r>
    </w:p>
    <w:p w:rsidR="00573A43" w:rsidRDefault="00573A43" w:rsidP="008D1996">
      <w:pPr>
        <w:numPr>
          <w:ilvl w:val="1"/>
          <w:numId w:val="11"/>
        </w:numPr>
        <w:spacing w:line="360" w:lineRule="auto"/>
        <w:rPr>
          <w:rFonts w:ascii="Times New Roman" w:hAnsi="Times New Roman" w:cs="Times New Roman"/>
          <w:sz w:val="26"/>
          <w:szCs w:val="26"/>
        </w:rPr>
      </w:pPr>
      <w:r>
        <w:rPr>
          <w:rFonts w:ascii="Times New Roman" w:hAnsi="Times New Roman" w:cs="Times New Roman"/>
          <w:sz w:val="26"/>
          <w:szCs w:val="26"/>
        </w:rPr>
        <w:t>НАВАРЕА (районные предупреждения) в соответствии с мировой системой навигационных предупреждений</w:t>
      </w:r>
    </w:p>
    <w:p w:rsidR="00573A43" w:rsidRDefault="00573A43" w:rsidP="008D1996">
      <w:pPr>
        <w:numPr>
          <w:ilvl w:val="1"/>
          <w:numId w:val="11"/>
        </w:numPr>
        <w:spacing w:line="360" w:lineRule="auto"/>
        <w:rPr>
          <w:rFonts w:ascii="Times New Roman" w:hAnsi="Times New Roman" w:cs="Times New Roman"/>
          <w:sz w:val="26"/>
          <w:szCs w:val="26"/>
        </w:rPr>
      </w:pPr>
      <w:r>
        <w:rPr>
          <w:rFonts w:ascii="Times New Roman" w:hAnsi="Times New Roman" w:cs="Times New Roman"/>
          <w:sz w:val="26"/>
          <w:szCs w:val="26"/>
          <w:lang w:val="en-US"/>
        </w:rPr>
        <w:t>COASTAL</w:t>
      </w:r>
      <w:r>
        <w:rPr>
          <w:rFonts w:ascii="Times New Roman" w:hAnsi="Times New Roman" w:cs="Times New Roman"/>
          <w:sz w:val="26"/>
          <w:szCs w:val="26"/>
        </w:rPr>
        <w:t xml:space="preserve"> </w:t>
      </w:r>
      <w:r>
        <w:rPr>
          <w:rFonts w:ascii="Times New Roman" w:hAnsi="Times New Roman" w:cs="Times New Roman"/>
          <w:sz w:val="26"/>
          <w:szCs w:val="26"/>
          <w:lang w:val="en-US"/>
        </w:rPr>
        <w:t>WARNING</w:t>
      </w:r>
      <w:r>
        <w:rPr>
          <w:rFonts w:ascii="Times New Roman" w:hAnsi="Times New Roman" w:cs="Times New Roman"/>
          <w:sz w:val="26"/>
          <w:szCs w:val="26"/>
        </w:rPr>
        <w:t xml:space="preserve"> (прибрежные предупреждения) в соответствии с региональными системами навигационных предупреждений</w:t>
      </w:r>
    </w:p>
    <w:p w:rsidR="00573A43" w:rsidRDefault="00573A43" w:rsidP="008D1996">
      <w:pPr>
        <w:numPr>
          <w:ilvl w:val="0"/>
          <w:numId w:val="34"/>
        </w:numPr>
        <w:spacing w:line="360" w:lineRule="auto"/>
        <w:rPr>
          <w:rFonts w:ascii="Times New Roman" w:hAnsi="Times New Roman" w:cs="Times New Roman"/>
          <w:sz w:val="26"/>
          <w:szCs w:val="26"/>
        </w:rPr>
      </w:pPr>
      <w:r>
        <w:rPr>
          <w:rFonts w:ascii="Times New Roman" w:hAnsi="Times New Roman" w:cs="Times New Roman"/>
          <w:sz w:val="26"/>
          <w:szCs w:val="26"/>
        </w:rPr>
        <w:t xml:space="preserve">Передачей местных предупреждений – </w:t>
      </w:r>
      <w:r>
        <w:rPr>
          <w:rFonts w:ascii="Times New Roman" w:hAnsi="Times New Roman" w:cs="Times New Roman"/>
          <w:sz w:val="26"/>
          <w:szCs w:val="26"/>
          <w:lang w:val="en-US"/>
        </w:rPr>
        <w:t>LOCAL</w:t>
      </w:r>
      <w:r>
        <w:rPr>
          <w:rFonts w:ascii="Times New Roman" w:hAnsi="Times New Roman" w:cs="Times New Roman"/>
          <w:sz w:val="26"/>
          <w:szCs w:val="26"/>
        </w:rPr>
        <w:t xml:space="preserve"> </w:t>
      </w:r>
      <w:r>
        <w:rPr>
          <w:rFonts w:ascii="Times New Roman" w:hAnsi="Times New Roman" w:cs="Times New Roman"/>
          <w:sz w:val="26"/>
          <w:szCs w:val="26"/>
          <w:lang w:val="en-US"/>
        </w:rPr>
        <w:t>WARNING</w:t>
      </w:r>
      <w:r>
        <w:rPr>
          <w:rFonts w:ascii="Times New Roman" w:hAnsi="Times New Roman" w:cs="Times New Roman"/>
          <w:sz w:val="26"/>
          <w:szCs w:val="26"/>
        </w:rPr>
        <w:t xml:space="preserve"> – через портовые УКВ радиостанции или через лоцманов</w:t>
      </w:r>
    </w:p>
    <w:p w:rsidR="00573A43" w:rsidRDefault="00573A43" w:rsidP="008D1996">
      <w:pPr>
        <w:numPr>
          <w:ilvl w:val="0"/>
          <w:numId w:val="34"/>
        </w:numPr>
        <w:spacing w:line="360" w:lineRule="auto"/>
        <w:rPr>
          <w:rFonts w:ascii="Times New Roman" w:hAnsi="Times New Roman" w:cs="Times New Roman"/>
          <w:sz w:val="26"/>
          <w:szCs w:val="26"/>
        </w:rPr>
      </w:pPr>
      <w:r>
        <w:rPr>
          <w:rFonts w:ascii="Times New Roman" w:hAnsi="Times New Roman" w:cs="Times New Roman"/>
          <w:sz w:val="26"/>
          <w:szCs w:val="26"/>
        </w:rPr>
        <w:t>Доведение навигационной информации через печатные издания:</w:t>
      </w:r>
    </w:p>
    <w:p w:rsidR="00573A43" w:rsidRDefault="00573A43" w:rsidP="008D1996">
      <w:pPr>
        <w:numPr>
          <w:ilvl w:val="1"/>
          <w:numId w:val="11"/>
        </w:numPr>
        <w:spacing w:line="360" w:lineRule="auto"/>
        <w:rPr>
          <w:rFonts w:ascii="Times New Roman" w:hAnsi="Times New Roman" w:cs="Times New Roman"/>
          <w:sz w:val="26"/>
          <w:szCs w:val="26"/>
        </w:rPr>
      </w:pPr>
      <w:r>
        <w:rPr>
          <w:rFonts w:ascii="Times New Roman" w:hAnsi="Times New Roman" w:cs="Times New Roman"/>
          <w:sz w:val="26"/>
          <w:szCs w:val="26"/>
        </w:rPr>
        <w:t>ИМ ГУНиО министерства обороны и приложения к ним</w:t>
      </w:r>
    </w:p>
    <w:p w:rsidR="00573A43" w:rsidRDefault="00573A43" w:rsidP="008D1996">
      <w:pPr>
        <w:numPr>
          <w:ilvl w:val="1"/>
          <w:numId w:val="11"/>
        </w:numPr>
        <w:spacing w:line="360" w:lineRule="auto"/>
        <w:rPr>
          <w:rFonts w:ascii="Times New Roman" w:hAnsi="Times New Roman" w:cs="Times New Roman"/>
          <w:sz w:val="26"/>
          <w:szCs w:val="26"/>
        </w:rPr>
      </w:pPr>
      <w:r>
        <w:rPr>
          <w:rFonts w:ascii="Times New Roman" w:hAnsi="Times New Roman" w:cs="Times New Roman"/>
          <w:sz w:val="26"/>
          <w:szCs w:val="26"/>
        </w:rPr>
        <w:t>ИМ ГС флота</w:t>
      </w:r>
    </w:p>
    <w:p w:rsidR="00573A43" w:rsidRDefault="00573A43" w:rsidP="008D1996">
      <w:pPr>
        <w:numPr>
          <w:ilvl w:val="0"/>
          <w:numId w:val="34"/>
        </w:numPr>
        <w:spacing w:line="360" w:lineRule="auto"/>
        <w:rPr>
          <w:rFonts w:ascii="Times New Roman" w:hAnsi="Times New Roman" w:cs="Times New Roman"/>
          <w:sz w:val="26"/>
          <w:szCs w:val="26"/>
        </w:rPr>
      </w:pPr>
      <w:r>
        <w:rPr>
          <w:rFonts w:ascii="Times New Roman" w:hAnsi="Times New Roman" w:cs="Times New Roman"/>
          <w:sz w:val="26"/>
          <w:szCs w:val="26"/>
        </w:rPr>
        <w:t>Издание:</w:t>
      </w:r>
    </w:p>
    <w:p w:rsidR="00573A43" w:rsidRDefault="00573A43" w:rsidP="008D1996">
      <w:pPr>
        <w:numPr>
          <w:ilvl w:val="1"/>
          <w:numId w:val="11"/>
        </w:numPr>
        <w:spacing w:line="360" w:lineRule="auto"/>
        <w:rPr>
          <w:rFonts w:ascii="Times New Roman" w:hAnsi="Times New Roman" w:cs="Times New Roman"/>
          <w:sz w:val="26"/>
          <w:szCs w:val="26"/>
        </w:rPr>
      </w:pPr>
      <w:r>
        <w:rPr>
          <w:rFonts w:ascii="Times New Roman" w:hAnsi="Times New Roman" w:cs="Times New Roman"/>
          <w:sz w:val="26"/>
          <w:szCs w:val="26"/>
        </w:rPr>
        <w:t>дополнения и сводная корректура к руководствам для мореплавания</w:t>
      </w:r>
    </w:p>
    <w:p w:rsidR="00573A43" w:rsidRDefault="00573A43" w:rsidP="008D1996">
      <w:pPr>
        <w:numPr>
          <w:ilvl w:val="1"/>
          <w:numId w:val="11"/>
        </w:numPr>
        <w:spacing w:line="360" w:lineRule="auto"/>
        <w:rPr>
          <w:rFonts w:ascii="Times New Roman" w:hAnsi="Times New Roman" w:cs="Times New Roman"/>
          <w:sz w:val="26"/>
          <w:szCs w:val="26"/>
        </w:rPr>
      </w:pPr>
      <w:r>
        <w:rPr>
          <w:rFonts w:ascii="Times New Roman" w:hAnsi="Times New Roman" w:cs="Times New Roman"/>
          <w:sz w:val="26"/>
          <w:szCs w:val="26"/>
        </w:rPr>
        <w:t>вклейки на отдельные участки навигационных карт</w:t>
      </w:r>
    </w:p>
    <w:p w:rsidR="00573A43" w:rsidRDefault="00573A43" w:rsidP="008D1996">
      <w:pPr>
        <w:numPr>
          <w:ilvl w:val="0"/>
          <w:numId w:val="34"/>
        </w:numPr>
        <w:spacing w:line="360" w:lineRule="auto"/>
        <w:rPr>
          <w:rFonts w:ascii="Times New Roman" w:hAnsi="Times New Roman" w:cs="Times New Roman"/>
          <w:sz w:val="26"/>
          <w:szCs w:val="26"/>
        </w:rPr>
      </w:pPr>
      <w:r>
        <w:rPr>
          <w:rFonts w:ascii="Times New Roman" w:hAnsi="Times New Roman" w:cs="Times New Roman"/>
          <w:sz w:val="26"/>
          <w:szCs w:val="26"/>
        </w:rPr>
        <w:t>Переиздание навигационных карт и руководств для мореплавания</w:t>
      </w:r>
    </w:p>
    <w:p w:rsidR="00573A43" w:rsidRDefault="00573A43">
      <w:pPr>
        <w:spacing w:line="360" w:lineRule="auto"/>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Система навигационных предупреждений, передаваемых по радио</w:t>
      </w:r>
    </w:p>
    <w:p w:rsidR="00573A43" w:rsidRDefault="00573A43">
      <w:pPr>
        <w:spacing w:line="360" w:lineRule="auto"/>
        <w:rPr>
          <w:rFonts w:ascii="Times New Roman" w:hAnsi="Times New Roman" w:cs="Times New Roman"/>
          <w:sz w:val="26"/>
          <w:szCs w:val="26"/>
        </w:rPr>
      </w:pPr>
    </w:p>
    <w:p w:rsidR="00573A43" w:rsidRDefault="00573A43">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По своему характеру и срокам передачи навигационных предупреждений, передаваемых по радио, подразделяются на внеочередные передачи и очередные передачи (по расписанию) НАВИМ и НАВИП.</w:t>
      </w:r>
    </w:p>
    <w:p w:rsidR="00573A43" w:rsidRDefault="00573A43">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Внеочередные оповещения об опасностях для мореплавателей передаются немедленно по получению информации об опасности.</w:t>
      </w:r>
    </w:p>
    <w:p w:rsidR="00573A43" w:rsidRDefault="00573A43">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Очередные НАВИМ и НАВИП передаются по объявленным расписаниям. НАВИМ передаются радиостанциями бассейнов на свои районы. Наиболее важные НАВИМ для судов загранплавания, а также информация мировой системы передачи навигационных предупреждений дублируется основными радиостанциями, передающими НАВИП. Порядковая нумерация НАВИМ ведется по бассейнам и выдается с 1 января каждого года.</w:t>
      </w:r>
    </w:p>
    <w:p w:rsidR="00573A43" w:rsidRDefault="00573A43">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НАВИП передается радиостанциями России по определенным районам мирового океана. Для быстрой ориентации судоводителей в наборе НАВИП по маршруту плавания этим районам присваивают литерные номера. Схема этих районов помещена в выпуске №1 ИМ ГУНиО. Передача НАВИП происходит в последовательности районов установленным расписанием сроки. Порядковая нумерация НАВИП начинается 1 января каждого года.</w:t>
      </w:r>
    </w:p>
    <w:p w:rsidR="00573A43" w:rsidRDefault="00573A43">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Навигационные предупреждения, передаваемые по радио, со сроком действия более одного месяца печатаются в специальном разделе выпусков ИМ ГУНиО-МО.</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ОБЯЗАННОСТИ ВАХТЕННОГО ПОМОЩНИКА</w:t>
      </w:r>
    </w:p>
    <w:p w:rsidR="00573A43" w:rsidRDefault="00573A43">
      <w:pPr>
        <w:spacing w:line="360" w:lineRule="auto"/>
        <w:jc w:val="center"/>
        <w:rPr>
          <w:rFonts w:ascii="Times New Roman" w:hAnsi="Times New Roman" w:cs="Times New Roman"/>
          <w:b/>
          <w:bCs/>
          <w:sz w:val="26"/>
          <w:szCs w:val="26"/>
        </w:rPr>
      </w:pPr>
    </w:p>
    <w:p w:rsidR="00573A43" w:rsidRDefault="00573A43">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При заступлении на вахту</w:t>
      </w:r>
    </w:p>
    <w:p w:rsidR="00573A43" w:rsidRDefault="00573A43">
      <w:pPr>
        <w:spacing w:line="360" w:lineRule="auto"/>
        <w:jc w:val="both"/>
        <w:rPr>
          <w:rFonts w:ascii="Times New Roman" w:hAnsi="Times New Roman" w:cs="Times New Roman"/>
          <w:sz w:val="26"/>
          <w:szCs w:val="26"/>
        </w:rPr>
      </w:pPr>
    </w:p>
    <w:p w:rsidR="00573A43" w:rsidRDefault="00573A43" w:rsidP="008D1996">
      <w:pPr>
        <w:numPr>
          <w:ilvl w:val="0"/>
          <w:numId w:val="35"/>
        </w:numPr>
        <w:spacing w:line="360" w:lineRule="auto"/>
        <w:rPr>
          <w:rFonts w:ascii="Times New Roman" w:hAnsi="Times New Roman" w:cs="Times New Roman"/>
          <w:sz w:val="26"/>
          <w:szCs w:val="26"/>
        </w:rPr>
      </w:pPr>
      <w:r>
        <w:rPr>
          <w:rFonts w:ascii="Times New Roman" w:hAnsi="Times New Roman" w:cs="Times New Roman"/>
          <w:sz w:val="26"/>
          <w:szCs w:val="26"/>
        </w:rPr>
        <w:t>Сверить компасный курс и общую поправку магнитного компаса с прокладкой на карте</w:t>
      </w:r>
    </w:p>
    <w:p w:rsidR="00573A43" w:rsidRDefault="00573A43" w:rsidP="008D1996">
      <w:pPr>
        <w:numPr>
          <w:ilvl w:val="0"/>
          <w:numId w:val="35"/>
        </w:numPr>
        <w:spacing w:line="360" w:lineRule="auto"/>
        <w:rPr>
          <w:rFonts w:ascii="Times New Roman" w:hAnsi="Times New Roman" w:cs="Times New Roman"/>
          <w:sz w:val="26"/>
          <w:szCs w:val="26"/>
        </w:rPr>
      </w:pPr>
      <w:r>
        <w:rPr>
          <w:rFonts w:ascii="Times New Roman" w:hAnsi="Times New Roman" w:cs="Times New Roman"/>
          <w:sz w:val="26"/>
          <w:szCs w:val="26"/>
        </w:rPr>
        <w:t>Ознакомиться по карте с районом плавания, навигационной обстановкой, а также с условиями и обстоятельствами плавания</w:t>
      </w:r>
    </w:p>
    <w:p w:rsidR="00573A43" w:rsidRDefault="00573A43" w:rsidP="008D1996">
      <w:pPr>
        <w:numPr>
          <w:ilvl w:val="0"/>
          <w:numId w:val="35"/>
        </w:numPr>
        <w:spacing w:line="360" w:lineRule="auto"/>
        <w:rPr>
          <w:rFonts w:ascii="Times New Roman" w:hAnsi="Times New Roman" w:cs="Times New Roman"/>
          <w:sz w:val="26"/>
          <w:szCs w:val="26"/>
        </w:rPr>
      </w:pPr>
      <w:r>
        <w:rPr>
          <w:rFonts w:ascii="Times New Roman" w:hAnsi="Times New Roman" w:cs="Times New Roman"/>
          <w:sz w:val="26"/>
          <w:szCs w:val="26"/>
        </w:rPr>
        <w:t>Проверить место судна по счислению на карте на момент приема вахты, сопоставив его с показаниями лага и последней обсервацией, при наличии возможности самому определить местоположение судна.</w:t>
      </w:r>
    </w:p>
    <w:p w:rsidR="00573A43" w:rsidRDefault="00573A43" w:rsidP="008D1996">
      <w:pPr>
        <w:numPr>
          <w:ilvl w:val="0"/>
          <w:numId w:val="35"/>
        </w:numPr>
        <w:spacing w:line="360" w:lineRule="auto"/>
        <w:rPr>
          <w:rFonts w:ascii="Times New Roman" w:hAnsi="Times New Roman" w:cs="Times New Roman"/>
          <w:sz w:val="26"/>
          <w:szCs w:val="26"/>
        </w:rPr>
      </w:pPr>
      <w:r>
        <w:rPr>
          <w:rFonts w:ascii="Times New Roman" w:hAnsi="Times New Roman" w:cs="Times New Roman"/>
          <w:sz w:val="26"/>
          <w:szCs w:val="26"/>
        </w:rPr>
        <w:t>Выяснить действия преобладающих и предвычисленных приливов и течений на курс и скорость</w:t>
      </w:r>
    </w:p>
    <w:p w:rsidR="00573A43" w:rsidRDefault="00573A43" w:rsidP="008D1996">
      <w:pPr>
        <w:numPr>
          <w:ilvl w:val="0"/>
          <w:numId w:val="35"/>
        </w:numPr>
        <w:spacing w:line="360" w:lineRule="auto"/>
        <w:rPr>
          <w:rFonts w:ascii="Times New Roman" w:hAnsi="Times New Roman" w:cs="Times New Roman"/>
          <w:sz w:val="26"/>
          <w:szCs w:val="26"/>
        </w:rPr>
      </w:pPr>
      <w:r>
        <w:rPr>
          <w:rFonts w:ascii="Times New Roman" w:hAnsi="Times New Roman" w:cs="Times New Roman"/>
          <w:sz w:val="26"/>
          <w:szCs w:val="26"/>
        </w:rPr>
        <w:t>Проверить курс судна по ГК и МК и поправку, проверить скорость судна, поправку лага, соответствие работы ГД с заданным режимом.</w:t>
      </w:r>
    </w:p>
    <w:p w:rsidR="00573A43" w:rsidRDefault="00573A43" w:rsidP="008D1996">
      <w:pPr>
        <w:numPr>
          <w:ilvl w:val="0"/>
          <w:numId w:val="35"/>
        </w:numPr>
        <w:spacing w:line="360" w:lineRule="auto"/>
        <w:rPr>
          <w:rFonts w:ascii="Times New Roman" w:hAnsi="Times New Roman" w:cs="Times New Roman"/>
          <w:sz w:val="26"/>
          <w:szCs w:val="26"/>
        </w:rPr>
      </w:pPr>
      <w:r>
        <w:rPr>
          <w:rFonts w:ascii="Times New Roman" w:hAnsi="Times New Roman" w:cs="Times New Roman"/>
          <w:sz w:val="26"/>
          <w:szCs w:val="26"/>
        </w:rPr>
        <w:t>На судах с дистанционным управлением выяснить, как осуществляется управление ГД в данный момент (с мостика или из МО)</w:t>
      </w:r>
    </w:p>
    <w:p w:rsidR="00573A43" w:rsidRDefault="00573A43" w:rsidP="008D1996">
      <w:pPr>
        <w:numPr>
          <w:ilvl w:val="0"/>
          <w:numId w:val="35"/>
        </w:numPr>
        <w:spacing w:line="360" w:lineRule="auto"/>
        <w:rPr>
          <w:rFonts w:ascii="Times New Roman" w:hAnsi="Times New Roman" w:cs="Times New Roman"/>
          <w:sz w:val="26"/>
          <w:szCs w:val="26"/>
        </w:rPr>
      </w:pPr>
      <w:r>
        <w:rPr>
          <w:rFonts w:ascii="Times New Roman" w:hAnsi="Times New Roman" w:cs="Times New Roman"/>
          <w:sz w:val="26"/>
          <w:szCs w:val="26"/>
        </w:rPr>
        <w:t>При управлении ГД с мостика убедиться в исправном состоянии пульта управления и соответствие контролируемых параметров нормам</w:t>
      </w:r>
    </w:p>
    <w:p w:rsidR="00573A43" w:rsidRDefault="00573A43" w:rsidP="008D1996">
      <w:pPr>
        <w:numPr>
          <w:ilvl w:val="0"/>
          <w:numId w:val="35"/>
        </w:numPr>
        <w:spacing w:line="360" w:lineRule="auto"/>
        <w:rPr>
          <w:rFonts w:ascii="Times New Roman" w:hAnsi="Times New Roman" w:cs="Times New Roman"/>
          <w:sz w:val="26"/>
          <w:szCs w:val="26"/>
        </w:rPr>
      </w:pPr>
      <w:r>
        <w:rPr>
          <w:rFonts w:ascii="Times New Roman" w:hAnsi="Times New Roman" w:cs="Times New Roman"/>
          <w:sz w:val="26"/>
          <w:szCs w:val="26"/>
        </w:rPr>
        <w:t>Убедиться в исправной работе ТСС</w:t>
      </w:r>
    </w:p>
    <w:p w:rsidR="00573A43" w:rsidRDefault="00573A43" w:rsidP="008D1996">
      <w:pPr>
        <w:numPr>
          <w:ilvl w:val="0"/>
          <w:numId w:val="35"/>
        </w:numPr>
        <w:spacing w:line="360" w:lineRule="auto"/>
        <w:rPr>
          <w:rFonts w:ascii="Times New Roman" w:hAnsi="Times New Roman" w:cs="Times New Roman"/>
          <w:sz w:val="26"/>
          <w:szCs w:val="26"/>
        </w:rPr>
      </w:pPr>
      <w:r>
        <w:rPr>
          <w:rFonts w:ascii="Times New Roman" w:hAnsi="Times New Roman" w:cs="Times New Roman"/>
          <w:sz w:val="26"/>
          <w:szCs w:val="26"/>
        </w:rPr>
        <w:t>Сделать отметку времени на ленте курсографа</w:t>
      </w:r>
    </w:p>
    <w:p w:rsidR="00573A43" w:rsidRDefault="00573A43" w:rsidP="008D1996">
      <w:pPr>
        <w:numPr>
          <w:ilvl w:val="0"/>
          <w:numId w:val="35"/>
        </w:numPr>
        <w:spacing w:line="360" w:lineRule="auto"/>
        <w:rPr>
          <w:rFonts w:ascii="Times New Roman" w:hAnsi="Times New Roman" w:cs="Times New Roman"/>
          <w:sz w:val="26"/>
          <w:szCs w:val="26"/>
        </w:rPr>
      </w:pPr>
      <w:r>
        <w:rPr>
          <w:rFonts w:ascii="Times New Roman" w:hAnsi="Times New Roman" w:cs="Times New Roman"/>
          <w:sz w:val="26"/>
          <w:szCs w:val="26"/>
        </w:rPr>
        <w:t xml:space="preserve">Убедиться в адаптации зрения к окружающей обстановке. </w:t>
      </w:r>
    </w:p>
    <w:p w:rsidR="00573A43" w:rsidRDefault="00573A43" w:rsidP="008D1996">
      <w:pPr>
        <w:numPr>
          <w:ilvl w:val="0"/>
          <w:numId w:val="35"/>
        </w:numPr>
        <w:spacing w:line="360" w:lineRule="auto"/>
        <w:rPr>
          <w:rFonts w:ascii="Times New Roman" w:hAnsi="Times New Roman" w:cs="Times New Roman"/>
          <w:sz w:val="26"/>
          <w:szCs w:val="26"/>
        </w:rPr>
      </w:pPr>
      <w:r>
        <w:rPr>
          <w:rFonts w:ascii="Times New Roman" w:hAnsi="Times New Roman" w:cs="Times New Roman"/>
          <w:sz w:val="26"/>
          <w:szCs w:val="26"/>
        </w:rPr>
        <w:t>В присутствии вахтенного помощника, сдающего вахту, ознакомиться с окружающей обстановкой (берег, огни, суда), состоянием погоды и видимости, полученными прогнозами погоды и со всеми распоряжениями капитана в отношении плавания судна.</w:t>
      </w:r>
    </w:p>
    <w:p w:rsidR="00573A43" w:rsidRDefault="00573A43" w:rsidP="008D1996">
      <w:pPr>
        <w:numPr>
          <w:ilvl w:val="0"/>
          <w:numId w:val="35"/>
        </w:numPr>
        <w:spacing w:line="360" w:lineRule="auto"/>
        <w:rPr>
          <w:rFonts w:ascii="Times New Roman" w:hAnsi="Times New Roman" w:cs="Times New Roman"/>
          <w:sz w:val="26"/>
          <w:szCs w:val="26"/>
        </w:rPr>
      </w:pPr>
      <w:r>
        <w:rPr>
          <w:rFonts w:ascii="Times New Roman" w:hAnsi="Times New Roman" w:cs="Times New Roman"/>
          <w:sz w:val="26"/>
          <w:szCs w:val="26"/>
        </w:rPr>
        <w:t>Убедиться в исправности ходовых огней.</w:t>
      </w:r>
    </w:p>
    <w:p w:rsidR="00573A43" w:rsidRDefault="00573A43" w:rsidP="008D1996">
      <w:pPr>
        <w:numPr>
          <w:ilvl w:val="0"/>
          <w:numId w:val="35"/>
        </w:numPr>
        <w:spacing w:line="360" w:lineRule="auto"/>
        <w:rPr>
          <w:rFonts w:ascii="Times New Roman" w:hAnsi="Times New Roman" w:cs="Times New Roman"/>
          <w:sz w:val="26"/>
          <w:szCs w:val="26"/>
        </w:rPr>
      </w:pPr>
      <w:r>
        <w:rPr>
          <w:rFonts w:ascii="Times New Roman" w:hAnsi="Times New Roman" w:cs="Times New Roman"/>
          <w:sz w:val="26"/>
          <w:szCs w:val="26"/>
        </w:rPr>
        <w:t>Выставить координаты места судна на АПСТБ.</w:t>
      </w:r>
    </w:p>
    <w:p w:rsidR="00573A43" w:rsidRDefault="00573A43">
      <w:pPr>
        <w:spacing w:line="360" w:lineRule="auto"/>
        <w:rPr>
          <w:rFonts w:ascii="Times New Roman" w:hAnsi="Times New Roman" w:cs="Times New Roman"/>
          <w:sz w:val="26"/>
          <w:szCs w:val="26"/>
        </w:rPr>
      </w:pPr>
    </w:p>
    <w:p w:rsidR="00573A43" w:rsidRDefault="00573A43">
      <w:pPr>
        <w:spacing w:line="360" w:lineRule="auto"/>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Во время ходовой вахты</w:t>
      </w:r>
    </w:p>
    <w:p w:rsidR="00573A43" w:rsidRDefault="00573A43">
      <w:pPr>
        <w:spacing w:line="360" w:lineRule="auto"/>
        <w:rPr>
          <w:rFonts w:ascii="Times New Roman" w:hAnsi="Times New Roman" w:cs="Times New Roman"/>
          <w:sz w:val="26"/>
          <w:szCs w:val="26"/>
        </w:rPr>
      </w:pPr>
    </w:p>
    <w:p w:rsidR="00573A43" w:rsidRDefault="00573A43" w:rsidP="008D1996">
      <w:pPr>
        <w:numPr>
          <w:ilvl w:val="0"/>
          <w:numId w:val="36"/>
        </w:numPr>
        <w:spacing w:line="360" w:lineRule="auto"/>
        <w:rPr>
          <w:rFonts w:ascii="Times New Roman" w:hAnsi="Times New Roman" w:cs="Times New Roman"/>
          <w:sz w:val="26"/>
          <w:szCs w:val="26"/>
        </w:rPr>
      </w:pPr>
      <w:r>
        <w:rPr>
          <w:rFonts w:ascii="Times New Roman" w:hAnsi="Times New Roman" w:cs="Times New Roman"/>
          <w:sz w:val="26"/>
          <w:szCs w:val="26"/>
        </w:rPr>
        <w:t>Постоянно находиться на мостике и вести наблюдение за окружающей обстановкой. Пребывать в штурманской рубке на кратковременный срок для выполнения необходимой работы, связанной со штурманскими обязанностями, но перед этим лично убедиться, что это безопасно и на период его отсутствия будет обеспечено надлежащее наблюдение.</w:t>
      </w:r>
    </w:p>
    <w:p w:rsidR="00573A43" w:rsidRDefault="00573A43" w:rsidP="008D1996">
      <w:pPr>
        <w:numPr>
          <w:ilvl w:val="0"/>
          <w:numId w:val="36"/>
        </w:numPr>
        <w:spacing w:line="360" w:lineRule="auto"/>
        <w:rPr>
          <w:rFonts w:ascii="Times New Roman" w:hAnsi="Times New Roman" w:cs="Times New Roman"/>
          <w:sz w:val="26"/>
          <w:szCs w:val="26"/>
        </w:rPr>
      </w:pPr>
      <w:r>
        <w:rPr>
          <w:rFonts w:ascii="Times New Roman" w:hAnsi="Times New Roman" w:cs="Times New Roman"/>
          <w:sz w:val="26"/>
          <w:szCs w:val="26"/>
        </w:rPr>
        <w:t>Вести счисление пути судна. Использовать любую возможность для определения места как навигационными, так и астрономическими и радиолокационными способами, выбирая наиболее подходящий метод в данных условиях.</w:t>
      </w:r>
    </w:p>
    <w:p w:rsidR="00573A43" w:rsidRDefault="00573A43" w:rsidP="008D1996">
      <w:pPr>
        <w:numPr>
          <w:ilvl w:val="0"/>
          <w:numId w:val="36"/>
        </w:numPr>
        <w:spacing w:line="360" w:lineRule="auto"/>
        <w:rPr>
          <w:rFonts w:ascii="Times New Roman" w:hAnsi="Times New Roman" w:cs="Times New Roman"/>
          <w:sz w:val="26"/>
          <w:szCs w:val="26"/>
        </w:rPr>
      </w:pPr>
      <w:r>
        <w:rPr>
          <w:rFonts w:ascii="Times New Roman" w:hAnsi="Times New Roman" w:cs="Times New Roman"/>
          <w:sz w:val="26"/>
          <w:szCs w:val="26"/>
        </w:rPr>
        <w:t>Следить за исправностью ходовых огней.</w:t>
      </w:r>
    </w:p>
    <w:p w:rsidR="00573A43" w:rsidRDefault="00573A43" w:rsidP="008D1996">
      <w:pPr>
        <w:numPr>
          <w:ilvl w:val="0"/>
          <w:numId w:val="36"/>
        </w:numPr>
        <w:spacing w:line="360" w:lineRule="auto"/>
        <w:rPr>
          <w:rFonts w:ascii="Times New Roman" w:hAnsi="Times New Roman" w:cs="Times New Roman"/>
          <w:sz w:val="26"/>
          <w:szCs w:val="26"/>
        </w:rPr>
      </w:pPr>
      <w:r>
        <w:rPr>
          <w:rFonts w:ascii="Times New Roman" w:hAnsi="Times New Roman" w:cs="Times New Roman"/>
          <w:sz w:val="26"/>
          <w:szCs w:val="26"/>
        </w:rPr>
        <w:t>Каждый час и при каждом изменении курса судна сличать показания ГК и МК, следить за точным удержанием судна на курсе.</w:t>
      </w:r>
    </w:p>
    <w:p w:rsidR="00573A43" w:rsidRDefault="00573A43" w:rsidP="008D1996">
      <w:pPr>
        <w:numPr>
          <w:ilvl w:val="0"/>
          <w:numId w:val="36"/>
        </w:numPr>
        <w:spacing w:line="360" w:lineRule="auto"/>
        <w:rPr>
          <w:rFonts w:ascii="Times New Roman" w:hAnsi="Times New Roman" w:cs="Times New Roman"/>
          <w:sz w:val="26"/>
          <w:szCs w:val="26"/>
        </w:rPr>
      </w:pPr>
      <w:r>
        <w:rPr>
          <w:rFonts w:ascii="Times New Roman" w:hAnsi="Times New Roman" w:cs="Times New Roman"/>
          <w:sz w:val="26"/>
          <w:szCs w:val="26"/>
        </w:rPr>
        <w:t>Контролировать работу ТСС и определять их поправки.</w:t>
      </w:r>
    </w:p>
    <w:p w:rsidR="00573A43" w:rsidRDefault="00573A43" w:rsidP="008D1996">
      <w:pPr>
        <w:numPr>
          <w:ilvl w:val="0"/>
          <w:numId w:val="36"/>
        </w:numPr>
        <w:spacing w:line="360" w:lineRule="auto"/>
        <w:rPr>
          <w:rFonts w:ascii="Times New Roman" w:hAnsi="Times New Roman" w:cs="Times New Roman"/>
          <w:sz w:val="26"/>
          <w:szCs w:val="26"/>
        </w:rPr>
      </w:pPr>
      <w:r>
        <w:rPr>
          <w:rFonts w:ascii="Times New Roman" w:hAnsi="Times New Roman" w:cs="Times New Roman"/>
          <w:sz w:val="26"/>
          <w:szCs w:val="26"/>
        </w:rPr>
        <w:t>При изменении гидрометеорологических условий, когда сохранение заданного курса становится небезопасным, когда в рассчитываемое время не обнаружен берег, навигационный знак или глубина или когда неожиданно появляется берег, знак, происходит изменение ожидаемой глубины, или при неисправностях в ГК, рулевом устройстве или другом навигационном оборудовании, при возникновении каких-либо сомнений – немедленно докладывать капитану и действовать по его указанию.</w:t>
      </w:r>
    </w:p>
    <w:p w:rsidR="00573A43" w:rsidRDefault="00573A43" w:rsidP="008D1996">
      <w:pPr>
        <w:numPr>
          <w:ilvl w:val="0"/>
          <w:numId w:val="36"/>
        </w:numPr>
        <w:spacing w:line="360" w:lineRule="auto"/>
        <w:rPr>
          <w:rFonts w:ascii="Times New Roman" w:hAnsi="Times New Roman" w:cs="Times New Roman"/>
          <w:sz w:val="26"/>
          <w:szCs w:val="26"/>
        </w:rPr>
      </w:pPr>
      <w:r>
        <w:rPr>
          <w:rFonts w:ascii="Times New Roman" w:hAnsi="Times New Roman" w:cs="Times New Roman"/>
          <w:sz w:val="26"/>
          <w:szCs w:val="26"/>
        </w:rPr>
        <w:t>С момента обнаружения другого судна, идущего на сближение, для расхождения с которым требуется принятие каких-либо мер, вести наблюдение за изменением пеленга и дистанции с целью определения элементов движения встречного судна. Результаты наблюдений доложить капитану судна, а в случае возникновения опасности немедленно принять меры, обеспечивающие безопасность судна.</w:t>
      </w:r>
    </w:p>
    <w:p w:rsidR="00573A43" w:rsidRDefault="00573A43" w:rsidP="008D1996">
      <w:pPr>
        <w:numPr>
          <w:ilvl w:val="0"/>
          <w:numId w:val="36"/>
        </w:numPr>
        <w:spacing w:line="360" w:lineRule="auto"/>
        <w:rPr>
          <w:rFonts w:ascii="Times New Roman" w:hAnsi="Times New Roman" w:cs="Times New Roman"/>
          <w:sz w:val="26"/>
          <w:szCs w:val="26"/>
        </w:rPr>
      </w:pPr>
      <w:r>
        <w:rPr>
          <w:rFonts w:ascii="Times New Roman" w:hAnsi="Times New Roman" w:cs="Times New Roman"/>
          <w:sz w:val="26"/>
          <w:szCs w:val="26"/>
        </w:rPr>
        <w:t>Твердо знать маневренные возможности судна.</w:t>
      </w:r>
    </w:p>
    <w:p w:rsidR="00573A43" w:rsidRDefault="00573A43" w:rsidP="008D1996">
      <w:pPr>
        <w:numPr>
          <w:ilvl w:val="0"/>
          <w:numId w:val="36"/>
        </w:numPr>
        <w:spacing w:line="360" w:lineRule="auto"/>
        <w:rPr>
          <w:rFonts w:ascii="Times New Roman" w:hAnsi="Times New Roman" w:cs="Times New Roman"/>
          <w:sz w:val="26"/>
          <w:szCs w:val="26"/>
        </w:rPr>
      </w:pPr>
      <w:r>
        <w:rPr>
          <w:rFonts w:ascii="Times New Roman" w:hAnsi="Times New Roman" w:cs="Times New Roman"/>
          <w:sz w:val="26"/>
          <w:szCs w:val="26"/>
        </w:rPr>
        <w:t>Перед наступлением тумана, дождя, снегопада и других атмосферных явлений, ограничивающих видимость, доложить капитану и перейти на ручное управление, включить РЛС и навигационные огни, выставить наблюдателя, начать подачу туманных сигналов.</w:t>
      </w:r>
    </w:p>
    <w:p w:rsidR="00573A43" w:rsidRDefault="00573A43" w:rsidP="008D1996">
      <w:pPr>
        <w:numPr>
          <w:ilvl w:val="0"/>
          <w:numId w:val="36"/>
        </w:numPr>
        <w:spacing w:line="360" w:lineRule="auto"/>
        <w:rPr>
          <w:rFonts w:ascii="Times New Roman" w:hAnsi="Times New Roman" w:cs="Times New Roman"/>
          <w:sz w:val="26"/>
          <w:szCs w:val="26"/>
        </w:rPr>
      </w:pPr>
      <w:r>
        <w:rPr>
          <w:rFonts w:ascii="Times New Roman" w:hAnsi="Times New Roman" w:cs="Times New Roman"/>
          <w:sz w:val="26"/>
          <w:szCs w:val="26"/>
        </w:rPr>
        <w:t>При подходе к берегу, каналу, узкостям и другим местам, опасным для плавания, заблаговременно предупредить капитана и вахтенного механика, выставить на бак матроса-впередсмотрящего или боцмана, подготовить якоря к отдаче.</w:t>
      </w:r>
    </w:p>
    <w:p w:rsidR="00573A43" w:rsidRDefault="00573A43" w:rsidP="008D1996">
      <w:pPr>
        <w:numPr>
          <w:ilvl w:val="0"/>
          <w:numId w:val="36"/>
        </w:numPr>
        <w:spacing w:line="360" w:lineRule="auto"/>
        <w:rPr>
          <w:rFonts w:ascii="Times New Roman" w:hAnsi="Times New Roman" w:cs="Times New Roman"/>
          <w:sz w:val="26"/>
          <w:szCs w:val="26"/>
        </w:rPr>
      </w:pPr>
      <w:r>
        <w:rPr>
          <w:rFonts w:ascii="Times New Roman" w:hAnsi="Times New Roman" w:cs="Times New Roman"/>
          <w:sz w:val="26"/>
          <w:szCs w:val="26"/>
        </w:rPr>
        <w:t>Опознавать все встречающиеся знаки и другие средства навигационного ограждения.</w:t>
      </w:r>
    </w:p>
    <w:p w:rsidR="00573A43" w:rsidRDefault="00573A43" w:rsidP="008D1996">
      <w:pPr>
        <w:numPr>
          <w:ilvl w:val="0"/>
          <w:numId w:val="36"/>
        </w:numPr>
        <w:spacing w:line="360" w:lineRule="auto"/>
        <w:rPr>
          <w:rFonts w:ascii="Times New Roman" w:hAnsi="Times New Roman" w:cs="Times New Roman"/>
          <w:sz w:val="26"/>
          <w:szCs w:val="26"/>
        </w:rPr>
      </w:pPr>
      <w:r>
        <w:rPr>
          <w:rFonts w:ascii="Times New Roman" w:hAnsi="Times New Roman" w:cs="Times New Roman"/>
          <w:sz w:val="26"/>
          <w:szCs w:val="26"/>
        </w:rPr>
        <w:t>В случае приближения шторма принять все необходимые меры, обеспечивающие безопасность судна в штормовых условиях.</w:t>
      </w:r>
    </w:p>
    <w:p w:rsidR="00573A43" w:rsidRDefault="00573A43" w:rsidP="008D1996">
      <w:pPr>
        <w:numPr>
          <w:ilvl w:val="0"/>
          <w:numId w:val="36"/>
        </w:numPr>
        <w:spacing w:line="360" w:lineRule="auto"/>
        <w:rPr>
          <w:rFonts w:ascii="Times New Roman" w:hAnsi="Times New Roman" w:cs="Times New Roman"/>
          <w:sz w:val="26"/>
          <w:szCs w:val="26"/>
        </w:rPr>
      </w:pPr>
      <w:r>
        <w:rPr>
          <w:rFonts w:ascii="Times New Roman" w:hAnsi="Times New Roman" w:cs="Times New Roman"/>
          <w:sz w:val="26"/>
          <w:szCs w:val="26"/>
        </w:rPr>
        <w:t>Следить за надежностью крепления шлюпок, плотов, стрем, кранов, подвижных палубных предметов.</w:t>
      </w:r>
    </w:p>
    <w:p w:rsidR="00573A43" w:rsidRDefault="00573A43">
      <w:pPr>
        <w:spacing w:line="360" w:lineRule="auto"/>
        <w:rPr>
          <w:rFonts w:ascii="Times New Roman" w:hAnsi="Times New Roman" w:cs="Times New Roman"/>
          <w:sz w:val="26"/>
          <w:szCs w:val="26"/>
        </w:rPr>
      </w:pPr>
    </w:p>
    <w:p w:rsidR="00573A43" w:rsidRDefault="00573A43">
      <w:pPr>
        <w:spacing w:line="360" w:lineRule="auto"/>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При стоянке судна на якоре</w:t>
      </w:r>
    </w:p>
    <w:p w:rsidR="00573A43" w:rsidRDefault="00573A43">
      <w:pPr>
        <w:spacing w:line="360" w:lineRule="auto"/>
        <w:rPr>
          <w:rFonts w:ascii="Times New Roman" w:hAnsi="Times New Roman" w:cs="Times New Roman"/>
          <w:sz w:val="26"/>
          <w:szCs w:val="26"/>
        </w:rPr>
      </w:pPr>
    </w:p>
    <w:p w:rsidR="00573A43" w:rsidRDefault="00573A43" w:rsidP="008D1996">
      <w:pPr>
        <w:numPr>
          <w:ilvl w:val="0"/>
          <w:numId w:val="37"/>
        </w:numPr>
        <w:spacing w:line="360" w:lineRule="auto"/>
        <w:rPr>
          <w:rFonts w:ascii="Times New Roman" w:hAnsi="Times New Roman" w:cs="Times New Roman"/>
          <w:sz w:val="26"/>
          <w:szCs w:val="26"/>
        </w:rPr>
      </w:pPr>
      <w:r>
        <w:rPr>
          <w:rFonts w:ascii="Times New Roman" w:hAnsi="Times New Roman" w:cs="Times New Roman"/>
          <w:sz w:val="26"/>
          <w:szCs w:val="26"/>
        </w:rPr>
        <w:t>Обеспечить постоянное наблюдение за погодой и окружающей обстановкой, систематически контролировать место судна всеми возможными способами, принять меры для избежания дрейфа.</w:t>
      </w:r>
    </w:p>
    <w:p w:rsidR="00573A43" w:rsidRDefault="00573A43" w:rsidP="008D1996">
      <w:pPr>
        <w:numPr>
          <w:ilvl w:val="0"/>
          <w:numId w:val="37"/>
        </w:numPr>
        <w:spacing w:line="360" w:lineRule="auto"/>
        <w:rPr>
          <w:rFonts w:ascii="Times New Roman" w:hAnsi="Times New Roman" w:cs="Times New Roman"/>
          <w:sz w:val="26"/>
          <w:szCs w:val="26"/>
        </w:rPr>
      </w:pPr>
      <w:r>
        <w:rPr>
          <w:rFonts w:ascii="Times New Roman" w:hAnsi="Times New Roman" w:cs="Times New Roman"/>
          <w:sz w:val="26"/>
          <w:szCs w:val="26"/>
        </w:rPr>
        <w:t>Следить за натяжением и положением якорь-цепи, соответствие вытравленной цепи окружающим условиям стоянки.</w:t>
      </w:r>
    </w:p>
    <w:p w:rsidR="00573A43" w:rsidRDefault="00573A43" w:rsidP="008D1996">
      <w:pPr>
        <w:numPr>
          <w:ilvl w:val="0"/>
          <w:numId w:val="37"/>
        </w:numPr>
        <w:spacing w:line="360" w:lineRule="auto"/>
        <w:rPr>
          <w:rFonts w:ascii="Times New Roman" w:hAnsi="Times New Roman" w:cs="Times New Roman"/>
          <w:sz w:val="26"/>
          <w:szCs w:val="26"/>
        </w:rPr>
      </w:pPr>
      <w:r>
        <w:rPr>
          <w:rFonts w:ascii="Times New Roman" w:hAnsi="Times New Roman" w:cs="Times New Roman"/>
          <w:sz w:val="26"/>
          <w:szCs w:val="26"/>
        </w:rPr>
        <w:t>Предупредить возможность опасного сближения с другими судами или навигационными опасностями при рыскании судна на якоре и при изменении направления ветра и течения.</w:t>
      </w:r>
    </w:p>
    <w:p w:rsidR="00573A43" w:rsidRDefault="00573A43">
      <w:pPr>
        <w:spacing w:line="360" w:lineRule="auto"/>
        <w:rPr>
          <w:rFonts w:ascii="Times New Roman" w:hAnsi="Times New Roman" w:cs="Times New Roman"/>
          <w:sz w:val="26"/>
          <w:szCs w:val="26"/>
        </w:rPr>
      </w:pPr>
    </w:p>
    <w:p w:rsidR="00573A43" w:rsidRDefault="00573A43">
      <w:pPr>
        <w:spacing w:line="360" w:lineRule="auto"/>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ОПИСАНИЕ ОСОБЕННОСТЕЙ РАЙОНА ПЛАВАНИЯ:</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b/>
          <w:bCs/>
          <w:sz w:val="26"/>
          <w:szCs w:val="26"/>
        </w:rPr>
        <w:t>ФИНСКИЙ ЗАЛИВ</w:t>
      </w:r>
    </w:p>
    <w:p w:rsidR="00573A43" w:rsidRDefault="00573A43">
      <w:pPr>
        <w:spacing w:line="360" w:lineRule="auto"/>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Географические сведения</w:t>
      </w:r>
    </w:p>
    <w:p w:rsidR="00573A43" w:rsidRDefault="00573A43">
      <w:pPr>
        <w:spacing w:line="360" w:lineRule="auto"/>
        <w:rPr>
          <w:rFonts w:ascii="Times New Roman" w:hAnsi="Times New Roman" w:cs="Times New Roman"/>
          <w:sz w:val="26"/>
          <w:szCs w:val="26"/>
        </w:rPr>
      </w:pPr>
    </w:p>
    <w:p w:rsidR="00573A43" w:rsidRDefault="00573A43">
      <w:pPr>
        <w:spacing w:line="360" w:lineRule="auto"/>
        <w:rPr>
          <w:rFonts w:ascii="Times New Roman" w:hAnsi="Times New Roman" w:cs="Times New Roman"/>
          <w:sz w:val="26"/>
          <w:szCs w:val="26"/>
        </w:rPr>
      </w:pPr>
    </w:p>
    <w:p w:rsidR="00573A43" w:rsidRDefault="00573A43">
      <w:pPr>
        <w:spacing w:line="360" w:lineRule="auto"/>
        <w:ind w:firstLine="720"/>
        <w:rPr>
          <w:rFonts w:ascii="Times New Roman" w:hAnsi="Times New Roman" w:cs="Times New Roman"/>
          <w:sz w:val="26"/>
          <w:szCs w:val="26"/>
        </w:rPr>
      </w:pPr>
      <w:r>
        <w:rPr>
          <w:rFonts w:ascii="Times New Roman" w:hAnsi="Times New Roman" w:cs="Times New Roman"/>
          <w:sz w:val="26"/>
          <w:szCs w:val="26"/>
        </w:rPr>
        <w:t>Почти на всем протяжении северный берег залива сильно изрезан и окаймлен шхерами. Вдающиеся в берег бухты и заливы мелководны и загромождены опасностями, они доступны только для малых судов.</w:t>
      </w:r>
    </w:p>
    <w:p w:rsidR="00573A43" w:rsidRDefault="00573A43">
      <w:pPr>
        <w:spacing w:line="360" w:lineRule="auto"/>
        <w:ind w:firstLine="720"/>
        <w:rPr>
          <w:rFonts w:ascii="Times New Roman" w:hAnsi="Times New Roman" w:cs="Times New Roman"/>
          <w:sz w:val="26"/>
          <w:szCs w:val="26"/>
        </w:rPr>
      </w:pPr>
      <w:r>
        <w:rPr>
          <w:rFonts w:ascii="Times New Roman" w:hAnsi="Times New Roman" w:cs="Times New Roman"/>
          <w:sz w:val="26"/>
          <w:szCs w:val="26"/>
        </w:rPr>
        <w:t>Самый крупный залив северного берега – Выборжский. Посредством Сайменского канала вершина залива соединяется с рядом озер и образует важную транспортную цепь Финляндии.</w:t>
      </w:r>
    </w:p>
    <w:p w:rsidR="00573A43" w:rsidRDefault="00573A43">
      <w:pPr>
        <w:spacing w:line="360" w:lineRule="auto"/>
        <w:ind w:firstLine="720"/>
        <w:rPr>
          <w:rFonts w:ascii="Times New Roman" w:hAnsi="Times New Roman" w:cs="Times New Roman"/>
          <w:sz w:val="26"/>
          <w:szCs w:val="26"/>
        </w:rPr>
      </w:pPr>
      <w:r>
        <w:rPr>
          <w:rFonts w:ascii="Times New Roman" w:hAnsi="Times New Roman" w:cs="Times New Roman"/>
          <w:sz w:val="26"/>
          <w:szCs w:val="26"/>
        </w:rPr>
        <w:t>Южный берег залива менее изрезан, чем северный берег, однако, и в него врезаются много заливов и бухт: Капорская и Лужская губы, Нарский и Таллинский заливы и др. Почти на всем своем протяжении южный берег отмел и окаймлен подводными и надводными камнями.</w:t>
      </w:r>
    </w:p>
    <w:p w:rsidR="00573A43" w:rsidRDefault="00573A43">
      <w:pPr>
        <w:spacing w:line="360" w:lineRule="auto"/>
        <w:ind w:firstLine="720"/>
        <w:rPr>
          <w:rFonts w:ascii="Times New Roman" w:hAnsi="Times New Roman" w:cs="Times New Roman"/>
          <w:sz w:val="26"/>
          <w:szCs w:val="26"/>
        </w:rPr>
      </w:pPr>
      <w:r>
        <w:rPr>
          <w:rFonts w:ascii="Times New Roman" w:hAnsi="Times New Roman" w:cs="Times New Roman"/>
          <w:sz w:val="26"/>
          <w:szCs w:val="26"/>
        </w:rPr>
        <w:t>В вершину Финского залива – Невскую губу – впадает река Нева, на берегах дельты которой расположен г.С.-Петербург. На северном берегу самая значительная река – Кюминиоки, из рек южного берега – Нарова.</w:t>
      </w:r>
    </w:p>
    <w:p w:rsidR="00573A43" w:rsidRDefault="00573A43">
      <w:pPr>
        <w:spacing w:line="360" w:lineRule="auto"/>
        <w:ind w:firstLine="720"/>
        <w:rPr>
          <w:rFonts w:ascii="Times New Roman" w:hAnsi="Times New Roman" w:cs="Times New Roman"/>
          <w:sz w:val="26"/>
          <w:szCs w:val="26"/>
        </w:rPr>
      </w:pPr>
      <w:r>
        <w:rPr>
          <w:rFonts w:ascii="Times New Roman" w:hAnsi="Times New Roman" w:cs="Times New Roman"/>
          <w:sz w:val="26"/>
          <w:szCs w:val="26"/>
        </w:rPr>
        <w:t>Глубины в заливе увеличиваются с востока на запад от3</w:t>
      </w:r>
      <w:r>
        <w:rPr>
          <w:rFonts w:ascii="Times New Roman" w:hAnsi="Times New Roman" w:cs="Times New Roman"/>
          <w:sz w:val="26"/>
          <w:szCs w:val="26"/>
        </w:rPr>
        <w:sym w:font="Symbol" w:char="F0B8"/>
      </w:r>
      <w:r>
        <w:rPr>
          <w:rFonts w:ascii="Times New Roman" w:hAnsi="Times New Roman" w:cs="Times New Roman"/>
          <w:sz w:val="26"/>
          <w:szCs w:val="26"/>
        </w:rPr>
        <w:t>7 м до 60</w:t>
      </w:r>
      <w:r>
        <w:rPr>
          <w:rFonts w:ascii="Times New Roman" w:hAnsi="Times New Roman" w:cs="Times New Roman"/>
          <w:sz w:val="26"/>
          <w:szCs w:val="26"/>
        </w:rPr>
        <w:sym w:font="Symbol" w:char="F0B8"/>
      </w:r>
      <w:r>
        <w:rPr>
          <w:rFonts w:ascii="Times New Roman" w:hAnsi="Times New Roman" w:cs="Times New Roman"/>
          <w:sz w:val="26"/>
          <w:szCs w:val="26"/>
        </w:rPr>
        <w:t>80 м, местами до 100 м.</w:t>
      </w:r>
    </w:p>
    <w:p w:rsidR="00573A43" w:rsidRDefault="00573A43">
      <w:pPr>
        <w:spacing w:line="360" w:lineRule="auto"/>
        <w:ind w:firstLine="720"/>
        <w:rPr>
          <w:rFonts w:ascii="Times New Roman" w:hAnsi="Times New Roman" w:cs="Times New Roman"/>
          <w:sz w:val="26"/>
          <w:szCs w:val="26"/>
        </w:rPr>
      </w:pPr>
      <w:r>
        <w:rPr>
          <w:rFonts w:ascii="Times New Roman" w:hAnsi="Times New Roman" w:cs="Times New Roman"/>
          <w:sz w:val="26"/>
          <w:szCs w:val="26"/>
        </w:rPr>
        <w:t>Дно в заливе неровное, грунт в средней части – ил, вдоль северного берега – песчаный ил, местами – изгара. В бухтах северного берега – глины, южного – ил и песок. Местами у южных берегов залива бывает плита.</w:t>
      </w:r>
    </w:p>
    <w:p w:rsidR="00573A43" w:rsidRDefault="00573A43">
      <w:pPr>
        <w:spacing w:line="360" w:lineRule="auto"/>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b/>
          <w:bCs/>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b/>
          <w:bCs/>
          <w:sz w:val="26"/>
          <w:szCs w:val="26"/>
        </w:rPr>
        <w:t>Средства навигационного оборудования</w:t>
      </w:r>
    </w:p>
    <w:p w:rsidR="00573A43" w:rsidRDefault="00573A43">
      <w:pPr>
        <w:spacing w:line="360" w:lineRule="auto"/>
        <w:rPr>
          <w:rFonts w:ascii="Times New Roman" w:hAnsi="Times New Roman" w:cs="Times New Roman"/>
          <w:sz w:val="26"/>
          <w:szCs w:val="26"/>
        </w:rPr>
      </w:pPr>
    </w:p>
    <w:p w:rsidR="00573A43" w:rsidRDefault="00573A43">
      <w:pPr>
        <w:spacing w:line="360" w:lineRule="auto"/>
        <w:ind w:firstLine="720"/>
        <w:rPr>
          <w:rFonts w:ascii="Times New Roman" w:hAnsi="Times New Roman" w:cs="Times New Roman"/>
          <w:sz w:val="26"/>
          <w:szCs w:val="26"/>
        </w:rPr>
      </w:pPr>
      <w:r>
        <w:rPr>
          <w:rFonts w:ascii="Times New Roman" w:hAnsi="Times New Roman" w:cs="Times New Roman"/>
          <w:sz w:val="26"/>
          <w:szCs w:val="26"/>
        </w:rPr>
        <w:t>Плавание как днем, так и ночью обеспечивается береговыми и плавучими средствами навигационного оборудования.</w:t>
      </w:r>
    </w:p>
    <w:p w:rsidR="00573A43" w:rsidRDefault="00573A43">
      <w:pPr>
        <w:spacing w:line="360" w:lineRule="auto"/>
        <w:ind w:firstLine="720"/>
        <w:rPr>
          <w:rFonts w:ascii="Times New Roman" w:hAnsi="Times New Roman" w:cs="Times New Roman"/>
          <w:sz w:val="26"/>
          <w:szCs w:val="26"/>
        </w:rPr>
      </w:pPr>
      <w:r>
        <w:rPr>
          <w:rFonts w:ascii="Times New Roman" w:hAnsi="Times New Roman" w:cs="Times New Roman"/>
          <w:sz w:val="26"/>
          <w:szCs w:val="26"/>
        </w:rPr>
        <w:t>Навигационные опасности, вблизи обычных путей ограждаются светящимися и несветящимися буями и вехами. В условиях ограниченной видимости безопасность обеспечивается сетью береговых и плавучих радиомаяков и звукосигнальными средствами. Большая часть береговых СНО действует в течение года. Плавучие СНО на зимний период заменяются частично сигарообразными буями.</w:t>
      </w:r>
    </w:p>
    <w:p w:rsidR="00573A43" w:rsidRDefault="00573A43">
      <w:pPr>
        <w:spacing w:line="360" w:lineRule="auto"/>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Районы с особым режимом плавания</w:t>
      </w:r>
    </w:p>
    <w:p w:rsidR="00573A43" w:rsidRDefault="00573A43">
      <w:pPr>
        <w:spacing w:line="360" w:lineRule="auto"/>
        <w:rPr>
          <w:rFonts w:ascii="Times New Roman" w:hAnsi="Times New Roman" w:cs="Times New Roman"/>
          <w:sz w:val="26"/>
          <w:szCs w:val="26"/>
        </w:rPr>
      </w:pPr>
    </w:p>
    <w:p w:rsidR="00573A43" w:rsidRDefault="00573A43">
      <w:pPr>
        <w:spacing w:line="360" w:lineRule="auto"/>
        <w:rPr>
          <w:rFonts w:ascii="Times New Roman" w:hAnsi="Times New Roman" w:cs="Times New Roman"/>
          <w:sz w:val="26"/>
          <w:szCs w:val="26"/>
        </w:rPr>
      </w:pPr>
      <w:r>
        <w:rPr>
          <w:rFonts w:ascii="Times New Roman" w:hAnsi="Times New Roman" w:cs="Times New Roman"/>
          <w:sz w:val="26"/>
          <w:szCs w:val="26"/>
        </w:rPr>
        <w:t xml:space="preserve">В Финском заливе имеются бывшие опасные от мин районы, открытые для плавания всех судов. Плавание в таких районах рекомендуется по фарватерам и рекомендованным морским путям. Постановка на якорь разрешена только в отведенных для этого местах. </w:t>
      </w:r>
    </w:p>
    <w:p w:rsidR="00573A43" w:rsidRDefault="00573A43">
      <w:pPr>
        <w:spacing w:line="360" w:lineRule="auto"/>
        <w:rPr>
          <w:rFonts w:ascii="Times New Roman" w:hAnsi="Times New Roman" w:cs="Times New Roman"/>
          <w:sz w:val="26"/>
          <w:szCs w:val="26"/>
        </w:rPr>
      </w:pPr>
      <w:r>
        <w:rPr>
          <w:rFonts w:ascii="Times New Roman" w:hAnsi="Times New Roman" w:cs="Times New Roman"/>
          <w:sz w:val="26"/>
          <w:szCs w:val="26"/>
        </w:rPr>
        <w:t>Имеются многочисленные запретные для плавания, постановки на якорь, лова рыбы районы, районы и полигоны боевой подготовки и другие специальные районы.</w:t>
      </w:r>
    </w:p>
    <w:p w:rsidR="00573A43" w:rsidRDefault="00573A43">
      <w:pPr>
        <w:spacing w:line="360" w:lineRule="auto"/>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Гидрометеорологический очерк</w:t>
      </w:r>
    </w:p>
    <w:p w:rsidR="00573A43" w:rsidRDefault="00573A43">
      <w:pPr>
        <w:spacing w:line="360" w:lineRule="auto"/>
        <w:rPr>
          <w:rFonts w:ascii="Times New Roman" w:hAnsi="Times New Roman" w:cs="Times New Roman"/>
          <w:sz w:val="26"/>
          <w:szCs w:val="26"/>
        </w:rPr>
      </w:pPr>
    </w:p>
    <w:p w:rsidR="00573A43" w:rsidRDefault="00573A43">
      <w:pPr>
        <w:spacing w:line="360" w:lineRule="auto"/>
        <w:ind w:firstLine="720"/>
        <w:rPr>
          <w:rFonts w:ascii="Times New Roman" w:hAnsi="Times New Roman" w:cs="Times New Roman"/>
          <w:sz w:val="26"/>
          <w:szCs w:val="26"/>
        </w:rPr>
      </w:pPr>
      <w:r>
        <w:rPr>
          <w:rFonts w:ascii="Times New Roman" w:hAnsi="Times New Roman" w:cs="Times New Roman"/>
          <w:sz w:val="26"/>
          <w:szCs w:val="26"/>
        </w:rPr>
        <w:t>Гидрометеорологические условия благоприятны с мая по сентябрь и менее благоприятны с октября по март-апрель. На безопасность судов влияет облединение с ноября по апрель.</w:t>
      </w:r>
    </w:p>
    <w:p w:rsidR="00573A43" w:rsidRDefault="00573A43">
      <w:pPr>
        <w:spacing w:line="360" w:lineRule="auto"/>
        <w:ind w:firstLine="720"/>
        <w:rPr>
          <w:rFonts w:ascii="Times New Roman" w:hAnsi="Times New Roman" w:cs="Times New Roman"/>
          <w:sz w:val="26"/>
          <w:szCs w:val="26"/>
        </w:rPr>
      </w:pPr>
      <w:r>
        <w:rPr>
          <w:rFonts w:ascii="Times New Roman" w:hAnsi="Times New Roman" w:cs="Times New Roman"/>
          <w:sz w:val="26"/>
          <w:szCs w:val="26"/>
        </w:rPr>
        <w:t>Описываемый район расположен в умеренной климатической зоне, для которой характерны небольшие суточные колебания температуры воздуха, высокая влажность, значительная облачность и частые осадки.</w:t>
      </w:r>
    </w:p>
    <w:p w:rsidR="00573A43" w:rsidRDefault="00573A43">
      <w:pPr>
        <w:spacing w:line="360" w:lineRule="auto"/>
        <w:ind w:firstLine="720"/>
        <w:rPr>
          <w:rFonts w:ascii="Times New Roman" w:hAnsi="Times New Roman" w:cs="Times New Roman"/>
          <w:sz w:val="26"/>
          <w:szCs w:val="26"/>
        </w:rPr>
      </w:pPr>
      <w:r>
        <w:rPr>
          <w:rFonts w:ascii="Times New Roman" w:hAnsi="Times New Roman" w:cs="Times New Roman"/>
          <w:sz w:val="26"/>
          <w:szCs w:val="26"/>
        </w:rPr>
        <w:t>Зима довольно мягкая, преобладает пасмурная погода, частые осадки и туманы. Сильные морозы бывают редко, при прохождении циклонов бывают оттепели. Отмечаются довольно значительные ветры по силе заданного направления.</w:t>
      </w:r>
    </w:p>
    <w:p w:rsidR="00573A43" w:rsidRDefault="00573A43">
      <w:pPr>
        <w:spacing w:line="360" w:lineRule="auto"/>
        <w:ind w:firstLine="720"/>
        <w:rPr>
          <w:rFonts w:ascii="Times New Roman" w:hAnsi="Times New Roman" w:cs="Times New Roman"/>
          <w:sz w:val="26"/>
          <w:szCs w:val="26"/>
        </w:rPr>
      </w:pPr>
      <w:r>
        <w:rPr>
          <w:rFonts w:ascii="Times New Roman" w:hAnsi="Times New Roman" w:cs="Times New Roman"/>
          <w:sz w:val="26"/>
          <w:szCs w:val="26"/>
        </w:rPr>
        <w:t>Весна довольно холодная и затяжная. В первой половине возможны заморозки и осадки в виде мокрого снега. Во второй половине осадки, заморозки и туманы наблюдаются реже. Ветры неустойчивые по направлению.</w:t>
      </w:r>
    </w:p>
    <w:p w:rsidR="00573A43" w:rsidRDefault="00573A43">
      <w:pPr>
        <w:spacing w:line="360" w:lineRule="auto"/>
        <w:ind w:firstLine="720"/>
        <w:rPr>
          <w:rFonts w:ascii="Times New Roman" w:hAnsi="Times New Roman" w:cs="Times New Roman"/>
          <w:sz w:val="26"/>
          <w:szCs w:val="26"/>
        </w:rPr>
      </w:pPr>
      <w:r>
        <w:rPr>
          <w:rFonts w:ascii="Times New Roman" w:hAnsi="Times New Roman" w:cs="Times New Roman"/>
          <w:sz w:val="26"/>
          <w:szCs w:val="26"/>
        </w:rPr>
        <w:t>Лето обычно прохладное, значительная облачность, жаркая погода наблюдается редко и длится недолго. Во второй половине лета увеличиваются осадки в виде ливней.</w:t>
      </w:r>
    </w:p>
    <w:p w:rsidR="00573A43" w:rsidRDefault="00573A43">
      <w:pPr>
        <w:spacing w:line="360" w:lineRule="auto"/>
        <w:ind w:firstLine="720"/>
        <w:rPr>
          <w:rFonts w:ascii="Times New Roman" w:hAnsi="Times New Roman" w:cs="Times New Roman"/>
          <w:sz w:val="26"/>
          <w:szCs w:val="26"/>
        </w:rPr>
      </w:pPr>
      <w:r>
        <w:rPr>
          <w:rFonts w:ascii="Times New Roman" w:hAnsi="Times New Roman" w:cs="Times New Roman"/>
          <w:sz w:val="26"/>
          <w:szCs w:val="26"/>
        </w:rPr>
        <w:t>Осень сравнительно теплая, преобладает пасмурная погода с обложными осадками, возрастает продолжительность туманов, нередко сильные ветры.</w:t>
      </w:r>
    </w:p>
    <w:p w:rsidR="00573A43" w:rsidRDefault="00573A43">
      <w:pPr>
        <w:spacing w:line="360" w:lineRule="auto"/>
        <w:ind w:firstLine="720"/>
        <w:rPr>
          <w:rFonts w:ascii="Times New Roman" w:hAnsi="Times New Roman" w:cs="Times New Roman"/>
          <w:sz w:val="26"/>
          <w:szCs w:val="26"/>
        </w:rPr>
      </w:pPr>
      <w:r>
        <w:rPr>
          <w:rFonts w:ascii="Times New Roman" w:hAnsi="Times New Roman" w:cs="Times New Roman"/>
          <w:sz w:val="26"/>
          <w:szCs w:val="26"/>
        </w:rPr>
        <w:t>Среднее годовое количество пасмурных дней 190-220. наиболее часты пасмурные дни с октября по февраль-март. Ясных дней в среднем за год 22</w:t>
      </w:r>
      <w:r>
        <w:rPr>
          <w:rFonts w:ascii="Times New Roman" w:hAnsi="Times New Roman" w:cs="Times New Roman"/>
          <w:sz w:val="26"/>
          <w:szCs w:val="26"/>
        </w:rPr>
        <w:sym w:font="Symbol" w:char="F0B8"/>
      </w:r>
      <w:r>
        <w:rPr>
          <w:rFonts w:ascii="Times New Roman" w:hAnsi="Times New Roman" w:cs="Times New Roman"/>
          <w:sz w:val="26"/>
          <w:szCs w:val="26"/>
        </w:rPr>
        <w:t>74 дня.</w:t>
      </w:r>
    </w:p>
    <w:p w:rsidR="00573A43" w:rsidRDefault="00573A43">
      <w:pPr>
        <w:spacing w:line="360" w:lineRule="auto"/>
        <w:ind w:firstLine="720"/>
        <w:rPr>
          <w:rFonts w:ascii="Times New Roman" w:hAnsi="Times New Roman" w:cs="Times New Roman"/>
          <w:sz w:val="26"/>
          <w:szCs w:val="26"/>
        </w:rPr>
      </w:pPr>
      <w:r>
        <w:rPr>
          <w:rFonts w:ascii="Times New Roman" w:hAnsi="Times New Roman" w:cs="Times New Roman"/>
          <w:sz w:val="26"/>
          <w:szCs w:val="26"/>
        </w:rPr>
        <w:t>Среднегодовое количество осадков в среднем около 500</w:t>
      </w:r>
      <w:r>
        <w:rPr>
          <w:rFonts w:ascii="Times New Roman" w:hAnsi="Times New Roman" w:cs="Times New Roman"/>
          <w:sz w:val="26"/>
          <w:szCs w:val="26"/>
        </w:rPr>
        <w:sym w:font="Symbol" w:char="F0B8"/>
      </w:r>
      <w:r>
        <w:rPr>
          <w:rFonts w:ascii="Times New Roman" w:hAnsi="Times New Roman" w:cs="Times New Roman"/>
          <w:sz w:val="26"/>
          <w:szCs w:val="26"/>
        </w:rPr>
        <w:t>800 мм. Приливные колебания уровня не велики, средняя величина прилива 0,2 м.</w:t>
      </w:r>
    </w:p>
    <w:p w:rsidR="00573A43" w:rsidRDefault="00573A43">
      <w:pPr>
        <w:spacing w:line="360" w:lineRule="auto"/>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Расчет по портам захода в рейсе</w:t>
      </w:r>
    </w:p>
    <w:p w:rsidR="00573A43" w:rsidRDefault="00573A43">
      <w:pPr>
        <w:spacing w:line="360" w:lineRule="auto"/>
        <w:rPr>
          <w:rFonts w:ascii="Times New Roman" w:hAnsi="Times New Roman" w:cs="Times New Roman"/>
          <w:sz w:val="26"/>
          <w:szCs w:val="26"/>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5"/>
        <w:gridCol w:w="920"/>
        <w:gridCol w:w="921"/>
        <w:gridCol w:w="920"/>
        <w:gridCol w:w="921"/>
        <w:gridCol w:w="921"/>
        <w:gridCol w:w="920"/>
        <w:gridCol w:w="921"/>
        <w:gridCol w:w="921"/>
      </w:tblGrid>
      <w:tr w:rsidR="00573A43">
        <w:trPr>
          <w:cantSplit/>
          <w:trHeight w:val="372"/>
        </w:trPr>
        <w:tc>
          <w:tcPr>
            <w:tcW w:w="1635" w:type="dxa"/>
            <w:vMerge w:val="restart"/>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Порт Роттердам</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07.08.97</w:t>
            </w:r>
          </w:p>
        </w:tc>
        <w:tc>
          <w:tcPr>
            <w:tcW w:w="1841" w:type="dxa"/>
            <w:gridSpan w:val="2"/>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ПВ1</w:t>
            </w:r>
          </w:p>
        </w:tc>
        <w:tc>
          <w:tcPr>
            <w:tcW w:w="1841" w:type="dxa"/>
            <w:gridSpan w:val="2"/>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МВ1</w:t>
            </w:r>
          </w:p>
        </w:tc>
        <w:tc>
          <w:tcPr>
            <w:tcW w:w="1841" w:type="dxa"/>
            <w:gridSpan w:val="2"/>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ПВ2</w:t>
            </w:r>
          </w:p>
        </w:tc>
        <w:tc>
          <w:tcPr>
            <w:tcW w:w="1842" w:type="dxa"/>
            <w:gridSpan w:val="2"/>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МВ2</w:t>
            </w:r>
          </w:p>
        </w:tc>
      </w:tr>
      <w:tr w:rsidR="00573A43">
        <w:trPr>
          <w:cantSplit/>
          <w:trHeight w:val="360"/>
        </w:trPr>
        <w:tc>
          <w:tcPr>
            <w:tcW w:w="1635" w:type="dxa"/>
            <w:vMerge/>
          </w:tcPr>
          <w:p w:rsidR="00573A43" w:rsidRDefault="00573A43">
            <w:pPr>
              <w:spacing w:line="360" w:lineRule="auto"/>
              <w:jc w:val="center"/>
              <w:rPr>
                <w:rFonts w:ascii="Times New Roman" w:hAnsi="Times New Roman" w:cs="Times New Roman"/>
                <w:sz w:val="26"/>
                <w:szCs w:val="26"/>
              </w:rPr>
            </w:pPr>
          </w:p>
        </w:tc>
        <w:tc>
          <w:tcPr>
            <w:tcW w:w="920" w:type="dxa"/>
          </w:tcPr>
          <w:p w:rsidR="00573A43" w:rsidRDefault="00573A43">
            <w:pPr>
              <w:spacing w:line="360" w:lineRule="auto"/>
              <w:jc w:val="center"/>
              <w:rPr>
                <w:rFonts w:ascii="Times New Roman" w:hAnsi="Times New Roman" w:cs="Times New Roman"/>
                <w:i/>
                <w:iCs/>
                <w:sz w:val="26"/>
                <w:szCs w:val="26"/>
              </w:rPr>
            </w:pPr>
            <w:r>
              <w:rPr>
                <w:rFonts w:ascii="Times New Roman" w:hAnsi="Times New Roman" w:cs="Times New Roman"/>
                <w:i/>
                <w:iCs/>
                <w:sz w:val="26"/>
                <w:szCs w:val="26"/>
                <w:lang w:val="en-US"/>
              </w:rPr>
              <w:t>t</w:t>
            </w:r>
          </w:p>
        </w:tc>
        <w:tc>
          <w:tcPr>
            <w:tcW w:w="921" w:type="dxa"/>
          </w:tcPr>
          <w:p w:rsidR="00573A43" w:rsidRDefault="00573A43">
            <w:pPr>
              <w:spacing w:line="360" w:lineRule="auto"/>
              <w:jc w:val="center"/>
              <w:rPr>
                <w:rFonts w:ascii="Times New Roman" w:hAnsi="Times New Roman" w:cs="Times New Roman"/>
                <w:i/>
                <w:iCs/>
                <w:sz w:val="26"/>
                <w:szCs w:val="26"/>
                <w:lang w:val="en-US"/>
              </w:rPr>
            </w:pPr>
            <w:r>
              <w:rPr>
                <w:rFonts w:ascii="Times New Roman" w:hAnsi="Times New Roman" w:cs="Times New Roman"/>
                <w:i/>
                <w:iCs/>
                <w:sz w:val="26"/>
                <w:szCs w:val="26"/>
                <w:lang w:val="en-US"/>
              </w:rPr>
              <w:t>h</w:t>
            </w:r>
          </w:p>
        </w:tc>
        <w:tc>
          <w:tcPr>
            <w:tcW w:w="920" w:type="dxa"/>
          </w:tcPr>
          <w:p w:rsidR="00573A43" w:rsidRDefault="00573A43">
            <w:pPr>
              <w:spacing w:line="360" w:lineRule="auto"/>
              <w:jc w:val="center"/>
              <w:rPr>
                <w:rFonts w:ascii="Times New Roman" w:hAnsi="Times New Roman" w:cs="Times New Roman"/>
                <w:i/>
                <w:iCs/>
                <w:sz w:val="26"/>
                <w:szCs w:val="26"/>
                <w:lang w:val="en-US"/>
              </w:rPr>
            </w:pPr>
            <w:r>
              <w:rPr>
                <w:rFonts w:ascii="Times New Roman" w:hAnsi="Times New Roman" w:cs="Times New Roman"/>
                <w:i/>
                <w:iCs/>
                <w:sz w:val="26"/>
                <w:szCs w:val="26"/>
                <w:lang w:val="en-US"/>
              </w:rPr>
              <w:t>t</w:t>
            </w:r>
          </w:p>
        </w:tc>
        <w:tc>
          <w:tcPr>
            <w:tcW w:w="921" w:type="dxa"/>
          </w:tcPr>
          <w:p w:rsidR="00573A43" w:rsidRDefault="00573A43">
            <w:pPr>
              <w:spacing w:line="360" w:lineRule="auto"/>
              <w:jc w:val="center"/>
              <w:rPr>
                <w:rFonts w:ascii="Times New Roman" w:hAnsi="Times New Roman" w:cs="Times New Roman"/>
                <w:i/>
                <w:iCs/>
                <w:sz w:val="26"/>
                <w:szCs w:val="26"/>
                <w:lang w:val="en-US"/>
              </w:rPr>
            </w:pPr>
            <w:r>
              <w:rPr>
                <w:rFonts w:ascii="Times New Roman" w:hAnsi="Times New Roman" w:cs="Times New Roman"/>
                <w:i/>
                <w:iCs/>
                <w:sz w:val="26"/>
                <w:szCs w:val="26"/>
                <w:lang w:val="en-US"/>
              </w:rPr>
              <w:t>h</w:t>
            </w:r>
          </w:p>
        </w:tc>
        <w:tc>
          <w:tcPr>
            <w:tcW w:w="921" w:type="dxa"/>
          </w:tcPr>
          <w:p w:rsidR="00573A43" w:rsidRDefault="00573A43">
            <w:pPr>
              <w:spacing w:line="360" w:lineRule="auto"/>
              <w:jc w:val="center"/>
              <w:rPr>
                <w:rFonts w:ascii="Times New Roman" w:hAnsi="Times New Roman" w:cs="Times New Roman"/>
                <w:i/>
                <w:iCs/>
                <w:sz w:val="26"/>
                <w:szCs w:val="26"/>
                <w:lang w:val="en-US"/>
              </w:rPr>
            </w:pPr>
            <w:r>
              <w:rPr>
                <w:rFonts w:ascii="Times New Roman" w:hAnsi="Times New Roman" w:cs="Times New Roman"/>
                <w:i/>
                <w:iCs/>
                <w:sz w:val="26"/>
                <w:szCs w:val="26"/>
                <w:lang w:val="en-US"/>
              </w:rPr>
              <w:t>t</w:t>
            </w:r>
          </w:p>
        </w:tc>
        <w:tc>
          <w:tcPr>
            <w:tcW w:w="920" w:type="dxa"/>
          </w:tcPr>
          <w:p w:rsidR="00573A43" w:rsidRDefault="00573A43">
            <w:pPr>
              <w:spacing w:line="360" w:lineRule="auto"/>
              <w:jc w:val="center"/>
              <w:rPr>
                <w:rFonts w:ascii="Times New Roman" w:hAnsi="Times New Roman" w:cs="Times New Roman"/>
                <w:i/>
                <w:iCs/>
                <w:sz w:val="26"/>
                <w:szCs w:val="26"/>
                <w:lang w:val="en-US"/>
              </w:rPr>
            </w:pPr>
            <w:r>
              <w:rPr>
                <w:rFonts w:ascii="Times New Roman" w:hAnsi="Times New Roman" w:cs="Times New Roman"/>
                <w:i/>
                <w:iCs/>
                <w:sz w:val="26"/>
                <w:szCs w:val="26"/>
                <w:lang w:val="en-US"/>
              </w:rPr>
              <w:t>h</w:t>
            </w:r>
          </w:p>
        </w:tc>
        <w:tc>
          <w:tcPr>
            <w:tcW w:w="921" w:type="dxa"/>
          </w:tcPr>
          <w:p w:rsidR="00573A43" w:rsidRDefault="00573A43">
            <w:pPr>
              <w:spacing w:line="360" w:lineRule="auto"/>
              <w:jc w:val="center"/>
              <w:rPr>
                <w:rFonts w:ascii="Times New Roman" w:hAnsi="Times New Roman" w:cs="Times New Roman"/>
                <w:i/>
                <w:iCs/>
                <w:sz w:val="26"/>
                <w:szCs w:val="26"/>
                <w:lang w:val="en-US"/>
              </w:rPr>
            </w:pPr>
            <w:r>
              <w:rPr>
                <w:rFonts w:ascii="Times New Roman" w:hAnsi="Times New Roman" w:cs="Times New Roman"/>
                <w:i/>
                <w:iCs/>
                <w:sz w:val="26"/>
                <w:szCs w:val="26"/>
                <w:lang w:val="en-US"/>
              </w:rPr>
              <w:t>t</w:t>
            </w:r>
          </w:p>
        </w:tc>
        <w:tc>
          <w:tcPr>
            <w:tcW w:w="921" w:type="dxa"/>
          </w:tcPr>
          <w:p w:rsidR="00573A43" w:rsidRDefault="00573A43">
            <w:pPr>
              <w:spacing w:line="360" w:lineRule="auto"/>
              <w:jc w:val="center"/>
              <w:rPr>
                <w:rFonts w:ascii="Times New Roman" w:hAnsi="Times New Roman" w:cs="Times New Roman"/>
                <w:i/>
                <w:iCs/>
                <w:sz w:val="26"/>
                <w:szCs w:val="26"/>
                <w:lang w:val="en-US"/>
              </w:rPr>
            </w:pPr>
            <w:r>
              <w:rPr>
                <w:rFonts w:ascii="Times New Roman" w:hAnsi="Times New Roman" w:cs="Times New Roman"/>
                <w:i/>
                <w:iCs/>
                <w:sz w:val="26"/>
                <w:szCs w:val="26"/>
                <w:lang w:val="en-US"/>
              </w:rPr>
              <w:t>h</w:t>
            </w:r>
          </w:p>
        </w:tc>
      </w:tr>
      <w:tr w:rsidR="00573A43">
        <w:trPr>
          <w:trHeight w:val="465"/>
        </w:trPr>
        <w:tc>
          <w:tcPr>
            <w:tcW w:w="1635"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ОП Флиссенген</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№432</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position w:val="-12"/>
                <w:sz w:val="26"/>
                <w:szCs w:val="26"/>
              </w:rPr>
              <w:object w:dxaOrig="560" w:dyaOrig="360">
                <v:shape id="_x0000_i1027" type="#_x0000_t75" style="width:27.75pt;height:18pt" o:ole="">
                  <v:imagedata r:id="rId9" o:title=""/>
                </v:shape>
                <o:OLEObject Type="Embed" ProgID="Equation.3" ShapeID="_x0000_i1027" DrawAspect="Content" ObjectID="_1472393340" r:id="rId10"/>
              </w:object>
            </w:r>
          </w:p>
        </w:tc>
        <w:tc>
          <w:tcPr>
            <w:tcW w:w="920" w:type="dxa"/>
          </w:tcPr>
          <w:p w:rsidR="00573A43" w:rsidRDefault="00573A43">
            <w:pPr>
              <w:spacing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04.23</w:t>
            </w:r>
          </w:p>
        </w:tc>
        <w:tc>
          <w:tcPr>
            <w:tcW w:w="921"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4,7</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920" w:type="dxa"/>
          </w:tcPr>
          <w:p w:rsidR="00573A43" w:rsidRDefault="00573A43">
            <w:pPr>
              <w:spacing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10.33</w:t>
            </w:r>
          </w:p>
        </w:tc>
        <w:tc>
          <w:tcPr>
            <w:tcW w:w="921"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0,6</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921" w:type="dxa"/>
          </w:tcPr>
          <w:p w:rsidR="00573A43" w:rsidRDefault="00573A43">
            <w:pPr>
              <w:spacing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16.42</w:t>
            </w:r>
          </w:p>
        </w:tc>
        <w:tc>
          <w:tcPr>
            <w:tcW w:w="920"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4,5</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w:t>
            </w:r>
          </w:p>
        </w:tc>
        <w:tc>
          <w:tcPr>
            <w:tcW w:w="921" w:type="dxa"/>
          </w:tcPr>
          <w:p w:rsidR="00573A43" w:rsidRDefault="00573A43">
            <w:pPr>
              <w:spacing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23.01</w:t>
            </w:r>
          </w:p>
        </w:tc>
        <w:tc>
          <w:tcPr>
            <w:tcW w:w="921"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0,3</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w:t>
            </w:r>
          </w:p>
        </w:tc>
      </w:tr>
      <w:tr w:rsidR="00573A43">
        <w:trPr>
          <w:trHeight w:val="510"/>
        </w:trPr>
        <w:tc>
          <w:tcPr>
            <w:tcW w:w="1635"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ДП Роттердам</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№413</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position w:val="-6"/>
                <w:sz w:val="26"/>
                <w:szCs w:val="26"/>
              </w:rPr>
              <w:object w:dxaOrig="560" w:dyaOrig="279">
                <v:shape id="_x0000_i1028" type="#_x0000_t75" style="width:27.75pt;height:14.25pt" o:ole="">
                  <v:imagedata r:id="rId11" o:title=""/>
                </v:shape>
                <o:OLEObject Type="Embed" ProgID="Equation.3" ShapeID="_x0000_i1028" DrawAspect="Content" ObjectID="_1472393341" r:id="rId12"/>
              </w:object>
            </w:r>
          </w:p>
        </w:tc>
        <w:tc>
          <w:tcPr>
            <w:tcW w:w="920" w:type="dxa"/>
          </w:tcPr>
          <w:p w:rsidR="00573A43" w:rsidRDefault="00573A43">
            <w:pPr>
              <w:spacing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+2.01</w:t>
            </w:r>
          </w:p>
        </w:tc>
        <w:tc>
          <w:tcPr>
            <w:tcW w:w="921"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-2,7</w:t>
            </w:r>
          </w:p>
        </w:tc>
        <w:tc>
          <w:tcPr>
            <w:tcW w:w="920" w:type="dxa"/>
          </w:tcPr>
          <w:p w:rsidR="00573A43" w:rsidRDefault="00573A43">
            <w:pPr>
              <w:spacing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+3.56</w:t>
            </w:r>
          </w:p>
        </w:tc>
        <w:tc>
          <w:tcPr>
            <w:tcW w:w="921"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-0,4</w:t>
            </w:r>
          </w:p>
        </w:tc>
        <w:tc>
          <w:tcPr>
            <w:tcW w:w="921" w:type="dxa"/>
          </w:tcPr>
          <w:p w:rsidR="00573A43" w:rsidRDefault="00573A43">
            <w:pPr>
              <w:spacing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+2.01</w:t>
            </w:r>
          </w:p>
        </w:tc>
        <w:tc>
          <w:tcPr>
            <w:tcW w:w="920"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-2,6</w:t>
            </w:r>
          </w:p>
        </w:tc>
        <w:tc>
          <w:tcPr>
            <w:tcW w:w="921" w:type="dxa"/>
          </w:tcPr>
          <w:p w:rsidR="00573A43" w:rsidRDefault="00573A43">
            <w:pPr>
              <w:spacing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+3.52</w:t>
            </w:r>
          </w:p>
        </w:tc>
        <w:tc>
          <w:tcPr>
            <w:tcW w:w="921"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-0,1</w:t>
            </w:r>
          </w:p>
        </w:tc>
      </w:tr>
      <w:tr w:rsidR="00573A43">
        <w:trPr>
          <w:trHeight w:val="195"/>
        </w:trPr>
        <w:tc>
          <w:tcPr>
            <w:tcW w:w="1635" w:type="dxa"/>
          </w:tcPr>
          <w:p w:rsidR="00573A43" w:rsidRDefault="00573A43">
            <w:pPr>
              <w:spacing w:line="360" w:lineRule="auto"/>
              <w:jc w:val="center"/>
              <w:rPr>
                <w:rFonts w:ascii="Times New Roman" w:hAnsi="Times New Roman" w:cs="Times New Roman"/>
                <w:sz w:val="26"/>
                <w:szCs w:val="26"/>
                <w:lang w:val="en-US"/>
              </w:rPr>
            </w:pPr>
            <w:r>
              <w:rPr>
                <w:rFonts w:ascii="Times New Roman" w:hAnsi="Times New Roman" w:cs="Times New Roman"/>
                <w:position w:val="-10"/>
                <w:sz w:val="26"/>
                <w:szCs w:val="26"/>
                <w:lang w:val="en-US"/>
              </w:rPr>
              <w:object w:dxaOrig="360" w:dyaOrig="320">
                <v:shape id="_x0000_i1029" type="#_x0000_t75" style="width:18pt;height:15.75pt" o:ole="">
                  <v:imagedata r:id="rId13" o:title=""/>
                </v:shape>
                <o:OLEObject Type="Embed" ProgID="Equation.3" ShapeID="_x0000_i1029" DrawAspect="Content" ObjectID="_1472393342" r:id="rId14"/>
              </w:object>
            </w:r>
          </w:p>
        </w:tc>
        <w:tc>
          <w:tcPr>
            <w:tcW w:w="920" w:type="dxa"/>
          </w:tcPr>
          <w:p w:rsidR="00573A43" w:rsidRDefault="00573A43">
            <w:pPr>
              <w:spacing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06.24</w:t>
            </w:r>
          </w:p>
        </w:tc>
        <w:tc>
          <w:tcPr>
            <w:tcW w:w="921"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2,0</w:t>
            </w:r>
          </w:p>
        </w:tc>
        <w:tc>
          <w:tcPr>
            <w:tcW w:w="920" w:type="dxa"/>
          </w:tcPr>
          <w:p w:rsidR="00573A43" w:rsidRDefault="00573A43">
            <w:pPr>
              <w:spacing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14.29</w:t>
            </w:r>
          </w:p>
        </w:tc>
        <w:tc>
          <w:tcPr>
            <w:tcW w:w="921"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0,2</w:t>
            </w:r>
          </w:p>
        </w:tc>
        <w:tc>
          <w:tcPr>
            <w:tcW w:w="921" w:type="dxa"/>
          </w:tcPr>
          <w:p w:rsidR="00573A43" w:rsidRDefault="00573A43">
            <w:pPr>
              <w:spacing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18.43</w:t>
            </w:r>
          </w:p>
        </w:tc>
        <w:tc>
          <w:tcPr>
            <w:tcW w:w="920"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1,9</w:t>
            </w:r>
          </w:p>
        </w:tc>
        <w:tc>
          <w:tcPr>
            <w:tcW w:w="921" w:type="dxa"/>
          </w:tcPr>
          <w:p w:rsidR="00573A43" w:rsidRDefault="00573A43">
            <w:pPr>
              <w:spacing w:line="360" w:lineRule="auto"/>
              <w:jc w:val="center"/>
              <w:rPr>
                <w:rFonts w:ascii="Times New Roman" w:hAnsi="Times New Roman" w:cs="Times New Roman"/>
                <w:sz w:val="26"/>
                <w:szCs w:val="26"/>
                <w:lang w:val="en-US"/>
              </w:rPr>
            </w:pPr>
            <w:r>
              <w:rPr>
                <w:rFonts w:ascii="Times New Roman" w:hAnsi="Times New Roman" w:cs="Times New Roman"/>
                <w:sz w:val="26"/>
                <w:szCs w:val="26"/>
                <w:lang w:val="en-US"/>
              </w:rPr>
              <w:t>02.53</w:t>
            </w:r>
          </w:p>
        </w:tc>
        <w:tc>
          <w:tcPr>
            <w:tcW w:w="921"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0,2</w:t>
            </w:r>
          </w:p>
        </w:tc>
      </w:tr>
    </w:tbl>
    <w:p w:rsidR="00573A43" w:rsidRDefault="00573A43">
      <w:pPr>
        <w:spacing w:line="360" w:lineRule="auto"/>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Новое и полезное в навигации</w:t>
      </w:r>
    </w:p>
    <w:p w:rsidR="00573A43" w:rsidRDefault="00573A43">
      <w:pPr>
        <w:spacing w:line="360" w:lineRule="auto"/>
        <w:rPr>
          <w:rFonts w:ascii="Times New Roman" w:hAnsi="Times New Roman" w:cs="Times New Roman"/>
          <w:sz w:val="26"/>
          <w:szCs w:val="26"/>
        </w:rPr>
      </w:pPr>
    </w:p>
    <w:p w:rsidR="00573A43" w:rsidRDefault="00573A43">
      <w:pPr>
        <w:spacing w:line="360" w:lineRule="auto"/>
        <w:rPr>
          <w:rFonts w:ascii="Times New Roman" w:hAnsi="Times New Roman" w:cs="Times New Roman"/>
          <w:sz w:val="26"/>
          <w:szCs w:val="26"/>
        </w:rPr>
      </w:pPr>
      <w:r>
        <w:rPr>
          <w:rFonts w:ascii="Times New Roman" w:hAnsi="Times New Roman" w:cs="Times New Roman"/>
          <w:sz w:val="26"/>
          <w:szCs w:val="26"/>
        </w:rPr>
        <w:tab/>
        <w:t xml:space="preserve">Комплекс </w:t>
      </w:r>
      <w:r>
        <w:rPr>
          <w:rFonts w:ascii="Times New Roman" w:hAnsi="Times New Roman" w:cs="Times New Roman"/>
          <w:sz w:val="26"/>
          <w:szCs w:val="26"/>
          <w:lang w:val="en-US"/>
        </w:rPr>
        <w:t>NAVI</w:t>
      </w:r>
      <w:r>
        <w:rPr>
          <w:rFonts w:ascii="Times New Roman" w:hAnsi="Times New Roman" w:cs="Times New Roman"/>
          <w:sz w:val="26"/>
          <w:szCs w:val="26"/>
        </w:rPr>
        <w:t>-</w:t>
      </w:r>
      <w:r>
        <w:rPr>
          <w:rFonts w:ascii="Times New Roman" w:hAnsi="Times New Roman" w:cs="Times New Roman"/>
          <w:sz w:val="26"/>
          <w:szCs w:val="26"/>
          <w:lang w:val="en-US"/>
        </w:rPr>
        <w:t>MASTER</w:t>
      </w:r>
      <w:r>
        <w:rPr>
          <w:rFonts w:ascii="Times New Roman" w:hAnsi="Times New Roman" w:cs="Times New Roman"/>
          <w:sz w:val="26"/>
          <w:szCs w:val="26"/>
        </w:rPr>
        <w:t xml:space="preserve"> предназначен для обработки информации поступающих от датчиков местонахождения судна, курса и скорости, а также информации от САРЛ (НМ-2000) и отображение ее в формате цветных электронных карт.</w:t>
      </w:r>
    </w:p>
    <w:p w:rsidR="00573A43" w:rsidRDefault="00573A43">
      <w:pPr>
        <w:spacing w:line="360" w:lineRule="auto"/>
        <w:rPr>
          <w:rFonts w:ascii="Times New Roman" w:hAnsi="Times New Roman" w:cs="Times New Roman"/>
          <w:sz w:val="26"/>
          <w:szCs w:val="26"/>
        </w:rPr>
      </w:pPr>
      <w:r>
        <w:rPr>
          <w:rFonts w:ascii="Times New Roman" w:hAnsi="Times New Roman" w:cs="Times New Roman"/>
          <w:sz w:val="26"/>
          <w:szCs w:val="26"/>
        </w:rPr>
        <w:tab/>
        <w:t>Комплекс служит для решения ряда навигационных задач:</w:t>
      </w:r>
    </w:p>
    <w:p w:rsidR="00573A43" w:rsidRDefault="00573A43" w:rsidP="008D1996">
      <w:pPr>
        <w:numPr>
          <w:ilvl w:val="0"/>
          <w:numId w:val="38"/>
        </w:numPr>
        <w:spacing w:line="360" w:lineRule="auto"/>
        <w:rPr>
          <w:rFonts w:ascii="Times New Roman" w:hAnsi="Times New Roman" w:cs="Times New Roman"/>
          <w:sz w:val="26"/>
          <w:szCs w:val="26"/>
        </w:rPr>
      </w:pPr>
      <w:r>
        <w:rPr>
          <w:rFonts w:ascii="Times New Roman" w:hAnsi="Times New Roman" w:cs="Times New Roman"/>
          <w:sz w:val="26"/>
          <w:szCs w:val="26"/>
        </w:rPr>
        <w:t>Вывод данных от приемо-индикаторов местоположения судна, а также лага и гирокомпаса на электронную карту, непрерывное ведение прокладки.</w:t>
      </w:r>
    </w:p>
    <w:p w:rsidR="00573A43" w:rsidRDefault="00573A43" w:rsidP="008D1996">
      <w:pPr>
        <w:numPr>
          <w:ilvl w:val="0"/>
          <w:numId w:val="38"/>
        </w:numPr>
        <w:spacing w:line="360" w:lineRule="auto"/>
        <w:rPr>
          <w:rFonts w:ascii="Times New Roman" w:hAnsi="Times New Roman" w:cs="Times New Roman"/>
          <w:sz w:val="26"/>
          <w:szCs w:val="26"/>
        </w:rPr>
      </w:pPr>
      <w:r>
        <w:rPr>
          <w:rFonts w:ascii="Times New Roman" w:hAnsi="Times New Roman" w:cs="Times New Roman"/>
          <w:sz w:val="26"/>
          <w:szCs w:val="26"/>
        </w:rPr>
        <w:t>Запись траектории пройденного пути.</w:t>
      </w:r>
    </w:p>
    <w:p w:rsidR="00573A43" w:rsidRDefault="00573A43" w:rsidP="008D1996">
      <w:pPr>
        <w:numPr>
          <w:ilvl w:val="0"/>
          <w:numId w:val="38"/>
        </w:numPr>
        <w:spacing w:line="360" w:lineRule="auto"/>
        <w:rPr>
          <w:rFonts w:ascii="Times New Roman" w:hAnsi="Times New Roman" w:cs="Times New Roman"/>
          <w:sz w:val="26"/>
          <w:szCs w:val="26"/>
        </w:rPr>
      </w:pPr>
      <w:r>
        <w:rPr>
          <w:rFonts w:ascii="Times New Roman" w:hAnsi="Times New Roman" w:cs="Times New Roman"/>
          <w:sz w:val="26"/>
          <w:szCs w:val="26"/>
        </w:rPr>
        <w:t>Ведение и печать электронного судового журнала.</w:t>
      </w:r>
    </w:p>
    <w:p w:rsidR="00573A43" w:rsidRDefault="00573A43" w:rsidP="008D1996">
      <w:pPr>
        <w:numPr>
          <w:ilvl w:val="0"/>
          <w:numId w:val="38"/>
        </w:numPr>
        <w:spacing w:line="360" w:lineRule="auto"/>
        <w:rPr>
          <w:rFonts w:ascii="Times New Roman" w:hAnsi="Times New Roman" w:cs="Times New Roman"/>
          <w:sz w:val="26"/>
          <w:szCs w:val="26"/>
        </w:rPr>
      </w:pPr>
      <w:r>
        <w:rPr>
          <w:rFonts w:ascii="Times New Roman" w:hAnsi="Times New Roman" w:cs="Times New Roman"/>
          <w:sz w:val="26"/>
          <w:szCs w:val="26"/>
        </w:rPr>
        <w:t>Восстановление отображения траектории пути судна и записьлюбого судового журнала.</w:t>
      </w:r>
    </w:p>
    <w:p w:rsidR="00573A43" w:rsidRDefault="00573A43" w:rsidP="008D1996">
      <w:pPr>
        <w:numPr>
          <w:ilvl w:val="0"/>
          <w:numId w:val="38"/>
        </w:numPr>
        <w:spacing w:line="360" w:lineRule="auto"/>
        <w:rPr>
          <w:rFonts w:ascii="Times New Roman" w:hAnsi="Times New Roman" w:cs="Times New Roman"/>
          <w:sz w:val="26"/>
          <w:szCs w:val="26"/>
        </w:rPr>
      </w:pPr>
      <w:r>
        <w:rPr>
          <w:rFonts w:ascii="Times New Roman" w:hAnsi="Times New Roman" w:cs="Times New Roman"/>
          <w:sz w:val="26"/>
          <w:szCs w:val="26"/>
        </w:rPr>
        <w:t>Составление собственных электронных карт.</w:t>
      </w:r>
    </w:p>
    <w:p w:rsidR="00573A43" w:rsidRDefault="00573A43" w:rsidP="008D1996">
      <w:pPr>
        <w:numPr>
          <w:ilvl w:val="0"/>
          <w:numId w:val="38"/>
        </w:numPr>
        <w:spacing w:line="360" w:lineRule="auto"/>
        <w:rPr>
          <w:rFonts w:ascii="Times New Roman" w:hAnsi="Times New Roman" w:cs="Times New Roman"/>
          <w:sz w:val="26"/>
          <w:szCs w:val="26"/>
        </w:rPr>
      </w:pPr>
      <w:r>
        <w:rPr>
          <w:rFonts w:ascii="Times New Roman" w:hAnsi="Times New Roman" w:cs="Times New Roman"/>
          <w:sz w:val="26"/>
          <w:szCs w:val="26"/>
        </w:rPr>
        <w:t>Слежение за электронной прокладкой и параметрами судна.</w:t>
      </w:r>
    </w:p>
    <w:p w:rsidR="00573A43" w:rsidRDefault="00573A43" w:rsidP="008D1996">
      <w:pPr>
        <w:numPr>
          <w:ilvl w:val="0"/>
          <w:numId w:val="38"/>
        </w:numPr>
        <w:spacing w:line="360" w:lineRule="auto"/>
        <w:rPr>
          <w:rFonts w:ascii="Times New Roman" w:hAnsi="Times New Roman" w:cs="Times New Roman"/>
          <w:sz w:val="26"/>
          <w:szCs w:val="26"/>
        </w:rPr>
      </w:pPr>
      <w:r>
        <w:rPr>
          <w:rFonts w:ascii="Times New Roman" w:hAnsi="Times New Roman" w:cs="Times New Roman"/>
          <w:sz w:val="26"/>
          <w:szCs w:val="26"/>
        </w:rPr>
        <w:t>Сигнализация о приближении к поворотной точке, об отклонении от установленных параметров движения судна, о неисправностях.</w:t>
      </w:r>
    </w:p>
    <w:p w:rsidR="00573A43" w:rsidRDefault="00573A43" w:rsidP="008D1996">
      <w:pPr>
        <w:numPr>
          <w:ilvl w:val="0"/>
          <w:numId w:val="38"/>
        </w:numPr>
        <w:spacing w:line="360" w:lineRule="auto"/>
        <w:rPr>
          <w:rFonts w:ascii="Times New Roman" w:hAnsi="Times New Roman" w:cs="Times New Roman"/>
          <w:sz w:val="26"/>
          <w:szCs w:val="26"/>
        </w:rPr>
      </w:pPr>
      <w:r>
        <w:rPr>
          <w:rFonts w:ascii="Times New Roman" w:hAnsi="Times New Roman" w:cs="Times New Roman"/>
          <w:sz w:val="26"/>
          <w:szCs w:val="26"/>
        </w:rPr>
        <w:t>Отображение карты в удобном масштабе и вырезка «частей» электронных карт.</w:t>
      </w:r>
    </w:p>
    <w:p w:rsidR="00573A43" w:rsidRDefault="00573A43" w:rsidP="008D1996">
      <w:pPr>
        <w:numPr>
          <w:ilvl w:val="0"/>
          <w:numId w:val="38"/>
        </w:numPr>
        <w:spacing w:line="360" w:lineRule="auto"/>
        <w:rPr>
          <w:rFonts w:ascii="Times New Roman" w:hAnsi="Times New Roman" w:cs="Times New Roman"/>
          <w:sz w:val="26"/>
          <w:szCs w:val="26"/>
        </w:rPr>
      </w:pPr>
      <w:r>
        <w:rPr>
          <w:rFonts w:ascii="Times New Roman" w:hAnsi="Times New Roman" w:cs="Times New Roman"/>
          <w:sz w:val="26"/>
          <w:szCs w:val="26"/>
        </w:rPr>
        <w:t>Отображение информации об отдельных элементах карты.</w:t>
      </w:r>
    </w:p>
    <w:p w:rsidR="00573A43" w:rsidRDefault="00573A43" w:rsidP="008D1996">
      <w:pPr>
        <w:numPr>
          <w:ilvl w:val="0"/>
          <w:numId w:val="38"/>
        </w:numPr>
        <w:spacing w:line="360" w:lineRule="auto"/>
        <w:rPr>
          <w:rFonts w:ascii="Times New Roman" w:hAnsi="Times New Roman" w:cs="Times New Roman"/>
          <w:sz w:val="26"/>
          <w:szCs w:val="26"/>
        </w:rPr>
      </w:pPr>
      <w:r>
        <w:rPr>
          <w:rFonts w:ascii="Times New Roman" w:hAnsi="Times New Roman" w:cs="Times New Roman"/>
          <w:sz w:val="26"/>
          <w:szCs w:val="26"/>
        </w:rPr>
        <w:t>Возможность слежения за изменением местоположения захваченных неподвижных объектов относительно движения судна.</w:t>
      </w:r>
    </w:p>
    <w:p w:rsidR="00573A43" w:rsidRDefault="00573A43" w:rsidP="008D1996">
      <w:pPr>
        <w:numPr>
          <w:ilvl w:val="0"/>
          <w:numId w:val="38"/>
        </w:numPr>
        <w:spacing w:line="360" w:lineRule="auto"/>
        <w:rPr>
          <w:rFonts w:ascii="Times New Roman" w:hAnsi="Times New Roman" w:cs="Times New Roman"/>
          <w:sz w:val="26"/>
          <w:szCs w:val="26"/>
        </w:rPr>
      </w:pPr>
      <w:r>
        <w:rPr>
          <w:rFonts w:ascii="Times New Roman" w:hAnsi="Times New Roman" w:cs="Times New Roman"/>
          <w:sz w:val="26"/>
          <w:szCs w:val="26"/>
        </w:rPr>
        <w:t>Вывод на экран изображения карты в формате Е</w:t>
      </w:r>
      <w:r>
        <w:rPr>
          <w:rFonts w:ascii="Times New Roman" w:hAnsi="Times New Roman" w:cs="Times New Roman"/>
          <w:sz w:val="26"/>
          <w:szCs w:val="26"/>
          <w:lang w:val="en-US"/>
        </w:rPr>
        <w:t>C</w:t>
      </w:r>
      <w:r>
        <w:rPr>
          <w:rFonts w:ascii="Times New Roman" w:hAnsi="Times New Roman" w:cs="Times New Roman"/>
          <w:sz w:val="26"/>
          <w:szCs w:val="26"/>
        </w:rPr>
        <w:t xml:space="preserve"> </w:t>
      </w:r>
      <w:r>
        <w:rPr>
          <w:rFonts w:ascii="Times New Roman" w:hAnsi="Times New Roman" w:cs="Times New Roman"/>
          <w:sz w:val="26"/>
          <w:szCs w:val="26"/>
          <w:lang w:val="en-US"/>
        </w:rPr>
        <w:t>DIS</w:t>
      </w:r>
      <w:r>
        <w:rPr>
          <w:rFonts w:ascii="Times New Roman" w:hAnsi="Times New Roman" w:cs="Times New Roman"/>
          <w:sz w:val="26"/>
          <w:szCs w:val="26"/>
        </w:rPr>
        <w:t>, установленном ИМО.</w:t>
      </w:r>
    </w:p>
    <w:p w:rsidR="00573A43" w:rsidRDefault="00573A43" w:rsidP="008D1996">
      <w:pPr>
        <w:numPr>
          <w:ilvl w:val="0"/>
          <w:numId w:val="38"/>
        </w:numPr>
        <w:spacing w:line="360" w:lineRule="auto"/>
        <w:rPr>
          <w:rFonts w:ascii="Times New Roman" w:hAnsi="Times New Roman" w:cs="Times New Roman"/>
          <w:sz w:val="26"/>
          <w:szCs w:val="26"/>
        </w:rPr>
      </w:pPr>
      <w:r>
        <w:rPr>
          <w:rFonts w:ascii="Times New Roman" w:hAnsi="Times New Roman" w:cs="Times New Roman"/>
          <w:sz w:val="26"/>
          <w:szCs w:val="26"/>
        </w:rPr>
        <w:t>Корректура электронных карт.</w:t>
      </w:r>
    </w:p>
    <w:p w:rsidR="00573A43" w:rsidRDefault="00573A43" w:rsidP="008D1996">
      <w:pPr>
        <w:numPr>
          <w:ilvl w:val="0"/>
          <w:numId w:val="38"/>
        </w:numPr>
        <w:spacing w:line="360" w:lineRule="auto"/>
        <w:rPr>
          <w:rFonts w:ascii="Times New Roman" w:hAnsi="Times New Roman" w:cs="Times New Roman"/>
          <w:sz w:val="26"/>
          <w:szCs w:val="26"/>
        </w:rPr>
      </w:pPr>
      <w:r>
        <w:rPr>
          <w:rFonts w:ascii="Times New Roman" w:hAnsi="Times New Roman" w:cs="Times New Roman"/>
          <w:sz w:val="26"/>
          <w:szCs w:val="26"/>
        </w:rPr>
        <w:t>Изменение цвета электронной карты в зависимости от освещенности.</w:t>
      </w:r>
    </w:p>
    <w:p w:rsidR="00573A43" w:rsidRDefault="00573A43" w:rsidP="008D1996">
      <w:pPr>
        <w:numPr>
          <w:ilvl w:val="0"/>
          <w:numId w:val="38"/>
        </w:numPr>
        <w:spacing w:line="360" w:lineRule="auto"/>
        <w:rPr>
          <w:rFonts w:ascii="Times New Roman" w:hAnsi="Times New Roman" w:cs="Times New Roman"/>
          <w:sz w:val="26"/>
          <w:szCs w:val="26"/>
        </w:rPr>
      </w:pPr>
      <w:r>
        <w:rPr>
          <w:rFonts w:ascii="Times New Roman" w:hAnsi="Times New Roman" w:cs="Times New Roman"/>
          <w:sz w:val="26"/>
          <w:szCs w:val="26"/>
        </w:rPr>
        <w:t xml:space="preserve"> Мгновенная запись местоположения судна (человек за бортом)</w:t>
      </w:r>
    </w:p>
    <w:p w:rsidR="00573A43" w:rsidRDefault="00573A43" w:rsidP="008D1996">
      <w:pPr>
        <w:numPr>
          <w:ilvl w:val="0"/>
          <w:numId w:val="38"/>
        </w:numPr>
        <w:spacing w:line="360" w:lineRule="auto"/>
        <w:rPr>
          <w:rFonts w:ascii="Times New Roman" w:hAnsi="Times New Roman" w:cs="Times New Roman"/>
          <w:sz w:val="26"/>
          <w:szCs w:val="26"/>
        </w:rPr>
      </w:pPr>
      <w:r>
        <w:rPr>
          <w:rFonts w:ascii="Times New Roman" w:hAnsi="Times New Roman" w:cs="Times New Roman"/>
          <w:sz w:val="26"/>
          <w:szCs w:val="26"/>
        </w:rPr>
        <w:t>Отображение на электронной карте всех целей, захваченных САРП.</w:t>
      </w:r>
    </w:p>
    <w:p w:rsidR="00573A43" w:rsidRDefault="00573A43" w:rsidP="008D1996">
      <w:pPr>
        <w:numPr>
          <w:ilvl w:val="0"/>
          <w:numId w:val="38"/>
        </w:numPr>
        <w:spacing w:line="360" w:lineRule="auto"/>
        <w:rPr>
          <w:rFonts w:ascii="Times New Roman" w:hAnsi="Times New Roman" w:cs="Times New Roman"/>
          <w:sz w:val="26"/>
          <w:szCs w:val="26"/>
        </w:rPr>
      </w:pPr>
      <w:r>
        <w:rPr>
          <w:rFonts w:ascii="Times New Roman" w:hAnsi="Times New Roman" w:cs="Times New Roman"/>
          <w:sz w:val="26"/>
          <w:szCs w:val="26"/>
        </w:rPr>
        <w:t>Запись (архивация) траекторий целей и возможность их отображения в месте соответствующей траекторией собственного судна и записями судового журнала (ИМ-2000).</w:t>
      </w:r>
    </w:p>
    <w:p w:rsidR="00573A43" w:rsidRDefault="00573A43">
      <w:pPr>
        <w:spacing w:line="360" w:lineRule="auto"/>
        <w:rPr>
          <w:rFonts w:ascii="Times New Roman" w:hAnsi="Times New Roman" w:cs="Times New Roman"/>
          <w:sz w:val="26"/>
          <w:szCs w:val="26"/>
        </w:rPr>
      </w:pPr>
    </w:p>
    <w:p w:rsidR="00573A43" w:rsidRDefault="00573A43">
      <w:pPr>
        <w:spacing w:line="360" w:lineRule="auto"/>
        <w:rPr>
          <w:rFonts w:ascii="Times New Roman" w:hAnsi="Times New Roman" w:cs="Times New Roman"/>
          <w:sz w:val="26"/>
          <w:szCs w:val="26"/>
        </w:rPr>
      </w:pPr>
    </w:p>
    <w:p w:rsidR="00573A43" w:rsidRDefault="00573A43">
      <w:pPr>
        <w:spacing w:line="360" w:lineRule="auto"/>
        <w:jc w:val="center"/>
        <w:rPr>
          <w:rFonts w:ascii="Arial" w:hAnsi="Arial" w:cs="Arial"/>
          <w:b/>
          <w:bCs/>
          <w:sz w:val="26"/>
          <w:szCs w:val="26"/>
          <w:lang w:val="en-US"/>
        </w:rPr>
      </w:pPr>
      <w:r>
        <w:rPr>
          <w:rFonts w:ascii="Arial" w:hAnsi="Arial" w:cs="Arial"/>
          <w:b/>
          <w:bCs/>
          <w:sz w:val="26"/>
          <w:szCs w:val="26"/>
          <w:lang w:val="en-US"/>
        </w:rPr>
        <w:t>IV</w:t>
      </w:r>
      <w:r>
        <w:rPr>
          <w:rFonts w:ascii="Arial" w:hAnsi="Arial" w:cs="Arial"/>
          <w:b/>
          <w:bCs/>
          <w:sz w:val="26"/>
          <w:szCs w:val="26"/>
        </w:rPr>
        <w:t xml:space="preserve"> Часть. ЭКОНОМИКА И МОРСКОЕ ПРАВО</w:t>
      </w:r>
    </w:p>
    <w:p w:rsidR="00573A43" w:rsidRDefault="00573A43">
      <w:pPr>
        <w:spacing w:line="360" w:lineRule="auto"/>
        <w:jc w:val="both"/>
        <w:rPr>
          <w:rFonts w:ascii="Arial" w:hAnsi="Arial" w:cs="Arial"/>
          <w:sz w:val="26"/>
          <w:szCs w:val="26"/>
          <w:lang w:val="en-US"/>
        </w:rPr>
      </w:pPr>
    </w:p>
    <w:p w:rsidR="00573A43" w:rsidRDefault="00573A43">
      <w:pPr>
        <w:pStyle w:val="3"/>
        <w:spacing w:line="360" w:lineRule="auto"/>
        <w:rPr>
          <w:sz w:val="26"/>
          <w:szCs w:val="26"/>
        </w:rPr>
      </w:pPr>
      <w:r>
        <w:rPr>
          <w:sz w:val="26"/>
          <w:szCs w:val="26"/>
        </w:rPr>
        <w:t>Ответственность перевозчика за несохранность груза</w:t>
      </w:r>
    </w:p>
    <w:p w:rsidR="00573A43" w:rsidRDefault="00573A43">
      <w:pPr>
        <w:spacing w:line="360" w:lineRule="auto"/>
        <w:jc w:val="both"/>
        <w:rPr>
          <w:rFonts w:ascii="Times New Roman" w:hAnsi="Times New Roman" w:cs="Times New Roman"/>
          <w:sz w:val="26"/>
          <w:szCs w:val="26"/>
        </w:rPr>
      </w:pPr>
    </w:p>
    <w:p w:rsidR="00573A43" w:rsidRDefault="00573A43" w:rsidP="008D1996">
      <w:pPr>
        <w:numPr>
          <w:ilvl w:val="0"/>
          <w:numId w:val="39"/>
        </w:numPr>
        <w:spacing w:line="360" w:lineRule="auto"/>
        <w:jc w:val="both"/>
        <w:rPr>
          <w:rFonts w:ascii="Times New Roman" w:hAnsi="Times New Roman" w:cs="Times New Roman"/>
          <w:sz w:val="26"/>
          <w:szCs w:val="26"/>
        </w:rPr>
      </w:pPr>
      <w:r>
        <w:rPr>
          <w:rFonts w:ascii="Times New Roman" w:hAnsi="Times New Roman" w:cs="Times New Roman"/>
          <w:sz w:val="26"/>
          <w:szCs w:val="26"/>
        </w:rPr>
        <w:t>Основанием привлечения перевозчика к ответственности за несохранность груза является совершение им правонарушения. Убытки грузовладельца за несохранную перевозку груза могут выразиться в полной утрате, недостаче, потере и повреждении груза, а также в необходимости производить дополнительные непредвиденные расходы.</w:t>
      </w:r>
    </w:p>
    <w:p w:rsidR="00573A43" w:rsidRDefault="00573A43">
      <w:pPr>
        <w:spacing w:line="360" w:lineRule="auto"/>
        <w:ind w:left="708"/>
        <w:jc w:val="both"/>
        <w:rPr>
          <w:rFonts w:ascii="Times New Roman" w:hAnsi="Times New Roman" w:cs="Times New Roman"/>
          <w:sz w:val="26"/>
          <w:szCs w:val="26"/>
        </w:rPr>
      </w:pPr>
      <w:r>
        <w:rPr>
          <w:rFonts w:ascii="Times New Roman" w:hAnsi="Times New Roman" w:cs="Times New Roman"/>
          <w:sz w:val="26"/>
          <w:szCs w:val="26"/>
        </w:rPr>
        <w:t>Перевозчик отвечает за вышеперечисленное, если не докажет обратного, т.е. он несет имущественную ответственность в тех случаях, когда своими виновными действиями или бездействием (умышленными или неосторожными) не обеспечил сохранность принятого к перевозке груза.</w:t>
      </w:r>
    </w:p>
    <w:p w:rsidR="00573A43" w:rsidRDefault="00573A43">
      <w:pPr>
        <w:spacing w:line="360" w:lineRule="auto"/>
        <w:ind w:left="708"/>
        <w:jc w:val="both"/>
        <w:rPr>
          <w:rFonts w:ascii="Times New Roman" w:hAnsi="Times New Roman" w:cs="Times New Roman"/>
          <w:sz w:val="26"/>
          <w:szCs w:val="26"/>
        </w:rPr>
      </w:pPr>
      <w:r>
        <w:rPr>
          <w:rFonts w:ascii="Times New Roman" w:hAnsi="Times New Roman" w:cs="Times New Roman"/>
          <w:sz w:val="26"/>
          <w:szCs w:val="26"/>
        </w:rPr>
        <w:t>Если грузу причинен ущерб в результате обстоятельств, которые перевозчик не мог предвидеть или не в состоянии был предотвратить, он не может быть признан виновным в причинении этого ущерба и не будет призван возместить его.</w:t>
      </w:r>
    </w:p>
    <w:p w:rsidR="00573A43" w:rsidRDefault="00573A43">
      <w:pPr>
        <w:spacing w:line="360" w:lineRule="auto"/>
        <w:ind w:left="708"/>
        <w:jc w:val="both"/>
        <w:rPr>
          <w:rFonts w:ascii="Times New Roman" w:hAnsi="Times New Roman" w:cs="Times New Roman"/>
          <w:sz w:val="26"/>
          <w:szCs w:val="26"/>
        </w:rPr>
      </w:pPr>
      <w:r>
        <w:rPr>
          <w:rFonts w:ascii="Times New Roman" w:hAnsi="Times New Roman" w:cs="Times New Roman"/>
          <w:sz w:val="26"/>
          <w:szCs w:val="26"/>
        </w:rPr>
        <w:t>Перевозчик не несет ответственности в случае:</w:t>
      </w:r>
    </w:p>
    <w:p w:rsidR="00573A43" w:rsidRDefault="00573A43" w:rsidP="008D1996">
      <w:pPr>
        <w:numPr>
          <w:ilvl w:val="1"/>
          <w:numId w:val="39"/>
        </w:numPr>
        <w:spacing w:line="360" w:lineRule="auto"/>
        <w:jc w:val="both"/>
        <w:rPr>
          <w:rFonts w:ascii="Times New Roman" w:hAnsi="Times New Roman" w:cs="Times New Roman"/>
          <w:sz w:val="26"/>
          <w:szCs w:val="26"/>
        </w:rPr>
      </w:pPr>
      <w:r>
        <w:rPr>
          <w:rFonts w:ascii="Times New Roman" w:hAnsi="Times New Roman" w:cs="Times New Roman"/>
          <w:sz w:val="26"/>
          <w:szCs w:val="26"/>
        </w:rPr>
        <w:t>Действия непреодолимой силы</w:t>
      </w:r>
    </w:p>
    <w:p w:rsidR="00573A43" w:rsidRDefault="00573A43" w:rsidP="008D1996">
      <w:pPr>
        <w:numPr>
          <w:ilvl w:val="1"/>
          <w:numId w:val="39"/>
        </w:numPr>
        <w:spacing w:line="360" w:lineRule="auto"/>
        <w:jc w:val="both"/>
        <w:rPr>
          <w:rFonts w:ascii="Times New Roman" w:hAnsi="Times New Roman" w:cs="Times New Roman"/>
          <w:sz w:val="26"/>
          <w:szCs w:val="26"/>
        </w:rPr>
      </w:pPr>
      <w:r>
        <w:rPr>
          <w:rFonts w:ascii="Times New Roman" w:hAnsi="Times New Roman" w:cs="Times New Roman"/>
          <w:sz w:val="26"/>
          <w:szCs w:val="26"/>
        </w:rPr>
        <w:t>Опасностей и случайностей в судоходных водах</w:t>
      </w:r>
    </w:p>
    <w:p w:rsidR="00573A43" w:rsidRDefault="00573A43" w:rsidP="008D1996">
      <w:pPr>
        <w:numPr>
          <w:ilvl w:val="1"/>
          <w:numId w:val="39"/>
        </w:numPr>
        <w:spacing w:line="360" w:lineRule="auto"/>
        <w:jc w:val="both"/>
        <w:rPr>
          <w:rFonts w:ascii="Times New Roman" w:hAnsi="Times New Roman" w:cs="Times New Roman"/>
          <w:sz w:val="26"/>
          <w:szCs w:val="26"/>
        </w:rPr>
      </w:pPr>
      <w:r>
        <w:rPr>
          <w:rFonts w:ascii="Times New Roman" w:hAnsi="Times New Roman" w:cs="Times New Roman"/>
          <w:sz w:val="26"/>
          <w:szCs w:val="26"/>
        </w:rPr>
        <w:t>Спасении человеческой жизни</w:t>
      </w:r>
    </w:p>
    <w:p w:rsidR="00573A43" w:rsidRDefault="00573A43" w:rsidP="008D1996">
      <w:pPr>
        <w:numPr>
          <w:ilvl w:val="1"/>
          <w:numId w:val="39"/>
        </w:numPr>
        <w:spacing w:line="360" w:lineRule="auto"/>
        <w:jc w:val="both"/>
        <w:rPr>
          <w:rFonts w:ascii="Times New Roman" w:hAnsi="Times New Roman" w:cs="Times New Roman"/>
          <w:sz w:val="26"/>
          <w:szCs w:val="26"/>
        </w:rPr>
      </w:pPr>
      <w:r>
        <w:rPr>
          <w:rFonts w:ascii="Times New Roman" w:hAnsi="Times New Roman" w:cs="Times New Roman"/>
          <w:sz w:val="26"/>
          <w:szCs w:val="26"/>
        </w:rPr>
        <w:t>Пожара, не по вине перевозчика</w:t>
      </w:r>
    </w:p>
    <w:p w:rsidR="00573A43" w:rsidRDefault="00573A43" w:rsidP="008D1996">
      <w:pPr>
        <w:numPr>
          <w:ilvl w:val="1"/>
          <w:numId w:val="39"/>
        </w:numPr>
        <w:spacing w:line="360" w:lineRule="auto"/>
        <w:jc w:val="both"/>
        <w:rPr>
          <w:rFonts w:ascii="Times New Roman" w:hAnsi="Times New Roman" w:cs="Times New Roman"/>
          <w:sz w:val="26"/>
          <w:szCs w:val="26"/>
        </w:rPr>
      </w:pPr>
      <w:r>
        <w:rPr>
          <w:rFonts w:ascii="Times New Roman" w:hAnsi="Times New Roman" w:cs="Times New Roman"/>
          <w:sz w:val="26"/>
          <w:szCs w:val="26"/>
        </w:rPr>
        <w:t>Действии и распоряжении властей</w:t>
      </w:r>
    </w:p>
    <w:p w:rsidR="00573A43" w:rsidRDefault="00573A43" w:rsidP="008D1996">
      <w:pPr>
        <w:numPr>
          <w:ilvl w:val="1"/>
          <w:numId w:val="39"/>
        </w:numPr>
        <w:spacing w:line="360" w:lineRule="auto"/>
        <w:jc w:val="both"/>
        <w:rPr>
          <w:rFonts w:ascii="Times New Roman" w:hAnsi="Times New Roman" w:cs="Times New Roman"/>
          <w:sz w:val="26"/>
          <w:szCs w:val="26"/>
        </w:rPr>
      </w:pPr>
      <w:r>
        <w:rPr>
          <w:rFonts w:ascii="Times New Roman" w:hAnsi="Times New Roman" w:cs="Times New Roman"/>
          <w:sz w:val="26"/>
          <w:szCs w:val="26"/>
        </w:rPr>
        <w:t>Военных действий и народных волнений</w:t>
      </w:r>
    </w:p>
    <w:p w:rsidR="00573A43" w:rsidRDefault="00573A43" w:rsidP="008D1996">
      <w:pPr>
        <w:numPr>
          <w:ilvl w:val="1"/>
          <w:numId w:val="39"/>
        </w:numPr>
        <w:spacing w:line="360" w:lineRule="auto"/>
        <w:jc w:val="both"/>
        <w:rPr>
          <w:rFonts w:ascii="Times New Roman" w:hAnsi="Times New Roman" w:cs="Times New Roman"/>
          <w:sz w:val="26"/>
          <w:szCs w:val="26"/>
        </w:rPr>
      </w:pPr>
      <w:r>
        <w:rPr>
          <w:rFonts w:ascii="Times New Roman" w:hAnsi="Times New Roman" w:cs="Times New Roman"/>
          <w:sz w:val="26"/>
          <w:szCs w:val="26"/>
        </w:rPr>
        <w:t>Упущении в действиях отправителя/получателя</w:t>
      </w:r>
    </w:p>
    <w:p w:rsidR="00573A43" w:rsidRDefault="00573A43" w:rsidP="008D1996">
      <w:pPr>
        <w:numPr>
          <w:ilvl w:val="1"/>
          <w:numId w:val="39"/>
        </w:numPr>
        <w:spacing w:line="360" w:lineRule="auto"/>
        <w:jc w:val="both"/>
        <w:rPr>
          <w:rFonts w:ascii="Times New Roman" w:hAnsi="Times New Roman" w:cs="Times New Roman"/>
          <w:sz w:val="26"/>
          <w:szCs w:val="26"/>
        </w:rPr>
      </w:pPr>
      <w:r>
        <w:rPr>
          <w:rFonts w:ascii="Times New Roman" w:hAnsi="Times New Roman" w:cs="Times New Roman"/>
          <w:sz w:val="26"/>
          <w:szCs w:val="26"/>
        </w:rPr>
        <w:t>Скрытых недостатков груза или естественной убыли</w:t>
      </w:r>
    </w:p>
    <w:p w:rsidR="00573A43" w:rsidRDefault="00573A43" w:rsidP="008D1996">
      <w:pPr>
        <w:numPr>
          <w:ilvl w:val="1"/>
          <w:numId w:val="39"/>
        </w:numPr>
        <w:spacing w:line="360" w:lineRule="auto"/>
        <w:jc w:val="both"/>
        <w:rPr>
          <w:rFonts w:ascii="Times New Roman" w:hAnsi="Times New Roman" w:cs="Times New Roman"/>
          <w:sz w:val="26"/>
          <w:szCs w:val="26"/>
        </w:rPr>
      </w:pPr>
      <w:r>
        <w:rPr>
          <w:rFonts w:ascii="Times New Roman" w:hAnsi="Times New Roman" w:cs="Times New Roman"/>
          <w:sz w:val="26"/>
          <w:szCs w:val="26"/>
        </w:rPr>
        <w:t>Незаметных недостатков тара и упаковки</w:t>
      </w:r>
    </w:p>
    <w:p w:rsidR="00573A43" w:rsidRDefault="00573A43" w:rsidP="008D1996">
      <w:pPr>
        <w:numPr>
          <w:ilvl w:val="1"/>
          <w:numId w:val="39"/>
        </w:numPr>
        <w:spacing w:line="360" w:lineRule="auto"/>
        <w:jc w:val="both"/>
        <w:rPr>
          <w:rFonts w:ascii="Times New Roman" w:hAnsi="Times New Roman" w:cs="Times New Roman"/>
          <w:sz w:val="26"/>
          <w:szCs w:val="26"/>
        </w:rPr>
      </w:pPr>
      <w:r>
        <w:rPr>
          <w:rFonts w:ascii="Times New Roman" w:hAnsi="Times New Roman" w:cs="Times New Roman"/>
          <w:sz w:val="26"/>
          <w:szCs w:val="26"/>
        </w:rPr>
        <w:t>Недостатков и неясности марок</w:t>
      </w:r>
    </w:p>
    <w:p w:rsidR="00573A43" w:rsidRDefault="00573A43" w:rsidP="008D1996">
      <w:pPr>
        <w:numPr>
          <w:ilvl w:val="1"/>
          <w:numId w:val="39"/>
        </w:numPr>
        <w:spacing w:line="360" w:lineRule="auto"/>
        <w:jc w:val="both"/>
        <w:rPr>
          <w:rFonts w:ascii="Times New Roman" w:hAnsi="Times New Roman" w:cs="Times New Roman"/>
          <w:sz w:val="26"/>
          <w:szCs w:val="26"/>
        </w:rPr>
      </w:pPr>
      <w:r>
        <w:rPr>
          <w:rFonts w:ascii="Times New Roman" w:hAnsi="Times New Roman" w:cs="Times New Roman"/>
          <w:sz w:val="26"/>
          <w:szCs w:val="26"/>
        </w:rPr>
        <w:t>Обстоятельств, вызывающих полное или частичное прекращение работ</w:t>
      </w:r>
    </w:p>
    <w:p w:rsidR="00573A43" w:rsidRDefault="00573A43" w:rsidP="008D1996">
      <w:pPr>
        <w:numPr>
          <w:ilvl w:val="0"/>
          <w:numId w:val="39"/>
        </w:numPr>
        <w:spacing w:line="360" w:lineRule="auto"/>
        <w:jc w:val="both"/>
        <w:rPr>
          <w:rFonts w:ascii="Times New Roman" w:hAnsi="Times New Roman" w:cs="Times New Roman"/>
          <w:sz w:val="26"/>
          <w:szCs w:val="26"/>
        </w:rPr>
      </w:pPr>
      <w:r>
        <w:rPr>
          <w:rFonts w:ascii="Times New Roman" w:hAnsi="Times New Roman" w:cs="Times New Roman"/>
          <w:sz w:val="26"/>
          <w:szCs w:val="26"/>
        </w:rPr>
        <w:t>Перевозчик несет ответственность за утрату, повреждение и недостачу груза с момента его принятия  к перевозке и до момента сдачи груза.</w:t>
      </w:r>
    </w:p>
    <w:p w:rsidR="00573A43" w:rsidRDefault="00573A43">
      <w:pPr>
        <w:spacing w:line="360" w:lineRule="auto"/>
        <w:ind w:left="708"/>
        <w:jc w:val="both"/>
        <w:rPr>
          <w:rFonts w:ascii="Times New Roman" w:hAnsi="Times New Roman" w:cs="Times New Roman"/>
          <w:sz w:val="26"/>
          <w:szCs w:val="26"/>
        </w:rPr>
      </w:pPr>
      <w:r>
        <w:rPr>
          <w:rFonts w:ascii="Times New Roman" w:hAnsi="Times New Roman" w:cs="Times New Roman"/>
          <w:sz w:val="26"/>
          <w:szCs w:val="26"/>
        </w:rPr>
        <w:t>Минимальным периодом ответственности перевозчика – период с момента, когда груз погружен на судно, до момента выгрузки груза. Никакие условия договора о морской перевозки о заключении ответственности перевозчика за этот период, при условии выдачи коносамента, на груз, не является действительным.</w:t>
      </w:r>
    </w:p>
    <w:p w:rsidR="00573A43" w:rsidRDefault="00573A43">
      <w:pPr>
        <w:spacing w:line="360" w:lineRule="auto"/>
        <w:ind w:left="708"/>
        <w:jc w:val="both"/>
        <w:rPr>
          <w:rFonts w:ascii="Times New Roman" w:hAnsi="Times New Roman" w:cs="Times New Roman"/>
          <w:sz w:val="26"/>
          <w:szCs w:val="26"/>
        </w:rPr>
      </w:pPr>
      <w:r>
        <w:rPr>
          <w:rFonts w:ascii="Times New Roman" w:hAnsi="Times New Roman" w:cs="Times New Roman"/>
          <w:sz w:val="26"/>
          <w:szCs w:val="26"/>
        </w:rPr>
        <w:t>Морские законодательства отдельных стран, обычаи и правила портов, линейных и трамповых коносаментов устанавливают, что ответственность перевозчика за груз может возникнуть с момента:</w:t>
      </w:r>
    </w:p>
    <w:p w:rsidR="00573A43" w:rsidRDefault="00573A43" w:rsidP="008D1996">
      <w:pPr>
        <w:numPr>
          <w:ilvl w:val="1"/>
          <w:numId w:val="39"/>
        </w:numPr>
        <w:spacing w:line="360" w:lineRule="auto"/>
        <w:jc w:val="both"/>
        <w:rPr>
          <w:rFonts w:ascii="Times New Roman" w:hAnsi="Times New Roman" w:cs="Times New Roman"/>
          <w:sz w:val="26"/>
          <w:szCs w:val="26"/>
        </w:rPr>
      </w:pPr>
      <w:r>
        <w:rPr>
          <w:rFonts w:ascii="Times New Roman" w:hAnsi="Times New Roman" w:cs="Times New Roman"/>
          <w:sz w:val="26"/>
          <w:szCs w:val="26"/>
        </w:rPr>
        <w:t>Зацепление на берегу (в вагоне, на причале) или на лихтере груза за гак судовых грузовых устройств, а также за гак береговых и плавучих кранов, заказанных судном.</w:t>
      </w:r>
    </w:p>
    <w:p w:rsidR="00573A43" w:rsidRDefault="00573A43" w:rsidP="008D1996">
      <w:pPr>
        <w:numPr>
          <w:ilvl w:val="1"/>
          <w:numId w:val="39"/>
        </w:numPr>
        <w:spacing w:line="360" w:lineRule="auto"/>
        <w:jc w:val="both"/>
        <w:rPr>
          <w:rFonts w:ascii="Times New Roman" w:hAnsi="Times New Roman" w:cs="Times New Roman"/>
          <w:sz w:val="26"/>
          <w:szCs w:val="26"/>
        </w:rPr>
      </w:pPr>
      <w:r>
        <w:rPr>
          <w:rFonts w:ascii="Times New Roman" w:hAnsi="Times New Roman" w:cs="Times New Roman"/>
          <w:sz w:val="26"/>
          <w:szCs w:val="26"/>
        </w:rPr>
        <w:t>Отцепление с гака берегового или плавучего крана, заказанного и оплачиваемого не судном, а грузоотправителем.</w:t>
      </w:r>
    </w:p>
    <w:p w:rsidR="00573A43" w:rsidRDefault="00573A43" w:rsidP="008D1996">
      <w:pPr>
        <w:numPr>
          <w:ilvl w:val="1"/>
          <w:numId w:val="39"/>
        </w:numPr>
        <w:spacing w:line="360" w:lineRule="auto"/>
        <w:jc w:val="both"/>
        <w:rPr>
          <w:rFonts w:ascii="Times New Roman" w:hAnsi="Times New Roman" w:cs="Times New Roman"/>
          <w:sz w:val="26"/>
          <w:szCs w:val="26"/>
        </w:rPr>
      </w:pPr>
      <w:r>
        <w:rPr>
          <w:rFonts w:ascii="Times New Roman" w:hAnsi="Times New Roman" w:cs="Times New Roman"/>
          <w:sz w:val="26"/>
          <w:szCs w:val="26"/>
        </w:rPr>
        <w:t>Выдача груза со склада на перевозочные средства для доставки к борту судна.</w:t>
      </w:r>
    </w:p>
    <w:p w:rsidR="00573A43" w:rsidRDefault="00573A43" w:rsidP="008D1996">
      <w:pPr>
        <w:numPr>
          <w:ilvl w:val="1"/>
          <w:numId w:val="39"/>
        </w:numPr>
        <w:spacing w:line="360" w:lineRule="auto"/>
        <w:jc w:val="both"/>
        <w:rPr>
          <w:rFonts w:ascii="Times New Roman" w:hAnsi="Times New Roman" w:cs="Times New Roman"/>
          <w:sz w:val="26"/>
          <w:szCs w:val="26"/>
        </w:rPr>
      </w:pPr>
      <w:r>
        <w:rPr>
          <w:rFonts w:ascii="Times New Roman" w:hAnsi="Times New Roman" w:cs="Times New Roman"/>
          <w:sz w:val="26"/>
          <w:szCs w:val="26"/>
        </w:rPr>
        <w:t>Принятие груза на склад для хранения, укомплектования и дальнейшей отправки на борт судна.</w:t>
      </w:r>
    </w:p>
    <w:p w:rsidR="00573A43" w:rsidRDefault="00573A43">
      <w:pPr>
        <w:spacing w:line="360" w:lineRule="auto"/>
        <w:ind w:left="708"/>
        <w:jc w:val="both"/>
        <w:rPr>
          <w:rFonts w:ascii="Times New Roman" w:hAnsi="Times New Roman" w:cs="Times New Roman"/>
          <w:sz w:val="26"/>
          <w:szCs w:val="26"/>
        </w:rPr>
      </w:pPr>
      <w:r>
        <w:rPr>
          <w:rFonts w:ascii="Times New Roman" w:hAnsi="Times New Roman" w:cs="Times New Roman"/>
          <w:sz w:val="26"/>
          <w:szCs w:val="26"/>
        </w:rPr>
        <w:t>Ответственность перевозчика за груз продолжается до:</w:t>
      </w:r>
    </w:p>
    <w:p w:rsidR="00573A43" w:rsidRDefault="00573A43" w:rsidP="008D1996">
      <w:pPr>
        <w:numPr>
          <w:ilvl w:val="0"/>
          <w:numId w:val="40"/>
        </w:numPr>
        <w:spacing w:line="360" w:lineRule="auto"/>
        <w:jc w:val="both"/>
        <w:rPr>
          <w:rFonts w:ascii="Times New Roman" w:hAnsi="Times New Roman" w:cs="Times New Roman"/>
          <w:sz w:val="26"/>
          <w:szCs w:val="26"/>
        </w:rPr>
      </w:pPr>
      <w:r>
        <w:rPr>
          <w:rFonts w:ascii="Times New Roman" w:hAnsi="Times New Roman" w:cs="Times New Roman"/>
          <w:sz w:val="26"/>
          <w:szCs w:val="26"/>
        </w:rPr>
        <w:t>Закрепление в трюме подъема груза на гак береговых или плавучих кранов</w:t>
      </w:r>
    </w:p>
    <w:p w:rsidR="00573A43" w:rsidRDefault="00573A43" w:rsidP="008D1996">
      <w:pPr>
        <w:numPr>
          <w:ilvl w:val="0"/>
          <w:numId w:val="40"/>
        </w:numPr>
        <w:spacing w:line="360" w:lineRule="auto"/>
        <w:jc w:val="both"/>
        <w:rPr>
          <w:rFonts w:ascii="Times New Roman" w:hAnsi="Times New Roman" w:cs="Times New Roman"/>
          <w:sz w:val="26"/>
          <w:szCs w:val="26"/>
        </w:rPr>
      </w:pPr>
      <w:r>
        <w:rPr>
          <w:rFonts w:ascii="Times New Roman" w:hAnsi="Times New Roman" w:cs="Times New Roman"/>
          <w:sz w:val="26"/>
          <w:szCs w:val="26"/>
        </w:rPr>
        <w:t>Отцепление на берегу или лихтере с гака грузового подъема судовых грузовых устройств или кранов, заказанных и оплачиваемых судном.</w:t>
      </w:r>
    </w:p>
    <w:p w:rsidR="00573A43" w:rsidRDefault="00573A43" w:rsidP="008D1996">
      <w:pPr>
        <w:numPr>
          <w:ilvl w:val="0"/>
          <w:numId w:val="40"/>
        </w:numPr>
        <w:spacing w:line="360" w:lineRule="auto"/>
        <w:jc w:val="both"/>
        <w:rPr>
          <w:rFonts w:ascii="Times New Roman" w:hAnsi="Times New Roman" w:cs="Times New Roman"/>
          <w:sz w:val="26"/>
          <w:szCs w:val="26"/>
        </w:rPr>
      </w:pPr>
      <w:r>
        <w:rPr>
          <w:rFonts w:ascii="Times New Roman" w:hAnsi="Times New Roman" w:cs="Times New Roman"/>
          <w:sz w:val="26"/>
          <w:szCs w:val="26"/>
        </w:rPr>
        <w:t>Сдача груза на склад в порту</w:t>
      </w:r>
    </w:p>
    <w:p w:rsidR="00573A43" w:rsidRDefault="00573A43" w:rsidP="008D1996">
      <w:pPr>
        <w:numPr>
          <w:ilvl w:val="0"/>
          <w:numId w:val="40"/>
        </w:numPr>
        <w:spacing w:line="360" w:lineRule="auto"/>
        <w:jc w:val="both"/>
        <w:rPr>
          <w:rFonts w:ascii="Times New Roman" w:hAnsi="Times New Roman" w:cs="Times New Roman"/>
          <w:sz w:val="26"/>
          <w:szCs w:val="26"/>
        </w:rPr>
      </w:pPr>
      <w:r>
        <w:rPr>
          <w:rFonts w:ascii="Times New Roman" w:hAnsi="Times New Roman" w:cs="Times New Roman"/>
          <w:sz w:val="26"/>
          <w:szCs w:val="26"/>
        </w:rPr>
        <w:t>Выдача груза получателю со склада.</w:t>
      </w:r>
    </w:p>
    <w:p w:rsidR="00573A43" w:rsidRDefault="00573A43">
      <w:pPr>
        <w:spacing w:line="360" w:lineRule="auto"/>
        <w:jc w:val="both"/>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Режим морских проливов и каналов</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Балтийские проливы имеют статус международных проливов.</w:t>
      </w:r>
    </w:p>
    <w:p w:rsidR="00573A43" w:rsidRDefault="00573A43">
      <w:pPr>
        <w:pStyle w:val="21"/>
        <w:spacing w:line="360" w:lineRule="auto"/>
        <w:ind w:firstLine="720"/>
        <w:rPr>
          <w:sz w:val="26"/>
          <w:szCs w:val="26"/>
        </w:rPr>
      </w:pPr>
      <w:r>
        <w:rPr>
          <w:sz w:val="26"/>
          <w:szCs w:val="26"/>
        </w:rPr>
        <w:t>Право прохода через проливы, используемые для международного судоходства, как оно закреплено в обычных правах действующими нормами и частично в морских конвенциях  о территориальных водах и прилегающей зоне гораздо шире, чем право прохода через обычные районы территориального моря. Как минимум существует 4 аспекта прохода:</w:t>
      </w:r>
    </w:p>
    <w:p w:rsidR="00573A43" w:rsidRDefault="00573A43" w:rsidP="008D1996">
      <w:pPr>
        <w:numPr>
          <w:ilvl w:val="0"/>
          <w:numId w:val="41"/>
        </w:numPr>
        <w:spacing w:line="360" w:lineRule="auto"/>
        <w:jc w:val="both"/>
        <w:rPr>
          <w:rFonts w:ascii="Times New Roman" w:hAnsi="Times New Roman" w:cs="Times New Roman"/>
          <w:sz w:val="26"/>
          <w:szCs w:val="26"/>
        </w:rPr>
      </w:pPr>
      <w:r>
        <w:rPr>
          <w:rFonts w:ascii="Times New Roman" w:hAnsi="Times New Roman" w:cs="Times New Roman"/>
          <w:sz w:val="26"/>
          <w:szCs w:val="26"/>
        </w:rPr>
        <w:t>Право распространяется только на международные проливы</w:t>
      </w:r>
    </w:p>
    <w:p w:rsidR="00573A43" w:rsidRDefault="00573A43" w:rsidP="008D1996">
      <w:pPr>
        <w:numPr>
          <w:ilvl w:val="0"/>
          <w:numId w:val="41"/>
        </w:numPr>
        <w:spacing w:line="360" w:lineRule="auto"/>
        <w:jc w:val="both"/>
        <w:rPr>
          <w:rFonts w:ascii="Times New Roman" w:hAnsi="Times New Roman" w:cs="Times New Roman"/>
          <w:sz w:val="26"/>
          <w:szCs w:val="26"/>
        </w:rPr>
      </w:pPr>
      <w:r>
        <w:rPr>
          <w:rFonts w:ascii="Times New Roman" w:hAnsi="Times New Roman" w:cs="Times New Roman"/>
          <w:sz w:val="26"/>
          <w:szCs w:val="26"/>
        </w:rPr>
        <w:t>Проход в территориальных водах проливов не может быть приостановлен, как при мирном проходе через обычные территориальные воды.</w:t>
      </w:r>
    </w:p>
    <w:p w:rsidR="00573A43" w:rsidRDefault="00573A43" w:rsidP="008D1996">
      <w:pPr>
        <w:numPr>
          <w:ilvl w:val="0"/>
          <w:numId w:val="41"/>
        </w:numPr>
        <w:spacing w:line="360" w:lineRule="auto"/>
        <w:jc w:val="both"/>
        <w:rPr>
          <w:rFonts w:ascii="Times New Roman" w:hAnsi="Times New Roman" w:cs="Times New Roman"/>
          <w:sz w:val="26"/>
          <w:szCs w:val="26"/>
        </w:rPr>
      </w:pPr>
      <w:r>
        <w:rPr>
          <w:rFonts w:ascii="Times New Roman" w:hAnsi="Times New Roman" w:cs="Times New Roman"/>
          <w:sz w:val="26"/>
          <w:szCs w:val="26"/>
        </w:rPr>
        <w:t>Для прохода военных кораблей через обычные территориальные воды действующее право предусматривает уведомительный, разрешительный порядок прохода. Для проходов в вышеуказанных проливах установление подобного режима недопустимо.</w:t>
      </w:r>
    </w:p>
    <w:p w:rsidR="00573A43" w:rsidRDefault="00573A43" w:rsidP="008D1996">
      <w:pPr>
        <w:numPr>
          <w:ilvl w:val="0"/>
          <w:numId w:val="41"/>
        </w:numPr>
        <w:spacing w:line="360" w:lineRule="auto"/>
        <w:jc w:val="both"/>
        <w:rPr>
          <w:rFonts w:ascii="Times New Roman" w:hAnsi="Times New Roman" w:cs="Times New Roman"/>
          <w:sz w:val="26"/>
          <w:szCs w:val="26"/>
        </w:rPr>
      </w:pPr>
      <w:r>
        <w:rPr>
          <w:rFonts w:ascii="Times New Roman" w:hAnsi="Times New Roman" w:cs="Times New Roman"/>
          <w:sz w:val="26"/>
          <w:szCs w:val="26"/>
        </w:rPr>
        <w:t>Для оценки мирного характера прохода непроливных частей территориальных вод прибрежное государство может исходить из своих собственных, субъективно определяемых, критериев определения мирного прохода. Оценка характера прохода через проливы должна основываться только на объективных решениях.</w:t>
      </w:r>
    </w:p>
    <w:p w:rsidR="00573A43" w:rsidRDefault="00573A43">
      <w:pPr>
        <w:spacing w:line="360" w:lineRule="auto"/>
        <w:jc w:val="both"/>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Организация материально-технического снабжения судна</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При необходимости получения на судно материально-технического снабжения за месяц до начала квартала составляется заявка на английском языке. Заявление формируется отдельно по службам.</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Различаются заявки на запасные части и на снабжение (</w:t>
      </w:r>
      <w:r>
        <w:rPr>
          <w:rFonts w:ascii="Times New Roman" w:hAnsi="Times New Roman" w:cs="Times New Roman"/>
          <w:sz w:val="26"/>
          <w:szCs w:val="26"/>
          <w:lang w:val="en-US"/>
        </w:rPr>
        <w:t>SPARE</w:t>
      </w:r>
      <w:r>
        <w:rPr>
          <w:rFonts w:ascii="Times New Roman" w:hAnsi="Times New Roman" w:cs="Times New Roman"/>
          <w:sz w:val="26"/>
          <w:szCs w:val="26"/>
        </w:rPr>
        <w:t xml:space="preserve"> </w:t>
      </w:r>
      <w:r>
        <w:rPr>
          <w:rFonts w:ascii="Times New Roman" w:hAnsi="Times New Roman" w:cs="Times New Roman"/>
          <w:sz w:val="26"/>
          <w:szCs w:val="26"/>
          <w:lang w:val="en-US"/>
        </w:rPr>
        <w:t>PARTS</w:t>
      </w:r>
      <w:r>
        <w:rPr>
          <w:rFonts w:ascii="Times New Roman" w:hAnsi="Times New Roman" w:cs="Times New Roman"/>
          <w:sz w:val="26"/>
          <w:szCs w:val="26"/>
        </w:rPr>
        <w:t xml:space="preserve"> </w:t>
      </w:r>
      <w:r>
        <w:rPr>
          <w:rFonts w:ascii="Times New Roman" w:hAnsi="Times New Roman" w:cs="Times New Roman"/>
          <w:sz w:val="26"/>
          <w:szCs w:val="26"/>
          <w:lang w:val="en-US"/>
        </w:rPr>
        <w:t>ORDER</w:t>
      </w:r>
      <w:r>
        <w:rPr>
          <w:rFonts w:ascii="Times New Roman" w:hAnsi="Times New Roman" w:cs="Times New Roman"/>
          <w:sz w:val="26"/>
          <w:szCs w:val="26"/>
        </w:rPr>
        <w:t xml:space="preserve"> &amp; </w:t>
      </w:r>
      <w:r>
        <w:rPr>
          <w:rFonts w:ascii="Times New Roman" w:hAnsi="Times New Roman" w:cs="Times New Roman"/>
          <w:sz w:val="26"/>
          <w:szCs w:val="26"/>
          <w:lang w:val="en-US"/>
        </w:rPr>
        <w:t>REQUISITTION</w:t>
      </w:r>
      <w:r>
        <w:rPr>
          <w:rFonts w:ascii="Times New Roman" w:hAnsi="Times New Roman" w:cs="Times New Roman"/>
          <w:sz w:val="26"/>
          <w:szCs w:val="26"/>
        </w:rPr>
        <w:t xml:space="preserve"> </w:t>
      </w:r>
      <w:r>
        <w:rPr>
          <w:rFonts w:ascii="Times New Roman" w:hAnsi="Times New Roman" w:cs="Times New Roman"/>
          <w:sz w:val="26"/>
          <w:szCs w:val="26"/>
          <w:lang w:val="en-US"/>
        </w:rPr>
        <w:t>FOR</w:t>
      </w:r>
      <w:r>
        <w:rPr>
          <w:rFonts w:ascii="Times New Roman" w:hAnsi="Times New Roman" w:cs="Times New Roman"/>
          <w:sz w:val="26"/>
          <w:szCs w:val="26"/>
        </w:rPr>
        <w:t xml:space="preserve"> </w:t>
      </w:r>
      <w:r>
        <w:rPr>
          <w:rFonts w:ascii="Times New Roman" w:hAnsi="Times New Roman" w:cs="Times New Roman"/>
          <w:sz w:val="26"/>
          <w:szCs w:val="26"/>
          <w:lang w:val="en-US"/>
        </w:rPr>
        <w:t>STORES</w:t>
      </w:r>
      <w:r>
        <w:rPr>
          <w:rFonts w:ascii="Times New Roman" w:hAnsi="Times New Roman" w:cs="Times New Roman"/>
          <w:sz w:val="26"/>
          <w:szCs w:val="26"/>
        </w:rPr>
        <w:t>).</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В заявках названия и копии по </w:t>
      </w:r>
      <w:r>
        <w:rPr>
          <w:rFonts w:ascii="Times New Roman" w:hAnsi="Times New Roman" w:cs="Times New Roman"/>
          <w:sz w:val="26"/>
          <w:szCs w:val="26"/>
          <w:lang w:val="en-US"/>
        </w:rPr>
        <w:t>ISSA</w:t>
      </w:r>
      <w:r>
        <w:rPr>
          <w:rFonts w:ascii="Times New Roman" w:hAnsi="Times New Roman" w:cs="Times New Roman"/>
          <w:sz w:val="26"/>
          <w:szCs w:val="26"/>
        </w:rPr>
        <w:t>. Эти заявки отправляются почтой или через служащих компании в пароходстве, где эти заявки анализируются и принимаются к делопроизводству.</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При подходе судна к порту, с судна подается телеграмма в пароходство, где указывается ЕТА и просьба выписать снабжение в этом порту. Из пароходства приходит телеграмма-подтверждение и указывается сумма, выделенная на снабжение.</w:t>
      </w:r>
    </w:p>
    <w:p w:rsidR="00573A43" w:rsidRDefault="00573A43">
      <w:pPr>
        <w:spacing w:line="360" w:lineRule="auto"/>
        <w:jc w:val="both"/>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ОХРАНА ОКРУЖАЮЩЕЙ СРЕДЫ</w:t>
      </w:r>
    </w:p>
    <w:p w:rsidR="00573A43" w:rsidRDefault="00573A43">
      <w:pPr>
        <w:pStyle w:val="3"/>
        <w:spacing w:line="360" w:lineRule="auto"/>
        <w:rPr>
          <w:sz w:val="26"/>
          <w:szCs w:val="26"/>
        </w:rPr>
      </w:pPr>
      <w:r>
        <w:rPr>
          <w:sz w:val="26"/>
          <w:szCs w:val="26"/>
        </w:rPr>
        <w:t>Исключительные случаи сброса нефти</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Аварийное (случайное) загрязнение вызывается, как правило, различными инцидентами, которые невозможно предотвратить, такие как посадка на мель, столкновение, выбросы при бурении скважины на шельфе и т.д. принимаются меры по предотвращению таких инцидентов или уменьшению последствий от них. Предусматривается установление соответствующих стандартов конструкций и оборудования судов; необходимых требований к квалификации членов экипажа, принятия мер для быстрого устранения и ликвидации последствий аварийного происшествия.</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Дополнительные ограничения ужесточают требования по сбросу нефтепродуктов в Конвенции Морпол 73/78. не считается нарушением сброс в результате повреждения судна или его оборудования, если были приняты все разумные меры для его предотвращения или сведены к минимуму при условии, если капитан (судовладелец) не действовали с намерением причинить повреждения и безответственно. Для всех приложений обязательно условие сброса нефти при спасении человеческой жизни и при обеспечении безопасности судна, как исключении.</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После крупной аварии танкера в 1967 г., состоялась конференция ИМО, на которой были рассмотрены вопросы о загрязнении моря нефтью. В результате были приняты 2 конвенции: Международная конвенция о гражданской ответственности за ущерб от загрязнения нефтью и Международная конвенция относительного вмешательства в открытое море, в случае аварий, приводящих к загрязнению нефтью.</w:t>
      </w:r>
    </w:p>
    <w:p w:rsidR="00573A43" w:rsidRDefault="00573A43">
      <w:pPr>
        <w:spacing w:line="360" w:lineRule="auto"/>
        <w:jc w:val="both"/>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Сообщение о разливе нефти в море</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Важными являются положения МОРПОЛ 73/78, касающиеся порядка передачи сообщения об инцидентах. Инцидент – это событие, повлекшее или повлечет в будущем сброс в море вредного вещества или стоков, содержащих вредное для моря вещество.</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Сообщение об инциденте передается без задержки и в возможно полном объеме в соответствии с протоколом </w:t>
      </w:r>
      <w:r>
        <w:rPr>
          <w:rFonts w:ascii="Times New Roman" w:hAnsi="Times New Roman" w:cs="Times New Roman"/>
          <w:sz w:val="26"/>
          <w:szCs w:val="26"/>
          <w:lang w:val="en-US"/>
        </w:rPr>
        <w:t>I</w:t>
      </w:r>
      <w:r>
        <w:rPr>
          <w:rFonts w:ascii="Times New Roman" w:hAnsi="Times New Roman" w:cs="Times New Roman"/>
          <w:sz w:val="26"/>
          <w:szCs w:val="26"/>
        </w:rPr>
        <w:t xml:space="preserve"> Конвенции. В этом протоколе указаны общие обязательства, которые сводятся к следующему:</w:t>
      </w:r>
    </w:p>
    <w:p w:rsidR="00573A43" w:rsidRDefault="00573A43" w:rsidP="008D1996">
      <w:pPr>
        <w:numPr>
          <w:ilvl w:val="0"/>
          <w:numId w:val="42"/>
        </w:numPr>
        <w:spacing w:line="360" w:lineRule="auto"/>
        <w:jc w:val="both"/>
        <w:rPr>
          <w:rFonts w:ascii="Times New Roman" w:hAnsi="Times New Roman" w:cs="Times New Roman"/>
          <w:sz w:val="26"/>
          <w:szCs w:val="26"/>
        </w:rPr>
      </w:pPr>
      <w:r>
        <w:rPr>
          <w:rFonts w:ascii="Times New Roman" w:hAnsi="Times New Roman" w:cs="Times New Roman"/>
          <w:sz w:val="26"/>
          <w:szCs w:val="26"/>
        </w:rPr>
        <w:t>Капитан судна, вовлеченного в инцидент или иное лицо, несущее ответственность за судно, сообщает об этом инциденте без задержки в полном соответствии с требованиями Протокола.</w:t>
      </w:r>
    </w:p>
    <w:p w:rsidR="00573A43" w:rsidRDefault="00573A43" w:rsidP="008D1996">
      <w:pPr>
        <w:numPr>
          <w:ilvl w:val="0"/>
          <w:numId w:val="42"/>
        </w:numPr>
        <w:spacing w:line="360" w:lineRule="auto"/>
        <w:jc w:val="both"/>
        <w:rPr>
          <w:rFonts w:ascii="Times New Roman" w:hAnsi="Times New Roman" w:cs="Times New Roman"/>
          <w:sz w:val="26"/>
          <w:szCs w:val="26"/>
        </w:rPr>
      </w:pPr>
      <w:r>
        <w:rPr>
          <w:rFonts w:ascii="Times New Roman" w:hAnsi="Times New Roman" w:cs="Times New Roman"/>
          <w:sz w:val="26"/>
          <w:szCs w:val="26"/>
        </w:rPr>
        <w:t>В случае, если судно покинуто или сообщение с него является неполным, либо его нельзя получить, судовладелец, фрахтователь, управляющий, оператор судна или его агенты должны в возможно более полном объеме взять на себя обязанности, возлагаемые в этом вопросе на капитана.</w:t>
      </w:r>
    </w:p>
    <w:p w:rsidR="00573A43" w:rsidRDefault="00573A43" w:rsidP="008D1996">
      <w:pPr>
        <w:numPr>
          <w:ilvl w:val="0"/>
          <w:numId w:val="42"/>
        </w:numPr>
        <w:spacing w:line="360" w:lineRule="auto"/>
        <w:jc w:val="both"/>
        <w:rPr>
          <w:rFonts w:ascii="Times New Roman" w:hAnsi="Times New Roman" w:cs="Times New Roman"/>
          <w:sz w:val="26"/>
          <w:szCs w:val="26"/>
        </w:rPr>
      </w:pPr>
      <w:r>
        <w:rPr>
          <w:rFonts w:ascii="Times New Roman" w:hAnsi="Times New Roman" w:cs="Times New Roman"/>
          <w:sz w:val="26"/>
          <w:szCs w:val="26"/>
        </w:rPr>
        <w:t>Каждое сообщение, когда это возможно, передается по радио, но, в любом случае, самого доступного и быстрого в момент аварии средства связи. Сообщения по радио при возможности передаются в первую очередь</w:t>
      </w:r>
    </w:p>
    <w:p w:rsidR="00573A43" w:rsidRDefault="00573A43" w:rsidP="008D1996">
      <w:pPr>
        <w:numPr>
          <w:ilvl w:val="0"/>
          <w:numId w:val="42"/>
        </w:numPr>
        <w:spacing w:line="360" w:lineRule="auto"/>
        <w:jc w:val="both"/>
        <w:rPr>
          <w:rFonts w:ascii="Times New Roman" w:hAnsi="Times New Roman" w:cs="Times New Roman"/>
          <w:sz w:val="26"/>
          <w:szCs w:val="26"/>
        </w:rPr>
      </w:pPr>
      <w:r>
        <w:rPr>
          <w:rFonts w:ascii="Times New Roman" w:hAnsi="Times New Roman" w:cs="Times New Roman"/>
          <w:sz w:val="26"/>
          <w:szCs w:val="26"/>
        </w:rPr>
        <w:t>Сообщения передаются соответствующему должностному лицу администрации ближайшего российского порта. Далее эта информация передается администрации судна, вовлеченного в инцидент, а также любому другому государству, которое может быть затронуто инцидентом.</w:t>
      </w:r>
    </w:p>
    <w:p w:rsidR="00573A43" w:rsidRDefault="00573A43" w:rsidP="008D1996">
      <w:pPr>
        <w:numPr>
          <w:ilvl w:val="0"/>
          <w:numId w:val="42"/>
        </w:numPr>
        <w:spacing w:line="360" w:lineRule="auto"/>
        <w:jc w:val="both"/>
        <w:rPr>
          <w:rFonts w:ascii="Times New Roman" w:hAnsi="Times New Roman" w:cs="Times New Roman"/>
          <w:sz w:val="26"/>
          <w:szCs w:val="26"/>
        </w:rPr>
      </w:pPr>
      <w:r>
        <w:rPr>
          <w:rFonts w:ascii="Times New Roman" w:hAnsi="Times New Roman" w:cs="Times New Roman"/>
          <w:sz w:val="26"/>
          <w:szCs w:val="26"/>
        </w:rPr>
        <w:t>Сообщение должно передаваться в любом случае, когда он ведет к сбросу, иному, чем разрешен Конвенцией, сбросу, разрешенному Конвенцией в силу того, что он ведет к обеспечению безопасности судна и спасению человеческой жизни на море, или он произведен в результате повреждения судна или его оборудования, если существовала вероятность упомянутых сбросов.</w:t>
      </w:r>
    </w:p>
    <w:p w:rsidR="00573A43" w:rsidRDefault="00573A43" w:rsidP="008D1996">
      <w:pPr>
        <w:numPr>
          <w:ilvl w:val="0"/>
          <w:numId w:val="42"/>
        </w:numPr>
        <w:spacing w:line="360" w:lineRule="auto"/>
        <w:jc w:val="both"/>
        <w:rPr>
          <w:rFonts w:ascii="Times New Roman" w:hAnsi="Times New Roman" w:cs="Times New Roman"/>
          <w:sz w:val="26"/>
          <w:szCs w:val="26"/>
        </w:rPr>
      </w:pPr>
      <w:r>
        <w:rPr>
          <w:rFonts w:ascii="Times New Roman" w:hAnsi="Times New Roman" w:cs="Times New Roman"/>
          <w:sz w:val="26"/>
          <w:szCs w:val="26"/>
        </w:rPr>
        <w:t>Сообщение должно содержать:</w:t>
      </w:r>
    </w:p>
    <w:p w:rsidR="00573A43" w:rsidRDefault="00573A43" w:rsidP="008D1996">
      <w:pPr>
        <w:numPr>
          <w:ilvl w:val="1"/>
          <w:numId w:val="11"/>
        </w:numPr>
        <w:spacing w:line="360" w:lineRule="auto"/>
        <w:jc w:val="both"/>
        <w:rPr>
          <w:rFonts w:ascii="Times New Roman" w:hAnsi="Times New Roman" w:cs="Times New Roman"/>
          <w:sz w:val="26"/>
          <w:szCs w:val="26"/>
        </w:rPr>
      </w:pPr>
      <w:r>
        <w:rPr>
          <w:rFonts w:ascii="Times New Roman" w:hAnsi="Times New Roman" w:cs="Times New Roman"/>
          <w:sz w:val="26"/>
          <w:szCs w:val="26"/>
        </w:rPr>
        <w:t>данные, идентифицирующие судно</w:t>
      </w:r>
    </w:p>
    <w:p w:rsidR="00573A43" w:rsidRDefault="00573A43" w:rsidP="008D1996">
      <w:pPr>
        <w:numPr>
          <w:ilvl w:val="1"/>
          <w:numId w:val="11"/>
        </w:numPr>
        <w:spacing w:line="360" w:lineRule="auto"/>
        <w:jc w:val="both"/>
        <w:rPr>
          <w:rFonts w:ascii="Times New Roman" w:hAnsi="Times New Roman" w:cs="Times New Roman"/>
          <w:sz w:val="26"/>
          <w:szCs w:val="26"/>
        </w:rPr>
      </w:pPr>
      <w:r>
        <w:rPr>
          <w:rFonts w:ascii="Times New Roman" w:hAnsi="Times New Roman" w:cs="Times New Roman"/>
          <w:sz w:val="26"/>
          <w:szCs w:val="26"/>
        </w:rPr>
        <w:t>дату и время инцидента</w:t>
      </w:r>
    </w:p>
    <w:p w:rsidR="00573A43" w:rsidRDefault="00573A43" w:rsidP="008D1996">
      <w:pPr>
        <w:numPr>
          <w:ilvl w:val="1"/>
          <w:numId w:val="11"/>
        </w:numPr>
        <w:spacing w:line="360" w:lineRule="auto"/>
        <w:jc w:val="both"/>
        <w:rPr>
          <w:rFonts w:ascii="Times New Roman" w:hAnsi="Times New Roman" w:cs="Times New Roman"/>
          <w:sz w:val="26"/>
          <w:szCs w:val="26"/>
        </w:rPr>
      </w:pPr>
      <w:r>
        <w:rPr>
          <w:rFonts w:ascii="Times New Roman" w:hAnsi="Times New Roman" w:cs="Times New Roman"/>
          <w:sz w:val="26"/>
          <w:szCs w:val="26"/>
        </w:rPr>
        <w:t>координаты судна в момент инцидента</w:t>
      </w:r>
    </w:p>
    <w:p w:rsidR="00573A43" w:rsidRDefault="00573A43" w:rsidP="008D1996">
      <w:pPr>
        <w:numPr>
          <w:ilvl w:val="1"/>
          <w:numId w:val="11"/>
        </w:numPr>
        <w:spacing w:line="360" w:lineRule="auto"/>
        <w:jc w:val="both"/>
        <w:rPr>
          <w:rFonts w:ascii="Times New Roman" w:hAnsi="Times New Roman" w:cs="Times New Roman"/>
          <w:sz w:val="26"/>
          <w:szCs w:val="26"/>
        </w:rPr>
      </w:pPr>
      <w:r>
        <w:rPr>
          <w:rFonts w:ascii="Times New Roman" w:hAnsi="Times New Roman" w:cs="Times New Roman"/>
          <w:sz w:val="26"/>
          <w:szCs w:val="26"/>
        </w:rPr>
        <w:t>состояние ветра и моря в момент инцидента</w:t>
      </w:r>
    </w:p>
    <w:p w:rsidR="00573A43" w:rsidRDefault="00573A43" w:rsidP="008D1996">
      <w:pPr>
        <w:numPr>
          <w:ilvl w:val="1"/>
          <w:numId w:val="11"/>
        </w:numPr>
        <w:spacing w:line="360" w:lineRule="auto"/>
        <w:jc w:val="both"/>
        <w:rPr>
          <w:rFonts w:ascii="Times New Roman" w:hAnsi="Times New Roman" w:cs="Times New Roman"/>
          <w:sz w:val="26"/>
          <w:szCs w:val="26"/>
        </w:rPr>
      </w:pPr>
      <w:r>
        <w:rPr>
          <w:rFonts w:ascii="Times New Roman" w:hAnsi="Times New Roman" w:cs="Times New Roman"/>
          <w:sz w:val="26"/>
          <w:szCs w:val="26"/>
        </w:rPr>
        <w:t>полезные для дела данные о состоянии судна.</w:t>
      </w:r>
    </w:p>
    <w:p w:rsidR="00573A43" w:rsidRDefault="00573A43">
      <w:pPr>
        <w:spacing w:line="360" w:lineRule="auto"/>
        <w:ind w:left="708"/>
        <w:jc w:val="both"/>
        <w:rPr>
          <w:rFonts w:ascii="Times New Roman" w:hAnsi="Times New Roman" w:cs="Times New Roman"/>
          <w:sz w:val="26"/>
          <w:szCs w:val="26"/>
        </w:rPr>
      </w:pPr>
      <w:r>
        <w:rPr>
          <w:rFonts w:ascii="Times New Roman" w:hAnsi="Times New Roman" w:cs="Times New Roman"/>
          <w:sz w:val="26"/>
          <w:szCs w:val="26"/>
        </w:rPr>
        <w:t>При этом каждое сообщение должно также содержать:</w:t>
      </w:r>
    </w:p>
    <w:p w:rsidR="00573A43" w:rsidRDefault="00573A43" w:rsidP="008D1996">
      <w:pPr>
        <w:numPr>
          <w:ilvl w:val="1"/>
          <w:numId w:val="11"/>
        </w:numPr>
        <w:spacing w:line="360" w:lineRule="auto"/>
        <w:jc w:val="both"/>
        <w:rPr>
          <w:rFonts w:ascii="Times New Roman" w:hAnsi="Times New Roman" w:cs="Times New Roman"/>
          <w:sz w:val="26"/>
          <w:szCs w:val="26"/>
        </w:rPr>
      </w:pPr>
      <w:r>
        <w:rPr>
          <w:rFonts w:ascii="Times New Roman" w:hAnsi="Times New Roman" w:cs="Times New Roman"/>
          <w:sz w:val="26"/>
          <w:szCs w:val="26"/>
        </w:rPr>
        <w:t>четкое наименование и описание вредных веществ, вовлеченных в аварию, включая, по возможности, правильное техническое наименование этих веществ.</w:t>
      </w:r>
    </w:p>
    <w:p w:rsidR="00573A43" w:rsidRDefault="00573A43" w:rsidP="008D1996">
      <w:pPr>
        <w:numPr>
          <w:ilvl w:val="1"/>
          <w:numId w:val="11"/>
        </w:numPr>
        <w:spacing w:line="360" w:lineRule="auto"/>
        <w:jc w:val="both"/>
        <w:rPr>
          <w:rFonts w:ascii="Times New Roman" w:hAnsi="Times New Roman" w:cs="Times New Roman"/>
          <w:sz w:val="26"/>
          <w:szCs w:val="26"/>
        </w:rPr>
      </w:pPr>
      <w:r>
        <w:rPr>
          <w:rFonts w:ascii="Times New Roman" w:hAnsi="Times New Roman" w:cs="Times New Roman"/>
          <w:sz w:val="26"/>
          <w:szCs w:val="26"/>
        </w:rPr>
        <w:t>Точное или приблизительное количество, концентрацию и предположительное состояние вредных веществ, которые были сброшены или возможно попадут в море.</w:t>
      </w:r>
    </w:p>
    <w:p w:rsidR="00573A43" w:rsidRDefault="00573A43" w:rsidP="008D1996">
      <w:pPr>
        <w:numPr>
          <w:ilvl w:val="1"/>
          <w:numId w:val="11"/>
        </w:numPr>
        <w:spacing w:line="360" w:lineRule="auto"/>
        <w:jc w:val="both"/>
        <w:rPr>
          <w:rFonts w:ascii="Times New Roman" w:hAnsi="Times New Roman" w:cs="Times New Roman"/>
          <w:sz w:val="26"/>
          <w:szCs w:val="26"/>
        </w:rPr>
      </w:pPr>
      <w:r>
        <w:rPr>
          <w:rFonts w:ascii="Times New Roman" w:hAnsi="Times New Roman" w:cs="Times New Roman"/>
          <w:sz w:val="26"/>
          <w:szCs w:val="26"/>
        </w:rPr>
        <w:t>Описание упаковки и знаков маркировки</w:t>
      </w:r>
    </w:p>
    <w:p w:rsidR="00573A43" w:rsidRDefault="00573A43" w:rsidP="008D1996">
      <w:pPr>
        <w:numPr>
          <w:ilvl w:val="1"/>
          <w:numId w:val="11"/>
        </w:numPr>
        <w:spacing w:line="360" w:lineRule="auto"/>
        <w:jc w:val="both"/>
        <w:rPr>
          <w:rFonts w:ascii="Times New Roman" w:hAnsi="Times New Roman" w:cs="Times New Roman"/>
          <w:sz w:val="26"/>
          <w:szCs w:val="26"/>
        </w:rPr>
      </w:pPr>
      <w:r>
        <w:rPr>
          <w:rFonts w:ascii="Times New Roman" w:hAnsi="Times New Roman" w:cs="Times New Roman"/>
          <w:sz w:val="26"/>
          <w:szCs w:val="26"/>
        </w:rPr>
        <w:t>Имя отправителя, грузополучателя, изготовителя.</w:t>
      </w:r>
    </w:p>
    <w:p w:rsidR="00573A43" w:rsidRDefault="00573A43" w:rsidP="008D1996">
      <w:pPr>
        <w:numPr>
          <w:ilvl w:val="0"/>
          <w:numId w:val="42"/>
        </w:numPr>
        <w:spacing w:line="360" w:lineRule="auto"/>
        <w:jc w:val="both"/>
        <w:rPr>
          <w:rFonts w:ascii="Times New Roman" w:hAnsi="Times New Roman" w:cs="Times New Roman"/>
          <w:sz w:val="26"/>
          <w:szCs w:val="26"/>
        </w:rPr>
      </w:pPr>
      <w:r>
        <w:rPr>
          <w:rFonts w:ascii="Times New Roman" w:hAnsi="Times New Roman" w:cs="Times New Roman"/>
          <w:sz w:val="26"/>
          <w:szCs w:val="26"/>
        </w:rPr>
        <w:t>В каждом сообщении должно точно указываться, является вредное вещество нефтью, жидким, твердым или газообразным вредным веществом и как оно перевозилось или перевозится: наливом, насыпью, в упаковке, грузовых контейнерах, переносных емкостях, автомобильных/железнодорожных цистернах.</w:t>
      </w:r>
    </w:p>
    <w:p w:rsidR="00573A43" w:rsidRDefault="00573A43" w:rsidP="008D1996">
      <w:pPr>
        <w:numPr>
          <w:ilvl w:val="0"/>
          <w:numId w:val="42"/>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Лицо, обязанное в соответствии с положением Протокола давать информацию, по возможности должен дополнить первоначальное сообщение сведениями о последующих событиях и в возможно более полном объеме удовлетворять запросы западных государств о предоставлении дополнительных сведений об инциденте. </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Помимо указанных положений Конвенция содержит инструкции для судов и самолетов морской инспекции и для других соответствующих служб, обязанных сообщать своим властям о любом указанном в Конвенции МОРПОЛ инциденте.</w:t>
      </w:r>
    </w:p>
    <w:p w:rsidR="00573A43" w:rsidRDefault="00573A43">
      <w:pPr>
        <w:spacing w:line="360" w:lineRule="auto"/>
        <w:jc w:val="both"/>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Порядок расследования и оформления несчастных случаев</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Капитан обязан произвести расследование каждого несчастного случая, произошедшего на судне, в результате которого получили увечья или другие повреждения здоровые пассажиры, члены экипажа или иные лица.</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Если несчастный случай произошел в результате аварии, гибели судна, пожара или иного чрезвычайного происшествия, Комиссия по расследованию чрезвычайных происшествий является и Комиссией по расследованию несчастных случаев с людьми.</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В случае причинения вреда лицу, находящемуся на борту при проведении грузовых или иных работ, либо при других обстоятельствах, капитан судна обязан:</w:t>
      </w:r>
    </w:p>
    <w:p w:rsidR="00573A43" w:rsidRDefault="00573A43" w:rsidP="008D1996">
      <w:pPr>
        <w:numPr>
          <w:ilvl w:val="0"/>
          <w:numId w:val="43"/>
        </w:numPr>
        <w:spacing w:line="360" w:lineRule="auto"/>
        <w:jc w:val="both"/>
        <w:rPr>
          <w:rFonts w:ascii="Times New Roman" w:hAnsi="Times New Roman" w:cs="Times New Roman"/>
          <w:sz w:val="26"/>
          <w:szCs w:val="26"/>
        </w:rPr>
      </w:pPr>
      <w:r>
        <w:rPr>
          <w:rFonts w:ascii="Times New Roman" w:hAnsi="Times New Roman" w:cs="Times New Roman"/>
          <w:sz w:val="26"/>
          <w:szCs w:val="26"/>
        </w:rPr>
        <w:t>Принять меры к оказанию медицинской помощи пострадавшему и, по возможности, немедленное освидетельствование местным врачом и получения официального медицинского освидетельствования и заключения.</w:t>
      </w:r>
    </w:p>
    <w:p w:rsidR="00573A43" w:rsidRDefault="00573A43" w:rsidP="008D1996">
      <w:pPr>
        <w:numPr>
          <w:ilvl w:val="0"/>
          <w:numId w:val="43"/>
        </w:numPr>
        <w:spacing w:line="360" w:lineRule="auto"/>
        <w:jc w:val="both"/>
        <w:rPr>
          <w:rFonts w:ascii="Times New Roman" w:hAnsi="Times New Roman" w:cs="Times New Roman"/>
          <w:sz w:val="26"/>
          <w:szCs w:val="26"/>
        </w:rPr>
      </w:pPr>
      <w:r>
        <w:rPr>
          <w:rFonts w:ascii="Times New Roman" w:hAnsi="Times New Roman" w:cs="Times New Roman"/>
          <w:sz w:val="26"/>
          <w:szCs w:val="26"/>
        </w:rPr>
        <w:t>Составить акт о произошедшем с указанием всех обстоятельств несчастного случая за подписями нескольких членов судового экипажа и судовой администрации, а также, по возможности, представителя стивидорной компании и агента. Если со стороны стивидорной компании претензий нет, то делается запись.</w:t>
      </w:r>
    </w:p>
    <w:p w:rsidR="00573A43" w:rsidRDefault="00573A43" w:rsidP="008D1996">
      <w:pPr>
        <w:numPr>
          <w:ilvl w:val="0"/>
          <w:numId w:val="43"/>
        </w:numPr>
        <w:spacing w:line="360" w:lineRule="auto"/>
        <w:jc w:val="both"/>
        <w:rPr>
          <w:rFonts w:ascii="Times New Roman" w:hAnsi="Times New Roman" w:cs="Times New Roman"/>
          <w:sz w:val="26"/>
          <w:szCs w:val="26"/>
        </w:rPr>
      </w:pPr>
      <w:r>
        <w:rPr>
          <w:rFonts w:ascii="Times New Roman" w:hAnsi="Times New Roman" w:cs="Times New Roman"/>
          <w:sz w:val="26"/>
          <w:szCs w:val="26"/>
        </w:rPr>
        <w:t>Зафиксировать в акте и журнале состояние грузовых средств судна, получении членами береговой бригады, грузящей (выгружающей) судно инструктажи от судовой администрации и т.д. Указать также обстоятельства: неосторожность пострадавшего, выполнение всех мер предосторожности и др.</w:t>
      </w:r>
    </w:p>
    <w:p w:rsidR="00573A43" w:rsidRDefault="00573A43">
      <w:pPr>
        <w:spacing w:line="360" w:lineRule="auto"/>
        <w:ind w:left="708"/>
        <w:jc w:val="both"/>
        <w:rPr>
          <w:rFonts w:ascii="Times New Roman" w:hAnsi="Times New Roman" w:cs="Times New Roman"/>
          <w:sz w:val="26"/>
          <w:szCs w:val="26"/>
        </w:rPr>
      </w:pPr>
      <w:r>
        <w:rPr>
          <w:rFonts w:ascii="Times New Roman" w:hAnsi="Times New Roman" w:cs="Times New Roman"/>
          <w:sz w:val="26"/>
          <w:szCs w:val="26"/>
        </w:rPr>
        <w:t>По возможности, необходимо сфотографировать место происшествия, записать фамилии свидетелей и взять у них показания случившегося. При получении травмы при работе члена экипажа с береговыми средствами или на территории порта, пригласить сюрбеера для освидетельствования.</w:t>
      </w:r>
    </w:p>
    <w:p w:rsidR="00573A43" w:rsidRDefault="00573A43">
      <w:pPr>
        <w:spacing w:line="360" w:lineRule="auto"/>
        <w:ind w:left="708"/>
        <w:jc w:val="both"/>
        <w:rPr>
          <w:rFonts w:ascii="Times New Roman" w:hAnsi="Times New Roman" w:cs="Times New Roman"/>
          <w:sz w:val="26"/>
          <w:szCs w:val="26"/>
        </w:rPr>
      </w:pPr>
    </w:p>
    <w:p w:rsidR="00573A43" w:rsidRDefault="00573A43">
      <w:pPr>
        <w:spacing w:line="360" w:lineRule="auto"/>
        <w:ind w:left="708"/>
        <w:jc w:val="both"/>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ТЕХНИКА БЕЗОПАСНОСТИ</w:t>
      </w:r>
    </w:p>
    <w:p w:rsidR="00573A43" w:rsidRDefault="00573A43">
      <w:pPr>
        <w:pStyle w:val="3"/>
        <w:spacing w:line="360" w:lineRule="auto"/>
        <w:rPr>
          <w:sz w:val="26"/>
          <w:szCs w:val="26"/>
        </w:rPr>
      </w:pPr>
      <w:r>
        <w:rPr>
          <w:sz w:val="26"/>
          <w:szCs w:val="26"/>
        </w:rPr>
        <w:t>При работе с электронавигационными приборами</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При эксплуатации радиотехнических устройств, электронавигационных приборов, фототелеграфной аппаратуры и др. приборов необходимо следить за тем, чтобы защитные кожухи и ограждения токоведущих частей, с которыми при работе возможно соприкосновение людей, были в исправности.</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Вблизи электрооборудования не следует производить работы, связанные с пылеобразованием, разбрызгиванием жидкости. При работе электронавигационного оборудования все блоки комплектов должны быть на своих местах, винты и боковые стержни завернуты надежно и корпуса заземлены по инструкции.</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В зонах облучения антенн необходимо разместить предупреждающие знаки «электромагнитное излучение».</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При замене предохранителей необходимо сначала выключить прибор и обесточить сеть.</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Запрещено закарачивать сети блокировки искусственными перемычками. При осмотре радиотехнических устройств, радио- и электронавигационного оборудования необходимо проконтролировать:</w:t>
      </w:r>
    </w:p>
    <w:p w:rsidR="00573A43" w:rsidRDefault="00573A43" w:rsidP="008D1996">
      <w:pPr>
        <w:numPr>
          <w:ilvl w:val="0"/>
          <w:numId w:val="44"/>
        </w:numPr>
        <w:spacing w:line="360" w:lineRule="auto"/>
        <w:jc w:val="both"/>
        <w:rPr>
          <w:rFonts w:ascii="Times New Roman" w:hAnsi="Times New Roman" w:cs="Times New Roman"/>
          <w:sz w:val="26"/>
          <w:szCs w:val="26"/>
        </w:rPr>
      </w:pPr>
      <w:r>
        <w:rPr>
          <w:rFonts w:ascii="Times New Roman" w:hAnsi="Times New Roman" w:cs="Times New Roman"/>
          <w:sz w:val="26"/>
          <w:szCs w:val="26"/>
        </w:rPr>
        <w:t>Сопротивление изоляции всех кабельных линий, соединяющих приборы и устройства</w:t>
      </w:r>
    </w:p>
    <w:p w:rsidR="00573A43" w:rsidRDefault="00573A43" w:rsidP="008D1996">
      <w:pPr>
        <w:numPr>
          <w:ilvl w:val="0"/>
          <w:numId w:val="44"/>
        </w:numPr>
        <w:spacing w:line="360" w:lineRule="auto"/>
        <w:jc w:val="both"/>
        <w:rPr>
          <w:rFonts w:ascii="Times New Roman" w:hAnsi="Times New Roman" w:cs="Times New Roman"/>
          <w:sz w:val="26"/>
          <w:szCs w:val="26"/>
        </w:rPr>
      </w:pPr>
      <w:r>
        <w:rPr>
          <w:rFonts w:ascii="Times New Roman" w:hAnsi="Times New Roman" w:cs="Times New Roman"/>
          <w:sz w:val="26"/>
          <w:szCs w:val="26"/>
        </w:rPr>
        <w:t>Состояние и величину заземления устройств всех приборов комплекта</w:t>
      </w:r>
    </w:p>
    <w:p w:rsidR="00573A43" w:rsidRDefault="00573A43" w:rsidP="008D1996">
      <w:pPr>
        <w:numPr>
          <w:ilvl w:val="0"/>
          <w:numId w:val="44"/>
        </w:numPr>
        <w:spacing w:line="360" w:lineRule="auto"/>
        <w:jc w:val="both"/>
        <w:rPr>
          <w:rFonts w:ascii="Times New Roman" w:hAnsi="Times New Roman" w:cs="Times New Roman"/>
          <w:sz w:val="26"/>
          <w:szCs w:val="26"/>
        </w:rPr>
      </w:pPr>
      <w:r>
        <w:rPr>
          <w:rFonts w:ascii="Times New Roman" w:hAnsi="Times New Roman" w:cs="Times New Roman"/>
          <w:sz w:val="26"/>
          <w:szCs w:val="26"/>
        </w:rPr>
        <w:t>Безопасное действие системы управления, блокировки и сигнализации</w:t>
      </w:r>
    </w:p>
    <w:p w:rsidR="00573A43" w:rsidRDefault="00573A43" w:rsidP="008D1996">
      <w:pPr>
        <w:numPr>
          <w:ilvl w:val="0"/>
          <w:numId w:val="44"/>
        </w:numPr>
        <w:spacing w:line="360" w:lineRule="auto"/>
        <w:jc w:val="both"/>
        <w:rPr>
          <w:rFonts w:ascii="Times New Roman" w:hAnsi="Times New Roman" w:cs="Times New Roman"/>
          <w:sz w:val="26"/>
          <w:szCs w:val="26"/>
        </w:rPr>
      </w:pPr>
      <w:r>
        <w:rPr>
          <w:rFonts w:ascii="Times New Roman" w:hAnsi="Times New Roman" w:cs="Times New Roman"/>
          <w:sz w:val="26"/>
          <w:szCs w:val="26"/>
        </w:rPr>
        <w:t>Сроки испытания защитных средств</w:t>
      </w:r>
    </w:p>
    <w:p w:rsidR="00573A43" w:rsidRDefault="00573A43" w:rsidP="008D1996">
      <w:pPr>
        <w:numPr>
          <w:ilvl w:val="0"/>
          <w:numId w:val="44"/>
        </w:numPr>
        <w:spacing w:line="360" w:lineRule="auto"/>
        <w:jc w:val="both"/>
        <w:rPr>
          <w:rFonts w:ascii="Times New Roman" w:hAnsi="Times New Roman" w:cs="Times New Roman"/>
          <w:sz w:val="26"/>
          <w:szCs w:val="26"/>
        </w:rPr>
      </w:pPr>
      <w:r>
        <w:rPr>
          <w:rFonts w:ascii="Times New Roman" w:hAnsi="Times New Roman" w:cs="Times New Roman"/>
          <w:sz w:val="26"/>
          <w:szCs w:val="26"/>
        </w:rPr>
        <w:t>Отсутствие водотечности в данных установках</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Запрещено касание высоковольтных конденсаторов, без их предварительного обесточивания. Все трудоемкие работы по ремонту ТСС и трудоемкого и высококвалифицированного труда производятся только на стоянках специалистами.</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Во всех случаях производства работ и проверке отдельных блоков аппаратуры, снять предохранители и вывесить табличку «Не включать, работают люди».</w:t>
      </w:r>
    </w:p>
    <w:p w:rsidR="00573A43" w:rsidRDefault="00573A43">
      <w:pPr>
        <w:spacing w:line="360" w:lineRule="auto"/>
        <w:jc w:val="both"/>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ВЕТИЛЯЦИЯ И КОНДИЦИОНИРОВАНИЕ ВОЗДУХА</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Все морские суда оборудуются системами вентиляции, предназначенными для смены воздуха в помещении и обеспечения в них комфортабельных условий.</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Вентиляция подразделяется на искусственную, при которой воздух по трубопроводам передвигается с помощью вентиляторов, и естественную, при которой воздух перемещается по трубопроводу в следствие естественного напора. Различают также вентиляцию проточную, при которой воздух подается в помещения, и вытяжную, при которой воздух выводится из помещения.</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Вентиляционные системы судна должны обеспечивать в помещениях необходимую смену воздуха при любой погоде и в различных климатических условиях.</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Обычно, на судне установлено несколько вентиляционных систем, не зависимых друг от друга. Для помешений медицинского блока, рефрижераторных, курительных и других помещений, где возможно выделение вредных запахов и специфических запахов, монтируются автономные системы проточной и вытяжной вентиляции.</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В жилых помещениях экипажа и пассажиров устанавливается вентиляция проточного типа. В курительных, камбузных, прачечных помещениях монтируется преимущественно вытяжная вентиляция.</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Машинно-кательные, турбинные и другие подобные помещения должны быть оборудованы только искусственной вентиляцией, обеспечивающей нормальные микроклиматические условия для работающих там людей.</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На судах, плавающих в зоне низких широт, в том числе тропиках (за исключением судов с продолжительностью рейса до 24 часов), согласно санитарным правилам требуется установить системы конденсирования воздуха, которые обеспечивают подачу охлажденного или подогретого воздуха в жилые, служебные, общественные и медицинские помещения, а также в помещение энергетических установок судов, где должна быть нормированная влажность. Относительная влажность в пределах 55</w:t>
      </w:r>
      <w:r>
        <w:rPr>
          <w:rFonts w:ascii="Times New Roman" w:hAnsi="Times New Roman" w:cs="Times New Roman"/>
          <w:sz w:val="26"/>
          <w:szCs w:val="26"/>
        </w:rPr>
        <w:sym w:font="Symbol" w:char="F0B8"/>
      </w:r>
      <w:r>
        <w:rPr>
          <w:rFonts w:ascii="Times New Roman" w:hAnsi="Times New Roman" w:cs="Times New Roman"/>
          <w:sz w:val="26"/>
          <w:szCs w:val="26"/>
        </w:rPr>
        <w:t>60% наиболее благоприятная для производственной среды с температурой 18-20 ° С.</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Систему конденсирования воздуха обычно рассчитывают так, чтобы при любых температурах наружного воздуха в судовых помещениях сохранялись нормальные микроклиматические условия.</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Если судно оборудуется системой конденсирования воздуха, то надобность в системе отопления отпадет. Как правило, система конденсирования воздуха оборудуется приборами автоматического регулирования температуры и влажности подаваемого воздуха, что не исключает установки в жилых помещениях устройств, позволяющих вручную отрегулировать температуру воздуха.</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РЛС</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b/>
          <w:bCs/>
          <w:sz w:val="26"/>
          <w:szCs w:val="26"/>
        </w:rPr>
        <w:t>Блочный состав и размещение отдельных блоков оборудования РЛС</w:t>
      </w:r>
    </w:p>
    <w:p w:rsidR="00573A43" w:rsidRDefault="00573A43">
      <w:pPr>
        <w:spacing w:line="360" w:lineRule="auto"/>
        <w:jc w:val="both"/>
        <w:rPr>
          <w:rFonts w:ascii="Times New Roman" w:hAnsi="Times New Roman" w:cs="Times New Roman"/>
          <w:sz w:val="26"/>
          <w:szCs w:val="26"/>
        </w:rPr>
      </w:pPr>
    </w:p>
    <w:p w:rsidR="00573A43" w:rsidRDefault="00573A43">
      <w:pPr>
        <w:pStyle w:val="21"/>
        <w:spacing w:line="360" w:lineRule="auto"/>
        <w:rPr>
          <w:sz w:val="26"/>
          <w:szCs w:val="26"/>
        </w:rPr>
      </w:pPr>
      <w:r>
        <w:rPr>
          <w:sz w:val="26"/>
          <w:szCs w:val="26"/>
        </w:rPr>
        <w:t xml:space="preserve"> Помещения, предназначенные для размещения РЛ аппаратуры должны иметь: вентиляцию, отопление (электрическое), освещение (в том числе и аварийное). В местах установки индикатора следует избегать слишком яркого освещения, которое снижает видимость сигналов на экране.</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При установке и монтаже РЛС следует учитывать следующие условия: бортовая и килевая качка судна, вибрация корпуса, повышенная влажность и другие.</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Крупногабаритная аппаратура, размещенная на палубе (индикатор, премо-передатчик, агрегат питания) устанавливаются на приваренных/приклепанных к металлической палубе стальных фундаментах высотой не менее 80-100 мм от палубы.</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Аппаратура РЛС, размещенная на переборках и других судовых конструкциях, устанавливается в специальных скобах, также приваренных к корпусу судна.</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Корпуса РЛ аппаратуры должны быть заземлены. При выборе места установки РЛС необходимо учитывать влияние высоты на: дальность действия, на величину «мертвой зоны», на допустимую величину длины волнового тракта, соединяющего ЛИ и антенну, и др. Поэтому антенное устройство следует располагать выше, чтобы обеспечить хороший круговой обзор. Не следует устанавливать антенны вблизи дымоходных труб и, где температура отходящих газов выше +50 ° С, так как существует вероятность попадания на антенну сажи.</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В зависимости от местных условий антенны устанавливают на мачтах или на специальных полых мачтах, размещенных на верхнем мостике. По возможности установить антенну в ДП судна. При наличии препятствий, ухудшающих обзор круговой, установку антенны РЛС смещают относительно ДП судна.</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ПРАВИЛА ЭКСПЛУАТАЦИИ РЛ СТАНЦИЙ</w:t>
      </w:r>
    </w:p>
    <w:p w:rsidR="00573A43" w:rsidRDefault="00573A43">
      <w:pPr>
        <w:spacing w:line="360" w:lineRule="auto"/>
        <w:jc w:val="center"/>
        <w:rPr>
          <w:rFonts w:ascii="Times New Roman" w:hAnsi="Times New Roman" w:cs="Times New Roman"/>
          <w:b/>
          <w:bCs/>
          <w:sz w:val="26"/>
          <w:szCs w:val="26"/>
        </w:rPr>
      </w:pPr>
    </w:p>
    <w:p w:rsidR="00573A43" w:rsidRDefault="00573A43">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Расположение и назначение органов управления</w:t>
      </w:r>
    </w:p>
    <w:p w:rsidR="00573A43" w:rsidRDefault="00573A43">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Наяда-5</w:t>
      </w:r>
    </w:p>
    <w:p w:rsidR="00573A43" w:rsidRDefault="00573A43">
      <w:pPr>
        <w:spacing w:line="360" w:lineRule="auto"/>
        <w:jc w:val="both"/>
        <w:rPr>
          <w:rFonts w:ascii="Times New Roman" w:hAnsi="Times New Roman" w:cs="Times New Roman"/>
          <w:sz w:val="26"/>
          <w:szCs w:val="26"/>
        </w:rPr>
      </w:pPr>
    </w:p>
    <w:p w:rsidR="00573A43" w:rsidRDefault="00573A43">
      <w:pPr>
        <w:pStyle w:val="21"/>
        <w:spacing w:line="360" w:lineRule="auto"/>
        <w:rPr>
          <w:sz w:val="26"/>
          <w:szCs w:val="26"/>
        </w:rPr>
      </w:pPr>
      <w:r>
        <w:rPr>
          <w:sz w:val="26"/>
          <w:szCs w:val="26"/>
        </w:rPr>
        <w:t>Управление осуществляется органами управления, находящихся в приборах «И» и «Д», которые размещены в ходовой рубке.</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Прибор «И» крепится к палубе, прибор «Д» крепится к прибору «И» и к палубе. С прибора «И» производится включение и выключение станции, переключение шкал дальности, включение и выключение метки дальности и кратковременное отключение метки курса, регулировка усиления сигналов и качества изображения, управление помехозащитой, измерение расстояний и направление на объекты, регулировка подсветки шкал азимутального круга, переориентировка изображения в режиме ОД, переключение режимов работы приемо-индикатора в положение «Работа» и «Готовность».</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Прибор «Д» осуществляет управление изображения в режиме ИД: осуществляет согласование с лагом и гирокомпасом, переключает режимы работы ИД, вводятся поправки на скорость и направление течения (дрейф), осуществляется возврат развертки в центр экрана ЭЛТ, производится смещение вручную центра развертки.</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При включении РЛС переключатель напряжения бортовой цепи устанавливается в положение «Вкл.». Тумблер «РЛС-ОТКЛ» установить в положение «РЛС», на экране должна появиться радикально-круговая развертка луча ЭЛТ, отметка курса, МД и ЭВН. При работе приемо-передатчика на экране появится светящаяся отметка зондирующего импульса и отраженные от объектов сигналы.</w:t>
      </w:r>
    </w:p>
    <w:p w:rsidR="00573A43" w:rsidRDefault="00573A43">
      <w:pPr>
        <w:spacing w:line="360" w:lineRule="auto"/>
        <w:jc w:val="both"/>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br w:type="page"/>
        <w:t>Эксплуатационно-технические характеристики</w:t>
      </w:r>
    </w:p>
    <w:p w:rsidR="00573A43" w:rsidRDefault="00573A43">
      <w:pPr>
        <w:spacing w:line="360" w:lineRule="auto"/>
        <w:jc w:val="both"/>
        <w:rPr>
          <w:rFonts w:ascii="Times New Roman" w:hAnsi="Times New Roman" w:cs="Times New Roman"/>
          <w:sz w:val="26"/>
          <w:szCs w:val="26"/>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1620"/>
        <w:gridCol w:w="1003"/>
      </w:tblGrid>
      <w:tr w:rsidR="00573A43">
        <w:trPr>
          <w:trHeight w:val="260"/>
        </w:trPr>
        <w:tc>
          <w:tcPr>
            <w:tcW w:w="6840" w:type="dxa"/>
          </w:tcPr>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Показатель</w:t>
            </w:r>
          </w:p>
        </w:tc>
        <w:tc>
          <w:tcPr>
            <w:tcW w:w="1620" w:type="dxa"/>
          </w:tcPr>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«Наяда»</w:t>
            </w:r>
          </w:p>
        </w:tc>
        <w:tc>
          <w:tcPr>
            <w:tcW w:w="1003" w:type="dxa"/>
          </w:tcPr>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«Печо-ра»</w:t>
            </w:r>
          </w:p>
        </w:tc>
      </w:tr>
      <w:tr w:rsidR="00573A43">
        <w:trPr>
          <w:trHeight w:val="6240"/>
        </w:trPr>
        <w:tc>
          <w:tcPr>
            <w:tcW w:w="6840" w:type="dxa"/>
          </w:tcPr>
          <w:p w:rsidR="00573A43" w:rsidRDefault="00573A43" w:rsidP="008D1996">
            <w:pPr>
              <w:numPr>
                <w:ilvl w:val="3"/>
                <w:numId w:val="11"/>
              </w:numPr>
              <w:tabs>
                <w:tab w:val="clear" w:pos="2880"/>
                <w:tab w:val="num" w:pos="612"/>
              </w:tabs>
              <w:spacing w:line="360" w:lineRule="auto"/>
              <w:ind w:left="612"/>
              <w:jc w:val="both"/>
              <w:rPr>
                <w:rFonts w:ascii="Times New Roman" w:hAnsi="Times New Roman" w:cs="Times New Roman"/>
                <w:sz w:val="26"/>
                <w:szCs w:val="26"/>
              </w:rPr>
            </w:pPr>
            <w:r>
              <w:rPr>
                <w:rFonts w:ascii="Times New Roman" w:hAnsi="Times New Roman" w:cs="Times New Roman"/>
                <w:sz w:val="26"/>
                <w:szCs w:val="26"/>
              </w:rPr>
              <w:t>Длина волны</w:t>
            </w:r>
          </w:p>
          <w:p w:rsidR="00573A43" w:rsidRDefault="00573A43" w:rsidP="008D1996">
            <w:pPr>
              <w:numPr>
                <w:ilvl w:val="3"/>
                <w:numId w:val="11"/>
              </w:numPr>
              <w:tabs>
                <w:tab w:val="clear" w:pos="2880"/>
                <w:tab w:val="num" w:pos="612"/>
              </w:tabs>
              <w:spacing w:line="360" w:lineRule="auto"/>
              <w:ind w:left="612"/>
              <w:jc w:val="both"/>
              <w:rPr>
                <w:rFonts w:ascii="Times New Roman" w:hAnsi="Times New Roman" w:cs="Times New Roman"/>
                <w:sz w:val="26"/>
                <w:szCs w:val="26"/>
              </w:rPr>
            </w:pPr>
            <w:r>
              <w:rPr>
                <w:rFonts w:ascii="Times New Roman" w:hAnsi="Times New Roman" w:cs="Times New Roman"/>
                <w:sz w:val="26"/>
                <w:szCs w:val="26"/>
              </w:rPr>
              <w:t>Максимальная дальность обнаружения:</w:t>
            </w:r>
          </w:p>
          <w:p w:rsidR="00573A43" w:rsidRDefault="00573A43" w:rsidP="008D1996">
            <w:pPr>
              <w:numPr>
                <w:ilvl w:val="1"/>
                <w:numId w:val="11"/>
              </w:numPr>
              <w:tabs>
                <w:tab w:val="clear" w:pos="1440"/>
                <w:tab w:val="num" w:pos="612"/>
              </w:tabs>
              <w:spacing w:line="360" w:lineRule="auto"/>
              <w:ind w:left="612"/>
              <w:jc w:val="both"/>
              <w:rPr>
                <w:rFonts w:ascii="Times New Roman" w:hAnsi="Times New Roman" w:cs="Times New Roman"/>
                <w:sz w:val="26"/>
                <w:szCs w:val="26"/>
              </w:rPr>
            </w:pPr>
            <w:r>
              <w:rPr>
                <w:rFonts w:ascii="Times New Roman" w:hAnsi="Times New Roman" w:cs="Times New Roman"/>
                <w:sz w:val="26"/>
                <w:szCs w:val="26"/>
              </w:rPr>
              <w:t>судно, водоизмещением &gt;5000 т</w:t>
            </w:r>
          </w:p>
          <w:p w:rsidR="00573A43" w:rsidRDefault="00573A43" w:rsidP="008D1996">
            <w:pPr>
              <w:numPr>
                <w:ilvl w:val="1"/>
                <w:numId w:val="11"/>
              </w:numPr>
              <w:tabs>
                <w:tab w:val="clear" w:pos="1440"/>
                <w:tab w:val="num" w:pos="612"/>
              </w:tabs>
              <w:spacing w:line="360" w:lineRule="auto"/>
              <w:ind w:left="612"/>
              <w:jc w:val="both"/>
              <w:rPr>
                <w:rFonts w:ascii="Times New Roman" w:hAnsi="Times New Roman" w:cs="Times New Roman"/>
                <w:sz w:val="26"/>
                <w:szCs w:val="26"/>
              </w:rPr>
            </w:pPr>
            <w:r>
              <w:rPr>
                <w:rFonts w:ascii="Times New Roman" w:hAnsi="Times New Roman" w:cs="Times New Roman"/>
                <w:sz w:val="26"/>
                <w:szCs w:val="26"/>
              </w:rPr>
              <w:t>средний морской буй</w:t>
            </w:r>
          </w:p>
          <w:p w:rsidR="00573A43" w:rsidRDefault="00573A43" w:rsidP="008D1996">
            <w:pPr>
              <w:numPr>
                <w:ilvl w:val="0"/>
                <w:numId w:val="11"/>
              </w:numPr>
              <w:tabs>
                <w:tab w:val="clear" w:pos="1440"/>
                <w:tab w:val="num" w:pos="612"/>
              </w:tabs>
              <w:spacing w:line="360" w:lineRule="auto"/>
              <w:ind w:left="612"/>
              <w:jc w:val="both"/>
              <w:rPr>
                <w:rFonts w:ascii="Times New Roman" w:hAnsi="Times New Roman" w:cs="Times New Roman"/>
                <w:sz w:val="26"/>
                <w:szCs w:val="26"/>
              </w:rPr>
            </w:pPr>
            <w:r>
              <w:rPr>
                <w:rFonts w:ascii="Times New Roman" w:hAnsi="Times New Roman" w:cs="Times New Roman"/>
                <w:sz w:val="26"/>
                <w:szCs w:val="26"/>
              </w:rPr>
              <w:t>«Мертвая зона»</w:t>
            </w:r>
          </w:p>
          <w:p w:rsidR="00573A43" w:rsidRDefault="00573A43" w:rsidP="008D1996">
            <w:pPr>
              <w:numPr>
                <w:ilvl w:val="0"/>
                <w:numId w:val="11"/>
              </w:numPr>
              <w:tabs>
                <w:tab w:val="clear" w:pos="1440"/>
                <w:tab w:val="num" w:pos="612"/>
              </w:tabs>
              <w:spacing w:line="360" w:lineRule="auto"/>
              <w:ind w:left="612"/>
              <w:jc w:val="both"/>
              <w:rPr>
                <w:rFonts w:ascii="Times New Roman" w:hAnsi="Times New Roman" w:cs="Times New Roman"/>
                <w:sz w:val="26"/>
                <w:szCs w:val="26"/>
              </w:rPr>
            </w:pPr>
            <w:r>
              <w:rPr>
                <w:rFonts w:ascii="Times New Roman" w:hAnsi="Times New Roman" w:cs="Times New Roman"/>
                <w:sz w:val="26"/>
                <w:szCs w:val="26"/>
              </w:rPr>
              <w:t>Разрешающая способность:</w:t>
            </w:r>
          </w:p>
          <w:p w:rsidR="00573A43" w:rsidRDefault="00573A43" w:rsidP="008D1996">
            <w:pPr>
              <w:numPr>
                <w:ilvl w:val="1"/>
                <w:numId w:val="11"/>
              </w:numPr>
              <w:tabs>
                <w:tab w:val="clear" w:pos="1440"/>
                <w:tab w:val="num" w:pos="612"/>
              </w:tabs>
              <w:spacing w:line="360" w:lineRule="auto"/>
              <w:ind w:left="612"/>
              <w:jc w:val="both"/>
              <w:rPr>
                <w:rFonts w:ascii="Times New Roman" w:hAnsi="Times New Roman" w:cs="Times New Roman"/>
                <w:sz w:val="26"/>
                <w:szCs w:val="26"/>
              </w:rPr>
            </w:pPr>
            <w:r>
              <w:rPr>
                <w:rFonts w:ascii="Times New Roman" w:hAnsi="Times New Roman" w:cs="Times New Roman"/>
                <w:sz w:val="26"/>
                <w:szCs w:val="26"/>
              </w:rPr>
              <w:t>по дальности (на шкале 1 миля)</w:t>
            </w:r>
          </w:p>
          <w:p w:rsidR="00573A43" w:rsidRDefault="00573A43" w:rsidP="008D1996">
            <w:pPr>
              <w:numPr>
                <w:ilvl w:val="1"/>
                <w:numId w:val="11"/>
              </w:numPr>
              <w:tabs>
                <w:tab w:val="clear" w:pos="1440"/>
                <w:tab w:val="num" w:pos="612"/>
              </w:tabs>
              <w:spacing w:line="360" w:lineRule="auto"/>
              <w:ind w:left="612"/>
              <w:jc w:val="both"/>
              <w:rPr>
                <w:rFonts w:ascii="Times New Roman" w:hAnsi="Times New Roman" w:cs="Times New Roman"/>
                <w:sz w:val="26"/>
                <w:szCs w:val="26"/>
              </w:rPr>
            </w:pPr>
            <w:r>
              <w:rPr>
                <w:rFonts w:ascii="Times New Roman" w:hAnsi="Times New Roman" w:cs="Times New Roman"/>
                <w:sz w:val="26"/>
                <w:szCs w:val="26"/>
              </w:rPr>
              <w:t>по направлению</w:t>
            </w:r>
          </w:p>
          <w:p w:rsidR="00573A43" w:rsidRDefault="00573A43" w:rsidP="008D1996">
            <w:pPr>
              <w:numPr>
                <w:ilvl w:val="0"/>
                <w:numId w:val="11"/>
              </w:numPr>
              <w:tabs>
                <w:tab w:val="clear" w:pos="1440"/>
                <w:tab w:val="num" w:pos="612"/>
              </w:tabs>
              <w:spacing w:line="360" w:lineRule="auto"/>
              <w:ind w:left="612"/>
              <w:jc w:val="both"/>
              <w:rPr>
                <w:rFonts w:ascii="Times New Roman" w:hAnsi="Times New Roman" w:cs="Times New Roman"/>
                <w:sz w:val="26"/>
                <w:szCs w:val="26"/>
              </w:rPr>
            </w:pPr>
            <w:r>
              <w:rPr>
                <w:rFonts w:ascii="Times New Roman" w:hAnsi="Times New Roman" w:cs="Times New Roman"/>
                <w:sz w:val="26"/>
                <w:szCs w:val="26"/>
                <w:lang w:val="en-US"/>
              </w:rPr>
              <w:t>Max</w:t>
            </w:r>
            <w:r>
              <w:rPr>
                <w:rFonts w:ascii="Times New Roman" w:hAnsi="Times New Roman" w:cs="Times New Roman"/>
                <w:sz w:val="26"/>
                <w:szCs w:val="26"/>
              </w:rPr>
              <w:t xml:space="preserve"> погрешность измерения с помощью ЭВК</w:t>
            </w:r>
          </w:p>
          <w:p w:rsidR="00573A43" w:rsidRDefault="00573A43" w:rsidP="008D1996">
            <w:pPr>
              <w:numPr>
                <w:ilvl w:val="1"/>
                <w:numId w:val="11"/>
              </w:numPr>
              <w:tabs>
                <w:tab w:val="clear" w:pos="1440"/>
                <w:tab w:val="num" w:pos="612"/>
              </w:tabs>
              <w:spacing w:line="360" w:lineRule="auto"/>
              <w:ind w:left="612"/>
              <w:jc w:val="both"/>
              <w:rPr>
                <w:rFonts w:ascii="Times New Roman" w:hAnsi="Times New Roman" w:cs="Times New Roman"/>
                <w:sz w:val="26"/>
                <w:szCs w:val="26"/>
              </w:rPr>
            </w:pPr>
            <w:r>
              <w:rPr>
                <w:rFonts w:ascii="Times New Roman" w:hAnsi="Times New Roman" w:cs="Times New Roman"/>
                <w:sz w:val="26"/>
                <w:szCs w:val="26"/>
              </w:rPr>
              <w:t>направления</w:t>
            </w:r>
          </w:p>
          <w:p w:rsidR="00573A43" w:rsidRDefault="00573A43" w:rsidP="008D1996">
            <w:pPr>
              <w:numPr>
                <w:ilvl w:val="1"/>
                <w:numId w:val="11"/>
              </w:numPr>
              <w:tabs>
                <w:tab w:val="clear" w:pos="1440"/>
                <w:tab w:val="num" w:pos="612"/>
              </w:tabs>
              <w:spacing w:line="360" w:lineRule="auto"/>
              <w:ind w:left="612"/>
              <w:jc w:val="both"/>
              <w:rPr>
                <w:rFonts w:ascii="Times New Roman" w:hAnsi="Times New Roman" w:cs="Times New Roman"/>
                <w:sz w:val="26"/>
                <w:szCs w:val="26"/>
              </w:rPr>
            </w:pPr>
            <w:r>
              <w:rPr>
                <w:rFonts w:ascii="Times New Roman" w:hAnsi="Times New Roman" w:cs="Times New Roman"/>
                <w:sz w:val="26"/>
                <w:szCs w:val="26"/>
              </w:rPr>
              <w:t>дальности (на шкалах 1 и 2 мили)</w:t>
            </w:r>
          </w:p>
          <w:p w:rsidR="00573A43" w:rsidRDefault="00573A43" w:rsidP="008D1996">
            <w:pPr>
              <w:numPr>
                <w:ilvl w:val="1"/>
                <w:numId w:val="11"/>
              </w:numPr>
              <w:tabs>
                <w:tab w:val="clear" w:pos="1440"/>
                <w:tab w:val="num" w:pos="612"/>
              </w:tabs>
              <w:spacing w:line="360" w:lineRule="auto"/>
              <w:ind w:left="612"/>
              <w:jc w:val="both"/>
              <w:rPr>
                <w:rFonts w:ascii="Times New Roman" w:hAnsi="Times New Roman" w:cs="Times New Roman"/>
                <w:sz w:val="26"/>
                <w:szCs w:val="26"/>
              </w:rPr>
            </w:pPr>
            <w:r>
              <w:rPr>
                <w:rFonts w:ascii="Times New Roman" w:hAnsi="Times New Roman" w:cs="Times New Roman"/>
                <w:sz w:val="26"/>
                <w:szCs w:val="26"/>
              </w:rPr>
              <w:t>дальности (остальные шкалы (% от шкалы))</w:t>
            </w:r>
          </w:p>
          <w:p w:rsidR="00573A43" w:rsidRDefault="00573A43" w:rsidP="008D1996">
            <w:pPr>
              <w:numPr>
                <w:ilvl w:val="0"/>
                <w:numId w:val="11"/>
              </w:numPr>
              <w:tabs>
                <w:tab w:val="clear" w:pos="1440"/>
                <w:tab w:val="num" w:pos="612"/>
              </w:tabs>
              <w:spacing w:line="360" w:lineRule="auto"/>
              <w:ind w:left="612"/>
              <w:jc w:val="both"/>
              <w:rPr>
                <w:rFonts w:ascii="Times New Roman" w:hAnsi="Times New Roman" w:cs="Times New Roman"/>
                <w:sz w:val="26"/>
                <w:szCs w:val="26"/>
              </w:rPr>
            </w:pPr>
            <w:r>
              <w:rPr>
                <w:rFonts w:ascii="Times New Roman" w:hAnsi="Times New Roman" w:cs="Times New Roman"/>
                <w:sz w:val="26"/>
                <w:szCs w:val="26"/>
                <w:lang w:val="en-US"/>
              </w:rPr>
              <w:t>Max</w:t>
            </w:r>
            <w:r>
              <w:rPr>
                <w:rFonts w:ascii="Times New Roman" w:hAnsi="Times New Roman" w:cs="Times New Roman"/>
                <w:sz w:val="26"/>
                <w:szCs w:val="26"/>
              </w:rPr>
              <w:t xml:space="preserve"> погрешность расстановки МД</w:t>
            </w:r>
          </w:p>
          <w:p w:rsidR="00573A43" w:rsidRDefault="00573A43" w:rsidP="008D1996">
            <w:pPr>
              <w:numPr>
                <w:ilvl w:val="1"/>
                <w:numId w:val="11"/>
              </w:numPr>
              <w:tabs>
                <w:tab w:val="clear" w:pos="1440"/>
                <w:tab w:val="num" w:pos="612"/>
              </w:tabs>
              <w:spacing w:line="360" w:lineRule="auto"/>
              <w:ind w:left="612"/>
              <w:jc w:val="both"/>
              <w:rPr>
                <w:rFonts w:ascii="Times New Roman" w:hAnsi="Times New Roman" w:cs="Times New Roman"/>
                <w:sz w:val="26"/>
                <w:szCs w:val="26"/>
              </w:rPr>
            </w:pPr>
            <w:r>
              <w:rPr>
                <w:rFonts w:ascii="Times New Roman" w:hAnsi="Times New Roman" w:cs="Times New Roman"/>
                <w:sz w:val="26"/>
                <w:szCs w:val="26"/>
              </w:rPr>
              <w:t>на шкалах 1 и 2 мили</w:t>
            </w:r>
          </w:p>
          <w:p w:rsidR="00573A43" w:rsidRDefault="00573A43" w:rsidP="008D1996">
            <w:pPr>
              <w:numPr>
                <w:ilvl w:val="1"/>
                <w:numId w:val="11"/>
              </w:numPr>
              <w:tabs>
                <w:tab w:val="clear" w:pos="1440"/>
                <w:tab w:val="num" w:pos="612"/>
              </w:tabs>
              <w:spacing w:line="360" w:lineRule="auto"/>
              <w:ind w:left="612"/>
              <w:jc w:val="both"/>
              <w:rPr>
                <w:rFonts w:ascii="Times New Roman" w:hAnsi="Times New Roman" w:cs="Times New Roman"/>
                <w:sz w:val="26"/>
                <w:szCs w:val="26"/>
              </w:rPr>
            </w:pPr>
            <w:r>
              <w:rPr>
                <w:rFonts w:ascii="Times New Roman" w:hAnsi="Times New Roman" w:cs="Times New Roman"/>
                <w:sz w:val="26"/>
                <w:szCs w:val="26"/>
              </w:rPr>
              <w:t>на остальных шкалах (% от шкалы)</w:t>
            </w:r>
          </w:p>
          <w:p w:rsidR="00573A43" w:rsidRDefault="00573A43" w:rsidP="008D1996">
            <w:pPr>
              <w:numPr>
                <w:ilvl w:val="0"/>
                <w:numId w:val="11"/>
              </w:numPr>
              <w:tabs>
                <w:tab w:val="clear" w:pos="1440"/>
                <w:tab w:val="num" w:pos="612"/>
              </w:tabs>
              <w:spacing w:line="360" w:lineRule="auto"/>
              <w:ind w:left="612"/>
              <w:jc w:val="both"/>
              <w:rPr>
                <w:rFonts w:ascii="Times New Roman" w:hAnsi="Times New Roman" w:cs="Times New Roman"/>
                <w:sz w:val="26"/>
                <w:szCs w:val="26"/>
              </w:rPr>
            </w:pPr>
            <w:r>
              <w:rPr>
                <w:rFonts w:ascii="Times New Roman" w:hAnsi="Times New Roman" w:cs="Times New Roman"/>
                <w:sz w:val="26"/>
                <w:szCs w:val="26"/>
              </w:rPr>
              <w:t>Рабочий диаметр экрана</w:t>
            </w:r>
          </w:p>
          <w:p w:rsidR="00573A43" w:rsidRDefault="00573A43" w:rsidP="008D1996">
            <w:pPr>
              <w:numPr>
                <w:ilvl w:val="0"/>
                <w:numId w:val="11"/>
              </w:numPr>
              <w:tabs>
                <w:tab w:val="clear" w:pos="1440"/>
                <w:tab w:val="num" w:pos="612"/>
              </w:tabs>
              <w:spacing w:line="360" w:lineRule="auto"/>
              <w:ind w:left="612"/>
              <w:jc w:val="both"/>
              <w:rPr>
                <w:rFonts w:ascii="Times New Roman" w:hAnsi="Times New Roman" w:cs="Times New Roman"/>
                <w:sz w:val="26"/>
                <w:szCs w:val="26"/>
              </w:rPr>
            </w:pPr>
            <w:r>
              <w:rPr>
                <w:rFonts w:ascii="Times New Roman" w:hAnsi="Times New Roman" w:cs="Times New Roman"/>
                <w:sz w:val="26"/>
                <w:szCs w:val="26"/>
              </w:rPr>
              <w:t>Погрешность индикации движения отметки своего судна в режиме ИД</w:t>
            </w:r>
          </w:p>
          <w:p w:rsidR="00573A43" w:rsidRDefault="00573A43" w:rsidP="008D1996">
            <w:pPr>
              <w:numPr>
                <w:ilvl w:val="1"/>
                <w:numId w:val="11"/>
              </w:numPr>
              <w:tabs>
                <w:tab w:val="clear" w:pos="1440"/>
                <w:tab w:val="num" w:pos="612"/>
              </w:tabs>
              <w:spacing w:line="360" w:lineRule="auto"/>
              <w:ind w:left="612"/>
              <w:jc w:val="both"/>
              <w:rPr>
                <w:rFonts w:ascii="Times New Roman" w:hAnsi="Times New Roman" w:cs="Times New Roman"/>
                <w:sz w:val="26"/>
                <w:szCs w:val="26"/>
              </w:rPr>
            </w:pPr>
            <w:r>
              <w:rPr>
                <w:rFonts w:ascii="Times New Roman" w:hAnsi="Times New Roman" w:cs="Times New Roman"/>
                <w:sz w:val="26"/>
                <w:szCs w:val="26"/>
              </w:rPr>
              <w:t>по скорости (в % от вводимой вручную скорости)</w:t>
            </w:r>
          </w:p>
          <w:p w:rsidR="00573A43" w:rsidRDefault="00573A43" w:rsidP="008D1996">
            <w:pPr>
              <w:numPr>
                <w:ilvl w:val="1"/>
                <w:numId w:val="11"/>
              </w:numPr>
              <w:tabs>
                <w:tab w:val="clear" w:pos="1440"/>
                <w:tab w:val="num" w:pos="612"/>
              </w:tabs>
              <w:spacing w:line="360" w:lineRule="auto"/>
              <w:ind w:left="612"/>
              <w:jc w:val="both"/>
              <w:rPr>
                <w:rFonts w:ascii="Times New Roman" w:hAnsi="Times New Roman" w:cs="Times New Roman"/>
                <w:sz w:val="26"/>
                <w:szCs w:val="26"/>
              </w:rPr>
            </w:pPr>
            <w:r>
              <w:rPr>
                <w:rFonts w:ascii="Times New Roman" w:hAnsi="Times New Roman" w:cs="Times New Roman"/>
                <w:sz w:val="26"/>
                <w:szCs w:val="26"/>
              </w:rPr>
              <w:t>по углу</w:t>
            </w:r>
          </w:p>
          <w:p w:rsidR="00573A43" w:rsidRDefault="00573A43" w:rsidP="008D1996">
            <w:pPr>
              <w:numPr>
                <w:ilvl w:val="0"/>
                <w:numId w:val="11"/>
              </w:numPr>
              <w:tabs>
                <w:tab w:val="clear" w:pos="1440"/>
                <w:tab w:val="num" w:pos="612"/>
              </w:tabs>
              <w:spacing w:line="360" w:lineRule="auto"/>
              <w:ind w:left="612"/>
              <w:jc w:val="both"/>
              <w:rPr>
                <w:rFonts w:ascii="Times New Roman" w:hAnsi="Times New Roman" w:cs="Times New Roman"/>
                <w:sz w:val="26"/>
                <w:szCs w:val="26"/>
              </w:rPr>
            </w:pPr>
            <w:r>
              <w:rPr>
                <w:rFonts w:ascii="Times New Roman" w:hAnsi="Times New Roman" w:cs="Times New Roman"/>
                <w:sz w:val="26"/>
                <w:szCs w:val="26"/>
              </w:rPr>
              <w:t>Электропитание от судовых сетей</w:t>
            </w:r>
          </w:p>
          <w:p w:rsidR="00573A43" w:rsidRDefault="00573A43">
            <w:pPr>
              <w:tabs>
                <w:tab w:val="num" w:pos="612"/>
              </w:tabs>
              <w:spacing w:line="360" w:lineRule="auto"/>
              <w:ind w:left="612"/>
              <w:jc w:val="both"/>
              <w:rPr>
                <w:rFonts w:ascii="Times New Roman" w:hAnsi="Times New Roman" w:cs="Times New Roman"/>
                <w:sz w:val="26"/>
                <w:szCs w:val="26"/>
              </w:rPr>
            </w:pPr>
          </w:p>
          <w:p w:rsidR="00573A43" w:rsidRDefault="00573A43" w:rsidP="008D1996">
            <w:pPr>
              <w:numPr>
                <w:ilvl w:val="0"/>
                <w:numId w:val="11"/>
              </w:numPr>
              <w:tabs>
                <w:tab w:val="clear" w:pos="1440"/>
                <w:tab w:val="num" w:pos="612"/>
              </w:tabs>
              <w:spacing w:line="360" w:lineRule="auto"/>
              <w:ind w:left="612"/>
              <w:jc w:val="both"/>
              <w:rPr>
                <w:rFonts w:ascii="Times New Roman" w:hAnsi="Times New Roman" w:cs="Times New Roman"/>
                <w:sz w:val="26"/>
                <w:szCs w:val="26"/>
              </w:rPr>
            </w:pPr>
            <w:r>
              <w:rPr>
                <w:rFonts w:ascii="Times New Roman" w:hAnsi="Times New Roman" w:cs="Times New Roman"/>
                <w:sz w:val="26"/>
                <w:szCs w:val="26"/>
              </w:rPr>
              <w:t>Среднее время безотказной работы станции</w:t>
            </w:r>
          </w:p>
          <w:p w:rsidR="00573A43" w:rsidRDefault="00573A43" w:rsidP="008D1996">
            <w:pPr>
              <w:numPr>
                <w:ilvl w:val="0"/>
                <w:numId w:val="11"/>
              </w:numPr>
              <w:tabs>
                <w:tab w:val="clear" w:pos="1440"/>
                <w:tab w:val="num" w:pos="612"/>
              </w:tabs>
              <w:spacing w:line="360" w:lineRule="auto"/>
              <w:ind w:left="612"/>
              <w:jc w:val="both"/>
              <w:rPr>
                <w:rFonts w:ascii="Times New Roman" w:hAnsi="Times New Roman" w:cs="Times New Roman"/>
                <w:sz w:val="26"/>
                <w:szCs w:val="26"/>
              </w:rPr>
            </w:pPr>
            <w:r>
              <w:rPr>
                <w:rFonts w:ascii="Times New Roman" w:hAnsi="Times New Roman" w:cs="Times New Roman"/>
                <w:sz w:val="26"/>
                <w:szCs w:val="26"/>
              </w:rPr>
              <w:t>Время, необходимое для приведения станции в рабочее состояние из положения «Выкл»</w:t>
            </w:r>
          </w:p>
        </w:tc>
        <w:tc>
          <w:tcPr>
            <w:tcW w:w="1620" w:type="dxa"/>
          </w:tcPr>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3,2;10см</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17 мм</w:t>
            </w:r>
          </w:p>
          <w:p w:rsidR="00573A43" w:rsidRDefault="00573A43">
            <w:pPr>
              <w:pStyle w:val="33"/>
              <w:spacing w:line="360" w:lineRule="auto"/>
              <w:rPr>
                <w:sz w:val="26"/>
                <w:szCs w:val="26"/>
              </w:rPr>
            </w:pPr>
            <w:r>
              <w:rPr>
                <w:sz w:val="26"/>
                <w:szCs w:val="26"/>
              </w:rPr>
              <w:t xml:space="preserve">3,5 мм </w:t>
            </w:r>
          </w:p>
          <w:p w:rsidR="00573A43" w:rsidRDefault="00573A43">
            <w:pPr>
              <w:pStyle w:val="33"/>
              <w:spacing w:line="360" w:lineRule="auto"/>
              <w:rPr>
                <w:sz w:val="26"/>
                <w:szCs w:val="26"/>
              </w:rPr>
            </w:pPr>
            <w:r>
              <w:rPr>
                <w:sz w:val="26"/>
                <w:szCs w:val="26"/>
              </w:rPr>
              <w:t>50 м</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25 м</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0,9 °</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0,8 °</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50 м</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1%</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35 м</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1%</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400 мм</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±5%</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±2,5 °</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110В;120В</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3~50Гц;380В</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300 ч.</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4 мин.</w:t>
            </w:r>
          </w:p>
        </w:tc>
        <w:tc>
          <w:tcPr>
            <w:tcW w:w="1003" w:type="dxa"/>
          </w:tcPr>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15 мм</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3,5 мм</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50 м</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30 м</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0,8 °</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0,8 °</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30 м</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0,75%</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1,5%</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1,5%</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±5%</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±2,5 °</w:t>
            </w: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300 ч.</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sz w:val="26"/>
                <w:szCs w:val="26"/>
              </w:rPr>
              <w:t>6 мин.</w:t>
            </w:r>
          </w:p>
        </w:tc>
      </w:tr>
    </w:tbl>
    <w:p w:rsidR="00573A43" w:rsidRDefault="00573A43">
      <w:pPr>
        <w:spacing w:line="360" w:lineRule="auto"/>
        <w:jc w:val="both"/>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Теневые сектора «Мертвые зоны»</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Их появление обуславливается с необходимостью установки на судно дополнительного оборудования. Определить теневые сектора и мертвые зоны можно следующим образом: с судна, находящемся в установившемся дрейфе, спускают шлюпку, которая маневрирует вокруг судна, и в это время на судне замечают пропадание сигнала.</w:t>
      </w:r>
    </w:p>
    <w:p w:rsidR="00573A43" w:rsidRDefault="00573A43">
      <w:pPr>
        <w:spacing w:line="360" w:lineRule="auto"/>
        <w:jc w:val="both"/>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Ложные сигналы</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Появляются из-за отражения сигнала от различных препятствий. Ложные эхосигналы можно уменьшить за счет уменьшения количества посылаемых антенной импульсов или путем нажатия кнопки «Ложные сигналы» (у Наявы-5).</w:t>
      </w:r>
    </w:p>
    <w:p w:rsidR="00573A43" w:rsidRDefault="00573A43">
      <w:pPr>
        <w:spacing w:line="360" w:lineRule="auto"/>
        <w:jc w:val="both"/>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Повышение качества обнаружения сигналов</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Повысить качество обнаружения полезных сигналов на фоне помех от волн и дождя можно с помощью ручки «Волна» и переходом на более короткую волну импульсов. Дальнейшее улучшение качества сигналов можно получить при использовании ручек «Усиление» или «Дождь».</w:t>
      </w:r>
    </w:p>
    <w:p w:rsidR="00573A43" w:rsidRDefault="00573A43">
      <w:pPr>
        <w:spacing w:line="360" w:lineRule="auto"/>
        <w:jc w:val="both"/>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Режим наибольшей разрешающей способности по дальности</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Для этого необходимо:</w:t>
      </w:r>
    </w:p>
    <w:p w:rsidR="00573A43" w:rsidRDefault="00573A43" w:rsidP="008D1996">
      <w:pPr>
        <w:numPr>
          <w:ilvl w:val="0"/>
          <w:numId w:val="45"/>
        </w:numPr>
        <w:spacing w:line="360" w:lineRule="auto"/>
        <w:jc w:val="both"/>
        <w:rPr>
          <w:rFonts w:ascii="Times New Roman" w:hAnsi="Times New Roman" w:cs="Times New Roman"/>
          <w:sz w:val="26"/>
          <w:szCs w:val="26"/>
        </w:rPr>
      </w:pPr>
      <w:r>
        <w:rPr>
          <w:rFonts w:ascii="Times New Roman" w:hAnsi="Times New Roman" w:cs="Times New Roman"/>
          <w:sz w:val="26"/>
          <w:szCs w:val="26"/>
        </w:rPr>
        <w:t>Нажать кнопку ПЗ</w:t>
      </w:r>
    </w:p>
    <w:p w:rsidR="00573A43" w:rsidRDefault="00573A43" w:rsidP="008D1996">
      <w:pPr>
        <w:numPr>
          <w:ilvl w:val="0"/>
          <w:numId w:val="45"/>
        </w:numPr>
        <w:spacing w:line="360" w:lineRule="auto"/>
        <w:jc w:val="both"/>
        <w:rPr>
          <w:rFonts w:ascii="Times New Roman" w:hAnsi="Times New Roman" w:cs="Times New Roman"/>
          <w:sz w:val="26"/>
          <w:szCs w:val="26"/>
        </w:rPr>
      </w:pPr>
      <w:r>
        <w:rPr>
          <w:rFonts w:ascii="Times New Roman" w:hAnsi="Times New Roman" w:cs="Times New Roman"/>
          <w:sz w:val="26"/>
          <w:szCs w:val="26"/>
        </w:rPr>
        <w:t>Добиться разрешения регулятором «Дождь»</w:t>
      </w:r>
    </w:p>
    <w:p w:rsidR="00573A43" w:rsidRDefault="00573A43" w:rsidP="008D1996">
      <w:pPr>
        <w:numPr>
          <w:ilvl w:val="0"/>
          <w:numId w:val="45"/>
        </w:numPr>
        <w:spacing w:line="360" w:lineRule="auto"/>
        <w:jc w:val="both"/>
        <w:rPr>
          <w:rFonts w:ascii="Times New Roman" w:hAnsi="Times New Roman" w:cs="Times New Roman"/>
          <w:sz w:val="26"/>
          <w:szCs w:val="26"/>
        </w:rPr>
      </w:pPr>
      <w:r>
        <w:rPr>
          <w:rFonts w:ascii="Times New Roman" w:hAnsi="Times New Roman" w:cs="Times New Roman"/>
          <w:sz w:val="26"/>
          <w:szCs w:val="26"/>
        </w:rPr>
        <w:t>Добиться улучшения разрешения регулятором «Усиление» (контрастность возрастет, но дальность обнаружения может снизиться)</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Для улучшения точности определения расстояния дистанцию и пеленг брать по краю эхосигнала.</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ВИЗУАЛЬНЫЙ РАДИОПЕЛЕНГАТОР СПФ 705</w:t>
      </w:r>
    </w:p>
    <w:p w:rsidR="00573A43" w:rsidRDefault="00573A43">
      <w:pPr>
        <w:pStyle w:val="3"/>
        <w:spacing w:line="360" w:lineRule="auto"/>
        <w:rPr>
          <w:sz w:val="26"/>
          <w:szCs w:val="26"/>
        </w:rPr>
      </w:pPr>
      <w:r>
        <w:rPr>
          <w:sz w:val="26"/>
          <w:szCs w:val="26"/>
        </w:rPr>
        <w:t>ЛИГ «ПЛАТ»</w:t>
      </w:r>
    </w:p>
    <w:p w:rsidR="00573A43" w:rsidRDefault="00573A43">
      <w:pPr>
        <w:spacing w:line="360" w:lineRule="auto"/>
        <w:jc w:val="center"/>
        <w:rPr>
          <w:rFonts w:ascii="Times New Roman" w:hAnsi="Times New Roman" w:cs="Times New Roman"/>
          <w:b/>
          <w:bCs/>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Причины погрешностей при пеленговании</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Причинами появления погрешностей являются антенноподобные вторичные излучатели (мачты, трубы, судовые антенны) и контуроподобные вторичные излучатели (металлические конструкции, представляющие собой замкнутый контур для наведенного тока).</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Такие контуры могут создаваться частями металлического такелажа, самый крупный контурообразный излучатель – корпус судна.</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Для оценки погрешности пеленгования с использованием более точных радионавигационных средств можно использовать следующий метод: на карте с судна на маяк откладывается пеленг (ИП). Берется радиопеленг на этот же маяк с помощью радиопеленгатора. Вычисляется ИРП, Далее ИП-ИРП.</w:t>
      </w:r>
    </w:p>
    <w:p w:rsidR="00573A43" w:rsidRDefault="00573A43">
      <w:pPr>
        <w:spacing w:line="360" w:lineRule="auto"/>
        <w:jc w:val="both"/>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ОМС по радиомаякам</w:t>
      </w:r>
    </w:p>
    <w:p w:rsidR="00573A43" w:rsidRDefault="00573A43">
      <w:pPr>
        <w:spacing w:line="360" w:lineRule="auto"/>
        <w:jc w:val="both"/>
        <w:rPr>
          <w:rFonts w:ascii="Times New Roman" w:hAnsi="Times New Roman" w:cs="Times New Roman"/>
          <w:sz w:val="26"/>
          <w:szCs w:val="26"/>
        </w:rPr>
      </w:pPr>
    </w:p>
    <w:p w:rsidR="00573A43" w:rsidRDefault="00573A43" w:rsidP="008D1996">
      <w:pPr>
        <w:numPr>
          <w:ilvl w:val="1"/>
          <w:numId w:val="36"/>
        </w:numPr>
        <w:spacing w:line="360" w:lineRule="auto"/>
        <w:jc w:val="both"/>
        <w:rPr>
          <w:rFonts w:ascii="Times New Roman" w:hAnsi="Times New Roman" w:cs="Times New Roman"/>
          <w:sz w:val="26"/>
          <w:szCs w:val="26"/>
        </w:rPr>
      </w:pPr>
      <w:r>
        <w:rPr>
          <w:rFonts w:ascii="Times New Roman" w:hAnsi="Times New Roman" w:cs="Times New Roman"/>
          <w:sz w:val="26"/>
          <w:szCs w:val="26"/>
        </w:rPr>
        <w:t>малые расстояния (Схема 3)</w:t>
      </w:r>
    </w:p>
    <w:p w:rsidR="00573A43" w:rsidRDefault="00573A43" w:rsidP="008D1996">
      <w:pPr>
        <w:numPr>
          <w:ilvl w:val="1"/>
          <w:numId w:val="36"/>
        </w:numPr>
        <w:spacing w:line="360" w:lineRule="auto"/>
        <w:jc w:val="both"/>
        <w:rPr>
          <w:rFonts w:ascii="Times New Roman" w:hAnsi="Times New Roman" w:cs="Times New Roman"/>
          <w:sz w:val="26"/>
          <w:szCs w:val="26"/>
        </w:rPr>
      </w:pPr>
      <w:r>
        <w:rPr>
          <w:rFonts w:ascii="Times New Roman" w:hAnsi="Times New Roman" w:cs="Times New Roman"/>
          <w:sz w:val="26"/>
          <w:szCs w:val="26"/>
        </w:rPr>
        <w:t>средние расстояния (Схема 4)</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ОМС по трем радиомаякам повышает надежность обсервации и позволяет находить наиболее вероятное место судна.</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ПРАВИЛА ЭКСПЛУАТАЦИИ ПИ СКС «НАВСТАР»</w:t>
      </w:r>
    </w:p>
    <w:p w:rsidR="00573A43" w:rsidRDefault="00573A43">
      <w:pPr>
        <w:spacing w:line="360" w:lineRule="auto"/>
        <w:jc w:val="both"/>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Критерии отбраковки обсервации</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В случае нарушения функциональных возможностей, при отклонении каких-либо параметров за допустимые пределы, информация предоставляется путем передачи навигационных предупреждений о выходе из строя ее элементов или всей ее системы. Оповещение может транслироваться через саму систему или другим путем. Оперативность при этом должна быть достаточно высокой, чтобы исключить возможность ее использования в этот период.</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В ГКСС «Навстар» достаточно большой интервал «недостоверности информации» (времени, к течение которого система может неисправно работать, без отключения спутников). По текущим американским данным он (период) может длиться до 20 мин. При плавании в прибрежных водах место судна должно дополнительно контролироваться по резервным средствам местоопределения (прежде всего по РЛС, используя ускоренные способы контроля места).</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Внимание должно обращаться на быстрое  увеличение сноса, резкое уклонение обсервации от пути судна, окачки обсерваций.</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Может иметь место несоответствие координат, полученных на референц-элипсоиде СНС и на навигационной карте.</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При плавании в районах, удаленных от Европы может иметь место «неточность» самой карты. Поэтому при плавании вблизи берегов, ОМС (по РЛС), должно сравниваться с положением места судна, полученным по СНС. При обнаружении расхождений перейти на ОМС по РЛС. </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Основные и сервисные режимы ПИ </w:t>
      </w:r>
      <w:r>
        <w:rPr>
          <w:rFonts w:ascii="Times New Roman" w:hAnsi="Times New Roman" w:cs="Times New Roman"/>
          <w:b/>
          <w:bCs/>
          <w:sz w:val="26"/>
          <w:szCs w:val="26"/>
          <w:lang w:val="en-US"/>
        </w:rPr>
        <w:t>NavTrac</w:t>
      </w:r>
      <w:r>
        <w:rPr>
          <w:rFonts w:ascii="Times New Roman" w:hAnsi="Times New Roman" w:cs="Times New Roman"/>
          <w:b/>
          <w:bCs/>
          <w:sz w:val="26"/>
          <w:szCs w:val="26"/>
        </w:rPr>
        <w:t xml:space="preserve"> </w:t>
      </w:r>
      <w:r>
        <w:rPr>
          <w:rFonts w:ascii="Times New Roman" w:hAnsi="Times New Roman" w:cs="Times New Roman"/>
          <w:b/>
          <w:bCs/>
          <w:sz w:val="26"/>
          <w:szCs w:val="26"/>
          <w:lang w:val="en-US"/>
        </w:rPr>
        <w:t>XL</w:t>
      </w:r>
      <w:r>
        <w:rPr>
          <w:rFonts w:ascii="Times New Roman" w:hAnsi="Times New Roman" w:cs="Times New Roman"/>
          <w:b/>
          <w:bCs/>
          <w:sz w:val="26"/>
          <w:szCs w:val="26"/>
        </w:rPr>
        <w:t xml:space="preserve"> </w:t>
      </w:r>
      <w:r>
        <w:rPr>
          <w:rFonts w:ascii="Times New Roman" w:hAnsi="Times New Roman" w:cs="Times New Roman"/>
          <w:b/>
          <w:bCs/>
          <w:sz w:val="26"/>
          <w:szCs w:val="26"/>
          <w:lang w:val="en-US"/>
        </w:rPr>
        <w:t>GPS</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POSITION</w:t>
      </w:r>
    </w:p>
    <w:p w:rsidR="00573A43" w:rsidRDefault="00573A43" w:rsidP="008D1996">
      <w:pPr>
        <w:numPr>
          <w:ilvl w:val="0"/>
          <w:numId w:val="46"/>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индицируется широта и долгота, местное время, </w:t>
      </w:r>
      <w:r>
        <w:rPr>
          <w:rFonts w:ascii="Times New Roman" w:hAnsi="Times New Roman" w:cs="Times New Roman"/>
          <w:sz w:val="26"/>
          <w:szCs w:val="26"/>
          <w:lang w:val="en-US"/>
        </w:rPr>
        <w:t>COG</w:t>
      </w:r>
      <w:r>
        <w:rPr>
          <w:rFonts w:ascii="Times New Roman" w:hAnsi="Times New Roman" w:cs="Times New Roman"/>
          <w:sz w:val="26"/>
          <w:szCs w:val="26"/>
        </w:rPr>
        <w:t xml:space="preserve"> (курс относительно земли), </w:t>
      </w:r>
      <w:r>
        <w:rPr>
          <w:rFonts w:ascii="Times New Roman" w:hAnsi="Times New Roman" w:cs="Times New Roman"/>
          <w:sz w:val="26"/>
          <w:szCs w:val="26"/>
          <w:lang w:val="en-US"/>
        </w:rPr>
        <w:t>CTW</w:t>
      </w:r>
      <w:r>
        <w:rPr>
          <w:rFonts w:ascii="Times New Roman" w:hAnsi="Times New Roman" w:cs="Times New Roman"/>
          <w:sz w:val="26"/>
          <w:szCs w:val="26"/>
        </w:rPr>
        <w:t xml:space="preserve"> (курс на следующую точку), </w:t>
      </w:r>
      <w:r>
        <w:rPr>
          <w:rFonts w:ascii="Times New Roman" w:hAnsi="Times New Roman" w:cs="Times New Roman"/>
          <w:sz w:val="26"/>
          <w:szCs w:val="26"/>
          <w:lang w:val="en-US"/>
        </w:rPr>
        <w:t>SOG</w:t>
      </w:r>
      <w:r>
        <w:rPr>
          <w:rFonts w:ascii="Times New Roman" w:hAnsi="Times New Roman" w:cs="Times New Roman"/>
          <w:sz w:val="26"/>
          <w:szCs w:val="26"/>
        </w:rPr>
        <w:t xml:space="preserve"> (скорость относительно земли), </w:t>
      </w:r>
      <w:r>
        <w:rPr>
          <w:rFonts w:ascii="Times New Roman" w:hAnsi="Times New Roman" w:cs="Times New Roman"/>
          <w:sz w:val="26"/>
          <w:szCs w:val="26"/>
          <w:lang w:val="en-US"/>
        </w:rPr>
        <w:t>XTE</w:t>
      </w:r>
      <w:r>
        <w:rPr>
          <w:rFonts w:ascii="Times New Roman" w:hAnsi="Times New Roman" w:cs="Times New Roman"/>
          <w:sz w:val="26"/>
          <w:szCs w:val="26"/>
        </w:rPr>
        <w:t xml:space="preserve"> (снос от проложенной линии пути)</w:t>
      </w:r>
    </w:p>
    <w:p w:rsidR="00573A43" w:rsidRDefault="00573A43" w:rsidP="008D1996">
      <w:pPr>
        <w:numPr>
          <w:ilvl w:val="0"/>
          <w:numId w:val="46"/>
        </w:numPr>
        <w:spacing w:line="360" w:lineRule="auto"/>
        <w:jc w:val="both"/>
        <w:rPr>
          <w:rFonts w:ascii="Times New Roman" w:hAnsi="Times New Roman" w:cs="Times New Roman"/>
          <w:sz w:val="26"/>
          <w:szCs w:val="26"/>
        </w:rPr>
      </w:pPr>
      <w:r>
        <w:rPr>
          <w:rFonts w:ascii="Times New Roman" w:hAnsi="Times New Roman" w:cs="Times New Roman"/>
          <w:sz w:val="26"/>
          <w:szCs w:val="26"/>
        </w:rPr>
        <w:t>сетка координат в выбранном масштабе, отрезок проложенной линии пути, отмечено положение судна на линии пути.</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lang w:val="en-US"/>
        </w:rPr>
        <w:t>NAVIGATION</w:t>
      </w:r>
    </w:p>
    <w:p w:rsidR="00573A43" w:rsidRDefault="00573A43" w:rsidP="008D1996">
      <w:pPr>
        <w:numPr>
          <w:ilvl w:val="0"/>
          <w:numId w:val="47"/>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изображение положения судна относительно проложенного трека, графическое изображение отклонения от него, </w:t>
      </w:r>
      <w:r>
        <w:rPr>
          <w:rFonts w:ascii="Times New Roman" w:hAnsi="Times New Roman" w:cs="Times New Roman"/>
          <w:sz w:val="26"/>
          <w:szCs w:val="26"/>
          <w:lang w:val="en-US"/>
        </w:rPr>
        <w:t>COG</w:t>
      </w:r>
      <w:r>
        <w:rPr>
          <w:rFonts w:ascii="Times New Roman" w:hAnsi="Times New Roman" w:cs="Times New Roman"/>
          <w:sz w:val="26"/>
          <w:szCs w:val="26"/>
        </w:rPr>
        <w:t xml:space="preserve">, </w:t>
      </w:r>
      <w:r>
        <w:rPr>
          <w:rFonts w:ascii="Times New Roman" w:hAnsi="Times New Roman" w:cs="Times New Roman"/>
          <w:sz w:val="26"/>
          <w:szCs w:val="26"/>
          <w:lang w:val="en-US"/>
        </w:rPr>
        <w:t>SOG</w:t>
      </w:r>
      <w:r>
        <w:rPr>
          <w:rFonts w:ascii="Times New Roman" w:hAnsi="Times New Roman" w:cs="Times New Roman"/>
          <w:sz w:val="26"/>
          <w:szCs w:val="26"/>
        </w:rPr>
        <w:t xml:space="preserve">, </w:t>
      </w:r>
      <w:r>
        <w:rPr>
          <w:rFonts w:ascii="Times New Roman" w:hAnsi="Times New Roman" w:cs="Times New Roman"/>
          <w:sz w:val="26"/>
          <w:szCs w:val="26"/>
          <w:lang w:val="en-US"/>
        </w:rPr>
        <w:t>CTW</w:t>
      </w:r>
      <w:r>
        <w:rPr>
          <w:rFonts w:ascii="Times New Roman" w:hAnsi="Times New Roman" w:cs="Times New Roman"/>
          <w:sz w:val="26"/>
          <w:szCs w:val="26"/>
        </w:rPr>
        <w:t xml:space="preserve">, </w:t>
      </w:r>
      <w:r>
        <w:rPr>
          <w:rFonts w:ascii="Times New Roman" w:hAnsi="Times New Roman" w:cs="Times New Roman"/>
          <w:sz w:val="26"/>
          <w:szCs w:val="26"/>
          <w:lang w:val="en-US"/>
        </w:rPr>
        <w:t>XTE</w:t>
      </w:r>
      <w:r>
        <w:rPr>
          <w:rFonts w:ascii="Times New Roman" w:hAnsi="Times New Roman" w:cs="Times New Roman"/>
          <w:sz w:val="26"/>
          <w:szCs w:val="26"/>
        </w:rPr>
        <w:t>.</w:t>
      </w:r>
    </w:p>
    <w:p w:rsidR="00573A43" w:rsidRDefault="00573A43" w:rsidP="008D1996">
      <w:pPr>
        <w:numPr>
          <w:ilvl w:val="0"/>
          <w:numId w:val="47"/>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rPr>
        <w:t>Значения</w:t>
      </w:r>
      <w:r>
        <w:rPr>
          <w:rFonts w:ascii="Times New Roman" w:hAnsi="Times New Roman" w:cs="Times New Roman"/>
          <w:sz w:val="26"/>
          <w:szCs w:val="26"/>
          <w:lang w:val="en-US"/>
        </w:rPr>
        <w:t xml:space="preserve"> COG, SOG, CTW, XTE.</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lang w:val="en-US"/>
        </w:rPr>
        <w:t>TIME</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Выдается дистанция до следующей точки, </w:t>
      </w:r>
      <w:r>
        <w:rPr>
          <w:rFonts w:ascii="Times New Roman" w:hAnsi="Times New Roman" w:cs="Times New Roman"/>
          <w:sz w:val="26"/>
          <w:szCs w:val="26"/>
          <w:lang w:val="en-US"/>
        </w:rPr>
        <w:t>ETA</w:t>
      </w:r>
      <w:r>
        <w:rPr>
          <w:rFonts w:ascii="Times New Roman" w:hAnsi="Times New Roman" w:cs="Times New Roman"/>
          <w:sz w:val="26"/>
          <w:szCs w:val="26"/>
        </w:rPr>
        <w:t>, курс на следующую точку, время, необходимое для прихода в эту точку с данной скоростью.</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lang w:val="en-US"/>
        </w:rPr>
        <w:t>GPS</w:t>
      </w:r>
    </w:p>
    <w:p w:rsidR="00573A43" w:rsidRDefault="00573A43" w:rsidP="008D1996">
      <w:pPr>
        <w:numPr>
          <w:ilvl w:val="0"/>
          <w:numId w:val="48"/>
        </w:numPr>
        <w:spacing w:line="360" w:lineRule="auto"/>
        <w:jc w:val="both"/>
        <w:rPr>
          <w:rFonts w:ascii="Times New Roman" w:hAnsi="Times New Roman" w:cs="Times New Roman"/>
          <w:sz w:val="26"/>
          <w:szCs w:val="26"/>
        </w:rPr>
      </w:pPr>
      <w:r>
        <w:rPr>
          <w:rFonts w:ascii="Times New Roman" w:hAnsi="Times New Roman" w:cs="Times New Roman"/>
          <w:sz w:val="26"/>
          <w:szCs w:val="26"/>
          <w:lang w:val="en-US"/>
        </w:rPr>
        <w:t>COWERAGE</w:t>
      </w:r>
      <w:r>
        <w:rPr>
          <w:rFonts w:ascii="Times New Roman" w:hAnsi="Times New Roman" w:cs="Times New Roman"/>
          <w:sz w:val="26"/>
          <w:szCs w:val="26"/>
        </w:rPr>
        <w:t xml:space="preserve"> </w:t>
      </w:r>
      <w:r>
        <w:rPr>
          <w:rFonts w:ascii="Times New Roman" w:hAnsi="Times New Roman" w:cs="Times New Roman"/>
          <w:sz w:val="26"/>
          <w:szCs w:val="26"/>
          <w:lang w:val="en-US"/>
        </w:rPr>
        <w:t>TIME</w:t>
      </w:r>
      <w:r>
        <w:rPr>
          <w:rFonts w:ascii="Times New Roman" w:hAnsi="Times New Roman" w:cs="Times New Roman"/>
          <w:sz w:val="26"/>
          <w:szCs w:val="26"/>
        </w:rPr>
        <w:t xml:space="preserve"> – графически индицируются промежутки времени, когда система не работает (3 спутника вне зоны досягаемости)</w:t>
      </w:r>
    </w:p>
    <w:p w:rsidR="00573A43" w:rsidRDefault="00573A43" w:rsidP="008D1996">
      <w:pPr>
        <w:numPr>
          <w:ilvl w:val="0"/>
          <w:numId w:val="48"/>
        </w:numPr>
        <w:spacing w:line="360" w:lineRule="auto"/>
        <w:jc w:val="both"/>
        <w:rPr>
          <w:rFonts w:ascii="Times New Roman" w:hAnsi="Times New Roman" w:cs="Times New Roman"/>
          <w:sz w:val="26"/>
          <w:szCs w:val="26"/>
        </w:rPr>
      </w:pPr>
      <w:r>
        <w:rPr>
          <w:rFonts w:ascii="Times New Roman" w:hAnsi="Times New Roman" w:cs="Times New Roman"/>
          <w:sz w:val="26"/>
          <w:szCs w:val="26"/>
          <w:lang w:val="en-US"/>
        </w:rPr>
        <w:t>SATINFO</w:t>
      </w:r>
      <w:r>
        <w:rPr>
          <w:rFonts w:ascii="Times New Roman" w:hAnsi="Times New Roman" w:cs="Times New Roman"/>
          <w:sz w:val="26"/>
          <w:szCs w:val="26"/>
        </w:rPr>
        <w:t xml:space="preserve"> – графическое изображение спутников, находящихся в пределах досягаемости, номера спутников, с которыми ПИ работает в данный момент, для каждого номера инициируется параметр «сигнал-шум».</w:t>
      </w:r>
    </w:p>
    <w:p w:rsidR="00573A43" w:rsidRDefault="00573A43" w:rsidP="008D1996">
      <w:pPr>
        <w:numPr>
          <w:ilvl w:val="0"/>
          <w:numId w:val="48"/>
        </w:numPr>
        <w:spacing w:line="360" w:lineRule="auto"/>
        <w:jc w:val="both"/>
        <w:rPr>
          <w:rFonts w:ascii="Times New Roman" w:hAnsi="Times New Roman" w:cs="Times New Roman"/>
          <w:sz w:val="26"/>
          <w:szCs w:val="26"/>
        </w:rPr>
      </w:pPr>
      <w:r>
        <w:rPr>
          <w:rFonts w:ascii="Times New Roman" w:hAnsi="Times New Roman" w:cs="Times New Roman"/>
          <w:sz w:val="26"/>
          <w:szCs w:val="26"/>
          <w:lang w:val="en-US"/>
        </w:rPr>
        <w:t>STATUS</w:t>
      </w:r>
      <w:r>
        <w:rPr>
          <w:rFonts w:ascii="Times New Roman" w:hAnsi="Times New Roman" w:cs="Times New Roman"/>
          <w:sz w:val="26"/>
          <w:szCs w:val="26"/>
        </w:rPr>
        <w:t xml:space="preserve"> – даны названия моделей референц-элипсоида, </w:t>
      </w:r>
      <w:r>
        <w:rPr>
          <w:rFonts w:ascii="Times New Roman" w:hAnsi="Times New Roman" w:cs="Times New Roman"/>
          <w:sz w:val="26"/>
          <w:szCs w:val="26"/>
          <w:lang w:val="en-US"/>
        </w:rPr>
        <w:t>PDOP</w:t>
      </w:r>
      <w:r>
        <w:rPr>
          <w:rFonts w:ascii="Times New Roman" w:hAnsi="Times New Roman" w:cs="Times New Roman"/>
          <w:sz w:val="26"/>
          <w:szCs w:val="26"/>
        </w:rPr>
        <w:t xml:space="preserve">, </w:t>
      </w:r>
      <w:r>
        <w:rPr>
          <w:rFonts w:ascii="Times New Roman" w:hAnsi="Times New Roman" w:cs="Times New Roman"/>
          <w:sz w:val="26"/>
          <w:szCs w:val="26"/>
          <w:lang w:val="en-US"/>
        </w:rPr>
        <w:t>HDOP</w:t>
      </w:r>
      <w:r>
        <w:rPr>
          <w:rFonts w:ascii="Times New Roman" w:hAnsi="Times New Roman" w:cs="Times New Roman"/>
          <w:sz w:val="26"/>
          <w:szCs w:val="26"/>
        </w:rPr>
        <w:t xml:space="preserve">, </w:t>
      </w:r>
      <w:r>
        <w:rPr>
          <w:rFonts w:ascii="Times New Roman" w:hAnsi="Times New Roman" w:cs="Times New Roman"/>
          <w:sz w:val="26"/>
          <w:szCs w:val="26"/>
          <w:lang w:val="en-US"/>
        </w:rPr>
        <w:t>VDOP</w:t>
      </w:r>
      <w:r>
        <w:rPr>
          <w:rFonts w:ascii="Times New Roman" w:hAnsi="Times New Roman" w:cs="Times New Roman"/>
          <w:sz w:val="26"/>
          <w:szCs w:val="26"/>
        </w:rPr>
        <w:t>.</w:t>
      </w:r>
    </w:p>
    <w:p w:rsidR="00573A43" w:rsidRDefault="00573A43" w:rsidP="008D1996">
      <w:pPr>
        <w:numPr>
          <w:ilvl w:val="0"/>
          <w:numId w:val="48"/>
        </w:numPr>
        <w:spacing w:line="360" w:lineRule="auto"/>
        <w:jc w:val="both"/>
        <w:rPr>
          <w:rFonts w:ascii="Times New Roman" w:hAnsi="Times New Roman" w:cs="Times New Roman"/>
          <w:sz w:val="26"/>
          <w:szCs w:val="26"/>
        </w:rPr>
      </w:pPr>
      <w:r>
        <w:rPr>
          <w:rFonts w:ascii="Times New Roman" w:hAnsi="Times New Roman" w:cs="Times New Roman"/>
          <w:sz w:val="26"/>
          <w:szCs w:val="26"/>
          <w:lang w:val="en-US"/>
        </w:rPr>
        <w:t>DIFFERENTIAL</w:t>
      </w:r>
      <w:r>
        <w:rPr>
          <w:rFonts w:ascii="Times New Roman" w:hAnsi="Times New Roman" w:cs="Times New Roman"/>
          <w:sz w:val="26"/>
          <w:szCs w:val="26"/>
        </w:rPr>
        <w:t xml:space="preserve"> – информация о дифференциальных станциях (координаты, название, тип, срок службы)</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lang w:val="en-US"/>
        </w:rPr>
        <w:t>SETUP</w:t>
      </w:r>
    </w:p>
    <w:p w:rsidR="00573A43" w:rsidRDefault="00573A43" w:rsidP="008D1996">
      <w:pPr>
        <w:numPr>
          <w:ilvl w:val="0"/>
          <w:numId w:val="49"/>
        </w:numPr>
        <w:spacing w:line="360" w:lineRule="auto"/>
        <w:jc w:val="both"/>
        <w:rPr>
          <w:rFonts w:ascii="Times New Roman" w:hAnsi="Times New Roman" w:cs="Times New Roman"/>
          <w:sz w:val="26"/>
          <w:szCs w:val="26"/>
        </w:rPr>
      </w:pPr>
      <w:r>
        <w:rPr>
          <w:rFonts w:ascii="Times New Roman" w:hAnsi="Times New Roman" w:cs="Times New Roman"/>
          <w:sz w:val="26"/>
          <w:szCs w:val="26"/>
          <w:lang w:val="en-US"/>
        </w:rPr>
        <w:t>UNITS</w:t>
      </w:r>
      <w:r>
        <w:rPr>
          <w:rFonts w:ascii="Times New Roman" w:hAnsi="Times New Roman" w:cs="Times New Roman"/>
          <w:sz w:val="26"/>
          <w:szCs w:val="26"/>
        </w:rPr>
        <w:t xml:space="preserve"> – выбор единиц скорости, ввод девиации, выбор языка индикации данных. Предусмотрена возможность сопряжения с системой ДЕККА.</w:t>
      </w:r>
    </w:p>
    <w:p w:rsidR="00573A43" w:rsidRDefault="00573A43" w:rsidP="008D1996">
      <w:pPr>
        <w:numPr>
          <w:ilvl w:val="0"/>
          <w:numId w:val="49"/>
        </w:numPr>
        <w:spacing w:line="360" w:lineRule="auto"/>
        <w:jc w:val="both"/>
        <w:rPr>
          <w:rFonts w:ascii="Times New Roman" w:hAnsi="Times New Roman" w:cs="Times New Roman"/>
          <w:sz w:val="26"/>
          <w:szCs w:val="26"/>
        </w:rPr>
      </w:pPr>
      <w:r>
        <w:rPr>
          <w:rFonts w:ascii="Times New Roman" w:hAnsi="Times New Roman" w:cs="Times New Roman"/>
          <w:sz w:val="26"/>
          <w:szCs w:val="26"/>
          <w:lang w:val="en-US"/>
        </w:rPr>
        <w:t>ALARMS</w:t>
      </w:r>
      <w:r>
        <w:rPr>
          <w:rFonts w:ascii="Times New Roman" w:hAnsi="Times New Roman" w:cs="Times New Roman"/>
          <w:sz w:val="26"/>
          <w:szCs w:val="26"/>
        </w:rPr>
        <w:t xml:space="preserve"> – сигнализация на отклонение от курса, на снос при якорной стоянке, на отклонение от проложенного пути.</w:t>
      </w:r>
    </w:p>
    <w:p w:rsidR="00573A43" w:rsidRDefault="00573A43" w:rsidP="008D1996">
      <w:pPr>
        <w:numPr>
          <w:ilvl w:val="0"/>
          <w:numId w:val="49"/>
        </w:numPr>
        <w:spacing w:line="360" w:lineRule="auto"/>
        <w:jc w:val="both"/>
        <w:rPr>
          <w:rFonts w:ascii="Times New Roman" w:hAnsi="Times New Roman" w:cs="Times New Roman"/>
          <w:sz w:val="26"/>
          <w:szCs w:val="26"/>
        </w:rPr>
      </w:pPr>
      <w:r>
        <w:rPr>
          <w:rFonts w:ascii="Times New Roman" w:hAnsi="Times New Roman" w:cs="Times New Roman"/>
          <w:sz w:val="26"/>
          <w:szCs w:val="26"/>
          <w:lang w:val="en-US"/>
        </w:rPr>
        <w:t>GPS</w:t>
      </w:r>
      <w:r>
        <w:rPr>
          <w:rFonts w:ascii="Times New Roman" w:hAnsi="Times New Roman" w:cs="Times New Roman"/>
          <w:sz w:val="26"/>
          <w:szCs w:val="26"/>
        </w:rPr>
        <w:t xml:space="preserve"> – дан минимальный угол возвышения спутника, другие минимальные параметры, при которых возможна работа со спутником. Также предусмотрена возможность работы с другой моделью референц-элипсоида, возможность введения его параметров</w:t>
      </w:r>
    </w:p>
    <w:p w:rsidR="00573A43" w:rsidRDefault="00573A43" w:rsidP="008D1996">
      <w:pPr>
        <w:numPr>
          <w:ilvl w:val="0"/>
          <w:numId w:val="49"/>
        </w:numPr>
        <w:spacing w:line="360" w:lineRule="auto"/>
        <w:jc w:val="both"/>
        <w:rPr>
          <w:rFonts w:ascii="Times New Roman" w:hAnsi="Times New Roman" w:cs="Times New Roman"/>
          <w:sz w:val="26"/>
          <w:szCs w:val="26"/>
        </w:rPr>
      </w:pPr>
      <w:r>
        <w:rPr>
          <w:rFonts w:ascii="Times New Roman" w:hAnsi="Times New Roman" w:cs="Times New Roman"/>
          <w:sz w:val="26"/>
          <w:szCs w:val="26"/>
          <w:lang w:val="en-US"/>
        </w:rPr>
        <w:t>DR</w:t>
      </w:r>
      <w:r>
        <w:rPr>
          <w:rFonts w:ascii="Times New Roman" w:hAnsi="Times New Roman" w:cs="Times New Roman"/>
          <w:sz w:val="26"/>
          <w:szCs w:val="26"/>
        </w:rPr>
        <w:t xml:space="preserve"> – программа определения направления и скорости сноса, выдаются координаты.</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lang w:val="en-US"/>
        </w:rPr>
        <w:t>WAYPOINT LIBRARY</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Заносятся точки на линии пути</w:t>
      </w:r>
    </w:p>
    <w:p w:rsidR="00573A43" w:rsidRDefault="00573A43" w:rsidP="008D1996">
      <w:pPr>
        <w:numPr>
          <w:ilvl w:val="0"/>
          <w:numId w:val="50"/>
        </w:numPr>
        <w:spacing w:line="360" w:lineRule="auto"/>
        <w:jc w:val="both"/>
        <w:rPr>
          <w:rFonts w:ascii="Times New Roman" w:hAnsi="Times New Roman" w:cs="Times New Roman"/>
          <w:sz w:val="26"/>
          <w:szCs w:val="26"/>
        </w:rPr>
      </w:pPr>
      <w:r>
        <w:rPr>
          <w:rFonts w:ascii="Times New Roman" w:hAnsi="Times New Roman" w:cs="Times New Roman"/>
          <w:sz w:val="26"/>
          <w:szCs w:val="26"/>
          <w:lang w:val="en-US"/>
        </w:rPr>
        <w:t>GO</w:t>
      </w:r>
      <w:r>
        <w:rPr>
          <w:rFonts w:ascii="Times New Roman" w:hAnsi="Times New Roman" w:cs="Times New Roman"/>
          <w:sz w:val="26"/>
          <w:szCs w:val="26"/>
        </w:rPr>
        <w:t xml:space="preserve"> </w:t>
      </w:r>
      <w:r>
        <w:rPr>
          <w:rFonts w:ascii="Times New Roman" w:hAnsi="Times New Roman" w:cs="Times New Roman"/>
          <w:sz w:val="26"/>
          <w:szCs w:val="26"/>
          <w:lang w:val="en-US"/>
        </w:rPr>
        <w:t>TO</w:t>
      </w:r>
      <w:r>
        <w:rPr>
          <w:rFonts w:ascii="Times New Roman" w:hAnsi="Times New Roman" w:cs="Times New Roman"/>
          <w:sz w:val="26"/>
          <w:szCs w:val="26"/>
        </w:rPr>
        <w:t xml:space="preserve"> </w:t>
      </w:r>
      <w:r>
        <w:rPr>
          <w:rFonts w:ascii="Times New Roman" w:hAnsi="Times New Roman" w:cs="Times New Roman"/>
          <w:sz w:val="26"/>
          <w:szCs w:val="26"/>
          <w:lang w:val="en-US"/>
        </w:rPr>
        <w:t>WYPT</w:t>
      </w:r>
      <w:r>
        <w:rPr>
          <w:rFonts w:ascii="Times New Roman" w:hAnsi="Times New Roman" w:cs="Times New Roman"/>
          <w:sz w:val="26"/>
          <w:szCs w:val="26"/>
        </w:rPr>
        <w:t xml:space="preserve"> – непосредственное занесение точки (ее координат, номера)</w:t>
      </w:r>
    </w:p>
    <w:p w:rsidR="00573A43" w:rsidRDefault="00573A43" w:rsidP="008D1996">
      <w:pPr>
        <w:numPr>
          <w:ilvl w:val="0"/>
          <w:numId w:val="50"/>
        </w:numPr>
        <w:spacing w:line="360" w:lineRule="auto"/>
        <w:jc w:val="both"/>
        <w:rPr>
          <w:rFonts w:ascii="Times New Roman" w:hAnsi="Times New Roman" w:cs="Times New Roman"/>
          <w:sz w:val="26"/>
          <w:szCs w:val="26"/>
        </w:rPr>
      </w:pPr>
      <w:r>
        <w:rPr>
          <w:rFonts w:ascii="Times New Roman" w:hAnsi="Times New Roman" w:cs="Times New Roman"/>
          <w:sz w:val="26"/>
          <w:szCs w:val="26"/>
          <w:lang w:val="en-US"/>
        </w:rPr>
        <w:t>FIND</w:t>
      </w:r>
      <w:r>
        <w:rPr>
          <w:rFonts w:ascii="Times New Roman" w:hAnsi="Times New Roman" w:cs="Times New Roman"/>
          <w:sz w:val="26"/>
          <w:szCs w:val="26"/>
        </w:rPr>
        <w:t xml:space="preserve"> – поиск точки по номеру, типу, наименованию, перелистывание страниц, исправление данных</w:t>
      </w:r>
    </w:p>
    <w:p w:rsidR="00573A43" w:rsidRDefault="00573A43" w:rsidP="008D1996">
      <w:pPr>
        <w:numPr>
          <w:ilvl w:val="0"/>
          <w:numId w:val="50"/>
        </w:numPr>
        <w:spacing w:line="360" w:lineRule="auto"/>
        <w:jc w:val="both"/>
        <w:rPr>
          <w:rFonts w:ascii="Times New Roman" w:hAnsi="Times New Roman" w:cs="Times New Roman"/>
          <w:sz w:val="26"/>
          <w:szCs w:val="26"/>
        </w:rPr>
      </w:pPr>
      <w:r>
        <w:rPr>
          <w:rFonts w:ascii="Times New Roman" w:hAnsi="Times New Roman" w:cs="Times New Roman"/>
          <w:sz w:val="26"/>
          <w:szCs w:val="26"/>
          <w:lang w:val="en-US"/>
        </w:rPr>
        <w:t>ADD</w:t>
      </w:r>
      <w:r>
        <w:rPr>
          <w:rFonts w:ascii="Times New Roman" w:hAnsi="Times New Roman" w:cs="Times New Roman"/>
          <w:sz w:val="26"/>
          <w:szCs w:val="26"/>
        </w:rPr>
        <w:t xml:space="preserve"> – занесение дополнительных точек</w:t>
      </w:r>
    </w:p>
    <w:p w:rsidR="00573A43" w:rsidRDefault="00573A43">
      <w:pPr>
        <w:spacing w:line="360" w:lineRule="auto"/>
        <w:ind w:left="360"/>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ROUTE</w:t>
      </w:r>
    </w:p>
    <w:p w:rsidR="00573A43" w:rsidRDefault="00573A43">
      <w:pPr>
        <w:spacing w:line="360" w:lineRule="auto"/>
        <w:jc w:val="both"/>
        <w:rPr>
          <w:rFonts w:ascii="Times New Roman" w:hAnsi="Times New Roman" w:cs="Times New Roman"/>
          <w:sz w:val="26"/>
          <w:szCs w:val="26"/>
          <w:lang w:val="en-US"/>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Режим ввода маршрута (по «забитым» точкам)</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POSITION SAVE</w:t>
      </w:r>
    </w:p>
    <w:p w:rsidR="00573A43" w:rsidRDefault="00573A43">
      <w:pPr>
        <w:spacing w:line="360" w:lineRule="auto"/>
        <w:jc w:val="both"/>
        <w:rPr>
          <w:rFonts w:ascii="Times New Roman" w:hAnsi="Times New Roman" w:cs="Times New Roman"/>
          <w:sz w:val="26"/>
          <w:szCs w:val="26"/>
          <w:lang w:val="en-US"/>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Предусмотрена возможность индикации координат на данный момент времени. </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Кроме того, имеются клавиши </w:t>
      </w:r>
      <w:r>
        <w:rPr>
          <w:rFonts w:ascii="Times New Roman" w:hAnsi="Times New Roman" w:cs="Times New Roman"/>
          <w:sz w:val="26"/>
          <w:szCs w:val="26"/>
          <w:lang w:val="en-US"/>
        </w:rPr>
        <w:t>BRI</w:t>
      </w:r>
      <w:r>
        <w:rPr>
          <w:rFonts w:ascii="Times New Roman" w:hAnsi="Times New Roman" w:cs="Times New Roman"/>
          <w:sz w:val="26"/>
          <w:szCs w:val="26"/>
        </w:rPr>
        <w:t xml:space="preserve"> и </w:t>
      </w:r>
      <w:r>
        <w:rPr>
          <w:rFonts w:ascii="Times New Roman" w:hAnsi="Times New Roman" w:cs="Times New Roman"/>
          <w:sz w:val="26"/>
          <w:szCs w:val="26"/>
          <w:lang w:val="en-US"/>
        </w:rPr>
        <w:t>CON</w:t>
      </w:r>
      <w:r>
        <w:rPr>
          <w:rFonts w:ascii="Times New Roman" w:hAnsi="Times New Roman" w:cs="Times New Roman"/>
          <w:sz w:val="26"/>
          <w:szCs w:val="26"/>
        </w:rPr>
        <w:t xml:space="preserve"> для регулировки яркости и контрастности.</w:t>
      </w:r>
    </w:p>
    <w:p w:rsidR="00573A43" w:rsidRDefault="00573A43">
      <w:pPr>
        <w:spacing w:line="360" w:lineRule="auto"/>
        <w:jc w:val="both"/>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ОРГАНИЗАЦИЯ БОРЬБЫ ЗА ЖИВУЧЕСТЬ СУДНА</w:t>
      </w:r>
    </w:p>
    <w:p w:rsidR="00573A43" w:rsidRDefault="00573A43">
      <w:pPr>
        <w:spacing w:line="360" w:lineRule="auto"/>
        <w:jc w:val="center"/>
        <w:rPr>
          <w:rFonts w:ascii="Times New Roman" w:hAnsi="Times New Roman" w:cs="Times New Roman"/>
          <w:sz w:val="26"/>
          <w:szCs w:val="26"/>
        </w:rPr>
      </w:pPr>
      <w:r>
        <w:rPr>
          <w:rFonts w:ascii="Times New Roman" w:hAnsi="Times New Roman" w:cs="Times New Roman"/>
          <w:b/>
          <w:bCs/>
          <w:sz w:val="26"/>
          <w:szCs w:val="26"/>
        </w:rPr>
        <w:t>Комплект поста живучести на палубе</w:t>
      </w:r>
    </w:p>
    <w:p w:rsidR="00573A43" w:rsidRDefault="00573A43">
      <w:pPr>
        <w:spacing w:line="360" w:lineRule="auto"/>
        <w:jc w:val="both"/>
        <w:rPr>
          <w:rFonts w:ascii="Times New Roman" w:hAnsi="Times New Roman" w:cs="Times New Roman"/>
          <w:sz w:val="26"/>
          <w:szCs w:val="26"/>
        </w:rPr>
      </w:pP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конец подкильный</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шкоты</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оттяжки</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штерт контрольный</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скоба продольная</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тали с вертикальным гаком</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капифас-блок</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мат шпигованный</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комплект плотницкого инструмента</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комплект слесарного инструмента</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клин аварийный дубовый 30*200*20</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клин аварийный березовый 60*200*400</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пробка аварийная алюминиевая 335*375</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пробка аварийная 10*30*130</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парусина</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войлок</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пластина резиновая</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пакля смоляная</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проволока стальная</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скобы строительные</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болт А</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болт М1Б 260-4,8</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гайка М1Б</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шайба 19</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гвозди 5,5*150</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гвозди 3,0*80</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цемент</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песок природный</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стекло жидкое</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краска фтолевая, антикарозийная</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жир технический</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топор плотницкий</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пила поперечная широкая</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пила ножовка с рукояткой</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лопатка</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кувалда</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фонарь взрывобезопасный</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ведро оцинкованное</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упор раздвижной</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струбцина аварийная</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легководолазное снаряжение</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акваланг АВМ 1М</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гидрокостюм ГКП-4М</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свитер с подшлемником</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рейтузы-носки</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перчатки</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грузовой ремень с комплектом грузов</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нож в ножнах</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ласты</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предохранительный конец длиной 50 м</w:t>
      </w:r>
    </w:p>
    <w:p w:rsidR="00573A43" w:rsidRDefault="00573A43" w:rsidP="008D1996">
      <w:pPr>
        <w:numPr>
          <w:ilvl w:val="0"/>
          <w:numId w:val="51"/>
        </w:numPr>
        <w:spacing w:line="360" w:lineRule="auto"/>
        <w:jc w:val="both"/>
        <w:rPr>
          <w:rFonts w:ascii="Times New Roman" w:hAnsi="Times New Roman" w:cs="Times New Roman"/>
          <w:sz w:val="26"/>
          <w:szCs w:val="26"/>
        </w:rPr>
      </w:pPr>
      <w:r>
        <w:rPr>
          <w:rFonts w:ascii="Times New Roman" w:hAnsi="Times New Roman" w:cs="Times New Roman"/>
          <w:sz w:val="26"/>
          <w:szCs w:val="26"/>
        </w:rPr>
        <w:t>боевой пластырь</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p>
    <w:p w:rsidR="00573A43" w:rsidRDefault="00573A43">
      <w:pPr>
        <w:pStyle w:val="3"/>
        <w:spacing w:line="360" w:lineRule="auto"/>
        <w:rPr>
          <w:sz w:val="26"/>
          <w:szCs w:val="26"/>
        </w:rPr>
      </w:pPr>
      <w:r>
        <w:rPr>
          <w:sz w:val="26"/>
          <w:szCs w:val="26"/>
        </w:rPr>
        <w:t>Маневренные элементы судна</w:t>
      </w:r>
    </w:p>
    <w:p w:rsidR="00573A43" w:rsidRDefault="00573A43">
      <w:pPr>
        <w:spacing w:line="360" w:lineRule="auto"/>
        <w:jc w:val="both"/>
        <w:rPr>
          <w:rFonts w:ascii="Times New Roman" w:hAnsi="Times New Roman" w:cs="Times New Roman"/>
          <w:sz w:val="26"/>
          <w:szCs w:val="26"/>
        </w:rPr>
      </w:pP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Маневренные элементы характеризуют способность судна развивать и сохранять тот или иной режим движения или изменить один режим на другой.</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К маневренным элементам судна относятся:</w:t>
      </w:r>
    </w:p>
    <w:p w:rsidR="00573A43" w:rsidRDefault="00573A43">
      <w:pPr>
        <w:numPr>
          <w:ilvl w:val="3"/>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Ходкость – способность судна развивать определенную скорость при заданной мощности судовой энергетической установки (СЭУ).</w:t>
      </w:r>
    </w:p>
    <w:p w:rsidR="00573A43" w:rsidRDefault="00573A43">
      <w:pPr>
        <w:numPr>
          <w:ilvl w:val="3"/>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Инерция – способность судна сохранять прежние элементы движения после изменения режима работы двигателя.</w:t>
      </w:r>
    </w:p>
    <w:p w:rsidR="00573A43" w:rsidRDefault="00573A43">
      <w:pPr>
        <w:numPr>
          <w:ilvl w:val="3"/>
          <w:numId w:val="1"/>
        </w:numPr>
        <w:spacing w:line="360" w:lineRule="auto"/>
        <w:jc w:val="both"/>
        <w:rPr>
          <w:rFonts w:ascii="Times New Roman" w:hAnsi="Times New Roman" w:cs="Times New Roman"/>
          <w:sz w:val="26"/>
          <w:szCs w:val="26"/>
        </w:rPr>
      </w:pPr>
      <w:r>
        <w:rPr>
          <w:rFonts w:ascii="Times New Roman" w:hAnsi="Times New Roman" w:cs="Times New Roman"/>
          <w:sz w:val="26"/>
          <w:szCs w:val="26"/>
        </w:rPr>
        <w:t>Поворотливость – способность судна изменять направление своего движения под действием руля.</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Ходкость – один из важных факторов, знание которого непосредственно влияет на точность ведения прокладки.</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Различают построечную, техническую, эксплуатационную и экономическую скорости судна. Построечная – скорость на переднем ходу, развиваемая судном на испытаниях при сдаче его в эксплуатацию. Техническая- скорость на переднем ходу, устанавливаемая в различные периоды эксплуатации, исходя из технического состояния СЭУ. С увеличением срока эксплуатации техническая скорость уменьшается по сравнению с построечной. Эксплуатационная – средняя скорость, развиваемая судном за ходовое время определенного рейса. При благополучных условиях эта скорость равна технической, но как правило, она меньше вследствие влияния ветра и волнения моря. Экономическая – скорость судна, при которой расход топлива на одну милю будет наименьшим, т.е. скорость, ка которой судно, имея некоторый запас топлива, пройдет наибольшее расстояние.</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Кроме того скорость бывает истинная и относительная. Истинная (абсолютная, путевая) – скорость судна относительно Земли (дна) с учетом ветра и течения. Относительная – скорость ветра относительно воды.</w:t>
      </w:r>
    </w:p>
    <w:p w:rsidR="00573A43" w:rsidRDefault="00573A43">
      <w:pPr>
        <w:spacing w:line="360" w:lineRule="auto"/>
        <w:jc w:val="both"/>
        <w:rPr>
          <w:rFonts w:ascii="Times New Roman" w:hAnsi="Times New Roman" w:cs="Times New Roman"/>
          <w:sz w:val="26"/>
          <w:szCs w:val="26"/>
        </w:rPr>
      </w:pPr>
      <w:r>
        <w:rPr>
          <w:rFonts w:ascii="Times New Roman" w:hAnsi="Times New Roman" w:cs="Times New Roman"/>
          <w:sz w:val="26"/>
          <w:szCs w:val="26"/>
        </w:rPr>
        <w:t>Маневренный ход – ход, соответствующий от типа двигателя определенному снижению частоты работы винта, при которых двигатель находится в готовности к немедленному реверсу.</w:t>
      </w:r>
      <w:bookmarkStart w:id="0" w:name="_GoBack"/>
      <w:bookmarkEnd w:id="0"/>
    </w:p>
    <w:sectPr w:rsidR="00573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94FA5"/>
    <w:multiLevelType w:val="hybridMultilevel"/>
    <w:tmpl w:val="4B24FBF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5E42A0B"/>
    <w:multiLevelType w:val="hybridMultilevel"/>
    <w:tmpl w:val="66E85168"/>
    <w:lvl w:ilvl="0" w:tplc="C04C992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93A285D"/>
    <w:multiLevelType w:val="hybridMultilevel"/>
    <w:tmpl w:val="59F68FEE"/>
    <w:lvl w:ilvl="0" w:tplc="C04C992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9EB1F99"/>
    <w:multiLevelType w:val="hybridMultilevel"/>
    <w:tmpl w:val="EC8691C2"/>
    <w:lvl w:ilvl="0" w:tplc="C04C992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D702C4F"/>
    <w:multiLevelType w:val="hybridMultilevel"/>
    <w:tmpl w:val="0C382C1C"/>
    <w:lvl w:ilvl="0" w:tplc="C04C992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0A825F2"/>
    <w:multiLevelType w:val="hybridMultilevel"/>
    <w:tmpl w:val="ED4E777C"/>
    <w:lvl w:ilvl="0" w:tplc="C04C992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7641AD9"/>
    <w:multiLevelType w:val="hybridMultilevel"/>
    <w:tmpl w:val="41B89FAC"/>
    <w:lvl w:ilvl="0" w:tplc="C04C992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8E36CCD"/>
    <w:multiLevelType w:val="hybridMultilevel"/>
    <w:tmpl w:val="90688E20"/>
    <w:lvl w:ilvl="0" w:tplc="04190017">
      <w:start w:val="1"/>
      <w:numFmt w:val="lowerLetter"/>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8">
    <w:nsid w:val="1A862A1E"/>
    <w:multiLevelType w:val="hybridMultilevel"/>
    <w:tmpl w:val="FA2C1F6E"/>
    <w:lvl w:ilvl="0" w:tplc="04190017">
      <w:start w:val="1"/>
      <w:numFmt w:val="lowerLetter"/>
      <w:lvlText w:val="%1)"/>
      <w:lvlJc w:val="left"/>
      <w:pPr>
        <w:tabs>
          <w:tab w:val="num" w:pos="2160"/>
        </w:tabs>
        <w:ind w:left="2160" w:hanging="360"/>
      </w:pPr>
    </w:lvl>
    <w:lvl w:ilvl="1" w:tplc="04190019">
      <w:start w:val="1"/>
      <w:numFmt w:val="lowerLetter"/>
      <w:lvlText w:val="%2."/>
      <w:lvlJc w:val="left"/>
      <w:pPr>
        <w:tabs>
          <w:tab w:val="num" w:pos="2880"/>
        </w:tabs>
        <w:ind w:left="2880" w:hanging="360"/>
      </w:pPr>
    </w:lvl>
    <w:lvl w:ilvl="2" w:tplc="0419001B">
      <w:start w:val="1"/>
      <w:numFmt w:val="lowerRoman"/>
      <w:lvlText w:val="%3."/>
      <w:lvlJc w:val="right"/>
      <w:pPr>
        <w:tabs>
          <w:tab w:val="num" w:pos="3600"/>
        </w:tabs>
        <w:ind w:left="3600" w:hanging="180"/>
      </w:pPr>
    </w:lvl>
    <w:lvl w:ilvl="3" w:tplc="0419000F">
      <w:start w:val="1"/>
      <w:numFmt w:val="decimal"/>
      <w:lvlText w:val="%4."/>
      <w:lvlJc w:val="left"/>
      <w:pPr>
        <w:tabs>
          <w:tab w:val="num" w:pos="4320"/>
        </w:tabs>
        <w:ind w:left="4320" w:hanging="360"/>
      </w:pPr>
    </w:lvl>
    <w:lvl w:ilvl="4" w:tplc="04190019">
      <w:start w:val="1"/>
      <w:numFmt w:val="lowerLetter"/>
      <w:lvlText w:val="%5."/>
      <w:lvlJc w:val="left"/>
      <w:pPr>
        <w:tabs>
          <w:tab w:val="num" w:pos="5040"/>
        </w:tabs>
        <w:ind w:left="5040" w:hanging="360"/>
      </w:pPr>
    </w:lvl>
    <w:lvl w:ilvl="5" w:tplc="0419001B">
      <w:start w:val="1"/>
      <w:numFmt w:val="lowerRoman"/>
      <w:lvlText w:val="%6."/>
      <w:lvlJc w:val="right"/>
      <w:pPr>
        <w:tabs>
          <w:tab w:val="num" w:pos="5760"/>
        </w:tabs>
        <w:ind w:left="5760" w:hanging="180"/>
      </w:pPr>
    </w:lvl>
    <w:lvl w:ilvl="6" w:tplc="0419000F">
      <w:start w:val="1"/>
      <w:numFmt w:val="decimal"/>
      <w:lvlText w:val="%7."/>
      <w:lvlJc w:val="left"/>
      <w:pPr>
        <w:tabs>
          <w:tab w:val="num" w:pos="6480"/>
        </w:tabs>
        <w:ind w:left="6480" w:hanging="360"/>
      </w:pPr>
    </w:lvl>
    <w:lvl w:ilvl="7" w:tplc="04190019">
      <w:start w:val="1"/>
      <w:numFmt w:val="lowerLetter"/>
      <w:lvlText w:val="%8."/>
      <w:lvlJc w:val="left"/>
      <w:pPr>
        <w:tabs>
          <w:tab w:val="num" w:pos="7200"/>
        </w:tabs>
        <w:ind w:left="7200" w:hanging="360"/>
      </w:pPr>
    </w:lvl>
    <w:lvl w:ilvl="8" w:tplc="0419001B">
      <w:start w:val="1"/>
      <w:numFmt w:val="lowerRoman"/>
      <w:lvlText w:val="%9."/>
      <w:lvlJc w:val="right"/>
      <w:pPr>
        <w:tabs>
          <w:tab w:val="num" w:pos="7920"/>
        </w:tabs>
        <w:ind w:left="7920" w:hanging="180"/>
      </w:pPr>
    </w:lvl>
  </w:abstractNum>
  <w:abstractNum w:abstractNumId="9">
    <w:nsid w:val="1B1B0C0D"/>
    <w:multiLevelType w:val="hybridMultilevel"/>
    <w:tmpl w:val="1B28502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EAC709C"/>
    <w:multiLevelType w:val="hybridMultilevel"/>
    <w:tmpl w:val="B2C0DCF0"/>
    <w:lvl w:ilvl="0" w:tplc="FFFFFFFF">
      <w:start w:val="1"/>
      <w:numFmt w:val="decimal"/>
      <w:lvlText w:val="%1."/>
      <w:lvlJc w:val="left"/>
      <w:pPr>
        <w:tabs>
          <w:tab w:val="num" w:pos="1428"/>
        </w:tabs>
        <w:ind w:left="1428" w:hanging="360"/>
      </w:pPr>
    </w:lvl>
    <w:lvl w:ilvl="1" w:tplc="FFFFFFFF">
      <w:start w:val="1"/>
      <w:numFmt w:val="lowerLetter"/>
      <w:lvlText w:val="%2."/>
      <w:lvlJc w:val="left"/>
      <w:pPr>
        <w:tabs>
          <w:tab w:val="num" w:pos="2148"/>
        </w:tabs>
        <w:ind w:left="2148" w:hanging="360"/>
      </w:pPr>
    </w:lvl>
    <w:lvl w:ilvl="2" w:tplc="FFFFFFFF">
      <w:start w:val="1"/>
      <w:numFmt w:val="lowerRoman"/>
      <w:lvlText w:val="%3."/>
      <w:lvlJc w:val="right"/>
      <w:pPr>
        <w:tabs>
          <w:tab w:val="num" w:pos="2868"/>
        </w:tabs>
        <w:ind w:left="2868" w:hanging="180"/>
      </w:pPr>
    </w:lvl>
    <w:lvl w:ilvl="3" w:tplc="FFFFFFFF">
      <w:start w:val="1"/>
      <w:numFmt w:val="decimal"/>
      <w:lvlText w:val="%4."/>
      <w:lvlJc w:val="left"/>
      <w:pPr>
        <w:tabs>
          <w:tab w:val="num" w:pos="3588"/>
        </w:tabs>
        <w:ind w:left="3588" w:hanging="360"/>
      </w:pPr>
    </w:lvl>
    <w:lvl w:ilvl="4" w:tplc="FFFFFFFF">
      <w:start w:val="1"/>
      <w:numFmt w:val="lowerLetter"/>
      <w:lvlText w:val="%5."/>
      <w:lvlJc w:val="left"/>
      <w:pPr>
        <w:tabs>
          <w:tab w:val="num" w:pos="4308"/>
        </w:tabs>
        <w:ind w:left="4308" w:hanging="360"/>
      </w:pPr>
    </w:lvl>
    <w:lvl w:ilvl="5" w:tplc="FFFFFFFF">
      <w:start w:val="1"/>
      <w:numFmt w:val="lowerRoman"/>
      <w:lvlText w:val="%6."/>
      <w:lvlJc w:val="right"/>
      <w:pPr>
        <w:tabs>
          <w:tab w:val="num" w:pos="5028"/>
        </w:tabs>
        <w:ind w:left="5028" w:hanging="180"/>
      </w:pPr>
    </w:lvl>
    <w:lvl w:ilvl="6" w:tplc="FFFFFFFF">
      <w:start w:val="1"/>
      <w:numFmt w:val="decimal"/>
      <w:lvlText w:val="%7."/>
      <w:lvlJc w:val="left"/>
      <w:pPr>
        <w:tabs>
          <w:tab w:val="num" w:pos="5748"/>
        </w:tabs>
        <w:ind w:left="5748" w:hanging="360"/>
      </w:pPr>
    </w:lvl>
    <w:lvl w:ilvl="7" w:tplc="FFFFFFFF">
      <w:start w:val="1"/>
      <w:numFmt w:val="lowerLetter"/>
      <w:lvlText w:val="%8."/>
      <w:lvlJc w:val="left"/>
      <w:pPr>
        <w:tabs>
          <w:tab w:val="num" w:pos="6468"/>
        </w:tabs>
        <w:ind w:left="6468" w:hanging="360"/>
      </w:pPr>
    </w:lvl>
    <w:lvl w:ilvl="8" w:tplc="FFFFFFFF">
      <w:start w:val="1"/>
      <w:numFmt w:val="lowerRoman"/>
      <w:lvlText w:val="%9."/>
      <w:lvlJc w:val="right"/>
      <w:pPr>
        <w:tabs>
          <w:tab w:val="num" w:pos="7188"/>
        </w:tabs>
        <w:ind w:left="7188" w:hanging="180"/>
      </w:pPr>
    </w:lvl>
  </w:abstractNum>
  <w:abstractNum w:abstractNumId="11">
    <w:nsid w:val="21131D45"/>
    <w:multiLevelType w:val="hybridMultilevel"/>
    <w:tmpl w:val="2DB62788"/>
    <w:lvl w:ilvl="0" w:tplc="04190017">
      <w:start w:val="1"/>
      <w:numFmt w:val="lowerLetter"/>
      <w:lvlText w:val="%1)"/>
      <w:lvlJc w:val="left"/>
      <w:pPr>
        <w:tabs>
          <w:tab w:val="num" w:pos="2160"/>
        </w:tabs>
        <w:ind w:left="2160" w:hanging="360"/>
      </w:pPr>
    </w:lvl>
    <w:lvl w:ilvl="1" w:tplc="04190019">
      <w:start w:val="1"/>
      <w:numFmt w:val="lowerLetter"/>
      <w:lvlText w:val="%2."/>
      <w:lvlJc w:val="left"/>
      <w:pPr>
        <w:tabs>
          <w:tab w:val="num" w:pos="2880"/>
        </w:tabs>
        <w:ind w:left="2880" w:hanging="360"/>
      </w:pPr>
    </w:lvl>
    <w:lvl w:ilvl="2" w:tplc="0419001B">
      <w:start w:val="1"/>
      <w:numFmt w:val="lowerRoman"/>
      <w:lvlText w:val="%3."/>
      <w:lvlJc w:val="right"/>
      <w:pPr>
        <w:tabs>
          <w:tab w:val="num" w:pos="3600"/>
        </w:tabs>
        <w:ind w:left="3600" w:hanging="180"/>
      </w:pPr>
    </w:lvl>
    <w:lvl w:ilvl="3" w:tplc="0419000F">
      <w:start w:val="1"/>
      <w:numFmt w:val="decimal"/>
      <w:lvlText w:val="%4."/>
      <w:lvlJc w:val="left"/>
      <w:pPr>
        <w:tabs>
          <w:tab w:val="num" w:pos="4320"/>
        </w:tabs>
        <w:ind w:left="4320" w:hanging="360"/>
      </w:pPr>
    </w:lvl>
    <w:lvl w:ilvl="4" w:tplc="04190019">
      <w:start w:val="1"/>
      <w:numFmt w:val="lowerLetter"/>
      <w:lvlText w:val="%5."/>
      <w:lvlJc w:val="left"/>
      <w:pPr>
        <w:tabs>
          <w:tab w:val="num" w:pos="5040"/>
        </w:tabs>
        <w:ind w:left="5040" w:hanging="360"/>
      </w:pPr>
    </w:lvl>
    <w:lvl w:ilvl="5" w:tplc="0419001B">
      <w:start w:val="1"/>
      <w:numFmt w:val="lowerRoman"/>
      <w:lvlText w:val="%6."/>
      <w:lvlJc w:val="right"/>
      <w:pPr>
        <w:tabs>
          <w:tab w:val="num" w:pos="5760"/>
        </w:tabs>
        <w:ind w:left="5760" w:hanging="180"/>
      </w:pPr>
    </w:lvl>
    <w:lvl w:ilvl="6" w:tplc="0419000F">
      <w:start w:val="1"/>
      <w:numFmt w:val="decimal"/>
      <w:lvlText w:val="%7."/>
      <w:lvlJc w:val="left"/>
      <w:pPr>
        <w:tabs>
          <w:tab w:val="num" w:pos="6480"/>
        </w:tabs>
        <w:ind w:left="6480" w:hanging="360"/>
      </w:pPr>
    </w:lvl>
    <w:lvl w:ilvl="7" w:tplc="04190019">
      <w:start w:val="1"/>
      <w:numFmt w:val="lowerLetter"/>
      <w:lvlText w:val="%8."/>
      <w:lvlJc w:val="left"/>
      <w:pPr>
        <w:tabs>
          <w:tab w:val="num" w:pos="7200"/>
        </w:tabs>
        <w:ind w:left="7200" w:hanging="360"/>
      </w:pPr>
    </w:lvl>
    <w:lvl w:ilvl="8" w:tplc="0419001B">
      <w:start w:val="1"/>
      <w:numFmt w:val="lowerRoman"/>
      <w:lvlText w:val="%9."/>
      <w:lvlJc w:val="right"/>
      <w:pPr>
        <w:tabs>
          <w:tab w:val="num" w:pos="7920"/>
        </w:tabs>
        <w:ind w:left="7920" w:hanging="180"/>
      </w:pPr>
    </w:lvl>
  </w:abstractNum>
  <w:abstractNum w:abstractNumId="12">
    <w:nsid w:val="2A315E97"/>
    <w:multiLevelType w:val="hybridMultilevel"/>
    <w:tmpl w:val="D66C6D38"/>
    <w:lvl w:ilvl="0" w:tplc="FFFFFFFF">
      <w:start w:val="1"/>
      <w:numFmt w:val="decimal"/>
      <w:lvlText w:val="%1."/>
      <w:lvlJc w:val="left"/>
      <w:pPr>
        <w:tabs>
          <w:tab w:val="num" w:pos="1440"/>
        </w:tabs>
        <w:ind w:left="1440" w:hanging="360"/>
      </w:pPr>
      <w:rPr>
        <w:rFonts w:hint="default"/>
      </w:rPr>
    </w:lvl>
    <w:lvl w:ilvl="1" w:tplc="8180A118">
      <w:numFmt w:val="bullet"/>
      <w:lvlText w:val="-"/>
      <w:lvlJc w:val="left"/>
      <w:pPr>
        <w:tabs>
          <w:tab w:val="num" w:pos="1440"/>
        </w:tabs>
        <w:ind w:left="1440" w:hanging="360"/>
      </w:pPr>
      <w:rPr>
        <w:rFonts w:ascii="Times New Roman" w:eastAsia="Times New Roman" w:hAnsi="Times New Roman" w:hint="default"/>
      </w:rPr>
    </w:lvl>
    <w:lvl w:ilvl="2" w:tplc="9C04F5C2">
      <w:start w:val="6"/>
      <w:numFmt w:val="lowerLetter"/>
      <w:lvlText w:val="%3)"/>
      <w:lvlJc w:val="left"/>
      <w:pPr>
        <w:tabs>
          <w:tab w:val="num" w:pos="2340"/>
        </w:tabs>
        <w:ind w:left="2340" w:hanging="360"/>
      </w:pPr>
      <w:rPr>
        <w:rFonts w:hint="default"/>
      </w:rPr>
    </w:lvl>
    <w:lvl w:ilvl="3" w:tplc="C04C9928">
      <w:start w:val="1"/>
      <w:numFmt w:val="decimal"/>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2CFF6864"/>
    <w:multiLevelType w:val="hybridMultilevel"/>
    <w:tmpl w:val="385A2F20"/>
    <w:lvl w:ilvl="0" w:tplc="FFFFFFFF">
      <w:start w:val="1"/>
      <w:numFmt w:val="decimal"/>
      <w:lvlText w:val="%1."/>
      <w:lvlJc w:val="left"/>
      <w:pPr>
        <w:tabs>
          <w:tab w:val="num" w:pos="1428"/>
        </w:tabs>
        <w:ind w:left="1428" w:hanging="360"/>
      </w:pPr>
    </w:lvl>
    <w:lvl w:ilvl="1" w:tplc="FFFFFFFF">
      <w:start w:val="1"/>
      <w:numFmt w:val="lowerLetter"/>
      <w:lvlText w:val="%2."/>
      <w:lvlJc w:val="left"/>
      <w:pPr>
        <w:tabs>
          <w:tab w:val="num" w:pos="2148"/>
        </w:tabs>
        <w:ind w:left="2148" w:hanging="360"/>
      </w:pPr>
    </w:lvl>
    <w:lvl w:ilvl="2" w:tplc="FFFFFFFF">
      <w:start w:val="1"/>
      <w:numFmt w:val="lowerRoman"/>
      <w:lvlText w:val="%3."/>
      <w:lvlJc w:val="right"/>
      <w:pPr>
        <w:tabs>
          <w:tab w:val="num" w:pos="2868"/>
        </w:tabs>
        <w:ind w:left="2868" w:hanging="180"/>
      </w:pPr>
    </w:lvl>
    <w:lvl w:ilvl="3" w:tplc="FFFFFFFF">
      <w:start w:val="1"/>
      <w:numFmt w:val="decimal"/>
      <w:lvlText w:val="%4."/>
      <w:lvlJc w:val="left"/>
      <w:pPr>
        <w:tabs>
          <w:tab w:val="num" w:pos="3588"/>
        </w:tabs>
        <w:ind w:left="3588" w:hanging="360"/>
      </w:pPr>
    </w:lvl>
    <w:lvl w:ilvl="4" w:tplc="FFFFFFFF">
      <w:start w:val="1"/>
      <w:numFmt w:val="lowerLetter"/>
      <w:lvlText w:val="%5."/>
      <w:lvlJc w:val="left"/>
      <w:pPr>
        <w:tabs>
          <w:tab w:val="num" w:pos="4308"/>
        </w:tabs>
        <w:ind w:left="4308" w:hanging="360"/>
      </w:pPr>
    </w:lvl>
    <w:lvl w:ilvl="5" w:tplc="FFFFFFFF">
      <w:start w:val="1"/>
      <w:numFmt w:val="lowerRoman"/>
      <w:lvlText w:val="%6."/>
      <w:lvlJc w:val="right"/>
      <w:pPr>
        <w:tabs>
          <w:tab w:val="num" w:pos="5028"/>
        </w:tabs>
        <w:ind w:left="5028" w:hanging="180"/>
      </w:pPr>
    </w:lvl>
    <w:lvl w:ilvl="6" w:tplc="FFFFFFFF">
      <w:start w:val="1"/>
      <w:numFmt w:val="decimal"/>
      <w:lvlText w:val="%7."/>
      <w:lvlJc w:val="left"/>
      <w:pPr>
        <w:tabs>
          <w:tab w:val="num" w:pos="5748"/>
        </w:tabs>
        <w:ind w:left="5748" w:hanging="360"/>
      </w:pPr>
    </w:lvl>
    <w:lvl w:ilvl="7" w:tplc="FFFFFFFF">
      <w:start w:val="1"/>
      <w:numFmt w:val="lowerLetter"/>
      <w:lvlText w:val="%8."/>
      <w:lvlJc w:val="left"/>
      <w:pPr>
        <w:tabs>
          <w:tab w:val="num" w:pos="6468"/>
        </w:tabs>
        <w:ind w:left="6468" w:hanging="360"/>
      </w:pPr>
    </w:lvl>
    <w:lvl w:ilvl="8" w:tplc="FFFFFFFF">
      <w:start w:val="1"/>
      <w:numFmt w:val="lowerRoman"/>
      <w:lvlText w:val="%9."/>
      <w:lvlJc w:val="right"/>
      <w:pPr>
        <w:tabs>
          <w:tab w:val="num" w:pos="7188"/>
        </w:tabs>
        <w:ind w:left="7188" w:hanging="180"/>
      </w:pPr>
    </w:lvl>
  </w:abstractNum>
  <w:abstractNum w:abstractNumId="14">
    <w:nsid w:val="2F0C27DF"/>
    <w:multiLevelType w:val="hybridMultilevel"/>
    <w:tmpl w:val="B520134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2645E5C"/>
    <w:multiLevelType w:val="hybridMultilevel"/>
    <w:tmpl w:val="61044F18"/>
    <w:lvl w:ilvl="0" w:tplc="C04C992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E3367BA"/>
    <w:multiLevelType w:val="hybridMultilevel"/>
    <w:tmpl w:val="2940F352"/>
    <w:lvl w:ilvl="0" w:tplc="FFFFFFFF">
      <w:start w:val="1"/>
      <w:numFmt w:val="upperRoman"/>
      <w:lvlText w:val="%1."/>
      <w:lvlJc w:val="right"/>
      <w:pPr>
        <w:tabs>
          <w:tab w:val="num" w:pos="720"/>
        </w:tabs>
        <w:ind w:left="720" w:hanging="180"/>
      </w:p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340"/>
        </w:tabs>
        <w:ind w:left="2340" w:hanging="360"/>
      </w:pPr>
      <w:rPr>
        <w:rFonts w:hAnsi="Courier New"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3F4458C6"/>
    <w:multiLevelType w:val="singleLevel"/>
    <w:tmpl w:val="04190017"/>
    <w:lvl w:ilvl="0">
      <w:start w:val="1"/>
      <w:numFmt w:val="lowerLetter"/>
      <w:lvlText w:val="%1)"/>
      <w:lvlJc w:val="left"/>
      <w:pPr>
        <w:tabs>
          <w:tab w:val="num" w:pos="360"/>
        </w:tabs>
        <w:ind w:left="360" w:hanging="360"/>
      </w:pPr>
    </w:lvl>
  </w:abstractNum>
  <w:abstractNum w:abstractNumId="18">
    <w:nsid w:val="3F711590"/>
    <w:multiLevelType w:val="hybridMultilevel"/>
    <w:tmpl w:val="D8C0EFFA"/>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414B2D45"/>
    <w:multiLevelType w:val="hybridMultilevel"/>
    <w:tmpl w:val="C0B8F20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2741B73"/>
    <w:multiLevelType w:val="hybridMultilevel"/>
    <w:tmpl w:val="5DD8AB72"/>
    <w:lvl w:ilvl="0" w:tplc="C04C9928">
      <w:start w:val="1"/>
      <w:numFmt w:val="decimal"/>
      <w:lvlText w:val="%1."/>
      <w:lvlJc w:val="left"/>
      <w:pPr>
        <w:tabs>
          <w:tab w:val="num" w:pos="1440"/>
        </w:tabs>
        <w:ind w:left="1440" w:hanging="360"/>
      </w:pPr>
      <w:rPr>
        <w:rFonts w:hint="default"/>
      </w:rPr>
    </w:lvl>
    <w:lvl w:ilvl="1" w:tplc="04190017">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58A01A7"/>
    <w:multiLevelType w:val="hybridMultilevel"/>
    <w:tmpl w:val="39D6306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65E4702"/>
    <w:multiLevelType w:val="singleLevel"/>
    <w:tmpl w:val="0419000F"/>
    <w:lvl w:ilvl="0">
      <w:start w:val="1"/>
      <w:numFmt w:val="decimal"/>
      <w:lvlText w:val="%1."/>
      <w:lvlJc w:val="left"/>
      <w:pPr>
        <w:tabs>
          <w:tab w:val="num" w:pos="360"/>
        </w:tabs>
        <w:ind w:left="360" w:hanging="360"/>
      </w:pPr>
    </w:lvl>
  </w:abstractNum>
  <w:abstractNum w:abstractNumId="23">
    <w:nsid w:val="47524DC9"/>
    <w:multiLevelType w:val="hybridMultilevel"/>
    <w:tmpl w:val="AAE8FC7E"/>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nsid w:val="4E51512D"/>
    <w:multiLevelType w:val="hybridMultilevel"/>
    <w:tmpl w:val="E8CEC0BE"/>
    <w:lvl w:ilvl="0" w:tplc="C04C9928">
      <w:start w:val="1"/>
      <w:numFmt w:val="decimal"/>
      <w:lvlText w:val="%1."/>
      <w:lvlJc w:val="left"/>
      <w:pPr>
        <w:tabs>
          <w:tab w:val="num" w:pos="1440"/>
        </w:tabs>
        <w:ind w:left="1440" w:hanging="360"/>
      </w:pPr>
      <w:rPr>
        <w:rFonts w:hint="default"/>
      </w:rPr>
    </w:lvl>
    <w:lvl w:ilvl="1" w:tplc="EB1AFF90">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2B526D6"/>
    <w:multiLevelType w:val="hybridMultilevel"/>
    <w:tmpl w:val="2EA2561C"/>
    <w:lvl w:ilvl="0" w:tplc="04190017">
      <w:start w:val="1"/>
      <w:numFmt w:val="lowerLetter"/>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2F00831"/>
    <w:multiLevelType w:val="singleLevel"/>
    <w:tmpl w:val="0419000F"/>
    <w:lvl w:ilvl="0">
      <w:start w:val="1"/>
      <w:numFmt w:val="decimal"/>
      <w:lvlText w:val="%1."/>
      <w:lvlJc w:val="left"/>
      <w:pPr>
        <w:tabs>
          <w:tab w:val="num" w:pos="360"/>
        </w:tabs>
        <w:ind w:left="360" w:hanging="360"/>
      </w:pPr>
    </w:lvl>
  </w:abstractNum>
  <w:abstractNum w:abstractNumId="27">
    <w:nsid w:val="555F7420"/>
    <w:multiLevelType w:val="hybridMultilevel"/>
    <w:tmpl w:val="845677F2"/>
    <w:lvl w:ilvl="0" w:tplc="C04C992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5E041EC"/>
    <w:multiLevelType w:val="singleLevel"/>
    <w:tmpl w:val="04190017"/>
    <w:lvl w:ilvl="0">
      <w:start w:val="1"/>
      <w:numFmt w:val="lowerLetter"/>
      <w:lvlText w:val="%1)"/>
      <w:lvlJc w:val="left"/>
      <w:pPr>
        <w:tabs>
          <w:tab w:val="num" w:pos="360"/>
        </w:tabs>
        <w:ind w:left="360" w:hanging="360"/>
      </w:pPr>
    </w:lvl>
  </w:abstractNum>
  <w:abstractNum w:abstractNumId="29">
    <w:nsid w:val="56956C2B"/>
    <w:multiLevelType w:val="hybridMultilevel"/>
    <w:tmpl w:val="EC7631DA"/>
    <w:lvl w:ilvl="0" w:tplc="C04C992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A3568C9"/>
    <w:multiLevelType w:val="hybridMultilevel"/>
    <w:tmpl w:val="509E4F0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5B46651E"/>
    <w:multiLevelType w:val="singleLevel"/>
    <w:tmpl w:val="04190017"/>
    <w:lvl w:ilvl="0">
      <w:start w:val="1"/>
      <w:numFmt w:val="lowerLetter"/>
      <w:lvlText w:val="%1)"/>
      <w:lvlJc w:val="left"/>
      <w:pPr>
        <w:tabs>
          <w:tab w:val="num" w:pos="360"/>
        </w:tabs>
        <w:ind w:left="360" w:hanging="360"/>
      </w:pPr>
    </w:lvl>
  </w:abstractNum>
  <w:abstractNum w:abstractNumId="32">
    <w:nsid w:val="5CF441C5"/>
    <w:multiLevelType w:val="singleLevel"/>
    <w:tmpl w:val="04190017"/>
    <w:lvl w:ilvl="0">
      <w:start w:val="1"/>
      <w:numFmt w:val="lowerLetter"/>
      <w:lvlText w:val="%1)"/>
      <w:lvlJc w:val="left"/>
      <w:pPr>
        <w:tabs>
          <w:tab w:val="num" w:pos="360"/>
        </w:tabs>
        <w:ind w:left="360" w:hanging="360"/>
      </w:pPr>
    </w:lvl>
  </w:abstractNum>
  <w:abstractNum w:abstractNumId="33">
    <w:nsid w:val="61070C1E"/>
    <w:multiLevelType w:val="hybridMultilevel"/>
    <w:tmpl w:val="105A9998"/>
    <w:lvl w:ilvl="0" w:tplc="FFFFFFFF">
      <w:start w:val="1"/>
      <w:numFmt w:val="decimal"/>
      <w:lvlText w:val="%1."/>
      <w:lvlJc w:val="left"/>
      <w:pPr>
        <w:tabs>
          <w:tab w:val="num" w:pos="1800"/>
        </w:tabs>
        <w:ind w:left="1800" w:hanging="360"/>
      </w:pPr>
    </w:lvl>
    <w:lvl w:ilvl="1" w:tplc="FFFFFFFF">
      <w:start w:val="1"/>
      <w:numFmt w:val="lowerLetter"/>
      <w:lvlText w:val="%2."/>
      <w:lvlJc w:val="left"/>
      <w:pPr>
        <w:tabs>
          <w:tab w:val="num" w:pos="2520"/>
        </w:tabs>
        <w:ind w:left="2520" w:hanging="360"/>
      </w:pPr>
    </w:lvl>
    <w:lvl w:ilvl="2" w:tplc="FFFFFFFF">
      <w:start w:val="1"/>
      <w:numFmt w:val="lowerRoman"/>
      <w:lvlText w:val="%3."/>
      <w:lvlJc w:val="right"/>
      <w:pPr>
        <w:tabs>
          <w:tab w:val="num" w:pos="3240"/>
        </w:tabs>
        <w:ind w:left="3240" w:hanging="180"/>
      </w:p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34">
    <w:nsid w:val="64234F66"/>
    <w:multiLevelType w:val="hybridMultilevel"/>
    <w:tmpl w:val="7E3079CC"/>
    <w:lvl w:ilvl="0" w:tplc="C04C9928">
      <w:start w:val="1"/>
      <w:numFmt w:val="decimal"/>
      <w:lvlText w:val="%1."/>
      <w:lvlJc w:val="left"/>
      <w:pPr>
        <w:tabs>
          <w:tab w:val="num" w:pos="1440"/>
        </w:tabs>
        <w:ind w:left="1440" w:hanging="360"/>
      </w:pPr>
      <w:rPr>
        <w:rFonts w:hint="default"/>
      </w:rPr>
    </w:lvl>
    <w:lvl w:ilvl="1" w:tplc="9C04F5C2">
      <w:start w:val="6"/>
      <w:numFmt w:val="lowerLetter"/>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65745865"/>
    <w:multiLevelType w:val="singleLevel"/>
    <w:tmpl w:val="04190017"/>
    <w:lvl w:ilvl="0">
      <w:start w:val="1"/>
      <w:numFmt w:val="lowerLetter"/>
      <w:lvlText w:val="%1)"/>
      <w:lvlJc w:val="left"/>
      <w:pPr>
        <w:tabs>
          <w:tab w:val="num" w:pos="360"/>
        </w:tabs>
        <w:ind w:left="360" w:hanging="360"/>
      </w:pPr>
    </w:lvl>
  </w:abstractNum>
  <w:abstractNum w:abstractNumId="36">
    <w:nsid w:val="69FC3F4E"/>
    <w:multiLevelType w:val="hybridMultilevel"/>
    <w:tmpl w:val="C73E18AC"/>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37">
    <w:nsid w:val="6EA506F4"/>
    <w:multiLevelType w:val="hybridMultilevel"/>
    <w:tmpl w:val="E490F31A"/>
    <w:lvl w:ilvl="0" w:tplc="04190011">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38">
    <w:nsid w:val="711F0147"/>
    <w:multiLevelType w:val="hybridMultilevel"/>
    <w:tmpl w:val="7506072C"/>
    <w:lvl w:ilvl="0" w:tplc="C04C992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1883E0A"/>
    <w:multiLevelType w:val="hybridMultilevel"/>
    <w:tmpl w:val="83027AC2"/>
    <w:lvl w:ilvl="0" w:tplc="04190013">
      <w:start w:val="1"/>
      <w:numFmt w:val="upperRoman"/>
      <w:lvlText w:val="%1."/>
      <w:lvlJc w:val="right"/>
      <w:pPr>
        <w:tabs>
          <w:tab w:val="num" w:pos="720"/>
        </w:tabs>
        <w:ind w:left="720" w:hanging="180"/>
      </w:pPr>
    </w:lvl>
    <w:lvl w:ilvl="1" w:tplc="04190011">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1D66CC7"/>
    <w:multiLevelType w:val="hybridMultilevel"/>
    <w:tmpl w:val="B7DE574A"/>
    <w:lvl w:ilvl="0" w:tplc="C04C992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2FD218A"/>
    <w:multiLevelType w:val="hybridMultilevel"/>
    <w:tmpl w:val="E7568156"/>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42">
    <w:nsid w:val="742F03AD"/>
    <w:multiLevelType w:val="hybridMultilevel"/>
    <w:tmpl w:val="6C6E1C2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49971DF"/>
    <w:multiLevelType w:val="singleLevel"/>
    <w:tmpl w:val="0419000F"/>
    <w:lvl w:ilvl="0">
      <w:start w:val="1"/>
      <w:numFmt w:val="decimal"/>
      <w:lvlText w:val="%1."/>
      <w:lvlJc w:val="left"/>
      <w:pPr>
        <w:tabs>
          <w:tab w:val="num" w:pos="360"/>
        </w:tabs>
        <w:ind w:left="360" w:hanging="360"/>
      </w:pPr>
    </w:lvl>
  </w:abstractNum>
  <w:abstractNum w:abstractNumId="44">
    <w:nsid w:val="75354590"/>
    <w:multiLevelType w:val="hybridMultilevel"/>
    <w:tmpl w:val="E2FA2654"/>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5">
    <w:nsid w:val="76480428"/>
    <w:multiLevelType w:val="singleLevel"/>
    <w:tmpl w:val="0419000F"/>
    <w:lvl w:ilvl="0">
      <w:start w:val="1"/>
      <w:numFmt w:val="decimal"/>
      <w:lvlText w:val="%1."/>
      <w:lvlJc w:val="left"/>
      <w:pPr>
        <w:tabs>
          <w:tab w:val="num" w:pos="360"/>
        </w:tabs>
        <w:ind w:left="360" w:hanging="360"/>
      </w:pPr>
    </w:lvl>
  </w:abstractNum>
  <w:abstractNum w:abstractNumId="46">
    <w:nsid w:val="76F14D7C"/>
    <w:multiLevelType w:val="hybridMultilevel"/>
    <w:tmpl w:val="886AE326"/>
    <w:lvl w:ilvl="0" w:tplc="C04C9928">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7A67F47"/>
    <w:multiLevelType w:val="hybridMultilevel"/>
    <w:tmpl w:val="5B5E7D72"/>
    <w:lvl w:ilvl="0" w:tplc="FFFFFFFF">
      <w:start w:val="1"/>
      <w:numFmt w:val="decimal"/>
      <w:lvlText w:val="%1."/>
      <w:lvlJc w:val="left"/>
      <w:pPr>
        <w:tabs>
          <w:tab w:val="num" w:pos="1440"/>
        </w:tabs>
        <w:ind w:left="1440" w:hanging="360"/>
      </w:pPr>
    </w:lvl>
    <w:lvl w:ilvl="1" w:tplc="FFFFFFFF">
      <w:start w:val="1"/>
      <w:numFmt w:val="lowerLetter"/>
      <w:lvlText w:val="%2."/>
      <w:lvlJc w:val="left"/>
      <w:pPr>
        <w:tabs>
          <w:tab w:val="num" w:pos="2160"/>
        </w:tabs>
        <w:ind w:left="2160" w:hanging="360"/>
      </w:pPr>
    </w:lvl>
    <w:lvl w:ilvl="2" w:tplc="FFFFFFFF">
      <w:start w:val="1"/>
      <w:numFmt w:val="lowerRoman"/>
      <w:lvlText w:val="%3."/>
      <w:lvlJc w:val="right"/>
      <w:pPr>
        <w:tabs>
          <w:tab w:val="num" w:pos="2880"/>
        </w:tabs>
        <w:ind w:left="2880" w:hanging="180"/>
      </w:pPr>
    </w:lvl>
    <w:lvl w:ilvl="3" w:tplc="FFFFFFFF">
      <w:start w:val="1"/>
      <w:numFmt w:val="decimal"/>
      <w:lvlText w:val="%4."/>
      <w:lvlJc w:val="left"/>
      <w:pPr>
        <w:tabs>
          <w:tab w:val="num" w:pos="3600"/>
        </w:tabs>
        <w:ind w:left="3600" w:hanging="360"/>
      </w:pPr>
    </w:lvl>
    <w:lvl w:ilvl="4" w:tplc="FFFFFFFF">
      <w:start w:val="1"/>
      <w:numFmt w:val="lowerLetter"/>
      <w:lvlText w:val="%5."/>
      <w:lvlJc w:val="left"/>
      <w:pPr>
        <w:tabs>
          <w:tab w:val="num" w:pos="4320"/>
        </w:tabs>
        <w:ind w:left="4320" w:hanging="360"/>
      </w:pPr>
    </w:lvl>
    <w:lvl w:ilvl="5" w:tplc="FFFFFFFF">
      <w:start w:val="1"/>
      <w:numFmt w:val="lowerRoman"/>
      <w:lvlText w:val="%6."/>
      <w:lvlJc w:val="right"/>
      <w:pPr>
        <w:tabs>
          <w:tab w:val="num" w:pos="5040"/>
        </w:tabs>
        <w:ind w:left="5040" w:hanging="180"/>
      </w:pPr>
    </w:lvl>
    <w:lvl w:ilvl="6" w:tplc="FFFFFFFF">
      <w:start w:val="1"/>
      <w:numFmt w:val="decimal"/>
      <w:lvlText w:val="%7."/>
      <w:lvlJc w:val="left"/>
      <w:pPr>
        <w:tabs>
          <w:tab w:val="num" w:pos="5760"/>
        </w:tabs>
        <w:ind w:left="5760" w:hanging="360"/>
      </w:pPr>
    </w:lvl>
    <w:lvl w:ilvl="7" w:tplc="FFFFFFFF">
      <w:start w:val="1"/>
      <w:numFmt w:val="lowerLetter"/>
      <w:lvlText w:val="%8."/>
      <w:lvlJc w:val="left"/>
      <w:pPr>
        <w:tabs>
          <w:tab w:val="num" w:pos="6480"/>
        </w:tabs>
        <w:ind w:left="6480" w:hanging="360"/>
      </w:pPr>
    </w:lvl>
    <w:lvl w:ilvl="8" w:tplc="FFFFFFFF">
      <w:start w:val="1"/>
      <w:numFmt w:val="lowerRoman"/>
      <w:lvlText w:val="%9."/>
      <w:lvlJc w:val="right"/>
      <w:pPr>
        <w:tabs>
          <w:tab w:val="num" w:pos="7200"/>
        </w:tabs>
        <w:ind w:left="7200" w:hanging="180"/>
      </w:pPr>
    </w:lvl>
  </w:abstractNum>
  <w:abstractNum w:abstractNumId="48">
    <w:nsid w:val="7BC875E4"/>
    <w:multiLevelType w:val="hybridMultilevel"/>
    <w:tmpl w:val="DD2A1F8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7DA5675F"/>
    <w:multiLevelType w:val="hybridMultilevel"/>
    <w:tmpl w:val="0602C3A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0">
    <w:nsid w:val="7FB04654"/>
    <w:multiLevelType w:val="hybridMultilevel"/>
    <w:tmpl w:val="7076D9FE"/>
    <w:lvl w:ilvl="0" w:tplc="C04C9928">
      <w:start w:val="1"/>
      <w:numFmt w:val="decimal"/>
      <w:lvlText w:val="%1."/>
      <w:lvlJc w:val="left"/>
      <w:pPr>
        <w:tabs>
          <w:tab w:val="num" w:pos="1440"/>
        </w:tabs>
        <w:ind w:left="1440" w:hanging="360"/>
      </w:pPr>
      <w:rPr>
        <w:rFonts w:hint="default"/>
      </w:rPr>
    </w:lvl>
    <w:lvl w:ilvl="1" w:tplc="04190017">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8"/>
  </w:num>
  <w:num w:numId="2">
    <w:abstractNumId w:val="44"/>
  </w:num>
  <w:num w:numId="3">
    <w:abstractNumId w:val="23"/>
  </w:num>
  <w:num w:numId="4">
    <w:abstractNumId w:val="13"/>
  </w:num>
  <w:num w:numId="5">
    <w:abstractNumId w:val="10"/>
  </w:num>
  <w:num w:numId="6">
    <w:abstractNumId w:val="16"/>
  </w:num>
  <w:num w:numId="7">
    <w:abstractNumId w:val="33"/>
  </w:num>
  <w:num w:numId="8">
    <w:abstractNumId w:val="36"/>
  </w:num>
  <w:num w:numId="9">
    <w:abstractNumId w:val="47"/>
  </w:num>
  <w:num w:numId="10">
    <w:abstractNumId w:val="41"/>
  </w:num>
  <w:num w:numId="11">
    <w:abstractNumId w:val="12"/>
  </w:num>
  <w:num w:numId="12">
    <w:abstractNumId w:val="45"/>
  </w:num>
  <w:num w:numId="13">
    <w:abstractNumId w:val="28"/>
  </w:num>
  <w:num w:numId="14">
    <w:abstractNumId w:val="17"/>
  </w:num>
  <w:num w:numId="15">
    <w:abstractNumId w:val="35"/>
  </w:num>
  <w:num w:numId="16">
    <w:abstractNumId w:val="26"/>
  </w:num>
  <w:num w:numId="17">
    <w:abstractNumId w:val="43"/>
  </w:num>
  <w:num w:numId="18">
    <w:abstractNumId w:val="22"/>
  </w:num>
  <w:num w:numId="19">
    <w:abstractNumId w:val="32"/>
  </w:num>
  <w:num w:numId="20">
    <w:abstractNumId w:val="31"/>
  </w:num>
  <w:num w:numId="21">
    <w:abstractNumId w:val="8"/>
  </w:num>
  <w:num w:numId="22">
    <w:abstractNumId w:val="11"/>
  </w:num>
  <w:num w:numId="23">
    <w:abstractNumId w:val="38"/>
  </w:num>
  <w:num w:numId="24">
    <w:abstractNumId w:val="4"/>
  </w:num>
  <w:num w:numId="25">
    <w:abstractNumId w:val="34"/>
  </w:num>
  <w:num w:numId="26">
    <w:abstractNumId w:val="7"/>
  </w:num>
  <w:num w:numId="27">
    <w:abstractNumId w:val="50"/>
  </w:num>
  <w:num w:numId="28">
    <w:abstractNumId w:val="20"/>
  </w:num>
  <w:num w:numId="29">
    <w:abstractNumId w:val="29"/>
  </w:num>
  <w:num w:numId="30">
    <w:abstractNumId w:val="40"/>
  </w:num>
  <w:num w:numId="31">
    <w:abstractNumId w:val="2"/>
  </w:num>
  <w:num w:numId="32">
    <w:abstractNumId w:val="5"/>
  </w:num>
  <w:num w:numId="33">
    <w:abstractNumId w:val="6"/>
  </w:num>
  <w:num w:numId="34">
    <w:abstractNumId w:val="3"/>
  </w:num>
  <w:num w:numId="35">
    <w:abstractNumId w:val="15"/>
  </w:num>
  <w:num w:numId="36">
    <w:abstractNumId w:val="24"/>
  </w:num>
  <w:num w:numId="37">
    <w:abstractNumId w:val="46"/>
  </w:num>
  <w:num w:numId="38">
    <w:abstractNumId w:val="27"/>
  </w:num>
  <w:num w:numId="39">
    <w:abstractNumId w:val="39"/>
  </w:num>
  <w:num w:numId="40">
    <w:abstractNumId w:val="37"/>
  </w:num>
  <w:num w:numId="41">
    <w:abstractNumId w:val="30"/>
  </w:num>
  <w:num w:numId="42">
    <w:abstractNumId w:val="49"/>
  </w:num>
  <w:num w:numId="43">
    <w:abstractNumId w:val="19"/>
  </w:num>
  <w:num w:numId="44">
    <w:abstractNumId w:val="25"/>
  </w:num>
  <w:num w:numId="45">
    <w:abstractNumId w:val="0"/>
  </w:num>
  <w:num w:numId="46">
    <w:abstractNumId w:val="48"/>
  </w:num>
  <w:num w:numId="47">
    <w:abstractNumId w:val="42"/>
  </w:num>
  <w:num w:numId="48">
    <w:abstractNumId w:val="9"/>
  </w:num>
  <w:num w:numId="49">
    <w:abstractNumId w:val="21"/>
  </w:num>
  <w:num w:numId="50">
    <w:abstractNumId w:val="14"/>
  </w:num>
  <w:num w:numId="51">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A43"/>
    <w:rsid w:val="001D7ABE"/>
    <w:rsid w:val="00227480"/>
    <w:rsid w:val="00573A43"/>
    <w:rsid w:val="008D1996"/>
    <w:rsid w:val="009630DC"/>
    <w:rsid w:val="00A67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4169570A-264F-407E-B808-B3536FF2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cs="Courier New"/>
      <w:sz w:val="24"/>
      <w:szCs w:val="24"/>
    </w:rPr>
  </w:style>
  <w:style w:type="paragraph" w:styleId="1">
    <w:name w:val="heading 1"/>
    <w:basedOn w:val="a"/>
    <w:next w:val="a"/>
    <w:link w:val="10"/>
    <w:uiPriority w:val="99"/>
    <w:qFormat/>
    <w:pPr>
      <w:keepNext/>
      <w:jc w:val="center"/>
      <w:outlineLvl w:val="0"/>
    </w:pPr>
    <w:rPr>
      <w:rFonts w:ascii="Times New Roman" w:hAnsi="Times New Roman" w:cs="Times New Roman"/>
      <w:i/>
      <w:iCs/>
    </w:rPr>
  </w:style>
  <w:style w:type="paragraph" w:styleId="2">
    <w:name w:val="heading 2"/>
    <w:basedOn w:val="a"/>
    <w:next w:val="a"/>
    <w:link w:val="20"/>
    <w:uiPriority w:val="99"/>
    <w:qFormat/>
    <w:pPr>
      <w:keepNext/>
      <w:ind w:left="360"/>
      <w:jc w:val="center"/>
      <w:outlineLvl w:val="1"/>
    </w:pPr>
    <w:rPr>
      <w:rFonts w:ascii="Times New Roman" w:hAnsi="Times New Roman" w:cs="Times New Roman"/>
      <w:b/>
      <w:bCs/>
    </w:rPr>
  </w:style>
  <w:style w:type="paragraph" w:styleId="3">
    <w:name w:val="heading 3"/>
    <w:basedOn w:val="a"/>
    <w:next w:val="a"/>
    <w:link w:val="30"/>
    <w:uiPriority w:val="99"/>
    <w:qFormat/>
    <w:pPr>
      <w:keepNext/>
      <w:jc w:val="center"/>
      <w:outlineLvl w:val="2"/>
    </w:pPr>
    <w:rPr>
      <w:rFonts w:ascii="Times New Roman" w:hAnsi="Times New Roman" w:cs="Times New Roman"/>
      <w:b/>
      <w:bCs/>
    </w:rPr>
  </w:style>
  <w:style w:type="paragraph" w:styleId="4">
    <w:name w:val="heading 4"/>
    <w:basedOn w:val="a"/>
    <w:next w:val="a"/>
    <w:link w:val="40"/>
    <w:uiPriority w:val="99"/>
    <w:qFormat/>
    <w:pPr>
      <w:keepNext/>
      <w:outlineLvl w:val="3"/>
    </w:pPr>
    <w:rPr>
      <w:rFonts w:ascii="Times New Roman" w:hAnsi="Times New Roman" w:cs="Times New Roman"/>
      <w:b/>
      <w:bCs/>
      <w:i/>
      <w:iCs/>
    </w:rPr>
  </w:style>
  <w:style w:type="paragraph" w:styleId="5">
    <w:name w:val="heading 5"/>
    <w:basedOn w:val="a"/>
    <w:next w:val="a"/>
    <w:link w:val="50"/>
    <w:uiPriority w:val="99"/>
    <w:qFormat/>
    <w:pPr>
      <w:keepNext/>
      <w:ind w:firstLine="720"/>
      <w:outlineLvl w:val="4"/>
    </w:pPr>
    <w:rPr>
      <w:rFonts w:ascii="Times New Roman" w:hAnsi="Times New Roman" w:cs="Times New Roman"/>
      <w:b/>
      <w:bCs/>
      <w:i/>
      <w:iCs/>
    </w:rPr>
  </w:style>
  <w:style w:type="paragraph" w:styleId="6">
    <w:name w:val="heading 6"/>
    <w:basedOn w:val="a"/>
    <w:next w:val="a"/>
    <w:link w:val="60"/>
    <w:uiPriority w:val="99"/>
    <w:qFormat/>
    <w:pPr>
      <w:keepNext/>
      <w:jc w:val="center"/>
      <w:outlineLvl w:val="5"/>
    </w:pPr>
    <w:rPr>
      <w:rFonts w:ascii="Arial" w:hAnsi="Arial" w:cs="Arial"/>
      <w:b/>
      <w:bCs/>
      <w:sz w:val="20"/>
      <w:szCs w:val="20"/>
    </w:rPr>
  </w:style>
  <w:style w:type="paragraph" w:styleId="7">
    <w:name w:val="heading 7"/>
    <w:basedOn w:val="a"/>
    <w:next w:val="a"/>
    <w:link w:val="70"/>
    <w:uiPriority w:val="99"/>
    <w:qFormat/>
    <w:pPr>
      <w:keepNext/>
      <w:ind w:firstLine="720"/>
      <w:jc w:val="center"/>
      <w:outlineLvl w:val="6"/>
    </w:pPr>
    <w:rPr>
      <w:rFonts w:ascii="Times New Roman" w:hAnsi="Times New Roman" w:cs="Times New Roman"/>
      <w:b/>
      <w:bCs/>
      <w:sz w:val="20"/>
      <w:szCs w:val="20"/>
    </w:rPr>
  </w:style>
  <w:style w:type="paragraph" w:styleId="8">
    <w:name w:val="heading 8"/>
    <w:basedOn w:val="a"/>
    <w:next w:val="a"/>
    <w:link w:val="80"/>
    <w:uiPriority w:val="99"/>
    <w:qFormat/>
    <w:pPr>
      <w:keepNext/>
      <w:ind w:left="1080"/>
      <w:jc w:val="center"/>
      <w:outlineLvl w:val="7"/>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TNR8">
    <w:name w:val="Для Бланка TNR8"/>
    <w:basedOn w:val="a3"/>
    <w:uiPriority w:val="99"/>
    <w:pPr>
      <w:spacing w:after="0"/>
    </w:pPr>
    <w:rPr>
      <w:sz w:val="16"/>
      <w:szCs w:val="16"/>
    </w:rPr>
  </w:style>
  <w:style w:type="paragraph" w:styleId="a3">
    <w:name w:val="Body Text"/>
    <w:basedOn w:val="a"/>
    <w:link w:val="a4"/>
    <w:uiPriority w:val="99"/>
    <w:pPr>
      <w:spacing w:after="120"/>
    </w:pPr>
  </w:style>
  <w:style w:type="character" w:customStyle="1" w:styleId="a4">
    <w:name w:val="Основний текст Знак"/>
    <w:link w:val="a3"/>
    <w:uiPriority w:val="99"/>
    <w:semiHidden/>
    <w:rPr>
      <w:rFonts w:ascii="Courier New" w:hAnsi="Courier New" w:cs="Courier New"/>
      <w:sz w:val="24"/>
      <w:szCs w:val="24"/>
    </w:rPr>
  </w:style>
  <w:style w:type="paragraph" w:styleId="21">
    <w:name w:val="Body Text 2"/>
    <w:basedOn w:val="a"/>
    <w:link w:val="22"/>
    <w:uiPriority w:val="99"/>
    <w:pPr>
      <w:jc w:val="both"/>
    </w:pPr>
    <w:rPr>
      <w:rFonts w:ascii="Times New Roman" w:hAnsi="Times New Roman" w:cs="Times New Roman"/>
    </w:rPr>
  </w:style>
  <w:style w:type="character" w:customStyle="1" w:styleId="22">
    <w:name w:val="Основний текст 2 Знак"/>
    <w:link w:val="21"/>
    <w:uiPriority w:val="99"/>
    <w:semiHidden/>
    <w:rPr>
      <w:rFonts w:ascii="Courier New" w:hAnsi="Courier New" w:cs="Courier New"/>
      <w:sz w:val="24"/>
      <w:szCs w:val="24"/>
    </w:rPr>
  </w:style>
  <w:style w:type="paragraph" w:styleId="a5">
    <w:name w:val="Title"/>
    <w:basedOn w:val="a"/>
    <w:link w:val="a6"/>
    <w:uiPriority w:val="99"/>
    <w:qFormat/>
    <w:pPr>
      <w:jc w:val="center"/>
    </w:pPr>
    <w:rPr>
      <w:rFonts w:ascii="Times New Roman" w:hAnsi="Times New Roman" w:cs="Times New Roman"/>
      <w:b/>
      <w:bCs/>
    </w:rPr>
  </w:style>
  <w:style w:type="character" w:customStyle="1" w:styleId="a6">
    <w:name w:val="Назва Знак"/>
    <w:link w:val="a5"/>
    <w:uiPriority w:val="10"/>
    <w:rPr>
      <w:rFonts w:ascii="Cambria" w:eastAsia="Times New Roman" w:hAnsi="Cambria" w:cs="Times New Roman"/>
      <w:b/>
      <w:bCs/>
      <w:kern w:val="28"/>
      <w:sz w:val="32"/>
      <w:szCs w:val="32"/>
    </w:rPr>
  </w:style>
  <w:style w:type="paragraph" w:styleId="23">
    <w:name w:val="Body Text Indent 2"/>
    <w:basedOn w:val="a"/>
    <w:link w:val="24"/>
    <w:uiPriority w:val="99"/>
    <w:pPr>
      <w:ind w:left="720" w:firstLine="720"/>
      <w:jc w:val="both"/>
    </w:pPr>
    <w:rPr>
      <w:rFonts w:ascii="Times New Roman" w:hAnsi="Times New Roman" w:cs="Times New Roman"/>
    </w:rPr>
  </w:style>
  <w:style w:type="character" w:customStyle="1" w:styleId="24">
    <w:name w:val="Основний текст з відступом 2 Знак"/>
    <w:link w:val="23"/>
    <w:uiPriority w:val="99"/>
    <w:semiHidden/>
    <w:rPr>
      <w:rFonts w:ascii="Courier New" w:hAnsi="Courier New" w:cs="Courier New"/>
      <w:sz w:val="24"/>
      <w:szCs w:val="24"/>
    </w:rPr>
  </w:style>
  <w:style w:type="paragraph" w:styleId="31">
    <w:name w:val="Body Text Indent 3"/>
    <w:basedOn w:val="a"/>
    <w:link w:val="32"/>
    <w:uiPriority w:val="99"/>
    <w:pPr>
      <w:ind w:left="708" w:firstLine="732"/>
    </w:pPr>
    <w:rPr>
      <w:rFonts w:ascii="Times New Roman" w:hAnsi="Times New Roman" w:cs="Times New Roman"/>
    </w:rPr>
  </w:style>
  <w:style w:type="character" w:customStyle="1" w:styleId="32">
    <w:name w:val="Основний текст з відступом 3 Знак"/>
    <w:link w:val="31"/>
    <w:uiPriority w:val="99"/>
    <w:semiHidden/>
    <w:rPr>
      <w:rFonts w:ascii="Courier New" w:hAnsi="Courier New" w:cs="Courier New"/>
      <w:sz w:val="16"/>
      <w:szCs w:val="16"/>
    </w:rPr>
  </w:style>
  <w:style w:type="paragraph" w:styleId="33">
    <w:name w:val="Body Text 3"/>
    <w:basedOn w:val="a"/>
    <w:link w:val="34"/>
    <w:uiPriority w:val="99"/>
    <w:pPr>
      <w:jc w:val="center"/>
    </w:pPr>
    <w:rPr>
      <w:rFonts w:ascii="Times New Roman" w:hAnsi="Times New Roman" w:cs="Times New Roman"/>
    </w:rPr>
  </w:style>
  <w:style w:type="character" w:customStyle="1" w:styleId="34">
    <w:name w:val="Основний текст 3 Знак"/>
    <w:link w:val="33"/>
    <w:uiPriority w:val="99"/>
    <w:semiHidden/>
    <w:rPr>
      <w:rFonts w:ascii="Courier New" w:hAnsi="Courier New" w:cs="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14222</Words>
  <Characters>81069</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СХЕМА РАЗМЕЩЕНИЯ ПРИБОРОВ</vt:lpstr>
    </vt:vector>
  </TitlesOfParts>
  <Company>Home</Company>
  <LinksUpToDate>false</LinksUpToDate>
  <CharactersWithSpaces>95101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РАЗМЕЩЕНИЯ ПРИБОРОВ</dc:title>
  <dc:subject/>
  <dc:creator>PaWell</dc:creator>
  <cp:keywords/>
  <dc:description/>
  <cp:lastModifiedBy>Irina</cp:lastModifiedBy>
  <cp:revision>2</cp:revision>
  <dcterms:created xsi:type="dcterms:W3CDTF">2014-09-16T14:22:00Z</dcterms:created>
  <dcterms:modified xsi:type="dcterms:W3CDTF">2014-09-16T14:22:00Z</dcterms:modified>
</cp:coreProperties>
</file>