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23" w:rsidRDefault="00EB0823" w:rsidP="00CB3DBD">
      <w:pPr>
        <w:tabs>
          <w:tab w:val="left" w:pos="8655"/>
        </w:tabs>
        <w:spacing w:line="360" w:lineRule="auto"/>
        <w:rPr>
          <w:rFonts w:ascii="Times New Roman" w:hAnsi="Times New Roman"/>
        </w:rPr>
      </w:pPr>
    </w:p>
    <w:p w:rsidR="009376AB" w:rsidRPr="00D21E99" w:rsidRDefault="009376AB" w:rsidP="00CB3DBD">
      <w:pPr>
        <w:tabs>
          <w:tab w:val="left" w:pos="865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D21E99">
        <w:rPr>
          <w:rFonts w:ascii="Times New Roman" w:hAnsi="Times New Roman"/>
          <w:b/>
          <w:sz w:val="28"/>
          <w:szCs w:val="28"/>
        </w:rPr>
        <w:t>Введение</w:t>
      </w:r>
      <w:r w:rsidRPr="00D21E99">
        <w:rPr>
          <w:rFonts w:ascii="Times New Roman" w:hAnsi="Times New Roman"/>
          <w:b/>
          <w:sz w:val="28"/>
          <w:szCs w:val="28"/>
        </w:rPr>
        <w:tab/>
      </w:r>
    </w:p>
    <w:p w:rsidR="009376AB" w:rsidRPr="00D21E99" w:rsidRDefault="009376AB" w:rsidP="00CB3DBD">
      <w:pPr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Практику проходила в магазине «Пятёрочка» города Арзамаса.</w:t>
      </w:r>
    </w:p>
    <w:p w:rsidR="009376AB" w:rsidRPr="00D21E99" w:rsidRDefault="009376AB" w:rsidP="00CB3DBD">
      <w:pPr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Срок прохождения практики с двенадцатого по двадцать пятое июля 2010г.</w:t>
      </w:r>
    </w:p>
    <w:p w:rsidR="009376AB" w:rsidRPr="00D21E99" w:rsidRDefault="009376AB" w:rsidP="00CB3DBD">
      <w:pPr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Цель ознакомительной практики – рассмотреть организационную структуру управления предприятием. </w:t>
      </w:r>
    </w:p>
    <w:p w:rsidR="009376AB" w:rsidRPr="00D21E99" w:rsidRDefault="009376AB" w:rsidP="00CB3DBD">
      <w:pPr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Перечень основных работ и заданий, выполняемых в процессе практики:</w:t>
      </w:r>
    </w:p>
    <w:p w:rsidR="009376AB" w:rsidRPr="00D21E99" w:rsidRDefault="009376AB" w:rsidP="00CB3DBD">
      <w:pPr>
        <w:pStyle w:val="1"/>
        <w:numPr>
          <w:ilvl w:val="3"/>
          <w:numId w:val="4"/>
        </w:numPr>
        <w:tabs>
          <w:tab w:val="left" w:pos="106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Узнать основные запросы покупателей</w:t>
      </w:r>
    </w:p>
    <w:p w:rsidR="009376AB" w:rsidRPr="00D21E99" w:rsidRDefault="009376AB" w:rsidP="00CB3DBD">
      <w:pPr>
        <w:pStyle w:val="1"/>
        <w:numPr>
          <w:ilvl w:val="3"/>
          <w:numId w:val="4"/>
        </w:numPr>
        <w:tabs>
          <w:tab w:val="left" w:pos="106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Изучить ассортимент товаров</w:t>
      </w:r>
    </w:p>
    <w:p w:rsidR="009376AB" w:rsidRPr="00D21E99" w:rsidRDefault="009376AB" w:rsidP="00CB3DBD">
      <w:pPr>
        <w:pStyle w:val="1"/>
        <w:numPr>
          <w:ilvl w:val="3"/>
          <w:numId w:val="4"/>
        </w:numPr>
        <w:tabs>
          <w:tab w:val="left" w:pos="106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Рассмотреть инновационную программу развития</w:t>
      </w:r>
    </w:p>
    <w:p w:rsidR="009376AB" w:rsidRPr="00D21E99" w:rsidRDefault="009376AB" w:rsidP="00CB3DBD">
      <w:pPr>
        <w:pStyle w:val="1"/>
        <w:numPr>
          <w:ilvl w:val="3"/>
          <w:numId w:val="4"/>
        </w:numPr>
        <w:tabs>
          <w:tab w:val="left" w:pos="106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Рассмотреть организационную структуру управления предприятием</w:t>
      </w:r>
    </w:p>
    <w:p w:rsidR="009376AB" w:rsidRPr="004D4EB2" w:rsidRDefault="009376AB" w:rsidP="004D4EB2">
      <w:pPr>
        <w:pStyle w:val="1"/>
        <w:numPr>
          <w:ilvl w:val="3"/>
          <w:numId w:val="4"/>
        </w:numPr>
        <w:tabs>
          <w:tab w:val="left" w:pos="106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Изучить работу менеджера торгового зала  </w:t>
      </w:r>
    </w:p>
    <w:p w:rsidR="009376AB" w:rsidRPr="00D21E99" w:rsidRDefault="009376AB" w:rsidP="00CB3DBD">
      <w:pPr>
        <w:tabs>
          <w:tab w:val="left" w:pos="106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B3DBD">
      <w:pPr>
        <w:tabs>
          <w:tab w:val="left" w:pos="417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B3DBD">
      <w:pPr>
        <w:tabs>
          <w:tab w:val="left" w:pos="417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B3DBD">
      <w:pPr>
        <w:tabs>
          <w:tab w:val="left" w:pos="417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B3DBD">
      <w:pPr>
        <w:tabs>
          <w:tab w:val="left" w:pos="417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B3DBD">
      <w:pPr>
        <w:tabs>
          <w:tab w:val="left" w:pos="417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B3DBD">
      <w:pPr>
        <w:tabs>
          <w:tab w:val="left" w:pos="417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B3DBD">
      <w:pPr>
        <w:tabs>
          <w:tab w:val="left" w:pos="417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B3DBD">
      <w:pPr>
        <w:tabs>
          <w:tab w:val="left" w:pos="417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B3DBD">
      <w:pPr>
        <w:tabs>
          <w:tab w:val="left" w:pos="417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695319" w:rsidRDefault="009376AB" w:rsidP="00CB3DBD">
      <w:pPr>
        <w:tabs>
          <w:tab w:val="left" w:pos="41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9376AB" w:rsidRDefault="009376AB" w:rsidP="00CB3DBD">
      <w:pPr>
        <w:tabs>
          <w:tab w:val="left" w:pos="4170"/>
        </w:tabs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21E99">
        <w:rPr>
          <w:rFonts w:ascii="Times New Roman" w:hAnsi="Times New Roman"/>
          <w:b/>
          <w:sz w:val="28"/>
          <w:szCs w:val="28"/>
        </w:rPr>
        <w:t>Основная часть</w:t>
      </w:r>
    </w:p>
    <w:p w:rsidR="009376AB" w:rsidRPr="004D4EB2" w:rsidRDefault="009376AB" w:rsidP="004D4EB2">
      <w:pPr>
        <w:tabs>
          <w:tab w:val="left" w:pos="106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D4EB2">
        <w:rPr>
          <w:rFonts w:ascii="Times New Roman" w:hAnsi="Times New Roman"/>
          <w:b/>
          <w:sz w:val="28"/>
          <w:szCs w:val="28"/>
        </w:rPr>
        <w:t>История создания компании</w:t>
      </w:r>
    </w:p>
    <w:p w:rsidR="009376AB" w:rsidRPr="00D21E99" w:rsidRDefault="009376AB" w:rsidP="004D4EB2">
      <w:pPr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Сеть магазинов «Пятерочка» была основана в 1999 году. К началу 2000 года компания насчитывала 17 магазинов с оборотом в 35 млн. долларов. Сегодня «Пятерочка» работает в 12 регионах России, в Казахстане и Украине (включая франчайзинговые магазины). </w:t>
      </w:r>
    </w:p>
    <w:p w:rsidR="009376AB" w:rsidRPr="00D21E99" w:rsidRDefault="009376AB" w:rsidP="004D4EB2">
      <w:pPr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18 мая 2006 года была завершена сделка по слиянию двух ведущих российских торговых сетей - «Пятерочка» и «Перекресток». 3 ноября 2006 года Пятерочка Холдинг НВ переименована в ИКС 5 Ритейл Групп НВ.</w:t>
      </w:r>
    </w:p>
    <w:p w:rsidR="009376AB" w:rsidRPr="00D21E99" w:rsidRDefault="009376AB" w:rsidP="004D4EB2">
      <w:pPr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Магазины «Пятерочка» работают в формате «мягкого дискаунтера». Средняя площадь магазина составляет 600 кв.м. Ассортимент - от 2000 до 5000 наименований товаров. Магазины работают ежедневно с 9 до 23 часов.</w:t>
      </w:r>
    </w:p>
    <w:p w:rsidR="009376AB" w:rsidRPr="00D21E99" w:rsidRDefault="009376AB" w:rsidP="004D4EB2">
      <w:pPr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В Нижегородской области ИКС 5 Ритейл Групп представлен 19 магазинами «Пятерочка» и «Перекресток». Компания ориентирована на поддержку отечественного, в том числе, нижегородского производителя, активно участвует в социальной и общественной жизни региона, осуществляя на территории Нижегородской области ряд адресных благотворительных программ.</w:t>
      </w:r>
    </w:p>
    <w:p w:rsidR="009376AB" w:rsidRPr="00D21E99" w:rsidRDefault="009376AB" w:rsidP="004D4EB2">
      <w:pPr>
        <w:spacing w:before="30"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30 июня общее число магазинов сети («Пятерочка», «Перекресток» и «Карусель») составило 991. Выручка – ... Альфа-групп» – 48,6%, основатели сети «Пятерочка» – 21,2%, менеджмент – 6%, в свободном обращении – 24,2%</w:t>
      </w:r>
    </w:p>
    <w:p w:rsidR="009376AB" w:rsidRPr="00D21E99" w:rsidRDefault="009376AB" w:rsidP="004D4EB2">
      <w:pPr>
        <w:spacing w:before="30"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Большинство признанных профессионалов торгового бизнес - сообщества России с пристальным интересом наблюдают, анализируют и оценивают успехи роста сети "Пятерочка", достигнутые в 1999 - 2002 годах. Сегодня сеть насчитывает 75 магазинов в Санкт-Петербурге и 45 в Москве. К концу текущего года "Пятерочка" обслужит своего 150 миллионного клиента и доведет торговый оборот до 430 миллионов долларов. По данным Национальной Торговой Ассоциации это самый высокий показатель среди розничных сетей в России.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Высокую конкурентоспособность компании на розничном рынке страны, создание магазинов класса "экономичный" универсам в Нижнем Новгороде и Арзамасе, а также нацеленность компании на развитие партнерского бизнеса в ряде регионов страны многие профессионалы бизнеса объясняют различными условиями. Однако, основа лидерства и конкурентоспособности сети - это высокая эффективность бизнеса, обусловленная оптимально выбранной бизнес-моделью компании.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Во-первых, "Пятерочка" имеет: 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· социально-ориентированную философию (миссию) своего бизнеса направленную на удовлетворение пяти основных запросов Покупателей: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· гарантированное качество товара,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· низкие цены, 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· универсальный ассортимент товаров повседневного спроса, состоящий из наиболее покупаемых товарных позиций в каждом сегменте, 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· высокое качество продаваемого товара и обслуживания, 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· удобное местоположение и время работы магазинов;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Во - вторых, "Пятерочка", для достижения поставленной системы целей, главной из которых является - создание самой эффективной в России розничной сети универсамов экономичного класса, действующую под знаком обслуживания "Пятерочка", имеет: 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· ярко выраженную общую мотивацию управляющих и специалистов всех уровней Компании на достижение поставленных целей; сложившуюся деловую культуры и деловой имидж по отношению к нашим Покупателям, деловым партнерам и конкурентам; 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· инновационную программу развития своего бизнеса на основе использования современных технологий предпринимательства (отечественных, зарубежных), новых и перспективных инжиниринговых решений при создании и эксплуатации магазинов, транспортно-складских комплексов, центральных офисов сетей, обеспечивающих требуемый уровень качества товаров и обслуживания Покупателей; 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· программу создания и продвижения на розничный рынок страны новых собственных Торговых марок;</w:t>
      </w:r>
    </w:p>
    <w:p w:rsidR="009376AB" w:rsidRPr="00D21E99" w:rsidRDefault="009376AB" w:rsidP="00341601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· высококлассную систему менеджмента, позволяющую в сквозном цикле на основе поставленных целей и выбранных стратегий, осуществлять планирование, учет, контроль, анализ и принятие максимально эффективных и взвешенных оперативных решений;</w:t>
      </w:r>
    </w:p>
    <w:p w:rsidR="009376AB" w:rsidRPr="00D21E99" w:rsidRDefault="009376AB" w:rsidP="00E3222B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- "Пятерочкой" была очень тщательно и вдумчиво отработана организационно-функциональная структура Компании, с учетом перспективы ее развития; </w:t>
      </w:r>
    </w:p>
    <w:p w:rsidR="009376AB" w:rsidRPr="00D21E99" w:rsidRDefault="009376AB" w:rsidP="00E3222B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- был создан необходимый массив бизнес-процессов, разработанных на основе методологии IDEF0, согласно установленных для них критериев (скорость, качество, стоимость выполнения бизнес-процесса, риски потерь при отклонениях от заданного бизнес-процесса) и ограничениям, доступно описанным и оформленным, периодически подвергающимся аудиту с целью упрощения (совершенствования) со стороны владельцев, (разработчиков) бизнес-процессов;</w:t>
      </w:r>
    </w:p>
    <w:p w:rsidR="009376AB" w:rsidRPr="00D21E99" w:rsidRDefault="009376AB" w:rsidP="00E3222B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- была установлена сквозная матричная взаимосвязь организационно-функциональной структуры Компании и бизнес-процессовой структуры Компании, согласно которой деятельность (выполнение работ) в Компании не двигаются вверх и вниз вдоль организационно - функциональной структуры, а текут сквозь нее в виде массива (набора) бизнес-процессов (рассматриваемых нами как потоки работ, движущихся от одного исполнителя к другому), и за качество выполнения которых, отвечают их владельцы, причем, на всех этапах выполнения бизнес-процесса владелец процесса "главнее" руководителей организационных подразделений Компании;</w:t>
      </w:r>
    </w:p>
    <w:p w:rsidR="009376AB" w:rsidRPr="00D21E99" w:rsidRDefault="009376AB" w:rsidP="00E3222B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В-третьих, "Пятерочка" постоянно заботится о простоте, ясности, понятности, рациональности и функциональности всех элементов бизнеса от постановки целей и разработки бизнес-процессов до языка общения сотрудников (в рамках разработанного и принятого в Компании глоссария и словаря терминов примерно 800 слов).</w:t>
      </w:r>
    </w:p>
    <w:p w:rsidR="009376AB" w:rsidRPr="00D21E99" w:rsidRDefault="009376AB" w:rsidP="00E3222B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Перечисленные выше три основных системно взаимосвязанных составляющих эффективности деятельности Компании позволяют характеризовать Компанию "Пятерочку" как современную динамично развивающуюся бизнес структуру, обладающую, безусловно, высокой конкурентоспособностью, закрепляющей за Компанией позиции признанного лидера в своем сегменте российского розничного сетевого рынка.</w:t>
      </w:r>
    </w:p>
    <w:p w:rsidR="009376AB" w:rsidRPr="00D21E99" w:rsidRDefault="009376AB" w:rsidP="00CB3DBD">
      <w:pPr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В процессе практики я рассмотрела работу менеджера торгового зала.</w:t>
      </w:r>
    </w:p>
    <w:p w:rsidR="009376AB" w:rsidRPr="00D21E99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Я подготавливала и передавала заказ на подачу товаров с мест хранения, организовывала подачу товаров в торговый зал и руководство работой по выкладке товаров, вела учет остатков товаров в торговом зале и сообщала (заместителю директора) данные о товарах с критичным минимумом остатков, с критичным сроком годности, а также сведения о товарах повышенного, равномерного и пониженного спроса. </w:t>
      </w:r>
    </w:p>
    <w:p w:rsidR="009376AB" w:rsidRPr="00D21E99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Осуществляла контроль над соблюдением персоналом торгового зала:</w:t>
      </w:r>
    </w:p>
    <w:p w:rsidR="009376AB" w:rsidRPr="00D21E99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            — надлежащего качества и культуры обслуживания покупателей при оказании услуг торговли;</w:t>
      </w:r>
    </w:p>
    <w:p w:rsidR="009376AB" w:rsidRPr="00D21E99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            — правил продажи товаров и санитарно-гигиенических требований;</w:t>
      </w:r>
    </w:p>
    <w:p w:rsidR="009376AB" w:rsidRPr="00D21E99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            — правил охраны труда и техники безопасности, противопожарной безопасности.</w:t>
      </w:r>
    </w:p>
    <w:p w:rsidR="009376AB" w:rsidRPr="00D21E99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Организовывала обслуживание покупателей, совершающих крупные покупки, при</w:t>
      </w:r>
    </w:p>
    <w:p w:rsidR="009376AB" w:rsidRPr="00D21E99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 необходимости помогала покупателям в выборе товаров.</w:t>
      </w:r>
    </w:p>
    <w:p w:rsidR="009376AB" w:rsidRPr="00D21E99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>Осуществляла контроль над наличием ценников на товарах.</w:t>
      </w:r>
    </w:p>
    <w:p w:rsidR="009376AB" w:rsidRPr="00D21E99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Все вышеперечисленные задачи я хорошо изучила, но есть перечень некоторых заданий, которые я не успела выполнить </w:t>
      </w:r>
      <w:r>
        <w:rPr>
          <w:rFonts w:ascii="Times New Roman" w:hAnsi="Times New Roman"/>
          <w:sz w:val="28"/>
          <w:szCs w:val="28"/>
        </w:rPr>
        <w:t xml:space="preserve">в период прохождения </w:t>
      </w:r>
      <w:r w:rsidRPr="00D21E99">
        <w:rPr>
          <w:rFonts w:ascii="Times New Roman" w:hAnsi="Times New Roman"/>
          <w:sz w:val="28"/>
          <w:szCs w:val="28"/>
        </w:rPr>
        <w:t xml:space="preserve">практики. </w:t>
      </w:r>
    </w:p>
    <w:p w:rsidR="009376AB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</w:t>
      </w:r>
      <w:r w:rsidRPr="00D21E99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а</w:t>
      </w:r>
      <w:r w:rsidRPr="00D21E99">
        <w:rPr>
          <w:rFonts w:ascii="Times New Roman" w:hAnsi="Times New Roman"/>
          <w:sz w:val="28"/>
          <w:szCs w:val="28"/>
        </w:rPr>
        <w:t xml:space="preserve"> качества и безопасности, поступающих в прод</w:t>
      </w:r>
      <w:r>
        <w:rPr>
          <w:rFonts w:ascii="Times New Roman" w:hAnsi="Times New Roman"/>
          <w:sz w:val="28"/>
          <w:szCs w:val="28"/>
        </w:rPr>
        <w:t>ажу товаров, сроков их годности, контроль над</w:t>
      </w:r>
      <w:r w:rsidRPr="00D21E99">
        <w:rPr>
          <w:rFonts w:ascii="Times New Roman" w:hAnsi="Times New Roman"/>
          <w:sz w:val="28"/>
          <w:szCs w:val="28"/>
        </w:rPr>
        <w:t xml:space="preserve"> работниками торгового зала трудовой и производственной дисциплины, правил и норм охраны труда, техники безопасности, требований санитарии и гигиены</w:t>
      </w:r>
      <w:r>
        <w:rPr>
          <w:rFonts w:ascii="Times New Roman" w:hAnsi="Times New Roman"/>
          <w:sz w:val="28"/>
          <w:szCs w:val="28"/>
        </w:rPr>
        <w:t>, составление</w:t>
      </w:r>
      <w:r w:rsidRPr="00D21E99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ов</w:t>
      </w:r>
      <w:r w:rsidRPr="00D21E99">
        <w:rPr>
          <w:rFonts w:ascii="Times New Roman" w:hAnsi="Times New Roman"/>
          <w:sz w:val="28"/>
          <w:szCs w:val="28"/>
        </w:rPr>
        <w:t xml:space="preserve"> о движении товаров</w:t>
      </w:r>
      <w:r>
        <w:rPr>
          <w:rFonts w:ascii="Times New Roman" w:hAnsi="Times New Roman"/>
          <w:sz w:val="28"/>
          <w:szCs w:val="28"/>
        </w:rPr>
        <w:t xml:space="preserve"> и запрет на </w:t>
      </w:r>
      <w:r w:rsidRPr="00D21E99">
        <w:rPr>
          <w:rFonts w:ascii="Times New Roman" w:hAnsi="Times New Roman"/>
          <w:sz w:val="28"/>
          <w:szCs w:val="28"/>
        </w:rPr>
        <w:t>некачественные товары, товары с истекшими сроками годности, неисправные и имеющие дефекты товары.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76AB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основном должностные обязанности менеджера торгового зала я изучила.</w:t>
      </w:r>
    </w:p>
    <w:p w:rsidR="009376AB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217D77">
      <w:pPr>
        <w:tabs>
          <w:tab w:val="left" w:pos="225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32A4F">
      <w:pPr>
        <w:tabs>
          <w:tab w:val="left" w:pos="225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32A4F">
      <w:pPr>
        <w:tabs>
          <w:tab w:val="left" w:pos="225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32A4F">
      <w:pPr>
        <w:tabs>
          <w:tab w:val="left" w:pos="225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32A4F">
      <w:pPr>
        <w:tabs>
          <w:tab w:val="left" w:pos="225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32A4F">
      <w:pPr>
        <w:tabs>
          <w:tab w:val="left" w:pos="225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32A4F">
      <w:pPr>
        <w:tabs>
          <w:tab w:val="left" w:pos="225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6AB" w:rsidRPr="00D21E99" w:rsidRDefault="009376AB" w:rsidP="00C32A4F">
      <w:pPr>
        <w:tabs>
          <w:tab w:val="left" w:pos="225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6AB" w:rsidRDefault="009376AB" w:rsidP="00C32A4F">
      <w:pPr>
        <w:tabs>
          <w:tab w:val="left" w:pos="22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376AB" w:rsidRPr="00D21E99" w:rsidRDefault="009376AB" w:rsidP="00C32A4F">
      <w:pPr>
        <w:tabs>
          <w:tab w:val="left" w:pos="22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21E99">
        <w:rPr>
          <w:rFonts w:ascii="Times New Roman" w:hAnsi="Times New Roman"/>
          <w:b/>
          <w:sz w:val="28"/>
          <w:szCs w:val="28"/>
        </w:rPr>
        <w:t>Заключение</w:t>
      </w:r>
    </w:p>
    <w:p w:rsidR="009376AB" w:rsidRDefault="009376AB" w:rsidP="00CB3DB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60990">
        <w:rPr>
          <w:rFonts w:ascii="Times New Roman" w:hAnsi="Times New Roman"/>
          <w:color w:val="000000"/>
          <w:sz w:val="28"/>
          <w:szCs w:val="28"/>
        </w:rPr>
        <w:t>В ходе прохождения учебно-ознакомительной практики я познакомилась с организационной структурой организации «</w:t>
      </w:r>
      <w:r>
        <w:rPr>
          <w:rFonts w:ascii="Times New Roman" w:hAnsi="Times New Roman"/>
          <w:color w:val="000000"/>
          <w:sz w:val="28"/>
          <w:szCs w:val="28"/>
        </w:rPr>
        <w:t>Пятёрочка</w:t>
      </w:r>
      <w:r w:rsidRPr="00B60990">
        <w:rPr>
          <w:rFonts w:ascii="Times New Roman" w:hAnsi="Times New Roman"/>
          <w:color w:val="000000"/>
          <w:sz w:val="28"/>
          <w:szCs w:val="28"/>
        </w:rPr>
        <w:t>». Ознакомилась с тем, как организация функционирует на рынке, взаимодействует с поставщиками, потребителями, конкурентами. В целом в организации сложился благоприятный климат работы персонала, все работники работают как одна команда, за время прохождения практики не было замечено конфликтных ситуаций между работниками. Мною были приобретены практические навыки работы в коллективе о</w:t>
      </w:r>
      <w:r>
        <w:rPr>
          <w:rFonts w:ascii="Times New Roman" w:hAnsi="Times New Roman"/>
          <w:color w:val="000000"/>
          <w:sz w:val="28"/>
          <w:szCs w:val="28"/>
        </w:rPr>
        <w:t>рганизации.</w:t>
      </w:r>
    </w:p>
    <w:p w:rsidR="009376AB" w:rsidRPr="00695319" w:rsidRDefault="009376AB" w:rsidP="00CB3DB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95319">
        <w:rPr>
          <w:rFonts w:ascii="Times New Roman" w:hAnsi="Times New Roman"/>
          <w:color w:val="000000"/>
          <w:sz w:val="28"/>
          <w:szCs w:val="28"/>
        </w:rPr>
        <w:t xml:space="preserve"> «Пятерочка» — это магазины для экономных и расчетливых покупателей, которые контролируют свои расходы не в ущерб качеству и привычкам. Причем возраст, пол и социальный статус значения не имеют. </w:t>
      </w:r>
      <w:r>
        <w:rPr>
          <w:rFonts w:ascii="Times New Roman" w:hAnsi="Times New Roman"/>
          <w:color w:val="000000"/>
          <w:sz w:val="28"/>
          <w:szCs w:val="28"/>
        </w:rPr>
        <w:t xml:space="preserve">Это </w:t>
      </w:r>
      <w:r w:rsidRPr="00695319">
        <w:rPr>
          <w:rFonts w:ascii="Times New Roman" w:hAnsi="Times New Roman"/>
          <w:color w:val="000000"/>
          <w:sz w:val="28"/>
          <w:szCs w:val="28"/>
        </w:rPr>
        <w:t xml:space="preserve">принципиально новый тип магазинов — универсамы экономического класса.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95319">
        <w:rPr>
          <w:rFonts w:ascii="Times New Roman" w:hAnsi="Times New Roman"/>
          <w:color w:val="000000"/>
          <w:sz w:val="28"/>
          <w:szCs w:val="28"/>
        </w:rPr>
        <w:t>лиенты</w:t>
      </w:r>
      <w:r>
        <w:rPr>
          <w:rFonts w:ascii="Times New Roman" w:hAnsi="Times New Roman"/>
          <w:color w:val="000000"/>
          <w:sz w:val="28"/>
          <w:szCs w:val="28"/>
        </w:rPr>
        <w:t xml:space="preserve"> магазина</w:t>
      </w:r>
      <w:r w:rsidRPr="00695319">
        <w:rPr>
          <w:rFonts w:ascii="Times New Roman" w:hAnsi="Times New Roman"/>
          <w:color w:val="000000"/>
          <w:sz w:val="28"/>
          <w:szCs w:val="28"/>
        </w:rPr>
        <w:t xml:space="preserve"> — люд</w:t>
      </w:r>
      <w:r>
        <w:rPr>
          <w:rFonts w:ascii="Times New Roman" w:hAnsi="Times New Roman"/>
          <w:color w:val="000000"/>
          <w:sz w:val="28"/>
          <w:szCs w:val="28"/>
        </w:rPr>
        <w:t>и, не бросающие деньги на ветер, а те которые приобретают нужный и качественный товар по низкой цене.</w:t>
      </w:r>
      <w:r w:rsidRPr="00695319">
        <w:rPr>
          <w:rFonts w:ascii="Times New Roman" w:hAnsi="Times New Roman"/>
          <w:color w:val="000000"/>
          <w:sz w:val="28"/>
          <w:szCs w:val="28"/>
        </w:rPr>
        <w:t xml:space="preserve"> «Пятерочка» — это магазины для умных.</w:t>
      </w:r>
    </w:p>
    <w:p w:rsidR="009376AB" w:rsidRPr="007448F2" w:rsidRDefault="009376AB" w:rsidP="00CB3DB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376AB" w:rsidRPr="00D21E99" w:rsidRDefault="009376AB" w:rsidP="00CB3DBD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376AB" w:rsidRPr="00D21E99" w:rsidSect="004D4EB2">
      <w:headerReference w:type="default" r:id="rId7"/>
      <w:footerReference w:type="default" r:id="rId8"/>
      <w:pgSz w:w="11906" w:h="16838" w:code="9"/>
      <w:pgMar w:top="1134" w:right="567" w:bottom="1134" w:left="1134" w:header="851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AB" w:rsidRDefault="009376AB" w:rsidP="006B1E45">
      <w:pPr>
        <w:spacing w:after="0" w:line="240" w:lineRule="auto"/>
      </w:pPr>
      <w:r>
        <w:separator/>
      </w:r>
    </w:p>
  </w:endnote>
  <w:endnote w:type="continuationSeparator" w:id="0">
    <w:p w:rsidR="009376AB" w:rsidRDefault="009376AB" w:rsidP="006B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AB" w:rsidRDefault="009376A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0823">
      <w:rPr>
        <w:noProof/>
      </w:rPr>
      <w:t>2</w:t>
    </w:r>
    <w:r>
      <w:fldChar w:fldCharType="end"/>
    </w:r>
  </w:p>
  <w:p w:rsidR="009376AB" w:rsidRDefault="009376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AB" w:rsidRDefault="009376AB" w:rsidP="006B1E45">
      <w:pPr>
        <w:spacing w:after="0" w:line="240" w:lineRule="auto"/>
      </w:pPr>
      <w:r>
        <w:separator/>
      </w:r>
    </w:p>
  </w:footnote>
  <w:footnote w:type="continuationSeparator" w:id="0">
    <w:p w:rsidR="009376AB" w:rsidRDefault="009376AB" w:rsidP="006B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AB" w:rsidRDefault="009376AB" w:rsidP="0060349D">
    <w:pPr>
      <w:tabs>
        <w:tab w:val="left" w:pos="37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9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68F33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85245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B4C6DF9"/>
    <w:multiLevelType w:val="hybridMultilevel"/>
    <w:tmpl w:val="869A399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3131A81"/>
    <w:multiLevelType w:val="multilevel"/>
    <w:tmpl w:val="9564C8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F8C1C1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E45"/>
    <w:rsid w:val="000541FE"/>
    <w:rsid w:val="000814AE"/>
    <w:rsid w:val="000C3EFE"/>
    <w:rsid w:val="001662CF"/>
    <w:rsid w:val="001E04AC"/>
    <w:rsid w:val="001E7E4D"/>
    <w:rsid w:val="00217D77"/>
    <w:rsid w:val="00224254"/>
    <w:rsid w:val="00247093"/>
    <w:rsid w:val="0025137B"/>
    <w:rsid w:val="002762B4"/>
    <w:rsid w:val="002C2DA4"/>
    <w:rsid w:val="002C30A0"/>
    <w:rsid w:val="002C76D5"/>
    <w:rsid w:val="002F0834"/>
    <w:rsid w:val="00307777"/>
    <w:rsid w:val="00311435"/>
    <w:rsid w:val="00337FAD"/>
    <w:rsid w:val="00341601"/>
    <w:rsid w:val="00360FE6"/>
    <w:rsid w:val="00380266"/>
    <w:rsid w:val="00394653"/>
    <w:rsid w:val="00401345"/>
    <w:rsid w:val="004572BA"/>
    <w:rsid w:val="0047572A"/>
    <w:rsid w:val="004775A7"/>
    <w:rsid w:val="004B5F39"/>
    <w:rsid w:val="004D4EB2"/>
    <w:rsid w:val="005D3CB8"/>
    <w:rsid w:val="0060349D"/>
    <w:rsid w:val="00611672"/>
    <w:rsid w:val="00691B29"/>
    <w:rsid w:val="00695319"/>
    <w:rsid w:val="006B1E45"/>
    <w:rsid w:val="00741947"/>
    <w:rsid w:val="00742B63"/>
    <w:rsid w:val="007448F2"/>
    <w:rsid w:val="007935C1"/>
    <w:rsid w:val="00796543"/>
    <w:rsid w:val="007A7FF9"/>
    <w:rsid w:val="007E39C6"/>
    <w:rsid w:val="007F15F0"/>
    <w:rsid w:val="00814990"/>
    <w:rsid w:val="008172FE"/>
    <w:rsid w:val="009376AB"/>
    <w:rsid w:val="00941540"/>
    <w:rsid w:val="009963EA"/>
    <w:rsid w:val="009B63EF"/>
    <w:rsid w:val="009D6F16"/>
    <w:rsid w:val="00A14683"/>
    <w:rsid w:val="00A421AD"/>
    <w:rsid w:val="00A44F5E"/>
    <w:rsid w:val="00AE28EA"/>
    <w:rsid w:val="00B02DF0"/>
    <w:rsid w:val="00B30A77"/>
    <w:rsid w:val="00B60990"/>
    <w:rsid w:val="00B66F40"/>
    <w:rsid w:val="00B76AC6"/>
    <w:rsid w:val="00B92B56"/>
    <w:rsid w:val="00B95CEE"/>
    <w:rsid w:val="00BB0167"/>
    <w:rsid w:val="00BD1B69"/>
    <w:rsid w:val="00C32A4F"/>
    <w:rsid w:val="00C35B7C"/>
    <w:rsid w:val="00CB1633"/>
    <w:rsid w:val="00CB3DBD"/>
    <w:rsid w:val="00CC4D51"/>
    <w:rsid w:val="00CD06BB"/>
    <w:rsid w:val="00D21E99"/>
    <w:rsid w:val="00DC742F"/>
    <w:rsid w:val="00DE741C"/>
    <w:rsid w:val="00E3222B"/>
    <w:rsid w:val="00E81178"/>
    <w:rsid w:val="00EB0823"/>
    <w:rsid w:val="00EC3DE1"/>
    <w:rsid w:val="00ED0C9E"/>
    <w:rsid w:val="00EE4344"/>
    <w:rsid w:val="00F4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8B634-C385-464E-AC74-BE41BDAE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B1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6B1E45"/>
    <w:rPr>
      <w:rFonts w:cs="Times New Roman"/>
    </w:rPr>
  </w:style>
  <w:style w:type="paragraph" w:styleId="a5">
    <w:name w:val="footer"/>
    <w:basedOn w:val="a"/>
    <w:link w:val="a6"/>
    <w:rsid w:val="006B1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6B1E45"/>
    <w:rPr>
      <w:rFonts w:cs="Times New Roman"/>
    </w:rPr>
  </w:style>
  <w:style w:type="paragraph" w:customStyle="1" w:styleId="1">
    <w:name w:val="Абзац списка1"/>
    <w:basedOn w:val="a"/>
    <w:rsid w:val="006B1E45"/>
    <w:pPr>
      <w:ind w:left="720"/>
      <w:contextualSpacing/>
    </w:pPr>
  </w:style>
  <w:style w:type="character" w:styleId="a7">
    <w:name w:val="line number"/>
    <w:basedOn w:val="a0"/>
    <w:semiHidden/>
    <w:rsid w:val="006034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Введение</vt:lpstr>
    </vt:vector>
  </TitlesOfParts>
  <Company>Reanimator Extreme Edition</Company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Введение</dc:title>
  <dc:subject/>
  <dc:creator>любочка</dc:creator>
  <cp:keywords/>
  <dc:description/>
  <cp:lastModifiedBy>admin</cp:lastModifiedBy>
  <cp:revision>2</cp:revision>
  <dcterms:created xsi:type="dcterms:W3CDTF">2014-04-18T06:18:00Z</dcterms:created>
  <dcterms:modified xsi:type="dcterms:W3CDTF">2014-04-18T06:18:00Z</dcterms:modified>
</cp:coreProperties>
</file>