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800" w:rsidRDefault="00C92800" w:rsidP="002A0357">
      <w:pPr>
        <w:jc w:val="center"/>
        <w:rPr>
          <w:b/>
          <w:sz w:val="28"/>
          <w:szCs w:val="28"/>
        </w:rPr>
      </w:pPr>
    </w:p>
    <w:p w:rsidR="002A0357" w:rsidRDefault="002A0357" w:rsidP="002A0357">
      <w:pPr>
        <w:jc w:val="center"/>
        <w:rPr>
          <w:b/>
          <w:sz w:val="28"/>
          <w:szCs w:val="28"/>
        </w:rPr>
      </w:pPr>
      <w:r>
        <w:rPr>
          <w:b/>
          <w:sz w:val="28"/>
          <w:szCs w:val="28"/>
        </w:rPr>
        <w:t>Колледж экономики, бизнеса и права</w:t>
      </w:r>
    </w:p>
    <w:p w:rsidR="002A0357" w:rsidRDefault="002A0357" w:rsidP="002A0357">
      <w:pPr>
        <w:jc w:val="center"/>
        <w:rPr>
          <w:b/>
          <w:sz w:val="28"/>
          <w:szCs w:val="28"/>
        </w:rPr>
      </w:pPr>
      <w:r>
        <w:rPr>
          <w:b/>
          <w:sz w:val="28"/>
          <w:szCs w:val="28"/>
        </w:rPr>
        <w:t>Карагандинского экономического университета Казпотребсоюза</w:t>
      </w:r>
    </w:p>
    <w:p w:rsidR="002A0357" w:rsidRDefault="002A0357" w:rsidP="002A0357">
      <w:pPr>
        <w:jc w:val="center"/>
        <w:rPr>
          <w:b/>
          <w:sz w:val="28"/>
          <w:szCs w:val="28"/>
        </w:rPr>
      </w:pPr>
    </w:p>
    <w:p w:rsidR="002A0357" w:rsidRDefault="002A0357" w:rsidP="002A0357">
      <w:pPr>
        <w:jc w:val="center"/>
        <w:rPr>
          <w:b/>
          <w:sz w:val="28"/>
          <w:szCs w:val="28"/>
        </w:rPr>
      </w:pPr>
    </w:p>
    <w:p w:rsidR="002A0357" w:rsidRDefault="002A0357" w:rsidP="002A0357">
      <w:pPr>
        <w:jc w:val="center"/>
        <w:rPr>
          <w:b/>
          <w:sz w:val="28"/>
          <w:szCs w:val="28"/>
        </w:rPr>
      </w:pPr>
    </w:p>
    <w:p w:rsidR="002A0357" w:rsidRDefault="002A0357" w:rsidP="002A0357">
      <w:pPr>
        <w:jc w:val="center"/>
        <w:rPr>
          <w:b/>
          <w:sz w:val="28"/>
          <w:szCs w:val="28"/>
        </w:rPr>
      </w:pPr>
      <w:r>
        <w:rPr>
          <w:b/>
          <w:sz w:val="28"/>
          <w:szCs w:val="28"/>
        </w:rPr>
        <w:t>Специальность 0205002 «Правоведение»</w:t>
      </w:r>
    </w:p>
    <w:p w:rsidR="002A0357" w:rsidRDefault="002A0357" w:rsidP="002A0357">
      <w:pPr>
        <w:jc w:val="center"/>
        <w:rPr>
          <w:b/>
          <w:sz w:val="28"/>
          <w:szCs w:val="28"/>
        </w:rPr>
      </w:pPr>
    </w:p>
    <w:p w:rsidR="002A0357" w:rsidRDefault="002A0357" w:rsidP="002A0357">
      <w:pPr>
        <w:jc w:val="center"/>
        <w:rPr>
          <w:b/>
          <w:sz w:val="28"/>
          <w:szCs w:val="28"/>
        </w:rPr>
      </w:pPr>
    </w:p>
    <w:p w:rsidR="002A0357" w:rsidRDefault="002A0357" w:rsidP="002A0357">
      <w:pPr>
        <w:jc w:val="center"/>
        <w:rPr>
          <w:b/>
          <w:sz w:val="28"/>
          <w:szCs w:val="28"/>
        </w:rPr>
      </w:pPr>
    </w:p>
    <w:p w:rsidR="002A0357" w:rsidRDefault="002A0357" w:rsidP="002A0357">
      <w:pPr>
        <w:jc w:val="center"/>
        <w:rPr>
          <w:b/>
          <w:sz w:val="28"/>
          <w:szCs w:val="28"/>
        </w:rPr>
      </w:pPr>
    </w:p>
    <w:p w:rsidR="002A0357" w:rsidRDefault="002A0357" w:rsidP="002A0357">
      <w:pPr>
        <w:jc w:val="center"/>
        <w:rPr>
          <w:b/>
          <w:sz w:val="28"/>
          <w:szCs w:val="28"/>
        </w:rPr>
      </w:pPr>
    </w:p>
    <w:p w:rsidR="002A0357" w:rsidRDefault="002A0357" w:rsidP="002A0357">
      <w:pPr>
        <w:jc w:val="center"/>
        <w:rPr>
          <w:b/>
          <w:sz w:val="28"/>
          <w:szCs w:val="28"/>
        </w:rPr>
      </w:pPr>
    </w:p>
    <w:p w:rsidR="002A0357" w:rsidRDefault="002A0357" w:rsidP="002A0357">
      <w:pPr>
        <w:jc w:val="center"/>
        <w:rPr>
          <w:b/>
          <w:sz w:val="32"/>
          <w:szCs w:val="32"/>
        </w:rPr>
      </w:pPr>
      <w:r>
        <w:rPr>
          <w:b/>
          <w:sz w:val="32"/>
          <w:szCs w:val="32"/>
        </w:rPr>
        <w:t xml:space="preserve">О Т Ч Е Т </w:t>
      </w:r>
    </w:p>
    <w:p w:rsidR="002A0357" w:rsidRDefault="002A0357" w:rsidP="002A0357">
      <w:pPr>
        <w:jc w:val="center"/>
        <w:rPr>
          <w:b/>
          <w:sz w:val="28"/>
          <w:szCs w:val="28"/>
        </w:rPr>
      </w:pPr>
      <w:r>
        <w:rPr>
          <w:b/>
          <w:sz w:val="28"/>
          <w:szCs w:val="28"/>
        </w:rPr>
        <w:t>по  учебно-ознакомительной практике</w:t>
      </w:r>
    </w:p>
    <w:p w:rsidR="002A0357" w:rsidRDefault="002A0357" w:rsidP="002A0357">
      <w:pPr>
        <w:jc w:val="center"/>
        <w:rPr>
          <w:b/>
          <w:sz w:val="28"/>
          <w:szCs w:val="28"/>
        </w:rPr>
      </w:pPr>
    </w:p>
    <w:p w:rsidR="002A0357" w:rsidRDefault="002A0357" w:rsidP="002A0357">
      <w:pPr>
        <w:jc w:val="center"/>
        <w:rPr>
          <w:b/>
          <w:sz w:val="28"/>
          <w:szCs w:val="28"/>
        </w:rPr>
      </w:pPr>
    </w:p>
    <w:p w:rsidR="002A0357" w:rsidRDefault="002A0357" w:rsidP="002A0357">
      <w:pPr>
        <w:rPr>
          <w:b/>
          <w:sz w:val="28"/>
          <w:szCs w:val="28"/>
        </w:rPr>
      </w:pPr>
    </w:p>
    <w:p w:rsidR="002A0357" w:rsidRDefault="002A0357" w:rsidP="002A0357">
      <w:pPr>
        <w:rPr>
          <w:b/>
          <w:sz w:val="28"/>
          <w:szCs w:val="28"/>
        </w:rPr>
      </w:pPr>
    </w:p>
    <w:p w:rsidR="002A0357" w:rsidRDefault="002A0357" w:rsidP="002A0357">
      <w:pPr>
        <w:rPr>
          <w:b/>
          <w:sz w:val="28"/>
          <w:szCs w:val="28"/>
        </w:rPr>
      </w:pPr>
    </w:p>
    <w:p w:rsidR="00535EEE" w:rsidRDefault="00535EEE" w:rsidP="002A0357">
      <w:pPr>
        <w:rPr>
          <w:b/>
          <w:sz w:val="28"/>
          <w:szCs w:val="28"/>
        </w:rPr>
      </w:pPr>
    </w:p>
    <w:p w:rsidR="002A0357" w:rsidRDefault="002A0357" w:rsidP="002A0357">
      <w:pPr>
        <w:rPr>
          <w:sz w:val="28"/>
          <w:szCs w:val="28"/>
        </w:rPr>
      </w:pPr>
      <w:r>
        <w:rPr>
          <w:b/>
          <w:sz w:val="28"/>
          <w:szCs w:val="28"/>
        </w:rPr>
        <w:t xml:space="preserve">Учащейся </w:t>
      </w:r>
      <w:r>
        <w:rPr>
          <w:sz w:val="28"/>
          <w:szCs w:val="28"/>
        </w:rPr>
        <w:t xml:space="preserve"> Тусуповой Асем Сабыржановны </w:t>
      </w:r>
    </w:p>
    <w:p w:rsidR="002A0357" w:rsidRDefault="00535EEE" w:rsidP="002A0357">
      <w:pPr>
        <w:rPr>
          <w:sz w:val="28"/>
          <w:szCs w:val="28"/>
        </w:rPr>
      </w:pPr>
      <w:r>
        <w:rPr>
          <w:b/>
          <w:sz w:val="28"/>
          <w:szCs w:val="28"/>
        </w:rPr>
        <w:t xml:space="preserve">Отделение: </w:t>
      </w:r>
      <w:r>
        <w:rPr>
          <w:sz w:val="28"/>
          <w:szCs w:val="28"/>
        </w:rPr>
        <w:t xml:space="preserve"> Очное</w:t>
      </w:r>
    </w:p>
    <w:p w:rsidR="00535EEE" w:rsidRPr="00535EEE" w:rsidRDefault="00535EEE" w:rsidP="002A0357">
      <w:pPr>
        <w:rPr>
          <w:sz w:val="28"/>
          <w:szCs w:val="28"/>
        </w:rPr>
      </w:pPr>
      <w:r>
        <w:rPr>
          <w:b/>
          <w:sz w:val="28"/>
          <w:szCs w:val="28"/>
        </w:rPr>
        <w:t xml:space="preserve">Группа:  </w:t>
      </w:r>
      <w:r w:rsidRPr="00535EEE">
        <w:rPr>
          <w:sz w:val="28"/>
          <w:szCs w:val="28"/>
        </w:rPr>
        <w:t>П-37</w:t>
      </w:r>
    </w:p>
    <w:p w:rsidR="002A0357" w:rsidRDefault="002A0357" w:rsidP="002A0357">
      <w:pPr>
        <w:jc w:val="both"/>
        <w:rPr>
          <w:sz w:val="28"/>
          <w:szCs w:val="28"/>
        </w:rPr>
      </w:pPr>
      <w:r w:rsidRPr="002A0357">
        <w:rPr>
          <w:b/>
          <w:sz w:val="28"/>
          <w:szCs w:val="28"/>
        </w:rPr>
        <w:t>Место практики</w:t>
      </w:r>
      <w:r w:rsidR="00535EEE">
        <w:rPr>
          <w:b/>
          <w:sz w:val="28"/>
          <w:szCs w:val="28"/>
        </w:rPr>
        <w:t>:</w:t>
      </w:r>
      <w:r>
        <w:rPr>
          <w:sz w:val="28"/>
          <w:szCs w:val="28"/>
        </w:rPr>
        <w:t xml:space="preserve"> Карагандинская Коллегия Адвокатов</w:t>
      </w:r>
    </w:p>
    <w:p w:rsidR="002A0357" w:rsidRDefault="002A0357" w:rsidP="002A0357">
      <w:pPr>
        <w:jc w:val="both"/>
        <w:rPr>
          <w:sz w:val="28"/>
          <w:szCs w:val="28"/>
        </w:rPr>
      </w:pPr>
    </w:p>
    <w:p w:rsidR="002A0357" w:rsidRDefault="002A0357" w:rsidP="002A0357">
      <w:pPr>
        <w:jc w:val="both"/>
        <w:rPr>
          <w:sz w:val="28"/>
          <w:szCs w:val="28"/>
        </w:rPr>
      </w:pPr>
    </w:p>
    <w:p w:rsidR="002A0357" w:rsidRDefault="002A0357" w:rsidP="002A0357">
      <w:pPr>
        <w:jc w:val="both"/>
        <w:rPr>
          <w:sz w:val="28"/>
          <w:szCs w:val="28"/>
        </w:rPr>
      </w:pPr>
    </w:p>
    <w:p w:rsidR="00535EEE" w:rsidRDefault="00535EEE" w:rsidP="002A0357">
      <w:pPr>
        <w:jc w:val="both"/>
        <w:rPr>
          <w:sz w:val="28"/>
          <w:szCs w:val="28"/>
        </w:rPr>
      </w:pPr>
    </w:p>
    <w:p w:rsidR="00535EEE" w:rsidRDefault="00535EEE" w:rsidP="002A0357">
      <w:pPr>
        <w:jc w:val="both"/>
        <w:rPr>
          <w:sz w:val="28"/>
          <w:szCs w:val="28"/>
        </w:rPr>
      </w:pPr>
    </w:p>
    <w:p w:rsidR="00535EEE" w:rsidRDefault="00535EEE" w:rsidP="002A0357">
      <w:pPr>
        <w:jc w:val="both"/>
        <w:rPr>
          <w:sz w:val="28"/>
          <w:szCs w:val="28"/>
        </w:rPr>
      </w:pPr>
    </w:p>
    <w:p w:rsidR="00535EEE" w:rsidRDefault="00535EEE" w:rsidP="002A0357">
      <w:pPr>
        <w:jc w:val="both"/>
        <w:rPr>
          <w:sz w:val="28"/>
          <w:szCs w:val="28"/>
        </w:rPr>
      </w:pPr>
    </w:p>
    <w:p w:rsidR="00535EEE" w:rsidRDefault="00535EEE" w:rsidP="002A0357">
      <w:pPr>
        <w:jc w:val="both"/>
        <w:rPr>
          <w:sz w:val="28"/>
          <w:szCs w:val="28"/>
        </w:rPr>
      </w:pPr>
    </w:p>
    <w:p w:rsidR="00535EEE" w:rsidRDefault="00535EEE" w:rsidP="002A0357">
      <w:pPr>
        <w:jc w:val="both"/>
        <w:rPr>
          <w:sz w:val="28"/>
          <w:szCs w:val="28"/>
        </w:rPr>
      </w:pPr>
    </w:p>
    <w:p w:rsidR="00535EEE" w:rsidRDefault="00535EEE" w:rsidP="002A0357">
      <w:pPr>
        <w:jc w:val="both"/>
        <w:rPr>
          <w:sz w:val="28"/>
          <w:szCs w:val="28"/>
        </w:rPr>
      </w:pPr>
    </w:p>
    <w:p w:rsidR="002A0357" w:rsidRDefault="002A0357" w:rsidP="002A0357">
      <w:pPr>
        <w:jc w:val="both"/>
        <w:rPr>
          <w:sz w:val="28"/>
          <w:szCs w:val="28"/>
        </w:rPr>
      </w:pPr>
      <w:r w:rsidRPr="00535EEE">
        <w:rPr>
          <w:b/>
          <w:sz w:val="28"/>
          <w:szCs w:val="28"/>
        </w:rPr>
        <w:t>Ср</w:t>
      </w:r>
      <w:r w:rsidR="00535EEE" w:rsidRPr="00535EEE">
        <w:rPr>
          <w:b/>
          <w:sz w:val="28"/>
          <w:szCs w:val="28"/>
        </w:rPr>
        <w:t>оки практики:</w:t>
      </w:r>
      <w:r w:rsidR="00535EEE">
        <w:rPr>
          <w:sz w:val="28"/>
          <w:szCs w:val="28"/>
        </w:rPr>
        <w:t xml:space="preserve">     начало:       5 февраля 2011 года     </w:t>
      </w:r>
    </w:p>
    <w:p w:rsidR="002A0357" w:rsidRDefault="002A0357" w:rsidP="002A0357">
      <w:pPr>
        <w:jc w:val="both"/>
        <w:rPr>
          <w:b/>
          <w:sz w:val="28"/>
          <w:szCs w:val="28"/>
        </w:rPr>
      </w:pPr>
      <w:r>
        <w:rPr>
          <w:sz w:val="28"/>
          <w:szCs w:val="28"/>
        </w:rPr>
        <w:t xml:space="preserve">                                </w:t>
      </w:r>
      <w:r w:rsidR="00535EEE">
        <w:rPr>
          <w:sz w:val="28"/>
          <w:szCs w:val="28"/>
        </w:rPr>
        <w:t xml:space="preserve">   о</w:t>
      </w:r>
      <w:r>
        <w:rPr>
          <w:sz w:val="28"/>
          <w:szCs w:val="28"/>
        </w:rPr>
        <w:t>кончание</w:t>
      </w:r>
      <w:r w:rsidR="00535EEE">
        <w:rPr>
          <w:sz w:val="28"/>
          <w:szCs w:val="28"/>
        </w:rPr>
        <w:t>: 4 марта 2011 года</w:t>
      </w:r>
      <w:r>
        <w:rPr>
          <w:sz w:val="28"/>
          <w:szCs w:val="28"/>
        </w:rPr>
        <w:t xml:space="preserve"> </w:t>
      </w:r>
      <w:r>
        <w:rPr>
          <w:b/>
          <w:sz w:val="28"/>
          <w:szCs w:val="28"/>
        </w:rPr>
        <w:t xml:space="preserve"> </w:t>
      </w:r>
    </w:p>
    <w:p w:rsidR="002A0357" w:rsidRDefault="002A0357" w:rsidP="002A0357">
      <w:pPr>
        <w:rPr>
          <w:sz w:val="28"/>
          <w:szCs w:val="28"/>
        </w:rPr>
      </w:pPr>
    </w:p>
    <w:p w:rsidR="002A0357" w:rsidRDefault="002A0357" w:rsidP="002A0357">
      <w:pPr>
        <w:tabs>
          <w:tab w:val="left" w:pos="6360"/>
        </w:tabs>
        <w:jc w:val="both"/>
        <w:rPr>
          <w:sz w:val="28"/>
          <w:szCs w:val="28"/>
        </w:rPr>
      </w:pPr>
      <w:r>
        <w:rPr>
          <w:sz w:val="28"/>
          <w:szCs w:val="28"/>
        </w:rPr>
        <w:tab/>
      </w:r>
    </w:p>
    <w:p w:rsidR="002A0357" w:rsidRDefault="002A0357" w:rsidP="002A0357">
      <w:pPr>
        <w:tabs>
          <w:tab w:val="left" w:pos="6360"/>
        </w:tabs>
        <w:jc w:val="both"/>
        <w:rPr>
          <w:sz w:val="28"/>
          <w:szCs w:val="28"/>
        </w:rPr>
      </w:pPr>
    </w:p>
    <w:p w:rsidR="002A0357" w:rsidRDefault="002A0357" w:rsidP="002A0357">
      <w:pPr>
        <w:tabs>
          <w:tab w:val="left" w:pos="6360"/>
        </w:tabs>
        <w:jc w:val="both"/>
        <w:rPr>
          <w:sz w:val="28"/>
          <w:szCs w:val="28"/>
        </w:rPr>
      </w:pPr>
    </w:p>
    <w:p w:rsidR="002A0357" w:rsidRDefault="002A0357" w:rsidP="002A0357">
      <w:pPr>
        <w:tabs>
          <w:tab w:val="left" w:pos="6360"/>
        </w:tabs>
        <w:jc w:val="both"/>
        <w:rPr>
          <w:sz w:val="28"/>
          <w:szCs w:val="28"/>
        </w:rPr>
      </w:pPr>
    </w:p>
    <w:p w:rsidR="00535EEE" w:rsidRDefault="00535EEE" w:rsidP="002A0357">
      <w:pPr>
        <w:tabs>
          <w:tab w:val="left" w:pos="6360"/>
        </w:tabs>
        <w:jc w:val="both"/>
        <w:rPr>
          <w:sz w:val="28"/>
          <w:szCs w:val="28"/>
        </w:rPr>
      </w:pPr>
    </w:p>
    <w:p w:rsidR="00535EEE" w:rsidRDefault="00535EEE" w:rsidP="002A0357">
      <w:pPr>
        <w:tabs>
          <w:tab w:val="left" w:pos="6360"/>
        </w:tabs>
        <w:jc w:val="both"/>
        <w:rPr>
          <w:sz w:val="28"/>
          <w:szCs w:val="28"/>
        </w:rPr>
      </w:pPr>
    </w:p>
    <w:p w:rsidR="00535EEE" w:rsidRDefault="00535EEE" w:rsidP="002A0357">
      <w:pPr>
        <w:tabs>
          <w:tab w:val="left" w:pos="6360"/>
        </w:tabs>
        <w:jc w:val="both"/>
        <w:rPr>
          <w:sz w:val="28"/>
          <w:szCs w:val="28"/>
        </w:rPr>
      </w:pPr>
    </w:p>
    <w:p w:rsidR="00A12437" w:rsidRDefault="002A0357" w:rsidP="00535EEE">
      <w:pPr>
        <w:tabs>
          <w:tab w:val="left" w:pos="6360"/>
        </w:tabs>
        <w:jc w:val="center"/>
        <w:rPr>
          <w:sz w:val="28"/>
          <w:szCs w:val="28"/>
        </w:rPr>
      </w:pPr>
      <w:r>
        <w:rPr>
          <w:sz w:val="28"/>
          <w:szCs w:val="28"/>
        </w:rPr>
        <w:t xml:space="preserve">Караганда </w:t>
      </w:r>
      <w:smartTag w:uri="urn:schemas-microsoft-com:office:smarttags" w:element="metricconverter">
        <w:smartTagPr>
          <w:attr w:name="ProductID" w:val="2011 г"/>
        </w:smartTagPr>
        <w:r>
          <w:rPr>
            <w:sz w:val="28"/>
            <w:szCs w:val="28"/>
          </w:rPr>
          <w:t>2011 г</w:t>
        </w:r>
      </w:smartTag>
      <w:r w:rsidR="00535EEE">
        <w:rPr>
          <w:sz w:val="28"/>
          <w:szCs w:val="28"/>
        </w:rPr>
        <w:t>.</w:t>
      </w:r>
    </w:p>
    <w:p w:rsidR="006145E8" w:rsidRDefault="006145E8" w:rsidP="00535EEE">
      <w:pPr>
        <w:tabs>
          <w:tab w:val="left" w:pos="6360"/>
        </w:tabs>
        <w:jc w:val="center"/>
        <w:rPr>
          <w:b/>
          <w:sz w:val="28"/>
          <w:szCs w:val="28"/>
        </w:rPr>
      </w:pPr>
    </w:p>
    <w:p w:rsidR="00D633BE" w:rsidRPr="00D633BE" w:rsidRDefault="00D633BE" w:rsidP="00D633BE">
      <w:pPr>
        <w:tabs>
          <w:tab w:val="left" w:pos="6360"/>
        </w:tabs>
        <w:jc w:val="center"/>
        <w:rPr>
          <w:b/>
          <w:sz w:val="28"/>
          <w:szCs w:val="28"/>
        </w:rPr>
      </w:pPr>
      <w:r>
        <w:rPr>
          <w:b/>
          <w:sz w:val="28"/>
          <w:szCs w:val="28"/>
        </w:rPr>
        <w:t>АНКЕТА РУКОВОДИТЕЛЯ ПРАКТИКИ.</w:t>
      </w:r>
    </w:p>
    <w:p w:rsidR="00535EEE" w:rsidRDefault="00535EEE" w:rsidP="00535EEE">
      <w:pPr>
        <w:tabs>
          <w:tab w:val="left" w:pos="6360"/>
        </w:tabs>
        <w:spacing w:line="360" w:lineRule="auto"/>
        <w:jc w:val="center"/>
        <w:rPr>
          <w:b/>
          <w:sz w:val="28"/>
          <w:szCs w:val="28"/>
        </w:rPr>
      </w:pPr>
    </w:p>
    <w:p w:rsidR="00535EEE" w:rsidRPr="00950486" w:rsidRDefault="00D633BE" w:rsidP="00277B15">
      <w:pPr>
        <w:pStyle w:val="a3"/>
        <w:numPr>
          <w:ilvl w:val="0"/>
          <w:numId w:val="1"/>
        </w:numPr>
        <w:tabs>
          <w:tab w:val="left" w:pos="6360"/>
        </w:tabs>
        <w:spacing w:line="360" w:lineRule="auto"/>
        <w:ind w:left="-284" w:hanging="283"/>
        <w:rPr>
          <w:b/>
          <w:sz w:val="28"/>
          <w:szCs w:val="28"/>
        </w:rPr>
      </w:pPr>
      <w:r>
        <w:rPr>
          <w:sz w:val="28"/>
          <w:szCs w:val="28"/>
        </w:rPr>
        <w:t>Ф.И.О: Амершина Наталья Павловна</w:t>
      </w:r>
    </w:p>
    <w:p w:rsidR="00A47C24" w:rsidRPr="00D633BE" w:rsidRDefault="00950486" w:rsidP="00277B15">
      <w:pPr>
        <w:pStyle w:val="a3"/>
        <w:numPr>
          <w:ilvl w:val="0"/>
          <w:numId w:val="1"/>
        </w:numPr>
        <w:tabs>
          <w:tab w:val="left" w:pos="6360"/>
        </w:tabs>
        <w:spacing w:line="360" w:lineRule="auto"/>
        <w:ind w:left="-284" w:hanging="283"/>
        <w:rPr>
          <w:b/>
          <w:sz w:val="28"/>
          <w:szCs w:val="28"/>
        </w:rPr>
      </w:pPr>
      <w:r w:rsidRPr="00D633BE">
        <w:rPr>
          <w:sz w:val="28"/>
          <w:szCs w:val="28"/>
        </w:rPr>
        <w:t>Должность</w:t>
      </w:r>
      <w:r w:rsidR="00D633BE" w:rsidRPr="00D633BE">
        <w:rPr>
          <w:sz w:val="28"/>
          <w:szCs w:val="28"/>
        </w:rPr>
        <w:t>:</w:t>
      </w:r>
      <w:r w:rsidRPr="00D633BE">
        <w:rPr>
          <w:sz w:val="28"/>
          <w:szCs w:val="28"/>
        </w:rPr>
        <w:t xml:space="preserve">  заведующая </w:t>
      </w:r>
      <w:r w:rsidR="006145E8" w:rsidRPr="00D633BE">
        <w:rPr>
          <w:sz w:val="28"/>
          <w:szCs w:val="28"/>
        </w:rPr>
        <w:t xml:space="preserve"> Юридической </w:t>
      </w:r>
      <w:r w:rsidR="00D633BE" w:rsidRPr="00D633BE">
        <w:rPr>
          <w:sz w:val="28"/>
          <w:szCs w:val="28"/>
        </w:rPr>
        <w:t>К</w:t>
      </w:r>
      <w:r w:rsidR="006145E8" w:rsidRPr="00D633BE">
        <w:rPr>
          <w:sz w:val="28"/>
          <w:szCs w:val="28"/>
        </w:rPr>
        <w:t>онсультацией города Сарани  Ка</w:t>
      </w:r>
      <w:r w:rsidR="00D633BE">
        <w:rPr>
          <w:sz w:val="28"/>
          <w:szCs w:val="28"/>
        </w:rPr>
        <w:t>рагандинской коллегии адвокатов</w:t>
      </w:r>
    </w:p>
    <w:p w:rsidR="00E00B74" w:rsidRPr="00277B15" w:rsidRDefault="00E00B74" w:rsidP="00277B15">
      <w:pPr>
        <w:pStyle w:val="a3"/>
        <w:numPr>
          <w:ilvl w:val="0"/>
          <w:numId w:val="1"/>
        </w:numPr>
        <w:tabs>
          <w:tab w:val="left" w:pos="6360"/>
        </w:tabs>
        <w:spacing w:line="360" w:lineRule="auto"/>
        <w:ind w:left="-284" w:hanging="283"/>
        <w:rPr>
          <w:b/>
          <w:sz w:val="28"/>
          <w:szCs w:val="28"/>
        </w:rPr>
      </w:pPr>
      <w:r>
        <w:rPr>
          <w:sz w:val="28"/>
          <w:szCs w:val="28"/>
        </w:rPr>
        <w:t>Ваши отзывы об учащейся</w:t>
      </w:r>
      <w:r w:rsidR="00D633BE">
        <w:rPr>
          <w:sz w:val="28"/>
          <w:szCs w:val="28"/>
        </w:rPr>
        <w:t xml:space="preserve"> колледжа экономики, бизнеса и права КЭУК: Тусуповой Асем Сабыржан</w:t>
      </w:r>
      <w:r>
        <w:rPr>
          <w:sz w:val="28"/>
          <w:szCs w:val="28"/>
        </w:rPr>
        <w:t>ы</w:t>
      </w:r>
    </w:p>
    <w:p w:rsidR="00277B15" w:rsidRDefault="00277B15" w:rsidP="00277B15">
      <w:pPr>
        <w:ind w:left="-284" w:hanging="283"/>
        <w:rPr>
          <w:sz w:val="28"/>
          <w:szCs w:val="28"/>
        </w:rPr>
      </w:pPr>
      <w:r>
        <w:t xml:space="preserve">А) </w:t>
      </w:r>
      <w:r w:rsidRPr="00056402">
        <w:rPr>
          <w:sz w:val="28"/>
          <w:szCs w:val="28"/>
        </w:rPr>
        <w:t>качество</w:t>
      </w:r>
      <w:r>
        <w:rPr>
          <w:sz w:val="28"/>
          <w:szCs w:val="28"/>
        </w:rPr>
        <w:t xml:space="preserve"> профессиональных знаний и умений __________________________</w:t>
      </w:r>
    </w:p>
    <w:p w:rsidR="00277B15" w:rsidRDefault="00277B15" w:rsidP="00277B15">
      <w:pPr>
        <w:ind w:left="-284" w:hanging="283"/>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7B15" w:rsidRDefault="00277B15" w:rsidP="00277B15">
      <w:pPr>
        <w:ind w:left="-284" w:hanging="283"/>
        <w:rPr>
          <w:sz w:val="28"/>
          <w:szCs w:val="28"/>
        </w:rPr>
      </w:pPr>
      <w:r>
        <w:t xml:space="preserve">Б) </w:t>
      </w:r>
      <w:r w:rsidRPr="00056402">
        <w:rPr>
          <w:sz w:val="28"/>
          <w:szCs w:val="28"/>
        </w:rPr>
        <w:t>отношение к практике</w:t>
      </w:r>
      <w:r>
        <w:rPr>
          <w:sz w:val="28"/>
          <w:szCs w:val="28"/>
        </w:rPr>
        <w:t xml:space="preserve"> ______________________________________________</w:t>
      </w:r>
    </w:p>
    <w:p w:rsidR="00277B15" w:rsidRDefault="00277B15" w:rsidP="00277B15">
      <w:pPr>
        <w:ind w:left="-284" w:hanging="283"/>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7B15" w:rsidRDefault="00277B15" w:rsidP="00277B15">
      <w:pPr>
        <w:ind w:left="-284" w:hanging="283"/>
        <w:rPr>
          <w:sz w:val="28"/>
          <w:szCs w:val="28"/>
        </w:rPr>
      </w:pPr>
      <w:r>
        <w:rPr>
          <w:sz w:val="28"/>
          <w:szCs w:val="28"/>
        </w:rPr>
        <w:t>В) дисциплина, поведение _____________________________________________</w:t>
      </w:r>
    </w:p>
    <w:p w:rsidR="00277B15" w:rsidRDefault="00277B15" w:rsidP="00277B15">
      <w:pPr>
        <w:ind w:left="-284" w:hanging="283"/>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7B15" w:rsidRDefault="00277B15" w:rsidP="00277B15">
      <w:pPr>
        <w:ind w:left="-284" w:hanging="283"/>
        <w:rPr>
          <w:sz w:val="28"/>
          <w:szCs w:val="28"/>
        </w:rPr>
      </w:pPr>
      <w:r>
        <w:rPr>
          <w:sz w:val="28"/>
          <w:szCs w:val="28"/>
        </w:rPr>
        <w:t xml:space="preserve">                              </w:t>
      </w:r>
    </w:p>
    <w:p w:rsidR="00277B15" w:rsidRDefault="00277B15" w:rsidP="00277B15">
      <w:pPr>
        <w:ind w:left="-284" w:hanging="283"/>
        <w:rPr>
          <w:sz w:val="28"/>
          <w:szCs w:val="28"/>
        </w:rPr>
      </w:pPr>
      <w:r>
        <w:rPr>
          <w:sz w:val="28"/>
          <w:szCs w:val="28"/>
        </w:rPr>
        <w:t>Оценка за практику ____________________________________</w:t>
      </w:r>
    </w:p>
    <w:p w:rsidR="00277B15" w:rsidRDefault="00277B15" w:rsidP="00277B15">
      <w:pPr>
        <w:ind w:left="-284" w:hanging="283"/>
        <w:rPr>
          <w:sz w:val="28"/>
          <w:szCs w:val="28"/>
        </w:rPr>
      </w:pPr>
    </w:p>
    <w:p w:rsidR="00277B15" w:rsidRDefault="00277B15" w:rsidP="00277B15">
      <w:pPr>
        <w:tabs>
          <w:tab w:val="left" w:pos="2200"/>
        </w:tabs>
        <w:ind w:left="-284" w:hanging="283"/>
        <w:rPr>
          <w:sz w:val="28"/>
          <w:szCs w:val="28"/>
        </w:rPr>
      </w:pPr>
      <w:r>
        <w:rPr>
          <w:sz w:val="28"/>
          <w:szCs w:val="28"/>
        </w:rPr>
        <w:t>Подпись _________________________________________</w:t>
      </w:r>
    </w:p>
    <w:p w:rsidR="00277B15" w:rsidRDefault="00277B15" w:rsidP="00277B15">
      <w:pPr>
        <w:ind w:left="-284" w:hanging="283"/>
        <w:rPr>
          <w:sz w:val="28"/>
          <w:szCs w:val="28"/>
        </w:rPr>
      </w:pPr>
    </w:p>
    <w:p w:rsidR="00277B15" w:rsidRDefault="00277B15" w:rsidP="00277B15">
      <w:pPr>
        <w:ind w:left="-284" w:hanging="283"/>
        <w:rPr>
          <w:sz w:val="28"/>
          <w:szCs w:val="28"/>
        </w:rPr>
      </w:pPr>
    </w:p>
    <w:p w:rsidR="00277B15" w:rsidRDefault="00277B15" w:rsidP="00277B15">
      <w:pPr>
        <w:ind w:left="-284" w:hanging="283"/>
        <w:rPr>
          <w:sz w:val="28"/>
          <w:szCs w:val="28"/>
        </w:rPr>
      </w:pPr>
    </w:p>
    <w:p w:rsidR="00277B15" w:rsidRDefault="00277B15" w:rsidP="00277B15">
      <w:pPr>
        <w:ind w:left="-284" w:hanging="283"/>
        <w:rPr>
          <w:sz w:val="28"/>
          <w:szCs w:val="28"/>
        </w:rPr>
      </w:pPr>
    </w:p>
    <w:p w:rsidR="00277B15" w:rsidRDefault="00277B15" w:rsidP="00277B15">
      <w:pPr>
        <w:ind w:left="-284" w:hanging="283"/>
        <w:rPr>
          <w:sz w:val="28"/>
          <w:szCs w:val="28"/>
        </w:rPr>
      </w:pPr>
    </w:p>
    <w:p w:rsidR="00277B15" w:rsidRPr="00D8315F" w:rsidRDefault="00277B15" w:rsidP="00277B15">
      <w:pPr>
        <w:ind w:left="-284" w:hanging="283"/>
        <w:rPr>
          <w:sz w:val="28"/>
          <w:szCs w:val="28"/>
          <w:lang w:val="en-US"/>
        </w:rPr>
      </w:pPr>
    </w:p>
    <w:p w:rsidR="00A2291D" w:rsidRDefault="00A2291D" w:rsidP="00277B15">
      <w:pPr>
        <w:tabs>
          <w:tab w:val="left" w:pos="3680"/>
        </w:tabs>
        <w:ind w:left="-284" w:hanging="283"/>
        <w:jc w:val="center"/>
        <w:rPr>
          <w:sz w:val="28"/>
          <w:szCs w:val="28"/>
        </w:rPr>
      </w:pPr>
    </w:p>
    <w:p w:rsidR="00A47C24" w:rsidRPr="00277B15" w:rsidRDefault="00277B15" w:rsidP="00277B15">
      <w:pPr>
        <w:tabs>
          <w:tab w:val="left" w:pos="3680"/>
        </w:tabs>
        <w:ind w:left="-284" w:hanging="283"/>
        <w:jc w:val="center"/>
        <w:rPr>
          <w:b/>
          <w:sz w:val="28"/>
          <w:szCs w:val="28"/>
        </w:rPr>
      </w:pPr>
      <w:r>
        <w:rPr>
          <w:b/>
          <w:sz w:val="28"/>
          <w:szCs w:val="28"/>
        </w:rPr>
        <w:t>Благодарим за сотрудничество</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267"/>
        <w:gridCol w:w="6934"/>
        <w:gridCol w:w="1581"/>
      </w:tblGrid>
      <w:tr w:rsidR="00490940"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 п/п</w:t>
            </w:r>
          </w:p>
        </w:tc>
        <w:tc>
          <w:tcPr>
            <w:tcW w:w="1476" w:type="dxa"/>
            <w:shd w:val="clear" w:color="auto" w:fill="auto"/>
          </w:tcPr>
          <w:p w:rsidR="00A47C24" w:rsidRPr="004F5B45" w:rsidRDefault="00A47C24" w:rsidP="004F5B45">
            <w:pPr>
              <w:tabs>
                <w:tab w:val="left" w:pos="6358"/>
              </w:tabs>
              <w:jc w:val="center"/>
              <w:rPr>
                <w:sz w:val="28"/>
                <w:szCs w:val="28"/>
              </w:rPr>
            </w:pPr>
            <w:r w:rsidRPr="004F5B45">
              <w:rPr>
                <w:sz w:val="28"/>
                <w:szCs w:val="28"/>
              </w:rPr>
              <w:t>дата</w:t>
            </w:r>
          </w:p>
        </w:tc>
        <w:tc>
          <w:tcPr>
            <w:tcW w:w="5583" w:type="dxa"/>
            <w:shd w:val="clear" w:color="auto" w:fill="auto"/>
          </w:tcPr>
          <w:p w:rsidR="00A47C24" w:rsidRPr="004F5B45" w:rsidRDefault="00A47C24" w:rsidP="004F5B45">
            <w:pPr>
              <w:tabs>
                <w:tab w:val="left" w:pos="6358"/>
              </w:tabs>
              <w:jc w:val="center"/>
              <w:rPr>
                <w:sz w:val="28"/>
                <w:szCs w:val="28"/>
              </w:rPr>
            </w:pPr>
            <w:r w:rsidRPr="004F5B45">
              <w:rPr>
                <w:sz w:val="28"/>
                <w:szCs w:val="28"/>
              </w:rPr>
              <w:t>Содержание работы</w:t>
            </w:r>
          </w:p>
        </w:tc>
        <w:tc>
          <w:tcPr>
            <w:tcW w:w="2346" w:type="dxa"/>
            <w:shd w:val="clear" w:color="auto" w:fill="auto"/>
          </w:tcPr>
          <w:p w:rsidR="00A47C24" w:rsidRPr="004F5B45" w:rsidRDefault="00A47C24" w:rsidP="004F5B45">
            <w:pPr>
              <w:tabs>
                <w:tab w:val="left" w:pos="6358"/>
              </w:tabs>
              <w:jc w:val="center"/>
              <w:rPr>
                <w:sz w:val="28"/>
                <w:szCs w:val="28"/>
              </w:rPr>
            </w:pPr>
            <w:r w:rsidRPr="004F5B45">
              <w:rPr>
                <w:sz w:val="28"/>
                <w:szCs w:val="28"/>
              </w:rPr>
              <w:t>Подпись руководителя</w:t>
            </w:r>
          </w:p>
        </w:tc>
      </w:tr>
      <w:tr w:rsidR="009D19A8"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1</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07.02.2011</w:t>
            </w:r>
          </w:p>
        </w:tc>
        <w:tc>
          <w:tcPr>
            <w:tcW w:w="5583" w:type="dxa"/>
            <w:shd w:val="clear" w:color="auto" w:fill="auto"/>
          </w:tcPr>
          <w:p w:rsidR="00A722A8" w:rsidRPr="004F5B45" w:rsidRDefault="000B0156" w:rsidP="004F5B45">
            <w:pPr>
              <w:tabs>
                <w:tab w:val="left" w:pos="6358"/>
              </w:tabs>
              <w:rPr>
                <w:sz w:val="28"/>
                <w:szCs w:val="28"/>
              </w:rPr>
            </w:pPr>
            <w:r w:rsidRPr="004F5B45">
              <w:rPr>
                <w:sz w:val="28"/>
                <w:szCs w:val="28"/>
              </w:rPr>
              <w:t>Находилась</w:t>
            </w:r>
            <w:r w:rsidR="006747F5" w:rsidRPr="004F5B45">
              <w:rPr>
                <w:sz w:val="28"/>
                <w:szCs w:val="28"/>
              </w:rPr>
              <w:t xml:space="preserve"> </w:t>
            </w:r>
            <w:r w:rsidRPr="004F5B45">
              <w:rPr>
                <w:sz w:val="28"/>
                <w:szCs w:val="28"/>
              </w:rPr>
              <w:t xml:space="preserve">в досудебном разбирательстве </w:t>
            </w:r>
          </w:p>
          <w:p w:rsidR="00A722A8" w:rsidRPr="004F5B45" w:rsidRDefault="00A722A8" w:rsidP="004F5B45">
            <w:pPr>
              <w:tabs>
                <w:tab w:val="left" w:pos="6358"/>
              </w:tabs>
              <w:rPr>
                <w:sz w:val="28"/>
                <w:szCs w:val="28"/>
              </w:rPr>
            </w:pPr>
            <w:r w:rsidRPr="004F5B45">
              <w:rPr>
                <w:sz w:val="28"/>
                <w:szCs w:val="28"/>
              </w:rPr>
              <w:t xml:space="preserve">по </w:t>
            </w:r>
            <w:r w:rsidR="000B0156" w:rsidRPr="004F5B45">
              <w:rPr>
                <w:sz w:val="28"/>
                <w:szCs w:val="28"/>
              </w:rPr>
              <w:t xml:space="preserve">иску </w:t>
            </w:r>
          </w:p>
          <w:p w:rsidR="00A47C24" w:rsidRPr="004F5B45" w:rsidRDefault="000B0156" w:rsidP="004F5B45">
            <w:pPr>
              <w:pStyle w:val="a3"/>
              <w:numPr>
                <w:ilvl w:val="0"/>
                <w:numId w:val="2"/>
              </w:numPr>
              <w:tabs>
                <w:tab w:val="left" w:pos="6358"/>
              </w:tabs>
              <w:rPr>
                <w:sz w:val="28"/>
                <w:szCs w:val="28"/>
              </w:rPr>
            </w:pPr>
            <w:r w:rsidRPr="004F5B45">
              <w:rPr>
                <w:sz w:val="28"/>
                <w:szCs w:val="28"/>
              </w:rPr>
              <w:t xml:space="preserve">ИП Обуховой Л.Ф. </w:t>
            </w:r>
            <w:r w:rsidR="00A722A8" w:rsidRPr="004F5B45">
              <w:rPr>
                <w:sz w:val="28"/>
                <w:szCs w:val="28"/>
              </w:rPr>
              <w:t>к</w:t>
            </w:r>
            <w:r w:rsidRPr="004F5B45">
              <w:rPr>
                <w:sz w:val="28"/>
                <w:szCs w:val="28"/>
              </w:rPr>
              <w:t xml:space="preserve"> Департамент</w:t>
            </w:r>
            <w:r w:rsidR="00A722A8" w:rsidRPr="004F5B45">
              <w:rPr>
                <w:sz w:val="28"/>
                <w:szCs w:val="28"/>
              </w:rPr>
              <w:t>у</w:t>
            </w:r>
            <w:r w:rsidRPr="004F5B45">
              <w:rPr>
                <w:sz w:val="28"/>
                <w:szCs w:val="28"/>
              </w:rPr>
              <w:t xml:space="preserve"> РК по регулированию естественных монополий по Карагандинской области «о незаконно</w:t>
            </w:r>
            <w:r w:rsidR="00A722A8" w:rsidRPr="004F5B45">
              <w:rPr>
                <w:sz w:val="28"/>
                <w:szCs w:val="28"/>
              </w:rPr>
              <w:t>м</w:t>
            </w:r>
            <w:r w:rsidRPr="004F5B45">
              <w:rPr>
                <w:sz w:val="28"/>
                <w:szCs w:val="28"/>
              </w:rPr>
              <w:t xml:space="preserve"> отказ</w:t>
            </w:r>
            <w:r w:rsidR="00A722A8" w:rsidRPr="004F5B45">
              <w:rPr>
                <w:sz w:val="28"/>
                <w:szCs w:val="28"/>
              </w:rPr>
              <w:t>е</w:t>
            </w:r>
            <w:r w:rsidRPr="004F5B45">
              <w:rPr>
                <w:sz w:val="28"/>
                <w:szCs w:val="28"/>
              </w:rPr>
              <w:t xml:space="preserve"> </w:t>
            </w:r>
            <w:r w:rsidR="00A722A8" w:rsidRPr="004F5B45">
              <w:rPr>
                <w:sz w:val="28"/>
                <w:szCs w:val="28"/>
              </w:rPr>
              <w:t xml:space="preserve">в выдаче </w:t>
            </w:r>
            <w:r w:rsidRPr="004F5B45">
              <w:rPr>
                <w:sz w:val="28"/>
                <w:szCs w:val="28"/>
              </w:rPr>
              <w:t xml:space="preserve">лицензии» </w:t>
            </w:r>
          </w:p>
          <w:p w:rsidR="00A722A8" w:rsidRPr="004F5B45" w:rsidRDefault="00A722A8" w:rsidP="004F5B45">
            <w:pPr>
              <w:pStyle w:val="a3"/>
              <w:numPr>
                <w:ilvl w:val="0"/>
                <w:numId w:val="2"/>
              </w:numPr>
              <w:tabs>
                <w:tab w:val="left" w:pos="6358"/>
              </w:tabs>
              <w:rPr>
                <w:sz w:val="28"/>
                <w:szCs w:val="28"/>
              </w:rPr>
            </w:pPr>
            <w:r w:rsidRPr="004F5B45">
              <w:rPr>
                <w:sz w:val="28"/>
                <w:szCs w:val="28"/>
              </w:rPr>
              <w:t>Бетке к ГУ «городской отдел</w:t>
            </w:r>
            <w:r w:rsidR="000C5F12" w:rsidRPr="004F5B45">
              <w:rPr>
                <w:sz w:val="28"/>
                <w:szCs w:val="28"/>
              </w:rPr>
              <w:t xml:space="preserve"> </w:t>
            </w:r>
            <w:r w:rsidRPr="004F5B45">
              <w:rPr>
                <w:sz w:val="28"/>
                <w:szCs w:val="28"/>
              </w:rPr>
              <w:t>образования</w:t>
            </w:r>
            <w:r w:rsidR="000C5F12" w:rsidRPr="004F5B45">
              <w:rPr>
                <w:sz w:val="28"/>
                <w:szCs w:val="28"/>
              </w:rPr>
              <w:t>, физической культуры и спорта</w:t>
            </w:r>
            <w:r w:rsidRPr="004F5B45">
              <w:rPr>
                <w:sz w:val="28"/>
                <w:szCs w:val="28"/>
              </w:rPr>
              <w:t>»  «</w:t>
            </w:r>
            <w:r w:rsidR="000C5F12" w:rsidRPr="004F5B45">
              <w:rPr>
                <w:i/>
                <w:sz w:val="28"/>
                <w:szCs w:val="28"/>
              </w:rPr>
              <w:t>о незаконном увольнении</w:t>
            </w:r>
            <w:r w:rsidRPr="004F5B45">
              <w:rPr>
                <w:sz w:val="28"/>
                <w:szCs w:val="28"/>
              </w:rPr>
              <w:t xml:space="preserve">» </w:t>
            </w:r>
          </w:p>
          <w:p w:rsidR="000C5F12" w:rsidRPr="004F5B45" w:rsidRDefault="000C5F12" w:rsidP="004F5B45">
            <w:pPr>
              <w:tabs>
                <w:tab w:val="left" w:pos="6358"/>
              </w:tabs>
              <w:rPr>
                <w:sz w:val="28"/>
                <w:szCs w:val="28"/>
              </w:rPr>
            </w:pPr>
            <w:r w:rsidRPr="004F5B45">
              <w:rPr>
                <w:sz w:val="28"/>
                <w:szCs w:val="28"/>
              </w:rPr>
              <w:t>Судебном заседании:</w:t>
            </w:r>
          </w:p>
          <w:p w:rsidR="000C5F12" w:rsidRPr="004F5B45" w:rsidRDefault="000C5F12" w:rsidP="004F5B45">
            <w:pPr>
              <w:pStyle w:val="a3"/>
              <w:numPr>
                <w:ilvl w:val="0"/>
                <w:numId w:val="3"/>
              </w:numPr>
              <w:tabs>
                <w:tab w:val="left" w:pos="6358"/>
              </w:tabs>
              <w:rPr>
                <w:sz w:val="28"/>
                <w:szCs w:val="28"/>
              </w:rPr>
            </w:pPr>
            <w:r w:rsidRPr="004F5B45">
              <w:rPr>
                <w:sz w:val="28"/>
                <w:szCs w:val="28"/>
              </w:rPr>
              <w:t>Бухов к Хон (Функлер) «</w:t>
            </w:r>
            <w:r w:rsidRPr="004F5B45">
              <w:rPr>
                <w:i/>
                <w:sz w:val="28"/>
                <w:szCs w:val="28"/>
              </w:rPr>
              <w:t>о возмещении материального, морального вреда</w:t>
            </w:r>
            <w:r w:rsidRPr="004F5B45">
              <w:rPr>
                <w:sz w:val="28"/>
                <w:szCs w:val="28"/>
              </w:rPr>
              <w:t>»</w:t>
            </w:r>
          </w:p>
        </w:tc>
        <w:tc>
          <w:tcPr>
            <w:tcW w:w="2346" w:type="dxa"/>
            <w:shd w:val="clear" w:color="auto" w:fill="auto"/>
          </w:tcPr>
          <w:p w:rsidR="00A47C24" w:rsidRPr="004F5B45" w:rsidRDefault="00A47C24" w:rsidP="004F5B45">
            <w:pPr>
              <w:tabs>
                <w:tab w:val="left" w:pos="6358"/>
              </w:tabs>
              <w:rPr>
                <w:sz w:val="28"/>
                <w:szCs w:val="28"/>
              </w:rPr>
            </w:pPr>
          </w:p>
        </w:tc>
      </w:tr>
      <w:tr w:rsidR="00490940"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2</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08.02.2011</w:t>
            </w:r>
          </w:p>
        </w:tc>
        <w:tc>
          <w:tcPr>
            <w:tcW w:w="5583" w:type="dxa"/>
            <w:shd w:val="clear" w:color="auto" w:fill="auto"/>
          </w:tcPr>
          <w:p w:rsidR="000C5F12" w:rsidRPr="004F5B45" w:rsidRDefault="000C5F12" w:rsidP="004F5B45">
            <w:pPr>
              <w:tabs>
                <w:tab w:val="left" w:pos="6358"/>
              </w:tabs>
              <w:rPr>
                <w:sz w:val="28"/>
                <w:szCs w:val="28"/>
              </w:rPr>
            </w:pPr>
            <w:r w:rsidRPr="004F5B45">
              <w:rPr>
                <w:sz w:val="28"/>
                <w:szCs w:val="28"/>
              </w:rPr>
              <w:t xml:space="preserve">Находилась в досудебном разбирательстве </w:t>
            </w:r>
          </w:p>
          <w:p w:rsidR="000C5F12" w:rsidRPr="004F5B45" w:rsidRDefault="000C5F12" w:rsidP="004F5B45">
            <w:pPr>
              <w:tabs>
                <w:tab w:val="left" w:pos="6358"/>
              </w:tabs>
              <w:rPr>
                <w:sz w:val="28"/>
                <w:szCs w:val="28"/>
              </w:rPr>
            </w:pPr>
            <w:r w:rsidRPr="004F5B45">
              <w:rPr>
                <w:sz w:val="28"/>
                <w:szCs w:val="28"/>
              </w:rPr>
              <w:t xml:space="preserve">по иску </w:t>
            </w:r>
          </w:p>
          <w:p w:rsidR="000C5F12" w:rsidRPr="004F5B45" w:rsidRDefault="000C5F12" w:rsidP="004F5B45">
            <w:pPr>
              <w:pStyle w:val="a3"/>
              <w:numPr>
                <w:ilvl w:val="0"/>
                <w:numId w:val="3"/>
              </w:numPr>
              <w:tabs>
                <w:tab w:val="left" w:pos="6358"/>
              </w:tabs>
              <w:rPr>
                <w:sz w:val="28"/>
                <w:szCs w:val="28"/>
              </w:rPr>
            </w:pPr>
            <w:r w:rsidRPr="004F5B45">
              <w:rPr>
                <w:sz w:val="28"/>
                <w:szCs w:val="28"/>
              </w:rPr>
              <w:t xml:space="preserve">Давыдова Н.П. к Акимату города Сарани </w:t>
            </w:r>
            <w:r w:rsidR="00490940" w:rsidRPr="004F5B45">
              <w:rPr>
                <w:sz w:val="28"/>
                <w:szCs w:val="28"/>
              </w:rPr>
              <w:t>, ГУ «Аппарату Акима города Сарани</w:t>
            </w:r>
            <w:r w:rsidRPr="004F5B45">
              <w:rPr>
                <w:sz w:val="28"/>
                <w:szCs w:val="28"/>
              </w:rPr>
              <w:t>»</w:t>
            </w:r>
            <w:r w:rsidR="00490940" w:rsidRPr="004F5B45">
              <w:rPr>
                <w:sz w:val="28"/>
                <w:szCs w:val="28"/>
              </w:rPr>
              <w:t>, ГУ «отдел архитектуры и градостроительства города Сарани», ГУ «Отдел земельных отношений города Сарани» «</w:t>
            </w:r>
            <w:r w:rsidR="00490940" w:rsidRPr="004F5B45">
              <w:rPr>
                <w:i/>
                <w:sz w:val="28"/>
                <w:szCs w:val="28"/>
              </w:rPr>
              <w:t>о признании решения комиссии №2785 о легализации недвижимого имущества незаконным</w:t>
            </w:r>
            <w:r w:rsidR="00490940" w:rsidRPr="004F5B45">
              <w:rPr>
                <w:sz w:val="28"/>
                <w:szCs w:val="28"/>
              </w:rPr>
              <w:t xml:space="preserve">» </w:t>
            </w:r>
          </w:p>
          <w:p w:rsidR="00490940" w:rsidRPr="004F5B45" w:rsidRDefault="00490940" w:rsidP="004F5B45">
            <w:pPr>
              <w:tabs>
                <w:tab w:val="left" w:pos="6358"/>
              </w:tabs>
              <w:rPr>
                <w:sz w:val="28"/>
                <w:szCs w:val="28"/>
              </w:rPr>
            </w:pPr>
            <w:r w:rsidRPr="004F5B45">
              <w:rPr>
                <w:sz w:val="28"/>
                <w:szCs w:val="28"/>
              </w:rPr>
              <w:t>Прения сторон, заключение мирового соглашения по иску</w:t>
            </w:r>
          </w:p>
          <w:p w:rsidR="00490940" w:rsidRPr="004F5B45" w:rsidRDefault="00490940" w:rsidP="004F5B45">
            <w:pPr>
              <w:pStyle w:val="a3"/>
              <w:numPr>
                <w:ilvl w:val="0"/>
                <w:numId w:val="3"/>
              </w:numPr>
              <w:tabs>
                <w:tab w:val="left" w:pos="6358"/>
              </w:tabs>
              <w:rPr>
                <w:sz w:val="28"/>
                <w:szCs w:val="28"/>
              </w:rPr>
            </w:pPr>
            <w:r w:rsidRPr="004F5B45">
              <w:rPr>
                <w:sz w:val="28"/>
                <w:szCs w:val="28"/>
              </w:rPr>
              <w:t>Бухова к Хон (Функлер) «о возмещении материального, морального вреда»</w:t>
            </w:r>
          </w:p>
          <w:p w:rsidR="00A47C24" w:rsidRPr="004F5B45" w:rsidRDefault="00A47C24" w:rsidP="004F5B45">
            <w:pPr>
              <w:tabs>
                <w:tab w:val="left" w:pos="6358"/>
              </w:tabs>
              <w:rPr>
                <w:sz w:val="28"/>
                <w:szCs w:val="28"/>
              </w:rPr>
            </w:pPr>
          </w:p>
        </w:tc>
        <w:tc>
          <w:tcPr>
            <w:tcW w:w="2346" w:type="dxa"/>
            <w:shd w:val="clear" w:color="auto" w:fill="auto"/>
          </w:tcPr>
          <w:p w:rsidR="00A47C24" w:rsidRPr="004F5B45" w:rsidRDefault="00A47C24" w:rsidP="004F5B45">
            <w:pPr>
              <w:tabs>
                <w:tab w:val="left" w:pos="6358"/>
              </w:tabs>
              <w:rPr>
                <w:sz w:val="28"/>
                <w:szCs w:val="28"/>
              </w:rPr>
            </w:pPr>
          </w:p>
        </w:tc>
      </w:tr>
      <w:tr w:rsidR="009D19A8"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3</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09.02.2011</w:t>
            </w:r>
          </w:p>
        </w:tc>
        <w:tc>
          <w:tcPr>
            <w:tcW w:w="5583" w:type="dxa"/>
            <w:shd w:val="clear" w:color="auto" w:fill="auto"/>
          </w:tcPr>
          <w:p w:rsidR="00006C06" w:rsidRPr="004F5B45" w:rsidRDefault="00006C06" w:rsidP="004F5B45">
            <w:pPr>
              <w:tabs>
                <w:tab w:val="left" w:pos="6358"/>
              </w:tabs>
              <w:rPr>
                <w:sz w:val="28"/>
                <w:szCs w:val="28"/>
              </w:rPr>
            </w:pPr>
            <w:r w:rsidRPr="004F5B45">
              <w:rPr>
                <w:sz w:val="28"/>
                <w:szCs w:val="28"/>
              </w:rPr>
              <w:t xml:space="preserve">Находилась в досудебном разбирательстве </w:t>
            </w:r>
          </w:p>
          <w:p w:rsidR="00006C06" w:rsidRPr="004F5B45" w:rsidRDefault="00006C06" w:rsidP="004F5B45">
            <w:pPr>
              <w:tabs>
                <w:tab w:val="left" w:pos="6358"/>
              </w:tabs>
              <w:rPr>
                <w:sz w:val="28"/>
                <w:szCs w:val="28"/>
              </w:rPr>
            </w:pPr>
            <w:r w:rsidRPr="004F5B45">
              <w:rPr>
                <w:sz w:val="28"/>
                <w:szCs w:val="28"/>
              </w:rPr>
              <w:t xml:space="preserve">по иску </w:t>
            </w:r>
          </w:p>
          <w:p w:rsidR="00A47C24" w:rsidRPr="004F5B45" w:rsidRDefault="00006C06" w:rsidP="004F5B45">
            <w:pPr>
              <w:pStyle w:val="a3"/>
              <w:numPr>
                <w:ilvl w:val="0"/>
                <w:numId w:val="3"/>
              </w:numPr>
              <w:tabs>
                <w:tab w:val="left" w:pos="6358"/>
              </w:tabs>
              <w:rPr>
                <w:sz w:val="28"/>
                <w:szCs w:val="28"/>
              </w:rPr>
            </w:pPr>
            <w:r w:rsidRPr="004F5B45">
              <w:rPr>
                <w:sz w:val="28"/>
                <w:szCs w:val="28"/>
              </w:rPr>
              <w:t>Леоновой Т.Н к Леоновой Е.В.  «</w:t>
            </w:r>
            <w:r w:rsidRPr="004F5B45">
              <w:rPr>
                <w:i/>
                <w:sz w:val="28"/>
                <w:szCs w:val="28"/>
              </w:rPr>
              <w:t>о взыскании алиментов и выдела ½ доли с квартиры.</w:t>
            </w:r>
            <w:r w:rsidRPr="004F5B45">
              <w:rPr>
                <w:sz w:val="28"/>
                <w:szCs w:val="28"/>
              </w:rPr>
              <w:t>»</w:t>
            </w:r>
          </w:p>
          <w:p w:rsidR="00006C06" w:rsidRPr="004F5B45" w:rsidRDefault="00006C06" w:rsidP="004F5B45">
            <w:pPr>
              <w:tabs>
                <w:tab w:val="left" w:pos="6358"/>
              </w:tabs>
              <w:rPr>
                <w:sz w:val="28"/>
                <w:szCs w:val="28"/>
              </w:rPr>
            </w:pPr>
            <w:r w:rsidRPr="004F5B45">
              <w:rPr>
                <w:sz w:val="28"/>
                <w:szCs w:val="28"/>
              </w:rPr>
              <w:t>Находилась в уголовном деле по обвинению</w:t>
            </w:r>
          </w:p>
          <w:p w:rsidR="00006C06" w:rsidRPr="004F5B45" w:rsidRDefault="00006C06" w:rsidP="004F5B45">
            <w:pPr>
              <w:pStyle w:val="a3"/>
              <w:numPr>
                <w:ilvl w:val="0"/>
                <w:numId w:val="3"/>
              </w:numPr>
              <w:tabs>
                <w:tab w:val="left" w:pos="6358"/>
              </w:tabs>
              <w:rPr>
                <w:sz w:val="28"/>
                <w:szCs w:val="28"/>
              </w:rPr>
            </w:pPr>
            <w:r w:rsidRPr="004F5B45">
              <w:rPr>
                <w:sz w:val="28"/>
                <w:szCs w:val="28"/>
              </w:rPr>
              <w:t>Федулова В.С. по статье 259 ч.1 УК</w:t>
            </w:r>
            <w:r w:rsidR="00596471" w:rsidRPr="004F5B45">
              <w:rPr>
                <w:sz w:val="28"/>
                <w:szCs w:val="28"/>
              </w:rPr>
              <w:t xml:space="preserve"> </w:t>
            </w:r>
            <w:r w:rsidRPr="004F5B45">
              <w:rPr>
                <w:sz w:val="28"/>
                <w:szCs w:val="28"/>
              </w:rPr>
              <w:t>РК</w:t>
            </w:r>
          </w:p>
        </w:tc>
        <w:tc>
          <w:tcPr>
            <w:tcW w:w="2346" w:type="dxa"/>
            <w:shd w:val="clear" w:color="auto" w:fill="auto"/>
          </w:tcPr>
          <w:p w:rsidR="00A47C24" w:rsidRPr="004F5B45" w:rsidRDefault="00A47C24" w:rsidP="004F5B45">
            <w:pPr>
              <w:tabs>
                <w:tab w:val="left" w:pos="6358"/>
              </w:tabs>
              <w:rPr>
                <w:sz w:val="28"/>
                <w:szCs w:val="28"/>
              </w:rPr>
            </w:pPr>
          </w:p>
        </w:tc>
      </w:tr>
      <w:tr w:rsidR="00490940"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4</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10.02.2011</w:t>
            </w:r>
          </w:p>
        </w:tc>
        <w:tc>
          <w:tcPr>
            <w:tcW w:w="5583" w:type="dxa"/>
            <w:shd w:val="clear" w:color="auto" w:fill="auto"/>
          </w:tcPr>
          <w:p w:rsidR="00A47C24" w:rsidRPr="004F5B45" w:rsidRDefault="00596471" w:rsidP="004F5B45">
            <w:pPr>
              <w:tabs>
                <w:tab w:val="left" w:pos="6358"/>
              </w:tabs>
              <w:rPr>
                <w:sz w:val="28"/>
                <w:szCs w:val="28"/>
              </w:rPr>
            </w:pPr>
            <w:r w:rsidRPr="004F5B45">
              <w:rPr>
                <w:sz w:val="28"/>
                <w:szCs w:val="28"/>
              </w:rPr>
              <w:t>Находилась в уголовном деле по обвинению</w:t>
            </w:r>
          </w:p>
          <w:p w:rsidR="008F71F2" w:rsidRPr="004F5B45" w:rsidRDefault="00596471" w:rsidP="004F5B45">
            <w:pPr>
              <w:pStyle w:val="a3"/>
              <w:numPr>
                <w:ilvl w:val="0"/>
                <w:numId w:val="3"/>
              </w:numPr>
              <w:tabs>
                <w:tab w:val="left" w:pos="6358"/>
              </w:tabs>
              <w:rPr>
                <w:sz w:val="28"/>
                <w:szCs w:val="28"/>
              </w:rPr>
            </w:pPr>
            <w:r w:rsidRPr="004F5B45">
              <w:rPr>
                <w:sz w:val="28"/>
                <w:szCs w:val="28"/>
              </w:rPr>
              <w:t>По обвинению Шмидт по статье 175 ч.2 УК РК</w:t>
            </w:r>
          </w:p>
          <w:p w:rsidR="00596471" w:rsidRPr="004F5B45" w:rsidRDefault="00596471" w:rsidP="004F5B45">
            <w:pPr>
              <w:tabs>
                <w:tab w:val="left" w:pos="6358"/>
              </w:tabs>
              <w:rPr>
                <w:sz w:val="28"/>
                <w:szCs w:val="28"/>
              </w:rPr>
            </w:pPr>
            <w:r w:rsidRPr="004F5B45">
              <w:rPr>
                <w:sz w:val="28"/>
                <w:szCs w:val="28"/>
              </w:rPr>
              <w:t>Находилась в судебном заседании по иску</w:t>
            </w:r>
          </w:p>
          <w:p w:rsidR="00596471" w:rsidRPr="004F5B45" w:rsidRDefault="00596471" w:rsidP="004F5B45">
            <w:pPr>
              <w:pStyle w:val="a3"/>
              <w:numPr>
                <w:ilvl w:val="0"/>
                <w:numId w:val="3"/>
              </w:numPr>
              <w:tabs>
                <w:tab w:val="left" w:pos="6358"/>
              </w:tabs>
              <w:rPr>
                <w:sz w:val="28"/>
                <w:szCs w:val="28"/>
              </w:rPr>
            </w:pPr>
            <w:r w:rsidRPr="004F5B45">
              <w:rPr>
                <w:sz w:val="28"/>
                <w:szCs w:val="28"/>
              </w:rPr>
              <w:t>Давыдова Н.П. к Акимату города Сарани , ГУ «Аппарату Акима города Сарани», ГУ «отдел архитектуры и градостроительства города Сарани», ГУ «Отдел земельных отношений города Сарани» «</w:t>
            </w:r>
            <w:r w:rsidRPr="004F5B45">
              <w:rPr>
                <w:i/>
                <w:sz w:val="28"/>
                <w:szCs w:val="28"/>
              </w:rPr>
              <w:t>о признании решения комиссии №2785 о легализации недвижимого имущества незаконным</w:t>
            </w:r>
            <w:r w:rsidRPr="004F5B45">
              <w:rPr>
                <w:sz w:val="28"/>
                <w:szCs w:val="28"/>
              </w:rPr>
              <w:t xml:space="preserve">» </w:t>
            </w:r>
          </w:p>
        </w:tc>
        <w:tc>
          <w:tcPr>
            <w:tcW w:w="2346" w:type="dxa"/>
            <w:shd w:val="clear" w:color="auto" w:fill="auto"/>
          </w:tcPr>
          <w:p w:rsidR="00A47C24" w:rsidRPr="004F5B45" w:rsidRDefault="00A47C24" w:rsidP="004F5B45">
            <w:pPr>
              <w:tabs>
                <w:tab w:val="left" w:pos="6358"/>
              </w:tabs>
              <w:rPr>
                <w:sz w:val="28"/>
                <w:szCs w:val="28"/>
              </w:rPr>
            </w:pPr>
          </w:p>
        </w:tc>
      </w:tr>
      <w:tr w:rsidR="009D19A8"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5</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11.02.2011</w:t>
            </w:r>
          </w:p>
        </w:tc>
        <w:tc>
          <w:tcPr>
            <w:tcW w:w="5583" w:type="dxa"/>
            <w:shd w:val="clear" w:color="auto" w:fill="auto"/>
          </w:tcPr>
          <w:p w:rsidR="00A47C24" w:rsidRPr="004F5B45" w:rsidRDefault="00596471" w:rsidP="004F5B45">
            <w:pPr>
              <w:tabs>
                <w:tab w:val="left" w:pos="6358"/>
              </w:tabs>
              <w:rPr>
                <w:sz w:val="28"/>
                <w:szCs w:val="28"/>
              </w:rPr>
            </w:pPr>
            <w:r w:rsidRPr="004F5B45">
              <w:rPr>
                <w:sz w:val="28"/>
                <w:szCs w:val="28"/>
              </w:rPr>
              <w:t>Прения сторон по иску</w:t>
            </w:r>
          </w:p>
          <w:p w:rsidR="00596471" w:rsidRPr="004F5B45" w:rsidRDefault="00596471" w:rsidP="004F5B45">
            <w:pPr>
              <w:pStyle w:val="a3"/>
              <w:numPr>
                <w:ilvl w:val="0"/>
                <w:numId w:val="3"/>
              </w:numPr>
              <w:tabs>
                <w:tab w:val="left" w:pos="6358"/>
              </w:tabs>
              <w:rPr>
                <w:sz w:val="28"/>
                <w:szCs w:val="28"/>
              </w:rPr>
            </w:pPr>
            <w:r w:rsidRPr="004F5B45">
              <w:rPr>
                <w:sz w:val="28"/>
                <w:szCs w:val="28"/>
              </w:rPr>
              <w:t>ИП Обуховой Л.Ф. к Департаменту РК по регулированию естественных монополий по Карагандинской области «</w:t>
            </w:r>
            <w:r w:rsidRPr="004F5B45">
              <w:rPr>
                <w:i/>
                <w:sz w:val="28"/>
                <w:szCs w:val="28"/>
              </w:rPr>
              <w:t>о незаконном отказе в выдаче лицензии</w:t>
            </w:r>
            <w:r w:rsidRPr="004F5B45">
              <w:rPr>
                <w:sz w:val="28"/>
                <w:szCs w:val="28"/>
              </w:rPr>
              <w:t xml:space="preserve">» </w:t>
            </w:r>
          </w:p>
        </w:tc>
        <w:tc>
          <w:tcPr>
            <w:tcW w:w="2346" w:type="dxa"/>
            <w:shd w:val="clear" w:color="auto" w:fill="auto"/>
          </w:tcPr>
          <w:p w:rsidR="00A47C24" w:rsidRPr="004F5B45" w:rsidRDefault="00A47C24" w:rsidP="004F5B45">
            <w:pPr>
              <w:tabs>
                <w:tab w:val="left" w:pos="6358"/>
              </w:tabs>
              <w:rPr>
                <w:sz w:val="28"/>
                <w:szCs w:val="28"/>
              </w:rPr>
            </w:pPr>
          </w:p>
        </w:tc>
      </w:tr>
      <w:tr w:rsidR="00490940"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6</w:t>
            </w:r>
          </w:p>
        </w:tc>
        <w:tc>
          <w:tcPr>
            <w:tcW w:w="1476" w:type="dxa"/>
            <w:shd w:val="clear" w:color="auto" w:fill="auto"/>
          </w:tcPr>
          <w:p w:rsidR="00A47C24" w:rsidRPr="004F5B45" w:rsidRDefault="009D19A8" w:rsidP="004F5B45">
            <w:pPr>
              <w:tabs>
                <w:tab w:val="left" w:pos="6358"/>
              </w:tabs>
              <w:jc w:val="center"/>
              <w:rPr>
                <w:sz w:val="28"/>
                <w:szCs w:val="28"/>
              </w:rPr>
            </w:pPr>
            <w:r w:rsidRPr="004F5B45">
              <w:rPr>
                <w:sz w:val="28"/>
                <w:szCs w:val="28"/>
              </w:rPr>
              <w:t>14.02.2011</w:t>
            </w:r>
          </w:p>
        </w:tc>
        <w:tc>
          <w:tcPr>
            <w:tcW w:w="5583" w:type="dxa"/>
            <w:shd w:val="clear" w:color="auto" w:fill="auto"/>
          </w:tcPr>
          <w:p w:rsidR="00A47C24" w:rsidRPr="004F5B45" w:rsidRDefault="00596471" w:rsidP="004F5B45">
            <w:pPr>
              <w:tabs>
                <w:tab w:val="left" w:pos="6358"/>
              </w:tabs>
              <w:rPr>
                <w:sz w:val="28"/>
                <w:szCs w:val="28"/>
              </w:rPr>
            </w:pPr>
            <w:r w:rsidRPr="004F5B45">
              <w:rPr>
                <w:sz w:val="28"/>
                <w:szCs w:val="28"/>
              </w:rPr>
              <w:t>Находилась судебном заседании</w:t>
            </w:r>
            <w:r w:rsidR="003629A4" w:rsidRPr="004F5B45">
              <w:rPr>
                <w:sz w:val="28"/>
                <w:szCs w:val="28"/>
              </w:rPr>
              <w:t xml:space="preserve"> по иску</w:t>
            </w:r>
          </w:p>
          <w:p w:rsidR="003629A4" w:rsidRPr="004F5B45" w:rsidRDefault="003629A4" w:rsidP="004F5B45">
            <w:pPr>
              <w:pStyle w:val="a3"/>
              <w:numPr>
                <w:ilvl w:val="0"/>
                <w:numId w:val="3"/>
              </w:numPr>
              <w:tabs>
                <w:tab w:val="left" w:pos="6358"/>
              </w:tabs>
              <w:rPr>
                <w:sz w:val="28"/>
                <w:szCs w:val="28"/>
              </w:rPr>
            </w:pPr>
            <w:r w:rsidRPr="004F5B45">
              <w:rPr>
                <w:sz w:val="28"/>
                <w:szCs w:val="28"/>
              </w:rPr>
              <w:t>Давыдова Н.П. к Акимату города Сарани , ГУ «Аппарату Акима города Сарани», ГУ «отдел архитектуры и градостроительства города Сарани», ГУ «Отдел земельных отношений города Сарани» «</w:t>
            </w:r>
            <w:r w:rsidRPr="004F5B45">
              <w:rPr>
                <w:i/>
                <w:sz w:val="28"/>
                <w:szCs w:val="28"/>
              </w:rPr>
              <w:t>о признании решения комиссии №2785 о легализации недвижимого имущества незаконным</w:t>
            </w:r>
            <w:r w:rsidRPr="004F5B45">
              <w:rPr>
                <w:sz w:val="28"/>
                <w:szCs w:val="28"/>
              </w:rPr>
              <w:t xml:space="preserve">» </w:t>
            </w:r>
          </w:p>
          <w:p w:rsidR="003629A4" w:rsidRPr="004F5B45" w:rsidRDefault="002C4B10" w:rsidP="004F5B45">
            <w:pPr>
              <w:tabs>
                <w:tab w:val="left" w:pos="6358"/>
              </w:tabs>
              <w:rPr>
                <w:sz w:val="28"/>
                <w:szCs w:val="28"/>
              </w:rPr>
            </w:pPr>
            <w:r w:rsidRPr="004F5B45">
              <w:rPr>
                <w:sz w:val="28"/>
                <w:szCs w:val="28"/>
              </w:rPr>
              <w:t>Составляла апелляционную жалобу и исковое заявление</w:t>
            </w:r>
          </w:p>
        </w:tc>
        <w:tc>
          <w:tcPr>
            <w:tcW w:w="2346" w:type="dxa"/>
            <w:shd w:val="clear" w:color="auto" w:fill="auto"/>
          </w:tcPr>
          <w:p w:rsidR="00A47C24" w:rsidRPr="004F5B45" w:rsidRDefault="00A47C24" w:rsidP="004F5B45">
            <w:pPr>
              <w:tabs>
                <w:tab w:val="left" w:pos="6358"/>
              </w:tabs>
              <w:rPr>
                <w:sz w:val="28"/>
                <w:szCs w:val="28"/>
              </w:rPr>
            </w:pPr>
          </w:p>
        </w:tc>
      </w:tr>
      <w:tr w:rsidR="009D19A8"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7</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15.02.2011</w:t>
            </w:r>
          </w:p>
        </w:tc>
        <w:tc>
          <w:tcPr>
            <w:tcW w:w="5583" w:type="dxa"/>
            <w:shd w:val="clear" w:color="auto" w:fill="auto"/>
          </w:tcPr>
          <w:p w:rsidR="002C4B10" w:rsidRPr="004F5B45" w:rsidRDefault="002C4B10" w:rsidP="004F5B45">
            <w:pPr>
              <w:tabs>
                <w:tab w:val="left" w:pos="6358"/>
              </w:tabs>
              <w:rPr>
                <w:sz w:val="28"/>
                <w:szCs w:val="28"/>
              </w:rPr>
            </w:pPr>
            <w:r w:rsidRPr="004F5B45">
              <w:rPr>
                <w:sz w:val="28"/>
                <w:szCs w:val="28"/>
              </w:rPr>
              <w:t>Находилась в судебном заседании по иску</w:t>
            </w:r>
          </w:p>
          <w:p w:rsidR="00A47C24" w:rsidRPr="004F5B45" w:rsidRDefault="002C4B10" w:rsidP="004F5B45">
            <w:pPr>
              <w:pStyle w:val="a3"/>
              <w:numPr>
                <w:ilvl w:val="0"/>
                <w:numId w:val="3"/>
              </w:numPr>
              <w:tabs>
                <w:tab w:val="left" w:pos="6358"/>
              </w:tabs>
              <w:rPr>
                <w:sz w:val="28"/>
                <w:szCs w:val="28"/>
              </w:rPr>
            </w:pPr>
            <w:r w:rsidRPr="004F5B45">
              <w:rPr>
                <w:sz w:val="28"/>
                <w:szCs w:val="28"/>
              </w:rPr>
              <w:t xml:space="preserve">Анищенко к ГУ </w:t>
            </w:r>
            <w:r w:rsidR="00E34AD5" w:rsidRPr="004F5B45">
              <w:rPr>
                <w:sz w:val="28"/>
                <w:szCs w:val="28"/>
              </w:rPr>
              <w:t>«отдел архитектуры и градостроительства города Сарани»</w:t>
            </w:r>
          </w:p>
        </w:tc>
        <w:tc>
          <w:tcPr>
            <w:tcW w:w="2346" w:type="dxa"/>
            <w:shd w:val="clear" w:color="auto" w:fill="auto"/>
          </w:tcPr>
          <w:p w:rsidR="00A47C24" w:rsidRPr="004F5B45" w:rsidRDefault="00A47C24" w:rsidP="004F5B45">
            <w:pPr>
              <w:tabs>
                <w:tab w:val="left" w:pos="6358"/>
              </w:tabs>
              <w:rPr>
                <w:sz w:val="28"/>
                <w:szCs w:val="28"/>
              </w:rPr>
            </w:pPr>
          </w:p>
        </w:tc>
      </w:tr>
      <w:tr w:rsidR="00490940"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8</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16.02.2011</w:t>
            </w:r>
          </w:p>
        </w:tc>
        <w:tc>
          <w:tcPr>
            <w:tcW w:w="5583" w:type="dxa"/>
            <w:shd w:val="clear" w:color="auto" w:fill="auto"/>
          </w:tcPr>
          <w:p w:rsidR="00E34AD5" w:rsidRPr="004F5B45" w:rsidRDefault="00E34AD5" w:rsidP="004F5B45">
            <w:pPr>
              <w:tabs>
                <w:tab w:val="left" w:pos="6358"/>
              </w:tabs>
              <w:rPr>
                <w:sz w:val="28"/>
                <w:szCs w:val="28"/>
              </w:rPr>
            </w:pPr>
            <w:r w:rsidRPr="004F5B45">
              <w:rPr>
                <w:sz w:val="28"/>
                <w:szCs w:val="28"/>
              </w:rPr>
              <w:t>Находилась в судебном заседании по иску</w:t>
            </w:r>
          </w:p>
          <w:p w:rsidR="00E34AD5" w:rsidRPr="004F5B45" w:rsidRDefault="00E34AD5" w:rsidP="004F5B45">
            <w:pPr>
              <w:pStyle w:val="a3"/>
              <w:numPr>
                <w:ilvl w:val="0"/>
                <w:numId w:val="4"/>
              </w:numPr>
              <w:tabs>
                <w:tab w:val="left" w:pos="6358"/>
              </w:tabs>
              <w:rPr>
                <w:i/>
                <w:sz w:val="28"/>
                <w:szCs w:val="28"/>
              </w:rPr>
            </w:pPr>
            <w:r w:rsidRPr="004F5B45">
              <w:rPr>
                <w:sz w:val="28"/>
                <w:szCs w:val="28"/>
              </w:rPr>
              <w:t xml:space="preserve">Давыдова Н.П. к Давыдовой Т.П. </w:t>
            </w:r>
            <w:r w:rsidRPr="004F5B45">
              <w:rPr>
                <w:i/>
                <w:sz w:val="28"/>
                <w:szCs w:val="28"/>
              </w:rPr>
              <w:t>«о разделе имущества и о взыскании суммы долга»</w:t>
            </w:r>
          </w:p>
          <w:p w:rsidR="00E34AD5" w:rsidRPr="004F5B45" w:rsidRDefault="00E34AD5" w:rsidP="004F5B45">
            <w:pPr>
              <w:tabs>
                <w:tab w:val="left" w:pos="6358"/>
              </w:tabs>
              <w:rPr>
                <w:sz w:val="28"/>
                <w:szCs w:val="28"/>
              </w:rPr>
            </w:pPr>
            <w:r w:rsidRPr="004F5B45">
              <w:rPr>
                <w:sz w:val="28"/>
                <w:szCs w:val="28"/>
              </w:rPr>
              <w:t>Находилась в уголовном процессе</w:t>
            </w:r>
            <w:r w:rsidR="008F71F2" w:rsidRPr="004F5B45">
              <w:rPr>
                <w:sz w:val="28"/>
                <w:szCs w:val="28"/>
              </w:rPr>
              <w:t xml:space="preserve"> по обвинению</w:t>
            </w:r>
            <w:r w:rsidRPr="004F5B45">
              <w:rPr>
                <w:sz w:val="28"/>
                <w:szCs w:val="28"/>
              </w:rPr>
              <w:t xml:space="preserve">: </w:t>
            </w:r>
          </w:p>
          <w:p w:rsidR="00E34AD5" w:rsidRPr="004F5B45" w:rsidRDefault="008F71F2" w:rsidP="004F5B45">
            <w:pPr>
              <w:pStyle w:val="a3"/>
              <w:numPr>
                <w:ilvl w:val="0"/>
                <w:numId w:val="4"/>
              </w:numPr>
              <w:tabs>
                <w:tab w:val="left" w:pos="6358"/>
              </w:tabs>
              <w:rPr>
                <w:sz w:val="28"/>
                <w:szCs w:val="28"/>
              </w:rPr>
            </w:pPr>
            <w:r w:rsidRPr="004F5B45">
              <w:rPr>
                <w:sz w:val="28"/>
                <w:szCs w:val="28"/>
              </w:rPr>
              <w:t xml:space="preserve">Михеева С.Р. по статье 136ч.1 УК РК </w:t>
            </w:r>
            <w:r w:rsidR="00EB3A6F" w:rsidRPr="004F5B45">
              <w:rPr>
                <w:sz w:val="28"/>
                <w:szCs w:val="28"/>
              </w:rPr>
              <w:t>«</w:t>
            </w:r>
            <w:r w:rsidR="00E34AD5" w:rsidRPr="004F5B45">
              <w:rPr>
                <w:sz w:val="28"/>
                <w:szCs w:val="28"/>
              </w:rPr>
              <w:t xml:space="preserve">Злостное уклонение от </w:t>
            </w:r>
            <w:r w:rsidR="00EB3A6F" w:rsidRPr="004F5B45">
              <w:rPr>
                <w:sz w:val="28"/>
                <w:szCs w:val="28"/>
              </w:rPr>
              <w:t>уплаты алиментов»</w:t>
            </w:r>
            <w:r w:rsidR="00E34AD5" w:rsidRPr="004F5B45">
              <w:rPr>
                <w:sz w:val="28"/>
                <w:szCs w:val="28"/>
              </w:rPr>
              <w:t xml:space="preserve"> </w:t>
            </w:r>
          </w:p>
        </w:tc>
        <w:tc>
          <w:tcPr>
            <w:tcW w:w="2346" w:type="dxa"/>
            <w:shd w:val="clear" w:color="auto" w:fill="auto"/>
          </w:tcPr>
          <w:p w:rsidR="00A47C24" w:rsidRPr="004F5B45" w:rsidRDefault="00A47C24" w:rsidP="004F5B45">
            <w:pPr>
              <w:tabs>
                <w:tab w:val="left" w:pos="6358"/>
              </w:tabs>
              <w:rPr>
                <w:sz w:val="28"/>
                <w:szCs w:val="28"/>
              </w:rPr>
            </w:pPr>
          </w:p>
        </w:tc>
      </w:tr>
      <w:tr w:rsidR="009D19A8" w:rsidTr="004F5B45">
        <w:trPr>
          <w:trHeight w:val="426"/>
        </w:trPr>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9</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17.02.2011</w:t>
            </w:r>
          </w:p>
        </w:tc>
        <w:tc>
          <w:tcPr>
            <w:tcW w:w="5583" w:type="dxa"/>
            <w:shd w:val="clear" w:color="auto" w:fill="auto"/>
          </w:tcPr>
          <w:p w:rsidR="009773F6" w:rsidRPr="004F5B45" w:rsidRDefault="009773F6" w:rsidP="004F5B45">
            <w:pPr>
              <w:tabs>
                <w:tab w:val="left" w:pos="6358"/>
              </w:tabs>
              <w:rPr>
                <w:sz w:val="28"/>
                <w:szCs w:val="28"/>
              </w:rPr>
            </w:pPr>
            <w:r w:rsidRPr="004F5B45">
              <w:rPr>
                <w:sz w:val="28"/>
                <w:szCs w:val="28"/>
              </w:rPr>
              <w:t>Находилась в судебном заседании по иску</w:t>
            </w:r>
          </w:p>
          <w:p w:rsidR="00A47C24" w:rsidRPr="004F5B45" w:rsidRDefault="00735996" w:rsidP="004F5B45">
            <w:pPr>
              <w:pStyle w:val="a3"/>
              <w:numPr>
                <w:ilvl w:val="0"/>
                <w:numId w:val="4"/>
              </w:numPr>
              <w:tabs>
                <w:tab w:val="left" w:pos="6358"/>
              </w:tabs>
              <w:rPr>
                <w:i/>
                <w:sz w:val="28"/>
                <w:szCs w:val="28"/>
              </w:rPr>
            </w:pPr>
            <w:r w:rsidRPr="004F5B45">
              <w:rPr>
                <w:sz w:val="28"/>
                <w:szCs w:val="28"/>
              </w:rPr>
              <w:t xml:space="preserve">Бетке И.А. к ГУ «отдел образования, физической культуры и спорта»  </w:t>
            </w:r>
            <w:r w:rsidRPr="004F5B45">
              <w:rPr>
                <w:i/>
                <w:sz w:val="28"/>
                <w:szCs w:val="28"/>
              </w:rPr>
              <w:t>«о незаконности увольнения в связи с сокращением штата»</w:t>
            </w:r>
          </w:p>
          <w:p w:rsidR="00735996" w:rsidRPr="004F5B45" w:rsidRDefault="00735996" w:rsidP="004F5B45">
            <w:pPr>
              <w:tabs>
                <w:tab w:val="left" w:pos="6358"/>
              </w:tabs>
              <w:rPr>
                <w:sz w:val="28"/>
                <w:szCs w:val="28"/>
              </w:rPr>
            </w:pPr>
            <w:r w:rsidRPr="004F5B45">
              <w:rPr>
                <w:sz w:val="28"/>
                <w:szCs w:val="28"/>
              </w:rPr>
              <w:t>Составляла доп</w:t>
            </w:r>
            <w:r w:rsidR="003615DD" w:rsidRPr="004F5B45">
              <w:rPr>
                <w:sz w:val="28"/>
                <w:szCs w:val="28"/>
              </w:rPr>
              <w:t xml:space="preserve">олнения к исковому заявлению, ознакомилась с журналом учета ордеров, входящей исходящей корреспонденции. </w:t>
            </w:r>
          </w:p>
        </w:tc>
        <w:tc>
          <w:tcPr>
            <w:tcW w:w="2346" w:type="dxa"/>
            <w:shd w:val="clear" w:color="auto" w:fill="auto"/>
          </w:tcPr>
          <w:p w:rsidR="00A47C24" w:rsidRPr="004F5B45" w:rsidRDefault="00A47C24" w:rsidP="004F5B45">
            <w:pPr>
              <w:tabs>
                <w:tab w:val="left" w:pos="6358"/>
              </w:tabs>
              <w:rPr>
                <w:sz w:val="28"/>
                <w:szCs w:val="28"/>
              </w:rPr>
            </w:pPr>
          </w:p>
        </w:tc>
      </w:tr>
      <w:tr w:rsidR="00490940"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10</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18.02.2011</w:t>
            </w:r>
          </w:p>
        </w:tc>
        <w:tc>
          <w:tcPr>
            <w:tcW w:w="5583" w:type="dxa"/>
            <w:shd w:val="clear" w:color="auto" w:fill="auto"/>
          </w:tcPr>
          <w:p w:rsidR="00A47C24" w:rsidRPr="004F5B45" w:rsidRDefault="005C6A74" w:rsidP="004F5B45">
            <w:pPr>
              <w:tabs>
                <w:tab w:val="left" w:pos="6358"/>
              </w:tabs>
              <w:rPr>
                <w:sz w:val="28"/>
                <w:szCs w:val="28"/>
              </w:rPr>
            </w:pPr>
            <w:r w:rsidRPr="004F5B45">
              <w:rPr>
                <w:sz w:val="28"/>
                <w:szCs w:val="28"/>
              </w:rPr>
              <w:t>Находилась в судебном заседании по иску</w:t>
            </w:r>
          </w:p>
          <w:p w:rsidR="005C6A74" w:rsidRPr="004F5B45" w:rsidRDefault="005C6A74" w:rsidP="004F5B45">
            <w:pPr>
              <w:pStyle w:val="a3"/>
              <w:numPr>
                <w:ilvl w:val="0"/>
                <w:numId w:val="4"/>
              </w:numPr>
              <w:tabs>
                <w:tab w:val="left" w:pos="6358"/>
              </w:tabs>
              <w:rPr>
                <w:sz w:val="28"/>
                <w:szCs w:val="28"/>
              </w:rPr>
            </w:pPr>
            <w:r w:rsidRPr="004F5B45">
              <w:rPr>
                <w:sz w:val="28"/>
                <w:szCs w:val="28"/>
              </w:rPr>
              <w:t>Никитиной С.В. к Федкевич В.И.  «</w:t>
            </w:r>
            <w:r w:rsidRPr="004F5B45">
              <w:rPr>
                <w:i/>
                <w:sz w:val="28"/>
                <w:szCs w:val="28"/>
              </w:rPr>
              <w:t>о признании сделки купли-продажи квартиры - действительной»</w:t>
            </w:r>
          </w:p>
        </w:tc>
        <w:tc>
          <w:tcPr>
            <w:tcW w:w="2346" w:type="dxa"/>
            <w:shd w:val="clear" w:color="auto" w:fill="auto"/>
          </w:tcPr>
          <w:p w:rsidR="00A47C24" w:rsidRPr="004F5B45" w:rsidRDefault="00A47C24" w:rsidP="004F5B45">
            <w:pPr>
              <w:tabs>
                <w:tab w:val="left" w:pos="6358"/>
              </w:tabs>
              <w:rPr>
                <w:sz w:val="28"/>
                <w:szCs w:val="28"/>
              </w:rPr>
            </w:pPr>
          </w:p>
        </w:tc>
      </w:tr>
      <w:tr w:rsidR="009D19A8"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11</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21.02.2011</w:t>
            </w:r>
          </w:p>
        </w:tc>
        <w:tc>
          <w:tcPr>
            <w:tcW w:w="5583" w:type="dxa"/>
            <w:shd w:val="clear" w:color="auto" w:fill="auto"/>
          </w:tcPr>
          <w:p w:rsidR="005C6A74" w:rsidRPr="004F5B45" w:rsidRDefault="005C6A74" w:rsidP="004F5B45">
            <w:pPr>
              <w:tabs>
                <w:tab w:val="left" w:pos="6358"/>
              </w:tabs>
              <w:rPr>
                <w:sz w:val="28"/>
                <w:szCs w:val="28"/>
              </w:rPr>
            </w:pPr>
            <w:r w:rsidRPr="004F5B45">
              <w:rPr>
                <w:sz w:val="28"/>
                <w:szCs w:val="28"/>
              </w:rPr>
              <w:t xml:space="preserve">Находилась в досудебном разбирательстве </w:t>
            </w:r>
          </w:p>
          <w:p w:rsidR="00A47C24" w:rsidRPr="004F5B45" w:rsidRDefault="005C6A74" w:rsidP="004F5B45">
            <w:pPr>
              <w:tabs>
                <w:tab w:val="left" w:pos="6358"/>
              </w:tabs>
              <w:rPr>
                <w:sz w:val="28"/>
                <w:szCs w:val="28"/>
              </w:rPr>
            </w:pPr>
            <w:r w:rsidRPr="004F5B45">
              <w:rPr>
                <w:sz w:val="28"/>
                <w:szCs w:val="28"/>
              </w:rPr>
              <w:t>по иску:</w:t>
            </w:r>
          </w:p>
          <w:p w:rsidR="005C6A74" w:rsidRPr="004F5B45" w:rsidRDefault="005C6A74" w:rsidP="004F5B45">
            <w:pPr>
              <w:pStyle w:val="a3"/>
              <w:numPr>
                <w:ilvl w:val="0"/>
                <w:numId w:val="4"/>
              </w:numPr>
              <w:tabs>
                <w:tab w:val="left" w:pos="6358"/>
              </w:tabs>
              <w:rPr>
                <w:sz w:val="28"/>
                <w:szCs w:val="28"/>
              </w:rPr>
            </w:pPr>
            <w:r w:rsidRPr="004F5B45">
              <w:rPr>
                <w:sz w:val="28"/>
                <w:szCs w:val="28"/>
              </w:rPr>
              <w:t xml:space="preserve">Пановой М.А. к Панову П.Ю. </w:t>
            </w:r>
            <w:r w:rsidRPr="004F5B45">
              <w:rPr>
                <w:i/>
                <w:sz w:val="28"/>
                <w:szCs w:val="28"/>
              </w:rPr>
              <w:t>«О взыскании алиментов на содержание ребенка»</w:t>
            </w:r>
          </w:p>
          <w:p w:rsidR="005C6A74" w:rsidRPr="004F5B45" w:rsidRDefault="005C6A74" w:rsidP="004F5B45">
            <w:pPr>
              <w:tabs>
                <w:tab w:val="left" w:pos="6358"/>
              </w:tabs>
              <w:rPr>
                <w:sz w:val="28"/>
                <w:szCs w:val="28"/>
              </w:rPr>
            </w:pPr>
            <w:r w:rsidRPr="004F5B45">
              <w:rPr>
                <w:sz w:val="28"/>
                <w:szCs w:val="28"/>
              </w:rPr>
              <w:t xml:space="preserve">Составляла дополнения к исковым </w:t>
            </w:r>
            <w:r w:rsidR="008F71F2" w:rsidRPr="004F5B45">
              <w:rPr>
                <w:sz w:val="28"/>
                <w:szCs w:val="28"/>
              </w:rPr>
              <w:t>заявлениям</w:t>
            </w:r>
            <w:r w:rsidRPr="004F5B45">
              <w:rPr>
                <w:sz w:val="28"/>
                <w:szCs w:val="28"/>
              </w:rPr>
              <w:t>.</w:t>
            </w:r>
          </w:p>
        </w:tc>
        <w:tc>
          <w:tcPr>
            <w:tcW w:w="2346" w:type="dxa"/>
            <w:shd w:val="clear" w:color="auto" w:fill="auto"/>
          </w:tcPr>
          <w:p w:rsidR="00A47C24" w:rsidRPr="004F5B45" w:rsidRDefault="00A47C24" w:rsidP="004F5B45">
            <w:pPr>
              <w:tabs>
                <w:tab w:val="left" w:pos="6358"/>
              </w:tabs>
              <w:rPr>
                <w:sz w:val="28"/>
                <w:szCs w:val="28"/>
              </w:rPr>
            </w:pPr>
          </w:p>
        </w:tc>
      </w:tr>
      <w:tr w:rsidR="00490940"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12</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22.02.2011</w:t>
            </w:r>
          </w:p>
        </w:tc>
        <w:tc>
          <w:tcPr>
            <w:tcW w:w="5583" w:type="dxa"/>
            <w:shd w:val="clear" w:color="auto" w:fill="auto"/>
          </w:tcPr>
          <w:p w:rsidR="008F71F2" w:rsidRPr="004F5B45" w:rsidRDefault="008F71F2" w:rsidP="004F5B45">
            <w:pPr>
              <w:tabs>
                <w:tab w:val="left" w:pos="6358"/>
              </w:tabs>
              <w:rPr>
                <w:sz w:val="28"/>
                <w:szCs w:val="28"/>
              </w:rPr>
            </w:pPr>
            <w:r w:rsidRPr="004F5B45">
              <w:rPr>
                <w:sz w:val="28"/>
                <w:szCs w:val="28"/>
              </w:rPr>
              <w:t>Прения сторон по иску</w:t>
            </w:r>
          </w:p>
          <w:p w:rsidR="008F71F2" w:rsidRPr="004F5B45" w:rsidRDefault="008F71F2" w:rsidP="004F5B45">
            <w:pPr>
              <w:pStyle w:val="a3"/>
              <w:numPr>
                <w:ilvl w:val="0"/>
                <w:numId w:val="4"/>
              </w:numPr>
              <w:tabs>
                <w:tab w:val="left" w:pos="6358"/>
              </w:tabs>
              <w:rPr>
                <w:sz w:val="28"/>
                <w:szCs w:val="28"/>
              </w:rPr>
            </w:pPr>
            <w:r w:rsidRPr="004F5B45">
              <w:rPr>
                <w:sz w:val="28"/>
                <w:szCs w:val="28"/>
              </w:rPr>
              <w:t>Давыдова Н.П. к Акимату города Сарани , ГУ «Аппарату Акима города Сарани», ГУ «отдел архитектуры и градостроительства города Сарани», ГУ «Отдел земельных отношений города Сарани» «</w:t>
            </w:r>
            <w:r w:rsidRPr="004F5B45">
              <w:rPr>
                <w:i/>
                <w:sz w:val="28"/>
                <w:szCs w:val="28"/>
              </w:rPr>
              <w:t>о признании решения комиссии №2785 о легализации недвижимого имущества незаконным</w:t>
            </w:r>
            <w:r w:rsidRPr="004F5B45">
              <w:rPr>
                <w:sz w:val="28"/>
                <w:szCs w:val="28"/>
              </w:rPr>
              <w:t xml:space="preserve">» </w:t>
            </w:r>
          </w:p>
          <w:p w:rsidR="00A47C24" w:rsidRPr="004F5B45" w:rsidRDefault="008F71F2" w:rsidP="004F5B45">
            <w:pPr>
              <w:pStyle w:val="a3"/>
              <w:numPr>
                <w:ilvl w:val="0"/>
                <w:numId w:val="4"/>
              </w:numPr>
              <w:tabs>
                <w:tab w:val="left" w:pos="6358"/>
              </w:tabs>
              <w:rPr>
                <w:sz w:val="28"/>
                <w:szCs w:val="28"/>
              </w:rPr>
            </w:pPr>
            <w:r w:rsidRPr="004F5B45">
              <w:rPr>
                <w:sz w:val="28"/>
                <w:szCs w:val="28"/>
              </w:rPr>
              <w:t>Составляла исковое заявление о признании сделки купли-продажи недействительной</w:t>
            </w:r>
          </w:p>
        </w:tc>
        <w:tc>
          <w:tcPr>
            <w:tcW w:w="2346" w:type="dxa"/>
            <w:shd w:val="clear" w:color="auto" w:fill="auto"/>
          </w:tcPr>
          <w:p w:rsidR="00A47C24" w:rsidRPr="004F5B45" w:rsidRDefault="00A47C24" w:rsidP="004F5B45">
            <w:pPr>
              <w:tabs>
                <w:tab w:val="left" w:pos="6358"/>
              </w:tabs>
              <w:rPr>
                <w:sz w:val="28"/>
                <w:szCs w:val="28"/>
              </w:rPr>
            </w:pPr>
          </w:p>
        </w:tc>
      </w:tr>
      <w:tr w:rsidR="009D19A8"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13</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23.02.2011</w:t>
            </w:r>
          </w:p>
        </w:tc>
        <w:tc>
          <w:tcPr>
            <w:tcW w:w="5583" w:type="dxa"/>
            <w:shd w:val="clear" w:color="auto" w:fill="auto"/>
          </w:tcPr>
          <w:p w:rsidR="00A47C24" w:rsidRPr="004F5B45" w:rsidRDefault="008F71F2" w:rsidP="004F5B45">
            <w:pPr>
              <w:tabs>
                <w:tab w:val="left" w:pos="6358"/>
              </w:tabs>
              <w:rPr>
                <w:sz w:val="28"/>
                <w:szCs w:val="28"/>
              </w:rPr>
            </w:pPr>
            <w:r w:rsidRPr="004F5B45">
              <w:rPr>
                <w:sz w:val="28"/>
                <w:szCs w:val="28"/>
              </w:rPr>
              <w:t>Находилась в уголовном процессе по обвинению</w:t>
            </w:r>
          </w:p>
          <w:p w:rsidR="00157682" w:rsidRPr="004F5B45" w:rsidRDefault="00157682" w:rsidP="004F5B45">
            <w:pPr>
              <w:pStyle w:val="a3"/>
              <w:numPr>
                <w:ilvl w:val="0"/>
                <w:numId w:val="3"/>
              </w:numPr>
              <w:tabs>
                <w:tab w:val="left" w:pos="6358"/>
              </w:tabs>
              <w:rPr>
                <w:sz w:val="28"/>
                <w:szCs w:val="28"/>
              </w:rPr>
            </w:pPr>
            <w:r w:rsidRPr="004F5B45">
              <w:rPr>
                <w:sz w:val="28"/>
                <w:szCs w:val="28"/>
              </w:rPr>
              <w:t>Ткоченко С.В. по статье  175 ч.2 УК РК</w:t>
            </w:r>
          </w:p>
          <w:p w:rsidR="004943FE" w:rsidRPr="004F5B45" w:rsidRDefault="00157682" w:rsidP="004F5B45">
            <w:pPr>
              <w:pStyle w:val="a3"/>
              <w:tabs>
                <w:tab w:val="left" w:pos="6358"/>
              </w:tabs>
              <w:ind w:left="0"/>
              <w:rPr>
                <w:sz w:val="28"/>
                <w:szCs w:val="28"/>
              </w:rPr>
            </w:pPr>
            <w:r w:rsidRPr="004F5B45">
              <w:rPr>
                <w:sz w:val="28"/>
                <w:szCs w:val="28"/>
              </w:rPr>
              <w:t xml:space="preserve">Составляла </w:t>
            </w:r>
            <w:r w:rsidR="004943FE" w:rsidRPr="004F5B45">
              <w:rPr>
                <w:sz w:val="28"/>
                <w:szCs w:val="28"/>
              </w:rPr>
              <w:t>Заявление об оставлении исковых требований без рассмотрения</w:t>
            </w:r>
          </w:p>
        </w:tc>
        <w:tc>
          <w:tcPr>
            <w:tcW w:w="2346" w:type="dxa"/>
            <w:shd w:val="clear" w:color="auto" w:fill="auto"/>
          </w:tcPr>
          <w:p w:rsidR="00A47C24" w:rsidRPr="004F5B45" w:rsidRDefault="00A47C24" w:rsidP="004F5B45">
            <w:pPr>
              <w:tabs>
                <w:tab w:val="left" w:pos="6358"/>
              </w:tabs>
              <w:rPr>
                <w:sz w:val="28"/>
                <w:szCs w:val="28"/>
              </w:rPr>
            </w:pPr>
          </w:p>
        </w:tc>
      </w:tr>
      <w:tr w:rsidR="00490940"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14</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24.02.2011</w:t>
            </w:r>
          </w:p>
        </w:tc>
        <w:tc>
          <w:tcPr>
            <w:tcW w:w="5583" w:type="dxa"/>
            <w:shd w:val="clear" w:color="auto" w:fill="auto"/>
          </w:tcPr>
          <w:p w:rsidR="00157682" w:rsidRPr="004F5B45" w:rsidRDefault="00157682" w:rsidP="004F5B45">
            <w:pPr>
              <w:tabs>
                <w:tab w:val="left" w:pos="6358"/>
              </w:tabs>
              <w:rPr>
                <w:sz w:val="28"/>
                <w:szCs w:val="28"/>
              </w:rPr>
            </w:pPr>
            <w:r w:rsidRPr="004F5B45">
              <w:rPr>
                <w:sz w:val="28"/>
                <w:szCs w:val="28"/>
              </w:rPr>
              <w:t>Находилась в уголовном процессе по обвинению</w:t>
            </w:r>
          </w:p>
          <w:p w:rsidR="004943FE" w:rsidRPr="004F5B45" w:rsidRDefault="00157682" w:rsidP="004F5B45">
            <w:pPr>
              <w:pStyle w:val="a3"/>
              <w:numPr>
                <w:ilvl w:val="0"/>
                <w:numId w:val="3"/>
              </w:numPr>
              <w:tabs>
                <w:tab w:val="left" w:pos="6358"/>
              </w:tabs>
              <w:rPr>
                <w:sz w:val="28"/>
                <w:szCs w:val="28"/>
              </w:rPr>
            </w:pPr>
            <w:r w:rsidRPr="004F5B45">
              <w:rPr>
                <w:sz w:val="28"/>
                <w:szCs w:val="28"/>
              </w:rPr>
              <w:t>Резидент В.П. по статье 175 ч.2, 178 ч. 2 УК РК</w:t>
            </w:r>
          </w:p>
        </w:tc>
        <w:tc>
          <w:tcPr>
            <w:tcW w:w="2346" w:type="dxa"/>
            <w:shd w:val="clear" w:color="auto" w:fill="auto"/>
          </w:tcPr>
          <w:p w:rsidR="00A47C24" w:rsidRPr="004F5B45" w:rsidRDefault="00A47C24" w:rsidP="004F5B45">
            <w:pPr>
              <w:tabs>
                <w:tab w:val="left" w:pos="6358"/>
              </w:tabs>
              <w:rPr>
                <w:sz w:val="28"/>
                <w:szCs w:val="28"/>
              </w:rPr>
            </w:pPr>
          </w:p>
        </w:tc>
      </w:tr>
      <w:tr w:rsidR="009D19A8"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15</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25.02.2011</w:t>
            </w:r>
          </w:p>
        </w:tc>
        <w:tc>
          <w:tcPr>
            <w:tcW w:w="5583" w:type="dxa"/>
            <w:shd w:val="clear" w:color="auto" w:fill="auto"/>
          </w:tcPr>
          <w:p w:rsidR="004943FE" w:rsidRPr="004F5B45" w:rsidRDefault="004943FE" w:rsidP="004F5B45">
            <w:pPr>
              <w:tabs>
                <w:tab w:val="left" w:pos="6358"/>
              </w:tabs>
              <w:rPr>
                <w:sz w:val="28"/>
                <w:szCs w:val="28"/>
              </w:rPr>
            </w:pPr>
            <w:r w:rsidRPr="004F5B45">
              <w:rPr>
                <w:sz w:val="28"/>
                <w:szCs w:val="28"/>
              </w:rPr>
              <w:t>Находилась в судебном заседании по иску</w:t>
            </w:r>
          </w:p>
          <w:p w:rsidR="00A47C24" w:rsidRPr="004F5B45" w:rsidRDefault="004943FE" w:rsidP="004F5B45">
            <w:pPr>
              <w:pStyle w:val="a3"/>
              <w:numPr>
                <w:ilvl w:val="0"/>
                <w:numId w:val="3"/>
              </w:numPr>
              <w:tabs>
                <w:tab w:val="left" w:pos="6358"/>
              </w:tabs>
              <w:rPr>
                <w:sz w:val="28"/>
                <w:szCs w:val="28"/>
              </w:rPr>
            </w:pPr>
            <w:r w:rsidRPr="004F5B45">
              <w:rPr>
                <w:sz w:val="28"/>
                <w:szCs w:val="28"/>
              </w:rPr>
              <w:t>Трибулькевич М.А. к Гисвайн Т.</w:t>
            </w:r>
            <w:r w:rsidRPr="004F5B45">
              <w:rPr>
                <w:i/>
                <w:sz w:val="28"/>
                <w:szCs w:val="28"/>
              </w:rPr>
              <w:t>В «о выселении»</w:t>
            </w:r>
          </w:p>
          <w:p w:rsidR="004943FE" w:rsidRPr="004F5B45" w:rsidRDefault="006145E8" w:rsidP="004F5B45">
            <w:pPr>
              <w:tabs>
                <w:tab w:val="left" w:pos="6358"/>
              </w:tabs>
              <w:rPr>
                <w:sz w:val="28"/>
                <w:szCs w:val="28"/>
              </w:rPr>
            </w:pPr>
            <w:r w:rsidRPr="004F5B45">
              <w:rPr>
                <w:sz w:val="28"/>
                <w:szCs w:val="28"/>
              </w:rPr>
              <w:t xml:space="preserve">Составляла прения  по делу </w:t>
            </w:r>
            <w:r w:rsidRPr="004F5B45">
              <w:rPr>
                <w:i/>
                <w:sz w:val="28"/>
                <w:szCs w:val="28"/>
              </w:rPr>
              <w:t>«о выселении»</w:t>
            </w:r>
          </w:p>
        </w:tc>
        <w:tc>
          <w:tcPr>
            <w:tcW w:w="2346" w:type="dxa"/>
            <w:shd w:val="clear" w:color="auto" w:fill="auto"/>
          </w:tcPr>
          <w:p w:rsidR="00A47C24" w:rsidRPr="004F5B45" w:rsidRDefault="00A47C24" w:rsidP="004F5B45">
            <w:pPr>
              <w:tabs>
                <w:tab w:val="left" w:pos="6358"/>
              </w:tabs>
              <w:rPr>
                <w:sz w:val="28"/>
                <w:szCs w:val="28"/>
              </w:rPr>
            </w:pPr>
          </w:p>
        </w:tc>
      </w:tr>
      <w:tr w:rsidR="00490940" w:rsidTr="004F5B45">
        <w:trPr>
          <w:trHeight w:val="2586"/>
        </w:trPr>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16</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28.02.2011</w:t>
            </w:r>
          </w:p>
        </w:tc>
        <w:tc>
          <w:tcPr>
            <w:tcW w:w="5583" w:type="dxa"/>
            <w:shd w:val="clear" w:color="auto" w:fill="auto"/>
          </w:tcPr>
          <w:p w:rsidR="00FC7B62" w:rsidRPr="004F5B45" w:rsidRDefault="00FC7B62" w:rsidP="004F5B45">
            <w:pPr>
              <w:tabs>
                <w:tab w:val="left" w:pos="6358"/>
              </w:tabs>
              <w:rPr>
                <w:sz w:val="28"/>
                <w:szCs w:val="28"/>
              </w:rPr>
            </w:pPr>
            <w:r w:rsidRPr="004F5B45">
              <w:rPr>
                <w:sz w:val="28"/>
                <w:szCs w:val="28"/>
              </w:rPr>
              <w:t>Находилась в судебном заседании по иску:</w:t>
            </w:r>
          </w:p>
          <w:p w:rsidR="00FC7B62" w:rsidRPr="004F5B45" w:rsidRDefault="00FC7B62" w:rsidP="004F5B45">
            <w:pPr>
              <w:pStyle w:val="a3"/>
              <w:numPr>
                <w:ilvl w:val="0"/>
                <w:numId w:val="3"/>
              </w:numPr>
              <w:tabs>
                <w:tab w:val="left" w:pos="6358"/>
              </w:tabs>
              <w:rPr>
                <w:sz w:val="28"/>
                <w:szCs w:val="28"/>
              </w:rPr>
            </w:pPr>
            <w:r w:rsidRPr="004F5B45">
              <w:rPr>
                <w:sz w:val="28"/>
                <w:szCs w:val="28"/>
              </w:rPr>
              <w:t xml:space="preserve">Пановой М.А. к Панову П.Ю. </w:t>
            </w:r>
            <w:r w:rsidRPr="004F5B45">
              <w:rPr>
                <w:i/>
                <w:sz w:val="28"/>
                <w:szCs w:val="28"/>
              </w:rPr>
              <w:t>«О взыскании алиментов на содержание ребенка»</w:t>
            </w:r>
          </w:p>
          <w:p w:rsidR="00A47C24" w:rsidRPr="004F5B45" w:rsidRDefault="00FC7B62" w:rsidP="004F5B45">
            <w:pPr>
              <w:tabs>
                <w:tab w:val="left" w:pos="6358"/>
              </w:tabs>
              <w:rPr>
                <w:sz w:val="28"/>
                <w:szCs w:val="28"/>
              </w:rPr>
            </w:pPr>
            <w:r w:rsidRPr="004F5B45">
              <w:rPr>
                <w:sz w:val="28"/>
                <w:szCs w:val="28"/>
              </w:rPr>
              <w:t>Составляла апелляционную жалобу, заявления, дополнение к исковым требованиям</w:t>
            </w:r>
          </w:p>
        </w:tc>
        <w:tc>
          <w:tcPr>
            <w:tcW w:w="2346" w:type="dxa"/>
            <w:shd w:val="clear" w:color="auto" w:fill="auto"/>
          </w:tcPr>
          <w:p w:rsidR="00A47C24" w:rsidRPr="004F5B45" w:rsidRDefault="00A47C24" w:rsidP="004F5B45">
            <w:pPr>
              <w:tabs>
                <w:tab w:val="left" w:pos="6358"/>
              </w:tabs>
              <w:rPr>
                <w:sz w:val="28"/>
                <w:szCs w:val="28"/>
              </w:rPr>
            </w:pPr>
          </w:p>
        </w:tc>
      </w:tr>
      <w:tr w:rsidR="009D19A8"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17</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01.02.2011</w:t>
            </w:r>
          </w:p>
        </w:tc>
        <w:tc>
          <w:tcPr>
            <w:tcW w:w="5583" w:type="dxa"/>
            <w:shd w:val="clear" w:color="auto" w:fill="auto"/>
          </w:tcPr>
          <w:p w:rsidR="00A47C24" w:rsidRPr="004F5B45" w:rsidRDefault="00626DBB" w:rsidP="004F5B45">
            <w:pPr>
              <w:tabs>
                <w:tab w:val="left" w:pos="6358"/>
              </w:tabs>
              <w:rPr>
                <w:sz w:val="28"/>
                <w:szCs w:val="28"/>
              </w:rPr>
            </w:pPr>
            <w:r w:rsidRPr="004F5B45">
              <w:rPr>
                <w:sz w:val="28"/>
                <w:szCs w:val="28"/>
              </w:rPr>
              <w:t>Присутствовала совместно с адвокатом при допросе обвиняемого и подозреваемого.</w:t>
            </w:r>
          </w:p>
        </w:tc>
        <w:tc>
          <w:tcPr>
            <w:tcW w:w="2346" w:type="dxa"/>
            <w:shd w:val="clear" w:color="auto" w:fill="auto"/>
          </w:tcPr>
          <w:p w:rsidR="00A47C24" w:rsidRPr="004F5B45" w:rsidRDefault="00A47C24" w:rsidP="004F5B45">
            <w:pPr>
              <w:tabs>
                <w:tab w:val="left" w:pos="6358"/>
              </w:tabs>
              <w:rPr>
                <w:sz w:val="28"/>
                <w:szCs w:val="28"/>
              </w:rPr>
            </w:pPr>
          </w:p>
        </w:tc>
      </w:tr>
      <w:tr w:rsidR="00490940" w:rsidTr="004F5B45">
        <w:tc>
          <w:tcPr>
            <w:tcW w:w="660" w:type="dxa"/>
            <w:shd w:val="clear" w:color="auto" w:fill="auto"/>
          </w:tcPr>
          <w:p w:rsidR="00A47C24" w:rsidRPr="004F5B45" w:rsidRDefault="00A47C24" w:rsidP="004F5B45">
            <w:pPr>
              <w:tabs>
                <w:tab w:val="left" w:pos="6358"/>
              </w:tabs>
              <w:jc w:val="center"/>
              <w:rPr>
                <w:sz w:val="28"/>
                <w:szCs w:val="28"/>
              </w:rPr>
            </w:pPr>
            <w:r w:rsidRPr="004F5B45">
              <w:rPr>
                <w:sz w:val="28"/>
                <w:szCs w:val="28"/>
              </w:rPr>
              <w:t>18</w:t>
            </w:r>
          </w:p>
        </w:tc>
        <w:tc>
          <w:tcPr>
            <w:tcW w:w="1476" w:type="dxa"/>
            <w:shd w:val="clear" w:color="auto" w:fill="auto"/>
          </w:tcPr>
          <w:p w:rsidR="00A47C24" w:rsidRPr="004F5B45" w:rsidRDefault="009D19A8" w:rsidP="004F5B45">
            <w:pPr>
              <w:tabs>
                <w:tab w:val="left" w:pos="6358"/>
              </w:tabs>
              <w:rPr>
                <w:sz w:val="28"/>
                <w:szCs w:val="28"/>
              </w:rPr>
            </w:pPr>
            <w:r w:rsidRPr="004F5B45">
              <w:rPr>
                <w:sz w:val="28"/>
                <w:szCs w:val="28"/>
              </w:rPr>
              <w:t>02 02.2011</w:t>
            </w:r>
          </w:p>
        </w:tc>
        <w:tc>
          <w:tcPr>
            <w:tcW w:w="5583" w:type="dxa"/>
            <w:shd w:val="clear" w:color="auto" w:fill="auto"/>
          </w:tcPr>
          <w:p w:rsidR="00A47C24" w:rsidRPr="004F5B45" w:rsidRDefault="0013575A" w:rsidP="004F5B45">
            <w:pPr>
              <w:tabs>
                <w:tab w:val="left" w:pos="6358"/>
              </w:tabs>
              <w:rPr>
                <w:sz w:val="28"/>
                <w:szCs w:val="28"/>
              </w:rPr>
            </w:pPr>
            <w:r w:rsidRPr="004F5B45">
              <w:rPr>
                <w:sz w:val="28"/>
                <w:szCs w:val="28"/>
              </w:rPr>
              <w:t>Изучение материалов предварительного следствия совместно с адвокатом. Составление ходатайства.</w:t>
            </w:r>
          </w:p>
        </w:tc>
        <w:tc>
          <w:tcPr>
            <w:tcW w:w="2346" w:type="dxa"/>
            <w:shd w:val="clear" w:color="auto" w:fill="auto"/>
          </w:tcPr>
          <w:p w:rsidR="00A47C24" w:rsidRPr="004F5B45" w:rsidRDefault="00A47C24" w:rsidP="004F5B45">
            <w:pPr>
              <w:tabs>
                <w:tab w:val="left" w:pos="6358"/>
              </w:tabs>
              <w:rPr>
                <w:sz w:val="28"/>
                <w:szCs w:val="28"/>
              </w:rPr>
            </w:pPr>
          </w:p>
        </w:tc>
      </w:tr>
      <w:tr w:rsidR="0013575A" w:rsidTr="004F5B45">
        <w:tc>
          <w:tcPr>
            <w:tcW w:w="660" w:type="dxa"/>
            <w:shd w:val="clear" w:color="auto" w:fill="auto"/>
          </w:tcPr>
          <w:p w:rsidR="0013575A" w:rsidRPr="004F5B45" w:rsidRDefault="0013575A" w:rsidP="004F5B45">
            <w:pPr>
              <w:tabs>
                <w:tab w:val="left" w:pos="6358"/>
              </w:tabs>
              <w:jc w:val="center"/>
              <w:rPr>
                <w:sz w:val="28"/>
                <w:szCs w:val="28"/>
              </w:rPr>
            </w:pPr>
            <w:r w:rsidRPr="004F5B45">
              <w:rPr>
                <w:sz w:val="28"/>
                <w:szCs w:val="28"/>
              </w:rPr>
              <w:t>19</w:t>
            </w:r>
          </w:p>
        </w:tc>
        <w:tc>
          <w:tcPr>
            <w:tcW w:w="1476" w:type="dxa"/>
            <w:shd w:val="clear" w:color="auto" w:fill="auto"/>
          </w:tcPr>
          <w:p w:rsidR="0013575A" w:rsidRPr="004F5B45" w:rsidRDefault="0013575A" w:rsidP="004F5B45">
            <w:pPr>
              <w:tabs>
                <w:tab w:val="left" w:pos="6358"/>
              </w:tabs>
              <w:rPr>
                <w:sz w:val="28"/>
                <w:szCs w:val="28"/>
              </w:rPr>
            </w:pPr>
            <w:r w:rsidRPr="004F5B45">
              <w:rPr>
                <w:sz w:val="28"/>
                <w:szCs w:val="28"/>
              </w:rPr>
              <w:t>03.02.2011</w:t>
            </w:r>
          </w:p>
        </w:tc>
        <w:tc>
          <w:tcPr>
            <w:tcW w:w="5583" w:type="dxa"/>
            <w:shd w:val="clear" w:color="auto" w:fill="auto"/>
          </w:tcPr>
          <w:p w:rsidR="0013575A" w:rsidRPr="004F5B45" w:rsidRDefault="0013575A" w:rsidP="004F5B45">
            <w:pPr>
              <w:spacing w:before="100" w:beforeAutospacing="1" w:after="100" w:afterAutospacing="1"/>
              <w:rPr>
                <w:sz w:val="28"/>
                <w:szCs w:val="28"/>
              </w:rPr>
            </w:pPr>
            <w:r w:rsidRPr="004F5B45">
              <w:rPr>
                <w:sz w:val="28"/>
                <w:szCs w:val="28"/>
              </w:rPr>
              <w:t>Составляла письменных документов:</w:t>
            </w:r>
          </w:p>
          <w:p w:rsidR="0013575A" w:rsidRPr="004F5B45" w:rsidRDefault="0013575A" w:rsidP="004F5B45">
            <w:pPr>
              <w:spacing w:before="100" w:beforeAutospacing="1" w:after="100" w:afterAutospacing="1"/>
              <w:rPr>
                <w:sz w:val="28"/>
                <w:szCs w:val="28"/>
              </w:rPr>
            </w:pPr>
            <w:r w:rsidRPr="004F5B45">
              <w:rPr>
                <w:sz w:val="28"/>
                <w:szCs w:val="28"/>
              </w:rPr>
              <w:t>– заявления по делу;</w:t>
            </w:r>
          </w:p>
          <w:p w:rsidR="0013575A" w:rsidRPr="004F5B45" w:rsidRDefault="0013575A" w:rsidP="004F5B45">
            <w:pPr>
              <w:spacing w:before="100" w:beforeAutospacing="1" w:after="100" w:afterAutospacing="1"/>
              <w:rPr>
                <w:sz w:val="28"/>
                <w:szCs w:val="28"/>
              </w:rPr>
            </w:pPr>
            <w:r w:rsidRPr="004F5B45">
              <w:rPr>
                <w:sz w:val="28"/>
                <w:szCs w:val="28"/>
              </w:rPr>
              <w:t>– ходатайства.</w:t>
            </w:r>
          </w:p>
        </w:tc>
        <w:tc>
          <w:tcPr>
            <w:tcW w:w="2346" w:type="dxa"/>
            <w:shd w:val="clear" w:color="auto" w:fill="auto"/>
          </w:tcPr>
          <w:p w:rsidR="0013575A" w:rsidRPr="004F5B45" w:rsidRDefault="0013575A" w:rsidP="004F5B45">
            <w:pPr>
              <w:tabs>
                <w:tab w:val="left" w:pos="6358"/>
              </w:tabs>
              <w:rPr>
                <w:sz w:val="28"/>
                <w:szCs w:val="28"/>
              </w:rPr>
            </w:pPr>
          </w:p>
        </w:tc>
      </w:tr>
      <w:tr w:rsidR="0013575A" w:rsidTr="004F5B45">
        <w:tc>
          <w:tcPr>
            <w:tcW w:w="660" w:type="dxa"/>
            <w:shd w:val="clear" w:color="auto" w:fill="auto"/>
          </w:tcPr>
          <w:p w:rsidR="0013575A" w:rsidRPr="004F5B45" w:rsidRDefault="0013575A" w:rsidP="004F5B45">
            <w:pPr>
              <w:tabs>
                <w:tab w:val="left" w:pos="6358"/>
              </w:tabs>
              <w:jc w:val="center"/>
              <w:rPr>
                <w:sz w:val="28"/>
                <w:szCs w:val="28"/>
              </w:rPr>
            </w:pPr>
            <w:r w:rsidRPr="004F5B45">
              <w:rPr>
                <w:sz w:val="28"/>
                <w:szCs w:val="28"/>
              </w:rPr>
              <w:t>20</w:t>
            </w:r>
          </w:p>
        </w:tc>
        <w:tc>
          <w:tcPr>
            <w:tcW w:w="1476" w:type="dxa"/>
            <w:shd w:val="clear" w:color="auto" w:fill="auto"/>
          </w:tcPr>
          <w:p w:rsidR="0013575A" w:rsidRPr="004F5B45" w:rsidRDefault="0013575A" w:rsidP="004F5B45">
            <w:pPr>
              <w:tabs>
                <w:tab w:val="left" w:pos="6358"/>
              </w:tabs>
              <w:rPr>
                <w:sz w:val="28"/>
                <w:szCs w:val="28"/>
              </w:rPr>
            </w:pPr>
            <w:r w:rsidRPr="004F5B45">
              <w:rPr>
                <w:sz w:val="28"/>
                <w:szCs w:val="28"/>
              </w:rPr>
              <w:t>04.02.2011</w:t>
            </w:r>
          </w:p>
        </w:tc>
        <w:tc>
          <w:tcPr>
            <w:tcW w:w="5583" w:type="dxa"/>
            <w:shd w:val="clear" w:color="auto" w:fill="auto"/>
          </w:tcPr>
          <w:p w:rsidR="0013575A" w:rsidRPr="004F5B45" w:rsidRDefault="000A5C72" w:rsidP="004F5B45">
            <w:pPr>
              <w:tabs>
                <w:tab w:val="left" w:pos="6358"/>
              </w:tabs>
              <w:rPr>
                <w:sz w:val="28"/>
                <w:szCs w:val="28"/>
              </w:rPr>
            </w:pPr>
            <w:r w:rsidRPr="004F5B45">
              <w:rPr>
                <w:sz w:val="28"/>
                <w:szCs w:val="28"/>
              </w:rPr>
              <w:t>Ознакомился с законодательством, регулирующим адвокатскую деятельность: ФЗ «Об адвокатской деятельности и адвокатуре в Российской Федерации»</w:t>
            </w:r>
          </w:p>
        </w:tc>
        <w:tc>
          <w:tcPr>
            <w:tcW w:w="2346" w:type="dxa"/>
            <w:shd w:val="clear" w:color="auto" w:fill="auto"/>
          </w:tcPr>
          <w:p w:rsidR="0013575A" w:rsidRPr="004F5B45" w:rsidRDefault="0013575A" w:rsidP="004F5B45">
            <w:pPr>
              <w:tabs>
                <w:tab w:val="left" w:pos="6358"/>
              </w:tabs>
              <w:rPr>
                <w:sz w:val="28"/>
                <w:szCs w:val="28"/>
              </w:rPr>
            </w:pPr>
          </w:p>
        </w:tc>
      </w:tr>
    </w:tbl>
    <w:p w:rsidR="00FC7B62" w:rsidRDefault="00FC7B62" w:rsidP="00FC7B62">
      <w:pPr>
        <w:rPr>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0A5C72" w:rsidRDefault="000A5C72" w:rsidP="000A5C72">
      <w:pPr>
        <w:rPr>
          <w:b/>
          <w:sz w:val="28"/>
          <w:szCs w:val="28"/>
        </w:rPr>
      </w:pPr>
    </w:p>
    <w:p w:rsidR="00D8315F" w:rsidRDefault="00D8315F" w:rsidP="000A5C72">
      <w:pPr>
        <w:jc w:val="center"/>
        <w:rPr>
          <w:b/>
          <w:sz w:val="28"/>
          <w:szCs w:val="28"/>
          <w:lang w:val="en-US"/>
        </w:rPr>
      </w:pPr>
    </w:p>
    <w:p w:rsidR="00D8315F" w:rsidRDefault="00D8315F" w:rsidP="000A5C72">
      <w:pPr>
        <w:jc w:val="center"/>
        <w:rPr>
          <w:b/>
          <w:sz w:val="28"/>
          <w:szCs w:val="28"/>
          <w:lang w:val="en-US"/>
        </w:rPr>
      </w:pPr>
    </w:p>
    <w:p w:rsidR="00D8315F" w:rsidRDefault="00D8315F" w:rsidP="000A5C72">
      <w:pPr>
        <w:jc w:val="center"/>
        <w:rPr>
          <w:b/>
          <w:sz w:val="28"/>
          <w:szCs w:val="28"/>
          <w:lang w:val="en-US"/>
        </w:rPr>
      </w:pPr>
    </w:p>
    <w:p w:rsidR="00D8315F" w:rsidRDefault="00D8315F" w:rsidP="000A5C72">
      <w:pPr>
        <w:jc w:val="center"/>
        <w:rPr>
          <w:b/>
          <w:sz w:val="28"/>
          <w:szCs w:val="28"/>
          <w:lang w:val="en-US"/>
        </w:rPr>
      </w:pPr>
    </w:p>
    <w:p w:rsidR="00D8315F" w:rsidRDefault="00D8315F" w:rsidP="000A5C72">
      <w:pPr>
        <w:jc w:val="center"/>
        <w:rPr>
          <w:b/>
          <w:sz w:val="28"/>
          <w:szCs w:val="28"/>
          <w:lang w:val="en-US"/>
        </w:rPr>
      </w:pPr>
    </w:p>
    <w:p w:rsidR="00D8315F" w:rsidRDefault="00D8315F" w:rsidP="000A5C72">
      <w:pPr>
        <w:jc w:val="center"/>
        <w:rPr>
          <w:b/>
          <w:sz w:val="28"/>
          <w:szCs w:val="28"/>
          <w:lang w:val="en-US"/>
        </w:rPr>
      </w:pPr>
    </w:p>
    <w:p w:rsidR="00FC7B62" w:rsidRDefault="00FC7B62" w:rsidP="000A5C72">
      <w:pPr>
        <w:jc w:val="center"/>
        <w:rPr>
          <w:b/>
          <w:sz w:val="28"/>
          <w:szCs w:val="28"/>
        </w:rPr>
      </w:pPr>
      <w:r>
        <w:rPr>
          <w:b/>
          <w:sz w:val="28"/>
          <w:szCs w:val="28"/>
        </w:rPr>
        <w:t>Колледж экономики, бизнеса и права</w:t>
      </w:r>
    </w:p>
    <w:p w:rsidR="00FC7B62" w:rsidRDefault="00FC7B62" w:rsidP="00FC7B62">
      <w:pPr>
        <w:jc w:val="center"/>
        <w:rPr>
          <w:b/>
          <w:sz w:val="28"/>
          <w:szCs w:val="28"/>
        </w:rPr>
      </w:pPr>
      <w:r>
        <w:rPr>
          <w:b/>
          <w:sz w:val="28"/>
          <w:szCs w:val="28"/>
        </w:rPr>
        <w:t>Карагандинского экономического университета Казпотребсоюза</w:t>
      </w: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r>
        <w:rPr>
          <w:b/>
          <w:sz w:val="28"/>
          <w:szCs w:val="28"/>
        </w:rPr>
        <w:t>Специальность 0205002 «Правоведение»</w:t>
      </w: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jc w:val="center"/>
        <w:rPr>
          <w:b/>
          <w:sz w:val="28"/>
          <w:szCs w:val="28"/>
        </w:rPr>
      </w:pPr>
    </w:p>
    <w:p w:rsidR="000A5C72" w:rsidRDefault="000A5C72" w:rsidP="00FC7B62">
      <w:pPr>
        <w:jc w:val="center"/>
        <w:rPr>
          <w:b/>
          <w:sz w:val="28"/>
          <w:szCs w:val="28"/>
        </w:rPr>
      </w:pPr>
    </w:p>
    <w:p w:rsidR="000A5C72" w:rsidRDefault="000A5C72" w:rsidP="00FC7B62">
      <w:pPr>
        <w:jc w:val="center"/>
        <w:rPr>
          <w:b/>
          <w:sz w:val="28"/>
          <w:szCs w:val="28"/>
        </w:rPr>
      </w:pPr>
    </w:p>
    <w:p w:rsidR="000A5C72" w:rsidRDefault="000A5C72" w:rsidP="00FC7B62">
      <w:pPr>
        <w:jc w:val="center"/>
        <w:rPr>
          <w:b/>
          <w:sz w:val="28"/>
          <w:szCs w:val="28"/>
        </w:rPr>
      </w:pPr>
    </w:p>
    <w:p w:rsidR="00FC7B62" w:rsidRDefault="00FC7B62" w:rsidP="00FC7B62">
      <w:pPr>
        <w:jc w:val="center"/>
        <w:rPr>
          <w:b/>
          <w:sz w:val="32"/>
          <w:szCs w:val="32"/>
        </w:rPr>
      </w:pPr>
      <w:r>
        <w:rPr>
          <w:b/>
          <w:sz w:val="32"/>
          <w:szCs w:val="32"/>
        </w:rPr>
        <w:t>Д Н Е В Н И К</w:t>
      </w:r>
    </w:p>
    <w:p w:rsidR="00FC7B62" w:rsidRDefault="00FC7B62" w:rsidP="00FC7B62">
      <w:pPr>
        <w:jc w:val="center"/>
        <w:rPr>
          <w:b/>
          <w:sz w:val="28"/>
          <w:szCs w:val="28"/>
        </w:rPr>
      </w:pPr>
      <w:r>
        <w:rPr>
          <w:b/>
          <w:sz w:val="28"/>
          <w:szCs w:val="28"/>
        </w:rPr>
        <w:t>по  учебно-ознакомительной практике</w:t>
      </w:r>
    </w:p>
    <w:p w:rsidR="00FC7B62" w:rsidRDefault="00FC7B62" w:rsidP="00FC7B62">
      <w:pPr>
        <w:jc w:val="center"/>
        <w:rPr>
          <w:b/>
          <w:sz w:val="28"/>
          <w:szCs w:val="28"/>
        </w:rPr>
      </w:pPr>
    </w:p>
    <w:p w:rsidR="00FC7B62" w:rsidRDefault="00FC7B62" w:rsidP="00FC7B62">
      <w:pPr>
        <w:jc w:val="center"/>
        <w:rPr>
          <w:b/>
          <w:sz w:val="28"/>
          <w:szCs w:val="28"/>
        </w:rPr>
      </w:pPr>
    </w:p>
    <w:p w:rsidR="00FC7B62" w:rsidRDefault="00FC7B62" w:rsidP="00FC7B62">
      <w:pPr>
        <w:rPr>
          <w:b/>
          <w:sz w:val="28"/>
          <w:szCs w:val="28"/>
        </w:rPr>
      </w:pPr>
    </w:p>
    <w:p w:rsidR="00FC7B62" w:rsidRDefault="00FC7B62" w:rsidP="00FC7B62">
      <w:pPr>
        <w:rPr>
          <w:b/>
          <w:sz w:val="28"/>
          <w:szCs w:val="28"/>
        </w:rPr>
      </w:pPr>
    </w:p>
    <w:p w:rsidR="00FC7B62" w:rsidRDefault="00FC7B62" w:rsidP="00FC7B62">
      <w:pPr>
        <w:rPr>
          <w:b/>
          <w:sz w:val="28"/>
          <w:szCs w:val="28"/>
        </w:rPr>
      </w:pPr>
    </w:p>
    <w:p w:rsidR="00FC7B62" w:rsidRDefault="00FC7B62" w:rsidP="00FC7B62">
      <w:pPr>
        <w:rPr>
          <w:b/>
          <w:sz w:val="28"/>
          <w:szCs w:val="28"/>
        </w:rPr>
      </w:pPr>
    </w:p>
    <w:p w:rsidR="00FC7B62" w:rsidRDefault="00FC7B62" w:rsidP="00FC7B62">
      <w:pPr>
        <w:rPr>
          <w:sz w:val="28"/>
          <w:szCs w:val="28"/>
        </w:rPr>
      </w:pPr>
      <w:r>
        <w:rPr>
          <w:b/>
          <w:sz w:val="28"/>
          <w:szCs w:val="28"/>
        </w:rPr>
        <w:t xml:space="preserve">Учащейся </w:t>
      </w:r>
      <w:r>
        <w:rPr>
          <w:sz w:val="28"/>
          <w:szCs w:val="28"/>
        </w:rPr>
        <w:t xml:space="preserve"> Тусуповой Асем Сабыржановны </w:t>
      </w:r>
    </w:p>
    <w:p w:rsidR="00FC7B62" w:rsidRDefault="00FC7B62" w:rsidP="00FC7B62">
      <w:pPr>
        <w:rPr>
          <w:sz w:val="28"/>
          <w:szCs w:val="28"/>
        </w:rPr>
      </w:pPr>
      <w:r>
        <w:rPr>
          <w:b/>
          <w:sz w:val="28"/>
          <w:szCs w:val="28"/>
        </w:rPr>
        <w:t xml:space="preserve">Отделение: </w:t>
      </w:r>
      <w:r>
        <w:rPr>
          <w:sz w:val="28"/>
          <w:szCs w:val="28"/>
        </w:rPr>
        <w:t xml:space="preserve"> Очное</w:t>
      </w:r>
    </w:p>
    <w:p w:rsidR="00FC7B62" w:rsidRPr="00535EEE" w:rsidRDefault="00FC7B62" w:rsidP="00FC7B62">
      <w:pPr>
        <w:rPr>
          <w:sz w:val="28"/>
          <w:szCs w:val="28"/>
        </w:rPr>
      </w:pPr>
      <w:r>
        <w:rPr>
          <w:b/>
          <w:sz w:val="28"/>
          <w:szCs w:val="28"/>
        </w:rPr>
        <w:t xml:space="preserve">Группа:  </w:t>
      </w:r>
      <w:r w:rsidRPr="00535EEE">
        <w:rPr>
          <w:sz w:val="28"/>
          <w:szCs w:val="28"/>
        </w:rPr>
        <w:t>П-37</w:t>
      </w:r>
    </w:p>
    <w:p w:rsidR="00FC7B62" w:rsidRDefault="00FC7B62" w:rsidP="00FC7B62">
      <w:pPr>
        <w:jc w:val="both"/>
        <w:rPr>
          <w:sz w:val="28"/>
          <w:szCs w:val="28"/>
        </w:rPr>
      </w:pPr>
      <w:r w:rsidRPr="002A0357">
        <w:rPr>
          <w:b/>
          <w:sz w:val="28"/>
          <w:szCs w:val="28"/>
        </w:rPr>
        <w:t>Место практики</w:t>
      </w:r>
      <w:r>
        <w:rPr>
          <w:b/>
          <w:sz w:val="28"/>
          <w:szCs w:val="28"/>
        </w:rPr>
        <w:t>:</w:t>
      </w:r>
      <w:r>
        <w:rPr>
          <w:sz w:val="28"/>
          <w:szCs w:val="28"/>
        </w:rPr>
        <w:t xml:space="preserve"> Карагандинская Коллегия Адвокатов</w:t>
      </w:r>
    </w:p>
    <w:p w:rsidR="00FC7B62" w:rsidRDefault="00FC7B62" w:rsidP="00FC7B62">
      <w:pPr>
        <w:jc w:val="both"/>
        <w:rPr>
          <w:sz w:val="28"/>
          <w:szCs w:val="28"/>
        </w:rPr>
      </w:pPr>
    </w:p>
    <w:p w:rsidR="00FC7B62" w:rsidRDefault="00FC7B62" w:rsidP="00FC7B62">
      <w:pPr>
        <w:jc w:val="both"/>
        <w:rPr>
          <w:sz w:val="28"/>
          <w:szCs w:val="28"/>
        </w:rPr>
      </w:pPr>
    </w:p>
    <w:p w:rsidR="00FC7B62" w:rsidRDefault="00FC7B62" w:rsidP="00FC7B62">
      <w:pPr>
        <w:jc w:val="both"/>
        <w:rPr>
          <w:sz w:val="28"/>
          <w:szCs w:val="28"/>
        </w:rPr>
      </w:pPr>
    </w:p>
    <w:p w:rsidR="00FC7B62" w:rsidRDefault="00FC7B62" w:rsidP="00FC7B62">
      <w:pPr>
        <w:jc w:val="both"/>
        <w:rPr>
          <w:sz w:val="28"/>
          <w:szCs w:val="28"/>
        </w:rPr>
      </w:pPr>
    </w:p>
    <w:p w:rsidR="00FC7B62" w:rsidRDefault="00FC7B62" w:rsidP="00FC7B62">
      <w:pPr>
        <w:jc w:val="both"/>
        <w:rPr>
          <w:sz w:val="28"/>
          <w:szCs w:val="28"/>
        </w:rPr>
      </w:pPr>
    </w:p>
    <w:p w:rsidR="00FC7B62" w:rsidRDefault="00FC7B62" w:rsidP="00FC7B62">
      <w:pPr>
        <w:jc w:val="both"/>
        <w:rPr>
          <w:sz w:val="28"/>
          <w:szCs w:val="28"/>
        </w:rPr>
      </w:pPr>
    </w:p>
    <w:p w:rsidR="00FC7B62" w:rsidRDefault="00FC7B62" w:rsidP="00FC7B62">
      <w:pPr>
        <w:jc w:val="both"/>
        <w:rPr>
          <w:sz w:val="28"/>
          <w:szCs w:val="28"/>
        </w:rPr>
      </w:pPr>
    </w:p>
    <w:p w:rsidR="00FC7B62" w:rsidRDefault="00FC7B62" w:rsidP="00FC7B62">
      <w:pPr>
        <w:jc w:val="both"/>
        <w:rPr>
          <w:sz w:val="28"/>
          <w:szCs w:val="28"/>
        </w:rPr>
      </w:pPr>
    </w:p>
    <w:p w:rsidR="00FC7B62" w:rsidRDefault="00FC7B62" w:rsidP="00FC7B62">
      <w:pPr>
        <w:jc w:val="both"/>
        <w:rPr>
          <w:sz w:val="28"/>
          <w:szCs w:val="28"/>
        </w:rPr>
      </w:pPr>
    </w:p>
    <w:p w:rsidR="00FC7B62" w:rsidRDefault="00FC7B62" w:rsidP="00FC7B62">
      <w:pPr>
        <w:jc w:val="both"/>
        <w:rPr>
          <w:sz w:val="28"/>
          <w:szCs w:val="28"/>
        </w:rPr>
      </w:pPr>
    </w:p>
    <w:p w:rsidR="00FC7B62" w:rsidRDefault="00FC7B62" w:rsidP="00FC7B62">
      <w:pPr>
        <w:jc w:val="both"/>
        <w:rPr>
          <w:sz w:val="28"/>
          <w:szCs w:val="28"/>
        </w:rPr>
      </w:pPr>
      <w:r w:rsidRPr="00535EEE">
        <w:rPr>
          <w:b/>
          <w:sz w:val="28"/>
          <w:szCs w:val="28"/>
        </w:rPr>
        <w:t>Сроки практики:</w:t>
      </w:r>
      <w:r>
        <w:rPr>
          <w:sz w:val="28"/>
          <w:szCs w:val="28"/>
        </w:rPr>
        <w:t xml:space="preserve">     начало:       5 февраля 2011 года     </w:t>
      </w:r>
    </w:p>
    <w:p w:rsidR="00FC7B62" w:rsidRDefault="00FC7B62" w:rsidP="00FC7B62">
      <w:pPr>
        <w:jc w:val="both"/>
        <w:rPr>
          <w:b/>
          <w:sz w:val="28"/>
          <w:szCs w:val="28"/>
        </w:rPr>
      </w:pPr>
      <w:r>
        <w:rPr>
          <w:sz w:val="28"/>
          <w:szCs w:val="28"/>
        </w:rPr>
        <w:t xml:space="preserve">                                   окончание: 4 марта 2011 года </w:t>
      </w:r>
      <w:r>
        <w:rPr>
          <w:b/>
          <w:sz w:val="28"/>
          <w:szCs w:val="28"/>
        </w:rPr>
        <w:t xml:space="preserve"> </w:t>
      </w:r>
    </w:p>
    <w:p w:rsidR="00FC7B62" w:rsidRDefault="00FC7B62" w:rsidP="00FC7B62">
      <w:pPr>
        <w:rPr>
          <w:sz w:val="28"/>
          <w:szCs w:val="28"/>
        </w:rPr>
      </w:pPr>
    </w:p>
    <w:p w:rsidR="00FC7B62" w:rsidRDefault="00FC7B62" w:rsidP="00FC7B62">
      <w:pPr>
        <w:tabs>
          <w:tab w:val="left" w:pos="6360"/>
        </w:tabs>
        <w:jc w:val="both"/>
        <w:rPr>
          <w:sz w:val="28"/>
          <w:szCs w:val="28"/>
        </w:rPr>
      </w:pPr>
      <w:r>
        <w:rPr>
          <w:sz w:val="28"/>
          <w:szCs w:val="28"/>
        </w:rPr>
        <w:tab/>
      </w:r>
    </w:p>
    <w:p w:rsidR="00FC7B62" w:rsidRDefault="00FC7B62" w:rsidP="00FC7B62">
      <w:pPr>
        <w:tabs>
          <w:tab w:val="left" w:pos="6360"/>
        </w:tabs>
        <w:jc w:val="both"/>
        <w:rPr>
          <w:sz w:val="28"/>
          <w:szCs w:val="28"/>
        </w:rPr>
      </w:pPr>
    </w:p>
    <w:p w:rsidR="00FC7B62" w:rsidRDefault="00FC7B62" w:rsidP="00FC7B62">
      <w:pPr>
        <w:tabs>
          <w:tab w:val="left" w:pos="6360"/>
        </w:tabs>
        <w:jc w:val="both"/>
        <w:rPr>
          <w:sz w:val="28"/>
          <w:szCs w:val="28"/>
        </w:rPr>
      </w:pPr>
    </w:p>
    <w:p w:rsidR="00FC7B62" w:rsidRDefault="00FC7B62" w:rsidP="00FC7B62">
      <w:pPr>
        <w:tabs>
          <w:tab w:val="left" w:pos="6360"/>
        </w:tabs>
        <w:jc w:val="both"/>
        <w:rPr>
          <w:sz w:val="28"/>
          <w:szCs w:val="28"/>
        </w:rPr>
      </w:pPr>
    </w:p>
    <w:p w:rsidR="00FC7B62" w:rsidRDefault="00FC7B62" w:rsidP="00FC7B62">
      <w:pPr>
        <w:tabs>
          <w:tab w:val="left" w:pos="6360"/>
        </w:tabs>
        <w:jc w:val="both"/>
        <w:rPr>
          <w:sz w:val="28"/>
          <w:szCs w:val="28"/>
        </w:rPr>
      </w:pPr>
    </w:p>
    <w:p w:rsidR="00277B15" w:rsidRPr="00277B15" w:rsidRDefault="00FC7B62" w:rsidP="00277B15">
      <w:pPr>
        <w:tabs>
          <w:tab w:val="left" w:pos="6360"/>
        </w:tabs>
        <w:jc w:val="center"/>
        <w:rPr>
          <w:sz w:val="28"/>
          <w:szCs w:val="28"/>
        </w:rPr>
      </w:pPr>
      <w:r>
        <w:rPr>
          <w:sz w:val="28"/>
          <w:szCs w:val="28"/>
        </w:rPr>
        <w:t xml:space="preserve">Караганда </w:t>
      </w:r>
      <w:smartTag w:uri="urn:schemas-microsoft-com:office:smarttags" w:element="metricconverter">
        <w:smartTagPr>
          <w:attr w:name="ProductID" w:val="2011 г"/>
        </w:smartTagPr>
        <w:r>
          <w:rPr>
            <w:sz w:val="28"/>
            <w:szCs w:val="28"/>
          </w:rPr>
          <w:t>2011 г</w:t>
        </w:r>
      </w:smartTag>
      <w:r>
        <w:rPr>
          <w:sz w:val="28"/>
          <w:szCs w:val="28"/>
        </w:rPr>
        <w:t>.</w:t>
      </w:r>
    </w:p>
    <w:p w:rsidR="006145E8" w:rsidRPr="000118D3" w:rsidRDefault="00E00B74" w:rsidP="000118D3">
      <w:pPr>
        <w:ind w:left="-142" w:hanging="284"/>
        <w:jc w:val="center"/>
        <w:rPr>
          <w:b/>
          <w:i/>
          <w:sz w:val="28"/>
          <w:szCs w:val="28"/>
        </w:rPr>
      </w:pPr>
      <w:r w:rsidRPr="000118D3">
        <w:rPr>
          <w:b/>
          <w:i/>
          <w:sz w:val="28"/>
          <w:szCs w:val="28"/>
        </w:rPr>
        <w:t>ВВЕДЕНИЕ</w:t>
      </w:r>
    </w:p>
    <w:p w:rsidR="00E00B74" w:rsidRPr="000118D3" w:rsidRDefault="00E00B74" w:rsidP="000118D3">
      <w:pPr>
        <w:ind w:left="-709" w:hanging="284"/>
        <w:jc w:val="both"/>
        <w:rPr>
          <w:sz w:val="28"/>
          <w:szCs w:val="28"/>
        </w:rPr>
      </w:pPr>
    </w:p>
    <w:p w:rsidR="00E00B74" w:rsidRPr="000A5C72" w:rsidRDefault="00E00B74" w:rsidP="000A5C72">
      <w:pPr>
        <w:spacing w:line="360" w:lineRule="auto"/>
        <w:ind w:left="-709" w:firstLine="567"/>
        <w:jc w:val="both"/>
        <w:rPr>
          <w:sz w:val="28"/>
          <w:szCs w:val="28"/>
        </w:rPr>
      </w:pPr>
      <w:r w:rsidRPr="000A5C72">
        <w:rPr>
          <w:sz w:val="28"/>
          <w:szCs w:val="28"/>
        </w:rPr>
        <w:t xml:space="preserve">Я проходила  практику </w:t>
      </w:r>
      <w:r w:rsidR="00626DBB" w:rsidRPr="000A5C72">
        <w:rPr>
          <w:sz w:val="28"/>
          <w:szCs w:val="28"/>
        </w:rPr>
        <w:t>в Юредической консультации города Сарани Карагандинской коллегии адвакатов</w:t>
      </w:r>
      <w:r w:rsidRPr="000A5C72">
        <w:rPr>
          <w:sz w:val="28"/>
          <w:szCs w:val="28"/>
        </w:rPr>
        <w:t>.</w:t>
      </w:r>
    </w:p>
    <w:p w:rsidR="00E00B74" w:rsidRPr="000A5C72" w:rsidRDefault="00E00B74" w:rsidP="000A5C72">
      <w:pPr>
        <w:spacing w:line="360" w:lineRule="auto"/>
        <w:ind w:left="-709" w:firstLine="567"/>
        <w:jc w:val="both"/>
        <w:rPr>
          <w:sz w:val="28"/>
          <w:szCs w:val="28"/>
        </w:rPr>
      </w:pPr>
      <w:r w:rsidRPr="000A5C72">
        <w:rPr>
          <w:sz w:val="28"/>
          <w:szCs w:val="28"/>
        </w:rPr>
        <w:t>Целью практики было ознакомление с формами и методами работы в адвокатском кабинете, изучение опыта работы адвоката, приобретение навыков анализировать информацию.</w:t>
      </w:r>
    </w:p>
    <w:p w:rsidR="00E00B74" w:rsidRPr="000A5C72" w:rsidRDefault="00E00B74" w:rsidP="000A5C72">
      <w:pPr>
        <w:spacing w:line="360" w:lineRule="auto"/>
        <w:ind w:left="-709"/>
        <w:jc w:val="both"/>
        <w:rPr>
          <w:sz w:val="28"/>
          <w:szCs w:val="28"/>
        </w:rPr>
      </w:pPr>
      <w:r w:rsidRPr="000A5C72">
        <w:rPr>
          <w:i/>
          <w:sz w:val="28"/>
          <w:szCs w:val="28"/>
        </w:rPr>
        <w:t>В ходе практики были поставлены задачи</w:t>
      </w:r>
      <w:r w:rsidRPr="000A5C72">
        <w:rPr>
          <w:sz w:val="28"/>
          <w:szCs w:val="28"/>
        </w:rPr>
        <w:t>:</w:t>
      </w:r>
    </w:p>
    <w:p w:rsidR="00E00B74" w:rsidRPr="000A5C72" w:rsidRDefault="00E00B74" w:rsidP="000A5C72">
      <w:pPr>
        <w:spacing w:line="360" w:lineRule="auto"/>
        <w:ind w:left="-709"/>
        <w:jc w:val="both"/>
        <w:rPr>
          <w:sz w:val="28"/>
          <w:szCs w:val="28"/>
        </w:rPr>
      </w:pPr>
      <w:r w:rsidRPr="000A5C72">
        <w:rPr>
          <w:sz w:val="28"/>
          <w:szCs w:val="28"/>
        </w:rPr>
        <w:t>– подробно ознакомиться с деятельностью адвоката;</w:t>
      </w:r>
    </w:p>
    <w:p w:rsidR="00E00B74" w:rsidRPr="000A5C72" w:rsidRDefault="00E00B74" w:rsidP="000A5C72">
      <w:pPr>
        <w:spacing w:line="360" w:lineRule="auto"/>
        <w:ind w:left="-709"/>
        <w:jc w:val="both"/>
        <w:rPr>
          <w:sz w:val="28"/>
          <w:szCs w:val="28"/>
        </w:rPr>
      </w:pPr>
      <w:r w:rsidRPr="000A5C72">
        <w:rPr>
          <w:sz w:val="28"/>
          <w:szCs w:val="28"/>
        </w:rPr>
        <w:t>– ознакомиться с порядком ведения приема посетителей и процедурой юридического консультирования;</w:t>
      </w:r>
    </w:p>
    <w:p w:rsidR="00E00B74" w:rsidRPr="000A5C72" w:rsidRDefault="00E00B74" w:rsidP="000A5C72">
      <w:pPr>
        <w:spacing w:line="360" w:lineRule="auto"/>
        <w:ind w:left="-709"/>
        <w:jc w:val="both"/>
        <w:rPr>
          <w:sz w:val="28"/>
          <w:szCs w:val="28"/>
        </w:rPr>
      </w:pPr>
      <w:r w:rsidRPr="000A5C72">
        <w:rPr>
          <w:sz w:val="28"/>
          <w:szCs w:val="28"/>
        </w:rPr>
        <w:t>– исследовать основные приемы и особенности адвокатской практики;</w:t>
      </w:r>
    </w:p>
    <w:p w:rsidR="00E00B74" w:rsidRPr="000A5C72" w:rsidRDefault="00E00B74" w:rsidP="000A5C72">
      <w:pPr>
        <w:spacing w:line="360" w:lineRule="auto"/>
        <w:ind w:left="-709"/>
        <w:jc w:val="both"/>
        <w:rPr>
          <w:sz w:val="28"/>
          <w:szCs w:val="28"/>
        </w:rPr>
      </w:pPr>
      <w:r w:rsidRPr="000A5C72">
        <w:rPr>
          <w:sz w:val="28"/>
          <w:szCs w:val="28"/>
        </w:rPr>
        <w:t>– присутствовать при представлении интересов клиентов в суде общей юрисдикции, иных правоприменительных органах;</w:t>
      </w:r>
    </w:p>
    <w:p w:rsidR="00E00B74" w:rsidRPr="000A5C72" w:rsidRDefault="00E00B74" w:rsidP="000A5C72">
      <w:pPr>
        <w:spacing w:line="360" w:lineRule="auto"/>
        <w:ind w:left="-709"/>
        <w:jc w:val="both"/>
        <w:rPr>
          <w:sz w:val="28"/>
          <w:szCs w:val="28"/>
        </w:rPr>
      </w:pPr>
      <w:r w:rsidRPr="000A5C72">
        <w:rPr>
          <w:sz w:val="28"/>
          <w:szCs w:val="28"/>
        </w:rPr>
        <w:t>– исследовать адвокатские материалы и документы (исковые заявления, доверенности, судебные решения)</w:t>
      </w:r>
    </w:p>
    <w:p w:rsidR="00626DBB" w:rsidRPr="000A5C72" w:rsidRDefault="00626DBB" w:rsidP="000A5C72">
      <w:pPr>
        <w:pStyle w:val="a3"/>
        <w:numPr>
          <w:ilvl w:val="0"/>
          <w:numId w:val="7"/>
        </w:numPr>
        <w:spacing w:line="360" w:lineRule="auto"/>
        <w:rPr>
          <w:i/>
          <w:sz w:val="28"/>
          <w:szCs w:val="28"/>
        </w:rPr>
      </w:pPr>
      <w:r w:rsidRPr="000A5C72">
        <w:rPr>
          <w:i/>
          <w:sz w:val="28"/>
          <w:szCs w:val="28"/>
        </w:rPr>
        <w:t>Общая характеристика адвокатской деятельности</w:t>
      </w:r>
    </w:p>
    <w:p w:rsidR="00626DBB" w:rsidRPr="000A5C72" w:rsidRDefault="00626DBB" w:rsidP="000A5C72">
      <w:pPr>
        <w:spacing w:line="360" w:lineRule="auto"/>
        <w:ind w:left="-709" w:firstLine="283"/>
        <w:rPr>
          <w:sz w:val="28"/>
          <w:szCs w:val="28"/>
        </w:rPr>
      </w:pPr>
      <w:r w:rsidRPr="000A5C72">
        <w:rPr>
          <w:sz w:val="28"/>
          <w:szCs w:val="28"/>
        </w:rPr>
        <w:t>Адвокатская деятельность – это осуществляемая на профессиональной основе квалифицированная юридическая помощь, оказываемая специально уполномоченными на то, лицами.</w:t>
      </w:r>
    </w:p>
    <w:p w:rsidR="00626DBB" w:rsidRPr="000A5C72" w:rsidRDefault="00626DBB" w:rsidP="000A5C72">
      <w:pPr>
        <w:spacing w:line="360" w:lineRule="auto"/>
        <w:ind w:left="-709"/>
        <w:jc w:val="both"/>
        <w:rPr>
          <w:sz w:val="28"/>
          <w:szCs w:val="28"/>
        </w:rPr>
      </w:pPr>
      <w:r w:rsidRPr="000A5C72">
        <w:rPr>
          <w:sz w:val="28"/>
          <w:szCs w:val="28"/>
        </w:rPr>
        <w:t>Конституция РК гарантирует каждому независимо от его пола, расы, национальности, языка, происхождения, имущественного и должностного положения, местожительства, отношения к религии, убеждений, принадлежности к общественным объединениям, а также иных обстоятельств право на получение квалифицированной помощи.</w:t>
      </w:r>
    </w:p>
    <w:p w:rsidR="00626DBB" w:rsidRPr="000A5C72" w:rsidRDefault="00626DBB" w:rsidP="000A5C72">
      <w:pPr>
        <w:spacing w:line="360" w:lineRule="auto"/>
        <w:ind w:left="-709"/>
        <w:jc w:val="both"/>
        <w:rPr>
          <w:sz w:val="28"/>
          <w:szCs w:val="28"/>
        </w:rPr>
      </w:pPr>
      <w:r w:rsidRPr="000A5C72">
        <w:rPr>
          <w:sz w:val="28"/>
          <w:szCs w:val="28"/>
        </w:rPr>
        <w:t xml:space="preserve">В </w:t>
      </w:r>
      <w:r w:rsidR="000118D3" w:rsidRPr="000A5C72">
        <w:rPr>
          <w:sz w:val="28"/>
          <w:szCs w:val="28"/>
        </w:rPr>
        <w:t>Законе РК</w:t>
      </w:r>
      <w:r w:rsidRPr="000A5C72">
        <w:rPr>
          <w:sz w:val="28"/>
          <w:szCs w:val="28"/>
        </w:rPr>
        <w:t xml:space="preserve"> «Об адвокатской деятельности и адвокатуре» адвокатура определяется как профессиональное сообщество адвокатов. Также в законе указывается, что адвокатура как институт гражданского общества не входит в систему органов государственной власти и органов местного самоуправления.</w:t>
      </w:r>
    </w:p>
    <w:p w:rsidR="00626DBB" w:rsidRPr="000A5C72" w:rsidRDefault="00626DBB" w:rsidP="000A5C72">
      <w:pPr>
        <w:spacing w:line="360" w:lineRule="auto"/>
        <w:ind w:left="-709" w:firstLine="283"/>
        <w:jc w:val="both"/>
        <w:rPr>
          <w:sz w:val="28"/>
          <w:szCs w:val="28"/>
        </w:rPr>
      </w:pPr>
      <w:r w:rsidRPr="000A5C72">
        <w:rPr>
          <w:sz w:val="28"/>
          <w:szCs w:val="28"/>
        </w:rPr>
        <w:t>Законом адвокатура определена не как организация, а как сообщество адвокатов. Это объединение лиц, имеющих статус адвоката, причем признак принадлежности к адвокатской профессии является обязательным.</w:t>
      </w:r>
    </w:p>
    <w:p w:rsidR="00626DBB" w:rsidRPr="000A5C72" w:rsidRDefault="00626DBB" w:rsidP="000A5C72">
      <w:pPr>
        <w:spacing w:line="360" w:lineRule="auto"/>
        <w:ind w:left="-709" w:firstLine="283"/>
        <w:jc w:val="both"/>
        <w:rPr>
          <w:sz w:val="28"/>
          <w:szCs w:val="28"/>
        </w:rPr>
      </w:pPr>
      <w:r w:rsidRPr="000A5C72">
        <w:rPr>
          <w:sz w:val="28"/>
          <w:szCs w:val="28"/>
        </w:rPr>
        <w:t>Лицо становится частью адвокатуры с момента присвоения статуса адвоката и перестает ею быть с момента прекращения статуса адвоката.</w:t>
      </w:r>
    </w:p>
    <w:p w:rsidR="00626DBB" w:rsidRPr="000A5C72" w:rsidRDefault="00626DBB" w:rsidP="000A5C72">
      <w:pPr>
        <w:spacing w:line="360" w:lineRule="auto"/>
        <w:ind w:left="-709" w:firstLine="283"/>
        <w:jc w:val="both"/>
        <w:rPr>
          <w:sz w:val="28"/>
          <w:szCs w:val="28"/>
        </w:rPr>
      </w:pPr>
      <w:r w:rsidRPr="000A5C72">
        <w:rPr>
          <w:sz w:val="28"/>
          <w:szCs w:val="28"/>
        </w:rPr>
        <w:t>Адвокатура определена как институт гражданского общества. Гражданское общество представляет собой совокупность личностей, объединенных общностью интересов, а значит, адвокатура призвана защищать интересы как отдельных лиц, так и их объединений. Тем не менее адвокатура, защищая частные права и интересы, в тоже время осуществляет защиту и публичных интересов. Публичная функция адвокатуры определяется значимостью задач, возложенных на нее, и необходимостью каждому адвокату и адвокатуре в целом в своей деятельности строго соблюдать закон.</w:t>
      </w:r>
    </w:p>
    <w:p w:rsidR="00626DBB" w:rsidRPr="000A5C72" w:rsidRDefault="00626DBB" w:rsidP="000A5C72">
      <w:pPr>
        <w:spacing w:line="360" w:lineRule="auto"/>
        <w:ind w:left="-709" w:firstLine="283"/>
        <w:jc w:val="both"/>
        <w:rPr>
          <w:sz w:val="28"/>
          <w:szCs w:val="28"/>
        </w:rPr>
      </w:pPr>
      <w:r w:rsidRPr="000A5C72">
        <w:rPr>
          <w:sz w:val="28"/>
          <w:szCs w:val="28"/>
        </w:rPr>
        <w:t>Адвокатура не является органом государственной власти, однако на адвокатуру возложена реализация конституционного права граждан на квалифицированную юридическую помощь. Государство устанавливает ряд гарантий для обеспечения функционирования адвокатуры, осуществляет финансирование деятельности адвокатов, оказывающих юридическую помощь гражданам Р</w:t>
      </w:r>
      <w:r w:rsidR="000118D3" w:rsidRPr="000A5C72">
        <w:rPr>
          <w:sz w:val="28"/>
          <w:szCs w:val="28"/>
        </w:rPr>
        <w:t>К</w:t>
      </w:r>
      <w:r w:rsidRPr="000A5C72">
        <w:rPr>
          <w:sz w:val="28"/>
          <w:szCs w:val="28"/>
        </w:rPr>
        <w:t xml:space="preserve"> бесплатно в случаях, предусмотренных законодательством, а также при необходимости выделяет адвокатским образованием служебные помещения и средства связи.</w:t>
      </w:r>
    </w:p>
    <w:p w:rsidR="00626DBB" w:rsidRPr="000A5C72" w:rsidRDefault="00626DBB" w:rsidP="000A5C72">
      <w:pPr>
        <w:spacing w:line="360" w:lineRule="auto"/>
        <w:ind w:left="-709" w:firstLine="283"/>
        <w:jc w:val="both"/>
        <w:rPr>
          <w:sz w:val="28"/>
          <w:szCs w:val="28"/>
        </w:rPr>
      </w:pPr>
      <w:r w:rsidRPr="000A5C72">
        <w:rPr>
          <w:sz w:val="28"/>
          <w:szCs w:val="28"/>
        </w:rPr>
        <w:t>Закон преследует решение задач по расширению правовых и организационных возможностей адвокатов в оказании квалифицированной юридической помощи физическим и юридическим лицам.</w:t>
      </w:r>
    </w:p>
    <w:p w:rsidR="00626DBB" w:rsidRPr="000A5C72" w:rsidRDefault="00626DBB" w:rsidP="000A5C72">
      <w:pPr>
        <w:spacing w:line="360" w:lineRule="auto"/>
        <w:ind w:left="-709"/>
        <w:jc w:val="both"/>
        <w:rPr>
          <w:sz w:val="28"/>
          <w:szCs w:val="28"/>
        </w:rPr>
      </w:pPr>
      <w:r w:rsidRPr="000A5C72">
        <w:rPr>
          <w:sz w:val="28"/>
          <w:szCs w:val="28"/>
        </w:rPr>
        <w:t>В рассматриваемом Законе отражены все основные понятия и направления деятельности органов адвокатуры.</w:t>
      </w:r>
    </w:p>
    <w:p w:rsidR="00626DBB" w:rsidRPr="000A5C72" w:rsidRDefault="00626DBB" w:rsidP="000A5C72">
      <w:pPr>
        <w:spacing w:line="360" w:lineRule="auto"/>
        <w:ind w:left="-709" w:firstLine="283"/>
        <w:jc w:val="both"/>
        <w:rPr>
          <w:sz w:val="28"/>
          <w:szCs w:val="28"/>
        </w:rPr>
      </w:pPr>
      <w:r w:rsidRPr="000A5C72">
        <w:rPr>
          <w:sz w:val="28"/>
          <w:szCs w:val="28"/>
        </w:rPr>
        <w:t>Согласно указанному закону адвокатской деятельностью является квалифицированная юридическая помощь, оказываемая на профессиональной основе лицам, получившими статус адвоката в порядке, установленным законом, физическим и юридическим лицам в целях защиты их прав, свобод и интересов, а также обеспечения доступа к правосудию.</w:t>
      </w:r>
    </w:p>
    <w:p w:rsidR="00626DBB" w:rsidRPr="000A5C72" w:rsidRDefault="00626DBB" w:rsidP="000A5C72">
      <w:pPr>
        <w:spacing w:line="360" w:lineRule="auto"/>
        <w:ind w:left="-709"/>
        <w:jc w:val="both"/>
        <w:rPr>
          <w:sz w:val="28"/>
          <w:szCs w:val="28"/>
        </w:rPr>
      </w:pPr>
      <w:r w:rsidRPr="000A5C72">
        <w:rPr>
          <w:sz w:val="28"/>
          <w:szCs w:val="28"/>
        </w:rPr>
        <w:t>В Законе закрепляются:</w:t>
      </w:r>
    </w:p>
    <w:p w:rsidR="00626DBB" w:rsidRPr="000A5C72" w:rsidRDefault="00626DBB" w:rsidP="000A5C72">
      <w:pPr>
        <w:spacing w:line="360" w:lineRule="auto"/>
        <w:ind w:left="-709"/>
        <w:jc w:val="both"/>
        <w:rPr>
          <w:sz w:val="28"/>
          <w:szCs w:val="28"/>
        </w:rPr>
      </w:pPr>
      <w:r w:rsidRPr="000A5C72">
        <w:rPr>
          <w:sz w:val="28"/>
          <w:szCs w:val="28"/>
        </w:rPr>
        <w:t>1) регламентация условий приобретения, прекращения и приостановления статуса адвоката;</w:t>
      </w:r>
    </w:p>
    <w:p w:rsidR="00626DBB" w:rsidRPr="000A5C72" w:rsidRDefault="00626DBB" w:rsidP="000A5C72">
      <w:pPr>
        <w:spacing w:line="360" w:lineRule="auto"/>
        <w:ind w:left="-709"/>
        <w:jc w:val="both"/>
        <w:rPr>
          <w:sz w:val="28"/>
          <w:szCs w:val="28"/>
        </w:rPr>
      </w:pPr>
      <w:r w:rsidRPr="000A5C72">
        <w:rPr>
          <w:sz w:val="28"/>
          <w:szCs w:val="28"/>
        </w:rPr>
        <w:t>2) права адвоката на выбор формы организации;</w:t>
      </w:r>
    </w:p>
    <w:p w:rsidR="00626DBB" w:rsidRPr="000A5C72" w:rsidRDefault="00626DBB" w:rsidP="000A5C72">
      <w:pPr>
        <w:spacing w:line="360" w:lineRule="auto"/>
        <w:ind w:left="-709"/>
        <w:jc w:val="both"/>
        <w:rPr>
          <w:sz w:val="28"/>
          <w:szCs w:val="28"/>
        </w:rPr>
      </w:pPr>
      <w:r w:rsidRPr="000A5C72">
        <w:rPr>
          <w:sz w:val="28"/>
          <w:szCs w:val="28"/>
        </w:rPr>
        <w:t>3) права адвоката на осуществление своей профессиональной деятельности индивидуально, открывая адвокатский кабинет, либо в составе некоммерческих организаций(адвокатских бюро);</w:t>
      </w:r>
    </w:p>
    <w:p w:rsidR="00626DBB" w:rsidRPr="000A5C72" w:rsidRDefault="00626DBB" w:rsidP="000A5C72">
      <w:pPr>
        <w:spacing w:line="360" w:lineRule="auto"/>
        <w:ind w:left="-709"/>
        <w:jc w:val="both"/>
        <w:rPr>
          <w:sz w:val="28"/>
          <w:szCs w:val="28"/>
        </w:rPr>
      </w:pPr>
      <w:r w:rsidRPr="000A5C72">
        <w:rPr>
          <w:sz w:val="28"/>
          <w:szCs w:val="28"/>
        </w:rPr>
        <w:t xml:space="preserve">4) права граждан </w:t>
      </w:r>
      <w:r w:rsidR="000118D3" w:rsidRPr="000A5C72">
        <w:rPr>
          <w:sz w:val="28"/>
          <w:szCs w:val="28"/>
        </w:rPr>
        <w:t>Казахстана</w:t>
      </w:r>
      <w:r w:rsidRPr="000A5C72">
        <w:rPr>
          <w:sz w:val="28"/>
          <w:szCs w:val="28"/>
        </w:rPr>
        <w:t xml:space="preserve"> получать бесплатную юридическую помощь;</w:t>
      </w:r>
    </w:p>
    <w:p w:rsidR="00626DBB" w:rsidRPr="000A5C72" w:rsidRDefault="00626DBB" w:rsidP="000A5C72">
      <w:pPr>
        <w:spacing w:line="360" w:lineRule="auto"/>
        <w:ind w:left="-709"/>
        <w:jc w:val="both"/>
        <w:rPr>
          <w:sz w:val="28"/>
          <w:szCs w:val="28"/>
        </w:rPr>
      </w:pPr>
      <w:r w:rsidRPr="000A5C72">
        <w:rPr>
          <w:sz w:val="28"/>
          <w:szCs w:val="28"/>
        </w:rPr>
        <w:t>5) определение органов адвокатского самоуправления и их основных функций.</w:t>
      </w:r>
    </w:p>
    <w:p w:rsidR="00626DBB" w:rsidRPr="000A5C72" w:rsidRDefault="00626DBB" w:rsidP="000A5C72">
      <w:pPr>
        <w:spacing w:line="360" w:lineRule="auto"/>
        <w:ind w:left="-709"/>
        <w:jc w:val="both"/>
        <w:rPr>
          <w:sz w:val="28"/>
          <w:szCs w:val="28"/>
        </w:rPr>
      </w:pPr>
    </w:p>
    <w:p w:rsidR="00626DBB" w:rsidRPr="000A5C72" w:rsidRDefault="00626DBB" w:rsidP="000A5C72">
      <w:pPr>
        <w:spacing w:line="360" w:lineRule="auto"/>
        <w:ind w:left="-709"/>
        <w:jc w:val="both"/>
        <w:rPr>
          <w:sz w:val="28"/>
          <w:szCs w:val="28"/>
        </w:rPr>
      </w:pPr>
      <w:r w:rsidRPr="000A5C72">
        <w:rPr>
          <w:sz w:val="28"/>
          <w:szCs w:val="28"/>
        </w:rPr>
        <w:t xml:space="preserve">2. </w:t>
      </w:r>
      <w:r w:rsidRPr="000A5C72">
        <w:rPr>
          <w:i/>
          <w:sz w:val="28"/>
          <w:szCs w:val="28"/>
        </w:rPr>
        <w:t>Принципы адвокатской деятельности</w:t>
      </w:r>
    </w:p>
    <w:p w:rsidR="00626DBB" w:rsidRPr="000A5C72" w:rsidRDefault="00626DBB" w:rsidP="000A5C72">
      <w:pPr>
        <w:spacing w:line="360" w:lineRule="auto"/>
        <w:ind w:left="-709"/>
        <w:jc w:val="both"/>
        <w:rPr>
          <w:sz w:val="28"/>
          <w:szCs w:val="28"/>
        </w:rPr>
      </w:pPr>
    </w:p>
    <w:p w:rsidR="00626DBB" w:rsidRPr="000A5C72" w:rsidRDefault="00626DBB" w:rsidP="000A5C72">
      <w:pPr>
        <w:spacing w:line="360" w:lineRule="auto"/>
        <w:ind w:left="-709" w:firstLine="283"/>
        <w:jc w:val="both"/>
        <w:rPr>
          <w:sz w:val="28"/>
          <w:szCs w:val="28"/>
        </w:rPr>
      </w:pPr>
      <w:r w:rsidRPr="000A5C72">
        <w:rPr>
          <w:sz w:val="28"/>
          <w:szCs w:val="28"/>
        </w:rPr>
        <w:t>Адвокатская деятельность – это квалифицированная юридическая помощь, которая оказывается на профессиональной основе лицами, получившими статус адвоката физическим и юридическим лицам для защиты их прав, свобод и интересов.</w:t>
      </w:r>
    </w:p>
    <w:p w:rsidR="00626DBB" w:rsidRPr="000A5C72" w:rsidRDefault="00626DBB" w:rsidP="000A5C72">
      <w:pPr>
        <w:spacing w:line="360" w:lineRule="auto"/>
        <w:ind w:left="-709"/>
        <w:jc w:val="both"/>
        <w:rPr>
          <w:sz w:val="28"/>
          <w:szCs w:val="28"/>
        </w:rPr>
      </w:pPr>
      <w:r w:rsidRPr="000A5C72">
        <w:rPr>
          <w:sz w:val="28"/>
          <w:szCs w:val="28"/>
        </w:rPr>
        <w:t>Предмет адвокатской деятельности – неотчуждаемые права, свободы и интересы физических и юридических лиц, которые охраняются законом.</w:t>
      </w:r>
    </w:p>
    <w:p w:rsidR="00626DBB" w:rsidRPr="000A5C72" w:rsidRDefault="00626DBB" w:rsidP="000A5C72">
      <w:pPr>
        <w:spacing w:line="360" w:lineRule="auto"/>
        <w:ind w:left="-709"/>
        <w:jc w:val="both"/>
        <w:rPr>
          <w:sz w:val="28"/>
          <w:szCs w:val="28"/>
        </w:rPr>
      </w:pPr>
      <w:r w:rsidRPr="000A5C72">
        <w:rPr>
          <w:sz w:val="28"/>
          <w:szCs w:val="28"/>
        </w:rPr>
        <w:t>Признаки адвокатской деятельности:</w:t>
      </w:r>
    </w:p>
    <w:p w:rsidR="00626DBB" w:rsidRPr="000A5C72" w:rsidRDefault="00626DBB" w:rsidP="000A5C72">
      <w:pPr>
        <w:spacing w:line="360" w:lineRule="auto"/>
        <w:ind w:left="-709"/>
        <w:jc w:val="both"/>
        <w:rPr>
          <w:sz w:val="28"/>
          <w:szCs w:val="28"/>
        </w:rPr>
      </w:pPr>
      <w:r w:rsidRPr="000A5C72">
        <w:rPr>
          <w:sz w:val="28"/>
          <w:szCs w:val="28"/>
        </w:rPr>
        <w:t>1) квалифицированная юридическая помощь;</w:t>
      </w:r>
    </w:p>
    <w:p w:rsidR="00626DBB" w:rsidRPr="000A5C72" w:rsidRDefault="00626DBB" w:rsidP="000A5C72">
      <w:pPr>
        <w:spacing w:line="360" w:lineRule="auto"/>
        <w:ind w:left="-709"/>
        <w:jc w:val="both"/>
        <w:rPr>
          <w:sz w:val="28"/>
          <w:szCs w:val="28"/>
        </w:rPr>
      </w:pPr>
      <w:r w:rsidRPr="000A5C72">
        <w:rPr>
          <w:sz w:val="28"/>
          <w:szCs w:val="28"/>
        </w:rPr>
        <w:t>2) профессиональная обязанность;</w:t>
      </w:r>
    </w:p>
    <w:p w:rsidR="00626DBB" w:rsidRPr="000A5C72" w:rsidRDefault="00626DBB" w:rsidP="000A5C72">
      <w:pPr>
        <w:spacing w:line="360" w:lineRule="auto"/>
        <w:ind w:left="-709"/>
        <w:jc w:val="both"/>
        <w:rPr>
          <w:sz w:val="28"/>
          <w:szCs w:val="28"/>
        </w:rPr>
      </w:pPr>
      <w:r w:rsidRPr="000A5C72">
        <w:rPr>
          <w:sz w:val="28"/>
          <w:szCs w:val="28"/>
        </w:rPr>
        <w:t>3) осуществляется только лицами, имеющими статус адвоката;</w:t>
      </w:r>
    </w:p>
    <w:p w:rsidR="00626DBB" w:rsidRPr="000A5C72" w:rsidRDefault="00626DBB" w:rsidP="000A5C72">
      <w:pPr>
        <w:spacing w:line="360" w:lineRule="auto"/>
        <w:ind w:left="-709"/>
        <w:jc w:val="both"/>
        <w:rPr>
          <w:sz w:val="28"/>
          <w:szCs w:val="28"/>
        </w:rPr>
      </w:pPr>
      <w:r w:rsidRPr="000A5C72">
        <w:rPr>
          <w:sz w:val="28"/>
          <w:szCs w:val="28"/>
        </w:rPr>
        <w:t>4) имеет определенные цели.</w:t>
      </w:r>
    </w:p>
    <w:p w:rsidR="00626DBB" w:rsidRPr="000A5C72" w:rsidRDefault="00626DBB" w:rsidP="000A5C72">
      <w:pPr>
        <w:spacing w:line="360" w:lineRule="auto"/>
        <w:ind w:left="-709" w:firstLine="283"/>
        <w:jc w:val="both"/>
        <w:rPr>
          <w:sz w:val="28"/>
          <w:szCs w:val="28"/>
        </w:rPr>
      </w:pPr>
      <w:r w:rsidRPr="000A5C72">
        <w:rPr>
          <w:sz w:val="28"/>
          <w:szCs w:val="28"/>
        </w:rPr>
        <w:t>Цели адвокатской деятельности: защита прав, свобод и интересов граждан и юридических лиц; обеспечения доступа к правосудию. Они достигаются путем оказания гражданам и юридическим лицам юридической помощи.</w:t>
      </w:r>
    </w:p>
    <w:p w:rsidR="00626DBB" w:rsidRPr="000A5C72" w:rsidRDefault="00626DBB" w:rsidP="000A5C72">
      <w:pPr>
        <w:spacing w:line="360" w:lineRule="auto"/>
        <w:ind w:left="-709"/>
        <w:jc w:val="both"/>
        <w:rPr>
          <w:sz w:val="28"/>
          <w:szCs w:val="28"/>
        </w:rPr>
      </w:pPr>
      <w:r w:rsidRPr="000A5C72">
        <w:rPr>
          <w:sz w:val="28"/>
          <w:szCs w:val="28"/>
        </w:rPr>
        <w:t>Адвокатская деятельность не является предпринимательской.</w:t>
      </w:r>
    </w:p>
    <w:p w:rsidR="00626DBB" w:rsidRPr="000A5C72" w:rsidRDefault="00626DBB" w:rsidP="000A5C72">
      <w:pPr>
        <w:spacing w:line="360" w:lineRule="auto"/>
        <w:ind w:left="-709"/>
        <w:jc w:val="both"/>
        <w:rPr>
          <w:sz w:val="28"/>
          <w:szCs w:val="28"/>
        </w:rPr>
      </w:pPr>
      <w:r w:rsidRPr="000A5C72">
        <w:rPr>
          <w:sz w:val="28"/>
          <w:szCs w:val="28"/>
        </w:rPr>
        <w:t>Не будет являться адвокатской деятельность, которую осуществляют:</w:t>
      </w:r>
    </w:p>
    <w:p w:rsidR="00626DBB" w:rsidRPr="000A5C72" w:rsidRDefault="000118D3" w:rsidP="000A5C72">
      <w:pPr>
        <w:spacing w:line="360" w:lineRule="auto"/>
        <w:ind w:left="-709"/>
        <w:jc w:val="both"/>
        <w:rPr>
          <w:sz w:val="28"/>
          <w:szCs w:val="28"/>
        </w:rPr>
      </w:pPr>
      <w:r w:rsidRPr="000A5C72">
        <w:rPr>
          <w:sz w:val="28"/>
          <w:szCs w:val="28"/>
        </w:rPr>
        <w:t>1</w:t>
      </w:r>
      <w:r w:rsidR="00626DBB" w:rsidRPr="000A5C72">
        <w:rPr>
          <w:sz w:val="28"/>
          <w:szCs w:val="28"/>
        </w:rPr>
        <w:t>) участники и работники организаций, оказывающих юридические услуги, а также индивидуальные предприниматели;</w:t>
      </w:r>
    </w:p>
    <w:p w:rsidR="00626DBB" w:rsidRPr="000A5C72" w:rsidRDefault="000118D3" w:rsidP="000A5C72">
      <w:pPr>
        <w:spacing w:line="360" w:lineRule="auto"/>
        <w:ind w:left="-709"/>
        <w:jc w:val="both"/>
        <w:rPr>
          <w:sz w:val="28"/>
          <w:szCs w:val="28"/>
        </w:rPr>
      </w:pPr>
      <w:r w:rsidRPr="000A5C72">
        <w:rPr>
          <w:sz w:val="28"/>
          <w:szCs w:val="28"/>
        </w:rPr>
        <w:t>2</w:t>
      </w:r>
      <w:r w:rsidR="00626DBB" w:rsidRPr="000A5C72">
        <w:rPr>
          <w:sz w:val="28"/>
          <w:szCs w:val="28"/>
        </w:rPr>
        <w:t>) нотариусы, патентные поверенные, кроме случаев, когда в качестве патентного поверенного выступают лица, специально уполномоченные на ведение своей профессиональной деятельности.</w:t>
      </w:r>
    </w:p>
    <w:p w:rsidR="00626DBB" w:rsidRPr="000A5C72" w:rsidRDefault="00626DBB" w:rsidP="000A5C72">
      <w:pPr>
        <w:spacing w:line="360" w:lineRule="auto"/>
        <w:ind w:left="-709" w:firstLine="283"/>
        <w:jc w:val="both"/>
        <w:rPr>
          <w:i/>
          <w:sz w:val="28"/>
          <w:szCs w:val="28"/>
        </w:rPr>
      </w:pPr>
      <w:r w:rsidRPr="000A5C72">
        <w:rPr>
          <w:i/>
          <w:sz w:val="28"/>
          <w:szCs w:val="28"/>
        </w:rPr>
        <w:t>Принципы адвокатской деятельности:</w:t>
      </w:r>
    </w:p>
    <w:p w:rsidR="00626DBB" w:rsidRPr="000A5C72" w:rsidRDefault="00626DBB" w:rsidP="000A5C72">
      <w:pPr>
        <w:spacing w:line="360" w:lineRule="auto"/>
        <w:ind w:left="-709"/>
        <w:jc w:val="both"/>
        <w:rPr>
          <w:sz w:val="28"/>
          <w:szCs w:val="28"/>
        </w:rPr>
      </w:pPr>
      <w:r w:rsidRPr="000A5C72">
        <w:rPr>
          <w:sz w:val="28"/>
          <w:szCs w:val="28"/>
        </w:rPr>
        <w:t>1) законность – соблюдении адвокатами законодательства Р</w:t>
      </w:r>
      <w:r w:rsidR="00C71A1E" w:rsidRPr="000A5C72">
        <w:rPr>
          <w:sz w:val="28"/>
          <w:szCs w:val="28"/>
        </w:rPr>
        <w:t>К</w:t>
      </w:r>
      <w:r w:rsidRPr="000A5C72">
        <w:rPr>
          <w:sz w:val="28"/>
          <w:szCs w:val="28"/>
        </w:rPr>
        <w:t xml:space="preserve"> и ее субъектов в своей работе. Адвокат не вправе нарушать закон даже в интересах доверителя. Эти положения касаются также помощников, стажеров адвоката и органов адвокатского самоуправления;</w:t>
      </w:r>
    </w:p>
    <w:p w:rsidR="00626DBB" w:rsidRPr="000A5C72" w:rsidRDefault="00626DBB" w:rsidP="000A5C72">
      <w:pPr>
        <w:spacing w:line="360" w:lineRule="auto"/>
        <w:ind w:left="-709"/>
        <w:jc w:val="both"/>
        <w:rPr>
          <w:sz w:val="28"/>
          <w:szCs w:val="28"/>
        </w:rPr>
      </w:pPr>
      <w:r w:rsidRPr="000A5C72">
        <w:rPr>
          <w:sz w:val="28"/>
          <w:szCs w:val="28"/>
        </w:rPr>
        <w:t>2) независимость – адвокатура не относится к</w:t>
      </w:r>
      <w:r w:rsidR="00C71A1E" w:rsidRPr="000A5C72">
        <w:rPr>
          <w:sz w:val="28"/>
          <w:szCs w:val="28"/>
        </w:rPr>
        <w:t xml:space="preserve"> органам государственной власти. </w:t>
      </w:r>
      <w:r w:rsidRPr="000A5C72">
        <w:rPr>
          <w:sz w:val="28"/>
          <w:szCs w:val="28"/>
        </w:rPr>
        <w:t>Независимость адвокатуры – гарантия защиты прав и интересов граждан даже в споре с государством и его органами. Независимость адвокатуры гарантирована законодательством Р</w:t>
      </w:r>
      <w:r w:rsidR="00C71A1E" w:rsidRPr="000A5C72">
        <w:rPr>
          <w:sz w:val="28"/>
          <w:szCs w:val="28"/>
        </w:rPr>
        <w:t>К</w:t>
      </w:r>
      <w:r w:rsidRPr="000A5C72">
        <w:rPr>
          <w:sz w:val="28"/>
          <w:szCs w:val="28"/>
        </w:rPr>
        <w:t>;</w:t>
      </w:r>
    </w:p>
    <w:p w:rsidR="00626DBB" w:rsidRPr="000A5C72" w:rsidRDefault="00626DBB" w:rsidP="000A5C72">
      <w:pPr>
        <w:spacing w:line="360" w:lineRule="auto"/>
        <w:ind w:left="-709"/>
        <w:jc w:val="both"/>
        <w:rPr>
          <w:sz w:val="28"/>
          <w:szCs w:val="28"/>
        </w:rPr>
      </w:pPr>
      <w:r w:rsidRPr="000A5C72">
        <w:rPr>
          <w:sz w:val="28"/>
          <w:szCs w:val="28"/>
        </w:rPr>
        <w:t xml:space="preserve">3)самоуправление – Закон устанавливает органы самоуправления адвокатов: </w:t>
      </w:r>
    </w:p>
    <w:p w:rsidR="00626DBB" w:rsidRPr="000A5C72" w:rsidRDefault="00626DBB" w:rsidP="000A5C72">
      <w:pPr>
        <w:spacing w:line="360" w:lineRule="auto"/>
        <w:ind w:left="-709"/>
        <w:jc w:val="both"/>
        <w:rPr>
          <w:sz w:val="28"/>
          <w:szCs w:val="28"/>
        </w:rPr>
      </w:pPr>
      <w:r w:rsidRPr="000A5C72">
        <w:rPr>
          <w:sz w:val="28"/>
          <w:szCs w:val="28"/>
        </w:rPr>
        <w:t>адвокатскую палату, адвокатскую палату субъектов Р</w:t>
      </w:r>
      <w:r w:rsidR="00C71A1E" w:rsidRPr="000A5C72">
        <w:rPr>
          <w:sz w:val="28"/>
          <w:szCs w:val="28"/>
        </w:rPr>
        <w:t>К</w:t>
      </w:r>
      <w:r w:rsidRPr="000A5C72">
        <w:rPr>
          <w:sz w:val="28"/>
          <w:szCs w:val="28"/>
        </w:rPr>
        <w:t xml:space="preserve"> и их органы. Решения, принятые этими органами, обязательны для всех адвокатов;</w:t>
      </w:r>
    </w:p>
    <w:p w:rsidR="00626DBB" w:rsidRPr="000A5C72" w:rsidRDefault="00C71A1E" w:rsidP="000A5C72">
      <w:pPr>
        <w:spacing w:line="360" w:lineRule="auto"/>
        <w:ind w:left="-709"/>
        <w:jc w:val="both"/>
        <w:rPr>
          <w:sz w:val="28"/>
          <w:szCs w:val="28"/>
        </w:rPr>
      </w:pPr>
      <w:r w:rsidRPr="000A5C72">
        <w:rPr>
          <w:sz w:val="28"/>
          <w:szCs w:val="28"/>
        </w:rPr>
        <w:t>4</w:t>
      </w:r>
      <w:r w:rsidR="00626DBB" w:rsidRPr="000A5C72">
        <w:rPr>
          <w:sz w:val="28"/>
          <w:szCs w:val="28"/>
        </w:rPr>
        <w:t>) равноправие – все адвокаты равны при осуществлении своей деятельности, обладают равными правами, несут одинаковые обязанности и ответственность. Имеют общие полномочия.</w:t>
      </w:r>
    </w:p>
    <w:p w:rsidR="00626DBB" w:rsidRPr="000A5C72" w:rsidRDefault="00626DBB" w:rsidP="000A5C72">
      <w:pPr>
        <w:spacing w:line="360" w:lineRule="auto"/>
        <w:ind w:left="-709"/>
        <w:jc w:val="both"/>
        <w:rPr>
          <w:sz w:val="28"/>
          <w:szCs w:val="28"/>
        </w:rPr>
      </w:pPr>
    </w:p>
    <w:p w:rsidR="00626DBB" w:rsidRPr="000A5C72" w:rsidRDefault="00626DBB" w:rsidP="000A5C72">
      <w:pPr>
        <w:spacing w:line="360" w:lineRule="auto"/>
        <w:ind w:left="-709"/>
        <w:jc w:val="both"/>
        <w:rPr>
          <w:i/>
          <w:sz w:val="28"/>
          <w:szCs w:val="28"/>
        </w:rPr>
      </w:pPr>
      <w:r w:rsidRPr="000A5C72">
        <w:rPr>
          <w:i/>
          <w:sz w:val="28"/>
          <w:szCs w:val="28"/>
        </w:rPr>
        <w:t>2.1 Изучение организации работы адвоката</w:t>
      </w:r>
    </w:p>
    <w:p w:rsidR="00626DBB" w:rsidRPr="000A5C72" w:rsidRDefault="00626DBB" w:rsidP="000A5C72">
      <w:pPr>
        <w:spacing w:line="360" w:lineRule="auto"/>
        <w:ind w:left="-709"/>
        <w:jc w:val="both"/>
        <w:rPr>
          <w:sz w:val="28"/>
          <w:szCs w:val="28"/>
        </w:rPr>
      </w:pPr>
    </w:p>
    <w:p w:rsidR="00626DBB" w:rsidRPr="000A5C72" w:rsidRDefault="00626DBB" w:rsidP="000A5C72">
      <w:pPr>
        <w:spacing w:line="360" w:lineRule="auto"/>
        <w:ind w:left="-709" w:firstLine="283"/>
        <w:jc w:val="both"/>
        <w:rPr>
          <w:sz w:val="28"/>
          <w:szCs w:val="28"/>
        </w:rPr>
      </w:pPr>
      <w:r w:rsidRPr="000A5C72">
        <w:rPr>
          <w:sz w:val="28"/>
          <w:szCs w:val="28"/>
        </w:rPr>
        <w:t>В течение всей практики изучал</w:t>
      </w:r>
      <w:r w:rsidR="00C71A1E" w:rsidRPr="000A5C72">
        <w:rPr>
          <w:sz w:val="28"/>
          <w:szCs w:val="28"/>
        </w:rPr>
        <w:t>а</w:t>
      </w:r>
      <w:r w:rsidRPr="000A5C72">
        <w:rPr>
          <w:sz w:val="28"/>
          <w:szCs w:val="28"/>
        </w:rPr>
        <w:t xml:space="preserve"> и осваивал</w:t>
      </w:r>
      <w:r w:rsidR="00C71A1E" w:rsidRPr="000A5C72">
        <w:rPr>
          <w:sz w:val="28"/>
          <w:szCs w:val="28"/>
        </w:rPr>
        <w:t>а</w:t>
      </w:r>
      <w:r w:rsidRPr="000A5C72">
        <w:rPr>
          <w:sz w:val="28"/>
          <w:szCs w:val="28"/>
        </w:rPr>
        <w:t xml:space="preserve"> основные аспекты деятельности адвоката: участвовал</w:t>
      </w:r>
      <w:r w:rsidR="00C71A1E" w:rsidRPr="000A5C72">
        <w:rPr>
          <w:sz w:val="28"/>
          <w:szCs w:val="28"/>
        </w:rPr>
        <w:t>а</w:t>
      </w:r>
      <w:r w:rsidRPr="000A5C72">
        <w:rPr>
          <w:sz w:val="28"/>
          <w:szCs w:val="28"/>
        </w:rPr>
        <w:t xml:space="preserve"> в предварительном и судебном следствии по уголовным делам, участвовал в рассмотрении гражданских дел.</w:t>
      </w:r>
    </w:p>
    <w:p w:rsidR="00626DBB" w:rsidRPr="000A5C72" w:rsidRDefault="00626DBB" w:rsidP="000A5C72">
      <w:pPr>
        <w:spacing w:line="360" w:lineRule="auto"/>
        <w:ind w:left="-709"/>
        <w:jc w:val="both"/>
        <w:rPr>
          <w:sz w:val="28"/>
          <w:szCs w:val="28"/>
        </w:rPr>
      </w:pPr>
      <w:r w:rsidRPr="000A5C72">
        <w:rPr>
          <w:sz w:val="28"/>
          <w:szCs w:val="28"/>
        </w:rPr>
        <w:t>Собирал</w:t>
      </w:r>
      <w:r w:rsidR="000E35DD">
        <w:rPr>
          <w:sz w:val="28"/>
          <w:szCs w:val="28"/>
        </w:rPr>
        <w:t>а</w:t>
      </w:r>
      <w:r w:rsidRPr="000A5C72">
        <w:rPr>
          <w:sz w:val="28"/>
          <w:szCs w:val="28"/>
        </w:rPr>
        <w:t xml:space="preserve"> сведения по просьбе </w:t>
      </w:r>
      <w:r w:rsidR="00C71A1E" w:rsidRPr="000A5C72">
        <w:rPr>
          <w:sz w:val="28"/>
          <w:szCs w:val="28"/>
        </w:rPr>
        <w:t>адвоката</w:t>
      </w:r>
      <w:r w:rsidRPr="000A5C72">
        <w:rPr>
          <w:sz w:val="28"/>
          <w:szCs w:val="28"/>
        </w:rPr>
        <w:t xml:space="preserve"> необходимые для оказания юридической помощи, запрашивал справки, характеристики и иные документы от органов государственной власти, органов местного самоуправления. Адвокат таким образом оказывал юридическую помощь, собирая и представляя предметы и документы, которые были признаны вещественными.</w:t>
      </w:r>
    </w:p>
    <w:p w:rsidR="00626DBB" w:rsidRPr="000A5C72" w:rsidRDefault="00626DBB" w:rsidP="000A5C72">
      <w:pPr>
        <w:spacing w:line="360" w:lineRule="auto"/>
        <w:ind w:left="-709" w:firstLine="283"/>
        <w:jc w:val="both"/>
        <w:rPr>
          <w:sz w:val="28"/>
          <w:szCs w:val="28"/>
        </w:rPr>
      </w:pPr>
    </w:p>
    <w:p w:rsidR="00626DBB" w:rsidRPr="000A5C72" w:rsidRDefault="00626DBB" w:rsidP="000A5C72">
      <w:pPr>
        <w:spacing w:line="360" w:lineRule="auto"/>
        <w:ind w:left="-709" w:firstLine="283"/>
        <w:jc w:val="both"/>
        <w:rPr>
          <w:sz w:val="28"/>
          <w:szCs w:val="28"/>
        </w:rPr>
      </w:pPr>
      <w:r w:rsidRPr="000A5C72">
        <w:rPr>
          <w:sz w:val="28"/>
          <w:szCs w:val="28"/>
        </w:rPr>
        <w:t>Ознакомил</w:t>
      </w:r>
      <w:r w:rsidR="00C71A1E" w:rsidRPr="000A5C72">
        <w:rPr>
          <w:sz w:val="28"/>
          <w:szCs w:val="28"/>
        </w:rPr>
        <w:t>ась</w:t>
      </w:r>
      <w:r w:rsidRPr="000A5C72">
        <w:rPr>
          <w:sz w:val="28"/>
          <w:szCs w:val="28"/>
        </w:rPr>
        <w:t xml:space="preserve"> и изучал</w:t>
      </w:r>
      <w:r w:rsidR="00C71A1E" w:rsidRPr="000A5C72">
        <w:rPr>
          <w:sz w:val="28"/>
          <w:szCs w:val="28"/>
        </w:rPr>
        <w:t>а</w:t>
      </w:r>
      <w:r w:rsidRPr="000A5C72">
        <w:rPr>
          <w:sz w:val="28"/>
          <w:szCs w:val="28"/>
        </w:rPr>
        <w:t xml:space="preserve"> законодательные и нормативные акты, издаваемые по вопросам организации деятельности адвокатуры. </w:t>
      </w:r>
      <w:r w:rsidR="00C71A1E" w:rsidRPr="000A5C72">
        <w:rPr>
          <w:sz w:val="28"/>
          <w:szCs w:val="28"/>
        </w:rPr>
        <w:t>Амершина Н.П.</w:t>
      </w:r>
      <w:r w:rsidRPr="000A5C72">
        <w:rPr>
          <w:sz w:val="28"/>
          <w:szCs w:val="28"/>
        </w:rPr>
        <w:t xml:space="preserve"> ознакомил</w:t>
      </w:r>
      <w:r w:rsidR="00C71A1E" w:rsidRPr="000A5C72">
        <w:rPr>
          <w:sz w:val="28"/>
          <w:szCs w:val="28"/>
        </w:rPr>
        <w:t>а</w:t>
      </w:r>
      <w:r w:rsidRPr="000A5C72">
        <w:rPr>
          <w:sz w:val="28"/>
          <w:szCs w:val="28"/>
        </w:rPr>
        <w:t xml:space="preserve"> меня с составлением финансовых и статистических отчетов, с оформлением финансовых документов, ведением кодификационно-справочной работы.</w:t>
      </w:r>
    </w:p>
    <w:p w:rsidR="00626DBB" w:rsidRPr="000A5C72" w:rsidRDefault="00C71A1E" w:rsidP="000A5C72">
      <w:pPr>
        <w:spacing w:line="360" w:lineRule="auto"/>
        <w:ind w:left="-709" w:firstLine="283"/>
        <w:jc w:val="both"/>
        <w:rPr>
          <w:sz w:val="28"/>
          <w:szCs w:val="28"/>
        </w:rPr>
      </w:pPr>
      <w:r w:rsidRPr="000A5C72">
        <w:rPr>
          <w:sz w:val="28"/>
          <w:szCs w:val="28"/>
        </w:rPr>
        <w:t>У</w:t>
      </w:r>
      <w:r w:rsidR="00626DBB" w:rsidRPr="000A5C72">
        <w:rPr>
          <w:sz w:val="28"/>
          <w:szCs w:val="28"/>
        </w:rPr>
        <w:t>частвовал</w:t>
      </w:r>
      <w:r w:rsidRPr="000A5C72">
        <w:rPr>
          <w:sz w:val="28"/>
          <w:szCs w:val="28"/>
        </w:rPr>
        <w:t xml:space="preserve">а </w:t>
      </w:r>
      <w:r w:rsidR="00626DBB" w:rsidRPr="000A5C72">
        <w:rPr>
          <w:sz w:val="28"/>
          <w:szCs w:val="28"/>
        </w:rPr>
        <w:t xml:space="preserve"> совместно с адвокатом в приеме граждан. По поручению и под руководством адвоката составлял</w:t>
      </w:r>
      <w:r w:rsidRPr="000A5C72">
        <w:rPr>
          <w:sz w:val="28"/>
          <w:szCs w:val="28"/>
        </w:rPr>
        <w:t>а</w:t>
      </w:r>
      <w:r w:rsidR="00626DBB" w:rsidRPr="000A5C72">
        <w:rPr>
          <w:sz w:val="28"/>
          <w:szCs w:val="28"/>
        </w:rPr>
        <w:t xml:space="preserve"> исковые заявления по различным категориям дел. Участвовал</w:t>
      </w:r>
      <w:r w:rsidRPr="000A5C72">
        <w:rPr>
          <w:sz w:val="28"/>
          <w:szCs w:val="28"/>
        </w:rPr>
        <w:t>а</w:t>
      </w:r>
      <w:r w:rsidR="00626DBB" w:rsidRPr="000A5C72">
        <w:rPr>
          <w:sz w:val="28"/>
          <w:szCs w:val="28"/>
        </w:rPr>
        <w:t xml:space="preserve"> на предварительном следствии по уголовному делу. Изучил</w:t>
      </w:r>
      <w:r w:rsidRPr="000A5C72">
        <w:rPr>
          <w:sz w:val="28"/>
          <w:szCs w:val="28"/>
        </w:rPr>
        <w:t>а</w:t>
      </w:r>
      <w:r w:rsidR="00626DBB" w:rsidRPr="000A5C72">
        <w:rPr>
          <w:sz w:val="28"/>
          <w:szCs w:val="28"/>
        </w:rPr>
        <w:t xml:space="preserve"> методические указания адвоката по состоянию адвокатских производств, присутствовал</w:t>
      </w:r>
      <w:r w:rsidRPr="000A5C72">
        <w:rPr>
          <w:sz w:val="28"/>
          <w:szCs w:val="28"/>
        </w:rPr>
        <w:t>а</w:t>
      </w:r>
      <w:r w:rsidR="00626DBB" w:rsidRPr="000A5C72">
        <w:rPr>
          <w:sz w:val="28"/>
          <w:szCs w:val="28"/>
        </w:rPr>
        <w:t xml:space="preserve"> совместно с адвокатом при допросе обвиняемого и подозреваемого.</w:t>
      </w:r>
    </w:p>
    <w:p w:rsidR="00626DBB" w:rsidRPr="000A5C72" w:rsidRDefault="00626DBB" w:rsidP="000A5C72">
      <w:pPr>
        <w:spacing w:line="360" w:lineRule="auto"/>
        <w:ind w:left="-709"/>
        <w:jc w:val="both"/>
        <w:rPr>
          <w:sz w:val="28"/>
          <w:szCs w:val="28"/>
        </w:rPr>
      </w:pPr>
    </w:p>
    <w:p w:rsidR="00626DBB" w:rsidRPr="000A5C72" w:rsidRDefault="00626DBB" w:rsidP="000A5C72">
      <w:pPr>
        <w:spacing w:line="360" w:lineRule="auto"/>
        <w:ind w:left="-709" w:firstLine="283"/>
        <w:jc w:val="both"/>
        <w:rPr>
          <w:sz w:val="28"/>
          <w:szCs w:val="28"/>
        </w:rPr>
      </w:pPr>
      <w:r w:rsidRPr="000A5C72">
        <w:rPr>
          <w:sz w:val="28"/>
          <w:szCs w:val="28"/>
        </w:rPr>
        <w:t xml:space="preserve">3. </w:t>
      </w:r>
      <w:r w:rsidRPr="000A5C72">
        <w:rPr>
          <w:i/>
          <w:sz w:val="28"/>
          <w:szCs w:val="28"/>
        </w:rPr>
        <w:t>Права и обязанности адвоката</w:t>
      </w:r>
      <w:r w:rsidR="00277B15" w:rsidRPr="000A5C72">
        <w:rPr>
          <w:i/>
          <w:sz w:val="28"/>
          <w:szCs w:val="28"/>
        </w:rPr>
        <w:t xml:space="preserve"> в соответствии с</w:t>
      </w:r>
      <w:r w:rsidR="00980C29" w:rsidRPr="000A5C72">
        <w:rPr>
          <w:i/>
          <w:sz w:val="28"/>
          <w:szCs w:val="28"/>
        </w:rPr>
        <w:t xml:space="preserve"> ст</w:t>
      </w:r>
      <w:r w:rsidR="00277B15" w:rsidRPr="000A5C72">
        <w:rPr>
          <w:i/>
          <w:sz w:val="28"/>
          <w:szCs w:val="28"/>
        </w:rPr>
        <w:t>. ст.</w:t>
      </w:r>
      <w:r w:rsidR="00980C29" w:rsidRPr="000A5C72">
        <w:rPr>
          <w:i/>
          <w:sz w:val="28"/>
          <w:szCs w:val="28"/>
        </w:rPr>
        <w:t xml:space="preserve"> 14</w:t>
      </w:r>
      <w:r w:rsidR="00277B15" w:rsidRPr="000A5C72">
        <w:rPr>
          <w:i/>
          <w:sz w:val="28"/>
          <w:szCs w:val="28"/>
        </w:rPr>
        <w:t>,</w:t>
      </w:r>
      <w:r w:rsidR="00980C29" w:rsidRPr="000A5C72">
        <w:rPr>
          <w:i/>
          <w:sz w:val="28"/>
          <w:szCs w:val="28"/>
        </w:rPr>
        <w:t xml:space="preserve"> 15 Закона РК</w:t>
      </w:r>
      <w:r w:rsidR="00277B15" w:rsidRPr="000A5C72">
        <w:rPr>
          <w:i/>
          <w:sz w:val="28"/>
          <w:szCs w:val="28"/>
        </w:rPr>
        <w:t xml:space="preserve"> «Об адвокатской деяельности»</w:t>
      </w:r>
      <w:r w:rsidR="00980C29" w:rsidRPr="000A5C72">
        <w:rPr>
          <w:i/>
          <w:sz w:val="28"/>
          <w:szCs w:val="28"/>
        </w:rPr>
        <w:t>»</w:t>
      </w:r>
    </w:p>
    <w:p w:rsidR="00626DBB" w:rsidRPr="000A5C72" w:rsidRDefault="00626DBB" w:rsidP="000A5C72">
      <w:pPr>
        <w:spacing w:line="360" w:lineRule="auto"/>
        <w:ind w:left="-709"/>
        <w:jc w:val="both"/>
        <w:rPr>
          <w:sz w:val="28"/>
          <w:szCs w:val="28"/>
        </w:rPr>
      </w:pPr>
      <w:r w:rsidRPr="000A5C72">
        <w:rPr>
          <w:sz w:val="28"/>
          <w:szCs w:val="28"/>
        </w:rPr>
        <w:t>Я был</w:t>
      </w:r>
      <w:r w:rsidR="00277B15" w:rsidRPr="000A5C72">
        <w:rPr>
          <w:sz w:val="28"/>
          <w:szCs w:val="28"/>
        </w:rPr>
        <w:t>а</w:t>
      </w:r>
      <w:r w:rsidRPr="000A5C72">
        <w:rPr>
          <w:sz w:val="28"/>
          <w:szCs w:val="28"/>
        </w:rPr>
        <w:t xml:space="preserve"> ознакомлен</w:t>
      </w:r>
      <w:r w:rsidR="00277B15" w:rsidRPr="000A5C72">
        <w:rPr>
          <w:sz w:val="28"/>
          <w:szCs w:val="28"/>
        </w:rPr>
        <w:t>а</w:t>
      </w:r>
      <w:r w:rsidRPr="000A5C72">
        <w:rPr>
          <w:sz w:val="28"/>
          <w:szCs w:val="28"/>
        </w:rPr>
        <w:t xml:space="preserve"> также с правами и обязанностями адвоката.</w:t>
      </w:r>
    </w:p>
    <w:p w:rsidR="00277B15" w:rsidRPr="00277B15" w:rsidRDefault="00277B15" w:rsidP="000A5C72">
      <w:pPr>
        <w:spacing w:line="360" w:lineRule="auto"/>
        <w:ind w:left="-709" w:firstLine="283"/>
        <w:jc w:val="both"/>
        <w:rPr>
          <w:sz w:val="28"/>
          <w:szCs w:val="28"/>
        </w:rPr>
      </w:pPr>
      <w:r w:rsidRPr="00277B15">
        <w:rPr>
          <w:bCs/>
          <w:sz w:val="28"/>
          <w:szCs w:val="28"/>
        </w:rPr>
        <w:t>Статья 14. Права адвоката</w:t>
      </w:r>
    </w:p>
    <w:p w:rsidR="00277B15" w:rsidRPr="00277B15" w:rsidRDefault="00277B15" w:rsidP="000A5C72">
      <w:pPr>
        <w:spacing w:line="360" w:lineRule="auto"/>
        <w:rPr>
          <w:sz w:val="28"/>
          <w:szCs w:val="28"/>
        </w:rPr>
      </w:pPr>
      <w:r w:rsidRPr="00277B15">
        <w:rPr>
          <w:sz w:val="28"/>
          <w:szCs w:val="28"/>
        </w:rPr>
        <w:t xml:space="preserve">1. Адвокат вправе оказывать лицу, обратившемуся за помощью, любую юридическую помощь, в которой оно нуждается. </w:t>
      </w:r>
    </w:p>
    <w:p w:rsidR="00277B15" w:rsidRPr="00277B15" w:rsidRDefault="00277B15" w:rsidP="000A5C72">
      <w:pPr>
        <w:spacing w:line="360" w:lineRule="auto"/>
        <w:rPr>
          <w:sz w:val="28"/>
          <w:szCs w:val="28"/>
        </w:rPr>
      </w:pPr>
      <w:r w:rsidRPr="00277B15">
        <w:rPr>
          <w:sz w:val="28"/>
          <w:szCs w:val="28"/>
        </w:rPr>
        <w:t xml:space="preserve">2. Адвокат от своего имени заключает письменное соглашение об оказании юридической помощи с обратившимся к нему лицом. </w:t>
      </w:r>
    </w:p>
    <w:p w:rsidR="00277B15" w:rsidRPr="00277B15" w:rsidRDefault="00277B15" w:rsidP="000A5C72">
      <w:pPr>
        <w:spacing w:line="360" w:lineRule="auto"/>
        <w:rPr>
          <w:sz w:val="28"/>
          <w:szCs w:val="28"/>
        </w:rPr>
      </w:pPr>
      <w:r w:rsidRPr="00277B15">
        <w:rPr>
          <w:sz w:val="28"/>
          <w:szCs w:val="28"/>
        </w:rPr>
        <w:t xml:space="preserve">3. Адвокат, выступая в качестве защитника или представителя, правомочен в соответствии с процессуальным законом: </w:t>
      </w:r>
    </w:p>
    <w:p w:rsidR="00277B15" w:rsidRPr="00277B15" w:rsidRDefault="00277B15" w:rsidP="000A5C72">
      <w:pPr>
        <w:spacing w:line="360" w:lineRule="auto"/>
        <w:rPr>
          <w:sz w:val="28"/>
          <w:szCs w:val="28"/>
        </w:rPr>
      </w:pPr>
      <w:r w:rsidRPr="00277B15">
        <w:rPr>
          <w:sz w:val="28"/>
          <w:szCs w:val="28"/>
        </w:rPr>
        <w:t xml:space="preserve">1) защищать и представлять права и интересы лиц, обратившихся за юридической помощью, во всех судах, государственных, иных органах и организациях, в компетенцию которых входит разрешение соответствующих вопросов; </w:t>
      </w:r>
    </w:p>
    <w:p w:rsidR="00277B15" w:rsidRPr="00277B15" w:rsidRDefault="00277B15" w:rsidP="000A5C72">
      <w:pPr>
        <w:spacing w:line="360" w:lineRule="auto"/>
        <w:rPr>
          <w:sz w:val="28"/>
          <w:szCs w:val="28"/>
        </w:rPr>
      </w:pPr>
      <w:r w:rsidRPr="00277B15">
        <w:rPr>
          <w:sz w:val="28"/>
          <w:szCs w:val="28"/>
        </w:rPr>
        <w:t xml:space="preserve">2) запрашивать во всех государственных органах и негосударственных организациях сведения, необходимые для осуществления адвокатской деятельности; </w:t>
      </w:r>
    </w:p>
    <w:p w:rsidR="00277B15" w:rsidRPr="00277B15" w:rsidRDefault="00277B15" w:rsidP="000A5C72">
      <w:pPr>
        <w:spacing w:line="360" w:lineRule="auto"/>
        <w:rPr>
          <w:sz w:val="28"/>
          <w:szCs w:val="28"/>
        </w:rPr>
      </w:pPr>
      <w:r w:rsidRPr="00277B15">
        <w:rPr>
          <w:sz w:val="28"/>
          <w:szCs w:val="28"/>
        </w:rPr>
        <w:t xml:space="preserve">3) самостоятельно собирать фактические данные, необходимые для оказания юридической помощи, и представлять доказательства; </w:t>
      </w:r>
    </w:p>
    <w:p w:rsidR="00277B15" w:rsidRPr="00277B15" w:rsidRDefault="00277B15" w:rsidP="000A5C72">
      <w:pPr>
        <w:spacing w:line="360" w:lineRule="auto"/>
        <w:rPr>
          <w:sz w:val="28"/>
          <w:szCs w:val="28"/>
        </w:rPr>
      </w:pPr>
      <w:r w:rsidRPr="00277B15">
        <w:rPr>
          <w:sz w:val="28"/>
          <w:szCs w:val="28"/>
        </w:rPr>
        <w:t xml:space="preserve">4) знакомиться с материалами, касающимися лица, обратившегося за помощью, включая процессуальные документы, следственные и судебные дела, и фиксировать содержащуюся в них информацию любым способом, не запрещенным законодательными актами; </w:t>
      </w:r>
    </w:p>
    <w:p w:rsidR="00277B15" w:rsidRPr="00277B15" w:rsidRDefault="00277B15" w:rsidP="000A5C72">
      <w:pPr>
        <w:spacing w:line="360" w:lineRule="auto"/>
        <w:rPr>
          <w:sz w:val="28"/>
          <w:szCs w:val="28"/>
        </w:rPr>
      </w:pPr>
      <w:r w:rsidRPr="00277B15">
        <w:rPr>
          <w:sz w:val="28"/>
          <w:szCs w:val="28"/>
        </w:rPr>
        <w:t xml:space="preserve">5) с момента допуска к участию в деле иметь свидания наедине со своим подзащитным без ограничения их количества, продолжительности и в условиях, обеспечивающих конфиденциальность таковых свиданий; </w:t>
      </w:r>
    </w:p>
    <w:p w:rsidR="00277B15" w:rsidRPr="00277B15" w:rsidRDefault="00277B15" w:rsidP="000A5C72">
      <w:pPr>
        <w:spacing w:line="360" w:lineRule="auto"/>
        <w:rPr>
          <w:sz w:val="28"/>
          <w:szCs w:val="28"/>
        </w:rPr>
      </w:pPr>
      <w:r w:rsidRPr="00277B15">
        <w:rPr>
          <w:sz w:val="28"/>
          <w:szCs w:val="28"/>
        </w:rPr>
        <w:t xml:space="preserve">6) запрашивать на договорной основе заключения специалистов для разъяснения вопросов, возникающих в связи с оказанием юридической помощи и требующих специальных знаний в области науки, техники, искусства и в других сферах деятельности; </w:t>
      </w:r>
    </w:p>
    <w:p w:rsidR="00277B15" w:rsidRPr="00277B15" w:rsidRDefault="00277B15" w:rsidP="000A5C72">
      <w:pPr>
        <w:spacing w:line="360" w:lineRule="auto"/>
        <w:rPr>
          <w:sz w:val="28"/>
          <w:szCs w:val="28"/>
        </w:rPr>
      </w:pPr>
      <w:r w:rsidRPr="00277B15">
        <w:rPr>
          <w:sz w:val="28"/>
          <w:szCs w:val="28"/>
        </w:rPr>
        <w:t xml:space="preserve">7) заявлять ходатайства, приносить в установленном порядке жалобы на действия должностных лиц органов юстиции, прокуратуры, дознания, предварительного следствия и суда, а также иных должностных лиц, ущемляющих права и охраняемые законом интересы лиц, обратившихся за помощью; </w:t>
      </w:r>
    </w:p>
    <w:p w:rsidR="00277B15" w:rsidRPr="00277B15" w:rsidRDefault="00277B15" w:rsidP="000A5C72">
      <w:pPr>
        <w:spacing w:line="360" w:lineRule="auto"/>
        <w:rPr>
          <w:sz w:val="28"/>
          <w:szCs w:val="28"/>
        </w:rPr>
      </w:pPr>
      <w:r w:rsidRPr="00277B15">
        <w:rPr>
          <w:sz w:val="28"/>
          <w:szCs w:val="28"/>
        </w:rPr>
        <w:t xml:space="preserve">8) знакомиться с информацией, составляющей государственные секреты, а также с информацией, содержащей военную, коммерческую, служебную и иную охраняемую законом тайну, если это необходимо для осуществления защиты или представительства при проведении дознания, предварительного следствия и в суде, в порядке, предусмотренном законодательными актами; </w:t>
      </w:r>
    </w:p>
    <w:p w:rsidR="00277B15" w:rsidRPr="00277B15" w:rsidRDefault="00277B15" w:rsidP="000A5C72">
      <w:pPr>
        <w:spacing w:line="360" w:lineRule="auto"/>
        <w:rPr>
          <w:sz w:val="28"/>
          <w:szCs w:val="28"/>
        </w:rPr>
      </w:pPr>
      <w:r w:rsidRPr="00277B15">
        <w:rPr>
          <w:sz w:val="28"/>
          <w:szCs w:val="28"/>
        </w:rPr>
        <w:t xml:space="preserve">9) использовать все не запрещенные законом средства и способы защиты прав и законных интересов лиц, обратившихся за юридической помощью; </w:t>
      </w:r>
    </w:p>
    <w:p w:rsidR="00277B15" w:rsidRPr="00277B15" w:rsidRDefault="00277B15" w:rsidP="000A5C72">
      <w:pPr>
        <w:spacing w:line="360" w:lineRule="auto"/>
        <w:rPr>
          <w:sz w:val="28"/>
          <w:szCs w:val="28"/>
        </w:rPr>
      </w:pPr>
      <w:r w:rsidRPr="00277B15">
        <w:rPr>
          <w:sz w:val="28"/>
          <w:szCs w:val="28"/>
        </w:rPr>
        <w:t xml:space="preserve">10) совершать иные действия, не противоречащие законодательству. </w:t>
      </w:r>
    </w:p>
    <w:p w:rsidR="00277B15" w:rsidRPr="00277B15" w:rsidRDefault="00277B15" w:rsidP="000A5C72">
      <w:pPr>
        <w:spacing w:line="360" w:lineRule="auto"/>
        <w:rPr>
          <w:sz w:val="28"/>
          <w:szCs w:val="28"/>
        </w:rPr>
      </w:pPr>
      <w:r w:rsidRPr="00277B15">
        <w:rPr>
          <w:sz w:val="28"/>
          <w:szCs w:val="28"/>
        </w:rPr>
        <w:t xml:space="preserve">4. Государственный орган или должностное лицо не могут отказать в признании права адвоката представлять интересы лица, обратившегося за юридической помощью. </w:t>
      </w:r>
    </w:p>
    <w:p w:rsidR="00277B15" w:rsidRPr="00277B15" w:rsidRDefault="00277B15" w:rsidP="000A5C72">
      <w:pPr>
        <w:spacing w:line="360" w:lineRule="auto"/>
        <w:rPr>
          <w:sz w:val="28"/>
          <w:szCs w:val="28"/>
        </w:rPr>
      </w:pPr>
      <w:r w:rsidRPr="00277B15">
        <w:rPr>
          <w:sz w:val="28"/>
          <w:szCs w:val="28"/>
        </w:rPr>
        <w:t xml:space="preserve">5. Доступ адвоката в административные здания государственных органов, судов, прокуратуры, органов дознания и предварительного следствия осуществляется в порядке, установленном этими органами и судами, по предъявлении им удостоверения адвоката. </w:t>
      </w:r>
    </w:p>
    <w:p w:rsidR="00277B15" w:rsidRPr="00277B15" w:rsidRDefault="00277B15" w:rsidP="000A5C72">
      <w:pPr>
        <w:spacing w:line="360" w:lineRule="auto"/>
        <w:rPr>
          <w:sz w:val="28"/>
          <w:szCs w:val="28"/>
        </w:rPr>
      </w:pPr>
      <w:r w:rsidRPr="00277B15">
        <w:rPr>
          <w:sz w:val="28"/>
          <w:szCs w:val="28"/>
        </w:rPr>
        <w:t xml:space="preserve">Доступ адвоката в места содержания задержанных, арестованных и отбывающих наказание осуществляется в соответствии с установленным пропускным режимом. </w:t>
      </w:r>
    </w:p>
    <w:p w:rsidR="00277B15" w:rsidRPr="00277B15" w:rsidRDefault="00277B15" w:rsidP="000A5C72">
      <w:pPr>
        <w:spacing w:line="360" w:lineRule="auto"/>
        <w:rPr>
          <w:sz w:val="28"/>
          <w:szCs w:val="28"/>
        </w:rPr>
      </w:pPr>
      <w:r w:rsidRPr="00277B15">
        <w:rPr>
          <w:sz w:val="28"/>
          <w:szCs w:val="28"/>
        </w:rPr>
        <w:t xml:space="preserve">6. Адвокат имеет право на гарантированную государством социальную защиту, осуществляемую за счет средств обязательного страхования. </w:t>
      </w:r>
    </w:p>
    <w:p w:rsidR="00277B15" w:rsidRPr="00277B15" w:rsidRDefault="00277B15" w:rsidP="000A5C72">
      <w:pPr>
        <w:spacing w:line="360" w:lineRule="auto"/>
        <w:rPr>
          <w:sz w:val="28"/>
          <w:szCs w:val="28"/>
        </w:rPr>
      </w:pPr>
      <w:r w:rsidRPr="00277B15">
        <w:rPr>
          <w:sz w:val="28"/>
          <w:szCs w:val="28"/>
        </w:rPr>
        <w:t>Взносы на социальное страхование уплачиваются адвокатами в соответствии с действующим законодательством.</w:t>
      </w:r>
    </w:p>
    <w:p w:rsidR="00277B15" w:rsidRPr="00277B15" w:rsidRDefault="00277B15" w:rsidP="000A5C72">
      <w:pPr>
        <w:spacing w:before="100" w:beforeAutospacing="1" w:after="100" w:afterAutospacing="1" w:line="360" w:lineRule="auto"/>
        <w:outlineLvl w:val="1"/>
        <w:rPr>
          <w:bCs/>
          <w:sz w:val="28"/>
          <w:szCs w:val="28"/>
        </w:rPr>
      </w:pPr>
      <w:r w:rsidRPr="00277B15">
        <w:rPr>
          <w:bCs/>
          <w:sz w:val="28"/>
          <w:szCs w:val="28"/>
        </w:rPr>
        <w:t>Статья 15. Обязанности адвоката</w:t>
      </w:r>
    </w:p>
    <w:p w:rsidR="00277B15" w:rsidRPr="00277B15" w:rsidRDefault="00277B15" w:rsidP="000A5C72">
      <w:pPr>
        <w:spacing w:line="360" w:lineRule="auto"/>
        <w:rPr>
          <w:sz w:val="28"/>
          <w:szCs w:val="28"/>
        </w:rPr>
      </w:pPr>
      <w:r w:rsidRPr="00277B15">
        <w:rPr>
          <w:sz w:val="28"/>
          <w:szCs w:val="28"/>
        </w:rPr>
        <w:t xml:space="preserve">1. Адвокат обязан соблюдать требования законодательства, руководствоваться принципами организации и деятельности адвокатуры, соблюдать требования норм профессионального поведения и адвокатскую тайну. </w:t>
      </w:r>
    </w:p>
    <w:p w:rsidR="00277B15" w:rsidRPr="00277B15" w:rsidRDefault="00277B15" w:rsidP="000A5C72">
      <w:pPr>
        <w:spacing w:line="360" w:lineRule="auto"/>
        <w:rPr>
          <w:sz w:val="28"/>
          <w:szCs w:val="28"/>
        </w:rPr>
      </w:pPr>
      <w:r w:rsidRPr="00277B15">
        <w:rPr>
          <w:sz w:val="28"/>
          <w:szCs w:val="28"/>
        </w:rPr>
        <w:t xml:space="preserve">2. Адвокат обязан отказаться от поручения об оказании юридической помощи в случаях, если он по данному делу оказывает или ранее оказывал юридическую, помощь лицам, интересы которых противоречат интересам лица, обратившегося за помощью (за исключением случаев выступления в качестве посредника по взаимному согласию сторон), или участвовал в деле в качестве судьи, прокурора, лица, производящего дознание, следователя, эксперта, специалиста, переводчика, свидетеля, потерпевшего или понятого, гражданского истца или гражданского ответчика, а также если в расследовании или рассмотрении дела принимает участие должностное лицо, с которым адвокат состоит в близких родственных отношениях. </w:t>
      </w:r>
    </w:p>
    <w:p w:rsidR="00277B15" w:rsidRPr="00277B15" w:rsidRDefault="00277B15" w:rsidP="000A5C72">
      <w:pPr>
        <w:spacing w:line="360" w:lineRule="auto"/>
        <w:rPr>
          <w:sz w:val="28"/>
          <w:szCs w:val="28"/>
        </w:rPr>
      </w:pPr>
      <w:r w:rsidRPr="00277B15">
        <w:rPr>
          <w:sz w:val="28"/>
          <w:szCs w:val="28"/>
        </w:rPr>
        <w:t xml:space="preserve">3. Адвокат обязан хранить в тайне сведения, ставшие ему известными в связи с оказанием юридической помощи, и не имеет права разглашать их без согласия лица, обратившегося за помощью. </w:t>
      </w:r>
    </w:p>
    <w:p w:rsidR="00277B15" w:rsidRPr="00277B15" w:rsidRDefault="00277B15" w:rsidP="000A5C72">
      <w:pPr>
        <w:spacing w:line="360" w:lineRule="auto"/>
        <w:rPr>
          <w:sz w:val="28"/>
          <w:szCs w:val="28"/>
        </w:rPr>
      </w:pPr>
      <w:r w:rsidRPr="00277B15">
        <w:rPr>
          <w:sz w:val="28"/>
          <w:szCs w:val="28"/>
        </w:rPr>
        <w:t xml:space="preserve">4. Адвокату запрещается занимать по делу правовую позицию, ухудшающую положение лица, обратившегося за помощью. </w:t>
      </w:r>
    </w:p>
    <w:p w:rsidR="00277B15" w:rsidRPr="00277B15" w:rsidRDefault="00277B15" w:rsidP="000A5C72">
      <w:pPr>
        <w:spacing w:line="360" w:lineRule="auto"/>
        <w:rPr>
          <w:sz w:val="28"/>
          <w:szCs w:val="28"/>
        </w:rPr>
      </w:pPr>
      <w:r w:rsidRPr="00277B15">
        <w:rPr>
          <w:sz w:val="28"/>
          <w:szCs w:val="28"/>
        </w:rPr>
        <w:t xml:space="preserve">5. Адвокат не вправе отказаться от принятого поручения по уголовному делу и в случае постановления неправосудного, с точки зрения подзащитного или самого адвоката, приговора обязан обжаловать его в установленном порядке. </w:t>
      </w:r>
    </w:p>
    <w:p w:rsidR="00277B15" w:rsidRPr="00277B15" w:rsidRDefault="00277B15" w:rsidP="000A5C72">
      <w:pPr>
        <w:spacing w:line="360" w:lineRule="auto"/>
        <w:rPr>
          <w:sz w:val="28"/>
          <w:szCs w:val="28"/>
        </w:rPr>
      </w:pPr>
      <w:r w:rsidRPr="00277B15">
        <w:rPr>
          <w:sz w:val="28"/>
          <w:szCs w:val="28"/>
        </w:rPr>
        <w:t>6. Адвокату запрещается состоять на государственной службе и заниматься предпринимательской деятельностью, занимать иную оплачиваемую должность, кроме преподавательской, научной или творческой деятельности.</w:t>
      </w:r>
    </w:p>
    <w:p w:rsidR="00917655" w:rsidRDefault="00917655" w:rsidP="00917655">
      <w:pPr>
        <w:tabs>
          <w:tab w:val="left" w:pos="6360"/>
        </w:tabs>
        <w:rPr>
          <w:b/>
          <w:sz w:val="28"/>
          <w:szCs w:val="28"/>
        </w:rPr>
      </w:pPr>
      <w:r>
        <w:rPr>
          <w:b/>
          <w:sz w:val="28"/>
          <w:szCs w:val="28"/>
        </w:rPr>
        <w:t>Анкета учащегося ______________________________________________</w:t>
      </w:r>
    </w:p>
    <w:p w:rsidR="00917655" w:rsidRDefault="00917655" w:rsidP="00917655">
      <w:pPr>
        <w:tabs>
          <w:tab w:val="left" w:pos="8200"/>
        </w:tabs>
        <w:rPr>
          <w:b/>
          <w:sz w:val="28"/>
          <w:szCs w:val="28"/>
        </w:rPr>
      </w:pPr>
      <w:r>
        <w:rPr>
          <w:b/>
          <w:sz w:val="28"/>
          <w:szCs w:val="28"/>
        </w:rPr>
        <w:tab/>
      </w:r>
    </w:p>
    <w:p w:rsidR="00917655" w:rsidRDefault="00917655" w:rsidP="00917655">
      <w:pPr>
        <w:tabs>
          <w:tab w:val="left" w:pos="8200"/>
        </w:tabs>
        <w:rPr>
          <w:i/>
        </w:rPr>
      </w:pPr>
      <w:r>
        <w:rPr>
          <w:i/>
        </w:rPr>
        <w:t>по результатам профессиональной практики</w:t>
      </w:r>
    </w:p>
    <w:p w:rsidR="00917655" w:rsidRDefault="00917655" w:rsidP="00917655">
      <w:pPr>
        <w:tabs>
          <w:tab w:val="left" w:pos="8200"/>
        </w:tabs>
        <w:jc w:val="center"/>
        <w:rPr>
          <w:sz w:val="28"/>
          <w:szCs w:val="28"/>
        </w:rPr>
      </w:pPr>
    </w:p>
    <w:p w:rsidR="00917655" w:rsidRDefault="00917655" w:rsidP="00917655">
      <w:pPr>
        <w:tabs>
          <w:tab w:val="left" w:pos="8200"/>
        </w:tabs>
        <w:rPr>
          <w:sz w:val="28"/>
          <w:szCs w:val="28"/>
        </w:rPr>
      </w:pPr>
      <w:r>
        <w:rPr>
          <w:sz w:val="28"/>
          <w:szCs w:val="28"/>
        </w:rPr>
        <w:t>1. место практики (наименование предприятия)  __________________________________________________________________</w:t>
      </w:r>
    </w:p>
    <w:p w:rsidR="00917655" w:rsidRPr="00226B97" w:rsidRDefault="00917655" w:rsidP="00917655">
      <w:pPr>
        <w:tabs>
          <w:tab w:val="left" w:pos="8200"/>
        </w:tabs>
        <w:rPr>
          <w:sz w:val="28"/>
          <w:szCs w:val="28"/>
        </w:rPr>
      </w:pPr>
      <w:r>
        <w:rPr>
          <w:sz w:val="28"/>
          <w:szCs w:val="28"/>
        </w:rPr>
        <w:t>__________________________________________________________________</w:t>
      </w:r>
    </w:p>
    <w:p w:rsidR="00917655" w:rsidRDefault="00917655" w:rsidP="00917655">
      <w:pPr>
        <w:tabs>
          <w:tab w:val="left" w:pos="6360"/>
        </w:tabs>
        <w:rPr>
          <w:b/>
          <w:sz w:val="28"/>
          <w:szCs w:val="28"/>
        </w:rPr>
      </w:pPr>
      <w:r>
        <w:rPr>
          <w:b/>
          <w:sz w:val="28"/>
          <w:szCs w:val="28"/>
        </w:rPr>
        <w:t>__________________________________________________________________</w:t>
      </w:r>
    </w:p>
    <w:p w:rsidR="00917655" w:rsidRDefault="00917655" w:rsidP="00917655">
      <w:pPr>
        <w:tabs>
          <w:tab w:val="left" w:pos="6360"/>
        </w:tabs>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w:t>
      </w:r>
    </w:p>
    <w:p w:rsidR="00917655" w:rsidRDefault="00917655" w:rsidP="00917655">
      <w:pPr>
        <w:rPr>
          <w:sz w:val="28"/>
          <w:szCs w:val="28"/>
        </w:rPr>
      </w:pPr>
      <w:r>
        <w:rPr>
          <w:sz w:val="28"/>
          <w:szCs w:val="28"/>
        </w:rPr>
        <w:t>2. Должность руководителя практики от предприятия, стаж работы:</w:t>
      </w:r>
    </w:p>
    <w:p w:rsidR="00917655" w:rsidRDefault="00917655" w:rsidP="0091765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655" w:rsidRDefault="00917655" w:rsidP="00917655">
      <w:pPr>
        <w:rPr>
          <w:sz w:val="28"/>
          <w:szCs w:val="28"/>
        </w:rPr>
      </w:pPr>
      <w:r>
        <w:rPr>
          <w:sz w:val="28"/>
          <w:szCs w:val="28"/>
        </w:rPr>
        <w:t>3. отношение руководителя к Вам (доброжелательность, помощь в решении вопросов практики) ___________________________________________________</w:t>
      </w:r>
    </w:p>
    <w:p w:rsidR="00917655" w:rsidRDefault="00917655" w:rsidP="0091765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655" w:rsidRDefault="00917655" w:rsidP="00917655">
      <w:pPr>
        <w:rPr>
          <w:sz w:val="28"/>
          <w:szCs w:val="28"/>
        </w:rPr>
      </w:pPr>
      <w:r>
        <w:rPr>
          <w:sz w:val="28"/>
          <w:szCs w:val="28"/>
        </w:rPr>
        <w:t>4. Как Вы оцениваете знания, полученные в колледже (какие вопросы вами не изучены, в чем испытываете затруднения)</w:t>
      </w:r>
    </w:p>
    <w:p w:rsidR="00917655" w:rsidRDefault="00917655" w:rsidP="0091765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655" w:rsidRDefault="00917655" w:rsidP="00917655">
      <w:pPr>
        <w:rPr>
          <w:sz w:val="28"/>
          <w:szCs w:val="28"/>
        </w:rPr>
      </w:pPr>
      <w:r>
        <w:rPr>
          <w:sz w:val="28"/>
          <w:szCs w:val="28"/>
        </w:rPr>
        <w:t>5. На какие учебные дисциплины и темы необходимо больше уделять внимание в учебном процессе___________________________________________________ __________________________________________________________________</w:t>
      </w:r>
    </w:p>
    <w:p w:rsidR="00917655" w:rsidRDefault="00917655" w:rsidP="0091765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655" w:rsidRDefault="00917655" w:rsidP="00917655">
      <w:pPr>
        <w:rPr>
          <w:sz w:val="28"/>
          <w:szCs w:val="28"/>
        </w:rPr>
      </w:pPr>
      <w:r>
        <w:rPr>
          <w:sz w:val="28"/>
          <w:szCs w:val="28"/>
        </w:rPr>
        <w:t>6. Изменилось ли Ваше отношение к избранной профессии (специальности)</w:t>
      </w:r>
    </w:p>
    <w:p w:rsidR="00917655" w:rsidRDefault="00917655" w:rsidP="0091765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2C8D" w:rsidRPr="00917655" w:rsidRDefault="00917655" w:rsidP="00E00B74">
      <w:pPr>
        <w:rPr>
          <w:b/>
          <w:sz w:val="28"/>
          <w:szCs w:val="28"/>
        </w:rPr>
      </w:pPr>
      <w:r w:rsidRPr="00B3611C">
        <w:rPr>
          <w:b/>
          <w:sz w:val="28"/>
          <w:szCs w:val="28"/>
        </w:rPr>
        <w:t>Для совершенствования учебного процесса просим Вам отвечать подробно на вопросы анкеты</w:t>
      </w: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E00B74">
      <w:pPr>
        <w:rPr>
          <w:sz w:val="28"/>
          <w:szCs w:val="28"/>
        </w:rPr>
      </w:pPr>
    </w:p>
    <w:p w:rsidR="00712C8D" w:rsidRDefault="00712C8D" w:rsidP="00917655">
      <w:pPr>
        <w:jc w:val="center"/>
        <w:rPr>
          <w:b/>
          <w:i/>
          <w:sz w:val="44"/>
          <w:szCs w:val="44"/>
        </w:rPr>
      </w:pPr>
      <w:r w:rsidRPr="00712C8D">
        <w:rPr>
          <w:b/>
          <w:i/>
          <w:sz w:val="44"/>
          <w:szCs w:val="44"/>
        </w:rPr>
        <w:t>ПРИЛОЖЕНИЕ</w:t>
      </w:r>
    </w:p>
    <w:p w:rsidR="00A2291D" w:rsidRDefault="00A2291D" w:rsidP="00917655">
      <w:pPr>
        <w:jc w:val="center"/>
        <w:rPr>
          <w:b/>
          <w:i/>
          <w:sz w:val="44"/>
          <w:szCs w:val="44"/>
        </w:rPr>
      </w:pPr>
    </w:p>
    <w:p w:rsidR="00A2291D" w:rsidRDefault="00A2291D" w:rsidP="00917655">
      <w:pPr>
        <w:jc w:val="center"/>
        <w:rPr>
          <w:b/>
          <w:i/>
          <w:sz w:val="44"/>
          <w:szCs w:val="44"/>
        </w:rPr>
      </w:pPr>
    </w:p>
    <w:p w:rsidR="00A2291D" w:rsidRDefault="00A2291D" w:rsidP="00917655">
      <w:pPr>
        <w:jc w:val="center"/>
        <w:rPr>
          <w:b/>
          <w:i/>
          <w:sz w:val="44"/>
          <w:szCs w:val="44"/>
        </w:rPr>
      </w:pPr>
    </w:p>
    <w:p w:rsidR="00A2291D" w:rsidRDefault="00A2291D" w:rsidP="00917655">
      <w:pPr>
        <w:jc w:val="center"/>
        <w:rPr>
          <w:b/>
          <w:i/>
          <w:sz w:val="44"/>
          <w:szCs w:val="44"/>
        </w:rPr>
      </w:pPr>
    </w:p>
    <w:p w:rsidR="00A2291D" w:rsidRDefault="00A2291D" w:rsidP="00917655">
      <w:pPr>
        <w:jc w:val="center"/>
        <w:rPr>
          <w:b/>
          <w:i/>
          <w:sz w:val="44"/>
          <w:szCs w:val="44"/>
        </w:rPr>
      </w:pPr>
    </w:p>
    <w:p w:rsidR="00A2291D" w:rsidRDefault="00A2291D" w:rsidP="00917655">
      <w:pPr>
        <w:jc w:val="center"/>
        <w:rPr>
          <w:b/>
          <w:i/>
          <w:sz w:val="44"/>
          <w:szCs w:val="44"/>
        </w:rPr>
      </w:pPr>
    </w:p>
    <w:p w:rsidR="00A2291D" w:rsidRDefault="00A2291D" w:rsidP="00917655">
      <w:pPr>
        <w:jc w:val="center"/>
        <w:rPr>
          <w:b/>
          <w:i/>
          <w:sz w:val="44"/>
          <w:szCs w:val="44"/>
        </w:rPr>
      </w:pPr>
    </w:p>
    <w:p w:rsidR="00A2291D" w:rsidRDefault="00A2291D" w:rsidP="00917655">
      <w:pPr>
        <w:jc w:val="center"/>
        <w:rPr>
          <w:b/>
          <w:i/>
          <w:sz w:val="44"/>
          <w:szCs w:val="44"/>
        </w:rPr>
      </w:pPr>
    </w:p>
    <w:p w:rsidR="00A2291D" w:rsidRDefault="00A2291D" w:rsidP="00917655">
      <w:pPr>
        <w:jc w:val="center"/>
        <w:rPr>
          <w:b/>
          <w:i/>
          <w:sz w:val="44"/>
          <w:szCs w:val="44"/>
        </w:rPr>
      </w:pPr>
    </w:p>
    <w:p w:rsidR="00A2291D" w:rsidRDefault="00A2291D" w:rsidP="00917655">
      <w:pPr>
        <w:jc w:val="center"/>
        <w:rPr>
          <w:b/>
          <w:i/>
          <w:sz w:val="44"/>
          <w:szCs w:val="44"/>
        </w:rPr>
      </w:pPr>
    </w:p>
    <w:p w:rsidR="00A2291D" w:rsidRDefault="00A2291D" w:rsidP="00917655">
      <w:pPr>
        <w:jc w:val="center"/>
        <w:rPr>
          <w:b/>
          <w:i/>
          <w:sz w:val="44"/>
          <w:szCs w:val="44"/>
        </w:rPr>
      </w:pPr>
    </w:p>
    <w:p w:rsidR="00A2291D" w:rsidRDefault="00A2291D" w:rsidP="00917655">
      <w:pPr>
        <w:jc w:val="center"/>
        <w:rPr>
          <w:b/>
          <w:i/>
          <w:sz w:val="44"/>
          <w:szCs w:val="44"/>
        </w:rPr>
      </w:pPr>
    </w:p>
    <w:p w:rsidR="00A2291D" w:rsidRDefault="00A2291D" w:rsidP="00917655">
      <w:pPr>
        <w:jc w:val="center"/>
        <w:rPr>
          <w:b/>
          <w:i/>
          <w:sz w:val="44"/>
          <w:szCs w:val="44"/>
        </w:rPr>
      </w:pPr>
    </w:p>
    <w:p w:rsidR="00A2291D" w:rsidRDefault="00A2291D" w:rsidP="00917655">
      <w:pPr>
        <w:jc w:val="center"/>
        <w:rPr>
          <w:b/>
          <w:i/>
          <w:sz w:val="44"/>
          <w:szCs w:val="44"/>
        </w:rPr>
      </w:pPr>
    </w:p>
    <w:p w:rsidR="00A2291D" w:rsidRDefault="00A2291D" w:rsidP="00917655">
      <w:pPr>
        <w:jc w:val="center"/>
        <w:rPr>
          <w:b/>
          <w:i/>
          <w:sz w:val="44"/>
          <w:szCs w:val="44"/>
        </w:rPr>
      </w:pPr>
    </w:p>
    <w:p w:rsidR="00A2291D" w:rsidRDefault="00A2291D" w:rsidP="00917655">
      <w:pPr>
        <w:jc w:val="center"/>
        <w:rPr>
          <w:b/>
          <w:i/>
          <w:sz w:val="44"/>
          <w:szCs w:val="44"/>
        </w:rPr>
      </w:pPr>
    </w:p>
    <w:p w:rsidR="00A2291D" w:rsidRDefault="00A2291D" w:rsidP="00A2291D">
      <w:pPr>
        <w:tabs>
          <w:tab w:val="left" w:pos="1440"/>
        </w:tabs>
        <w:jc w:val="center"/>
        <w:rPr>
          <w:b/>
          <w:sz w:val="28"/>
          <w:szCs w:val="28"/>
        </w:rPr>
      </w:pPr>
      <w:r w:rsidRPr="00D0032D">
        <w:rPr>
          <w:b/>
          <w:sz w:val="28"/>
          <w:szCs w:val="28"/>
        </w:rPr>
        <w:t>Последняя страница дневника</w:t>
      </w:r>
    </w:p>
    <w:p w:rsidR="00A2291D" w:rsidRDefault="00A2291D" w:rsidP="00A2291D">
      <w:pPr>
        <w:tabs>
          <w:tab w:val="left" w:pos="1440"/>
        </w:tabs>
        <w:jc w:val="right"/>
        <w:rPr>
          <w:b/>
          <w:sz w:val="28"/>
          <w:szCs w:val="28"/>
        </w:rPr>
      </w:pPr>
    </w:p>
    <w:p w:rsidR="00A2291D" w:rsidRPr="00D0032D" w:rsidRDefault="00A2291D" w:rsidP="00A2291D">
      <w:pPr>
        <w:tabs>
          <w:tab w:val="left" w:pos="1440"/>
        </w:tabs>
        <w:jc w:val="right"/>
        <w:rPr>
          <w:b/>
          <w:sz w:val="28"/>
          <w:szCs w:val="28"/>
        </w:rPr>
      </w:pPr>
    </w:p>
    <w:p w:rsidR="00A2291D" w:rsidRDefault="00A2291D" w:rsidP="00A2291D">
      <w:pPr>
        <w:tabs>
          <w:tab w:val="left" w:pos="1440"/>
        </w:tabs>
        <w:jc w:val="both"/>
        <w:rPr>
          <w:sz w:val="28"/>
          <w:szCs w:val="28"/>
        </w:rPr>
      </w:pPr>
    </w:p>
    <w:p w:rsidR="00A2291D" w:rsidRDefault="00A2291D" w:rsidP="00A2291D">
      <w:pPr>
        <w:tabs>
          <w:tab w:val="left" w:pos="1440"/>
        </w:tabs>
        <w:jc w:val="both"/>
        <w:rPr>
          <w:sz w:val="28"/>
          <w:szCs w:val="28"/>
        </w:rPr>
      </w:pPr>
    </w:p>
    <w:p w:rsidR="00A2291D" w:rsidRDefault="00A2291D" w:rsidP="00A2291D">
      <w:pPr>
        <w:rPr>
          <w:sz w:val="28"/>
          <w:szCs w:val="28"/>
        </w:rPr>
      </w:pPr>
    </w:p>
    <w:p w:rsidR="00A2291D" w:rsidRPr="007414D2" w:rsidRDefault="00A2291D" w:rsidP="00A2291D">
      <w:pPr>
        <w:ind w:left="-426"/>
        <w:rPr>
          <w:sz w:val="28"/>
          <w:szCs w:val="28"/>
        </w:rPr>
      </w:pPr>
      <w:r>
        <w:rPr>
          <w:sz w:val="28"/>
          <w:szCs w:val="28"/>
        </w:rPr>
        <w:t xml:space="preserve">Поощрения и взыскания учащегося-практиканта </w:t>
      </w:r>
      <w:r w:rsidR="007414D2" w:rsidRPr="007414D2">
        <w:rPr>
          <w:sz w:val="28"/>
          <w:szCs w:val="28"/>
        </w:rPr>
        <w:t>___________________________</w:t>
      </w:r>
      <w:r>
        <w:rPr>
          <w:sz w:val="28"/>
          <w:szCs w:val="28"/>
        </w:rPr>
        <w:t xml:space="preserve"> ____________________</w:t>
      </w:r>
      <w:r w:rsidR="007414D2" w:rsidRPr="007414D2">
        <w:rPr>
          <w:sz w:val="28"/>
          <w:szCs w:val="28"/>
        </w:rPr>
        <w:t>_________________________________________________</w:t>
      </w:r>
    </w:p>
    <w:p w:rsidR="00A2291D" w:rsidRPr="007414D2" w:rsidRDefault="00A2291D" w:rsidP="00A2291D">
      <w:pPr>
        <w:ind w:left="-426"/>
        <w:rPr>
          <w:sz w:val="28"/>
          <w:szCs w:val="28"/>
        </w:rPr>
      </w:pPr>
      <w:r>
        <w:rPr>
          <w:sz w:val="28"/>
          <w:szCs w:val="28"/>
        </w:rPr>
        <w:t>_______________________________________________________________</w:t>
      </w:r>
      <w:r w:rsidR="007414D2" w:rsidRPr="007414D2">
        <w:rPr>
          <w:sz w:val="28"/>
          <w:szCs w:val="28"/>
        </w:rPr>
        <w:t>______</w:t>
      </w:r>
    </w:p>
    <w:p w:rsidR="00A2291D" w:rsidRPr="007414D2" w:rsidRDefault="00A2291D" w:rsidP="00A2291D">
      <w:pPr>
        <w:ind w:left="-426"/>
        <w:rPr>
          <w:sz w:val="28"/>
          <w:szCs w:val="28"/>
        </w:rPr>
      </w:pPr>
      <w:r>
        <w:rPr>
          <w:sz w:val="28"/>
          <w:szCs w:val="28"/>
        </w:rPr>
        <w:t>_______________________________________________________________</w:t>
      </w:r>
      <w:r w:rsidR="007414D2" w:rsidRPr="007414D2">
        <w:rPr>
          <w:sz w:val="28"/>
          <w:szCs w:val="28"/>
        </w:rPr>
        <w:t>______</w:t>
      </w:r>
    </w:p>
    <w:p w:rsidR="00A2291D" w:rsidRPr="007414D2" w:rsidRDefault="007414D2" w:rsidP="00A2291D">
      <w:pPr>
        <w:ind w:left="-426"/>
        <w:rPr>
          <w:sz w:val="28"/>
          <w:szCs w:val="28"/>
        </w:rPr>
      </w:pPr>
      <w:r w:rsidRPr="007414D2">
        <w:rPr>
          <w:sz w:val="28"/>
          <w:szCs w:val="28"/>
        </w:rPr>
        <w:t>__________________________________________________________________________________________________________________________________________</w:t>
      </w:r>
    </w:p>
    <w:p w:rsidR="00A2291D" w:rsidRPr="007414D2" w:rsidRDefault="00A2291D" w:rsidP="00A2291D">
      <w:pPr>
        <w:ind w:left="-426"/>
        <w:rPr>
          <w:sz w:val="28"/>
          <w:szCs w:val="28"/>
        </w:rPr>
      </w:pPr>
      <w:r>
        <w:rPr>
          <w:sz w:val="28"/>
          <w:szCs w:val="28"/>
        </w:rPr>
        <w:t>Заключения руководителя практики от организации (предприятия, учреждения) __________________________________________________________________</w:t>
      </w:r>
      <w:r w:rsidR="007414D2" w:rsidRPr="007414D2">
        <w:rPr>
          <w:sz w:val="28"/>
          <w:szCs w:val="28"/>
        </w:rPr>
        <w:t>___</w:t>
      </w:r>
    </w:p>
    <w:p w:rsidR="00A2291D" w:rsidRPr="007414D2" w:rsidRDefault="00A2291D" w:rsidP="00A2291D">
      <w:pPr>
        <w:ind w:left="-426"/>
        <w:rPr>
          <w:sz w:val="28"/>
          <w:szCs w:val="28"/>
          <w:lang w:val="en-US"/>
        </w:rPr>
      </w:pPr>
      <w:r>
        <w:rPr>
          <w:sz w:val="28"/>
          <w:szCs w:val="28"/>
        </w:rPr>
        <w:t>__________________________________________________________________</w:t>
      </w:r>
      <w:r w:rsidR="007414D2">
        <w:rPr>
          <w:sz w:val="28"/>
          <w:szCs w:val="28"/>
          <w:lang w:val="en-US"/>
        </w:rPr>
        <w:t>___</w:t>
      </w:r>
    </w:p>
    <w:p w:rsidR="00A2291D" w:rsidRPr="007414D2" w:rsidRDefault="00A2291D" w:rsidP="00A2291D">
      <w:pPr>
        <w:ind w:left="-426"/>
        <w:rPr>
          <w:sz w:val="28"/>
          <w:szCs w:val="28"/>
          <w:lang w:val="en-US"/>
        </w:rPr>
      </w:pPr>
      <w:r>
        <w:rPr>
          <w:sz w:val="28"/>
          <w:szCs w:val="28"/>
        </w:rPr>
        <w:t>___________________________________</w:t>
      </w:r>
      <w:r w:rsidR="007414D2">
        <w:rPr>
          <w:sz w:val="28"/>
          <w:szCs w:val="28"/>
        </w:rPr>
        <w:t>_______________________________</w:t>
      </w:r>
      <w:r w:rsidR="007414D2">
        <w:rPr>
          <w:sz w:val="28"/>
          <w:szCs w:val="28"/>
          <w:lang w:val="en-US"/>
        </w:rPr>
        <w:t>___</w:t>
      </w: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jc w:val="right"/>
        <w:rPr>
          <w:sz w:val="28"/>
          <w:szCs w:val="28"/>
        </w:rPr>
      </w:pPr>
    </w:p>
    <w:p w:rsidR="00A2291D" w:rsidRDefault="00A2291D" w:rsidP="00A2291D">
      <w:pPr>
        <w:ind w:left="-426"/>
        <w:jc w:val="right"/>
        <w:rPr>
          <w:sz w:val="28"/>
          <w:szCs w:val="28"/>
        </w:rPr>
      </w:pPr>
      <w:r w:rsidRPr="00A2291D">
        <w:rPr>
          <w:b/>
          <w:i/>
          <w:sz w:val="28"/>
          <w:szCs w:val="28"/>
        </w:rPr>
        <w:t>Руководитель</w:t>
      </w:r>
      <w:r>
        <w:rPr>
          <w:sz w:val="28"/>
          <w:szCs w:val="28"/>
        </w:rPr>
        <w:t>: Амершина Наталья Павловна</w:t>
      </w: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Default="00A2291D" w:rsidP="00A2291D">
      <w:pPr>
        <w:ind w:left="-426"/>
        <w:rPr>
          <w:sz w:val="28"/>
          <w:szCs w:val="28"/>
        </w:rPr>
      </w:pPr>
    </w:p>
    <w:p w:rsidR="00A2291D" w:rsidRPr="00712C8D" w:rsidRDefault="00A2291D" w:rsidP="00A2291D">
      <w:pPr>
        <w:ind w:left="-426"/>
        <w:rPr>
          <w:b/>
          <w:i/>
          <w:sz w:val="44"/>
          <w:szCs w:val="44"/>
        </w:rPr>
      </w:pPr>
      <w:r>
        <w:rPr>
          <w:sz w:val="28"/>
          <w:szCs w:val="28"/>
        </w:rPr>
        <w:t xml:space="preserve">«04» марта 2011г.                     </w:t>
      </w:r>
      <w:bookmarkStart w:id="0" w:name="_GoBack"/>
      <w:bookmarkEnd w:id="0"/>
    </w:p>
    <w:sectPr w:rsidR="00A2291D" w:rsidRPr="00712C8D" w:rsidSect="00712C8D">
      <w:pgSz w:w="11906" w:h="16838"/>
      <w:pgMar w:top="1135" w:right="850" w:bottom="709"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C45F1"/>
    <w:multiLevelType w:val="hybridMultilevel"/>
    <w:tmpl w:val="64E88324"/>
    <w:lvl w:ilvl="0" w:tplc="EAF8BB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627E4"/>
    <w:multiLevelType w:val="hybridMultilevel"/>
    <w:tmpl w:val="3A60F9A8"/>
    <w:lvl w:ilvl="0" w:tplc="7D824A7E">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
    <w:nsid w:val="11B62490"/>
    <w:multiLevelType w:val="hybridMultilevel"/>
    <w:tmpl w:val="8A22C0EC"/>
    <w:lvl w:ilvl="0" w:tplc="9B8E35F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2C12374"/>
    <w:multiLevelType w:val="hybridMultilevel"/>
    <w:tmpl w:val="A4F00F32"/>
    <w:lvl w:ilvl="0" w:tplc="EAF8BB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E426C9"/>
    <w:multiLevelType w:val="hybridMultilevel"/>
    <w:tmpl w:val="814A6930"/>
    <w:lvl w:ilvl="0" w:tplc="EAF8BB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A94FE0"/>
    <w:multiLevelType w:val="multilevel"/>
    <w:tmpl w:val="09FAF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6F2656"/>
    <w:multiLevelType w:val="hybridMultilevel"/>
    <w:tmpl w:val="342E4D2A"/>
    <w:lvl w:ilvl="0" w:tplc="EAF8BB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D53"/>
    <w:rsid w:val="00006C06"/>
    <w:rsid w:val="000118D3"/>
    <w:rsid w:val="00044602"/>
    <w:rsid w:val="000A5C72"/>
    <w:rsid w:val="000B0156"/>
    <w:rsid w:val="000C5F12"/>
    <w:rsid w:val="000E35DD"/>
    <w:rsid w:val="0013575A"/>
    <w:rsid w:val="00157682"/>
    <w:rsid w:val="00277B15"/>
    <w:rsid w:val="002A0357"/>
    <w:rsid w:val="002C4B10"/>
    <w:rsid w:val="003615DD"/>
    <w:rsid w:val="003629A4"/>
    <w:rsid w:val="00397B12"/>
    <w:rsid w:val="00490940"/>
    <w:rsid w:val="004943FE"/>
    <w:rsid w:val="004F5B45"/>
    <w:rsid w:val="00535EEE"/>
    <w:rsid w:val="00596471"/>
    <w:rsid w:val="005C6A74"/>
    <w:rsid w:val="006145E8"/>
    <w:rsid w:val="00626DBB"/>
    <w:rsid w:val="006747F5"/>
    <w:rsid w:val="00712C8D"/>
    <w:rsid w:val="00735996"/>
    <w:rsid w:val="007414D2"/>
    <w:rsid w:val="008F71F2"/>
    <w:rsid w:val="00917655"/>
    <w:rsid w:val="00950486"/>
    <w:rsid w:val="009773F6"/>
    <w:rsid w:val="00980C29"/>
    <w:rsid w:val="00985D53"/>
    <w:rsid w:val="009D19A8"/>
    <w:rsid w:val="00A12437"/>
    <w:rsid w:val="00A2291D"/>
    <w:rsid w:val="00A47C24"/>
    <w:rsid w:val="00A722A8"/>
    <w:rsid w:val="00BD2D20"/>
    <w:rsid w:val="00C71A1E"/>
    <w:rsid w:val="00C92800"/>
    <w:rsid w:val="00D633BE"/>
    <w:rsid w:val="00D8315F"/>
    <w:rsid w:val="00E00B74"/>
    <w:rsid w:val="00E34AD5"/>
    <w:rsid w:val="00EA03BE"/>
    <w:rsid w:val="00EB3A6F"/>
    <w:rsid w:val="00FC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64EF5B-8A76-47E8-B304-12F4F00F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357"/>
    <w:rPr>
      <w:rFonts w:ascii="Times New Roman" w:eastAsia="Times New Roman" w:hAnsi="Times New Roman"/>
      <w:sz w:val="24"/>
      <w:szCs w:val="24"/>
    </w:rPr>
  </w:style>
  <w:style w:type="paragraph" w:styleId="2">
    <w:name w:val="heading 2"/>
    <w:basedOn w:val="a"/>
    <w:link w:val="20"/>
    <w:uiPriority w:val="9"/>
    <w:qFormat/>
    <w:rsid w:val="00277B1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950486"/>
    <w:pPr>
      <w:ind w:left="720"/>
      <w:contextualSpacing/>
    </w:pPr>
  </w:style>
  <w:style w:type="table" w:styleId="a4">
    <w:name w:val="Table Grid"/>
    <w:basedOn w:val="a1"/>
    <w:uiPriority w:val="59"/>
    <w:rsid w:val="00A47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
    <w:name w:val="Светлая заливка"/>
    <w:basedOn w:val="a1"/>
    <w:uiPriority w:val="60"/>
    <w:rsid w:val="00A47C2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
    <w:name w:val="Светлая заливка - Акцент 1"/>
    <w:basedOn w:val="a1"/>
    <w:uiPriority w:val="60"/>
    <w:rsid w:val="00A47C2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
    <w:name w:val="Светлая заливка - Акцент 2"/>
    <w:basedOn w:val="a1"/>
    <w:uiPriority w:val="60"/>
    <w:rsid w:val="00A47C24"/>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20">
    <w:name w:val="Заголовок 2 Знак"/>
    <w:link w:val="2"/>
    <w:uiPriority w:val="9"/>
    <w:rsid w:val="00277B15"/>
    <w:rPr>
      <w:rFonts w:ascii="Times New Roman" w:eastAsia="Times New Roman" w:hAnsi="Times New Roman" w:cs="Times New Roman"/>
      <w:b/>
      <w:bCs/>
      <w:sz w:val="36"/>
      <w:szCs w:val="36"/>
      <w:lang w:eastAsia="ru-RU"/>
    </w:rPr>
  </w:style>
  <w:style w:type="paragraph" w:customStyle="1" w:styleId="stf">
    <w:name w:val="stf"/>
    <w:basedOn w:val="a"/>
    <w:rsid w:val="00277B15"/>
    <w:pPr>
      <w:spacing w:before="100" w:beforeAutospacing="1" w:after="100" w:afterAutospacing="1"/>
    </w:pPr>
  </w:style>
  <w:style w:type="paragraph" w:customStyle="1" w:styleId="st">
    <w:name w:val="st"/>
    <w:basedOn w:val="a"/>
    <w:rsid w:val="00277B15"/>
    <w:pPr>
      <w:spacing w:before="100" w:beforeAutospacing="1" w:after="100" w:afterAutospacing="1"/>
    </w:pPr>
  </w:style>
  <w:style w:type="character" w:styleId="a6">
    <w:name w:val="Hyperlink"/>
    <w:uiPriority w:val="99"/>
    <w:semiHidden/>
    <w:unhideWhenUsed/>
    <w:rsid w:val="00277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3469</Words>
  <Characters>19774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2014-08-14T13:07:00Z</dcterms:created>
  <dcterms:modified xsi:type="dcterms:W3CDTF">2014-08-14T13:07:00Z</dcterms:modified>
</cp:coreProperties>
</file>